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86" w:rsidRPr="008A4718" w:rsidRDefault="008A4718">
      <w:pPr>
        <w:jc w:val="center"/>
        <w:outlineLvl w:val="0"/>
        <w:rPr>
          <w:rFonts w:ascii="隶书" w:eastAsia="隶书"/>
          <w:sz w:val="44"/>
        </w:rPr>
      </w:pPr>
      <w:r w:rsidRPr="008A4718">
        <w:rPr>
          <w:rFonts w:ascii="隶书" w:eastAsia="隶书" w:hAnsi="Arial" w:cs="Arial" w:hint="eastAsia"/>
          <w:b/>
          <w:spacing w:val="-12"/>
          <w:sz w:val="48"/>
          <w:szCs w:val="48"/>
        </w:rPr>
        <w:t>省域空间治理数字化平台绍兴节点“一库一图一箱”建设及场景集成项目</w:t>
      </w:r>
    </w:p>
    <w:p w:rsidR="00A17186" w:rsidRPr="008A4718" w:rsidRDefault="00A17186">
      <w:pPr>
        <w:outlineLvl w:val="0"/>
        <w:rPr>
          <w:rFonts w:ascii="隶书" w:eastAsia="隶书" w:hAnsi="Arial" w:cs="Arial"/>
          <w:b/>
          <w:sz w:val="72"/>
          <w:szCs w:val="72"/>
        </w:rPr>
      </w:pPr>
    </w:p>
    <w:p w:rsidR="00A17186" w:rsidRPr="008A4718" w:rsidRDefault="008A4718">
      <w:pPr>
        <w:jc w:val="center"/>
        <w:outlineLvl w:val="0"/>
        <w:rPr>
          <w:rFonts w:ascii="隶书" w:eastAsia="隶书" w:hAnsi="Arial" w:cs="Arial"/>
          <w:b/>
          <w:sz w:val="72"/>
          <w:szCs w:val="72"/>
        </w:rPr>
      </w:pPr>
      <w:r w:rsidRPr="008A4718">
        <w:rPr>
          <w:rFonts w:ascii="隶书" w:eastAsia="隶书" w:hAnsi="Arial" w:cs="Arial" w:hint="eastAsia"/>
          <w:b/>
          <w:sz w:val="72"/>
          <w:szCs w:val="72"/>
        </w:rPr>
        <w:t>公</w:t>
      </w:r>
    </w:p>
    <w:p w:rsidR="00A17186" w:rsidRPr="008A4718" w:rsidRDefault="008A4718">
      <w:pPr>
        <w:jc w:val="center"/>
        <w:outlineLvl w:val="0"/>
        <w:rPr>
          <w:rFonts w:ascii="隶书" w:eastAsia="隶书" w:hAnsi="Arial" w:cs="Arial"/>
          <w:b/>
          <w:sz w:val="72"/>
          <w:szCs w:val="72"/>
        </w:rPr>
      </w:pPr>
      <w:r w:rsidRPr="008A4718">
        <w:rPr>
          <w:rFonts w:ascii="隶书" w:eastAsia="隶书" w:hAnsi="Arial" w:cs="Arial" w:hint="eastAsia"/>
          <w:b/>
          <w:sz w:val="72"/>
          <w:szCs w:val="72"/>
        </w:rPr>
        <w:t>开</w:t>
      </w:r>
    </w:p>
    <w:p w:rsidR="00A17186" w:rsidRPr="008A4718" w:rsidRDefault="008A4718">
      <w:pPr>
        <w:jc w:val="center"/>
        <w:outlineLvl w:val="0"/>
        <w:rPr>
          <w:rFonts w:ascii="隶书" w:eastAsia="隶书" w:hAnsi="Arial" w:cs="Arial"/>
          <w:b/>
          <w:sz w:val="72"/>
          <w:szCs w:val="72"/>
        </w:rPr>
      </w:pPr>
      <w:r w:rsidRPr="008A4718">
        <w:rPr>
          <w:rFonts w:ascii="隶书" w:eastAsia="隶书" w:hAnsi="Arial" w:cs="Arial" w:hint="eastAsia"/>
          <w:b/>
          <w:sz w:val="72"/>
          <w:szCs w:val="72"/>
        </w:rPr>
        <w:t>招</w:t>
      </w:r>
    </w:p>
    <w:p w:rsidR="00A17186" w:rsidRPr="008A4718" w:rsidRDefault="008A4718">
      <w:pPr>
        <w:jc w:val="center"/>
        <w:outlineLvl w:val="0"/>
        <w:rPr>
          <w:rFonts w:ascii="隶书" w:eastAsia="隶书" w:hAnsi="Arial" w:cs="Arial"/>
          <w:b/>
          <w:sz w:val="72"/>
          <w:szCs w:val="72"/>
        </w:rPr>
      </w:pPr>
      <w:r w:rsidRPr="008A4718">
        <w:rPr>
          <w:rFonts w:ascii="隶书" w:eastAsia="隶书" w:hAnsi="Arial" w:cs="Arial" w:hint="eastAsia"/>
          <w:b/>
          <w:sz w:val="72"/>
          <w:szCs w:val="72"/>
        </w:rPr>
        <w:t>标</w:t>
      </w:r>
    </w:p>
    <w:p w:rsidR="00A17186" w:rsidRPr="008A4718" w:rsidRDefault="008A4718">
      <w:pPr>
        <w:jc w:val="center"/>
        <w:outlineLvl w:val="0"/>
        <w:rPr>
          <w:rFonts w:ascii="隶书" w:eastAsia="隶书"/>
          <w:b/>
          <w:sz w:val="72"/>
          <w:szCs w:val="72"/>
        </w:rPr>
      </w:pPr>
      <w:r w:rsidRPr="008A4718">
        <w:rPr>
          <w:rFonts w:ascii="隶书" w:eastAsia="隶书" w:hint="eastAsia"/>
          <w:b/>
          <w:sz w:val="72"/>
          <w:szCs w:val="72"/>
        </w:rPr>
        <w:t>文</w:t>
      </w:r>
    </w:p>
    <w:p w:rsidR="00A17186" w:rsidRPr="008A4718" w:rsidRDefault="008A4718">
      <w:pPr>
        <w:jc w:val="center"/>
        <w:outlineLvl w:val="0"/>
      </w:pPr>
      <w:r w:rsidRPr="008A4718">
        <w:rPr>
          <w:rFonts w:ascii="隶书" w:eastAsia="隶书" w:hint="eastAsia"/>
          <w:b/>
          <w:sz w:val="72"/>
          <w:szCs w:val="72"/>
        </w:rPr>
        <w:t>件</w:t>
      </w:r>
    </w:p>
    <w:p w:rsidR="00A17186" w:rsidRPr="008A4718" w:rsidRDefault="00A17186"/>
    <w:p w:rsidR="00A17186" w:rsidRPr="008A4718" w:rsidRDefault="00A17186">
      <w:pPr>
        <w:pStyle w:val="aa"/>
        <w:ind w:firstLine="210"/>
      </w:pPr>
    </w:p>
    <w:p w:rsidR="00A17186" w:rsidRPr="008A4718" w:rsidRDefault="00A17186">
      <w:pPr>
        <w:jc w:val="center"/>
        <w:rPr>
          <w:rFonts w:ascii="隶书" w:eastAsia="隶书"/>
          <w:b/>
          <w:sz w:val="28"/>
          <w:szCs w:val="28"/>
        </w:rPr>
      </w:pPr>
    </w:p>
    <w:p w:rsidR="00A17186" w:rsidRPr="008A4718" w:rsidRDefault="00A17186">
      <w:pPr>
        <w:jc w:val="center"/>
        <w:rPr>
          <w:rFonts w:ascii="隶书" w:eastAsia="隶书"/>
          <w:b/>
          <w:sz w:val="28"/>
          <w:szCs w:val="28"/>
        </w:rPr>
      </w:pPr>
    </w:p>
    <w:p w:rsidR="00A17186" w:rsidRPr="008A4718" w:rsidRDefault="00A17186">
      <w:pPr>
        <w:jc w:val="center"/>
        <w:rPr>
          <w:rFonts w:ascii="隶书" w:eastAsia="隶书"/>
          <w:b/>
          <w:sz w:val="28"/>
          <w:szCs w:val="28"/>
        </w:rPr>
      </w:pPr>
    </w:p>
    <w:p w:rsidR="00A17186" w:rsidRPr="008A4718" w:rsidRDefault="00A17186">
      <w:pPr>
        <w:jc w:val="center"/>
        <w:rPr>
          <w:rFonts w:ascii="隶书" w:eastAsia="隶书"/>
          <w:b/>
          <w:sz w:val="28"/>
          <w:szCs w:val="28"/>
        </w:rPr>
      </w:pPr>
    </w:p>
    <w:p w:rsidR="00A17186" w:rsidRPr="008A4718" w:rsidRDefault="008A4718">
      <w:pPr>
        <w:jc w:val="center"/>
        <w:rPr>
          <w:rFonts w:ascii="隶书" w:eastAsia="隶书"/>
          <w:b/>
          <w:sz w:val="28"/>
          <w:szCs w:val="28"/>
        </w:rPr>
      </w:pPr>
      <w:r w:rsidRPr="008A4718">
        <w:rPr>
          <w:rFonts w:ascii="隶书" w:eastAsia="隶书" w:hint="eastAsia"/>
          <w:b/>
          <w:sz w:val="28"/>
          <w:szCs w:val="28"/>
        </w:rPr>
        <w:t>招标编号</w:t>
      </w:r>
      <w:r w:rsidRPr="008A4718">
        <w:rPr>
          <w:rFonts w:ascii="隶书" w:eastAsia="隶书" w:hint="eastAsia"/>
          <w:b/>
          <w:sz w:val="28"/>
          <w:szCs w:val="28"/>
        </w:rPr>
        <w:t>:CGSHZJ-2022-N000746</w:t>
      </w:r>
    </w:p>
    <w:tbl>
      <w:tblPr>
        <w:tblW w:w="7801" w:type="dxa"/>
        <w:jc w:val="center"/>
        <w:tblLayout w:type="fixed"/>
        <w:tblLook w:val="04A0"/>
      </w:tblPr>
      <w:tblGrid>
        <w:gridCol w:w="2356"/>
        <w:gridCol w:w="5445"/>
      </w:tblGrid>
      <w:tr w:rsidR="00A17186" w:rsidRPr="008A4718">
        <w:trPr>
          <w:trHeight w:val="443"/>
          <w:jc w:val="center"/>
        </w:trPr>
        <w:tc>
          <w:tcPr>
            <w:tcW w:w="2356" w:type="dxa"/>
          </w:tcPr>
          <w:p w:rsidR="00A17186" w:rsidRPr="008A4718" w:rsidRDefault="008A4718">
            <w:pPr>
              <w:spacing w:after="100" w:afterAutospacing="1" w:line="440" w:lineRule="exact"/>
              <w:rPr>
                <w:rFonts w:ascii="隶书" w:eastAsia="隶书" w:hAnsi="宋体"/>
                <w:sz w:val="28"/>
                <w:szCs w:val="28"/>
              </w:rPr>
            </w:pPr>
            <w:r w:rsidRPr="008A4718">
              <w:rPr>
                <w:rFonts w:ascii="隶书" w:eastAsia="隶书" w:hAnsi="宋体" w:hint="eastAsia"/>
                <w:spacing w:val="93"/>
                <w:kern w:val="0"/>
                <w:sz w:val="28"/>
                <w:szCs w:val="28"/>
              </w:rPr>
              <w:t>采购单</w:t>
            </w:r>
            <w:r w:rsidRPr="008A4718">
              <w:rPr>
                <w:rFonts w:ascii="隶书" w:eastAsia="隶书" w:hAnsi="宋体" w:hint="eastAsia"/>
                <w:spacing w:val="1"/>
                <w:kern w:val="0"/>
                <w:sz w:val="28"/>
                <w:szCs w:val="28"/>
              </w:rPr>
              <w:t>位</w:t>
            </w:r>
            <w:r w:rsidRPr="008A4718">
              <w:rPr>
                <w:rFonts w:ascii="隶书" w:eastAsia="隶书" w:hAnsi="宋体" w:hint="eastAsia"/>
                <w:sz w:val="28"/>
                <w:szCs w:val="28"/>
              </w:rPr>
              <w:t>：</w:t>
            </w:r>
          </w:p>
        </w:tc>
        <w:tc>
          <w:tcPr>
            <w:tcW w:w="5445" w:type="dxa"/>
            <w:vAlign w:val="center"/>
          </w:tcPr>
          <w:p w:rsidR="00A17186" w:rsidRPr="008A4718" w:rsidRDefault="008A4718">
            <w:pPr>
              <w:spacing w:line="320" w:lineRule="exact"/>
              <w:outlineLvl w:val="0"/>
              <w:rPr>
                <w:rFonts w:ascii="隶书" w:eastAsia="隶书" w:hAnsi="宋体"/>
                <w:sz w:val="28"/>
                <w:szCs w:val="28"/>
              </w:rPr>
            </w:pPr>
            <w:r w:rsidRPr="008A4718">
              <w:rPr>
                <w:rFonts w:ascii="隶书" w:eastAsia="隶书" w:hAnsi="宋体" w:hint="eastAsia"/>
                <w:sz w:val="28"/>
                <w:szCs w:val="28"/>
              </w:rPr>
              <w:t>绍兴市自然资源和规划局</w:t>
            </w:r>
          </w:p>
        </w:tc>
      </w:tr>
      <w:tr w:rsidR="00A17186" w:rsidRPr="008A4718">
        <w:trPr>
          <w:trHeight w:val="494"/>
          <w:jc w:val="center"/>
        </w:trPr>
        <w:tc>
          <w:tcPr>
            <w:tcW w:w="2356" w:type="dxa"/>
          </w:tcPr>
          <w:p w:rsidR="00A17186" w:rsidRPr="008A4718" w:rsidRDefault="008A4718">
            <w:pPr>
              <w:spacing w:after="100" w:afterAutospacing="1" w:line="440" w:lineRule="exact"/>
              <w:rPr>
                <w:rFonts w:ascii="隶书" w:eastAsia="隶书" w:hAnsi="宋体"/>
                <w:sz w:val="28"/>
                <w:szCs w:val="28"/>
              </w:rPr>
            </w:pPr>
            <w:r w:rsidRPr="008A4718">
              <w:rPr>
                <w:rFonts w:ascii="隶书" w:eastAsia="隶书" w:hAnsi="宋体" w:hint="eastAsia"/>
                <w:w w:val="93"/>
                <w:kern w:val="0"/>
                <w:sz w:val="28"/>
                <w:szCs w:val="28"/>
                <w:fitText w:val="1680" w:id="328029107"/>
              </w:rPr>
              <w:t>采购代理机</w:t>
            </w:r>
            <w:r w:rsidRPr="008A4718">
              <w:rPr>
                <w:rFonts w:ascii="隶书" w:eastAsia="隶书" w:hAnsi="宋体" w:hint="eastAsia"/>
                <w:spacing w:val="30"/>
                <w:w w:val="93"/>
                <w:kern w:val="0"/>
                <w:sz w:val="28"/>
                <w:szCs w:val="28"/>
                <w:fitText w:val="1680" w:id="328029107"/>
              </w:rPr>
              <w:t>构</w:t>
            </w:r>
            <w:r w:rsidRPr="008A4718">
              <w:rPr>
                <w:rFonts w:ascii="隶书" w:eastAsia="隶书" w:hAnsi="宋体" w:hint="eastAsia"/>
                <w:sz w:val="28"/>
                <w:szCs w:val="28"/>
              </w:rPr>
              <w:t>：</w:t>
            </w:r>
          </w:p>
        </w:tc>
        <w:tc>
          <w:tcPr>
            <w:tcW w:w="5445" w:type="dxa"/>
          </w:tcPr>
          <w:p w:rsidR="00A17186" w:rsidRPr="008A4718" w:rsidRDefault="008A4718">
            <w:pPr>
              <w:spacing w:after="100" w:afterAutospacing="1" w:line="440" w:lineRule="exact"/>
              <w:rPr>
                <w:rFonts w:ascii="隶书" w:eastAsia="隶书" w:hAnsi="宋体"/>
                <w:sz w:val="28"/>
                <w:szCs w:val="28"/>
              </w:rPr>
            </w:pPr>
            <w:r w:rsidRPr="008A4718">
              <w:rPr>
                <w:rFonts w:ascii="隶书" w:eastAsia="隶书" w:hAnsi="宋体" w:hint="eastAsia"/>
                <w:sz w:val="28"/>
                <w:szCs w:val="28"/>
              </w:rPr>
              <w:t>浙江明业项目管理有限公司</w:t>
            </w:r>
          </w:p>
        </w:tc>
      </w:tr>
      <w:tr w:rsidR="00A17186" w:rsidRPr="008A4718">
        <w:trPr>
          <w:trHeight w:val="566"/>
          <w:jc w:val="center"/>
        </w:trPr>
        <w:tc>
          <w:tcPr>
            <w:tcW w:w="2356" w:type="dxa"/>
            <w:vMerge w:val="restart"/>
            <w:vAlign w:val="center"/>
          </w:tcPr>
          <w:p w:rsidR="00A17186" w:rsidRPr="008A4718" w:rsidRDefault="008A4718">
            <w:pPr>
              <w:spacing w:after="100" w:afterAutospacing="1" w:line="440" w:lineRule="exact"/>
              <w:rPr>
                <w:rFonts w:ascii="隶书" w:eastAsia="隶书" w:hAnsi="宋体"/>
                <w:sz w:val="28"/>
                <w:szCs w:val="28"/>
              </w:rPr>
            </w:pPr>
            <w:r w:rsidRPr="008A4718">
              <w:rPr>
                <w:rFonts w:ascii="隶书" w:eastAsia="隶书" w:hAnsi="宋体" w:hint="eastAsia"/>
                <w:spacing w:val="75"/>
                <w:kern w:val="0"/>
                <w:sz w:val="28"/>
                <w:szCs w:val="28"/>
                <w:fitText w:val="1680" w:id="1"/>
              </w:rPr>
              <w:t>监督单</w:t>
            </w:r>
            <w:r w:rsidRPr="008A4718">
              <w:rPr>
                <w:rFonts w:ascii="隶书" w:eastAsia="隶书" w:hAnsi="宋体" w:hint="eastAsia"/>
                <w:spacing w:val="15"/>
                <w:kern w:val="0"/>
                <w:sz w:val="28"/>
                <w:szCs w:val="28"/>
                <w:fitText w:val="1680" w:id="1"/>
              </w:rPr>
              <w:t>位</w:t>
            </w:r>
            <w:r w:rsidRPr="008A4718">
              <w:rPr>
                <w:rFonts w:ascii="隶书" w:eastAsia="隶书" w:hAnsi="宋体" w:hint="eastAsia"/>
                <w:sz w:val="28"/>
                <w:szCs w:val="28"/>
              </w:rPr>
              <w:t>：</w:t>
            </w:r>
          </w:p>
        </w:tc>
        <w:tc>
          <w:tcPr>
            <w:tcW w:w="5445" w:type="dxa"/>
            <w:vAlign w:val="center"/>
          </w:tcPr>
          <w:p w:rsidR="00A17186" w:rsidRPr="008A4718" w:rsidRDefault="008A4718">
            <w:pPr>
              <w:spacing w:after="100" w:afterAutospacing="1" w:line="440" w:lineRule="exact"/>
              <w:rPr>
                <w:rFonts w:eastAsia="隶书"/>
              </w:rPr>
            </w:pPr>
            <w:r w:rsidRPr="008A4718">
              <w:rPr>
                <w:rFonts w:ascii="隶书" w:eastAsia="隶书" w:hAnsi="宋体" w:hint="eastAsia"/>
                <w:sz w:val="28"/>
                <w:szCs w:val="28"/>
              </w:rPr>
              <w:t>绍兴市财政局</w:t>
            </w:r>
          </w:p>
        </w:tc>
      </w:tr>
      <w:tr w:rsidR="00A17186" w:rsidRPr="008A4718">
        <w:trPr>
          <w:trHeight w:val="566"/>
          <w:jc w:val="center"/>
        </w:trPr>
        <w:tc>
          <w:tcPr>
            <w:tcW w:w="2356" w:type="dxa"/>
            <w:vMerge/>
            <w:vAlign w:val="center"/>
          </w:tcPr>
          <w:p w:rsidR="00A17186" w:rsidRPr="008A4718" w:rsidRDefault="00A17186">
            <w:pPr>
              <w:spacing w:after="100" w:afterAutospacing="1" w:line="440" w:lineRule="exact"/>
              <w:rPr>
                <w:rFonts w:ascii="隶书" w:eastAsia="隶书" w:hAnsi="宋体"/>
                <w:spacing w:val="93"/>
                <w:kern w:val="0"/>
                <w:sz w:val="28"/>
                <w:szCs w:val="28"/>
              </w:rPr>
            </w:pPr>
          </w:p>
        </w:tc>
        <w:tc>
          <w:tcPr>
            <w:tcW w:w="5445" w:type="dxa"/>
            <w:vAlign w:val="center"/>
          </w:tcPr>
          <w:p w:rsidR="00A17186" w:rsidRPr="008A4718" w:rsidRDefault="008A4718">
            <w:pPr>
              <w:spacing w:after="100" w:afterAutospacing="1" w:line="440" w:lineRule="exact"/>
              <w:rPr>
                <w:rFonts w:ascii="隶书" w:eastAsia="隶书" w:hAnsi="宋体"/>
                <w:sz w:val="28"/>
                <w:szCs w:val="28"/>
              </w:rPr>
            </w:pPr>
            <w:r w:rsidRPr="008A4718">
              <w:rPr>
                <w:rFonts w:ascii="隶书" w:eastAsia="隶书" w:hAnsi="宋体" w:hint="eastAsia"/>
                <w:sz w:val="28"/>
                <w:szCs w:val="28"/>
              </w:rPr>
              <w:t>绍兴市政务服务办公室</w:t>
            </w:r>
          </w:p>
        </w:tc>
      </w:tr>
      <w:tr w:rsidR="00A17186" w:rsidRPr="008A4718">
        <w:trPr>
          <w:trHeight w:val="333"/>
          <w:jc w:val="center"/>
        </w:trPr>
        <w:tc>
          <w:tcPr>
            <w:tcW w:w="7801" w:type="dxa"/>
            <w:gridSpan w:val="2"/>
          </w:tcPr>
          <w:p w:rsidR="00A17186" w:rsidRPr="008A4718" w:rsidRDefault="008A4718">
            <w:pPr>
              <w:spacing w:after="100" w:afterAutospacing="1" w:line="440" w:lineRule="exact"/>
              <w:jc w:val="center"/>
              <w:rPr>
                <w:rFonts w:ascii="隶书" w:eastAsia="隶书" w:hAnsi="宋体"/>
                <w:sz w:val="28"/>
                <w:szCs w:val="28"/>
              </w:rPr>
            </w:pPr>
            <w:r w:rsidRPr="008A4718">
              <w:rPr>
                <w:rFonts w:ascii="隶书" w:eastAsia="隶书" w:hint="eastAsia"/>
                <w:sz w:val="28"/>
                <w:szCs w:val="28"/>
              </w:rPr>
              <w:t>二零二二年九月</w:t>
            </w:r>
          </w:p>
        </w:tc>
      </w:tr>
    </w:tbl>
    <w:p w:rsidR="00A17186" w:rsidRPr="008A4718" w:rsidRDefault="00A17186">
      <w:pPr>
        <w:jc w:val="center"/>
        <w:rPr>
          <w:rFonts w:ascii="隶书" w:eastAsia="隶书"/>
          <w:b/>
          <w:sz w:val="44"/>
          <w:szCs w:val="44"/>
        </w:rPr>
      </w:pPr>
    </w:p>
    <w:p w:rsidR="00A17186" w:rsidRPr="008A4718" w:rsidRDefault="00A17186">
      <w:pPr>
        <w:jc w:val="center"/>
        <w:rPr>
          <w:rFonts w:ascii="隶书" w:eastAsia="隶书"/>
          <w:b/>
          <w:sz w:val="44"/>
          <w:szCs w:val="44"/>
        </w:rPr>
      </w:pPr>
    </w:p>
    <w:p w:rsidR="00A17186" w:rsidRPr="008A4718" w:rsidRDefault="00A17186">
      <w:pPr>
        <w:pStyle w:val="60"/>
        <w:ind w:left="0"/>
        <w:rPr>
          <w:rFonts w:ascii="隶书" w:eastAsia="隶书"/>
          <w:b/>
          <w:sz w:val="44"/>
          <w:szCs w:val="44"/>
        </w:rPr>
      </w:pPr>
    </w:p>
    <w:p w:rsidR="00A17186" w:rsidRPr="008A4718" w:rsidRDefault="00A17186"/>
    <w:p w:rsidR="00A17186" w:rsidRPr="008A4718" w:rsidRDefault="00A17186"/>
    <w:p w:rsidR="00A17186" w:rsidRPr="008A4718" w:rsidRDefault="008A4718">
      <w:pPr>
        <w:jc w:val="center"/>
        <w:rPr>
          <w:rFonts w:ascii="仿宋_GB2312" w:eastAsia="仿宋_GB2312"/>
          <w:b/>
          <w:sz w:val="44"/>
          <w:szCs w:val="44"/>
        </w:rPr>
      </w:pPr>
      <w:r w:rsidRPr="008A4718">
        <w:rPr>
          <w:rFonts w:ascii="仿宋_GB2312" w:eastAsia="仿宋_GB2312" w:hint="eastAsia"/>
          <w:b/>
          <w:sz w:val="44"/>
          <w:szCs w:val="44"/>
        </w:rPr>
        <w:t>目录</w:t>
      </w:r>
    </w:p>
    <w:p w:rsidR="00A17186" w:rsidRPr="008A4718" w:rsidRDefault="00A17186">
      <w:pPr>
        <w:jc w:val="center"/>
        <w:rPr>
          <w:rFonts w:ascii="隶书" w:eastAsia="隶书"/>
          <w:b/>
          <w:sz w:val="44"/>
          <w:szCs w:val="44"/>
        </w:rPr>
      </w:pPr>
    </w:p>
    <w:p w:rsidR="00A17186" w:rsidRPr="008A4718" w:rsidRDefault="00A17186">
      <w:pPr>
        <w:jc w:val="center"/>
        <w:rPr>
          <w:rFonts w:ascii="隶书" w:eastAsia="隶书"/>
        </w:rPr>
      </w:pPr>
    </w:p>
    <w:p w:rsidR="00A17186" w:rsidRPr="008A4718" w:rsidRDefault="008A4718">
      <w:pPr>
        <w:snapToGrid w:val="0"/>
        <w:spacing w:line="480" w:lineRule="auto"/>
        <w:ind w:firstLineChars="500" w:firstLine="1807"/>
        <w:jc w:val="left"/>
        <w:rPr>
          <w:rFonts w:ascii="仿宋_GB2312" w:eastAsia="仿宋_GB2312" w:hAnsi="宋体"/>
          <w:b/>
          <w:sz w:val="36"/>
          <w:szCs w:val="36"/>
        </w:rPr>
      </w:pPr>
      <w:r w:rsidRPr="008A4718">
        <w:rPr>
          <w:rFonts w:ascii="仿宋_GB2312" w:eastAsia="仿宋_GB2312" w:hAnsi="宋体" w:hint="eastAsia"/>
          <w:b/>
          <w:sz w:val="36"/>
          <w:szCs w:val="36"/>
        </w:rPr>
        <w:t>第一部分</w:t>
      </w:r>
      <w:r w:rsidRPr="008A4718">
        <w:rPr>
          <w:rFonts w:ascii="仿宋_GB2312" w:eastAsia="仿宋_GB2312" w:hAnsi="宋体" w:hint="eastAsia"/>
          <w:b/>
          <w:sz w:val="36"/>
          <w:szCs w:val="36"/>
        </w:rPr>
        <w:t xml:space="preserve"> </w:t>
      </w:r>
      <w:r w:rsidRPr="008A4718">
        <w:rPr>
          <w:rFonts w:ascii="仿宋_GB2312" w:eastAsia="仿宋_GB2312" w:hAnsi="宋体" w:hint="eastAsia"/>
          <w:b/>
          <w:sz w:val="36"/>
          <w:szCs w:val="36"/>
        </w:rPr>
        <w:t>招标公告</w:t>
      </w:r>
    </w:p>
    <w:p w:rsidR="00A17186" w:rsidRPr="008A4718" w:rsidRDefault="008A4718">
      <w:pPr>
        <w:snapToGrid w:val="0"/>
        <w:spacing w:line="480" w:lineRule="auto"/>
        <w:ind w:firstLineChars="500" w:firstLine="1807"/>
        <w:jc w:val="left"/>
        <w:rPr>
          <w:rFonts w:ascii="仿宋_GB2312" w:eastAsia="仿宋_GB2312" w:hAnsi="宋体"/>
          <w:b/>
          <w:sz w:val="36"/>
          <w:szCs w:val="36"/>
        </w:rPr>
      </w:pPr>
      <w:r w:rsidRPr="008A4718">
        <w:rPr>
          <w:rFonts w:ascii="仿宋_GB2312" w:eastAsia="仿宋_GB2312" w:hAnsi="宋体" w:hint="eastAsia"/>
          <w:b/>
          <w:sz w:val="36"/>
          <w:szCs w:val="36"/>
        </w:rPr>
        <w:t>第二部分</w:t>
      </w:r>
      <w:r w:rsidRPr="008A4718">
        <w:rPr>
          <w:rFonts w:ascii="仿宋_GB2312" w:eastAsia="仿宋_GB2312" w:hAnsi="宋体" w:hint="eastAsia"/>
          <w:b/>
          <w:sz w:val="36"/>
          <w:szCs w:val="36"/>
        </w:rPr>
        <w:t xml:space="preserve"> </w:t>
      </w:r>
      <w:r w:rsidRPr="008A4718">
        <w:rPr>
          <w:rFonts w:ascii="仿宋_GB2312" w:eastAsia="仿宋_GB2312" w:hAnsi="宋体" w:hint="eastAsia"/>
          <w:b/>
          <w:sz w:val="36"/>
          <w:szCs w:val="36"/>
        </w:rPr>
        <w:t>投标须知</w:t>
      </w:r>
    </w:p>
    <w:p w:rsidR="00A17186" w:rsidRPr="008A4718" w:rsidRDefault="008A4718">
      <w:pPr>
        <w:snapToGrid w:val="0"/>
        <w:spacing w:line="480" w:lineRule="auto"/>
        <w:ind w:firstLineChars="500" w:firstLine="1807"/>
        <w:jc w:val="left"/>
        <w:rPr>
          <w:rFonts w:ascii="仿宋_GB2312" w:eastAsia="仿宋_GB2312" w:hAnsi="宋体"/>
          <w:b/>
          <w:sz w:val="36"/>
          <w:szCs w:val="36"/>
        </w:rPr>
      </w:pPr>
      <w:r w:rsidRPr="008A4718">
        <w:rPr>
          <w:rFonts w:ascii="仿宋_GB2312" w:eastAsia="仿宋_GB2312" w:hAnsi="宋体" w:hint="eastAsia"/>
          <w:b/>
          <w:sz w:val="36"/>
          <w:szCs w:val="36"/>
        </w:rPr>
        <w:t>第三部分</w:t>
      </w:r>
      <w:r w:rsidRPr="008A4718">
        <w:rPr>
          <w:rFonts w:ascii="仿宋_GB2312" w:eastAsia="仿宋_GB2312" w:hAnsi="宋体" w:hint="eastAsia"/>
          <w:b/>
          <w:sz w:val="36"/>
          <w:szCs w:val="36"/>
        </w:rPr>
        <w:t xml:space="preserve"> </w:t>
      </w:r>
      <w:r w:rsidRPr="008A4718">
        <w:rPr>
          <w:rFonts w:ascii="仿宋_GB2312" w:eastAsia="仿宋_GB2312" w:hAnsi="宋体" w:hint="eastAsia"/>
          <w:b/>
          <w:sz w:val="36"/>
          <w:szCs w:val="36"/>
        </w:rPr>
        <w:t>招标项目范围及要求</w:t>
      </w:r>
    </w:p>
    <w:p w:rsidR="00A17186" w:rsidRPr="008A4718" w:rsidRDefault="008A4718">
      <w:pPr>
        <w:snapToGrid w:val="0"/>
        <w:spacing w:line="480" w:lineRule="auto"/>
        <w:ind w:firstLineChars="500" w:firstLine="1807"/>
        <w:jc w:val="left"/>
        <w:rPr>
          <w:rFonts w:ascii="仿宋_GB2312" w:eastAsia="仿宋_GB2312" w:hAnsi="宋体"/>
          <w:b/>
          <w:sz w:val="36"/>
          <w:szCs w:val="36"/>
        </w:rPr>
      </w:pPr>
      <w:r w:rsidRPr="008A4718">
        <w:rPr>
          <w:rFonts w:ascii="仿宋_GB2312" w:eastAsia="仿宋_GB2312" w:hAnsi="宋体" w:hint="eastAsia"/>
          <w:b/>
          <w:sz w:val="36"/>
          <w:szCs w:val="36"/>
        </w:rPr>
        <w:t>第四部分</w:t>
      </w:r>
      <w:r w:rsidRPr="008A4718">
        <w:rPr>
          <w:rFonts w:ascii="仿宋_GB2312" w:eastAsia="仿宋_GB2312" w:hAnsi="宋体" w:hint="eastAsia"/>
          <w:b/>
          <w:sz w:val="36"/>
          <w:szCs w:val="36"/>
        </w:rPr>
        <w:t xml:space="preserve"> </w:t>
      </w:r>
      <w:r w:rsidRPr="008A4718">
        <w:rPr>
          <w:rFonts w:ascii="仿宋_GB2312" w:eastAsia="仿宋_GB2312" w:hAnsi="宋体" w:hint="eastAsia"/>
          <w:b/>
          <w:sz w:val="36"/>
          <w:szCs w:val="36"/>
        </w:rPr>
        <w:t>合同的主要条款</w:t>
      </w:r>
    </w:p>
    <w:p w:rsidR="00A17186" w:rsidRPr="008A4718" w:rsidRDefault="008A4718">
      <w:pPr>
        <w:snapToGrid w:val="0"/>
        <w:spacing w:line="480" w:lineRule="auto"/>
        <w:ind w:firstLineChars="500" w:firstLine="1807"/>
        <w:jc w:val="left"/>
        <w:rPr>
          <w:rFonts w:ascii="仿宋_GB2312" w:eastAsia="仿宋_GB2312" w:hAnsi="宋体"/>
          <w:b/>
          <w:sz w:val="36"/>
          <w:szCs w:val="36"/>
        </w:rPr>
      </w:pPr>
      <w:r w:rsidRPr="008A4718">
        <w:rPr>
          <w:rFonts w:ascii="仿宋_GB2312" w:eastAsia="仿宋_GB2312" w:hAnsi="宋体" w:hint="eastAsia"/>
          <w:b/>
          <w:sz w:val="36"/>
          <w:szCs w:val="36"/>
        </w:rPr>
        <w:t>第五部分</w:t>
      </w:r>
      <w:r w:rsidRPr="008A4718">
        <w:rPr>
          <w:rFonts w:ascii="仿宋_GB2312" w:eastAsia="仿宋_GB2312" w:hAnsi="宋体" w:hint="eastAsia"/>
          <w:b/>
          <w:sz w:val="36"/>
          <w:szCs w:val="36"/>
        </w:rPr>
        <w:t xml:space="preserve"> </w:t>
      </w:r>
      <w:r w:rsidRPr="008A4718">
        <w:rPr>
          <w:rFonts w:ascii="仿宋_GB2312" w:eastAsia="仿宋_GB2312" w:hAnsi="宋体" w:hint="eastAsia"/>
          <w:b/>
          <w:sz w:val="36"/>
          <w:szCs w:val="36"/>
        </w:rPr>
        <w:t>评标方法及标准</w:t>
      </w:r>
    </w:p>
    <w:p w:rsidR="00A17186" w:rsidRPr="008A4718" w:rsidRDefault="008A4718">
      <w:pPr>
        <w:snapToGrid w:val="0"/>
        <w:spacing w:line="480" w:lineRule="auto"/>
        <w:ind w:firstLineChars="500" w:firstLine="1807"/>
        <w:jc w:val="left"/>
        <w:rPr>
          <w:rFonts w:ascii="仿宋_GB2312" w:eastAsia="仿宋_GB2312" w:hAnsi="宋体"/>
          <w:b/>
          <w:sz w:val="36"/>
          <w:szCs w:val="36"/>
        </w:rPr>
      </w:pPr>
      <w:r w:rsidRPr="008A4718">
        <w:rPr>
          <w:rFonts w:ascii="仿宋_GB2312" w:eastAsia="仿宋_GB2312" w:hAnsi="宋体" w:hint="eastAsia"/>
          <w:b/>
          <w:sz w:val="36"/>
          <w:szCs w:val="36"/>
        </w:rPr>
        <w:t>第六部分</w:t>
      </w:r>
      <w:r w:rsidRPr="008A4718">
        <w:rPr>
          <w:rFonts w:ascii="仿宋_GB2312" w:eastAsia="仿宋_GB2312" w:hAnsi="宋体" w:hint="eastAsia"/>
          <w:b/>
          <w:sz w:val="36"/>
          <w:szCs w:val="36"/>
        </w:rPr>
        <w:t xml:space="preserve"> </w:t>
      </w:r>
      <w:r w:rsidRPr="008A4718">
        <w:rPr>
          <w:rFonts w:ascii="仿宋_GB2312" w:eastAsia="仿宋_GB2312" w:hAnsi="宋体" w:hint="eastAsia"/>
          <w:b/>
          <w:sz w:val="36"/>
          <w:szCs w:val="36"/>
        </w:rPr>
        <w:t>投标文件及其附件格式</w:t>
      </w:r>
    </w:p>
    <w:p w:rsidR="00A17186" w:rsidRPr="008A4718" w:rsidRDefault="00A17186">
      <w:pPr>
        <w:snapToGrid w:val="0"/>
        <w:spacing w:line="480" w:lineRule="auto"/>
        <w:jc w:val="left"/>
        <w:rPr>
          <w:rFonts w:ascii="仿宋_GB2312" w:eastAsia="仿宋_GB2312" w:hAnsi="宋体"/>
          <w:sz w:val="36"/>
          <w:szCs w:val="36"/>
        </w:rPr>
      </w:pPr>
    </w:p>
    <w:p w:rsidR="00A17186" w:rsidRPr="008A4718" w:rsidRDefault="00A17186">
      <w:pPr>
        <w:snapToGrid w:val="0"/>
        <w:spacing w:line="480" w:lineRule="auto"/>
        <w:jc w:val="left"/>
        <w:rPr>
          <w:rFonts w:ascii="仿宋_GB2312" w:eastAsia="仿宋_GB2312" w:hAnsi="宋体"/>
          <w:sz w:val="36"/>
          <w:szCs w:val="36"/>
        </w:rPr>
      </w:pPr>
    </w:p>
    <w:p w:rsidR="00A17186" w:rsidRPr="008A4718" w:rsidRDefault="00A17186">
      <w:pPr>
        <w:snapToGrid w:val="0"/>
        <w:spacing w:line="480" w:lineRule="auto"/>
        <w:jc w:val="left"/>
        <w:rPr>
          <w:rFonts w:ascii="仿宋_GB2312" w:eastAsia="仿宋_GB2312" w:hAnsi="宋体"/>
          <w:sz w:val="36"/>
          <w:szCs w:val="36"/>
        </w:rPr>
      </w:pPr>
    </w:p>
    <w:p w:rsidR="00A17186" w:rsidRPr="008A4718" w:rsidRDefault="008A4718">
      <w:pPr>
        <w:pageBreakBefore/>
        <w:widowControl/>
        <w:jc w:val="center"/>
        <w:rPr>
          <w:rFonts w:ascii="仿宋_GB2312" w:eastAsia="仿宋_GB2312"/>
          <w:b/>
          <w:sz w:val="36"/>
          <w:szCs w:val="36"/>
        </w:rPr>
      </w:pPr>
      <w:r w:rsidRPr="008A4718">
        <w:rPr>
          <w:rFonts w:ascii="仿宋_GB2312" w:eastAsia="仿宋_GB2312" w:hint="eastAsia"/>
          <w:b/>
          <w:sz w:val="36"/>
          <w:szCs w:val="36"/>
        </w:rPr>
        <w:lastRenderedPageBreak/>
        <w:t>第一部分</w:t>
      </w:r>
      <w:r w:rsidRPr="008A4718">
        <w:rPr>
          <w:rFonts w:ascii="仿宋_GB2312" w:eastAsia="仿宋_GB2312" w:hint="eastAsia"/>
          <w:b/>
          <w:sz w:val="36"/>
          <w:szCs w:val="36"/>
        </w:rPr>
        <w:t xml:space="preserve"> </w:t>
      </w:r>
      <w:r w:rsidRPr="008A4718">
        <w:rPr>
          <w:rFonts w:ascii="仿宋_GB2312" w:eastAsia="仿宋_GB2312" w:hint="eastAsia"/>
          <w:b/>
          <w:sz w:val="36"/>
          <w:szCs w:val="36"/>
        </w:rPr>
        <w:t>招标公告</w:t>
      </w:r>
    </w:p>
    <w:tbl>
      <w:tblPr>
        <w:tblW w:w="8279" w:type="dxa"/>
        <w:tblLayout w:type="fixed"/>
        <w:tblCellMar>
          <w:left w:w="0" w:type="dxa"/>
          <w:right w:w="0" w:type="dxa"/>
        </w:tblCellMar>
        <w:tblLook w:val="04A0"/>
      </w:tblPr>
      <w:tblGrid>
        <w:gridCol w:w="8279"/>
      </w:tblGrid>
      <w:tr w:rsidR="00A17186" w:rsidRPr="008A4718">
        <w:tc>
          <w:tcPr>
            <w:tcW w:w="8279" w:type="dxa"/>
            <w:vAlign w:val="center"/>
          </w:tcPr>
          <w:p w:rsidR="00A17186" w:rsidRPr="008A4718" w:rsidRDefault="008A4718">
            <w:pPr>
              <w:rPr>
                <w:rFonts w:ascii="仿宋_GB2312" w:eastAsia="仿宋_GB2312" w:hAnsi="新宋体"/>
                <w:kern w:val="0"/>
                <w:sz w:val="24"/>
              </w:rPr>
            </w:pPr>
            <w:r w:rsidRPr="008A4718">
              <w:rPr>
                <w:rFonts w:ascii="仿宋_GB2312" w:eastAsia="仿宋_GB2312" w:hAnsi="新宋体"/>
                <w:kern w:val="0"/>
                <w:sz w:val="24"/>
              </w:rPr>
              <w:br w:type="page"/>
            </w:r>
          </w:p>
          <w:tbl>
            <w:tblPr>
              <w:tblW w:w="8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40"/>
            </w:tblGrid>
            <w:tr w:rsidR="00A17186" w:rsidRPr="008A4718">
              <w:trPr>
                <w:trHeight w:val="1600"/>
              </w:trPr>
              <w:tc>
                <w:tcPr>
                  <w:tcW w:w="8140" w:type="dxa"/>
                </w:tcPr>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项目概况：</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省域空间治理数字化平台绍兴节点“一库一图一箱”建设及场景集成项目的潜在投标人应在</w:t>
                  </w:r>
                  <w:r w:rsidRPr="008A4718">
                    <w:rPr>
                      <w:rFonts w:ascii="仿宋_GB2312" w:eastAsia="仿宋_GB2312" w:hAnsi="新宋体"/>
                      <w:szCs w:val="24"/>
                    </w:rPr>
                    <w:t>https://www.zcygov.cn</w:t>
                  </w:r>
                  <w:r w:rsidRPr="008A4718">
                    <w:rPr>
                      <w:rFonts w:ascii="仿宋_GB2312" w:eastAsia="仿宋_GB2312" w:hAnsi="新宋体" w:hint="eastAsia"/>
                      <w:szCs w:val="24"/>
                    </w:rPr>
                    <w:t>获取（下载）招标文件，并于</w:t>
                  </w:r>
                  <w:r w:rsidRPr="008A4718">
                    <w:rPr>
                      <w:rFonts w:ascii="仿宋_GB2312" w:eastAsia="仿宋_GB2312" w:hAnsi="新宋体" w:hint="eastAsia"/>
                      <w:szCs w:val="24"/>
                    </w:rPr>
                    <w:t>2022</w:t>
                  </w:r>
                  <w:r w:rsidRPr="008A4718">
                    <w:rPr>
                      <w:rFonts w:ascii="仿宋_GB2312" w:eastAsia="仿宋_GB2312" w:hAnsi="新宋体" w:hint="eastAsia"/>
                      <w:szCs w:val="24"/>
                    </w:rPr>
                    <w:t>年</w:t>
                  </w:r>
                  <w:r w:rsidRPr="008A4718">
                    <w:rPr>
                      <w:rFonts w:ascii="仿宋_GB2312" w:eastAsia="仿宋_GB2312" w:hAnsi="新宋体" w:hint="eastAsia"/>
                      <w:szCs w:val="24"/>
                    </w:rPr>
                    <w:t>10</w:t>
                  </w:r>
                  <w:r w:rsidRPr="008A4718">
                    <w:rPr>
                      <w:rFonts w:ascii="仿宋_GB2312" w:eastAsia="仿宋_GB2312" w:hAnsi="新宋体" w:hint="eastAsia"/>
                      <w:szCs w:val="24"/>
                    </w:rPr>
                    <w:t>月</w:t>
                  </w:r>
                  <w:r w:rsidRPr="008A4718">
                    <w:rPr>
                      <w:rFonts w:ascii="仿宋_GB2312" w:eastAsia="仿宋_GB2312" w:hAnsi="新宋体" w:hint="eastAsia"/>
                      <w:szCs w:val="24"/>
                    </w:rPr>
                    <w:t>24</w:t>
                  </w:r>
                  <w:r w:rsidRPr="008A4718">
                    <w:rPr>
                      <w:rFonts w:ascii="仿宋_GB2312" w:eastAsia="仿宋_GB2312" w:hAnsi="新宋体" w:hint="eastAsia"/>
                      <w:szCs w:val="24"/>
                    </w:rPr>
                    <w:t>日</w:t>
                  </w:r>
                  <w:r w:rsidRPr="008A4718">
                    <w:rPr>
                      <w:rFonts w:ascii="仿宋_GB2312" w:eastAsia="仿宋_GB2312" w:hAnsi="新宋体" w:hint="eastAsia"/>
                      <w:szCs w:val="24"/>
                    </w:rPr>
                    <w:t xml:space="preserve"> 09:00</w:t>
                  </w:r>
                  <w:r w:rsidRPr="008A4718">
                    <w:rPr>
                      <w:rFonts w:ascii="仿宋_GB2312" w:eastAsia="仿宋_GB2312" w:hAnsi="新宋体" w:hint="eastAsia"/>
                      <w:szCs w:val="24"/>
                    </w:rPr>
                    <w:t>（北京时间）前递交（上传）投标文件。</w:t>
                  </w:r>
                </w:p>
              </w:tc>
            </w:tr>
          </w:tbl>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一、项目基本情况</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项目编号：</w:t>
            </w:r>
            <w:r w:rsidRPr="008A4718">
              <w:rPr>
                <w:rFonts w:ascii="仿宋_GB2312" w:eastAsia="仿宋_GB2312" w:hAnsi="新宋体" w:hint="eastAsia"/>
                <w:szCs w:val="24"/>
              </w:rPr>
              <w:t>CGSHZJ-2022-N000746</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项目名称：省域空间治理数字化平台绍兴节点“一库一图一箱”建设及场景集成项目</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采购方式：公开招标</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预算金额（元）</w:t>
            </w:r>
            <w:bookmarkStart w:id="0" w:name="_GoBack"/>
            <w:bookmarkEnd w:id="0"/>
            <w:r w:rsidRPr="008A4718">
              <w:rPr>
                <w:rFonts w:ascii="仿宋_GB2312" w:eastAsia="仿宋_GB2312" w:hAnsi="新宋体" w:hint="eastAsia"/>
                <w:szCs w:val="24"/>
              </w:rPr>
              <w:t>：</w:t>
            </w:r>
            <w:r w:rsidRPr="008A4718">
              <w:rPr>
                <w:rFonts w:ascii="仿宋_GB2312" w:eastAsia="仿宋_GB2312" w:hAnsi="新宋体" w:hint="eastAsia"/>
                <w:szCs w:val="24"/>
              </w:rPr>
              <w:t>6700000</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最高限价（元）：</w:t>
            </w:r>
            <w:r w:rsidRPr="008A4718">
              <w:rPr>
                <w:rFonts w:ascii="仿宋_GB2312" w:eastAsia="仿宋_GB2312" w:hAnsi="新宋体" w:hint="eastAsia"/>
                <w:szCs w:val="24"/>
              </w:rPr>
              <w:t>6660000</w:t>
            </w:r>
            <w:r w:rsidRPr="008A4718">
              <w:rPr>
                <w:rFonts w:ascii="仿宋_GB2312" w:eastAsia="仿宋_GB2312" w:hAnsi="新宋体" w:hint="eastAsia"/>
                <w:szCs w:val="24"/>
              </w:rPr>
              <w:t>（</w:t>
            </w:r>
            <w:r w:rsidRPr="008A4718">
              <w:rPr>
                <w:rFonts w:ascii="仿宋_GB2312" w:eastAsia="仿宋_GB2312" w:hAnsi="新宋体" w:hint="eastAsia"/>
                <w:szCs w:val="24"/>
              </w:rPr>
              <w:t>01</w:t>
            </w:r>
            <w:r w:rsidRPr="008A4718">
              <w:rPr>
                <w:rFonts w:ascii="仿宋_GB2312" w:eastAsia="仿宋_GB2312" w:hAnsi="新宋体" w:hint="eastAsia"/>
                <w:szCs w:val="24"/>
              </w:rPr>
              <w:t>标</w:t>
            </w:r>
            <w:r w:rsidRPr="008A4718">
              <w:rPr>
                <w:rFonts w:ascii="仿宋_GB2312" w:eastAsia="仿宋_GB2312" w:hAnsi="新宋体" w:hint="eastAsia"/>
                <w:szCs w:val="24"/>
              </w:rPr>
              <w:t>6500000</w:t>
            </w:r>
            <w:r w:rsidRPr="008A4718">
              <w:rPr>
                <w:rFonts w:ascii="仿宋_GB2312" w:eastAsia="仿宋_GB2312" w:hAnsi="新宋体" w:hint="eastAsia"/>
                <w:szCs w:val="24"/>
              </w:rPr>
              <w:t>、</w:t>
            </w:r>
            <w:r w:rsidRPr="008A4718">
              <w:rPr>
                <w:rFonts w:ascii="仿宋_GB2312" w:eastAsia="仿宋_GB2312" w:hAnsi="新宋体" w:hint="eastAsia"/>
                <w:szCs w:val="24"/>
              </w:rPr>
              <w:t>02</w:t>
            </w:r>
            <w:r w:rsidRPr="008A4718">
              <w:rPr>
                <w:rFonts w:ascii="仿宋_GB2312" w:eastAsia="仿宋_GB2312" w:hAnsi="新宋体" w:hint="eastAsia"/>
                <w:szCs w:val="24"/>
              </w:rPr>
              <w:t>标</w:t>
            </w:r>
            <w:r w:rsidRPr="008A4718">
              <w:rPr>
                <w:rFonts w:ascii="仿宋_GB2312" w:eastAsia="仿宋_GB2312" w:hAnsi="新宋体" w:hint="eastAsia"/>
                <w:szCs w:val="24"/>
              </w:rPr>
              <w:t>160000</w:t>
            </w:r>
            <w:r w:rsidRPr="008A4718">
              <w:rPr>
                <w:rFonts w:ascii="仿宋_GB2312" w:eastAsia="仿宋_GB2312" w:hAnsi="新宋体" w:hint="eastAsia"/>
                <w:szCs w:val="24"/>
              </w:rPr>
              <w:t>）</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采购需求：</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标项一</w:t>
            </w:r>
            <w:r w:rsidRPr="008A4718">
              <w:rPr>
                <w:rFonts w:ascii="仿宋_GB2312" w:eastAsia="仿宋_GB2312" w:hAnsi="新宋体" w:hint="eastAsia"/>
                <w:szCs w:val="24"/>
              </w:rPr>
              <w:t>:</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标项名称</w:t>
            </w:r>
            <w:r w:rsidRPr="008A4718">
              <w:rPr>
                <w:rFonts w:ascii="仿宋_GB2312" w:eastAsia="仿宋_GB2312" w:hAnsi="新宋体" w:hint="eastAsia"/>
                <w:szCs w:val="24"/>
              </w:rPr>
              <w:t>:</w:t>
            </w:r>
            <w:r w:rsidRPr="008A4718">
              <w:rPr>
                <w:rFonts w:ascii="仿宋_GB2312" w:eastAsia="仿宋_GB2312" w:hAnsi="新宋体" w:hint="eastAsia"/>
                <w:szCs w:val="24"/>
              </w:rPr>
              <w:t>省域空间治理数字化平台绍兴节点“一库一图一箱”建设及场景集成项目建设</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数量</w:t>
            </w:r>
            <w:r w:rsidRPr="008A4718">
              <w:rPr>
                <w:rFonts w:ascii="仿宋_GB2312" w:eastAsia="仿宋_GB2312" w:hAnsi="新宋体" w:hint="eastAsia"/>
                <w:szCs w:val="24"/>
              </w:rPr>
              <w:t>:1</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预算金额（元）</w:t>
            </w:r>
            <w:r w:rsidRPr="008A4718">
              <w:rPr>
                <w:rFonts w:ascii="仿宋_GB2312" w:eastAsia="仿宋_GB2312" w:hAnsi="新宋体" w:hint="eastAsia"/>
                <w:szCs w:val="24"/>
              </w:rPr>
              <w:t>: 6540000</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简要规格描述或项目基本概况介绍、用途：详见采购文件</w:t>
            </w:r>
            <w:r w:rsidRPr="008A4718">
              <w:rPr>
                <w:rFonts w:ascii="仿宋_GB2312" w:eastAsia="仿宋_GB2312" w:hAnsi="新宋体"/>
                <w:szCs w:val="24"/>
              </w:rPr>
              <w:t> </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备注：</w:t>
            </w:r>
            <w:r w:rsidRPr="008A4718">
              <w:rPr>
                <w:rFonts w:ascii="仿宋_GB2312" w:eastAsia="仿宋_GB2312" w:hAnsi="新宋体" w:hint="eastAsia"/>
                <w:szCs w:val="24"/>
              </w:rPr>
              <w:t>/</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合同履约期限：按双方合同约定条款执行。</w:t>
            </w:r>
          </w:p>
          <w:p w:rsidR="00A17186" w:rsidRPr="008A4718" w:rsidRDefault="008A4718">
            <w:pPr>
              <w:pStyle w:val="afd"/>
              <w:spacing w:afterLines="0" w:line="440" w:lineRule="exact"/>
              <w:ind w:firstLine="482"/>
              <w:rPr>
                <w:rFonts w:ascii="仿宋_GB2312" w:eastAsia="仿宋_GB2312" w:hAnsi="新宋体"/>
                <w:b/>
                <w:szCs w:val="24"/>
              </w:rPr>
            </w:pPr>
            <w:r w:rsidRPr="008A4718">
              <w:rPr>
                <w:rFonts w:ascii="仿宋_GB2312" w:eastAsia="仿宋_GB2312" w:hAnsi="新宋体" w:hint="eastAsia"/>
                <w:b/>
                <w:szCs w:val="24"/>
              </w:rPr>
              <w:t>本项目标项一（是）接受联合体投标。</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标项二</w:t>
            </w:r>
            <w:r w:rsidRPr="008A4718">
              <w:rPr>
                <w:rFonts w:ascii="仿宋_GB2312" w:eastAsia="仿宋_GB2312" w:hAnsi="新宋体" w:hint="eastAsia"/>
                <w:szCs w:val="24"/>
              </w:rPr>
              <w:t>:</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标项名称</w:t>
            </w:r>
            <w:r w:rsidRPr="008A4718">
              <w:rPr>
                <w:rFonts w:ascii="仿宋_GB2312" w:eastAsia="仿宋_GB2312" w:hAnsi="新宋体" w:hint="eastAsia"/>
                <w:szCs w:val="24"/>
              </w:rPr>
              <w:t>:</w:t>
            </w:r>
            <w:r w:rsidRPr="008A4718">
              <w:rPr>
                <w:rFonts w:ascii="仿宋_GB2312" w:eastAsia="仿宋_GB2312" w:hAnsi="新宋体" w:hint="eastAsia"/>
                <w:szCs w:val="24"/>
              </w:rPr>
              <w:t>省域空间治理数字化平台绍兴节点“一库一图一箱”建设及场景集成项目监理服务</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数量</w:t>
            </w:r>
            <w:r w:rsidRPr="008A4718">
              <w:rPr>
                <w:rFonts w:ascii="仿宋_GB2312" w:eastAsia="仿宋_GB2312" w:hAnsi="新宋体" w:hint="eastAsia"/>
                <w:szCs w:val="24"/>
              </w:rPr>
              <w:t>:1</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预算金额（元）</w:t>
            </w:r>
            <w:r w:rsidRPr="008A4718">
              <w:rPr>
                <w:rFonts w:ascii="仿宋_GB2312" w:eastAsia="仿宋_GB2312" w:hAnsi="新宋体" w:hint="eastAsia"/>
                <w:szCs w:val="24"/>
              </w:rPr>
              <w:t>: 160000</w:t>
            </w:r>
            <w:r w:rsidRPr="008A4718">
              <w:rPr>
                <w:rFonts w:ascii="仿宋_GB2312" w:eastAsia="仿宋_GB2312" w:hAnsi="新宋体"/>
                <w:szCs w:val="24"/>
              </w:rPr>
              <w:t> </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简要规格描述或项目基本概况介绍、用途：详见采购文件</w:t>
            </w:r>
            <w:r w:rsidRPr="008A4718">
              <w:rPr>
                <w:rFonts w:ascii="仿宋_GB2312" w:eastAsia="仿宋_GB2312" w:hAnsi="新宋体"/>
                <w:szCs w:val="24"/>
              </w:rPr>
              <w:t> </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备注：</w:t>
            </w:r>
            <w:r w:rsidRPr="008A4718">
              <w:rPr>
                <w:rFonts w:ascii="仿宋_GB2312" w:eastAsia="仿宋_GB2312" w:hAnsi="新宋体" w:hint="eastAsia"/>
                <w:szCs w:val="24"/>
              </w:rPr>
              <w:t>/</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合同履约期限：按双方合同</w:t>
            </w:r>
            <w:r w:rsidRPr="008A4718">
              <w:rPr>
                <w:rFonts w:ascii="仿宋_GB2312" w:eastAsia="仿宋_GB2312" w:hAnsi="新宋体" w:hint="eastAsia"/>
                <w:szCs w:val="24"/>
              </w:rPr>
              <w:t>约定条款执行。</w:t>
            </w:r>
          </w:p>
          <w:p w:rsidR="00A17186" w:rsidRPr="008A4718" w:rsidRDefault="008A4718">
            <w:pPr>
              <w:pStyle w:val="afd"/>
              <w:spacing w:afterLines="0" w:line="440" w:lineRule="exact"/>
              <w:ind w:firstLine="482"/>
              <w:rPr>
                <w:rFonts w:ascii="仿宋_GB2312" w:eastAsia="仿宋_GB2312" w:hAnsi="新宋体"/>
                <w:b/>
                <w:szCs w:val="24"/>
              </w:rPr>
            </w:pPr>
            <w:r w:rsidRPr="008A4718">
              <w:rPr>
                <w:rFonts w:ascii="仿宋_GB2312" w:eastAsia="仿宋_GB2312" w:hAnsi="新宋体" w:hint="eastAsia"/>
                <w:b/>
                <w:szCs w:val="24"/>
              </w:rPr>
              <w:lastRenderedPageBreak/>
              <w:t>本项目标项二（否）接受联合体投标。</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二、申请人的资格要求：</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1.</w:t>
            </w:r>
            <w:r w:rsidRPr="008A4718">
              <w:rPr>
                <w:rFonts w:ascii="仿宋_GB2312" w:eastAsia="仿宋_GB2312" w:hAnsi="新宋体" w:hint="eastAsia"/>
                <w:szCs w:val="24"/>
              </w:rPr>
              <w:t>符合《中华人民共和国政府采购法》第二十二条的规定；未被“信用中国”（</w:t>
            </w:r>
            <w:r w:rsidRPr="008A4718">
              <w:rPr>
                <w:rFonts w:ascii="仿宋_GB2312" w:eastAsia="仿宋_GB2312" w:hAnsi="新宋体" w:hint="eastAsia"/>
                <w:szCs w:val="24"/>
              </w:rPr>
              <w:t>www.creditchina.gov.cn</w:t>
            </w:r>
            <w:r w:rsidRPr="008A4718">
              <w:rPr>
                <w:rFonts w:ascii="仿宋_GB2312" w:eastAsia="仿宋_GB2312" w:hAnsi="新宋体" w:hint="eastAsia"/>
                <w:szCs w:val="24"/>
              </w:rPr>
              <w:t>）、中国政府采购网（</w:t>
            </w:r>
            <w:r w:rsidRPr="008A4718">
              <w:rPr>
                <w:rFonts w:ascii="仿宋_GB2312" w:eastAsia="仿宋_GB2312" w:hAnsi="新宋体" w:hint="eastAsia"/>
                <w:szCs w:val="24"/>
              </w:rPr>
              <w:t>www.ccgp.gov.cn</w:t>
            </w:r>
            <w:r w:rsidRPr="008A4718">
              <w:rPr>
                <w:rFonts w:ascii="仿宋_GB2312" w:eastAsia="仿宋_GB2312" w:hAnsi="新宋体" w:hint="eastAsia"/>
                <w:szCs w:val="24"/>
              </w:rPr>
              <w:t>）列入失信被执行人、重大税收违法案件当事人名单、政府采购严重违法失信行为记录名单。</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2.</w:t>
            </w:r>
            <w:r w:rsidRPr="008A4718">
              <w:rPr>
                <w:rFonts w:ascii="仿宋_GB2312" w:eastAsia="仿宋_GB2312" w:hAnsi="新宋体" w:hint="eastAsia"/>
                <w:szCs w:val="24"/>
              </w:rPr>
              <w:t>以联合体形式投标的，提供联合体协议（不接受联合体投标或者投标人不以联合体形式投标的，则不需要提供），本项目标项一接受联合体投标，标项二不接受联合体投标；</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3.</w:t>
            </w:r>
            <w:r w:rsidRPr="008A4718">
              <w:rPr>
                <w:rFonts w:ascii="仿宋_GB2312" w:eastAsia="仿宋_GB2312" w:hAnsi="新宋体" w:hint="eastAsia"/>
                <w:szCs w:val="24"/>
              </w:rPr>
              <w:t>落实政府采购政策需满足的</w:t>
            </w:r>
            <w:r w:rsidRPr="008A4718">
              <w:rPr>
                <w:rFonts w:ascii="仿宋_GB2312" w:eastAsia="仿宋_GB2312" w:hAnsi="新宋体" w:hint="eastAsia"/>
                <w:szCs w:val="24"/>
              </w:rPr>
              <w:t>资格要求：</w:t>
            </w:r>
          </w:p>
          <w:p w:rsidR="00A17186" w:rsidRPr="008A4718" w:rsidRDefault="00A17186">
            <w:pPr>
              <w:pStyle w:val="afd"/>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Content>
                <w:r w:rsidR="008A4718" w:rsidRPr="008A4718">
                  <w:rPr>
                    <w:rFonts w:ascii="仿宋_GB2312" w:eastAsia="仿宋_GB2312" w:hAnsi="MS Gothic" w:cs="Arial" w:hint="eastAsia"/>
                  </w:rPr>
                  <w:sym w:font="Wingdings" w:char="00FE"/>
                </w:r>
              </w:sdtContent>
            </w:sdt>
            <w:r w:rsidR="008A4718" w:rsidRPr="008A4718">
              <w:rPr>
                <w:rFonts w:ascii="仿宋_GB2312" w:eastAsia="仿宋_GB2312" w:hAnsi="仿宋" w:hint="eastAsia"/>
              </w:rPr>
              <w:t>无；</w:t>
            </w:r>
          </w:p>
          <w:p w:rsidR="00A17186" w:rsidRPr="008A4718" w:rsidRDefault="008A4718">
            <w:pPr>
              <w:spacing w:line="360" w:lineRule="auto"/>
              <w:ind w:firstLineChars="200" w:firstLine="480"/>
              <w:rPr>
                <w:rFonts w:ascii="仿宋_GB2312" w:eastAsia="仿宋_GB2312" w:hAnsi="仿宋"/>
                <w:sz w:val="24"/>
              </w:rPr>
            </w:pPr>
            <w:r w:rsidRPr="008A4718">
              <w:rPr>
                <w:rFonts w:ascii="仿宋_GB2312" w:eastAsia="仿宋_GB2312" w:hAnsi="MS Gothic" w:cs="Arial" w:hint="eastAsia"/>
                <w:kern w:val="0"/>
                <w:sz w:val="24"/>
              </w:rPr>
              <w:t>☐</w:t>
            </w:r>
            <w:r w:rsidRPr="008A4718">
              <w:rPr>
                <w:rFonts w:ascii="仿宋_GB2312" w:eastAsia="仿宋_GB2312" w:hAnsi="仿宋" w:cs="Arial" w:hint="eastAsia"/>
                <w:kern w:val="0"/>
                <w:sz w:val="24"/>
              </w:rPr>
              <w:t>专</w:t>
            </w:r>
            <w:r w:rsidRPr="008A4718">
              <w:rPr>
                <w:rFonts w:ascii="仿宋_GB2312" w:eastAsia="仿宋_GB2312" w:hAnsi="仿宋" w:hint="eastAsia"/>
                <w:sz w:val="24"/>
              </w:rPr>
              <w:t>门面向中小企业</w:t>
            </w:r>
          </w:p>
          <w:p w:rsidR="00A17186" w:rsidRPr="008A4718" w:rsidRDefault="008A4718" w:rsidP="00A17186">
            <w:pPr>
              <w:spacing w:line="360" w:lineRule="auto"/>
              <w:ind w:firstLineChars="374" w:firstLine="898"/>
              <w:rPr>
                <w:rFonts w:ascii="仿宋_GB2312" w:eastAsia="仿宋_GB2312" w:hAnsi="仿宋"/>
                <w:sz w:val="24"/>
              </w:rPr>
            </w:pPr>
            <w:r w:rsidRPr="008A4718">
              <w:rPr>
                <w:rFonts w:ascii="仿宋_GB2312" w:eastAsia="仿宋_GB2312" w:hAnsi="MS Gothic" w:cs="Arial" w:hint="eastAsia"/>
                <w:kern w:val="0"/>
                <w:sz w:val="24"/>
              </w:rPr>
              <w:t>☐</w:t>
            </w:r>
            <w:r w:rsidRPr="008A4718">
              <w:rPr>
                <w:rFonts w:ascii="仿宋_GB2312" w:eastAsia="仿宋_GB2312" w:hAnsi="仿宋" w:hint="eastAsia"/>
                <w:sz w:val="24"/>
              </w:rPr>
              <w:t>货物全部由符合政策要求的中小企业制造，提供中小企业声明函；</w:t>
            </w:r>
          </w:p>
          <w:p w:rsidR="00A17186" w:rsidRPr="008A4718" w:rsidRDefault="00A17186" w:rsidP="00A17186">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Content>
                <w:sdt>
                  <w:sdtPr>
                    <w:rPr>
                      <w:rFonts w:ascii="仿宋_GB2312" w:eastAsia="仿宋_GB2312" w:hAnsi="仿宋" w:cs="Arial" w:hint="eastAsia"/>
                      <w:kern w:val="0"/>
                      <w:sz w:val="24"/>
                    </w:rPr>
                    <w:id w:val="279565509"/>
                  </w:sdtPr>
                  <w:sdtContent>
                    <w:r w:rsidR="008A4718" w:rsidRPr="008A4718">
                      <w:rPr>
                        <w:rFonts w:ascii="仿宋_GB2312" w:eastAsia="仿宋_GB2312" w:hAnsi="MS Gothic" w:cs="Arial" w:hint="eastAsia"/>
                        <w:kern w:val="0"/>
                        <w:sz w:val="24"/>
                      </w:rPr>
                      <w:t>☐</w:t>
                    </w:r>
                  </w:sdtContent>
                </w:sdt>
              </w:sdtContent>
            </w:sdt>
            <w:r w:rsidR="008A4718" w:rsidRPr="008A4718">
              <w:rPr>
                <w:rFonts w:ascii="仿宋_GB2312" w:eastAsia="仿宋_GB2312" w:hAnsi="仿宋" w:hint="eastAsia"/>
                <w:sz w:val="24"/>
              </w:rPr>
              <w:t>货物全部由符合政策要求的小微企业制造，提供中小企业声明函；</w:t>
            </w:r>
          </w:p>
          <w:p w:rsidR="00A17186" w:rsidRPr="008A4718" w:rsidRDefault="00A17186" w:rsidP="00A17186">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r w:rsidR="008A4718" w:rsidRPr="008A4718">
                      <w:rPr>
                        <w:rFonts w:ascii="仿宋_GB2312" w:eastAsia="仿宋_GB2312" w:hAnsi="MS Gothic" w:cs="Arial" w:hint="eastAsia"/>
                        <w:kern w:val="0"/>
                        <w:sz w:val="24"/>
                      </w:rPr>
                      <w:t>☐</w:t>
                    </w:r>
                  </w:sdtContent>
                </w:sdt>
              </w:sdtContent>
            </w:sdt>
            <w:r w:rsidR="008A4718" w:rsidRPr="008A4718">
              <w:rPr>
                <w:rFonts w:ascii="仿宋_GB2312" w:eastAsia="仿宋_GB2312" w:hAnsi="仿宋" w:hint="eastAsia"/>
                <w:sz w:val="24"/>
              </w:rPr>
              <w:t>服务全部由符合政策要求的中小企业承接，提供中小企业声明函；</w:t>
            </w:r>
          </w:p>
          <w:p w:rsidR="00A17186" w:rsidRPr="008A4718" w:rsidRDefault="00A17186" w:rsidP="00A17186">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Content>
                <w:sdt>
                  <w:sdtPr>
                    <w:rPr>
                      <w:rFonts w:ascii="仿宋_GB2312" w:eastAsia="仿宋_GB2312" w:hAnsi="仿宋" w:cs="Arial" w:hint="eastAsia"/>
                      <w:kern w:val="0"/>
                      <w:sz w:val="24"/>
                    </w:rPr>
                    <w:id w:val="279565513"/>
                  </w:sdtPr>
                  <w:sdtContent>
                    <w:r w:rsidR="008A4718" w:rsidRPr="008A4718">
                      <w:rPr>
                        <w:rFonts w:ascii="仿宋_GB2312" w:eastAsia="仿宋_GB2312" w:hAnsi="MS Gothic" w:cs="Arial" w:hint="eastAsia"/>
                        <w:kern w:val="0"/>
                        <w:sz w:val="24"/>
                      </w:rPr>
                      <w:t>☐</w:t>
                    </w:r>
                  </w:sdtContent>
                </w:sdt>
              </w:sdtContent>
            </w:sdt>
            <w:r w:rsidR="008A4718" w:rsidRPr="008A4718">
              <w:rPr>
                <w:rFonts w:ascii="仿宋_GB2312" w:eastAsia="仿宋_GB2312" w:hAnsi="仿宋" w:hint="eastAsia"/>
                <w:sz w:val="24"/>
              </w:rPr>
              <w:t>服务全部由符合政策要求的小微企业承接，提供中小企业声明函；</w:t>
            </w:r>
          </w:p>
          <w:p w:rsidR="00A17186" w:rsidRPr="008A4718" w:rsidRDefault="00A17186">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8A4718" w:rsidRPr="008A4718">
                      <w:rPr>
                        <w:rFonts w:ascii="仿宋_GB2312" w:eastAsia="仿宋_GB2312" w:hAnsi="MS Gothic" w:cs="Arial" w:hint="eastAsia"/>
                        <w:kern w:val="0"/>
                        <w:sz w:val="24"/>
                      </w:rPr>
                      <w:t>☐</w:t>
                    </w:r>
                  </w:sdtContent>
                </w:sdt>
              </w:sdtContent>
            </w:sdt>
            <w:r w:rsidR="008A4718" w:rsidRPr="008A4718">
              <w:rPr>
                <w:rFonts w:ascii="仿宋_GB2312" w:eastAsia="仿宋_GB2312" w:hAnsi="仿宋" w:hint="eastAsia"/>
                <w:sz w:val="24"/>
              </w:rPr>
              <w:t>要求以联合体形式参加，提供联合协议和中小企业声明函，联合协议中中小企业合同金额应当达到</w:t>
            </w:r>
            <w:r w:rsidR="008A4718" w:rsidRPr="008A4718">
              <w:rPr>
                <w:rFonts w:ascii="仿宋_GB2312" w:eastAsia="仿宋_GB2312" w:hAnsi="仿宋" w:hint="eastAsia"/>
                <w:sz w:val="24"/>
                <w:u w:val="single"/>
              </w:rPr>
              <w:t xml:space="preserve">  </w:t>
            </w:r>
            <w:r w:rsidR="008A4718" w:rsidRPr="008A4718">
              <w:rPr>
                <w:rFonts w:ascii="仿宋_GB2312" w:eastAsia="仿宋_GB2312" w:hAnsi="仿宋" w:hint="eastAsia"/>
                <w:sz w:val="24"/>
              </w:rPr>
              <w:t>%</w:t>
            </w:r>
            <w:r w:rsidR="008A4718" w:rsidRPr="008A4718">
              <w:rPr>
                <w:rFonts w:ascii="仿宋_GB2312" w:eastAsia="仿宋_GB2312" w:hAnsi="仿宋" w:hint="eastAsia"/>
                <w:sz w:val="24"/>
              </w:rPr>
              <w:t>，小微企业合同金额应当达到</w:t>
            </w:r>
            <w:r w:rsidR="008A4718" w:rsidRPr="008A4718">
              <w:rPr>
                <w:rFonts w:ascii="仿宋_GB2312" w:eastAsia="仿宋_GB2312" w:hAnsi="仿宋" w:hint="eastAsia"/>
                <w:sz w:val="24"/>
                <w:u w:val="single"/>
              </w:rPr>
              <w:t xml:space="preserve"> </w:t>
            </w:r>
            <w:r w:rsidR="008A4718" w:rsidRPr="008A4718">
              <w:rPr>
                <w:rFonts w:ascii="仿宋_GB2312" w:eastAsia="仿宋_GB2312" w:hAnsi="仿宋" w:hint="eastAsia"/>
                <w:sz w:val="24"/>
              </w:rPr>
              <w:t>%;</w:t>
            </w:r>
            <w:r w:rsidR="008A4718" w:rsidRPr="008A4718">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8A4718" w:rsidRPr="008A4718">
              <w:rPr>
                <w:rFonts w:ascii="仿宋_GB2312" w:eastAsia="仿宋_GB2312" w:hAnsi="仿宋" w:hint="eastAsia"/>
                <w:sz w:val="24"/>
              </w:rPr>
              <w:t>；</w:t>
            </w:r>
          </w:p>
          <w:p w:rsidR="00A17186" w:rsidRPr="008A4718" w:rsidRDefault="00A17186">
            <w:pPr>
              <w:pStyle w:val="afd"/>
              <w:spacing w:afterLines="0" w:line="440" w:lineRule="exact"/>
              <w:ind w:firstLine="480"/>
              <w:rPr>
                <w:rFonts w:ascii="仿宋_GB2312" w:eastAsia="仿宋_GB2312" w:hAnsi="新宋体"/>
                <w:szCs w:val="24"/>
              </w:rPr>
            </w:pPr>
            <w:sdt>
              <w:sdtPr>
                <w:rPr>
                  <w:rFonts w:ascii="仿宋_GB2312" w:eastAsia="仿宋_GB2312" w:hAnsi="仿宋" w:cs="Arial" w:hint="eastAsia"/>
                </w:rPr>
                <w:id w:val="34630645"/>
              </w:sdtPr>
              <w:sdtContent>
                <w:sdt>
                  <w:sdtPr>
                    <w:rPr>
                      <w:rFonts w:ascii="仿宋_GB2312" w:eastAsia="仿宋_GB2312" w:hAnsi="仿宋" w:cs="Arial" w:hint="eastAsia"/>
                    </w:rPr>
                    <w:id w:val="279565517"/>
                  </w:sdtPr>
                  <w:sdtContent>
                    <w:r w:rsidR="008A4718" w:rsidRPr="008A4718">
                      <w:rPr>
                        <w:rFonts w:ascii="仿宋_GB2312" w:eastAsia="仿宋_GB2312" w:hAnsi="MS Gothic" w:cs="Arial" w:hint="eastAsia"/>
                      </w:rPr>
                      <w:t>☐</w:t>
                    </w:r>
                  </w:sdtContent>
                </w:sdt>
              </w:sdtContent>
            </w:sdt>
            <w:r w:rsidR="008A4718" w:rsidRPr="008A4718">
              <w:rPr>
                <w:rFonts w:ascii="仿宋_GB2312" w:eastAsia="仿宋_GB2312" w:hAnsi="仿宋" w:hint="eastAsia"/>
              </w:rPr>
              <w:t>要求合同分包，提供分包意向协议和中小企业声明函，分包意向协议中中小企业合同金额应当达到达到</w:t>
            </w:r>
            <w:r w:rsidR="008A4718" w:rsidRPr="008A4718">
              <w:rPr>
                <w:rFonts w:ascii="仿宋_GB2312" w:eastAsia="仿宋_GB2312" w:hAnsi="仿宋" w:hint="eastAsia"/>
                <w:u w:val="single"/>
              </w:rPr>
              <w:t xml:space="preserve">  </w:t>
            </w:r>
            <w:r w:rsidR="008A4718" w:rsidRPr="008A4718">
              <w:rPr>
                <w:rFonts w:ascii="仿宋_GB2312" w:eastAsia="仿宋_GB2312" w:hAnsi="仿宋" w:hint="eastAsia"/>
              </w:rPr>
              <w:t xml:space="preserve">% </w:t>
            </w:r>
            <w:r w:rsidR="008A4718" w:rsidRPr="008A4718">
              <w:rPr>
                <w:rFonts w:ascii="仿宋_GB2312" w:eastAsia="仿宋_GB2312" w:hAnsi="仿宋" w:hint="eastAsia"/>
              </w:rPr>
              <w:t>，小微企业合同金额应当达到</w:t>
            </w:r>
            <w:r w:rsidR="008A4718" w:rsidRPr="008A4718">
              <w:rPr>
                <w:rFonts w:ascii="仿宋_GB2312" w:eastAsia="仿宋_GB2312" w:hAnsi="仿宋" w:hint="eastAsia"/>
                <w:u w:val="single"/>
              </w:rPr>
              <w:t xml:space="preserve"> </w:t>
            </w:r>
            <w:r w:rsidR="008A4718" w:rsidRPr="008A4718">
              <w:rPr>
                <w:rFonts w:ascii="仿宋_GB2312" w:eastAsia="仿宋_GB2312" w:hAnsi="仿宋" w:hint="eastAsia"/>
              </w:rPr>
              <w:t>% ;</w:t>
            </w:r>
            <w:r w:rsidR="008A4718" w:rsidRPr="008A4718">
              <w:rPr>
                <w:rFonts w:ascii="仿宋_GB2312" w:eastAsia="仿宋_GB2312" w:hAnsi="仿宋" w:cs="宋体" w:hint="eastAsia"/>
                <w:spacing w:val="8"/>
              </w:rPr>
              <w:t>如果供应商本身提供所有标的均由中小企业制造、承建或承接，视同符合了资格条件，无需再向中小企业分包，无需提供分包意向协议</w:t>
            </w:r>
            <w:r w:rsidR="008A4718" w:rsidRPr="008A4718">
              <w:rPr>
                <w:rFonts w:ascii="仿宋_GB2312" w:eastAsia="仿宋_GB2312" w:hAnsi="仿宋" w:hint="eastAsia"/>
              </w:rPr>
              <w:t>；</w:t>
            </w:r>
          </w:p>
          <w:p w:rsidR="00A17186" w:rsidRPr="008A4718" w:rsidRDefault="008A4718">
            <w:pPr>
              <w:pStyle w:val="afd"/>
              <w:spacing w:afterLines="0" w:line="440" w:lineRule="exact"/>
              <w:ind w:firstLine="482"/>
              <w:rPr>
                <w:rFonts w:ascii="仿宋_GB2312" w:eastAsia="仿宋_GB2312" w:hAnsi="新宋体"/>
                <w:b/>
                <w:szCs w:val="24"/>
              </w:rPr>
            </w:pPr>
            <w:r w:rsidRPr="008A4718">
              <w:rPr>
                <w:rFonts w:ascii="仿宋_GB2312" w:eastAsia="仿宋_GB2312" w:hAnsi="新宋体" w:hint="eastAsia"/>
                <w:b/>
                <w:szCs w:val="24"/>
              </w:rPr>
              <w:t>4.</w:t>
            </w:r>
            <w:r w:rsidRPr="008A4718">
              <w:rPr>
                <w:rFonts w:ascii="仿宋_GB2312" w:eastAsia="仿宋_GB2312" w:hAnsi="新宋体" w:hint="eastAsia"/>
                <w:b/>
                <w:szCs w:val="24"/>
              </w:rPr>
              <w:t>本项目特定资格要求：</w:t>
            </w:r>
          </w:p>
          <w:p w:rsidR="00A17186" w:rsidRPr="008A4718" w:rsidRDefault="008A4718">
            <w:pPr>
              <w:pStyle w:val="afd"/>
              <w:spacing w:afterLines="0" w:line="440" w:lineRule="exact"/>
              <w:ind w:firstLine="482"/>
              <w:rPr>
                <w:rFonts w:ascii="仿宋_GB2312" w:eastAsia="仿宋_GB2312" w:hAnsi="新宋体"/>
                <w:b/>
                <w:szCs w:val="24"/>
              </w:rPr>
            </w:pPr>
            <w:r w:rsidRPr="008A4718">
              <w:rPr>
                <w:rFonts w:ascii="仿宋_GB2312" w:eastAsia="仿宋_GB2312" w:hAnsi="新宋体" w:hint="eastAsia"/>
                <w:b/>
                <w:szCs w:val="24"/>
              </w:rPr>
              <w:t>标项一：投标人需具有国家自然资源管理部门颁发的地理信息系统工程乙级及以上资质（如为联合体投标，联合体成员单位至少一家须具有国家自然资源管理部门颁发的地理信息系统工程乙级及以上资质，联合体成员单位不超过</w:t>
            </w:r>
            <w:r w:rsidRPr="008A4718">
              <w:rPr>
                <w:rFonts w:ascii="仿宋_GB2312" w:eastAsia="仿宋_GB2312" w:hAnsi="新宋体"/>
                <w:b/>
                <w:szCs w:val="24"/>
              </w:rPr>
              <w:t>2</w:t>
            </w:r>
            <w:r w:rsidRPr="008A4718">
              <w:rPr>
                <w:rFonts w:ascii="仿宋_GB2312" w:eastAsia="仿宋_GB2312" w:hAnsi="新宋体" w:hint="eastAsia"/>
                <w:b/>
                <w:szCs w:val="24"/>
              </w:rPr>
              <w:t>家）。</w:t>
            </w:r>
          </w:p>
          <w:p w:rsidR="00A17186" w:rsidRPr="008A4718" w:rsidRDefault="008A4718">
            <w:pPr>
              <w:pStyle w:val="afd"/>
              <w:spacing w:afterLines="0" w:line="440" w:lineRule="exact"/>
              <w:ind w:firstLine="480"/>
              <w:rPr>
                <w:rFonts w:ascii="仿宋_GB2312" w:eastAsia="仿宋_GB2312" w:hAnsi="新宋体"/>
                <w:b/>
                <w:szCs w:val="24"/>
              </w:rPr>
            </w:pPr>
            <w:r w:rsidRPr="008A4718">
              <w:rPr>
                <w:rFonts w:ascii="仿宋_GB2312" w:eastAsia="仿宋_GB2312" w:hAnsi="新宋体" w:hint="eastAsia"/>
                <w:bCs/>
                <w:szCs w:val="24"/>
              </w:rPr>
              <w:t>5.</w:t>
            </w:r>
            <w:r w:rsidRPr="008A4718">
              <w:rPr>
                <w:rFonts w:ascii="仿宋_GB2312" w:eastAsia="仿宋_GB2312" w:hAnsi="新宋体" w:hint="eastAsia"/>
                <w:szCs w:val="24"/>
              </w:rPr>
              <w:t>单位负责人为同一人或者存在直接控股、管理关系的不同供应商，不得参加同一合同项下的政府采购活动。</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lastRenderedPageBreak/>
              <w:t>三、获取招标文件</w:t>
            </w:r>
            <w:r w:rsidRPr="008A4718">
              <w:rPr>
                <w:rFonts w:ascii="仿宋_GB2312" w:eastAsia="仿宋_GB2312" w:hAnsi="新宋体"/>
                <w:szCs w:val="24"/>
              </w:rPr>
              <w:t> </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时间：</w:t>
            </w:r>
            <w:r w:rsidRPr="008A4718">
              <w:rPr>
                <w:rFonts w:ascii="仿宋_GB2312" w:eastAsia="仿宋_GB2312" w:hAnsi="新宋体" w:hint="eastAsia"/>
                <w:szCs w:val="24"/>
              </w:rPr>
              <w:t>/</w:t>
            </w:r>
            <w:r w:rsidRPr="008A4718">
              <w:rPr>
                <w:rFonts w:ascii="仿宋_GB2312" w:eastAsia="仿宋_GB2312" w:hAnsi="新宋体" w:hint="eastAsia"/>
                <w:szCs w:val="24"/>
              </w:rPr>
              <w:t>至</w:t>
            </w:r>
            <w:r w:rsidRPr="008A4718">
              <w:rPr>
                <w:rFonts w:ascii="仿宋_GB2312" w:eastAsia="仿宋_GB2312" w:hAnsi="新宋体" w:hint="eastAsia"/>
                <w:szCs w:val="24"/>
              </w:rPr>
              <w:t>2022</w:t>
            </w:r>
            <w:r w:rsidRPr="008A4718">
              <w:rPr>
                <w:rFonts w:ascii="仿宋_GB2312" w:eastAsia="仿宋_GB2312" w:hAnsi="新宋体" w:hint="eastAsia"/>
                <w:szCs w:val="24"/>
              </w:rPr>
              <w:t>年</w:t>
            </w:r>
            <w:r w:rsidRPr="008A4718">
              <w:rPr>
                <w:rFonts w:ascii="仿宋_GB2312" w:eastAsia="仿宋_GB2312" w:hAnsi="新宋体" w:hint="eastAsia"/>
                <w:szCs w:val="24"/>
              </w:rPr>
              <w:t>10</w:t>
            </w:r>
            <w:r w:rsidRPr="008A4718">
              <w:rPr>
                <w:rFonts w:ascii="仿宋_GB2312" w:eastAsia="仿宋_GB2312" w:hAnsi="新宋体" w:hint="eastAsia"/>
                <w:szCs w:val="24"/>
              </w:rPr>
              <w:t>月</w:t>
            </w:r>
            <w:r w:rsidRPr="008A4718">
              <w:rPr>
                <w:rFonts w:ascii="仿宋_GB2312" w:eastAsia="仿宋_GB2312" w:hAnsi="新宋体" w:hint="eastAsia"/>
                <w:szCs w:val="24"/>
              </w:rPr>
              <w:t>24</w:t>
            </w:r>
            <w:r w:rsidRPr="008A4718">
              <w:rPr>
                <w:rFonts w:ascii="仿宋_GB2312" w:eastAsia="仿宋_GB2312" w:hAnsi="新宋体" w:hint="eastAsia"/>
                <w:szCs w:val="24"/>
              </w:rPr>
              <w:t>日，每天上午</w:t>
            </w:r>
            <w:r w:rsidRPr="008A4718">
              <w:rPr>
                <w:rFonts w:ascii="仿宋_GB2312" w:eastAsia="仿宋_GB2312" w:hAnsi="新宋体" w:hint="eastAsia"/>
                <w:szCs w:val="24"/>
              </w:rPr>
              <w:t>00:00</w:t>
            </w:r>
            <w:r w:rsidRPr="008A4718">
              <w:rPr>
                <w:rFonts w:ascii="仿宋_GB2312" w:eastAsia="仿宋_GB2312" w:hAnsi="新宋体" w:hint="eastAsia"/>
                <w:szCs w:val="24"/>
              </w:rPr>
              <w:t>至</w:t>
            </w:r>
            <w:r w:rsidRPr="008A4718">
              <w:rPr>
                <w:rFonts w:ascii="仿宋_GB2312" w:eastAsia="仿宋_GB2312" w:hAnsi="新宋体" w:hint="eastAsia"/>
                <w:szCs w:val="24"/>
              </w:rPr>
              <w:t>12:00</w:t>
            </w:r>
            <w:r w:rsidRPr="008A4718">
              <w:rPr>
                <w:rFonts w:ascii="仿宋_GB2312" w:eastAsia="仿宋_GB2312" w:hAnsi="新宋体" w:hint="eastAsia"/>
                <w:szCs w:val="24"/>
              </w:rPr>
              <w:t>，下午</w:t>
            </w:r>
            <w:r w:rsidRPr="008A4718">
              <w:rPr>
                <w:rFonts w:ascii="仿宋_GB2312" w:eastAsia="仿宋_GB2312" w:hAnsi="新宋体" w:hint="eastAsia"/>
                <w:szCs w:val="24"/>
              </w:rPr>
              <w:t>12:00</w:t>
            </w:r>
            <w:r w:rsidRPr="008A4718">
              <w:rPr>
                <w:rFonts w:ascii="仿宋_GB2312" w:eastAsia="仿宋_GB2312" w:hAnsi="新宋体" w:hint="eastAsia"/>
                <w:szCs w:val="24"/>
              </w:rPr>
              <w:t>至</w:t>
            </w:r>
            <w:r w:rsidRPr="008A4718">
              <w:rPr>
                <w:rFonts w:ascii="仿宋_GB2312" w:eastAsia="仿宋_GB2312" w:hAnsi="新宋体" w:hint="eastAsia"/>
                <w:szCs w:val="24"/>
              </w:rPr>
              <w:t>23:59</w:t>
            </w:r>
            <w:r w:rsidRPr="008A4718">
              <w:rPr>
                <w:rFonts w:ascii="仿宋_GB2312" w:eastAsia="仿宋_GB2312" w:hAnsi="新宋体" w:hint="eastAsia"/>
                <w:szCs w:val="24"/>
              </w:rPr>
              <w:t>（北京时间，线上获取法定节假日均可，线下获取文件法定节假日除外）</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地点（网址）：</w:t>
            </w:r>
            <w:r w:rsidRPr="008A4718">
              <w:rPr>
                <w:rFonts w:ascii="仿宋_GB2312" w:eastAsia="仿宋_GB2312" w:hAnsi="新宋体"/>
                <w:szCs w:val="24"/>
              </w:rPr>
              <w:t>http://www</w:t>
            </w:r>
            <w:r w:rsidRPr="008A4718">
              <w:rPr>
                <w:rFonts w:ascii="仿宋_GB2312" w:eastAsia="仿宋_GB2312" w:hAnsi="新宋体" w:hint="eastAsia"/>
                <w:szCs w:val="24"/>
              </w:rPr>
              <w:t>.</w:t>
            </w:r>
            <w:r w:rsidRPr="008A4718">
              <w:rPr>
                <w:rFonts w:ascii="仿宋_GB2312" w:eastAsia="仿宋_GB2312" w:hAnsi="新宋体"/>
                <w:szCs w:val="24"/>
              </w:rPr>
              <w:t>zcygov.cn/</w:t>
            </w:r>
            <w:r w:rsidRPr="008A4718">
              <w:rPr>
                <w:rFonts w:ascii="仿宋_GB2312" w:eastAsia="仿宋_GB2312" w:hAnsi="新宋体"/>
                <w:szCs w:val="24"/>
              </w:rPr>
              <w:t> </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方式：供应商登陆政采云平台</w:t>
            </w:r>
            <w:r w:rsidRPr="008A4718">
              <w:rPr>
                <w:rFonts w:ascii="仿宋_GB2312" w:eastAsia="仿宋_GB2312" w:hAnsi="新宋体"/>
                <w:szCs w:val="24"/>
              </w:rPr>
              <w:t>http://www</w:t>
            </w:r>
            <w:r w:rsidRPr="008A4718">
              <w:rPr>
                <w:rFonts w:ascii="仿宋_GB2312" w:eastAsia="仿宋_GB2312" w:hAnsi="新宋体" w:hint="eastAsia"/>
                <w:szCs w:val="24"/>
              </w:rPr>
              <w:t>.</w:t>
            </w:r>
            <w:r w:rsidRPr="008A4718">
              <w:rPr>
                <w:rFonts w:ascii="仿宋_GB2312" w:eastAsia="仿宋_GB2312" w:hAnsi="新宋体"/>
                <w:szCs w:val="24"/>
              </w:rPr>
              <w:t>zcygov.cn/</w:t>
            </w:r>
            <w:r w:rsidRPr="008A4718">
              <w:rPr>
                <w:rFonts w:ascii="仿宋_GB2312" w:eastAsia="仿宋_GB2312" w:hAnsi="新宋体" w:hint="eastAsia"/>
                <w:szCs w:val="24"/>
              </w:rPr>
              <w:t>，在线申请获取采购文件（进入“项目采购”应用，在获取采购文件菜单中选择项目，申请获取采购文件）</w:t>
            </w:r>
            <w:r w:rsidRPr="008A4718">
              <w:rPr>
                <w:rFonts w:ascii="仿宋_GB2312" w:eastAsia="仿宋_GB2312" w:hAnsi="新宋体"/>
                <w:szCs w:val="24"/>
              </w:rPr>
              <w:t>。</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售价（元）：</w:t>
            </w:r>
            <w:r w:rsidRPr="008A4718">
              <w:rPr>
                <w:rFonts w:ascii="仿宋_GB2312" w:eastAsia="仿宋_GB2312" w:hAnsi="新宋体" w:hint="eastAsia"/>
                <w:szCs w:val="24"/>
              </w:rPr>
              <w:t>0</w:t>
            </w:r>
            <w:r w:rsidRPr="008A4718">
              <w:rPr>
                <w:rFonts w:ascii="仿宋_GB2312" w:eastAsia="仿宋_GB2312" w:hAnsi="新宋体"/>
                <w:szCs w:val="24"/>
              </w:rPr>
              <w:t> </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四、提交投标文件截止时间、开标时间和地点</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提交投标文件截止时间：</w:t>
            </w:r>
            <w:r w:rsidRPr="008A4718">
              <w:rPr>
                <w:rFonts w:ascii="仿宋_GB2312" w:eastAsia="仿宋_GB2312" w:hAnsi="新宋体" w:hint="eastAsia"/>
                <w:szCs w:val="24"/>
              </w:rPr>
              <w:t>2022</w:t>
            </w:r>
            <w:r w:rsidRPr="008A4718">
              <w:rPr>
                <w:rFonts w:ascii="仿宋_GB2312" w:eastAsia="仿宋_GB2312" w:hAnsi="新宋体" w:hint="eastAsia"/>
                <w:szCs w:val="24"/>
              </w:rPr>
              <w:t>年</w:t>
            </w:r>
            <w:r w:rsidRPr="008A4718">
              <w:rPr>
                <w:rFonts w:ascii="仿宋_GB2312" w:eastAsia="仿宋_GB2312" w:hAnsi="新宋体" w:hint="eastAsia"/>
                <w:szCs w:val="24"/>
              </w:rPr>
              <w:t>10</w:t>
            </w:r>
            <w:r w:rsidRPr="008A4718">
              <w:rPr>
                <w:rFonts w:ascii="仿宋_GB2312" w:eastAsia="仿宋_GB2312" w:hAnsi="新宋体" w:hint="eastAsia"/>
                <w:szCs w:val="24"/>
              </w:rPr>
              <w:t>月</w:t>
            </w:r>
            <w:r w:rsidRPr="008A4718">
              <w:rPr>
                <w:rFonts w:ascii="仿宋_GB2312" w:eastAsia="仿宋_GB2312" w:hAnsi="新宋体" w:hint="eastAsia"/>
                <w:szCs w:val="24"/>
              </w:rPr>
              <w:t>24</w:t>
            </w:r>
            <w:r w:rsidRPr="008A4718">
              <w:rPr>
                <w:rFonts w:ascii="仿宋_GB2312" w:eastAsia="仿宋_GB2312" w:hAnsi="新宋体" w:hint="eastAsia"/>
                <w:szCs w:val="24"/>
              </w:rPr>
              <w:t>日</w:t>
            </w:r>
            <w:r w:rsidRPr="008A4718">
              <w:rPr>
                <w:rFonts w:ascii="仿宋_GB2312" w:eastAsia="仿宋_GB2312" w:hAnsi="新宋体" w:hint="eastAsia"/>
                <w:szCs w:val="24"/>
              </w:rPr>
              <w:t xml:space="preserve"> 09:00</w:t>
            </w:r>
            <w:r w:rsidRPr="008A4718">
              <w:rPr>
                <w:rFonts w:ascii="仿宋_GB2312" w:eastAsia="仿宋_GB2312" w:hAnsi="新宋体" w:hint="eastAsia"/>
                <w:szCs w:val="24"/>
              </w:rPr>
              <w:t>（北京时间）</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投标地点（网址）：政采云平台</w:t>
            </w:r>
            <w:r w:rsidRPr="008A4718">
              <w:rPr>
                <w:rFonts w:ascii="仿宋_GB2312" w:eastAsia="仿宋_GB2312" w:hAnsi="新宋体"/>
                <w:szCs w:val="24"/>
              </w:rPr>
              <w:t>http://www</w:t>
            </w:r>
            <w:r w:rsidRPr="008A4718">
              <w:rPr>
                <w:rFonts w:ascii="仿宋_GB2312" w:eastAsia="仿宋_GB2312" w:hAnsi="新宋体" w:hint="eastAsia"/>
                <w:szCs w:val="24"/>
              </w:rPr>
              <w:t>.</w:t>
            </w:r>
            <w:r w:rsidRPr="008A4718">
              <w:rPr>
                <w:rFonts w:ascii="仿宋_GB2312" w:eastAsia="仿宋_GB2312" w:hAnsi="新宋体"/>
                <w:szCs w:val="24"/>
              </w:rPr>
              <w:t>zcygov.cn/</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开标时间：</w:t>
            </w:r>
            <w:r w:rsidRPr="008A4718">
              <w:rPr>
                <w:rFonts w:ascii="仿宋_GB2312" w:eastAsia="仿宋_GB2312" w:hAnsi="新宋体" w:hint="eastAsia"/>
                <w:szCs w:val="24"/>
              </w:rPr>
              <w:t>2022</w:t>
            </w:r>
            <w:r w:rsidRPr="008A4718">
              <w:rPr>
                <w:rFonts w:ascii="仿宋_GB2312" w:eastAsia="仿宋_GB2312" w:hAnsi="新宋体" w:hint="eastAsia"/>
                <w:szCs w:val="24"/>
              </w:rPr>
              <w:t>年</w:t>
            </w:r>
            <w:r w:rsidRPr="008A4718">
              <w:rPr>
                <w:rFonts w:ascii="仿宋_GB2312" w:eastAsia="仿宋_GB2312" w:hAnsi="新宋体" w:hint="eastAsia"/>
                <w:szCs w:val="24"/>
              </w:rPr>
              <w:t>10</w:t>
            </w:r>
            <w:r w:rsidRPr="008A4718">
              <w:rPr>
                <w:rFonts w:ascii="仿宋_GB2312" w:eastAsia="仿宋_GB2312" w:hAnsi="新宋体" w:hint="eastAsia"/>
                <w:szCs w:val="24"/>
              </w:rPr>
              <w:t>月</w:t>
            </w:r>
            <w:r w:rsidRPr="008A4718">
              <w:rPr>
                <w:rFonts w:ascii="仿宋_GB2312" w:eastAsia="仿宋_GB2312" w:hAnsi="新宋体" w:hint="eastAsia"/>
                <w:szCs w:val="24"/>
              </w:rPr>
              <w:t>24</w:t>
            </w:r>
            <w:r w:rsidRPr="008A4718">
              <w:rPr>
                <w:rFonts w:ascii="仿宋_GB2312" w:eastAsia="仿宋_GB2312" w:hAnsi="新宋体" w:hint="eastAsia"/>
                <w:szCs w:val="24"/>
              </w:rPr>
              <w:t>日</w:t>
            </w:r>
            <w:r w:rsidRPr="008A4718">
              <w:rPr>
                <w:rFonts w:ascii="仿宋_GB2312" w:eastAsia="仿宋_GB2312" w:hAnsi="新宋体" w:hint="eastAsia"/>
                <w:szCs w:val="24"/>
              </w:rPr>
              <w:t xml:space="preserve"> 09:00</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开标地点（网址）：绍兴市迪荡新城惠利街</w:t>
            </w:r>
            <w:r w:rsidRPr="008A4718">
              <w:rPr>
                <w:rFonts w:ascii="仿宋_GB2312" w:eastAsia="仿宋_GB2312" w:hAnsi="新宋体" w:hint="eastAsia"/>
                <w:szCs w:val="24"/>
              </w:rPr>
              <w:t>20</w:t>
            </w:r>
            <w:r w:rsidRPr="008A4718">
              <w:rPr>
                <w:rFonts w:ascii="仿宋_GB2312" w:eastAsia="仿宋_GB2312" w:hAnsi="新宋体" w:hint="eastAsia"/>
                <w:szCs w:val="24"/>
              </w:rPr>
              <w:t>号鼎盛时代大厦四楼</w:t>
            </w:r>
            <w:r w:rsidRPr="008A4718">
              <w:rPr>
                <w:rFonts w:ascii="仿宋" w:eastAsia="仿宋" w:hAnsi="仿宋" w:cs="仿宋" w:hint="eastAsia"/>
                <w:szCs w:val="24"/>
              </w:rPr>
              <w:t>绍兴市公共资源交易中心</w:t>
            </w:r>
            <w:r w:rsidRPr="008A4718">
              <w:rPr>
                <w:rFonts w:ascii="仿宋" w:eastAsia="仿宋" w:hAnsi="仿宋" w:cs="仿宋" w:hint="eastAsia"/>
                <w:szCs w:val="24"/>
                <w:u w:val="single"/>
              </w:rPr>
              <w:t>413</w:t>
            </w:r>
            <w:r w:rsidRPr="008A4718">
              <w:rPr>
                <w:rFonts w:ascii="仿宋" w:eastAsia="仿宋" w:hAnsi="仿宋" w:cs="仿宋" w:hint="eastAsia"/>
                <w:szCs w:val="24"/>
              </w:rPr>
              <w:t>室</w:t>
            </w:r>
            <w:r w:rsidRPr="008A4718">
              <w:rPr>
                <w:rFonts w:ascii="仿宋_GB2312" w:eastAsia="仿宋_GB2312" w:hAnsi="新宋体" w:hint="eastAsia"/>
                <w:szCs w:val="24"/>
              </w:rPr>
              <w:t>，在政府采购云平台（</w:t>
            </w:r>
            <w:r w:rsidRPr="008A4718">
              <w:rPr>
                <w:rFonts w:ascii="仿宋_GB2312" w:eastAsia="仿宋_GB2312" w:hAnsi="新宋体" w:hint="eastAsia"/>
                <w:szCs w:val="24"/>
              </w:rPr>
              <w:t>www.zcygov.cn</w:t>
            </w:r>
            <w:r w:rsidRPr="008A4718">
              <w:rPr>
                <w:rFonts w:ascii="仿宋_GB2312" w:eastAsia="仿宋_GB2312" w:hAnsi="新宋体" w:hint="eastAsia"/>
                <w:szCs w:val="24"/>
              </w:rPr>
              <w:t>）上开启响应文件。</w:t>
            </w:r>
            <w:r w:rsidRPr="008A4718">
              <w:rPr>
                <w:rFonts w:ascii="仿宋_GB2312" w:eastAsia="仿宋_GB2312" w:hAnsi="新宋体"/>
                <w:szCs w:val="24"/>
              </w:rPr>
              <w:t>  </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五、公告期限</w:t>
            </w:r>
            <w:r w:rsidRPr="008A4718">
              <w:rPr>
                <w:rFonts w:ascii="仿宋_GB2312" w:eastAsia="仿宋_GB2312" w:hAnsi="新宋体"/>
                <w:szCs w:val="24"/>
              </w:rPr>
              <w:t> </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自本公告发布之日起</w:t>
            </w:r>
            <w:r w:rsidRPr="008A4718">
              <w:rPr>
                <w:rFonts w:ascii="仿宋_GB2312" w:eastAsia="仿宋_GB2312" w:hAnsi="新宋体" w:hint="eastAsia"/>
                <w:szCs w:val="24"/>
              </w:rPr>
              <w:t>5</w:t>
            </w:r>
            <w:r w:rsidRPr="008A4718">
              <w:rPr>
                <w:rFonts w:ascii="仿宋_GB2312" w:eastAsia="仿宋_GB2312" w:hAnsi="新宋体" w:hint="eastAsia"/>
                <w:szCs w:val="24"/>
              </w:rPr>
              <w:t>个工作日。</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六、其他补充事宜</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1.</w:t>
            </w:r>
            <w:r w:rsidRPr="008A4718">
              <w:rPr>
                <w:rFonts w:ascii="仿宋_GB2312" w:eastAsia="仿宋_GB2312" w:hAnsi="新宋体" w:hint="eastAsia"/>
                <w:szCs w:val="24"/>
              </w:rPr>
              <w:t>供应商认为采购文件使自己的权益受到损害的，可以自获取采购文件之日或者采购文件公告期限届满之日（公告期限届满后获取采购文件的，以公告期限届满之日为准）起</w:t>
            </w:r>
            <w:r w:rsidRPr="008A4718">
              <w:rPr>
                <w:rFonts w:ascii="仿宋_GB2312" w:eastAsia="仿宋_GB2312" w:hAnsi="新宋体" w:hint="eastAsia"/>
                <w:szCs w:val="24"/>
              </w:rPr>
              <w:t>7</w:t>
            </w:r>
            <w:r w:rsidRPr="008A4718">
              <w:rPr>
                <w:rFonts w:ascii="仿宋_GB2312" w:eastAsia="仿宋_GB2312" w:hAnsi="新宋体" w:hint="eastAsia"/>
                <w:szCs w:val="24"/>
              </w:rPr>
              <w:t>个工作日内，以书面形式向采购人和采购代理机构提出质疑。质疑供应商对采购人、采购代理机构的答复不满意或者采购人、采购代理机构未在规定</w:t>
            </w:r>
            <w:r w:rsidRPr="008A4718">
              <w:rPr>
                <w:rFonts w:ascii="仿宋_GB2312" w:eastAsia="仿宋_GB2312" w:hAnsi="新宋体" w:hint="eastAsia"/>
                <w:szCs w:val="24"/>
              </w:rPr>
              <w:t>的时间内作出答复的，可以在答复期满后十五个工作日内向同级政府采购监督管理部门投诉。质疑函范本、投诉书范本请到浙江政府采购网下载专区下载。</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2.</w:t>
            </w:r>
            <w:r w:rsidRPr="008A4718">
              <w:rPr>
                <w:rFonts w:ascii="仿宋_GB2312" w:eastAsia="仿宋_GB2312" w:hAnsi="新宋体" w:hint="eastAsia"/>
                <w:szCs w:val="24"/>
              </w:rPr>
              <w:t>其他事项：无</w:t>
            </w:r>
            <w:r w:rsidRPr="008A4718">
              <w:rPr>
                <w:rFonts w:ascii="仿宋_GB2312" w:eastAsia="仿宋_GB2312" w:hAnsi="新宋体"/>
                <w:szCs w:val="24"/>
              </w:rPr>
              <w:t>  </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七、对本次采购提出询问、质疑、投诉，请按以下方式联系</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1.</w:t>
            </w:r>
            <w:r w:rsidRPr="008A4718">
              <w:rPr>
                <w:rFonts w:ascii="仿宋_GB2312" w:eastAsia="仿宋_GB2312" w:hAnsi="新宋体" w:hint="eastAsia"/>
                <w:szCs w:val="24"/>
              </w:rPr>
              <w:t>采购人信息</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名称：绍兴市自然资源和规划局</w:t>
            </w:r>
            <w:r w:rsidRPr="008A4718">
              <w:rPr>
                <w:rFonts w:ascii="仿宋_GB2312" w:eastAsia="仿宋_GB2312" w:hAnsi="新宋体"/>
                <w:szCs w:val="24"/>
              </w:rPr>
              <w:t> </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地址：解放大道</w:t>
            </w:r>
            <w:r w:rsidRPr="008A4718">
              <w:rPr>
                <w:rFonts w:ascii="仿宋_GB2312" w:eastAsia="仿宋_GB2312" w:hAnsi="新宋体" w:hint="eastAsia"/>
                <w:szCs w:val="24"/>
              </w:rPr>
              <w:t>99</w:t>
            </w:r>
            <w:r w:rsidRPr="008A4718">
              <w:rPr>
                <w:rFonts w:ascii="仿宋_GB2312" w:eastAsia="仿宋_GB2312" w:hAnsi="新宋体" w:hint="eastAsia"/>
                <w:szCs w:val="24"/>
              </w:rPr>
              <w:t>号</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传真：</w:t>
            </w:r>
            <w:r w:rsidRPr="008A4718">
              <w:rPr>
                <w:rFonts w:ascii="仿宋_GB2312" w:eastAsia="仿宋_GB2312" w:hAnsi="新宋体" w:hint="eastAsia"/>
                <w:szCs w:val="24"/>
              </w:rPr>
              <w:t>/</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lastRenderedPageBreak/>
              <w:t>项目联系人（询问）：帅晨</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项目联系方式（询问）：</w:t>
            </w:r>
            <w:r w:rsidRPr="008A4718">
              <w:rPr>
                <w:rFonts w:ascii="仿宋_GB2312" w:eastAsia="仿宋_GB2312" w:hAnsi="新宋体"/>
                <w:szCs w:val="24"/>
              </w:rPr>
              <w:t>0575-85</w:t>
            </w:r>
            <w:r w:rsidRPr="008A4718">
              <w:rPr>
                <w:rFonts w:ascii="仿宋_GB2312" w:eastAsia="仿宋_GB2312" w:hAnsi="新宋体" w:hint="eastAsia"/>
                <w:szCs w:val="24"/>
              </w:rPr>
              <w:t>225813</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质疑联系人：吴辉</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质疑联系方式：</w:t>
            </w:r>
            <w:r w:rsidRPr="008A4718">
              <w:rPr>
                <w:rFonts w:ascii="仿宋_GB2312" w:eastAsia="仿宋_GB2312" w:hAnsi="新宋体" w:hint="eastAsia"/>
                <w:szCs w:val="24"/>
              </w:rPr>
              <w:t>0575-89175057</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2.</w:t>
            </w:r>
            <w:r w:rsidRPr="008A4718">
              <w:rPr>
                <w:rFonts w:ascii="仿宋_GB2312" w:eastAsia="仿宋_GB2312" w:hAnsi="新宋体" w:hint="eastAsia"/>
                <w:szCs w:val="24"/>
              </w:rPr>
              <w:t>采购代理机构信息</w:t>
            </w:r>
            <w:r w:rsidRPr="008A4718">
              <w:rPr>
                <w:rFonts w:ascii="仿宋_GB2312" w:eastAsia="仿宋_GB2312" w:hAnsi="新宋体"/>
                <w:szCs w:val="24"/>
              </w:rPr>
              <w:t>      </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名称：浙江明业项目管理有限公司</w:t>
            </w:r>
            <w:r w:rsidRPr="008A4718">
              <w:rPr>
                <w:rFonts w:ascii="仿宋_GB2312" w:eastAsia="仿宋_GB2312" w:hAnsi="新宋体"/>
                <w:szCs w:val="24"/>
              </w:rPr>
              <w:t>       </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地址：绍兴市解放大道</w:t>
            </w:r>
            <w:r w:rsidRPr="008A4718">
              <w:rPr>
                <w:rFonts w:ascii="仿宋_GB2312" w:eastAsia="仿宋_GB2312" w:hAnsi="新宋体" w:hint="eastAsia"/>
                <w:szCs w:val="24"/>
              </w:rPr>
              <w:t>111</w:t>
            </w:r>
            <w:r w:rsidRPr="008A4718">
              <w:rPr>
                <w:rFonts w:ascii="仿宋_GB2312" w:eastAsia="仿宋_GB2312" w:hAnsi="新宋体" w:hint="eastAsia"/>
                <w:szCs w:val="24"/>
              </w:rPr>
              <w:t>号中石化大楼</w:t>
            </w:r>
            <w:r w:rsidRPr="008A4718">
              <w:rPr>
                <w:rFonts w:ascii="仿宋_GB2312" w:eastAsia="仿宋_GB2312" w:hAnsi="新宋体" w:hint="eastAsia"/>
                <w:szCs w:val="24"/>
              </w:rPr>
              <w:t>7</w:t>
            </w:r>
            <w:r w:rsidRPr="008A4718">
              <w:rPr>
                <w:rFonts w:ascii="仿宋_GB2312" w:eastAsia="仿宋_GB2312" w:hAnsi="新宋体" w:hint="eastAsia"/>
                <w:szCs w:val="24"/>
              </w:rPr>
              <w:t>楼代理部</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传真：</w:t>
            </w:r>
            <w:r w:rsidRPr="008A4718">
              <w:rPr>
                <w:rFonts w:ascii="仿宋_GB2312" w:eastAsia="仿宋_GB2312" w:hAnsi="新宋体" w:hint="eastAsia"/>
                <w:szCs w:val="24"/>
              </w:rPr>
              <w:t>/</w:t>
            </w:r>
            <w:r w:rsidRPr="008A4718">
              <w:rPr>
                <w:rFonts w:ascii="仿宋_GB2312" w:eastAsia="仿宋_GB2312" w:hAnsi="新宋体"/>
                <w:szCs w:val="24"/>
              </w:rPr>
              <w:t>       </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项目联系人（询问）：张臻</w:t>
            </w:r>
            <w:r w:rsidRPr="008A4718">
              <w:rPr>
                <w:rFonts w:ascii="仿宋_GB2312" w:eastAsia="仿宋_GB2312" w:hAnsi="新宋体"/>
                <w:szCs w:val="24"/>
              </w:rPr>
              <w:t>        </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项目联系方式（询问）：</w:t>
            </w:r>
            <w:r w:rsidRPr="008A4718">
              <w:rPr>
                <w:rFonts w:ascii="仿宋_GB2312" w:eastAsia="仿宋_GB2312" w:hAnsi="新宋体" w:hint="eastAsia"/>
                <w:szCs w:val="24"/>
              </w:rPr>
              <w:t>0575-85209901</w:t>
            </w:r>
            <w:r w:rsidRPr="008A4718">
              <w:rPr>
                <w:rFonts w:ascii="仿宋_GB2312" w:eastAsia="仿宋_GB2312" w:hAnsi="新宋体" w:hint="eastAsia"/>
                <w:szCs w:val="24"/>
              </w:rPr>
              <w:t>、</w:t>
            </w:r>
            <w:r w:rsidRPr="008A4718">
              <w:rPr>
                <w:rFonts w:ascii="仿宋_GB2312" w:eastAsia="仿宋_GB2312" w:hAnsi="新宋体" w:hint="eastAsia"/>
                <w:szCs w:val="24"/>
              </w:rPr>
              <w:t>13205751126</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质疑联系人：张雅美</w:t>
            </w:r>
            <w:r w:rsidRPr="008A4718">
              <w:rPr>
                <w:rFonts w:ascii="仿宋_GB2312" w:eastAsia="仿宋_GB2312" w:hAnsi="新宋体"/>
                <w:szCs w:val="24"/>
              </w:rPr>
              <w:t>       </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质疑联系方式：</w:t>
            </w:r>
            <w:r w:rsidRPr="008A4718">
              <w:rPr>
                <w:rFonts w:ascii="仿宋_GB2312" w:eastAsia="仿宋_GB2312" w:hAnsi="新宋体" w:hint="eastAsia"/>
                <w:szCs w:val="24"/>
              </w:rPr>
              <w:t>0575-85127372</w:t>
            </w:r>
            <w:r w:rsidRPr="008A4718">
              <w:rPr>
                <w:rFonts w:ascii="仿宋_GB2312" w:eastAsia="仿宋_GB2312" w:hAnsi="新宋体" w:hint="eastAsia"/>
                <w:szCs w:val="24"/>
              </w:rPr>
              <w:t>、</w:t>
            </w:r>
            <w:r w:rsidRPr="008A4718">
              <w:rPr>
                <w:rFonts w:ascii="仿宋_GB2312" w:eastAsia="仿宋_GB2312" w:hAnsi="新宋体" w:hint="eastAsia"/>
                <w:szCs w:val="24"/>
              </w:rPr>
              <w:t>13905751013</w:t>
            </w:r>
            <w:r w:rsidRPr="008A4718">
              <w:rPr>
                <w:rFonts w:ascii="仿宋_GB2312" w:eastAsia="仿宋_GB2312" w:hAnsi="新宋体" w:hint="eastAsia"/>
                <w:szCs w:val="24"/>
              </w:rPr>
              <w:t xml:space="preserve">　　　　　　</w:t>
            </w:r>
            <w:r w:rsidRPr="008A4718">
              <w:rPr>
                <w:rFonts w:ascii="仿宋_GB2312" w:eastAsia="仿宋_GB2312" w:hAnsi="新宋体"/>
                <w:szCs w:val="24"/>
              </w:rPr>
              <w:t>   </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3.</w:t>
            </w:r>
            <w:r w:rsidRPr="008A4718">
              <w:rPr>
                <w:rFonts w:ascii="仿宋_GB2312" w:eastAsia="仿宋_GB2312" w:hAnsi="新宋体" w:hint="eastAsia"/>
                <w:szCs w:val="24"/>
              </w:rPr>
              <w:t>同级政府采购监督管理部门</w:t>
            </w:r>
            <w:r w:rsidRPr="008A4718">
              <w:rPr>
                <w:rFonts w:ascii="仿宋_GB2312" w:eastAsia="仿宋_GB2312" w:hAnsi="新宋体"/>
                <w:szCs w:val="24"/>
              </w:rPr>
              <w:t>      </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名称：绍兴市财政局</w:t>
            </w:r>
            <w:r w:rsidRPr="008A4718">
              <w:rPr>
                <w:rFonts w:ascii="仿宋_GB2312" w:eastAsia="仿宋_GB2312" w:hAnsi="新宋体"/>
                <w:szCs w:val="24"/>
              </w:rPr>
              <w:t>       </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地址：绍兴市越城区凤林西路</w:t>
            </w:r>
            <w:r w:rsidRPr="008A4718">
              <w:rPr>
                <w:rFonts w:ascii="仿宋_GB2312" w:eastAsia="仿宋_GB2312" w:hAnsi="新宋体" w:hint="eastAsia"/>
                <w:szCs w:val="24"/>
              </w:rPr>
              <w:t>151</w:t>
            </w:r>
            <w:r w:rsidRPr="008A4718">
              <w:rPr>
                <w:rFonts w:ascii="仿宋_GB2312" w:eastAsia="仿宋_GB2312" w:hAnsi="新宋体" w:hint="eastAsia"/>
                <w:szCs w:val="24"/>
              </w:rPr>
              <w:t>号</w:t>
            </w:r>
            <w:r w:rsidRPr="008A4718">
              <w:rPr>
                <w:rFonts w:ascii="仿宋_GB2312" w:eastAsia="仿宋_GB2312" w:hAnsi="新宋体"/>
                <w:szCs w:val="24"/>
              </w:rPr>
              <w:t>       </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传真：</w:t>
            </w:r>
            <w:r w:rsidRPr="008A4718">
              <w:rPr>
                <w:rFonts w:ascii="仿宋_GB2312" w:eastAsia="仿宋_GB2312" w:hAnsi="新宋体"/>
                <w:szCs w:val="24"/>
              </w:rPr>
              <w:t>0575-85209806</w:t>
            </w:r>
            <w:r w:rsidRPr="008A4718">
              <w:rPr>
                <w:rFonts w:ascii="仿宋_GB2312" w:eastAsia="仿宋_GB2312" w:hAnsi="新宋体"/>
                <w:szCs w:val="24"/>
              </w:rPr>
              <w:t>      </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联系人：宋晓林</w:t>
            </w:r>
            <w:r w:rsidRPr="008A4718">
              <w:rPr>
                <w:rFonts w:ascii="仿宋_GB2312" w:eastAsia="仿宋_GB2312" w:hAnsi="新宋体"/>
                <w:szCs w:val="24"/>
              </w:rPr>
              <w:t>  </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监督投诉电话：</w:t>
            </w:r>
            <w:r w:rsidRPr="008A4718">
              <w:rPr>
                <w:rFonts w:ascii="仿宋_GB2312" w:eastAsia="仿宋_GB2312" w:hAnsi="新宋体"/>
                <w:szCs w:val="24"/>
              </w:rPr>
              <w:t>0575-85209806</w:t>
            </w:r>
            <w:r w:rsidRPr="008A4718">
              <w:rPr>
                <w:rFonts w:ascii="仿宋_GB2312" w:eastAsia="仿宋_GB2312" w:hAnsi="新宋体"/>
                <w:szCs w:val="24"/>
              </w:rPr>
              <w:t>   </w:t>
            </w:r>
            <w:r w:rsidRPr="008A4718">
              <w:rPr>
                <w:rFonts w:ascii="仿宋_GB2312" w:eastAsia="仿宋_GB2312" w:hAnsi="新宋体" w:hint="eastAsia"/>
                <w:szCs w:val="24"/>
              </w:rPr>
              <w:br/>
            </w:r>
            <w:r w:rsidRPr="008A4718">
              <w:rPr>
                <w:rFonts w:ascii="仿宋_GB2312" w:eastAsia="仿宋_GB2312" w:hAnsi="新宋体"/>
                <w:szCs w:val="24"/>
              </w:rPr>
              <w:t>  </w:t>
            </w:r>
            <w:r w:rsidRPr="008A4718">
              <w:rPr>
                <w:rFonts w:ascii="仿宋_GB2312" w:eastAsia="仿宋_GB2312" w:hAnsi="新宋体" w:hint="eastAsia"/>
                <w:szCs w:val="24"/>
              </w:rPr>
              <w:t>若对项目采购电子交易系统操作有疑问，可登录政采云（</w:t>
            </w:r>
            <w:r w:rsidRPr="008A4718">
              <w:rPr>
                <w:rFonts w:ascii="仿宋_GB2312" w:eastAsia="仿宋_GB2312" w:hAnsi="新宋体" w:hint="eastAsia"/>
                <w:szCs w:val="24"/>
              </w:rPr>
              <w:t>https://www.zcygov.cn/</w:t>
            </w:r>
            <w:r w:rsidRPr="008A4718">
              <w:rPr>
                <w:rFonts w:ascii="仿宋_GB2312" w:eastAsia="仿宋_GB2312" w:hAnsi="新宋体" w:hint="eastAsia"/>
                <w:szCs w:val="24"/>
              </w:rPr>
              <w:t>），点击右侧咨询小采，获取采小蜜智能服务管家帮助，或拨打政采云服务热线</w:t>
            </w:r>
            <w:r w:rsidRPr="008A4718">
              <w:rPr>
                <w:rFonts w:ascii="仿宋_GB2312" w:eastAsia="仿宋_GB2312" w:hAnsi="新宋体" w:hint="eastAsia"/>
                <w:szCs w:val="24"/>
              </w:rPr>
              <w:t>400-881-7190</w:t>
            </w:r>
            <w:r w:rsidRPr="008A4718">
              <w:rPr>
                <w:rFonts w:ascii="仿宋_GB2312" w:eastAsia="仿宋_GB2312" w:hAnsi="新宋体" w:hint="eastAsia"/>
                <w:szCs w:val="24"/>
              </w:rPr>
              <w:t>获取热线服务帮助。</w:t>
            </w:r>
          </w:p>
          <w:p w:rsidR="00A17186" w:rsidRPr="008A4718" w:rsidRDefault="008A4718">
            <w:pPr>
              <w:pStyle w:val="afd"/>
              <w:spacing w:afterLines="0" w:line="440" w:lineRule="exact"/>
              <w:ind w:firstLine="480"/>
              <w:rPr>
                <w:rFonts w:ascii="仿宋_GB2312" w:eastAsia="仿宋_GB2312" w:hAnsi="新宋体"/>
                <w:szCs w:val="24"/>
              </w:rPr>
            </w:pPr>
            <w:r w:rsidRPr="008A4718">
              <w:rPr>
                <w:rFonts w:ascii="仿宋_GB2312" w:eastAsia="仿宋_GB2312" w:hAnsi="新宋体" w:hint="eastAsia"/>
                <w:szCs w:val="24"/>
              </w:rPr>
              <w:t>CA</w:t>
            </w:r>
            <w:r w:rsidRPr="008A4718">
              <w:rPr>
                <w:rFonts w:ascii="仿宋_GB2312" w:eastAsia="仿宋_GB2312" w:hAnsi="新宋体" w:hint="eastAsia"/>
                <w:szCs w:val="24"/>
              </w:rPr>
              <w:t>问题联系电话（人工）：汇信</w:t>
            </w:r>
            <w:r w:rsidRPr="008A4718">
              <w:rPr>
                <w:rFonts w:ascii="仿宋_GB2312" w:eastAsia="仿宋_GB2312" w:hAnsi="新宋体" w:hint="eastAsia"/>
                <w:szCs w:val="24"/>
              </w:rPr>
              <w:t>CA 400-888-4636</w:t>
            </w:r>
            <w:r w:rsidRPr="008A4718">
              <w:rPr>
                <w:rFonts w:ascii="仿宋_GB2312" w:eastAsia="仿宋_GB2312" w:hAnsi="新宋体" w:hint="eastAsia"/>
                <w:szCs w:val="24"/>
              </w:rPr>
              <w:t>；天谷</w:t>
            </w:r>
            <w:r w:rsidRPr="008A4718">
              <w:rPr>
                <w:rFonts w:ascii="仿宋_GB2312" w:eastAsia="仿宋_GB2312" w:hAnsi="新宋体" w:hint="eastAsia"/>
                <w:szCs w:val="24"/>
              </w:rPr>
              <w:t>CA 400-087-8198</w:t>
            </w:r>
            <w:r w:rsidRPr="008A4718">
              <w:rPr>
                <w:rFonts w:ascii="仿宋_GB2312" w:eastAsia="仿宋_GB2312" w:hAnsi="新宋体" w:hint="eastAsia"/>
                <w:szCs w:val="24"/>
              </w:rPr>
              <w:t>。</w:t>
            </w:r>
          </w:p>
        </w:tc>
      </w:tr>
    </w:tbl>
    <w:p w:rsidR="00A17186" w:rsidRPr="008A4718" w:rsidRDefault="00A17186">
      <w:pPr>
        <w:widowControl/>
        <w:jc w:val="left"/>
        <w:rPr>
          <w:rFonts w:ascii="仿宋_GB2312" w:eastAsia="仿宋_GB2312" w:hAnsi="新宋体"/>
          <w:kern w:val="0"/>
          <w:sz w:val="24"/>
        </w:rPr>
      </w:pPr>
    </w:p>
    <w:p w:rsidR="00A17186" w:rsidRPr="008A4718" w:rsidRDefault="008A4718">
      <w:pPr>
        <w:widowControl/>
        <w:jc w:val="left"/>
        <w:rPr>
          <w:rFonts w:ascii="仿宋_GB2312" w:eastAsia="仿宋_GB2312" w:hAnsi="新宋体"/>
          <w:kern w:val="0"/>
          <w:sz w:val="24"/>
        </w:rPr>
      </w:pPr>
      <w:r w:rsidRPr="008A4718">
        <w:rPr>
          <w:rFonts w:ascii="仿宋_GB2312" w:eastAsia="仿宋_GB2312" w:hAnsi="新宋体"/>
        </w:rPr>
        <w:br w:type="page"/>
      </w:r>
    </w:p>
    <w:p w:rsidR="00A17186" w:rsidRPr="008A4718" w:rsidRDefault="008A4718">
      <w:pPr>
        <w:pageBreakBefore/>
        <w:numPr>
          <w:ilvl w:val="0"/>
          <w:numId w:val="5"/>
        </w:numPr>
        <w:ind w:left="238"/>
        <w:jc w:val="center"/>
        <w:rPr>
          <w:rFonts w:ascii="仿宋_GB2312" w:eastAsia="仿宋_GB2312" w:hAnsi="宋体"/>
          <w:b/>
          <w:sz w:val="36"/>
          <w:szCs w:val="36"/>
        </w:rPr>
      </w:pPr>
      <w:r w:rsidRPr="008A4718">
        <w:rPr>
          <w:rFonts w:ascii="仿宋_GB2312" w:eastAsia="仿宋_GB2312" w:hAnsi="宋体" w:hint="eastAsia"/>
          <w:b/>
          <w:sz w:val="36"/>
          <w:szCs w:val="36"/>
        </w:rPr>
        <w:lastRenderedPageBreak/>
        <w:t>投标须知</w:t>
      </w:r>
    </w:p>
    <w:p w:rsidR="00A17186" w:rsidRPr="008A4718" w:rsidRDefault="008A4718">
      <w:pPr>
        <w:pStyle w:val="aa"/>
        <w:numPr>
          <w:ilvl w:val="255"/>
          <w:numId w:val="0"/>
        </w:numPr>
        <w:jc w:val="center"/>
      </w:pPr>
      <w:r w:rsidRPr="008A4718">
        <w:rPr>
          <w:rFonts w:ascii="仿宋_GB2312" w:eastAsia="仿宋_GB2312" w:hAnsi="宋体" w:hint="eastAsia"/>
          <w:b/>
          <w:sz w:val="30"/>
          <w:szCs w:val="36"/>
        </w:rPr>
        <w:t>前附表</w:t>
      </w:r>
    </w:p>
    <w:tbl>
      <w:tblPr>
        <w:tblpPr w:leftFromText="180" w:rightFromText="180" w:vertAnchor="text" w:horzAnchor="page" w:tblpXSpec="center" w:tblpY="373"/>
        <w:tblOverlap w:val="neve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855"/>
        <w:gridCol w:w="7516"/>
      </w:tblGrid>
      <w:tr w:rsidR="00A17186" w:rsidRPr="008A4718">
        <w:trPr>
          <w:trHeight w:val="496"/>
          <w:jc w:val="center"/>
        </w:trPr>
        <w:tc>
          <w:tcPr>
            <w:tcW w:w="869" w:type="dxa"/>
            <w:vAlign w:val="center"/>
          </w:tcPr>
          <w:p w:rsidR="00A17186" w:rsidRPr="008A4718" w:rsidRDefault="008A4718">
            <w:pPr>
              <w:spacing w:line="440" w:lineRule="exact"/>
              <w:jc w:val="center"/>
              <w:rPr>
                <w:rFonts w:ascii="仿宋_GB2312" w:eastAsia="仿宋_GB2312" w:hAnsi="宋体"/>
                <w:sz w:val="24"/>
              </w:rPr>
            </w:pPr>
            <w:bookmarkStart w:id="1" w:name="_Hlk47616320"/>
            <w:r w:rsidRPr="008A4718">
              <w:rPr>
                <w:rFonts w:ascii="仿宋_GB2312" w:eastAsia="仿宋_GB2312" w:hAnsi="宋体" w:hint="eastAsia"/>
                <w:sz w:val="24"/>
              </w:rPr>
              <w:t>序号</w:t>
            </w:r>
          </w:p>
        </w:tc>
        <w:tc>
          <w:tcPr>
            <w:tcW w:w="8371" w:type="dxa"/>
            <w:gridSpan w:val="2"/>
            <w:vAlign w:val="center"/>
          </w:tcPr>
          <w:p w:rsidR="00A17186" w:rsidRPr="008A4718" w:rsidRDefault="008A4718">
            <w:pPr>
              <w:spacing w:line="440" w:lineRule="exact"/>
              <w:jc w:val="center"/>
              <w:rPr>
                <w:rFonts w:ascii="仿宋_GB2312" w:eastAsia="仿宋_GB2312" w:hAnsi="宋体"/>
                <w:sz w:val="24"/>
              </w:rPr>
            </w:pPr>
            <w:r w:rsidRPr="008A4718">
              <w:rPr>
                <w:rFonts w:ascii="仿宋_GB2312" w:eastAsia="仿宋_GB2312" w:hAnsi="宋体" w:hint="eastAsia"/>
                <w:sz w:val="24"/>
              </w:rPr>
              <w:t>内　　　　容</w:t>
            </w:r>
          </w:p>
        </w:tc>
      </w:tr>
      <w:tr w:rsidR="00A17186" w:rsidRPr="008A4718">
        <w:trPr>
          <w:trHeight w:val="1145"/>
          <w:jc w:val="center"/>
        </w:trPr>
        <w:tc>
          <w:tcPr>
            <w:tcW w:w="869" w:type="dxa"/>
            <w:vAlign w:val="center"/>
          </w:tcPr>
          <w:p w:rsidR="00A17186" w:rsidRPr="008A4718" w:rsidRDefault="008A4718">
            <w:pPr>
              <w:spacing w:line="440" w:lineRule="exact"/>
              <w:jc w:val="center"/>
              <w:rPr>
                <w:rFonts w:ascii="仿宋_GB2312" w:eastAsia="仿宋_GB2312" w:hAnsi="宋体"/>
                <w:sz w:val="24"/>
              </w:rPr>
            </w:pPr>
            <w:r w:rsidRPr="008A4718">
              <w:rPr>
                <w:rFonts w:ascii="仿宋_GB2312" w:eastAsia="仿宋_GB2312" w:hAnsi="宋体" w:hint="eastAsia"/>
                <w:sz w:val="24"/>
              </w:rPr>
              <w:t>1</w:t>
            </w:r>
          </w:p>
        </w:tc>
        <w:tc>
          <w:tcPr>
            <w:tcW w:w="8371" w:type="dxa"/>
            <w:gridSpan w:val="2"/>
            <w:vAlign w:val="center"/>
          </w:tcPr>
          <w:p w:rsidR="00A17186" w:rsidRPr="008A4718" w:rsidRDefault="008A4718">
            <w:pPr>
              <w:snapToGrid w:val="0"/>
              <w:spacing w:line="440" w:lineRule="exact"/>
              <w:rPr>
                <w:rFonts w:ascii="仿宋_GB2312" w:eastAsia="仿宋_GB2312" w:hAnsi="仿宋_GB2312" w:cs="仿宋_GB2312"/>
                <w:sz w:val="24"/>
                <w:u w:val="single"/>
              </w:rPr>
            </w:pPr>
            <w:r w:rsidRPr="008A4718">
              <w:rPr>
                <w:rFonts w:ascii="仿宋_GB2312" w:eastAsia="仿宋_GB2312" w:hAnsi="仿宋_GB2312" w:cs="仿宋_GB2312" w:hint="eastAsia"/>
                <w:b/>
                <w:sz w:val="24"/>
              </w:rPr>
              <w:t>投标人按照项目要求特许资格、资信证明文件（如果有）：</w:t>
            </w:r>
          </w:p>
          <w:p w:rsidR="00A17186" w:rsidRPr="008A4718" w:rsidRDefault="008A4718">
            <w:pPr>
              <w:spacing w:line="440" w:lineRule="exact"/>
              <w:ind w:firstLineChars="200" w:firstLine="480"/>
              <w:rPr>
                <w:rFonts w:ascii="仿宋_GB2312" w:eastAsia="仿宋_GB2312" w:hAnsi="宋体"/>
                <w:b/>
                <w:sz w:val="24"/>
              </w:rPr>
            </w:pPr>
            <w:r w:rsidRPr="008A4718">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A17186" w:rsidRPr="008A4718">
        <w:trPr>
          <w:trHeight w:val="1145"/>
          <w:jc w:val="center"/>
        </w:trPr>
        <w:tc>
          <w:tcPr>
            <w:tcW w:w="869" w:type="dxa"/>
            <w:vAlign w:val="center"/>
          </w:tcPr>
          <w:p w:rsidR="00A17186" w:rsidRPr="008A4718" w:rsidRDefault="008A4718">
            <w:pPr>
              <w:spacing w:line="440" w:lineRule="exact"/>
              <w:jc w:val="center"/>
              <w:rPr>
                <w:rFonts w:ascii="仿宋_GB2312" w:eastAsia="仿宋_GB2312" w:hAnsi="宋体"/>
                <w:sz w:val="24"/>
              </w:rPr>
            </w:pPr>
            <w:r w:rsidRPr="008A4718">
              <w:rPr>
                <w:rFonts w:ascii="仿宋_GB2312" w:eastAsia="仿宋_GB2312" w:hAnsi="宋体" w:hint="eastAsia"/>
                <w:sz w:val="24"/>
              </w:rPr>
              <w:t>2</w:t>
            </w:r>
          </w:p>
        </w:tc>
        <w:tc>
          <w:tcPr>
            <w:tcW w:w="8371" w:type="dxa"/>
            <w:gridSpan w:val="2"/>
            <w:vAlign w:val="center"/>
          </w:tcPr>
          <w:p w:rsidR="00A17186" w:rsidRPr="008A4718" w:rsidRDefault="008A4718">
            <w:pPr>
              <w:snapToGrid w:val="0"/>
              <w:spacing w:line="440" w:lineRule="exact"/>
              <w:rPr>
                <w:rFonts w:ascii="仿宋_GB2312" w:eastAsia="仿宋_GB2312" w:hAnsi="仿宋_GB2312" w:cs="仿宋_GB2312"/>
                <w:b/>
                <w:sz w:val="24"/>
              </w:rPr>
            </w:pPr>
            <w:r w:rsidRPr="008A4718">
              <w:rPr>
                <w:rFonts w:ascii="仿宋_GB2312" w:eastAsia="仿宋_GB2312" w:hAnsi="仿宋_GB2312" w:cs="仿宋_GB2312" w:hint="eastAsia"/>
                <w:b/>
                <w:sz w:val="24"/>
              </w:rPr>
              <w:t>资格审查方式：</w:t>
            </w:r>
          </w:p>
          <w:p w:rsidR="00A17186" w:rsidRPr="008A4718" w:rsidRDefault="008A4718">
            <w:pPr>
              <w:snapToGrid w:val="0"/>
              <w:spacing w:line="440" w:lineRule="exact"/>
              <w:rPr>
                <w:rFonts w:ascii="仿宋_GB2312" w:eastAsia="仿宋_GB2312" w:hAnsi="仿宋_GB2312" w:cs="仿宋_GB2312"/>
                <w:b/>
                <w:sz w:val="24"/>
              </w:rPr>
            </w:pPr>
            <w:r w:rsidRPr="008A4718">
              <w:rPr>
                <w:rFonts w:ascii="仿宋_GB2312" w:eastAsia="仿宋_GB2312" w:hAnsi="仿宋_GB2312" w:cs="仿宋_GB2312" w:hint="eastAsia"/>
                <w:b/>
                <w:sz w:val="24"/>
              </w:rPr>
              <w:t>1.</w:t>
            </w:r>
            <w:r w:rsidRPr="008A4718">
              <w:rPr>
                <w:rFonts w:ascii="仿宋_GB2312" w:eastAsia="仿宋_GB2312" w:hAnsi="仿宋_GB2312" w:cs="仿宋_GB2312" w:hint="eastAsia"/>
                <w:b/>
                <w:sz w:val="24"/>
              </w:rPr>
              <w:t>资格后审。</w:t>
            </w:r>
          </w:p>
          <w:p w:rsidR="00A17186" w:rsidRPr="008A4718" w:rsidRDefault="008A4718">
            <w:pPr>
              <w:snapToGrid w:val="0"/>
              <w:spacing w:line="440" w:lineRule="exact"/>
              <w:rPr>
                <w:rFonts w:ascii="仿宋_GB2312" w:eastAsia="仿宋_GB2312" w:hAnsi="仿宋_GB2312" w:cs="仿宋_GB2312"/>
                <w:b/>
                <w:sz w:val="24"/>
              </w:rPr>
            </w:pPr>
            <w:r w:rsidRPr="008A4718">
              <w:rPr>
                <w:rFonts w:ascii="仿宋_GB2312" w:eastAsia="仿宋_GB2312" w:hAnsi="仿宋_GB2312" w:cs="仿宋_GB2312" w:hint="eastAsia"/>
                <w:b/>
                <w:sz w:val="24"/>
              </w:rPr>
              <w:t>2.</w:t>
            </w:r>
            <w:r w:rsidRPr="008A4718">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sidRPr="008A4718">
              <w:rPr>
                <w:rFonts w:ascii="仿宋_GB2312" w:eastAsia="仿宋_GB2312" w:hAnsi="仿宋_GB2312" w:cs="仿宋_GB2312" w:hint="eastAsia"/>
                <w:b/>
                <w:sz w:val="24"/>
              </w:rPr>
              <w:t>1.</w:t>
            </w:r>
            <w:r w:rsidRPr="008A4718">
              <w:rPr>
                <w:rFonts w:ascii="仿宋_GB2312" w:eastAsia="仿宋_GB2312" w:hAnsi="仿宋_GB2312" w:cs="仿宋_GB2312" w:hint="eastAsia"/>
                <w:b/>
                <w:sz w:val="24"/>
              </w:rPr>
              <w:t>如该授权代表为离退休返聘人员的，投标响应文件技术部分内需提供退休证明及单位聘用证明</w:t>
            </w:r>
            <w:r w:rsidRPr="008A4718">
              <w:rPr>
                <w:rFonts w:ascii="仿宋_GB2312" w:eastAsia="仿宋_GB2312" w:hAnsi="仿宋_GB2312" w:cs="仿宋_GB2312" w:hint="eastAsia"/>
                <w:b/>
                <w:sz w:val="24"/>
              </w:rPr>
              <w:t>;2.</w:t>
            </w:r>
            <w:r w:rsidRPr="008A4718">
              <w:rPr>
                <w:rFonts w:ascii="仿宋_GB2312" w:eastAsia="仿宋_GB2312" w:hAnsi="仿宋_GB2312" w:cs="仿宋_GB2312" w:hint="eastAsia"/>
                <w:b/>
                <w:sz w:val="24"/>
              </w:rPr>
              <w:t>如由第三方代理社保事项的，则需提供加盖投标人公章的委托代理协议复印件）。</w:t>
            </w:r>
          </w:p>
        </w:tc>
      </w:tr>
      <w:tr w:rsidR="00A17186" w:rsidRPr="008A4718">
        <w:trPr>
          <w:trHeight w:val="934"/>
          <w:jc w:val="center"/>
        </w:trPr>
        <w:tc>
          <w:tcPr>
            <w:tcW w:w="869" w:type="dxa"/>
            <w:vAlign w:val="center"/>
          </w:tcPr>
          <w:p w:rsidR="00A17186" w:rsidRPr="008A4718" w:rsidRDefault="008A4718">
            <w:pPr>
              <w:spacing w:line="440" w:lineRule="exact"/>
              <w:jc w:val="center"/>
              <w:rPr>
                <w:rFonts w:ascii="仿宋_GB2312" w:eastAsia="仿宋_GB2312" w:hAnsi="宋体"/>
                <w:sz w:val="24"/>
              </w:rPr>
            </w:pPr>
            <w:r w:rsidRPr="008A4718">
              <w:rPr>
                <w:rFonts w:ascii="仿宋_GB2312" w:eastAsia="仿宋_GB2312" w:hAnsi="宋体" w:hint="eastAsia"/>
                <w:sz w:val="24"/>
              </w:rPr>
              <w:t>3</w:t>
            </w:r>
          </w:p>
        </w:tc>
        <w:tc>
          <w:tcPr>
            <w:tcW w:w="8371" w:type="dxa"/>
            <w:gridSpan w:val="2"/>
            <w:vAlign w:val="center"/>
          </w:tcPr>
          <w:p w:rsidR="00A17186" w:rsidRPr="008A4718" w:rsidRDefault="008A4718">
            <w:pPr>
              <w:autoSpaceDE w:val="0"/>
              <w:autoSpaceDN w:val="0"/>
              <w:spacing w:line="440" w:lineRule="exact"/>
              <w:textAlignment w:val="bottom"/>
              <w:rPr>
                <w:rFonts w:ascii="仿宋_GB2312" w:eastAsia="仿宋_GB2312" w:hAnsi="宋体"/>
                <w:sz w:val="24"/>
              </w:rPr>
            </w:pPr>
            <w:r w:rsidRPr="008A4718">
              <w:rPr>
                <w:rFonts w:ascii="仿宋_GB2312" w:eastAsia="仿宋_GB2312" w:hAnsi="宋体" w:hint="eastAsia"/>
                <w:b/>
                <w:sz w:val="24"/>
              </w:rPr>
              <w:t>投标有效期：</w:t>
            </w:r>
            <w:r w:rsidRPr="008A4718">
              <w:rPr>
                <w:rFonts w:ascii="仿宋_GB2312" w:eastAsia="仿宋_GB2312" w:hAnsi="仿宋" w:cs="仿宋_GB2312" w:hint="eastAsia"/>
                <w:sz w:val="24"/>
              </w:rPr>
              <w:t>投标有效期为从提交投标文件的截止之日起</w:t>
            </w:r>
            <w:r w:rsidRPr="008A4718">
              <w:rPr>
                <w:rFonts w:ascii="仿宋_GB2312" w:eastAsia="仿宋_GB2312" w:hAnsi="仿宋" w:cs="仿宋_GB2312" w:hint="eastAsia"/>
                <w:sz w:val="24"/>
              </w:rPr>
              <w:t>90</w:t>
            </w:r>
            <w:r w:rsidRPr="008A4718">
              <w:rPr>
                <w:rFonts w:ascii="仿宋_GB2312" w:eastAsia="仿宋_GB2312" w:hAnsi="仿宋" w:cs="仿宋_GB2312" w:hint="eastAsia"/>
                <w:sz w:val="24"/>
              </w:rPr>
              <w:t>天。</w:t>
            </w:r>
            <w:r w:rsidRPr="008A4718">
              <w:rPr>
                <w:rFonts w:ascii="仿宋_GB2312" w:eastAsia="仿宋_GB2312" w:hAnsi="仿宋" w:cs="仿宋_GB2312" w:hint="eastAsia"/>
                <w:b/>
                <w:sz w:val="24"/>
              </w:rPr>
              <w:t>投标人的投标文件中承</w:t>
            </w:r>
            <w:r w:rsidRPr="008A4718">
              <w:rPr>
                <w:rFonts w:ascii="仿宋_GB2312" w:eastAsia="仿宋_GB2312" w:hAnsi="仿宋" w:cs="仿宋_GB2312" w:hint="eastAsia"/>
                <w:b/>
                <w:sz w:val="24"/>
                <w:szCs w:val="21"/>
              </w:rPr>
              <w:t>诺的投标有效期少于招标文件中载明的投标有效期的，投标无效。</w:t>
            </w:r>
          </w:p>
        </w:tc>
      </w:tr>
      <w:tr w:rsidR="00A17186" w:rsidRPr="008A4718">
        <w:trPr>
          <w:trHeight w:val="665"/>
          <w:jc w:val="center"/>
        </w:trPr>
        <w:tc>
          <w:tcPr>
            <w:tcW w:w="869" w:type="dxa"/>
            <w:vAlign w:val="center"/>
          </w:tcPr>
          <w:p w:rsidR="00A17186" w:rsidRPr="008A4718" w:rsidRDefault="008A4718">
            <w:pPr>
              <w:spacing w:line="440" w:lineRule="exact"/>
              <w:jc w:val="center"/>
              <w:rPr>
                <w:rFonts w:ascii="仿宋_GB2312" w:eastAsia="仿宋_GB2312" w:hAnsi="宋体"/>
                <w:sz w:val="24"/>
              </w:rPr>
            </w:pPr>
            <w:r w:rsidRPr="008A4718">
              <w:rPr>
                <w:rFonts w:ascii="仿宋_GB2312" w:eastAsia="仿宋_GB2312" w:hAnsi="宋体" w:hint="eastAsia"/>
                <w:sz w:val="24"/>
              </w:rPr>
              <w:t>4</w:t>
            </w:r>
          </w:p>
        </w:tc>
        <w:tc>
          <w:tcPr>
            <w:tcW w:w="8371" w:type="dxa"/>
            <w:gridSpan w:val="2"/>
            <w:vAlign w:val="center"/>
          </w:tcPr>
          <w:p w:rsidR="00A17186" w:rsidRPr="008A4718" w:rsidRDefault="008A4718">
            <w:pPr>
              <w:spacing w:line="440" w:lineRule="exact"/>
              <w:rPr>
                <w:rFonts w:ascii="仿宋_GB2312" w:eastAsia="仿宋_GB2312" w:hAnsi="宋体"/>
                <w:sz w:val="24"/>
              </w:rPr>
            </w:pPr>
            <w:r w:rsidRPr="008A4718">
              <w:rPr>
                <w:rFonts w:ascii="仿宋_GB2312" w:eastAsia="仿宋_GB2312" w:hAnsi="仿宋" w:cs="仿宋_GB2312" w:hint="eastAsia"/>
                <w:b/>
                <w:sz w:val="24"/>
              </w:rPr>
              <w:t>转包：</w:t>
            </w:r>
            <w:r w:rsidRPr="008A4718">
              <w:rPr>
                <w:rFonts w:ascii="仿宋_GB2312" w:eastAsia="仿宋_GB2312" w:hAnsi="仿宋" w:cs="仿宋_GB2312" w:hint="eastAsia"/>
                <w:sz w:val="24"/>
              </w:rPr>
              <w:t>本项目不得转包。</w:t>
            </w:r>
          </w:p>
        </w:tc>
      </w:tr>
      <w:tr w:rsidR="00A17186" w:rsidRPr="008A4718">
        <w:trPr>
          <w:trHeight w:val="665"/>
          <w:jc w:val="center"/>
        </w:trPr>
        <w:tc>
          <w:tcPr>
            <w:tcW w:w="869" w:type="dxa"/>
            <w:vAlign w:val="center"/>
          </w:tcPr>
          <w:p w:rsidR="00A17186" w:rsidRPr="008A4718" w:rsidRDefault="008A4718">
            <w:pPr>
              <w:spacing w:line="440" w:lineRule="exact"/>
              <w:jc w:val="center"/>
              <w:rPr>
                <w:rFonts w:ascii="仿宋_GB2312" w:eastAsia="仿宋_GB2312" w:hAnsi="宋体"/>
                <w:sz w:val="24"/>
              </w:rPr>
            </w:pPr>
            <w:r w:rsidRPr="008A4718">
              <w:rPr>
                <w:rFonts w:ascii="仿宋_GB2312" w:eastAsia="仿宋_GB2312" w:hAnsi="宋体" w:hint="eastAsia"/>
                <w:sz w:val="24"/>
              </w:rPr>
              <w:t>5</w:t>
            </w:r>
          </w:p>
        </w:tc>
        <w:tc>
          <w:tcPr>
            <w:tcW w:w="8371" w:type="dxa"/>
            <w:gridSpan w:val="2"/>
            <w:vAlign w:val="center"/>
          </w:tcPr>
          <w:p w:rsidR="00A17186" w:rsidRPr="008A4718" w:rsidRDefault="008A4718">
            <w:pPr>
              <w:spacing w:line="440" w:lineRule="exact"/>
              <w:rPr>
                <w:rFonts w:ascii="仿宋_GB2312" w:eastAsia="仿宋_GB2312" w:hAnsi="仿宋"/>
                <w:sz w:val="24"/>
              </w:rPr>
            </w:pPr>
            <w:r w:rsidRPr="008A4718">
              <w:rPr>
                <w:rFonts w:ascii="仿宋_GB2312" w:eastAsia="仿宋_GB2312" w:hAnsi="仿宋" w:cs="仿宋_GB2312" w:hint="eastAsia"/>
                <w:b/>
                <w:sz w:val="24"/>
              </w:rPr>
              <w:t>分包：</w:t>
            </w:r>
            <w:r w:rsidRPr="008A4718">
              <w:rPr>
                <w:rFonts w:ascii="仿宋_GB2312" w:eastAsia="仿宋_GB2312" w:hAnsi="MS Gothic" w:cs="Arial" w:hint="eastAsia"/>
                <w:kern w:val="0"/>
                <w:sz w:val="24"/>
              </w:rPr>
              <w:t>☐</w:t>
            </w:r>
            <w:r w:rsidRPr="008A4718">
              <w:rPr>
                <w:rFonts w:ascii="仿宋_GB2312" w:eastAsia="仿宋_GB2312" w:hAnsi="仿宋" w:cs="Arial" w:hint="eastAsia"/>
                <w:kern w:val="0"/>
                <w:sz w:val="24"/>
              </w:rPr>
              <w:t>A</w:t>
            </w:r>
            <w:r w:rsidRPr="008A4718">
              <w:rPr>
                <w:rFonts w:ascii="仿宋_GB2312" w:eastAsia="仿宋_GB2312" w:hAnsi="仿宋" w:hint="eastAsia"/>
                <w:sz w:val="24"/>
              </w:rPr>
              <w:t>同意将非主体、非关键性的</w:t>
            </w:r>
            <w:r w:rsidRPr="008A4718">
              <w:rPr>
                <w:rFonts w:ascii="仿宋_GB2312" w:eastAsia="仿宋_GB2312" w:hAnsi="仿宋" w:hint="eastAsia"/>
                <w:sz w:val="24"/>
                <w:u w:val="single"/>
              </w:rPr>
              <w:t xml:space="preserve">             </w:t>
            </w:r>
            <w:r w:rsidRPr="008A4718">
              <w:rPr>
                <w:rFonts w:ascii="仿宋_GB2312" w:eastAsia="仿宋_GB2312" w:hAnsi="仿宋" w:hint="eastAsia"/>
                <w:sz w:val="24"/>
              </w:rPr>
              <w:t>工作分包。</w:t>
            </w:r>
          </w:p>
          <w:p w:rsidR="00A17186" w:rsidRPr="008A4718" w:rsidRDefault="008A4718">
            <w:pPr>
              <w:spacing w:line="440" w:lineRule="exact"/>
              <w:ind w:firstLineChars="300" w:firstLine="720"/>
              <w:rPr>
                <w:rFonts w:ascii="仿宋_GB2312" w:eastAsia="仿宋_GB2312" w:hAnsi="仿宋" w:cs="仿宋_GB2312"/>
                <w:b/>
                <w:sz w:val="24"/>
              </w:rPr>
            </w:pPr>
            <w:r w:rsidRPr="008A4718">
              <w:rPr>
                <w:rFonts w:ascii="仿宋_GB2312" w:eastAsia="仿宋_GB2312" w:hAnsi="仿宋" w:cs="Arial" w:hint="eastAsia"/>
                <w:kern w:val="0"/>
                <w:sz w:val="24"/>
              </w:rPr>
              <w:sym w:font="Wingdings" w:char="F0FE"/>
            </w:r>
            <w:r w:rsidRPr="008A4718">
              <w:rPr>
                <w:rFonts w:ascii="仿宋_GB2312" w:eastAsia="仿宋_GB2312" w:hAnsi="仿宋" w:cs="Arial" w:hint="eastAsia"/>
                <w:kern w:val="0"/>
                <w:sz w:val="24"/>
              </w:rPr>
              <w:t>B</w:t>
            </w:r>
            <w:r w:rsidRPr="008A4718">
              <w:rPr>
                <w:rFonts w:ascii="仿宋_GB2312" w:eastAsia="仿宋_GB2312" w:hAnsi="仿宋" w:hint="eastAsia"/>
                <w:sz w:val="24"/>
              </w:rPr>
              <w:t>不同意分包。</w:t>
            </w:r>
          </w:p>
        </w:tc>
      </w:tr>
      <w:tr w:rsidR="00A17186" w:rsidRPr="008A4718">
        <w:trPr>
          <w:trHeight w:val="635"/>
          <w:jc w:val="center"/>
        </w:trPr>
        <w:tc>
          <w:tcPr>
            <w:tcW w:w="869" w:type="dxa"/>
            <w:vAlign w:val="center"/>
          </w:tcPr>
          <w:p w:rsidR="00A17186" w:rsidRPr="008A4718" w:rsidRDefault="008A4718">
            <w:pPr>
              <w:spacing w:line="440" w:lineRule="exact"/>
              <w:jc w:val="center"/>
              <w:rPr>
                <w:rFonts w:ascii="仿宋_GB2312" w:eastAsia="仿宋_GB2312" w:hAnsi="宋体"/>
                <w:sz w:val="24"/>
              </w:rPr>
            </w:pPr>
            <w:r w:rsidRPr="008A4718">
              <w:rPr>
                <w:rFonts w:ascii="仿宋_GB2312" w:eastAsia="仿宋_GB2312" w:hAnsi="宋体" w:hint="eastAsia"/>
                <w:sz w:val="24"/>
              </w:rPr>
              <w:t>6</w:t>
            </w:r>
          </w:p>
        </w:tc>
        <w:tc>
          <w:tcPr>
            <w:tcW w:w="8371" w:type="dxa"/>
            <w:gridSpan w:val="2"/>
            <w:vAlign w:val="center"/>
          </w:tcPr>
          <w:p w:rsidR="00A17186" w:rsidRPr="008A4718" w:rsidRDefault="008A4718">
            <w:pPr>
              <w:spacing w:line="440" w:lineRule="exact"/>
              <w:rPr>
                <w:rFonts w:ascii="仿宋_GB2312" w:eastAsia="仿宋_GB2312" w:hAnsi="宋体"/>
                <w:sz w:val="24"/>
              </w:rPr>
            </w:pPr>
            <w:r w:rsidRPr="008A4718">
              <w:rPr>
                <w:rFonts w:ascii="仿宋_GB2312" w:eastAsia="仿宋_GB2312" w:hAnsi="宋体" w:hint="eastAsia"/>
                <w:b/>
                <w:sz w:val="24"/>
              </w:rPr>
              <w:t>投标文件份数：</w:t>
            </w:r>
            <w:r w:rsidRPr="008A4718">
              <w:rPr>
                <w:rFonts w:ascii="仿宋_GB2312" w:eastAsia="仿宋_GB2312" w:hAnsi="宋体" w:hint="eastAsia"/>
                <w:sz w:val="24"/>
              </w:rPr>
              <w:t>本项目实行网上投标，供应商于“政采云”上提供电子投标文件。中标人须在收到中标通知书</w:t>
            </w:r>
            <w:r w:rsidRPr="008A4718">
              <w:rPr>
                <w:rFonts w:ascii="仿宋_GB2312" w:eastAsia="仿宋_GB2312" w:hAnsi="宋体" w:hint="eastAsia"/>
                <w:sz w:val="24"/>
              </w:rPr>
              <w:t>5</w:t>
            </w:r>
            <w:r w:rsidRPr="008A4718">
              <w:rPr>
                <w:rFonts w:ascii="仿宋_GB2312" w:eastAsia="仿宋_GB2312" w:hAnsi="宋体" w:hint="eastAsia"/>
                <w:sz w:val="24"/>
              </w:rPr>
              <w:t>个工作日内提供叁份与电子投标文件一致的纸质投标文件，并邮寄到绍兴市解放大道</w:t>
            </w:r>
            <w:r w:rsidRPr="008A4718">
              <w:rPr>
                <w:rFonts w:ascii="仿宋_GB2312" w:eastAsia="仿宋_GB2312" w:hAnsi="宋体" w:hint="eastAsia"/>
                <w:sz w:val="24"/>
              </w:rPr>
              <w:t>111</w:t>
            </w:r>
            <w:r w:rsidRPr="008A4718">
              <w:rPr>
                <w:rFonts w:ascii="仿宋_GB2312" w:eastAsia="仿宋_GB2312" w:hAnsi="宋体" w:hint="eastAsia"/>
                <w:sz w:val="24"/>
              </w:rPr>
              <w:t>号中石化大楼</w:t>
            </w:r>
            <w:r w:rsidRPr="008A4718">
              <w:rPr>
                <w:rFonts w:ascii="仿宋_GB2312" w:eastAsia="仿宋_GB2312" w:hAnsi="宋体" w:hint="eastAsia"/>
                <w:sz w:val="24"/>
              </w:rPr>
              <w:t>7</w:t>
            </w:r>
            <w:r w:rsidRPr="008A4718">
              <w:rPr>
                <w:rFonts w:ascii="仿宋_GB2312" w:eastAsia="仿宋_GB2312" w:hAnsi="宋体" w:hint="eastAsia"/>
                <w:sz w:val="24"/>
              </w:rPr>
              <w:t>楼代理部。</w:t>
            </w:r>
          </w:p>
        </w:tc>
      </w:tr>
      <w:tr w:rsidR="00A17186" w:rsidRPr="008A4718">
        <w:trPr>
          <w:trHeight w:val="528"/>
          <w:jc w:val="center"/>
        </w:trPr>
        <w:tc>
          <w:tcPr>
            <w:tcW w:w="869" w:type="dxa"/>
            <w:vAlign w:val="center"/>
          </w:tcPr>
          <w:p w:rsidR="00A17186" w:rsidRPr="008A4718" w:rsidRDefault="008A4718">
            <w:pPr>
              <w:spacing w:line="440" w:lineRule="exact"/>
              <w:jc w:val="center"/>
              <w:rPr>
                <w:rFonts w:ascii="仿宋_GB2312" w:eastAsia="仿宋_GB2312" w:hAnsi="宋体"/>
                <w:sz w:val="24"/>
              </w:rPr>
            </w:pPr>
            <w:r w:rsidRPr="008A4718">
              <w:rPr>
                <w:rFonts w:ascii="仿宋_GB2312" w:eastAsia="仿宋_GB2312" w:hAnsi="宋体" w:hint="eastAsia"/>
                <w:sz w:val="24"/>
              </w:rPr>
              <w:t>7</w:t>
            </w:r>
          </w:p>
        </w:tc>
        <w:tc>
          <w:tcPr>
            <w:tcW w:w="8371" w:type="dxa"/>
            <w:gridSpan w:val="2"/>
            <w:vAlign w:val="center"/>
          </w:tcPr>
          <w:p w:rsidR="00A17186" w:rsidRPr="008A4718" w:rsidRDefault="008A4718">
            <w:pPr>
              <w:autoSpaceDE w:val="0"/>
              <w:autoSpaceDN w:val="0"/>
              <w:spacing w:line="440" w:lineRule="exact"/>
              <w:textAlignment w:val="bottom"/>
              <w:rPr>
                <w:rFonts w:ascii="仿宋_GB2312" w:eastAsia="仿宋_GB2312" w:hAnsi="仿宋" w:cs="仿宋_GB2312"/>
                <w:b/>
                <w:sz w:val="24"/>
              </w:rPr>
            </w:pPr>
            <w:r w:rsidRPr="008A4718">
              <w:rPr>
                <w:rFonts w:ascii="仿宋_GB2312" w:eastAsia="仿宋_GB2312" w:hAnsi="仿宋" w:cs="仿宋_GB2312" w:hint="eastAsia"/>
                <w:b/>
                <w:sz w:val="24"/>
              </w:rPr>
              <w:t>开标前答疑会或现场考察：</w:t>
            </w:r>
          </w:p>
          <w:p w:rsidR="00A17186" w:rsidRPr="008A4718" w:rsidRDefault="00A17186">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Content>
                <w:r w:rsidR="008A4718" w:rsidRPr="008A4718">
                  <w:rPr>
                    <w:rFonts w:ascii="仿宋_GB2312" w:eastAsia="仿宋_GB2312" w:hAnsi="仿宋" w:cs="Arial" w:hint="eastAsia"/>
                    <w:kern w:val="0"/>
                    <w:sz w:val="24"/>
                  </w:rPr>
                  <w:sym w:font="Wingdings" w:char="F0FE"/>
                </w:r>
              </w:sdtContent>
            </w:sdt>
            <w:r w:rsidR="008A4718" w:rsidRPr="008A4718">
              <w:rPr>
                <w:rFonts w:ascii="仿宋_GB2312" w:eastAsia="仿宋_GB2312" w:hAnsi="仿宋" w:cs="Arial" w:hint="eastAsia"/>
                <w:kern w:val="0"/>
                <w:sz w:val="24"/>
              </w:rPr>
              <w:t>A</w:t>
            </w:r>
            <w:r w:rsidR="008A4718" w:rsidRPr="008A4718">
              <w:rPr>
                <w:rFonts w:ascii="仿宋_GB2312" w:eastAsia="仿宋_GB2312" w:hAnsi="仿宋" w:hint="eastAsia"/>
                <w:sz w:val="24"/>
              </w:rPr>
              <w:t>不组织。</w:t>
            </w:r>
          </w:p>
          <w:p w:rsidR="00A17186" w:rsidRPr="008A4718" w:rsidRDefault="00A17186">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Content>
                <w:r w:rsidR="008A4718" w:rsidRPr="008A4718">
                  <w:rPr>
                    <w:rFonts w:ascii="仿宋_GB2312" w:eastAsia="仿宋_GB2312" w:hAnsi="MS Gothic" w:cs="Arial" w:hint="eastAsia"/>
                    <w:kern w:val="0"/>
                    <w:sz w:val="24"/>
                  </w:rPr>
                  <w:t>☐</w:t>
                </w:r>
              </w:sdtContent>
            </w:sdt>
            <w:r w:rsidR="008A4718" w:rsidRPr="008A4718">
              <w:rPr>
                <w:rFonts w:ascii="仿宋_GB2312" w:eastAsia="仿宋_GB2312" w:hAnsi="仿宋" w:hint="eastAsia"/>
                <w:kern w:val="0"/>
                <w:sz w:val="24"/>
              </w:rPr>
              <w:t>B</w:t>
            </w:r>
            <w:r w:rsidR="008A4718" w:rsidRPr="008A4718">
              <w:rPr>
                <w:rFonts w:ascii="仿宋_GB2312" w:eastAsia="仿宋_GB2312" w:hAnsi="仿宋" w:hint="eastAsia"/>
                <w:kern w:val="0"/>
                <w:sz w:val="24"/>
              </w:rPr>
              <w:t>组织，</w:t>
            </w:r>
            <w:r w:rsidR="008A4718" w:rsidRPr="008A4718">
              <w:rPr>
                <w:rFonts w:ascii="仿宋_GB2312" w:eastAsia="仿宋_GB2312" w:hAnsi="仿宋" w:hint="eastAsia"/>
                <w:sz w:val="24"/>
              </w:rPr>
              <w:t>时间：</w:t>
            </w:r>
            <w:r w:rsidR="008A4718" w:rsidRPr="008A4718">
              <w:rPr>
                <w:rFonts w:ascii="仿宋_GB2312" w:eastAsia="仿宋_GB2312" w:hAnsi="仿宋" w:hint="eastAsia"/>
                <w:sz w:val="24"/>
                <w:u w:val="single"/>
              </w:rPr>
              <w:t xml:space="preserve">      </w:t>
            </w:r>
            <w:r w:rsidR="008A4718" w:rsidRPr="008A4718">
              <w:rPr>
                <w:rFonts w:ascii="仿宋_GB2312" w:eastAsia="仿宋_GB2312" w:hAnsi="仿宋" w:hint="eastAsia"/>
                <w:sz w:val="24"/>
              </w:rPr>
              <w:t>,</w:t>
            </w:r>
            <w:r w:rsidR="008A4718" w:rsidRPr="008A4718">
              <w:rPr>
                <w:rFonts w:ascii="仿宋_GB2312" w:eastAsia="仿宋_GB2312" w:hAnsi="仿宋" w:hint="eastAsia"/>
                <w:sz w:val="24"/>
              </w:rPr>
              <w:t>地点：</w:t>
            </w:r>
            <w:r w:rsidR="008A4718" w:rsidRPr="008A4718">
              <w:rPr>
                <w:rFonts w:ascii="仿宋_GB2312" w:eastAsia="仿宋_GB2312" w:hAnsi="仿宋" w:hint="eastAsia"/>
                <w:sz w:val="24"/>
                <w:u w:val="single"/>
              </w:rPr>
              <w:t xml:space="preserve">      </w:t>
            </w:r>
            <w:r w:rsidR="008A4718" w:rsidRPr="008A4718">
              <w:rPr>
                <w:rFonts w:ascii="仿宋_GB2312" w:eastAsia="仿宋_GB2312" w:hAnsi="仿宋" w:hint="eastAsia"/>
                <w:sz w:val="24"/>
              </w:rPr>
              <w:t>，联系人：</w:t>
            </w:r>
            <w:r w:rsidR="008A4718" w:rsidRPr="008A4718">
              <w:rPr>
                <w:rFonts w:ascii="仿宋_GB2312" w:eastAsia="仿宋_GB2312" w:hAnsi="仿宋" w:hint="eastAsia"/>
                <w:sz w:val="24"/>
                <w:u w:val="single"/>
              </w:rPr>
              <w:t xml:space="preserve">      </w:t>
            </w:r>
            <w:r w:rsidR="008A4718" w:rsidRPr="008A4718">
              <w:rPr>
                <w:rFonts w:ascii="仿宋_GB2312" w:eastAsia="仿宋_GB2312" w:hAnsi="仿宋" w:hint="eastAsia"/>
                <w:sz w:val="24"/>
              </w:rPr>
              <w:t>，联系方式：</w:t>
            </w:r>
            <w:r w:rsidR="008A4718" w:rsidRPr="008A4718">
              <w:rPr>
                <w:rFonts w:ascii="仿宋_GB2312" w:eastAsia="仿宋_GB2312" w:hAnsi="仿宋" w:hint="eastAsia"/>
                <w:sz w:val="24"/>
                <w:u w:val="single"/>
              </w:rPr>
              <w:t xml:space="preserve">      </w:t>
            </w:r>
            <w:r w:rsidR="008A4718" w:rsidRPr="008A4718">
              <w:rPr>
                <w:rFonts w:ascii="仿宋_GB2312" w:eastAsia="仿宋_GB2312" w:hAnsi="仿宋" w:hint="eastAsia"/>
                <w:sz w:val="24"/>
                <w:szCs w:val="20"/>
              </w:rPr>
              <w:t>。</w:t>
            </w:r>
          </w:p>
        </w:tc>
      </w:tr>
      <w:tr w:rsidR="00A17186" w:rsidRPr="008A4718">
        <w:trPr>
          <w:trHeight w:val="609"/>
          <w:jc w:val="center"/>
        </w:trPr>
        <w:tc>
          <w:tcPr>
            <w:tcW w:w="869" w:type="dxa"/>
            <w:vAlign w:val="center"/>
          </w:tcPr>
          <w:p w:rsidR="00A17186" w:rsidRPr="008A4718" w:rsidRDefault="008A4718">
            <w:pPr>
              <w:spacing w:line="440" w:lineRule="exact"/>
              <w:jc w:val="center"/>
              <w:rPr>
                <w:rFonts w:ascii="仿宋_GB2312" w:eastAsia="仿宋_GB2312" w:hAnsi="宋体"/>
                <w:sz w:val="24"/>
              </w:rPr>
            </w:pPr>
            <w:r w:rsidRPr="008A4718">
              <w:rPr>
                <w:rFonts w:ascii="仿宋_GB2312" w:eastAsia="仿宋_GB2312" w:hAnsi="宋体" w:hint="eastAsia"/>
                <w:sz w:val="24"/>
              </w:rPr>
              <w:t>8</w:t>
            </w:r>
          </w:p>
        </w:tc>
        <w:tc>
          <w:tcPr>
            <w:tcW w:w="8371" w:type="dxa"/>
            <w:gridSpan w:val="2"/>
            <w:vAlign w:val="center"/>
          </w:tcPr>
          <w:p w:rsidR="00A17186" w:rsidRPr="008A4718" w:rsidRDefault="008A4718">
            <w:pPr>
              <w:spacing w:line="440" w:lineRule="exact"/>
              <w:rPr>
                <w:rFonts w:ascii="仿宋_GB2312" w:eastAsia="仿宋_GB2312" w:hAnsi="宋体"/>
                <w:b/>
                <w:sz w:val="24"/>
              </w:rPr>
            </w:pPr>
            <w:r w:rsidRPr="008A4718">
              <w:rPr>
                <w:rFonts w:ascii="仿宋_GB2312" w:eastAsia="仿宋_GB2312" w:hAnsi="宋体" w:hint="eastAsia"/>
                <w:b/>
                <w:sz w:val="24"/>
              </w:rPr>
              <w:t>样品提供：</w:t>
            </w:r>
          </w:p>
          <w:p w:rsidR="00A17186" w:rsidRPr="008A4718" w:rsidRDefault="00A17186">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Content>
                <w:sdt>
                  <w:sdtPr>
                    <w:rPr>
                      <w:rFonts w:ascii="仿宋_GB2312" w:eastAsia="仿宋_GB2312" w:hAnsi="仿宋" w:cs="Arial" w:hint="eastAsia"/>
                      <w:kern w:val="0"/>
                      <w:sz w:val="24"/>
                    </w:rPr>
                    <w:id w:val="1026831988"/>
                  </w:sdtPr>
                  <w:sdtContent>
                    <w:r w:rsidR="008A4718" w:rsidRPr="008A4718">
                      <w:rPr>
                        <w:rFonts w:ascii="仿宋_GB2312" w:eastAsia="仿宋_GB2312" w:hAnsi="MS Gothic" w:cs="Arial" w:hint="eastAsia"/>
                        <w:kern w:val="0"/>
                        <w:sz w:val="24"/>
                      </w:rPr>
                      <w:sym w:font="Wingdings" w:char="F0FE"/>
                    </w:r>
                  </w:sdtContent>
                </w:sdt>
              </w:sdtContent>
            </w:sdt>
            <w:r w:rsidR="008A4718" w:rsidRPr="008A4718">
              <w:rPr>
                <w:rFonts w:ascii="仿宋_GB2312" w:eastAsia="仿宋_GB2312" w:hAnsi="仿宋" w:cs="Arial" w:hint="eastAsia"/>
                <w:kern w:val="0"/>
                <w:sz w:val="24"/>
              </w:rPr>
              <w:t>A</w:t>
            </w:r>
            <w:r w:rsidR="008A4718" w:rsidRPr="008A4718">
              <w:rPr>
                <w:rFonts w:ascii="仿宋_GB2312" w:eastAsia="仿宋_GB2312" w:hAnsi="仿宋" w:hint="eastAsia"/>
                <w:sz w:val="24"/>
              </w:rPr>
              <w:t>不要求提供。</w:t>
            </w:r>
          </w:p>
          <w:p w:rsidR="00A17186" w:rsidRPr="008A4718" w:rsidRDefault="008A4718">
            <w:pPr>
              <w:spacing w:line="360" w:lineRule="auto"/>
              <w:rPr>
                <w:rFonts w:ascii="仿宋_GB2312" w:eastAsia="仿宋_GB2312" w:hAnsi="仿宋"/>
                <w:kern w:val="0"/>
                <w:sz w:val="24"/>
              </w:rPr>
            </w:pPr>
            <w:r w:rsidRPr="008A4718">
              <w:rPr>
                <w:rFonts w:ascii="仿宋_GB2312" w:eastAsia="仿宋_GB2312" w:hAnsi="MS Gothic" w:cs="Arial" w:hint="eastAsia"/>
                <w:kern w:val="0"/>
                <w:sz w:val="24"/>
              </w:rPr>
              <w:t>□</w:t>
            </w:r>
            <w:r w:rsidRPr="008A4718">
              <w:rPr>
                <w:rFonts w:ascii="仿宋_GB2312" w:eastAsia="仿宋_GB2312" w:hAnsi="仿宋" w:hint="eastAsia"/>
                <w:kern w:val="0"/>
                <w:sz w:val="24"/>
              </w:rPr>
              <w:t>B</w:t>
            </w:r>
            <w:r w:rsidRPr="008A4718">
              <w:rPr>
                <w:rFonts w:ascii="仿宋_GB2312" w:eastAsia="仿宋_GB2312" w:hAnsi="仿宋" w:hint="eastAsia"/>
                <w:kern w:val="0"/>
                <w:sz w:val="24"/>
              </w:rPr>
              <w:t>要求提供，</w:t>
            </w:r>
          </w:p>
          <w:p w:rsidR="00A17186" w:rsidRPr="008A4718" w:rsidRDefault="008A4718">
            <w:pPr>
              <w:spacing w:line="360" w:lineRule="auto"/>
              <w:rPr>
                <w:rFonts w:ascii="仿宋_GB2312" w:eastAsia="仿宋_GB2312" w:hAnsi="仿宋"/>
                <w:kern w:val="0"/>
                <w:sz w:val="24"/>
              </w:rPr>
            </w:pPr>
            <w:r w:rsidRPr="008A4718">
              <w:rPr>
                <w:rFonts w:ascii="仿宋_GB2312" w:eastAsia="仿宋_GB2312" w:hAnsi="仿宋" w:hint="eastAsia"/>
                <w:kern w:val="0"/>
                <w:sz w:val="24"/>
              </w:rPr>
              <w:t>（</w:t>
            </w:r>
            <w:r w:rsidRPr="008A4718">
              <w:rPr>
                <w:rFonts w:ascii="仿宋_GB2312" w:eastAsia="仿宋_GB2312" w:hAnsi="仿宋" w:hint="eastAsia"/>
                <w:kern w:val="0"/>
                <w:sz w:val="24"/>
              </w:rPr>
              <w:t>1</w:t>
            </w:r>
            <w:r w:rsidRPr="008A4718">
              <w:rPr>
                <w:rFonts w:ascii="仿宋_GB2312" w:eastAsia="仿宋_GB2312" w:hAnsi="仿宋" w:hint="eastAsia"/>
                <w:kern w:val="0"/>
                <w:sz w:val="24"/>
              </w:rPr>
              <w:t>）</w:t>
            </w:r>
            <w:r w:rsidRPr="008A4718">
              <w:rPr>
                <w:rFonts w:ascii="仿宋_GB2312" w:eastAsia="仿宋_GB2312" w:hAnsi="仿宋" w:hint="eastAsia"/>
                <w:snapToGrid w:val="0"/>
                <w:kern w:val="28"/>
                <w:sz w:val="24"/>
              </w:rPr>
              <w:t>样品：</w:t>
            </w:r>
            <w:r w:rsidRPr="008A4718">
              <w:rPr>
                <w:rFonts w:ascii="仿宋_GB2312" w:eastAsia="仿宋_GB2312" w:hAnsi="仿宋" w:hint="eastAsia"/>
                <w:sz w:val="24"/>
                <w:u w:val="single"/>
              </w:rPr>
              <w:t xml:space="preserve">    </w:t>
            </w:r>
            <w:r w:rsidRPr="008A4718">
              <w:rPr>
                <w:rFonts w:ascii="仿宋_GB2312" w:eastAsia="仿宋_GB2312" w:hAnsi="仿宋" w:hint="eastAsia"/>
                <w:kern w:val="0"/>
                <w:sz w:val="24"/>
              </w:rPr>
              <w:t>；</w:t>
            </w:r>
          </w:p>
          <w:p w:rsidR="00A17186" w:rsidRPr="008A4718" w:rsidRDefault="008A4718">
            <w:pPr>
              <w:spacing w:line="360" w:lineRule="auto"/>
              <w:rPr>
                <w:rFonts w:ascii="仿宋_GB2312" w:eastAsia="仿宋_GB2312" w:hAnsi="仿宋"/>
                <w:kern w:val="0"/>
                <w:sz w:val="24"/>
              </w:rPr>
            </w:pPr>
            <w:r w:rsidRPr="008A4718">
              <w:rPr>
                <w:rFonts w:ascii="仿宋_GB2312" w:eastAsia="仿宋_GB2312" w:hAnsi="仿宋" w:hint="eastAsia"/>
                <w:kern w:val="0"/>
                <w:sz w:val="24"/>
              </w:rPr>
              <w:lastRenderedPageBreak/>
              <w:t>（</w:t>
            </w:r>
            <w:r w:rsidRPr="008A4718">
              <w:rPr>
                <w:rFonts w:ascii="仿宋_GB2312" w:eastAsia="仿宋_GB2312" w:hAnsi="仿宋" w:hint="eastAsia"/>
                <w:kern w:val="0"/>
                <w:sz w:val="24"/>
              </w:rPr>
              <w:t>2</w:t>
            </w:r>
            <w:r w:rsidRPr="008A4718">
              <w:rPr>
                <w:rFonts w:ascii="仿宋_GB2312" w:eastAsia="仿宋_GB2312" w:hAnsi="仿宋" w:hint="eastAsia"/>
                <w:kern w:val="0"/>
                <w:sz w:val="24"/>
              </w:rPr>
              <w:t>）</w:t>
            </w:r>
            <w:r w:rsidRPr="008A4718">
              <w:rPr>
                <w:rFonts w:ascii="仿宋_GB2312" w:eastAsia="仿宋_GB2312" w:hAnsi="仿宋" w:hint="eastAsia"/>
                <w:snapToGrid w:val="0"/>
                <w:kern w:val="28"/>
                <w:sz w:val="24"/>
              </w:rPr>
              <w:t>样品制作的标准和要求：</w:t>
            </w:r>
            <w:r w:rsidRPr="008A4718">
              <w:rPr>
                <w:rFonts w:ascii="仿宋_GB2312" w:eastAsia="仿宋_GB2312" w:hAnsi="仿宋" w:hint="eastAsia"/>
                <w:sz w:val="24"/>
                <w:u w:val="single"/>
              </w:rPr>
              <w:t xml:space="preserve">    </w:t>
            </w:r>
            <w:r w:rsidRPr="008A4718">
              <w:rPr>
                <w:rFonts w:ascii="仿宋_GB2312" w:eastAsia="仿宋_GB2312" w:hAnsi="仿宋" w:hint="eastAsia"/>
                <w:kern w:val="0"/>
                <w:sz w:val="24"/>
              </w:rPr>
              <w:t>；</w:t>
            </w:r>
          </w:p>
          <w:p w:rsidR="00A17186" w:rsidRPr="008A4718" w:rsidRDefault="008A4718">
            <w:pPr>
              <w:spacing w:line="360" w:lineRule="auto"/>
              <w:rPr>
                <w:rFonts w:ascii="仿宋_GB2312" w:eastAsia="仿宋_GB2312" w:hAnsi="仿宋"/>
                <w:kern w:val="0"/>
                <w:sz w:val="24"/>
              </w:rPr>
            </w:pPr>
            <w:r w:rsidRPr="008A4718">
              <w:rPr>
                <w:rFonts w:ascii="仿宋_GB2312" w:eastAsia="仿宋_GB2312" w:hAnsi="仿宋" w:hint="eastAsia"/>
                <w:kern w:val="0"/>
                <w:sz w:val="24"/>
              </w:rPr>
              <w:t>（</w:t>
            </w:r>
            <w:r w:rsidRPr="008A4718">
              <w:rPr>
                <w:rFonts w:ascii="仿宋_GB2312" w:eastAsia="仿宋_GB2312" w:hAnsi="仿宋" w:hint="eastAsia"/>
                <w:kern w:val="0"/>
                <w:sz w:val="24"/>
              </w:rPr>
              <w:t>3</w:t>
            </w:r>
            <w:r w:rsidRPr="008A4718">
              <w:rPr>
                <w:rFonts w:ascii="仿宋_GB2312" w:eastAsia="仿宋_GB2312" w:hAnsi="仿宋" w:hint="eastAsia"/>
                <w:kern w:val="0"/>
                <w:sz w:val="24"/>
              </w:rPr>
              <w:t>）样品的评审方法以及评审标准</w:t>
            </w:r>
            <w:r w:rsidRPr="008A4718">
              <w:rPr>
                <w:rFonts w:ascii="仿宋_GB2312" w:eastAsia="仿宋_GB2312" w:hAnsi="仿宋" w:hint="eastAsia"/>
                <w:snapToGrid w:val="0"/>
                <w:kern w:val="28"/>
                <w:sz w:val="24"/>
              </w:rPr>
              <w:t>：详见</w:t>
            </w:r>
            <w:r w:rsidRPr="008A4718">
              <w:rPr>
                <w:rFonts w:ascii="仿宋_GB2312" w:eastAsia="仿宋_GB2312" w:hAnsi="仿宋" w:hint="eastAsia"/>
                <w:sz w:val="24"/>
                <w:u w:val="single"/>
              </w:rPr>
              <w:t>评标办法</w:t>
            </w:r>
            <w:r w:rsidRPr="008A4718">
              <w:rPr>
                <w:rFonts w:ascii="仿宋_GB2312" w:eastAsia="仿宋_GB2312" w:hAnsi="仿宋" w:hint="eastAsia"/>
                <w:kern w:val="0"/>
                <w:sz w:val="24"/>
              </w:rPr>
              <w:t>；</w:t>
            </w:r>
          </w:p>
          <w:p w:rsidR="00A17186" w:rsidRPr="008A4718" w:rsidRDefault="008A4718">
            <w:pPr>
              <w:spacing w:line="360" w:lineRule="auto"/>
              <w:rPr>
                <w:rFonts w:ascii="仿宋_GB2312" w:eastAsia="仿宋_GB2312" w:hAnsi="仿宋"/>
                <w:kern w:val="0"/>
                <w:sz w:val="24"/>
              </w:rPr>
            </w:pPr>
            <w:r w:rsidRPr="008A4718">
              <w:rPr>
                <w:rFonts w:ascii="仿宋_GB2312" w:eastAsia="仿宋_GB2312" w:hAnsi="仿宋" w:hint="eastAsia"/>
                <w:kern w:val="0"/>
                <w:sz w:val="24"/>
              </w:rPr>
              <w:t>（</w:t>
            </w:r>
            <w:r w:rsidRPr="008A4718">
              <w:rPr>
                <w:rFonts w:ascii="仿宋_GB2312" w:eastAsia="仿宋_GB2312" w:hAnsi="仿宋" w:hint="eastAsia"/>
                <w:kern w:val="0"/>
                <w:sz w:val="24"/>
              </w:rPr>
              <w:t>4</w:t>
            </w:r>
            <w:r w:rsidRPr="008A4718">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Content>
                <w:r w:rsidRPr="008A4718">
                  <w:rPr>
                    <w:rFonts w:ascii="仿宋_GB2312" w:eastAsia="仿宋_GB2312" w:hAnsi="仿宋" w:cs="Arial" w:hint="eastAsia"/>
                    <w:kern w:val="0"/>
                    <w:sz w:val="24"/>
                  </w:rPr>
                  <w:sym w:font="Wingdings" w:char="F0FE"/>
                </w:r>
              </w:sdtContent>
            </w:sdt>
            <w:r w:rsidRPr="008A4718">
              <w:rPr>
                <w:rFonts w:ascii="仿宋_GB2312" w:eastAsia="仿宋_GB2312" w:hAnsi="仿宋" w:cs="Arial" w:hint="eastAsia"/>
                <w:kern w:val="0"/>
                <w:sz w:val="24"/>
              </w:rPr>
              <w:t>否</w:t>
            </w:r>
            <w:r w:rsidRPr="008A4718">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sidRPr="008A4718">
                      <w:rPr>
                        <w:rFonts w:ascii="仿宋_GB2312" w:eastAsia="仿宋_GB2312" w:hAnsi="MS Gothic" w:cs="Arial" w:hint="eastAsia"/>
                        <w:kern w:val="0"/>
                        <w:sz w:val="24"/>
                      </w:rPr>
                      <w:t>□</w:t>
                    </w:r>
                  </w:sdtContent>
                </w:sdt>
              </w:sdtContent>
            </w:sdt>
            <w:r w:rsidRPr="008A4718">
              <w:rPr>
                <w:rFonts w:ascii="仿宋_GB2312" w:eastAsia="仿宋_GB2312" w:hAnsi="仿宋" w:hint="eastAsia"/>
                <w:kern w:val="0"/>
                <w:sz w:val="24"/>
              </w:rPr>
              <w:t>是，检测机构的要求</w:t>
            </w:r>
            <w:r w:rsidRPr="008A4718">
              <w:rPr>
                <w:rFonts w:ascii="仿宋_GB2312" w:eastAsia="仿宋_GB2312" w:hAnsi="仿宋" w:hint="eastAsia"/>
                <w:sz w:val="24"/>
              </w:rPr>
              <w:t>：</w:t>
            </w:r>
            <w:r w:rsidRPr="008A4718">
              <w:rPr>
                <w:rFonts w:ascii="仿宋_GB2312" w:eastAsia="仿宋_GB2312" w:hAnsi="仿宋" w:hint="eastAsia"/>
                <w:sz w:val="24"/>
                <w:u w:val="single"/>
              </w:rPr>
              <w:t xml:space="preserve">    </w:t>
            </w:r>
            <w:r w:rsidRPr="008A4718">
              <w:rPr>
                <w:rFonts w:ascii="仿宋_GB2312" w:eastAsia="仿宋_GB2312" w:hAnsi="仿宋" w:hint="eastAsia"/>
                <w:kern w:val="0"/>
                <w:sz w:val="24"/>
              </w:rPr>
              <w:t>；检测内容</w:t>
            </w:r>
            <w:r w:rsidRPr="008A4718">
              <w:rPr>
                <w:rFonts w:ascii="仿宋_GB2312" w:eastAsia="仿宋_GB2312" w:hAnsi="仿宋" w:hint="eastAsia"/>
                <w:sz w:val="24"/>
              </w:rPr>
              <w:t>：</w:t>
            </w:r>
            <w:r w:rsidRPr="008A4718">
              <w:rPr>
                <w:rFonts w:ascii="仿宋_GB2312" w:eastAsia="仿宋_GB2312" w:hAnsi="仿宋" w:hint="eastAsia"/>
                <w:sz w:val="24"/>
                <w:u w:val="single"/>
              </w:rPr>
              <w:t xml:space="preserve">    </w:t>
            </w:r>
            <w:r w:rsidRPr="008A4718">
              <w:rPr>
                <w:rFonts w:ascii="仿宋_GB2312" w:eastAsia="仿宋_GB2312" w:hAnsi="仿宋" w:hint="eastAsia"/>
                <w:kern w:val="0"/>
                <w:sz w:val="24"/>
              </w:rPr>
              <w:t>。</w:t>
            </w:r>
          </w:p>
          <w:p w:rsidR="00A17186" w:rsidRPr="008A4718" w:rsidRDefault="008A4718">
            <w:pPr>
              <w:spacing w:line="360" w:lineRule="auto"/>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5</w:t>
            </w:r>
            <w:r w:rsidRPr="008A4718">
              <w:rPr>
                <w:rFonts w:ascii="仿宋_GB2312" w:eastAsia="仿宋_GB2312" w:hAnsi="仿宋" w:hint="eastAsia"/>
                <w:sz w:val="24"/>
              </w:rPr>
              <w:t>）提供样品的时间：</w:t>
            </w:r>
            <w:r w:rsidRPr="008A4718">
              <w:rPr>
                <w:rFonts w:ascii="仿宋_GB2312" w:eastAsia="仿宋_GB2312" w:hAnsi="仿宋" w:hint="eastAsia"/>
                <w:sz w:val="24"/>
                <w:u w:val="single"/>
              </w:rPr>
              <w:t xml:space="preserve">    </w:t>
            </w:r>
            <w:r w:rsidRPr="008A4718">
              <w:rPr>
                <w:rFonts w:ascii="仿宋_GB2312" w:eastAsia="仿宋_GB2312" w:hAnsi="仿宋" w:hint="eastAsia"/>
                <w:kern w:val="0"/>
                <w:sz w:val="24"/>
              </w:rPr>
              <w:t>；地点：</w:t>
            </w:r>
            <w:r w:rsidRPr="008A4718">
              <w:rPr>
                <w:rFonts w:ascii="仿宋_GB2312" w:eastAsia="仿宋_GB2312" w:hAnsi="仿宋" w:hint="eastAsia"/>
                <w:sz w:val="24"/>
                <w:u w:val="single"/>
              </w:rPr>
              <w:t xml:space="preserve">    </w:t>
            </w:r>
            <w:r w:rsidRPr="008A4718">
              <w:rPr>
                <w:rFonts w:ascii="仿宋_GB2312" w:eastAsia="仿宋_GB2312" w:hAnsi="仿宋" w:hint="eastAsia"/>
                <w:kern w:val="0"/>
                <w:sz w:val="24"/>
              </w:rPr>
              <w:t>；联系人</w:t>
            </w:r>
            <w:r w:rsidRPr="008A4718">
              <w:rPr>
                <w:rFonts w:ascii="仿宋_GB2312" w:eastAsia="仿宋_GB2312" w:hAnsi="仿宋" w:hint="eastAsia"/>
                <w:sz w:val="24"/>
              </w:rPr>
              <w:t>：</w:t>
            </w:r>
            <w:r w:rsidRPr="008A4718">
              <w:rPr>
                <w:rFonts w:ascii="仿宋_GB2312" w:eastAsia="仿宋_GB2312" w:hAnsi="仿宋" w:hint="eastAsia"/>
                <w:sz w:val="24"/>
                <w:u w:val="single"/>
              </w:rPr>
              <w:t xml:space="preserve">   </w:t>
            </w:r>
            <w:r w:rsidRPr="008A4718">
              <w:rPr>
                <w:rFonts w:ascii="仿宋_GB2312" w:eastAsia="仿宋_GB2312" w:hAnsi="仿宋" w:hint="eastAsia"/>
                <w:sz w:val="24"/>
              </w:rPr>
              <w:t>，</w:t>
            </w:r>
            <w:r w:rsidRPr="008A4718">
              <w:rPr>
                <w:rFonts w:ascii="仿宋_GB2312" w:eastAsia="仿宋_GB2312" w:hAnsi="仿宋" w:hint="eastAsia"/>
                <w:kern w:val="28"/>
                <w:sz w:val="24"/>
              </w:rPr>
              <w:t>联系电话：</w:t>
            </w:r>
            <w:r w:rsidRPr="008A4718">
              <w:rPr>
                <w:rFonts w:ascii="仿宋_GB2312" w:eastAsia="仿宋_GB2312" w:hAnsi="仿宋" w:hint="eastAsia"/>
                <w:sz w:val="24"/>
                <w:u w:val="single"/>
              </w:rPr>
              <w:t xml:space="preserve">    </w:t>
            </w:r>
            <w:r w:rsidRPr="008A4718">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A17186" w:rsidRPr="008A4718" w:rsidRDefault="008A4718">
            <w:pPr>
              <w:spacing w:line="360" w:lineRule="auto"/>
              <w:rPr>
                <w:rFonts w:ascii="仿宋_GB2312" w:eastAsia="仿宋_GB2312" w:hAnsi="仿宋"/>
                <w:sz w:val="24"/>
              </w:rPr>
            </w:pPr>
            <w:r w:rsidRPr="008A4718">
              <w:rPr>
                <w:rFonts w:ascii="仿宋_GB2312" w:eastAsia="仿宋_GB2312" w:hAnsi="仿宋" w:hint="eastAsia"/>
                <w:sz w:val="24"/>
              </w:rPr>
              <w:t xml:space="preserve"> (6)</w:t>
            </w:r>
            <w:r w:rsidRPr="008A4718">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A17186" w:rsidRPr="008A4718" w:rsidRDefault="008A4718">
            <w:pPr>
              <w:autoSpaceDE w:val="0"/>
              <w:autoSpaceDN w:val="0"/>
              <w:adjustRightInd w:val="0"/>
              <w:spacing w:line="440" w:lineRule="exact"/>
              <w:jc w:val="left"/>
              <w:rPr>
                <w:rFonts w:ascii="仿宋_GB2312" w:eastAsia="仿宋_GB2312" w:hAnsi="宋体"/>
                <w:b/>
                <w:sz w:val="24"/>
              </w:rPr>
            </w:pPr>
            <w:r w:rsidRPr="008A4718">
              <w:rPr>
                <w:rFonts w:ascii="仿宋_GB2312" w:eastAsia="仿宋_GB2312" w:hAnsi="仿宋" w:hint="eastAsia"/>
                <w:sz w:val="24"/>
              </w:rPr>
              <w:t>（</w:t>
            </w:r>
            <w:r w:rsidRPr="008A4718">
              <w:rPr>
                <w:rFonts w:ascii="仿宋_GB2312" w:eastAsia="仿宋_GB2312" w:hAnsi="仿宋" w:hint="eastAsia"/>
                <w:sz w:val="24"/>
              </w:rPr>
              <w:t>7</w:t>
            </w:r>
            <w:r w:rsidRPr="008A4718">
              <w:rPr>
                <w:rFonts w:ascii="仿宋_GB2312" w:eastAsia="仿宋_GB2312" w:hAnsi="仿宋" w:hint="eastAsia"/>
                <w:sz w:val="24"/>
              </w:rPr>
              <w:t>）制作、运输、安装和保管样品所发生的一切费用由投标人自理。</w:t>
            </w:r>
          </w:p>
        </w:tc>
      </w:tr>
      <w:tr w:rsidR="00A17186" w:rsidRPr="008A4718">
        <w:trPr>
          <w:trHeight w:val="620"/>
          <w:jc w:val="center"/>
        </w:trPr>
        <w:tc>
          <w:tcPr>
            <w:tcW w:w="869" w:type="dxa"/>
            <w:vAlign w:val="center"/>
          </w:tcPr>
          <w:p w:rsidR="00A17186" w:rsidRPr="008A4718" w:rsidRDefault="008A4718">
            <w:pPr>
              <w:spacing w:line="440" w:lineRule="exact"/>
              <w:jc w:val="center"/>
              <w:rPr>
                <w:rFonts w:ascii="仿宋_GB2312" w:eastAsia="仿宋_GB2312" w:hAnsi="宋体"/>
                <w:sz w:val="24"/>
              </w:rPr>
            </w:pPr>
            <w:r w:rsidRPr="008A4718">
              <w:rPr>
                <w:rFonts w:ascii="仿宋_GB2312" w:eastAsia="仿宋_GB2312" w:hAnsi="宋体" w:hint="eastAsia"/>
                <w:sz w:val="24"/>
              </w:rPr>
              <w:lastRenderedPageBreak/>
              <w:t>9</w:t>
            </w:r>
          </w:p>
        </w:tc>
        <w:tc>
          <w:tcPr>
            <w:tcW w:w="8371" w:type="dxa"/>
            <w:gridSpan w:val="2"/>
            <w:vAlign w:val="center"/>
          </w:tcPr>
          <w:p w:rsidR="00A17186" w:rsidRPr="008A4718" w:rsidRDefault="008A4718">
            <w:pPr>
              <w:spacing w:line="440" w:lineRule="exact"/>
              <w:rPr>
                <w:rFonts w:ascii="仿宋_GB2312" w:eastAsia="仿宋_GB2312" w:hAnsi="宋体"/>
                <w:b/>
                <w:sz w:val="24"/>
              </w:rPr>
            </w:pPr>
            <w:r w:rsidRPr="008A4718">
              <w:rPr>
                <w:rFonts w:ascii="仿宋_GB2312" w:eastAsia="仿宋_GB2312" w:hAnsi="宋体" w:hint="eastAsia"/>
                <w:b/>
                <w:sz w:val="24"/>
              </w:rPr>
              <w:t>标项一</w:t>
            </w:r>
            <w:r w:rsidRPr="008A4718">
              <w:rPr>
                <w:rFonts w:ascii="仿宋_GB2312" w:eastAsia="仿宋_GB2312" w:hAnsi="宋体" w:hint="eastAsia"/>
                <w:b/>
                <w:sz w:val="24"/>
              </w:rPr>
              <w:t>:</w:t>
            </w:r>
          </w:p>
          <w:p w:rsidR="00A17186" w:rsidRPr="008A4718" w:rsidRDefault="008A4718">
            <w:pPr>
              <w:spacing w:line="440" w:lineRule="exact"/>
              <w:rPr>
                <w:rFonts w:ascii="仿宋_GB2312" w:eastAsia="仿宋_GB2312" w:hAnsi="宋体"/>
                <w:b/>
                <w:sz w:val="24"/>
              </w:rPr>
            </w:pPr>
            <w:r w:rsidRPr="008A4718">
              <w:rPr>
                <w:rFonts w:ascii="仿宋_GB2312" w:eastAsia="仿宋_GB2312" w:hAnsi="宋体" w:hint="eastAsia"/>
                <w:b/>
                <w:sz w:val="24"/>
              </w:rPr>
              <w:t>方案讲解演示：</w:t>
            </w:r>
          </w:p>
          <w:p w:rsidR="00A17186" w:rsidRPr="008A4718" w:rsidRDefault="00A17186">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r w:rsidR="008A4718" w:rsidRPr="008A4718">
                  <w:rPr>
                    <w:rFonts w:ascii="仿宋_GB2312" w:eastAsia="仿宋_GB2312" w:hAnsi="MS Gothic" w:cs="Arial" w:hint="eastAsia"/>
                    <w:kern w:val="0"/>
                    <w:sz w:val="24"/>
                  </w:rPr>
                  <w:t>□</w:t>
                </w:r>
              </w:sdtContent>
            </w:sdt>
            <w:r w:rsidR="008A4718" w:rsidRPr="008A4718">
              <w:rPr>
                <w:rFonts w:ascii="仿宋_GB2312" w:eastAsia="仿宋_GB2312" w:hAnsi="仿宋" w:cs="Arial" w:hint="eastAsia"/>
                <w:kern w:val="0"/>
                <w:sz w:val="24"/>
              </w:rPr>
              <w:t xml:space="preserve"> A</w:t>
            </w:r>
            <w:r w:rsidR="008A4718" w:rsidRPr="008A4718">
              <w:rPr>
                <w:rFonts w:ascii="仿宋_GB2312" w:eastAsia="仿宋_GB2312" w:hAnsi="仿宋" w:hint="eastAsia"/>
                <w:sz w:val="24"/>
              </w:rPr>
              <w:t>无方案讲解演示。</w:t>
            </w:r>
          </w:p>
          <w:p w:rsidR="00A17186" w:rsidRPr="008A4718" w:rsidRDefault="00A17186">
            <w:pPr>
              <w:spacing w:line="440" w:lineRule="exact"/>
              <w:rPr>
                <w:rFonts w:ascii="仿宋_GB2312" w:eastAsia="仿宋_GB2312" w:hAnsi="宋体"/>
                <w:b/>
                <w:sz w:val="24"/>
              </w:rPr>
            </w:pPr>
            <w:sdt>
              <w:sdtPr>
                <w:rPr>
                  <w:rFonts w:ascii="仿宋_GB2312" w:eastAsia="仿宋_GB2312" w:hAnsi="仿宋" w:cs="Arial" w:hint="eastAsia"/>
                  <w:kern w:val="0"/>
                  <w:sz w:val="24"/>
                </w:rPr>
                <w:id w:val="-1281644016"/>
              </w:sdtPr>
              <w:sdtContent>
                <w:r w:rsidR="008A4718" w:rsidRPr="008A4718">
                  <w:rPr>
                    <w:rFonts w:ascii="仿宋_GB2312" w:eastAsia="仿宋_GB2312" w:hAnsi="MS Gothic" w:cs="Arial" w:hint="eastAsia"/>
                    <w:kern w:val="0"/>
                    <w:sz w:val="24"/>
                  </w:rPr>
                  <w:sym w:font="Wingdings" w:char="F0FE"/>
                </w:r>
              </w:sdtContent>
            </w:sdt>
            <w:r w:rsidR="008A4718" w:rsidRPr="008A4718">
              <w:rPr>
                <w:rFonts w:ascii="仿宋_GB2312" w:eastAsia="仿宋_GB2312" w:hAnsi="仿宋" w:hint="eastAsia"/>
                <w:kern w:val="0"/>
                <w:sz w:val="24"/>
              </w:rPr>
              <w:t xml:space="preserve"> B</w:t>
            </w:r>
            <w:r w:rsidR="008A4718" w:rsidRPr="008A4718">
              <w:rPr>
                <w:rFonts w:ascii="仿宋_GB2312" w:eastAsia="仿宋_GB2312" w:hAnsi="仿宋" w:hint="eastAsia"/>
                <w:kern w:val="0"/>
                <w:sz w:val="24"/>
              </w:rPr>
              <w:t>有方案讲解演示：</w:t>
            </w:r>
          </w:p>
          <w:p w:rsidR="00A17186" w:rsidRPr="008A4718" w:rsidRDefault="008A4718">
            <w:pPr>
              <w:spacing w:line="440" w:lineRule="exact"/>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在评标时安排每个投标人进行</w:t>
            </w:r>
            <w:r w:rsidRPr="008A4718">
              <w:rPr>
                <w:rFonts w:ascii="仿宋_GB2312" w:eastAsia="仿宋_GB2312" w:hAnsi="仿宋" w:hint="eastAsia"/>
                <w:kern w:val="0"/>
                <w:sz w:val="24"/>
              </w:rPr>
              <w:t>方案讲解演示</w:t>
            </w:r>
            <w:r w:rsidRPr="008A4718">
              <w:rPr>
                <w:rFonts w:ascii="仿宋_GB2312" w:eastAsia="仿宋_GB2312" w:hAnsi="仿宋" w:cs="仿宋_GB2312" w:hint="eastAsia"/>
                <w:kern w:val="0"/>
                <w:sz w:val="24"/>
                <w:lang w:val="zh-CN"/>
              </w:rPr>
              <w:t>，讲解</w:t>
            </w:r>
            <w:r w:rsidRPr="008A4718">
              <w:rPr>
                <w:rFonts w:ascii="仿宋_GB2312" w:eastAsia="仿宋_GB2312" w:hAnsi="仿宋" w:cs="仿宋_GB2312" w:hint="eastAsia"/>
                <w:sz w:val="24"/>
              </w:rPr>
              <w:t>演示结束</w:t>
            </w:r>
            <w:r w:rsidRPr="008A4718">
              <w:rPr>
                <w:rFonts w:ascii="仿宋_GB2312" w:eastAsia="仿宋_GB2312" w:hAnsi="仿宋" w:cs="仿宋_GB2312" w:hint="eastAsia"/>
                <w:kern w:val="0"/>
                <w:sz w:val="24"/>
                <w:lang w:val="zh-CN"/>
              </w:rPr>
              <w:t>后按要求解答评标委员会的提问。</w:t>
            </w:r>
          </w:p>
          <w:p w:rsidR="00A17186" w:rsidRPr="008A4718" w:rsidRDefault="008A4718">
            <w:pPr>
              <w:spacing w:line="440" w:lineRule="exact"/>
              <w:rPr>
                <w:rFonts w:ascii="仿宋_GB2312" w:eastAsia="仿宋_GB2312" w:hAnsi="仿宋_GB2312" w:cs="仿宋_GB2312"/>
                <w:sz w:val="24"/>
              </w:rPr>
            </w:pPr>
            <w:r w:rsidRPr="008A4718">
              <w:rPr>
                <w:rFonts w:ascii="仿宋_GB2312" w:eastAsia="仿宋_GB2312" w:hAnsi="仿宋" w:cs="仿宋_GB2312" w:hint="eastAsia"/>
                <w:b/>
                <w:kern w:val="0"/>
                <w:sz w:val="24"/>
                <w:lang w:val="zh-CN"/>
              </w:rPr>
              <w:t>讲解演示设备：</w:t>
            </w:r>
            <w:r w:rsidRPr="008A4718">
              <w:rPr>
                <w:rFonts w:ascii="仿宋_GB2312" w:eastAsia="仿宋_GB2312" w:hAnsi="仿宋" w:cs="仿宋_GB2312" w:hint="eastAsia"/>
                <w:kern w:val="0"/>
                <w:sz w:val="24"/>
                <w:lang w:val="zh-CN"/>
              </w:rPr>
              <w:t>讲解</w:t>
            </w:r>
            <w:r w:rsidRPr="008A4718">
              <w:rPr>
                <w:rFonts w:ascii="仿宋_GB2312" w:eastAsia="仿宋_GB2312" w:hAnsi="仿宋_GB2312" w:cs="仿宋_GB2312" w:hint="eastAsia"/>
                <w:sz w:val="24"/>
              </w:rPr>
              <w:t>演示所需设备由投标人自行准备。</w:t>
            </w:r>
          </w:p>
          <w:p w:rsidR="00A17186" w:rsidRPr="008A4718" w:rsidRDefault="008A4718">
            <w:pPr>
              <w:spacing w:line="440" w:lineRule="exact"/>
              <w:rPr>
                <w:rFonts w:ascii="仿宋_GB2312" w:eastAsia="仿宋_GB2312" w:hAnsi="仿宋" w:cs="仿宋_GB2312"/>
                <w:kern w:val="0"/>
                <w:sz w:val="24"/>
                <w:lang w:val="zh-CN"/>
              </w:rPr>
            </w:pPr>
            <w:r w:rsidRPr="008A4718">
              <w:rPr>
                <w:rFonts w:ascii="仿宋_GB2312" w:eastAsia="仿宋_GB2312" w:hAnsi="仿宋" w:cs="仿宋_GB2312" w:hint="eastAsia"/>
                <w:b/>
                <w:kern w:val="0"/>
                <w:sz w:val="24"/>
                <w:lang w:val="zh-CN"/>
              </w:rPr>
              <w:t>讲解演示时间：</w:t>
            </w:r>
            <w:r w:rsidRPr="008A4718">
              <w:rPr>
                <w:rFonts w:ascii="仿宋_GB2312" w:eastAsia="仿宋_GB2312" w:hAnsi="仿宋" w:cs="仿宋_GB2312" w:hint="eastAsia"/>
                <w:kern w:val="0"/>
                <w:sz w:val="24"/>
                <w:lang w:val="zh-CN"/>
              </w:rPr>
              <w:t>每个投标人讲解演示前的调试准备时间不超过</w:t>
            </w:r>
            <w:r w:rsidRPr="008A4718">
              <w:rPr>
                <w:rFonts w:ascii="仿宋_GB2312" w:eastAsia="仿宋_GB2312" w:hAnsi="仿宋" w:cs="仿宋_GB2312" w:hint="eastAsia"/>
                <w:kern w:val="0"/>
                <w:sz w:val="24"/>
                <w:lang w:val="zh-CN"/>
              </w:rPr>
              <w:t>15</w:t>
            </w:r>
            <w:r w:rsidRPr="008A4718">
              <w:rPr>
                <w:rFonts w:ascii="仿宋_GB2312" w:eastAsia="仿宋_GB2312" w:hAnsi="仿宋" w:cs="仿宋_GB2312" w:hint="eastAsia"/>
                <w:kern w:val="0"/>
                <w:sz w:val="24"/>
                <w:lang w:val="zh-CN"/>
              </w:rPr>
              <w:t>分钟，讲解演示时间不超过</w:t>
            </w:r>
            <w:r w:rsidRPr="008A4718">
              <w:rPr>
                <w:rFonts w:ascii="仿宋_GB2312" w:eastAsia="仿宋_GB2312" w:hAnsi="仿宋" w:cs="仿宋_GB2312" w:hint="eastAsia"/>
                <w:kern w:val="0"/>
                <w:sz w:val="24"/>
                <w:lang w:val="zh-CN"/>
              </w:rPr>
              <w:t>15</w:t>
            </w:r>
            <w:r w:rsidRPr="008A4718">
              <w:rPr>
                <w:rFonts w:ascii="仿宋_GB2312" w:eastAsia="仿宋_GB2312" w:hAnsi="仿宋" w:cs="仿宋_GB2312" w:hint="eastAsia"/>
                <w:kern w:val="0"/>
                <w:sz w:val="24"/>
                <w:lang w:val="zh-CN"/>
              </w:rPr>
              <w:t>分钟，</w:t>
            </w:r>
            <w:r w:rsidRPr="008A4718">
              <w:rPr>
                <w:rFonts w:ascii="仿宋_GB2312" w:eastAsia="仿宋_GB2312" w:hAnsi="仿宋_GB2312" w:cs="仿宋_GB2312" w:hint="eastAsia"/>
                <w:sz w:val="24"/>
              </w:rPr>
              <w:t>不包含评标委员会提问解答时间。</w:t>
            </w:r>
          </w:p>
          <w:p w:rsidR="00A17186" w:rsidRPr="008A4718" w:rsidRDefault="008A4718">
            <w:pPr>
              <w:spacing w:line="440" w:lineRule="exact"/>
              <w:rPr>
                <w:rFonts w:ascii="仿宋_GB2312" w:eastAsia="仿宋_GB2312" w:hAnsi="仿宋" w:cs="仿宋_GB2312"/>
                <w:kern w:val="0"/>
                <w:sz w:val="24"/>
                <w:lang w:val="zh-CN"/>
              </w:rPr>
            </w:pPr>
            <w:r w:rsidRPr="008A4718">
              <w:rPr>
                <w:rFonts w:ascii="仿宋_GB2312" w:eastAsia="仿宋_GB2312" w:hAnsi="仿宋" w:cs="仿宋_GB2312" w:hint="eastAsia"/>
                <w:b/>
                <w:kern w:val="0"/>
                <w:sz w:val="24"/>
                <w:lang w:val="zh-CN"/>
              </w:rPr>
              <w:t>讲解演示次序：</w:t>
            </w:r>
            <w:r w:rsidRPr="008A4718">
              <w:rPr>
                <w:rFonts w:ascii="仿宋_GB2312" w:eastAsia="仿宋_GB2312" w:hAnsi="仿宋" w:cs="仿宋_GB2312" w:hint="eastAsia"/>
                <w:kern w:val="0"/>
                <w:sz w:val="24"/>
                <w:lang w:val="zh-CN"/>
              </w:rPr>
              <w:t>以政采云平台中</w:t>
            </w:r>
            <w:r w:rsidRPr="008A4718">
              <w:rPr>
                <w:rFonts w:ascii="仿宋_GB2312" w:eastAsia="仿宋_GB2312" w:hAnsi="仿宋" w:cs="Arial" w:hint="eastAsia"/>
                <w:bCs/>
                <w:sz w:val="24"/>
              </w:rPr>
              <w:t>投标</w:t>
            </w:r>
            <w:r w:rsidRPr="008A4718">
              <w:rPr>
                <w:rFonts w:ascii="仿宋_GB2312" w:eastAsia="仿宋_GB2312" w:hAnsi="仿宋" w:cs="仿宋_GB2312" w:hint="eastAsia"/>
                <w:kern w:val="0"/>
                <w:sz w:val="24"/>
                <w:lang w:val="zh-CN"/>
              </w:rPr>
              <w:t>文件解密时间的先后顺序为准。</w:t>
            </w:r>
          </w:p>
          <w:p w:rsidR="00A17186" w:rsidRPr="008A4718" w:rsidRDefault="008A4718">
            <w:pPr>
              <w:spacing w:line="440" w:lineRule="exact"/>
              <w:ind w:firstLineChars="500" w:firstLine="1200"/>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单一投标人未能在规定时间内完成讲解演示设备调试的或讲解演示过程中出现视频中断、无法连接讲解演示视频的，则由下一顺位的投标人进行讲解演示，同时可再给予该投标人一次重新讲解演示的机会，但讲解演示顺序排至所有讲解演示投标人的最末位，出现同类问题的其他投标人亦按此方法处理。</w:t>
            </w:r>
          </w:p>
          <w:p w:rsidR="00A17186" w:rsidRPr="008A4718" w:rsidRDefault="008A4718">
            <w:pPr>
              <w:spacing w:line="440" w:lineRule="exact"/>
              <w:rPr>
                <w:rFonts w:ascii="仿宋_GB2312" w:eastAsia="仿宋_GB2312" w:hAnsi="仿宋" w:cs="仿宋_GB2312"/>
                <w:kern w:val="0"/>
                <w:sz w:val="24"/>
                <w:lang w:val="zh-CN"/>
              </w:rPr>
            </w:pPr>
            <w:r w:rsidRPr="008A4718">
              <w:rPr>
                <w:rFonts w:ascii="仿宋_GB2312" w:eastAsia="仿宋_GB2312" w:hAnsi="仿宋" w:cs="仿宋_GB2312" w:hint="eastAsia"/>
                <w:b/>
                <w:kern w:val="0"/>
                <w:sz w:val="24"/>
                <w:lang w:val="zh-CN"/>
              </w:rPr>
              <w:t>讲解演示途径：</w:t>
            </w:r>
            <w:r w:rsidRPr="008A4718">
              <w:rPr>
                <w:rFonts w:ascii="仿宋_GB2312" w:eastAsia="仿宋_GB2312" w:hAnsi="仿宋" w:cs="仿宋_GB2312" w:hint="eastAsia"/>
                <w:kern w:val="0"/>
                <w:sz w:val="24"/>
                <w:lang w:val="zh-CN"/>
              </w:rPr>
              <w:t>通过“政采云平台”（请在</w:t>
            </w:r>
            <w:r w:rsidRPr="008A4718">
              <w:rPr>
                <w:rFonts w:ascii="仿宋_GB2312" w:eastAsia="仿宋_GB2312" w:hAnsi="仿宋" w:cs="仿宋_GB2312" w:hint="eastAsia"/>
                <w:kern w:val="0"/>
                <w:sz w:val="24"/>
                <w:lang w:val="zh-CN"/>
              </w:rPr>
              <w:t>360</w:t>
            </w:r>
            <w:r w:rsidRPr="008A4718">
              <w:rPr>
                <w:rFonts w:ascii="仿宋_GB2312" w:eastAsia="仿宋_GB2312" w:hAnsi="仿宋" w:cs="仿宋_GB2312" w:hint="eastAsia"/>
                <w:kern w:val="0"/>
                <w:sz w:val="24"/>
                <w:lang w:val="zh-CN"/>
              </w:rPr>
              <w:t>浏览器上运行）屏幕共享方式进行演示，其中涉及需要安装的软件投标人应在开标前自行下载安装，确保网络、摄像头、麦克风、讲解演示环境等演示所需设备和系统正常稳定，并提前熟悉操作和使用。</w:t>
            </w:r>
          </w:p>
          <w:p w:rsidR="00A17186" w:rsidRPr="008A4718" w:rsidRDefault="008A4718">
            <w:pPr>
              <w:spacing w:line="440" w:lineRule="exact"/>
              <w:rPr>
                <w:rFonts w:ascii="仿宋_GB2312" w:eastAsia="仿宋_GB2312" w:hAnsi="宋体"/>
                <w:sz w:val="24"/>
              </w:rPr>
            </w:pPr>
            <w:r w:rsidRPr="008A4718">
              <w:rPr>
                <w:rFonts w:ascii="仿宋_GB2312" w:eastAsia="仿宋_GB2312" w:hAnsi="仿宋" w:hint="eastAsia"/>
                <w:kern w:val="0"/>
                <w:sz w:val="24"/>
              </w:rPr>
              <w:lastRenderedPageBreak/>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A17186" w:rsidRPr="008A4718">
        <w:trPr>
          <w:trHeight w:val="772"/>
          <w:jc w:val="center"/>
        </w:trPr>
        <w:tc>
          <w:tcPr>
            <w:tcW w:w="869" w:type="dxa"/>
            <w:vAlign w:val="center"/>
          </w:tcPr>
          <w:p w:rsidR="00A17186" w:rsidRPr="008A4718" w:rsidRDefault="008A4718">
            <w:pPr>
              <w:spacing w:line="440" w:lineRule="exact"/>
              <w:jc w:val="center"/>
              <w:rPr>
                <w:rFonts w:ascii="仿宋_GB2312" w:eastAsia="仿宋_GB2312" w:hAnsi="宋体"/>
                <w:sz w:val="24"/>
              </w:rPr>
            </w:pPr>
            <w:r w:rsidRPr="008A4718">
              <w:rPr>
                <w:rFonts w:ascii="仿宋_GB2312" w:eastAsia="仿宋_GB2312" w:hAnsi="宋体" w:hint="eastAsia"/>
                <w:sz w:val="24"/>
              </w:rPr>
              <w:lastRenderedPageBreak/>
              <w:t>10</w:t>
            </w:r>
          </w:p>
        </w:tc>
        <w:tc>
          <w:tcPr>
            <w:tcW w:w="855" w:type="dxa"/>
            <w:vAlign w:val="center"/>
          </w:tcPr>
          <w:p w:rsidR="00A17186" w:rsidRPr="008A4718" w:rsidRDefault="008A4718">
            <w:pPr>
              <w:snapToGrid w:val="0"/>
              <w:spacing w:line="440" w:lineRule="exact"/>
              <w:rPr>
                <w:rFonts w:ascii="仿宋_GB2312" w:eastAsia="仿宋_GB2312" w:hAnsi="仿宋_GB2312" w:cs="仿宋_GB2312"/>
                <w:b/>
                <w:sz w:val="24"/>
              </w:rPr>
            </w:pPr>
            <w:r w:rsidRPr="008A4718">
              <w:rPr>
                <w:rFonts w:ascii="仿宋_GB2312" w:eastAsia="仿宋_GB2312" w:hAnsi="仿宋_GB2312" w:cs="仿宋_GB2312" w:hint="eastAsia"/>
                <w:b/>
                <w:sz w:val="24"/>
              </w:rPr>
              <w:t>进口产品</w:t>
            </w:r>
          </w:p>
        </w:tc>
        <w:tc>
          <w:tcPr>
            <w:tcW w:w="7516" w:type="dxa"/>
            <w:vAlign w:val="center"/>
          </w:tcPr>
          <w:p w:rsidR="00A17186" w:rsidRPr="008A4718" w:rsidRDefault="00A17186">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751813434"/>
              </w:sdtPr>
              <w:sdtContent>
                <w:r w:rsidR="008A4718" w:rsidRPr="008A4718">
                  <w:rPr>
                    <w:rFonts w:ascii="仿宋_GB2312" w:eastAsia="仿宋_GB2312" w:hAnsi="仿宋" w:cs="Arial" w:hint="eastAsia"/>
                    <w:kern w:val="0"/>
                    <w:sz w:val="24"/>
                  </w:rPr>
                  <w:sym w:font="Wingdings" w:char="F0FE"/>
                </w:r>
              </w:sdtContent>
            </w:sdt>
            <w:r w:rsidR="008A4718" w:rsidRPr="008A4718">
              <w:rPr>
                <w:rFonts w:ascii="仿宋_GB2312" w:eastAsia="仿宋_GB2312" w:hAnsi="仿宋" w:cs="Arial" w:hint="eastAsia"/>
                <w:kern w:val="0"/>
                <w:sz w:val="24"/>
              </w:rPr>
              <w:t>本项目不允许采购进口产品。</w:t>
            </w:r>
          </w:p>
          <w:p w:rsidR="00A17186" w:rsidRPr="008A4718" w:rsidRDefault="00A17186">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r w:rsidR="008A4718" w:rsidRPr="008A4718">
                  <w:rPr>
                    <w:rFonts w:ascii="仿宋_GB2312" w:eastAsia="仿宋_GB2312" w:hAnsi="MS Gothic" w:cs="Arial" w:hint="eastAsia"/>
                    <w:kern w:val="0"/>
                    <w:sz w:val="24"/>
                  </w:rPr>
                  <w:t>☐</w:t>
                </w:r>
              </w:sdtContent>
            </w:sdt>
            <w:r w:rsidR="008A4718" w:rsidRPr="008A4718">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A17186" w:rsidRPr="008A4718">
        <w:trPr>
          <w:trHeight w:val="772"/>
          <w:jc w:val="center"/>
        </w:trPr>
        <w:tc>
          <w:tcPr>
            <w:tcW w:w="869" w:type="dxa"/>
            <w:vAlign w:val="center"/>
          </w:tcPr>
          <w:p w:rsidR="00A17186" w:rsidRPr="008A4718" w:rsidRDefault="008A4718">
            <w:pPr>
              <w:spacing w:line="440" w:lineRule="exact"/>
              <w:jc w:val="center"/>
              <w:rPr>
                <w:rFonts w:ascii="仿宋_GB2312" w:eastAsia="仿宋_GB2312" w:hAnsi="宋体"/>
                <w:sz w:val="24"/>
              </w:rPr>
            </w:pPr>
            <w:r w:rsidRPr="008A4718">
              <w:rPr>
                <w:rFonts w:ascii="仿宋_GB2312" w:eastAsia="仿宋_GB2312" w:hAnsi="宋体" w:hint="eastAsia"/>
                <w:sz w:val="24"/>
              </w:rPr>
              <w:t>11</w:t>
            </w:r>
          </w:p>
        </w:tc>
        <w:tc>
          <w:tcPr>
            <w:tcW w:w="855" w:type="dxa"/>
            <w:vAlign w:val="center"/>
          </w:tcPr>
          <w:p w:rsidR="00A17186" w:rsidRPr="008A4718" w:rsidRDefault="008A4718">
            <w:pPr>
              <w:snapToGrid w:val="0"/>
              <w:ind w:leftChars="-8" w:left="-3" w:rightChars="-24" w:right="-50" w:hangingChars="7" w:hanging="14"/>
              <w:rPr>
                <w:rFonts w:ascii="仿宋_GB2312" w:eastAsia="仿宋_GB2312" w:hAnsi="仿宋_GB2312" w:cs="仿宋_GB2312"/>
                <w:b/>
                <w:sz w:val="24"/>
              </w:rPr>
            </w:pPr>
            <w:r w:rsidRPr="008A4718">
              <w:rPr>
                <w:rFonts w:ascii="仿宋_GB2312" w:eastAsia="仿宋_GB2312" w:hAnsi="仿宋_GB2312" w:cs="仿宋_GB2312" w:hint="eastAsia"/>
                <w:b/>
                <w:spacing w:val="-20"/>
                <w:sz w:val="24"/>
              </w:rPr>
              <w:t>项目属性与核心产品</w:t>
            </w:r>
          </w:p>
        </w:tc>
        <w:tc>
          <w:tcPr>
            <w:tcW w:w="7516" w:type="dxa"/>
            <w:vAlign w:val="center"/>
          </w:tcPr>
          <w:p w:rsidR="00A17186" w:rsidRPr="008A4718" w:rsidRDefault="00A17186">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Content>
                <w:sdt>
                  <w:sdtPr>
                    <w:rPr>
                      <w:rFonts w:ascii="仿宋_GB2312" w:eastAsia="仿宋_GB2312" w:hAnsi="仿宋" w:cs="Arial" w:hint="eastAsia"/>
                      <w:kern w:val="0"/>
                      <w:sz w:val="24"/>
                    </w:rPr>
                    <w:id w:val="8287135"/>
                  </w:sdtPr>
                  <w:sdtContent>
                    <w:r w:rsidR="008A4718" w:rsidRPr="008A4718">
                      <w:rPr>
                        <w:rFonts w:ascii="仿宋_GB2312" w:eastAsia="仿宋_GB2312" w:hAnsi="MS Gothic" w:cs="Arial" w:hint="eastAsia"/>
                        <w:kern w:val="0"/>
                        <w:sz w:val="24"/>
                      </w:rPr>
                      <w:t>☐</w:t>
                    </w:r>
                  </w:sdtContent>
                </w:sdt>
              </w:sdtContent>
            </w:sdt>
            <w:r w:rsidR="008A4718" w:rsidRPr="008A4718">
              <w:rPr>
                <w:rFonts w:ascii="仿宋_GB2312" w:eastAsia="仿宋_GB2312" w:hAnsi="仿宋" w:cs="Arial" w:hint="eastAsia"/>
                <w:kern w:val="0"/>
                <w:sz w:val="24"/>
              </w:rPr>
              <w:t>A</w:t>
            </w:r>
            <w:r w:rsidR="008A4718" w:rsidRPr="008A4718">
              <w:rPr>
                <w:rFonts w:ascii="仿宋_GB2312" w:eastAsia="仿宋_GB2312" w:hAnsi="仿宋" w:hint="eastAsia"/>
                <w:sz w:val="24"/>
              </w:rPr>
              <w:t>货物类，</w:t>
            </w:r>
            <w:r w:rsidR="008A4718" w:rsidRPr="008A4718">
              <w:rPr>
                <w:rFonts w:ascii="仿宋_GB2312" w:eastAsia="仿宋_GB2312" w:hAnsi="仿宋" w:hint="eastAsia"/>
                <w:kern w:val="0"/>
                <w:sz w:val="24"/>
              </w:rPr>
              <w:t>核心产品为：</w:t>
            </w:r>
            <w:r w:rsidR="008A4718" w:rsidRPr="008A4718">
              <w:rPr>
                <w:rFonts w:ascii="仿宋_GB2312" w:eastAsia="仿宋_GB2312" w:hAnsi="仿宋" w:hint="eastAsia"/>
                <w:sz w:val="24"/>
                <w:u w:val="single"/>
              </w:rPr>
              <w:t xml:space="preserve">    </w:t>
            </w:r>
            <w:r w:rsidR="008A4718" w:rsidRPr="008A4718">
              <w:rPr>
                <w:rFonts w:ascii="仿宋_GB2312" w:eastAsia="仿宋_GB2312" w:hAnsi="仿宋" w:hint="eastAsia"/>
                <w:sz w:val="24"/>
              </w:rPr>
              <w:t>。</w:t>
            </w:r>
          </w:p>
          <w:p w:rsidR="00A17186" w:rsidRPr="008A4718" w:rsidRDefault="00A17186">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878234547"/>
                  </w:sdtPr>
                  <w:sdtContent>
                    <w:r w:rsidR="008A4718" w:rsidRPr="008A4718">
                      <w:rPr>
                        <w:rFonts w:ascii="仿宋_GB2312" w:eastAsia="仿宋_GB2312" w:hAnsi="MS Gothic" w:cs="Arial" w:hint="eastAsia"/>
                        <w:kern w:val="0"/>
                        <w:sz w:val="24"/>
                      </w:rPr>
                      <w:sym w:font="Wingdings" w:char="F0FE"/>
                    </w:r>
                  </w:sdtContent>
                </w:sdt>
              </w:sdtContent>
            </w:sdt>
            <w:r w:rsidR="008A4718" w:rsidRPr="008A4718">
              <w:rPr>
                <w:rFonts w:ascii="仿宋_GB2312" w:eastAsia="仿宋_GB2312" w:hAnsi="仿宋" w:cs="Arial" w:hint="eastAsia"/>
                <w:kern w:val="0"/>
                <w:sz w:val="24"/>
              </w:rPr>
              <w:t>B</w:t>
            </w:r>
            <w:r w:rsidR="008A4718" w:rsidRPr="008A4718">
              <w:rPr>
                <w:rFonts w:ascii="仿宋_GB2312" w:eastAsia="仿宋_GB2312" w:hAnsi="仿宋" w:hint="eastAsia"/>
                <w:sz w:val="24"/>
              </w:rPr>
              <w:t>服务类。</w:t>
            </w:r>
          </w:p>
        </w:tc>
      </w:tr>
      <w:tr w:rsidR="00A17186" w:rsidRPr="008A4718">
        <w:trPr>
          <w:trHeight w:val="2060"/>
          <w:jc w:val="center"/>
        </w:trPr>
        <w:tc>
          <w:tcPr>
            <w:tcW w:w="869" w:type="dxa"/>
            <w:vAlign w:val="center"/>
          </w:tcPr>
          <w:p w:rsidR="00A17186" w:rsidRPr="008A4718" w:rsidRDefault="008A4718">
            <w:pPr>
              <w:spacing w:line="440" w:lineRule="exact"/>
              <w:jc w:val="center"/>
              <w:rPr>
                <w:rFonts w:ascii="仿宋_GB2312" w:eastAsia="仿宋_GB2312" w:hAnsi="宋体"/>
                <w:sz w:val="24"/>
              </w:rPr>
            </w:pPr>
            <w:r w:rsidRPr="008A4718">
              <w:rPr>
                <w:rFonts w:ascii="仿宋_GB2312" w:eastAsia="仿宋_GB2312" w:hAnsi="宋体" w:hint="eastAsia"/>
                <w:sz w:val="24"/>
              </w:rPr>
              <w:t>12</w:t>
            </w:r>
          </w:p>
        </w:tc>
        <w:tc>
          <w:tcPr>
            <w:tcW w:w="855" w:type="dxa"/>
            <w:vAlign w:val="center"/>
          </w:tcPr>
          <w:p w:rsidR="00A17186" w:rsidRPr="008A4718" w:rsidRDefault="008A4718">
            <w:pPr>
              <w:snapToGrid w:val="0"/>
              <w:ind w:leftChars="-9" w:left="-18" w:rightChars="-24" w:right="-50" w:hanging="1"/>
              <w:jc w:val="center"/>
              <w:rPr>
                <w:rFonts w:ascii="仿宋_GB2312" w:eastAsia="仿宋_GB2312" w:hAnsi="仿宋_GB2312" w:cs="仿宋_GB2312"/>
                <w:b/>
                <w:spacing w:val="-20"/>
                <w:sz w:val="24"/>
              </w:rPr>
            </w:pPr>
            <w:r w:rsidRPr="008A4718">
              <w:rPr>
                <w:rFonts w:ascii="仿宋_GB2312" w:eastAsia="仿宋_GB2312" w:hAnsi="仿宋" w:cs="仿宋_GB2312" w:hint="eastAsia"/>
                <w:b/>
                <w:spacing w:val="-20"/>
                <w:sz w:val="24"/>
              </w:rPr>
              <w:t>采购标的对应的中小企业划分标准所属行业</w:t>
            </w:r>
          </w:p>
        </w:tc>
        <w:tc>
          <w:tcPr>
            <w:tcW w:w="7516" w:type="dxa"/>
          </w:tcPr>
          <w:p w:rsidR="00A17186" w:rsidRPr="008A4718" w:rsidRDefault="008A4718">
            <w:pPr>
              <w:snapToGrid w:val="0"/>
              <w:spacing w:line="360" w:lineRule="auto"/>
              <w:rPr>
                <w:rFonts w:ascii="仿宋_GB2312" w:eastAsia="仿宋_GB2312" w:hAnsi="仿宋" w:cs="Arial"/>
                <w:kern w:val="0"/>
                <w:sz w:val="24"/>
              </w:rPr>
            </w:pPr>
            <w:r w:rsidRPr="008A4718">
              <w:rPr>
                <w:rFonts w:ascii="仿宋_GB2312" w:eastAsia="仿宋_GB2312" w:hAnsi="仿宋" w:cs="Arial" w:hint="eastAsia"/>
                <w:kern w:val="0"/>
                <w:sz w:val="24"/>
              </w:rPr>
              <w:t>（</w:t>
            </w:r>
            <w:r w:rsidRPr="008A4718">
              <w:rPr>
                <w:rFonts w:ascii="仿宋_GB2312" w:eastAsia="仿宋_GB2312" w:hAnsi="仿宋" w:cs="Arial" w:hint="eastAsia"/>
                <w:kern w:val="0"/>
                <w:sz w:val="24"/>
              </w:rPr>
              <w:t>1</w:t>
            </w:r>
            <w:r w:rsidRPr="008A4718">
              <w:rPr>
                <w:rFonts w:ascii="仿宋_GB2312" w:eastAsia="仿宋_GB2312" w:hAnsi="仿宋" w:cs="Arial" w:hint="eastAsia"/>
                <w:kern w:val="0"/>
                <w:sz w:val="24"/>
              </w:rPr>
              <w:t>）标的：</w:t>
            </w:r>
            <w:r w:rsidRPr="008A4718">
              <w:rPr>
                <w:rFonts w:ascii="仿宋" w:eastAsia="仿宋" w:hAnsi="仿宋" w:cs="仿宋" w:hint="eastAsia"/>
                <w:kern w:val="0"/>
                <w:sz w:val="24"/>
                <w:u w:val="single"/>
              </w:rPr>
              <w:t>标项一，属于软件和信息技术服务业</w:t>
            </w:r>
            <w:r w:rsidRPr="008A4718">
              <w:rPr>
                <w:rFonts w:ascii="仿宋_GB2312" w:eastAsia="仿宋_GB2312" w:hAnsi="仿宋" w:cs="Arial" w:hint="eastAsia"/>
                <w:kern w:val="0"/>
                <w:sz w:val="24"/>
              </w:rPr>
              <w:t>；</w:t>
            </w:r>
          </w:p>
        </w:tc>
      </w:tr>
      <w:tr w:rsidR="00A17186" w:rsidRPr="008A4718">
        <w:trPr>
          <w:trHeight w:val="2060"/>
          <w:jc w:val="center"/>
        </w:trPr>
        <w:tc>
          <w:tcPr>
            <w:tcW w:w="869" w:type="dxa"/>
            <w:vMerge w:val="restart"/>
            <w:vAlign w:val="center"/>
          </w:tcPr>
          <w:p w:rsidR="00A17186" w:rsidRPr="008A4718" w:rsidRDefault="008A4718">
            <w:pPr>
              <w:spacing w:line="440" w:lineRule="exact"/>
              <w:jc w:val="center"/>
              <w:rPr>
                <w:rFonts w:ascii="仿宋_GB2312" w:eastAsia="仿宋_GB2312" w:hAnsi="宋体"/>
                <w:sz w:val="24"/>
              </w:rPr>
            </w:pPr>
            <w:r w:rsidRPr="008A4718">
              <w:rPr>
                <w:rFonts w:ascii="仿宋_GB2312" w:eastAsia="仿宋_GB2312" w:hAnsi="宋体" w:hint="eastAsia"/>
                <w:sz w:val="24"/>
              </w:rPr>
              <w:t>13</w:t>
            </w:r>
          </w:p>
        </w:tc>
        <w:tc>
          <w:tcPr>
            <w:tcW w:w="855" w:type="dxa"/>
            <w:vMerge w:val="restart"/>
            <w:vAlign w:val="center"/>
          </w:tcPr>
          <w:p w:rsidR="00A17186" w:rsidRPr="008A4718" w:rsidRDefault="008A4718">
            <w:pPr>
              <w:snapToGrid w:val="0"/>
              <w:spacing w:line="440" w:lineRule="exact"/>
              <w:rPr>
                <w:rFonts w:ascii="仿宋_GB2312" w:eastAsia="仿宋_GB2312" w:hAnsi="仿宋" w:cs="仿宋_GB2312"/>
                <w:b/>
                <w:spacing w:val="-20"/>
                <w:sz w:val="24"/>
              </w:rPr>
            </w:pPr>
            <w:r w:rsidRPr="008A4718">
              <w:rPr>
                <w:rFonts w:ascii="仿宋_GB2312" w:eastAsia="仿宋_GB2312" w:hAnsi="宋体" w:hint="eastAsia"/>
                <w:b/>
                <w:sz w:val="24"/>
              </w:rPr>
              <w:t>投标人信用信息事项</w:t>
            </w:r>
          </w:p>
        </w:tc>
        <w:tc>
          <w:tcPr>
            <w:tcW w:w="7516" w:type="dxa"/>
            <w:vAlign w:val="center"/>
          </w:tcPr>
          <w:p w:rsidR="00A17186" w:rsidRPr="008A4718" w:rsidRDefault="008A4718">
            <w:pPr>
              <w:snapToGrid w:val="0"/>
              <w:spacing w:line="440" w:lineRule="exact"/>
              <w:rPr>
                <w:rFonts w:ascii="仿宋_GB2312" w:eastAsia="仿宋_GB2312" w:hAnsi="仿宋" w:cs="Arial"/>
                <w:kern w:val="0"/>
                <w:sz w:val="24"/>
              </w:rPr>
            </w:pPr>
            <w:r w:rsidRPr="008A4718">
              <w:rPr>
                <w:rFonts w:ascii="仿宋_GB2312" w:eastAsia="仿宋_GB2312" w:hAnsi="宋体" w:hint="eastAsia"/>
                <w:b/>
                <w:sz w:val="24"/>
              </w:rPr>
              <w:t>信用信息查询渠道及截止时间：</w:t>
            </w:r>
            <w:r w:rsidRPr="008A4718">
              <w:rPr>
                <w:rFonts w:ascii="仿宋_GB2312" w:eastAsia="仿宋_GB2312" w:hAnsi="宋体" w:hint="eastAsia"/>
                <w:sz w:val="24"/>
              </w:rPr>
              <w:t>采购人或采购人委托的评审小组或采购代理机构将通过“信用中国”网站</w:t>
            </w:r>
            <w:r w:rsidRPr="008A4718">
              <w:rPr>
                <w:rFonts w:ascii="仿宋_GB2312" w:eastAsia="仿宋_GB2312" w:hAnsi="宋体" w:hint="eastAsia"/>
                <w:sz w:val="24"/>
              </w:rPr>
              <w:t>(www.creditchina.gov.cn)</w:t>
            </w:r>
            <w:r w:rsidRPr="008A4718">
              <w:rPr>
                <w:rFonts w:ascii="仿宋_GB2312" w:eastAsia="仿宋_GB2312" w:hAnsi="宋体" w:hint="eastAsia"/>
                <w:sz w:val="24"/>
              </w:rPr>
              <w:t>、中国政府采购网</w:t>
            </w:r>
            <w:r w:rsidRPr="008A4718">
              <w:rPr>
                <w:rFonts w:ascii="仿宋_GB2312" w:eastAsia="仿宋_GB2312" w:hAnsi="宋体" w:hint="eastAsia"/>
                <w:sz w:val="24"/>
              </w:rPr>
              <w:t>(www.ccgp.gov.cn)</w:t>
            </w:r>
            <w:r w:rsidRPr="008A4718">
              <w:rPr>
                <w:rFonts w:ascii="仿宋_GB2312" w:eastAsia="仿宋_GB2312" w:hAnsi="宋体" w:hint="eastAsia"/>
                <w:sz w:val="24"/>
              </w:rPr>
              <w:t>渠道查询投标人</w:t>
            </w:r>
            <w:r w:rsidRPr="008A4718">
              <w:rPr>
                <w:rFonts w:ascii="仿宋_GB2312" w:eastAsia="仿宋_GB2312" w:hAnsi="仿宋_GB2312" w:cs="仿宋_GB2312" w:hint="eastAsia"/>
                <w:b/>
                <w:sz w:val="24"/>
              </w:rPr>
              <w:t>开标当天</w:t>
            </w:r>
            <w:r w:rsidRPr="008A4718">
              <w:rPr>
                <w:rFonts w:ascii="仿宋_GB2312" w:eastAsia="仿宋_GB2312" w:hAnsi="宋体" w:hint="eastAsia"/>
                <w:sz w:val="24"/>
              </w:rPr>
              <w:t>的信用记录。</w:t>
            </w:r>
          </w:p>
        </w:tc>
      </w:tr>
      <w:tr w:rsidR="00A17186" w:rsidRPr="008A4718">
        <w:trPr>
          <w:trHeight w:val="2060"/>
          <w:jc w:val="center"/>
        </w:trPr>
        <w:tc>
          <w:tcPr>
            <w:tcW w:w="869" w:type="dxa"/>
            <w:vMerge/>
            <w:vAlign w:val="center"/>
          </w:tcPr>
          <w:p w:rsidR="00A17186" w:rsidRPr="008A4718" w:rsidRDefault="00A17186">
            <w:pPr>
              <w:spacing w:line="440" w:lineRule="exact"/>
              <w:jc w:val="center"/>
              <w:rPr>
                <w:rFonts w:ascii="仿宋_GB2312" w:eastAsia="仿宋_GB2312" w:hAnsi="宋体"/>
                <w:sz w:val="24"/>
              </w:rPr>
            </w:pPr>
          </w:p>
        </w:tc>
        <w:tc>
          <w:tcPr>
            <w:tcW w:w="855" w:type="dxa"/>
            <w:vMerge/>
            <w:vAlign w:val="center"/>
          </w:tcPr>
          <w:p w:rsidR="00A17186" w:rsidRPr="008A4718" w:rsidRDefault="00A17186">
            <w:pPr>
              <w:snapToGrid w:val="0"/>
              <w:spacing w:line="440" w:lineRule="exact"/>
              <w:rPr>
                <w:rFonts w:ascii="仿宋_GB2312" w:eastAsia="仿宋_GB2312" w:hAnsi="仿宋" w:cs="仿宋_GB2312"/>
                <w:b/>
                <w:spacing w:val="-20"/>
                <w:sz w:val="24"/>
              </w:rPr>
            </w:pPr>
          </w:p>
        </w:tc>
        <w:tc>
          <w:tcPr>
            <w:tcW w:w="7516" w:type="dxa"/>
            <w:vAlign w:val="center"/>
          </w:tcPr>
          <w:p w:rsidR="00A17186" w:rsidRPr="008A4718" w:rsidRDefault="008A4718">
            <w:pPr>
              <w:snapToGrid w:val="0"/>
              <w:spacing w:line="440" w:lineRule="exact"/>
              <w:rPr>
                <w:rFonts w:ascii="仿宋_GB2312" w:eastAsia="仿宋_GB2312" w:hAnsi="仿宋" w:cs="Arial"/>
                <w:kern w:val="0"/>
                <w:sz w:val="24"/>
              </w:rPr>
            </w:pPr>
            <w:r w:rsidRPr="008A4718">
              <w:rPr>
                <w:rFonts w:ascii="仿宋_GB2312" w:eastAsia="仿宋_GB2312" w:hAnsi="宋体" w:hint="eastAsia"/>
                <w:b/>
                <w:sz w:val="24"/>
              </w:rPr>
              <w:t>信用信息查询记录和证据留存的具体方式：</w:t>
            </w:r>
            <w:r w:rsidRPr="008A4718">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A17186" w:rsidRPr="008A4718">
        <w:trPr>
          <w:trHeight w:val="597"/>
          <w:jc w:val="center"/>
        </w:trPr>
        <w:tc>
          <w:tcPr>
            <w:tcW w:w="869" w:type="dxa"/>
            <w:vMerge/>
            <w:vAlign w:val="center"/>
          </w:tcPr>
          <w:p w:rsidR="00A17186" w:rsidRPr="008A4718" w:rsidRDefault="00A17186">
            <w:pPr>
              <w:spacing w:line="440" w:lineRule="exact"/>
              <w:jc w:val="center"/>
              <w:rPr>
                <w:rFonts w:ascii="仿宋_GB2312" w:eastAsia="仿宋_GB2312" w:hAnsi="宋体"/>
                <w:sz w:val="24"/>
              </w:rPr>
            </w:pPr>
          </w:p>
        </w:tc>
        <w:tc>
          <w:tcPr>
            <w:tcW w:w="855" w:type="dxa"/>
            <w:vMerge/>
            <w:vAlign w:val="center"/>
          </w:tcPr>
          <w:p w:rsidR="00A17186" w:rsidRPr="008A4718" w:rsidRDefault="00A17186">
            <w:pPr>
              <w:snapToGrid w:val="0"/>
              <w:spacing w:line="440" w:lineRule="exact"/>
              <w:rPr>
                <w:rFonts w:ascii="仿宋_GB2312" w:eastAsia="仿宋_GB2312" w:hAnsi="仿宋" w:cs="仿宋_GB2312"/>
                <w:b/>
                <w:spacing w:val="-20"/>
                <w:sz w:val="24"/>
              </w:rPr>
            </w:pPr>
          </w:p>
        </w:tc>
        <w:tc>
          <w:tcPr>
            <w:tcW w:w="7516" w:type="dxa"/>
            <w:vAlign w:val="center"/>
          </w:tcPr>
          <w:p w:rsidR="00A17186" w:rsidRPr="008A4718" w:rsidRDefault="008A4718">
            <w:pPr>
              <w:snapToGrid w:val="0"/>
              <w:spacing w:line="440" w:lineRule="exact"/>
              <w:rPr>
                <w:rFonts w:ascii="仿宋_GB2312" w:eastAsia="仿宋_GB2312" w:hAnsi="宋体"/>
                <w:sz w:val="24"/>
              </w:rPr>
            </w:pPr>
            <w:r w:rsidRPr="008A4718">
              <w:rPr>
                <w:rFonts w:ascii="仿宋_GB2312" w:eastAsia="仿宋_GB2312" w:hAnsi="宋体" w:hint="eastAsia"/>
                <w:b/>
                <w:sz w:val="24"/>
              </w:rPr>
              <w:t>信用信息的使用规则：</w:t>
            </w:r>
            <w:r w:rsidRPr="008A4718">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A17186" w:rsidRPr="008A4718" w:rsidRDefault="008A4718">
            <w:pPr>
              <w:snapToGrid w:val="0"/>
              <w:spacing w:line="440" w:lineRule="exact"/>
              <w:rPr>
                <w:rFonts w:ascii="仿宋_GB2312" w:eastAsia="仿宋_GB2312" w:hAnsi="仿宋" w:cs="Arial"/>
                <w:kern w:val="0"/>
                <w:sz w:val="24"/>
              </w:rPr>
            </w:pPr>
            <w:r w:rsidRPr="008A4718">
              <w:rPr>
                <w:rFonts w:ascii="仿宋_GB2312" w:eastAsia="仿宋_GB2312" w:hAnsi="宋体"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w:t>
            </w:r>
            <w:r w:rsidRPr="008A4718">
              <w:rPr>
                <w:rFonts w:ascii="仿宋_GB2312" w:eastAsia="仿宋_GB2312" w:hAnsi="宋体" w:hint="eastAsia"/>
                <w:sz w:val="24"/>
              </w:rPr>
              <w:lastRenderedPageBreak/>
              <w:t>视同联合体存在不良信用记录。</w:t>
            </w:r>
          </w:p>
        </w:tc>
      </w:tr>
      <w:tr w:rsidR="00A17186" w:rsidRPr="008A4718">
        <w:trPr>
          <w:trHeight w:val="1224"/>
          <w:jc w:val="center"/>
        </w:trPr>
        <w:tc>
          <w:tcPr>
            <w:tcW w:w="869" w:type="dxa"/>
            <w:vAlign w:val="center"/>
          </w:tcPr>
          <w:p w:rsidR="00A17186" w:rsidRPr="008A4718" w:rsidRDefault="008A4718">
            <w:pPr>
              <w:spacing w:line="440" w:lineRule="exact"/>
              <w:jc w:val="center"/>
              <w:rPr>
                <w:rFonts w:ascii="仿宋_GB2312" w:eastAsia="仿宋_GB2312" w:hAnsi="宋体"/>
                <w:sz w:val="24"/>
              </w:rPr>
            </w:pPr>
            <w:r w:rsidRPr="008A4718">
              <w:rPr>
                <w:rFonts w:ascii="仿宋_GB2312" w:eastAsia="仿宋_GB2312" w:hAnsi="宋体" w:hint="eastAsia"/>
                <w:sz w:val="24"/>
              </w:rPr>
              <w:lastRenderedPageBreak/>
              <w:t>14</w:t>
            </w:r>
          </w:p>
        </w:tc>
        <w:tc>
          <w:tcPr>
            <w:tcW w:w="8371" w:type="dxa"/>
            <w:gridSpan w:val="2"/>
            <w:vAlign w:val="center"/>
          </w:tcPr>
          <w:p w:rsidR="00A17186" w:rsidRPr="008A4718" w:rsidRDefault="008A4718">
            <w:pPr>
              <w:snapToGrid w:val="0"/>
              <w:spacing w:line="440" w:lineRule="exact"/>
              <w:rPr>
                <w:rFonts w:ascii="仿宋_GB2312" w:eastAsia="仿宋_GB2312" w:hAnsi="仿宋_GB2312" w:cs="仿宋_GB2312"/>
                <w:b/>
                <w:sz w:val="24"/>
              </w:rPr>
            </w:pPr>
            <w:r w:rsidRPr="008A4718">
              <w:rPr>
                <w:rFonts w:ascii="仿宋_GB2312" w:eastAsia="仿宋_GB2312" w:hAnsi="仿宋_GB2312" w:cs="仿宋_GB2312" w:hint="eastAsia"/>
                <w:b/>
                <w:sz w:val="24"/>
              </w:rPr>
              <w:t>扰乱公共资源交易市场秩序行为：</w:t>
            </w:r>
          </w:p>
          <w:p w:rsidR="00A17186" w:rsidRPr="008A4718" w:rsidRDefault="008A4718">
            <w:pPr>
              <w:snapToGrid w:val="0"/>
              <w:spacing w:line="440" w:lineRule="exact"/>
              <w:rPr>
                <w:rFonts w:ascii="仿宋_GB2312" w:eastAsia="仿宋_GB2312" w:hAnsi="仿宋"/>
                <w:sz w:val="24"/>
              </w:rPr>
            </w:pPr>
            <w:r w:rsidRPr="008A4718">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A17186" w:rsidRPr="008A4718">
        <w:trPr>
          <w:trHeight w:val="887"/>
          <w:jc w:val="center"/>
        </w:trPr>
        <w:tc>
          <w:tcPr>
            <w:tcW w:w="869" w:type="dxa"/>
            <w:vAlign w:val="center"/>
          </w:tcPr>
          <w:p w:rsidR="00A17186" w:rsidRPr="008A4718" w:rsidRDefault="008A4718">
            <w:pPr>
              <w:spacing w:line="440" w:lineRule="exact"/>
              <w:jc w:val="center"/>
              <w:rPr>
                <w:rFonts w:ascii="仿宋_GB2312" w:eastAsia="仿宋_GB2312" w:hAnsi="宋体"/>
                <w:sz w:val="24"/>
              </w:rPr>
            </w:pPr>
            <w:r w:rsidRPr="008A4718">
              <w:rPr>
                <w:rFonts w:ascii="仿宋_GB2312" w:eastAsia="仿宋_GB2312" w:hAnsi="宋体" w:hint="eastAsia"/>
                <w:sz w:val="24"/>
              </w:rPr>
              <w:t>15</w:t>
            </w:r>
          </w:p>
        </w:tc>
        <w:tc>
          <w:tcPr>
            <w:tcW w:w="8371" w:type="dxa"/>
            <w:gridSpan w:val="2"/>
            <w:vAlign w:val="center"/>
          </w:tcPr>
          <w:p w:rsidR="00A17186" w:rsidRPr="008A4718" w:rsidRDefault="008A4718">
            <w:pPr>
              <w:snapToGrid w:val="0"/>
              <w:spacing w:line="440" w:lineRule="exact"/>
              <w:rPr>
                <w:rFonts w:ascii="仿宋_GB2312" w:eastAsia="仿宋_GB2312" w:hAnsi="仿宋"/>
                <w:sz w:val="24"/>
              </w:rPr>
            </w:pPr>
            <w:r w:rsidRPr="008A4718">
              <w:rPr>
                <w:rFonts w:ascii="仿宋_GB2312" w:eastAsia="仿宋_GB2312" w:hAnsi="仿宋" w:hint="eastAsia"/>
                <w:sz w:val="24"/>
              </w:rPr>
              <w:t>需要落实的政府采购政策：包括保护环境、节约能源、促进中小企业发展等。详见招标文件第二部分总则。</w:t>
            </w:r>
          </w:p>
        </w:tc>
      </w:tr>
      <w:tr w:rsidR="00A17186" w:rsidRPr="008A4718">
        <w:trPr>
          <w:trHeight w:val="768"/>
          <w:jc w:val="center"/>
        </w:trPr>
        <w:tc>
          <w:tcPr>
            <w:tcW w:w="869" w:type="dxa"/>
            <w:vAlign w:val="center"/>
          </w:tcPr>
          <w:p w:rsidR="00A17186" w:rsidRPr="008A4718" w:rsidRDefault="008A4718">
            <w:pPr>
              <w:spacing w:line="440" w:lineRule="exact"/>
              <w:jc w:val="center"/>
              <w:rPr>
                <w:rFonts w:ascii="仿宋_GB2312" w:eastAsia="仿宋_GB2312" w:hAnsi="宋体"/>
                <w:sz w:val="24"/>
              </w:rPr>
            </w:pPr>
            <w:r w:rsidRPr="008A4718">
              <w:rPr>
                <w:rFonts w:ascii="仿宋_GB2312" w:eastAsia="仿宋_GB2312" w:hAnsi="宋体" w:hint="eastAsia"/>
                <w:sz w:val="24"/>
              </w:rPr>
              <w:t>16</w:t>
            </w:r>
          </w:p>
        </w:tc>
        <w:tc>
          <w:tcPr>
            <w:tcW w:w="8371" w:type="dxa"/>
            <w:gridSpan w:val="2"/>
            <w:vAlign w:val="center"/>
          </w:tcPr>
          <w:p w:rsidR="00A17186" w:rsidRPr="008A4718" w:rsidRDefault="008A4718">
            <w:pPr>
              <w:snapToGrid w:val="0"/>
              <w:spacing w:line="440" w:lineRule="exact"/>
              <w:rPr>
                <w:rFonts w:ascii="仿宋_GB2312" w:eastAsia="仿宋_GB2312" w:hAnsi="仿宋"/>
                <w:sz w:val="24"/>
              </w:rPr>
            </w:pPr>
            <w:r w:rsidRPr="008A4718">
              <w:rPr>
                <w:rFonts w:ascii="仿宋_GB2312" w:eastAsia="仿宋_GB2312" w:hAnsi="仿宋" w:hint="eastAsia"/>
                <w:sz w:val="24"/>
              </w:rPr>
              <w:t>更正补充公告请自行登录浙江政府采购网或绍兴公共资源交易网查看下载。</w:t>
            </w:r>
          </w:p>
        </w:tc>
      </w:tr>
      <w:tr w:rsidR="00A17186" w:rsidRPr="008A4718">
        <w:trPr>
          <w:trHeight w:val="768"/>
          <w:jc w:val="center"/>
        </w:trPr>
        <w:tc>
          <w:tcPr>
            <w:tcW w:w="869" w:type="dxa"/>
            <w:vAlign w:val="center"/>
          </w:tcPr>
          <w:p w:rsidR="00A17186" w:rsidRPr="008A4718" w:rsidRDefault="008A4718">
            <w:pPr>
              <w:spacing w:line="440" w:lineRule="exact"/>
              <w:jc w:val="center"/>
              <w:rPr>
                <w:rFonts w:ascii="仿宋_GB2312" w:eastAsia="仿宋_GB2312" w:hAnsi="宋体"/>
                <w:sz w:val="24"/>
              </w:rPr>
            </w:pPr>
            <w:r w:rsidRPr="008A4718">
              <w:rPr>
                <w:rFonts w:ascii="仿宋_GB2312" w:eastAsia="仿宋_GB2312" w:hAnsi="宋体" w:hint="eastAsia"/>
                <w:sz w:val="24"/>
              </w:rPr>
              <w:t>17</w:t>
            </w:r>
          </w:p>
        </w:tc>
        <w:tc>
          <w:tcPr>
            <w:tcW w:w="8371" w:type="dxa"/>
            <w:gridSpan w:val="2"/>
            <w:vAlign w:val="center"/>
          </w:tcPr>
          <w:p w:rsidR="00A17186" w:rsidRPr="008A4718" w:rsidRDefault="008A4718">
            <w:pPr>
              <w:snapToGrid w:val="0"/>
              <w:spacing w:line="440" w:lineRule="exact"/>
              <w:rPr>
                <w:rFonts w:ascii="仿宋_GB2312" w:eastAsia="仿宋_GB2312" w:hAnsi="仿宋"/>
                <w:sz w:val="24"/>
              </w:rPr>
            </w:pPr>
            <w:r w:rsidRPr="008A4718">
              <w:rPr>
                <w:rFonts w:ascii="仿宋_GB2312" w:eastAsia="仿宋_GB2312" w:hAnsi="仿宋" w:hint="eastAsia"/>
                <w:sz w:val="24"/>
              </w:rPr>
              <w:t>投标与开标注意事项：</w:t>
            </w:r>
          </w:p>
          <w:p w:rsidR="00A17186" w:rsidRPr="008A4718" w:rsidRDefault="008A4718">
            <w:pPr>
              <w:snapToGrid w:val="0"/>
              <w:spacing w:line="440" w:lineRule="exact"/>
              <w:rPr>
                <w:rFonts w:ascii="仿宋_GB2312" w:eastAsia="仿宋_GB2312" w:hAnsi="仿宋"/>
                <w:sz w:val="24"/>
              </w:rPr>
            </w:pPr>
            <w:r w:rsidRPr="008A4718">
              <w:rPr>
                <w:rFonts w:ascii="仿宋_GB2312" w:eastAsia="仿宋_GB2312" w:hAnsi="仿宋" w:hint="eastAsia"/>
                <w:sz w:val="24"/>
              </w:rPr>
              <w:t>1.</w:t>
            </w:r>
            <w:r w:rsidRPr="008A4718">
              <w:rPr>
                <w:rFonts w:ascii="仿宋_GB2312" w:eastAsia="仿宋_GB2312" w:hAnsi="仿宋" w:hint="eastAsia"/>
                <w:sz w:val="24"/>
              </w:rPr>
              <w:t>本项目实行网上投标，采用电子投标文件。若供应商参与投标，自行承担投标一切费用。</w:t>
            </w:r>
          </w:p>
          <w:p w:rsidR="00A17186" w:rsidRPr="008A4718" w:rsidRDefault="008A4718">
            <w:pPr>
              <w:snapToGrid w:val="0"/>
              <w:spacing w:line="440" w:lineRule="exact"/>
              <w:rPr>
                <w:rFonts w:ascii="仿宋_GB2312" w:eastAsia="仿宋_GB2312" w:hAnsi="仿宋"/>
                <w:sz w:val="24"/>
              </w:rPr>
            </w:pPr>
            <w:r w:rsidRPr="008A4718">
              <w:rPr>
                <w:rFonts w:ascii="仿宋_GB2312" w:eastAsia="仿宋_GB2312" w:hAnsi="仿宋" w:hint="eastAsia"/>
                <w:sz w:val="24"/>
              </w:rPr>
              <w:t>2.</w:t>
            </w:r>
            <w:r w:rsidRPr="008A4718">
              <w:rPr>
                <w:rFonts w:ascii="仿宋_GB2312" w:eastAsia="仿宋_GB2312" w:hAnsi="仿宋" w:hint="eastAsia"/>
                <w:sz w:val="24"/>
              </w:rPr>
              <w:t>标前准备：各供应商应在开标前应确保成为浙江省政府采购网正式注册入库供应商，并完成</w:t>
            </w:r>
            <w:r w:rsidRPr="008A4718">
              <w:rPr>
                <w:rFonts w:ascii="仿宋_GB2312" w:eastAsia="仿宋_GB2312" w:hAnsi="仿宋" w:hint="eastAsia"/>
                <w:sz w:val="24"/>
              </w:rPr>
              <w:t>CA</w:t>
            </w:r>
            <w:r w:rsidRPr="008A4718">
              <w:rPr>
                <w:rFonts w:ascii="仿宋_GB2312" w:eastAsia="仿宋_GB2312" w:hAnsi="仿宋" w:hint="eastAsia"/>
                <w:sz w:val="24"/>
              </w:rPr>
              <w:t>数字证书办理。因未注册入库、未办理</w:t>
            </w:r>
            <w:r w:rsidRPr="008A4718">
              <w:rPr>
                <w:rFonts w:ascii="仿宋_GB2312" w:eastAsia="仿宋_GB2312" w:hAnsi="仿宋" w:hint="eastAsia"/>
                <w:sz w:val="24"/>
              </w:rPr>
              <w:t>CA</w:t>
            </w:r>
            <w:r w:rsidRPr="008A4718">
              <w:rPr>
                <w:rFonts w:ascii="仿宋_GB2312" w:eastAsia="仿宋_GB2312" w:hAnsi="仿宋" w:hint="eastAsia"/>
                <w:sz w:val="24"/>
              </w:rPr>
              <w:t>数字证书等原因造成无法投标或投标失败等后果由供应商自行承担。</w:t>
            </w:r>
          </w:p>
          <w:p w:rsidR="00A17186" w:rsidRPr="008A4718" w:rsidRDefault="008A4718">
            <w:pPr>
              <w:snapToGrid w:val="0"/>
              <w:spacing w:line="440" w:lineRule="exact"/>
              <w:rPr>
                <w:rFonts w:ascii="仿宋_GB2312" w:eastAsia="仿宋_GB2312" w:hAnsi="仿宋"/>
                <w:sz w:val="24"/>
              </w:rPr>
            </w:pPr>
            <w:r w:rsidRPr="008A4718">
              <w:rPr>
                <w:rFonts w:ascii="仿宋_GB2312" w:eastAsia="仿宋_GB2312" w:hAnsi="仿宋" w:hint="eastAsia"/>
                <w:sz w:val="24"/>
              </w:rPr>
              <w:t>供应商将政采云电子交易客户端下载、安装完成后，可通过账号密码或</w:t>
            </w:r>
            <w:r w:rsidRPr="008A4718">
              <w:rPr>
                <w:rFonts w:ascii="仿宋_GB2312" w:eastAsia="仿宋_GB2312" w:hAnsi="仿宋" w:hint="eastAsia"/>
                <w:sz w:val="24"/>
              </w:rPr>
              <w:t>CA</w:t>
            </w:r>
            <w:r w:rsidRPr="008A4718">
              <w:rPr>
                <w:rFonts w:ascii="仿宋_GB2312" w:eastAsia="仿宋_GB2312" w:hAnsi="仿宋" w:hint="eastAsia"/>
                <w:sz w:val="24"/>
              </w:rPr>
              <w:t>登录客户端进行投标文件制作。在使用政采云投标客户端时，建议使用</w:t>
            </w:r>
            <w:r w:rsidRPr="008A4718">
              <w:rPr>
                <w:rFonts w:ascii="仿宋_GB2312" w:eastAsia="仿宋_GB2312" w:hAnsi="仿宋" w:hint="eastAsia"/>
                <w:sz w:val="24"/>
              </w:rPr>
              <w:t>WIN7</w:t>
            </w:r>
            <w:r w:rsidRPr="008A4718">
              <w:rPr>
                <w:rFonts w:ascii="仿宋_GB2312" w:eastAsia="仿宋_GB2312" w:hAnsi="仿宋" w:hint="eastAsia"/>
                <w:sz w:val="24"/>
              </w:rPr>
              <w:t>及以上操作系统。</w:t>
            </w:r>
          </w:p>
          <w:p w:rsidR="00A17186" w:rsidRPr="008A4718" w:rsidRDefault="008A4718">
            <w:pPr>
              <w:snapToGrid w:val="0"/>
              <w:spacing w:line="440" w:lineRule="exact"/>
              <w:rPr>
                <w:rFonts w:ascii="仿宋_GB2312" w:eastAsia="仿宋_GB2312" w:hAnsi="仿宋"/>
                <w:sz w:val="24"/>
              </w:rPr>
            </w:pPr>
            <w:r w:rsidRPr="008A4718">
              <w:rPr>
                <w:rFonts w:ascii="仿宋_GB2312" w:eastAsia="仿宋_GB2312" w:hAnsi="仿宋" w:hint="eastAsia"/>
                <w:sz w:val="24"/>
              </w:rPr>
              <w:t>注：供应商先要申领</w:t>
            </w:r>
            <w:r w:rsidRPr="008A4718">
              <w:rPr>
                <w:rFonts w:ascii="仿宋_GB2312" w:eastAsia="仿宋_GB2312" w:hAnsi="仿宋" w:hint="eastAsia"/>
                <w:sz w:val="24"/>
              </w:rPr>
              <w:t>CA</w:t>
            </w:r>
            <w:r w:rsidRPr="008A4718">
              <w:rPr>
                <w:rFonts w:ascii="仿宋_GB2312" w:eastAsia="仿宋_GB2312" w:hAnsi="仿宋" w:hint="eastAsia"/>
                <w:sz w:val="24"/>
              </w:rPr>
              <w:t>，取得</w:t>
            </w:r>
            <w:r w:rsidRPr="008A4718">
              <w:rPr>
                <w:rFonts w:ascii="仿宋_GB2312" w:eastAsia="仿宋_GB2312" w:hAnsi="仿宋" w:hint="eastAsia"/>
                <w:sz w:val="24"/>
              </w:rPr>
              <w:t>CA</w:t>
            </w:r>
            <w:r w:rsidRPr="008A4718">
              <w:rPr>
                <w:rFonts w:ascii="仿宋_GB2312" w:eastAsia="仿宋_GB2312" w:hAnsi="仿宋" w:hint="eastAsia"/>
                <w:sz w:val="24"/>
              </w:rPr>
              <w:t>后需要在政采云平台进行绑定，</w:t>
            </w:r>
            <w:r w:rsidRPr="008A4718">
              <w:rPr>
                <w:rFonts w:ascii="仿宋_GB2312" w:eastAsia="仿宋_GB2312" w:hAnsi="仿宋" w:hint="eastAsia"/>
                <w:sz w:val="24"/>
              </w:rPr>
              <w:t>CA</w:t>
            </w:r>
            <w:r w:rsidRPr="008A4718">
              <w:rPr>
                <w:rFonts w:ascii="仿宋_GB2312" w:eastAsia="仿宋_GB2312" w:hAnsi="仿宋" w:hint="eastAsia"/>
                <w:sz w:val="24"/>
              </w:rPr>
              <w:t>相关操作可参考《</w:t>
            </w:r>
            <w:r w:rsidRPr="008A4718">
              <w:rPr>
                <w:rFonts w:ascii="仿宋_GB2312" w:eastAsia="仿宋_GB2312" w:hAnsi="仿宋" w:hint="eastAsia"/>
                <w:sz w:val="24"/>
              </w:rPr>
              <w:t>CA</w:t>
            </w:r>
            <w:r w:rsidRPr="008A4718">
              <w:rPr>
                <w:rFonts w:ascii="仿宋_GB2312" w:eastAsia="仿宋_GB2312" w:hAnsi="仿宋" w:hint="eastAsia"/>
                <w:sz w:val="24"/>
              </w:rPr>
              <w:t>申领操作指南》和《</w:t>
            </w:r>
            <w:r w:rsidRPr="008A4718">
              <w:rPr>
                <w:rFonts w:ascii="仿宋_GB2312" w:eastAsia="仿宋_GB2312" w:hAnsi="仿宋" w:hint="eastAsia"/>
                <w:sz w:val="24"/>
              </w:rPr>
              <w:t>CA</w:t>
            </w:r>
            <w:r w:rsidRPr="008A4718">
              <w:rPr>
                <w:rFonts w:ascii="仿宋_GB2312" w:eastAsia="仿宋_GB2312" w:hAnsi="仿宋" w:hint="eastAsia"/>
                <w:sz w:val="24"/>
              </w:rPr>
              <w:t>管理操作指南》。完成</w:t>
            </w:r>
            <w:r w:rsidRPr="008A4718">
              <w:rPr>
                <w:rFonts w:ascii="仿宋_GB2312" w:eastAsia="仿宋_GB2312" w:hAnsi="仿宋" w:hint="eastAsia"/>
                <w:sz w:val="24"/>
              </w:rPr>
              <w:t>CA</w:t>
            </w:r>
            <w:r w:rsidRPr="008A4718">
              <w:rPr>
                <w:rFonts w:ascii="仿宋_GB2312" w:eastAsia="仿宋_GB2312" w:hAnsi="仿宋" w:hint="eastAsia"/>
                <w:sz w:val="24"/>
              </w:rPr>
              <w:t>数字证书办理在资料齐全的情况下预计</w:t>
            </w:r>
            <w:r w:rsidRPr="008A4718">
              <w:rPr>
                <w:rFonts w:ascii="仿宋_GB2312" w:eastAsia="仿宋_GB2312" w:hAnsi="仿宋" w:hint="eastAsia"/>
                <w:sz w:val="24"/>
              </w:rPr>
              <w:t>7</w:t>
            </w:r>
            <w:r w:rsidRPr="008A4718">
              <w:rPr>
                <w:rFonts w:ascii="仿宋_GB2312" w:eastAsia="仿宋_GB2312" w:hAnsi="仿宋" w:hint="eastAsia"/>
                <w:sz w:val="24"/>
              </w:rPr>
              <w:t>个工作日左右，建议供应商获取招标文件后立即办理。</w:t>
            </w:r>
          </w:p>
          <w:p w:rsidR="00A17186" w:rsidRPr="008A4718" w:rsidRDefault="008A4718">
            <w:pPr>
              <w:snapToGrid w:val="0"/>
              <w:spacing w:line="440" w:lineRule="exact"/>
              <w:jc w:val="left"/>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CA</w:t>
            </w:r>
            <w:r w:rsidRPr="008A4718">
              <w:rPr>
                <w:rFonts w:ascii="仿宋_GB2312" w:eastAsia="仿宋_GB2312" w:hAnsi="仿宋" w:hint="eastAsia"/>
                <w:sz w:val="24"/>
              </w:rPr>
              <w:t>申领操作指南》：</w:t>
            </w:r>
            <w:r w:rsidRPr="008A4718">
              <w:rPr>
                <w:rFonts w:ascii="仿宋_GB2312" w:eastAsia="仿宋_GB2312" w:hAnsi="仿宋" w:hint="eastAsia"/>
                <w:sz w:val="24"/>
              </w:rPr>
              <w:t>https://help.zcygov.cn/web/site_2/2018/11-29/2452.html</w:t>
            </w:r>
          </w:p>
          <w:p w:rsidR="00A17186" w:rsidRPr="008A4718" w:rsidRDefault="008A4718">
            <w:pPr>
              <w:snapToGrid w:val="0"/>
              <w:spacing w:line="440" w:lineRule="exact"/>
              <w:jc w:val="left"/>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CA</w:t>
            </w:r>
            <w:r w:rsidRPr="008A4718">
              <w:rPr>
                <w:rFonts w:ascii="仿宋_GB2312" w:eastAsia="仿宋_GB2312" w:hAnsi="仿宋" w:hint="eastAsia"/>
                <w:sz w:val="24"/>
              </w:rPr>
              <w:t>管理</w:t>
            </w:r>
            <w:r w:rsidRPr="008A4718">
              <w:rPr>
                <w:rFonts w:ascii="仿宋_GB2312" w:eastAsia="仿宋_GB2312" w:hAnsi="仿宋" w:hint="eastAsia"/>
                <w:sz w:val="24"/>
              </w:rPr>
              <w:t>操作指南》：</w:t>
            </w:r>
            <w:r w:rsidRPr="008A4718">
              <w:rPr>
                <w:rFonts w:ascii="仿宋_GB2312" w:eastAsia="仿宋_GB2312" w:hAnsi="仿宋" w:hint="eastAsia"/>
                <w:sz w:val="24"/>
              </w:rPr>
              <w:t>https://help.zcygov.cn/web/site_2/2019/08-20/3405.html</w:t>
            </w:r>
          </w:p>
          <w:p w:rsidR="00A17186" w:rsidRPr="008A4718" w:rsidRDefault="008A4718">
            <w:pPr>
              <w:snapToGrid w:val="0"/>
              <w:spacing w:line="440" w:lineRule="exact"/>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CA</w:t>
            </w:r>
            <w:r w:rsidRPr="008A4718">
              <w:rPr>
                <w:rFonts w:ascii="仿宋_GB2312" w:eastAsia="仿宋_GB2312" w:hAnsi="仿宋" w:hint="eastAsia"/>
                <w:sz w:val="24"/>
              </w:rPr>
              <w:t>驱动和申领流程》</w:t>
            </w:r>
            <w:r w:rsidRPr="008A4718">
              <w:rPr>
                <w:rFonts w:ascii="仿宋_GB2312" w:eastAsia="仿宋_GB2312" w:hAnsi="仿宋" w:hint="eastAsia"/>
                <w:sz w:val="24"/>
              </w:rPr>
              <w:t>:</w:t>
            </w:r>
          </w:p>
          <w:p w:rsidR="00A17186" w:rsidRPr="008A4718" w:rsidRDefault="008A4718">
            <w:pPr>
              <w:snapToGrid w:val="0"/>
              <w:spacing w:line="440" w:lineRule="exact"/>
              <w:rPr>
                <w:rFonts w:ascii="仿宋_GB2312" w:eastAsia="仿宋_GB2312" w:hAnsi="仿宋"/>
                <w:sz w:val="24"/>
              </w:rPr>
            </w:pPr>
            <w:r w:rsidRPr="008A4718">
              <w:rPr>
                <w:rFonts w:ascii="仿宋_GB2312" w:eastAsia="仿宋_GB2312" w:hAnsi="仿宋" w:hint="eastAsia"/>
                <w:sz w:val="24"/>
              </w:rPr>
              <w:t>http://zfcg.czt.zj.gov.cn//bidClientTemplate/2019-05-27/12945.html</w:t>
            </w:r>
          </w:p>
          <w:p w:rsidR="00A17186" w:rsidRPr="008A4718" w:rsidRDefault="008A4718">
            <w:pPr>
              <w:snapToGrid w:val="0"/>
              <w:spacing w:line="440" w:lineRule="exact"/>
              <w:rPr>
                <w:rFonts w:ascii="仿宋_GB2312" w:eastAsia="仿宋_GB2312" w:hAnsi="仿宋"/>
                <w:sz w:val="24"/>
              </w:rPr>
            </w:pPr>
            <w:r w:rsidRPr="008A4718">
              <w:rPr>
                <w:rFonts w:ascii="仿宋_GB2312" w:eastAsia="仿宋_GB2312" w:hAnsi="仿宋" w:hint="eastAsia"/>
                <w:sz w:val="24"/>
              </w:rPr>
              <w:t>3.</w:t>
            </w:r>
            <w:r w:rsidRPr="008A4718">
              <w:rPr>
                <w:rFonts w:ascii="仿宋_GB2312" w:eastAsia="仿宋_GB2312" w:hAnsi="仿宋" w:hint="eastAsia"/>
                <w:sz w:val="24"/>
              </w:rPr>
              <w:t>投标文件制作、递交、解密：</w:t>
            </w:r>
          </w:p>
          <w:p w:rsidR="00A17186" w:rsidRPr="008A4718" w:rsidRDefault="008A4718">
            <w:pPr>
              <w:snapToGrid w:val="0"/>
              <w:spacing w:line="440" w:lineRule="exact"/>
              <w:rPr>
                <w:rFonts w:ascii="仿宋_GB2312" w:eastAsia="仿宋_GB2312" w:hAnsi="仿宋"/>
                <w:sz w:val="24"/>
              </w:rPr>
            </w:pPr>
            <w:r w:rsidRPr="008A4718">
              <w:rPr>
                <w:rFonts w:ascii="仿宋_GB2312" w:eastAsia="仿宋_GB2312" w:hAnsi="仿宋" w:hint="eastAsia"/>
                <w:sz w:val="24"/>
              </w:rPr>
              <w:t>3.1</w:t>
            </w:r>
            <w:r w:rsidRPr="008A4718">
              <w:rPr>
                <w:rFonts w:ascii="仿宋_GB2312" w:eastAsia="仿宋_GB2312" w:hAnsi="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sidRPr="008A4718">
              <w:rPr>
                <w:rFonts w:ascii="仿宋_GB2312" w:eastAsia="仿宋_GB2312" w:hAnsi="仿宋" w:hint="eastAsia"/>
                <w:sz w:val="24"/>
              </w:rPr>
              <w:t>400-881-7190</w:t>
            </w:r>
            <w:r w:rsidRPr="008A4718">
              <w:rPr>
                <w:rFonts w:ascii="仿宋_GB2312" w:eastAsia="仿宋_GB2312" w:hAnsi="仿宋" w:hint="eastAsia"/>
                <w:sz w:val="24"/>
              </w:rPr>
              <w:t>。</w:t>
            </w:r>
          </w:p>
          <w:p w:rsidR="00A17186" w:rsidRPr="008A4718" w:rsidRDefault="008A4718">
            <w:pPr>
              <w:snapToGrid w:val="0"/>
              <w:spacing w:line="440" w:lineRule="exact"/>
              <w:jc w:val="left"/>
              <w:rPr>
                <w:rFonts w:ascii="仿宋_GB2312" w:eastAsia="仿宋_GB2312" w:hAnsi="仿宋"/>
                <w:sz w:val="24"/>
              </w:rPr>
            </w:pPr>
            <w:r w:rsidRPr="008A4718">
              <w:rPr>
                <w:rFonts w:ascii="仿宋_GB2312" w:eastAsia="仿宋_GB2312" w:hAnsi="仿宋" w:hint="eastAsia"/>
                <w:sz w:val="24"/>
              </w:rPr>
              <w:t>3.2</w:t>
            </w:r>
            <w:r w:rsidRPr="008A4718">
              <w:rPr>
                <w:rFonts w:ascii="仿宋_GB2312" w:eastAsia="仿宋_GB2312" w:hAnsi="仿宋" w:hint="eastAsia"/>
                <w:sz w:val="24"/>
              </w:rPr>
              <w:t>投标人通过“政采云”平台制作电子投标文件，投标文件制作详见“供应</w:t>
            </w:r>
            <w:r w:rsidRPr="008A4718">
              <w:rPr>
                <w:rFonts w:ascii="仿宋_GB2312" w:eastAsia="仿宋_GB2312" w:hAnsi="仿宋" w:hint="eastAsia"/>
                <w:sz w:val="24"/>
              </w:rPr>
              <w:lastRenderedPageBreak/>
              <w:t>商</w:t>
            </w:r>
            <w:r w:rsidRPr="008A4718">
              <w:rPr>
                <w:rFonts w:ascii="仿宋_GB2312" w:eastAsia="仿宋_GB2312" w:hAnsi="仿宋" w:hint="eastAsia"/>
                <w:sz w:val="24"/>
              </w:rPr>
              <w:t>-</w:t>
            </w:r>
            <w:r w:rsidRPr="008A4718">
              <w:rPr>
                <w:rFonts w:ascii="仿宋_GB2312" w:eastAsia="仿宋_GB2312" w:hAnsi="仿宋" w:hint="eastAsia"/>
                <w:sz w:val="24"/>
              </w:rPr>
              <w:t>政府采购项目电子交易操作指南：</w:t>
            </w:r>
            <w:hyperlink r:id="rId8" w:history="1">
              <w:r w:rsidRPr="008A4718">
                <w:rPr>
                  <w:rStyle w:val="afa"/>
                  <w:rFonts w:ascii="仿宋_GB2312" w:eastAsia="仿宋_GB2312" w:hAnsi="仿宋" w:hint="eastAsia"/>
                  <w:color w:val="auto"/>
                  <w:sz w:val="24"/>
                </w:rPr>
                <w:t>https://help.zcygov.cn/web/site_2/2018/12-28/2573.html</w:t>
              </w:r>
            </w:hyperlink>
            <w:r w:rsidRPr="008A4718">
              <w:rPr>
                <w:rFonts w:ascii="仿宋_GB2312" w:eastAsia="仿宋_GB2312" w:hAnsi="仿宋" w:hint="eastAsia"/>
                <w:sz w:val="24"/>
              </w:rPr>
              <w:t>”。</w:t>
            </w:r>
          </w:p>
          <w:p w:rsidR="00A17186" w:rsidRPr="008A4718" w:rsidRDefault="008A4718">
            <w:pPr>
              <w:snapToGrid w:val="0"/>
              <w:spacing w:line="440" w:lineRule="exact"/>
              <w:rPr>
                <w:rFonts w:ascii="仿宋" w:eastAsia="仿宋" w:hAnsi="仿宋"/>
                <w:sz w:val="24"/>
              </w:rPr>
            </w:pPr>
            <w:r w:rsidRPr="008A4718">
              <w:rPr>
                <w:rFonts w:ascii="仿宋_GB2312" w:eastAsia="仿宋_GB2312" w:hAnsi="仿宋" w:hint="eastAsia"/>
                <w:sz w:val="24"/>
              </w:rPr>
              <w:t>3.3</w:t>
            </w:r>
            <w:r w:rsidRPr="008A4718">
              <w:rPr>
                <w:rFonts w:ascii="仿宋_GB2312" w:eastAsia="仿宋_GB2312" w:hAnsi="新宋体" w:cs="Arial" w:hint="eastAsia"/>
                <w:sz w:val="24"/>
              </w:rPr>
              <w:t>开标时间后</w:t>
            </w:r>
            <w:r w:rsidRPr="008A4718">
              <w:rPr>
                <w:rFonts w:ascii="仿宋_GB2312" w:eastAsia="仿宋_GB2312" w:hAnsi="新宋体" w:cs="Arial" w:hint="eastAsia"/>
                <w:sz w:val="24"/>
              </w:rPr>
              <w:t>3</w:t>
            </w:r>
            <w:r w:rsidRPr="008A4718">
              <w:rPr>
                <w:rFonts w:ascii="仿宋_GB2312" w:eastAsia="仿宋_GB2312" w:hAnsi="新宋体" w:cs="Arial"/>
                <w:sz w:val="24"/>
              </w:rPr>
              <w:t>0</w:t>
            </w:r>
            <w:r w:rsidRPr="008A4718">
              <w:rPr>
                <w:rFonts w:ascii="仿宋_GB2312" w:eastAsia="仿宋_GB2312" w:hAnsi="新宋体" w:cs="Arial" w:hint="eastAsia"/>
                <w:sz w:val="24"/>
              </w:rPr>
              <w:t>分钟内供应商可以登录“政采云”平台，用“项目采购</w:t>
            </w:r>
            <w:r w:rsidRPr="008A4718">
              <w:rPr>
                <w:rFonts w:ascii="仿宋_GB2312" w:eastAsia="仿宋_GB2312" w:hAnsi="新宋体" w:cs="Arial" w:hint="eastAsia"/>
                <w:sz w:val="24"/>
              </w:rPr>
              <w:t>-</w:t>
            </w:r>
            <w:r w:rsidRPr="008A4718">
              <w:rPr>
                <w:rFonts w:ascii="仿宋_GB2312" w:eastAsia="仿宋_GB2312" w:hAnsi="新宋体" w:cs="Arial" w:hint="eastAsia"/>
                <w:sz w:val="24"/>
              </w:rPr>
              <w:t>开标评标”功能进行解密投标文件。若供应商</w:t>
            </w:r>
            <w:r w:rsidRPr="008A4718">
              <w:rPr>
                <w:rFonts w:ascii="仿宋_GB2312" w:eastAsia="仿宋_GB2312" w:hAnsi="宋体" w:hint="eastAsia"/>
                <w:b/>
                <w:sz w:val="24"/>
                <w:u w:val="single"/>
              </w:rPr>
              <w:t>未按时解密的</w:t>
            </w:r>
            <w:r w:rsidRPr="008A4718">
              <w:rPr>
                <w:rFonts w:ascii="仿宋_GB2312" w:eastAsia="仿宋_GB2312" w:hAnsi="新宋体" w:cs="Arial" w:hint="eastAsia"/>
                <w:sz w:val="24"/>
              </w:rPr>
              <w:t>，</w:t>
            </w:r>
            <w:r w:rsidRPr="008A4718">
              <w:rPr>
                <w:rFonts w:ascii="仿宋_GB2312" w:eastAsia="仿宋_GB2312" w:hAnsi="宋体" w:hint="eastAsia"/>
                <w:b/>
                <w:sz w:val="24"/>
                <w:u w:val="single"/>
              </w:rPr>
              <w:t>视为投标文件撤回</w:t>
            </w:r>
            <w:r w:rsidRPr="008A4718">
              <w:rPr>
                <w:rFonts w:ascii="仿宋_GB2312" w:eastAsia="仿宋_GB2312" w:hAnsi="新宋体" w:cs="Arial" w:hint="eastAsia"/>
                <w:sz w:val="24"/>
              </w:rPr>
              <w:t>。</w:t>
            </w:r>
          </w:p>
        </w:tc>
      </w:tr>
      <w:tr w:rsidR="00A17186" w:rsidRPr="008A4718">
        <w:trPr>
          <w:trHeight w:val="768"/>
          <w:jc w:val="center"/>
        </w:trPr>
        <w:tc>
          <w:tcPr>
            <w:tcW w:w="869" w:type="dxa"/>
            <w:vMerge w:val="restart"/>
            <w:vAlign w:val="center"/>
          </w:tcPr>
          <w:p w:rsidR="00A17186" w:rsidRPr="008A4718" w:rsidRDefault="008A4718">
            <w:pPr>
              <w:spacing w:line="440" w:lineRule="exact"/>
              <w:jc w:val="center"/>
            </w:pPr>
            <w:r w:rsidRPr="008A4718">
              <w:rPr>
                <w:rFonts w:hint="eastAsia"/>
              </w:rPr>
              <w:lastRenderedPageBreak/>
              <w:t>18</w:t>
            </w:r>
          </w:p>
        </w:tc>
        <w:tc>
          <w:tcPr>
            <w:tcW w:w="8371" w:type="dxa"/>
            <w:gridSpan w:val="2"/>
            <w:vAlign w:val="center"/>
          </w:tcPr>
          <w:p w:rsidR="00A17186" w:rsidRPr="008A4718" w:rsidRDefault="008A4718">
            <w:pPr>
              <w:spacing w:line="440" w:lineRule="exact"/>
              <w:rPr>
                <w:rFonts w:ascii="仿宋_GB2312" w:eastAsia="仿宋_GB2312" w:hAnsi="宋体" w:cs="宋体"/>
                <w:b/>
                <w:sz w:val="24"/>
              </w:rPr>
            </w:pPr>
            <w:r w:rsidRPr="008A4718">
              <w:rPr>
                <w:rFonts w:ascii="仿宋_GB2312" w:eastAsia="仿宋_GB2312" w:hAnsi="宋体" w:cs="宋体" w:hint="eastAsia"/>
                <w:b/>
                <w:sz w:val="24"/>
              </w:rPr>
              <w:t>特别说明：</w:t>
            </w:r>
          </w:p>
          <w:p w:rsidR="00A17186" w:rsidRPr="008A4718" w:rsidRDefault="008A4718">
            <w:pPr>
              <w:spacing w:line="440" w:lineRule="exact"/>
              <w:rPr>
                <w:rFonts w:ascii="仿宋_GB2312" w:eastAsia="仿宋_GB2312" w:hAnsi="仿宋"/>
                <w:sz w:val="24"/>
              </w:rPr>
            </w:pPr>
            <w:r w:rsidRPr="008A4718">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8A4718">
              <w:rPr>
                <w:rFonts w:ascii="仿宋_GB2312" w:eastAsia="仿宋_GB2312" w:hAnsi="宋体" w:cs="宋体" w:hint="eastAsia"/>
                <w:b/>
                <w:kern w:val="0"/>
                <w:sz w:val="24"/>
              </w:rPr>
              <w:t>。</w:t>
            </w:r>
          </w:p>
        </w:tc>
      </w:tr>
      <w:tr w:rsidR="00A17186" w:rsidRPr="008A4718">
        <w:trPr>
          <w:trHeight w:val="520"/>
          <w:jc w:val="center"/>
        </w:trPr>
        <w:tc>
          <w:tcPr>
            <w:tcW w:w="869" w:type="dxa"/>
            <w:vMerge/>
            <w:vAlign w:val="center"/>
          </w:tcPr>
          <w:p w:rsidR="00A17186" w:rsidRPr="008A4718" w:rsidRDefault="00A17186">
            <w:pPr>
              <w:spacing w:line="440" w:lineRule="exact"/>
              <w:jc w:val="center"/>
              <w:rPr>
                <w:rFonts w:ascii="仿宋_GB2312" w:eastAsia="仿宋_GB2312" w:hAnsi="宋体"/>
                <w:sz w:val="24"/>
              </w:rPr>
            </w:pPr>
          </w:p>
        </w:tc>
        <w:tc>
          <w:tcPr>
            <w:tcW w:w="8371" w:type="dxa"/>
            <w:gridSpan w:val="2"/>
            <w:vAlign w:val="center"/>
          </w:tcPr>
          <w:p w:rsidR="00A17186" w:rsidRPr="008A4718" w:rsidRDefault="00A17186">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Content>
                <w:sdt>
                  <w:sdtPr>
                    <w:rPr>
                      <w:rFonts w:ascii="仿宋_GB2312" w:eastAsia="仿宋_GB2312" w:hAnsi="宋体" w:cs="宋体" w:hint="eastAsia"/>
                      <w:kern w:val="0"/>
                      <w:sz w:val="24"/>
                      <w:szCs w:val="21"/>
                    </w:rPr>
                    <w:id w:val="-232311894"/>
                  </w:sdtPr>
                  <w:sdtContent>
                    <w:r w:rsidR="008A4718" w:rsidRPr="008A4718">
                      <w:rPr>
                        <w:rFonts w:ascii="仿宋_GB2312" w:eastAsia="仿宋_GB2312" w:hAnsi="宋体" w:cs="宋体" w:hint="eastAsia"/>
                        <w:kern w:val="0"/>
                        <w:sz w:val="24"/>
                      </w:rPr>
                      <w:sym w:font="Wingdings" w:char="F0FE"/>
                    </w:r>
                  </w:sdtContent>
                </w:sdt>
              </w:sdtContent>
            </w:sdt>
            <w:r w:rsidR="008A4718" w:rsidRPr="008A4718">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A17186" w:rsidRPr="008A4718" w:rsidRDefault="008A4718">
            <w:pPr>
              <w:spacing w:line="440" w:lineRule="exact"/>
              <w:rPr>
                <w:rFonts w:ascii="仿宋_GB2312" w:eastAsia="仿宋_GB2312" w:hAnsi="仿宋"/>
                <w:sz w:val="24"/>
              </w:rPr>
            </w:pPr>
            <w:r w:rsidRPr="008A4718">
              <w:rPr>
                <w:rFonts w:ascii="仿宋_GB2312" w:eastAsia="MS Gothic" w:hAnsi="MS Gothic" w:cs="宋体" w:hint="eastAsia"/>
                <w:kern w:val="0"/>
                <w:sz w:val="24"/>
              </w:rPr>
              <w:t>☐</w:t>
            </w:r>
            <w:r w:rsidRPr="008A4718">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A17186" w:rsidRPr="008A4718">
        <w:trPr>
          <w:trHeight w:val="467"/>
          <w:jc w:val="center"/>
        </w:trPr>
        <w:tc>
          <w:tcPr>
            <w:tcW w:w="9240" w:type="dxa"/>
            <w:gridSpan w:val="3"/>
            <w:vAlign w:val="center"/>
          </w:tcPr>
          <w:p w:rsidR="00A17186" w:rsidRPr="008A4718" w:rsidRDefault="008A4718">
            <w:pPr>
              <w:spacing w:line="440" w:lineRule="exact"/>
              <w:rPr>
                <w:rFonts w:ascii="仿宋_GB2312" w:eastAsia="仿宋_GB2312" w:hAnsi="宋体"/>
                <w:sz w:val="24"/>
              </w:rPr>
            </w:pPr>
            <w:r w:rsidRPr="008A4718">
              <w:rPr>
                <w:rFonts w:ascii="仿宋_GB2312" w:eastAsia="仿宋_GB2312" w:hAnsi="宋体" w:hint="eastAsia"/>
                <w:sz w:val="24"/>
              </w:rPr>
              <w:t>解释：凡涉及本招标文件的解释权属于采购人和本代理机构。</w:t>
            </w:r>
          </w:p>
        </w:tc>
      </w:tr>
      <w:tr w:rsidR="00A17186" w:rsidRPr="008A4718">
        <w:trPr>
          <w:trHeight w:val="467"/>
          <w:jc w:val="center"/>
        </w:trPr>
        <w:tc>
          <w:tcPr>
            <w:tcW w:w="9240" w:type="dxa"/>
            <w:gridSpan w:val="3"/>
            <w:vAlign w:val="center"/>
          </w:tcPr>
          <w:p w:rsidR="00A17186" w:rsidRPr="008A4718" w:rsidRDefault="008A4718">
            <w:pPr>
              <w:spacing w:line="440" w:lineRule="exact"/>
              <w:rPr>
                <w:rFonts w:ascii="仿宋_GB2312" w:eastAsia="仿宋_GB2312"/>
                <w:b/>
                <w:sz w:val="24"/>
              </w:rPr>
            </w:pPr>
            <w:r w:rsidRPr="008A4718">
              <w:rPr>
                <w:rFonts w:ascii="仿宋_GB2312" w:eastAsia="仿宋_GB2312" w:hint="eastAsia"/>
                <w:b/>
                <w:sz w:val="24"/>
              </w:rPr>
              <w:t>注：中标人放弃中标资格或因质疑、投诉被取消中标资格或不能履行合同的，本项目重新组织采购。</w:t>
            </w:r>
          </w:p>
        </w:tc>
      </w:tr>
    </w:tbl>
    <w:bookmarkEnd w:id="1"/>
    <w:p w:rsidR="00A17186" w:rsidRPr="008A4718" w:rsidRDefault="008A4718">
      <w:pPr>
        <w:pageBreakBefore/>
        <w:snapToGrid w:val="0"/>
        <w:spacing w:line="300" w:lineRule="auto"/>
        <w:jc w:val="center"/>
        <w:rPr>
          <w:rFonts w:ascii="仿宋_GB2312" w:eastAsia="仿宋_GB2312" w:hAnsi="宋体"/>
          <w:b/>
          <w:sz w:val="36"/>
          <w:szCs w:val="36"/>
        </w:rPr>
      </w:pPr>
      <w:r w:rsidRPr="008A4718">
        <w:rPr>
          <w:rFonts w:ascii="仿宋_GB2312" w:eastAsia="仿宋_GB2312" w:hAnsi="宋体" w:hint="eastAsia"/>
          <w:b/>
          <w:sz w:val="36"/>
          <w:szCs w:val="36"/>
        </w:rPr>
        <w:lastRenderedPageBreak/>
        <w:t>一、总则</w:t>
      </w:r>
    </w:p>
    <w:p w:rsidR="00A17186" w:rsidRPr="008A4718" w:rsidRDefault="008A4718">
      <w:pPr>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 xml:space="preserve">1. </w:t>
      </w:r>
      <w:r w:rsidRPr="008A4718">
        <w:rPr>
          <w:rFonts w:ascii="仿宋_GB2312" w:eastAsia="仿宋_GB2312" w:hAnsi="宋体" w:hint="eastAsia"/>
          <w:b/>
          <w:sz w:val="24"/>
        </w:rPr>
        <w:t>项目说明</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1.1</w:t>
      </w:r>
      <w:r w:rsidRPr="008A4718">
        <w:rPr>
          <w:rFonts w:ascii="仿宋_GB2312" w:eastAsia="仿宋_GB2312" w:hAnsi="宋体" w:hint="eastAsia"/>
          <w:sz w:val="24"/>
        </w:rPr>
        <w:t>本招标文件适用于该项目的招标、投标、开标、资格审查及信用信息查询、评标、定标、合同、验收等行为（法律、法规另有规定的，从其规定）。</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1.2</w:t>
      </w:r>
      <w:r w:rsidRPr="008A4718">
        <w:rPr>
          <w:rFonts w:ascii="仿宋_GB2312" w:eastAsia="仿宋_GB2312" w:hAnsi="宋体" w:hint="eastAsia"/>
          <w:sz w:val="24"/>
        </w:rPr>
        <w:t>投标人一旦参与本次招标活动，即被视为接受了本招标文件的所有内容，如有任何异议，均应在法定时间内提出。</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1.3</w:t>
      </w:r>
      <w:r w:rsidRPr="008A4718">
        <w:rPr>
          <w:rFonts w:ascii="仿宋_GB2312" w:eastAsia="仿宋_GB2312" w:hAnsi="宋体" w:hint="eastAsia"/>
          <w:sz w:val="24"/>
        </w:rPr>
        <w:t>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1.4</w:t>
      </w:r>
      <w:r w:rsidRPr="008A4718">
        <w:rPr>
          <w:rFonts w:ascii="仿宋_GB2312" w:eastAsia="仿宋_GB2312" w:hAnsi="宋体" w:hint="eastAsia"/>
          <w:sz w:val="24"/>
        </w:rPr>
        <w:t>本招标文件所称公章是指单位法定名称章或者冠以法定名称的投标业务专用章或单位法定名称电子公章。</w:t>
      </w:r>
    </w:p>
    <w:p w:rsidR="00A17186" w:rsidRPr="008A4718" w:rsidRDefault="008A4718">
      <w:pPr>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 xml:space="preserve">2. </w:t>
      </w:r>
      <w:r w:rsidRPr="008A4718">
        <w:rPr>
          <w:rFonts w:ascii="仿宋_GB2312" w:eastAsia="仿宋_GB2312" w:hAnsi="宋体" w:hint="eastAsia"/>
          <w:b/>
          <w:sz w:val="24"/>
        </w:rPr>
        <w:t>定义</w:t>
      </w:r>
    </w:p>
    <w:p w:rsidR="00A17186" w:rsidRPr="008A4718" w:rsidRDefault="008A4718">
      <w:pPr>
        <w:snapToGrid w:val="0"/>
        <w:spacing w:line="440" w:lineRule="exact"/>
        <w:jc w:val="left"/>
        <w:rPr>
          <w:rFonts w:ascii="仿宋_GB2312" w:eastAsia="仿宋_GB2312" w:hAnsi="仿宋_GB2312" w:cs="仿宋_GB2312"/>
          <w:sz w:val="24"/>
        </w:rPr>
      </w:pPr>
      <w:r w:rsidRPr="008A4718">
        <w:rPr>
          <w:rFonts w:ascii="仿宋_GB2312" w:eastAsia="仿宋_GB2312" w:hAnsi="仿宋_GB2312" w:cs="仿宋_GB2312" w:hint="eastAsia"/>
          <w:sz w:val="24"/>
        </w:rPr>
        <w:t>2.1</w:t>
      </w:r>
      <w:r w:rsidRPr="008A4718">
        <w:rPr>
          <w:rFonts w:ascii="仿宋_GB2312" w:eastAsia="仿宋_GB2312" w:hAnsi="仿宋_GB2312" w:cs="仿宋_GB2312" w:hint="eastAsia"/>
          <w:sz w:val="24"/>
        </w:rPr>
        <w:t>政府采购当事人及监管部门</w:t>
      </w:r>
    </w:p>
    <w:p w:rsidR="00A17186" w:rsidRPr="008A4718" w:rsidRDefault="008A4718">
      <w:pPr>
        <w:snapToGrid w:val="0"/>
        <w:spacing w:line="440" w:lineRule="exact"/>
        <w:jc w:val="left"/>
        <w:rPr>
          <w:rFonts w:ascii="仿宋_GB2312" w:eastAsia="仿宋_GB2312" w:hAnsi="仿宋_GB2312" w:cs="仿宋_GB2312"/>
          <w:sz w:val="24"/>
        </w:rPr>
      </w:pPr>
      <w:r w:rsidRPr="008A4718">
        <w:rPr>
          <w:rFonts w:ascii="仿宋_GB2312" w:eastAsia="仿宋_GB2312" w:hAnsi="仿宋_GB2312" w:cs="仿宋_GB2312" w:hint="eastAsia"/>
          <w:sz w:val="24"/>
        </w:rPr>
        <w:t>2.1.1</w:t>
      </w:r>
      <w:r w:rsidRPr="008A4718">
        <w:rPr>
          <w:rFonts w:ascii="仿宋_GB2312" w:eastAsia="仿宋_GB2312" w:hAnsi="仿宋_GB2312" w:cs="仿宋_GB2312" w:hint="eastAsia"/>
          <w:sz w:val="24"/>
        </w:rPr>
        <w:t>“采购人</w:t>
      </w:r>
      <w:r w:rsidRPr="008A4718">
        <w:rPr>
          <w:rFonts w:ascii="仿宋_GB2312" w:eastAsia="仿宋_GB2312" w:hAnsi="仿宋_GB2312" w:cs="仿宋_GB2312" w:hint="eastAsia"/>
          <w:sz w:val="24"/>
        </w:rPr>
        <w:t>”系指采购公告中载明的本项目的采购人，即绍兴市自然资源和规划局（合同中的甲方）。</w:t>
      </w:r>
    </w:p>
    <w:p w:rsidR="00A17186" w:rsidRPr="008A4718" w:rsidRDefault="008A4718">
      <w:pPr>
        <w:snapToGrid w:val="0"/>
        <w:spacing w:line="440" w:lineRule="exact"/>
        <w:jc w:val="left"/>
        <w:rPr>
          <w:rFonts w:ascii="仿宋_GB2312" w:eastAsia="仿宋_GB2312" w:hAnsi="仿宋_GB2312" w:cs="仿宋_GB2312"/>
          <w:sz w:val="24"/>
        </w:rPr>
      </w:pPr>
      <w:r w:rsidRPr="008A4718">
        <w:rPr>
          <w:rFonts w:ascii="仿宋_GB2312" w:eastAsia="仿宋_GB2312" w:hAnsi="仿宋_GB2312" w:cs="仿宋_GB2312" w:hint="eastAsia"/>
          <w:sz w:val="24"/>
        </w:rPr>
        <w:t>2.1.2</w:t>
      </w:r>
      <w:r w:rsidRPr="008A4718">
        <w:rPr>
          <w:rFonts w:ascii="仿宋_GB2312" w:eastAsia="仿宋_GB2312" w:hAnsi="仿宋_GB2312" w:cs="仿宋_GB2312" w:hint="eastAsia"/>
          <w:sz w:val="24"/>
        </w:rPr>
        <w:t>“采购代理机构”系指采购公告中载明的本项目的分散采购机构，即浙江明业项目管理有限公司。</w:t>
      </w:r>
    </w:p>
    <w:p w:rsidR="00A17186" w:rsidRPr="008A4718" w:rsidRDefault="008A4718">
      <w:pPr>
        <w:snapToGrid w:val="0"/>
        <w:spacing w:line="440" w:lineRule="exact"/>
        <w:jc w:val="left"/>
        <w:rPr>
          <w:rFonts w:ascii="仿宋_GB2312" w:eastAsia="仿宋_GB2312" w:hAnsi="仿宋_GB2312" w:cs="仿宋_GB2312"/>
          <w:sz w:val="24"/>
        </w:rPr>
      </w:pPr>
      <w:r w:rsidRPr="008A4718">
        <w:rPr>
          <w:rFonts w:ascii="仿宋_GB2312" w:eastAsia="仿宋_GB2312" w:hAnsi="仿宋_GB2312" w:cs="仿宋_GB2312" w:hint="eastAsia"/>
          <w:sz w:val="24"/>
        </w:rPr>
        <w:t>2.1.3</w:t>
      </w:r>
      <w:r w:rsidRPr="008A4718">
        <w:rPr>
          <w:rFonts w:ascii="仿宋_GB2312" w:eastAsia="仿宋_GB2312" w:hAnsi="仿宋_GB2312" w:cs="仿宋_GB2312" w:hint="eastAsia"/>
          <w:sz w:val="24"/>
        </w:rPr>
        <w:t>“供应商”系指响应招标、参加投标竞争的法人、其他组织或者自然人为投标人，或经评审产生的中标候选人，或发布中标公告后并签订合同的中标人（合同中的乙方），</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仿宋_GB2312" w:cs="仿宋_GB2312" w:hint="eastAsia"/>
          <w:sz w:val="24"/>
        </w:rPr>
        <w:t>2.1.4</w:t>
      </w:r>
      <w:r w:rsidRPr="008A4718">
        <w:rPr>
          <w:rFonts w:ascii="仿宋_GB2312" w:eastAsia="仿宋_GB2312" w:hAnsi="仿宋_GB2312" w:cs="仿宋_GB2312" w:hint="eastAsia"/>
          <w:sz w:val="24"/>
        </w:rPr>
        <w:t>“监督单位”系指政府采购法定义监督管理部门，即绍兴市财政局。</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2.2</w:t>
      </w:r>
      <w:r w:rsidRPr="008A4718">
        <w:rPr>
          <w:rFonts w:ascii="仿宋_GB2312" w:eastAsia="仿宋_GB2312" w:hAnsi="宋体" w:hint="eastAsia"/>
          <w:sz w:val="24"/>
        </w:rPr>
        <w:t>“产品”系指供方按招标文件规定，经合法途径取得的，须向采购人提供的一切产品、保险、税金、安装</w:t>
      </w:r>
      <w:r w:rsidRPr="008A4718">
        <w:rPr>
          <w:rFonts w:ascii="仿宋_GB2312" w:eastAsia="仿宋_GB2312" w:hAnsi="宋体" w:hint="eastAsia"/>
          <w:sz w:val="24"/>
        </w:rPr>
        <w:t>、施工、调试、备品备件、工具、手册及其它有关技术资料和材料。</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2.3</w:t>
      </w:r>
      <w:r w:rsidRPr="008A4718">
        <w:rPr>
          <w:rFonts w:ascii="仿宋_GB2312" w:eastAsia="仿宋_GB2312" w:hAnsi="宋体" w:hint="eastAsia"/>
          <w:sz w:val="24"/>
        </w:rPr>
        <w:t>“服务”系指招标文件规定投标人须承担的安装、调试、技术协助、校准、培训、技术指导以及其他类似的义务。</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2.4</w:t>
      </w:r>
      <w:r w:rsidRPr="008A4718">
        <w:rPr>
          <w:rFonts w:ascii="仿宋_GB2312" w:eastAsia="仿宋_GB2312" w:hAnsi="宋体" w:hint="eastAsia"/>
          <w:sz w:val="24"/>
        </w:rPr>
        <w:t>“项目”系指投标人按招标文件规定向采购人提供的产品和服务。</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2.5</w:t>
      </w:r>
      <w:r w:rsidRPr="008A4718">
        <w:rPr>
          <w:rFonts w:ascii="仿宋_GB2312" w:eastAsia="仿宋_GB2312" w:hAnsi="宋体" w:hint="eastAsia"/>
          <w:sz w:val="24"/>
        </w:rPr>
        <w:t>“授权代表”系指法定代表人的被授权委托人。</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lastRenderedPageBreak/>
        <w:t>2.6</w:t>
      </w:r>
      <w:r w:rsidRPr="008A4718">
        <w:rPr>
          <w:rFonts w:ascii="仿宋_GB2312" w:eastAsia="仿宋_GB2312" w:hAnsi="宋体" w:hint="eastAsia"/>
          <w:sz w:val="24"/>
        </w:rPr>
        <w:t>“电子交易平台”是指本项目政府采购活动所依托的政府采购云平台（</w:t>
      </w:r>
      <w:r w:rsidRPr="008A4718">
        <w:rPr>
          <w:rFonts w:ascii="仿宋_GB2312" w:eastAsia="仿宋_GB2312" w:hAnsi="宋体" w:hint="eastAsia"/>
          <w:sz w:val="24"/>
        </w:rPr>
        <w:t>https://www.zcygov.cn/</w:t>
      </w:r>
      <w:r w:rsidRPr="008A4718">
        <w:rPr>
          <w:rFonts w:ascii="仿宋_GB2312" w:eastAsia="仿宋_GB2312" w:hAnsi="宋体" w:hint="eastAsia"/>
          <w:sz w:val="24"/>
        </w:rPr>
        <w:t>）。</w:t>
      </w:r>
    </w:p>
    <w:p w:rsidR="00A17186" w:rsidRPr="008A4718" w:rsidRDefault="008A4718">
      <w:pPr>
        <w:snapToGrid w:val="0"/>
        <w:spacing w:line="440" w:lineRule="exact"/>
        <w:jc w:val="left"/>
        <w:rPr>
          <w:rFonts w:ascii="仿宋_GB2312" w:eastAsia="仿宋_GB2312" w:hAnsi="仿宋"/>
          <w:sz w:val="24"/>
        </w:rPr>
      </w:pPr>
      <w:r w:rsidRPr="008A4718">
        <w:rPr>
          <w:rFonts w:ascii="仿宋_GB2312" w:eastAsia="仿宋_GB2312" w:hAnsi="宋体" w:hint="eastAsia"/>
          <w:sz w:val="24"/>
        </w:rPr>
        <w:t xml:space="preserve">2.7 </w:t>
      </w:r>
      <w:r w:rsidRPr="008A4718">
        <w:rPr>
          <w:rFonts w:ascii="仿宋_GB2312" w:eastAsia="仿宋_GB2312" w:hAnsi="宋体" w:hint="eastAsia"/>
          <w:sz w:val="24"/>
        </w:rPr>
        <w:t>“★”系指实质性指标要求条款，“▲”</w:t>
      </w:r>
      <w:r w:rsidRPr="008A4718">
        <w:rPr>
          <w:rFonts w:ascii="仿宋_GB2312" w:eastAsia="仿宋_GB2312" w:hAnsi="宋体" w:hint="eastAsia"/>
          <w:sz w:val="24"/>
        </w:rPr>
        <w:t xml:space="preserve"> </w:t>
      </w:r>
      <w:r w:rsidRPr="008A4718">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sidRPr="008A4718">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sidRPr="008A4718">
            <w:rPr>
              <w:rFonts w:ascii="仿宋_GB2312" w:eastAsia="仿宋_GB2312" w:hAnsi="Wingdings" w:cs="Arial" w:hint="eastAsia"/>
              <w:kern w:val="0"/>
              <w:sz w:val="24"/>
            </w:rPr>
            <w:t></w:t>
          </w:r>
        </w:sdtContent>
      </w:sdt>
      <w:r w:rsidRPr="008A4718">
        <w:rPr>
          <w:rFonts w:ascii="仿宋_GB2312" w:eastAsia="仿宋_GB2312" w:hAnsi="仿宋" w:hint="eastAsia"/>
          <w:sz w:val="24"/>
        </w:rPr>
        <w:t>”</w:t>
      </w:r>
      <w:r w:rsidRPr="008A4718">
        <w:rPr>
          <w:rFonts w:ascii="仿宋_GB2312" w:eastAsia="仿宋_GB2312" w:hAnsi="仿宋" w:hint="eastAsia"/>
          <w:sz w:val="24"/>
        </w:rPr>
        <w:t xml:space="preserve"> </w:t>
      </w:r>
      <w:r w:rsidRPr="008A4718">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Content>
          <w:r w:rsidRPr="008A4718">
            <w:rPr>
              <w:rFonts w:ascii="仿宋_GB2312" w:eastAsia="仿宋_GB2312" w:hAnsi="MS Gothic" w:cs="Arial" w:hint="eastAsia"/>
              <w:kern w:val="0"/>
              <w:sz w:val="24"/>
            </w:rPr>
            <w:t>☐</w:t>
          </w:r>
        </w:sdtContent>
      </w:sdt>
      <w:r w:rsidRPr="008A4718">
        <w:rPr>
          <w:rFonts w:ascii="仿宋_GB2312" w:eastAsia="仿宋_GB2312" w:hAnsi="仿宋" w:hint="eastAsia"/>
          <w:sz w:val="24"/>
        </w:rPr>
        <w:t>”系指不适用本项目的要求。</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仿宋" w:hint="eastAsia"/>
          <w:sz w:val="24"/>
        </w:rPr>
        <w:t>2.8</w:t>
      </w:r>
      <w:r w:rsidRPr="008A4718">
        <w:rPr>
          <w:rFonts w:ascii="仿宋_GB2312" w:eastAsia="仿宋_GB2312" w:hAnsi="仿宋" w:hint="eastAsia"/>
          <w:sz w:val="24"/>
        </w:rPr>
        <w:t>因特殊原因需要使用冠以法定名称的业务专用章的，投标时须提供《业务专用章使用说明函》</w:t>
      </w:r>
      <w:r w:rsidRPr="008A4718">
        <w:rPr>
          <w:rFonts w:ascii="仿宋_GB2312" w:eastAsia="仿宋_GB2312" w:hAnsi="仿宋" w:hint="eastAsia"/>
          <w:sz w:val="24"/>
        </w:rPr>
        <w:t>(</w:t>
      </w:r>
      <w:r w:rsidRPr="008A4718">
        <w:rPr>
          <w:rFonts w:ascii="仿宋_GB2312" w:eastAsia="仿宋_GB2312" w:hAnsi="仿宋" w:hint="eastAsia"/>
          <w:sz w:val="24"/>
        </w:rPr>
        <w:t>详见附件</w:t>
      </w:r>
      <w:r w:rsidRPr="008A4718">
        <w:rPr>
          <w:rFonts w:ascii="仿宋_GB2312" w:eastAsia="仿宋_GB2312" w:hAnsi="仿宋" w:hint="eastAsia"/>
          <w:sz w:val="24"/>
        </w:rPr>
        <w:t>)</w:t>
      </w:r>
      <w:r w:rsidRPr="008A4718">
        <w:rPr>
          <w:rFonts w:ascii="仿宋_GB2312" w:eastAsia="仿宋_GB2312" w:hAnsi="仿宋" w:hint="eastAsia"/>
          <w:sz w:val="24"/>
        </w:rPr>
        <w:t>。</w:t>
      </w:r>
    </w:p>
    <w:p w:rsidR="00A17186" w:rsidRPr="008A4718" w:rsidRDefault="008A4718">
      <w:pPr>
        <w:spacing w:line="440" w:lineRule="exact"/>
        <w:rPr>
          <w:rFonts w:ascii="仿宋_GB2312" w:eastAsia="仿宋_GB2312" w:hAnsi="仿宋"/>
          <w:b/>
          <w:sz w:val="24"/>
        </w:rPr>
      </w:pPr>
      <w:r w:rsidRPr="008A4718">
        <w:rPr>
          <w:rFonts w:ascii="仿宋_GB2312" w:eastAsia="仿宋_GB2312" w:hAnsi="仿宋" w:hint="eastAsia"/>
          <w:b/>
          <w:sz w:val="24"/>
        </w:rPr>
        <w:t>3.</w:t>
      </w:r>
      <w:r w:rsidRPr="008A4718">
        <w:rPr>
          <w:rFonts w:ascii="仿宋_GB2312" w:eastAsia="仿宋_GB2312" w:hAnsi="仿宋" w:hint="eastAsia"/>
          <w:b/>
          <w:sz w:val="24"/>
        </w:rPr>
        <w:t>采购项目需要落实的政府采购政策</w:t>
      </w:r>
    </w:p>
    <w:p w:rsidR="00A17186" w:rsidRPr="008A4718" w:rsidRDefault="008A4718">
      <w:pPr>
        <w:spacing w:line="440" w:lineRule="exact"/>
        <w:rPr>
          <w:rFonts w:ascii="仿宋_GB2312" w:eastAsia="仿宋_GB2312" w:hAnsi="仿宋"/>
          <w:sz w:val="24"/>
        </w:rPr>
      </w:pPr>
      <w:r w:rsidRPr="008A4718">
        <w:rPr>
          <w:rFonts w:ascii="仿宋_GB2312" w:eastAsia="仿宋_GB2312" w:hAnsi="仿宋" w:hint="eastAsia"/>
          <w:sz w:val="24"/>
        </w:rPr>
        <w:t xml:space="preserve">3.1 </w:t>
      </w:r>
      <w:r w:rsidRPr="008A4718">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w:t>
      </w:r>
      <w:r w:rsidRPr="008A4718">
        <w:rPr>
          <w:rFonts w:ascii="仿宋_GB2312" w:eastAsia="仿宋_GB2312" w:hAnsi="仿宋" w:hint="eastAsia"/>
          <w:sz w:val="24"/>
        </w:rPr>
        <w:t>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A17186" w:rsidRPr="008A4718" w:rsidRDefault="008A4718">
      <w:pPr>
        <w:spacing w:line="440" w:lineRule="exact"/>
        <w:rPr>
          <w:rFonts w:ascii="仿宋_GB2312" w:eastAsia="仿宋_GB2312" w:hAnsi="仿宋"/>
          <w:sz w:val="24"/>
        </w:rPr>
      </w:pPr>
      <w:r w:rsidRPr="008A4718">
        <w:rPr>
          <w:rFonts w:ascii="仿宋_GB2312" w:eastAsia="仿宋_GB2312" w:hAnsi="仿宋" w:hint="eastAsia"/>
          <w:sz w:val="24"/>
        </w:rPr>
        <w:t xml:space="preserve">3.2 </w:t>
      </w:r>
      <w:r w:rsidRPr="008A4718">
        <w:rPr>
          <w:rFonts w:ascii="仿宋_GB2312" w:eastAsia="仿宋_GB2312" w:hAnsi="仿宋" w:hint="eastAsia"/>
          <w:sz w:val="24"/>
        </w:rPr>
        <w:t>支持绿色发展</w:t>
      </w:r>
    </w:p>
    <w:p w:rsidR="00A17186" w:rsidRPr="008A4718" w:rsidRDefault="008A4718">
      <w:pPr>
        <w:spacing w:line="440" w:lineRule="exact"/>
        <w:rPr>
          <w:rFonts w:ascii="仿宋_GB2312" w:eastAsia="仿宋_GB2312" w:hAnsi="仿宋"/>
          <w:sz w:val="24"/>
        </w:rPr>
      </w:pPr>
      <w:r w:rsidRPr="008A4718">
        <w:rPr>
          <w:rFonts w:ascii="仿宋_GB2312" w:eastAsia="仿宋_GB2312" w:hAnsi="仿宋" w:hint="eastAsia"/>
          <w:sz w:val="24"/>
        </w:rPr>
        <w:t>3.2.1</w:t>
      </w:r>
      <w:r w:rsidRPr="008A4718">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A17186" w:rsidRPr="008A4718" w:rsidRDefault="008A4718">
      <w:pPr>
        <w:spacing w:line="440" w:lineRule="exact"/>
        <w:rPr>
          <w:rFonts w:ascii="仿宋_GB2312" w:eastAsia="仿宋_GB2312" w:hAnsi="仿宋"/>
          <w:b/>
          <w:sz w:val="24"/>
        </w:rPr>
      </w:pPr>
      <w:r w:rsidRPr="008A4718">
        <w:rPr>
          <w:rFonts w:ascii="仿宋_GB2312" w:eastAsia="仿宋_GB2312" w:hAnsi="仿宋" w:hint="eastAsia"/>
          <w:sz w:val="24"/>
        </w:rPr>
        <w:t>3.2.2</w:t>
      </w:r>
      <w:r w:rsidRPr="008A4718">
        <w:rPr>
          <w:rFonts w:ascii="仿宋_GB2312" w:eastAsia="仿宋_GB2312" w:hAnsi="仿宋" w:hint="eastAsia"/>
          <w:b/>
          <w:sz w:val="24"/>
        </w:rPr>
        <w:t>采购人拟采购的产品属于政府强制采购的节能</w:t>
      </w:r>
      <w:r w:rsidRPr="008A4718">
        <w:rPr>
          <w:rFonts w:ascii="仿宋_GB2312" w:eastAsia="仿宋_GB2312" w:hAnsi="仿宋" w:hint="eastAsia"/>
          <w:b/>
          <w:sz w:val="24"/>
        </w:rPr>
        <w:t>产品品目清单范围的，投标人未按招标文件要求提供国家确定的认证机构出具的、处于有效期之内的节能产品认证证书，投标无效。</w:t>
      </w:r>
    </w:p>
    <w:p w:rsidR="00A17186" w:rsidRPr="008A4718" w:rsidRDefault="008A4718">
      <w:pPr>
        <w:spacing w:line="440" w:lineRule="exact"/>
        <w:rPr>
          <w:rFonts w:ascii="仿宋_GB2312" w:eastAsia="仿宋_GB2312" w:hAnsi="仿宋"/>
          <w:sz w:val="24"/>
        </w:rPr>
      </w:pPr>
      <w:r w:rsidRPr="008A4718">
        <w:rPr>
          <w:rFonts w:ascii="仿宋_GB2312" w:eastAsia="仿宋_GB2312" w:hAnsi="仿宋" w:hint="eastAsia"/>
          <w:sz w:val="24"/>
        </w:rPr>
        <w:t xml:space="preserve">3.2.3 </w:t>
      </w:r>
      <w:r w:rsidRPr="008A4718">
        <w:rPr>
          <w:rFonts w:ascii="仿宋_GB2312" w:eastAsia="仿宋_GB2312" w:hAnsi="仿宋" w:hint="eastAsia"/>
          <w:sz w:val="24"/>
        </w:rPr>
        <w:t>修缮、装修类项目采购建材的，采购人应将绿色建筑和绿色建材性能、指标等作为实质性条件纳入招标文件和合同。</w:t>
      </w:r>
    </w:p>
    <w:p w:rsidR="00A17186" w:rsidRPr="008A4718" w:rsidRDefault="008A4718">
      <w:pPr>
        <w:spacing w:line="440" w:lineRule="exact"/>
        <w:rPr>
          <w:rFonts w:ascii="仿宋_GB2312" w:eastAsia="仿宋_GB2312" w:hAnsi="仿宋"/>
          <w:sz w:val="24"/>
        </w:rPr>
      </w:pPr>
      <w:r w:rsidRPr="008A4718">
        <w:rPr>
          <w:rFonts w:ascii="仿宋_GB2312" w:eastAsia="仿宋_GB2312" w:hAnsi="仿宋" w:hint="eastAsia"/>
          <w:sz w:val="24"/>
        </w:rPr>
        <w:t>3.2.4</w:t>
      </w:r>
      <w:r w:rsidRPr="008A4718">
        <w:rPr>
          <w:rFonts w:ascii="仿宋_GB2312" w:eastAsia="仿宋_GB2312" w:hAnsi="仿宋"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A17186" w:rsidRPr="008A4718" w:rsidRDefault="008A4718">
      <w:pPr>
        <w:spacing w:line="440" w:lineRule="exact"/>
        <w:rPr>
          <w:rFonts w:ascii="仿宋_GB2312" w:eastAsia="仿宋_GB2312" w:hAnsi="仿宋"/>
          <w:sz w:val="24"/>
        </w:rPr>
      </w:pPr>
      <w:r w:rsidRPr="008A4718">
        <w:rPr>
          <w:rFonts w:ascii="仿宋_GB2312" w:eastAsia="仿宋_GB2312" w:hAnsi="仿宋" w:hint="eastAsia"/>
          <w:sz w:val="24"/>
        </w:rPr>
        <w:t>3.3</w:t>
      </w:r>
      <w:r w:rsidRPr="008A4718">
        <w:rPr>
          <w:rFonts w:ascii="仿宋_GB2312" w:eastAsia="仿宋_GB2312" w:hAnsi="仿宋" w:hint="eastAsia"/>
          <w:bCs/>
          <w:sz w:val="24"/>
        </w:rPr>
        <w:t>小微</w:t>
      </w:r>
      <w:r w:rsidRPr="008A4718">
        <w:rPr>
          <w:rFonts w:ascii="仿宋_GB2312" w:eastAsia="仿宋_GB2312" w:hAnsi="仿宋" w:hint="eastAsia"/>
          <w:sz w:val="24"/>
        </w:rPr>
        <w:t>企业价格扣除（</w:t>
      </w:r>
      <w:r w:rsidRPr="008A4718">
        <w:rPr>
          <w:rFonts w:ascii="仿宋_GB2312" w:eastAsia="仿宋_GB2312" w:hAnsi="仿宋" w:hint="eastAsia"/>
          <w:sz w:val="24"/>
        </w:rPr>
        <w:t>2022</w:t>
      </w:r>
      <w:r w:rsidRPr="008A4718">
        <w:rPr>
          <w:rFonts w:ascii="仿宋_GB2312" w:eastAsia="仿宋_GB2312" w:hAnsi="仿宋" w:hint="eastAsia"/>
          <w:sz w:val="24"/>
        </w:rPr>
        <w:t>年</w:t>
      </w:r>
      <w:r w:rsidRPr="008A4718">
        <w:rPr>
          <w:rFonts w:ascii="仿宋_GB2312" w:eastAsia="仿宋_GB2312" w:hAnsi="仿宋" w:hint="eastAsia"/>
          <w:sz w:val="24"/>
        </w:rPr>
        <w:t>7</w:t>
      </w:r>
      <w:r w:rsidRPr="008A4718">
        <w:rPr>
          <w:rFonts w:ascii="仿宋_GB2312" w:eastAsia="仿宋_GB2312" w:hAnsi="仿宋" w:hint="eastAsia"/>
          <w:sz w:val="24"/>
        </w:rPr>
        <w:t>月</w:t>
      </w:r>
      <w:r w:rsidRPr="008A4718">
        <w:rPr>
          <w:rFonts w:ascii="仿宋_GB2312" w:eastAsia="仿宋_GB2312" w:hAnsi="仿宋" w:hint="eastAsia"/>
          <w:sz w:val="24"/>
        </w:rPr>
        <w:t>1</w:t>
      </w:r>
      <w:r w:rsidRPr="008A4718">
        <w:rPr>
          <w:rFonts w:ascii="仿宋_GB2312" w:eastAsia="仿宋_GB2312" w:hAnsi="仿宋" w:hint="eastAsia"/>
          <w:sz w:val="24"/>
        </w:rPr>
        <w:t>日</w:t>
      </w:r>
      <w:r w:rsidRPr="008A4718">
        <w:rPr>
          <w:rFonts w:ascii="仿宋_GB2312" w:eastAsia="仿宋_GB2312" w:hAnsi="仿宋" w:hint="eastAsia"/>
          <w:sz w:val="24"/>
        </w:rPr>
        <w:t>至</w:t>
      </w:r>
      <w:r w:rsidRPr="008A4718">
        <w:rPr>
          <w:rFonts w:ascii="仿宋_GB2312" w:eastAsia="仿宋_GB2312" w:hAnsi="仿宋" w:hint="eastAsia"/>
          <w:sz w:val="24"/>
        </w:rPr>
        <w:t>2022</w:t>
      </w:r>
      <w:r w:rsidRPr="008A4718">
        <w:rPr>
          <w:rFonts w:ascii="仿宋_GB2312" w:eastAsia="仿宋_GB2312" w:hAnsi="仿宋" w:hint="eastAsia"/>
          <w:sz w:val="24"/>
        </w:rPr>
        <w:t>年</w:t>
      </w:r>
      <w:r w:rsidRPr="008A4718">
        <w:rPr>
          <w:rFonts w:ascii="仿宋_GB2312" w:eastAsia="仿宋_GB2312" w:hAnsi="仿宋" w:hint="eastAsia"/>
          <w:sz w:val="24"/>
        </w:rPr>
        <w:t>12</w:t>
      </w:r>
      <w:r w:rsidRPr="008A4718">
        <w:rPr>
          <w:rFonts w:ascii="仿宋_GB2312" w:eastAsia="仿宋_GB2312" w:hAnsi="仿宋" w:hint="eastAsia"/>
          <w:sz w:val="24"/>
        </w:rPr>
        <w:t>月</w:t>
      </w:r>
      <w:r w:rsidRPr="008A4718">
        <w:rPr>
          <w:rFonts w:ascii="仿宋_GB2312" w:eastAsia="仿宋_GB2312" w:hAnsi="仿宋" w:hint="eastAsia"/>
          <w:sz w:val="24"/>
        </w:rPr>
        <w:t>31</w:t>
      </w:r>
      <w:r w:rsidRPr="008A4718">
        <w:rPr>
          <w:rFonts w:ascii="仿宋_GB2312" w:eastAsia="仿宋_GB2312" w:hAnsi="仿宋" w:hint="eastAsia"/>
          <w:sz w:val="24"/>
        </w:rPr>
        <w:t>日期间发布采购公告或者发出采购邀请的货物、服务采购项目按照下列规定执行</w:t>
      </w:r>
      <w:r w:rsidRPr="008A4718">
        <w:rPr>
          <w:rFonts w:ascii="仿宋_GB2312" w:eastAsia="仿宋_GB2312" w:hAnsi="仿宋" w:hint="eastAsia"/>
          <w:sz w:val="24"/>
        </w:rPr>
        <w:t>,</w:t>
      </w:r>
      <w:r w:rsidRPr="008A4718">
        <w:rPr>
          <w:rFonts w:ascii="仿宋_GB2312" w:eastAsia="仿宋_GB2312" w:hAnsi="仿宋" w:hint="eastAsia"/>
          <w:sz w:val="24"/>
        </w:rPr>
        <w:t>到期后按财库〔</w:t>
      </w:r>
      <w:r w:rsidRPr="008A4718">
        <w:rPr>
          <w:rFonts w:ascii="仿宋_GB2312" w:eastAsia="仿宋_GB2312" w:hAnsi="仿宋" w:hint="eastAsia"/>
          <w:sz w:val="24"/>
        </w:rPr>
        <w:t>2022]19</w:t>
      </w:r>
      <w:r w:rsidRPr="008A4718">
        <w:rPr>
          <w:rFonts w:ascii="仿宋_GB2312" w:eastAsia="仿宋_GB2312" w:hAnsi="仿宋" w:hint="eastAsia"/>
          <w:sz w:val="24"/>
        </w:rPr>
        <w:t>号文件规定执行。）</w:t>
      </w:r>
    </w:p>
    <w:p w:rsidR="00A17186" w:rsidRPr="008A4718" w:rsidRDefault="008A4718">
      <w:pPr>
        <w:spacing w:line="440" w:lineRule="exact"/>
        <w:rPr>
          <w:rFonts w:ascii="仿宋_GB2312" w:eastAsia="仿宋_GB2312" w:hAnsi="仿宋"/>
          <w:bCs/>
          <w:sz w:val="24"/>
        </w:rPr>
      </w:pPr>
      <w:r w:rsidRPr="008A4718">
        <w:rPr>
          <w:rFonts w:ascii="仿宋_GB2312" w:eastAsia="仿宋_GB2312" w:hAnsi="仿宋" w:hint="eastAsia"/>
          <w:sz w:val="24"/>
        </w:rPr>
        <w:lastRenderedPageBreak/>
        <w:t>3.3.1</w:t>
      </w:r>
      <w:r w:rsidRPr="008A4718">
        <w:rPr>
          <w:rFonts w:ascii="仿宋_GB2312" w:eastAsia="仿宋_GB2312" w:hAnsi="仿宋" w:hint="eastAsia"/>
          <w:sz w:val="24"/>
        </w:rPr>
        <w:t>小微企业是指</w:t>
      </w:r>
      <w:r w:rsidRPr="008A4718">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A17186" w:rsidRPr="008A4718" w:rsidRDefault="008A4718">
      <w:pPr>
        <w:spacing w:line="440" w:lineRule="exact"/>
        <w:ind w:firstLineChars="200" w:firstLine="480"/>
        <w:rPr>
          <w:rFonts w:ascii="仿宋_GB2312" w:eastAsia="仿宋_GB2312" w:hAnsi="仿宋"/>
          <w:bCs/>
          <w:sz w:val="24"/>
        </w:rPr>
      </w:pPr>
      <w:r w:rsidRPr="008A4718">
        <w:rPr>
          <w:rFonts w:ascii="仿宋_GB2312" w:eastAsia="仿宋_GB2312" w:hAnsi="仿宋" w:hint="eastAsia"/>
          <w:bCs/>
          <w:sz w:val="24"/>
        </w:rPr>
        <w:t>符合中小企业划分标准的个体工商户，在政府采购活动中视同中小企业。</w:t>
      </w:r>
    </w:p>
    <w:p w:rsidR="00A17186" w:rsidRPr="008A4718" w:rsidRDefault="008A4718">
      <w:pPr>
        <w:spacing w:line="440" w:lineRule="exact"/>
        <w:rPr>
          <w:rFonts w:ascii="仿宋_GB2312" w:eastAsia="仿宋_GB2312" w:hAnsi="仿宋"/>
          <w:bCs/>
          <w:sz w:val="24"/>
        </w:rPr>
      </w:pPr>
      <w:r w:rsidRPr="008A4718">
        <w:rPr>
          <w:rFonts w:ascii="仿宋_GB2312" w:eastAsia="仿宋_GB2312" w:hAnsi="仿宋" w:hint="eastAsia"/>
          <w:bCs/>
          <w:sz w:val="24"/>
        </w:rPr>
        <w:t>3.3.2</w:t>
      </w:r>
      <w:r w:rsidRPr="008A4718">
        <w:rPr>
          <w:rFonts w:ascii="仿宋_GB2312" w:eastAsia="仿宋_GB2312" w:hAnsi="仿宋" w:hint="eastAsia"/>
          <w:bCs/>
          <w:sz w:val="24"/>
        </w:rPr>
        <w:t>在货物采购项目中，货物由小微企业制造，即货物由小微企业生产且使用该小微企业商号或者注册商标。</w:t>
      </w:r>
      <w:r w:rsidRPr="008A4718">
        <w:rPr>
          <w:rFonts w:ascii="仿宋_GB2312" w:eastAsia="仿宋_GB2312" w:hAnsi="仿宋" w:hint="eastAsia"/>
          <w:b/>
          <w:bCs/>
          <w:sz w:val="24"/>
        </w:rPr>
        <w:t>供应商提供的货物既有中小企业制造货物，也有大型企业制造货物的，不享受中小企业扶持政策。</w:t>
      </w:r>
    </w:p>
    <w:p w:rsidR="00A17186" w:rsidRPr="008A4718" w:rsidRDefault="008A4718">
      <w:pPr>
        <w:spacing w:line="440" w:lineRule="exact"/>
        <w:rPr>
          <w:rFonts w:ascii="仿宋_GB2312" w:eastAsia="仿宋_GB2312" w:hAnsi="仿宋"/>
          <w:bCs/>
          <w:sz w:val="24"/>
        </w:rPr>
      </w:pPr>
      <w:r w:rsidRPr="008A4718">
        <w:rPr>
          <w:rFonts w:ascii="仿宋_GB2312" w:eastAsia="仿宋_GB2312" w:hAnsi="仿宋" w:hint="eastAsia"/>
          <w:bCs/>
          <w:sz w:val="24"/>
        </w:rPr>
        <w:t>3.3.3</w:t>
      </w:r>
      <w:r w:rsidRPr="008A4718">
        <w:rPr>
          <w:rFonts w:ascii="仿宋_GB2312" w:eastAsia="仿宋_GB2312" w:hAnsi="仿宋" w:hint="eastAsia"/>
          <w:bCs/>
          <w:sz w:val="24"/>
        </w:rPr>
        <w:t>在服务采购项目中，服务由小微企业承接，即提供服务的人员为小微企业依照《中华人民共和国劳动合同法》订立劳动合同的从业人员。</w:t>
      </w:r>
    </w:p>
    <w:p w:rsidR="00A17186" w:rsidRPr="008A4718" w:rsidRDefault="008A4718">
      <w:pPr>
        <w:spacing w:line="440" w:lineRule="exact"/>
        <w:rPr>
          <w:rFonts w:ascii="仿宋_GB2312" w:eastAsia="仿宋_GB2312" w:hAnsi="仿宋"/>
          <w:sz w:val="24"/>
        </w:rPr>
      </w:pPr>
      <w:r w:rsidRPr="008A4718">
        <w:rPr>
          <w:rFonts w:ascii="仿宋_GB2312" w:eastAsia="仿宋_GB2312" w:hAnsi="仿宋" w:hint="eastAsia"/>
          <w:sz w:val="24"/>
        </w:rPr>
        <w:t>3.3.4</w:t>
      </w:r>
      <w:r w:rsidRPr="008A4718">
        <w:rPr>
          <w:rFonts w:ascii="仿宋_GB2312" w:eastAsia="仿宋_GB2312" w:hAnsi="仿宋" w:hint="eastAsia"/>
          <w:sz w:val="24"/>
        </w:rPr>
        <w:t>小微企业应按照招标文件格式要求提供《中小企业声明函》。</w:t>
      </w:r>
    </w:p>
    <w:p w:rsidR="00A17186" w:rsidRPr="008A4718" w:rsidRDefault="008A4718">
      <w:pPr>
        <w:spacing w:line="440" w:lineRule="exact"/>
        <w:rPr>
          <w:rFonts w:ascii="仿宋_GB2312" w:eastAsia="仿宋_GB2312" w:hAnsi="仿宋"/>
          <w:sz w:val="24"/>
        </w:rPr>
      </w:pPr>
      <w:r w:rsidRPr="008A4718">
        <w:rPr>
          <w:rFonts w:ascii="仿宋_GB2312" w:eastAsia="仿宋_GB2312" w:hAnsi="仿宋" w:hint="eastAsia"/>
          <w:sz w:val="24"/>
        </w:rPr>
        <w:t>3.3.5</w:t>
      </w:r>
      <w:r w:rsidRPr="008A4718">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sidRPr="008A4718">
        <w:rPr>
          <w:rFonts w:ascii="仿宋_GB2312" w:eastAsia="仿宋_GB2312" w:hAnsi="仿宋" w:hint="eastAsia"/>
          <w:sz w:val="24"/>
        </w:rPr>
        <w:t>20%</w:t>
      </w:r>
      <w:r w:rsidRPr="008A4718">
        <w:rPr>
          <w:rFonts w:ascii="仿宋_GB2312" w:eastAsia="仿宋_GB2312" w:hAnsi="仿宋" w:hint="eastAsia"/>
          <w:sz w:val="24"/>
        </w:rPr>
        <w:t>的扣除，用扣除后的价格参加评审。</w:t>
      </w:r>
    </w:p>
    <w:p w:rsidR="00A17186" w:rsidRPr="008A4718" w:rsidRDefault="008A4718">
      <w:pPr>
        <w:spacing w:line="440" w:lineRule="exact"/>
        <w:rPr>
          <w:rFonts w:ascii="仿宋_GB2312" w:eastAsia="仿宋_GB2312" w:hAnsi="仿宋"/>
          <w:sz w:val="24"/>
        </w:rPr>
      </w:pPr>
      <w:r w:rsidRPr="008A4718">
        <w:rPr>
          <w:rFonts w:ascii="仿宋_GB2312" w:eastAsia="仿宋_GB2312" w:hAnsi="仿宋" w:hint="eastAsia"/>
          <w:sz w:val="24"/>
        </w:rPr>
        <w:t>3.3.6</w:t>
      </w:r>
      <w:r w:rsidRPr="008A4718">
        <w:rPr>
          <w:rFonts w:ascii="仿宋_GB2312" w:eastAsia="仿宋_GB2312" w:hAnsi="仿宋" w:hint="eastAsia"/>
          <w:sz w:val="24"/>
        </w:rPr>
        <w:t>接受大中型企</w:t>
      </w:r>
      <w:r w:rsidRPr="008A4718">
        <w:rPr>
          <w:rFonts w:ascii="仿宋_GB2312" w:eastAsia="仿宋_GB2312" w:hAnsi="仿宋" w:hint="eastAsia"/>
          <w:sz w:val="24"/>
        </w:rPr>
        <w:t>业与小微企业组成联合体或者允许大中型企业向一家或者多家小微企业分包的采购项目，对于联合协议或者分包意向协议约定小微企业的合同份额占到合同总金额</w:t>
      </w:r>
      <w:r w:rsidRPr="008A4718">
        <w:rPr>
          <w:rFonts w:ascii="仿宋_GB2312" w:eastAsia="仿宋_GB2312" w:hAnsi="仿宋" w:hint="eastAsia"/>
          <w:sz w:val="24"/>
        </w:rPr>
        <w:t>30%</w:t>
      </w:r>
      <w:r w:rsidRPr="008A4718">
        <w:rPr>
          <w:rFonts w:ascii="仿宋_GB2312" w:eastAsia="仿宋_GB2312" w:hAnsi="仿宋" w:hint="eastAsia"/>
          <w:sz w:val="24"/>
        </w:rPr>
        <w:t>以上的，采购人、采购代理机构将对联合体或者大中型企业的报价给予</w:t>
      </w:r>
      <w:r w:rsidRPr="008A4718">
        <w:rPr>
          <w:rFonts w:ascii="仿宋_GB2312" w:eastAsia="仿宋_GB2312" w:hAnsi="仿宋" w:hint="eastAsia"/>
          <w:sz w:val="24"/>
        </w:rPr>
        <w:t>6%</w:t>
      </w:r>
      <w:r w:rsidRPr="008A4718">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A17186" w:rsidRPr="008A4718" w:rsidRDefault="008A4718">
      <w:pPr>
        <w:spacing w:line="440" w:lineRule="exact"/>
        <w:ind w:firstLineChars="200" w:firstLine="482"/>
        <w:rPr>
          <w:rFonts w:ascii="仿宋_GB2312" w:eastAsia="仿宋_GB2312" w:hAnsi="仿宋"/>
          <w:b/>
          <w:sz w:val="24"/>
        </w:rPr>
      </w:pPr>
      <w:r w:rsidRPr="008A4718">
        <w:rPr>
          <w:rFonts w:ascii="仿宋_GB2312" w:eastAsia="仿宋_GB2312" w:hAnsi="仿宋" w:hint="eastAsia"/>
          <w:b/>
          <w:sz w:val="24"/>
        </w:rPr>
        <w:t>以联合体形式参加政府采购活动，</w:t>
      </w:r>
      <w:r w:rsidRPr="008A4718">
        <w:rPr>
          <w:rFonts w:ascii="仿宋_GB2312" w:eastAsia="仿宋_GB2312" w:hAnsi="仿宋" w:hint="eastAsia"/>
          <w:b/>
          <w:sz w:val="24"/>
        </w:rPr>
        <w:t xml:space="preserve"> </w:t>
      </w:r>
      <w:r w:rsidRPr="008A4718">
        <w:rPr>
          <w:rFonts w:ascii="仿宋_GB2312" w:eastAsia="仿宋_GB2312" w:hAnsi="仿宋" w:hint="eastAsia"/>
          <w:b/>
          <w:sz w:val="24"/>
        </w:rPr>
        <w:t>联合体各方均为中小企业的，联合体视同中小企业。其中，联合体各方均为小微企业的，联合体视同小微企业。</w:t>
      </w:r>
    </w:p>
    <w:p w:rsidR="00A17186" w:rsidRPr="008A4718" w:rsidRDefault="008A4718">
      <w:pPr>
        <w:spacing w:line="440" w:lineRule="exact"/>
        <w:rPr>
          <w:rFonts w:ascii="仿宋_GB2312" w:eastAsia="仿宋_GB2312" w:hAnsi="仿宋"/>
          <w:sz w:val="24"/>
        </w:rPr>
      </w:pPr>
      <w:r w:rsidRPr="008A4718">
        <w:rPr>
          <w:rFonts w:ascii="仿宋_GB2312" w:eastAsia="仿宋_GB2312" w:hAnsi="仿宋" w:hint="eastAsia"/>
          <w:sz w:val="24"/>
        </w:rPr>
        <w:t>3.3.7</w:t>
      </w:r>
      <w:r w:rsidRPr="008A4718">
        <w:rPr>
          <w:rFonts w:ascii="仿宋_GB2312" w:eastAsia="仿宋_GB2312" w:hAnsi="仿宋" w:hint="eastAsia"/>
          <w:sz w:val="24"/>
        </w:rPr>
        <w:t>符合《关</w:t>
      </w:r>
      <w:r w:rsidRPr="008A4718">
        <w:rPr>
          <w:rFonts w:ascii="仿宋_GB2312" w:eastAsia="仿宋_GB2312" w:hAnsi="仿宋" w:hint="eastAsia"/>
          <w:sz w:val="24"/>
        </w:rPr>
        <w:t>于促进残疾人就业政府采购政策的通知》（财库〔</w:t>
      </w:r>
      <w:r w:rsidRPr="008A4718">
        <w:rPr>
          <w:rFonts w:ascii="仿宋_GB2312" w:eastAsia="仿宋_GB2312" w:hAnsi="仿宋" w:hint="eastAsia"/>
          <w:sz w:val="24"/>
        </w:rPr>
        <w:t>2017</w:t>
      </w:r>
      <w:r w:rsidRPr="008A4718">
        <w:rPr>
          <w:rFonts w:ascii="仿宋_GB2312" w:eastAsia="仿宋_GB2312" w:hAnsi="仿宋" w:hint="eastAsia"/>
          <w:sz w:val="24"/>
        </w:rPr>
        <w:t>〕</w:t>
      </w:r>
      <w:r w:rsidRPr="008A4718">
        <w:rPr>
          <w:rFonts w:ascii="仿宋_GB2312" w:eastAsia="仿宋_GB2312" w:hAnsi="仿宋" w:hint="eastAsia"/>
          <w:sz w:val="24"/>
        </w:rPr>
        <w:t>141</w:t>
      </w:r>
      <w:r w:rsidRPr="008A4718">
        <w:rPr>
          <w:rFonts w:ascii="仿宋_GB2312" w:eastAsia="仿宋_GB2312" w:hAnsi="仿宋" w:hint="eastAsia"/>
          <w:sz w:val="24"/>
        </w:rPr>
        <w:t>号）规定的条件并提供《残疾人福利性单位声明函》（附件</w:t>
      </w:r>
      <w:r w:rsidRPr="008A4718">
        <w:rPr>
          <w:rFonts w:ascii="仿宋_GB2312" w:eastAsia="仿宋_GB2312" w:hAnsi="仿宋" w:hint="eastAsia"/>
          <w:sz w:val="24"/>
        </w:rPr>
        <w:t>1</w:t>
      </w:r>
      <w:r w:rsidRPr="008A4718">
        <w:rPr>
          <w:rFonts w:ascii="仿宋_GB2312" w:eastAsia="仿宋_GB2312" w:hAnsi="仿宋" w:hint="eastAsia"/>
          <w:sz w:val="24"/>
        </w:rPr>
        <w:t>）的残疾人福利性单位视同小微企业；</w:t>
      </w:r>
    </w:p>
    <w:p w:rsidR="00A17186" w:rsidRPr="008A4718" w:rsidRDefault="008A4718">
      <w:pPr>
        <w:spacing w:line="440" w:lineRule="exact"/>
        <w:rPr>
          <w:rFonts w:ascii="仿宋_GB2312" w:eastAsia="仿宋_GB2312" w:hAnsi="仿宋"/>
          <w:sz w:val="24"/>
        </w:rPr>
      </w:pPr>
      <w:r w:rsidRPr="008A4718">
        <w:rPr>
          <w:rFonts w:ascii="仿宋_GB2312" w:eastAsia="仿宋_GB2312" w:hAnsi="仿宋" w:hint="eastAsia"/>
          <w:sz w:val="24"/>
        </w:rPr>
        <w:t>3.3.8</w:t>
      </w:r>
      <w:r w:rsidRPr="008A4718">
        <w:rPr>
          <w:rFonts w:ascii="仿宋_GB2312" w:eastAsia="仿宋_GB2312" w:hAnsi="仿宋" w:hint="eastAsia"/>
          <w:sz w:val="24"/>
        </w:rPr>
        <w:t>符合《关于政府采购支持监狱企业发展有关问题的通知》（财库</w:t>
      </w:r>
      <w:r w:rsidRPr="008A4718">
        <w:rPr>
          <w:rFonts w:ascii="仿宋_GB2312" w:eastAsia="仿宋_GB2312" w:hAnsi="仿宋" w:hint="eastAsia"/>
          <w:sz w:val="24"/>
        </w:rPr>
        <w:t>[2014]68</w:t>
      </w:r>
      <w:r w:rsidRPr="008A4718">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A17186" w:rsidRPr="008A4718" w:rsidRDefault="008A4718">
      <w:pPr>
        <w:spacing w:line="440" w:lineRule="exact"/>
        <w:rPr>
          <w:rFonts w:ascii="仿宋_GB2312" w:eastAsia="仿宋_GB2312" w:hAnsi="仿宋"/>
          <w:sz w:val="24"/>
        </w:rPr>
      </w:pPr>
      <w:r w:rsidRPr="008A4718">
        <w:rPr>
          <w:rFonts w:ascii="仿宋_GB2312" w:eastAsia="仿宋_GB2312" w:hAnsi="仿宋" w:hint="eastAsia"/>
          <w:sz w:val="24"/>
        </w:rPr>
        <w:t>3.4</w:t>
      </w:r>
      <w:r w:rsidRPr="008A4718">
        <w:rPr>
          <w:rFonts w:ascii="仿宋_GB2312" w:eastAsia="仿宋_GB2312" w:hint="eastAsia"/>
          <w:bCs/>
          <w:sz w:val="24"/>
        </w:rPr>
        <w:t>支持科技创新创新发展</w:t>
      </w:r>
    </w:p>
    <w:p w:rsidR="00A17186" w:rsidRPr="008A4718" w:rsidRDefault="008A4718">
      <w:pPr>
        <w:spacing w:line="440" w:lineRule="exact"/>
        <w:ind w:firstLineChars="200" w:firstLine="480"/>
        <w:rPr>
          <w:rFonts w:ascii="仿宋_GB2312" w:eastAsia="仿宋_GB2312" w:hAnsi="仿宋"/>
          <w:sz w:val="24"/>
        </w:rPr>
      </w:pPr>
      <w:r w:rsidRPr="008A4718">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r w:rsidRPr="008A4718">
        <w:rPr>
          <w:rFonts w:ascii="仿宋_GB2312" w:eastAsia="仿宋_GB2312" w:hAnsi="仿宋" w:hint="eastAsia"/>
          <w:sz w:val="24"/>
        </w:rPr>
        <w:t>。</w:t>
      </w:r>
    </w:p>
    <w:p w:rsidR="00A17186" w:rsidRPr="008A4718" w:rsidRDefault="008A4718">
      <w:pPr>
        <w:spacing w:line="440" w:lineRule="exact"/>
        <w:rPr>
          <w:rFonts w:ascii="仿宋_GB2312" w:eastAsia="仿宋_GB2312" w:hAnsi="仿宋"/>
          <w:sz w:val="24"/>
        </w:rPr>
      </w:pPr>
      <w:r w:rsidRPr="008A4718">
        <w:rPr>
          <w:rFonts w:ascii="仿宋_GB2312" w:eastAsia="仿宋_GB2312" w:hAnsi="宋体" w:hint="eastAsia"/>
          <w:sz w:val="24"/>
        </w:rPr>
        <w:t>★</w:t>
      </w:r>
      <w:r w:rsidRPr="008A4718">
        <w:rPr>
          <w:rFonts w:ascii="仿宋_GB2312" w:eastAsia="仿宋_GB2312" w:hAnsi="仿宋" w:hint="eastAsia"/>
          <w:sz w:val="24"/>
        </w:rPr>
        <w:t>4.</w:t>
      </w:r>
      <w:r w:rsidRPr="008A4718">
        <w:rPr>
          <w:rFonts w:ascii="仿宋_GB2312" w:eastAsia="仿宋_GB2312" w:hAnsi="仿宋" w:hint="eastAsia"/>
          <w:sz w:val="24"/>
        </w:rPr>
        <w:t>特别说明：</w:t>
      </w:r>
    </w:p>
    <w:p w:rsidR="00A17186" w:rsidRPr="008A4718" w:rsidRDefault="008A4718">
      <w:pPr>
        <w:spacing w:line="440" w:lineRule="exact"/>
        <w:rPr>
          <w:rFonts w:ascii="仿宋_GB2312" w:eastAsia="仿宋_GB2312" w:hAnsi="仿宋"/>
          <w:sz w:val="24"/>
        </w:rPr>
      </w:pPr>
      <w:r w:rsidRPr="008A4718">
        <w:rPr>
          <w:rFonts w:ascii="仿宋_GB2312" w:eastAsia="仿宋_GB2312" w:hAnsi="仿宋" w:hint="eastAsia"/>
          <w:sz w:val="24"/>
        </w:rPr>
        <w:lastRenderedPageBreak/>
        <w:t>4.1</w:t>
      </w:r>
      <w:r w:rsidRPr="008A4718">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A17186" w:rsidRPr="008A4718" w:rsidRDefault="008A4718">
      <w:pPr>
        <w:spacing w:line="440" w:lineRule="exact"/>
        <w:rPr>
          <w:rFonts w:ascii="仿宋_GB2312" w:eastAsia="仿宋_GB2312" w:hAnsi="仿宋"/>
          <w:sz w:val="24"/>
        </w:rPr>
      </w:pPr>
      <w:r w:rsidRPr="008A4718">
        <w:rPr>
          <w:rFonts w:ascii="仿宋_GB2312" w:eastAsia="仿宋_GB2312" w:hAnsi="仿宋" w:hint="eastAsia"/>
          <w:sz w:val="24"/>
        </w:rPr>
        <w:t>4.2</w:t>
      </w:r>
      <w:r w:rsidRPr="008A4718">
        <w:rPr>
          <w:rFonts w:ascii="仿宋_GB2312" w:eastAsia="仿宋_GB2312" w:hAnsi="仿宋" w:hint="eastAsia"/>
          <w:sz w:val="24"/>
        </w:rPr>
        <w:t>供应商应仔细阅读招标文件的所有内容，按照招标文件的要求提交投标文件，并对所提供的全部资料的真实性承担法律责任。</w:t>
      </w:r>
    </w:p>
    <w:p w:rsidR="00A17186" w:rsidRPr="008A4718" w:rsidRDefault="008A4718">
      <w:pPr>
        <w:spacing w:line="440" w:lineRule="exact"/>
        <w:rPr>
          <w:rFonts w:ascii="仿宋_GB2312" w:eastAsia="仿宋_GB2312" w:hAnsi="仿宋"/>
          <w:sz w:val="24"/>
        </w:rPr>
      </w:pPr>
      <w:r w:rsidRPr="008A4718">
        <w:rPr>
          <w:rFonts w:ascii="仿宋_GB2312" w:eastAsia="仿宋_GB2312" w:hAnsi="仿宋" w:hint="eastAsia"/>
          <w:sz w:val="24"/>
        </w:rPr>
        <w:t>4.3</w:t>
      </w:r>
      <w:r w:rsidRPr="008A4718">
        <w:rPr>
          <w:rFonts w:ascii="仿宋_GB2312" w:eastAsia="仿宋_GB2312" w:hAnsi="仿宋" w:hint="eastAsia"/>
          <w:sz w:val="24"/>
        </w:rPr>
        <w:t>供应商在投标活动中提供任何虚假材料</w:t>
      </w:r>
      <w:r w:rsidRPr="008A4718">
        <w:rPr>
          <w:rFonts w:ascii="仿宋_GB2312" w:eastAsia="仿宋_GB2312" w:hAnsi="仿宋" w:hint="eastAsia"/>
          <w:sz w:val="24"/>
        </w:rPr>
        <w:t>,</w:t>
      </w:r>
      <w:r w:rsidRPr="008A4718">
        <w:rPr>
          <w:rFonts w:ascii="仿宋_GB2312" w:eastAsia="仿宋_GB2312" w:hAnsi="仿宋" w:hint="eastAsia"/>
          <w:sz w:val="24"/>
        </w:rPr>
        <w:t>其投标无效，并报监管部门查处；中标后发现的</w:t>
      </w:r>
      <w:r w:rsidRPr="008A4718">
        <w:rPr>
          <w:rFonts w:ascii="仿宋_GB2312" w:eastAsia="仿宋_GB2312" w:hAnsi="仿宋" w:hint="eastAsia"/>
          <w:sz w:val="24"/>
        </w:rPr>
        <w:t>,</w:t>
      </w:r>
      <w:r w:rsidRPr="008A4718">
        <w:rPr>
          <w:rFonts w:ascii="仿宋_GB2312" w:eastAsia="仿宋_GB2312" w:hAnsi="仿宋" w:hint="eastAsia"/>
          <w:sz w:val="24"/>
        </w:rPr>
        <w:t>中标人须依照《中华人民共和国消费者权益保护法》规定赔偿采购人，且民事赔偿并不免除违法供应商的行政与刑事责任。</w:t>
      </w:r>
    </w:p>
    <w:p w:rsidR="00A17186" w:rsidRPr="008A4718" w:rsidRDefault="008A4718" w:rsidP="00A17186">
      <w:pPr>
        <w:snapToGrid w:val="0"/>
        <w:spacing w:beforeLines="50" w:afterLines="50"/>
        <w:jc w:val="center"/>
        <w:rPr>
          <w:rFonts w:ascii="仿宋_GB2312" w:eastAsia="仿宋_GB2312" w:hAnsi="宋体"/>
          <w:sz w:val="24"/>
        </w:rPr>
      </w:pPr>
      <w:r w:rsidRPr="008A4718">
        <w:rPr>
          <w:rFonts w:ascii="仿宋_GB2312" w:eastAsia="仿宋_GB2312" w:hAnsi="宋体" w:hint="eastAsia"/>
          <w:b/>
          <w:sz w:val="36"/>
          <w:szCs w:val="36"/>
        </w:rPr>
        <w:t>二、招标文件</w:t>
      </w:r>
    </w:p>
    <w:p w:rsidR="00A17186" w:rsidRPr="008A4718" w:rsidRDefault="008A4718">
      <w:pPr>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1</w:t>
      </w:r>
      <w:r w:rsidRPr="008A4718">
        <w:rPr>
          <w:rFonts w:ascii="仿宋_GB2312" w:eastAsia="仿宋_GB2312" w:hAnsi="宋体" w:hint="eastAsia"/>
          <w:b/>
          <w:sz w:val="24"/>
        </w:rPr>
        <w:t>．招标方式</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 xml:space="preserve">1.1 </w:t>
      </w:r>
      <w:r w:rsidRPr="008A4718">
        <w:rPr>
          <w:rFonts w:ascii="仿宋_GB2312" w:eastAsia="仿宋_GB2312" w:hAnsi="宋体" w:hint="eastAsia"/>
          <w:sz w:val="24"/>
        </w:rPr>
        <w:t>本次招标采用</w:t>
      </w:r>
      <w:r w:rsidRPr="008A4718">
        <w:rPr>
          <w:rFonts w:ascii="仿宋_GB2312" w:eastAsia="仿宋_GB2312" w:hAnsi="宋体" w:hint="eastAsia"/>
          <w:b/>
          <w:kern w:val="0"/>
          <w:sz w:val="24"/>
        </w:rPr>
        <w:t>公开招标</w:t>
      </w:r>
      <w:r w:rsidRPr="008A4718">
        <w:rPr>
          <w:rFonts w:ascii="仿宋_GB2312" w:eastAsia="仿宋_GB2312" w:hAnsi="宋体" w:hint="eastAsia"/>
          <w:sz w:val="24"/>
        </w:rPr>
        <w:t>方式进行。</w:t>
      </w:r>
    </w:p>
    <w:p w:rsidR="00A17186" w:rsidRPr="008A4718" w:rsidRDefault="008A4718">
      <w:pPr>
        <w:snapToGrid w:val="0"/>
        <w:spacing w:line="440" w:lineRule="exact"/>
        <w:jc w:val="left"/>
        <w:rPr>
          <w:rFonts w:ascii="仿宋_GB2312" w:eastAsia="仿宋_GB2312" w:hAnsi="宋体"/>
          <w:b/>
          <w:sz w:val="24"/>
        </w:rPr>
      </w:pPr>
      <w:r w:rsidRPr="008A4718">
        <w:rPr>
          <w:rFonts w:ascii="仿宋_GB2312" w:eastAsia="仿宋_GB2312" w:hAnsi="宋体" w:hint="eastAsia"/>
          <w:sz w:val="24"/>
        </w:rPr>
        <w:t xml:space="preserve">1.2 </w:t>
      </w:r>
      <w:r w:rsidRPr="008A4718">
        <w:rPr>
          <w:rFonts w:ascii="仿宋_GB2312" w:eastAsia="仿宋_GB2312" w:hAnsi="宋体" w:hint="eastAsia"/>
          <w:sz w:val="24"/>
        </w:rPr>
        <w:t>如某一标项投标人或实质性响应招标文件的投标人不足三家时，由采购人重新组织招标或按有关规定实施。</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 xml:space="preserve">1.3 </w:t>
      </w:r>
      <w:r w:rsidRPr="008A4718">
        <w:rPr>
          <w:rFonts w:ascii="仿宋_GB2312" w:eastAsia="仿宋_GB2312" w:hAnsi="宋体" w:hint="eastAsia"/>
          <w:sz w:val="24"/>
        </w:rPr>
        <w:t>本次招标设定限价，即招标公告中公布的各标项预算金额或最高限价（各标项之间的预算金额不能互相调整）。</w:t>
      </w:r>
    </w:p>
    <w:p w:rsidR="00A17186" w:rsidRPr="008A4718" w:rsidRDefault="008A4718">
      <w:pPr>
        <w:pStyle w:val="ab"/>
        <w:snapToGrid w:val="0"/>
        <w:spacing w:after="0" w:line="440" w:lineRule="exact"/>
        <w:ind w:leftChars="0" w:left="0"/>
        <w:jc w:val="left"/>
        <w:rPr>
          <w:rFonts w:ascii="仿宋_GB2312" w:eastAsia="仿宋_GB2312" w:hAnsi="宋体"/>
          <w:b/>
          <w:sz w:val="24"/>
        </w:rPr>
      </w:pPr>
      <w:r w:rsidRPr="008A4718">
        <w:rPr>
          <w:rFonts w:ascii="仿宋_GB2312" w:eastAsia="仿宋_GB2312" w:hAnsi="宋体" w:hint="eastAsia"/>
          <w:b/>
          <w:sz w:val="24"/>
        </w:rPr>
        <w:t>2.</w:t>
      </w:r>
      <w:r w:rsidRPr="008A4718">
        <w:rPr>
          <w:rFonts w:ascii="仿宋_GB2312" w:eastAsia="仿宋_GB2312" w:hAnsi="宋体" w:hint="eastAsia"/>
          <w:b/>
          <w:sz w:val="24"/>
        </w:rPr>
        <w:t>授权委托</w:t>
      </w:r>
    </w:p>
    <w:p w:rsidR="00A17186" w:rsidRPr="008A4718" w:rsidRDefault="008A4718">
      <w:pPr>
        <w:pStyle w:val="a4"/>
        <w:tabs>
          <w:tab w:val="clear" w:pos="454"/>
        </w:tabs>
        <w:spacing w:afterLines="0" w:line="440" w:lineRule="exact"/>
        <w:ind w:left="0" w:firstLineChars="200" w:firstLine="480"/>
        <w:rPr>
          <w:rFonts w:ascii="仿宋_GB2312" w:eastAsia="仿宋_GB2312" w:hAnsi="宋体"/>
        </w:rPr>
      </w:pPr>
      <w:r w:rsidRPr="008A4718">
        <w:rPr>
          <w:rFonts w:ascii="仿宋_GB2312" w:eastAsia="仿宋_GB2312" w:hAnsi="宋体" w:hint="eastAsia"/>
        </w:rPr>
        <w:t>本项目为电子投标项目，投标人的法定代表人或其授权代表或个体工商户不需要参加现场投标和开标。</w:t>
      </w:r>
    </w:p>
    <w:p w:rsidR="00A17186" w:rsidRPr="008A4718" w:rsidRDefault="008A4718">
      <w:pPr>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 xml:space="preserve">3. </w:t>
      </w:r>
      <w:r w:rsidRPr="008A4718">
        <w:rPr>
          <w:rFonts w:ascii="仿宋_GB2312" w:eastAsia="仿宋_GB2312" w:hAnsi="宋体" w:hint="eastAsia"/>
          <w:b/>
          <w:sz w:val="24"/>
        </w:rPr>
        <w:t>投标费用</w:t>
      </w:r>
    </w:p>
    <w:p w:rsidR="00A17186" w:rsidRPr="008A4718" w:rsidRDefault="008A4718">
      <w:pPr>
        <w:pStyle w:val="a4"/>
        <w:tabs>
          <w:tab w:val="clear" w:pos="454"/>
        </w:tabs>
        <w:spacing w:afterLines="0" w:line="440" w:lineRule="exact"/>
        <w:ind w:left="0" w:firstLineChars="200" w:firstLine="480"/>
        <w:rPr>
          <w:rFonts w:ascii="仿宋_GB2312" w:eastAsia="仿宋_GB2312" w:hAnsi="宋体"/>
        </w:rPr>
      </w:pPr>
      <w:r w:rsidRPr="008A4718">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A17186" w:rsidRPr="008A4718" w:rsidRDefault="008A4718">
      <w:pPr>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4.</w:t>
      </w:r>
      <w:r w:rsidRPr="008A4718">
        <w:rPr>
          <w:rFonts w:ascii="仿宋_GB2312" w:eastAsia="仿宋_GB2312" w:hAnsi="宋体" w:hint="eastAsia"/>
          <w:b/>
          <w:sz w:val="24"/>
        </w:rPr>
        <w:t xml:space="preserve"> </w:t>
      </w:r>
      <w:r w:rsidRPr="008A4718">
        <w:rPr>
          <w:rFonts w:ascii="仿宋_GB2312" w:eastAsia="仿宋_GB2312" w:hAnsi="宋体" w:hint="eastAsia"/>
          <w:b/>
          <w:sz w:val="24"/>
        </w:rPr>
        <w:t>招标文件的修改</w:t>
      </w:r>
    </w:p>
    <w:p w:rsidR="00A17186" w:rsidRPr="008A4718" w:rsidRDefault="008A4718">
      <w:pPr>
        <w:spacing w:line="440" w:lineRule="exact"/>
        <w:jc w:val="left"/>
        <w:rPr>
          <w:rFonts w:ascii="仿宋_GB2312" w:eastAsia="仿宋_GB2312" w:hAnsi="宋体"/>
          <w:sz w:val="24"/>
        </w:rPr>
      </w:pPr>
      <w:r w:rsidRPr="008A4718">
        <w:rPr>
          <w:rFonts w:ascii="仿宋_GB2312" w:eastAsia="仿宋_GB2312" w:hAnsi="宋体" w:hint="eastAsia"/>
          <w:sz w:val="24"/>
        </w:rPr>
        <w:t xml:space="preserve">4.1 </w:t>
      </w:r>
      <w:r w:rsidRPr="008A4718">
        <w:rPr>
          <w:rFonts w:ascii="仿宋_GB2312" w:eastAsia="仿宋_GB2312" w:hAnsi="宋体" w:hint="eastAsia"/>
          <w:bCs/>
          <w:sz w:val="24"/>
        </w:rPr>
        <w:t>招标文件包括本招标文件及所有的招标答疑记录（澄清、修改）和发出的补充通知</w:t>
      </w:r>
      <w:r w:rsidRPr="008A4718">
        <w:rPr>
          <w:rFonts w:ascii="仿宋_GB2312" w:eastAsia="仿宋_GB2312" w:hAnsi="宋体" w:hint="eastAsia"/>
          <w:sz w:val="24"/>
        </w:rPr>
        <w:t>。</w:t>
      </w:r>
    </w:p>
    <w:p w:rsidR="00A17186" w:rsidRPr="008A4718" w:rsidRDefault="008A4718">
      <w:pPr>
        <w:pStyle w:val="a4"/>
        <w:widowControl w:val="0"/>
        <w:tabs>
          <w:tab w:val="clear" w:pos="454"/>
        </w:tabs>
        <w:spacing w:afterLines="0" w:line="440" w:lineRule="exact"/>
        <w:ind w:left="0" w:firstLine="0"/>
        <w:rPr>
          <w:rFonts w:ascii="仿宋_GB2312" w:eastAsia="仿宋_GB2312" w:hAnsi="宋体"/>
        </w:rPr>
      </w:pPr>
      <w:r w:rsidRPr="008A4718">
        <w:rPr>
          <w:rFonts w:ascii="仿宋_GB2312" w:eastAsia="仿宋_GB2312" w:hAnsi="宋体" w:hint="eastAsia"/>
        </w:rPr>
        <w:t>4.2</w:t>
      </w:r>
      <w:r w:rsidRPr="008A4718">
        <w:rPr>
          <w:rFonts w:ascii="仿宋_GB2312" w:eastAsia="仿宋_GB2312" w:hAnsi="宋体" w:hint="eastAsia"/>
        </w:rPr>
        <w:t>招标文件的澄清</w:t>
      </w:r>
    </w:p>
    <w:p w:rsidR="00A17186" w:rsidRPr="008A4718" w:rsidRDefault="008A4718">
      <w:pPr>
        <w:pStyle w:val="a4"/>
        <w:widowControl w:val="0"/>
        <w:tabs>
          <w:tab w:val="clear" w:pos="454"/>
        </w:tabs>
        <w:spacing w:afterLines="0" w:line="440" w:lineRule="exact"/>
        <w:ind w:left="0" w:firstLineChars="200" w:firstLine="480"/>
        <w:rPr>
          <w:rFonts w:ascii="仿宋_GB2312" w:eastAsia="仿宋_GB2312" w:hAnsi="宋体"/>
        </w:rPr>
      </w:pPr>
      <w:r w:rsidRPr="008A4718">
        <w:rPr>
          <w:rFonts w:ascii="仿宋_GB2312" w:eastAsia="仿宋_GB2312" w:hAnsi="宋体" w:hint="eastAsia"/>
        </w:rPr>
        <w:t>投标人对招标文件如有疑点要求澄清，可用书面形式（包括并不仅限于纸质、信件和数据电文</w:t>
      </w:r>
      <w:r w:rsidRPr="008A4718">
        <w:rPr>
          <w:rFonts w:ascii="仿宋_GB2312" w:eastAsia="仿宋_GB2312" w:hAnsi="宋体" w:hint="eastAsia"/>
        </w:rPr>
        <w:t>(</w:t>
      </w:r>
      <w:r w:rsidRPr="008A4718">
        <w:rPr>
          <w:rFonts w:ascii="仿宋_GB2312" w:eastAsia="仿宋_GB2312" w:hAnsi="宋体" w:hint="eastAsia"/>
        </w:rPr>
        <w:t>包括电报、电传、传真、电子数据交换和电子邮件）</w:t>
      </w:r>
      <w:r w:rsidRPr="008A4718">
        <w:rPr>
          <w:rFonts w:ascii="仿宋_GB2312" w:eastAsia="仿宋_GB2312" w:hAnsi="宋体" w:hint="eastAsia"/>
        </w:rPr>
        <w:t>)</w:t>
      </w:r>
      <w:r w:rsidRPr="008A4718">
        <w:rPr>
          <w:rFonts w:ascii="仿宋_GB2312" w:eastAsia="仿宋_GB2312" w:hAnsi="宋体" w:hint="eastAsia"/>
        </w:rPr>
        <w:t>等通知招标人，但通知不得迟于开标前</w:t>
      </w:r>
      <w:r w:rsidRPr="008A4718">
        <w:rPr>
          <w:rFonts w:ascii="仿宋_GB2312" w:eastAsia="仿宋_GB2312" w:hAnsi="宋体" w:hint="eastAsia"/>
        </w:rPr>
        <w:t>7</w:t>
      </w:r>
      <w:r w:rsidRPr="008A4718">
        <w:rPr>
          <w:rFonts w:ascii="仿宋_GB2312" w:eastAsia="仿宋_GB2312" w:hAnsi="宋体" w:hint="eastAsia"/>
        </w:rPr>
        <w:t>日使招标人收到，招标人将用书面形式予以答复。如有必要，可将不说明来源的答复发给所有投标人。</w:t>
      </w:r>
    </w:p>
    <w:p w:rsidR="00A17186" w:rsidRPr="008A4718" w:rsidRDefault="008A4718">
      <w:pPr>
        <w:pStyle w:val="a4"/>
        <w:tabs>
          <w:tab w:val="clear" w:pos="454"/>
        </w:tabs>
        <w:spacing w:afterLines="0" w:line="440" w:lineRule="exact"/>
        <w:ind w:left="0" w:firstLine="0"/>
        <w:rPr>
          <w:rFonts w:ascii="仿宋_GB2312" w:eastAsia="仿宋_GB2312" w:hAnsi="宋体"/>
        </w:rPr>
      </w:pPr>
      <w:r w:rsidRPr="008A4718">
        <w:rPr>
          <w:rFonts w:ascii="仿宋_GB2312" w:eastAsia="仿宋_GB2312" w:hAnsi="宋体" w:hint="eastAsia"/>
        </w:rPr>
        <w:t>4.3</w:t>
      </w:r>
      <w:r w:rsidRPr="008A4718">
        <w:rPr>
          <w:rFonts w:ascii="仿宋_GB2312" w:eastAsia="仿宋_GB2312" w:hAnsi="宋体" w:hint="eastAsia"/>
        </w:rPr>
        <w:t>招标文件的修改</w:t>
      </w:r>
    </w:p>
    <w:p w:rsidR="00A17186" w:rsidRPr="008A4718" w:rsidRDefault="008A4718">
      <w:pPr>
        <w:pStyle w:val="a4"/>
        <w:tabs>
          <w:tab w:val="clear" w:pos="454"/>
        </w:tabs>
        <w:spacing w:afterLines="0" w:line="440" w:lineRule="exact"/>
        <w:ind w:left="0" w:firstLine="0"/>
        <w:rPr>
          <w:rFonts w:ascii="仿宋_GB2312" w:eastAsia="仿宋_GB2312" w:hAnsi="宋体"/>
        </w:rPr>
      </w:pPr>
      <w:r w:rsidRPr="008A4718">
        <w:rPr>
          <w:rFonts w:ascii="仿宋_GB2312" w:eastAsia="仿宋_GB2312" w:hAnsi="宋体" w:hint="eastAsia"/>
        </w:rPr>
        <w:lastRenderedPageBreak/>
        <w:t>4.3.1</w:t>
      </w:r>
      <w:r w:rsidRPr="008A4718">
        <w:rPr>
          <w:rFonts w:ascii="仿宋_GB2312" w:eastAsia="仿宋_GB2312" w:hAnsi="宋体" w:hint="eastAsia"/>
        </w:rPr>
        <w:t>在投标截止时间前，招标人有权修改招标文件，并以书面形式通知所有投标人，通知中没有注明更改投标截止</w:t>
      </w:r>
      <w:r w:rsidRPr="008A4718">
        <w:rPr>
          <w:rFonts w:ascii="仿宋_GB2312" w:eastAsia="仿宋_GB2312" w:hAnsi="宋体" w:hint="eastAsia"/>
        </w:rPr>
        <w:t>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4.3.2</w:t>
      </w:r>
      <w:r w:rsidRPr="008A4718">
        <w:rPr>
          <w:rFonts w:ascii="仿宋_GB2312" w:eastAsia="仿宋_GB2312" w:hAnsi="宋体"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A17186" w:rsidRPr="008A4718" w:rsidRDefault="008A4718">
      <w:pPr>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5.</w:t>
      </w:r>
      <w:r w:rsidRPr="008A4718">
        <w:rPr>
          <w:rFonts w:ascii="仿宋_GB2312" w:eastAsia="仿宋_GB2312" w:hAnsi="宋体" w:hint="eastAsia"/>
          <w:b/>
          <w:sz w:val="24"/>
        </w:rPr>
        <w:t>参考品牌</w:t>
      </w:r>
    </w:p>
    <w:p w:rsidR="00A17186" w:rsidRPr="008A4718" w:rsidRDefault="008A4718">
      <w:pPr>
        <w:snapToGrid w:val="0"/>
        <w:spacing w:line="440" w:lineRule="exact"/>
        <w:ind w:firstLineChars="196" w:firstLine="470"/>
        <w:jc w:val="left"/>
        <w:rPr>
          <w:rFonts w:ascii="仿宋_GB2312" w:eastAsia="仿宋_GB2312" w:hAnsi="宋体"/>
          <w:sz w:val="24"/>
        </w:rPr>
      </w:pPr>
      <w:r w:rsidRPr="008A4718">
        <w:rPr>
          <w:rFonts w:ascii="仿宋_GB2312" w:eastAsia="仿宋_GB2312" w:hAnsi="宋体" w:hint="eastAsia"/>
          <w:sz w:val="24"/>
        </w:rPr>
        <w:t>本招标文件如涉及各类品牌、型号，则所述品牌、型号是结合实际现有情况的</w:t>
      </w:r>
      <w:r w:rsidRPr="008A4718">
        <w:rPr>
          <w:rFonts w:ascii="仿宋_GB2312" w:eastAsia="仿宋_GB2312" w:hAnsi="宋体" w:hint="eastAsia"/>
          <w:sz w:val="24"/>
        </w:rPr>
        <w:t>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w:t>
      </w:r>
      <w:r w:rsidRPr="008A4718">
        <w:rPr>
          <w:rFonts w:ascii="仿宋_GB2312" w:eastAsia="仿宋_GB2312" w:hAnsi="宋体" w:hint="eastAsia"/>
          <w:sz w:val="24"/>
        </w:rPr>
        <w:t>,</w:t>
      </w:r>
      <w:r w:rsidRPr="008A4718">
        <w:rPr>
          <w:rFonts w:ascii="仿宋_GB2312" w:eastAsia="仿宋_GB2312" w:hAnsi="宋体" w:hint="eastAsia"/>
          <w:sz w:val="24"/>
        </w:rPr>
        <w:t>且品牌、型号性能相当或高于、服务条款相等或高于、符合招标方实际业务需求同档次优质品牌的说明书，无法在投标文件中提供的，其投标可能会被拒绝（或作无效投标）。</w:t>
      </w:r>
    </w:p>
    <w:p w:rsidR="00A17186" w:rsidRPr="008A4718" w:rsidRDefault="008A4718">
      <w:pPr>
        <w:snapToGrid w:val="0"/>
        <w:spacing w:line="800" w:lineRule="exact"/>
        <w:jc w:val="center"/>
        <w:rPr>
          <w:rFonts w:ascii="仿宋_GB2312" w:eastAsia="仿宋_GB2312" w:hAnsi="宋体"/>
          <w:b/>
          <w:sz w:val="36"/>
          <w:szCs w:val="36"/>
        </w:rPr>
      </w:pPr>
      <w:r w:rsidRPr="008A4718">
        <w:rPr>
          <w:rFonts w:ascii="仿宋_GB2312" w:eastAsia="仿宋_GB2312" w:hAnsi="宋体" w:hint="eastAsia"/>
          <w:b/>
          <w:sz w:val="36"/>
          <w:szCs w:val="36"/>
        </w:rPr>
        <w:t>三、投标文件</w:t>
      </w:r>
    </w:p>
    <w:p w:rsidR="00A17186" w:rsidRPr="008A4718" w:rsidRDefault="008A4718">
      <w:pPr>
        <w:numPr>
          <w:ilvl w:val="0"/>
          <w:numId w:val="6"/>
        </w:numPr>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投标文件的语言、计量单位、形式及效力</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1.1</w:t>
      </w:r>
      <w:r w:rsidRPr="008A4718">
        <w:rPr>
          <w:rFonts w:ascii="仿宋_GB2312" w:eastAsia="仿宋_GB2312" w:hAnsi="宋体" w:hint="eastAsia"/>
          <w:sz w:val="24"/>
        </w:rPr>
        <w:t>投标人应仔细阅读招标文件中的所有内容，按照招标文件要求，详细编制投标文件，并保证投标文件的正确性和真实性。</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 xml:space="preserve">1.2 </w:t>
      </w:r>
      <w:r w:rsidRPr="008A4718">
        <w:rPr>
          <w:rFonts w:ascii="仿宋_GB2312" w:eastAsia="仿宋_GB2312" w:hAnsi="宋体" w:hint="eastAsia"/>
          <w:sz w:val="24"/>
        </w:rPr>
        <w:t>投标文件以及投标方与招标方就有关投标事宜的所有来往函电，均应以中文书写（技术术语除外）。</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 xml:space="preserve">1.3 </w:t>
      </w:r>
      <w:r w:rsidRPr="008A4718">
        <w:rPr>
          <w:rFonts w:ascii="仿宋_GB2312" w:eastAsia="仿宋_GB2312" w:hAnsi="宋体" w:hint="eastAsia"/>
          <w:sz w:val="24"/>
        </w:rPr>
        <w:t>投标计量单位，除招标文件中有特殊要求外，应采用中华人民共和国法定计量单位，货币单位：人民币元。</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1.4</w:t>
      </w:r>
      <w:r w:rsidRPr="008A4718">
        <w:rPr>
          <w:rFonts w:ascii="仿宋_GB2312" w:eastAsia="仿宋_GB2312" w:hAnsi="宋体" w:hint="eastAsia"/>
          <w:sz w:val="24"/>
        </w:rPr>
        <w:t>不按招标文件的要求提供的投标文件可能导致被拒绝。</w:t>
      </w:r>
    </w:p>
    <w:p w:rsidR="00A17186" w:rsidRPr="008A4718" w:rsidRDefault="008A4718">
      <w:pPr>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1.5</w:t>
      </w:r>
      <w:r w:rsidRPr="008A4718">
        <w:rPr>
          <w:rFonts w:ascii="仿宋_GB2312" w:eastAsia="仿宋_GB2312" w:hAnsi="宋体" w:hint="eastAsia"/>
          <w:b/>
          <w:sz w:val="24"/>
        </w:rPr>
        <w:t>投标文件的形式和效力</w:t>
      </w:r>
    </w:p>
    <w:p w:rsidR="00A17186" w:rsidRPr="008A4718" w:rsidRDefault="008A4718">
      <w:pPr>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1.5.1</w:t>
      </w:r>
      <w:r w:rsidRPr="008A4718">
        <w:rPr>
          <w:rFonts w:ascii="仿宋_GB2312" w:eastAsia="仿宋_GB2312" w:hAnsi="宋体" w:hint="eastAsia"/>
          <w:b/>
          <w:sz w:val="24"/>
        </w:rPr>
        <w:t>投标文件为电子投标文件，电子投标文件按“政采云供应商项目采购</w:t>
      </w:r>
      <w:r w:rsidRPr="008A4718">
        <w:rPr>
          <w:rFonts w:ascii="仿宋_GB2312" w:eastAsia="仿宋_GB2312" w:hAnsi="宋体" w:hint="eastAsia"/>
          <w:b/>
          <w:sz w:val="24"/>
        </w:rPr>
        <w:t>-</w:t>
      </w:r>
      <w:r w:rsidRPr="008A4718">
        <w:rPr>
          <w:rFonts w:ascii="仿宋_GB2312" w:eastAsia="仿宋_GB2312" w:hAnsi="宋体" w:hint="eastAsia"/>
          <w:b/>
          <w:sz w:val="24"/>
        </w:rPr>
        <w:t>电子招投标操作指南”及本招标文件要求制作</w:t>
      </w:r>
      <w:r w:rsidRPr="008A4718">
        <w:rPr>
          <w:rFonts w:ascii="仿宋_GB2312" w:eastAsia="仿宋_GB2312" w:hAnsi="宋体" w:hint="eastAsia"/>
          <w:b/>
          <w:sz w:val="24"/>
        </w:rPr>
        <w:t>、加密传输。</w:t>
      </w:r>
    </w:p>
    <w:p w:rsidR="00A17186" w:rsidRPr="008A4718" w:rsidRDefault="008A4718">
      <w:pPr>
        <w:snapToGrid w:val="0"/>
        <w:spacing w:line="440" w:lineRule="exact"/>
        <w:jc w:val="left"/>
        <w:rPr>
          <w:rFonts w:ascii="仿宋_GB2312" w:eastAsia="仿宋_GB2312" w:hAnsi="宋体"/>
          <w:b/>
          <w:sz w:val="24"/>
          <w:u w:val="single"/>
        </w:rPr>
      </w:pPr>
      <w:r w:rsidRPr="008A4718">
        <w:rPr>
          <w:rFonts w:ascii="仿宋_GB2312" w:eastAsia="仿宋_GB2312" w:hAnsi="宋体" w:hint="eastAsia"/>
          <w:b/>
          <w:sz w:val="24"/>
          <w:u w:val="single"/>
        </w:rPr>
        <w:lastRenderedPageBreak/>
        <w:t>1.5.2</w:t>
      </w:r>
      <w:r w:rsidRPr="008A4718">
        <w:rPr>
          <w:rFonts w:ascii="仿宋_GB2312" w:eastAsia="仿宋_GB2312" w:hAnsi="宋体" w:hint="eastAsia"/>
          <w:b/>
          <w:sz w:val="24"/>
          <w:u w:val="single"/>
        </w:rPr>
        <w:t>投标文件的效力：</w:t>
      </w:r>
    </w:p>
    <w:p w:rsidR="00A17186" w:rsidRPr="008A4718" w:rsidRDefault="008A4718">
      <w:pPr>
        <w:snapToGrid w:val="0"/>
        <w:spacing w:line="440" w:lineRule="exact"/>
        <w:ind w:firstLineChars="196" w:firstLine="472"/>
        <w:jc w:val="left"/>
        <w:rPr>
          <w:rFonts w:ascii="仿宋_GB2312" w:eastAsia="仿宋_GB2312" w:hAnsi="宋体"/>
          <w:b/>
          <w:sz w:val="24"/>
          <w:u w:val="single"/>
        </w:rPr>
      </w:pPr>
      <w:r w:rsidRPr="008A4718">
        <w:rPr>
          <w:rFonts w:ascii="仿宋_GB2312" w:eastAsia="仿宋_GB2312" w:hAnsi="宋体" w:hint="eastAsia"/>
          <w:b/>
          <w:sz w:val="24"/>
          <w:u w:val="single"/>
        </w:rPr>
        <w:t>投标文件未在投标截止时间前完成传输的，视为投标文件撤回；投标文件未按时解密，亦视为投标文件撤回。</w:t>
      </w:r>
    </w:p>
    <w:p w:rsidR="00A17186" w:rsidRPr="008A4718" w:rsidRDefault="008A4718">
      <w:pPr>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 xml:space="preserve">2. </w:t>
      </w:r>
      <w:r w:rsidRPr="008A4718">
        <w:rPr>
          <w:rFonts w:ascii="仿宋_GB2312" w:eastAsia="仿宋_GB2312" w:hAnsi="宋体" w:hint="eastAsia"/>
          <w:b/>
          <w:sz w:val="24"/>
        </w:rPr>
        <w:t>投标文件的组成</w:t>
      </w:r>
    </w:p>
    <w:p w:rsidR="00A17186" w:rsidRPr="008A4718" w:rsidRDefault="008A4718">
      <w:pPr>
        <w:spacing w:line="440" w:lineRule="exact"/>
        <w:ind w:firstLineChars="200" w:firstLine="480"/>
        <w:jc w:val="left"/>
        <w:rPr>
          <w:rFonts w:ascii="仿宋_GB2312" w:eastAsia="仿宋_GB2312" w:hAnsi="宋体"/>
          <w:sz w:val="24"/>
        </w:rPr>
      </w:pPr>
      <w:r w:rsidRPr="008A4718">
        <w:rPr>
          <w:rFonts w:ascii="仿宋_GB2312" w:eastAsia="仿宋_GB2312" w:hAnsi="宋体" w:hint="eastAsia"/>
          <w:sz w:val="24"/>
        </w:rPr>
        <w:t>投标文件由“报价文件资料”、“商务技术（资信）文件资料”两部分组成，其中</w:t>
      </w:r>
      <w:r w:rsidRPr="008A4718">
        <w:rPr>
          <w:rFonts w:ascii="仿宋_GB2312" w:eastAsia="仿宋_GB2312" w:hAnsi="宋体" w:hint="eastAsia"/>
          <w:b/>
          <w:bCs/>
          <w:sz w:val="24"/>
        </w:rPr>
        <w:t>电子投标文件中所须加盖公章部分均应采用电子签章</w:t>
      </w:r>
      <w:r w:rsidRPr="008A4718">
        <w:rPr>
          <w:rFonts w:ascii="仿宋_GB2312" w:eastAsia="仿宋_GB2312" w:hAnsi="宋体" w:hint="eastAsia"/>
          <w:sz w:val="24"/>
        </w:rPr>
        <w:t>。</w:t>
      </w:r>
    </w:p>
    <w:p w:rsidR="00A17186" w:rsidRPr="008A4718" w:rsidRDefault="008A4718">
      <w:pPr>
        <w:spacing w:line="440" w:lineRule="exact"/>
        <w:jc w:val="left"/>
        <w:rPr>
          <w:rFonts w:ascii="仿宋_GB2312" w:eastAsia="仿宋_GB2312" w:hAnsi="宋体"/>
          <w:sz w:val="24"/>
        </w:rPr>
      </w:pPr>
      <w:r w:rsidRPr="008A4718">
        <w:rPr>
          <w:rFonts w:ascii="仿宋_GB2312" w:eastAsia="仿宋_GB2312" w:hAnsi="宋体" w:hint="eastAsia"/>
          <w:sz w:val="24"/>
        </w:rPr>
        <w:t xml:space="preserve">2.1 </w:t>
      </w:r>
      <w:r w:rsidRPr="008A4718">
        <w:rPr>
          <w:rFonts w:ascii="仿宋_GB2312" w:eastAsia="仿宋_GB2312" w:hAnsi="宋体" w:hint="eastAsia"/>
          <w:sz w:val="24"/>
        </w:rPr>
        <w:t>“报价文件资料”应包含以下内容：</w:t>
      </w:r>
    </w:p>
    <w:p w:rsidR="00A17186" w:rsidRPr="008A4718" w:rsidRDefault="008A4718">
      <w:pPr>
        <w:tabs>
          <w:tab w:val="left" w:pos="3870"/>
          <w:tab w:val="left" w:pos="4085"/>
        </w:tabs>
        <w:snapToGrid w:val="0"/>
        <w:spacing w:line="440" w:lineRule="exact"/>
        <w:jc w:val="left"/>
        <w:rPr>
          <w:rFonts w:ascii="仿宋_GB2312" w:eastAsia="仿宋_GB2312" w:hAnsi="宋体"/>
          <w:sz w:val="24"/>
        </w:rPr>
      </w:pPr>
      <w:r w:rsidRPr="008A4718">
        <w:rPr>
          <w:rFonts w:ascii="仿宋_GB2312" w:eastAsia="仿宋_GB2312" w:hAnsi="宋体" w:hint="eastAsia"/>
          <w:sz w:val="24"/>
        </w:rPr>
        <w:t>2.1.1</w:t>
      </w:r>
      <w:r w:rsidRPr="008A4718">
        <w:rPr>
          <w:rFonts w:ascii="仿宋_GB2312" w:eastAsia="仿宋_GB2312" w:hAnsi="宋体" w:hint="eastAsia"/>
          <w:sz w:val="24"/>
        </w:rPr>
        <w:t>投标响应函（格式见第六部分附件）；</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2.1.2</w:t>
      </w:r>
      <w:r w:rsidRPr="008A4718">
        <w:rPr>
          <w:rFonts w:ascii="仿宋_GB2312" w:eastAsia="仿宋_GB2312" w:hAnsi="宋体" w:hint="eastAsia"/>
          <w:sz w:val="24"/>
        </w:rPr>
        <w:t>开标一览表（格式见第六部分附件）；</w:t>
      </w:r>
    </w:p>
    <w:p w:rsidR="00A17186" w:rsidRPr="008A4718" w:rsidRDefault="008A4718">
      <w:pPr>
        <w:pStyle w:val="ae"/>
        <w:spacing w:line="440" w:lineRule="exact"/>
        <w:rPr>
          <w:rFonts w:ascii="仿宋_GB2312" w:eastAsia="仿宋_GB2312" w:hAnsi="宋体"/>
          <w:b w:val="0"/>
          <w:sz w:val="24"/>
        </w:rPr>
      </w:pPr>
      <w:r w:rsidRPr="008A4718">
        <w:rPr>
          <w:rFonts w:ascii="仿宋_GB2312" w:eastAsia="仿宋_GB2312" w:hAnsi="宋体" w:hint="eastAsia"/>
          <w:b w:val="0"/>
          <w:sz w:val="24"/>
        </w:rPr>
        <w:t>2.1.3</w:t>
      </w:r>
      <w:r w:rsidRPr="008A4718">
        <w:rPr>
          <w:rFonts w:ascii="仿宋_GB2312" w:eastAsia="仿宋_GB2312" w:hAnsi="宋体" w:hint="eastAsia"/>
          <w:b w:val="0"/>
          <w:sz w:val="24"/>
        </w:rPr>
        <w:t>中小企业声明函（如有，格式见第六部分附件）；</w:t>
      </w:r>
    </w:p>
    <w:p w:rsidR="00A17186" w:rsidRPr="008A4718" w:rsidRDefault="008A4718">
      <w:pPr>
        <w:pStyle w:val="ae"/>
        <w:spacing w:line="440" w:lineRule="exact"/>
        <w:rPr>
          <w:rFonts w:ascii="仿宋_GB2312" w:eastAsia="仿宋_GB2312" w:hAnsi="宋体"/>
          <w:b w:val="0"/>
          <w:sz w:val="24"/>
        </w:rPr>
      </w:pPr>
      <w:r w:rsidRPr="008A4718">
        <w:rPr>
          <w:rFonts w:ascii="仿宋_GB2312" w:eastAsia="仿宋_GB2312" w:hAnsi="宋体" w:hint="eastAsia"/>
          <w:b w:val="0"/>
          <w:sz w:val="24"/>
        </w:rPr>
        <w:t>2.1.4</w:t>
      </w:r>
      <w:r w:rsidRPr="008A4718">
        <w:rPr>
          <w:rFonts w:ascii="仿宋_GB2312" w:eastAsia="仿宋_GB2312" w:hAnsi="宋体" w:hint="eastAsia"/>
          <w:b w:val="0"/>
          <w:sz w:val="24"/>
        </w:rPr>
        <w:t>残疾人福利性单位声明函（如有</w:t>
      </w:r>
      <w:r w:rsidRPr="008A4718">
        <w:rPr>
          <w:rFonts w:ascii="仿宋_GB2312" w:eastAsia="仿宋_GB2312" w:hAnsi="宋体" w:hint="eastAsia"/>
          <w:b w:val="0"/>
          <w:sz w:val="24"/>
        </w:rPr>
        <w:t>，格式见第六部分附件）。</w:t>
      </w:r>
    </w:p>
    <w:p w:rsidR="00A17186" w:rsidRPr="008A4718" w:rsidRDefault="008A4718">
      <w:pPr>
        <w:tabs>
          <w:tab w:val="left" w:pos="3870"/>
          <w:tab w:val="left" w:pos="4085"/>
        </w:tabs>
        <w:snapToGrid w:val="0"/>
        <w:spacing w:line="440" w:lineRule="exact"/>
        <w:ind w:firstLineChars="200" w:firstLine="480"/>
        <w:jc w:val="left"/>
        <w:rPr>
          <w:rFonts w:ascii="仿宋_GB2312" w:eastAsia="仿宋_GB2312" w:hAnsi="宋体"/>
          <w:sz w:val="24"/>
        </w:rPr>
      </w:pPr>
      <w:r w:rsidRPr="008A4718">
        <w:rPr>
          <w:rFonts w:ascii="仿宋_GB2312" w:eastAsia="仿宋_GB2312" w:hAnsi="宋体" w:hint="eastAsia"/>
          <w:sz w:val="24"/>
        </w:rPr>
        <w:t>以上文件组成“报价文件资料”。投标人在“报价文件资料”中应对招标文件作实质性响应，该项内容将作为评标重要指标。</w:t>
      </w:r>
    </w:p>
    <w:p w:rsidR="00A17186" w:rsidRPr="008A4718" w:rsidRDefault="008A4718">
      <w:pPr>
        <w:tabs>
          <w:tab w:val="left" w:pos="3870"/>
          <w:tab w:val="left" w:pos="4085"/>
        </w:tabs>
        <w:snapToGrid w:val="0"/>
        <w:spacing w:line="440" w:lineRule="exact"/>
        <w:jc w:val="left"/>
        <w:rPr>
          <w:rFonts w:ascii="仿宋_GB2312" w:eastAsia="仿宋_GB2312" w:hAnsi="宋体"/>
          <w:sz w:val="24"/>
        </w:rPr>
      </w:pPr>
      <w:r w:rsidRPr="008A4718">
        <w:rPr>
          <w:rFonts w:ascii="仿宋_GB2312" w:eastAsia="仿宋_GB2312" w:hAnsi="宋体" w:hint="eastAsia"/>
          <w:sz w:val="24"/>
        </w:rPr>
        <w:t xml:space="preserve">2.2 </w:t>
      </w:r>
      <w:r w:rsidRPr="008A4718">
        <w:rPr>
          <w:rFonts w:ascii="仿宋_GB2312" w:eastAsia="仿宋_GB2312" w:hAnsi="宋体" w:hint="eastAsia"/>
          <w:sz w:val="24"/>
        </w:rPr>
        <w:t>“商务技术（资信）文件资料”应包括以下内容（正本用原件）：</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2.2.1</w:t>
      </w:r>
      <w:r w:rsidRPr="008A4718">
        <w:rPr>
          <w:rFonts w:ascii="仿宋_GB2312" w:eastAsia="仿宋_GB2312" w:hAnsi="宋体" w:hint="eastAsia"/>
          <w:sz w:val="24"/>
        </w:rPr>
        <w:t>法定代表人授权委托书</w:t>
      </w:r>
      <w:r w:rsidRPr="008A4718">
        <w:rPr>
          <w:rFonts w:ascii="仿宋_GB2312" w:eastAsia="仿宋_GB2312" w:hAnsi="宋体" w:hint="eastAsia"/>
          <w:sz w:val="24"/>
        </w:rPr>
        <w:t>(</w:t>
      </w:r>
      <w:r w:rsidRPr="008A4718">
        <w:rPr>
          <w:rFonts w:ascii="仿宋_GB2312" w:eastAsia="仿宋_GB2312" w:hAnsi="宋体" w:hint="eastAsia"/>
          <w:sz w:val="24"/>
        </w:rPr>
        <w:t>格式见第六部分附件</w:t>
      </w:r>
      <w:r w:rsidRPr="008A4718">
        <w:rPr>
          <w:rFonts w:ascii="仿宋_GB2312" w:eastAsia="仿宋_GB2312" w:hAnsi="宋体" w:hint="eastAsia"/>
          <w:sz w:val="24"/>
        </w:rPr>
        <w:t>)</w:t>
      </w:r>
      <w:r w:rsidRPr="008A4718">
        <w:rPr>
          <w:rFonts w:ascii="仿宋_GB2312" w:eastAsia="仿宋_GB2312" w:hAnsi="宋体" w:hint="eastAsia"/>
          <w:sz w:val="24"/>
        </w:rPr>
        <w:t>；</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2.2.2</w:t>
      </w:r>
      <w:r w:rsidRPr="008A4718">
        <w:rPr>
          <w:rFonts w:ascii="仿宋_GB2312" w:eastAsia="仿宋_GB2312" w:hAnsi="宋体" w:hint="eastAsia"/>
          <w:sz w:val="24"/>
        </w:rPr>
        <w:t>授权代表社保证明（格式见第六部分附件）；</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2.2.3</w:t>
      </w:r>
      <w:r w:rsidRPr="008A4718">
        <w:rPr>
          <w:rFonts w:ascii="仿宋_GB2312" w:eastAsia="仿宋_GB2312" w:hAnsi="宋体" w:hint="eastAsia"/>
          <w:sz w:val="24"/>
        </w:rPr>
        <w:t>法定代表人身份证明书（格式见第六部分附件）；</w:t>
      </w:r>
    </w:p>
    <w:p w:rsidR="00A17186" w:rsidRPr="008A4718" w:rsidRDefault="008A4718">
      <w:pPr>
        <w:snapToGrid w:val="0"/>
        <w:spacing w:line="440" w:lineRule="exact"/>
        <w:rPr>
          <w:rFonts w:ascii="仿宋_GB2312" w:eastAsia="仿宋_GB2312" w:hAnsi="仿宋_GB2312" w:cs="仿宋_GB2312"/>
          <w:kern w:val="0"/>
          <w:sz w:val="24"/>
        </w:rPr>
      </w:pPr>
      <w:r w:rsidRPr="008A4718">
        <w:rPr>
          <w:rFonts w:ascii="仿宋_GB2312" w:eastAsia="仿宋_GB2312" w:hAnsi="宋体" w:hint="eastAsia"/>
          <w:sz w:val="24"/>
        </w:rPr>
        <w:t>2.2.4</w:t>
      </w:r>
      <w:r w:rsidRPr="008A4718">
        <w:rPr>
          <w:rFonts w:ascii="仿宋_GB2312" w:eastAsia="仿宋_GB2312" w:hAnsi="Arial" w:cs="Arial" w:hint="eastAsia"/>
          <w:kern w:val="0"/>
          <w:sz w:val="24"/>
        </w:rPr>
        <w:t>供应商基本资格条件</w:t>
      </w:r>
      <w:r w:rsidRPr="008A4718">
        <w:rPr>
          <w:rFonts w:ascii="仿宋_GB2312" w:eastAsia="仿宋_GB2312" w:hAnsi="仿宋_GB2312" w:cs="仿宋_GB2312" w:hint="eastAsia"/>
          <w:sz w:val="24"/>
        </w:rPr>
        <w:t>书面承诺函（</w:t>
      </w:r>
      <w:r w:rsidRPr="008A4718">
        <w:rPr>
          <w:rFonts w:ascii="仿宋_GB2312" w:eastAsia="仿宋_GB2312" w:hAnsi="宋体" w:hint="eastAsia"/>
          <w:sz w:val="24"/>
        </w:rPr>
        <w:t>格式见第六部分附件</w:t>
      </w:r>
      <w:r w:rsidRPr="008A4718">
        <w:rPr>
          <w:rFonts w:ascii="仿宋_GB2312" w:eastAsia="仿宋_GB2312" w:hAnsi="仿宋_GB2312" w:cs="仿宋_GB2312" w:hint="eastAsia"/>
          <w:sz w:val="24"/>
        </w:rPr>
        <w:t>）</w:t>
      </w:r>
      <w:r w:rsidRPr="008A4718">
        <w:rPr>
          <w:rFonts w:ascii="仿宋_GB2312" w:eastAsia="仿宋_GB2312" w:hAnsi="仿宋_GB2312" w:cs="仿宋_GB2312" w:hint="eastAsia"/>
          <w:kern w:val="0"/>
          <w:sz w:val="24"/>
        </w:rPr>
        <w:t>；</w:t>
      </w:r>
    </w:p>
    <w:p w:rsidR="00A17186" w:rsidRPr="008A4718" w:rsidRDefault="008A4718">
      <w:pPr>
        <w:snapToGrid w:val="0"/>
        <w:spacing w:line="440" w:lineRule="exact"/>
        <w:rPr>
          <w:rFonts w:ascii="仿宋_GB2312" w:eastAsia="仿宋_GB2312" w:hAnsi="Arial" w:cs="Arial"/>
          <w:kern w:val="0"/>
          <w:sz w:val="24"/>
        </w:rPr>
      </w:pPr>
      <w:r w:rsidRPr="008A4718">
        <w:rPr>
          <w:rFonts w:ascii="仿宋_GB2312" w:eastAsia="仿宋_GB2312" w:hAnsi="仿宋_GB2312" w:cs="仿宋_GB2312" w:hint="eastAsia"/>
          <w:kern w:val="0"/>
          <w:sz w:val="24"/>
        </w:rPr>
        <w:t>2.2.5</w:t>
      </w:r>
      <w:r w:rsidRPr="008A4718">
        <w:rPr>
          <w:rFonts w:ascii="仿宋_GB2312" w:eastAsia="仿宋_GB2312" w:hAnsi="Arial" w:cs="Arial" w:hint="eastAsia"/>
          <w:kern w:val="0"/>
          <w:sz w:val="24"/>
        </w:rPr>
        <w:t>供应商</w:t>
      </w:r>
      <w:r w:rsidRPr="008A4718">
        <w:rPr>
          <w:rFonts w:ascii="仿宋_GB2312" w:eastAsia="仿宋_GB2312" w:hAnsi="仿宋_GB2312" w:cs="仿宋_GB2312" w:hint="eastAsia"/>
          <w:sz w:val="24"/>
        </w:rPr>
        <w:t>特定资格条件（如项目要求）的有关证明材料（复印件）；</w:t>
      </w:r>
    </w:p>
    <w:p w:rsidR="00A17186" w:rsidRPr="008A4718" w:rsidRDefault="008A4718">
      <w:pPr>
        <w:pStyle w:val="ad"/>
        <w:snapToGrid w:val="0"/>
        <w:spacing w:after="120" w:line="440" w:lineRule="exact"/>
        <w:rPr>
          <w:rFonts w:ascii="仿宋_GB2312" w:eastAsia="仿宋_GB2312" w:hAnsi="仿宋_GB2312" w:cs="仿宋_GB2312"/>
          <w:sz w:val="24"/>
          <w:lang w:val="zh-CN"/>
        </w:rPr>
      </w:pPr>
      <w:bookmarkStart w:id="2" w:name="_Hlt68403820"/>
      <w:bookmarkStart w:id="3" w:name="_Hlt68073093"/>
      <w:bookmarkStart w:id="4" w:name="_Hlt68072998"/>
      <w:bookmarkEnd w:id="2"/>
      <w:bookmarkEnd w:id="3"/>
      <w:bookmarkEnd w:id="4"/>
      <w:r w:rsidRPr="008A4718">
        <w:rPr>
          <w:rFonts w:ascii="仿宋_GB2312" w:eastAsia="仿宋_GB2312" w:hAnsi="宋体" w:hint="eastAsia"/>
          <w:sz w:val="24"/>
        </w:rPr>
        <w:t>2.2.6</w:t>
      </w:r>
      <w:r w:rsidRPr="008A4718">
        <w:rPr>
          <w:rFonts w:ascii="仿宋_GB2312" w:eastAsia="仿宋_GB2312" w:hAnsi="仿宋_GB2312" w:cs="仿宋_GB2312" w:hint="eastAsia"/>
          <w:sz w:val="24"/>
          <w:lang w:val="zh-CN"/>
        </w:rPr>
        <w:t>投标人应提供针对项目的完整技术解决方案：</w:t>
      </w:r>
    </w:p>
    <w:p w:rsidR="00A17186" w:rsidRPr="008A4718" w:rsidRDefault="008A4718">
      <w:pPr>
        <w:snapToGrid w:val="0"/>
        <w:spacing w:line="440" w:lineRule="exact"/>
        <w:ind w:firstLineChars="200" w:firstLine="480"/>
        <w:rPr>
          <w:rFonts w:ascii="仿宋_GB2312" w:eastAsia="仿宋_GB2312" w:hAnsi="仿宋_GB2312" w:cs="仿宋_GB2312"/>
          <w:kern w:val="0"/>
          <w:sz w:val="24"/>
          <w:lang w:val="zh-CN"/>
        </w:rPr>
      </w:pPr>
      <w:r w:rsidRPr="008A4718">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A17186" w:rsidRPr="008A4718" w:rsidRDefault="008A4718">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8A4718">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8A4718">
        <w:rPr>
          <w:rFonts w:ascii="仿宋_GB2312" w:eastAsia="仿宋_GB2312" w:hAnsi="仿宋_GB2312" w:cs="仿宋_GB2312" w:hint="eastAsia"/>
          <w:sz w:val="24"/>
        </w:rPr>
        <w:t>，</w:t>
      </w:r>
      <w:r w:rsidRPr="008A4718">
        <w:rPr>
          <w:rFonts w:ascii="仿宋_GB2312" w:eastAsia="仿宋_GB2312" w:hAnsi="仿宋_GB2312" w:cs="仿宋_GB2312" w:hint="eastAsia"/>
          <w:b/>
          <w:sz w:val="24"/>
        </w:rPr>
        <w:t>提供主要投标产品的技术参数证明材料（如原厂技术说明、官网截图、产品彩页等），</w:t>
      </w:r>
      <w:r w:rsidRPr="008A4718">
        <w:rPr>
          <w:rFonts w:ascii="仿宋_GB2312" w:eastAsia="仿宋_GB2312" w:hAnsi="仿宋_GB2312" w:cs="仿宋_GB2312" w:hint="eastAsia"/>
          <w:sz w:val="24"/>
        </w:rPr>
        <w:t>明确表示该项指标所涉及的软硬件是标准配置还是选择配置</w:t>
      </w:r>
      <w:r w:rsidRPr="008A4718">
        <w:rPr>
          <w:rFonts w:ascii="仿宋_GB2312" w:eastAsia="仿宋_GB2312" w:hAnsi="仿宋_GB2312" w:cs="仿宋_GB2312" w:hint="eastAsia"/>
          <w:b/>
          <w:sz w:val="24"/>
        </w:rPr>
        <w:t>（所有技术指标表述均应采用中文，如当前公布的技术指标只有英文表述的，必须由投标</w:t>
      </w:r>
      <w:r w:rsidRPr="008A4718">
        <w:rPr>
          <w:rFonts w:ascii="仿宋_GB2312" w:eastAsia="仿宋_GB2312" w:hAnsi="仿宋_GB2312" w:cs="仿宋_GB2312" w:hint="eastAsia"/>
          <w:b/>
          <w:sz w:val="24"/>
        </w:rPr>
        <w:t>人作出中文注释，否则</w:t>
      </w:r>
      <w:r w:rsidRPr="008A4718">
        <w:rPr>
          <w:rFonts w:ascii="仿宋_GB2312" w:eastAsia="仿宋_GB2312" w:hAnsi="仿宋_GB2312" w:cs="仿宋_GB2312" w:hint="eastAsia"/>
          <w:b/>
          <w:kern w:val="0"/>
          <w:sz w:val="24"/>
          <w:lang w:val="zh-CN"/>
        </w:rPr>
        <w:t>任何含糊不清的</w:t>
      </w:r>
      <w:r w:rsidRPr="008A4718">
        <w:rPr>
          <w:rFonts w:ascii="仿宋_GB2312" w:eastAsia="仿宋_GB2312" w:hAnsi="仿宋_GB2312" w:cs="仿宋_GB2312" w:hint="eastAsia"/>
          <w:b/>
          <w:sz w:val="24"/>
        </w:rPr>
        <w:t>表述导致</w:t>
      </w:r>
      <w:r w:rsidRPr="008A4718">
        <w:rPr>
          <w:rFonts w:ascii="仿宋_GB2312" w:eastAsia="仿宋_GB2312" w:hAnsi="仿宋_GB2312" w:cs="仿宋_GB2312" w:hint="eastAsia"/>
          <w:b/>
          <w:kern w:val="0"/>
          <w:sz w:val="24"/>
          <w:lang w:val="zh-CN"/>
        </w:rPr>
        <w:t>评标委员会技术扣分直至认定为投标无效都将是投标人的责任）</w:t>
      </w:r>
      <w:r w:rsidRPr="008A4718">
        <w:rPr>
          <w:rFonts w:ascii="仿宋_GB2312" w:eastAsia="仿宋_GB2312" w:hAnsi="仿宋_GB2312" w:cs="仿宋_GB2312" w:hint="eastAsia"/>
          <w:sz w:val="24"/>
        </w:rPr>
        <w:t>。</w:t>
      </w:r>
    </w:p>
    <w:p w:rsidR="00A17186" w:rsidRPr="008A4718" w:rsidRDefault="008A4718">
      <w:pPr>
        <w:tabs>
          <w:tab w:val="left" w:pos="3870"/>
          <w:tab w:val="left" w:pos="4085"/>
        </w:tabs>
        <w:snapToGrid w:val="0"/>
        <w:spacing w:line="440" w:lineRule="exact"/>
        <w:ind w:firstLineChars="196" w:firstLine="470"/>
        <w:jc w:val="left"/>
        <w:rPr>
          <w:rFonts w:ascii="仿宋_GB2312" w:eastAsia="仿宋_GB2312" w:hAnsi="宋体"/>
          <w:sz w:val="24"/>
        </w:rPr>
      </w:pPr>
      <w:r w:rsidRPr="008A4718">
        <w:rPr>
          <w:rFonts w:ascii="仿宋_GB2312" w:eastAsia="仿宋_GB2312" w:hAnsi="仿宋" w:cs="仿宋_GB2312" w:hint="eastAsia"/>
          <w:sz w:val="24"/>
        </w:rPr>
        <w:t>本项目如需采购政府强制采购的节能产品的或</w:t>
      </w:r>
      <w:r w:rsidRPr="008A4718">
        <w:rPr>
          <w:rFonts w:ascii="仿宋_GB2312" w:eastAsia="仿宋_GB2312" w:hAnsi="仿宋" w:hint="eastAsia"/>
          <w:sz w:val="24"/>
        </w:rPr>
        <w:t>投标人提供的产品是环境标</w:t>
      </w:r>
      <w:r w:rsidRPr="008A4718">
        <w:rPr>
          <w:rFonts w:ascii="仿宋_GB2312" w:eastAsia="仿宋_GB2312" w:hAnsi="仿宋" w:hint="eastAsia"/>
          <w:sz w:val="24"/>
        </w:rPr>
        <w:lastRenderedPageBreak/>
        <w:t>志产品，</w:t>
      </w:r>
      <w:r w:rsidRPr="008A4718">
        <w:rPr>
          <w:rFonts w:ascii="仿宋_GB2312" w:eastAsia="仿宋_GB2312" w:hAnsi="仿宋" w:cs="仿宋_GB2312" w:hint="eastAsia"/>
          <w:sz w:val="24"/>
        </w:rPr>
        <w:t>投标人须按格式提供节能产品、环境标志产品认证证书复印件。</w:t>
      </w:r>
    </w:p>
    <w:p w:rsidR="00A17186" w:rsidRPr="008A4718" w:rsidRDefault="008A4718">
      <w:pPr>
        <w:tabs>
          <w:tab w:val="left" w:pos="3870"/>
          <w:tab w:val="left" w:pos="4085"/>
        </w:tabs>
        <w:snapToGrid w:val="0"/>
        <w:spacing w:line="440" w:lineRule="exact"/>
        <w:jc w:val="left"/>
        <w:rPr>
          <w:rFonts w:ascii="仿宋_GB2312" w:eastAsia="仿宋_GB2312" w:hAnsi="宋体"/>
          <w:sz w:val="24"/>
        </w:rPr>
      </w:pPr>
      <w:r w:rsidRPr="008A4718">
        <w:rPr>
          <w:rFonts w:ascii="仿宋_GB2312" w:eastAsia="仿宋_GB2312" w:hAnsi="宋体" w:hint="eastAsia"/>
          <w:sz w:val="24"/>
        </w:rPr>
        <w:t>2.2.7</w:t>
      </w:r>
      <w:r w:rsidRPr="008A4718">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A17186" w:rsidRPr="008A4718" w:rsidRDefault="008A4718">
      <w:pPr>
        <w:tabs>
          <w:tab w:val="left" w:pos="3870"/>
          <w:tab w:val="left" w:pos="4085"/>
        </w:tabs>
        <w:snapToGrid w:val="0"/>
        <w:spacing w:line="440" w:lineRule="exact"/>
        <w:jc w:val="left"/>
        <w:rPr>
          <w:rFonts w:ascii="仿宋_GB2312" w:eastAsia="仿宋_GB2312" w:hAnsi="宋体"/>
          <w:sz w:val="24"/>
        </w:rPr>
      </w:pPr>
      <w:r w:rsidRPr="008A4718">
        <w:rPr>
          <w:rFonts w:ascii="仿宋_GB2312" w:eastAsia="仿宋_GB2312" w:hAnsi="宋体" w:hint="eastAsia"/>
          <w:sz w:val="24"/>
        </w:rPr>
        <w:t>2.2.8</w:t>
      </w:r>
      <w:r w:rsidRPr="008A4718">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A17186" w:rsidRPr="008A4718" w:rsidRDefault="008A4718">
      <w:pPr>
        <w:snapToGrid w:val="0"/>
        <w:spacing w:line="440" w:lineRule="exact"/>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rPr>
        <w:t>2.2.9</w:t>
      </w:r>
      <w:r w:rsidRPr="008A4718">
        <w:rPr>
          <w:rFonts w:ascii="仿宋_GB2312" w:eastAsia="仿宋_GB2312" w:hAnsi="仿宋_GB2312" w:cs="仿宋_GB2312" w:hint="eastAsia"/>
          <w:sz w:val="24"/>
        </w:rPr>
        <w:t>投标人在投标文件技术偏离说明表中，</w:t>
      </w:r>
      <w:r w:rsidRPr="008A4718">
        <w:rPr>
          <w:rFonts w:ascii="仿宋_GB2312" w:eastAsia="仿宋_GB2312" w:hAnsi="仿宋_GB2312" w:cs="仿宋_GB2312" w:hint="eastAsia"/>
          <w:kern w:val="0"/>
          <w:sz w:val="24"/>
          <w:lang w:val="zh-CN"/>
        </w:rPr>
        <w:t>应对</w:t>
      </w:r>
      <w:r w:rsidRPr="008A4718">
        <w:rPr>
          <w:rFonts w:ascii="仿宋_GB2312" w:eastAsia="仿宋_GB2312" w:hAnsi="仿宋_GB2312" w:cs="仿宋_GB2312" w:hint="eastAsia"/>
          <w:sz w:val="24"/>
        </w:rPr>
        <w:t>项目技术规范和服务要求</w:t>
      </w:r>
      <w:r w:rsidRPr="008A4718">
        <w:rPr>
          <w:rFonts w:ascii="仿宋_GB2312" w:eastAsia="仿宋_GB2312" w:hAnsi="仿宋_GB2312" w:cs="仿宋_GB2312" w:hint="eastAsia"/>
          <w:kern w:val="0"/>
          <w:sz w:val="24"/>
          <w:lang w:val="zh-CN"/>
        </w:rPr>
        <w:t>中所提出各项要求进行答复、说明和解释。如果投标人在技术偏离表中</w:t>
      </w:r>
      <w:r w:rsidRPr="008A4718">
        <w:rPr>
          <w:rFonts w:ascii="仿宋_GB2312" w:eastAsia="仿宋_GB2312" w:hAnsi="仿宋_GB2312" w:cs="仿宋_GB2312" w:hint="eastAsia"/>
          <w:kern w:val="0"/>
          <w:sz w:val="24"/>
          <w:lang w:val="zh-CN"/>
        </w:rPr>
        <w:t>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A17186" w:rsidRPr="008A4718" w:rsidRDefault="008A4718">
      <w:pPr>
        <w:snapToGrid w:val="0"/>
        <w:spacing w:line="440" w:lineRule="exact"/>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2.2.10</w:t>
      </w:r>
      <w:r w:rsidRPr="008A4718">
        <w:rPr>
          <w:rFonts w:ascii="仿宋_GB2312" w:eastAsia="仿宋_GB2312" w:hAnsi="仿宋_GB2312" w:cs="仿宋_GB2312" w:hint="eastAsia"/>
          <w:kern w:val="0"/>
          <w:sz w:val="24"/>
          <w:lang w:val="zh-CN"/>
        </w:rPr>
        <w:t>针对本项目建设的详细实施计划。本项目详细工作实施组织方案，包括</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但不限于</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以下内容：组织机构、工作时间进度表、工作程序和步骤、管理和协调方法、关键步骤的思路和要点；</w:t>
      </w:r>
    </w:p>
    <w:p w:rsidR="00A17186" w:rsidRPr="008A4718" w:rsidRDefault="008A4718">
      <w:pPr>
        <w:snapToGrid w:val="0"/>
        <w:spacing w:line="440" w:lineRule="exact"/>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2.2.11</w:t>
      </w:r>
      <w:r w:rsidRPr="008A4718">
        <w:rPr>
          <w:rFonts w:ascii="仿宋_GB2312" w:eastAsia="仿宋_GB2312" w:hAnsi="仿宋_GB2312" w:cs="仿宋_GB2312" w:hint="eastAsia"/>
          <w:kern w:val="0"/>
          <w:sz w:val="24"/>
          <w:lang w:val="zh-CN"/>
        </w:rPr>
        <w:t>项目验收之前、验收之后的维护方案；针对本项目的维护方案，包括本地</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绍兴</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售后服务机构及人员情况等。投标人应以书面形式完整准确地表</w:t>
      </w:r>
      <w:r w:rsidRPr="008A4718">
        <w:rPr>
          <w:rFonts w:ascii="仿宋_GB2312" w:eastAsia="仿宋_GB2312" w:hAnsi="仿宋_GB2312" w:cs="仿宋_GB2312" w:hint="eastAsia"/>
          <w:kern w:val="0"/>
          <w:sz w:val="24"/>
          <w:lang w:val="zh-CN"/>
        </w:rPr>
        <w:t>述售后服务承诺</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范围、标准及期限等</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、投标人可能增加的服务承诺等。并明示服务承诺可能涉及的前提设定和费用，否则将被认为是无条件和免费的。承诺质保期内均提供免费上门服务；</w:t>
      </w:r>
    </w:p>
    <w:p w:rsidR="00A17186" w:rsidRPr="008A4718" w:rsidRDefault="008A4718">
      <w:pPr>
        <w:snapToGrid w:val="0"/>
        <w:spacing w:line="440" w:lineRule="exact"/>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2.2.12</w:t>
      </w:r>
      <w:r w:rsidRPr="008A4718">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包括从事相关项目的经验，对每一个项目有一个简要的描述，该人员参与的时间以及在项目中的责</w:t>
      </w:r>
      <w:r w:rsidRPr="008A4718">
        <w:rPr>
          <w:rFonts w:ascii="仿宋_GB2312" w:eastAsia="仿宋_GB2312" w:hAnsi="仿宋_GB2312" w:cs="仿宋_GB2312" w:hint="eastAsia"/>
          <w:kern w:val="0"/>
          <w:sz w:val="24"/>
          <w:lang w:val="zh-CN"/>
        </w:rPr>
        <w:t>任</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，资质情况等；</w:t>
      </w:r>
    </w:p>
    <w:p w:rsidR="00A17186" w:rsidRPr="008A4718" w:rsidRDefault="008A4718">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2.2.13</w:t>
      </w:r>
      <w:r w:rsidRPr="008A4718">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w:t>
      </w:r>
      <w:r w:rsidRPr="008A4718">
        <w:rPr>
          <w:rFonts w:ascii="仿宋_GB2312" w:eastAsia="仿宋_GB2312" w:hAnsi="仿宋_GB2312" w:cs="仿宋_GB2312" w:hint="eastAsia"/>
          <w:kern w:val="0"/>
          <w:sz w:val="24"/>
          <w:lang w:val="zh-CN"/>
        </w:rPr>
        <w:lastRenderedPageBreak/>
        <w:t>货物设备应提供易损部件的备件和整机备品）；（如果有）</w:t>
      </w:r>
    </w:p>
    <w:p w:rsidR="00A17186" w:rsidRPr="008A4718" w:rsidRDefault="008A4718">
      <w:pPr>
        <w:snapToGrid w:val="0"/>
        <w:spacing w:line="440" w:lineRule="exact"/>
        <w:rPr>
          <w:rFonts w:ascii="仿宋_GB2312" w:eastAsia="仿宋_GB2312" w:hAnsi="仿宋_GB2312" w:cs="仿宋_GB2312"/>
          <w:kern w:val="0"/>
          <w:sz w:val="24"/>
          <w:lang w:val="zh-CN"/>
        </w:rPr>
      </w:pPr>
      <w:r w:rsidRPr="008A4718">
        <w:rPr>
          <w:rFonts w:ascii="仿宋_GB2312" w:eastAsia="仿宋_GB2312" w:hAnsi="仿宋_GB2312" w:cs="仿宋_GB2312" w:hint="eastAsia"/>
          <w:sz w:val="24"/>
        </w:rPr>
        <w:t>2.2.14</w:t>
      </w:r>
      <w:r w:rsidRPr="008A4718">
        <w:rPr>
          <w:rFonts w:ascii="仿宋_GB2312" w:eastAsia="仿宋_GB2312" w:hAnsi="仿宋_GB2312" w:cs="仿宋_GB2312" w:hint="eastAsia"/>
          <w:kern w:val="0"/>
          <w:sz w:val="24"/>
          <w:lang w:val="zh-CN"/>
        </w:rPr>
        <w:t>培训计划（如有）；</w:t>
      </w:r>
      <w:r w:rsidRPr="008A4718">
        <w:rPr>
          <w:rFonts w:ascii="仿宋_GB2312" w:eastAsia="仿宋_GB2312" w:hAnsi="仿宋_GB2312" w:cs="仿宋_GB2312" w:hint="eastAsia"/>
          <w:kern w:val="0"/>
          <w:sz w:val="24"/>
          <w:lang w:val="zh-CN"/>
        </w:rPr>
        <w:t xml:space="preserve"> </w:t>
      </w:r>
    </w:p>
    <w:p w:rsidR="00A17186" w:rsidRPr="008A4718" w:rsidRDefault="008A4718">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2.2.15</w:t>
      </w:r>
      <w:r w:rsidRPr="008A4718">
        <w:rPr>
          <w:rFonts w:ascii="仿宋_GB2312" w:eastAsia="仿宋_GB2312" w:hAnsi="仿宋_GB2312" w:cs="仿宋_GB2312" w:hint="eastAsia"/>
          <w:kern w:val="0"/>
          <w:sz w:val="24"/>
          <w:lang w:val="zh-CN"/>
        </w:rPr>
        <w:t>验收方案；</w:t>
      </w:r>
    </w:p>
    <w:p w:rsidR="00A17186" w:rsidRPr="008A4718" w:rsidRDefault="008A4718">
      <w:pPr>
        <w:snapToGrid w:val="0"/>
        <w:spacing w:line="440" w:lineRule="exact"/>
        <w:rPr>
          <w:rFonts w:ascii="仿宋_GB2312" w:eastAsia="仿宋_GB2312" w:hAnsi="仿宋_GB2312" w:cs="仿宋_GB2312"/>
          <w:sz w:val="24"/>
          <w:lang w:val="zh-CN"/>
        </w:rPr>
      </w:pPr>
      <w:r w:rsidRPr="008A4718">
        <w:rPr>
          <w:rFonts w:ascii="仿宋_GB2312" w:eastAsia="仿宋_GB2312" w:hAnsi="仿宋_GB2312" w:cs="仿宋_GB2312" w:hint="eastAsia"/>
          <w:kern w:val="0"/>
          <w:sz w:val="24"/>
        </w:rPr>
        <w:t>2.2.16</w:t>
      </w:r>
      <w:r w:rsidRPr="008A4718">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sidRPr="008A4718">
        <w:rPr>
          <w:rFonts w:ascii="仿宋_GB2312" w:eastAsia="仿宋_GB2312" w:hAnsi="仿宋_GB2312" w:cs="仿宋_GB2312" w:hint="eastAsia"/>
          <w:sz w:val="24"/>
          <w:lang w:val="zh-CN"/>
        </w:rPr>
        <w:t>；</w:t>
      </w:r>
    </w:p>
    <w:p w:rsidR="00A17186" w:rsidRPr="008A4718" w:rsidRDefault="008A4718">
      <w:pPr>
        <w:snapToGrid w:val="0"/>
        <w:spacing w:line="440" w:lineRule="exact"/>
        <w:rPr>
          <w:rFonts w:ascii="仿宋_GB2312" w:eastAsia="仿宋_GB2312" w:hAnsi="仿宋_GB2312" w:cs="仿宋_GB2312"/>
          <w:kern w:val="0"/>
          <w:sz w:val="24"/>
        </w:rPr>
      </w:pPr>
      <w:r w:rsidRPr="008A4718">
        <w:rPr>
          <w:rFonts w:ascii="仿宋_GB2312" w:eastAsia="仿宋_GB2312" w:hAnsi="仿宋_GB2312" w:cs="仿宋_GB2312" w:hint="eastAsia"/>
          <w:sz w:val="24"/>
          <w:lang w:val="zh-CN"/>
        </w:rPr>
        <w:t>2.2.17</w:t>
      </w:r>
      <w:r w:rsidRPr="008A4718">
        <w:rPr>
          <w:rFonts w:ascii="仿宋_GB2312" w:eastAsia="仿宋_GB2312" w:hAnsi="仿宋_GB2312" w:cs="仿宋_GB2312" w:hint="eastAsia"/>
          <w:sz w:val="24"/>
          <w:lang w:val="zh-CN"/>
        </w:rPr>
        <w:t>廉政承诺书</w:t>
      </w:r>
      <w:r w:rsidRPr="008A4718">
        <w:rPr>
          <w:rFonts w:ascii="仿宋_GB2312" w:eastAsia="仿宋_GB2312" w:hAnsi="宋体" w:hint="eastAsia"/>
          <w:sz w:val="24"/>
        </w:rPr>
        <w:t>（格式见第六部分附件）；</w:t>
      </w:r>
    </w:p>
    <w:p w:rsidR="00A17186" w:rsidRPr="008A4718" w:rsidRDefault="008A4718">
      <w:pPr>
        <w:pStyle w:val="30"/>
        <w:tabs>
          <w:tab w:val="clear" w:pos="482"/>
          <w:tab w:val="left" w:pos="1854"/>
        </w:tabs>
        <w:spacing w:afterLines="0" w:line="440" w:lineRule="exact"/>
        <w:ind w:left="0" w:firstLine="0"/>
        <w:rPr>
          <w:rFonts w:ascii="仿宋_GB2312" w:eastAsia="仿宋_GB2312" w:hAnsi="宋体"/>
        </w:rPr>
      </w:pPr>
      <w:r w:rsidRPr="008A4718">
        <w:rPr>
          <w:rFonts w:ascii="仿宋_GB2312" w:eastAsia="仿宋_GB2312" w:hAnsi="宋体" w:hint="eastAsia"/>
        </w:rPr>
        <w:t>2.2.18</w:t>
      </w:r>
      <w:r w:rsidRPr="008A4718">
        <w:rPr>
          <w:rFonts w:ascii="仿宋_GB2312" w:eastAsia="仿宋_GB2312" w:hAnsi="宋体" w:hint="eastAsia"/>
        </w:rPr>
        <w:t>联合协议（如有）；</w:t>
      </w:r>
    </w:p>
    <w:p w:rsidR="00A17186" w:rsidRPr="008A4718" w:rsidRDefault="008A4718">
      <w:pPr>
        <w:pStyle w:val="30"/>
        <w:tabs>
          <w:tab w:val="clear" w:pos="482"/>
          <w:tab w:val="left" w:pos="1854"/>
        </w:tabs>
        <w:spacing w:afterLines="0" w:line="440" w:lineRule="exact"/>
        <w:ind w:left="0" w:firstLine="0"/>
        <w:rPr>
          <w:rFonts w:ascii="仿宋_GB2312" w:eastAsia="仿宋_GB2312" w:hAnsi="宋体"/>
        </w:rPr>
      </w:pPr>
      <w:r w:rsidRPr="008A4718">
        <w:rPr>
          <w:rFonts w:ascii="仿宋_GB2312" w:eastAsia="仿宋_GB2312" w:hAnsi="宋体" w:hint="eastAsia"/>
        </w:rPr>
        <w:t>2.2.19</w:t>
      </w:r>
      <w:r w:rsidRPr="008A4718">
        <w:rPr>
          <w:rFonts w:ascii="仿宋_GB2312" w:eastAsia="仿宋_GB2312" w:hAnsi="宋体" w:hint="eastAsia"/>
        </w:rPr>
        <w:t>分包意向协议（如有）；</w:t>
      </w:r>
    </w:p>
    <w:p w:rsidR="00A17186" w:rsidRPr="008A4718" w:rsidRDefault="008A4718">
      <w:pPr>
        <w:pStyle w:val="30"/>
        <w:tabs>
          <w:tab w:val="clear" w:pos="482"/>
          <w:tab w:val="left" w:pos="1854"/>
        </w:tabs>
        <w:spacing w:afterLines="0" w:line="440" w:lineRule="exact"/>
        <w:ind w:left="0" w:firstLine="0"/>
        <w:rPr>
          <w:rFonts w:ascii="仿宋_GB2312" w:eastAsia="仿宋_GB2312" w:hAnsi="宋体"/>
        </w:rPr>
      </w:pPr>
      <w:r w:rsidRPr="008A4718">
        <w:rPr>
          <w:rFonts w:ascii="仿宋_GB2312" w:eastAsia="仿宋_GB2312" w:hAnsi="宋体" w:hint="eastAsia"/>
        </w:rPr>
        <w:t>2.2.20</w:t>
      </w:r>
      <w:r w:rsidRPr="008A4718">
        <w:rPr>
          <w:rFonts w:ascii="仿宋_GB2312" w:eastAsia="仿宋_GB2312" w:hAnsi="宋体" w:hint="eastAsia"/>
        </w:rPr>
        <w:t>中小企业声明函（如有）；</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2.2.21</w:t>
      </w:r>
      <w:r w:rsidRPr="008A4718">
        <w:rPr>
          <w:rFonts w:ascii="仿宋_GB2312" w:eastAsia="仿宋_GB2312" w:hAnsi="宋体" w:hint="eastAsia"/>
          <w:sz w:val="24"/>
          <w:u w:val="wave"/>
        </w:rPr>
        <w:t>未尽事宜请各投标单位按评分标准和相对应标项相关要求制作</w:t>
      </w:r>
      <w:r w:rsidRPr="008A4718">
        <w:rPr>
          <w:rFonts w:ascii="仿宋_GB2312" w:eastAsia="仿宋_GB2312" w:hAnsi="宋体" w:hint="eastAsia"/>
          <w:sz w:val="24"/>
        </w:rPr>
        <w:t>；</w:t>
      </w:r>
    </w:p>
    <w:p w:rsidR="00A17186" w:rsidRPr="008A4718" w:rsidRDefault="008A4718">
      <w:pPr>
        <w:pStyle w:val="30"/>
        <w:tabs>
          <w:tab w:val="clear" w:pos="482"/>
          <w:tab w:val="left" w:pos="1854"/>
        </w:tabs>
        <w:spacing w:afterLines="0" w:line="440" w:lineRule="exact"/>
        <w:ind w:left="0" w:firstLine="0"/>
        <w:rPr>
          <w:rFonts w:ascii="仿宋_GB2312" w:eastAsia="仿宋_GB2312" w:hAnsi="宋体"/>
        </w:rPr>
      </w:pPr>
      <w:r w:rsidRPr="008A4718">
        <w:rPr>
          <w:rFonts w:ascii="仿宋_GB2312" w:eastAsia="仿宋_GB2312" w:hAnsi="宋体" w:hint="eastAsia"/>
        </w:rPr>
        <w:t>2.2.22</w:t>
      </w:r>
      <w:r w:rsidRPr="008A4718">
        <w:rPr>
          <w:rFonts w:ascii="仿宋_GB2312" w:eastAsia="仿宋_GB2312" w:hAnsi="宋体" w:hint="eastAsia"/>
        </w:rPr>
        <w:t>投标人需要说明的其他文件和说明（格式自拟）。</w:t>
      </w:r>
    </w:p>
    <w:p w:rsidR="00A17186" w:rsidRPr="008A4718" w:rsidRDefault="008A4718">
      <w:pPr>
        <w:tabs>
          <w:tab w:val="left" w:pos="3870"/>
          <w:tab w:val="left" w:pos="4085"/>
        </w:tabs>
        <w:snapToGrid w:val="0"/>
        <w:spacing w:line="440" w:lineRule="exact"/>
        <w:ind w:firstLineChars="200" w:firstLine="480"/>
        <w:jc w:val="left"/>
        <w:rPr>
          <w:rFonts w:ascii="仿宋_GB2312" w:eastAsia="仿宋_GB2312" w:hAnsi="宋体"/>
          <w:sz w:val="24"/>
        </w:rPr>
      </w:pPr>
      <w:r w:rsidRPr="008A4718">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A17186" w:rsidRPr="008A4718" w:rsidRDefault="008A4718">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8A4718">
        <w:rPr>
          <w:rFonts w:ascii="仿宋_GB2312" w:eastAsia="仿宋_GB2312" w:hAnsi="宋体" w:hint="eastAsia"/>
        </w:rPr>
        <w:t>投标人不按招标文件的要求提供的投标文件，可能会被评标委员会视为未实质性响应，其风险应由投标人自行承担。</w:t>
      </w:r>
    </w:p>
    <w:p w:rsidR="00A17186" w:rsidRPr="008A4718" w:rsidRDefault="008A4718">
      <w:pPr>
        <w:spacing w:line="440" w:lineRule="exact"/>
        <w:jc w:val="left"/>
        <w:rPr>
          <w:rFonts w:ascii="仿宋_GB2312" w:eastAsia="仿宋_GB2312" w:hAnsi="宋体"/>
          <w:b/>
          <w:sz w:val="24"/>
        </w:rPr>
      </w:pPr>
      <w:r w:rsidRPr="008A4718">
        <w:rPr>
          <w:rFonts w:ascii="仿宋_GB2312" w:eastAsia="仿宋_GB2312" w:hAnsi="宋体" w:hint="eastAsia"/>
          <w:b/>
          <w:sz w:val="24"/>
        </w:rPr>
        <w:t xml:space="preserve">3. </w:t>
      </w:r>
      <w:r w:rsidRPr="008A4718">
        <w:rPr>
          <w:rFonts w:ascii="仿宋_GB2312" w:eastAsia="仿宋_GB2312" w:hAnsi="宋体" w:hint="eastAsia"/>
          <w:b/>
          <w:sz w:val="24"/>
        </w:rPr>
        <w:t>投标报价</w:t>
      </w:r>
    </w:p>
    <w:p w:rsidR="00A17186" w:rsidRPr="008A4718" w:rsidRDefault="008A4718">
      <w:pPr>
        <w:pStyle w:val="ad"/>
        <w:spacing w:line="440" w:lineRule="exact"/>
        <w:jc w:val="left"/>
        <w:rPr>
          <w:rFonts w:ascii="仿宋_GB2312" w:eastAsia="仿宋_GB2312" w:hAnsi="宋体"/>
          <w:sz w:val="24"/>
        </w:rPr>
      </w:pPr>
      <w:r w:rsidRPr="008A4718">
        <w:rPr>
          <w:rFonts w:ascii="仿宋_GB2312" w:eastAsia="仿宋_GB2312" w:hAnsi="宋体" w:hint="eastAsia"/>
          <w:sz w:val="24"/>
        </w:rPr>
        <w:t>3.1</w:t>
      </w:r>
      <w:r w:rsidRPr="008A4718">
        <w:rPr>
          <w:rFonts w:ascii="仿宋_GB2312" w:eastAsia="仿宋_GB2312" w:hAnsi="宋体" w:hint="eastAsia"/>
          <w:sz w:val="24"/>
        </w:rPr>
        <w:t>投标人应按招标文</w:t>
      </w:r>
      <w:r w:rsidRPr="008A4718">
        <w:rPr>
          <w:rFonts w:ascii="仿宋_GB2312" w:eastAsia="仿宋_GB2312" w:hAnsi="宋体" w:hint="eastAsia"/>
          <w:sz w:val="24"/>
        </w:rPr>
        <w:t>件中《开标一览表》等附表要求填写。</w:t>
      </w:r>
    </w:p>
    <w:p w:rsidR="00A17186" w:rsidRPr="008A4718" w:rsidRDefault="008A4718">
      <w:pPr>
        <w:pStyle w:val="ad"/>
        <w:spacing w:line="440" w:lineRule="exact"/>
        <w:jc w:val="left"/>
        <w:rPr>
          <w:rFonts w:ascii="仿宋_GB2312" w:eastAsia="仿宋_GB2312" w:hAnsi="宋体"/>
          <w:sz w:val="24"/>
          <w:szCs w:val="24"/>
        </w:rPr>
      </w:pPr>
      <w:r w:rsidRPr="008A4718">
        <w:rPr>
          <w:rFonts w:ascii="仿宋_GB2312" w:eastAsia="仿宋_GB2312" w:hAnsi="宋体" w:hint="eastAsia"/>
          <w:sz w:val="24"/>
          <w:szCs w:val="24"/>
        </w:rPr>
        <w:t>3.2</w:t>
      </w:r>
      <w:r w:rsidRPr="008A4718">
        <w:rPr>
          <w:rFonts w:ascii="仿宋_GB2312" w:eastAsia="仿宋_GB2312" w:hAnsi="宋体" w:hint="eastAsia"/>
          <w:sz w:val="24"/>
          <w:szCs w:val="24"/>
        </w:rPr>
        <w:t>报价为采购人可以合格使用产品的价格，包括货款、包装、运输、保险、货到就位以及安装、调试、培训、保修及产品知识产权等一切费用。</w:t>
      </w:r>
    </w:p>
    <w:p w:rsidR="00A17186" w:rsidRPr="008A4718" w:rsidRDefault="008A4718">
      <w:pPr>
        <w:pStyle w:val="ad"/>
        <w:spacing w:line="440" w:lineRule="exact"/>
        <w:jc w:val="left"/>
        <w:rPr>
          <w:rFonts w:ascii="仿宋_GB2312" w:eastAsia="仿宋_GB2312" w:hAnsi="宋体"/>
          <w:sz w:val="24"/>
          <w:szCs w:val="24"/>
        </w:rPr>
      </w:pPr>
      <w:r w:rsidRPr="008A4718">
        <w:rPr>
          <w:rFonts w:ascii="仿宋_GB2312" w:eastAsia="仿宋_GB2312" w:hAnsi="宋体" w:hint="eastAsia"/>
          <w:sz w:val="24"/>
          <w:szCs w:val="24"/>
        </w:rPr>
        <w:t>3.3</w:t>
      </w:r>
      <w:r w:rsidRPr="008A4718">
        <w:rPr>
          <w:rFonts w:ascii="仿宋_GB2312" w:eastAsia="仿宋_GB2312" w:hAnsi="宋体" w:hint="eastAsia"/>
          <w:sz w:val="24"/>
          <w:szCs w:val="24"/>
        </w:rPr>
        <w:t>招标文件未列明，而投标人认为必需的费用也需列入报价。</w:t>
      </w:r>
    </w:p>
    <w:p w:rsidR="00A17186" w:rsidRPr="008A4718" w:rsidRDefault="008A4718">
      <w:pPr>
        <w:tabs>
          <w:tab w:val="left" w:pos="525"/>
        </w:tabs>
        <w:spacing w:line="440" w:lineRule="exact"/>
        <w:jc w:val="left"/>
        <w:rPr>
          <w:rFonts w:ascii="仿宋_GB2312" w:eastAsia="仿宋_GB2312" w:hAnsi="宋体"/>
          <w:sz w:val="24"/>
        </w:rPr>
      </w:pPr>
      <w:r w:rsidRPr="008A4718">
        <w:rPr>
          <w:rFonts w:ascii="仿宋_GB2312" w:eastAsia="仿宋_GB2312" w:hAnsi="宋体" w:hint="eastAsia"/>
          <w:sz w:val="24"/>
        </w:rPr>
        <w:t>3.4</w:t>
      </w:r>
      <w:r w:rsidRPr="008A4718">
        <w:rPr>
          <w:rFonts w:ascii="仿宋_GB2312" w:eastAsia="仿宋_GB2312" w:hAnsi="宋体" w:hint="eastAsia"/>
          <w:b/>
          <w:sz w:val="24"/>
        </w:rPr>
        <w:t>投标报价只允许有一个报价，有选择的报价将不予接受（除指定外）。</w:t>
      </w:r>
    </w:p>
    <w:p w:rsidR="00A17186" w:rsidRPr="008A4718" w:rsidRDefault="008A4718">
      <w:pPr>
        <w:spacing w:line="440" w:lineRule="exact"/>
        <w:jc w:val="left"/>
        <w:rPr>
          <w:rFonts w:ascii="仿宋_GB2312" w:eastAsia="仿宋_GB2312" w:hAnsi="宋体"/>
          <w:b/>
          <w:sz w:val="24"/>
        </w:rPr>
      </w:pPr>
      <w:r w:rsidRPr="008A4718">
        <w:rPr>
          <w:rFonts w:ascii="仿宋_GB2312" w:eastAsia="仿宋_GB2312" w:hAnsi="宋体" w:hint="eastAsia"/>
          <w:b/>
          <w:sz w:val="24"/>
        </w:rPr>
        <w:t>4.</w:t>
      </w:r>
      <w:r w:rsidRPr="008A4718">
        <w:rPr>
          <w:rFonts w:ascii="仿宋_GB2312" w:eastAsia="仿宋_GB2312" w:hAnsi="宋体" w:hint="eastAsia"/>
          <w:b/>
          <w:sz w:val="24"/>
        </w:rPr>
        <w:t>投标文件的有效期</w:t>
      </w:r>
    </w:p>
    <w:p w:rsidR="00A17186" w:rsidRPr="008A4718" w:rsidRDefault="008A4718">
      <w:pPr>
        <w:spacing w:line="440" w:lineRule="exact"/>
        <w:jc w:val="left"/>
        <w:rPr>
          <w:rFonts w:ascii="仿宋_GB2312" w:eastAsia="仿宋_GB2312" w:hAnsi="宋体"/>
          <w:sz w:val="24"/>
        </w:rPr>
      </w:pPr>
      <w:r w:rsidRPr="008A4718">
        <w:rPr>
          <w:rFonts w:ascii="仿宋_GB2312" w:eastAsia="仿宋_GB2312" w:hAnsi="宋体" w:hint="eastAsia"/>
          <w:sz w:val="24"/>
        </w:rPr>
        <w:t>4.1</w:t>
      </w:r>
      <w:r w:rsidRPr="008A4718">
        <w:rPr>
          <w:rFonts w:ascii="仿宋_GB2312" w:eastAsia="仿宋_GB2312" w:hAnsi="宋体" w:hint="eastAsia"/>
          <w:sz w:val="24"/>
        </w:rPr>
        <w:t>投标有效期为从提交投标文件的截止之日起</w:t>
      </w:r>
      <w:r w:rsidRPr="008A4718">
        <w:rPr>
          <w:rFonts w:ascii="仿宋_GB2312" w:eastAsia="仿宋_GB2312" w:hAnsi="宋体" w:hint="eastAsia"/>
          <w:sz w:val="24"/>
        </w:rPr>
        <w:t>90</w:t>
      </w:r>
      <w:r w:rsidRPr="008A4718">
        <w:rPr>
          <w:rFonts w:ascii="仿宋_GB2312" w:eastAsia="仿宋_GB2312" w:hAnsi="宋体" w:hint="eastAsia"/>
          <w:sz w:val="24"/>
        </w:rPr>
        <w:t>天。</w:t>
      </w:r>
      <w:r w:rsidRPr="008A4718">
        <w:rPr>
          <w:rFonts w:ascii="仿宋_GB2312" w:eastAsia="仿宋_GB2312" w:hAnsi="宋体" w:hint="eastAsia"/>
          <w:b/>
          <w:bCs/>
          <w:sz w:val="24"/>
        </w:rPr>
        <w:t>投标人的投标文件中承诺的投标有效期少于招标文件中载明的投标有效期的，投标无效。</w:t>
      </w:r>
    </w:p>
    <w:p w:rsidR="00A17186" w:rsidRPr="008A4718" w:rsidRDefault="008A4718">
      <w:pPr>
        <w:spacing w:line="440" w:lineRule="exact"/>
        <w:jc w:val="left"/>
        <w:rPr>
          <w:rFonts w:ascii="仿宋_GB2312" w:eastAsia="仿宋_GB2312" w:hAnsi="宋体"/>
          <w:sz w:val="24"/>
        </w:rPr>
      </w:pPr>
      <w:r w:rsidRPr="008A4718">
        <w:rPr>
          <w:rFonts w:ascii="仿宋_GB2312" w:eastAsia="仿宋_GB2312" w:hAnsi="宋体" w:hint="eastAsia"/>
          <w:sz w:val="24"/>
        </w:rPr>
        <w:t>4.2</w:t>
      </w:r>
      <w:r w:rsidRPr="008A4718">
        <w:rPr>
          <w:rFonts w:ascii="仿宋_GB2312" w:eastAsia="仿宋_GB2312" w:hAnsi="宋体" w:hint="eastAsia"/>
          <w:sz w:val="24"/>
        </w:rPr>
        <w:t>在特殊情况下，招标人可与投标人协商延长投标书的有效期，这种要求和答复均以书面形式进行。</w:t>
      </w:r>
    </w:p>
    <w:p w:rsidR="00A17186" w:rsidRPr="008A4718" w:rsidRDefault="008A4718">
      <w:pPr>
        <w:pStyle w:val="ad"/>
        <w:spacing w:line="440" w:lineRule="exact"/>
        <w:jc w:val="left"/>
        <w:rPr>
          <w:rFonts w:ascii="仿宋_GB2312" w:eastAsia="仿宋_GB2312" w:hAnsi="宋体"/>
          <w:sz w:val="24"/>
        </w:rPr>
      </w:pPr>
      <w:r w:rsidRPr="008A4718">
        <w:rPr>
          <w:rFonts w:ascii="仿宋_GB2312" w:eastAsia="仿宋_GB2312" w:hAnsi="宋体" w:hint="eastAsia"/>
          <w:sz w:val="24"/>
        </w:rPr>
        <w:t>4.3</w:t>
      </w:r>
      <w:r w:rsidRPr="008A4718">
        <w:rPr>
          <w:rFonts w:ascii="仿宋_GB2312" w:eastAsia="仿宋_GB2312" w:hAnsi="宋体" w:hint="eastAsia"/>
          <w:sz w:val="24"/>
        </w:rPr>
        <w:t>投标人可拒绝接受延期要求而不会导致投标保证金被没收。同意延长有效期的投标人不能修改投标文件。</w:t>
      </w:r>
    </w:p>
    <w:p w:rsidR="00A17186" w:rsidRPr="008A4718" w:rsidRDefault="008A4718">
      <w:pPr>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5.</w:t>
      </w:r>
      <w:r w:rsidRPr="008A4718">
        <w:rPr>
          <w:rFonts w:ascii="仿宋_GB2312" w:eastAsia="仿宋_GB2312" w:hAnsi="宋体" w:hint="eastAsia"/>
          <w:b/>
          <w:sz w:val="24"/>
        </w:rPr>
        <w:t>投标文件的规定</w:t>
      </w:r>
    </w:p>
    <w:p w:rsidR="00A17186" w:rsidRPr="008A4718" w:rsidRDefault="008A4718">
      <w:pPr>
        <w:pStyle w:val="ad"/>
        <w:spacing w:line="440" w:lineRule="exact"/>
        <w:jc w:val="left"/>
        <w:rPr>
          <w:rFonts w:ascii="仿宋_GB2312" w:eastAsia="仿宋_GB2312" w:hAnsi="宋体"/>
          <w:sz w:val="24"/>
          <w:szCs w:val="24"/>
        </w:rPr>
      </w:pPr>
      <w:r w:rsidRPr="008A4718">
        <w:rPr>
          <w:rFonts w:ascii="仿宋_GB2312" w:eastAsia="仿宋_GB2312" w:hAnsi="宋体" w:hint="eastAsia"/>
          <w:sz w:val="24"/>
          <w:szCs w:val="24"/>
        </w:rPr>
        <w:t>5.1</w:t>
      </w:r>
      <w:r w:rsidRPr="008A4718">
        <w:rPr>
          <w:rFonts w:ascii="仿宋_GB2312" w:eastAsia="仿宋_GB2312" w:hAnsi="宋体" w:hint="eastAsia"/>
          <w:sz w:val="24"/>
          <w:szCs w:val="24"/>
        </w:rPr>
        <w:t>投标文件由“商务技术（资信）文件资料”、“报价文件资料”两部分文件</w:t>
      </w:r>
      <w:r w:rsidRPr="008A4718">
        <w:rPr>
          <w:rFonts w:ascii="仿宋_GB2312" w:eastAsia="仿宋_GB2312" w:hAnsi="宋体" w:hint="eastAsia"/>
          <w:sz w:val="24"/>
          <w:szCs w:val="24"/>
        </w:rPr>
        <w:lastRenderedPageBreak/>
        <w:t>组成，应按统一格式填写。</w:t>
      </w:r>
    </w:p>
    <w:p w:rsidR="00A17186" w:rsidRPr="008A4718" w:rsidRDefault="008A4718">
      <w:pPr>
        <w:pStyle w:val="ad"/>
        <w:spacing w:line="440" w:lineRule="exact"/>
        <w:jc w:val="left"/>
        <w:rPr>
          <w:rFonts w:ascii="仿宋_GB2312" w:eastAsia="仿宋_GB2312" w:hAnsi="宋体"/>
          <w:sz w:val="24"/>
          <w:szCs w:val="24"/>
        </w:rPr>
      </w:pPr>
      <w:r w:rsidRPr="008A4718">
        <w:rPr>
          <w:rFonts w:ascii="仿宋_GB2312" w:eastAsia="仿宋_GB2312" w:hAnsi="宋体" w:hint="eastAsia"/>
          <w:sz w:val="24"/>
          <w:szCs w:val="24"/>
        </w:rPr>
        <w:t>5.2</w:t>
      </w:r>
      <w:r w:rsidRPr="008A4718">
        <w:rPr>
          <w:rFonts w:ascii="仿宋_GB2312" w:eastAsia="仿宋_GB2312" w:hAnsi="宋体" w:hint="eastAsia"/>
          <w:sz w:val="24"/>
          <w:szCs w:val="24"/>
        </w:rPr>
        <w:t>投标文件须按附件格式要求进行电子签章，投标人应写全称。</w:t>
      </w:r>
    </w:p>
    <w:p w:rsidR="00A17186" w:rsidRPr="008A4718" w:rsidRDefault="008A4718">
      <w:pPr>
        <w:pStyle w:val="ad"/>
        <w:spacing w:line="440" w:lineRule="exact"/>
        <w:jc w:val="left"/>
        <w:rPr>
          <w:rFonts w:ascii="仿宋_GB2312" w:eastAsia="仿宋_GB2312" w:hAnsi="宋体"/>
          <w:sz w:val="24"/>
          <w:szCs w:val="24"/>
        </w:rPr>
      </w:pPr>
      <w:r w:rsidRPr="008A4718">
        <w:rPr>
          <w:rFonts w:ascii="仿宋_GB2312" w:eastAsia="仿宋_GB2312" w:hAnsi="宋体" w:hint="eastAsia"/>
          <w:sz w:val="24"/>
          <w:szCs w:val="24"/>
        </w:rPr>
        <w:t>5.3</w:t>
      </w:r>
      <w:r w:rsidRPr="008A4718">
        <w:rPr>
          <w:rFonts w:ascii="仿宋_GB2312" w:eastAsia="仿宋_GB2312" w:hAnsi="宋体" w:hint="eastAsia"/>
          <w:sz w:val="24"/>
          <w:szCs w:val="24"/>
        </w:rPr>
        <w:t>投标文件不得涂改，若有修改错漏处，须加盖单位公章（或电子签章）或者法定代表人或其授权代表签字或盖章。</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5.4</w:t>
      </w:r>
      <w:r w:rsidRPr="008A4718">
        <w:rPr>
          <w:rFonts w:ascii="仿宋_GB2312" w:eastAsia="仿宋_GB2312" w:hAnsi="宋体" w:hint="eastAsia"/>
          <w:sz w:val="24"/>
        </w:rPr>
        <w:t>投标文件因字迹潦草或表达不清所引起的后果由投标人负责。</w:t>
      </w:r>
    </w:p>
    <w:p w:rsidR="00A17186" w:rsidRPr="008A4718" w:rsidRDefault="008A4718">
      <w:pPr>
        <w:spacing w:line="440" w:lineRule="exact"/>
        <w:jc w:val="left"/>
        <w:rPr>
          <w:rFonts w:ascii="仿宋_GB2312" w:eastAsia="仿宋_GB2312" w:hAnsi="宋体"/>
          <w:sz w:val="24"/>
        </w:rPr>
      </w:pPr>
      <w:r w:rsidRPr="008A4718">
        <w:rPr>
          <w:rFonts w:ascii="仿宋_GB2312" w:eastAsia="仿宋_GB2312" w:hAnsi="宋体" w:hint="eastAsia"/>
          <w:sz w:val="24"/>
        </w:rPr>
        <w:t>5.5</w:t>
      </w:r>
      <w:r w:rsidRPr="008A4718">
        <w:rPr>
          <w:rFonts w:ascii="仿宋_GB2312" w:eastAsia="仿宋_GB2312" w:hAnsi="宋体" w:hint="eastAsia"/>
          <w:sz w:val="24"/>
        </w:rPr>
        <w:t>投标人应认真阅读招标文件中所有的内容。如果投标人编制的投标文件实质上不响应招标文件的要求，其投标文件将被招标人拒绝。</w:t>
      </w:r>
    </w:p>
    <w:p w:rsidR="00A17186" w:rsidRPr="008A4718" w:rsidRDefault="008A4718">
      <w:pPr>
        <w:spacing w:line="440" w:lineRule="exact"/>
        <w:jc w:val="left"/>
        <w:rPr>
          <w:rFonts w:ascii="仿宋_GB2312" w:eastAsia="仿宋_GB2312" w:hAnsi="仿宋_GB2312" w:cs="仿宋_GB2312"/>
          <w:b/>
          <w:sz w:val="24"/>
        </w:rPr>
      </w:pPr>
      <w:r w:rsidRPr="008A4718">
        <w:rPr>
          <w:rFonts w:ascii="仿宋_GB2312" w:eastAsia="仿宋_GB2312" w:hAnsi="仿宋_GB2312" w:cs="仿宋_GB2312" w:hint="eastAsia"/>
          <w:b/>
          <w:sz w:val="24"/>
        </w:rPr>
        <w:t>5.6</w:t>
      </w:r>
      <w:r w:rsidRPr="008A4718">
        <w:rPr>
          <w:rFonts w:ascii="仿宋_GB2312" w:eastAsia="仿宋_GB2312" w:hAnsi="仿宋_GB2312" w:cs="仿宋_GB2312" w:hint="eastAsia"/>
          <w:b/>
          <w:sz w:val="24"/>
        </w:rPr>
        <w:t>电子投标文件：投标人应根据“政采云供应商项目采购</w:t>
      </w:r>
      <w:r w:rsidRPr="008A4718">
        <w:rPr>
          <w:rFonts w:ascii="仿宋_GB2312" w:eastAsia="仿宋_GB2312" w:hAnsi="仿宋_GB2312" w:cs="仿宋_GB2312" w:hint="eastAsia"/>
          <w:b/>
          <w:sz w:val="24"/>
        </w:rPr>
        <w:t>-</w:t>
      </w:r>
      <w:r w:rsidRPr="008A4718">
        <w:rPr>
          <w:rFonts w:ascii="仿宋_GB2312" w:eastAsia="仿宋_GB2312" w:hAnsi="仿宋_GB2312" w:cs="仿宋_GB2312" w:hint="eastAsia"/>
          <w:b/>
          <w:sz w:val="24"/>
        </w:rPr>
        <w:t>电子招投标操作指南”及本招标文件规定的格式和顺序编制电子投标文件并进行关联定位。</w:t>
      </w:r>
    </w:p>
    <w:p w:rsidR="00A17186" w:rsidRPr="008A4718" w:rsidRDefault="008A4718">
      <w:pPr>
        <w:snapToGrid w:val="0"/>
        <w:spacing w:line="440" w:lineRule="exact"/>
        <w:jc w:val="left"/>
        <w:rPr>
          <w:rFonts w:ascii="仿宋_GB2312" w:eastAsia="仿宋_GB2312" w:hAnsi="仿宋" w:cs="仿宋_GB2312"/>
          <w:b/>
          <w:sz w:val="24"/>
        </w:rPr>
      </w:pPr>
      <w:r w:rsidRPr="008A4718">
        <w:rPr>
          <w:rFonts w:ascii="仿宋_GB2312" w:eastAsia="仿宋_GB2312" w:hAnsi="宋体" w:hint="eastAsia"/>
          <w:b/>
          <w:sz w:val="24"/>
        </w:rPr>
        <w:t>6</w:t>
      </w:r>
      <w:r w:rsidRPr="008A4718">
        <w:rPr>
          <w:rFonts w:ascii="仿宋_GB2312" w:eastAsia="仿宋_GB2312" w:hAnsi="仿宋" w:cs="仿宋_GB2312" w:hint="eastAsia"/>
          <w:b/>
          <w:sz w:val="24"/>
        </w:rPr>
        <w:t>.</w:t>
      </w:r>
      <w:r w:rsidRPr="008A4718">
        <w:rPr>
          <w:rFonts w:ascii="仿宋_GB2312" w:eastAsia="仿宋_GB2312" w:hAnsi="仿宋" w:cs="仿宋_GB2312" w:hint="eastAsia"/>
          <w:b/>
          <w:sz w:val="24"/>
        </w:rPr>
        <w:t>投标文件的提交</w:t>
      </w:r>
    </w:p>
    <w:p w:rsidR="00A17186" w:rsidRPr="008A4718" w:rsidRDefault="008A4718">
      <w:pPr>
        <w:snapToGrid w:val="0"/>
        <w:spacing w:line="440" w:lineRule="exact"/>
        <w:ind w:firstLineChars="200" w:firstLine="480"/>
        <w:rPr>
          <w:rFonts w:ascii="仿宋_GB2312" w:eastAsia="仿宋_GB2312"/>
          <w:b/>
          <w:sz w:val="24"/>
        </w:rPr>
      </w:pPr>
      <w:r w:rsidRPr="008A4718">
        <w:rPr>
          <w:rFonts w:ascii="仿宋_GB2312" w:eastAsia="仿宋_GB2312" w:hint="eastAsia"/>
          <w:sz w:val="24"/>
        </w:rPr>
        <w:t>投标人应按“招标公告”规定的时间、方式将投标文件提交给采购机构，</w:t>
      </w:r>
      <w:r w:rsidRPr="008A4718">
        <w:rPr>
          <w:rFonts w:ascii="仿宋_GB2312" w:eastAsia="仿宋_GB2312" w:hint="eastAsia"/>
          <w:b/>
          <w:sz w:val="24"/>
        </w:rPr>
        <w:t>采购机构将拒绝接受逾期提交的投标文件。</w:t>
      </w:r>
    </w:p>
    <w:p w:rsidR="00A17186" w:rsidRPr="008A4718" w:rsidRDefault="008A4718">
      <w:pPr>
        <w:widowControl/>
        <w:snapToGrid w:val="0"/>
        <w:spacing w:line="440" w:lineRule="exact"/>
        <w:rPr>
          <w:rFonts w:ascii="仿宋_GB2312" w:eastAsia="仿宋_GB2312" w:hAnsi="宋体"/>
          <w:b/>
          <w:kern w:val="0"/>
          <w:sz w:val="24"/>
        </w:rPr>
      </w:pPr>
      <w:r w:rsidRPr="008A4718">
        <w:rPr>
          <w:rFonts w:ascii="仿宋_GB2312" w:eastAsia="仿宋_GB2312" w:hAnsi="宋体" w:hint="eastAsia"/>
          <w:b/>
          <w:sz w:val="24"/>
        </w:rPr>
        <w:t>7</w:t>
      </w:r>
      <w:r w:rsidRPr="008A4718">
        <w:rPr>
          <w:rFonts w:ascii="仿宋_GB2312" w:eastAsia="仿宋_GB2312" w:hAnsi="宋体" w:hint="eastAsia"/>
          <w:b/>
          <w:sz w:val="24"/>
        </w:rPr>
        <w:t>．</w:t>
      </w:r>
      <w:r w:rsidRPr="008A4718">
        <w:rPr>
          <w:rFonts w:ascii="仿宋_GB2312" w:eastAsia="仿宋_GB2312" w:hAnsi="宋体" w:hint="eastAsia"/>
          <w:b/>
          <w:kern w:val="0"/>
          <w:sz w:val="24"/>
        </w:rPr>
        <w:t>投标文件的补充和修改</w:t>
      </w:r>
    </w:p>
    <w:p w:rsidR="00A17186" w:rsidRPr="008A4718" w:rsidRDefault="008A4718">
      <w:pPr>
        <w:spacing w:line="440" w:lineRule="exact"/>
        <w:ind w:firstLineChars="200" w:firstLine="480"/>
        <w:jc w:val="left"/>
        <w:rPr>
          <w:rFonts w:ascii="仿宋_GB2312" w:eastAsia="仿宋_GB2312" w:hAnsi="宋体"/>
          <w:kern w:val="0"/>
          <w:sz w:val="24"/>
        </w:rPr>
      </w:pPr>
      <w:r w:rsidRPr="008A4718">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A17186" w:rsidRPr="008A4718" w:rsidRDefault="008A4718">
      <w:pPr>
        <w:spacing w:line="440" w:lineRule="exact"/>
        <w:jc w:val="center"/>
        <w:rPr>
          <w:rFonts w:ascii="仿宋_GB2312" w:eastAsia="仿宋_GB2312"/>
          <w:b/>
          <w:sz w:val="32"/>
          <w:szCs w:val="32"/>
        </w:rPr>
      </w:pPr>
      <w:r w:rsidRPr="008A4718">
        <w:rPr>
          <w:rFonts w:ascii="仿宋_GB2312" w:eastAsia="仿宋_GB2312" w:hint="eastAsia"/>
          <w:b/>
          <w:sz w:val="32"/>
          <w:szCs w:val="32"/>
        </w:rPr>
        <w:t>四、开标和评标</w:t>
      </w:r>
    </w:p>
    <w:p w:rsidR="00A17186" w:rsidRPr="008A4718" w:rsidRDefault="008A4718">
      <w:pPr>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1</w:t>
      </w:r>
      <w:r w:rsidRPr="008A4718">
        <w:rPr>
          <w:rFonts w:ascii="仿宋_GB2312" w:eastAsia="仿宋_GB2312" w:hAnsi="宋体" w:hint="eastAsia"/>
          <w:b/>
          <w:sz w:val="24"/>
        </w:rPr>
        <w:t>．电子招投标开标及评审程序</w:t>
      </w:r>
    </w:p>
    <w:p w:rsidR="00A17186" w:rsidRPr="008A4718" w:rsidRDefault="008A4718">
      <w:pPr>
        <w:snapToGrid w:val="0"/>
        <w:spacing w:line="480" w:lineRule="exact"/>
        <w:jc w:val="left"/>
        <w:rPr>
          <w:rFonts w:ascii="仿宋_GB2312" w:eastAsia="仿宋_GB2312" w:hAnsi="宋体"/>
          <w:sz w:val="24"/>
        </w:rPr>
      </w:pPr>
      <w:r w:rsidRPr="008A4718">
        <w:rPr>
          <w:rFonts w:ascii="仿宋_GB2312" w:eastAsia="仿宋_GB2312" w:hAnsi="宋体" w:hint="eastAsia"/>
          <w:sz w:val="24"/>
        </w:rPr>
        <w:t>1.1</w:t>
      </w:r>
      <w:r w:rsidRPr="008A4718">
        <w:rPr>
          <w:rFonts w:ascii="仿宋_GB2312" w:eastAsia="仿宋_GB2312" w:hAnsi="宋体" w:hint="eastAsia"/>
          <w:sz w:val="24"/>
        </w:rPr>
        <w:t>投标截止时间后，主持人宣布开标会开始。</w:t>
      </w:r>
    </w:p>
    <w:p w:rsidR="00A17186" w:rsidRPr="008A4718" w:rsidRDefault="008A4718">
      <w:pPr>
        <w:snapToGrid w:val="0"/>
        <w:spacing w:line="480" w:lineRule="exact"/>
        <w:jc w:val="left"/>
        <w:rPr>
          <w:rFonts w:ascii="仿宋_GB2312" w:eastAsia="仿宋_GB2312" w:hAnsi="宋体"/>
          <w:sz w:val="24"/>
        </w:rPr>
      </w:pPr>
      <w:r w:rsidRPr="008A4718">
        <w:rPr>
          <w:rFonts w:ascii="仿宋_GB2312" w:eastAsia="仿宋_GB2312" w:hAnsi="宋体" w:hint="eastAsia"/>
          <w:sz w:val="24"/>
        </w:rPr>
        <w:t>1.2</w:t>
      </w:r>
      <w:r w:rsidRPr="008A4718">
        <w:rPr>
          <w:rFonts w:ascii="仿宋_GB2312" w:eastAsia="仿宋_GB2312" w:hAnsi="宋体" w:hint="eastAsia"/>
          <w:sz w:val="24"/>
        </w:rPr>
        <w:t>投标人登录政采云平台，用“项目采购</w:t>
      </w:r>
      <w:r w:rsidRPr="008A4718">
        <w:rPr>
          <w:rFonts w:ascii="仿宋_GB2312" w:eastAsia="仿宋_GB2312" w:hAnsi="宋体" w:hint="eastAsia"/>
          <w:sz w:val="24"/>
        </w:rPr>
        <w:t>-</w:t>
      </w:r>
      <w:r w:rsidRPr="008A4718">
        <w:rPr>
          <w:rFonts w:ascii="仿宋_GB2312" w:eastAsia="仿宋_GB2312" w:hAnsi="宋体" w:hint="eastAsia"/>
          <w:sz w:val="24"/>
        </w:rPr>
        <w:t>开标评标”功能对电子投标文件进行在线解密。在线解密电子投标文件时间为开标时间起</w:t>
      </w:r>
      <w:r w:rsidRPr="008A4718">
        <w:rPr>
          <w:rFonts w:ascii="仿宋_GB2312" w:eastAsia="仿宋_GB2312" w:hAnsi="宋体" w:hint="eastAsia"/>
          <w:sz w:val="24"/>
        </w:rPr>
        <w:t>3</w:t>
      </w:r>
      <w:r w:rsidRPr="008A4718">
        <w:rPr>
          <w:rFonts w:ascii="仿宋_GB2312" w:eastAsia="仿宋_GB2312" w:hAnsi="宋体"/>
          <w:sz w:val="24"/>
        </w:rPr>
        <w:t>0</w:t>
      </w:r>
      <w:r w:rsidRPr="008A4718">
        <w:rPr>
          <w:rFonts w:ascii="仿宋_GB2312" w:eastAsia="仿宋_GB2312" w:hAnsi="宋体" w:hint="eastAsia"/>
          <w:sz w:val="24"/>
        </w:rPr>
        <w:t>分钟内。</w:t>
      </w:r>
    </w:p>
    <w:p w:rsidR="00A17186" w:rsidRPr="008A4718" w:rsidRDefault="008A4718">
      <w:pPr>
        <w:snapToGrid w:val="0"/>
        <w:spacing w:line="480" w:lineRule="exact"/>
        <w:jc w:val="left"/>
        <w:rPr>
          <w:rFonts w:ascii="仿宋_GB2312" w:eastAsia="仿宋_GB2312" w:hAnsi="宋体"/>
          <w:sz w:val="24"/>
        </w:rPr>
      </w:pPr>
      <w:r w:rsidRPr="008A4718">
        <w:rPr>
          <w:rFonts w:ascii="仿宋_GB2312" w:eastAsia="仿宋_GB2312" w:hAnsi="宋体" w:hint="eastAsia"/>
          <w:sz w:val="24"/>
        </w:rPr>
        <w:t>1.3</w:t>
      </w:r>
      <w:r w:rsidRPr="008A4718">
        <w:rPr>
          <w:rFonts w:ascii="仿宋_GB2312" w:eastAsia="仿宋_GB2312" w:hAnsi="宋体" w:hint="eastAsia"/>
          <w:sz w:val="24"/>
        </w:rPr>
        <w:t>评标委员会对资格和商务技术响应文件进行评审；</w:t>
      </w:r>
    </w:p>
    <w:p w:rsidR="00A17186" w:rsidRPr="008A4718" w:rsidRDefault="008A4718">
      <w:pPr>
        <w:snapToGrid w:val="0"/>
        <w:spacing w:line="480" w:lineRule="exact"/>
        <w:jc w:val="left"/>
        <w:rPr>
          <w:rFonts w:ascii="仿宋_GB2312" w:eastAsia="仿宋_GB2312"/>
          <w:sz w:val="24"/>
        </w:rPr>
      </w:pPr>
      <w:r w:rsidRPr="008A4718">
        <w:rPr>
          <w:rFonts w:ascii="仿宋_GB2312" w:eastAsia="仿宋_GB2312" w:hAnsi="宋体" w:hint="eastAsia"/>
          <w:sz w:val="24"/>
        </w:rPr>
        <w:t>1.4</w:t>
      </w:r>
      <w:r w:rsidRPr="008A4718">
        <w:rPr>
          <w:rFonts w:ascii="仿宋_GB2312" w:eastAsia="仿宋_GB2312" w:hAnsi="宋体" w:hint="eastAsia"/>
          <w:sz w:val="24"/>
        </w:rPr>
        <w:t>主持人宣布商务技术得分及</w:t>
      </w:r>
      <w:r w:rsidRPr="008A4718">
        <w:rPr>
          <w:rFonts w:ascii="仿宋_GB2312" w:eastAsia="仿宋_GB2312" w:hint="eastAsia"/>
          <w:sz w:val="24"/>
        </w:rPr>
        <w:t>无效（废）投标情形</w:t>
      </w:r>
      <w:r w:rsidRPr="008A4718">
        <w:rPr>
          <w:rFonts w:ascii="仿宋_GB2312" w:eastAsia="仿宋_GB2312" w:hAnsi="宋体" w:hint="eastAsia"/>
          <w:sz w:val="24"/>
        </w:rPr>
        <w:t>（如有），</w:t>
      </w:r>
      <w:r w:rsidRPr="008A4718">
        <w:rPr>
          <w:rFonts w:ascii="仿宋_GB2312" w:eastAsia="仿宋_GB2312" w:hAnsi="Arial" w:cs="Arial" w:hint="eastAsia"/>
          <w:sz w:val="24"/>
        </w:rPr>
        <w:t>公布经商务技术（资信）评审符合招标文件要求的投标人名单及其商务技术得分。</w:t>
      </w:r>
    </w:p>
    <w:p w:rsidR="00A17186" w:rsidRPr="008A4718" w:rsidRDefault="008A4718">
      <w:pPr>
        <w:snapToGrid w:val="0"/>
        <w:spacing w:line="480" w:lineRule="exact"/>
        <w:jc w:val="left"/>
        <w:rPr>
          <w:rFonts w:ascii="仿宋_GB2312" w:eastAsia="仿宋_GB2312" w:hAnsi="宋体"/>
          <w:sz w:val="24"/>
        </w:rPr>
      </w:pPr>
      <w:r w:rsidRPr="008A4718">
        <w:rPr>
          <w:rFonts w:ascii="仿宋_GB2312" w:eastAsia="仿宋_GB2312" w:hint="eastAsia"/>
          <w:sz w:val="24"/>
        </w:rPr>
        <w:t>1.5</w:t>
      </w:r>
      <w:r w:rsidRPr="008A4718">
        <w:rPr>
          <w:rFonts w:ascii="仿宋_GB2312" w:eastAsia="仿宋_GB2312" w:hAnsi="宋体" w:hint="eastAsia"/>
          <w:sz w:val="24"/>
        </w:rPr>
        <w:t>启封</w:t>
      </w:r>
      <w:r w:rsidRPr="008A4718">
        <w:rPr>
          <w:rFonts w:ascii="仿宋_GB2312" w:eastAsia="仿宋_GB2312" w:hAnsi="Arial" w:cs="Arial" w:hint="eastAsia"/>
          <w:sz w:val="24"/>
        </w:rPr>
        <w:t>报价文件资料</w:t>
      </w:r>
      <w:r w:rsidRPr="008A4718">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A17186" w:rsidRPr="008A4718" w:rsidRDefault="008A4718">
      <w:pPr>
        <w:snapToGrid w:val="0"/>
        <w:spacing w:line="480" w:lineRule="exact"/>
        <w:jc w:val="left"/>
        <w:rPr>
          <w:rFonts w:ascii="仿宋_GB2312" w:eastAsia="仿宋_GB2312" w:hAnsi="宋体"/>
          <w:sz w:val="24"/>
        </w:rPr>
      </w:pPr>
      <w:r w:rsidRPr="008A4718">
        <w:rPr>
          <w:rFonts w:ascii="仿宋_GB2312" w:eastAsia="仿宋_GB2312" w:hAnsi="宋体" w:hint="eastAsia"/>
          <w:sz w:val="24"/>
        </w:rPr>
        <w:t>1.6</w:t>
      </w:r>
      <w:r w:rsidRPr="008A4718">
        <w:rPr>
          <w:rFonts w:ascii="仿宋_GB2312" w:eastAsia="仿宋_GB2312" w:hAnsi="宋体" w:hint="eastAsia"/>
          <w:sz w:val="24"/>
        </w:rPr>
        <w:t>评标委员会对投标文件</w:t>
      </w:r>
      <w:r w:rsidRPr="008A4718">
        <w:rPr>
          <w:rFonts w:ascii="仿宋_GB2312" w:eastAsia="仿宋_GB2312" w:hAnsi="Arial" w:cs="Arial" w:hint="eastAsia"/>
          <w:sz w:val="24"/>
        </w:rPr>
        <w:t>报价文件资料</w:t>
      </w:r>
      <w:r w:rsidRPr="008A4718">
        <w:rPr>
          <w:rFonts w:ascii="仿宋_GB2312" w:eastAsia="仿宋_GB2312" w:hAnsi="宋体" w:hint="eastAsia"/>
          <w:sz w:val="24"/>
        </w:rPr>
        <w:t>进行评审，核准投标报价及计算价格分，汇总商务技术分、价格分，根据得分排序确定中标候选人。</w:t>
      </w:r>
    </w:p>
    <w:p w:rsidR="00A17186" w:rsidRPr="008A4718" w:rsidRDefault="008A4718">
      <w:pPr>
        <w:snapToGrid w:val="0"/>
        <w:spacing w:line="480" w:lineRule="exact"/>
        <w:jc w:val="left"/>
        <w:rPr>
          <w:rFonts w:ascii="仿宋_GB2312" w:eastAsia="仿宋_GB2312" w:hAnsi="宋体"/>
          <w:sz w:val="24"/>
        </w:rPr>
      </w:pPr>
      <w:r w:rsidRPr="008A4718">
        <w:rPr>
          <w:rFonts w:ascii="仿宋_GB2312" w:eastAsia="仿宋_GB2312" w:hAnsi="宋体" w:hint="eastAsia"/>
          <w:sz w:val="24"/>
        </w:rPr>
        <w:lastRenderedPageBreak/>
        <w:t>1.7</w:t>
      </w:r>
      <w:r w:rsidRPr="008A4718">
        <w:rPr>
          <w:rFonts w:ascii="仿宋_GB2312" w:eastAsia="仿宋_GB2312" w:hAnsi="宋体" w:hint="eastAsia"/>
          <w:sz w:val="24"/>
        </w:rPr>
        <w:t>主持人公布评标结果。</w:t>
      </w:r>
    </w:p>
    <w:p w:rsidR="00A17186" w:rsidRPr="008A4718" w:rsidRDefault="008A4718">
      <w:pPr>
        <w:snapToGrid w:val="0"/>
        <w:spacing w:line="480" w:lineRule="exact"/>
        <w:jc w:val="left"/>
        <w:rPr>
          <w:rFonts w:ascii="仿宋_GB2312" w:eastAsia="仿宋_GB2312" w:hAnsi="宋体"/>
          <w:b/>
          <w:sz w:val="24"/>
        </w:rPr>
      </w:pPr>
      <w:r w:rsidRPr="008A4718">
        <w:rPr>
          <w:rFonts w:ascii="仿宋_GB2312" w:eastAsia="仿宋_GB2312" w:hAnsi="宋体" w:hint="eastAsia"/>
          <w:b/>
          <w:sz w:val="24"/>
        </w:rPr>
        <w:t>特别说明：政采云公司如对电子化开标及评审程序有调整的，按调整后的程序操作。</w:t>
      </w:r>
    </w:p>
    <w:p w:rsidR="00A17186" w:rsidRPr="008A4718" w:rsidRDefault="008A4718">
      <w:pPr>
        <w:snapToGrid w:val="0"/>
        <w:spacing w:line="480" w:lineRule="exact"/>
        <w:jc w:val="left"/>
        <w:rPr>
          <w:rFonts w:ascii="仿宋_GB2312" w:eastAsia="仿宋_GB2312" w:hAnsi="宋体"/>
          <w:b/>
          <w:sz w:val="24"/>
        </w:rPr>
      </w:pPr>
      <w:r w:rsidRPr="008A4718">
        <w:rPr>
          <w:rFonts w:ascii="仿宋_GB2312" w:eastAsia="仿宋_GB2312" w:hAnsi="宋体" w:hint="eastAsia"/>
          <w:b/>
          <w:sz w:val="24"/>
        </w:rPr>
        <w:t>2.</w:t>
      </w:r>
      <w:r w:rsidRPr="008A4718">
        <w:rPr>
          <w:rFonts w:ascii="仿宋_GB2312" w:eastAsia="仿宋_GB2312" w:hAnsi="宋体" w:hint="eastAsia"/>
          <w:b/>
          <w:sz w:val="24"/>
        </w:rPr>
        <w:t>采购过程中出现以下情形，导致电子交易平台无法正常运行，或者无法保证电子交易的公平、公正和安全时，采购组织机构可中止电子交易活动：</w:t>
      </w:r>
    </w:p>
    <w:p w:rsidR="00A17186" w:rsidRPr="008A4718" w:rsidRDefault="008A4718">
      <w:pPr>
        <w:snapToGrid w:val="0"/>
        <w:spacing w:line="480" w:lineRule="exact"/>
        <w:jc w:val="left"/>
        <w:rPr>
          <w:rFonts w:ascii="仿宋_GB2312" w:eastAsia="仿宋_GB2312" w:hAnsi="宋体"/>
          <w:sz w:val="24"/>
        </w:rPr>
      </w:pPr>
      <w:r w:rsidRPr="008A4718">
        <w:rPr>
          <w:rFonts w:ascii="仿宋_GB2312" w:eastAsia="仿宋_GB2312" w:hAnsi="宋体" w:hint="eastAsia"/>
          <w:sz w:val="24"/>
        </w:rPr>
        <w:t>2.1</w:t>
      </w:r>
      <w:r w:rsidRPr="008A4718">
        <w:rPr>
          <w:rFonts w:ascii="仿宋_GB2312" w:eastAsia="仿宋_GB2312" w:hAnsi="宋体" w:hint="eastAsia"/>
          <w:sz w:val="24"/>
        </w:rPr>
        <w:t>电子交易平台发生故障而无法登录访问的；</w:t>
      </w:r>
    </w:p>
    <w:p w:rsidR="00A17186" w:rsidRPr="008A4718" w:rsidRDefault="008A4718">
      <w:pPr>
        <w:snapToGrid w:val="0"/>
        <w:spacing w:line="480" w:lineRule="exact"/>
        <w:jc w:val="left"/>
        <w:rPr>
          <w:rFonts w:ascii="仿宋_GB2312" w:eastAsia="仿宋_GB2312" w:hAnsi="宋体"/>
          <w:sz w:val="24"/>
        </w:rPr>
      </w:pPr>
      <w:r w:rsidRPr="008A4718">
        <w:rPr>
          <w:rFonts w:ascii="仿宋_GB2312" w:eastAsia="仿宋_GB2312" w:hAnsi="宋体" w:hint="eastAsia"/>
          <w:sz w:val="24"/>
        </w:rPr>
        <w:t>2.2</w:t>
      </w:r>
      <w:r w:rsidRPr="008A4718">
        <w:rPr>
          <w:rFonts w:ascii="仿宋_GB2312" w:eastAsia="仿宋_GB2312" w:hAnsi="宋体" w:hint="eastAsia"/>
          <w:sz w:val="24"/>
        </w:rPr>
        <w:t>电子交易平台应用或数据库出现错误，不能进行正常操作的；</w:t>
      </w:r>
    </w:p>
    <w:p w:rsidR="00A17186" w:rsidRPr="008A4718" w:rsidRDefault="008A4718">
      <w:pPr>
        <w:snapToGrid w:val="0"/>
        <w:spacing w:line="480" w:lineRule="exact"/>
        <w:jc w:val="left"/>
        <w:rPr>
          <w:rFonts w:ascii="仿宋_GB2312" w:eastAsia="仿宋_GB2312" w:hAnsi="宋体"/>
          <w:sz w:val="24"/>
        </w:rPr>
      </w:pPr>
      <w:r w:rsidRPr="008A4718">
        <w:rPr>
          <w:rFonts w:ascii="仿宋_GB2312" w:eastAsia="仿宋_GB2312" w:hAnsi="宋体" w:hint="eastAsia"/>
          <w:sz w:val="24"/>
        </w:rPr>
        <w:t>2.3</w:t>
      </w:r>
      <w:r w:rsidRPr="008A4718">
        <w:rPr>
          <w:rFonts w:ascii="仿宋_GB2312" w:eastAsia="仿宋_GB2312" w:hAnsi="宋体" w:hint="eastAsia"/>
          <w:sz w:val="24"/>
        </w:rPr>
        <w:t>电子交易平台发现严重安全漏洞，有潜在泄密危险的；</w:t>
      </w:r>
    </w:p>
    <w:p w:rsidR="00A17186" w:rsidRPr="008A4718" w:rsidRDefault="008A4718">
      <w:pPr>
        <w:snapToGrid w:val="0"/>
        <w:spacing w:line="480" w:lineRule="exact"/>
        <w:jc w:val="left"/>
        <w:rPr>
          <w:rFonts w:ascii="仿宋_GB2312" w:eastAsia="仿宋_GB2312" w:hAnsi="宋体"/>
          <w:sz w:val="24"/>
        </w:rPr>
      </w:pPr>
      <w:r w:rsidRPr="008A4718">
        <w:rPr>
          <w:rFonts w:ascii="仿宋_GB2312" w:eastAsia="仿宋_GB2312" w:hAnsi="宋体" w:hint="eastAsia"/>
          <w:sz w:val="24"/>
        </w:rPr>
        <w:t>2.4</w:t>
      </w:r>
      <w:r w:rsidRPr="008A4718">
        <w:rPr>
          <w:rFonts w:ascii="仿宋_GB2312" w:eastAsia="仿宋_GB2312" w:hAnsi="宋体" w:hint="eastAsia"/>
          <w:sz w:val="24"/>
        </w:rPr>
        <w:t>病毒发作导致不能进行正常操作的；</w:t>
      </w:r>
    </w:p>
    <w:p w:rsidR="00A17186" w:rsidRPr="008A4718" w:rsidRDefault="008A4718">
      <w:pPr>
        <w:snapToGrid w:val="0"/>
        <w:spacing w:line="480" w:lineRule="exact"/>
        <w:jc w:val="left"/>
        <w:rPr>
          <w:rFonts w:ascii="仿宋_GB2312" w:eastAsia="仿宋_GB2312" w:hAnsi="宋体"/>
          <w:sz w:val="24"/>
        </w:rPr>
      </w:pPr>
      <w:r w:rsidRPr="008A4718">
        <w:rPr>
          <w:rFonts w:ascii="仿宋_GB2312" w:eastAsia="仿宋_GB2312" w:hAnsi="宋体" w:hint="eastAsia"/>
          <w:sz w:val="24"/>
        </w:rPr>
        <w:t>2.5</w:t>
      </w:r>
      <w:r w:rsidRPr="008A4718">
        <w:rPr>
          <w:rFonts w:ascii="仿宋_GB2312" w:eastAsia="仿宋_GB2312" w:hAnsi="宋体" w:hint="eastAsia"/>
          <w:sz w:val="24"/>
        </w:rPr>
        <w:t>其他无法保证电子交易的公平、公正和安全的情况。</w:t>
      </w:r>
    </w:p>
    <w:p w:rsidR="00A17186" w:rsidRPr="008A4718" w:rsidRDefault="008A4718">
      <w:pPr>
        <w:snapToGrid w:val="0"/>
        <w:spacing w:line="480" w:lineRule="exact"/>
        <w:jc w:val="left"/>
        <w:rPr>
          <w:rFonts w:ascii="仿宋_GB2312" w:eastAsia="仿宋_GB2312" w:hAnsi="宋体"/>
          <w:sz w:val="24"/>
        </w:rPr>
      </w:pPr>
      <w:r w:rsidRPr="008A4718">
        <w:rPr>
          <w:rFonts w:ascii="仿宋_GB2312" w:eastAsia="仿宋_GB2312" w:hAnsi="宋体" w:hint="eastAsia"/>
          <w:sz w:val="24"/>
        </w:rPr>
        <w:t>出现前款规定情形，不影响采购公平、公正性的，</w:t>
      </w:r>
      <w:r w:rsidRPr="008A4718">
        <w:rPr>
          <w:rFonts w:ascii="仿宋_GB2312" w:eastAsia="仿宋_GB2312" w:hAnsi="宋体" w:hint="eastAsia"/>
          <w:sz w:val="24"/>
        </w:rPr>
        <w:t>采购组织机构可以待上述情形消除后继续组织电子交易活动，也可以决定某些环节以纸质形式进行；影响或可能影响采购公平、公正性的，应当重新采购。</w:t>
      </w:r>
    </w:p>
    <w:p w:rsidR="00A17186" w:rsidRPr="008A4718" w:rsidRDefault="008A4718">
      <w:pPr>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3</w:t>
      </w:r>
      <w:r w:rsidRPr="008A4718">
        <w:rPr>
          <w:rFonts w:ascii="仿宋_GB2312" w:eastAsia="仿宋_GB2312" w:hAnsi="宋体" w:hint="eastAsia"/>
          <w:b/>
          <w:sz w:val="24"/>
        </w:rPr>
        <w:t>．评标</w:t>
      </w:r>
    </w:p>
    <w:p w:rsidR="00A17186" w:rsidRPr="008A4718" w:rsidRDefault="008A4718">
      <w:pPr>
        <w:spacing w:line="480" w:lineRule="exact"/>
        <w:jc w:val="left"/>
        <w:rPr>
          <w:rFonts w:ascii="仿宋_GB2312" w:eastAsia="仿宋_GB2312" w:hAnsi="宋体" w:cs="宋体"/>
          <w:sz w:val="24"/>
        </w:rPr>
      </w:pPr>
      <w:r w:rsidRPr="008A4718">
        <w:rPr>
          <w:rFonts w:ascii="仿宋_GB2312" w:eastAsia="仿宋_GB2312" w:hAnsi="宋体" w:hint="eastAsia"/>
          <w:sz w:val="24"/>
        </w:rPr>
        <w:t>3.1</w:t>
      </w:r>
      <w:r w:rsidRPr="008A4718">
        <w:rPr>
          <w:rFonts w:ascii="仿宋_GB2312" w:eastAsia="仿宋_GB2312" w:hAnsi="宋体" w:cs="宋体" w:hint="eastAsia"/>
          <w:sz w:val="24"/>
        </w:rPr>
        <w:t>评标委员会由招标采购单位依法组建，负责评标活动。评标委员会遵循公开、公平、公正、科学合理、竞争择优的原则。</w:t>
      </w:r>
    </w:p>
    <w:p w:rsidR="00A17186" w:rsidRPr="008A4718" w:rsidRDefault="008A4718">
      <w:pPr>
        <w:spacing w:line="480" w:lineRule="exact"/>
        <w:jc w:val="left"/>
        <w:rPr>
          <w:rFonts w:ascii="仿宋_GB2312" w:eastAsia="仿宋_GB2312" w:hAnsi="宋体" w:cs="宋体"/>
          <w:sz w:val="24"/>
        </w:rPr>
      </w:pPr>
      <w:r w:rsidRPr="008A4718">
        <w:rPr>
          <w:rFonts w:ascii="仿宋_GB2312" w:eastAsia="仿宋_GB2312" w:hAnsi="宋体" w:cs="宋体" w:hint="eastAsia"/>
          <w:sz w:val="24"/>
        </w:rPr>
        <w:t>3.2</w:t>
      </w:r>
      <w:r w:rsidRPr="008A4718">
        <w:rPr>
          <w:rFonts w:ascii="仿宋_GB2312" w:eastAsia="仿宋_GB2312" w:hAnsi="宋体" w:cs="宋体" w:hint="eastAsia"/>
          <w:sz w:val="24"/>
        </w:rPr>
        <w:t>评标委员会由采购人代表和有关方面的专家组成，成员人数为五人以上单数。</w:t>
      </w:r>
    </w:p>
    <w:p w:rsidR="00A17186" w:rsidRPr="008A4718" w:rsidRDefault="008A4718">
      <w:pPr>
        <w:spacing w:line="480" w:lineRule="exact"/>
        <w:jc w:val="left"/>
        <w:rPr>
          <w:rFonts w:ascii="仿宋_GB2312" w:eastAsia="仿宋_GB2312" w:hAnsi="宋体" w:cs="宋体"/>
          <w:sz w:val="24"/>
        </w:rPr>
      </w:pPr>
      <w:r w:rsidRPr="008A4718">
        <w:rPr>
          <w:rFonts w:ascii="仿宋_GB2312" w:eastAsia="仿宋_GB2312" w:hAnsi="宋体" w:cs="宋体" w:hint="eastAsia"/>
          <w:sz w:val="24"/>
        </w:rPr>
        <w:t>3.3</w:t>
      </w:r>
      <w:r w:rsidRPr="008A4718">
        <w:rPr>
          <w:rFonts w:ascii="仿宋_GB2312" w:eastAsia="仿宋_GB2312" w:hAnsi="宋体" w:cs="宋体" w:hint="eastAsia"/>
          <w:sz w:val="24"/>
        </w:rPr>
        <w:t>评标委员会负责对投标人资格的最终审定。</w:t>
      </w:r>
    </w:p>
    <w:p w:rsidR="00A17186" w:rsidRPr="008A4718" w:rsidRDefault="008A4718">
      <w:pPr>
        <w:spacing w:line="480" w:lineRule="exact"/>
        <w:jc w:val="left"/>
        <w:rPr>
          <w:rFonts w:ascii="仿宋_GB2312" w:eastAsia="仿宋_GB2312" w:hAnsi="宋体"/>
          <w:sz w:val="24"/>
        </w:rPr>
      </w:pPr>
      <w:r w:rsidRPr="008A4718">
        <w:rPr>
          <w:rFonts w:ascii="仿宋_GB2312" w:eastAsia="仿宋_GB2312" w:hAnsi="宋体" w:hint="eastAsia"/>
          <w:sz w:val="24"/>
        </w:rPr>
        <w:t>3.4</w:t>
      </w:r>
      <w:r w:rsidRPr="008A4718">
        <w:rPr>
          <w:rFonts w:ascii="仿宋_GB2312" w:eastAsia="仿宋_GB2312" w:hAnsi="宋体" w:hint="eastAsia"/>
          <w:sz w:val="24"/>
        </w:rPr>
        <w:t>评标委员会可以要求投标人对其投标文件中含义不明确的内容作必要的澄清或者说明，但澄清或者说明不得超过投标文件的范围或者改变投</w:t>
      </w:r>
      <w:r w:rsidRPr="008A4718">
        <w:rPr>
          <w:rFonts w:ascii="仿宋_GB2312" w:eastAsia="仿宋_GB2312" w:hAnsi="宋体" w:hint="eastAsia"/>
          <w:sz w:val="24"/>
        </w:rPr>
        <w:t>标文件的实质性内容。</w:t>
      </w:r>
    </w:p>
    <w:p w:rsidR="00A17186" w:rsidRPr="008A4718" w:rsidRDefault="008A4718">
      <w:pPr>
        <w:spacing w:line="480" w:lineRule="exact"/>
        <w:ind w:firstLineChars="200" w:firstLine="480"/>
        <w:jc w:val="left"/>
        <w:rPr>
          <w:rFonts w:ascii="仿宋_GB2312" w:eastAsia="仿宋_GB2312" w:hAnsi="宋体"/>
          <w:sz w:val="24"/>
        </w:rPr>
      </w:pPr>
      <w:r w:rsidRPr="008A4718">
        <w:rPr>
          <w:rFonts w:ascii="仿宋_GB2312" w:eastAsia="仿宋_GB2312" w:hAnsi="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A17186" w:rsidRPr="008A4718" w:rsidRDefault="008A4718">
      <w:pPr>
        <w:spacing w:line="480" w:lineRule="exact"/>
        <w:ind w:firstLineChars="200" w:firstLine="480"/>
        <w:jc w:val="left"/>
        <w:rPr>
          <w:rFonts w:ascii="仿宋_GB2312" w:eastAsia="仿宋_GB2312" w:hAnsi="宋体"/>
          <w:sz w:val="24"/>
        </w:rPr>
      </w:pPr>
      <w:r w:rsidRPr="008A4718">
        <w:rPr>
          <w:rFonts w:ascii="仿宋_GB2312" w:eastAsia="仿宋_GB2312" w:hAnsi="宋体" w:hint="eastAsia"/>
          <w:sz w:val="24"/>
        </w:rPr>
        <w:t>供应商通过政采云平台交换的数据电文必须进行电子签章。</w:t>
      </w:r>
    </w:p>
    <w:p w:rsidR="00A17186" w:rsidRPr="008A4718" w:rsidRDefault="008A4718">
      <w:pPr>
        <w:widowControl/>
        <w:snapToGrid w:val="0"/>
        <w:spacing w:line="480" w:lineRule="exact"/>
        <w:rPr>
          <w:rFonts w:ascii="仿宋_GB2312" w:eastAsia="仿宋_GB2312" w:hAnsi="宋体"/>
          <w:kern w:val="0"/>
          <w:sz w:val="24"/>
        </w:rPr>
      </w:pPr>
      <w:r w:rsidRPr="008A4718">
        <w:rPr>
          <w:rFonts w:ascii="仿宋_GB2312" w:eastAsia="仿宋_GB2312" w:hAnsi="宋体" w:hint="eastAsia"/>
          <w:kern w:val="0"/>
          <w:sz w:val="24"/>
        </w:rPr>
        <w:t>3.5</w:t>
      </w:r>
      <w:r w:rsidRPr="008A4718">
        <w:rPr>
          <w:rFonts w:ascii="仿宋_GB2312" w:eastAsia="仿宋_GB2312" w:hAnsi="宋体"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w:t>
      </w:r>
      <w:r w:rsidRPr="008A4718">
        <w:rPr>
          <w:rFonts w:ascii="仿宋_GB2312" w:eastAsia="仿宋_GB2312" w:hAnsi="宋体" w:hint="eastAsia"/>
          <w:sz w:val="24"/>
        </w:rPr>
        <w:lastRenderedPageBreak/>
        <w:t>主观打分平均值</w:t>
      </w:r>
      <w:r w:rsidRPr="008A4718">
        <w:rPr>
          <w:rFonts w:ascii="仿宋_GB2312" w:eastAsia="仿宋_GB2312" w:hAnsi="宋体" w:hint="eastAsia"/>
          <w:sz w:val="24"/>
        </w:rPr>
        <w:t>30%</w:t>
      </w:r>
      <w:r w:rsidRPr="008A4718">
        <w:rPr>
          <w:rFonts w:ascii="仿宋_GB2312" w:eastAsia="仿宋_GB2312" w:hAnsi="宋体"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A17186" w:rsidRPr="008A4718" w:rsidRDefault="008A4718">
      <w:pPr>
        <w:widowControl/>
        <w:snapToGrid w:val="0"/>
        <w:spacing w:line="440" w:lineRule="exact"/>
        <w:rPr>
          <w:rFonts w:ascii="仿宋_GB2312" w:eastAsia="仿宋_GB2312" w:hAnsi="宋体"/>
          <w:kern w:val="0"/>
          <w:sz w:val="24"/>
        </w:rPr>
      </w:pPr>
      <w:r w:rsidRPr="008A4718">
        <w:rPr>
          <w:rFonts w:ascii="仿宋_GB2312" w:eastAsia="仿宋_GB2312" w:hAnsi="宋体" w:hint="eastAsia"/>
          <w:kern w:val="0"/>
          <w:sz w:val="24"/>
        </w:rPr>
        <w:t>3.6</w:t>
      </w:r>
      <w:r w:rsidRPr="008A4718">
        <w:rPr>
          <w:rFonts w:ascii="仿宋_GB2312" w:eastAsia="仿宋_GB2312" w:hAnsi="宋体" w:hint="eastAsia"/>
          <w:kern w:val="0"/>
          <w:sz w:val="24"/>
        </w:rPr>
        <w:t>评</w:t>
      </w:r>
      <w:r w:rsidRPr="008A4718">
        <w:rPr>
          <w:rFonts w:ascii="仿宋_GB2312" w:eastAsia="仿宋_GB2312" w:hAnsi="宋体" w:hint="eastAsia"/>
          <w:sz w:val="24"/>
        </w:rPr>
        <w:t>标委员会</w:t>
      </w:r>
      <w:r w:rsidRPr="008A4718">
        <w:rPr>
          <w:rFonts w:ascii="仿宋_GB2312" w:eastAsia="仿宋_GB2312" w:hAnsi="宋体" w:hint="eastAsia"/>
          <w:kern w:val="0"/>
          <w:sz w:val="24"/>
        </w:rPr>
        <w:t>对投标文</w:t>
      </w:r>
      <w:r w:rsidRPr="008A4718">
        <w:rPr>
          <w:rFonts w:ascii="仿宋_GB2312" w:eastAsia="仿宋_GB2312" w:hAnsi="宋体" w:hint="eastAsia"/>
          <w:kern w:val="0"/>
          <w:sz w:val="24"/>
        </w:rPr>
        <w:t>件的判定，只依据投标文件和招标文件内容本身，不依据任何外来证明。</w:t>
      </w:r>
    </w:p>
    <w:p w:rsidR="00A17186" w:rsidRPr="008A4718" w:rsidRDefault="008A4718">
      <w:pPr>
        <w:widowControl/>
        <w:snapToGrid w:val="0"/>
        <w:spacing w:line="480" w:lineRule="exact"/>
        <w:rPr>
          <w:rFonts w:ascii="仿宋_GB2312" w:eastAsia="仿宋_GB2312" w:hAnsi="宋体"/>
          <w:kern w:val="0"/>
          <w:sz w:val="24"/>
        </w:rPr>
      </w:pPr>
      <w:r w:rsidRPr="008A4718">
        <w:rPr>
          <w:rFonts w:ascii="仿宋_GB2312" w:eastAsia="仿宋_GB2312" w:hAnsi="宋体" w:cs="宋体" w:hint="eastAsia"/>
          <w:sz w:val="24"/>
        </w:rPr>
        <w:t>3.7</w:t>
      </w:r>
      <w:r w:rsidRPr="008A4718">
        <w:rPr>
          <w:rFonts w:ascii="仿宋_GB2312" w:eastAsia="仿宋_GB2312" w:hAnsi="宋体" w:cs="宋体" w:hint="eastAsia"/>
          <w:sz w:val="24"/>
        </w:rPr>
        <w:t>评标委员会不向落标方解释落标的原因。</w:t>
      </w:r>
    </w:p>
    <w:p w:rsidR="00A17186" w:rsidRPr="008A4718" w:rsidRDefault="008A4718">
      <w:pPr>
        <w:snapToGrid w:val="0"/>
        <w:spacing w:line="480" w:lineRule="exact"/>
        <w:jc w:val="left"/>
        <w:rPr>
          <w:rFonts w:ascii="仿宋_GB2312" w:eastAsia="仿宋_GB2312" w:hAnsi="宋体"/>
          <w:b/>
          <w:sz w:val="24"/>
        </w:rPr>
      </w:pPr>
      <w:r w:rsidRPr="008A4718">
        <w:rPr>
          <w:rFonts w:ascii="仿宋_GB2312" w:eastAsia="仿宋_GB2312" w:hAnsi="宋体" w:hint="eastAsia"/>
          <w:b/>
          <w:sz w:val="24"/>
        </w:rPr>
        <w:t>4</w:t>
      </w:r>
      <w:r w:rsidRPr="008A4718">
        <w:rPr>
          <w:rFonts w:ascii="仿宋_GB2312" w:eastAsia="仿宋_GB2312" w:hAnsi="宋体" w:hint="eastAsia"/>
          <w:b/>
          <w:sz w:val="24"/>
        </w:rPr>
        <w:t>．投标文件的初审鉴定</w:t>
      </w:r>
    </w:p>
    <w:p w:rsidR="00A17186" w:rsidRPr="008A4718" w:rsidRDefault="008A4718">
      <w:pPr>
        <w:snapToGrid w:val="0"/>
        <w:spacing w:line="480" w:lineRule="exact"/>
        <w:jc w:val="left"/>
        <w:rPr>
          <w:rFonts w:ascii="仿宋_GB2312" w:eastAsia="仿宋_GB2312" w:hAnsi="宋体"/>
          <w:sz w:val="24"/>
        </w:rPr>
      </w:pPr>
      <w:r w:rsidRPr="008A4718">
        <w:rPr>
          <w:rFonts w:ascii="仿宋_GB2312" w:eastAsia="仿宋_GB2312" w:hAnsi="宋体" w:hint="eastAsia"/>
          <w:sz w:val="24"/>
        </w:rPr>
        <w:t>4.1</w:t>
      </w:r>
      <w:r w:rsidRPr="008A4718">
        <w:rPr>
          <w:rFonts w:ascii="仿宋_GB2312" w:eastAsia="仿宋_GB2312" w:hAnsi="宋体" w:hint="eastAsia"/>
          <w:sz w:val="24"/>
        </w:rPr>
        <w:t>资格性审查</w:t>
      </w:r>
    </w:p>
    <w:p w:rsidR="00A17186" w:rsidRPr="008A4718" w:rsidRDefault="008A4718">
      <w:pPr>
        <w:snapToGrid w:val="0"/>
        <w:spacing w:line="480" w:lineRule="exact"/>
        <w:jc w:val="left"/>
        <w:rPr>
          <w:rFonts w:ascii="仿宋_GB2312" w:eastAsia="仿宋_GB2312" w:hAnsi="宋体"/>
          <w:sz w:val="24"/>
        </w:rPr>
      </w:pPr>
      <w:r w:rsidRPr="008A4718">
        <w:rPr>
          <w:rFonts w:ascii="仿宋_GB2312" w:eastAsia="仿宋_GB2312" w:hAnsi="宋体" w:hint="eastAsia"/>
          <w:sz w:val="24"/>
        </w:rPr>
        <w:t>4.1.1</w:t>
      </w:r>
      <w:r w:rsidRPr="008A4718">
        <w:rPr>
          <w:rFonts w:ascii="仿宋_GB2312" w:eastAsia="仿宋_GB2312" w:hAnsi="宋体" w:hint="eastAsia"/>
          <w:sz w:val="24"/>
        </w:rPr>
        <w:t>依据法律、法规和招标文件规定，采购人或采购人代表对投标人进行资格审查，以确定投标人是否具备投标资格。</w:t>
      </w:r>
    </w:p>
    <w:p w:rsidR="00A17186" w:rsidRPr="008A4718" w:rsidRDefault="008A4718">
      <w:pPr>
        <w:spacing w:line="480" w:lineRule="exact"/>
        <w:jc w:val="left"/>
        <w:rPr>
          <w:rFonts w:ascii="仿宋_GB2312" w:eastAsia="仿宋_GB2312" w:hAnsi="宋体" w:cs="宋体"/>
          <w:sz w:val="24"/>
        </w:rPr>
      </w:pPr>
      <w:r w:rsidRPr="008A4718">
        <w:rPr>
          <w:rFonts w:ascii="仿宋_GB2312" w:eastAsia="仿宋_GB2312" w:hAnsi="宋体" w:cs="宋体" w:hint="eastAsia"/>
          <w:sz w:val="24"/>
        </w:rPr>
        <w:t>4.2</w:t>
      </w:r>
      <w:r w:rsidRPr="008A4718">
        <w:rPr>
          <w:rFonts w:ascii="仿宋_GB2312" w:eastAsia="仿宋_GB2312" w:hAnsi="宋体" w:cs="宋体" w:hint="eastAsia"/>
          <w:sz w:val="24"/>
        </w:rPr>
        <w:t>符合性审查</w:t>
      </w:r>
    </w:p>
    <w:p w:rsidR="00A17186" w:rsidRPr="008A4718" w:rsidRDefault="008A4718">
      <w:pPr>
        <w:spacing w:line="480" w:lineRule="exact"/>
        <w:jc w:val="left"/>
        <w:rPr>
          <w:rFonts w:ascii="仿宋_GB2312" w:eastAsia="仿宋_GB2312" w:hAnsi="宋体" w:cs="宋体"/>
          <w:sz w:val="24"/>
        </w:rPr>
      </w:pPr>
      <w:r w:rsidRPr="008A4718">
        <w:rPr>
          <w:rFonts w:ascii="仿宋_GB2312" w:eastAsia="仿宋_GB2312" w:hAnsi="宋体" w:cs="宋体" w:hint="eastAsia"/>
          <w:sz w:val="24"/>
        </w:rPr>
        <w:t>4.2.1</w:t>
      </w:r>
      <w:r w:rsidRPr="008A4718">
        <w:rPr>
          <w:rFonts w:ascii="仿宋_GB2312" w:eastAsia="仿宋_GB2312" w:hAnsi="宋体" w:cs="宋体"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8A4718">
        <w:rPr>
          <w:rFonts w:ascii="仿宋_GB2312" w:eastAsia="仿宋_GB2312" w:hAnsi="仿宋_GB2312" w:cs="仿宋_GB2312" w:hint="eastAsia"/>
          <w:sz w:val="24"/>
        </w:rPr>
        <w:t>评标委员会决定投标文件的响应性只根据投标文件本身的内容，而不寻求外部证据。</w:t>
      </w:r>
    </w:p>
    <w:p w:rsidR="00A17186" w:rsidRPr="008A4718" w:rsidRDefault="008A4718">
      <w:pPr>
        <w:spacing w:line="480" w:lineRule="exact"/>
        <w:jc w:val="left"/>
        <w:rPr>
          <w:rFonts w:ascii="仿宋_GB2312" w:eastAsia="仿宋_GB2312" w:hAnsi="宋体" w:cs="宋体"/>
          <w:sz w:val="24"/>
        </w:rPr>
      </w:pPr>
      <w:r w:rsidRPr="008A4718">
        <w:rPr>
          <w:rFonts w:ascii="仿宋_GB2312" w:eastAsia="仿宋_GB2312" w:hAnsi="宋体" w:cs="宋体" w:hint="eastAsia"/>
          <w:sz w:val="24"/>
        </w:rPr>
        <w:t>4.3</w:t>
      </w:r>
      <w:r w:rsidRPr="008A4718">
        <w:rPr>
          <w:rFonts w:ascii="仿宋_GB2312" w:eastAsia="仿宋_GB2312" w:hAnsi="宋体" w:cs="宋体" w:hint="eastAsia"/>
          <w:sz w:val="24"/>
        </w:rPr>
        <w:t>如果投标文件实质不响应招标文件的各项要求，评标委员会将予以拒绝，并且不允许投标人通过修改或撤</w:t>
      </w:r>
      <w:r w:rsidRPr="008A4718">
        <w:rPr>
          <w:rFonts w:ascii="仿宋_GB2312" w:eastAsia="仿宋_GB2312" w:hAnsi="宋体" w:cs="宋体" w:hint="eastAsia"/>
          <w:sz w:val="24"/>
        </w:rPr>
        <w:t>销其不符合要求的差异或保留，使之成为具有实质性响应的投标。</w:t>
      </w:r>
    </w:p>
    <w:p w:rsidR="00A17186" w:rsidRPr="008A4718" w:rsidRDefault="008A4718">
      <w:pPr>
        <w:spacing w:line="480" w:lineRule="exact"/>
        <w:jc w:val="left"/>
        <w:rPr>
          <w:rFonts w:ascii="仿宋_GB2312" w:eastAsia="仿宋_GB2312" w:hAnsi="宋体" w:cs="宋体"/>
          <w:b/>
          <w:sz w:val="24"/>
        </w:rPr>
      </w:pPr>
      <w:r w:rsidRPr="008A4718">
        <w:rPr>
          <w:rFonts w:ascii="仿宋_GB2312" w:eastAsia="仿宋_GB2312" w:hAnsi="宋体" w:hint="eastAsia"/>
          <w:b/>
          <w:kern w:val="0"/>
          <w:sz w:val="24"/>
        </w:rPr>
        <w:t xml:space="preserve">5. </w:t>
      </w:r>
      <w:r w:rsidRPr="008A4718">
        <w:rPr>
          <w:rFonts w:ascii="仿宋_GB2312" w:eastAsia="仿宋_GB2312" w:hAnsi="宋体" w:cs="宋体" w:hint="eastAsia"/>
          <w:b/>
          <w:sz w:val="24"/>
        </w:rPr>
        <w:t>投标文件报价出现前后不一致的，按照下列规定修正：</w:t>
      </w:r>
    </w:p>
    <w:p w:rsidR="00A17186" w:rsidRPr="008A4718" w:rsidRDefault="008A4718">
      <w:pPr>
        <w:spacing w:line="440" w:lineRule="exact"/>
        <w:jc w:val="left"/>
        <w:rPr>
          <w:rFonts w:ascii="仿宋_GB2312" w:eastAsia="仿宋_GB2312" w:hAnsi="宋体" w:cs="宋体"/>
          <w:sz w:val="24"/>
        </w:rPr>
      </w:pPr>
      <w:r w:rsidRPr="008A4718">
        <w:rPr>
          <w:rFonts w:ascii="仿宋_GB2312" w:eastAsia="仿宋_GB2312" w:hAnsi="宋体" w:cs="宋体" w:hint="eastAsia"/>
          <w:sz w:val="24"/>
        </w:rPr>
        <w:t>5.1</w:t>
      </w:r>
      <w:r w:rsidRPr="008A4718">
        <w:rPr>
          <w:rFonts w:ascii="仿宋_GB2312" w:eastAsia="仿宋_GB2312" w:hAnsi="宋体" w:cs="宋体" w:hint="eastAsia"/>
          <w:sz w:val="24"/>
        </w:rPr>
        <w:t>投标文件中开标一览表（报价表）内容与投标文件中相应内容不一致的，以开标一览表（报价表）为准；</w:t>
      </w:r>
    </w:p>
    <w:p w:rsidR="00A17186" w:rsidRPr="008A4718" w:rsidRDefault="008A4718">
      <w:pPr>
        <w:spacing w:line="440" w:lineRule="exact"/>
        <w:jc w:val="left"/>
        <w:rPr>
          <w:rFonts w:ascii="仿宋_GB2312" w:eastAsia="仿宋_GB2312" w:hAnsi="宋体" w:cs="宋体"/>
          <w:sz w:val="24"/>
        </w:rPr>
      </w:pPr>
      <w:r w:rsidRPr="008A4718">
        <w:rPr>
          <w:rFonts w:ascii="仿宋_GB2312" w:eastAsia="仿宋_GB2312" w:hAnsi="宋体" w:cs="宋体" w:hint="eastAsia"/>
          <w:sz w:val="24"/>
        </w:rPr>
        <w:t>5.2</w:t>
      </w:r>
      <w:r w:rsidRPr="008A4718">
        <w:rPr>
          <w:rFonts w:ascii="仿宋_GB2312" w:eastAsia="仿宋_GB2312" w:hAnsi="宋体" w:cs="宋体" w:hint="eastAsia"/>
          <w:sz w:val="24"/>
        </w:rPr>
        <w:t>大写金额和小写金额不一致的，以大写金额为准；</w:t>
      </w:r>
    </w:p>
    <w:p w:rsidR="00A17186" w:rsidRPr="008A4718" w:rsidRDefault="008A4718">
      <w:pPr>
        <w:spacing w:line="440" w:lineRule="exact"/>
        <w:jc w:val="left"/>
        <w:rPr>
          <w:rFonts w:ascii="仿宋_GB2312" w:eastAsia="仿宋_GB2312" w:hAnsi="宋体" w:cs="宋体"/>
          <w:sz w:val="24"/>
        </w:rPr>
      </w:pPr>
      <w:r w:rsidRPr="008A4718">
        <w:rPr>
          <w:rFonts w:ascii="仿宋_GB2312" w:eastAsia="仿宋_GB2312" w:hAnsi="宋体" w:cs="宋体" w:hint="eastAsia"/>
          <w:sz w:val="24"/>
        </w:rPr>
        <w:t>5.3</w:t>
      </w:r>
      <w:r w:rsidRPr="008A4718">
        <w:rPr>
          <w:rFonts w:ascii="仿宋_GB2312" w:eastAsia="仿宋_GB2312" w:hAnsi="宋体" w:cs="宋体" w:hint="eastAsia"/>
          <w:sz w:val="24"/>
        </w:rPr>
        <w:t>单价金额小数点或者百分比有明显错位的，以开标一览表的总价为准，并修改单价；</w:t>
      </w:r>
    </w:p>
    <w:p w:rsidR="00A17186" w:rsidRPr="008A4718" w:rsidRDefault="008A4718">
      <w:pPr>
        <w:spacing w:line="440" w:lineRule="exact"/>
        <w:jc w:val="left"/>
        <w:rPr>
          <w:rFonts w:ascii="仿宋_GB2312" w:eastAsia="仿宋_GB2312" w:hAnsi="宋体" w:cs="宋体"/>
          <w:sz w:val="24"/>
        </w:rPr>
      </w:pPr>
      <w:r w:rsidRPr="008A4718">
        <w:rPr>
          <w:rFonts w:ascii="仿宋_GB2312" w:eastAsia="仿宋_GB2312" w:hAnsi="宋体" w:cs="宋体" w:hint="eastAsia"/>
          <w:sz w:val="24"/>
        </w:rPr>
        <w:t>5.4</w:t>
      </w:r>
      <w:r w:rsidRPr="008A4718">
        <w:rPr>
          <w:rFonts w:ascii="仿宋_GB2312" w:eastAsia="仿宋_GB2312" w:hAnsi="宋体" w:cs="宋体" w:hint="eastAsia"/>
          <w:sz w:val="24"/>
        </w:rPr>
        <w:t>总价金额与按单价汇总金额不一致的，以单价金额计算结果为准。</w:t>
      </w:r>
    </w:p>
    <w:p w:rsidR="00A17186" w:rsidRPr="008A4718" w:rsidRDefault="008A4718">
      <w:pPr>
        <w:spacing w:line="440" w:lineRule="exact"/>
        <w:ind w:firstLine="480"/>
        <w:jc w:val="left"/>
        <w:rPr>
          <w:rFonts w:ascii="仿宋_GB2312" w:eastAsia="仿宋_GB2312" w:hAnsi="宋体" w:cs="宋体"/>
          <w:sz w:val="24"/>
        </w:rPr>
      </w:pPr>
      <w:r w:rsidRPr="008A4718">
        <w:rPr>
          <w:rFonts w:ascii="仿宋_GB2312" w:eastAsia="仿宋_GB2312" w:hAnsi="宋体" w:cs="宋体" w:hint="eastAsia"/>
          <w:sz w:val="24"/>
        </w:rPr>
        <w:t>同时出现两种以上不一致的，按照前款规定的顺序修正。</w:t>
      </w:r>
      <w:r w:rsidRPr="008A4718">
        <w:rPr>
          <w:rFonts w:ascii="仿宋_GB2312" w:eastAsia="仿宋_GB2312" w:hAnsi="仿宋_GB2312" w:cs="仿宋_GB2312" w:hint="eastAsia"/>
          <w:bCs/>
          <w:sz w:val="24"/>
        </w:rPr>
        <w:t>修正后的报价按</w:t>
      </w:r>
      <w:r w:rsidRPr="008A4718">
        <w:rPr>
          <w:rFonts w:ascii="仿宋_GB2312" w:eastAsia="仿宋_GB2312" w:hAnsi="仿宋_GB2312" w:cs="仿宋_GB2312" w:hint="eastAsia"/>
          <w:bCs/>
          <w:sz w:val="24"/>
        </w:rPr>
        <w:lastRenderedPageBreak/>
        <w:t>照财政部公布第</w:t>
      </w:r>
      <w:r w:rsidRPr="008A4718">
        <w:rPr>
          <w:rFonts w:ascii="仿宋_GB2312" w:eastAsia="仿宋_GB2312" w:hAnsi="仿宋_GB2312" w:cs="仿宋_GB2312" w:hint="eastAsia"/>
          <w:bCs/>
          <w:sz w:val="24"/>
        </w:rPr>
        <w:t>87</w:t>
      </w:r>
      <w:r w:rsidRPr="008A4718">
        <w:rPr>
          <w:rFonts w:ascii="仿宋_GB2312" w:eastAsia="仿宋_GB2312" w:hAnsi="仿宋_GB2312" w:cs="仿宋_GB2312" w:hint="eastAsia"/>
          <w:bCs/>
          <w:sz w:val="24"/>
        </w:rPr>
        <w:t>号令《政府采购货物和服务招标投标管理办法》</w:t>
      </w:r>
      <w:r w:rsidRPr="008A4718">
        <w:rPr>
          <w:rFonts w:ascii="仿宋_GB2312" w:eastAsia="仿宋_GB2312" w:hAnsi="宋体" w:cs="宋体" w:hint="eastAsia"/>
          <w:sz w:val="24"/>
        </w:rPr>
        <w:t>第五十一条第二款的规定经投标人确认后产生约束力，投标人不确认的，其投标无效。</w:t>
      </w:r>
    </w:p>
    <w:p w:rsidR="00A17186" w:rsidRPr="008A4718" w:rsidRDefault="008A4718">
      <w:pPr>
        <w:spacing w:line="440" w:lineRule="exact"/>
        <w:jc w:val="left"/>
        <w:rPr>
          <w:rFonts w:ascii="仿宋_GB2312" w:eastAsia="仿宋_GB2312" w:hAnsi="宋体" w:cs="宋体"/>
          <w:b/>
          <w:sz w:val="24"/>
        </w:rPr>
      </w:pPr>
      <w:r w:rsidRPr="008A4718">
        <w:rPr>
          <w:rFonts w:ascii="仿宋_GB2312" w:eastAsia="仿宋_GB2312" w:hAnsi="宋体" w:cs="宋体" w:hint="eastAsia"/>
          <w:b/>
          <w:sz w:val="24"/>
        </w:rPr>
        <w:t>6.</w:t>
      </w:r>
      <w:r w:rsidRPr="008A4718">
        <w:rPr>
          <w:rFonts w:ascii="仿宋_GB2312" w:eastAsia="仿宋_GB2312" w:hAnsi="宋体" w:cs="宋体" w:hint="eastAsia"/>
          <w:b/>
          <w:sz w:val="24"/>
        </w:rPr>
        <w:t>投标文件的评审、比较和否决</w:t>
      </w:r>
    </w:p>
    <w:p w:rsidR="00A17186" w:rsidRPr="008A4718" w:rsidRDefault="008A4718">
      <w:pPr>
        <w:spacing w:line="480" w:lineRule="exact"/>
        <w:jc w:val="left"/>
        <w:rPr>
          <w:rFonts w:ascii="仿宋_GB2312" w:eastAsia="仿宋_GB2312" w:hAnsi="宋体" w:cs="宋体"/>
          <w:sz w:val="24"/>
        </w:rPr>
      </w:pPr>
      <w:r w:rsidRPr="008A4718">
        <w:rPr>
          <w:rFonts w:ascii="仿宋_GB2312" w:eastAsia="仿宋_GB2312" w:hAnsi="宋体" w:cs="宋体" w:hint="eastAsia"/>
          <w:sz w:val="24"/>
        </w:rPr>
        <w:t>6.1</w:t>
      </w:r>
      <w:r w:rsidRPr="008A4718">
        <w:rPr>
          <w:rFonts w:ascii="仿宋_GB2312" w:eastAsia="仿宋_GB2312" w:hAnsi="宋体" w:cs="宋体" w:hint="eastAsia"/>
          <w:sz w:val="24"/>
        </w:rPr>
        <w:t>评标委员会将对在实质上响应招标文件要求的投标文件进行评估和比较。</w:t>
      </w:r>
    </w:p>
    <w:p w:rsidR="00A17186" w:rsidRPr="008A4718" w:rsidRDefault="008A4718">
      <w:pPr>
        <w:spacing w:line="480" w:lineRule="exact"/>
        <w:jc w:val="left"/>
        <w:rPr>
          <w:rFonts w:ascii="仿宋_GB2312" w:eastAsia="仿宋_GB2312" w:hAnsi="宋体" w:cs="宋体"/>
          <w:sz w:val="24"/>
        </w:rPr>
      </w:pPr>
      <w:r w:rsidRPr="008A4718">
        <w:rPr>
          <w:rFonts w:ascii="仿宋_GB2312" w:eastAsia="仿宋_GB2312" w:hAnsi="宋体" w:cs="宋体" w:hint="eastAsia"/>
          <w:sz w:val="24"/>
        </w:rPr>
        <w:t>6.2</w:t>
      </w:r>
      <w:r w:rsidRPr="008A4718">
        <w:rPr>
          <w:rFonts w:ascii="仿宋_GB2312" w:eastAsia="仿宋_GB2312" w:hAnsi="宋体" w:cs="宋体" w:hint="eastAsia"/>
          <w:sz w:val="24"/>
        </w:rPr>
        <w:t>在评审过程中，评标委员会可以书面形式要求投标人就投标文件含义不明确的内容可对其通过政采云平台进行书面说明并提供相关材料，但</w:t>
      </w:r>
      <w:r w:rsidRPr="008A4718">
        <w:rPr>
          <w:rFonts w:ascii="仿宋_GB2312" w:eastAsia="仿宋_GB2312" w:hAnsi="宋体" w:hint="eastAsia"/>
          <w:sz w:val="24"/>
        </w:rPr>
        <w:t>不得超过投标文件的范围或者改变投标文件的实质性内容。</w:t>
      </w:r>
    </w:p>
    <w:p w:rsidR="00A17186" w:rsidRPr="008A4718" w:rsidRDefault="008A4718">
      <w:pPr>
        <w:spacing w:line="480" w:lineRule="exact"/>
        <w:jc w:val="left"/>
        <w:rPr>
          <w:rFonts w:ascii="仿宋_GB2312" w:eastAsia="仿宋_GB2312" w:hAnsi="宋体" w:cs="宋体"/>
          <w:sz w:val="24"/>
        </w:rPr>
      </w:pPr>
      <w:r w:rsidRPr="008A4718">
        <w:rPr>
          <w:rFonts w:ascii="仿宋_GB2312" w:eastAsia="仿宋_GB2312" w:hAnsi="宋体" w:cs="宋体" w:hint="eastAsia"/>
          <w:sz w:val="24"/>
        </w:rPr>
        <w:t>6.3</w:t>
      </w:r>
      <w:r w:rsidRPr="008A4718">
        <w:rPr>
          <w:rFonts w:ascii="仿宋_GB2312" w:eastAsia="仿宋_GB2312" w:hAnsi="宋体" w:cs="宋体" w:hint="eastAsia"/>
          <w:sz w:val="24"/>
        </w:rPr>
        <w:t>在评标过程中，如发现与招标文件要求相偏离的，评标委员会可对其偏离情形</w:t>
      </w:r>
      <w:r w:rsidRPr="008A4718">
        <w:rPr>
          <w:rFonts w:ascii="仿宋_GB2312" w:eastAsia="仿宋_GB2312" w:hAnsi="宋体" w:cs="宋体" w:hint="eastAsia"/>
          <w:sz w:val="24"/>
        </w:rPr>
        <w:t>进行必要的核实。</w:t>
      </w:r>
    </w:p>
    <w:p w:rsidR="00A17186" w:rsidRPr="008A4718" w:rsidRDefault="008A4718">
      <w:pPr>
        <w:spacing w:line="480" w:lineRule="exact"/>
        <w:jc w:val="left"/>
        <w:rPr>
          <w:rFonts w:ascii="仿宋_GB2312" w:eastAsia="仿宋_GB2312" w:hAnsi="宋体" w:cs="宋体"/>
          <w:sz w:val="24"/>
        </w:rPr>
      </w:pPr>
      <w:r w:rsidRPr="008A4718">
        <w:rPr>
          <w:rFonts w:ascii="仿宋_GB2312" w:eastAsia="仿宋_GB2312" w:hAnsi="宋体" w:cs="宋体" w:hint="eastAsia"/>
          <w:sz w:val="24"/>
        </w:rPr>
        <w:t>6.4</w:t>
      </w:r>
      <w:r w:rsidRPr="008A4718">
        <w:rPr>
          <w:rFonts w:ascii="仿宋_GB2312" w:eastAsia="仿宋_GB2312" w:hAnsi="宋体" w:cs="宋体" w:hint="eastAsia"/>
          <w:sz w:val="24"/>
        </w:rPr>
        <w:t>在评审过程中，如属于实质性偏离或符合无效响应条件的，应当询问相关投标人，并可对其通过政采云平台进行线上确认，但不允许对偏离条款进行补充、修正或撤回。</w:t>
      </w:r>
    </w:p>
    <w:p w:rsidR="00A17186" w:rsidRPr="008A4718" w:rsidRDefault="008A4718">
      <w:pPr>
        <w:spacing w:line="480" w:lineRule="exact"/>
        <w:jc w:val="left"/>
        <w:rPr>
          <w:rFonts w:ascii="仿宋_GB2312" w:eastAsia="仿宋_GB2312" w:hAnsi="宋体" w:cs="宋体"/>
          <w:sz w:val="24"/>
        </w:rPr>
      </w:pPr>
      <w:r w:rsidRPr="008A4718">
        <w:rPr>
          <w:rFonts w:ascii="仿宋_GB2312" w:eastAsia="仿宋_GB2312" w:hAnsi="宋体" w:cs="宋体" w:hint="eastAsia"/>
          <w:sz w:val="24"/>
        </w:rPr>
        <w:t>6.5</w:t>
      </w:r>
      <w:r w:rsidRPr="008A4718">
        <w:rPr>
          <w:rFonts w:ascii="仿宋_GB2312" w:eastAsia="仿宋_GB2312" w:hAnsi="宋体" w:cs="宋体"/>
          <w:sz w:val="24"/>
        </w:rPr>
        <w:t>比较与评价</w:t>
      </w:r>
      <w:r w:rsidRPr="008A4718">
        <w:rPr>
          <w:rFonts w:ascii="仿宋_GB2312" w:eastAsia="仿宋_GB2312" w:hAnsi="宋体" w:cs="宋体" w:hint="eastAsia"/>
          <w:sz w:val="24"/>
        </w:rPr>
        <w:t>。评</w:t>
      </w:r>
      <w:r w:rsidRPr="008A4718">
        <w:rPr>
          <w:rFonts w:ascii="仿宋_GB2312" w:eastAsia="仿宋_GB2312" w:hAnsi="宋体" w:cs="宋体"/>
          <w:sz w:val="24"/>
        </w:rPr>
        <w:t>标委员会应当按照评标标准，对符合性审查合格的投标文件进行商务和技术评估，综合比较与评价。</w:t>
      </w:r>
    </w:p>
    <w:p w:rsidR="00A17186" w:rsidRPr="008A4718" w:rsidRDefault="008A4718">
      <w:pPr>
        <w:spacing w:line="480" w:lineRule="exact"/>
        <w:jc w:val="left"/>
        <w:rPr>
          <w:rFonts w:ascii="仿宋_GB2312" w:eastAsia="仿宋_GB2312" w:hAnsi="宋体" w:cs="宋体"/>
          <w:sz w:val="24"/>
        </w:rPr>
      </w:pPr>
      <w:r w:rsidRPr="008A4718">
        <w:rPr>
          <w:rFonts w:ascii="仿宋_GB2312" w:eastAsia="仿宋_GB2312" w:hAnsi="宋体" w:cs="宋体" w:hint="eastAsia"/>
          <w:sz w:val="24"/>
        </w:rPr>
        <w:t>6.6</w:t>
      </w:r>
      <w:r w:rsidRPr="008A4718">
        <w:rPr>
          <w:rFonts w:ascii="仿宋_GB2312" w:eastAsia="仿宋_GB2312" w:hAnsi="宋体" w:cs="宋体"/>
          <w:sz w:val="24"/>
        </w:rPr>
        <w:t>汇总</w:t>
      </w:r>
      <w:r w:rsidRPr="008A4718">
        <w:rPr>
          <w:rFonts w:ascii="仿宋_GB2312" w:eastAsia="仿宋_GB2312" w:hAnsi="宋体" w:cs="宋体" w:hint="eastAsia"/>
          <w:sz w:val="24"/>
        </w:rPr>
        <w:t>（商务技术得分情况）。</w:t>
      </w:r>
      <w:r w:rsidRPr="008A4718">
        <w:rPr>
          <w:rFonts w:ascii="仿宋_GB2312" w:eastAsia="仿宋_GB2312" w:hAnsi="宋体" w:cs="宋体"/>
          <w:sz w:val="24"/>
        </w:rPr>
        <w:t>评标委员会各成员应当独立对每个投标人的</w:t>
      </w:r>
      <w:r w:rsidRPr="008A4718">
        <w:rPr>
          <w:rFonts w:ascii="仿宋_GB2312" w:eastAsia="仿宋_GB2312" w:hAnsi="宋体" w:cs="宋体" w:hint="eastAsia"/>
          <w:sz w:val="24"/>
        </w:rPr>
        <w:t>商务技术（资信）文件</w:t>
      </w:r>
      <w:r w:rsidRPr="008A4718">
        <w:rPr>
          <w:rFonts w:ascii="仿宋_GB2312" w:eastAsia="仿宋_GB2312" w:hAnsi="宋体" w:cs="宋体"/>
          <w:sz w:val="24"/>
        </w:rPr>
        <w:t>进行评价，并汇总</w:t>
      </w:r>
      <w:r w:rsidRPr="008A4718">
        <w:rPr>
          <w:rFonts w:ascii="仿宋_GB2312" w:eastAsia="仿宋_GB2312" w:hAnsi="宋体" w:cs="宋体" w:hint="eastAsia"/>
          <w:sz w:val="24"/>
        </w:rPr>
        <w:t>商务技术得分情况</w:t>
      </w:r>
      <w:r w:rsidRPr="008A4718">
        <w:rPr>
          <w:rFonts w:ascii="仿宋_GB2312" w:eastAsia="仿宋_GB2312" w:hAnsi="宋体" w:cs="宋体"/>
          <w:sz w:val="24"/>
        </w:rPr>
        <w:t>。</w:t>
      </w:r>
    </w:p>
    <w:p w:rsidR="00A17186" w:rsidRPr="008A4718" w:rsidRDefault="008A4718">
      <w:pPr>
        <w:spacing w:line="480" w:lineRule="exact"/>
        <w:jc w:val="left"/>
        <w:rPr>
          <w:rFonts w:ascii="仿宋_GB2312" w:eastAsia="仿宋_GB2312" w:hAnsi="宋体" w:cs="宋体"/>
          <w:sz w:val="24"/>
        </w:rPr>
      </w:pPr>
      <w:r w:rsidRPr="008A4718">
        <w:rPr>
          <w:rFonts w:ascii="仿宋_GB2312" w:eastAsia="仿宋_GB2312" w:hAnsi="宋体" w:cs="宋体" w:hint="eastAsia"/>
          <w:sz w:val="24"/>
        </w:rPr>
        <w:t xml:space="preserve">6.7 </w:t>
      </w:r>
      <w:r w:rsidRPr="008A4718">
        <w:rPr>
          <w:rFonts w:ascii="仿宋_GB2312" w:eastAsia="仿宋_GB2312" w:hAnsi="宋体" w:cs="宋体" w:hint="eastAsia"/>
          <w:sz w:val="24"/>
        </w:rPr>
        <w:t>报价审核。对符合采购需求且通过商务技术（资信）评审的投标人的报价的合理性、准确性等进行审查核实</w:t>
      </w:r>
      <w:r w:rsidRPr="008A4718">
        <w:rPr>
          <w:rFonts w:ascii="仿宋_GB2312" w:eastAsia="仿宋_GB2312" w:hAnsi="宋体" w:cs="宋体" w:hint="eastAsia"/>
          <w:sz w:val="24"/>
        </w:rPr>
        <w:t>。</w:t>
      </w:r>
    </w:p>
    <w:p w:rsidR="00A17186" w:rsidRPr="008A4718" w:rsidRDefault="008A4718">
      <w:pPr>
        <w:spacing w:line="480" w:lineRule="exact"/>
        <w:jc w:val="left"/>
        <w:rPr>
          <w:rFonts w:ascii="仿宋_GB2312" w:eastAsia="仿宋_GB2312" w:hAnsi="宋体" w:cs="宋体"/>
          <w:sz w:val="24"/>
        </w:rPr>
      </w:pPr>
      <w:r w:rsidRPr="008A4718">
        <w:rPr>
          <w:rFonts w:ascii="仿宋_GB2312" w:eastAsia="仿宋_GB2312" w:hAnsi="宋体" w:cs="宋体" w:hint="eastAsia"/>
          <w:sz w:val="24"/>
        </w:rPr>
        <w:t>6.7.1</w:t>
      </w:r>
      <w:r w:rsidRPr="008A4718">
        <w:rPr>
          <w:rFonts w:ascii="仿宋_GB2312" w:eastAsia="仿宋_GB2312" w:hAnsi="宋体" w:cs="宋体"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A17186" w:rsidRPr="008A4718" w:rsidRDefault="008A4718">
      <w:pPr>
        <w:spacing w:line="480" w:lineRule="exact"/>
        <w:jc w:val="left"/>
        <w:rPr>
          <w:rFonts w:ascii="仿宋_GB2312" w:eastAsia="仿宋_GB2312" w:hAnsi="宋体" w:cs="宋体"/>
          <w:sz w:val="24"/>
        </w:rPr>
      </w:pPr>
      <w:r w:rsidRPr="008A4718">
        <w:rPr>
          <w:rFonts w:ascii="仿宋_GB2312" w:eastAsia="仿宋_GB2312" w:hAnsi="宋体" w:cs="宋体" w:hint="eastAsia"/>
          <w:sz w:val="24"/>
        </w:rPr>
        <w:t>6.7.2</w:t>
      </w:r>
      <w:r w:rsidRPr="008A4718">
        <w:rPr>
          <w:rFonts w:ascii="仿宋_GB2312" w:eastAsia="仿宋_GB2312" w:hAnsi="宋体" w:cs="宋体" w:hint="eastAsia"/>
          <w:sz w:val="24"/>
        </w:rPr>
        <w:t>根据财政部发布的《政府采购促进中小企业发展暂行办法》规定，对于非专门面向中小企业的项目，对小型和微型企业产品的价格给予一定的扣除，用扣除后的价格参与评审。</w:t>
      </w:r>
    </w:p>
    <w:p w:rsidR="00A17186" w:rsidRPr="008A4718" w:rsidRDefault="008A4718">
      <w:pPr>
        <w:spacing w:line="480" w:lineRule="exact"/>
        <w:jc w:val="left"/>
        <w:rPr>
          <w:rFonts w:ascii="仿宋_GB2312" w:eastAsia="仿宋_GB2312" w:hAnsi="宋体" w:cs="宋体"/>
          <w:sz w:val="24"/>
        </w:rPr>
      </w:pPr>
      <w:r w:rsidRPr="008A4718">
        <w:rPr>
          <w:rFonts w:ascii="仿宋_GB2312" w:eastAsia="仿宋_GB2312" w:hAnsi="宋体" w:cs="宋体" w:hint="eastAsia"/>
          <w:sz w:val="24"/>
        </w:rPr>
        <w:t>6.7.3</w:t>
      </w:r>
      <w:r w:rsidRPr="008A4718">
        <w:rPr>
          <w:rFonts w:ascii="仿宋_GB2312" w:eastAsia="仿宋_GB2312" w:hAnsi="宋体" w:cs="宋体" w:hint="eastAsia"/>
          <w:sz w:val="24"/>
        </w:rPr>
        <w:t>如需投标价格修正，按财政部</w:t>
      </w:r>
      <w:r w:rsidRPr="008A4718">
        <w:rPr>
          <w:rFonts w:ascii="仿宋_GB2312" w:eastAsia="仿宋_GB2312" w:hAnsi="宋体" w:cs="宋体" w:hint="eastAsia"/>
          <w:sz w:val="24"/>
        </w:rPr>
        <w:t>87</w:t>
      </w:r>
      <w:r w:rsidRPr="008A4718">
        <w:rPr>
          <w:rFonts w:ascii="仿宋_GB2312" w:eastAsia="仿宋_GB2312" w:hAnsi="宋体" w:cs="宋体" w:hint="eastAsia"/>
          <w:sz w:val="24"/>
        </w:rPr>
        <w:t>号令第五十九条的规定对投标价格进行修正。</w:t>
      </w:r>
    </w:p>
    <w:p w:rsidR="00A17186" w:rsidRPr="008A4718" w:rsidRDefault="008A4718">
      <w:pPr>
        <w:spacing w:line="480" w:lineRule="exact"/>
        <w:jc w:val="left"/>
        <w:rPr>
          <w:rFonts w:ascii="仿宋_GB2312" w:eastAsia="仿宋_GB2312" w:hAnsi="宋体" w:cs="宋体"/>
          <w:sz w:val="24"/>
        </w:rPr>
      </w:pPr>
      <w:r w:rsidRPr="008A4718">
        <w:rPr>
          <w:rFonts w:ascii="仿宋_GB2312" w:eastAsia="仿宋_GB2312" w:hAnsi="宋体" w:cs="宋体" w:hint="eastAsia"/>
          <w:sz w:val="24"/>
        </w:rPr>
        <w:t>6.8</w:t>
      </w:r>
      <w:r w:rsidRPr="008A4718">
        <w:rPr>
          <w:rFonts w:ascii="仿宋_GB2312" w:eastAsia="仿宋_GB2312" w:hAnsi="宋体" w:cs="宋体" w:hint="eastAsia"/>
          <w:sz w:val="24"/>
        </w:rPr>
        <w:t>评标委员会依据招标文件规定的评标标准和方法，对投标文件</w:t>
      </w:r>
      <w:r w:rsidRPr="008A4718">
        <w:rPr>
          <w:rFonts w:ascii="仿宋_GB2312" w:eastAsia="仿宋_GB2312" w:hAnsi="宋体" w:cs="宋体" w:hint="eastAsia"/>
          <w:sz w:val="24"/>
        </w:rPr>
        <w:t>进行评审和比较后，向本代理机构提供书面评标报告，并按得分高低排序推荐中标候选供应商。</w:t>
      </w:r>
    </w:p>
    <w:p w:rsidR="00A17186" w:rsidRPr="008A4718" w:rsidRDefault="008A4718">
      <w:pPr>
        <w:pStyle w:val="a4"/>
        <w:widowControl w:val="0"/>
        <w:tabs>
          <w:tab w:val="clear" w:pos="454"/>
        </w:tabs>
        <w:spacing w:afterLines="0" w:line="440" w:lineRule="exact"/>
        <w:ind w:left="0" w:firstLine="0"/>
        <w:rPr>
          <w:rFonts w:ascii="仿宋_GB2312" w:eastAsia="仿宋_GB2312" w:hAnsi="宋体"/>
          <w:b/>
        </w:rPr>
      </w:pPr>
      <w:r w:rsidRPr="008A4718">
        <w:rPr>
          <w:rFonts w:ascii="仿宋_GB2312" w:eastAsia="仿宋_GB2312" w:hAnsi="宋体" w:hint="eastAsia"/>
          <w:b/>
        </w:rPr>
        <w:lastRenderedPageBreak/>
        <w:t>7.</w:t>
      </w:r>
      <w:r w:rsidRPr="008A4718">
        <w:rPr>
          <w:rFonts w:ascii="仿宋_GB2312" w:eastAsia="仿宋_GB2312" w:hAnsi="宋体" w:hint="eastAsia"/>
          <w:b/>
        </w:rPr>
        <w:t>投标文件的澄清</w:t>
      </w:r>
    </w:p>
    <w:p w:rsidR="00A17186" w:rsidRPr="008A4718" w:rsidRDefault="008A4718">
      <w:pPr>
        <w:pStyle w:val="a4"/>
        <w:widowControl w:val="0"/>
        <w:tabs>
          <w:tab w:val="clear" w:pos="454"/>
        </w:tabs>
        <w:spacing w:afterLines="0" w:line="440" w:lineRule="exact"/>
        <w:ind w:left="0" w:firstLineChars="200" w:firstLine="480"/>
        <w:rPr>
          <w:rFonts w:ascii="仿宋_GB2312" w:eastAsia="仿宋_GB2312" w:hAnsi="宋体"/>
        </w:rPr>
      </w:pPr>
      <w:r w:rsidRPr="008A4718">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A17186" w:rsidRPr="008A4718" w:rsidRDefault="008A4718">
      <w:pPr>
        <w:pStyle w:val="ad"/>
        <w:snapToGrid w:val="0"/>
        <w:spacing w:line="440" w:lineRule="exact"/>
        <w:jc w:val="left"/>
        <w:rPr>
          <w:rFonts w:ascii="仿宋_GB2312" w:eastAsia="仿宋_GB2312" w:hAnsi="宋体"/>
          <w:b/>
          <w:sz w:val="24"/>
          <w:szCs w:val="24"/>
        </w:rPr>
      </w:pPr>
      <w:r w:rsidRPr="008A4718">
        <w:rPr>
          <w:rFonts w:ascii="仿宋_GB2312" w:eastAsia="仿宋_GB2312" w:hAnsi="宋体" w:hint="eastAsia"/>
          <w:b/>
          <w:sz w:val="24"/>
          <w:szCs w:val="24"/>
        </w:rPr>
        <w:t>8.</w:t>
      </w:r>
      <w:r w:rsidRPr="008A4718">
        <w:rPr>
          <w:rFonts w:ascii="仿宋_GB2312" w:eastAsia="仿宋_GB2312" w:hAnsi="宋体" w:hint="eastAsia"/>
          <w:b/>
          <w:sz w:val="24"/>
          <w:szCs w:val="24"/>
        </w:rPr>
        <w:t>无效投标的情形</w:t>
      </w:r>
    </w:p>
    <w:p w:rsidR="00A17186" w:rsidRPr="008A4718" w:rsidRDefault="008A4718">
      <w:pPr>
        <w:tabs>
          <w:tab w:val="left" w:pos="4085"/>
        </w:tabs>
        <w:snapToGrid w:val="0"/>
        <w:spacing w:line="440" w:lineRule="exact"/>
        <w:ind w:firstLineChars="200" w:firstLine="480"/>
        <w:jc w:val="left"/>
        <w:rPr>
          <w:rFonts w:ascii="仿宋_GB2312" w:eastAsia="仿宋_GB2312" w:hAnsi="宋体"/>
          <w:sz w:val="24"/>
        </w:rPr>
      </w:pPr>
      <w:r w:rsidRPr="008A4718">
        <w:rPr>
          <w:rFonts w:ascii="仿宋_GB2312" w:eastAsia="仿宋_GB2312" w:hAnsi="宋体" w:hint="eastAsia"/>
          <w:sz w:val="24"/>
        </w:rPr>
        <w:t>投标文件有下列情形之一的作无效投标处理：</w:t>
      </w:r>
    </w:p>
    <w:p w:rsidR="00A17186" w:rsidRPr="008A4718" w:rsidRDefault="008A4718">
      <w:pPr>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8.1</w:t>
      </w:r>
      <w:r w:rsidRPr="008A4718">
        <w:rPr>
          <w:rFonts w:ascii="仿宋_GB2312" w:eastAsia="仿宋_GB2312" w:hAnsi="宋体" w:hint="eastAsia"/>
          <w:b/>
          <w:sz w:val="24"/>
        </w:rPr>
        <w:t>未按照招标文件规定要求电子签章、签字或盖章的；</w:t>
      </w:r>
    </w:p>
    <w:p w:rsidR="00A17186" w:rsidRPr="008A4718" w:rsidRDefault="008A4718">
      <w:pPr>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8.2</w:t>
      </w:r>
      <w:r w:rsidRPr="008A4718">
        <w:rPr>
          <w:rFonts w:ascii="仿宋_GB2312" w:eastAsia="仿宋_GB2312" w:hAnsi="宋体" w:hint="eastAsia"/>
          <w:b/>
          <w:sz w:val="24"/>
        </w:rPr>
        <w:t>单位负责人为同一人或者存在直接控股、管理关系的不同供应商参加同一合同项下的政府采购活动的（均无效）；</w:t>
      </w:r>
    </w:p>
    <w:p w:rsidR="00A17186" w:rsidRPr="008A4718" w:rsidRDefault="008A4718">
      <w:pPr>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8.3</w:t>
      </w:r>
      <w:r w:rsidRPr="008A4718">
        <w:rPr>
          <w:rFonts w:ascii="仿宋_GB2312" w:eastAsia="仿宋_GB2312" w:hAnsi="宋体" w:hint="eastAsia"/>
          <w:b/>
          <w:sz w:val="24"/>
        </w:rPr>
        <w:t>为采购项目提供整体设计、规范编制或者项目管理、监理、检测等服务的供应商参加该采购项目的其他采购活动的；</w:t>
      </w:r>
      <w:r w:rsidRPr="008A4718">
        <w:rPr>
          <w:rFonts w:ascii="仿宋_GB2312" w:eastAsia="仿宋_GB2312" w:hAnsi="宋体" w:hint="eastAsia"/>
          <w:b/>
          <w:sz w:val="24"/>
        </w:rPr>
        <w:t xml:space="preserve"> </w:t>
      </w:r>
    </w:p>
    <w:p w:rsidR="00A17186" w:rsidRPr="008A4718" w:rsidRDefault="008A4718">
      <w:pPr>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8.4</w:t>
      </w:r>
      <w:r w:rsidRPr="008A4718">
        <w:rPr>
          <w:rFonts w:ascii="仿宋_GB2312" w:eastAsia="仿宋_GB2312" w:hAnsi="宋体" w:hint="eastAsia"/>
          <w:b/>
          <w:sz w:val="24"/>
        </w:rPr>
        <w:t>投标人未提供招标文件中规定的基本资格条件书面承诺函的，或投标人未提供有效的特定资格证明文件的，视为投标人不具备招标文件中规定的资格要求；</w:t>
      </w:r>
    </w:p>
    <w:p w:rsidR="00A17186" w:rsidRPr="008A4718" w:rsidRDefault="008A4718">
      <w:pPr>
        <w:snapToGrid w:val="0"/>
        <w:spacing w:line="440" w:lineRule="exact"/>
        <w:jc w:val="left"/>
        <w:rPr>
          <w:rFonts w:ascii="仿宋_GB2312" w:eastAsia="仿宋_GB2312" w:hAnsi="宋体"/>
          <w:b/>
          <w:sz w:val="24"/>
        </w:rPr>
      </w:pPr>
      <w:r w:rsidRPr="008A4718">
        <w:rPr>
          <w:rFonts w:ascii="仿宋_GB2312" w:eastAsia="仿宋_GB2312" w:hAnsi="宋体" w:hint="eastAsia"/>
          <w:b/>
          <w:kern w:val="0"/>
          <w:sz w:val="24"/>
        </w:rPr>
        <w:t>8.5</w:t>
      </w:r>
      <w:r w:rsidRPr="008A4718">
        <w:rPr>
          <w:rFonts w:ascii="仿宋_GB2312" w:eastAsia="仿宋_GB2312" w:hAnsi="宋体" w:hint="eastAsia"/>
          <w:b/>
          <w:kern w:val="0"/>
          <w:sz w:val="24"/>
        </w:rPr>
        <w:t>《法定代表人身份证明书》与提供的身份证复印件信息不符的；《法定代表人授权委托书》与提供的身份证复印件信息不符的；</w:t>
      </w:r>
    </w:p>
    <w:p w:rsidR="00A17186" w:rsidRPr="008A4718" w:rsidRDefault="008A4718">
      <w:pPr>
        <w:snapToGrid w:val="0"/>
        <w:spacing w:line="440" w:lineRule="exact"/>
        <w:jc w:val="left"/>
        <w:rPr>
          <w:rFonts w:ascii="仿宋_GB2312" w:eastAsia="仿宋_GB2312" w:hAnsi="宋体"/>
          <w:b/>
          <w:kern w:val="0"/>
          <w:sz w:val="24"/>
        </w:rPr>
      </w:pPr>
      <w:r w:rsidRPr="008A4718">
        <w:rPr>
          <w:rFonts w:ascii="仿宋_GB2312" w:eastAsia="仿宋_GB2312" w:hAnsi="宋体" w:hint="eastAsia"/>
          <w:b/>
          <w:kern w:val="0"/>
          <w:sz w:val="24"/>
        </w:rPr>
        <w:t>8.6</w:t>
      </w:r>
      <w:r w:rsidRPr="008A4718">
        <w:rPr>
          <w:rFonts w:ascii="仿宋_GB2312" w:eastAsia="仿宋_GB2312" w:hAnsi="宋体" w:hint="eastAsia"/>
          <w:b/>
          <w:kern w:val="0"/>
          <w:sz w:val="24"/>
        </w:rPr>
        <w:t>《法定代表人授权委托书》或《法定代表人身份证明书》填写不全、错误、未电子签章</w:t>
      </w:r>
      <w:r w:rsidRPr="008A4718">
        <w:rPr>
          <w:rFonts w:ascii="仿宋_GB2312" w:eastAsia="仿宋_GB2312" w:hAnsi="宋体" w:hint="eastAsia"/>
          <w:b/>
          <w:kern w:val="0"/>
          <w:sz w:val="24"/>
        </w:rPr>
        <w:t>(</w:t>
      </w:r>
      <w:r w:rsidRPr="008A4718">
        <w:rPr>
          <w:rFonts w:ascii="仿宋_GB2312" w:eastAsia="仿宋_GB2312" w:hAnsi="宋体" w:hint="eastAsia"/>
          <w:b/>
          <w:kern w:val="0"/>
          <w:sz w:val="24"/>
        </w:rPr>
        <w:t>《法定代表人授权委托书》要求“电子签章”和“签字或盖</w:t>
      </w:r>
      <w:r w:rsidRPr="008A4718">
        <w:rPr>
          <w:rFonts w:ascii="仿宋_GB2312" w:eastAsia="仿宋_GB2312" w:hAnsi="宋体" w:hint="eastAsia"/>
          <w:b/>
          <w:kern w:val="0"/>
          <w:sz w:val="24"/>
        </w:rPr>
        <w:t>章”缺一不可）的；</w:t>
      </w:r>
    </w:p>
    <w:p w:rsidR="00A17186" w:rsidRPr="008A4718" w:rsidRDefault="008A4718">
      <w:pPr>
        <w:snapToGrid w:val="0"/>
        <w:spacing w:line="440" w:lineRule="exact"/>
        <w:jc w:val="left"/>
        <w:rPr>
          <w:rFonts w:ascii="仿宋_GB2312" w:eastAsia="仿宋_GB2312" w:hAnsi="宋体"/>
          <w:b/>
          <w:kern w:val="0"/>
          <w:sz w:val="24"/>
        </w:rPr>
      </w:pPr>
      <w:r w:rsidRPr="008A4718">
        <w:rPr>
          <w:rFonts w:ascii="仿宋_GB2312" w:eastAsia="仿宋_GB2312" w:hAnsi="宋体" w:hint="eastAsia"/>
          <w:b/>
          <w:kern w:val="0"/>
          <w:sz w:val="24"/>
        </w:rPr>
        <w:t>8.7</w:t>
      </w:r>
      <w:r w:rsidRPr="008A4718">
        <w:rPr>
          <w:rFonts w:ascii="仿宋_GB2312" w:eastAsia="仿宋_GB2312" w:hAnsi="宋体" w:hint="eastAsia"/>
          <w:b/>
          <w:kern w:val="0"/>
          <w:sz w:val="24"/>
        </w:rPr>
        <w:t>授权代表非投标单位正式职工的（以社保证明为准，如授权代表为离退休返聘人员的，需提供退休证明及单位聘用证明），法定代表人及个体工商户除外；</w:t>
      </w:r>
    </w:p>
    <w:p w:rsidR="00A17186" w:rsidRPr="008A4718" w:rsidRDefault="008A4718">
      <w:pPr>
        <w:tabs>
          <w:tab w:val="left" w:pos="3870"/>
          <w:tab w:val="left" w:pos="4085"/>
        </w:tabs>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8.8</w:t>
      </w:r>
      <w:r w:rsidRPr="008A4718">
        <w:rPr>
          <w:rFonts w:ascii="仿宋_GB2312" w:eastAsia="仿宋_GB2312" w:hAnsi="宋体" w:hint="eastAsia"/>
          <w:b/>
          <w:sz w:val="24"/>
        </w:rPr>
        <w:t>投标文件中的投标函无投标人的电子签章或填写不全的；</w:t>
      </w:r>
    </w:p>
    <w:p w:rsidR="00A17186" w:rsidRPr="008A4718" w:rsidRDefault="008A4718">
      <w:pPr>
        <w:tabs>
          <w:tab w:val="left" w:pos="3870"/>
          <w:tab w:val="left" w:pos="4085"/>
        </w:tabs>
        <w:snapToGrid w:val="0"/>
        <w:spacing w:line="440" w:lineRule="exact"/>
        <w:jc w:val="left"/>
        <w:rPr>
          <w:rFonts w:ascii="仿宋_GB2312" w:eastAsia="仿宋_GB2312" w:hAnsi="宋体"/>
          <w:b/>
          <w:kern w:val="0"/>
          <w:sz w:val="24"/>
        </w:rPr>
      </w:pPr>
      <w:r w:rsidRPr="008A4718">
        <w:rPr>
          <w:rFonts w:ascii="仿宋_GB2312" w:eastAsia="仿宋_GB2312" w:hAnsi="宋体" w:hint="eastAsia"/>
          <w:b/>
          <w:kern w:val="0"/>
          <w:sz w:val="24"/>
        </w:rPr>
        <w:t>8.9</w:t>
      </w:r>
      <w:r w:rsidRPr="008A4718">
        <w:rPr>
          <w:rFonts w:ascii="仿宋_GB2312" w:eastAsia="仿宋_GB2312" w:hAnsi="宋体" w:hint="eastAsia"/>
          <w:b/>
          <w:kern w:val="0"/>
          <w:sz w:val="24"/>
        </w:rPr>
        <w:t>报</w:t>
      </w:r>
      <w:r w:rsidRPr="008A4718">
        <w:rPr>
          <w:rFonts w:ascii="仿宋_GB2312" w:eastAsia="仿宋_GB2312" w:hAnsi="宋体" w:hint="eastAsia"/>
          <w:b/>
          <w:sz w:val="24"/>
        </w:rPr>
        <w:t>价一经涂改，未在涂改处加盖投标单位公章或者未经法定代表人或其授权代表签字或盖章的；</w:t>
      </w:r>
    </w:p>
    <w:p w:rsidR="00A17186" w:rsidRPr="008A4718" w:rsidRDefault="008A4718">
      <w:pPr>
        <w:tabs>
          <w:tab w:val="left" w:pos="3870"/>
          <w:tab w:val="left" w:pos="4085"/>
        </w:tabs>
        <w:snapToGrid w:val="0"/>
        <w:spacing w:line="440" w:lineRule="exact"/>
        <w:jc w:val="left"/>
        <w:rPr>
          <w:rFonts w:ascii="仿宋_GB2312" w:eastAsia="仿宋_GB2312" w:hAnsi="宋体"/>
          <w:b/>
          <w:sz w:val="24"/>
        </w:rPr>
      </w:pPr>
      <w:r w:rsidRPr="008A4718">
        <w:rPr>
          <w:rFonts w:ascii="仿宋_GB2312" w:eastAsia="仿宋_GB2312" w:hAnsi="宋体" w:hint="eastAsia"/>
          <w:b/>
          <w:kern w:val="0"/>
          <w:sz w:val="24"/>
        </w:rPr>
        <w:t>8.10</w:t>
      </w:r>
      <w:r w:rsidRPr="008A4718">
        <w:rPr>
          <w:rFonts w:ascii="仿宋_GB2312" w:eastAsia="仿宋_GB2312" w:hAnsi="宋体" w:hint="eastAsia"/>
          <w:b/>
          <w:sz w:val="24"/>
        </w:rPr>
        <w:t>未按招标文件规定的格式填写，或</w:t>
      </w:r>
      <w:r w:rsidRPr="008A4718">
        <w:rPr>
          <w:rFonts w:ascii="仿宋_GB2312" w:eastAsia="仿宋_GB2312" w:hAnsi="宋体" w:hint="eastAsia"/>
          <w:b/>
          <w:sz w:val="24"/>
          <w:szCs w:val="20"/>
        </w:rPr>
        <w:t>对招标</w:t>
      </w:r>
      <w:r w:rsidRPr="008A4718">
        <w:rPr>
          <w:rFonts w:ascii="仿宋_GB2312" w:eastAsia="仿宋_GB2312" w:hAnsi="宋体" w:hint="eastAsia"/>
          <w:b/>
          <w:sz w:val="24"/>
        </w:rPr>
        <w:t>服务或技术或产品等要求</w:t>
      </w:r>
      <w:r w:rsidRPr="008A4718">
        <w:rPr>
          <w:rFonts w:ascii="仿宋_GB2312" w:eastAsia="仿宋_GB2312" w:hAnsi="宋体" w:hint="eastAsia"/>
          <w:b/>
          <w:sz w:val="24"/>
          <w:szCs w:val="20"/>
        </w:rPr>
        <w:t>未详细应答或应答</w:t>
      </w:r>
      <w:r w:rsidRPr="008A4718">
        <w:rPr>
          <w:rFonts w:ascii="仿宋_GB2312" w:eastAsia="仿宋_GB2312" w:hAnsi="宋体" w:hint="eastAsia"/>
          <w:b/>
          <w:sz w:val="24"/>
        </w:rPr>
        <w:t>内容不全、有缺失的</w:t>
      </w:r>
      <w:r w:rsidRPr="008A4718">
        <w:rPr>
          <w:rFonts w:ascii="仿宋_GB2312" w:eastAsia="仿宋_GB2312" w:hAnsi="宋体" w:hint="eastAsia"/>
          <w:b/>
          <w:sz w:val="24"/>
        </w:rPr>
        <w:t>,</w:t>
      </w:r>
      <w:r w:rsidRPr="008A4718">
        <w:rPr>
          <w:rFonts w:ascii="仿宋_GB2312" w:eastAsia="仿宋_GB2312" w:hAnsi="宋体" w:hint="eastAsia"/>
          <w:b/>
          <w:sz w:val="24"/>
        </w:rPr>
        <w:t>经评标委员会认定为无法评审的；</w:t>
      </w:r>
    </w:p>
    <w:p w:rsidR="00A17186" w:rsidRPr="008A4718" w:rsidRDefault="008A4718">
      <w:pPr>
        <w:pStyle w:val="ad"/>
        <w:snapToGrid w:val="0"/>
        <w:spacing w:after="120" w:line="440" w:lineRule="exact"/>
        <w:jc w:val="left"/>
        <w:rPr>
          <w:rFonts w:ascii="仿宋_GB2312" w:eastAsia="仿宋_GB2312" w:hAnsi="宋体"/>
          <w:b/>
          <w:sz w:val="24"/>
          <w:szCs w:val="24"/>
        </w:rPr>
      </w:pPr>
      <w:r w:rsidRPr="008A4718">
        <w:rPr>
          <w:rFonts w:ascii="仿宋_GB2312" w:eastAsia="仿宋_GB2312" w:hAnsi="宋体" w:hint="eastAsia"/>
          <w:b/>
          <w:sz w:val="24"/>
          <w:szCs w:val="24"/>
        </w:rPr>
        <w:t>8.11</w:t>
      </w:r>
      <w:r w:rsidRPr="008A4718">
        <w:rPr>
          <w:rFonts w:ascii="仿宋_GB2312" w:eastAsia="仿宋_GB2312" w:hAnsi="宋体" w:hint="eastAsia"/>
          <w:b/>
          <w:sz w:val="24"/>
          <w:szCs w:val="24"/>
        </w:rPr>
        <w:t>出现同一标的物或本次招标产品</w:t>
      </w:r>
      <w:r w:rsidRPr="008A4718">
        <w:rPr>
          <w:rFonts w:ascii="仿宋_GB2312" w:eastAsia="仿宋_GB2312" w:hAnsi="宋体" w:hint="eastAsia"/>
          <w:b/>
          <w:sz w:val="24"/>
          <w:szCs w:val="24"/>
        </w:rPr>
        <w:t>(</w:t>
      </w:r>
      <w:r w:rsidRPr="008A4718">
        <w:rPr>
          <w:rFonts w:ascii="仿宋_GB2312" w:eastAsia="仿宋_GB2312" w:hAnsi="宋体" w:hint="eastAsia"/>
          <w:b/>
          <w:sz w:val="24"/>
          <w:szCs w:val="24"/>
        </w:rPr>
        <w:t>服务</w:t>
      </w:r>
      <w:r w:rsidRPr="008A4718">
        <w:rPr>
          <w:rFonts w:ascii="仿宋_GB2312" w:eastAsia="仿宋_GB2312" w:hAnsi="宋体" w:hint="eastAsia"/>
          <w:b/>
          <w:sz w:val="24"/>
          <w:szCs w:val="24"/>
        </w:rPr>
        <w:t>)</w:t>
      </w:r>
      <w:r w:rsidRPr="008A4718">
        <w:rPr>
          <w:rFonts w:ascii="仿宋_GB2312" w:eastAsia="仿宋_GB2312" w:hAnsi="宋体" w:hint="eastAsia"/>
          <w:b/>
          <w:sz w:val="24"/>
          <w:szCs w:val="24"/>
        </w:rPr>
        <w:t>内的主要产品</w:t>
      </w:r>
      <w:r w:rsidRPr="008A4718">
        <w:rPr>
          <w:rFonts w:ascii="仿宋_GB2312" w:eastAsia="仿宋_GB2312" w:hAnsi="宋体" w:hint="eastAsia"/>
          <w:b/>
          <w:sz w:val="24"/>
          <w:szCs w:val="24"/>
        </w:rPr>
        <w:t>(</w:t>
      </w:r>
      <w:r w:rsidRPr="008A4718">
        <w:rPr>
          <w:rFonts w:ascii="仿宋_GB2312" w:eastAsia="仿宋_GB2312" w:hAnsi="宋体" w:hint="eastAsia"/>
          <w:b/>
          <w:sz w:val="24"/>
          <w:szCs w:val="24"/>
        </w:rPr>
        <w:t>重要组成部分</w:t>
      </w:r>
      <w:r w:rsidRPr="008A4718">
        <w:rPr>
          <w:rFonts w:ascii="仿宋_GB2312" w:eastAsia="仿宋_GB2312" w:hAnsi="宋体" w:hint="eastAsia"/>
          <w:b/>
          <w:sz w:val="24"/>
          <w:szCs w:val="24"/>
        </w:rPr>
        <w:t>)</w:t>
      </w:r>
      <w:r w:rsidRPr="008A4718">
        <w:rPr>
          <w:rFonts w:ascii="仿宋_GB2312" w:eastAsia="仿宋_GB2312" w:hAnsi="宋体" w:hint="eastAsia"/>
          <w:b/>
          <w:sz w:val="24"/>
          <w:szCs w:val="24"/>
        </w:rPr>
        <w:t>出现</w:t>
      </w:r>
      <w:r w:rsidRPr="008A4718">
        <w:rPr>
          <w:rFonts w:ascii="仿宋_GB2312" w:eastAsia="仿宋_GB2312" w:hAnsi="宋体" w:hint="eastAsia"/>
          <w:b/>
          <w:sz w:val="24"/>
        </w:rPr>
        <w:t>商务技术（资信）文件资料</w:t>
      </w:r>
      <w:r w:rsidRPr="008A4718">
        <w:rPr>
          <w:rFonts w:ascii="仿宋_GB2312" w:eastAsia="仿宋_GB2312" w:hAnsi="宋体" w:hint="eastAsia"/>
          <w:b/>
          <w:sz w:val="24"/>
          <w:szCs w:val="24"/>
        </w:rPr>
        <w:t>、</w:t>
      </w:r>
      <w:r w:rsidRPr="008A4718">
        <w:rPr>
          <w:rFonts w:ascii="仿宋_GB2312" w:eastAsia="仿宋_GB2312" w:hAnsi="宋体" w:hint="eastAsia"/>
          <w:b/>
          <w:sz w:val="24"/>
        </w:rPr>
        <w:t>报价文件资料</w:t>
      </w:r>
      <w:r w:rsidRPr="008A4718">
        <w:rPr>
          <w:rFonts w:ascii="仿宋_GB2312" w:eastAsia="仿宋_GB2312" w:hAnsi="宋体" w:hint="eastAsia"/>
          <w:b/>
          <w:sz w:val="24"/>
          <w:szCs w:val="24"/>
        </w:rPr>
        <w:t>描述不一致或前后描述不一致，经评标委员会认定后为无法评审的；</w:t>
      </w:r>
    </w:p>
    <w:p w:rsidR="00A17186" w:rsidRPr="008A4718" w:rsidRDefault="008A4718">
      <w:pPr>
        <w:pStyle w:val="ad"/>
        <w:snapToGrid w:val="0"/>
        <w:spacing w:after="120" w:line="440" w:lineRule="exact"/>
        <w:jc w:val="left"/>
        <w:rPr>
          <w:rFonts w:ascii="仿宋_GB2312" w:eastAsia="仿宋_GB2312" w:hAnsi="宋体"/>
          <w:b/>
          <w:sz w:val="24"/>
          <w:szCs w:val="24"/>
        </w:rPr>
      </w:pPr>
      <w:r w:rsidRPr="008A4718">
        <w:rPr>
          <w:rFonts w:ascii="仿宋_GB2312" w:eastAsia="仿宋_GB2312" w:hAnsi="宋体" w:hint="eastAsia"/>
          <w:b/>
          <w:sz w:val="24"/>
          <w:szCs w:val="24"/>
        </w:rPr>
        <w:t>8.12</w:t>
      </w:r>
      <w:r w:rsidRPr="008A4718">
        <w:rPr>
          <w:rFonts w:ascii="仿宋_GB2312" w:eastAsia="仿宋_GB2312" w:hAnsi="宋体" w:hint="eastAsia"/>
          <w:b/>
          <w:sz w:val="24"/>
          <w:szCs w:val="24"/>
        </w:rPr>
        <w:t>《技</w:t>
      </w:r>
      <w:r w:rsidRPr="008A4718">
        <w:rPr>
          <w:rFonts w:ascii="仿宋_GB2312" w:eastAsia="仿宋_GB2312" w:hAnsi="宋体" w:hint="eastAsia"/>
          <w:b/>
          <w:sz w:val="24"/>
        </w:rPr>
        <w:t>术偏离说明表</w:t>
      </w:r>
      <w:r w:rsidRPr="008A4718">
        <w:rPr>
          <w:rFonts w:ascii="仿宋_GB2312" w:eastAsia="仿宋_GB2312" w:hAnsi="宋体" w:hint="eastAsia"/>
          <w:b/>
          <w:sz w:val="24"/>
          <w:szCs w:val="24"/>
        </w:rPr>
        <w:t>》</w:t>
      </w:r>
      <w:r w:rsidRPr="008A4718">
        <w:rPr>
          <w:rFonts w:ascii="仿宋_GB2312" w:eastAsia="仿宋_GB2312" w:hAnsi="宋体" w:hint="eastAsia"/>
          <w:b/>
          <w:sz w:val="24"/>
        </w:rPr>
        <w:t>不真实填写或弄虚作假的；</w:t>
      </w:r>
    </w:p>
    <w:p w:rsidR="00A17186" w:rsidRPr="008A4718" w:rsidRDefault="008A4718">
      <w:pPr>
        <w:tabs>
          <w:tab w:val="left" w:pos="3870"/>
          <w:tab w:val="left" w:pos="4085"/>
        </w:tabs>
        <w:snapToGrid w:val="0"/>
        <w:spacing w:line="440" w:lineRule="exact"/>
        <w:jc w:val="left"/>
        <w:rPr>
          <w:rFonts w:ascii="仿宋_GB2312" w:eastAsia="仿宋_GB2312" w:hAnsi="宋体"/>
          <w:b/>
          <w:kern w:val="0"/>
          <w:sz w:val="24"/>
        </w:rPr>
      </w:pPr>
      <w:r w:rsidRPr="008A4718">
        <w:rPr>
          <w:rFonts w:ascii="仿宋_GB2312" w:eastAsia="仿宋_GB2312" w:hAnsi="宋体" w:hint="eastAsia"/>
          <w:b/>
          <w:sz w:val="24"/>
        </w:rPr>
        <w:t>8.13</w:t>
      </w:r>
      <w:r w:rsidRPr="008A4718">
        <w:rPr>
          <w:rFonts w:ascii="仿宋_GB2312" w:eastAsia="仿宋_GB2312" w:hAnsi="宋体" w:hint="eastAsia"/>
          <w:b/>
          <w:sz w:val="24"/>
        </w:rPr>
        <w:t>投</w:t>
      </w:r>
      <w:r w:rsidRPr="008A4718">
        <w:rPr>
          <w:rFonts w:ascii="仿宋_GB2312" w:eastAsia="仿宋_GB2312" w:hAnsi="宋体" w:hint="eastAsia"/>
          <w:b/>
          <w:kern w:val="0"/>
          <w:sz w:val="24"/>
        </w:rPr>
        <w:t>标文件含有采购人不能接受的附加条件；</w:t>
      </w:r>
    </w:p>
    <w:p w:rsidR="00A17186" w:rsidRPr="008A4718" w:rsidRDefault="008A4718">
      <w:pPr>
        <w:tabs>
          <w:tab w:val="left" w:pos="3870"/>
          <w:tab w:val="left" w:pos="4085"/>
        </w:tabs>
        <w:snapToGrid w:val="0"/>
        <w:spacing w:line="440" w:lineRule="exact"/>
        <w:jc w:val="left"/>
        <w:rPr>
          <w:rFonts w:ascii="仿宋_GB2312" w:eastAsia="仿宋_GB2312" w:hAnsi="宋体"/>
          <w:b/>
          <w:kern w:val="0"/>
          <w:sz w:val="24"/>
        </w:rPr>
      </w:pPr>
      <w:r w:rsidRPr="008A4718">
        <w:rPr>
          <w:rFonts w:ascii="仿宋_GB2312" w:eastAsia="仿宋_GB2312" w:hAnsi="宋体" w:hint="eastAsia"/>
          <w:b/>
          <w:kern w:val="0"/>
          <w:sz w:val="24"/>
        </w:rPr>
        <w:t>8.14</w:t>
      </w:r>
      <w:r w:rsidRPr="008A4718">
        <w:rPr>
          <w:rFonts w:ascii="仿宋_GB2312" w:eastAsia="仿宋_GB2312" w:hAnsi="宋体" w:hint="eastAsia"/>
          <w:b/>
          <w:kern w:val="0"/>
          <w:sz w:val="24"/>
        </w:rPr>
        <w:t>评</w:t>
      </w:r>
      <w:r w:rsidRPr="008A4718">
        <w:rPr>
          <w:rFonts w:ascii="仿宋_GB2312" w:eastAsia="仿宋_GB2312" w:hAnsi="宋体" w:hint="eastAsia"/>
          <w:b/>
          <w:sz w:val="24"/>
        </w:rPr>
        <w:t>标委员会认为投标人的报价明显低于其他通过符合性审查投标人的报价，</w:t>
      </w:r>
      <w:r w:rsidRPr="008A4718">
        <w:rPr>
          <w:rFonts w:ascii="仿宋_GB2312" w:eastAsia="仿宋_GB2312" w:hAnsi="宋体" w:hint="eastAsia"/>
          <w:b/>
          <w:sz w:val="24"/>
        </w:rPr>
        <w:lastRenderedPageBreak/>
        <w:t>有可能影响产品质量或者不能诚信履约的，未能按要求提供书面说明或者提交相关证明材料证明其报价合理性的</w:t>
      </w:r>
      <w:r w:rsidRPr="008A4718">
        <w:rPr>
          <w:rFonts w:ascii="仿宋_GB2312" w:eastAsia="仿宋_GB2312" w:hAnsi="宋体" w:hint="eastAsia"/>
          <w:b/>
          <w:sz w:val="24"/>
        </w:rPr>
        <w:t>;</w:t>
      </w:r>
    </w:p>
    <w:p w:rsidR="00A17186" w:rsidRPr="008A4718" w:rsidRDefault="008A4718">
      <w:pPr>
        <w:tabs>
          <w:tab w:val="left" w:pos="3870"/>
          <w:tab w:val="left" w:pos="4085"/>
        </w:tabs>
        <w:snapToGrid w:val="0"/>
        <w:spacing w:line="440" w:lineRule="exact"/>
        <w:jc w:val="left"/>
        <w:rPr>
          <w:rFonts w:ascii="仿宋_GB2312" w:eastAsia="仿宋_GB2312"/>
          <w:b/>
          <w:sz w:val="24"/>
        </w:rPr>
      </w:pPr>
      <w:r w:rsidRPr="008A4718">
        <w:rPr>
          <w:rFonts w:ascii="仿宋_GB2312" w:eastAsia="仿宋_GB2312" w:hAnsi="宋体" w:hint="eastAsia"/>
          <w:b/>
          <w:sz w:val="24"/>
        </w:rPr>
        <w:t>8.15</w:t>
      </w:r>
      <w:r w:rsidRPr="008A4718">
        <w:rPr>
          <w:rFonts w:ascii="仿宋_GB2312" w:eastAsia="仿宋_GB2312" w:hAnsi="宋体" w:hint="eastAsia"/>
          <w:b/>
          <w:sz w:val="24"/>
        </w:rPr>
        <w:t>报</w:t>
      </w:r>
      <w:r w:rsidRPr="008A4718">
        <w:rPr>
          <w:rFonts w:ascii="仿宋_GB2312" w:eastAsia="仿宋_GB2312" w:hint="eastAsia"/>
          <w:b/>
          <w:sz w:val="24"/>
        </w:rPr>
        <w:t>价超过招标文件中规定的预算金额或最高限价的；</w:t>
      </w:r>
    </w:p>
    <w:p w:rsidR="00A17186" w:rsidRPr="008A4718" w:rsidRDefault="008A4718">
      <w:pPr>
        <w:tabs>
          <w:tab w:val="left" w:pos="3870"/>
          <w:tab w:val="left" w:pos="4085"/>
        </w:tabs>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8.</w:t>
      </w:r>
      <w:r w:rsidRPr="008A4718">
        <w:rPr>
          <w:rFonts w:ascii="仿宋_GB2312" w:eastAsia="仿宋_GB2312" w:hAnsi="宋体" w:hint="eastAsia"/>
          <w:b/>
          <w:sz w:val="24"/>
        </w:rPr>
        <w:t>16</w:t>
      </w:r>
      <w:r w:rsidRPr="008A4718">
        <w:rPr>
          <w:rFonts w:ascii="仿宋_GB2312" w:eastAsia="仿宋_GB2312" w:hAnsi="宋体" w:hint="eastAsia"/>
          <w:b/>
          <w:sz w:val="24"/>
        </w:rPr>
        <w:t>投标文件“商务技术（资信）文件资料”部分中出现《开标一览表》相关内容的；</w:t>
      </w:r>
    </w:p>
    <w:p w:rsidR="00A17186" w:rsidRPr="008A4718" w:rsidRDefault="008A4718">
      <w:pPr>
        <w:tabs>
          <w:tab w:val="left" w:pos="3870"/>
          <w:tab w:val="left" w:pos="4085"/>
        </w:tabs>
        <w:snapToGrid w:val="0"/>
        <w:spacing w:line="440" w:lineRule="exact"/>
        <w:jc w:val="left"/>
        <w:rPr>
          <w:rFonts w:ascii="仿宋_GB2312" w:eastAsia="仿宋_GB2312" w:hAnsi="仿宋" w:cs="仿宋_GB2312"/>
          <w:b/>
          <w:sz w:val="24"/>
          <w:szCs w:val="21"/>
        </w:rPr>
      </w:pPr>
      <w:r w:rsidRPr="008A4718">
        <w:rPr>
          <w:rFonts w:ascii="仿宋_GB2312" w:eastAsia="仿宋_GB2312" w:hAnsi="仿宋" w:cs="仿宋_GB2312" w:hint="eastAsia"/>
          <w:b/>
          <w:sz w:val="24"/>
          <w:szCs w:val="21"/>
        </w:rPr>
        <w:t>8.17</w:t>
      </w:r>
      <w:r w:rsidRPr="008A4718">
        <w:rPr>
          <w:rFonts w:ascii="仿宋_GB2312" w:eastAsia="仿宋_GB2312" w:hAnsi="仿宋" w:cs="仿宋_GB2312" w:hint="eastAsia"/>
          <w:b/>
          <w:sz w:val="24"/>
          <w:szCs w:val="21"/>
        </w:rPr>
        <w:t>采购人拟采购的产品属于政府强制采购的节能产品品目清单范围的，投标人未按招标文件要求提供国家确定的认证机构出具的、处于有效期之内的节能产品认证证书的；</w:t>
      </w:r>
    </w:p>
    <w:p w:rsidR="00A17186" w:rsidRPr="008A4718" w:rsidRDefault="008A4718">
      <w:pPr>
        <w:tabs>
          <w:tab w:val="left" w:pos="3870"/>
          <w:tab w:val="left" w:pos="4085"/>
        </w:tabs>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8.18</w:t>
      </w:r>
      <w:r w:rsidRPr="008A4718">
        <w:rPr>
          <w:rFonts w:ascii="仿宋_GB2312" w:eastAsia="仿宋_GB2312" w:hAnsi="宋体" w:hint="eastAsia"/>
          <w:b/>
          <w:sz w:val="24"/>
        </w:rPr>
        <w:t>《开标一览表》填写不完整或字迹不能辨认或有漏项的，经评标委员会认定属于重大偏差的；</w:t>
      </w:r>
    </w:p>
    <w:p w:rsidR="00A17186" w:rsidRPr="008A4718" w:rsidRDefault="008A4718">
      <w:pPr>
        <w:tabs>
          <w:tab w:val="left" w:pos="3870"/>
          <w:tab w:val="left" w:pos="4085"/>
        </w:tabs>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8.19</w:t>
      </w:r>
      <w:r w:rsidRPr="008A4718">
        <w:rPr>
          <w:rFonts w:ascii="仿宋_GB2312" w:eastAsia="仿宋_GB2312" w:hAnsi="宋体" w:hint="eastAsia"/>
          <w:b/>
          <w:sz w:val="24"/>
        </w:rPr>
        <w:t>投标人对根据修正原则修正后的报价不确认的；</w:t>
      </w:r>
    </w:p>
    <w:p w:rsidR="00A17186" w:rsidRPr="008A4718" w:rsidRDefault="008A4718">
      <w:pPr>
        <w:tabs>
          <w:tab w:val="left" w:pos="3870"/>
          <w:tab w:val="left" w:pos="4085"/>
        </w:tabs>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8.20</w:t>
      </w:r>
      <w:r w:rsidRPr="008A4718">
        <w:rPr>
          <w:rFonts w:ascii="仿宋_GB2312" w:eastAsia="仿宋_GB2312" w:hAnsi="宋体" w:hint="eastAsia"/>
          <w:b/>
          <w:sz w:val="24"/>
        </w:rPr>
        <w:t>投标人提供虚假材料投标的（包括但不限于以下情节）；</w:t>
      </w:r>
    </w:p>
    <w:p w:rsidR="00A17186" w:rsidRPr="008A4718" w:rsidRDefault="008A4718">
      <w:pPr>
        <w:tabs>
          <w:tab w:val="left" w:pos="3870"/>
          <w:tab w:val="left" w:pos="4085"/>
        </w:tabs>
        <w:snapToGrid w:val="0"/>
        <w:spacing w:line="440" w:lineRule="exact"/>
        <w:ind w:firstLineChars="196" w:firstLine="470"/>
        <w:jc w:val="left"/>
        <w:rPr>
          <w:rFonts w:ascii="仿宋_GB2312" w:eastAsia="仿宋_GB2312" w:hAnsi="宋体"/>
          <w:sz w:val="24"/>
        </w:rPr>
      </w:pPr>
      <w:r w:rsidRPr="008A4718">
        <w:rPr>
          <w:rFonts w:ascii="仿宋_GB2312" w:eastAsia="仿宋_GB2312" w:hAnsi="宋体" w:hint="eastAsia"/>
          <w:sz w:val="24"/>
        </w:rPr>
        <w:t>8.20.1</w:t>
      </w:r>
      <w:r w:rsidRPr="008A4718">
        <w:rPr>
          <w:rFonts w:ascii="仿宋_GB2312" w:eastAsia="仿宋_GB2312" w:hAnsi="宋体" w:hint="eastAsia"/>
          <w:sz w:val="24"/>
        </w:rPr>
        <w:t>使用伪造、变造的许可证件；</w:t>
      </w:r>
    </w:p>
    <w:p w:rsidR="00A17186" w:rsidRPr="008A4718" w:rsidRDefault="008A4718">
      <w:pPr>
        <w:tabs>
          <w:tab w:val="left" w:pos="3870"/>
          <w:tab w:val="left" w:pos="4085"/>
        </w:tabs>
        <w:snapToGrid w:val="0"/>
        <w:spacing w:line="440" w:lineRule="exact"/>
        <w:ind w:firstLineChars="200" w:firstLine="480"/>
        <w:jc w:val="left"/>
        <w:rPr>
          <w:rFonts w:ascii="仿宋_GB2312" w:eastAsia="仿宋_GB2312" w:hAnsi="宋体"/>
          <w:sz w:val="24"/>
        </w:rPr>
      </w:pPr>
      <w:r w:rsidRPr="008A4718">
        <w:rPr>
          <w:rFonts w:ascii="仿宋_GB2312" w:eastAsia="仿宋_GB2312" w:hAnsi="宋体" w:hint="eastAsia"/>
          <w:sz w:val="24"/>
        </w:rPr>
        <w:t>8.20.2</w:t>
      </w:r>
      <w:r w:rsidRPr="008A4718">
        <w:rPr>
          <w:rFonts w:ascii="仿宋_GB2312" w:eastAsia="仿宋_GB2312" w:hAnsi="宋体" w:hint="eastAsia"/>
          <w:sz w:val="24"/>
        </w:rPr>
        <w:t>提供虚假的财务状况或者业绩；</w:t>
      </w:r>
    </w:p>
    <w:p w:rsidR="00A17186" w:rsidRPr="008A4718" w:rsidRDefault="008A4718">
      <w:pPr>
        <w:tabs>
          <w:tab w:val="left" w:pos="3870"/>
          <w:tab w:val="left" w:pos="4085"/>
        </w:tabs>
        <w:snapToGrid w:val="0"/>
        <w:spacing w:line="440" w:lineRule="exact"/>
        <w:ind w:firstLineChars="200" w:firstLine="480"/>
        <w:jc w:val="left"/>
        <w:rPr>
          <w:rFonts w:ascii="仿宋_GB2312" w:eastAsia="仿宋_GB2312" w:hAnsi="宋体"/>
          <w:sz w:val="24"/>
        </w:rPr>
      </w:pPr>
      <w:r w:rsidRPr="008A4718">
        <w:rPr>
          <w:rFonts w:ascii="仿宋_GB2312" w:eastAsia="仿宋_GB2312" w:hAnsi="宋体" w:hint="eastAsia"/>
          <w:sz w:val="24"/>
        </w:rPr>
        <w:t>8.20.3</w:t>
      </w:r>
      <w:r w:rsidRPr="008A4718">
        <w:rPr>
          <w:rFonts w:ascii="仿宋_GB2312" w:eastAsia="仿宋_GB2312" w:hAnsi="宋体" w:hint="eastAsia"/>
          <w:sz w:val="24"/>
        </w:rPr>
        <w:t>提供虚假的项目负责人或者主要技术人员简历、劳动关系证明；</w:t>
      </w:r>
    </w:p>
    <w:p w:rsidR="00A17186" w:rsidRPr="008A4718" w:rsidRDefault="008A4718">
      <w:pPr>
        <w:tabs>
          <w:tab w:val="left" w:pos="3870"/>
          <w:tab w:val="left" w:pos="4085"/>
        </w:tabs>
        <w:snapToGrid w:val="0"/>
        <w:spacing w:line="440" w:lineRule="exact"/>
        <w:ind w:firstLineChars="200" w:firstLine="480"/>
        <w:jc w:val="left"/>
        <w:rPr>
          <w:rFonts w:ascii="仿宋_GB2312" w:eastAsia="仿宋_GB2312" w:hAnsi="宋体"/>
          <w:sz w:val="24"/>
        </w:rPr>
      </w:pPr>
      <w:r w:rsidRPr="008A4718">
        <w:rPr>
          <w:rFonts w:ascii="仿宋_GB2312" w:eastAsia="仿宋_GB2312" w:hAnsi="宋体" w:hint="eastAsia"/>
          <w:sz w:val="24"/>
        </w:rPr>
        <w:t>8.20.4</w:t>
      </w:r>
      <w:r w:rsidRPr="008A4718">
        <w:rPr>
          <w:rFonts w:ascii="仿宋_GB2312" w:eastAsia="仿宋_GB2312" w:hAnsi="宋体" w:hint="eastAsia"/>
          <w:sz w:val="24"/>
        </w:rPr>
        <w:t>提供虚假的信用状况；</w:t>
      </w:r>
    </w:p>
    <w:p w:rsidR="00A17186" w:rsidRPr="008A4718" w:rsidRDefault="008A4718">
      <w:pPr>
        <w:tabs>
          <w:tab w:val="left" w:pos="3870"/>
          <w:tab w:val="left" w:pos="4085"/>
        </w:tabs>
        <w:snapToGrid w:val="0"/>
        <w:spacing w:line="440" w:lineRule="exact"/>
        <w:ind w:firstLine="480"/>
        <w:jc w:val="left"/>
        <w:rPr>
          <w:rFonts w:ascii="仿宋_GB2312" w:eastAsia="仿宋_GB2312" w:hAnsi="宋体"/>
          <w:sz w:val="24"/>
        </w:rPr>
      </w:pPr>
      <w:r w:rsidRPr="008A4718">
        <w:rPr>
          <w:rFonts w:ascii="仿宋_GB2312" w:eastAsia="仿宋_GB2312" w:hAnsi="宋体" w:hint="eastAsia"/>
          <w:sz w:val="24"/>
        </w:rPr>
        <w:t>8.20.5</w:t>
      </w:r>
      <w:r w:rsidRPr="008A4718">
        <w:rPr>
          <w:rFonts w:ascii="仿宋_GB2312" w:eastAsia="仿宋_GB2312" w:hAnsi="宋体" w:hint="eastAsia"/>
          <w:sz w:val="24"/>
        </w:rPr>
        <w:t>其他弄虚作假的行为。</w:t>
      </w:r>
    </w:p>
    <w:p w:rsidR="00A17186" w:rsidRPr="008A4718" w:rsidRDefault="008A4718">
      <w:pPr>
        <w:tabs>
          <w:tab w:val="left" w:pos="3870"/>
          <w:tab w:val="left" w:pos="4085"/>
        </w:tabs>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8.21</w:t>
      </w:r>
      <w:r w:rsidRPr="008A4718">
        <w:rPr>
          <w:rFonts w:ascii="仿宋_GB2312" w:eastAsia="仿宋_GB2312" w:hAnsi="宋体" w:hint="eastAsia"/>
          <w:b/>
          <w:sz w:val="24"/>
        </w:rPr>
        <w:t>下列情形之一的，视为投标人串通投标，其投标无效：</w:t>
      </w:r>
    </w:p>
    <w:p w:rsidR="00A17186" w:rsidRPr="008A4718" w:rsidRDefault="008A4718">
      <w:pPr>
        <w:tabs>
          <w:tab w:val="left" w:pos="3870"/>
          <w:tab w:val="left" w:pos="4085"/>
        </w:tabs>
        <w:snapToGrid w:val="0"/>
        <w:spacing w:line="440" w:lineRule="exact"/>
        <w:ind w:firstLineChars="176" w:firstLine="422"/>
        <w:jc w:val="left"/>
        <w:rPr>
          <w:rFonts w:ascii="仿宋_GB2312" w:eastAsia="仿宋_GB2312" w:hAnsi="宋体"/>
          <w:sz w:val="24"/>
        </w:rPr>
      </w:pPr>
      <w:r w:rsidRPr="008A4718">
        <w:rPr>
          <w:rFonts w:ascii="仿宋_GB2312" w:eastAsia="仿宋_GB2312" w:hAnsi="宋体" w:hint="eastAsia"/>
          <w:sz w:val="24"/>
        </w:rPr>
        <w:t>8.21.1</w:t>
      </w:r>
      <w:r w:rsidRPr="008A4718">
        <w:rPr>
          <w:rFonts w:ascii="仿宋_GB2312" w:eastAsia="仿宋_GB2312" w:hAnsi="宋体" w:hint="eastAsia"/>
          <w:sz w:val="24"/>
        </w:rPr>
        <w:t>不同投标人的投标文件由同一单位或者个人编制；</w:t>
      </w:r>
    </w:p>
    <w:p w:rsidR="00A17186" w:rsidRPr="008A4718" w:rsidRDefault="008A4718">
      <w:pPr>
        <w:tabs>
          <w:tab w:val="left" w:pos="3870"/>
          <w:tab w:val="left" w:pos="4085"/>
        </w:tabs>
        <w:snapToGrid w:val="0"/>
        <w:spacing w:line="440" w:lineRule="exact"/>
        <w:ind w:firstLineChars="176" w:firstLine="422"/>
        <w:jc w:val="left"/>
        <w:rPr>
          <w:rFonts w:ascii="仿宋_GB2312" w:eastAsia="仿宋_GB2312" w:hAnsi="宋体"/>
          <w:sz w:val="24"/>
        </w:rPr>
      </w:pPr>
      <w:r w:rsidRPr="008A4718">
        <w:rPr>
          <w:rFonts w:ascii="仿宋_GB2312" w:eastAsia="仿宋_GB2312" w:hAnsi="宋体" w:hint="eastAsia"/>
          <w:sz w:val="24"/>
        </w:rPr>
        <w:t>8.21.2</w:t>
      </w:r>
      <w:r w:rsidRPr="008A4718">
        <w:rPr>
          <w:rFonts w:ascii="仿宋_GB2312" w:eastAsia="仿宋_GB2312" w:hAnsi="宋体" w:hint="eastAsia"/>
          <w:sz w:val="24"/>
        </w:rPr>
        <w:t>不同投标人委托同一单位或者个人办理投标事宜；</w:t>
      </w:r>
    </w:p>
    <w:p w:rsidR="00A17186" w:rsidRPr="008A4718" w:rsidRDefault="008A4718">
      <w:pPr>
        <w:tabs>
          <w:tab w:val="left" w:pos="3870"/>
          <w:tab w:val="left" w:pos="4085"/>
        </w:tabs>
        <w:snapToGrid w:val="0"/>
        <w:spacing w:line="440" w:lineRule="exact"/>
        <w:ind w:firstLineChars="176" w:firstLine="422"/>
        <w:jc w:val="left"/>
        <w:rPr>
          <w:rFonts w:ascii="仿宋_GB2312" w:eastAsia="仿宋_GB2312" w:hAnsi="宋体"/>
          <w:sz w:val="24"/>
        </w:rPr>
      </w:pPr>
      <w:r w:rsidRPr="008A4718">
        <w:rPr>
          <w:rFonts w:ascii="仿宋_GB2312" w:eastAsia="仿宋_GB2312" w:hAnsi="宋体" w:hint="eastAsia"/>
          <w:sz w:val="24"/>
        </w:rPr>
        <w:t>8.21.3</w:t>
      </w:r>
      <w:r w:rsidRPr="008A4718">
        <w:rPr>
          <w:rFonts w:ascii="仿宋_GB2312" w:eastAsia="仿宋_GB2312" w:hAnsi="宋体" w:hint="eastAsia"/>
          <w:sz w:val="24"/>
        </w:rPr>
        <w:t>不同投标人的投标文件载明的项目管理成员或者联系人员为同一人；</w:t>
      </w:r>
    </w:p>
    <w:p w:rsidR="00A17186" w:rsidRPr="008A4718" w:rsidRDefault="008A4718">
      <w:pPr>
        <w:tabs>
          <w:tab w:val="left" w:pos="3870"/>
          <w:tab w:val="left" w:pos="4085"/>
        </w:tabs>
        <w:snapToGrid w:val="0"/>
        <w:spacing w:line="440" w:lineRule="exact"/>
        <w:ind w:firstLineChars="176" w:firstLine="422"/>
        <w:jc w:val="left"/>
        <w:rPr>
          <w:rFonts w:ascii="仿宋_GB2312" w:eastAsia="仿宋_GB2312" w:hAnsi="宋体"/>
          <w:sz w:val="24"/>
        </w:rPr>
      </w:pPr>
      <w:r w:rsidRPr="008A4718">
        <w:rPr>
          <w:rFonts w:ascii="仿宋_GB2312" w:eastAsia="仿宋_GB2312" w:hAnsi="宋体" w:hint="eastAsia"/>
          <w:sz w:val="24"/>
        </w:rPr>
        <w:t>8.21.4</w:t>
      </w:r>
      <w:r w:rsidRPr="008A4718">
        <w:rPr>
          <w:rFonts w:ascii="仿宋_GB2312" w:eastAsia="仿宋_GB2312" w:hAnsi="宋体" w:hint="eastAsia"/>
          <w:sz w:val="24"/>
        </w:rPr>
        <w:t>不同投标人的投标文件异常一致或者投标报价呈规律性差异；</w:t>
      </w:r>
    </w:p>
    <w:p w:rsidR="00A17186" w:rsidRPr="008A4718" w:rsidRDefault="008A4718">
      <w:pPr>
        <w:tabs>
          <w:tab w:val="left" w:pos="3870"/>
          <w:tab w:val="left" w:pos="4085"/>
        </w:tabs>
        <w:snapToGrid w:val="0"/>
        <w:spacing w:line="440" w:lineRule="exact"/>
        <w:ind w:firstLineChars="176" w:firstLine="422"/>
        <w:jc w:val="left"/>
        <w:rPr>
          <w:rFonts w:ascii="仿宋_GB2312" w:eastAsia="仿宋_GB2312" w:hAnsi="宋体"/>
          <w:sz w:val="24"/>
        </w:rPr>
      </w:pPr>
      <w:r w:rsidRPr="008A4718">
        <w:rPr>
          <w:rFonts w:ascii="仿宋_GB2312" w:eastAsia="仿宋_GB2312" w:hAnsi="宋体" w:hint="eastAsia"/>
          <w:sz w:val="24"/>
        </w:rPr>
        <w:t>8.21.5</w:t>
      </w:r>
      <w:r w:rsidRPr="008A4718">
        <w:rPr>
          <w:rFonts w:ascii="仿宋_GB2312" w:eastAsia="仿宋_GB2312" w:hAnsi="宋体" w:hint="eastAsia"/>
          <w:sz w:val="24"/>
        </w:rPr>
        <w:t>不同</w:t>
      </w:r>
      <w:r w:rsidRPr="008A4718">
        <w:rPr>
          <w:rFonts w:ascii="仿宋_GB2312" w:eastAsia="仿宋_GB2312" w:hAnsi="宋体" w:hint="eastAsia"/>
          <w:sz w:val="24"/>
        </w:rPr>
        <w:t>投标人的投标文件相互混装；</w:t>
      </w:r>
    </w:p>
    <w:p w:rsidR="00A17186" w:rsidRPr="008A4718" w:rsidRDefault="008A4718">
      <w:pPr>
        <w:tabs>
          <w:tab w:val="left" w:pos="3870"/>
          <w:tab w:val="left" w:pos="4085"/>
        </w:tabs>
        <w:snapToGrid w:val="0"/>
        <w:spacing w:line="440" w:lineRule="exact"/>
        <w:ind w:firstLineChars="176" w:firstLine="422"/>
        <w:jc w:val="left"/>
        <w:rPr>
          <w:rFonts w:ascii="仿宋_GB2312" w:eastAsia="仿宋_GB2312" w:hAnsi="宋体"/>
          <w:sz w:val="24"/>
        </w:rPr>
      </w:pPr>
      <w:r w:rsidRPr="008A4718">
        <w:rPr>
          <w:rFonts w:ascii="仿宋_GB2312" w:eastAsia="仿宋_GB2312" w:hAnsi="宋体" w:hint="eastAsia"/>
          <w:sz w:val="24"/>
        </w:rPr>
        <w:t>8.21.6</w:t>
      </w:r>
      <w:r w:rsidRPr="008A4718">
        <w:rPr>
          <w:rFonts w:ascii="仿宋_GB2312" w:eastAsia="仿宋_GB2312" w:hAnsi="宋体"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A17186" w:rsidRPr="008A4718" w:rsidRDefault="008A4718">
      <w:pPr>
        <w:tabs>
          <w:tab w:val="left" w:pos="3870"/>
          <w:tab w:val="left" w:pos="4085"/>
        </w:tabs>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8.22</w:t>
      </w:r>
      <w:r w:rsidRPr="008A4718">
        <w:rPr>
          <w:rFonts w:ascii="仿宋_GB2312" w:eastAsia="仿宋_GB2312" w:hAnsi="宋体" w:hint="eastAsia"/>
          <w:b/>
          <w:sz w:val="24"/>
        </w:rPr>
        <w:t>有下列情形之一的，属于恶意串通，其投标无效：</w:t>
      </w:r>
    </w:p>
    <w:p w:rsidR="00A17186" w:rsidRPr="008A4718" w:rsidRDefault="008A4718">
      <w:pPr>
        <w:spacing w:line="440" w:lineRule="exact"/>
        <w:ind w:firstLineChars="200" w:firstLine="480"/>
        <w:rPr>
          <w:rFonts w:ascii="仿宋_GB2312" w:eastAsia="仿宋_GB2312" w:hAnsi="仿宋" w:cs="仿宋_GB2312"/>
          <w:sz w:val="24"/>
        </w:rPr>
      </w:pPr>
      <w:r w:rsidRPr="008A4718">
        <w:rPr>
          <w:rFonts w:ascii="仿宋_GB2312" w:eastAsia="仿宋_GB2312" w:hAnsi="仿宋" w:hint="eastAsia"/>
          <w:sz w:val="24"/>
        </w:rPr>
        <w:t>8.22.1</w:t>
      </w:r>
      <w:r w:rsidRPr="008A4718">
        <w:rPr>
          <w:rFonts w:ascii="仿宋_GB2312" w:eastAsia="仿宋_GB2312" w:hAnsi="仿宋" w:cs="仿宋_GB2312" w:hint="eastAsia"/>
          <w:sz w:val="24"/>
        </w:rPr>
        <w:t>供应商直接或者间接从采购人或者采购机构处获得其他供应商的相关情况并修改其投标文件或者响应文件；</w:t>
      </w:r>
    </w:p>
    <w:p w:rsidR="00A17186" w:rsidRPr="008A4718" w:rsidRDefault="008A4718">
      <w:pPr>
        <w:spacing w:line="440" w:lineRule="exact"/>
        <w:ind w:firstLineChars="200" w:firstLine="480"/>
        <w:rPr>
          <w:rFonts w:ascii="仿宋_GB2312" w:eastAsia="仿宋_GB2312" w:hAnsi="仿宋" w:cs="仿宋_GB2312"/>
          <w:sz w:val="24"/>
          <w:szCs w:val="21"/>
        </w:rPr>
      </w:pPr>
      <w:r w:rsidRPr="008A4718">
        <w:rPr>
          <w:rFonts w:ascii="仿宋_GB2312" w:eastAsia="仿宋_GB2312" w:hAnsi="仿宋" w:cs="仿宋_GB2312" w:hint="eastAsia"/>
          <w:sz w:val="24"/>
          <w:szCs w:val="21"/>
        </w:rPr>
        <w:t>8.22.2</w:t>
      </w:r>
      <w:r w:rsidRPr="008A4718">
        <w:rPr>
          <w:rFonts w:ascii="仿宋_GB2312" w:eastAsia="仿宋_GB2312" w:hAnsi="仿宋" w:cs="仿宋_GB2312" w:hint="eastAsia"/>
          <w:sz w:val="24"/>
          <w:szCs w:val="21"/>
        </w:rPr>
        <w:t>供应商按照采购人或者采购机构的授意撤换、修改投标文件或者响应文件；</w:t>
      </w:r>
    </w:p>
    <w:p w:rsidR="00A17186" w:rsidRPr="008A4718" w:rsidRDefault="008A4718">
      <w:pPr>
        <w:spacing w:line="440" w:lineRule="exact"/>
        <w:ind w:firstLineChars="200" w:firstLine="480"/>
        <w:rPr>
          <w:rFonts w:ascii="仿宋_GB2312" w:eastAsia="仿宋_GB2312" w:hAnsi="仿宋" w:cs="仿宋_GB2312"/>
          <w:sz w:val="24"/>
          <w:szCs w:val="21"/>
        </w:rPr>
      </w:pPr>
      <w:r w:rsidRPr="008A4718">
        <w:rPr>
          <w:rFonts w:ascii="仿宋_GB2312" w:eastAsia="仿宋_GB2312" w:hAnsi="仿宋" w:cs="仿宋_GB2312" w:hint="eastAsia"/>
          <w:sz w:val="24"/>
          <w:szCs w:val="21"/>
        </w:rPr>
        <w:lastRenderedPageBreak/>
        <w:t>8.22.3</w:t>
      </w:r>
      <w:r w:rsidRPr="008A4718">
        <w:rPr>
          <w:rFonts w:ascii="仿宋_GB2312" w:eastAsia="仿宋_GB2312" w:hAnsi="仿宋" w:cs="仿宋_GB2312" w:hint="eastAsia"/>
          <w:sz w:val="24"/>
          <w:szCs w:val="21"/>
        </w:rPr>
        <w:t>供应商之间协商报价、技术方案等投标文件或者响应文件的实质性内容；</w:t>
      </w:r>
    </w:p>
    <w:p w:rsidR="00A17186" w:rsidRPr="008A4718" w:rsidRDefault="008A4718">
      <w:pPr>
        <w:spacing w:line="440" w:lineRule="exact"/>
        <w:ind w:firstLineChars="200" w:firstLine="480"/>
        <w:rPr>
          <w:rFonts w:ascii="仿宋_GB2312" w:eastAsia="仿宋_GB2312" w:hAnsi="仿宋" w:cs="仿宋_GB2312"/>
          <w:sz w:val="24"/>
          <w:szCs w:val="21"/>
        </w:rPr>
      </w:pPr>
      <w:r w:rsidRPr="008A4718">
        <w:rPr>
          <w:rFonts w:ascii="仿宋_GB2312" w:eastAsia="仿宋_GB2312" w:hAnsi="仿宋" w:cs="仿宋_GB2312" w:hint="eastAsia"/>
          <w:sz w:val="24"/>
          <w:szCs w:val="21"/>
        </w:rPr>
        <w:t>8.22.4</w:t>
      </w:r>
      <w:r w:rsidRPr="008A4718">
        <w:rPr>
          <w:rFonts w:ascii="仿宋_GB2312" w:eastAsia="仿宋_GB2312" w:hAnsi="仿宋" w:cs="仿宋_GB2312" w:hint="eastAsia"/>
          <w:sz w:val="24"/>
          <w:szCs w:val="21"/>
        </w:rPr>
        <w:t>属于同一集团、协会、商会等组织成员的供应商按照该组织要求协同参加政府采购活动；</w:t>
      </w:r>
    </w:p>
    <w:p w:rsidR="00A17186" w:rsidRPr="008A4718" w:rsidRDefault="008A4718">
      <w:pPr>
        <w:spacing w:line="440" w:lineRule="exact"/>
        <w:ind w:firstLineChars="200" w:firstLine="480"/>
        <w:rPr>
          <w:rFonts w:ascii="仿宋_GB2312" w:eastAsia="仿宋_GB2312" w:hAnsi="仿宋" w:cs="仿宋_GB2312"/>
          <w:sz w:val="24"/>
          <w:szCs w:val="21"/>
        </w:rPr>
      </w:pPr>
      <w:r w:rsidRPr="008A4718">
        <w:rPr>
          <w:rFonts w:ascii="仿宋_GB2312" w:eastAsia="仿宋_GB2312" w:hAnsi="仿宋" w:cs="仿宋_GB2312" w:hint="eastAsia"/>
          <w:sz w:val="24"/>
          <w:szCs w:val="21"/>
        </w:rPr>
        <w:t>8.22.5</w:t>
      </w:r>
      <w:r w:rsidRPr="008A4718">
        <w:rPr>
          <w:rFonts w:ascii="仿宋_GB2312" w:eastAsia="仿宋_GB2312" w:hAnsi="仿宋" w:cs="仿宋_GB2312" w:hint="eastAsia"/>
          <w:sz w:val="24"/>
          <w:szCs w:val="21"/>
        </w:rPr>
        <w:t>供应商之间事先约定由某一特定供应商中标、成交；</w:t>
      </w:r>
    </w:p>
    <w:p w:rsidR="00A17186" w:rsidRPr="008A4718" w:rsidRDefault="008A4718">
      <w:pPr>
        <w:spacing w:line="440" w:lineRule="exact"/>
        <w:ind w:firstLineChars="200" w:firstLine="480"/>
        <w:rPr>
          <w:rFonts w:ascii="仿宋_GB2312" w:eastAsia="仿宋_GB2312" w:hAnsi="仿宋" w:cs="仿宋_GB2312"/>
          <w:sz w:val="24"/>
          <w:szCs w:val="21"/>
        </w:rPr>
      </w:pPr>
      <w:r w:rsidRPr="008A4718">
        <w:rPr>
          <w:rFonts w:ascii="仿宋_GB2312" w:eastAsia="仿宋_GB2312" w:hAnsi="仿宋" w:cs="仿宋_GB2312" w:hint="eastAsia"/>
          <w:sz w:val="24"/>
          <w:szCs w:val="21"/>
        </w:rPr>
        <w:t>8.22.6</w:t>
      </w:r>
      <w:r w:rsidRPr="008A4718">
        <w:rPr>
          <w:rFonts w:ascii="仿宋_GB2312" w:eastAsia="仿宋_GB2312" w:hAnsi="仿宋" w:cs="仿宋_GB2312" w:hint="eastAsia"/>
          <w:sz w:val="24"/>
          <w:szCs w:val="21"/>
        </w:rPr>
        <w:t>供应商之间商定部分供应商放弃参加政府采购活动或者放弃中标、成交；</w:t>
      </w:r>
    </w:p>
    <w:p w:rsidR="00A17186" w:rsidRPr="008A4718" w:rsidRDefault="008A4718">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8A4718">
        <w:rPr>
          <w:rFonts w:ascii="仿宋_GB2312" w:eastAsia="仿宋_GB2312" w:hAnsi="仿宋" w:cs="仿宋_GB2312" w:hint="eastAsia"/>
          <w:sz w:val="24"/>
          <w:szCs w:val="21"/>
        </w:rPr>
        <w:t>8.22.7</w:t>
      </w:r>
      <w:r w:rsidRPr="008A4718">
        <w:rPr>
          <w:rFonts w:ascii="仿宋_GB2312" w:eastAsia="仿宋_GB2312" w:hAnsi="仿宋" w:cs="仿宋_GB2312" w:hint="eastAsia"/>
          <w:sz w:val="24"/>
          <w:szCs w:val="21"/>
        </w:rPr>
        <w:t>供应商与采购人或者采购机构之间、供应商相互之间，为谋求特定供应商中标、成交或者排斥其他供应商的其他串通行为。</w:t>
      </w:r>
    </w:p>
    <w:p w:rsidR="00A17186" w:rsidRPr="008A4718" w:rsidRDefault="008A4718">
      <w:pPr>
        <w:tabs>
          <w:tab w:val="left" w:pos="3870"/>
          <w:tab w:val="left" w:pos="4085"/>
        </w:tabs>
        <w:snapToGrid w:val="0"/>
        <w:spacing w:line="440" w:lineRule="exact"/>
        <w:jc w:val="left"/>
        <w:rPr>
          <w:rFonts w:ascii="仿宋_GB2312" w:eastAsia="仿宋_GB2312" w:hAnsi="宋体"/>
          <w:b/>
          <w:sz w:val="24"/>
        </w:rPr>
      </w:pPr>
      <w:r w:rsidRPr="008A4718">
        <w:rPr>
          <w:rFonts w:ascii="仿宋_GB2312" w:eastAsia="仿宋_GB2312" w:hAnsi="仿宋_GB2312" w:cs="仿宋_GB2312" w:hint="eastAsia"/>
          <w:b/>
          <w:sz w:val="24"/>
          <w:szCs w:val="21"/>
        </w:rPr>
        <w:t>8.23</w:t>
      </w:r>
      <w:r w:rsidRPr="008A4718">
        <w:rPr>
          <w:rFonts w:ascii="仿宋_GB2312" w:eastAsia="仿宋_GB2312" w:hAnsi="宋体" w:hint="eastAsia"/>
          <w:b/>
          <w:sz w:val="24"/>
        </w:rPr>
        <w:t>评标委员会认定有重大偏差或实质性不响应招标文件要求的；</w:t>
      </w:r>
    </w:p>
    <w:p w:rsidR="00A17186" w:rsidRPr="008A4718" w:rsidRDefault="008A4718">
      <w:pPr>
        <w:tabs>
          <w:tab w:val="left" w:pos="3870"/>
          <w:tab w:val="left" w:pos="4085"/>
        </w:tabs>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8.24</w:t>
      </w:r>
      <w:r w:rsidRPr="008A4718">
        <w:rPr>
          <w:rFonts w:ascii="仿宋_GB2312" w:eastAsia="仿宋_GB2312" w:hAnsi="宋体" w:hint="eastAsia"/>
          <w:b/>
          <w:sz w:val="24"/>
        </w:rPr>
        <w:t>投标文件出现不是唯一的、有选择性投标报价的；</w:t>
      </w:r>
    </w:p>
    <w:p w:rsidR="00A17186" w:rsidRPr="008A4718" w:rsidRDefault="008A4718">
      <w:pPr>
        <w:spacing w:line="440" w:lineRule="exact"/>
        <w:rPr>
          <w:rFonts w:ascii="仿宋_GB2312" w:eastAsia="仿宋_GB2312"/>
        </w:rPr>
      </w:pPr>
      <w:r w:rsidRPr="008A4718">
        <w:rPr>
          <w:rFonts w:ascii="仿宋_GB2312" w:eastAsia="仿宋_GB2312" w:hint="eastAsia"/>
          <w:b/>
          <w:sz w:val="24"/>
        </w:rPr>
        <w:t>8.25</w:t>
      </w:r>
      <w:r w:rsidRPr="008A4718">
        <w:rPr>
          <w:rFonts w:ascii="仿宋_GB2312" w:eastAsia="仿宋_GB2312" w:hAnsi="宋体" w:hint="eastAsia"/>
          <w:b/>
          <w:sz w:val="24"/>
        </w:rPr>
        <w:t>其他违反法律、法规的情形。</w:t>
      </w:r>
    </w:p>
    <w:p w:rsidR="00A17186" w:rsidRPr="008A4718" w:rsidRDefault="008A4718">
      <w:pPr>
        <w:snapToGrid w:val="0"/>
        <w:spacing w:line="440" w:lineRule="exact"/>
        <w:rPr>
          <w:rFonts w:ascii="仿宋_GB2312" w:eastAsia="仿宋_GB2312" w:hAnsi="宋体"/>
          <w:b/>
          <w:kern w:val="0"/>
          <w:sz w:val="24"/>
        </w:rPr>
      </w:pPr>
      <w:r w:rsidRPr="008A4718">
        <w:rPr>
          <w:rFonts w:ascii="仿宋_GB2312" w:eastAsia="仿宋_GB2312" w:hAnsi="宋体" w:hint="eastAsia"/>
          <w:b/>
          <w:kern w:val="0"/>
          <w:sz w:val="24"/>
        </w:rPr>
        <w:t xml:space="preserve">9. </w:t>
      </w:r>
      <w:r w:rsidRPr="008A4718">
        <w:rPr>
          <w:rFonts w:ascii="仿宋_GB2312" w:eastAsia="仿宋_GB2312" w:hAnsi="宋体" w:hint="eastAsia"/>
          <w:b/>
          <w:kern w:val="0"/>
          <w:sz w:val="24"/>
        </w:rPr>
        <w:t>评标过程保密</w:t>
      </w:r>
    </w:p>
    <w:p w:rsidR="00A17186" w:rsidRPr="008A4718" w:rsidRDefault="008A4718">
      <w:pPr>
        <w:snapToGrid w:val="0"/>
        <w:spacing w:line="440" w:lineRule="exact"/>
        <w:rPr>
          <w:rFonts w:ascii="仿宋_GB2312" w:eastAsia="仿宋_GB2312" w:hAnsi="宋体"/>
          <w:kern w:val="0"/>
          <w:sz w:val="24"/>
        </w:rPr>
      </w:pPr>
      <w:r w:rsidRPr="008A4718">
        <w:rPr>
          <w:rFonts w:ascii="仿宋_GB2312" w:eastAsia="仿宋_GB2312" w:hAnsi="宋体" w:hint="eastAsia"/>
          <w:kern w:val="0"/>
          <w:sz w:val="24"/>
        </w:rPr>
        <w:t>9.1</w:t>
      </w:r>
      <w:r w:rsidRPr="008A4718">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A17186" w:rsidRPr="008A4718" w:rsidRDefault="008A4718">
      <w:pPr>
        <w:snapToGrid w:val="0"/>
        <w:spacing w:line="440" w:lineRule="exact"/>
        <w:rPr>
          <w:rFonts w:ascii="仿宋_GB2312" w:eastAsia="仿宋_GB2312" w:hAnsi="宋体"/>
          <w:kern w:val="0"/>
          <w:sz w:val="24"/>
        </w:rPr>
      </w:pPr>
      <w:r w:rsidRPr="008A4718">
        <w:rPr>
          <w:rFonts w:ascii="仿宋_GB2312" w:eastAsia="仿宋_GB2312" w:hAnsi="宋体" w:hint="eastAsia"/>
          <w:kern w:val="0"/>
          <w:sz w:val="24"/>
        </w:rPr>
        <w:t xml:space="preserve">9.2 </w:t>
      </w:r>
      <w:r w:rsidRPr="008A4718">
        <w:rPr>
          <w:rFonts w:ascii="仿宋_GB2312" w:eastAsia="仿宋_GB2312" w:hAnsi="宋体" w:hint="eastAsia"/>
          <w:kern w:val="0"/>
          <w:sz w:val="24"/>
        </w:rPr>
        <w:t>在评标期间，投标人企图影响招标人或</w:t>
      </w:r>
      <w:r w:rsidRPr="008A4718">
        <w:rPr>
          <w:rFonts w:ascii="仿宋_GB2312" w:eastAsia="仿宋_GB2312" w:hAnsi="宋体" w:hint="eastAsia"/>
          <w:sz w:val="24"/>
        </w:rPr>
        <w:t>评标委员会</w:t>
      </w:r>
      <w:r w:rsidRPr="008A4718">
        <w:rPr>
          <w:rFonts w:ascii="仿宋_GB2312" w:eastAsia="仿宋_GB2312" w:hAnsi="宋体" w:hint="eastAsia"/>
          <w:kern w:val="0"/>
          <w:sz w:val="24"/>
        </w:rPr>
        <w:t>的任何活动，都将导致投标被拒绝，并由其承担相应的法律责任。</w:t>
      </w:r>
    </w:p>
    <w:p w:rsidR="00A17186" w:rsidRPr="008A4718" w:rsidRDefault="008A4718">
      <w:pPr>
        <w:pStyle w:val="ad"/>
        <w:spacing w:line="800" w:lineRule="exact"/>
        <w:ind w:firstLine="726"/>
        <w:jc w:val="center"/>
        <w:rPr>
          <w:rFonts w:ascii="仿宋_GB2312" w:eastAsia="仿宋_GB2312" w:hAnsi="宋体"/>
          <w:b/>
          <w:sz w:val="36"/>
          <w:szCs w:val="36"/>
        </w:rPr>
      </w:pPr>
      <w:bookmarkStart w:id="5" w:name="_Toc84325929"/>
      <w:bookmarkStart w:id="6" w:name="_Toc81372776"/>
      <w:bookmarkStart w:id="7" w:name="_Toc81372953"/>
      <w:r w:rsidRPr="008A4718">
        <w:rPr>
          <w:rFonts w:ascii="仿宋_GB2312" w:eastAsia="仿宋_GB2312" w:hAnsi="宋体" w:hint="eastAsia"/>
          <w:b/>
          <w:sz w:val="36"/>
          <w:szCs w:val="36"/>
        </w:rPr>
        <w:t>五、授予合同</w:t>
      </w:r>
    </w:p>
    <w:p w:rsidR="00A17186" w:rsidRPr="008A4718" w:rsidRDefault="008A4718">
      <w:pPr>
        <w:pStyle w:val="a4"/>
        <w:tabs>
          <w:tab w:val="clear" w:pos="454"/>
        </w:tabs>
        <w:spacing w:afterLines="0" w:line="440" w:lineRule="exact"/>
        <w:ind w:left="0" w:firstLine="0"/>
        <w:rPr>
          <w:rFonts w:ascii="仿宋_GB2312" w:eastAsia="仿宋_GB2312" w:hAnsi="宋体"/>
          <w:b/>
          <w:szCs w:val="24"/>
        </w:rPr>
      </w:pPr>
      <w:r w:rsidRPr="008A4718">
        <w:rPr>
          <w:rFonts w:ascii="仿宋_GB2312" w:eastAsia="仿宋_GB2312" w:hAnsi="宋体" w:hint="eastAsia"/>
          <w:b/>
          <w:szCs w:val="24"/>
        </w:rPr>
        <w:t>1.</w:t>
      </w:r>
      <w:r w:rsidRPr="008A4718">
        <w:rPr>
          <w:rFonts w:ascii="仿宋_GB2312" w:eastAsia="仿宋_GB2312" w:hAnsi="宋体" w:hint="eastAsia"/>
          <w:b/>
          <w:szCs w:val="24"/>
        </w:rPr>
        <w:t>中标条件</w:t>
      </w:r>
    </w:p>
    <w:p w:rsidR="00A17186" w:rsidRPr="008A4718" w:rsidRDefault="008A4718">
      <w:pPr>
        <w:pStyle w:val="a4"/>
        <w:tabs>
          <w:tab w:val="clear" w:pos="454"/>
        </w:tabs>
        <w:spacing w:afterLines="0" w:line="440" w:lineRule="exact"/>
        <w:ind w:left="0" w:firstLine="0"/>
        <w:rPr>
          <w:rFonts w:ascii="仿宋_GB2312" w:eastAsia="仿宋_GB2312" w:hAnsi="宋体"/>
          <w:szCs w:val="24"/>
        </w:rPr>
      </w:pPr>
      <w:r w:rsidRPr="008A4718">
        <w:rPr>
          <w:rFonts w:ascii="仿宋_GB2312" w:eastAsia="仿宋_GB2312" w:hAnsi="宋体" w:hint="eastAsia"/>
          <w:szCs w:val="24"/>
        </w:rPr>
        <w:t>1.1</w:t>
      </w:r>
      <w:r w:rsidRPr="008A4718">
        <w:rPr>
          <w:rFonts w:ascii="仿宋_GB2312" w:eastAsia="仿宋_GB2312" w:hAnsi="宋体" w:hint="eastAsia"/>
          <w:szCs w:val="24"/>
        </w:rPr>
        <w:t>投标文件基本符合招标文件要求；</w:t>
      </w:r>
    </w:p>
    <w:p w:rsidR="00A17186" w:rsidRPr="008A4718" w:rsidRDefault="008A4718">
      <w:pPr>
        <w:pStyle w:val="a4"/>
        <w:tabs>
          <w:tab w:val="clear" w:pos="454"/>
        </w:tabs>
        <w:spacing w:afterLines="0" w:line="440" w:lineRule="exact"/>
        <w:ind w:left="0" w:firstLine="0"/>
        <w:rPr>
          <w:rFonts w:ascii="仿宋_GB2312" w:eastAsia="仿宋_GB2312" w:hAnsi="宋体"/>
          <w:szCs w:val="24"/>
        </w:rPr>
      </w:pPr>
      <w:r w:rsidRPr="008A4718">
        <w:rPr>
          <w:rFonts w:ascii="仿宋_GB2312" w:eastAsia="仿宋_GB2312" w:hAnsi="宋体" w:hint="eastAsia"/>
          <w:szCs w:val="24"/>
        </w:rPr>
        <w:t>1.2</w:t>
      </w:r>
      <w:r w:rsidRPr="008A4718">
        <w:rPr>
          <w:rFonts w:ascii="仿宋_GB2312" w:eastAsia="仿宋_GB2312" w:hAnsi="宋体" w:hint="eastAsia"/>
          <w:szCs w:val="24"/>
        </w:rPr>
        <w:t>投标人有很好的执行合同的能力；</w:t>
      </w:r>
    </w:p>
    <w:p w:rsidR="00A17186" w:rsidRPr="008A4718" w:rsidRDefault="008A4718">
      <w:pPr>
        <w:pStyle w:val="a4"/>
        <w:tabs>
          <w:tab w:val="clear" w:pos="454"/>
        </w:tabs>
        <w:spacing w:afterLines="0" w:line="440" w:lineRule="exact"/>
        <w:ind w:left="0" w:firstLine="0"/>
        <w:rPr>
          <w:rFonts w:ascii="仿宋_GB2312" w:eastAsia="仿宋_GB2312" w:hAnsi="宋体"/>
          <w:szCs w:val="24"/>
        </w:rPr>
      </w:pPr>
      <w:r w:rsidRPr="008A4718">
        <w:rPr>
          <w:rFonts w:ascii="仿宋_GB2312" w:eastAsia="仿宋_GB2312" w:hAnsi="宋体" w:hint="eastAsia"/>
          <w:szCs w:val="24"/>
        </w:rPr>
        <w:t>1.3</w:t>
      </w:r>
      <w:r w:rsidRPr="008A4718">
        <w:rPr>
          <w:rFonts w:ascii="仿宋_GB2312" w:eastAsia="仿宋_GB2312" w:hAnsi="宋体" w:hint="eastAsia"/>
          <w:szCs w:val="24"/>
        </w:rPr>
        <w:t>实施方案最合理并对招标人最为有利，最大限度满足招标文件的要求；</w:t>
      </w:r>
    </w:p>
    <w:p w:rsidR="00A17186" w:rsidRPr="008A4718" w:rsidRDefault="008A4718">
      <w:pPr>
        <w:pStyle w:val="a4"/>
        <w:tabs>
          <w:tab w:val="clear" w:pos="454"/>
        </w:tabs>
        <w:spacing w:afterLines="0" w:line="440" w:lineRule="exact"/>
        <w:ind w:left="0" w:firstLine="0"/>
        <w:rPr>
          <w:rFonts w:ascii="仿宋_GB2312" w:eastAsia="仿宋_GB2312" w:hAnsi="宋体"/>
          <w:szCs w:val="24"/>
        </w:rPr>
      </w:pPr>
      <w:r w:rsidRPr="008A4718">
        <w:rPr>
          <w:rFonts w:ascii="仿宋_GB2312" w:eastAsia="仿宋_GB2312" w:hAnsi="宋体" w:hint="eastAsia"/>
          <w:szCs w:val="24"/>
        </w:rPr>
        <w:t>1.4</w:t>
      </w:r>
      <w:r w:rsidRPr="008A4718">
        <w:rPr>
          <w:rFonts w:ascii="仿宋_GB2312" w:eastAsia="仿宋_GB2312" w:hAnsi="宋体" w:hint="eastAsia"/>
          <w:szCs w:val="24"/>
        </w:rPr>
        <w:t>投标人能够提供质量技术、商务经济占综合优势的系统及服务。</w:t>
      </w:r>
    </w:p>
    <w:p w:rsidR="00A17186" w:rsidRPr="008A4718" w:rsidRDefault="008A4718">
      <w:pPr>
        <w:spacing w:line="440" w:lineRule="exact"/>
        <w:jc w:val="left"/>
        <w:rPr>
          <w:rFonts w:ascii="仿宋_GB2312" w:eastAsia="仿宋_GB2312" w:hAnsi="宋体"/>
          <w:sz w:val="24"/>
        </w:rPr>
      </w:pPr>
      <w:r w:rsidRPr="008A4718">
        <w:rPr>
          <w:rFonts w:ascii="仿宋_GB2312" w:eastAsia="仿宋_GB2312" w:hAnsi="宋体" w:hint="eastAsia"/>
          <w:sz w:val="24"/>
        </w:rPr>
        <w:t>1.5</w:t>
      </w:r>
      <w:r w:rsidRPr="008A4718">
        <w:rPr>
          <w:rFonts w:ascii="仿宋_GB2312" w:eastAsia="仿宋_GB2312" w:hAnsi="宋体" w:hint="eastAsia"/>
          <w:sz w:val="24"/>
        </w:rPr>
        <w:t>招标人将把中标通知书授予最佳投标者，但最低价不是中标的绝对保证。</w:t>
      </w:r>
    </w:p>
    <w:bookmarkEnd w:id="5"/>
    <w:bookmarkEnd w:id="6"/>
    <w:bookmarkEnd w:id="7"/>
    <w:p w:rsidR="00A17186" w:rsidRPr="008A4718" w:rsidRDefault="008A4718">
      <w:pPr>
        <w:spacing w:line="440" w:lineRule="exact"/>
        <w:jc w:val="left"/>
        <w:rPr>
          <w:rFonts w:ascii="仿宋_GB2312" w:eastAsia="仿宋_GB2312" w:hAnsi="宋体"/>
          <w:b/>
          <w:sz w:val="24"/>
        </w:rPr>
      </w:pPr>
      <w:r w:rsidRPr="008A4718">
        <w:rPr>
          <w:rFonts w:ascii="仿宋_GB2312" w:eastAsia="仿宋_GB2312" w:hAnsi="宋体" w:hint="eastAsia"/>
          <w:b/>
          <w:sz w:val="24"/>
        </w:rPr>
        <w:t>2.</w:t>
      </w:r>
      <w:r w:rsidRPr="008A4718">
        <w:rPr>
          <w:rFonts w:ascii="仿宋_GB2312" w:eastAsia="仿宋_GB2312" w:hAnsi="宋体" w:hint="eastAsia"/>
          <w:b/>
          <w:sz w:val="24"/>
        </w:rPr>
        <w:t>中标确认</w:t>
      </w:r>
    </w:p>
    <w:p w:rsidR="00A17186" w:rsidRPr="008A4718" w:rsidRDefault="008A4718">
      <w:pPr>
        <w:spacing w:line="440" w:lineRule="exact"/>
        <w:jc w:val="left"/>
        <w:rPr>
          <w:rFonts w:ascii="仿宋_GB2312" w:eastAsia="仿宋_GB2312" w:hAnsi="宋体"/>
          <w:sz w:val="24"/>
        </w:rPr>
      </w:pPr>
      <w:r w:rsidRPr="008A4718">
        <w:rPr>
          <w:rFonts w:ascii="仿宋_GB2312" w:eastAsia="仿宋_GB2312" w:hAnsi="宋体" w:hint="eastAsia"/>
          <w:sz w:val="24"/>
        </w:rPr>
        <w:t>2.1</w:t>
      </w:r>
      <w:r w:rsidRPr="008A4718">
        <w:rPr>
          <w:rFonts w:ascii="仿宋_GB2312" w:eastAsia="仿宋_GB2312" w:hAnsi="宋体" w:hint="eastAsia"/>
          <w:sz w:val="24"/>
        </w:rPr>
        <w:t>采购人应当自收到评标报告之日起５个工作日内，在评标报告确定的中标候选人名单中按顺序确定中标人。</w:t>
      </w:r>
    </w:p>
    <w:p w:rsidR="00A17186" w:rsidRPr="008A4718" w:rsidRDefault="008A4718">
      <w:pPr>
        <w:spacing w:line="440" w:lineRule="exact"/>
        <w:jc w:val="left"/>
        <w:rPr>
          <w:rFonts w:ascii="仿宋_GB2312" w:eastAsia="仿宋_GB2312" w:hAnsi="宋体"/>
          <w:sz w:val="24"/>
        </w:rPr>
      </w:pPr>
      <w:r w:rsidRPr="008A4718">
        <w:rPr>
          <w:rFonts w:ascii="仿宋_GB2312" w:eastAsia="仿宋_GB2312" w:hAnsi="宋体" w:hint="eastAsia"/>
          <w:sz w:val="24"/>
        </w:rPr>
        <w:t>2.2</w:t>
      </w:r>
      <w:r w:rsidRPr="008A4718">
        <w:rPr>
          <w:rFonts w:ascii="仿宋_GB2312" w:eastAsia="仿宋_GB2312" w:hAnsi="宋体" w:hint="eastAsia"/>
          <w:sz w:val="24"/>
        </w:rPr>
        <w:t>采购人在收到评标报告</w:t>
      </w:r>
      <w:r w:rsidRPr="008A4718">
        <w:rPr>
          <w:rFonts w:ascii="仿宋_GB2312" w:eastAsia="仿宋_GB2312" w:hAnsi="宋体" w:hint="eastAsia"/>
          <w:sz w:val="24"/>
        </w:rPr>
        <w:t>5</w:t>
      </w:r>
      <w:r w:rsidRPr="008A4718">
        <w:rPr>
          <w:rFonts w:ascii="仿宋_GB2312" w:eastAsia="仿宋_GB2312" w:hAnsi="宋体" w:hint="eastAsia"/>
          <w:sz w:val="24"/>
        </w:rPr>
        <w:t>个工作日内未按评标报告推荐的中标候选人顺序确</w:t>
      </w:r>
      <w:r w:rsidRPr="008A4718">
        <w:rPr>
          <w:rFonts w:ascii="仿宋_GB2312" w:eastAsia="仿宋_GB2312" w:hAnsi="宋体" w:hint="eastAsia"/>
          <w:sz w:val="24"/>
        </w:rPr>
        <w:lastRenderedPageBreak/>
        <w:t>定中标人，视同按评标报告推荐的顺序确定的中标候选人为中标人。</w:t>
      </w:r>
    </w:p>
    <w:p w:rsidR="00A17186" w:rsidRPr="008A4718" w:rsidRDefault="008A4718">
      <w:pPr>
        <w:spacing w:line="440" w:lineRule="exact"/>
        <w:jc w:val="left"/>
        <w:rPr>
          <w:rFonts w:ascii="仿宋_GB2312" w:eastAsia="仿宋_GB2312" w:hAnsi="宋体"/>
          <w:sz w:val="24"/>
        </w:rPr>
      </w:pPr>
      <w:r w:rsidRPr="008A4718">
        <w:rPr>
          <w:rFonts w:ascii="仿宋_GB2312" w:eastAsia="仿宋_GB2312" w:hAnsi="宋体" w:hint="eastAsia"/>
          <w:sz w:val="24"/>
        </w:rPr>
        <w:t>2.3</w:t>
      </w:r>
      <w:r w:rsidRPr="008A4718">
        <w:rPr>
          <w:rFonts w:ascii="仿宋_GB2312" w:eastAsia="仿宋_GB2312" w:hAnsi="宋体" w:hint="eastAsia"/>
          <w:sz w:val="24"/>
        </w:rPr>
        <w:t>采购人应在确认中标人前再次对资格条件和相关证件材料进一步查验核实。</w:t>
      </w:r>
    </w:p>
    <w:p w:rsidR="00A17186" w:rsidRPr="008A4718" w:rsidRDefault="008A4718">
      <w:pPr>
        <w:spacing w:line="440" w:lineRule="exact"/>
        <w:jc w:val="left"/>
        <w:rPr>
          <w:rFonts w:ascii="仿宋_GB2312" w:eastAsia="仿宋_GB2312" w:hAnsi="宋体"/>
          <w:b/>
          <w:sz w:val="24"/>
        </w:rPr>
      </w:pPr>
      <w:r w:rsidRPr="008A4718">
        <w:rPr>
          <w:rFonts w:ascii="仿宋_GB2312" w:eastAsia="仿宋_GB2312" w:hAnsi="宋体" w:hint="eastAsia"/>
          <w:b/>
          <w:sz w:val="24"/>
        </w:rPr>
        <w:t>3</w:t>
      </w:r>
      <w:r w:rsidRPr="008A4718">
        <w:rPr>
          <w:rFonts w:ascii="仿宋_GB2312" w:eastAsia="仿宋_GB2312" w:hAnsi="宋体" w:hint="eastAsia"/>
          <w:b/>
          <w:sz w:val="24"/>
        </w:rPr>
        <w:t>．中标通知</w:t>
      </w:r>
    </w:p>
    <w:p w:rsidR="00A17186" w:rsidRPr="008A4718" w:rsidRDefault="008A4718">
      <w:pPr>
        <w:pStyle w:val="28"/>
        <w:tabs>
          <w:tab w:val="left" w:pos="0"/>
        </w:tabs>
        <w:spacing w:before="0" w:line="440" w:lineRule="exact"/>
        <w:ind w:firstLineChars="0" w:firstLine="0"/>
        <w:rPr>
          <w:rFonts w:ascii="仿宋_GB2312" w:eastAsia="仿宋_GB2312" w:hAnsi="宋体"/>
          <w:szCs w:val="24"/>
        </w:rPr>
      </w:pPr>
      <w:r w:rsidRPr="008A4718">
        <w:rPr>
          <w:rFonts w:ascii="仿宋_GB2312" w:eastAsia="仿宋_GB2312" w:hAnsi="宋体" w:hint="eastAsia"/>
          <w:szCs w:val="24"/>
        </w:rPr>
        <w:t>3.1</w:t>
      </w:r>
      <w:r w:rsidRPr="008A4718">
        <w:rPr>
          <w:rFonts w:ascii="仿宋_GB2312" w:eastAsia="仿宋_GB2312" w:hAnsi="Helvetica" w:cs="Helvetica" w:hint="eastAsia"/>
          <w:kern w:val="0"/>
        </w:rPr>
        <w:t>采购代理机构</w:t>
      </w:r>
      <w:r w:rsidRPr="008A4718">
        <w:rPr>
          <w:rFonts w:ascii="仿宋_GB2312" w:eastAsia="仿宋_GB2312" w:hAnsi="宋体" w:hint="eastAsia"/>
        </w:rPr>
        <w:t>对中标结果在指定媒体</w:t>
      </w:r>
      <w:r w:rsidRPr="008A4718">
        <w:rPr>
          <w:rFonts w:ascii="仿宋_GB2312" w:eastAsia="仿宋_GB2312" w:hAnsi="Helvetica" w:cs="Helvetica" w:hint="eastAsia"/>
          <w:kern w:val="0"/>
        </w:rPr>
        <w:t>（浙江政府采购网</w:t>
      </w:r>
      <w:hyperlink r:id="rId9" w:history="1">
        <w:r w:rsidRPr="008A4718">
          <w:rPr>
            <w:rStyle w:val="afa"/>
            <w:rFonts w:ascii="仿宋_GB2312" w:eastAsia="仿宋_GB2312" w:hAnsi="Helvetica" w:cs="Helvetica" w:hint="eastAsia"/>
            <w:color w:val="auto"/>
            <w:kern w:val="0"/>
          </w:rPr>
          <w:t>http://zfcg.czt.zj.gov.cn/</w:t>
        </w:r>
      </w:hyperlink>
      <w:r w:rsidRPr="008A4718">
        <w:rPr>
          <w:rFonts w:ascii="仿宋_GB2312" w:eastAsia="仿宋_GB2312" w:hAnsi="Helvetica" w:cs="Helvetica" w:hint="eastAsia"/>
          <w:kern w:val="0"/>
        </w:rPr>
        <w:t>、绍兴公共资源交易网</w:t>
      </w:r>
      <w:hyperlink r:id="rId10" w:history="1">
        <w:r w:rsidRPr="008A4718">
          <w:rPr>
            <w:rStyle w:val="afa"/>
            <w:rFonts w:ascii="仿宋_GB2312" w:hint="eastAsia"/>
            <w:color w:val="auto"/>
          </w:rPr>
          <w:t>http://ggb.sx.gov.cn</w:t>
        </w:r>
      </w:hyperlink>
      <w:r w:rsidRPr="008A4718">
        <w:rPr>
          <w:rFonts w:ascii="仿宋_GB2312" w:eastAsia="仿宋_GB2312" w:hAnsi="Helvetica" w:cs="Helvetica" w:hint="eastAsia"/>
          <w:kern w:val="0"/>
        </w:rPr>
        <w:t>）发布中标公告，中标公告期限为</w:t>
      </w:r>
      <w:r w:rsidRPr="008A4718">
        <w:rPr>
          <w:rFonts w:ascii="仿宋_GB2312" w:eastAsia="仿宋_GB2312" w:hAnsi="Helvetica" w:cs="Helvetica" w:hint="eastAsia"/>
          <w:kern w:val="0"/>
        </w:rPr>
        <w:t>1</w:t>
      </w:r>
      <w:r w:rsidRPr="008A4718">
        <w:rPr>
          <w:rFonts w:ascii="仿宋_GB2312" w:eastAsia="仿宋_GB2312" w:hAnsi="Helvetica" w:cs="Helvetica" w:hint="eastAsia"/>
          <w:kern w:val="0"/>
        </w:rPr>
        <w:t>个工作日。</w:t>
      </w:r>
    </w:p>
    <w:p w:rsidR="00A17186" w:rsidRPr="008A4718" w:rsidRDefault="008A4718">
      <w:pPr>
        <w:tabs>
          <w:tab w:val="left" w:pos="0"/>
        </w:tabs>
        <w:spacing w:line="440" w:lineRule="exact"/>
        <w:rPr>
          <w:rFonts w:ascii="仿宋_GB2312" w:eastAsia="仿宋_GB2312" w:cs="仿宋_GB2312"/>
          <w:kern w:val="0"/>
          <w:sz w:val="24"/>
          <w:lang w:val="zh-CN"/>
        </w:rPr>
      </w:pPr>
      <w:r w:rsidRPr="008A4718">
        <w:rPr>
          <w:rFonts w:ascii="仿宋_GB2312" w:eastAsia="仿宋_GB2312" w:hAnsi="宋体" w:hint="eastAsia"/>
          <w:sz w:val="24"/>
        </w:rPr>
        <w:t>3.2</w:t>
      </w:r>
      <w:r w:rsidRPr="008A4718">
        <w:rPr>
          <w:rFonts w:ascii="仿宋_GB2312" w:eastAsia="仿宋_GB2312" w:hAnsi="宋体" w:hint="eastAsia"/>
          <w:sz w:val="24"/>
        </w:rPr>
        <w:t>采购机构通过政采云平台向中标供应商签发中标通知书。请中标供应商自行登录政采云平台下载并打印中标通知书。在</w:t>
      </w:r>
      <w:r w:rsidRPr="008A4718">
        <w:rPr>
          <w:rFonts w:ascii="仿宋_GB2312" w:eastAsia="仿宋_GB2312" w:hint="eastAsia"/>
          <w:sz w:val="24"/>
        </w:rPr>
        <w:t>采购代理机构</w:t>
      </w:r>
      <w:r w:rsidRPr="008A4718">
        <w:rPr>
          <w:rFonts w:ascii="仿宋_GB2312" w:eastAsia="仿宋_GB2312" w:hAnsi="宋体" w:hint="eastAsia"/>
          <w:sz w:val="24"/>
        </w:rPr>
        <w:t>发出中标通知书前，中标供应商如有违反有关法律法规和本项目要求行为的，则取消该投标人的中标资格</w:t>
      </w:r>
      <w:r w:rsidRPr="008A4718">
        <w:rPr>
          <w:rFonts w:ascii="仿宋_GB2312" w:eastAsia="仿宋_GB2312" w:cs="仿宋_GB2312" w:hint="eastAsia"/>
          <w:kern w:val="0"/>
          <w:sz w:val="24"/>
          <w:lang w:val="zh-CN"/>
        </w:rPr>
        <w:t>。</w:t>
      </w:r>
    </w:p>
    <w:p w:rsidR="00A17186" w:rsidRPr="008A4718" w:rsidRDefault="008A4718">
      <w:pPr>
        <w:spacing w:line="440" w:lineRule="exact"/>
        <w:jc w:val="left"/>
        <w:rPr>
          <w:rFonts w:ascii="仿宋_GB2312" w:eastAsia="仿宋_GB2312" w:hAnsi="宋体"/>
          <w:sz w:val="24"/>
        </w:rPr>
      </w:pPr>
      <w:r w:rsidRPr="008A4718">
        <w:rPr>
          <w:rFonts w:ascii="仿宋_GB2312" w:eastAsia="仿宋_GB2312" w:hAnsi="宋体" w:hint="eastAsia"/>
          <w:sz w:val="24"/>
        </w:rPr>
        <w:t>3.3</w:t>
      </w:r>
      <w:r w:rsidRPr="008A4718">
        <w:rPr>
          <w:rFonts w:ascii="仿宋_GB2312" w:eastAsia="仿宋_GB2312" w:hAnsi="宋体" w:hint="eastAsia"/>
          <w:sz w:val="24"/>
        </w:rPr>
        <w:t>采购代理机构对中标结果不作任何说明和解释，也不回答任何提问。</w:t>
      </w:r>
    </w:p>
    <w:p w:rsidR="00A17186" w:rsidRPr="008A4718" w:rsidRDefault="008A4718">
      <w:pPr>
        <w:spacing w:line="440" w:lineRule="exact"/>
        <w:jc w:val="left"/>
        <w:rPr>
          <w:rFonts w:ascii="仿宋_GB2312" w:eastAsia="仿宋_GB2312" w:hAnsi="宋体"/>
          <w:b/>
          <w:sz w:val="24"/>
        </w:rPr>
      </w:pPr>
      <w:r w:rsidRPr="008A4718">
        <w:rPr>
          <w:rFonts w:ascii="仿宋_GB2312" w:eastAsia="仿宋_GB2312" w:hAnsi="宋体" w:hint="eastAsia"/>
          <w:b/>
          <w:sz w:val="24"/>
        </w:rPr>
        <w:t>4</w:t>
      </w:r>
      <w:r w:rsidRPr="008A4718">
        <w:rPr>
          <w:rFonts w:ascii="仿宋_GB2312" w:eastAsia="仿宋_GB2312" w:hAnsi="宋体" w:hint="eastAsia"/>
          <w:b/>
          <w:sz w:val="24"/>
        </w:rPr>
        <w:t>．履约保证金</w:t>
      </w:r>
    </w:p>
    <w:p w:rsidR="00A17186" w:rsidRPr="008A4718" w:rsidRDefault="008A4718">
      <w:pPr>
        <w:spacing w:line="440" w:lineRule="exact"/>
        <w:jc w:val="left"/>
        <w:rPr>
          <w:rFonts w:ascii="仿宋_GB2312" w:eastAsia="仿宋_GB2312" w:hAnsi="宋体"/>
          <w:sz w:val="24"/>
        </w:rPr>
      </w:pPr>
      <w:r w:rsidRPr="008A4718">
        <w:rPr>
          <w:rFonts w:ascii="仿宋_GB2312" w:eastAsia="仿宋_GB2312" w:hAnsi="宋体" w:hint="eastAsia"/>
          <w:sz w:val="24"/>
        </w:rPr>
        <w:t>4.1</w:t>
      </w:r>
      <w:r w:rsidRPr="008A4718">
        <w:rPr>
          <w:rFonts w:ascii="仿宋_GB2312" w:eastAsia="仿宋_GB2312" w:hAnsi="宋体" w:hint="eastAsia"/>
          <w:sz w:val="24"/>
        </w:rPr>
        <w:t>采购人在签订合同时，按规定可向中标人收取不高于中标额的</w:t>
      </w:r>
      <w:r w:rsidRPr="008A4718">
        <w:rPr>
          <w:rFonts w:ascii="仿宋_GB2312" w:eastAsia="仿宋_GB2312" w:hAnsi="宋体" w:hint="eastAsia"/>
          <w:sz w:val="24"/>
        </w:rPr>
        <w:t>1%</w:t>
      </w:r>
      <w:r w:rsidRPr="008A4718">
        <w:rPr>
          <w:rFonts w:ascii="仿宋_GB2312" w:eastAsia="仿宋_GB2312" w:hAnsi="宋体" w:hint="eastAsia"/>
          <w:sz w:val="24"/>
        </w:rPr>
        <w:t>的履约保证金，采购人不得以供应商事先提交履约保证金作为签</w:t>
      </w:r>
      <w:r w:rsidRPr="008A4718">
        <w:rPr>
          <w:rFonts w:ascii="仿宋_GB2312" w:eastAsia="仿宋_GB2312" w:hAnsi="宋体" w:hint="eastAsia"/>
          <w:sz w:val="24"/>
        </w:rPr>
        <w:t>订合同的条件。鼓励采购人根据项目特点、供应商诚信等情况免收履约保证金或降低缴纳比例。</w:t>
      </w:r>
    </w:p>
    <w:p w:rsidR="00A17186" w:rsidRPr="008A4718" w:rsidRDefault="008A4718">
      <w:pPr>
        <w:spacing w:line="440" w:lineRule="exact"/>
        <w:jc w:val="left"/>
        <w:rPr>
          <w:rFonts w:ascii="仿宋_GB2312" w:eastAsia="仿宋_GB2312" w:hAnsi="宋体"/>
          <w:sz w:val="24"/>
        </w:rPr>
      </w:pPr>
      <w:r w:rsidRPr="008A4718">
        <w:rPr>
          <w:rFonts w:ascii="仿宋_GB2312" w:eastAsia="仿宋_GB2312" w:hAnsi="宋体" w:hint="eastAsia"/>
          <w:sz w:val="24"/>
        </w:rPr>
        <w:t>4.2</w:t>
      </w:r>
      <w:r w:rsidRPr="008A4718">
        <w:rPr>
          <w:rFonts w:ascii="仿宋_GB2312" w:eastAsia="仿宋_GB2312" w:hAnsi="宋体" w:hint="eastAsia"/>
          <w:sz w:val="24"/>
        </w:rPr>
        <w:t>项目验收结束后，采购人应及时退还履约保证金。</w:t>
      </w:r>
    </w:p>
    <w:p w:rsidR="00A17186" w:rsidRPr="008A4718" w:rsidRDefault="008A4718">
      <w:pPr>
        <w:spacing w:line="440" w:lineRule="exact"/>
        <w:jc w:val="left"/>
        <w:rPr>
          <w:rFonts w:ascii="仿宋_GB2312" w:eastAsia="仿宋_GB2312" w:hAnsi="宋体"/>
          <w:sz w:val="24"/>
        </w:rPr>
      </w:pPr>
      <w:r w:rsidRPr="008A4718">
        <w:rPr>
          <w:rFonts w:ascii="仿宋_GB2312" w:eastAsia="仿宋_GB2312" w:hAnsi="宋体" w:hint="eastAsia"/>
          <w:sz w:val="24"/>
        </w:rPr>
        <w:t>4.3</w:t>
      </w:r>
      <w:r w:rsidRPr="008A4718">
        <w:rPr>
          <w:rFonts w:ascii="仿宋_GB2312" w:eastAsia="仿宋_GB2312" w:hAnsi="宋体" w:hint="eastAsia"/>
          <w:sz w:val="24"/>
        </w:rPr>
        <w:t>供应商以银行、保险公司出具保函形式提交履约保证金的，采购人不得拒收。</w:t>
      </w:r>
    </w:p>
    <w:p w:rsidR="00A17186" w:rsidRPr="008A4718" w:rsidRDefault="008A4718">
      <w:pPr>
        <w:spacing w:line="440" w:lineRule="exact"/>
        <w:jc w:val="left"/>
        <w:rPr>
          <w:rFonts w:ascii="仿宋_GB2312" w:eastAsia="仿宋_GB2312" w:hAnsi="宋体"/>
          <w:sz w:val="24"/>
        </w:rPr>
      </w:pPr>
      <w:r w:rsidRPr="008A4718">
        <w:rPr>
          <w:rFonts w:ascii="仿宋_GB2312" w:eastAsia="仿宋_GB2312" w:hAnsi="宋体" w:hint="eastAsia"/>
          <w:sz w:val="24"/>
        </w:rPr>
        <w:t>4.4</w:t>
      </w:r>
      <w:r w:rsidRPr="008A4718">
        <w:rPr>
          <w:rFonts w:ascii="仿宋_GB2312" w:eastAsia="仿宋_GB2312" w:hAnsi="宋体" w:hint="eastAsia"/>
          <w:sz w:val="24"/>
        </w:rPr>
        <w:t>政府采购货物和服务项目不得收取质量保证金。</w:t>
      </w:r>
    </w:p>
    <w:p w:rsidR="00A17186" w:rsidRPr="008A4718" w:rsidRDefault="008A4718">
      <w:pPr>
        <w:spacing w:line="440" w:lineRule="exact"/>
        <w:jc w:val="left"/>
        <w:rPr>
          <w:rFonts w:ascii="仿宋_GB2312" w:eastAsia="仿宋_GB2312" w:hAnsi="宋体"/>
          <w:b/>
          <w:sz w:val="24"/>
        </w:rPr>
      </w:pPr>
      <w:r w:rsidRPr="008A4718">
        <w:rPr>
          <w:rFonts w:ascii="仿宋_GB2312" w:eastAsia="仿宋_GB2312" w:hAnsi="宋体" w:hint="eastAsia"/>
          <w:b/>
          <w:sz w:val="24"/>
        </w:rPr>
        <w:t>5</w:t>
      </w:r>
      <w:r w:rsidRPr="008A4718">
        <w:rPr>
          <w:rFonts w:ascii="仿宋_GB2312" w:eastAsia="仿宋_GB2312" w:hAnsi="宋体" w:hint="eastAsia"/>
          <w:b/>
          <w:sz w:val="24"/>
        </w:rPr>
        <w:t>．合同备案</w:t>
      </w:r>
    </w:p>
    <w:p w:rsidR="00A17186" w:rsidRPr="008A4718" w:rsidRDefault="008A4718">
      <w:pPr>
        <w:spacing w:line="440" w:lineRule="exact"/>
        <w:jc w:val="left"/>
        <w:rPr>
          <w:rFonts w:ascii="仿宋_GB2312" w:eastAsia="仿宋_GB2312" w:hAnsi="宋体"/>
          <w:sz w:val="24"/>
        </w:rPr>
      </w:pPr>
      <w:r w:rsidRPr="008A4718">
        <w:rPr>
          <w:rFonts w:ascii="仿宋_GB2312" w:eastAsia="仿宋_GB2312" w:hAnsi="宋体" w:hint="eastAsia"/>
          <w:sz w:val="24"/>
        </w:rPr>
        <w:t>5.1</w:t>
      </w:r>
      <w:r w:rsidRPr="008A4718">
        <w:rPr>
          <w:rFonts w:ascii="仿宋_GB2312" w:eastAsia="仿宋_GB2312" w:hAnsi="宋体" w:hint="eastAsia"/>
          <w:sz w:val="24"/>
        </w:rPr>
        <w:t>中标人应当在中标通知书发出之日起</w:t>
      </w:r>
      <w:r w:rsidRPr="008A4718">
        <w:rPr>
          <w:rFonts w:ascii="仿宋_GB2312" w:eastAsia="仿宋_GB2312" w:hAnsi="宋体" w:hint="eastAsia"/>
          <w:sz w:val="24"/>
        </w:rPr>
        <w:t>30</w:t>
      </w:r>
      <w:r w:rsidRPr="008A4718">
        <w:rPr>
          <w:rFonts w:ascii="仿宋_GB2312" w:eastAsia="仿宋_GB2312" w:hAnsi="宋体" w:hint="eastAsia"/>
          <w:sz w:val="24"/>
        </w:rPr>
        <w:t>天内与采购人签订合同，自采购合同签订之日起</w:t>
      </w:r>
      <w:r w:rsidRPr="008A4718">
        <w:rPr>
          <w:rFonts w:ascii="仿宋_GB2312" w:eastAsia="仿宋_GB2312" w:hAnsi="宋体" w:hint="eastAsia"/>
          <w:b/>
          <w:sz w:val="24"/>
        </w:rPr>
        <w:t>3</w:t>
      </w:r>
      <w:r w:rsidRPr="008A4718">
        <w:rPr>
          <w:rFonts w:ascii="仿宋_GB2312" w:eastAsia="仿宋_GB2312" w:hAnsi="宋体" w:hint="eastAsia"/>
          <w:b/>
          <w:sz w:val="24"/>
        </w:rPr>
        <w:t>个工作日内</w:t>
      </w:r>
      <w:r w:rsidRPr="008A4718">
        <w:rPr>
          <w:rFonts w:ascii="仿宋_GB2312" w:eastAsia="仿宋_GB2312" w:hAnsi="宋体" w:hint="eastAsia"/>
          <w:sz w:val="24"/>
        </w:rPr>
        <w:t>，通过电子交易平台进行备案。</w:t>
      </w:r>
    </w:p>
    <w:p w:rsidR="00A17186" w:rsidRPr="008A4718" w:rsidRDefault="008A4718">
      <w:pPr>
        <w:spacing w:line="440" w:lineRule="exact"/>
        <w:jc w:val="left"/>
        <w:rPr>
          <w:rFonts w:ascii="仿宋_GB2312" w:eastAsia="仿宋_GB2312" w:hAnsi="宋体"/>
          <w:sz w:val="24"/>
        </w:rPr>
      </w:pPr>
      <w:r w:rsidRPr="008A4718">
        <w:rPr>
          <w:rFonts w:ascii="仿宋_GB2312" w:eastAsia="仿宋_GB2312" w:hAnsi="宋体" w:hint="eastAsia"/>
          <w:sz w:val="24"/>
        </w:rPr>
        <w:t>5.2</w:t>
      </w:r>
      <w:r w:rsidRPr="008A4718">
        <w:rPr>
          <w:rFonts w:ascii="仿宋_GB2312" w:eastAsia="仿宋_GB2312" w:hAnsi="宋体" w:hint="eastAsia"/>
          <w:sz w:val="24"/>
        </w:rPr>
        <w:t>如中标人为联合体的，由联合体成员各方法定代表人或其授权代表与采购人代表签订合同。</w:t>
      </w:r>
    </w:p>
    <w:p w:rsidR="00A17186" w:rsidRPr="008A4718" w:rsidRDefault="008A4718">
      <w:pPr>
        <w:spacing w:line="440" w:lineRule="exact"/>
        <w:jc w:val="left"/>
        <w:rPr>
          <w:rFonts w:ascii="仿宋_GB2312" w:eastAsia="仿宋_GB2312" w:hAnsi="宋体"/>
          <w:b/>
          <w:sz w:val="24"/>
        </w:rPr>
      </w:pPr>
      <w:r w:rsidRPr="008A4718">
        <w:rPr>
          <w:rFonts w:ascii="仿宋_GB2312" w:eastAsia="仿宋_GB2312" w:hAnsi="宋体" w:hint="eastAsia"/>
          <w:b/>
          <w:sz w:val="24"/>
        </w:rPr>
        <w:t>6.</w:t>
      </w:r>
      <w:r w:rsidRPr="008A4718">
        <w:rPr>
          <w:rFonts w:ascii="仿宋_GB2312" w:eastAsia="仿宋_GB2312" w:hAnsi="宋体" w:hint="eastAsia"/>
          <w:b/>
          <w:sz w:val="24"/>
        </w:rPr>
        <w:t>验收</w:t>
      </w:r>
    </w:p>
    <w:p w:rsidR="00A17186" w:rsidRPr="008A4718" w:rsidRDefault="008A4718">
      <w:pPr>
        <w:spacing w:line="440" w:lineRule="exact"/>
        <w:jc w:val="left"/>
        <w:rPr>
          <w:rFonts w:ascii="仿宋_GB2312" w:eastAsia="仿宋_GB2312" w:hAnsi="宋体"/>
          <w:sz w:val="24"/>
        </w:rPr>
      </w:pPr>
      <w:r w:rsidRPr="008A4718">
        <w:rPr>
          <w:rFonts w:ascii="仿宋_GB2312" w:eastAsia="仿宋_GB2312" w:hAnsi="宋体" w:hint="eastAsia"/>
          <w:sz w:val="24"/>
        </w:rPr>
        <w:t>6.1</w:t>
      </w:r>
      <w:r w:rsidRPr="008A4718">
        <w:rPr>
          <w:rFonts w:ascii="仿宋_GB2312" w:eastAsia="仿宋_GB2312" w:hAnsi="宋体"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A17186" w:rsidRPr="008A4718" w:rsidRDefault="008A4718">
      <w:pPr>
        <w:spacing w:line="440" w:lineRule="exact"/>
        <w:jc w:val="left"/>
        <w:rPr>
          <w:rFonts w:ascii="仿宋_GB2312" w:eastAsia="仿宋_GB2312" w:hAnsi="宋体"/>
          <w:sz w:val="24"/>
        </w:rPr>
      </w:pPr>
      <w:r w:rsidRPr="008A4718">
        <w:rPr>
          <w:rFonts w:ascii="仿宋_GB2312" w:eastAsia="仿宋_GB2312" w:hAnsi="宋体" w:hint="eastAsia"/>
          <w:sz w:val="24"/>
        </w:rPr>
        <w:t>6.2</w:t>
      </w:r>
      <w:r w:rsidRPr="008A4718">
        <w:rPr>
          <w:rFonts w:ascii="仿宋_GB2312" w:eastAsia="仿宋_GB2312" w:hAnsi="宋体" w:hint="eastAsia"/>
          <w:sz w:val="24"/>
        </w:rPr>
        <w:t>采购人可以邀请参加本项目的其他投标人或者第三方机构参与验收。参与验收的投标人或者第三方机构的意见作为验收书的参考资料一并存档。</w:t>
      </w:r>
    </w:p>
    <w:p w:rsidR="00A17186" w:rsidRPr="008A4718" w:rsidRDefault="008A4718">
      <w:pPr>
        <w:spacing w:line="440" w:lineRule="exact"/>
        <w:jc w:val="left"/>
        <w:rPr>
          <w:rFonts w:ascii="仿宋_GB2312" w:eastAsia="仿宋_GB2312" w:hAnsi="宋体"/>
          <w:sz w:val="24"/>
        </w:rPr>
      </w:pPr>
      <w:r w:rsidRPr="008A4718">
        <w:rPr>
          <w:rFonts w:ascii="仿宋_GB2312" w:eastAsia="仿宋_GB2312" w:hAnsi="宋体" w:hint="eastAsia"/>
          <w:sz w:val="24"/>
        </w:rPr>
        <w:t xml:space="preserve">6.3 </w:t>
      </w:r>
      <w:r w:rsidRPr="008A4718">
        <w:rPr>
          <w:rFonts w:ascii="仿宋_GB2312" w:eastAsia="仿宋_GB2312" w:hAnsi="宋体" w:hint="eastAsia"/>
          <w:sz w:val="24"/>
        </w:rPr>
        <w:t>采购人负责加强对中标人的履约管理，并按照采购合同约定，及时向中标</w:t>
      </w:r>
      <w:r w:rsidRPr="008A4718">
        <w:rPr>
          <w:rFonts w:ascii="仿宋_GB2312" w:eastAsia="仿宋_GB2312" w:hAnsi="宋体" w:hint="eastAsia"/>
          <w:sz w:val="24"/>
        </w:rPr>
        <w:lastRenderedPageBreak/>
        <w:t>人支付采购资金。对于中标人违反采购合同约定的行为，采购人应</w:t>
      </w:r>
      <w:r w:rsidRPr="008A4718">
        <w:rPr>
          <w:rFonts w:ascii="仿宋_GB2312" w:eastAsia="仿宋_GB2312" w:hAnsi="宋体" w:hint="eastAsia"/>
          <w:sz w:val="24"/>
        </w:rPr>
        <w:t>当及时处理，依法追究其违约责任。</w:t>
      </w:r>
    </w:p>
    <w:p w:rsidR="00A17186" w:rsidRPr="008A4718" w:rsidRDefault="008A4718">
      <w:pPr>
        <w:spacing w:line="440" w:lineRule="exact"/>
        <w:jc w:val="left"/>
        <w:rPr>
          <w:rFonts w:ascii="仿宋_GB2312" w:eastAsia="仿宋_GB2312" w:hAnsi="宋体"/>
          <w:b/>
          <w:sz w:val="24"/>
        </w:rPr>
      </w:pPr>
      <w:r w:rsidRPr="008A4718">
        <w:rPr>
          <w:rFonts w:ascii="仿宋_GB2312" w:eastAsia="仿宋_GB2312" w:hAnsi="宋体" w:hint="eastAsia"/>
          <w:b/>
          <w:sz w:val="24"/>
        </w:rPr>
        <w:t xml:space="preserve">7. </w:t>
      </w:r>
      <w:r w:rsidRPr="008A4718">
        <w:rPr>
          <w:rFonts w:ascii="仿宋_GB2312" w:eastAsia="仿宋_GB2312" w:hAnsi="宋体" w:hint="eastAsia"/>
          <w:b/>
          <w:sz w:val="24"/>
        </w:rPr>
        <w:t>售后服务考核</w:t>
      </w:r>
    </w:p>
    <w:p w:rsidR="00A17186" w:rsidRPr="008A4718" w:rsidRDefault="008A4718">
      <w:pPr>
        <w:spacing w:line="440" w:lineRule="exact"/>
        <w:ind w:firstLineChars="200" w:firstLine="480"/>
        <w:jc w:val="left"/>
        <w:rPr>
          <w:rFonts w:ascii="仿宋_GB2312" w:eastAsia="仿宋_GB2312" w:hAnsi="宋体"/>
          <w:sz w:val="24"/>
        </w:rPr>
      </w:pPr>
      <w:r w:rsidRPr="008A4718">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A17186" w:rsidRPr="008A4718" w:rsidRDefault="008A4718">
      <w:pPr>
        <w:snapToGrid w:val="0"/>
        <w:spacing w:line="800" w:lineRule="exact"/>
        <w:jc w:val="center"/>
        <w:outlineLvl w:val="0"/>
        <w:rPr>
          <w:rFonts w:ascii="仿宋_GB2312" w:eastAsia="仿宋_GB2312" w:hAnsi="仿宋_GB2312" w:cs="仿宋_GB2312"/>
          <w:b/>
          <w:sz w:val="36"/>
          <w:szCs w:val="36"/>
        </w:rPr>
      </w:pPr>
      <w:r w:rsidRPr="008A4718">
        <w:rPr>
          <w:rFonts w:ascii="仿宋_GB2312" w:eastAsia="仿宋_GB2312" w:hAnsi="仿宋_GB2312" w:cs="仿宋_GB2312" w:hint="eastAsia"/>
          <w:b/>
          <w:sz w:val="36"/>
          <w:szCs w:val="36"/>
        </w:rPr>
        <w:t>六、质疑与投诉</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根据《中华人民共和国政府采购法》、《中华人民共和国政府采购法实施条例》（国务院第</w:t>
      </w:r>
      <w:r w:rsidRPr="008A4718">
        <w:rPr>
          <w:rFonts w:ascii="仿宋_GB2312" w:eastAsia="仿宋_GB2312" w:hAnsi="仿宋" w:hint="eastAsia"/>
          <w:sz w:val="24"/>
        </w:rPr>
        <w:t>658</w:t>
      </w:r>
      <w:r w:rsidRPr="008A4718">
        <w:rPr>
          <w:rFonts w:ascii="仿宋_GB2312" w:eastAsia="仿宋_GB2312" w:hAnsi="仿宋" w:hint="eastAsia"/>
          <w:sz w:val="24"/>
        </w:rPr>
        <w:t>号令）、《政府采购质疑和投诉办法》（财政部第</w:t>
      </w:r>
      <w:r w:rsidRPr="008A4718">
        <w:rPr>
          <w:rFonts w:ascii="仿宋_GB2312" w:eastAsia="仿宋_GB2312" w:hAnsi="仿宋" w:hint="eastAsia"/>
          <w:sz w:val="24"/>
        </w:rPr>
        <w:t>94</w:t>
      </w:r>
      <w:r w:rsidRPr="008A4718">
        <w:rPr>
          <w:rFonts w:ascii="仿宋_GB2312" w:eastAsia="仿宋_GB2312" w:hAnsi="仿宋" w:hint="eastAsia"/>
          <w:sz w:val="24"/>
        </w:rPr>
        <w:t>号令）、《财政部关于加强政府采购供应商投诉受理审查工作的通知》</w:t>
      </w:r>
      <w:r w:rsidRPr="008A4718">
        <w:rPr>
          <w:rFonts w:ascii="仿宋_GB2312" w:eastAsia="仿宋_GB2312" w:hAnsi="仿宋" w:hint="eastAsia"/>
          <w:sz w:val="24"/>
        </w:rPr>
        <w:t>(</w:t>
      </w:r>
      <w:r w:rsidRPr="008A4718">
        <w:rPr>
          <w:rFonts w:ascii="仿宋_GB2312" w:eastAsia="仿宋_GB2312" w:hAnsi="仿宋" w:hint="eastAsia"/>
          <w:sz w:val="24"/>
        </w:rPr>
        <w:t>财库〔</w:t>
      </w:r>
      <w:r w:rsidRPr="008A4718">
        <w:rPr>
          <w:rFonts w:ascii="仿宋_GB2312" w:eastAsia="仿宋_GB2312" w:hAnsi="仿宋" w:hint="eastAsia"/>
          <w:sz w:val="24"/>
        </w:rPr>
        <w:t>2007</w:t>
      </w:r>
      <w:r w:rsidRPr="008A4718">
        <w:rPr>
          <w:rFonts w:ascii="仿宋_GB2312" w:eastAsia="仿宋_GB2312" w:hAnsi="仿宋" w:hint="eastAsia"/>
          <w:sz w:val="24"/>
        </w:rPr>
        <w:t>〕</w:t>
      </w:r>
      <w:r w:rsidRPr="008A4718">
        <w:rPr>
          <w:rFonts w:ascii="仿宋_GB2312" w:eastAsia="仿宋_GB2312" w:hAnsi="仿宋" w:hint="eastAsia"/>
          <w:sz w:val="24"/>
        </w:rPr>
        <w:t>1</w:t>
      </w:r>
      <w:r w:rsidRPr="008A4718">
        <w:rPr>
          <w:rFonts w:ascii="仿宋_GB2312" w:eastAsia="仿宋_GB2312" w:hAnsi="仿宋" w:hint="eastAsia"/>
          <w:sz w:val="24"/>
        </w:rPr>
        <w:t>号</w:t>
      </w:r>
      <w:r w:rsidRPr="008A4718">
        <w:rPr>
          <w:rFonts w:ascii="仿宋_GB2312" w:eastAsia="仿宋_GB2312" w:hAnsi="仿宋" w:hint="eastAsia"/>
          <w:sz w:val="24"/>
        </w:rPr>
        <w:t>)</w:t>
      </w:r>
      <w:r w:rsidRPr="008A4718">
        <w:rPr>
          <w:rFonts w:ascii="仿宋_GB2312" w:eastAsia="仿宋_GB2312" w:hAnsi="仿宋" w:hint="eastAsia"/>
          <w:sz w:val="24"/>
        </w:rPr>
        <w:t>和《浙江省政府采购供应商质疑处理办法》（浙财采监</w:t>
      </w:r>
      <w:r w:rsidRPr="008A4718">
        <w:rPr>
          <w:rFonts w:ascii="仿宋_GB2312" w:eastAsia="仿宋_GB2312" w:hAnsi="仿宋" w:hint="eastAsia"/>
          <w:sz w:val="24"/>
        </w:rPr>
        <w:t>[2012]18</w:t>
      </w:r>
      <w:r w:rsidRPr="008A4718">
        <w:rPr>
          <w:rFonts w:ascii="仿宋_GB2312" w:eastAsia="仿宋_GB2312" w:hAnsi="仿宋" w:hint="eastAsia"/>
          <w:sz w:val="24"/>
        </w:rPr>
        <w:t>号）的规定，政府采购供应商可以依法提起质疑和投诉。</w:t>
      </w:r>
    </w:p>
    <w:p w:rsidR="00A17186" w:rsidRPr="008A4718" w:rsidRDefault="008A4718">
      <w:pPr>
        <w:autoSpaceDE w:val="0"/>
        <w:autoSpaceDN w:val="0"/>
        <w:spacing w:line="360" w:lineRule="auto"/>
        <w:ind w:firstLineChars="196" w:firstLine="472"/>
        <w:jc w:val="left"/>
        <w:rPr>
          <w:rFonts w:ascii="仿宋_GB2312" w:eastAsia="仿宋_GB2312" w:cs="微软雅黑"/>
          <w:b/>
          <w:kern w:val="0"/>
          <w:sz w:val="24"/>
          <w:lang w:val="zh-CN"/>
        </w:rPr>
      </w:pPr>
      <w:r w:rsidRPr="008A4718">
        <w:rPr>
          <w:rFonts w:ascii="仿宋_GB2312" w:eastAsia="仿宋_GB2312" w:cs="微软雅黑" w:hint="eastAsia"/>
          <w:b/>
          <w:kern w:val="0"/>
          <w:sz w:val="24"/>
          <w:lang w:val="zh-CN"/>
        </w:rPr>
        <w:t>1.</w:t>
      </w:r>
      <w:r w:rsidRPr="008A4718">
        <w:rPr>
          <w:rFonts w:ascii="仿宋_GB2312" w:eastAsia="仿宋_GB2312" w:cs="微软雅黑" w:hint="eastAsia"/>
          <w:b/>
          <w:kern w:val="0"/>
          <w:sz w:val="24"/>
          <w:lang w:val="zh-CN"/>
        </w:rPr>
        <w:t>供应商询问</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A17186" w:rsidRPr="008A4718" w:rsidRDefault="008A4718">
      <w:pPr>
        <w:autoSpaceDE w:val="0"/>
        <w:autoSpaceDN w:val="0"/>
        <w:spacing w:line="360" w:lineRule="auto"/>
        <w:ind w:firstLineChars="196" w:firstLine="472"/>
        <w:jc w:val="left"/>
        <w:rPr>
          <w:rFonts w:ascii="仿宋_GB2312" w:eastAsia="仿宋_GB2312" w:cs="微软雅黑"/>
          <w:b/>
          <w:kern w:val="0"/>
          <w:sz w:val="24"/>
          <w:lang w:val="zh-CN"/>
        </w:rPr>
      </w:pPr>
      <w:r w:rsidRPr="008A4718">
        <w:rPr>
          <w:rFonts w:ascii="仿宋_GB2312" w:eastAsia="仿宋_GB2312" w:cs="微软雅黑" w:hint="eastAsia"/>
          <w:b/>
          <w:kern w:val="0"/>
          <w:sz w:val="24"/>
          <w:lang w:val="zh-CN"/>
        </w:rPr>
        <w:t>2.</w:t>
      </w:r>
      <w:r w:rsidRPr="008A4718">
        <w:rPr>
          <w:rFonts w:ascii="仿宋_GB2312" w:eastAsia="仿宋_GB2312" w:cs="微软雅黑" w:hint="eastAsia"/>
          <w:b/>
          <w:kern w:val="0"/>
          <w:sz w:val="24"/>
          <w:lang w:val="zh-CN"/>
        </w:rPr>
        <w:t>供应商质疑</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2.1</w:t>
      </w:r>
      <w:r w:rsidRPr="008A4718">
        <w:rPr>
          <w:rFonts w:ascii="仿宋_GB2312" w:eastAsia="仿宋_GB2312" w:hAnsi="仿宋" w:hint="eastAsia"/>
          <w:sz w:val="24"/>
        </w:rPr>
        <w:t>供应商</w:t>
      </w:r>
      <w:r w:rsidRPr="008A4718">
        <w:rPr>
          <w:rFonts w:ascii="仿宋_GB2312" w:eastAsia="仿宋_GB2312" w:hAnsi="仿宋" w:hint="eastAsia"/>
          <w:sz w:val="24"/>
        </w:rPr>
        <w:t>认为采购文件、采购过程和成交结果使自己的权益受到损害的，可以在知道或者应知其权益受到损害之日起七个工作日内，可以以书面邮寄的方式向采购机构提出质疑，否则，采购机构不予受理：</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1</w:t>
      </w:r>
      <w:r w:rsidRPr="008A4718">
        <w:rPr>
          <w:rFonts w:ascii="仿宋_GB2312" w:eastAsia="仿宋_GB2312" w:hAnsi="仿宋" w:hint="eastAsia"/>
          <w:sz w:val="24"/>
        </w:rPr>
        <w:t>）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2</w:t>
      </w:r>
      <w:r w:rsidRPr="008A4718">
        <w:rPr>
          <w:rFonts w:ascii="仿宋_GB2312" w:eastAsia="仿宋_GB2312" w:hAnsi="仿宋" w:hint="eastAsia"/>
          <w:sz w:val="24"/>
        </w:rPr>
        <w:t>）对采购过程提出质疑的，质疑期限为各采购程序环节结束之日起计算。</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3</w:t>
      </w:r>
      <w:r w:rsidRPr="008A4718">
        <w:rPr>
          <w:rFonts w:ascii="仿宋_GB2312" w:eastAsia="仿宋_GB2312" w:hAnsi="仿宋" w:hint="eastAsia"/>
          <w:sz w:val="24"/>
        </w:rPr>
        <w:t>）对采购结果提出质疑的，质疑期限自采购结果公告（包括</w:t>
      </w:r>
      <w:r w:rsidRPr="008A4718">
        <w:rPr>
          <w:rFonts w:ascii="仿宋_GB2312" w:eastAsia="仿宋_GB2312" w:hAnsi="仿宋" w:hint="eastAsia"/>
          <w:sz w:val="24"/>
        </w:rPr>
        <w:t>公示、预公告、结果变更公告等）期限届满之日起计算。</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4</w:t>
      </w:r>
      <w:r w:rsidRPr="008A4718">
        <w:rPr>
          <w:rFonts w:ascii="仿宋_GB2312" w:eastAsia="仿宋_GB2312" w:hAnsi="仿宋" w:hint="eastAsia"/>
          <w:sz w:val="24"/>
        </w:rPr>
        <w:t>）供应商应在法定质疑期内一次性提出针对同一采购程序环节的质疑。</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lastRenderedPageBreak/>
        <w:t>3.</w:t>
      </w:r>
      <w:r w:rsidRPr="008A4718">
        <w:rPr>
          <w:rFonts w:ascii="仿宋_GB2312" w:eastAsia="仿宋_GB2312" w:hAnsi="仿宋" w:hint="eastAsia"/>
          <w:sz w:val="24"/>
        </w:rPr>
        <w:t>供应商提交提出质疑应当提交质疑书和必要的证明材料，质疑书需一式三份，质疑书至少应包括下列主要内容：</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1</w:t>
      </w:r>
      <w:r w:rsidRPr="008A4718">
        <w:rPr>
          <w:rFonts w:ascii="仿宋_GB2312" w:eastAsia="仿宋_GB2312" w:hAnsi="仿宋" w:hint="eastAsia"/>
          <w:sz w:val="24"/>
        </w:rPr>
        <w:t>）质疑人的名称、地址、邮政编码、联系人、联系电话，以及被质疑人名称及联系方式；</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2</w:t>
      </w:r>
      <w:r w:rsidRPr="008A4718">
        <w:rPr>
          <w:rFonts w:ascii="仿宋_GB2312" w:eastAsia="仿宋_GB2312" w:hAnsi="仿宋" w:hint="eastAsia"/>
          <w:sz w:val="24"/>
        </w:rPr>
        <w:t>）被质疑采购项目名称、编号及采购内容；</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3</w:t>
      </w:r>
      <w:r w:rsidRPr="008A4718">
        <w:rPr>
          <w:rFonts w:ascii="仿宋_GB2312" w:eastAsia="仿宋_GB2312" w:hAnsi="仿宋" w:hint="eastAsia"/>
          <w:sz w:val="24"/>
        </w:rPr>
        <w:t>）具体、明确的质疑事项和与质疑事项相关的请求</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4</w:t>
      </w:r>
      <w:r w:rsidRPr="008A4718">
        <w:rPr>
          <w:rFonts w:ascii="仿宋_GB2312" w:eastAsia="仿宋_GB2312" w:hAnsi="仿宋" w:hint="eastAsia"/>
          <w:sz w:val="24"/>
        </w:rPr>
        <w:t>）事实依据；</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5</w:t>
      </w:r>
      <w:r w:rsidRPr="008A4718">
        <w:rPr>
          <w:rFonts w:ascii="仿宋_GB2312" w:eastAsia="仿宋_GB2312" w:hAnsi="仿宋" w:hint="eastAsia"/>
          <w:sz w:val="24"/>
        </w:rPr>
        <w:t>）必要的法律依据；</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6</w:t>
      </w:r>
      <w:r w:rsidRPr="008A4718">
        <w:rPr>
          <w:rFonts w:ascii="仿宋_GB2312" w:eastAsia="仿宋_GB2312" w:hAnsi="仿宋" w:hint="eastAsia"/>
          <w:sz w:val="24"/>
        </w:rPr>
        <w:t>）认为自己合法权益受到损害或可能受到损害的相关证据材料；</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7</w:t>
      </w:r>
      <w:r w:rsidRPr="008A4718">
        <w:rPr>
          <w:rFonts w:ascii="仿宋_GB2312" w:eastAsia="仿宋_GB2312" w:hAnsi="仿宋" w:hint="eastAsia"/>
          <w:sz w:val="24"/>
        </w:rPr>
        <w:t>）提出质疑的日期。</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8</w:t>
      </w:r>
      <w:r w:rsidRPr="008A4718">
        <w:rPr>
          <w:rFonts w:ascii="仿宋_GB2312" w:eastAsia="仿宋_GB2312" w:hAnsi="仿宋" w:hint="eastAsia"/>
          <w:sz w:val="24"/>
        </w:rPr>
        <w:t>）</w:t>
      </w:r>
      <w:r w:rsidRPr="008A4718">
        <w:rPr>
          <w:rFonts w:ascii="仿宋_GB2312" w:eastAsia="仿宋_GB2312" w:hAnsi="仿宋" w:hint="eastAsia"/>
          <w:sz w:val="24"/>
        </w:rPr>
        <w:t xml:space="preserve"> </w:t>
      </w:r>
      <w:r w:rsidRPr="008A4718">
        <w:rPr>
          <w:rFonts w:ascii="仿宋_GB2312" w:eastAsia="仿宋_GB2312" w:hAnsi="仿宋" w:hint="eastAsia"/>
          <w:sz w:val="24"/>
        </w:rPr>
        <w:t>质疑书应当署名。质疑人为自然人的，应当由本人签字并附有效身份证明；质疑人为法人或其他组织的，应当由法定代表人或主要负责人签字（或盖章）并加盖单位公章。</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9</w:t>
      </w:r>
      <w:r w:rsidRPr="008A4718">
        <w:rPr>
          <w:rFonts w:ascii="仿宋_GB2312" w:eastAsia="仿宋_GB2312" w:hAnsi="仿宋" w:hint="eastAsia"/>
          <w:sz w:val="24"/>
        </w:rPr>
        <w:t>）</w:t>
      </w:r>
      <w:r w:rsidRPr="008A4718">
        <w:rPr>
          <w:rFonts w:ascii="仿宋_GB2312" w:eastAsia="仿宋_GB2312" w:hAnsi="仿宋" w:hint="eastAsia"/>
          <w:sz w:val="24"/>
        </w:rPr>
        <w:t xml:space="preserve"> </w:t>
      </w:r>
      <w:r w:rsidRPr="008A4718">
        <w:rPr>
          <w:rFonts w:ascii="仿宋_GB2312" w:eastAsia="仿宋_GB2312" w:hAnsi="仿宋" w:hint="eastAsia"/>
          <w:sz w:val="24"/>
        </w:rPr>
        <w:t>质疑人因故不能自行办理质疑事项的，可以委托代理人办理质疑事宜，但应当向被质疑人提交授权委托书，并载明委托代理的具体权限和事项。</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10</w:t>
      </w:r>
      <w:r w:rsidRPr="008A4718">
        <w:rPr>
          <w:rFonts w:ascii="仿宋_GB2312" w:eastAsia="仿宋_GB2312" w:hAnsi="仿宋" w:hint="eastAsia"/>
          <w:sz w:val="24"/>
        </w:rPr>
        <w:t>）质疑人提供的相关材料中有外文资料的，应当将与质疑相关的外文资料完整、客观、真实地翻译为中文，并注明翻译人员姓名、工作单位、联系方式等信息。</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4.</w:t>
      </w:r>
      <w:r w:rsidRPr="008A4718">
        <w:rPr>
          <w:rFonts w:ascii="仿宋_GB2312" w:eastAsia="仿宋_GB2312" w:hAnsi="仿宋" w:hint="eastAsia"/>
          <w:sz w:val="24"/>
        </w:rPr>
        <w:tab/>
      </w:r>
      <w:r w:rsidRPr="008A4718">
        <w:rPr>
          <w:rFonts w:ascii="仿宋_GB2312" w:eastAsia="仿宋_GB2312" w:hAnsi="仿宋" w:hint="eastAsia"/>
          <w:sz w:val="24"/>
        </w:rPr>
        <w:t>原则上由采购人回复的质疑：</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1</w:t>
      </w:r>
      <w:r w:rsidRPr="008A4718">
        <w:rPr>
          <w:rFonts w:ascii="仿宋_GB2312" w:eastAsia="仿宋_GB2312" w:hAnsi="仿宋" w:hint="eastAsia"/>
          <w:sz w:val="24"/>
        </w:rPr>
        <w:t>）对采</w:t>
      </w:r>
      <w:r w:rsidRPr="008A4718">
        <w:rPr>
          <w:rFonts w:ascii="仿宋_GB2312" w:eastAsia="仿宋_GB2312" w:hAnsi="仿宋" w:hint="eastAsia"/>
          <w:sz w:val="24"/>
        </w:rPr>
        <w:t>购文件中特定资格条件、采购需求、评分办法提出的质疑；</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2</w:t>
      </w:r>
      <w:r w:rsidRPr="008A4718">
        <w:rPr>
          <w:rFonts w:ascii="仿宋_GB2312" w:eastAsia="仿宋_GB2312" w:hAnsi="仿宋" w:hint="eastAsia"/>
          <w:sz w:val="24"/>
        </w:rPr>
        <w:t>）对采购过程中有关现场考察或开标前答疑会事项提出的质疑。</w:t>
      </w:r>
    </w:p>
    <w:p w:rsidR="00A17186" w:rsidRPr="008A4718" w:rsidRDefault="008A4718">
      <w:pPr>
        <w:pStyle w:val="ad"/>
        <w:spacing w:after="120" w:line="360" w:lineRule="auto"/>
        <w:ind w:firstLineChars="300" w:firstLine="720"/>
        <w:rPr>
          <w:rFonts w:ascii="仿宋_GB2312" w:eastAsia="仿宋_GB2312" w:hAnsi="仿宋"/>
          <w:sz w:val="24"/>
        </w:rPr>
      </w:pPr>
      <w:r w:rsidRPr="008A4718">
        <w:rPr>
          <w:rFonts w:ascii="仿宋_GB2312" w:eastAsia="仿宋_GB2312" w:hAnsi="仿宋" w:hint="eastAsia"/>
          <w:sz w:val="24"/>
        </w:rPr>
        <w:t>原则上由采购代理机构回复的质疑：</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1</w:t>
      </w:r>
      <w:r w:rsidRPr="008A4718">
        <w:rPr>
          <w:rFonts w:ascii="仿宋_GB2312" w:eastAsia="仿宋_GB2312" w:hAnsi="仿宋" w:hint="eastAsia"/>
          <w:sz w:val="24"/>
        </w:rPr>
        <w:t>）除特定资格条件、采购需求、评分办法外，对采购文件中其他内容提出的质疑；</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2</w:t>
      </w:r>
      <w:r w:rsidRPr="008A4718">
        <w:rPr>
          <w:rFonts w:ascii="仿宋_GB2312" w:eastAsia="仿宋_GB2312" w:hAnsi="仿宋" w:hint="eastAsia"/>
          <w:sz w:val="24"/>
        </w:rPr>
        <w:t>）除有关现场考察或开标前答疑会事项外，对采购过程中其它事项提出</w:t>
      </w:r>
      <w:r w:rsidRPr="008A4718">
        <w:rPr>
          <w:rFonts w:ascii="仿宋_GB2312" w:eastAsia="仿宋_GB2312" w:hAnsi="仿宋" w:hint="eastAsia"/>
          <w:sz w:val="24"/>
        </w:rPr>
        <w:lastRenderedPageBreak/>
        <w:t>的质疑；</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w:t>
      </w:r>
      <w:r w:rsidRPr="008A4718">
        <w:rPr>
          <w:rFonts w:ascii="仿宋_GB2312" w:eastAsia="仿宋_GB2312" w:hAnsi="仿宋" w:hint="eastAsia"/>
          <w:sz w:val="24"/>
        </w:rPr>
        <w:t>3</w:t>
      </w:r>
      <w:r w:rsidRPr="008A4718">
        <w:rPr>
          <w:rFonts w:ascii="仿宋_GB2312" w:eastAsia="仿宋_GB2312" w:hAnsi="仿宋" w:hint="eastAsia"/>
          <w:sz w:val="24"/>
        </w:rPr>
        <w:t>）对采购结果提出的质疑。</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5.</w:t>
      </w:r>
      <w:r w:rsidRPr="008A4718">
        <w:rPr>
          <w:rFonts w:ascii="仿宋_GB2312" w:eastAsia="仿宋_GB2312" w:hAnsi="仿宋" w:hint="eastAsia"/>
          <w:sz w:val="24"/>
        </w:rPr>
        <w:t>采购机构应当在收到供应商的书面质疑后七个工作日内作出答复，并以书面形式通知质疑供应商和其他与质疑处理结果有利害关系的政府采购当事人，但答复的内容不得涉及商业秘密。</w:t>
      </w:r>
    </w:p>
    <w:p w:rsidR="00A17186" w:rsidRPr="008A4718" w:rsidRDefault="008A4718">
      <w:pPr>
        <w:pStyle w:val="ad"/>
        <w:spacing w:after="120" w:line="360" w:lineRule="auto"/>
        <w:ind w:firstLineChars="200" w:firstLine="480"/>
        <w:rPr>
          <w:rFonts w:ascii="仿宋_GB2312" w:eastAsia="仿宋_GB2312" w:hAnsi="仿宋"/>
          <w:sz w:val="24"/>
        </w:rPr>
      </w:pPr>
      <w:r w:rsidRPr="008A4718">
        <w:rPr>
          <w:rFonts w:ascii="仿宋_GB2312" w:eastAsia="仿宋_GB2312" w:hAnsi="仿宋" w:hint="eastAsia"/>
          <w:sz w:val="24"/>
        </w:rPr>
        <w:t>6.</w:t>
      </w:r>
      <w:r w:rsidRPr="008A4718">
        <w:rPr>
          <w:rFonts w:ascii="仿宋_GB2312" w:eastAsia="仿宋_GB2312" w:hAnsi="仿宋" w:hint="eastAsia"/>
          <w:sz w:val="24"/>
        </w:rPr>
        <w:t>询问或者质疑事项可能影响采购结果的，采购人应当暂停签订合同，已经签订合同的，应当中止履行合同。</w:t>
      </w:r>
    </w:p>
    <w:p w:rsidR="00A17186" w:rsidRPr="008A4718" w:rsidRDefault="008A4718">
      <w:pPr>
        <w:spacing w:line="440" w:lineRule="exact"/>
        <w:ind w:firstLineChars="200" w:firstLine="480"/>
        <w:jc w:val="left"/>
        <w:rPr>
          <w:rFonts w:ascii="仿宋_GB2312" w:eastAsia="仿宋_GB2312" w:hAnsi="宋体"/>
          <w:sz w:val="24"/>
        </w:rPr>
      </w:pPr>
      <w:r w:rsidRPr="008A4718">
        <w:rPr>
          <w:rFonts w:ascii="仿宋_GB2312" w:eastAsia="仿宋_GB2312" w:hAnsi="宋体" w:cs="宋体" w:hint="eastAsia"/>
          <w:kern w:val="0"/>
          <w:sz w:val="24"/>
        </w:rPr>
        <w:t>7.</w:t>
      </w:r>
      <w:r w:rsidRPr="008A4718">
        <w:rPr>
          <w:rFonts w:ascii="仿宋_GB2312" w:eastAsia="仿宋_GB2312" w:hAnsi="宋体" w:cs="宋体" w:hint="eastAsia"/>
          <w:kern w:val="0"/>
          <w:sz w:val="24"/>
        </w:rPr>
        <w:t>质疑函范本、投诉书范本请到浙江政府采购网下载专区下载。</w:t>
      </w:r>
    </w:p>
    <w:p w:rsidR="00A17186" w:rsidRPr="008A4718" w:rsidRDefault="008A4718">
      <w:pPr>
        <w:pageBreakBefore/>
        <w:snapToGrid w:val="0"/>
        <w:spacing w:line="800" w:lineRule="exact"/>
        <w:jc w:val="center"/>
        <w:rPr>
          <w:rFonts w:ascii="仿宋_GB2312" w:eastAsia="仿宋_GB2312" w:hAnsi="宋体"/>
          <w:b/>
          <w:sz w:val="36"/>
          <w:szCs w:val="36"/>
        </w:rPr>
      </w:pPr>
      <w:r w:rsidRPr="008A4718">
        <w:rPr>
          <w:rFonts w:ascii="仿宋_GB2312" w:eastAsia="仿宋_GB2312" w:hAnsi="宋体" w:hint="eastAsia"/>
          <w:b/>
          <w:sz w:val="36"/>
          <w:szCs w:val="36"/>
        </w:rPr>
        <w:lastRenderedPageBreak/>
        <w:t>第三部分</w:t>
      </w:r>
      <w:r w:rsidRPr="008A4718">
        <w:rPr>
          <w:rFonts w:ascii="仿宋_GB2312" w:eastAsia="仿宋_GB2312" w:hAnsi="宋体" w:hint="eastAsia"/>
          <w:b/>
          <w:sz w:val="36"/>
          <w:szCs w:val="36"/>
        </w:rPr>
        <w:t xml:space="preserve"> </w:t>
      </w:r>
      <w:r w:rsidRPr="008A4718">
        <w:rPr>
          <w:rFonts w:ascii="仿宋_GB2312" w:eastAsia="仿宋_GB2312" w:hAnsi="宋体" w:hint="eastAsia"/>
          <w:b/>
          <w:sz w:val="36"/>
          <w:szCs w:val="36"/>
        </w:rPr>
        <w:t>招标项目范围及要求</w:t>
      </w:r>
    </w:p>
    <w:p w:rsidR="00A17186" w:rsidRPr="008A4718" w:rsidRDefault="008A4718">
      <w:pPr>
        <w:snapToGrid w:val="0"/>
        <w:spacing w:line="800" w:lineRule="exact"/>
        <w:rPr>
          <w:rFonts w:ascii="仿宋_GB2312" w:eastAsia="仿宋_GB2312" w:hAnsi="宋体"/>
          <w:b/>
          <w:sz w:val="24"/>
        </w:rPr>
      </w:pPr>
      <w:r w:rsidRPr="008A4718">
        <w:rPr>
          <w:rFonts w:ascii="仿宋_GB2312" w:eastAsia="仿宋_GB2312" w:hAnsi="宋体" w:hint="eastAsia"/>
          <w:b/>
          <w:sz w:val="24"/>
          <w:u w:val="wave"/>
        </w:rPr>
        <w:t>相关声明</w:t>
      </w:r>
      <w:r w:rsidRPr="008A4718">
        <w:rPr>
          <w:rFonts w:ascii="仿宋_GB2312" w:eastAsia="仿宋_GB2312" w:hAnsi="宋体" w:hint="eastAsia"/>
          <w:b/>
          <w:sz w:val="24"/>
        </w:rPr>
        <w:t>：</w:t>
      </w:r>
      <w:r w:rsidRPr="008A4718">
        <w:rPr>
          <w:rFonts w:ascii="仿宋_GB2312" w:eastAsia="仿宋_GB2312" w:hAnsi="宋体" w:hint="eastAsia"/>
          <w:b/>
          <w:sz w:val="24"/>
          <w:u w:val="wave"/>
        </w:rPr>
        <w:t>以下</w:t>
      </w:r>
      <w:r w:rsidRPr="008A4718">
        <w:rPr>
          <w:rFonts w:ascii="仿宋_GB2312" w:eastAsia="仿宋_GB2312" w:hAnsi="宋体" w:hint="eastAsia"/>
          <w:b/>
          <w:sz w:val="24"/>
          <w:u w:val="wave"/>
        </w:rPr>
        <w:t>1-7</w:t>
      </w:r>
      <w:r w:rsidRPr="008A4718">
        <w:rPr>
          <w:rFonts w:ascii="仿宋_GB2312" w:eastAsia="仿宋_GB2312" w:hAnsi="宋体" w:hint="eastAsia"/>
          <w:b/>
          <w:sz w:val="24"/>
          <w:u w:val="wave"/>
        </w:rPr>
        <w:t>条款如标段内另有说明的</w:t>
      </w:r>
      <w:r w:rsidRPr="008A4718">
        <w:rPr>
          <w:rFonts w:ascii="仿宋_GB2312" w:eastAsia="仿宋_GB2312" w:hAnsi="宋体" w:hint="eastAsia"/>
          <w:b/>
          <w:sz w:val="24"/>
        </w:rPr>
        <w:t>，</w:t>
      </w:r>
      <w:r w:rsidRPr="008A4718">
        <w:rPr>
          <w:rFonts w:ascii="仿宋_GB2312" w:eastAsia="仿宋_GB2312" w:hAnsi="宋体" w:hint="eastAsia"/>
          <w:b/>
          <w:sz w:val="24"/>
          <w:u w:val="wave"/>
        </w:rPr>
        <w:t>则按标内要求执行</w:t>
      </w:r>
      <w:r w:rsidRPr="008A4718">
        <w:rPr>
          <w:rFonts w:ascii="仿宋_GB2312" w:eastAsia="仿宋_GB2312" w:hAnsi="宋体" w:hint="eastAsia"/>
          <w:b/>
          <w:sz w:val="24"/>
        </w:rPr>
        <w:t>。</w:t>
      </w:r>
    </w:p>
    <w:p w:rsidR="00A17186" w:rsidRPr="008A4718" w:rsidRDefault="008A4718">
      <w:pPr>
        <w:pStyle w:val="afd"/>
        <w:widowControl w:val="0"/>
        <w:spacing w:afterLines="0" w:line="440" w:lineRule="exact"/>
        <w:ind w:firstLineChars="0" w:firstLine="0"/>
        <w:rPr>
          <w:rFonts w:ascii="仿宋_GB2312" w:eastAsia="仿宋_GB2312" w:hAnsi="宋体"/>
          <w:b/>
          <w:szCs w:val="24"/>
        </w:rPr>
      </w:pPr>
      <w:r w:rsidRPr="008A4718">
        <w:rPr>
          <w:rFonts w:ascii="仿宋_GB2312" w:eastAsia="仿宋_GB2312" w:hAnsi="宋体" w:hint="eastAsia"/>
          <w:b/>
          <w:szCs w:val="24"/>
        </w:rPr>
        <w:t>1.</w:t>
      </w:r>
      <w:r w:rsidRPr="008A4718">
        <w:rPr>
          <w:rFonts w:ascii="仿宋_GB2312" w:eastAsia="仿宋_GB2312" w:hAnsi="宋体" w:hint="eastAsia"/>
          <w:b/>
          <w:szCs w:val="24"/>
        </w:rPr>
        <w:t>设备（材料）要求</w:t>
      </w:r>
    </w:p>
    <w:p w:rsidR="00A17186" w:rsidRPr="008A4718" w:rsidRDefault="008A4718">
      <w:pPr>
        <w:tabs>
          <w:tab w:val="left" w:pos="1365"/>
        </w:tabs>
        <w:spacing w:line="440" w:lineRule="exact"/>
        <w:jc w:val="left"/>
        <w:rPr>
          <w:rFonts w:ascii="仿宋_GB2312" w:eastAsia="仿宋_GB2312" w:hAnsi="宋体"/>
          <w:sz w:val="24"/>
        </w:rPr>
      </w:pPr>
      <w:r w:rsidRPr="008A4718">
        <w:rPr>
          <w:rFonts w:ascii="仿宋_GB2312" w:eastAsia="仿宋_GB2312" w:hAnsi="宋体" w:hint="eastAsia"/>
          <w:sz w:val="24"/>
        </w:rPr>
        <w:t>1.1</w:t>
      </w:r>
      <w:r w:rsidRPr="008A4718">
        <w:rPr>
          <w:rFonts w:ascii="仿宋_GB2312" w:eastAsia="仿宋_GB2312" w:hAnsi="宋体" w:hint="eastAsia"/>
          <w:sz w:val="24"/>
        </w:rPr>
        <w:t>投标人投标提供的设备必须是厂商原装的、全新的，型号、性能及指标符合国家及招标文件提出的有关技术、质量、安全标准。</w:t>
      </w:r>
    </w:p>
    <w:p w:rsidR="00A17186" w:rsidRPr="008A4718" w:rsidRDefault="008A4718">
      <w:pPr>
        <w:tabs>
          <w:tab w:val="left" w:pos="1365"/>
        </w:tabs>
        <w:spacing w:line="440" w:lineRule="exact"/>
        <w:jc w:val="left"/>
        <w:rPr>
          <w:rFonts w:ascii="仿宋_GB2312" w:eastAsia="仿宋_GB2312" w:hAnsi="宋体"/>
          <w:sz w:val="24"/>
        </w:rPr>
      </w:pPr>
      <w:r w:rsidRPr="008A4718">
        <w:rPr>
          <w:rFonts w:ascii="仿宋_GB2312" w:eastAsia="仿宋_GB2312" w:hAnsi="宋体" w:hint="eastAsia"/>
          <w:sz w:val="24"/>
        </w:rPr>
        <w:t>1.2</w:t>
      </w:r>
      <w:r w:rsidRPr="008A4718">
        <w:rPr>
          <w:rFonts w:ascii="仿宋_GB2312" w:eastAsia="仿宋_GB2312" w:hAnsi="宋体" w:hint="eastAsia"/>
          <w:sz w:val="24"/>
        </w:rPr>
        <w:t>所有设备在开箱检验时必须完好，无破损，配置与装箱单相符。数量、质量及性能不低于本需求书中提出的要求。</w:t>
      </w:r>
    </w:p>
    <w:p w:rsidR="00A17186" w:rsidRPr="008A4718" w:rsidRDefault="008A4718">
      <w:pPr>
        <w:tabs>
          <w:tab w:val="left" w:pos="1365"/>
        </w:tabs>
        <w:spacing w:line="440" w:lineRule="exact"/>
        <w:jc w:val="left"/>
        <w:rPr>
          <w:rFonts w:ascii="仿宋_GB2312" w:eastAsia="仿宋_GB2312" w:hAnsi="宋体"/>
          <w:sz w:val="24"/>
        </w:rPr>
      </w:pPr>
      <w:r w:rsidRPr="008A4718">
        <w:rPr>
          <w:rFonts w:ascii="仿宋_GB2312" w:eastAsia="仿宋_GB2312" w:hAnsi="宋体" w:hint="eastAsia"/>
          <w:sz w:val="24"/>
        </w:rPr>
        <w:t>1.3</w:t>
      </w:r>
      <w:r w:rsidRPr="008A4718">
        <w:rPr>
          <w:rFonts w:ascii="仿宋_GB2312" w:eastAsia="仿宋_GB2312" w:hAnsi="宋体" w:hint="eastAsia"/>
          <w:sz w:val="24"/>
        </w:rPr>
        <w:t>设备外观清洁，标记编号以及盘面显示等字体清晰，明确。铭牌、使用指示、警告指示应以中文或英文及易懂的通用符号来表示；应准确无误地表明设备之型号、规格、制造厂及生产或出厂日期。</w:t>
      </w:r>
    </w:p>
    <w:p w:rsidR="00A17186" w:rsidRPr="008A4718" w:rsidRDefault="008A4718">
      <w:pPr>
        <w:tabs>
          <w:tab w:val="left" w:pos="1365"/>
        </w:tabs>
        <w:spacing w:line="440" w:lineRule="exact"/>
        <w:jc w:val="left"/>
        <w:rPr>
          <w:rFonts w:ascii="仿宋_GB2312" w:eastAsia="仿宋_GB2312" w:hAnsi="宋体"/>
          <w:sz w:val="24"/>
        </w:rPr>
      </w:pPr>
      <w:r w:rsidRPr="008A4718">
        <w:rPr>
          <w:rFonts w:ascii="仿宋_GB2312" w:eastAsia="仿宋_GB2312" w:hAnsi="宋体" w:hint="eastAsia"/>
          <w:sz w:val="24"/>
        </w:rPr>
        <w:t>1.4</w:t>
      </w:r>
      <w:r w:rsidRPr="008A4718">
        <w:rPr>
          <w:rFonts w:ascii="仿宋_GB2312" w:eastAsia="仿宋_GB2312" w:hAnsi="宋体" w:hint="eastAsia"/>
          <w:sz w:val="24"/>
        </w:rPr>
        <w:t>对于影响设备正常工作的必要组成部分，无论在技术规范中指出与否，投标人都应提供并在投标文件中明确列出。</w:t>
      </w:r>
    </w:p>
    <w:p w:rsidR="00A17186" w:rsidRPr="008A4718" w:rsidRDefault="008A4718">
      <w:pPr>
        <w:tabs>
          <w:tab w:val="left" w:pos="1365"/>
        </w:tabs>
        <w:spacing w:line="440" w:lineRule="exact"/>
        <w:jc w:val="left"/>
        <w:rPr>
          <w:rFonts w:ascii="仿宋_GB2312" w:eastAsia="仿宋_GB2312" w:hAnsi="宋体"/>
          <w:sz w:val="24"/>
        </w:rPr>
      </w:pPr>
      <w:r w:rsidRPr="008A4718">
        <w:rPr>
          <w:rFonts w:ascii="仿宋_GB2312" w:eastAsia="仿宋_GB2312" w:hAnsi="宋体" w:hint="eastAsia"/>
          <w:sz w:val="24"/>
        </w:rPr>
        <w:t>1.5</w:t>
      </w:r>
      <w:r w:rsidRPr="008A4718">
        <w:rPr>
          <w:rFonts w:ascii="仿宋_GB2312" w:eastAsia="仿宋_GB2312" w:hAnsi="宋体" w:hint="eastAsia"/>
          <w:sz w:val="24"/>
        </w:rPr>
        <w:t>所有货物提供出厂合格证等质量证明文件，国外生产的必须有合法的进货渠道证明，如海关报关单、原产地证明、商检证明等。</w:t>
      </w:r>
    </w:p>
    <w:p w:rsidR="00A17186" w:rsidRPr="008A4718" w:rsidRDefault="008A4718">
      <w:pPr>
        <w:tabs>
          <w:tab w:val="left" w:pos="1365"/>
        </w:tabs>
        <w:spacing w:line="440" w:lineRule="exact"/>
        <w:jc w:val="left"/>
        <w:rPr>
          <w:rFonts w:ascii="仿宋_GB2312" w:eastAsia="仿宋_GB2312" w:hAnsi="宋体"/>
          <w:sz w:val="24"/>
        </w:rPr>
      </w:pPr>
      <w:r w:rsidRPr="008A4718">
        <w:rPr>
          <w:rFonts w:ascii="仿宋_GB2312" w:eastAsia="仿宋_GB2312" w:hAnsi="宋体" w:hint="eastAsia"/>
          <w:sz w:val="24"/>
        </w:rPr>
        <w:t>1.6</w:t>
      </w:r>
      <w:r w:rsidRPr="008A4718">
        <w:rPr>
          <w:rFonts w:ascii="仿宋_GB2312" w:eastAsia="仿宋_GB2312" w:hAnsi="宋体" w:hint="eastAsia"/>
          <w:sz w:val="24"/>
        </w:rPr>
        <w:t>所有货物到现场安装使用前，招标人将进行抽样检验或试验。</w:t>
      </w:r>
    </w:p>
    <w:p w:rsidR="00A17186" w:rsidRPr="008A4718" w:rsidRDefault="008A4718">
      <w:pPr>
        <w:pStyle w:val="afd"/>
        <w:widowControl w:val="0"/>
        <w:spacing w:afterLines="0" w:line="440" w:lineRule="exact"/>
        <w:ind w:firstLineChars="0" w:firstLine="0"/>
        <w:rPr>
          <w:rFonts w:ascii="仿宋_GB2312" w:eastAsia="仿宋_GB2312" w:hAnsi="宋体"/>
          <w:b/>
          <w:szCs w:val="24"/>
        </w:rPr>
      </w:pPr>
      <w:r w:rsidRPr="008A4718">
        <w:rPr>
          <w:rFonts w:ascii="仿宋_GB2312" w:eastAsia="仿宋_GB2312" w:hAnsi="宋体" w:hint="eastAsia"/>
          <w:b/>
          <w:szCs w:val="24"/>
        </w:rPr>
        <w:t>2.</w:t>
      </w:r>
      <w:r w:rsidRPr="008A4718">
        <w:rPr>
          <w:rFonts w:ascii="仿宋_GB2312" w:eastAsia="仿宋_GB2312" w:hAnsi="宋体" w:hint="eastAsia"/>
          <w:b/>
          <w:szCs w:val="24"/>
        </w:rPr>
        <w:t>数量调整</w:t>
      </w:r>
    </w:p>
    <w:p w:rsidR="00A17186" w:rsidRPr="008A4718" w:rsidRDefault="008A4718">
      <w:pPr>
        <w:pStyle w:val="afd"/>
        <w:widowControl w:val="0"/>
        <w:spacing w:afterLines="0" w:line="440" w:lineRule="exact"/>
        <w:ind w:firstLine="480"/>
        <w:rPr>
          <w:rFonts w:ascii="仿宋_GB2312" w:eastAsia="仿宋_GB2312" w:hAnsi="宋体"/>
          <w:szCs w:val="24"/>
        </w:rPr>
      </w:pPr>
      <w:r w:rsidRPr="008A4718">
        <w:rPr>
          <w:rFonts w:ascii="仿宋_GB2312" w:eastAsia="仿宋_GB2312" w:hAnsi="宋体" w:hint="eastAsia"/>
          <w:szCs w:val="24"/>
        </w:rPr>
        <w:t>招标人保留在签约时调整部分方</w:t>
      </w:r>
      <w:r w:rsidRPr="008A4718">
        <w:rPr>
          <w:rFonts w:ascii="仿宋_GB2312" w:eastAsia="仿宋_GB2312" w:hAnsi="宋体" w:hint="eastAsia"/>
          <w:szCs w:val="24"/>
        </w:rPr>
        <w:t>案及定购设备数量和服务的权力，投标人应对系统方案中设备和服务明细报价，按投标单价不变的前提下进行调整，双方不得拒绝。</w:t>
      </w:r>
    </w:p>
    <w:p w:rsidR="00A17186" w:rsidRPr="008A4718" w:rsidRDefault="008A4718">
      <w:pPr>
        <w:pStyle w:val="afd"/>
        <w:widowControl w:val="0"/>
        <w:spacing w:afterLines="0" w:line="440" w:lineRule="exact"/>
        <w:ind w:firstLine="480"/>
        <w:rPr>
          <w:rFonts w:ascii="仿宋_GB2312" w:eastAsia="仿宋_GB2312" w:hAnsi="宋体"/>
          <w:szCs w:val="24"/>
        </w:rPr>
      </w:pPr>
      <w:r w:rsidRPr="008A4718">
        <w:rPr>
          <w:rFonts w:ascii="仿宋_GB2312" w:eastAsia="仿宋_GB2312" w:hAnsi="宋体" w:hint="eastAsia"/>
          <w:szCs w:val="24"/>
        </w:rPr>
        <w:t>如遇本次招标没有涉及的设备或服务时，由中标人提供申请，招标人确认后实施。</w:t>
      </w:r>
    </w:p>
    <w:p w:rsidR="00A17186" w:rsidRPr="008A4718" w:rsidRDefault="008A4718">
      <w:pPr>
        <w:pStyle w:val="afd"/>
        <w:widowControl w:val="0"/>
        <w:spacing w:afterLines="0" w:line="440" w:lineRule="exact"/>
        <w:ind w:firstLineChars="0" w:firstLine="0"/>
        <w:rPr>
          <w:rFonts w:ascii="仿宋_GB2312" w:eastAsia="仿宋_GB2312" w:hAnsi="宋体"/>
          <w:b/>
          <w:szCs w:val="24"/>
        </w:rPr>
      </w:pPr>
      <w:r w:rsidRPr="008A4718">
        <w:rPr>
          <w:rFonts w:ascii="仿宋_GB2312" w:eastAsia="仿宋_GB2312" w:hAnsi="宋体" w:hint="eastAsia"/>
          <w:b/>
          <w:szCs w:val="24"/>
        </w:rPr>
        <w:t>3.</w:t>
      </w:r>
      <w:r w:rsidRPr="008A4718">
        <w:rPr>
          <w:rFonts w:ascii="仿宋_GB2312" w:eastAsia="仿宋_GB2312" w:hAnsi="宋体" w:hint="eastAsia"/>
          <w:b/>
          <w:szCs w:val="24"/>
        </w:rPr>
        <w:t>安装及调试、验收</w:t>
      </w:r>
    </w:p>
    <w:p w:rsidR="00A17186" w:rsidRPr="008A4718" w:rsidRDefault="008A4718">
      <w:pPr>
        <w:pStyle w:val="afd"/>
        <w:widowControl w:val="0"/>
        <w:spacing w:afterLines="0" w:line="440" w:lineRule="exact"/>
        <w:ind w:firstLine="480"/>
        <w:rPr>
          <w:rFonts w:ascii="仿宋_GB2312" w:eastAsia="仿宋_GB2312" w:hAnsi="宋体"/>
          <w:szCs w:val="24"/>
        </w:rPr>
      </w:pPr>
      <w:r w:rsidRPr="008A4718">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A17186" w:rsidRPr="008A4718" w:rsidRDefault="008A4718">
      <w:pPr>
        <w:tabs>
          <w:tab w:val="left" w:pos="1365"/>
        </w:tabs>
        <w:spacing w:line="440" w:lineRule="exact"/>
        <w:jc w:val="left"/>
        <w:rPr>
          <w:rFonts w:ascii="仿宋_GB2312" w:eastAsia="仿宋_GB2312" w:hAnsi="宋体"/>
          <w:sz w:val="24"/>
        </w:rPr>
      </w:pPr>
      <w:r w:rsidRPr="008A4718">
        <w:rPr>
          <w:rFonts w:ascii="仿宋_GB2312" w:eastAsia="仿宋_GB2312" w:hAnsi="宋体" w:hint="eastAsia"/>
          <w:sz w:val="24"/>
        </w:rPr>
        <w:t>3.1</w:t>
      </w:r>
      <w:r w:rsidRPr="008A4718">
        <w:rPr>
          <w:rFonts w:ascii="仿宋_GB2312" w:eastAsia="仿宋_GB2312" w:hAnsi="宋体" w:hint="eastAsia"/>
          <w:sz w:val="24"/>
        </w:rPr>
        <w:t>中标人负责设备的安装、调试。</w:t>
      </w:r>
    </w:p>
    <w:p w:rsidR="00A17186" w:rsidRPr="008A4718" w:rsidRDefault="008A4718">
      <w:pPr>
        <w:tabs>
          <w:tab w:val="left" w:pos="1365"/>
        </w:tabs>
        <w:spacing w:line="440" w:lineRule="exact"/>
        <w:jc w:val="left"/>
        <w:rPr>
          <w:rFonts w:ascii="仿宋_GB2312" w:eastAsia="仿宋_GB2312" w:hAnsi="宋体"/>
          <w:sz w:val="24"/>
        </w:rPr>
      </w:pPr>
      <w:r w:rsidRPr="008A4718">
        <w:rPr>
          <w:rFonts w:ascii="仿宋_GB2312" w:eastAsia="仿宋_GB2312" w:hAnsi="宋体" w:hint="eastAsia"/>
          <w:sz w:val="24"/>
        </w:rPr>
        <w:t>3.2</w:t>
      </w:r>
      <w:r w:rsidRPr="008A4718">
        <w:rPr>
          <w:rFonts w:ascii="仿宋_GB2312" w:eastAsia="仿宋_GB2312" w:hAnsi="宋体" w:hint="eastAsia"/>
          <w:sz w:val="24"/>
        </w:rPr>
        <w:t>调试所需专用工具设施物料由中标人自备、自费运到现场，完工后自费搬走。</w:t>
      </w:r>
    </w:p>
    <w:p w:rsidR="00A17186" w:rsidRPr="008A4718" w:rsidRDefault="008A4718">
      <w:pPr>
        <w:tabs>
          <w:tab w:val="left" w:pos="1365"/>
        </w:tabs>
        <w:spacing w:line="440" w:lineRule="exact"/>
        <w:jc w:val="left"/>
        <w:rPr>
          <w:rFonts w:ascii="仿宋_GB2312" w:eastAsia="仿宋_GB2312" w:hAnsi="宋体"/>
          <w:sz w:val="24"/>
        </w:rPr>
      </w:pPr>
      <w:r w:rsidRPr="008A4718">
        <w:rPr>
          <w:rFonts w:ascii="仿宋_GB2312" w:eastAsia="仿宋_GB2312" w:hAnsi="宋体" w:hint="eastAsia"/>
          <w:sz w:val="24"/>
        </w:rPr>
        <w:t>3.3</w:t>
      </w:r>
      <w:r w:rsidRPr="008A4718">
        <w:rPr>
          <w:rFonts w:ascii="仿宋_GB2312" w:eastAsia="仿宋_GB2312" w:hAnsi="宋体" w:hint="eastAsia"/>
          <w:sz w:val="24"/>
        </w:rPr>
        <w:t>安装完成后，进行调试、验收按国家有关规范标准（国家无验收规范标准的按双方合同规定的要求）进行。</w:t>
      </w:r>
    </w:p>
    <w:p w:rsidR="00A17186" w:rsidRPr="008A4718" w:rsidRDefault="008A4718">
      <w:pPr>
        <w:tabs>
          <w:tab w:val="left" w:pos="1365"/>
        </w:tabs>
        <w:spacing w:line="440" w:lineRule="exact"/>
        <w:jc w:val="left"/>
        <w:rPr>
          <w:rFonts w:ascii="仿宋_GB2312" w:eastAsia="仿宋_GB2312" w:hAnsi="宋体"/>
          <w:sz w:val="24"/>
        </w:rPr>
      </w:pPr>
      <w:r w:rsidRPr="008A4718">
        <w:rPr>
          <w:rFonts w:ascii="仿宋_GB2312" w:eastAsia="仿宋_GB2312" w:hAnsi="宋体" w:hint="eastAsia"/>
          <w:sz w:val="24"/>
        </w:rPr>
        <w:lastRenderedPageBreak/>
        <w:t>3.4</w:t>
      </w:r>
      <w:r w:rsidRPr="008A4718">
        <w:rPr>
          <w:rFonts w:ascii="仿宋_GB2312" w:eastAsia="仿宋_GB2312" w:hAnsi="宋体" w:hint="eastAsia"/>
          <w:sz w:val="24"/>
        </w:rPr>
        <w:t>设备的拆箱、通电、调试等各项工作由中标人负责，但必须在招标人指定人员的参与下进行。在实际实施前必须先经招标人同意方可进行。调试的原始记录须经各方签字后作为验收的文件之一。</w:t>
      </w:r>
    </w:p>
    <w:p w:rsidR="00A17186" w:rsidRPr="008A4718" w:rsidRDefault="008A4718">
      <w:pPr>
        <w:tabs>
          <w:tab w:val="left" w:pos="1365"/>
        </w:tabs>
        <w:spacing w:line="440" w:lineRule="exact"/>
        <w:jc w:val="left"/>
        <w:rPr>
          <w:rFonts w:ascii="仿宋_GB2312" w:eastAsia="仿宋_GB2312" w:hAnsi="宋体"/>
          <w:sz w:val="24"/>
        </w:rPr>
      </w:pPr>
      <w:r w:rsidRPr="008A4718">
        <w:rPr>
          <w:rFonts w:ascii="仿宋_GB2312" w:eastAsia="仿宋_GB2312" w:hAnsi="宋体" w:hint="eastAsia"/>
          <w:sz w:val="24"/>
        </w:rPr>
        <w:t>3.5</w:t>
      </w:r>
      <w:r w:rsidRPr="008A4718">
        <w:rPr>
          <w:rFonts w:ascii="仿宋_GB2312" w:eastAsia="仿宋_GB2312" w:hAnsi="宋体" w:hint="eastAsia"/>
          <w:sz w:val="24"/>
        </w:rPr>
        <w:t>所有的招标设备应按照国家有关技术标准在制造厂检查和试验合格，以表明其运行性能、安全性能以及设备材料和结构在电气、机械上的完整性。</w:t>
      </w:r>
    </w:p>
    <w:p w:rsidR="00A17186" w:rsidRPr="008A4718" w:rsidRDefault="008A4718">
      <w:pPr>
        <w:pStyle w:val="afd"/>
        <w:widowControl w:val="0"/>
        <w:spacing w:afterLines="0" w:line="440" w:lineRule="exact"/>
        <w:ind w:firstLineChars="0" w:firstLine="0"/>
        <w:rPr>
          <w:rFonts w:ascii="仿宋_GB2312" w:eastAsia="仿宋_GB2312" w:hAnsi="宋体"/>
          <w:b/>
          <w:szCs w:val="24"/>
        </w:rPr>
      </w:pPr>
      <w:r w:rsidRPr="008A4718">
        <w:rPr>
          <w:rFonts w:ascii="仿宋_GB2312" w:eastAsia="仿宋_GB2312" w:hAnsi="宋体" w:hint="eastAsia"/>
          <w:b/>
          <w:szCs w:val="24"/>
        </w:rPr>
        <w:t>4.</w:t>
      </w:r>
      <w:r w:rsidRPr="008A4718">
        <w:rPr>
          <w:rFonts w:ascii="仿宋_GB2312" w:eastAsia="仿宋_GB2312" w:hAnsi="宋体" w:hint="eastAsia"/>
          <w:b/>
          <w:szCs w:val="24"/>
        </w:rPr>
        <w:t>技术培训</w:t>
      </w:r>
    </w:p>
    <w:p w:rsidR="00A17186" w:rsidRPr="008A4718" w:rsidRDefault="008A4718">
      <w:pPr>
        <w:spacing w:line="440" w:lineRule="exact"/>
        <w:rPr>
          <w:rFonts w:ascii="仿宋_GB2312" w:eastAsia="仿宋_GB2312" w:hAnsi="宋体"/>
          <w:sz w:val="24"/>
        </w:rPr>
      </w:pPr>
      <w:r w:rsidRPr="008A4718">
        <w:rPr>
          <w:rFonts w:ascii="仿宋_GB2312" w:eastAsia="仿宋_GB2312" w:hAnsi="宋体" w:hint="eastAsia"/>
          <w:sz w:val="24"/>
        </w:rPr>
        <w:t>4.1</w:t>
      </w:r>
      <w:r w:rsidRPr="008A4718">
        <w:rPr>
          <w:rFonts w:ascii="仿宋_GB2312" w:eastAsia="仿宋_GB2312" w:hAnsi="宋体" w:hint="eastAsia"/>
          <w:sz w:val="24"/>
        </w:rPr>
        <w:t>中标人须对招标人的技术人员培训。投标人须在投标文件中提供详细的培训计划，包括</w:t>
      </w:r>
      <w:r w:rsidRPr="008A4718">
        <w:rPr>
          <w:rFonts w:ascii="仿宋_GB2312" w:eastAsia="仿宋_GB2312" w:hAnsi="宋体" w:hint="eastAsia"/>
          <w:sz w:val="24"/>
        </w:rPr>
        <w:t>培训内容、培训时间、培训费用等。</w:t>
      </w:r>
    </w:p>
    <w:p w:rsidR="00A17186" w:rsidRPr="008A4718" w:rsidRDefault="008A4718">
      <w:pPr>
        <w:spacing w:line="440" w:lineRule="exact"/>
        <w:rPr>
          <w:rFonts w:ascii="仿宋_GB2312" w:eastAsia="仿宋_GB2312" w:hAnsi="宋体"/>
          <w:sz w:val="24"/>
        </w:rPr>
      </w:pPr>
      <w:r w:rsidRPr="008A4718">
        <w:rPr>
          <w:rFonts w:ascii="仿宋_GB2312" w:eastAsia="仿宋_GB2312" w:hAnsi="宋体" w:hint="eastAsia"/>
          <w:sz w:val="24"/>
        </w:rPr>
        <w:t>4.2</w:t>
      </w:r>
      <w:r w:rsidRPr="008A4718">
        <w:rPr>
          <w:rFonts w:ascii="仿宋_GB2312" w:eastAsia="仿宋_GB2312" w:hAnsi="宋体" w:hint="eastAsia"/>
          <w:sz w:val="24"/>
        </w:rPr>
        <w:t>中标人提供的负责培训的人员应具备同类设备五年以上的经验。</w:t>
      </w:r>
    </w:p>
    <w:p w:rsidR="00A17186" w:rsidRPr="008A4718" w:rsidRDefault="008A4718">
      <w:pPr>
        <w:spacing w:line="440" w:lineRule="exact"/>
        <w:rPr>
          <w:rFonts w:ascii="仿宋_GB2312" w:eastAsia="仿宋_GB2312" w:hAnsi="宋体"/>
          <w:sz w:val="24"/>
        </w:rPr>
      </w:pPr>
      <w:r w:rsidRPr="008A4718">
        <w:rPr>
          <w:rFonts w:ascii="仿宋_GB2312" w:eastAsia="仿宋_GB2312" w:hAnsi="宋体" w:hint="eastAsia"/>
          <w:sz w:val="24"/>
        </w:rPr>
        <w:t>4.3</w:t>
      </w:r>
      <w:r w:rsidRPr="008A4718">
        <w:rPr>
          <w:rFonts w:ascii="仿宋_GB2312" w:eastAsia="仿宋_GB2312" w:hAnsi="宋体" w:hint="eastAsia"/>
          <w:sz w:val="24"/>
        </w:rPr>
        <w:t>技术培训费用应包含在投标总价中。</w:t>
      </w:r>
      <w:r w:rsidRPr="008A4718">
        <w:rPr>
          <w:rFonts w:ascii="仿宋_GB2312" w:eastAsia="仿宋_GB2312" w:hAnsi="宋体" w:hint="eastAsia"/>
          <w:sz w:val="24"/>
        </w:rPr>
        <w:t xml:space="preserve">    </w:t>
      </w:r>
    </w:p>
    <w:p w:rsidR="00A17186" w:rsidRPr="008A4718" w:rsidRDefault="008A4718">
      <w:pPr>
        <w:spacing w:line="440" w:lineRule="exact"/>
        <w:rPr>
          <w:rFonts w:ascii="仿宋_GB2312" w:eastAsia="仿宋_GB2312" w:hAnsi="宋体"/>
          <w:sz w:val="24"/>
        </w:rPr>
      </w:pPr>
      <w:r w:rsidRPr="008A4718">
        <w:rPr>
          <w:rFonts w:ascii="仿宋_GB2312" w:eastAsia="仿宋_GB2312" w:hAnsi="宋体" w:hint="eastAsia"/>
          <w:sz w:val="24"/>
        </w:rPr>
        <w:t>4.4</w:t>
      </w:r>
      <w:r w:rsidRPr="008A4718">
        <w:rPr>
          <w:rFonts w:ascii="仿宋_GB2312" w:eastAsia="仿宋_GB2312" w:hAnsi="宋体" w:hint="eastAsia"/>
          <w:sz w:val="24"/>
        </w:rPr>
        <w:t>技术培训至少应包括下列内容：</w:t>
      </w:r>
    </w:p>
    <w:p w:rsidR="00A17186" w:rsidRPr="008A4718" w:rsidRDefault="008A4718">
      <w:pPr>
        <w:pStyle w:val="30"/>
        <w:widowControl w:val="0"/>
        <w:tabs>
          <w:tab w:val="clear" w:pos="482"/>
        </w:tabs>
        <w:spacing w:afterLines="0" w:line="440" w:lineRule="exact"/>
        <w:ind w:left="0" w:firstLine="0"/>
        <w:rPr>
          <w:rFonts w:ascii="仿宋_GB2312" w:eastAsia="仿宋_GB2312" w:hAnsi="宋体"/>
          <w:szCs w:val="24"/>
        </w:rPr>
      </w:pPr>
      <w:r w:rsidRPr="008A4718">
        <w:rPr>
          <w:rFonts w:ascii="仿宋_GB2312" w:eastAsia="仿宋_GB2312" w:hAnsi="宋体" w:hint="eastAsia"/>
          <w:szCs w:val="24"/>
        </w:rPr>
        <w:t>4.4.1</w:t>
      </w:r>
      <w:r w:rsidRPr="008A4718">
        <w:rPr>
          <w:rFonts w:ascii="仿宋_GB2312" w:eastAsia="仿宋_GB2312" w:hAnsi="宋体" w:hint="eastAsia"/>
          <w:szCs w:val="24"/>
        </w:rPr>
        <w:t>原理、构成和功能的描述。</w:t>
      </w:r>
    </w:p>
    <w:p w:rsidR="00A17186" w:rsidRPr="008A4718" w:rsidRDefault="008A4718">
      <w:pPr>
        <w:pStyle w:val="30"/>
        <w:widowControl w:val="0"/>
        <w:tabs>
          <w:tab w:val="clear" w:pos="482"/>
        </w:tabs>
        <w:spacing w:afterLines="0" w:line="440" w:lineRule="exact"/>
        <w:ind w:left="0" w:firstLine="0"/>
        <w:rPr>
          <w:rFonts w:ascii="仿宋_GB2312" w:eastAsia="仿宋_GB2312" w:hAnsi="宋体"/>
          <w:szCs w:val="24"/>
        </w:rPr>
      </w:pPr>
      <w:r w:rsidRPr="008A4718">
        <w:rPr>
          <w:rFonts w:ascii="仿宋_GB2312" w:eastAsia="仿宋_GB2312" w:hAnsi="宋体" w:hint="eastAsia"/>
          <w:szCs w:val="24"/>
        </w:rPr>
        <w:t>4.4.2</w:t>
      </w:r>
      <w:r w:rsidRPr="008A4718">
        <w:rPr>
          <w:rFonts w:ascii="仿宋_GB2312" w:eastAsia="仿宋_GB2312" w:hAnsi="宋体" w:hint="eastAsia"/>
          <w:szCs w:val="24"/>
        </w:rPr>
        <w:t>常见故障的处理或排除。</w:t>
      </w:r>
    </w:p>
    <w:p w:rsidR="00A17186" w:rsidRPr="008A4718" w:rsidRDefault="008A4718">
      <w:pPr>
        <w:pStyle w:val="30"/>
        <w:widowControl w:val="0"/>
        <w:tabs>
          <w:tab w:val="clear" w:pos="482"/>
        </w:tabs>
        <w:spacing w:afterLines="0" w:line="440" w:lineRule="exact"/>
        <w:ind w:left="0" w:firstLine="0"/>
        <w:rPr>
          <w:rFonts w:ascii="仿宋_GB2312" w:eastAsia="仿宋_GB2312" w:hAnsi="宋体"/>
          <w:szCs w:val="24"/>
        </w:rPr>
      </w:pPr>
      <w:r w:rsidRPr="008A4718">
        <w:rPr>
          <w:rFonts w:ascii="仿宋_GB2312" w:eastAsia="仿宋_GB2312" w:hAnsi="宋体" w:hint="eastAsia"/>
          <w:szCs w:val="24"/>
        </w:rPr>
        <w:t>4.4.3</w:t>
      </w:r>
      <w:r w:rsidRPr="008A4718">
        <w:rPr>
          <w:rFonts w:ascii="仿宋_GB2312" w:eastAsia="仿宋_GB2312" w:hAnsi="宋体" w:hint="eastAsia"/>
          <w:szCs w:val="24"/>
        </w:rPr>
        <w:t>各系统部件（设备）的检查、调整和维护。</w:t>
      </w:r>
    </w:p>
    <w:p w:rsidR="00A17186" w:rsidRPr="008A4718" w:rsidRDefault="008A4718">
      <w:pPr>
        <w:pStyle w:val="30"/>
        <w:widowControl w:val="0"/>
        <w:tabs>
          <w:tab w:val="clear" w:pos="482"/>
        </w:tabs>
        <w:spacing w:afterLines="0" w:line="440" w:lineRule="exact"/>
        <w:ind w:left="0" w:firstLine="0"/>
        <w:rPr>
          <w:rFonts w:ascii="仿宋_GB2312" w:eastAsia="仿宋_GB2312" w:hAnsi="宋体"/>
          <w:szCs w:val="24"/>
        </w:rPr>
      </w:pPr>
      <w:r w:rsidRPr="008A4718">
        <w:rPr>
          <w:rFonts w:ascii="仿宋_GB2312" w:eastAsia="仿宋_GB2312" w:hAnsi="宋体" w:hint="eastAsia"/>
          <w:szCs w:val="24"/>
        </w:rPr>
        <w:t>4.4.4</w:t>
      </w:r>
      <w:r w:rsidRPr="008A4718">
        <w:rPr>
          <w:rFonts w:ascii="仿宋_GB2312" w:eastAsia="仿宋_GB2312" w:hAnsi="宋体" w:hint="eastAsia"/>
          <w:szCs w:val="24"/>
        </w:rPr>
        <w:t>对使用者关于设备基本操作技能的培训。</w:t>
      </w:r>
    </w:p>
    <w:p w:rsidR="00A17186" w:rsidRPr="008A4718" w:rsidRDefault="008A4718">
      <w:pPr>
        <w:pStyle w:val="30"/>
        <w:widowControl w:val="0"/>
        <w:tabs>
          <w:tab w:val="clear" w:pos="482"/>
        </w:tabs>
        <w:spacing w:afterLines="0" w:line="440" w:lineRule="exact"/>
        <w:ind w:left="0" w:firstLine="0"/>
        <w:rPr>
          <w:rFonts w:ascii="仿宋_GB2312" w:eastAsia="仿宋_GB2312" w:hAnsi="宋体"/>
          <w:b/>
          <w:szCs w:val="24"/>
        </w:rPr>
      </w:pPr>
      <w:r w:rsidRPr="008A4718">
        <w:rPr>
          <w:rFonts w:ascii="仿宋_GB2312" w:eastAsia="仿宋_GB2312" w:hAnsi="宋体" w:hint="eastAsia"/>
          <w:b/>
          <w:szCs w:val="24"/>
        </w:rPr>
        <w:t>5.</w:t>
      </w:r>
      <w:r w:rsidRPr="008A4718">
        <w:rPr>
          <w:rFonts w:ascii="仿宋_GB2312" w:eastAsia="仿宋_GB2312" w:hAnsi="宋体" w:hint="eastAsia"/>
          <w:b/>
          <w:szCs w:val="24"/>
        </w:rPr>
        <w:t>售后服务</w:t>
      </w:r>
    </w:p>
    <w:p w:rsidR="00A17186" w:rsidRPr="008A4718" w:rsidRDefault="008A4718">
      <w:pPr>
        <w:pStyle w:val="a0"/>
        <w:spacing w:line="440" w:lineRule="exact"/>
        <w:ind w:firstLineChars="0" w:firstLine="0"/>
        <w:rPr>
          <w:rFonts w:ascii="仿宋_GB2312" w:eastAsia="仿宋_GB2312" w:hAnsi="宋体"/>
          <w:sz w:val="24"/>
        </w:rPr>
      </w:pPr>
      <w:r w:rsidRPr="008A4718">
        <w:rPr>
          <w:rFonts w:ascii="仿宋_GB2312" w:eastAsia="仿宋_GB2312" w:hAnsi="宋体" w:hint="eastAsia"/>
          <w:sz w:val="24"/>
        </w:rPr>
        <w:t>5.1</w:t>
      </w:r>
      <w:r w:rsidRPr="008A4718">
        <w:rPr>
          <w:rFonts w:ascii="仿宋_GB2312" w:eastAsia="仿宋_GB2312" w:hAnsi="宋体" w:hint="eastAsia"/>
          <w:sz w:val="24"/>
        </w:rPr>
        <w:t>投标人须提供经调试、试运行、验收合格后至少</w:t>
      </w:r>
      <w:r w:rsidRPr="008A4718">
        <w:rPr>
          <w:rFonts w:ascii="仿宋_GB2312" w:eastAsia="仿宋_GB2312" w:hAnsi="宋体" w:hint="eastAsia"/>
          <w:sz w:val="24"/>
        </w:rPr>
        <w:t>3</w:t>
      </w:r>
      <w:r w:rsidRPr="008A4718">
        <w:rPr>
          <w:rFonts w:ascii="仿宋_GB2312" w:eastAsia="仿宋_GB2312" w:hAnsi="宋体" w:hint="eastAsia"/>
          <w:sz w:val="24"/>
        </w:rPr>
        <w:t>年的质保期</w:t>
      </w:r>
      <w:r w:rsidRPr="008A4718">
        <w:rPr>
          <w:rFonts w:ascii="仿宋_GB2312" w:eastAsia="仿宋_GB2312" w:hAnsi="宋体" w:hint="eastAsia"/>
          <w:sz w:val="24"/>
        </w:rPr>
        <w:t>(</w:t>
      </w:r>
      <w:r w:rsidRPr="008A4718">
        <w:rPr>
          <w:rFonts w:ascii="仿宋_GB2312" w:eastAsia="仿宋_GB2312" w:hAnsi="宋体" w:hint="eastAsia"/>
          <w:sz w:val="24"/>
        </w:rPr>
        <w:t>投标人可根据自身实力作出更长时间的质保承诺</w:t>
      </w:r>
      <w:r w:rsidRPr="008A4718">
        <w:rPr>
          <w:rFonts w:ascii="仿宋_GB2312" w:eastAsia="仿宋_GB2312" w:hAnsi="宋体" w:hint="eastAsia"/>
          <w:sz w:val="24"/>
        </w:rPr>
        <w:t>)</w:t>
      </w:r>
      <w:r w:rsidRPr="008A4718">
        <w:rPr>
          <w:rFonts w:ascii="仿宋_GB2312" w:eastAsia="仿宋_GB2312" w:hAnsi="宋体" w:hint="eastAsia"/>
          <w:sz w:val="24"/>
        </w:rPr>
        <w:t>。在此期间，投标人应免费处理因质量发生的故障，并进行正常保养。</w:t>
      </w:r>
    </w:p>
    <w:p w:rsidR="00A17186" w:rsidRPr="008A4718" w:rsidRDefault="008A4718">
      <w:pPr>
        <w:tabs>
          <w:tab w:val="left" w:pos="3870"/>
          <w:tab w:val="left" w:pos="4085"/>
        </w:tabs>
        <w:snapToGrid w:val="0"/>
        <w:spacing w:line="440" w:lineRule="exact"/>
        <w:jc w:val="left"/>
        <w:rPr>
          <w:rFonts w:ascii="仿宋_GB2312" w:eastAsia="仿宋_GB2312" w:hAnsi="宋体"/>
          <w:sz w:val="24"/>
        </w:rPr>
      </w:pPr>
      <w:r w:rsidRPr="008A4718">
        <w:rPr>
          <w:rFonts w:ascii="仿宋_GB2312" w:eastAsia="仿宋_GB2312" w:hAnsi="宋体" w:hint="eastAsia"/>
          <w:sz w:val="24"/>
        </w:rPr>
        <w:t>5.2</w:t>
      </w:r>
      <w:r w:rsidRPr="008A4718">
        <w:rPr>
          <w:rFonts w:ascii="仿宋_GB2312" w:eastAsia="仿宋_GB2312" w:hAnsi="宋体" w:hint="eastAsia"/>
          <w:sz w:val="24"/>
        </w:rPr>
        <w:t>中标人必须有可靠的售后服务保障包括但不限于在</w:t>
      </w:r>
      <w:r w:rsidRPr="008A4718">
        <w:rPr>
          <w:rFonts w:ascii="仿宋_GB2312" w:eastAsia="仿宋_GB2312" w:hAnsi="宋体" w:hint="eastAsia"/>
          <w:b/>
          <w:sz w:val="24"/>
          <w:u w:val="single"/>
        </w:rPr>
        <w:t>绍兴附近</w:t>
      </w:r>
      <w:r w:rsidRPr="008A4718">
        <w:rPr>
          <w:rFonts w:ascii="仿宋_GB2312" w:eastAsia="仿宋_GB2312" w:hAnsi="宋体" w:hint="eastAsia"/>
          <w:sz w:val="24"/>
        </w:rPr>
        <w:t>有固定的维修服务点，能提供正常的技术、备品备件服务。中标人在接到招标人通知后，</w:t>
      </w:r>
      <w:r w:rsidRPr="008A4718">
        <w:rPr>
          <w:rFonts w:ascii="仿宋_GB2312" w:eastAsia="仿宋_GB2312" w:hAnsi="宋体" w:hint="eastAsia"/>
          <w:sz w:val="24"/>
        </w:rPr>
        <w:t>6</w:t>
      </w:r>
      <w:r w:rsidRPr="008A4718">
        <w:rPr>
          <w:rFonts w:ascii="仿宋_GB2312" w:eastAsia="仿宋_GB2312" w:hAnsi="宋体" w:hint="eastAsia"/>
          <w:sz w:val="24"/>
        </w:rPr>
        <w:t>小时内派人赴现场处理设备质量问题。</w:t>
      </w:r>
      <w:r w:rsidRPr="008A4718">
        <w:rPr>
          <w:rFonts w:ascii="仿宋_GB2312" w:eastAsia="仿宋_GB2312" w:hAnsi="宋体" w:hint="eastAsia"/>
          <w:sz w:val="24"/>
        </w:rPr>
        <w:t>24</w:t>
      </w:r>
      <w:r w:rsidRPr="008A4718">
        <w:rPr>
          <w:rFonts w:ascii="仿宋_GB2312" w:eastAsia="仿宋_GB2312" w:hAnsi="宋体" w:hint="eastAsia"/>
          <w:sz w:val="24"/>
        </w:rPr>
        <w:t>小时内不能修复的，则无偿提供备机或备用零件供采购人使用。</w:t>
      </w:r>
    </w:p>
    <w:p w:rsidR="00A17186" w:rsidRPr="008A4718" w:rsidRDefault="008A4718">
      <w:pPr>
        <w:snapToGrid w:val="0"/>
        <w:spacing w:line="440" w:lineRule="exact"/>
        <w:jc w:val="left"/>
        <w:rPr>
          <w:rFonts w:ascii="仿宋_GB2312" w:eastAsia="仿宋_GB2312" w:hAnsi="宋体"/>
          <w:b/>
          <w:kern w:val="0"/>
          <w:sz w:val="24"/>
          <w:u w:val="wave"/>
        </w:rPr>
      </w:pPr>
      <w:r w:rsidRPr="008A4718">
        <w:rPr>
          <w:rFonts w:ascii="仿宋_GB2312" w:eastAsia="仿宋_GB2312" w:hAnsi="宋体" w:hint="eastAsia"/>
          <w:b/>
          <w:sz w:val="24"/>
        </w:rPr>
        <w:t xml:space="preserve">6. </w:t>
      </w:r>
      <w:r w:rsidRPr="008A4718">
        <w:rPr>
          <w:rFonts w:ascii="仿宋_GB2312" w:eastAsia="仿宋_GB2312" w:hAnsi="宋体" w:hint="eastAsia"/>
          <w:b/>
          <w:sz w:val="24"/>
        </w:rPr>
        <w:t>服务要求</w:t>
      </w:r>
    </w:p>
    <w:p w:rsidR="00A17186" w:rsidRPr="008A4718" w:rsidRDefault="008A4718">
      <w:pPr>
        <w:tabs>
          <w:tab w:val="left" w:pos="3870"/>
          <w:tab w:val="left" w:pos="4085"/>
        </w:tabs>
        <w:snapToGrid w:val="0"/>
        <w:spacing w:line="440" w:lineRule="exact"/>
        <w:jc w:val="left"/>
        <w:rPr>
          <w:rFonts w:ascii="仿宋_GB2312" w:eastAsia="仿宋_GB2312" w:hAnsi="宋体"/>
          <w:sz w:val="24"/>
        </w:rPr>
      </w:pPr>
      <w:r w:rsidRPr="008A4718">
        <w:rPr>
          <w:rFonts w:ascii="仿宋_GB2312" w:eastAsia="仿宋_GB2312" w:hAnsi="宋体" w:hint="eastAsia"/>
          <w:sz w:val="24"/>
        </w:rPr>
        <w:t>6.1</w:t>
      </w:r>
      <w:r w:rsidRPr="008A4718">
        <w:rPr>
          <w:rFonts w:ascii="仿宋_GB2312" w:eastAsia="仿宋_GB2312" w:hAnsi="宋体" w:hint="eastAsia"/>
          <w:sz w:val="24"/>
        </w:rPr>
        <w:t>设备包修期内（各标项内已有要求的除外），如出现故障，中标人在接到电话</w:t>
      </w:r>
      <w:r w:rsidRPr="008A4718">
        <w:rPr>
          <w:rFonts w:ascii="仿宋_GB2312" w:eastAsia="仿宋_GB2312" w:hAnsi="宋体" w:hint="eastAsia"/>
          <w:sz w:val="24"/>
        </w:rPr>
        <w:t>6</w:t>
      </w:r>
      <w:r w:rsidRPr="008A4718">
        <w:rPr>
          <w:rFonts w:ascii="仿宋_GB2312" w:eastAsia="仿宋_GB2312" w:hAnsi="宋体" w:hint="eastAsia"/>
          <w:sz w:val="24"/>
        </w:rPr>
        <w:t>小时内到达采购人指定地点，</w:t>
      </w:r>
    </w:p>
    <w:p w:rsidR="00A17186" w:rsidRPr="008A4718" w:rsidRDefault="008A4718">
      <w:pPr>
        <w:tabs>
          <w:tab w:val="left" w:pos="3870"/>
          <w:tab w:val="left" w:pos="4085"/>
        </w:tabs>
        <w:snapToGrid w:val="0"/>
        <w:spacing w:line="440" w:lineRule="exact"/>
        <w:jc w:val="left"/>
        <w:rPr>
          <w:rFonts w:ascii="仿宋_GB2312" w:eastAsia="仿宋_GB2312" w:hAnsi="宋体"/>
          <w:sz w:val="24"/>
        </w:rPr>
      </w:pPr>
      <w:r w:rsidRPr="008A4718">
        <w:rPr>
          <w:rFonts w:ascii="仿宋_GB2312" w:eastAsia="仿宋_GB2312" w:hAnsi="宋体" w:hint="eastAsia"/>
          <w:sz w:val="24"/>
        </w:rPr>
        <w:t xml:space="preserve">6.2 </w:t>
      </w:r>
      <w:r w:rsidRPr="008A4718">
        <w:rPr>
          <w:rFonts w:ascii="仿宋_GB2312" w:eastAsia="仿宋_GB2312" w:hAnsi="宋体" w:hint="eastAsia"/>
          <w:sz w:val="24"/>
        </w:rPr>
        <w:t>中标人提供的设备，必须符合招标文件及其投标文件规定的要求，如有不符，采购人可以无条件退货，造成的损失由中标人承担。</w:t>
      </w:r>
    </w:p>
    <w:p w:rsidR="00A17186" w:rsidRPr="008A4718" w:rsidRDefault="008A4718">
      <w:pPr>
        <w:snapToGrid w:val="0"/>
        <w:spacing w:line="440" w:lineRule="exact"/>
        <w:jc w:val="left"/>
        <w:rPr>
          <w:rFonts w:ascii="仿宋_GB2312" w:eastAsia="仿宋_GB2312" w:hAnsi="宋体"/>
          <w:b/>
          <w:sz w:val="24"/>
        </w:rPr>
      </w:pPr>
      <w:r w:rsidRPr="008A4718">
        <w:rPr>
          <w:rFonts w:ascii="仿宋_GB2312" w:eastAsia="仿宋_GB2312" w:hAnsi="宋体" w:hint="eastAsia"/>
          <w:b/>
          <w:sz w:val="24"/>
        </w:rPr>
        <w:t xml:space="preserve">7. </w:t>
      </w:r>
      <w:r w:rsidRPr="008A4718">
        <w:rPr>
          <w:rFonts w:ascii="仿宋_GB2312" w:eastAsia="仿宋_GB2312" w:hAnsi="宋体" w:hint="eastAsia"/>
          <w:b/>
          <w:sz w:val="24"/>
        </w:rPr>
        <w:t>项目实施人员费用</w:t>
      </w:r>
    </w:p>
    <w:p w:rsidR="00A17186" w:rsidRPr="008A4718" w:rsidRDefault="008A4718">
      <w:pPr>
        <w:snapToGrid w:val="0"/>
        <w:spacing w:line="440" w:lineRule="exact"/>
        <w:jc w:val="left"/>
        <w:rPr>
          <w:rFonts w:ascii="仿宋_GB2312" w:eastAsia="仿宋_GB2312" w:hAnsi="宋体"/>
          <w:sz w:val="24"/>
        </w:rPr>
      </w:pPr>
      <w:r w:rsidRPr="008A4718">
        <w:rPr>
          <w:rFonts w:ascii="仿宋_GB2312" w:eastAsia="仿宋_GB2312" w:hAnsi="宋体" w:hint="eastAsia"/>
          <w:sz w:val="24"/>
        </w:rPr>
        <w:t xml:space="preserve">   </w:t>
      </w:r>
      <w:r w:rsidRPr="008A4718">
        <w:rPr>
          <w:rFonts w:ascii="仿宋_GB2312" w:eastAsia="仿宋_GB2312" w:hAnsi="宋体" w:hint="eastAsia"/>
          <w:sz w:val="24"/>
        </w:rPr>
        <w:t>中标人应自行承担选派专业人员的住宿、就餐和交通等费用。</w:t>
      </w:r>
    </w:p>
    <w:p w:rsidR="00A17186" w:rsidRPr="008A4718" w:rsidRDefault="008A4718">
      <w:pPr>
        <w:pStyle w:val="1"/>
        <w:numPr>
          <w:ilvl w:val="0"/>
          <w:numId w:val="7"/>
        </w:numPr>
        <w:rPr>
          <w:rFonts w:ascii="仿宋_GB2312" w:hAnsi="宋体"/>
          <w:sz w:val="24"/>
        </w:rPr>
      </w:pPr>
      <w:r w:rsidRPr="008A4718">
        <w:rPr>
          <w:rFonts w:ascii="仿宋_GB2312" w:hAnsi="宋体" w:hint="eastAsia"/>
          <w:sz w:val="24"/>
        </w:rPr>
        <w:lastRenderedPageBreak/>
        <w:t>招标项目</w:t>
      </w:r>
      <w:bookmarkStart w:id="8" w:name="_Toc151354173"/>
      <w:bookmarkStart w:id="9" w:name="_Toc81372787"/>
      <w:bookmarkStart w:id="10" w:name="_Toc84325981"/>
      <w:bookmarkStart w:id="11" w:name="_Toc80157775"/>
      <w:bookmarkStart w:id="12" w:name="_Toc81372964"/>
      <w:r w:rsidRPr="008A4718">
        <w:rPr>
          <w:rFonts w:ascii="仿宋_GB2312" w:hAnsi="宋体" w:hint="eastAsia"/>
          <w:sz w:val="24"/>
        </w:rPr>
        <w:t>需求：</w:t>
      </w:r>
    </w:p>
    <w:p w:rsidR="00A17186" w:rsidRPr="008A4718" w:rsidRDefault="008A4718">
      <w:pPr>
        <w:pStyle w:val="1"/>
        <w:numPr>
          <w:ilvl w:val="0"/>
          <w:numId w:val="0"/>
        </w:numPr>
        <w:spacing w:line="360" w:lineRule="exact"/>
        <w:rPr>
          <w:rFonts w:ascii="仿宋_GB2312" w:hAnsi="宋体"/>
          <w:sz w:val="24"/>
        </w:rPr>
      </w:pPr>
      <w:r w:rsidRPr="008A4718">
        <w:rPr>
          <w:rFonts w:ascii="仿宋_GB2312" w:hAnsi="宋体" w:hint="eastAsia"/>
          <w:sz w:val="24"/>
          <w:bdr w:val="single" w:sz="4" w:space="0" w:color="auto"/>
        </w:rPr>
        <w:t>01</w:t>
      </w:r>
      <w:r w:rsidRPr="008A4718">
        <w:rPr>
          <w:rFonts w:ascii="仿宋_GB2312" w:hAnsi="宋体" w:hint="eastAsia"/>
          <w:sz w:val="24"/>
          <w:bdr w:val="single" w:sz="4" w:space="0" w:color="auto"/>
        </w:rPr>
        <w:t>标</w:t>
      </w:r>
      <w:r w:rsidRPr="008A4718">
        <w:rPr>
          <w:rFonts w:ascii="仿宋_GB2312" w:hAnsi="宋体" w:hint="eastAsia"/>
          <w:sz w:val="24"/>
        </w:rPr>
        <w:t>省域空间治理数字化平台绍兴节点“一库一图一箱”建设及场景集成项目建设</w:t>
      </w:r>
    </w:p>
    <w:p w:rsidR="00A17186" w:rsidRPr="008A4718" w:rsidRDefault="008A4718">
      <w:pPr>
        <w:pStyle w:val="1"/>
        <w:numPr>
          <w:ilvl w:val="0"/>
          <w:numId w:val="0"/>
        </w:numPr>
        <w:spacing w:line="360" w:lineRule="exact"/>
        <w:ind w:firstLineChars="200" w:firstLine="482"/>
        <w:rPr>
          <w:rFonts w:ascii="仿宋" w:eastAsia="仿宋" w:hAnsi="仿宋" w:cs="仿宋"/>
          <w:sz w:val="24"/>
          <w:szCs w:val="24"/>
        </w:rPr>
      </w:pPr>
      <w:r w:rsidRPr="008A4718">
        <w:rPr>
          <w:rFonts w:ascii="仿宋" w:eastAsia="仿宋" w:hAnsi="仿宋" w:cs="仿宋" w:hint="eastAsia"/>
          <w:sz w:val="24"/>
          <w:szCs w:val="24"/>
        </w:rPr>
        <w:t>一、项目背景</w:t>
      </w:r>
    </w:p>
    <w:p w:rsidR="00A17186" w:rsidRPr="008A4718" w:rsidRDefault="008A4718">
      <w:pPr>
        <w:pStyle w:val="jia-"/>
        <w:spacing w:line="360" w:lineRule="exact"/>
        <w:ind w:firstLine="480"/>
        <w:rPr>
          <w:rFonts w:ascii="仿宋" w:eastAsia="仿宋" w:hAnsi="仿宋" w:cs="仿宋"/>
          <w:szCs w:val="24"/>
        </w:rPr>
      </w:pPr>
      <w:r w:rsidRPr="008A4718">
        <w:rPr>
          <w:rFonts w:ascii="仿宋" w:eastAsia="仿宋" w:hAnsi="仿宋" w:cs="仿宋" w:hint="eastAsia"/>
          <w:szCs w:val="24"/>
        </w:rPr>
        <w:t>我省正处在高质量发展的关键阶段，建设省域空间治理数字化平台是省委省政府作出的重大决策部署，是争创社会主义现代化先行省的必然要求，是深化推动“多规合一”改革的迫切需要，是实现数字政府“整体智治”的重要支撑，是推进治理体系和治理能力现代化的重要抓手。这是一项牵一发而动全身的重大改革，需要对空间治理的体制机制、方式流程、手段工具的全方位、系统性塑造。</w:t>
      </w:r>
    </w:p>
    <w:p w:rsidR="00A17186" w:rsidRPr="008A4718" w:rsidRDefault="008A4718">
      <w:pPr>
        <w:pStyle w:val="a9"/>
        <w:spacing w:line="360" w:lineRule="exact"/>
        <w:ind w:firstLineChars="200" w:firstLine="480"/>
        <w:rPr>
          <w:rFonts w:ascii="仿宋" w:eastAsia="仿宋" w:hAnsi="仿宋" w:cs="仿宋"/>
          <w:sz w:val="24"/>
          <w:lang w:val="zh-CN"/>
        </w:rPr>
      </w:pPr>
      <w:r w:rsidRPr="008A4718">
        <w:rPr>
          <w:rFonts w:ascii="仿宋" w:eastAsia="仿宋" w:hAnsi="仿宋" w:cs="仿宋" w:hint="eastAsia"/>
          <w:sz w:val="24"/>
          <w:lang w:val="zh-CN"/>
        </w:rPr>
        <w:t>省域空间治理数字化平台是全省一体化智能化公共数据平台的五大应用支撑体系之一，是深入推进空间治理数字化变革的重大举措，也是数字政府综合应用的重要支撑平台。根据《浙江省</w:t>
      </w:r>
      <w:r w:rsidRPr="008A4718">
        <w:rPr>
          <w:rFonts w:ascii="仿宋" w:eastAsia="仿宋" w:hAnsi="仿宋" w:cs="仿宋" w:hint="eastAsia"/>
          <w:sz w:val="24"/>
          <w:lang w:val="zh-CN"/>
        </w:rPr>
        <w:t>发展改革委浙江省自然资源厅浙江省大数据局关于开展省域空间治理数字化平台建设和应用推广工作的通知》以及《浙江省域空间治理数字化平台建设指南》等文件要求，加快省域空间治理数字化平台</w:t>
      </w:r>
      <w:r w:rsidRPr="008A4718">
        <w:rPr>
          <w:rFonts w:ascii="仿宋" w:eastAsia="仿宋" w:hAnsi="仿宋" w:cs="仿宋"/>
          <w:sz w:val="24"/>
          <w:lang/>
        </w:rPr>
        <w:t>在绍兴贯通应用和深化</w:t>
      </w:r>
      <w:r w:rsidRPr="008A4718">
        <w:rPr>
          <w:rFonts w:ascii="仿宋" w:eastAsia="仿宋" w:hAnsi="仿宋" w:cs="仿宋" w:hint="eastAsia"/>
          <w:sz w:val="24"/>
          <w:lang w:val="zh-CN"/>
        </w:rPr>
        <w:t>，统筹重大生产力布局、优化空间资源要素配置、提升项目审批落地效能、加强国土空间用途管制，经市政府同意，绍兴市自然资源和规划局牵头组织开展省域空间治理数字化平台绍兴节点“一库一图一箱”建设及场景集成工作。</w:t>
      </w:r>
    </w:p>
    <w:p w:rsidR="00A17186" w:rsidRPr="008A4718" w:rsidRDefault="008A4718">
      <w:pPr>
        <w:spacing w:line="360" w:lineRule="exact"/>
        <w:ind w:firstLineChars="200" w:firstLine="482"/>
        <w:outlineLvl w:val="1"/>
        <w:rPr>
          <w:rFonts w:ascii="仿宋" w:eastAsia="仿宋" w:hAnsi="仿宋" w:cs="仿宋"/>
          <w:b/>
          <w:sz w:val="24"/>
        </w:rPr>
      </w:pPr>
      <w:r w:rsidRPr="008A4718">
        <w:rPr>
          <w:rFonts w:ascii="仿宋" w:eastAsia="仿宋" w:hAnsi="仿宋" w:cs="仿宋" w:hint="eastAsia"/>
          <w:b/>
          <w:sz w:val="24"/>
        </w:rPr>
        <w:t>二、建设目标</w:t>
      </w:r>
    </w:p>
    <w:p w:rsidR="00A17186" w:rsidRPr="008A4718" w:rsidRDefault="008A4718">
      <w:pPr>
        <w:pStyle w:val="jia-"/>
        <w:spacing w:line="360" w:lineRule="exact"/>
        <w:ind w:firstLine="480"/>
        <w:rPr>
          <w:rFonts w:ascii="仿宋" w:eastAsia="仿宋" w:hAnsi="仿宋" w:cs="仿宋"/>
          <w:szCs w:val="24"/>
        </w:rPr>
      </w:pPr>
      <w:r w:rsidRPr="008A4718">
        <w:rPr>
          <w:rFonts w:ascii="仿宋" w:eastAsia="仿宋" w:hAnsi="仿宋" w:cs="仿宋" w:hint="eastAsia"/>
          <w:szCs w:val="24"/>
        </w:rPr>
        <w:t>紧扣“精准分析、整体优化、高效利用、依法保护、科学治理”总目标，按照省域空间治理数字化平台</w:t>
      </w:r>
      <w:r w:rsidRPr="008A4718">
        <w:rPr>
          <w:rFonts w:ascii="仿宋" w:eastAsia="仿宋" w:hAnsi="仿宋" w:cs="仿宋" w:hint="eastAsia"/>
          <w:szCs w:val="24"/>
        </w:rPr>
        <w:t>2.0</w:t>
      </w:r>
      <w:r w:rsidRPr="008A4718">
        <w:rPr>
          <w:rFonts w:ascii="仿宋" w:eastAsia="仿宋" w:hAnsi="仿宋" w:cs="仿宋" w:hint="eastAsia"/>
          <w:szCs w:val="24"/>
        </w:rPr>
        <w:t>建</w:t>
      </w:r>
      <w:r w:rsidRPr="008A4718">
        <w:rPr>
          <w:rFonts w:ascii="仿宋" w:eastAsia="仿宋" w:hAnsi="仿宋" w:cs="仿宋" w:hint="eastAsia"/>
          <w:szCs w:val="24"/>
        </w:rPr>
        <w:t>设要求，围绕“一库一图一箱</w:t>
      </w:r>
      <w:r w:rsidRPr="008A4718">
        <w:rPr>
          <w:rFonts w:ascii="仿宋" w:eastAsia="仿宋" w:hAnsi="仿宋" w:cs="仿宋" w:hint="eastAsia"/>
          <w:szCs w:val="24"/>
        </w:rPr>
        <w:t>X</w:t>
      </w:r>
      <w:r w:rsidRPr="008A4718">
        <w:rPr>
          <w:rFonts w:ascii="仿宋" w:eastAsia="仿宋" w:hAnsi="仿宋" w:cs="仿宋" w:hint="eastAsia"/>
          <w:szCs w:val="24"/>
        </w:rPr>
        <w:t>场景”即“</w:t>
      </w:r>
      <w:r w:rsidRPr="008A4718">
        <w:rPr>
          <w:rFonts w:ascii="仿宋" w:eastAsia="仿宋" w:hAnsi="仿宋" w:cs="仿宋" w:hint="eastAsia"/>
          <w:szCs w:val="24"/>
          <w:lang w:val="en-US"/>
        </w:rPr>
        <w:t>3+X</w:t>
      </w:r>
      <w:r w:rsidRPr="008A4718">
        <w:rPr>
          <w:rFonts w:ascii="仿宋" w:eastAsia="仿宋" w:hAnsi="仿宋" w:cs="仿宋" w:hint="eastAsia"/>
          <w:szCs w:val="24"/>
        </w:rPr>
        <w:t>”总体框架，形成绍兴市市域空间治理数字化平台数据库和图层服务，统筹开发特色工具，集成绍兴特色应用场景，构建以“平台</w:t>
      </w:r>
      <w:r w:rsidRPr="008A4718">
        <w:rPr>
          <w:rFonts w:ascii="仿宋" w:eastAsia="仿宋" w:hAnsi="仿宋" w:cs="仿宋" w:hint="eastAsia"/>
          <w:szCs w:val="24"/>
        </w:rPr>
        <w:t>+</w:t>
      </w:r>
      <w:r w:rsidRPr="008A4718">
        <w:rPr>
          <w:rFonts w:ascii="仿宋" w:eastAsia="仿宋" w:hAnsi="仿宋" w:cs="仿宋" w:hint="eastAsia"/>
          <w:szCs w:val="24"/>
        </w:rPr>
        <w:t>应用”为特色的省域空间治理数字化平台</w:t>
      </w:r>
      <w:r w:rsidRPr="008A4718">
        <w:rPr>
          <w:rFonts w:ascii="仿宋" w:eastAsia="仿宋" w:hAnsi="仿宋" w:cs="仿宋" w:hint="eastAsia"/>
          <w:szCs w:val="24"/>
        </w:rPr>
        <w:t>2.0</w:t>
      </w:r>
      <w:r w:rsidRPr="008A4718">
        <w:rPr>
          <w:rFonts w:ascii="仿宋" w:eastAsia="仿宋" w:hAnsi="仿宋" w:cs="仿宋" w:hint="eastAsia"/>
          <w:szCs w:val="24"/>
        </w:rPr>
        <w:t>绍兴节点，为省域整体智治奠定空间“数字底座”，推动国土空间治理方式从定性管理向定量管理、从局部最优到整体最优转变，为市域空间治理体系和治理能力现代化提供坚实保障。</w:t>
      </w:r>
    </w:p>
    <w:p w:rsidR="00A17186" w:rsidRPr="008A4718" w:rsidRDefault="008A4718">
      <w:pPr>
        <w:spacing w:line="360" w:lineRule="exact"/>
        <w:ind w:firstLineChars="200" w:firstLine="482"/>
        <w:outlineLvl w:val="1"/>
        <w:rPr>
          <w:rFonts w:ascii="仿宋" w:eastAsia="仿宋" w:hAnsi="仿宋" w:cs="仿宋"/>
          <w:b/>
          <w:sz w:val="24"/>
        </w:rPr>
      </w:pPr>
      <w:r w:rsidRPr="008A4718">
        <w:rPr>
          <w:rFonts w:ascii="仿宋" w:eastAsia="仿宋" w:hAnsi="仿宋" w:cs="仿宋" w:hint="eastAsia"/>
          <w:b/>
          <w:sz w:val="24"/>
        </w:rPr>
        <w:t>三、项目建设内容及要求</w:t>
      </w:r>
    </w:p>
    <w:p w:rsidR="00A17186" w:rsidRPr="008A4718" w:rsidRDefault="008A4718">
      <w:pPr>
        <w:pStyle w:val="jia-"/>
        <w:spacing w:line="360" w:lineRule="exact"/>
        <w:ind w:firstLine="482"/>
        <w:outlineLvl w:val="2"/>
        <w:rPr>
          <w:rFonts w:ascii="仿宋" w:eastAsia="仿宋" w:hAnsi="仿宋" w:cs="仿宋"/>
          <w:b/>
          <w:szCs w:val="24"/>
          <w:lang w:val="en-US"/>
        </w:rPr>
      </w:pPr>
      <w:r w:rsidRPr="008A4718">
        <w:rPr>
          <w:rFonts w:ascii="仿宋" w:eastAsia="仿宋" w:hAnsi="仿宋" w:cs="仿宋" w:hint="eastAsia"/>
          <w:b/>
          <w:szCs w:val="24"/>
          <w:lang w:val="en-US"/>
        </w:rPr>
        <w:t>（一）建设内容</w:t>
      </w:r>
    </w:p>
    <w:p w:rsidR="00A17186" w:rsidRPr="008A4718" w:rsidRDefault="008A4718">
      <w:pPr>
        <w:pStyle w:val="jia-"/>
        <w:spacing w:line="360" w:lineRule="exact"/>
        <w:ind w:firstLine="480"/>
        <w:rPr>
          <w:rFonts w:ascii="仿宋" w:eastAsia="仿宋" w:hAnsi="仿宋" w:cs="仿宋"/>
          <w:szCs w:val="24"/>
          <w:lang w:val="en-US"/>
        </w:rPr>
      </w:pPr>
      <w:r w:rsidRPr="008A4718">
        <w:rPr>
          <w:rFonts w:ascii="仿宋" w:eastAsia="仿宋" w:hAnsi="仿宋" w:cs="仿宋" w:hint="eastAsia"/>
          <w:szCs w:val="24"/>
          <w:lang w:val="en-US"/>
        </w:rPr>
        <w:t>项目建设内容包括以下内容但不限于此，具体根据省自然资源厅关于省域空间治理数字化平台</w:t>
      </w:r>
      <w:r w:rsidRPr="008A4718">
        <w:rPr>
          <w:rFonts w:ascii="仿宋" w:eastAsia="仿宋" w:hAnsi="仿宋" w:cs="仿宋" w:hint="eastAsia"/>
          <w:szCs w:val="24"/>
          <w:lang w:val="en-US"/>
        </w:rPr>
        <w:t>2.0</w:t>
      </w:r>
      <w:r w:rsidRPr="008A4718">
        <w:rPr>
          <w:rFonts w:ascii="仿宋" w:eastAsia="仿宋" w:hAnsi="仿宋" w:cs="仿宋" w:hint="eastAsia"/>
          <w:szCs w:val="24"/>
          <w:lang w:val="en-US"/>
        </w:rPr>
        <w:t>建设的要求对下列内容进行同步建设及</w:t>
      </w:r>
      <w:r w:rsidRPr="008A4718">
        <w:rPr>
          <w:rFonts w:ascii="仿宋" w:eastAsia="仿宋" w:hAnsi="仿宋" w:cs="仿宋"/>
          <w:szCs w:val="24"/>
          <w:lang/>
        </w:rPr>
        <w:t>优化</w:t>
      </w:r>
      <w:r w:rsidRPr="008A4718">
        <w:rPr>
          <w:rFonts w:ascii="仿宋" w:eastAsia="仿宋" w:hAnsi="仿宋" w:cs="仿宋" w:hint="eastAsia"/>
          <w:szCs w:val="24"/>
          <w:lang w:val="en-US"/>
        </w:rPr>
        <w:t>。</w:t>
      </w:r>
    </w:p>
    <w:p w:rsidR="00A17186" w:rsidRPr="008A4718" w:rsidRDefault="008A4718">
      <w:pPr>
        <w:pStyle w:val="jia-"/>
        <w:numPr>
          <w:ilvl w:val="255"/>
          <w:numId w:val="0"/>
        </w:numPr>
        <w:spacing w:line="360" w:lineRule="exact"/>
        <w:ind w:leftChars="200" w:left="420"/>
        <w:outlineLvl w:val="3"/>
        <w:rPr>
          <w:rFonts w:ascii="仿宋" w:eastAsia="仿宋" w:hAnsi="仿宋" w:cs="仿宋"/>
          <w:b/>
          <w:szCs w:val="24"/>
          <w:lang w:val="en-US"/>
        </w:rPr>
      </w:pPr>
      <w:r w:rsidRPr="008A4718">
        <w:rPr>
          <w:rFonts w:ascii="仿宋" w:eastAsia="仿宋" w:hAnsi="仿宋" w:cs="仿宋" w:hint="eastAsia"/>
          <w:b/>
          <w:szCs w:val="24"/>
          <w:lang w:val="en-US"/>
        </w:rPr>
        <w:t>1.</w:t>
      </w:r>
      <w:r w:rsidRPr="008A4718">
        <w:rPr>
          <w:rFonts w:ascii="仿宋" w:eastAsia="仿宋" w:hAnsi="仿宋" w:cs="仿宋" w:hint="eastAsia"/>
          <w:b/>
          <w:szCs w:val="24"/>
          <w:lang w:val="en-US"/>
        </w:rPr>
        <w:t>门户及框架建设</w:t>
      </w:r>
    </w:p>
    <w:p w:rsidR="00A17186" w:rsidRPr="008A4718" w:rsidRDefault="008A4718">
      <w:pPr>
        <w:pStyle w:val="jia-"/>
        <w:numPr>
          <w:ilvl w:val="255"/>
          <w:numId w:val="0"/>
        </w:numPr>
        <w:spacing w:line="360" w:lineRule="exact"/>
        <w:ind w:firstLineChars="200" w:firstLine="480"/>
        <w:outlineLvl w:val="3"/>
        <w:rPr>
          <w:rFonts w:ascii="仿宋" w:eastAsia="仿宋" w:hAnsi="仿宋" w:cs="仿宋"/>
          <w:szCs w:val="24"/>
          <w:lang w:val="en-US"/>
        </w:rPr>
      </w:pPr>
      <w:r w:rsidRPr="008A4718">
        <w:rPr>
          <w:rFonts w:ascii="仿宋" w:eastAsia="仿宋" w:hAnsi="仿宋" w:cs="仿宋" w:hint="eastAsia"/>
          <w:szCs w:val="24"/>
          <w:lang w:val="en-US"/>
        </w:rPr>
        <w:t>依据《省域空间治理数字化平台地方节点基本框架界面开发规范》部署和配置省域空间治理平台绍兴节点，在省域空间治理数字化平台统一要求的图层、</w:t>
      </w:r>
      <w:r w:rsidRPr="008A4718">
        <w:rPr>
          <w:rFonts w:ascii="仿宋" w:eastAsia="仿宋" w:hAnsi="仿宋" w:cs="仿宋" w:hint="eastAsia"/>
          <w:szCs w:val="24"/>
          <w:lang w:val="en-US"/>
        </w:rPr>
        <w:lastRenderedPageBreak/>
        <w:t>工具、场景的基础上，集成配置绍兴地方特色的图层、工具和场景，利用省级平台提供统一的入口，形成上下贯通、横向打通、省市一体的省域空间治理数字化平台绍兴节点。</w:t>
      </w:r>
    </w:p>
    <w:p w:rsidR="00A17186" w:rsidRPr="008A4718" w:rsidRDefault="008A4718">
      <w:pPr>
        <w:pStyle w:val="jia-"/>
        <w:numPr>
          <w:ilvl w:val="255"/>
          <w:numId w:val="0"/>
        </w:numPr>
        <w:spacing w:line="360" w:lineRule="exact"/>
        <w:ind w:firstLineChars="200" w:firstLine="482"/>
        <w:outlineLvl w:val="3"/>
        <w:rPr>
          <w:rFonts w:ascii="仿宋" w:eastAsia="仿宋" w:hAnsi="仿宋" w:cs="仿宋"/>
          <w:b/>
          <w:szCs w:val="24"/>
          <w:lang w:val="en-US"/>
        </w:rPr>
      </w:pPr>
      <w:r w:rsidRPr="008A4718">
        <w:rPr>
          <w:rFonts w:ascii="仿宋" w:eastAsia="仿宋" w:hAnsi="仿宋" w:cs="仿宋" w:hint="eastAsia"/>
          <w:b/>
          <w:szCs w:val="24"/>
          <w:lang w:val="en-US"/>
        </w:rPr>
        <w:t>2.</w:t>
      </w:r>
      <w:r w:rsidRPr="008A4718">
        <w:rPr>
          <w:rFonts w:ascii="仿宋" w:eastAsia="仿宋" w:hAnsi="仿宋" w:cs="仿宋" w:hint="eastAsia"/>
          <w:b/>
          <w:szCs w:val="24"/>
          <w:lang w:val="en-US"/>
        </w:rPr>
        <w:t>一库建设</w:t>
      </w:r>
    </w:p>
    <w:p w:rsidR="00A17186" w:rsidRPr="008A4718" w:rsidRDefault="008A4718">
      <w:pPr>
        <w:tabs>
          <w:tab w:val="left" w:pos="360"/>
        </w:tabs>
        <w:spacing w:line="360" w:lineRule="exact"/>
        <w:ind w:firstLineChars="250" w:firstLine="600"/>
        <w:rPr>
          <w:rFonts w:ascii="仿宋" w:eastAsia="仿宋" w:hAnsi="仿宋" w:cs="仿宋"/>
          <w:sz w:val="24"/>
        </w:rPr>
      </w:pPr>
      <w:r w:rsidRPr="008A4718">
        <w:rPr>
          <w:rFonts w:ascii="仿宋" w:eastAsia="仿宋" w:hAnsi="仿宋" w:cs="仿宋" w:hint="eastAsia"/>
          <w:sz w:val="24"/>
        </w:rPr>
        <w:t>按照《省域空间治理数字化平台数据归集规范》和《省域空间治理数字化平台数据治理规范》的要求，绍兴需在参照平台数据规范和目录标准建设的同时，基于绍兴市现有一体化智能化公共数据平台的数据基础和场景建设要求形成个性化数据归集和治理需求，建立需求、归集、治理和共享四张清单。一方面推进省域空间治理统建数据资源的申请、下沉和复用，另一方面加快绍兴市本级空间地理类数据和社会经济类数据归集治理，在统一标准下建立市级空间治理大数据库。数据成果按照相关要求，存放在国土空间基础信息平台市级合仓，便于统一更新管理。</w:t>
      </w:r>
    </w:p>
    <w:p w:rsidR="00A17186" w:rsidRPr="008A4718" w:rsidRDefault="008A4718">
      <w:pPr>
        <w:tabs>
          <w:tab w:val="left" w:pos="360"/>
        </w:tabs>
        <w:spacing w:line="360" w:lineRule="exact"/>
        <w:ind w:firstLineChars="250" w:firstLine="600"/>
        <w:rPr>
          <w:rFonts w:ascii="仿宋" w:eastAsia="仿宋" w:hAnsi="仿宋" w:cs="仿宋"/>
          <w:sz w:val="24"/>
          <w:u w:val="single"/>
        </w:rPr>
      </w:pPr>
      <w:r w:rsidRPr="008A4718">
        <w:rPr>
          <w:rFonts w:ascii="仿宋" w:eastAsia="仿宋" w:hAnsi="仿宋" w:cs="仿宋" w:hint="eastAsia"/>
          <w:sz w:val="24"/>
        </w:rPr>
        <w:t>按照平台数据规范</w:t>
      </w:r>
      <w:r w:rsidRPr="008A4718">
        <w:rPr>
          <w:rFonts w:ascii="仿宋" w:eastAsia="仿宋" w:hAnsi="仿宋" w:cs="仿宋" w:hint="eastAsia"/>
          <w:sz w:val="24"/>
        </w:rPr>
        <w:t>和目录体系，结合绍兴市个性化需求，建立市级空间治理大数据库，包括空间地理子库和经济社会子库。个性化数据由绍兴节点自行管理，可形成特色主题数据主动向省级平台进行主题注册，或根据省级需求纳入补充省级平台数据库。</w:t>
      </w:r>
    </w:p>
    <w:p w:rsidR="00A17186" w:rsidRPr="008A4718" w:rsidRDefault="008A4718">
      <w:pPr>
        <w:pStyle w:val="jia-"/>
        <w:spacing w:line="360" w:lineRule="exact"/>
        <w:ind w:firstLineChars="195" w:firstLine="470"/>
        <w:outlineLvl w:val="2"/>
        <w:rPr>
          <w:rFonts w:ascii="仿宋" w:eastAsia="仿宋" w:hAnsi="仿宋" w:cs="仿宋"/>
          <w:b/>
          <w:szCs w:val="24"/>
          <w:lang w:val="en-US"/>
        </w:rPr>
      </w:pPr>
      <w:r w:rsidRPr="008A4718">
        <w:rPr>
          <w:rFonts w:ascii="仿宋" w:eastAsia="仿宋" w:hAnsi="仿宋" w:cs="仿宋" w:hint="eastAsia"/>
          <w:b/>
          <w:szCs w:val="24"/>
          <w:lang w:val="en-US"/>
        </w:rPr>
        <w:t>表</w:t>
      </w:r>
      <w:r w:rsidRPr="008A4718">
        <w:rPr>
          <w:rFonts w:ascii="仿宋" w:eastAsia="仿宋" w:hAnsi="仿宋" w:cs="仿宋" w:hint="eastAsia"/>
          <w:b/>
          <w:szCs w:val="24"/>
          <w:lang w:val="en-US"/>
        </w:rPr>
        <w:t xml:space="preserve">1 </w:t>
      </w:r>
      <w:r w:rsidRPr="008A4718">
        <w:rPr>
          <w:rFonts w:ascii="仿宋" w:eastAsia="仿宋" w:hAnsi="仿宋" w:cs="仿宋" w:hint="eastAsia"/>
          <w:b/>
          <w:szCs w:val="24"/>
          <w:lang w:val="en-US"/>
        </w:rPr>
        <w:t>一库建设清单</w:t>
      </w:r>
    </w:p>
    <w:tbl>
      <w:tblPr>
        <w:tblW w:w="8921" w:type="dxa"/>
        <w:tblInd w:w="118" w:type="dxa"/>
        <w:tblLayout w:type="fixed"/>
        <w:tblLook w:val="04A0"/>
      </w:tblPr>
      <w:tblGrid>
        <w:gridCol w:w="531"/>
        <w:gridCol w:w="877"/>
        <w:gridCol w:w="850"/>
        <w:gridCol w:w="1361"/>
        <w:gridCol w:w="5302"/>
      </w:tblGrid>
      <w:tr w:rsidR="00A17186" w:rsidRPr="008A4718">
        <w:trPr>
          <w:trHeight w:val="540"/>
        </w:trPr>
        <w:tc>
          <w:tcPr>
            <w:tcW w:w="531" w:type="dxa"/>
            <w:tcBorders>
              <w:top w:val="single" w:sz="8" w:space="0" w:color="000000"/>
              <w:left w:val="single" w:sz="8" w:space="0" w:color="000000"/>
              <w:bottom w:val="single" w:sz="4" w:space="0" w:color="000000"/>
              <w:right w:val="single" w:sz="4" w:space="0" w:color="000000"/>
            </w:tcBorders>
            <w:shd w:val="clear" w:color="auto" w:fill="auto"/>
            <w:vAlign w:val="center"/>
          </w:tcPr>
          <w:p w:rsidR="00A17186" w:rsidRPr="008A4718" w:rsidRDefault="008A4718">
            <w:pPr>
              <w:widowControl/>
              <w:spacing w:line="360" w:lineRule="exact"/>
              <w:jc w:val="center"/>
              <w:rPr>
                <w:rFonts w:ascii="仿宋" w:eastAsia="仿宋" w:hAnsi="仿宋" w:cs="仿宋"/>
                <w:b/>
                <w:bCs/>
                <w:kern w:val="0"/>
                <w:sz w:val="24"/>
              </w:rPr>
            </w:pPr>
            <w:r w:rsidRPr="008A4718">
              <w:rPr>
                <w:rFonts w:ascii="仿宋" w:eastAsia="仿宋" w:hAnsi="仿宋" w:cs="仿宋" w:hint="eastAsia"/>
                <w:b/>
                <w:bCs/>
                <w:kern w:val="0"/>
                <w:sz w:val="24"/>
              </w:rPr>
              <w:t>序号</w:t>
            </w:r>
          </w:p>
        </w:tc>
        <w:tc>
          <w:tcPr>
            <w:tcW w:w="877" w:type="dxa"/>
            <w:tcBorders>
              <w:top w:val="single" w:sz="8" w:space="0" w:color="000000"/>
              <w:left w:val="nil"/>
              <w:bottom w:val="single" w:sz="4" w:space="0" w:color="000000"/>
              <w:right w:val="single" w:sz="4" w:space="0" w:color="000000"/>
            </w:tcBorders>
            <w:shd w:val="clear" w:color="auto" w:fill="auto"/>
            <w:vAlign w:val="center"/>
          </w:tcPr>
          <w:p w:rsidR="00A17186" w:rsidRPr="008A4718" w:rsidRDefault="008A4718">
            <w:pPr>
              <w:widowControl/>
              <w:spacing w:line="360" w:lineRule="exact"/>
              <w:jc w:val="center"/>
              <w:rPr>
                <w:rFonts w:ascii="仿宋" w:eastAsia="仿宋" w:hAnsi="仿宋" w:cs="仿宋"/>
                <w:b/>
                <w:bCs/>
                <w:kern w:val="0"/>
                <w:sz w:val="24"/>
              </w:rPr>
            </w:pPr>
            <w:r w:rsidRPr="008A4718">
              <w:rPr>
                <w:rFonts w:ascii="仿宋" w:eastAsia="仿宋" w:hAnsi="仿宋" w:cs="仿宋" w:hint="eastAsia"/>
                <w:b/>
                <w:bCs/>
                <w:kern w:val="0"/>
                <w:sz w:val="24"/>
              </w:rPr>
              <w:t>建设内容</w:t>
            </w:r>
          </w:p>
        </w:tc>
        <w:tc>
          <w:tcPr>
            <w:tcW w:w="850" w:type="dxa"/>
            <w:tcBorders>
              <w:top w:val="single" w:sz="8" w:space="0" w:color="000000"/>
              <w:left w:val="nil"/>
              <w:bottom w:val="single" w:sz="4" w:space="0" w:color="000000"/>
              <w:right w:val="single" w:sz="4" w:space="0" w:color="000000"/>
            </w:tcBorders>
            <w:shd w:val="clear" w:color="auto" w:fill="auto"/>
            <w:vAlign w:val="center"/>
          </w:tcPr>
          <w:p w:rsidR="00A17186" w:rsidRPr="008A4718" w:rsidRDefault="008A4718">
            <w:pPr>
              <w:widowControl/>
              <w:spacing w:line="360" w:lineRule="exact"/>
              <w:jc w:val="center"/>
              <w:rPr>
                <w:rFonts w:ascii="仿宋" w:eastAsia="仿宋" w:hAnsi="仿宋" w:cs="仿宋"/>
                <w:b/>
                <w:bCs/>
                <w:kern w:val="0"/>
                <w:sz w:val="24"/>
              </w:rPr>
            </w:pPr>
            <w:r w:rsidRPr="008A4718">
              <w:rPr>
                <w:rFonts w:ascii="仿宋" w:eastAsia="仿宋" w:hAnsi="仿宋" w:cs="仿宋" w:hint="eastAsia"/>
                <w:b/>
                <w:bCs/>
                <w:kern w:val="0"/>
                <w:sz w:val="24"/>
              </w:rPr>
              <w:t>建设模块</w:t>
            </w:r>
          </w:p>
        </w:tc>
        <w:tc>
          <w:tcPr>
            <w:tcW w:w="1361" w:type="dxa"/>
            <w:tcBorders>
              <w:top w:val="single" w:sz="8" w:space="0" w:color="000000"/>
              <w:left w:val="nil"/>
              <w:bottom w:val="single" w:sz="4" w:space="0" w:color="000000"/>
              <w:right w:val="single" w:sz="4" w:space="0" w:color="000000"/>
            </w:tcBorders>
            <w:shd w:val="clear" w:color="auto" w:fill="auto"/>
            <w:vAlign w:val="center"/>
          </w:tcPr>
          <w:p w:rsidR="00A17186" w:rsidRPr="008A4718" w:rsidRDefault="008A4718">
            <w:pPr>
              <w:widowControl/>
              <w:spacing w:line="360" w:lineRule="exact"/>
              <w:jc w:val="center"/>
              <w:rPr>
                <w:rFonts w:ascii="仿宋" w:eastAsia="仿宋" w:hAnsi="仿宋" w:cs="仿宋"/>
                <w:b/>
                <w:bCs/>
                <w:kern w:val="0"/>
                <w:sz w:val="24"/>
              </w:rPr>
            </w:pPr>
            <w:r w:rsidRPr="008A4718">
              <w:rPr>
                <w:rFonts w:ascii="仿宋" w:eastAsia="仿宋" w:hAnsi="仿宋" w:cs="仿宋" w:hint="eastAsia"/>
                <w:b/>
                <w:bCs/>
                <w:kern w:val="0"/>
                <w:sz w:val="24"/>
              </w:rPr>
              <w:t>子模块</w:t>
            </w:r>
          </w:p>
        </w:tc>
        <w:tc>
          <w:tcPr>
            <w:tcW w:w="5302" w:type="dxa"/>
            <w:tcBorders>
              <w:top w:val="single" w:sz="8" w:space="0" w:color="000000"/>
              <w:left w:val="nil"/>
              <w:bottom w:val="single" w:sz="4" w:space="0" w:color="000000"/>
              <w:right w:val="single" w:sz="8" w:space="0" w:color="000000"/>
            </w:tcBorders>
            <w:shd w:val="clear" w:color="auto" w:fill="auto"/>
            <w:vAlign w:val="center"/>
          </w:tcPr>
          <w:p w:rsidR="00A17186" w:rsidRPr="008A4718" w:rsidRDefault="008A4718">
            <w:pPr>
              <w:widowControl/>
              <w:spacing w:line="360" w:lineRule="exact"/>
              <w:jc w:val="center"/>
              <w:rPr>
                <w:rFonts w:ascii="仿宋" w:eastAsia="仿宋" w:hAnsi="仿宋" w:cs="仿宋"/>
                <w:b/>
                <w:bCs/>
                <w:kern w:val="0"/>
                <w:sz w:val="24"/>
              </w:rPr>
            </w:pPr>
            <w:r w:rsidRPr="008A4718">
              <w:rPr>
                <w:rFonts w:ascii="仿宋" w:eastAsia="仿宋" w:hAnsi="仿宋" w:cs="仿宋" w:hint="eastAsia"/>
                <w:b/>
                <w:bCs/>
                <w:kern w:val="0"/>
                <w:sz w:val="24"/>
              </w:rPr>
              <w:t>功能描述</w:t>
            </w:r>
          </w:p>
        </w:tc>
      </w:tr>
      <w:tr w:rsidR="00A17186" w:rsidRPr="008A4718">
        <w:trPr>
          <w:trHeight w:val="540"/>
        </w:trPr>
        <w:tc>
          <w:tcPr>
            <w:tcW w:w="531" w:type="dxa"/>
            <w:tcBorders>
              <w:top w:val="nil"/>
              <w:left w:val="single" w:sz="8" w:space="0" w:color="000000"/>
              <w:bottom w:val="single" w:sz="4" w:space="0" w:color="000000"/>
              <w:right w:val="single" w:sz="4" w:space="0" w:color="000000"/>
            </w:tcBorders>
            <w:shd w:val="clear" w:color="auto" w:fill="auto"/>
            <w:vAlign w:val="center"/>
          </w:tcPr>
          <w:p w:rsidR="00A17186" w:rsidRPr="008A4718" w:rsidRDefault="00A17186">
            <w:pPr>
              <w:widowControl/>
              <w:numPr>
                <w:ilvl w:val="0"/>
                <w:numId w:val="8"/>
              </w:numPr>
              <w:spacing w:line="360" w:lineRule="exact"/>
              <w:rPr>
                <w:rFonts w:ascii="仿宋" w:eastAsia="仿宋" w:hAnsi="仿宋" w:cs="仿宋"/>
                <w:kern w:val="0"/>
                <w:sz w:val="24"/>
              </w:rPr>
            </w:pPr>
          </w:p>
        </w:tc>
        <w:tc>
          <w:tcPr>
            <w:tcW w:w="877" w:type="dxa"/>
            <w:vMerge w:val="restart"/>
            <w:tcBorders>
              <w:top w:val="nil"/>
              <w:left w:val="single" w:sz="4" w:space="0" w:color="000000"/>
              <w:bottom w:val="single" w:sz="4" w:space="0" w:color="000000"/>
              <w:right w:val="single" w:sz="4" w:space="0" w:color="000000"/>
            </w:tcBorders>
            <w:vAlign w:val="center"/>
          </w:tcPr>
          <w:p w:rsidR="00A17186" w:rsidRPr="008A4718" w:rsidRDefault="00A17186">
            <w:pPr>
              <w:widowControl/>
              <w:spacing w:line="360" w:lineRule="exact"/>
              <w:rPr>
                <w:rFonts w:ascii="仿宋" w:eastAsia="仿宋" w:hAnsi="仿宋" w:cs="仿宋"/>
                <w:kern w:val="0"/>
                <w:sz w:val="24"/>
              </w:rPr>
            </w:pPr>
          </w:p>
          <w:p w:rsidR="00A17186" w:rsidRPr="008A4718" w:rsidRDefault="008A4718">
            <w:pPr>
              <w:widowControl/>
              <w:spacing w:line="360" w:lineRule="exact"/>
              <w:jc w:val="center"/>
              <w:rPr>
                <w:rFonts w:ascii="仿宋" w:eastAsia="仿宋" w:hAnsi="仿宋" w:cs="仿宋"/>
                <w:sz w:val="24"/>
              </w:rPr>
            </w:pPr>
            <w:r w:rsidRPr="008A4718">
              <w:rPr>
                <w:rFonts w:ascii="仿宋" w:eastAsia="仿宋" w:hAnsi="仿宋" w:cs="仿宋" w:hint="eastAsia"/>
                <w:kern w:val="0"/>
                <w:sz w:val="24"/>
              </w:rPr>
              <w:t>数据归集</w:t>
            </w:r>
          </w:p>
        </w:tc>
        <w:tc>
          <w:tcPr>
            <w:tcW w:w="850" w:type="dxa"/>
            <w:vMerge w:val="restart"/>
            <w:tcBorders>
              <w:top w:val="nil"/>
              <w:left w:val="single" w:sz="4" w:space="0" w:color="000000"/>
              <w:bottom w:val="single" w:sz="4" w:space="0" w:color="000000"/>
              <w:right w:val="single" w:sz="4" w:space="0" w:color="000000"/>
            </w:tcBorders>
            <w:vAlign w:val="center"/>
          </w:tcPr>
          <w:p w:rsidR="00A17186" w:rsidRPr="008A4718" w:rsidRDefault="008A4718">
            <w:pPr>
              <w:widowControl/>
              <w:spacing w:line="360" w:lineRule="exact"/>
              <w:jc w:val="center"/>
              <w:rPr>
                <w:rFonts w:ascii="仿宋" w:eastAsia="仿宋" w:hAnsi="仿宋" w:cs="仿宋"/>
                <w:kern w:val="0"/>
                <w:sz w:val="24"/>
              </w:rPr>
            </w:pPr>
            <w:r w:rsidRPr="008A4718">
              <w:rPr>
                <w:rFonts w:ascii="仿宋" w:eastAsia="仿宋" w:hAnsi="仿宋" w:cs="仿宋" w:hint="eastAsia"/>
                <w:kern w:val="0"/>
                <w:sz w:val="24"/>
              </w:rPr>
              <w:t>数据归集</w:t>
            </w:r>
          </w:p>
        </w:tc>
        <w:tc>
          <w:tcPr>
            <w:tcW w:w="1361" w:type="dxa"/>
            <w:tcBorders>
              <w:top w:val="nil"/>
              <w:left w:val="nil"/>
              <w:bottom w:val="single" w:sz="4" w:space="0" w:color="000000"/>
              <w:right w:val="single" w:sz="4" w:space="0" w:color="000000"/>
            </w:tcBorders>
            <w:shd w:val="clear" w:color="auto" w:fill="auto"/>
            <w:vAlign w:val="center"/>
          </w:tcPr>
          <w:p w:rsidR="00A17186" w:rsidRPr="008A4718" w:rsidRDefault="008A4718">
            <w:pPr>
              <w:widowControl/>
              <w:spacing w:line="360" w:lineRule="exact"/>
              <w:jc w:val="center"/>
              <w:rPr>
                <w:rFonts w:ascii="仿宋" w:eastAsia="仿宋" w:hAnsi="仿宋" w:cs="仿宋"/>
                <w:kern w:val="0"/>
                <w:sz w:val="24"/>
              </w:rPr>
            </w:pPr>
            <w:r w:rsidRPr="008A4718">
              <w:rPr>
                <w:rFonts w:ascii="仿宋" w:eastAsia="仿宋" w:hAnsi="仿宋" w:cs="仿宋" w:hint="eastAsia"/>
                <w:kern w:val="0"/>
                <w:sz w:val="24"/>
              </w:rPr>
              <w:t>空间类数据归集</w:t>
            </w:r>
          </w:p>
        </w:tc>
        <w:tc>
          <w:tcPr>
            <w:tcW w:w="5302" w:type="dxa"/>
            <w:tcBorders>
              <w:top w:val="single" w:sz="4" w:space="0" w:color="000000"/>
              <w:left w:val="nil"/>
              <w:bottom w:val="single" w:sz="4" w:space="0" w:color="000000"/>
              <w:right w:val="single" w:sz="8" w:space="0" w:color="000000"/>
            </w:tcBorders>
            <w:shd w:val="clear" w:color="auto" w:fill="auto"/>
            <w:vAlign w:val="center"/>
          </w:tcPr>
          <w:p w:rsidR="00A17186" w:rsidRPr="008A4718" w:rsidRDefault="008A4718">
            <w:pPr>
              <w:widowControl/>
              <w:spacing w:line="360" w:lineRule="exact"/>
              <w:jc w:val="left"/>
              <w:rPr>
                <w:rFonts w:ascii="仿宋" w:eastAsia="仿宋" w:hAnsi="仿宋" w:cs="仿宋"/>
                <w:kern w:val="0"/>
                <w:sz w:val="24"/>
              </w:rPr>
            </w:pPr>
            <w:r w:rsidRPr="008A4718">
              <w:rPr>
                <w:rFonts w:ascii="仿宋" w:eastAsia="仿宋" w:hAnsi="仿宋" w:cs="仿宋" w:hint="eastAsia"/>
                <w:kern w:val="0"/>
                <w:sz w:val="24"/>
              </w:rPr>
              <w:t>依照数据归集规范，归集更新省定通用类和绍兴特色类空间数据。</w:t>
            </w:r>
          </w:p>
        </w:tc>
      </w:tr>
      <w:tr w:rsidR="00A17186" w:rsidRPr="008A4718">
        <w:trPr>
          <w:trHeight w:val="810"/>
        </w:trPr>
        <w:tc>
          <w:tcPr>
            <w:tcW w:w="531" w:type="dxa"/>
            <w:tcBorders>
              <w:top w:val="nil"/>
              <w:left w:val="single" w:sz="8" w:space="0" w:color="000000"/>
              <w:bottom w:val="single" w:sz="4" w:space="0" w:color="000000"/>
              <w:right w:val="single" w:sz="4" w:space="0" w:color="000000"/>
            </w:tcBorders>
            <w:shd w:val="clear" w:color="auto" w:fill="auto"/>
            <w:vAlign w:val="center"/>
          </w:tcPr>
          <w:p w:rsidR="00A17186" w:rsidRPr="008A4718" w:rsidRDefault="00A17186">
            <w:pPr>
              <w:widowControl/>
              <w:numPr>
                <w:ilvl w:val="0"/>
                <w:numId w:val="8"/>
              </w:numPr>
              <w:spacing w:line="360" w:lineRule="exact"/>
              <w:rPr>
                <w:rFonts w:ascii="仿宋" w:eastAsia="仿宋" w:hAnsi="仿宋" w:cs="仿宋"/>
                <w:kern w:val="0"/>
                <w:sz w:val="24"/>
              </w:rPr>
            </w:pPr>
          </w:p>
        </w:tc>
        <w:tc>
          <w:tcPr>
            <w:tcW w:w="877" w:type="dxa"/>
            <w:vMerge/>
            <w:tcBorders>
              <w:top w:val="nil"/>
              <w:left w:val="single" w:sz="4" w:space="0" w:color="000000"/>
              <w:bottom w:val="single" w:sz="4" w:space="0" w:color="000000"/>
              <w:right w:val="single" w:sz="4" w:space="0" w:color="000000"/>
            </w:tcBorders>
            <w:vAlign w:val="center"/>
          </w:tcPr>
          <w:p w:rsidR="00A17186" w:rsidRPr="008A4718" w:rsidRDefault="00A17186">
            <w:pPr>
              <w:widowControl/>
              <w:spacing w:line="360" w:lineRule="exact"/>
              <w:jc w:val="left"/>
              <w:rPr>
                <w:rFonts w:ascii="仿宋" w:eastAsia="仿宋" w:hAnsi="仿宋" w:cs="仿宋"/>
                <w:kern w:val="0"/>
                <w:sz w:val="24"/>
              </w:rPr>
            </w:pPr>
          </w:p>
        </w:tc>
        <w:tc>
          <w:tcPr>
            <w:tcW w:w="850" w:type="dxa"/>
            <w:vMerge/>
            <w:tcBorders>
              <w:top w:val="nil"/>
              <w:left w:val="single" w:sz="4" w:space="0" w:color="000000"/>
              <w:bottom w:val="single" w:sz="4" w:space="0" w:color="000000"/>
              <w:right w:val="single" w:sz="4" w:space="0" w:color="000000"/>
            </w:tcBorders>
            <w:vAlign w:val="center"/>
          </w:tcPr>
          <w:p w:rsidR="00A17186" w:rsidRPr="008A4718" w:rsidRDefault="00A17186">
            <w:pPr>
              <w:widowControl/>
              <w:spacing w:line="360" w:lineRule="exact"/>
              <w:jc w:val="left"/>
              <w:rPr>
                <w:rFonts w:ascii="仿宋" w:eastAsia="仿宋" w:hAnsi="仿宋" w:cs="仿宋"/>
                <w:kern w:val="0"/>
                <w:sz w:val="24"/>
              </w:rPr>
            </w:pPr>
          </w:p>
        </w:tc>
        <w:tc>
          <w:tcPr>
            <w:tcW w:w="1361" w:type="dxa"/>
            <w:tcBorders>
              <w:top w:val="nil"/>
              <w:left w:val="nil"/>
              <w:bottom w:val="single" w:sz="4" w:space="0" w:color="000000"/>
              <w:right w:val="single" w:sz="4" w:space="0" w:color="000000"/>
            </w:tcBorders>
            <w:shd w:val="clear" w:color="auto" w:fill="auto"/>
            <w:vAlign w:val="center"/>
          </w:tcPr>
          <w:p w:rsidR="00A17186" w:rsidRPr="008A4718" w:rsidRDefault="008A4718">
            <w:pPr>
              <w:widowControl/>
              <w:spacing w:line="360" w:lineRule="exact"/>
              <w:jc w:val="center"/>
              <w:rPr>
                <w:rFonts w:ascii="仿宋" w:eastAsia="仿宋" w:hAnsi="仿宋" w:cs="仿宋"/>
                <w:kern w:val="0"/>
                <w:sz w:val="24"/>
              </w:rPr>
            </w:pPr>
            <w:r w:rsidRPr="008A4718">
              <w:rPr>
                <w:rFonts w:ascii="仿宋" w:eastAsia="仿宋" w:hAnsi="仿宋" w:cs="仿宋" w:hint="eastAsia"/>
                <w:kern w:val="0"/>
                <w:sz w:val="24"/>
              </w:rPr>
              <w:t>社会经济类数据归集</w:t>
            </w:r>
          </w:p>
        </w:tc>
        <w:tc>
          <w:tcPr>
            <w:tcW w:w="5302" w:type="dxa"/>
            <w:tcBorders>
              <w:top w:val="single" w:sz="4" w:space="0" w:color="000000"/>
              <w:left w:val="nil"/>
              <w:bottom w:val="single" w:sz="4" w:space="0" w:color="000000"/>
              <w:right w:val="single" w:sz="8" w:space="0" w:color="000000"/>
            </w:tcBorders>
            <w:shd w:val="clear" w:color="auto" w:fill="auto"/>
            <w:vAlign w:val="center"/>
          </w:tcPr>
          <w:p w:rsidR="00A17186" w:rsidRPr="008A4718" w:rsidRDefault="008A4718">
            <w:pPr>
              <w:widowControl/>
              <w:spacing w:line="360" w:lineRule="exact"/>
              <w:jc w:val="left"/>
              <w:rPr>
                <w:rFonts w:ascii="仿宋" w:eastAsia="仿宋" w:hAnsi="仿宋" w:cs="仿宋"/>
                <w:kern w:val="0"/>
                <w:sz w:val="24"/>
              </w:rPr>
            </w:pPr>
            <w:r w:rsidRPr="008A4718">
              <w:rPr>
                <w:rFonts w:ascii="仿宋" w:eastAsia="仿宋" w:hAnsi="仿宋" w:cs="仿宋" w:hint="eastAsia"/>
                <w:kern w:val="0"/>
                <w:sz w:val="24"/>
              </w:rPr>
              <w:t>依照数据归集规范，归集更新省定通用类和绍兴特色类社会经济数据。</w:t>
            </w:r>
          </w:p>
        </w:tc>
      </w:tr>
      <w:tr w:rsidR="00A17186" w:rsidRPr="008A4718">
        <w:trPr>
          <w:trHeight w:val="684"/>
        </w:trPr>
        <w:tc>
          <w:tcPr>
            <w:tcW w:w="531" w:type="dxa"/>
            <w:tcBorders>
              <w:top w:val="nil"/>
              <w:left w:val="single" w:sz="8" w:space="0" w:color="000000"/>
              <w:bottom w:val="single" w:sz="4" w:space="0" w:color="000000"/>
              <w:right w:val="single" w:sz="4" w:space="0" w:color="000000"/>
            </w:tcBorders>
            <w:shd w:val="clear" w:color="auto" w:fill="auto"/>
            <w:vAlign w:val="center"/>
          </w:tcPr>
          <w:p w:rsidR="00A17186" w:rsidRPr="008A4718" w:rsidRDefault="00A17186">
            <w:pPr>
              <w:widowControl/>
              <w:numPr>
                <w:ilvl w:val="0"/>
                <w:numId w:val="8"/>
              </w:numPr>
              <w:spacing w:line="360" w:lineRule="exact"/>
              <w:jc w:val="center"/>
              <w:rPr>
                <w:rFonts w:ascii="仿宋" w:eastAsia="仿宋" w:hAnsi="仿宋" w:cs="仿宋"/>
                <w:kern w:val="0"/>
                <w:sz w:val="24"/>
              </w:rPr>
            </w:pPr>
          </w:p>
        </w:tc>
        <w:tc>
          <w:tcPr>
            <w:tcW w:w="877" w:type="dxa"/>
            <w:tcBorders>
              <w:top w:val="nil"/>
              <w:left w:val="nil"/>
              <w:bottom w:val="single" w:sz="4" w:space="0" w:color="000000"/>
              <w:right w:val="single" w:sz="4" w:space="0" w:color="000000"/>
            </w:tcBorders>
            <w:shd w:val="clear" w:color="auto" w:fill="auto"/>
            <w:vAlign w:val="center"/>
          </w:tcPr>
          <w:p w:rsidR="00A17186" w:rsidRPr="008A4718" w:rsidRDefault="008A4718">
            <w:pPr>
              <w:widowControl/>
              <w:spacing w:line="360" w:lineRule="exact"/>
              <w:jc w:val="center"/>
              <w:rPr>
                <w:rFonts w:ascii="仿宋" w:eastAsia="仿宋" w:hAnsi="仿宋" w:cs="仿宋"/>
                <w:kern w:val="0"/>
                <w:sz w:val="24"/>
              </w:rPr>
            </w:pPr>
            <w:r w:rsidRPr="008A4718">
              <w:rPr>
                <w:rFonts w:ascii="仿宋" w:eastAsia="仿宋" w:hAnsi="仿宋" w:cs="仿宋" w:hint="eastAsia"/>
                <w:kern w:val="0"/>
                <w:sz w:val="24"/>
              </w:rPr>
              <w:t>空间库建设</w:t>
            </w:r>
          </w:p>
        </w:tc>
        <w:tc>
          <w:tcPr>
            <w:tcW w:w="850" w:type="dxa"/>
            <w:tcBorders>
              <w:top w:val="single" w:sz="4" w:space="0" w:color="000000"/>
              <w:left w:val="nil"/>
              <w:bottom w:val="single" w:sz="4" w:space="0" w:color="000000"/>
              <w:right w:val="single" w:sz="8" w:space="0" w:color="000000"/>
            </w:tcBorders>
            <w:shd w:val="clear" w:color="auto" w:fill="auto"/>
            <w:vAlign w:val="center"/>
          </w:tcPr>
          <w:p w:rsidR="00A17186" w:rsidRPr="008A4718" w:rsidRDefault="008A4718">
            <w:pPr>
              <w:widowControl/>
              <w:spacing w:line="360" w:lineRule="exact"/>
              <w:jc w:val="center"/>
              <w:rPr>
                <w:rFonts w:ascii="仿宋" w:eastAsia="仿宋" w:hAnsi="仿宋" w:cs="仿宋"/>
                <w:kern w:val="0"/>
                <w:sz w:val="24"/>
              </w:rPr>
            </w:pPr>
            <w:r w:rsidRPr="008A4718">
              <w:rPr>
                <w:rFonts w:ascii="仿宋" w:eastAsia="仿宋" w:hAnsi="仿宋" w:cs="仿宋" w:hint="eastAsia"/>
                <w:kern w:val="0"/>
                <w:sz w:val="24"/>
              </w:rPr>
              <w:t>数据治理转换</w:t>
            </w:r>
          </w:p>
        </w:tc>
        <w:tc>
          <w:tcPr>
            <w:tcW w:w="6663" w:type="dxa"/>
            <w:gridSpan w:val="2"/>
            <w:tcBorders>
              <w:top w:val="single" w:sz="4" w:space="0" w:color="000000"/>
              <w:left w:val="nil"/>
              <w:bottom w:val="single" w:sz="4" w:space="0" w:color="000000"/>
              <w:right w:val="single" w:sz="8" w:space="0" w:color="000000"/>
            </w:tcBorders>
            <w:shd w:val="clear" w:color="auto" w:fill="auto"/>
            <w:vAlign w:val="center"/>
          </w:tcPr>
          <w:p w:rsidR="00A17186" w:rsidRPr="008A4718" w:rsidRDefault="008A4718">
            <w:pPr>
              <w:widowControl/>
              <w:spacing w:line="360" w:lineRule="exact"/>
              <w:jc w:val="left"/>
              <w:rPr>
                <w:rFonts w:ascii="仿宋" w:eastAsia="仿宋" w:hAnsi="仿宋" w:cs="仿宋"/>
                <w:kern w:val="0"/>
                <w:sz w:val="24"/>
              </w:rPr>
            </w:pPr>
            <w:r w:rsidRPr="008A4718">
              <w:rPr>
                <w:rFonts w:ascii="仿宋" w:eastAsia="仿宋" w:hAnsi="仿宋" w:cs="仿宋" w:hint="eastAsia"/>
                <w:kern w:val="0"/>
                <w:sz w:val="24"/>
              </w:rPr>
              <w:t>按照数据治理规范，制定空间治理的绍兴市要求，对空间数据进行格式转换、坐标转换、标准化等数据预处理，并针对每层数据制定统计指标，形成满足市空间治理需求的标准化数据，并最终建成自然资源空间数据库。包括基础测绘类数据、三维模型类数据、土地资源类数据、地质环境类数据归集处理据，地理国情普查类数据、自然资源现状类数据、交通现状类数据、生态环境现状数据、电力现状类数据、其他现状类数据、土地管理类数据、矿产管理类数据、自然灾害管理类数据、文物保护管理类数据、国土空间生态修复类数据、国土空间用途管制类数据、批后监管类数据、</w:t>
            </w:r>
            <w:r w:rsidRPr="008A4718">
              <w:rPr>
                <w:rFonts w:ascii="仿宋" w:eastAsia="仿宋" w:hAnsi="仿宋" w:cs="仿宋" w:hint="eastAsia"/>
                <w:kern w:val="0"/>
                <w:sz w:val="24"/>
              </w:rPr>
              <w:t>总体规划类数据、土地利用总体规划类数据、控制性详细规划类数据、双评价类数据、其他规划类数据等其他数据。</w:t>
            </w:r>
          </w:p>
        </w:tc>
      </w:tr>
      <w:tr w:rsidR="00A17186" w:rsidRPr="008A4718">
        <w:trPr>
          <w:trHeight w:val="540"/>
        </w:trPr>
        <w:tc>
          <w:tcPr>
            <w:tcW w:w="531" w:type="dxa"/>
            <w:tcBorders>
              <w:top w:val="nil"/>
              <w:left w:val="single" w:sz="8" w:space="0" w:color="000000"/>
              <w:bottom w:val="single" w:sz="4" w:space="0" w:color="000000"/>
              <w:right w:val="single" w:sz="4" w:space="0" w:color="000000"/>
            </w:tcBorders>
            <w:shd w:val="clear" w:color="auto" w:fill="auto"/>
            <w:vAlign w:val="center"/>
          </w:tcPr>
          <w:p w:rsidR="00A17186" w:rsidRPr="008A4718" w:rsidRDefault="00A17186">
            <w:pPr>
              <w:widowControl/>
              <w:numPr>
                <w:ilvl w:val="0"/>
                <w:numId w:val="8"/>
              </w:numPr>
              <w:spacing w:line="360" w:lineRule="exact"/>
              <w:jc w:val="center"/>
              <w:rPr>
                <w:rFonts w:ascii="仿宋" w:eastAsia="仿宋" w:hAnsi="仿宋" w:cs="仿宋"/>
                <w:kern w:val="0"/>
                <w:sz w:val="24"/>
              </w:rPr>
            </w:pPr>
          </w:p>
        </w:tc>
        <w:tc>
          <w:tcPr>
            <w:tcW w:w="877" w:type="dxa"/>
            <w:vMerge w:val="restart"/>
            <w:tcBorders>
              <w:top w:val="single" w:sz="4" w:space="0" w:color="000000"/>
              <w:left w:val="single" w:sz="4" w:space="0" w:color="000000"/>
              <w:bottom w:val="single" w:sz="4" w:space="0" w:color="auto"/>
              <w:right w:val="single" w:sz="4" w:space="0" w:color="000000"/>
            </w:tcBorders>
            <w:vAlign w:val="center"/>
          </w:tcPr>
          <w:p w:rsidR="00A17186" w:rsidRPr="008A4718" w:rsidRDefault="008A4718">
            <w:pPr>
              <w:widowControl/>
              <w:spacing w:line="360" w:lineRule="exact"/>
              <w:jc w:val="left"/>
              <w:rPr>
                <w:rFonts w:ascii="仿宋" w:eastAsia="仿宋" w:hAnsi="仿宋" w:cs="仿宋"/>
                <w:kern w:val="0"/>
                <w:sz w:val="24"/>
              </w:rPr>
            </w:pPr>
            <w:r w:rsidRPr="008A4718">
              <w:rPr>
                <w:rFonts w:ascii="仿宋" w:eastAsia="仿宋" w:hAnsi="仿宋" w:cs="仿宋" w:hint="eastAsia"/>
                <w:kern w:val="0"/>
                <w:sz w:val="24"/>
              </w:rPr>
              <w:t>社会经济</w:t>
            </w:r>
            <w:r w:rsidRPr="008A4718">
              <w:rPr>
                <w:rFonts w:ascii="仿宋" w:eastAsia="仿宋" w:hAnsi="仿宋" w:cs="仿宋" w:hint="eastAsia"/>
                <w:kern w:val="0"/>
                <w:sz w:val="24"/>
              </w:rPr>
              <w:lastRenderedPageBreak/>
              <w:t>类数据建库</w:t>
            </w:r>
          </w:p>
        </w:tc>
        <w:tc>
          <w:tcPr>
            <w:tcW w:w="850" w:type="dxa"/>
            <w:tcBorders>
              <w:top w:val="nil"/>
              <w:left w:val="single" w:sz="4" w:space="0" w:color="000000"/>
              <w:bottom w:val="single" w:sz="4" w:space="0" w:color="000000"/>
              <w:right w:val="single" w:sz="4" w:space="0" w:color="000000"/>
            </w:tcBorders>
            <w:vAlign w:val="center"/>
          </w:tcPr>
          <w:p w:rsidR="00A17186" w:rsidRPr="008A4718" w:rsidRDefault="00A17186">
            <w:pPr>
              <w:widowControl/>
              <w:spacing w:line="360" w:lineRule="exact"/>
              <w:jc w:val="center"/>
              <w:rPr>
                <w:rFonts w:ascii="仿宋" w:eastAsia="仿宋" w:hAnsi="仿宋" w:cs="仿宋"/>
                <w:kern w:val="0"/>
                <w:sz w:val="24"/>
              </w:rPr>
            </w:pPr>
          </w:p>
          <w:p w:rsidR="00A17186" w:rsidRPr="008A4718" w:rsidRDefault="008A4718">
            <w:pPr>
              <w:widowControl/>
              <w:spacing w:line="360" w:lineRule="exact"/>
              <w:jc w:val="center"/>
              <w:rPr>
                <w:rFonts w:ascii="仿宋" w:eastAsia="仿宋" w:hAnsi="仿宋" w:cs="仿宋"/>
                <w:sz w:val="24"/>
              </w:rPr>
            </w:pPr>
            <w:r w:rsidRPr="008A4718">
              <w:rPr>
                <w:rFonts w:ascii="仿宋" w:eastAsia="仿宋" w:hAnsi="仿宋" w:cs="仿宋" w:hint="eastAsia"/>
                <w:kern w:val="0"/>
                <w:sz w:val="24"/>
              </w:rPr>
              <w:t>数据</w:t>
            </w:r>
            <w:r w:rsidRPr="008A4718">
              <w:rPr>
                <w:rFonts w:ascii="仿宋" w:eastAsia="仿宋" w:hAnsi="仿宋" w:cs="仿宋" w:hint="eastAsia"/>
                <w:kern w:val="0"/>
                <w:sz w:val="24"/>
              </w:rPr>
              <w:lastRenderedPageBreak/>
              <w:t>治理转换</w:t>
            </w:r>
          </w:p>
        </w:tc>
        <w:tc>
          <w:tcPr>
            <w:tcW w:w="6663" w:type="dxa"/>
            <w:gridSpan w:val="2"/>
            <w:tcBorders>
              <w:top w:val="nil"/>
              <w:left w:val="nil"/>
              <w:bottom w:val="single" w:sz="4" w:space="0" w:color="000000"/>
              <w:right w:val="single" w:sz="8" w:space="0" w:color="000000"/>
            </w:tcBorders>
            <w:shd w:val="clear" w:color="auto" w:fill="auto"/>
            <w:vAlign w:val="center"/>
          </w:tcPr>
          <w:p w:rsidR="00A17186" w:rsidRPr="008A4718" w:rsidRDefault="008A4718">
            <w:pPr>
              <w:widowControl/>
              <w:spacing w:line="360" w:lineRule="exact"/>
              <w:jc w:val="left"/>
              <w:rPr>
                <w:rFonts w:ascii="仿宋" w:eastAsia="仿宋" w:hAnsi="仿宋" w:cs="仿宋"/>
                <w:kern w:val="0"/>
                <w:sz w:val="24"/>
              </w:rPr>
            </w:pPr>
            <w:r w:rsidRPr="008A4718">
              <w:rPr>
                <w:rFonts w:ascii="仿宋" w:eastAsia="仿宋" w:hAnsi="仿宋" w:cs="仿宋" w:hint="eastAsia"/>
                <w:kern w:val="0"/>
                <w:sz w:val="24"/>
              </w:rPr>
              <w:lastRenderedPageBreak/>
              <w:t>按照数据治理规范，制定空间治理的绍兴市要求，对社会经济类数据进行格式转换、坐标转换、标准化等数据预处理，并针</w:t>
            </w:r>
            <w:r w:rsidRPr="008A4718">
              <w:rPr>
                <w:rFonts w:ascii="仿宋" w:eastAsia="仿宋" w:hAnsi="仿宋" w:cs="仿宋" w:hint="eastAsia"/>
                <w:kern w:val="0"/>
                <w:sz w:val="24"/>
              </w:rPr>
              <w:lastRenderedPageBreak/>
              <w:t>对每层数据制定统计指标，形成满足市空间治理需求的标准化数据，并最终建成社会经济数据库。包括宏观经济数据、就业与收入情况数据、规模以上工业情况数据、社会消费品零售总额数据、户籍人口数据、流动人口数据、学校基本信息、医疗机构信息、文体设施类数据、地表水环境类数据、空气环境类数据等其他社会经济类数据。</w:t>
            </w:r>
          </w:p>
        </w:tc>
      </w:tr>
      <w:tr w:rsidR="00A17186" w:rsidRPr="008A4718">
        <w:trPr>
          <w:trHeight w:val="810"/>
        </w:trPr>
        <w:tc>
          <w:tcPr>
            <w:tcW w:w="531" w:type="dxa"/>
            <w:tcBorders>
              <w:top w:val="nil"/>
              <w:left w:val="single" w:sz="8" w:space="0" w:color="000000"/>
              <w:bottom w:val="single" w:sz="4" w:space="0" w:color="000000"/>
              <w:right w:val="single" w:sz="4" w:space="0" w:color="000000"/>
            </w:tcBorders>
            <w:shd w:val="clear" w:color="auto" w:fill="auto"/>
            <w:vAlign w:val="center"/>
          </w:tcPr>
          <w:p w:rsidR="00A17186" w:rsidRPr="008A4718" w:rsidRDefault="00A17186">
            <w:pPr>
              <w:widowControl/>
              <w:numPr>
                <w:ilvl w:val="0"/>
                <w:numId w:val="8"/>
              </w:numPr>
              <w:spacing w:line="360" w:lineRule="exact"/>
              <w:jc w:val="center"/>
              <w:rPr>
                <w:rFonts w:ascii="仿宋" w:eastAsia="仿宋" w:hAnsi="仿宋" w:cs="仿宋"/>
                <w:kern w:val="0"/>
                <w:sz w:val="24"/>
              </w:rPr>
            </w:pPr>
          </w:p>
        </w:tc>
        <w:tc>
          <w:tcPr>
            <w:tcW w:w="877" w:type="dxa"/>
            <w:vMerge/>
            <w:tcBorders>
              <w:left w:val="single" w:sz="4" w:space="0" w:color="000000"/>
              <w:bottom w:val="single" w:sz="4" w:space="0" w:color="auto"/>
              <w:right w:val="single" w:sz="4" w:space="0" w:color="000000"/>
            </w:tcBorders>
            <w:vAlign w:val="center"/>
          </w:tcPr>
          <w:p w:rsidR="00A17186" w:rsidRPr="008A4718" w:rsidRDefault="00A17186">
            <w:pPr>
              <w:spacing w:line="360" w:lineRule="exact"/>
              <w:jc w:val="center"/>
              <w:rPr>
                <w:rFonts w:ascii="仿宋" w:eastAsia="仿宋" w:hAnsi="仿宋" w:cs="仿宋"/>
                <w:kern w:val="0"/>
                <w:sz w:val="24"/>
              </w:rPr>
            </w:pPr>
          </w:p>
        </w:tc>
        <w:tc>
          <w:tcPr>
            <w:tcW w:w="850" w:type="dxa"/>
            <w:tcBorders>
              <w:top w:val="nil"/>
              <w:left w:val="single" w:sz="4" w:space="0" w:color="000000"/>
              <w:bottom w:val="single" w:sz="4" w:space="0" w:color="000000"/>
              <w:right w:val="single" w:sz="4" w:space="0" w:color="000000"/>
            </w:tcBorders>
            <w:shd w:val="clear" w:color="auto" w:fill="auto"/>
            <w:vAlign w:val="center"/>
          </w:tcPr>
          <w:p w:rsidR="00A17186" w:rsidRPr="008A4718" w:rsidRDefault="008A4718">
            <w:pPr>
              <w:widowControl/>
              <w:spacing w:line="360" w:lineRule="exact"/>
              <w:jc w:val="center"/>
              <w:rPr>
                <w:rFonts w:ascii="仿宋" w:eastAsia="仿宋" w:hAnsi="仿宋" w:cs="仿宋"/>
                <w:kern w:val="0"/>
                <w:sz w:val="24"/>
              </w:rPr>
            </w:pPr>
            <w:r w:rsidRPr="008A4718">
              <w:rPr>
                <w:rFonts w:ascii="仿宋" w:eastAsia="仿宋" w:hAnsi="仿宋" w:cs="仿宋" w:hint="eastAsia"/>
                <w:kern w:val="0"/>
                <w:sz w:val="24"/>
              </w:rPr>
              <w:t>社会经济数据空间化</w:t>
            </w:r>
          </w:p>
        </w:tc>
        <w:tc>
          <w:tcPr>
            <w:tcW w:w="6663" w:type="dxa"/>
            <w:gridSpan w:val="2"/>
            <w:tcBorders>
              <w:top w:val="nil"/>
              <w:left w:val="nil"/>
              <w:bottom w:val="single" w:sz="4" w:space="0" w:color="000000"/>
              <w:right w:val="single" w:sz="8" w:space="0" w:color="000000"/>
            </w:tcBorders>
            <w:shd w:val="clear" w:color="auto" w:fill="auto"/>
            <w:vAlign w:val="center"/>
          </w:tcPr>
          <w:p w:rsidR="00A17186" w:rsidRPr="008A4718" w:rsidRDefault="008A4718">
            <w:pPr>
              <w:widowControl/>
              <w:spacing w:line="360" w:lineRule="exact"/>
              <w:jc w:val="left"/>
              <w:rPr>
                <w:rFonts w:ascii="仿宋" w:eastAsia="仿宋" w:hAnsi="仿宋" w:cs="仿宋"/>
                <w:kern w:val="0"/>
                <w:sz w:val="24"/>
              </w:rPr>
            </w:pPr>
            <w:r w:rsidRPr="008A4718">
              <w:rPr>
                <w:rFonts w:ascii="仿宋" w:eastAsia="仿宋" w:hAnsi="仿宋" w:cs="仿宋" w:hint="eastAsia"/>
                <w:kern w:val="0"/>
                <w:sz w:val="24"/>
              </w:rPr>
              <w:t>借助标准地址库工具提供社会经济数据空间化能力，实现人口数据、项目数据、公共服务设施数据、环保生态数据、市政交通基础设施数据等数据转经纬度上图以及其他属性数据空间单元挂接等功能，确保明确相关统计信息的空间落位。</w:t>
            </w:r>
          </w:p>
        </w:tc>
      </w:tr>
    </w:tbl>
    <w:p w:rsidR="00A17186" w:rsidRPr="008A4718" w:rsidRDefault="008A4718">
      <w:pPr>
        <w:pStyle w:val="jia-"/>
        <w:numPr>
          <w:ilvl w:val="255"/>
          <w:numId w:val="0"/>
        </w:numPr>
        <w:spacing w:line="440" w:lineRule="exact"/>
        <w:ind w:leftChars="200" w:left="420"/>
        <w:outlineLvl w:val="3"/>
        <w:rPr>
          <w:rFonts w:ascii="仿宋" w:eastAsia="仿宋" w:hAnsi="仿宋" w:cs="仿宋"/>
          <w:b/>
          <w:szCs w:val="24"/>
          <w:lang w:val="en-US"/>
        </w:rPr>
      </w:pPr>
      <w:r w:rsidRPr="008A4718">
        <w:rPr>
          <w:rFonts w:ascii="仿宋" w:eastAsia="仿宋" w:hAnsi="仿宋" w:cs="仿宋" w:hint="eastAsia"/>
          <w:b/>
          <w:szCs w:val="24"/>
          <w:lang w:val="en-US"/>
        </w:rPr>
        <w:t>3.</w:t>
      </w:r>
      <w:r w:rsidRPr="008A4718">
        <w:rPr>
          <w:rFonts w:ascii="仿宋" w:eastAsia="仿宋" w:hAnsi="仿宋" w:cs="仿宋" w:hint="eastAsia"/>
          <w:b/>
          <w:szCs w:val="24"/>
          <w:lang w:val="en-US"/>
        </w:rPr>
        <w:t>一图建设</w:t>
      </w:r>
    </w:p>
    <w:p w:rsidR="00A17186" w:rsidRPr="008A4718" w:rsidRDefault="008A4718">
      <w:pPr>
        <w:spacing w:line="460" w:lineRule="exact"/>
        <w:ind w:firstLineChars="200" w:firstLine="480"/>
        <w:outlineLvl w:val="2"/>
        <w:rPr>
          <w:rFonts w:ascii="仿宋" w:eastAsia="仿宋" w:hAnsi="仿宋" w:cs="仿宋"/>
          <w:sz w:val="24"/>
        </w:rPr>
      </w:pPr>
      <w:r w:rsidRPr="008A4718">
        <w:rPr>
          <w:rFonts w:ascii="仿宋" w:eastAsia="仿宋" w:hAnsi="仿宋" w:cs="仿宋" w:hint="eastAsia"/>
          <w:sz w:val="24"/>
        </w:rPr>
        <w:t>按省级下发的《图层开发与服务规范》，在“一库”的基础上，符号化形成空间治理基础数据图层；在省级“一图”的基础上，开展绍兴市域范围内图层的发布与共享，丰富库图要素、细化图层颗粒度、提高图层精度、增强三维可视化，形成市级空间治理“一图”；对一库中地理空间数据、空间化社会经济数据、关联空间的社会经济数据进行落图，实现数据可视化分析。依托空间治理大数据库，参照省级数据、目录、平台和标准，基于市级“一库”数据，构建市级空间治理“一图”内容；所有图层和指标统一接入“一图”并实现可视化展示，提供多种类型、多种组合的对外服</w:t>
      </w:r>
      <w:r w:rsidRPr="008A4718">
        <w:rPr>
          <w:rFonts w:ascii="仿宋" w:eastAsia="仿宋" w:hAnsi="仿宋" w:cs="仿宋" w:hint="eastAsia"/>
          <w:sz w:val="24"/>
        </w:rPr>
        <w:t>务接口，为相关部门决策和政务协同提供技术支撑。按照图层发布规范，注册汇聚市级图层服务，实现省市两级图层互通、叠加、共享。</w:t>
      </w:r>
    </w:p>
    <w:p w:rsidR="00A17186" w:rsidRPr="008A4718" w:rsidRDefault="008A4718">
      <w:pPr>
        <w:pStyle w:val="jia-"/>
        <w:numPr>
          <w:ilvl w:val="255"/>
          <w:numId w:val="0"/>
        </w:numPr>
        <w:spacing w:line="440" w:lineRule="exact"/>
        <w:ind w:leftChars="200" w:left="420"/>
        <w:outlineLvl w:val="3"/>
        <w:rPr>
          <w:rFonts w:ascii="仿宋" w:eastAsia="仿宋" w:hAnsi="仿宋" w:cs="仿宋"/>
          <w:b/>
          <w:szCs w:val="24"/>
          <w:lang w:val="en-US"/>
        </w:rPr>
      </w:pPr>
      <w:r w:rsidRPr="008A4718">
        <w:rPr>
          <w:rFonts w:ascii="仿宋" w:eastAsia="仿宋" w:hAnsi="仿宋" w:cs="仿宋" w:hint="eastAsia"/>
          <w:b/>
          <w:szCs w:val="24"/>
          <w:lang w:val="en-US"/>
        </w:rPr>
        <w:t>4.</w:t>
      </w:r>
      <w:r w:rsidRPr="008A4718">
        <w:rPr>
          <w:rFonts w:ascii="仿宋" w:eastAsia="仿宋" w:hAnsi="仿宋" w:cs="仿宋" w:hint="eastAsia"/>
          <w:b/>
          <w:szCs w:val="24"/>
          <w:lang w:val="en-US"/>
        </w:rPr>
        <w:t>一箱建设</w:t>
      </w:r>
    </w:p>
    <w:p w:rsidR="00A17186" w:rsidRPr="008A4718" w:rsidRDefault="008A4718">
      <w:pPr>
        <w:pStyle w:val="jia-"/>
        <w:widowControl/>
        <w:spacing w:line="440" w:lineRule="exact"/>
        <w:ind w:firstLine="480"/>
        <w:rPr>
          <w:rFonts w:ascii="仿宋" w:eastAsia="仿宋" w:hAnsi="仿宋" w:cs="仿宋"/>
          <w:szCs w:val="24"/>
          <w:lang w:val="en-US"/>
        </w:rPr>
      </w:pPr>
      <w:r w:rsidRPr="008A4718">
        <w:rPr>
          <w:rFonts w:ascii="仿宋" w:eastAsia="仿宋" w:hAnsi="仿宋" w:cs="仿宋" w:hint="eastAsia"/>
          <w:szCs w:val="24"/>
          <w:lang w:val="en-US"/>
        </w:rPr>
        <w:t>为支撑场景建设与应用的需要，按照《省域空间治理数字化平台建设指南》及《工具开发与服务规范》要求，绍兴市级节点工具需要支撑本地运行环境。通过省域空间治理数字化平台，实现标准地名地址、合规性分析等省级工具在绍兴节点复用。接入集成一批已开发市级工具，如三维</w:t>
      </w:r>
      <w:r w:rsidRPr="008A4718">
        <w:rPr>
          <w:rFonts w:ascii="仿宋" w:eastAsia="仿宋" w:hAnsi="仿宋" w:cs="仿宋" w:hint="eastAsia"/>
          <w:szCs w:val="24"/>
          <w:lang w:val="en-US"/>
        </w:rPr>
        <w:t>BIM/CIM</w:t>
      </w:r>
      <w:r w:rsidRPr="008A4718">
        <w:rPr>
          <w:rFonts w:ascii="仿宋" w:eastAsia="仿宋" w:hAnsi="仿宋" w:cs="仿宋" w:hint="eastAsia"/>
          <w:szCs w:val="24"/>
          <w:lang w:val="en-US"/>
        </w:rPr>
        <w:t>组件工具等；新建一批空间治理相关工具，包括：专题地图定制工具、耕地后备资源分析工具、三区合一分析工具等</w:t>
      </w:r>
      <w:r w:rsidRPr="008A4718">
        <w:rPr>
          <w:rFonts w:ascii="仿宋" w:eastAsia="仿宋" w:hAnsi="仿宋" w:cs="仿宋" w:hint="eastAsia"/>
          <w:szCs w:val="24"/>
          <w:lang w:val="en-US"/>
        </w:rPr>
        <w:t>3</w:t>
      </w:r>
      <w:r w:rsidRPr="008A4718">
        <w:rPr>
          <w:rFonts w:ascii="仿宋" w:eastAsia="仿宋" w:hAnsi="仿宋" w:cs="仿宋" w:hint="eastAsia"/>
          <w:szCs w:val="24"/>
          <w:lang w:val="en-US"/>
        </w:rPr>
        <w:t>个工具（根据省、市数字化改革要求，经采购人同意，可对具体工具及其建设内容作调整优化）。</w:t>
      </w:r>
    </w:p>
    <w:p w:rsidR="00A17186" w:rsidRPr="008A4718" w:rsidRDefault="008A4718">
      <w:pPr>
        <w:pStyle w:val="jia-"/>
        <w:widowControl/>
        <w:spacing w:line="440" w:lineRule="exact"/>
        <w:ind w:firstLineChars="0" w:firstLine="440"/>
        <w:rPr>
          <w:rFonts w:ascii="仿宋" w:eastAsia="仿宋" w:hAnsi="仿宋" w:cs="仿宋"/>
          <w:szCs w:val="24"/>
          <w:lang w:val="en-US"/>
        </w:rPr>
      </w:pPr>
      <w:r w:rsidRPr="008A4718">
        <w:rPr>
          <w:rFonts w:ascii="仿宋" w:eastAsia="仿宋" w:hAnsi="仿宋" w:cs="仿宋" w:hint="eastAsia"/>
          <w:szCs w:val="24"/>
          <w:lang w:val="en-US"/>
        </w:rPr>
        <w:t>（</w:t>
      </w:r>
      <w:r w:rsidRPr="008A4718">
        <w:rPr>
          <w:rFonts w:ascii="仿宋" w:eastAsia="仿宋" w:hAnsi="仿宋" w:cs="仿宋" w:hint="eastAsia"/>
          <w:szCs w:val="24"/>
          <w:lang w:val="en-US"/>
        </w:rPr>
        <w:t>1</w:t>
      </w:r>
      <w:r w:rsidRPr="008A4718">
        <w:rPr>
          <w:rFonts w:ascii="仿宋" w:eastAsia="仿宋" w:hAnsi="仿宋" w:cs="仿宋" w:hint="eastAsia"/>
          <w:szCs w:val="24"/>
          <w:lang w:val="en-US"/>
        </w:rPr>
        <w:t>）专题地图定制工具</w:t>
      </w:r>
    </w:p>
    <w:p w:rsidR="00A17186" w:rsidRPr="008A4718" w:rsidRDefault="008A4718">
      <w:pPr>
        <w:pStyle w:val="jia-"/>
        <w:widowControl/>
        <w:spacing w:line="440" w:lineRule="exact"/>
        <w:ind w:firstLineChars="0" w:firstLine="440"/>
        <w:rPr>
          <w:rFonts w:ascii="仿宋" w:eastAsia="仿宋" w:hAnsi="仿宋" w:cs="仿宋"/>
          <w:szCs w:val="24"/>
          <w:lang w:val="en-US"/>
        </w:rPr>
      </w:pPr>
      <w:r w:rsidRPr="008A4718">
        <w:rPr>
          <w:rFonts w:ascii="仿宋" w:eastAsia="仿宋" w:hAnsi="仿宋" w:cs="仿宋" w:hint="eastAsia"/>
          <w:szCs w:val="24"/>
          <w:lang w:val="en-US"/>
        </w:rPr>
        <w:t>深入贯彻数字化改革要求，围绕数字政府建设和空间治理现代化，开发面向自然资源和规划方面年度重点、专项工作的专题地图汇编工具，依托基础地理</w:t>
      </w:r>
      <w:r w:rsidRPr="008A4718">
        <w:rPr>
          <w:rFonts w:ascii="仿宋" w:eastAsia="仿宋" w:hAnsi="仿宋" w:cs="仿宋" w:hint="eastAsia"/>
          <w:szCs w:val="24"/>
          <w:lang w:val="en-US"/>
        </w:rPr>
        <w:lastRenderedPageBreak/>
        <w:t>和国土空间规划成果图层，聚集自然资源和规划相关工作的具体事项（任务）或成果清单，以“一图、一表”方式，按照统一规范标准，利用数字制图等技术编绘系列图层，实现重点和专项工作有组织、可定制、个性化地直观展示。</w:t>
      </w:r>
    </w:p>
    <w:p w:rsidR="00A17186" w:rsidRPr="008A4718" w:rsidRDefault="008A4718">
      <w:pPr>
        <w:pStyle w:val="jia-"/>
        <w:widowControl/>
        <w:spacing w:line="440" w:lineRule="exact"/>
        <w:ind w:firstLineChars="0" w:firstLine="440"/>
        <w:rPr>
          <w:rFonts w:ascii="仿宋" w:eastAsia="仿宋" w:hAnsi="仿宋" w:cs="仿宋"/>
          <w:szCs w:val="24"/>
          <w:lang w:val="en-US"/>
        </w:rPr>
      </w:pPr>
      <w:r w:rsidRPr="008A4718">
        <w:rPr>
          <w:rFonts w:ascii="仿宋" w:eastAsia="仿宋" w:hAnsi="仿宋" w:cs="仿宋" w:hint="eastAsia"/>
          <w:szCs w:val="24"/>
          <w:lang w:val="en-US"/>
        </w:rPr>
        <w:t>（</w:t>
      </w:r>
      <w:r w:rsidRPr="008A4718">
        <w:rPr>
          <w:rFonts w:ascii="仿宋" w:eastAsia="仿宋" w:hAnsi="仿宋" w:cs="仿宋" w:hint="eastAsia"/>
          <w:szCs w:val="24"/>
          <w:lang w:val="en-US"/>
        </w:rPr>
        <w:t>2</w:t>
      </w:r>
      <w:r w:rsidRPr="008A4718">
        <w:rPr>
          <w:rFonts w:ascii="仿宋" w:eastAsia="仿宋" w:hAnsi="仿宋" w:cs="仿宋" w:hint="eastAsia"/>
          <w:szCs w:val="24"/>
          <w:lang w:val="en-US"/>
        </w:rPr>
        <w:t>）耕地后备资源分析工具</w:t>
      </w:r>
    </w:p>
    <w:p w:rsidR="00A17186" w:rsidRPr="008A4718" w:rsidRDefault="008A4718">
      <w:pPr>
        <w:pStyle w:val="jia-"/>
        <w:widowControl/>
        <w:spacing w:line="440" w:lineRule="exact"/>
        <w:ind w:firstLineChars="0" w:firstLine="440"/>
        <w:rPr>
          <w:rFonts w:ascii="仿宋" w:eastAsia="仿宋" w:hAnsi="仿宋" w:cs="仿宋"/>
          <w:szCs w:val="24"/>
          <w:lang w:val="en-US"/>
        </w:rPr>
      </w:pPr>
      <w:r w:rsidRPr="008A4718">
        <w:rPr>
          <w:rFonts w:ascii="仿宋" w:eastAsia="仿宋" w:hAnsi="仿宋" w:cs="仿宋" w:hint="eastAsia"/>
          <w:szCs w:val="24"/>
          <w:lang w:val="en-US"/>
        </w:rPr>
        <w:t>耕地后备资源分析工具可快速挖掘出可利用的潜力耕地。耕地后备资源工具分析主要是以第三次全国国土调查和</w:t>
      </w:r>
      <w:r w:rsidRPr="008A4718">
        <w:rPr>
          <w:rFonts w:ascii="仿宋" w:eastAsia="仿宋" w:hAnsi="仿宋" w:cs="仿宋" w:hint="eastAsia"/>
          <w:szCs w:val="24"/>
          <w:lang w:val="en-US"/>
        </w:rPr>
        <w:t>2020</w:t>
      </w:r>
      <w:r w:rsidRPr="008A4718">
        <w:rPr>
          <w:rFonts w:ascii="仿宋" w:eastAsia="仿宋" w:hAnsi="仿宋" w:cs="仿宋" w:hint="eastAsia"/>
          <w:szCs w:val="24"/>
          <w:lang w:val="en-US"/>
        </w:rPr>
        <w:t>年度国土变更调查成果为基础，以其他草地</w:t>
      </w:r>
      <w:r w:rsidRPr="008A4718">
        <w:rPr>
          <w:rFonts w:ascii="仿宋" w:eastAsia="仿宋" w:hAnsi="仿宋" w:cs="仿宋" w:hint="eastAsia"/>
          <w:szCs w:val="24"/>
          <w:lang w:val="en-US"/>
        </w:rPr>
        <w:t>、盐碱地、沙地、裸土地等为评价对象，以生态条件、地形坡度、集中连片度、灌溉条件等作为评价指标，通过构建模型评价，寻求适宜的耕地后备资源，可有效补充或新增了耕地，为实现耕地占补平衡提供了重要保障。</w:t>
      </w:r>
    </w:p>
    <w:p w:rsidR="00A17186" w:rsidRPr="008A4718" w:rsidRDefault="008A4718">
      <w:pPr>
        <w:pStyle w:val="jia-"/>
        <w:widowControl/>
        <w:spacing w:line="440" w:lineRule="exact"/>
        <w:ind w:firstLineChars="0" w:firstLine="440"/>
        <w:rPr>
          <w:rFonts w:ascii="仿宋" w:eastAsia="仿宋" w:hAnsi="仿宋" w:cs="仿宋"/>
          <w:szCs w:val="24"/>
          <w:lang w:val="en-US"/>
        </w:rPr>
      </w:pPr>
      <w:r w:rsidRPr="008A4718">
        <w:rPr>
          <w:rFonts w:ascii="仿宋" w:eastAsia="仿宋" w:hAnsi="仿宋" w:cs="仿宋" w:hint="eastAsia"/>
          <w:szCs w:val="24"/>
          <w:lang w:val="en-US"/>
        </w:rPr>
        <w:t>（</w:t>
      </w:r>
      <w:r w:rsidRPr="008A4718">
        <w:rPr>
          <w:rFonts w:ascii="仿宋" w:eastAsia="仿宋" w:hAnsi="仿宋" w:cs="仿宋" w:hint="eastAsia"/>
          <w:szCs w:val="24"/>
          <w:lang w:val="en-US"/>
        </w:rPr>
        <w:t>3</w:t>
      </w:r>
      <w:r w:rsidRPr="008A4718">
        <w:rPr>
          <w:rFonts w:ascii="仿宋" w:eastAsia="仿宋" w:hAnsi="仿宋" w:cs="仿宋" w:hint="eastAsia"/>
          <w:szCs w:val="24"/>
          <w:lang w:val="en-US"/>
        </w:rPr>
        <w:t>）三区合一分析工具</w:t>
      </w:r>
    </w:p>
    <w:p w:rsidR="00A17186" w:rsidRPr="008A4718" w:rsidRDefault="008A4718">
      <w:pPr>
        <w:pStyle w:val="jia-"/>
        <w:widowControl/>
        <w:spacing w:line="440" w:lineRule="exact"/>
        <w:ind w:firstLineChars="0" w:firstLine="440"/>
        <w:rPr>
          <w:rFonts w:ascii="仿宋" w:eastAsia="仿宋" w:hAnsi="仿宋" w:cs="仿宋"/>
          <w:szCs w:val="24"/>
          <w:lang w:val="en-US"/>
        </w:rPr>
      </w:pPr>
      <w:r w:rsidRPr="008A4718">
        <w:rPr>
          <w:rFonts w:ascii="仿宋" w:eastAsia="仿宋" w:hAnsi="仿宋" w:cs="仿宋" w:hint="eastAsia"/>
          <w:szCs w:val="24"/>
          <w:lang w:val="en-US"/>
        </w:rPr>
        <w:t>“三区合一”分析工具是以</w:t>
      </w:r>
      <w:r w:rsidRPr="008A4718">
        <w:rPr>
          <w:rFonts w:ascii="仿宋" w:eastAsia="仿宋" w:hAnsi="仿宋" w:cs="仿宋" w:hint="eastAsia"/>
          <w:szCs w:val="24"/>
          <w:lang w:val="en-US"/>
        </w:rPr>
        <w:t>GIS</w:t>
      </w:r>
      <w:r w:rsidRPr="008A4718">
        <w:rPr>
          <w:rFonts w:ascii="仿宋" w:eastAsia="仿宋" w:hAnsi="仿宋" w:cs="仿宋" w:hint="eastAsia"/>
          <w:szCs w:val="24"/>
          <w:lang w:val="en-US"/>
        </w:rPr>
        <w:t>技术为核心手段，以国土三调数据为底图，紧密衔接国土空间规划管控要求，以优化“三区”（永农、高标农田、粮食功能区）布局，促进“三区合一”为目标，集成现状评估分析，调整资源分析，优化结果预测三大工具模块的综合性分析工具。现状评估分析主要功能为对当前永久基本农田、高标</w:t>
      </w:r>
      <w:r w:rsidRPr="008A4718">
        <w:rPr>
          <w:rFonts w:ascii="仿宋" w:eastAsia="仿宋" w:hAnsi="仿宋" w:cs="仿宋" w:hint="eastAsia"/>
          <w:szCs w:val="24"/>
          <w:lang w:val="en-US"/>
        </w:rPr>
        <w:t>准农田、粮食生产功能区从现状、规划、三者集聚程度等方面进行全面分析评估。调整资源分析模块的主要功能为按照三区建设要求，在三区范围内挖掘调整后备资源。优化结果预测功能模块主要功能为剔除不符合现状及规划要求的图斑、增加调整后备资源图斑以预测调整结果并计算相关指标，以指导三类优质耕地逐步集中集聚、真保实保。</w:t>
      </w:r>
    </w:p>
    <w:p w:rsidR="00A17186" w:rsidRPr="008A4718" w:rsidRDefault="008A4718">
      <w:pPr>
        <w:pStyle w:val="jia-"/>
        <w:numPr>
          <w:ilvl w:val="255"/>
          <w:numId w:val="0"/>
        </w:numPr>
        <w:spacing w:line="440" w:lineRule="exact"/>
        <w:ind w:leftChars="200" w:left="420"/>
        <w:outlineLvl w:val="3"/>
        <w:rPr>
          <w:rFonts w:ascii="仿宋" w:eastAsia="仿宋" w:hAnsi="仿宋" w:cs="仿宋"/>
          <w:b/>
          <w:szCs w:val="24"/>
          <w:lang w:val="en-US"/>
        </w:rPr>
      </w:pPr>
      <w:r w:rsidRPr="008A4718">
        <w:rPr>
          <w:rFonts w:ascii="仿宋" w:eastAsia="仿宋" w:hAnsi="仿宋" w:cs="仿宋" w:hint="eastAsia"/>
          <w:b/>
          <w:szCs w:val="24"/>
          <w:lang w:val="en-US"/>
        </w:rPr>
        <w:t>5.</w:t>
      </w:r>
      <w:r w:rsidRPr="008A4718">
        <w:rPr>
          <w:rFonts w:ascii="仿宋" w:eastAsia="仿宋" w:hAnsi="仿宋" w:cs="仿宋" w:hint="eastAsia"/>
          <w:b/>
          <w:szCs w:val="24"/>
          <w:lang w:val="en-US"/>
        </w:rPr>
        <w:t>场景集成</w:t>
      </w:r>
    </w:p>
    <w:p w:rsidR="00A17186" w:rsidRPr="008A4718" w:rsidRDefault="008A4718">
      <w:pPr>
        <w:pStyle w:val="jia-"/>
        <w:widowControl/>
        <w:ind w:firstLineChars="0" w:firstLine="440"/>
        <w:rPr>
          <w:rFonts w:ascii="仿宋" w:eastAsia="仿宋" w:hAnsi="仿宋" w:cs="仿宋"/>
          <w:szCs w:val="24"/>
          <w:lang/>
        </w:rPr>
      </w:pPr>
      <w:r w:rsidRPr="008A4718">
        <w:rPr>
          <w:rFonts w:ascii="仿宋" w:eastAsia="仿宋" w:hAnsi="仿宋" w:cs="仿宋" w:hint="eastAsia"/>
          <w:szCs w:val="24"/>
          <w:lang w:val="en-US"/>
        </w:rPr>
        <w:t>按照省域平台场景接入要求，依托省域空间治理数字化平台“一库、一图、一箱”基础能力，协助完成“</w:t>
      </w:r>
      <w:r w:rsidRPr="008A4718">
        <w:rPr>
          <w:rFonts w:ascii="仿宋" w:eastAsia="仿宋" w:hAnsi="仿宋" w:cs="仿宋" w:hint="eastAsia"/>
          <w:szCs w:val="24"/>
          <w:lang w:val="en-US"/>
        </w:rPr>
        <w:t>4+N</w:t>
      </w:r>
      <w:r w:rsidRPr="008A4718">
        <w:rPr>
          <w:rFonts w:ascii="仿宋" w:eastAsia="仿宋" w:hAnsi="仿宋" w:cs="仿宋" w:hint="eastAsia"/>
          <w:szCs w:val="24"/>
          <w:lang w:val="en-US"/>
        </w:rPr>
        <w:t>”省级场景贯通，并原则上接入不少于</w:t>
      </w:r>
      <w:r w:rsidRPr="008A4718">
        <w:rPr>
          <w:rFonts w:ascii="仿宋" w:eastAsia="仿宋" w:hAnsi="仿宋" w:cs="仿宋" w:hint="eastAsia"/>
          <w:szCs w:val="24"/>
          <w:lang w:val="en-US"/>
        </w:rPr>
        <w:t>5</w:t>
      </w:r>
      <w:r w:rsidRPr="008A4718">
        <w:rPr>
          <w:rFonts w:ascii="仿宋" w:eastAsia="仿宋" w:hAnsi="仿宋" w:cs="仿宋" w:hint="eastAsia"/>
          <w:szCs w:val="24"/>
          <w:lang w:val="en-US"/>
        </w:rPr>
        <w:t>个场景，如数字赋能古城活化利用等相关应用场景。</w:t>
      </w:r>
    </w:p>
    <w:p w:rsidR="00A17186" w:rsidRPr="008A4718" w:rsidRDefault="008A4718">
      <w:pPr>
        <w:pStyle w:val="jia-"/>
        <w:widowControl/>
        <w:ind w:firstLineChars="0" w:firstLine="440"/>
        <w:rPr>
          <w:rFonts w:ascii="仿宋" w:eastAsia="仿宋" w:hAnsi="仿宋" w:cs="仿宋"/>
          <w:szCs w:val="24"/>
          <w:lang w:val="en-US"/>
        </w:rPr>
      </w:pPr>
      <w:r w:rsidRPr="008A4718">
        <w:rPr>
          <w:rFonts w:ascii="仿宋" w:eastAsia="仿宋" w:hAnsi="仿宋" w:cs="仿宋" w:hint="eastAsia"/>
          <w:szCs w:val="24"/>
          <w:lang w:val="en-US"/>
        </w:rPr>
        <w:t>根据省自然资</w:t>
      </w:r>
      <w:r w:rsidRPr="008A4718">
        <w:rPr>
          <w:rFonts w:ascii="仿宋" w:eastAsia="仿宋" w:hAnsi="仿宋" w:cs="仿宋" w:hint="eastAsia"/>
          <w:szCs w:val="24"/>
          <w:lang w:val="en-US"/>
        </w:rPr>
        <w:t>源厅的统一部署，</w:t>
      </w:r>
      <w:r w:rsidRPr="008A4718">
        <w:rPr>
          <w:rFonts w:ascii="仿宋" w:eastAsia="仿宋" w:hAnsi="仿宋" w:cs="仿宋"/>
          <w:szCs w:val="24"/>
          <w:lang w:val="en-US"/>
        </w:rPr>
        <w:t>耕地智保场景</w:t>
      </w:r>
      <w:r w:rsidRPr="008A4718">
        <w:rPr>
          <w:rFonts w:ascii="仿宋" w:eastAsia="仿宋" w:hAnsi="仿宋" w:cs="仿宋" w:hint="eastAsia"/>
          <w:szCs w:val="24"/>
          <w:lang w:val="en-US"/>
        </w:rPr>
        <w:t>在绍兴节点贯通部署（</w:t>
      </w:r>
      <w:r w:rsidRPr="008A4718">
        <w:rPr>
          <w:rFonts w:ascii="仿宋" w:eastAsia="仿宋" w:hAnsi="仿宋" w:cs="仿宋"/>
          <w:szCs w:val="24"/>
          <w:lang w:val="en-US"/>
        </w:rPr>
        <w:t>市级</w:t>
      </w:r>
      <w:r w:rsidRPr="008A4718">
        <w:rPr>
          <w:rFonts w:ascii="仿宋" w:eastAsia="仿宋" w:hAnsi="仿宋" w:cs="仿宋" w:hint="eastAsia"/>
          <w:szCs w:val="24"/>
          <w:lang w:val="en-US"/>
        </w:rPr>
        <w:t>耕地保护田长制应用），按照平台场景接入规范和要求，打通平台与场景数据、地图、用户体系的链接</w:t>
      </w:r>
      <w:r w:rsidRPr="008A4718">
        <w:rPr>
          <w:rFonts w:ascii="仿宋" w:eastAsia="仿宋" w:hAnsi="仿宋" w:cs="仿宋"/>
          <w:szCs w:val="24"/>
          <w:lang/>
        </w:rPr>
        <w:t>，实现场景通过平台统一入库登陆和使用。</w:t>
      </w:r>
    </w:p>
    <w:p w:rsidR="00A17186" w:rsidRPr="008A4718" w:rsidRDefault="008A4718">
      <w:pPr>
        <w:pStyle w:val="jia-"/>
        <w:numPr>
          <w:ilvl w:val="255"/>
          <w:numId w:val="0"/>
        </w:numPr>
        <w:spacing w:line="440" w:lineRule="exact"/>
        <w:ind w:leftChars="200" w:left="420"/>
        <w:outlineLvl w:val="3"/>
        <w:rPr>
          <w:rFonts w:ascii="仿宋" w:eastAsia="仿宋" w:hAnsi="仿宋" w:cs="仿宋"/>
          <w:b/>
          <w:szCs w:val="24"/>
          <w:lang w:val="en-US"/>
        </w:rPr>
      </w:pPr>
      <w:r w:rsidRPr="008A4718">
        <w:rPr>
          <w:rFonts w:ascii="仿宋" w:eastAsia="仿宋" w:hAnsi="仿宋" w:cs="仿宋" w:hint="eastAsia"/>
          <w:b/>
          <w:szCs w:val="24"/>
          <w:lang w:val="en-US"/>
        </w:rPr>
        <w:t>6.</w:t>
      </w:r>
      <w:r w:rsidRPr="008A4718">
        <w:rPr>
          <w:rFonts w:ascii="仿宋" w:eastAsia="仿宋" w:hAnsi="仿宋" w:cs="仿宋" w:hint="eastAsia"/>
          <w:b/>
          <w:szCs w:val="24"/>
          <w:lang w:val="en-US"/>
        </w:rPr>
        <w:t>运维管理体系建设</w:t>
      </w:r>
    </w:p>
    <w:p w:rsidR="00A17186" w:rsidRPr="008A4718" w:rsidRDefault="008A4718">
      <w:pPr>
        <w:pStyle w:val="jia-"/>
        <w:widowControl/>
        <w:spacing w:line="440" w:lineRule="exact"/>
        <w:ind w:firstLineChars="0" w:firstLine="440"/>
        <w:rPr>
          <w:rFonts w:ascii="仿宋" w:eastAsia="仿宋" w:hAnsi="仿宋" w:cs="仿宋"/>
          <w:szCs w:val="24"/>
          <w:lang w:val="en-US"/>
        </w:rPr>
      </w:pPr>
      <w:r w:rsidRPr="008A4718">
        <w:rPr>
          <w:rFonts w:ascii="仿宋" w:eastAsia="仿宋" w:hAnsi="仿宋" w:cs="仿宋" w:hint="eastAsia"/>
          <w:szCs w:val="24"/>
          <w:lang w:val="en-US"/>
        </w:rPr>
        <w:t>做好日常用户更新维护，同时做好平台日常整体的运行维护和管理工作。</w:t>
      </w:r>
    </w:p>
    <w:p w:rsidR="00A17186" w:rsidRPr="008A4718" w:rsidRDefault="008A4718">
      <w:pPr>
        <w:pStyle w:val="jia-"/>
        <w:numPr>
          <w:ilvl w:val="255"/>
          <w:numId w:val="0"/>
        </w:numPr>
        <w:spacing w:line="440" w:lineRule="exact"/>
        <w:ind w:leftChars="200" w:left="420"/>
        <w:outlineLvl w:val="3"/>
        <w:rPr>
          <w:rFonts w:ascii="仿宋" w:eastAsia="仿宋" w:hAnsi="仿宋" w:cs="仿宋"/>
          <w:b/>
          <w:szCs w:val="24"/>
          <w:lang w:val="en-US"/>
        </w:rPr>
      </w:pPr>
      <w:r w:rsidRPr="008A4718">
        <w:rPr>
          <w:rFonts w:ascii="仿宋" w:eastAsia="仿宋" w:hAnsi="仿宋" w:cs="仿宋" w:hint="eastAsia"/>
          <w:b/>
          <w:szCs w:val="24"/>
          <w:lang w:val="en-US"/>
        </w:rPr>
        <w:t>7.</w:t>
      </w:r>
      <w:r w:rsidRPr="008A4718">
        <w:rPr>
          <w:rFonts w:ascii="仿宋" w:eastAsia="仿宋" w:hAnsi="仿宋" w:cs="仿宋" w:hint="eastAsia"/>
          <w:b/>
          <w:szCs w:val="24"/>
          <w:lang w:val="en-US"/>
        </w:rPr>
        <w:t>信息安全建设</w:t>
      </w:r>
    </w:p>
    <w:p w:rsidR="00A17186" w:rsidRPr="008A4718" w:rsidRDefault="008A4718">
      <w:pPr>
        <w:pStyle w:val="jia-"/>
        <w:ind w:firstLine="480"/>
        <w:outlineLvl w:val="3"/>
        <w:rPr>
          <w:rFonts w:ascii="仿宋" w:eastAsia="仿宋" w:hAnsi="仿宋" w:cs="仿宋"/>
          <w:szCs w:val="24"/>
          <w:lang w:val="en-US"/>
        </w:rPr>
      </w:pPr>
      <w:r w:rsidRPr="008A4718">
        <w:rPr>
          <w:rFonts w:ascii="仿宋" w:eastAsia="仿宋" w:hAnsi="仿宋" w:cs="仿宋" w:hint="eastAsia"/>
          <w:szCs w:val="24"/>
          <w:lang w:val="en-US"/>
        </w:rPr>
        <w:t>遵照国家的法律法规和标准规范，参照国际的安全标准和最佳实践，依据相应等级信息系统的基本要求和安全目标，设计出等级化、符合系统特点、融</w:t>
      </w:r>
      <w:r w:rsidRPr="008A4718">
        <w:rPr>
          <w:rFonts w:ascii="仿宋" w:eastAsia="仿宋" w:hAnsi="仿宋" w:cs="仿宋" w:hint="eastAsia"/>
          <w:szCs w:val="24"/>
          <w:lang w:val="en-US"/>
        </w:rPr>
        <w:lastRenderedPageBreak/>
        <w:t>管理和技术为一体的整体安全保障体系，达到在线运行的相关信息安全要求。系统建设中采用的加密算法</w:t>
      </w:r>
      <w:r w:rsidRPr="008A4718">
        <w:rPr>
          <w:rFonts w:ascii="仿宋" w:eastAsia="仿宋" w:hAnsi="仿宋" w:cs="仿宋" w:hint="eastAsia"/>
          <w:szCs w:val="24"/>
          <w:lang w:val="en-US"/>
        </w:rPr>
        <w:t>应符合国密二级认证，并开展第三方系统测试、代码安全审计，实施密码评测问题整改，降低信息系统安全隐患，保障信息系统安全稳定运行。</w:t>
      </w:r>
    </w:p>
    <w:p w:rsidR="00A17186" w:rsidRPr="008A4718" w:rsidRDefault="008A4718">
      <w:pPr>
        <w:pStyle w:val="aa"/>
        <w:spacing w:after="0" w:line="460" w:lineRule="exact"/>
        <w:ind w:firstLineChars="200" w:firstLine="482"/>
        <w:rPr>
          <w:rFonts w:ascii="仿宋" w:eastAsia="仿宋" w:hAnsi="仿宋" w:cs="仿宋"/>
          <w:sz w:val="24"/>
        </w:rPr>
      </w:pPr>
      <w:bookmarkStart w:id="13" w:name="_Toc6919"/>
      <w:bookmarkStart w:id="14" w:name="_Toc6427"/>
      <w:r w:rsidRPr="008A4718">
        <w:rPr>
          <w:rFonts w:ascii="仿宋" w:eastAsia="仿宋" w:hAnsi="仿宋" w:cs="仿宋" w:hint="eastAsia"/>
          <w:b/>
          <w:bCs/>
          <w:sz w:val="24"/>
        </w:rPr>
        <w:t>（二）数据技术要求</w:t>
      </w:r>
    </w:p>
    <w:p w:rsidR="00A17186" w:rsidRPr="008A4718" w:rsidRDefault="008A4718">
      <w:pPr>
        <w:tabs>
          <w:tab w:val="left" w:pos="360"/>
        </w:tabs>
        <w:spacing w:line="460" w:lineRule="exact"/>
        <w:ind w:firstLineChars="200" w:firstLine="480"/>
        <w:rPr>
          <w:rFonts w:ascii="仿宋" w:eastAsia="仿宋" w:hAnsi="仿宋" w:cs="仿宋"/>
          <w:sz w:val="24"/>
        </w:rPr>
      </w:pPr>
      <w:r w:rsidRPr="008A4718">
        <w:rPr>
          <w:rFonts w:ascii="仿宋" w:eastAsia="仿宋" w:hAnsi="仿宋" w:cs="仿宋" w:hint="eastAsia"/>
          <w:sz w:val="24"/>
        </w:rPr>
        <w:t>1</w:t>
      </w:r>
      <w:r w:rsidRPr="008A4718">
        <w:rPr>
          <w:rFonts w:ascii="仿宋" w:eastAsia="仿宋" w:hAnsi="仿宋" w:cs="仿宋" w:hint="eastAsia"/>
          <w:sz w:val="24"/>
        </w:rPr>
        <w:t>、数学基础</w:t>
      </w:r>
    </w:p>
    <w:p w:rsidR="00A17186" w:rsidRPr="008A4718" w:rsidRDefault="008A4718">
      <w:pPr>
        <w:tabs>
          <w:tab w:val="left" w:pos="360"/>
        </w:tabs>
        <w:spacing w:line="460" w:lineRule="exact"/>
        <w:ind w:firstLineChars="200" w:firstLine="480"/>
        <w:rPr>
          <w:rFonts w:ascii="仿宋" w:eastAsia="仿宋" w:hAnsi="仿宋" w:cs="仿宋"/>
          <w:sz w:val="24"/>
        </w:rPr>
      </w:pPr>
      <w:r w:rsidRPr="008A4718">
        <w:rPr>
          <w:rFonts w:ascii="仿宋" w:eastAsia="仿宋" w:hAnsi="仿宋" w:cs="仿宋" w:hint="eastAsia"/>
          <w:sz w:val="24"/>
        </w:rPr>
        <w:t>空间参考系中，坐标系采用</w:t>
      </w:r>
      <w:r w:rsidRPr="008A4718">
        <w:rPr>
          <w:rFonts w:ascii="仿宋" w:eastAsia="仿宋" w:hAnsi="仿宋" w:cs="仿宋" w:hint="eastAsia"/>
          <w:sz w:val="24"/>
        </w:rPr>
        <w:t>2000</w:t>
      </w:r>
      <w:r w:rsidRPr="008A4718">
        <w:rPr>
          <w:rFonts w:ascii="仿宋" w:eastAsia="仿宋" w:hAnsi="仿宋" w:cs="仿宋" w:hint="eastAsia"/>
          <w:sz w:val="24"/>
        </w:rPr>
        <w:t>国家大地坐标系，高程基准采用</w:t>
      </w:r>
      <w:r w:rsidRPr="008A4718">
        <w:rPr>
          <w:rFonts w:ascii="仿宋" w:eastAsia="仿宋" w:hAnsi="仿宋" w:cs="仿宋" w:hint="eastAsia"/>
          <w:sz w:val="24"/>
        </w:rPr>
        <w:t>1985</w:t>
      </w:r>
      <w:r w:rsidRPr="008A4718">
        <w:rPr>
          <w:rFonts w:ascii="仿宋" w:eastAsia="仿宋" w:hAnsi="仿宋" w:cs="仿宋" w:hint="eastAsia"/>
          <w:sz w:val="24"/>
        </w:rPr>
        <w:t>国家高程基准；大地坐标单位为度，高程单位为米。</w:t>
      </w:r>
    </w:p>
    <w:p w:rsidR="00A17186" w:rsidRPr="008A4718" w:rsidRDefault="008A4718">
      <w:pPr>
        <w:tabs>
          <w:tab w:val="left" w:pos="360"/>
        </w:tabs>
        <w:spacing w:line="460" w:lineRule="exact"/>
        <w:ind w:firstLineChars="200" w:firstLine="480"/>
        <w:rPr>
          <w:rFonts w:ascii="仿宋" w:eastAsia="仿宋" w:hAnsi="仿宋" w:cs="仿宋"/>
          <w:sz w:val="24"/>
        </w:rPr>
      </w:pPr>
      <w:r w:rsidRPr="008A4718">
        <w:rPr>
          <w:rFonts w:ascii="仿宋" w:eastAsia="仿宋" w:hAnsi="仿宋" w:cs="仿宋" w:hint="eastAsia"/>
          <w:sz w:val="24"/>
        </w:rPr>
        <w:t>时间参考系中，日期采用公历纪元，时间采用北京时间。</w:t>
      </w:r>
    </w:p>
    <w:p w:rsidR="00A17186" w:rsidRPr="008A4718" w:rsidRDefault="008A4718">
      <w:pPr>
        <w:tabs>
          <w:tab w:val="left" w:pos="360"/>
        </w:tabs>
        <w:spacing w:line="460" w:lineRule="exact"/>
        <w:ind w:firstLineChars="200" w:firstLine="480"/>
        <w:rPr>
          <w:rFonts w:ascii="仿宋" w:eastAsia="仿宋" w:hAnsi="仿宋" w:cs="仿宋"/>
          <w:sz w:val="24"/>
        </w:rPr>
      </w:pPr>
      <w:r w:rsidRPr="008A4718">
        <w:rPr>
          <w:rFonts w:ascii="仿宋" w:eastAsia="仿宋" w:hAnsi="仿宋" w:cs="仿宋" w:hint="eastAsia"/>
          <w:sz w:val="24"/>
        </w:rPr>
        <w:t>2</w:t>
      </w:r>
      <w:r w:rsidRPr="008A4718">
        <w:rPr>
          <w:rFonts w:ascii="仿宋" w:eastAsia="仿宋" w:hAnsi="仿宋" w:cs="仿宋" w:hint="eastAsia"/>
          <w:sz w:val="24"/>
        </w:rPr>
        <w:t>、数据格式</w:t>
      </w:r>
    </w:p>
    <w:p w:rsidR="00A17186" w:rsidRPr="008A4718" w:rsidRDefault="008A4718">
      <w:pPr>
        <w:tabs>
          <w:tab w:val="left" w:pos="360"/>
        </w:tabs>
        <w:spacing w:line="460" w:lineRule="exact"/>
        <w:ind w:firstLineChars="200" w:firstLine="480"/>
        <w:rPr>
          <w:rFonts w:ascii="仿宋" w:eastAsia="仿宋" w:hAnsi="仿宋" w:cs="仿宋"/>
          <w:sz w:val="24"/>
        </w:rPr>
      </w:pPr>
      <w:r w:rsidRPr="008A4718">
        <w:rPr>
          <w:rFonts w:ascii="仿宋" w:eastAsia="仿宋" w:hAnsi="仿宋" w:cs="仿宋" w:hint="eastAsia"/>
          <w:sz w:val="24"/>
        </w:rPr>
        <w:t>矢量数据采用</w:t>
      </w:r>
      <w:r w:rsidRPr="008A4718">
        <w:rPr>
          <w:rFonts w:ascii="仿宋" w:eastAsia="仿宋" w:hAnsi="仿宋" w:cs="仿宋" w:hint="eastAsia"/>
          <w:sz w:val="24"/>
        </w:rPr>
        <w:t>File Geodatabase</w:t>
      </w:r>
      <w:r w:rsidRPr="008A4718">
        <w:rPr>
          <w:rFonts w:ascii="仿宋" w:eastAsia="仿宋" w:hAnsi="仿宋" w:cs="仿宋" w:hint="eastAsia"/>
          <w:sz w:val="24"/>
        </w:rPr>
        <w:t>数据模型，格式统一为</w:t>
      </w:r>
      <w:r w:rsidRPr="008A4718">
        <w:rPr>
          <w:rFonts w:ascii="仿宋" w:eastAsia="仿宋" w:hAnsi="仿宋" w:cs="仿宋" w:hint="eastAsia"/>
          <w:sz w:val="24"/>
        </w:rPr>
        <w:t>GDB</w:t>
      </w:r>
      <w:r w:rsidRPr="008A4718">
        <w:rPr>
          <w:rFonts w:ascii="仿宋" w:eastAsia="仿宋" w:hAnsi="仿宋" w:cs="仿宋" w:hint="eastAsia"/>
          <w:sz w:val="24"/>
        </w:rPr>
        <w:t>；影像数据格式统一为</w:t>
      </w:r>
      <w:r w:rsidRPr="008A4718">
        <w:rPr>
          <w:rFonts w:ascii="仿宋" w:eastAsia="仿宋" w:hAnsi="仿宋" w:cs="仿宋" w:hint="eastAsia"/>
          <w:sz w:val="24"/>
        </w:rPr>
        <w:t>IMG</w:t>
      </w:r>
      <w:r w:rsidRPr="008A4718">
        <w:rPr>
          <w:rFonts w:ascii="仿宋" w:eastAsia="仿宋" w:hAnsi="仿宋" w:cs="仿宋" w:hint="eastAsia"/>
          <w:sz w:val="24"/>
        </w:rPr>
        <w:t>格式；表格类数据格式统一为</w:t>
      </w:r>
      <w:r w:rsidRPr="008A4718">
        <w:rPr>
          <w:rFonts w:ascii="仿宋" w:eastAsia="仿宋" w:hAnsi="仿宋" w:cs="仿宋" w:hint="eastAsia"/>
          <w:sz w:val="24"/>
        </w:rPr>
        <w:t>MDB</w:t>
      </w:r>
      <w:r w:rsidRPr="008A4718">
        <w:rPr>
          <w:rFonts w:ascii="仿宋" w:eastAsia="仿宋" w:hAnsi="仿宋" w:cs="仿宋" w:hint="eastAsia"/>
          <w:sz w:val="24"/>
        </w:rPr>
        <w:t>；图片类数据格式统一为</w:t>
      </w:r>
      <w:r w:rsidRPr="008A4718">
        <w:rPr>
          <w:rFonts w:ascii="仿宋" w:eastAsia="仿宋" w:hAnsi="仿宋" w:cs="仿宋" w:hint="eastAsia"/>
          <w:sz w:val="24"/>
        </w:rPr>
        <w:t>JPG</w:t>
      </w:r>
      <w:r w:rsidRPr="008A4718">
        <w:rPr>
          <w:rFonts w:ascii="仿宋" w:eastAsia="仿宋" w:hAnsi="仿宋" w:cs="仿宋" w:hint="eastAsia"/>
          <w:sz w:val="24"/>
        </w:rPr>
        <w:t>。</w:t>
      </w:r>
    </w:p>
    <w:p w:rsidR="00A17186" w:rsidRPr="008A4718" w:rsidRDefault="008A4718">
      <w:pPr>
        <w:tabs>
          <w:tab w:val="left" w:pos="360"/>
        </w:tabs>
        <w:spacing w:line="460" w:lineRule="exact"/>
        <w:ind w:firstLineChars="200" w:firstLine="480"/>
        <w:rPr>
          <w:rFonts w:ascii="仿宋" w:eastAsia="仿宋" w:hAnsi="仿宋" w:cs="仿宋"/>
          <w:sz w:val="24"/>
        </w:rPr>
      </w:pPr>
      <w:r w:rsidRPr="008A4718">
        <w:rPr>
          <w:rFonts w:ascii="仿宋" w:eastAsia="仿宋" w:hAnsi="仿宋" w:cs="仿宋" w:hint="eastAsia"/>
          <w:sz w:val="24"/>
        </w:rPr>
        <w:t>3</w:t>
      </w:r>
      <w:r w:rsidRPr="008A4718">
        <w:rPr>
          <w:rFonts w:ascii="仿宋" w:eastAsia="仿宋" w:hAnsi="仿宋" w:cs="仿宋" w:hint="eastAsia"/>
          <w:sz w:val="24"/>
        </w:rPr>
        <w:t>、数据分类和编码</w:t>
      </w:r>
    </w:p>
    <w:p w:rsidR="00A17186" w:rsidRPr="008A4718" w:rsidRDefault="008A4718">
      <w:pPr>
        <w:tabs>
          <w:tab w:val="left" w:pos="360"/>
        </w:tabs>
        <w:spacing w:line="460" w:lineRule="exact"/>
        <w:ind w:firstLineChars="200" w:firstLine="480"/>
        <w:rPr>
          <w:rFonts w:ascii="仿宋" w:eastAsia="仿宋" w:hAnsi="仿宋" w:cs="仿宋"/>
          <w:sz w:val="24"/>
        </w:rPr>
      </w:pPr>
      <w:r w:rsidRPr="008A4718">
        <w:rPr>
          <w:rFonts w:ascii="仿宋" w:eastAsia="仿宋" w:hAnsi="仿宋" w:cs="仿宋" w:hint="eastAsia"/>
          <w:sz w:val="24"/>
        </w:rPr>
        <w:t>数据的分类、编码规则遵照建设指南《数据归集规范》相关规定。</w:t>
      </w:r>
    </w:p>
    <w:p w:rsidR="00A17186" w:rsidRPr="008A4718" w:rsidRDefault="008A4718">
      <w:pPr>
        <w:tabs>
          <w:tab w:val="left" w:pos="360"/>
        </w:tabs>
        <w:spacing w:line="460" w:lineRule="exact"/>
        <w:ind w:firstLineChars="200" w:firstLine="480"/>
        <w:rPr>
          <w:rFonts w:ascii="仿宋" w:eastAsia="仿宋" w:hAnsi="仿宋" w:cs="仿宋"/>
          <w:sz w:val="24"/>
        </w:rPr>
      </w:pPr>
      <w:r w:rsidRPr="008A4718">
        <w:rPr>
          <w:rFonts w:ascii="仿宋" w:eastAsia="仿宋" w:hAnsi="仿宋" w:cs="仿宋" w:hint="eastAsia"/>
          <w:sz w:val="24"/>
        </w:rPr>
        <w:t>4</w:t>
      </w:r>
      <w:r w:rsidRPr="008A4718">
        <w:rPr>
          <w:rFonts w:ascii="仿宋" w:eastAsia="仿宋" w:hAnsi="仿宋" w:cs="仿宋" w:hint="eastAsia"/>
          <w:sz w:val="24"/>
        </w:rPr>
        <w:t>、属性命名</w:t>
      </w:r>
    </w:p>
    <w:p w:rsidR="00A17186" w:rsidRPr="008A4718" w:rsidRDefault="008A4718">
      <w:pPr>
        <w:tabs>
          <w:tab w:val="left" w:pos="360"/>
        </w:tabs>
        <w:spacing w:line="460" w:lineRule="exact"/>
        <w:ind w:firstLineChars="200" w:firstLine="480"/>
        <w:rPr>
          <w:rFonts w:ascii="仿宋" w:eastAsia="仿宋" w:hAnsi="仿宋" w:cs="仿宋"/>
          <w:sz w:val="24"/>
        </w:rPr>
      </w:pPr>
      <w:r w:rsidRPr="008A4718">
        <w:rPr>
          <w:rFonts w:ascii="仿宋" w:eastAsia="仿宋" w:hAnsi="仿宋" w:cs="仿宋" w:hint="eastAsia"/>
          <w:sz w:val="24"/>
        </w:rPr>
        <w:t>为规范统一数据标识，便于识别和处理，各数据之间属性项定义需保持较好的一致性，遵照建设指南对部分常用属性项采用统一的命名，包括对类型及字段大小的定义，其他属性项设计需遵循通俗易理解的原则进行命名设计。属性命名及属性项定义详见建设指南附录</w:t>
      </w:r>
      <w:r w:rsidRPr="008A4718">
        <w:rPr>
          <w:rFonts w:ascii="仿宋" w:eastAsia="仿宋" w:hAnsi="仿宋" w:cs="仿宋" w:hint="eastAsia"/>
          <w:sz w:val="24"/>
        </w:rPr>
        <w:t>B</w:t>
      </w:r>
      <w:r w:rsidRPr="008A4718">
        <w:rPr>
          <w:rFonts w:ascii="仿宋" w:eastAsia="仿宋" w:hAnsi="仿宋" w:cs="仿宋" w:hint="eastAsia"/>
          <w:sz w:val="24"/>
        </w:rPr>
        <w:t>。</w:t>
      </w:r>
    </w:p>
    <w:p w:rsidR="00A17186" w:rsidRPr="008A4718" w:rsidRDefault="008A4718">
      <w:pPr>
        <w:tabs>
          <w:tab w:val="left" w:pos="360"/>
        </w:tabs>
        <w:spacing w:line="460" w:lineRule="exact"/>
        <w:ind w:firstLineChars="200" w:firstLine="480"/>
        <w:rPr>
          <w:rFonts w:ascii="仿宋" w:eastAsia="仿宋" w:hAnsi="仿宋" w:cs="仿宋"/>
          <w:sz w:val="24"/>
        </w:rPr>
      </w:pPr>
      <w:r w:rsidRPr="008A4718">
        <w:rPr>
          <w:rFonts w:ascii="仿宋" w:eastAsia="仿宋" w:hAnsi="仿宋" w:cs="仿宋" w:hint="eastAsia"/>
          <w:sz w:val="24"/>
        </w:rPr>
        <w:t>5</w:t>
      </w:r>
      <w:r w:rsidRPr="008A4718">
        <w:rPr>
          <w:rFonts w:ascii="仿宋" w:eastAsia="仿宋" w:hAnsi="仿宋" w:cs="仿宋" w:hint="eastAsia"/>
          <w:sz w:val="24"/>
        </w:rPr>
        <w:t>、精度要求</w:t>
      </w:r>
    </w:p>
    <w:p w:rsidR="00A17186" w:rsidRPr="008A4718" w:rsidRDefault="008A4718">
      <w:pPr>
        <w:tabs>
          <w:tab w:val="left" w:pos="360"/>
        </w:tabs>
        <w:spacing w:line="460" w:lineRule="exact"/>
        <w:ind w:firstLineChars="200" w:firstLine="480"/>
        <w:rPr>
          <w:rFonts w:ascii="仿宋" w:eastAsia="仿宋" w:hAnsi="仿宋" w:cs="仿宋"/>
          <w:sz w:val="24"/>
        </w:rPr>
      </w:pPr>
      <w:r w:rsidRPr="008A4718">
        <w:rPr>
          <w:rFonts w:ascii="仿宋" w:eastAsia="仿宋" w:hAnsi="仿宋" w:cs="仿宋" w:hint="eastAsia"/>
          <w:sz w:val="24"/>
        </w:rPr>
        <w:t>带有精确坐标信息的数据资料，数据治理后数据精度应与原始数据资料保持一致；不带有精确坐标信息的数据资料，数据治理后数据精度与整合采用参考资料相套合。</w:t>
      </w:r>
    </w:p>
    <w:p w:rsidR="00A17186" w:rsidRPr="008A4718" w:rsidRDefault="008A4718">
      <w:pPr>
        <w:pStyle w:val="aa"/>
        <w:spacing w:after="0" w:line="460" w:lineRule="exact"/>
        <w:ind w:firstLineChars="200" w:firstLine="482"/>
        <w:rPr>
          <w:rFonts w:ascii="仿宋" w:eastAsia="仿宋" w:hAnsi="仿宋" w:cs="仿宋"/>
          <w:b/>
          <w:bCs/>
          <w:sz w:val="24"/>
        </w:rPr>
      </w:pPr>
      <w:r w:rsidRPr="008A4718">
        <w:rPr>
          <w:rFonts w:ascii="仿宋" w:eastAsia="仿宋" w:hAnsi="仿宋" w:cs="仿宋" w:hint="eastAsia"/>
          <w:b/>
          <w:bCs/>
          <w:sz w:val="24"/>
        </w:rPr>
        <w:t>（三）系统技术指</w:t>
      </w:r>
      <w:r w:rsidRPr="008A4718">
        <w:rPr>
          <w:rFonts w:ascii="仿宋" w:eastAsia="仿宋" w:hAnsi="仿宋" w:cs="仿宋" w:hint="eastAsia"/>
          <w:b/>
          <w:bCs/>
          <w:sz w:val="24"/>
        </w:rPr>
        <w:t>标</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 xml:space="preserve">1. </w:t>
      </w:r>
      <w:r w:rsidRPr="008A4718">
        <w:rPr>
          <w:rFonts w:ascii="仿宋" w:eastAsia="仿宋" w:hAnsi="仿宋" w:cs="仿宋" w:hint="eastAsia"/>
          <w:sz w:val="24"/>
        </w:rPr>
        <w:t>通用要求</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w:t>
      </w:r>
      <w:r w:rsidRPr="008A4718">
        <w:rPr>
          <w:rFonts w:ascii="仿宋" w:eastAsia="仿宋" w:hAnsi="仿宋" w:cs="仿宋" w:hint="eastAsia"/>
          <w:sz w:val="24"/>
        </w:rPr>
        <w:t>1</w:t>
      </w:r>
      <w:r w:rsidRPr="008A4718">
        <w:rPr>
          <w:rFonts w:ascii="仿宋" w:eastAsia="仿宋" w:hAnsi="仿宋" w:cs="仿宋" w:hint="eastAsia"/>
          <w:sz w:val="24"/>
        </w:rPr>
        <w:t>）软件开发采用面向服务的架构（</w:t>
      </w:r>
      <w:r w:rsidRPr="008A4718">
        <w:rPr>
          <w:rFonts w:ascii="仿宋" w:eastAsia="仿宋" w:hAnsi="仿宋" w:cs="仿宋" w:hint="eastAsia"/>
          <w:sz w:val="24"/>
        </w:rPr>
        <w:t>SOA</w:t>
      </w:r>
      <w:r w:rsidRPr="008A4718">
        <w:rPr>
          <w:rFonts w:ascii="仿宋" w:eastAsia="仿宋" w:hAnsi="仿宋" w:cs="仿宋" w:hint="eastAsia"/>
          <w:sz w:val="24"/>
        </w:rPr>
        <w:t>），具备和部署完善的调用接口，保证服务能方便的被其它系统集成、调用。如基于</w:t>
      </w:r>
      <w:r w:rsidRPr="008A4718">
        <w:rPr>
          <w:rFonts w:ascii="仿宋" w:eastAsia="仿宋" w:hAnsi="仿宋" w:cs="仿宋" w:hint="eastAsia"/>
          <w:sz w:val="24"/>
        </w:rPr>
        <w:t xml:space="preserve"> SOA </w:t>
      </w:r>
      <w:r w:rsidRPr="008A4718">
        <w:rPr>
          <w:rFonts w:ascii="仿宋" w:eastAsia="仿宋" w:hAnsi="仿宋" w:cs="仿宋" w:hint="eastAsia"/>
          <w:sz w:val="24"/>
        </w:rPr>
        <w:t>体系架构、采用</w:t>
      </w:r>
      <w:r w:rsidRPr="008A4718">
        <w:rPr>
          <w:rFonts w:ascii="仿宋" w:eastAsia="仿宋" w:hAnsi="仿宋" w:cs="仿宋" w:hint="eastAsia"/>
          <w:sz w:val="24"/>
        </w:rPr>
        <w:t xml:space="preserve"> B/S </w:t>
      </w:r>
      <w:r w:rsidRPr="008A4718">
        <w:rPr>
          <w:rFonts w:ascii="仿宋" w:eastAsia="仿宋" w:hAnsi="仿宋" w:cs="仿宋" w:hint="eastAsia"/>
          <w:sz w:val="24"/>
        </w:rPr>
        <w:t>应用架构、遵从</w:t>
      </w:r>
      <w:r w:rsidRPr="008A4718">
        <w:rPr>
          <w:rFonts w:ascii="仿宋" w:eastAsia="仿宋" w:hAnsi="仿宋" w:cs="仿宋" w:hint="eastAsia"/>
          <w:sz w:val="24"/>
        </w:rPr>
        <w:t xml:space="preserve">RESTful API </w:t>
      </w:r>
      <w:r w:rsidRPr="008A4718">
        <w:rPr>
          <w:rFonts w:ascii="仿宋" w:eastAsia="仿宋" w:hAnsi="仿宋" w:cs="仿宋" w:hint="eastAsia"/>
          <w:sz w:val="24"/>
        </w:rPr>
        <w:t>开发规范的服务接口。</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w:t>
      </w:r>
      <w:r w:rsidRPr="008A4718">
        <w:rPr>
          <w:rFonts w:ascii="仿宋" w:eastAsia="仿宋" w:hAnsi="仿宋" w:cs="仿宋" w:hint="eastAsia"/>
          <w:sz w:val="24"/>
        </w:rPr>
        <w:t>2</w:t>
      </w:r>
      <w:r w:rsidRPr="008A4718">
        <w:rPr>
          <w:rFonts w:ascii="仿宋" w:eastAsia="仿宋" w:hAnsi="仿宋" w:cs="仿宋" w:hint="eastAsia"/>
          <w:sz w:val="24"/>
        </w:rPr>
        <w:t>）系统架构中各层应采用成熟的、符合技术标准的服务器、中间件、数据库产品。</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lastRenderedPageBreak/>
        <w:t>（</w:t>
      </w:r>
      <w:r w:rsidRPr="008A4718">
        <w:rPr>
          <w:rFonts w:ascii="仿宋" w:eastAsia="仿宋" w:hAnsi="仿宋" w:cs="仿宋" w:hint="eastAsia"/>
          <w:sz w:val="24"/>
        </w:rPr>
        <w:t>3</w:t>
      </w:r>
      <w:r w:rsidRPr="008A4718">
        <w:rPr>
          <w:rFonts w:ascii="仿宋" w:eastAsia="仿宋" w:hAnsi="仿宋" w:cs="仿宋" w:hint="eastAsia"/>
          <w:sz w:val="24"/>
        </w:rPr>
        <w:t>）系统需基于</w:t>
      </w:r>
      <w:r w:rsidRPr="008A4718">
        <w:rPr>
          <w:rFonts w:ascii="仿宋" w:eastAsia="仿宋" w:hAnsi="仿宋" w:cs="仿宋" w:hint="eastAsia"/>
          <w:sz w:val="24"/>
        </w:rPr>
        <w:t xml:space="preserve"> HTML5 </w:t>
      </w:r>
      <w:r w:rsidRPr="008A4718">
        <w:rPr>
          <w:rFonts w:ascii="仿宋" w:eastAsia="仿宋" w:hAnsi="仿宋" w:cs="仿宋" w:hint="eastAsia"/>
          <w:sz w:val="24"/>
        </w:rPr>
        <w:t>和</w:t>
      </w:r>
      <w:r w:rsidRPr="008A4718">
        <w:rPr>
          <w:rFonts w:ascii="仿宋" w:eastAsia="仿宋" w:hAnsi="仿宋" w:cs="仿宋" w:hint="eastAsia"/>
          <w:sz w:val="24"/>
        </w:rPr>
        <w:t xml:space="preserve"> Java </w:t>
      </w:r>
      <w:r w:rsidRPr="008A4718">
        <w:rPr>
          <w:rFonts w:ascii="仿宋" w:eastAsia="仿宋" w:hAnsi="仿宋" w:cs="仿宋" w:hint="eastAsia"/>
          <w:sz w:val="24"/>
        </w:rPr>
        <w:t>开发环境，在成熟的开发框架上开发，便于系统后续开发维护。</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w:t>
      </w:r>
      <w:r w:rsidRPr="008A4718">
        <w:rPr>
          <w:rFonts w:ascii="仿宋" w:eastAsia="仿宋" w:hAnsi="仿宋" w:cs="仿宋" w:hint="eastAsia"/>
          <w:sz w:val="24"/>
        </w:rPr>
        <w:t>4</w:t>
      </w:r>
      <w:r w:rsidRPr="008A4718">
        <w:rPr>
          <w:rFonts w:ascii="仿宋" w:eastAsia="仿宋" w:hAnsi="仿宋" w:cs="仿宋" w:hint="eastAsia"/>
          <w:sz w:val="24"/>
        </w:rPr>
        <w:t>）开发中如使用第三方控件，应不影响系统部署环境，不增加系统部署成本。</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 xml:space="preserve">2. </w:t>
      </w:r>
      <w:r w:rsidRPr="008A4718">
        <w:rPr>
          <w:rFonts w:ascii="仿宋" w:eastAsia="仿宋" w:hAnsi="仿宋" w:cs="仿宋" w:hint="eastAsia"/>
          <w:sz w:val="24"/>
        </w:rPr>
        <w:t>技术要求</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w:t>
      </w:r>
      <w:r w:rsidRPr="008A4718">
        <w:rPr>
          <w:rFonts w:ascii="仿宋" w:eastAsia="仿宋" w:hAnsi="仿宋" w:cs="仿宋" w:hint="eastAsia"/>
          <w:sz w:val="24"/>
        </w:rPr>
        <w:t>1</w:t>
      </w:r>
      <w:r w:rsidRPr="008A4718">
        <w:rPr>
          <w:rFonts w:ascii="仿宋" w:eastAsia="仿宋" w:hAnsi="仿宋" w:cs="仿宋" w:hint="eastAsia"/>
          <w:sz w:val="24"/>
        </w:rPr>
        <w:t>）采用多维</w:t>
      </w:r>
      <w:r w:rsidRPr="008A4718">
        <w:rPr>
          <w:rFonts w:ascii="仿宋" w:eastAsia="仿宋" w:hAnsi="仿宋" w:cs="仿宋" w:hint="eastAsia"/>
          <w:sz w:val="24"/>
        </w:rPr>
        <w:t>建模技术构建指标多维模型，满足指标的多维度、多版本、分类分级管理与存储。</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w:t>
      </w:r>
      <w:r w:rsidRPr="008A4718">
        <w:rPr>
          <w:rFonts w:ascii="仿宋" w:eastAsia="仿宋" w:hAnsi="仿宋" w:cs="仿宋" w:hint="eastAsia"/>
          <w:sz w:val="24"/>
        </w:rPr>
        <w:t>2</w:t>
      </w:r>
      <w:r w:rsidRPr="008A4718">
        <w:rPr>
          <w:rFonts w:ascii="仿宋" w:eastAsia="仿宋" w:hAnsi="仿宋" w:cs="仿宋" w:hint="eastAsia"/>
          <w:sz w:val="24"/>
        </w:rPr>
        <w:t>）采用空间服务分级管控技术实现空间数据的集中统一共享、分层分级管理。</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w:t>
      </w:r>
      <w:r w:rsidRPr="008A4718">
        <w:rPr>
          <w:rFonts w:ascii="仿宋" w:eastAsia="仿宋" w:hAnsi="仿宋" w:cs="仿宋" w:hint="eastAsia"/>
          <w:sz w:val="24"/>
        </w:rPr>
        <w:t>3</w:t>
      </w:r>
      <w:r w:rsidRPr="008A4718">
        <w:rPr>
          <w:rFonts w:ascii="仿宋" w:eastAsia="仿宋" w:hAnsi="仿宋" w:cs="仿宋" w:hint="eastAsia"/>
          <w:sz w:val="24"/>
        </w:rPr>
        <w:t>）采用分布式缓存技术，缓解关系型数据库的读写压力。</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w:t>
      </w:r>
      <w:r w:rsidRPr="008A4718">
        <w:rPr>
          <w:rFonts w:ascii="仿宋" w:eastAsia="仿宋" w:hAnsi="仿宋" w:cs="仿宋" w:hint="eastAsia"/>
          <w:sz w:val="24"/>
        </w:rPr>
        <w:t>4</w:t>
      </w:r>
      <w:r w:rsidRPr="008A4718">
        <w:rPr>
          <w:rFonts w:ascii="仿宋" w:eastAsia="仿宋" w:hAnsi="仿宋" w:cs="仿宋" w:hint="eastAsia"/>
          <w:sz w:val="24"/>
        </w:rPr>
        <w:t>）基于微服务架构，通过系统运营持续累积，对外提供服务资产输出，降低后续信息化投资成本、缩短建设周期。</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3.</w:t>
      </w:r>
      <w:r w:rsidRPr="008A4718">
        <w:rPr>
          <w:rFonts w:ascii="仿宋" w:eastAsia="仿宋" w:hAnsi="仿宋" w:cs="仿宋" w:hint="eastAsia"/>
          <w:sz w:val="24"/>
        </w:rPr>
        <w:t>性能要求</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w:t>
      </w:r>
      <w:r w:rsidRPr="008A4718">
        <w:rPr>
          <w:rFonts w:ascii="仿宋" w:eastAsia="仿宋" w:hAnsi="仿宋" w:cs="仿宋" w:hint="eastAsia"/>
          <w:sz w:val="24"/>
        </w:rPr>
        <w:t>1</w:t>
      </w:r>
      <w:r w:rsidRPr="008A4718">
        <w:rPr>
          <w:rFonts w:ascii="仿宋" w:eastAsia="仿宋" w:hAnsi="仿宋" w:cs="仿宋" w:hint="eastAsia"/>
          <w:sz w:val="24"/>
        </w:rPr>
        <w:t>）系统应保证</w:t>
      </w:r>
      <w:r w:rsidRPr="008A4718">
        <w:rPr>
          <w:rFonts w:ascii="仿宋" w:eastAsia="仿宋" w:hAnsi="仿宋" w:cs="仿宋" w:hint="eastAsia"/>
          <w:sz w:val="24"/>
        </w:rPr>
        <w:t>7</w:t>
      </w:r>
      <w:r w:rsidRPr="008A4718">
        <w:rPr>
          <w:rFonts w:ascii="仿宋" w:eastAsia="仿宋" w:hAnsi="仿宋" w:cs="仿宋" w:hint="eastAsia"/>
          <w:sz w:val="24"/>
        </w:rPr>
        <w:t>×</w:t>
      </w:r>
      <w:r w:rsidRPr="008A4718">
        <w:rPr>
          <w:rFonts w:ascii="仿宋" w:eastAsia="仿宋" w:hAnsi="仿宋" w:cs="仿宋" w:hint="eastAsia"/>
          <w:sz w:val="24"/>
        </w:rPr>
        <w:t>24</w:t>
      </w:r>
      <w:r w:rsidRPr="008A4718">
        <w:rPr>
          <w:rFonts w:ascii="仿宋" w:eastAsia="仿宋" w:hAnsi="仿宋" w:cs="仿宋" w:hint="eastAsia"/>
          <w:sz w:val="24"/>
        </w:rPr>
        <w:t>小时的运行。</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w:t>
      </w:r>
      <w:r w:rsidRPr="008A4718">
        <w:rPr>
          <w:rFonts w:ascii="仿宋" w:eastAsia="仿宋" w:hAnsi="仿宋" w:cs="仿宋" w:hint="eastAsia"/>
          <w:sz w:val="24"/>
        </w:rPr>
        <w:t>2</w:t>
      </w:r>
      <w:r w:rsidRPr="008A4718">
        <w:rPr>
          <w:rFonts w:ascii="仿宋" w:eastAsia="仿宋" w:hAnsi="仿宋" w:cs="仿宋" w:hint="eastAsia"/>
          <w:sz w:val="24"/>
        </w:rPr>
        <w:t>）在操作终端上用浏览器可运行系统，常规操作不出现让操作人员无法承受的等待现象（小于</w:t>
      </w:r>
      <w:r w:rsidRPr="008A4718">
        <w:rPr>
          <w:rFonts w:ascii="仿宋" w:eastAsia="仿宋" w:hAnsi="仿宋" w:cs="仿宋" w:hint="eastAsia"/>
          <w:sz w:val="24"/>
        </w:rPr>
        <w:t xml:space="preserve"> 3 </w:t>
      </w:r>
      <w:r w:rsidRPr="008A4718">
        <w:rPr>
          <w:rFonts w:ascii="仿宋" w:eastAsia="仿宋" w:hAnsi="仿宋" w:cs="仿宋" w:hint="eastAsia"/>
          <w:sz w:val="24"/>
        </w:rPr>
        <w:t>秒）。</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w:t>
      </w:r>
      <w:r w:rsidRPr="008A4718">
        <w:rPr>
          <w:rFonts w:ascii="仿宋" w:eastAsia="仿宋" w:hAnsi="仿宋" w:cs="仿宋" w:hint="eastAsia"/>
          <w:sz w:val="24"/>
        </w:rPr>
        <w:t>3</w:t>
      </w:r>
      <w:r w:rsidRPr="008A4718">
        <w:rPr>
          <w:rFonts w:ascii="仿宋" w:eastAsia="仿宋" w:hAnsi="仿宋" w:cs="仿宋" w:hint="eastAsia"/>
          <w:sz w:val="24"/>
        </w:rPr>
        <w:t>）业务数据单条信息页面显示时间少于</w:t>
      </w:r>
      <w:r w:rsidRPr="008A4718">
        <w:rPr>
          <w:rFonts w:ascii="仿宋" w:eastAsia="仿宋" w:hAnsi="仿宋" w:cs="仿宋" w:hint="eastAsia"/>
          <w:sz w:val="24"/>
        </w:rPr>
        <w:t xml:space="preserve"> 3 </w:t>
      </w:r>
      <w:r w:rsidRPr="008A4718">
        <w:rPr>
          <w:rFonts w:ascii="仿宋" w:eastAsia="仿宋" w:hAnsi="仿宋" w:cs="仿宋" w:hint="eastAsia"/>
          <w:sz w:val="24"/>
        </w:rPr>
        <w:t>秒，复</w:t>
      </w:r>
      <w:r w:rsidRPr="008A4718">
        <w:rPr>
          <w:rFonts w:ascii="仿宋" w:eastAsia="仿宋" w:hAnsi="仿宋" w:cs="仿宋" w:hint="eastAsia"/>
          <w:sz w:val="24"/>
        </w:rPr>
        <w:t>杂检索结果的页面显示时间少于</w:t>
      </w:r>
      <w:r w:rsidRPr="008A4718">
        <w:rPr>
          <w:rFonts w:ascii="仿宋" w:eastAsia="仿宋" w:hAnsi="仿宋" w:cs="仿宋" w:hint="eastAsia"/>
          <w:sz w:val="24"/>
        </w:rPr>
        <w:t xml:space="preserve"> 5 </w:t>
      </w:r>
      <w:r w:rsidRPr="008A4718">
        <w:rPr>
          <w:rFonts w:ascii="仿宋" w:eastAsia="仿宋" w:hAnsi="仿宋" w:cs="仿宋" w:hint="eastAsia"/>
          <w:sz w:val="24"/>
        </w:rPr>
        <w:t>秒。</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w:t>
      </w:r>
      <w:r w:rsidRPr="008A4718">
        <w:rPr>
          <w:rFonts w:ascii="仿宋" w:eastAsia="仿宋" w:hAnsi="仿宋" w:cs="仿宋" w:hint="eastAsia"/>
          <w:sz w:val="24"/>
        </w:rPr>
        <w:t>4</w:t>
      </w:r>
      <w:r w:rsidRPr="008A4718">
        <w:rPr>
          <w:rFonts w:ascii="仿宋" w:eastAsia="仿宋" w:hAnsi="仿宋" w:cs="仿宋" w:hint="eastAsia"/>
          <w:sz w:val="24"/>
        </w:rPr>
        <w:t>）</w:t>
      </w:r>
      <w:r w:rsidRPr="008A4718">
        <w:rPr>
          <w:rFonts w:ascii="仿宋" w:eastAsia="仿宋" w:hAnsi="仿宋" w:cs="仿宋" w:hint="eastAsia"/>
          <w:sz w:val="24"/>
        </w:rPr>
        <w:t xml:space="preserve">GIS </w:t>
      </w:r>
      <w:r w:rsidRPr="008A4718">
        <w:rPr>
          <w:rFonts w:ascii="仿宋" w:eastAsia="仿宋" w:hAnsi="仿宋" w:cs="仿宋" w:hint="eastAsia"/>
          <w:sz w:val="24"/>
        </w:rPr>
        <w:t>数据常规操作小于</w:t>
      </w:r>
      <w:r w:rsidRPr="008A4718">
        <w:rPr>
          <w:rFonts w:ascii="仿宋" w:eastAsia="仿宋" w:hAnsi="仿宋" w:cs="仿宋" w:hint="eastAsia"/>
          <w:sz w:val="24"/>
        </w:rPr>
        <w:t xml:space="preserve"> 5 </w:t>
      </w:r>
      <w:r w:rsidRPr="008A4718">
        <w:rPr>
          <w:rFonts w:ascii="仿宋" w:eastAsia="仿宋" w:hAnsi="仿宋" w:cs="仿宋" w:hint="eastAsia"/>
          <w:sz w:val="24"/>
        </w:rPr>
        <w:t>秒。</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w:t>
      </w:r>
      <w:r w:rsidRPr="008A4718">
        <w:rPr>
          <w:rFonts w:ascii="仿宋" w:eastAsia="仿宋" w:hAnsi="仿宋" w:cs="仿宋" w:hint="eastAsia"/>
          <w:sz w:val="24"/>
        </w:rPr>
        <w:t>5</w:t>
      </w:r>
      <w:r w:rsidRPr="008A4718">
        <w:rPr>
          <w:rFonts w:ascii="仿宋" w:eastAsia="仿宋" w:hAnsi="仿宋" w:cs="仿宋" w:hint="eastAsia"/>
          <w:sz w:val="24"/>
        </w:rPr>
        <w:t>）大数据量计算应进行进度状态提示。</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w:t>
      </w:r>
      <w:r w:rsidRPr="008A4718">
        <w:rPr>
          <w:rFonts w:ascii="仿宋" w:eastAsia="仿宋" w:hAnsi="仿宋" w:cs="仿宋" w:hint="eastAsia"/>
          <w:sz w:val="24"/>
        </w:rPr>
        <w:t>6</w:t>
      </w:r>
      <w:r w:rsidRPr="008A4718">
        <w:rPr>
          <w:rFonts w:ascii="仿宋" w:eastAsia="仿宋" w:hAnsi="仿宋" w:cs="仿宋" w:hint="eastAsia"/>
          <w:sz w:val="24"/>
        </w:rPr>
        <w:t>）无需第三方浏览器插件安装即可查看常用的附件格式，包含图片、文本、表格等。</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 xml:space="preserve">4. </w:t>
      </w:r>
      <w:r w:rsidRPr="008A4718">
        <w:rPr>
          <w:rFonts w:ascii="仿宋" w:eastAsia="仿宋" w:hAnsi="仿宋" w:cs="仿宋" w:hint="eastAsia"/>
          <w:sz w:val="24"/>
        </w:rPr>
        <w:t>安全要求</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系统开发必须符合国家和绍兴市自然资源和规划局系统安全相关管理规定。系统需要有严格的用户和使用权限要求。</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w:t>
      </w:r>
      <w:r w:rsidRPr="008A4718">
        <w:rPr>
          <w:rFonts w:ascii="仿宋" w:eastAsia="仿宋" w:hAnsi="仿宋" w:cs="仿宋" w:hint="eastAsia"/>
          <w:sz w:val="24"/>
        </w:rPr>
        <w:t>1</w:t>
      </w:r>
      <w:r w:rsidRPr="008A4718">
        <w:rPr>
          <w:rFonts w:ascii="仿宋" w:eastAsia="仿宋" w:hAnsi="仿宋" w:cs="仿宋" w:hint="eastAsia"/>
          <w:sz w:val="24"/>
        </w:rPr>
        <w:t>）构建安全计算环境</w:t>
      </w:r>
      <w:r w:rsidRPr="008A4718">
        <w:rPr>
          <w:rFonts w:ascii="仿宋" w:eastAsia="仿宋" w:hAnsi="仿宋" w:cs="仿宋" w:hint="eastAsia"/>
          <w:sz w:val="24"/>
        </w:rPr>
        <w:t xml:space="preserve"> </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为平台构建安全运行环境，开展第三方系统测试、代码安全审计，技术防护能力达到等保三级要求。</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w:t>
      </w:r>
      <w:r w:rsidRPr="008A4718">
        <w:rPr>
          <w:rFonts w:ascii="仿宋" w:eastAsia="仿宋" w:hAnsi="仿宋" w:cs="仿宋" w:hint="eastAsia"/>
          <w:sz w:val="24"/>
        </w:rPr>
        <w:t>2</w:t>
      </w:r>
      <w:r w:rsidRPr="008A4718">
        <w:rPr>
          <w:rFonts w:ascii="仿宋" w:eastAsia="仿宋" w:hAnsi="仿宋" w:cs="仿宋" w:hint="eastAsia"/>
          <w:sz w:val="24"/>
        </w:rPr>
        <w:t>）开展商密应用</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lastRenderedPageBreak/>
        <w:t>系统建设中采用的加密算法应符合国密二级认证。根据市商用密码监管部门要求，经采购方对系统开展商用密码应用安全性评估后，承建单位应根据评估结果完成系统软件层面对商用密码应用的符合性整改工作。</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w:t>
      </w:r>
      <w:r w:rsidRPr="008A4718">
        <w:rPr>
          <w:rFonts w:ascii="仿宋" w:eastAsia="仿宋" w:hAnsi="仿宋" w:cs="仿宋" w:hint="eastAsia"/>
          <w:sz w:val="24"/>
        </w:rPr>
        <w:t>3</w:t>
      </w:r>
      <w:r w:rsidRPr="008A4718">
        <w:rPr>
          <w:rFonts w:ascii="仿宋" w:eastAsia="仿宋" w:hAnsi="仿宋" w:cs="仿宋" w:hint="eastAsia"/>
          <w:sz w:val="24"/>
        </w:rPr>
        <w:t>）安全运维规范化和技术加固</w:t>
      </w:r>
      <w:r w:rsidRPr="008A4718">
        <w:rPr>
          <w:rFonts w:ascii="仿宋" w:eastAsia="仿宋" w:hAnsi="仿宋" w:cs="仿宋" w:hint="eastAsia"/>
          <w:sz w:val="24"/>
        </w:rPr>
        <w:t xml:space="preserve"> </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进一步落实信息系统安全等级保护有关要求，保障信息系统安全稳定运行，预防发生网络安全事故，确保平台日常安全运行维护工作符合等级保护要求。</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 xml:space="preserve">5. </w:t>
      </w:r>
      <w:r w:rsidRPr="008A4718">
        <w:rPr>
          <w:rFonts w:ascii="仿宋" w:eastAsia="仿宋" w:hAnsi="仿宋" w:cs="仿宋" w:hint="eastAsia"/>
          <w:sz w:val="24"/>
        </w:rPr>
        <w:t>系统运行环境要求</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 xml:space="preserve"> </w:t>
      </w:r>
      <w:r w:rsidRPr="008A4718">
        <w:rPr>
          <w:rFonts w:ascii="仿宋" w:eastAsia="仿宋" w:hAnsi="仿宋" w:cs="仿宋" w:hint="eastAsia"/>
          <w:sz w:val="24"/>
        </w:rPr>
        <w:t>（</w:t>
      </w:r>
      <w:r w:rsidRPr="008A4718">
        <w:rPr>
          <w:rFonts w:ascii="仿宋" w:eastAsia="仿宋" w:hAnsi="仿宋" w:cs="仿宋" w:hint="eastAsia"/>
          <w:sz w:val="24"/>
        </w:rPr>
        <w:t>1</w:t>
      </w:r>
      <w:r w:rsidRPr="008A4718">
        <w:rPr>
          <w:rFonts w:ascii="仿宋" w:eastAsia="仿宋" w:hAnsi="仿宋" w:cs="仿宋" w:hint="eastAsia"/>
          <w:sz w:val="24"/>
        </w:rPr>
        <w:t>）针对系统运行所需的服务器配置、网络配套等需求，投标人需要形成服务器资源需求建议方案。</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w:t>
      </w:r>
      <w:r w:rsidRPr="008A4718">
        <w:rPr>
          <w:rFonts w:ascii="仿宋" w:eastAsia="仿宋" w:hAnsi="仿宋" w:cs="仿宋" w:hint="eastAsia"/>
          <w:sz w:val="24"/>
        </w:rPr>
        <w:t>2</w:t>
      </w:r>
      <w:r w:rsidRPr="008A4718">
        <w:rPr>
          <w:rFonts w:ascii="仿宋" w:eastAsia="仿宋" w:hAnsi="仿宋" w:cs="仿宋" w:hint="eastAsia"/>
          <w:sz w:val="24"/>
        </w:rPr>
        <w:t>）针对项目建设所需的基础支撑平台，包括</w:t>
      </w:r>
      <w:r w:rsidRPr="008A4718">
        <w:rPr>
          <w:rFonts w:ascii="仿宋" w:eastAsia="仿宋" w:hAnsi="仿宋" w:cs="仿宋" w:hint="eastAsia"/>
          <w:sz w:val="24"/>
        </w:rPr>
        <w:t xml:space="preserve"> GIS </w:t>
      </w:r>
      <w:r w:rsidRPr="008A4718">
        <w:rPr>
          <w:rFonts w:ascii="仿宋" w:eastAsia="仿宋" w:hAnsi="仿宋" w:cs="仿宋" w:hint="eastAsia"/>
          <w:sz w:val="24"/>
        </w:rPr>
        <w:t>软件平台、数据库管理软件等，投标人需要给出具体的建议方案。</w:t>
      </w:r>
    </w:p>
    <w:p w:rsidR="00A17186" w:rsidRPr="008A4718" w:rsidRDefault="008A4718">
      <w:pPr>
        <w:pStyle w:val="aa"/>
        <w:spacing w:after="0" w:line="460" w:lineRule="exact"/>
        <w:ind w:firstLineChars="200" w:firstLine="482"/>
        <w:rPr>
          <w:rFonts w:ascii="仿宋" w:eastAsia="仿宋" w:hAnsi="仿宋" w:cs="仿宋"/>
          <w:b/>
          <w:bCs/>
          <w:sz w:val="24"/>
        </w:rPr>
      </w:pPr>
      <w:r w:rsidRPr="008A4718">
        <w:rPr>
          <w:rFonts w:ascii="仿宋" w:eastAsia="仿宋" w:hAnsi="仿宋" w:cs="仿宋" w:hint="eastAsia"/>
          <w:b/>
          <w:bCs/>
          <w:sz w:val="24"/>
        </w:rPr>
        <w:t>（六）建设进度要求</w:t>
      </w:r>
      <w:bookmarkEnd w:id="13"/>
      <w:bookmarkEnd w:id="14"/>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1.</w:t>
      </w:r>
      <w:r w:rsidRPr="008A4718">
        <w:rPr>
          <w:rFonts w:ascii="仿宋" w:eastAsia="仿宋" w:hAnsi="仿宋" w:cs="仿宋" w:hint="eastAsia"/>
          <w:sz w:val="24"/>
        </w:rPr>
        <w:t>项目中标并签订合同后一个月内，完成省级门户绍兴节点贯通，开展市域空间治理数据库、市域空间治理“一张图”和新工具建设。</w:t>
      </w:r>
    </w:p>
    <w:p w:rsidR="00A17186" w:rsidRPr="008A4718" w:rsidRDefault="008A4718">
      <w:pPr>
        <w:widowControl/>
        <w:tabs>
          <w:tab w:val="left" w:pos="993"/>
        </w:tabs>
        <w:spacing w:line="460" w:lineRule="exact"/>
        <w:ind w:firstLineChars="200" w:firstLine="480"/>
        <w:jc w:val="left"/>
        <w:rPr>
          <w:rFonts w:ascii="仿宋" w:eastAsia="仿宋" w:hAnsi="仿宋" w:cs="仿宋"/>
          <w:sz w:val="24"/>
        </w:rPr>
      </w:pPr>
      <w:r w:rsidRPr="008A4718">
        <w:rPr>
          <w:rFonts w:ascii="仿宋" w:eastAsia="仿宋" w:hAnsi="仿宋" w:cs="仿宋" w:hint="eastAsia"/>
          <w:sz w:val="24"/>
        </w:rPr>
        <w:t>2.</w:t>
      </w:r>
      <w:r w:rsidRPr="008A4718">
        <w:rPr>
          <w:rFonts w:ascii="仿宋" w:eastAsia="仿宋" w:hAnsi="仿宋" w:cs="仿宋" w:hint="eastAsia"/>
          <w:sz w:val="24"/>
          <w:lang/>
        </w:rPr>
        <w:t xml:space="preserve"> </w:t>
      </w:r>
      <w:r w:rsidRPr="008A4718">
        <w:rPr>
          <w:rFonts w:ascii="仿宋" w:eastAsia="仿宋" w:hAnsi="仿宋" w:cs="仿宋" w:hint="eastAsia"/>
          <w:sz w:val="24"/>
        </w:rPr>
        <w:t>2022</w:t>
      </w:r>
      <w:r w:rsidRPr="008A4718">
        <w:rPr>
          <w:rFonts w:ascii="仿宋" w:eastAsia="仿宋" w:hAnsi="仿宋" w:cs="仿宋" w:hint="eastAsia"/>
          <w:sz w:val="24"/>
        </w:rPr>
        <w:t>年</w:t>
      </w:r>
      <w:r w:rsidRPr="008A4718">
        <w:rPr>
          <w:rFonts w:ascii="仿宋" w:eastAsia="仿宋" w:hAnsi="仿宋" w:cs="仿宋" w:hint="eastAsia"/>
          <w:sz w:val="24"/>
        </w:rPr>
        <w:t>12</w:t>
      </w:r>
      <w:r w:rsidRPr="008A4718">
        <w:rPr>
          <w:rFonts w:ascii="仿宋" w:eastAsia="仿宋" w:hAnsi="仿宋" w:cs="仿宋" w:hint="eastAsia"/>
          <w:sz w:val="24"/>
        </w:rPr>
        <w:t>月</w:t>
      </w:r>
      <w:r w:rsidRPr="008A4718">
        <w:rPr>
          <w:rFonts w:ascii="仿宋" w:eastAsia="仿宋" w:hAnsi="仿宋" w:cs="仿宋" w:hint="eastAsia"/>
          <w:sz w:val="24"/>
        </w:rPr>
        <w:t>10</w:t>
      </w:r>
      <w:r w:rsidRPr="008A4718">
        <w:rPr>
          <w:rFonts w:ascii="仿宋" w:eastAsia="仿宋" w:hAnsi="仿宋" w:cs="仿宋" w:hint="eastAsia"/>
          <w:sz w:val="24"/>
        </w:rPr>
        <w:t>日前，基本完成省自然资源厅下达的绍兴节点</w:t>
      </w:r>
      <w:r w:rsidRPr="008A4718">
        <w:rPr>
          <w:rFonts w:ascii="仿宋" w:eastAsia="仿宋" w:hAnsi="仿宋" w:cs="仿宋" w:hint="eastAsia"/>
          <w:sz w:val="24"/>
          <w:lang/>
        </w:rPr>
        <w:t>年度</w:t>
      </w:r>
      <w:r w:rsidRPr="008A4718">
        <w:rPr>
          <w:rFonts w:ascii="仿宋" w:eastAsia="仿宋" w:hAnsi="仿宋" w:cs="仿宋" w:hint="eastAsia"/>
          <w:sz w:val="24"/>
        </w:rPr>
        <w:t>建设任务，项目通过采购人组织的</w:t>
      </w:r>
      <w:r w:rsidRPr="008A4718">
        <w:rPr>
          <w:rFonts w:ascii="仿宋" w:eastAsia="仿宋" w:hAnsi="仿宋" w:cs="仿宋" w:hint="eastAsia"/>
          <w:sz w:val="24"/>
          <w:lang/>
        </w:rPr>
        <w:t>“一库一图”及</w:t>
      </w:r>
      <w:r w:rsidRPr="008A4718">
        <w:rPr>
          <w:rFonts w:ascii="仿宋" w:eastAsia="仿宋" w:hAnsi="仿宋" w:cs="仿宋" w:hint="eastAsia"/>
          <w:sz w:val="24"/>
        </w:rPr>
        <w:t>1</w:t>
      </w:r>
      <w:r w:rsidRPr="008A4718">
        <w:rPr>
          <w:rFonts w:ascii="仿宋" w:eastAsia="仿宋" w:hAnsi="仿宋" w:cs="仿宋" w:hint="eastAsia"/>
          <w:sz w:val="24"/>
        </w:rPr>
        <w:t>个新建工具建设成果的中间验收。</w:t>
      </w:r>
    </w:p>
    <w:p w:rsidR="00A17186" w:rsidRPr="008A4718" w:rsidRDefault="008A4718">
      <w:pPr>
        <w:widowControl/>
        <w:tabs>
          <w:tab w:val="left" w:pos="993"/>
        </w:tabs>
        <w:spacing w:line="460" w:lineRule="exact"/>
        <w:ind w:firstLineChars="150" w:firstLine="360"/>
        <w:jc w:val="left"/>
        <w:rPr>
          <w:rFonts w:ascii="仿宋" w:eastAsia="仿宋" w:hAnsi="仿宋" w:cs="仿宋"/>
          <w:sz w:val="24"/>
        </w:rPr>
      </w:pPr>
      <w:r w:rsidRPr="008A4718">
        <w:rPr>
          <w:rFonts w:ascii="仿宋" w:eastAsia="仿宋" w:hAnsi="仿宋" w:cs="仿宋" w:hint="eastAsia"/>
          <w:sz w:val="24"/>
        </w:rPr>
        <w:t>3.</w:t>
      </w:r>
      <w:r w:rsidRPr="008A4718">
        <w:rPr>
          <w:rFonts w:ascii="仿宋" w:eastAsia="仿宋" w:hAnsi="仿宋" w:cs="仿宋" w:hint="eastAsia"/>
          <w:sz w:val="24"/>
          <w:lang/>
        </w:rPr>
        <w:t xml:space="preserve"> </w:t>
      </w:r>
      <w:r w:rsidRPr="008A4718">
        <w:rPr>
          <w:rFonts w:ascii="仿宋" w:eastAsia="仿宋" w:hAnsi="仿宋" w:cs="仿宋" w:hint="eastAsia"/>
          <w:sz w:val="24"/>
        </w:rPr>
        <w:t>2023</w:t>
      </w:r>
      <w:r w:rsidRPr="008A4718">
        <w:rPr>
          <w:rFonts w:ascii="仿宋" w:eastAsia="仿宋" w:hAnsi="仿宋" w:cs="仿宋" w:hint="eastAsia"/>
          <w:sz w:val="24"/>
        </w:rPr>
        <w:t>年</w:t>
      </w:r>
      <w:r w:rsidRPr="008A4718">
        <w:rPr>
          <w:rFonts w:ascii="仿宋" w:eastAsia="仿宋" w:hAnsi="仿宋" w:cs="仿宋" w:hint="eastAsia"/>
          <w:sz w:val="24"/>
        </w:rPr>
        <w:t>6</w:t>
      </w:r>
      <w:r w:rsidRPr="008A4718">
        <w:rPr>
          <w:rFonts w:ascii="仿宋" w:eastAsia="仿宋" w:hAnsi="仿宋" w:cs="仿宋" w:hint="eastAsia"/>
          <w:sz w:val="24"/>
        </w:rPr>
        <w:t>月底前，完成省域空间治理数字化平台绍兴节点建设</w:t>
      </w:r>
      <w:r w:rsidRPr="008A4718">
        <w:rPr>
          <w:rFonts w:ascii="仿宋" w:eastAsia="仿宋" w:hAnsi="仿宋" w:cs="仿宋" w:hint="eastAsia"/>
          <w:sz w:val="24"/>
          <w:lang/>
        </w:rPr>
        <w:t>任务</w:t>
      </w:r>
      <w:r w:rsidRPr="008A4718">
        <w:rPr>
          <w:rFonts w:ascii="仿宋" w:eastAsia="仿宋" w:hAnsi="仿宋" w:cs="仿宋" w:hint="eastAsia"/>
          <w:sz w:val="24"/>
        </w:rPr>
        <w:t>，</w:t>
      </w:r>
      <w:r w:rsidRPr="008A4718">
        <w:rPr>
          <w:rFonts w:ascii="仿宋" w:eastAsia="仿宋" w:hAnsi="仿宋" w:cs="仿宋" w:hint="eastAsia"/>
          <w:sz w:val="24"/>
        </w:rPr>
        <w:t>9</w:t>
      </w:r>
      <w:r w:rsidRPr="008A4718">
        <w:rPr>
          <w:rFonts w:ascii="仿宋" w:eastAsia="仿宋" w:hAnsi="仿宋" w:cs="仿宋" w:hint="eastAsia"/>
          <w:sz w:val="24"/>
        </w:rPr>
        <w:t>月底前项目通过采购人组织的最终验收。</w:t>
      </w:r>
    </w:p>
    <w:p w:rsidR="00A17186" w:rsidRPr="008A4718" w:rsidRDefault="008A4718" w:rsidP="00A17186">
      <w:pPr>
        <w:pStyle w:val="22"/>
        <w:spacing w:line="460" w:lineRule="exact"/>
        <w:ind w:leftChars="0" w:left="0" w:firstLineChars="177" w:firstLine="425"/>
        <w:rPr>
          <w:rFonts w:ascii="仿宋" w:eastAsia="仿宋" w:hAnsi="仿宋" w:cs="仿宋"/>
          <w:sz w:val="24"/>
        </w:rPr>
      </w:pPr>
      <w:r w:rsidRPr="008A4718">
        <w:rPr>
          <w:rFonts w:ascii="仿宋" w:eastAsia="仿宋" w:hAnsi="仿宋" w:cs="仿宋" w:hint="eastAsia"/>
          <w:sz w:val="24"/>
        </w:rPr>
        <w:t xml:space="preserve">4. </w:t>
      </w:r>
      <w:r w:rsidRPr="008A4718">
        <w:rPr>
          <w:rFonts w:ascii="仿宋" w:eastAsia="仿宋" w:hAnsi="仿宋" w:cs="仿宋" w:hint="eastAsia"/>
          <w:sz w:val="24"/>
        </w:rPr>
        <w:t>如果采购人与中标人中任何一方由于地震、台风、水灾、疫情、战争等灾害和上级主管部门政策要求变化以及其他经双方同意属于不可抗力的事故，致使合同履行受阻时，则合同履行期可延长，其延长期与不可抗力影响期相当，由此造成的损失双方均不得提出索赔要求。</w:t>
      </w:r>
    </w:p>
    <w:p w:rsidR="00A17186" w:rsidRPr="008A4718" w:rsidRDefault="008A4718">
      <w:pPr>
        <w:pStyle w:val="22"/>
        <w:spacing w:line="460" w:lineRule="exact"/>
        <w:ind w:leftChars="0" w:left="0" w:firstLineChars="177" w:firstLine="426"/>
        <w:rPr>
          <w:rFonts w:ascii="仿宋" w:eastAsia="仿宋" w:hAnsi="仿宋" w:cs="仿宋"/>
          <w:b/>
          <w:bCs/>
          <w:sz w:val="24"/>
        </w:rPr>
      </w:pPr>
      <w:r w:rsidRPr="008A4718">
        <w:rPr>
          <w:rFonts w:ascii="仿宋" w:eastAsia="仿宋" w:hAnsi="仿宋" w:cs="仿宋" w:hint="eastAsia"/>
          <w:b/>
          <w:bCs/>
          <w:sz w:val="24"/>
        </w:rPr>
        <w:t>（七）项目实施要求</w:t>
      </w:r>
    </w:p>
    <w:p w:rsidR="00A17186" w:rsidRPr="008A4718" w:rsidRDefault="008A4718" w:rsidP="00A17186">
      <w:pPr>
        <w:pStyle w:val="22"/>
        <w:spacing w:line="460" w:lineRule="exact"/>
        <w:ind w:leftChars="0" w:left="0" w:firstLineChars="177" w:firstLine="425"/>
        <w:rPr>
          <w:rFonts w:ascii="仿宋" w:eastAsia="仿宋" w:hAnsi="仿宋" w:cs="仿宋"/>
          <w:sz w:val="24"/>
        </w:rPr>
      </w:pPr>
      <w:r w:rsidRPr="008A4718">
        <w:rPr>
          <w:rFonts w:ascii="仿宋" w:eastAsia="仿宋" w:hAnsi="仿宋" w:cs="仿宋" w:hint="eastAsia"/>
          <w:sz w:val="24"/>
        </w:rPr>
        <w:t>中标人应负责按本政府采购文件和合同中规定的建设项目内容完成软件系统的设计、部署、调试、运行等工作。</w:t>
      </w:r>
    </w:p>
    <w:p w:rsidR="00A17186" w:rsidRPr="008A4718" w:rsidRDefault="008A4718" w:rsidP="00A17186">
      <w:pPr>
        <w:pStyle w:val="22"/>
        <w:spacing w:line="460" w:lineRule="exact"/>
        <w:ind w:leftChars="0" w:left="0" w:firstLineChars="177" w:firstLine="425"/>
        <w:rPr>
          <w:rFonts w:ascii="仿宋" w:eastAsia="仿宋" w:hAnsi="仿宋" w:cs="仿宋"/>
          <w:sz w:val="24"/>
        </w:rPr>
      </w:pPr>
      <w:r w:rsidRPr="008A4718">
        <w:rPr>
          <w:rFonts w:ascii="仿宋" w:eastAsia="仿宋" w:hAnsi="仿宋" w:cs="仿宋" w:hint="eastAsia"/>
          <w:sz w:val="24"/>
        </w:rPr>
        <w:t>1.</w:t>
      </w:r>
      <w:r w:rsidRPr="008A4718">
        <w:rPr>
          <w:rFonts w:ascii="仿宋" w:eastAsia="仿宋" w:hAnsi="仿宋" w:cs="仿宋" w:hint="eastAsia"/>
          <w:sz w:val="24"/>
        </w:rPr>
        <w:t>人员配置要求：中标人应在合同签订之日起</w:t>
      </w:r>
      <w:r w:rsidRPr="008A4718">
        <w:rPr>
          <w:rFonts w:ascii="仿宋" w:eastAsia="仿宋" w:hAnsi="仿宋" w:cs="仿宋" w:hint="eastAsia"/>
          <w:sz w:val="24"/>
        </w:rPr>
        <w:t>5</w:t>
      </w:r>
      <w:r w:rsidRPr="008A4718">
        <w:rPr>
          <w:rFonts w:ascii="仿宋" w:eastAsia="仿宋" w:hAnsi="仿宋" w:cs="仿宋" w:hint="eastAsia"/>
          <w:sz w:val="24"/>
        </w:rPr>
        <w:t>日内，至少指派</w:t>
      </w:r>
      <w:r w:rsidRPr="008A4718">
        <w:rPr>
          <w:rFonts w:ascii="仿宋" w:eastAsia="仿宋" w:hAnsi="仿宋" w:cs="仿宋" w:hint="eastAsia"/>
          <w:sz w:val="24"/>
        </w:rPr>
        <w:t>1</w:t>
      </w:r>
      <w:r w:rsidRPr="008A4718">
        <w:rPr>
          <w:rFonts w:ascii="仿宋" w:eastAsia="仿宋" w:hAnsi="仿宋" w:cs="仿宋" w:hint="eastAsia"/>
          <w:sz w:val="24"/>
        </w:rPr>
        <w:t>名项目经理（需具备</w:t>
      </w:r>
      <w:r w:rsidRPr="008A4718">
        <w:rPr>
          <w:rFonts w:ascii="仿宋" w:eastAsia="仿宋" w:hAnsi="仿宋" w:cs="仿宋" w:hint="eastAsia"/>
          <w:sz w:val="24"/>
        </w:rPr>
        <w:t>2</w:t>
      </w:r>
      <w:r w:rsidRPr="008A4718">
        <w:rPr>
          <w:rFonts w:ascii="仿宋" w:eastAsia="仿宋" w:hAnsi="仿宋" w:cs="仿宋" w:hint="eastAsia"/>
          <w:sz w:val="24"/>
        </w:rPr>
        <w:t>年及以上相应项目管理经验）对项目的总体实施进行管控。软件系统开发根</w:t>
      </w:r>
      <w:r w:rsidRPr="008A4718">
        <w:rPr>
          <w:rFonts w:ascii="仿宋" w:eastAsia="仿宋" w:hAnsi="仿宋" w:cs="仿宋" w:hint="eastAsia"/>
          <w:sz w:val="24"/>
        </w:rPr>
        <w:t>据实际需求，现场负责系统开发实施工作，确保项目正常运行，直至项目实施完成。期间应服从采购方、监理方管理人员管理，并遵守现场的各</w:t>
      </w:r>
      <w:r w:rsidRPr="008A4718">
        <w:rPr>
          <w:rFonts w:ascii="仿宋" w:eastAsia="仿宋" w:hAnsi="仿宋" w:cs="仿宋" w:hint="eastAsia"/>
          <w:sz w:val="24"/>
        </w:rPr>
        <w:lastRenderedPageBreak/>
        <w:t>项规章制度。投标人在投标时需在拟派人员表中注明驻场人员，在项目建设期的驻场人员不应少于</w:t>
      </w:r>
      <w:r w:rsidRPr="008A4718">
        <w:rPr>
          <w:rFonts w:ascii="仿宋" w:eastAsia="仿宋" w:hAnsi="仿宋" w:cs="仿宋" w:hint="eastAsia"/>
          <w:sz w:val="24"/>
        </w:rPr>
        <w:t>2</w:t>
      </w:r>
      <w:r w:rsidRPr="008A4718">
        <w:rPr>
          <w:rFonts w:ascii="仿宋" w:eastAsia="仿宋" w:hAnsi="仿宋" w:cs="仿宋" w:hint="eastAsia"/>
          <w:sz w:val="24"/>
        </w:rPr>
        <w:t>名，如需变更调整，需经采购人认可。</w:t>
      </w:r>
    </w:p>
    <w:p w:rsidR="00A17186" w:rsidRPr="008A4718" w:rsidRDefault="008A4718" w:rsidP="00A17186">
      <w:pPr>
        <w:pStyle w:val="22"/>
        <w:spacing w:line="460" w:lineRule="exact"/>
        <w:ind w:leftChars="0" w:left="0" w:firstLineChars="177" w:firstLine="425"/>
        <w:rPr>
          <w:rFonts w:ascii="仿宋" w:eastAsia="仿宋" w:hAnsi="仿宋" w:cs="仿宋"/>
          <w:sz w:val="24"/>
        </w:rPr>
      </w:pPr>
      <w:r w:rsidRPr="008A4718">
        <w:rPr>
          <w:rFonts w:ascii="仿宋" w:eastAsia="仿宋" w:hAnsi="仿宋" w:cs="仿宋" w:hint="eastAsia"/>
          <w:sz w:val="24"/>
        </w:rPr>
        <w:t>2.</w:t>
      </w:r>
      <w:r w:rsidRPr="008A4718">
        <w:rPr>
          <w:rFonts w:ascii="仿宋" w:eastAsia="仿宋" w:hAnsi="仿宋" w:cs="仿宋" w:hint="eastAsia"/>
          <w:sz w:val="24"/>
        </w:rPr>
        <w:t>实施方案要求：在本项目合同签订后，中标人应开展相应的项目实施调研工作，编制项目详细设计方案，详细设计方案以本次采购文件为基础，落实省自然资源厅下达的有关要求。</w:t>
      </w:r>
      <w:r w:rsidRPr="008A4718">
        <w:rPr>
          <w:rFonts w:ascii="仿宋" w:eastAsia="仿宋" w:hAnsi="仿宋" w:cs="仿宋" w:hint="eastAsia"/>
          <w:sz w:val="24"/>
        </w:rPr>
        <w:t xml:space="preserve"> </w:t>
      </w:r>
    </w:p>
    <w:p w:rsidR="00A17186" w:rsidRPr="008A4718" w:rsidRDefault="008A4718" w:rsidP="00A17186">
      <w:pPr>
        <w:pStyle w:val="22"/>
        <w:spacing w:line="460" w:lineRule="exact"/>
        <w:ind w:leftChars="0" w:left="0" w:firstLineChars="177" w:firstLine="425"/>
        <w:rPr>
          <w:rFonts w:ascii="仿宋" w:eastAsia="仿宋" w:hAnsi="仿宋" w:cs="仿宋"/>
          <w:sz w:val="24"/>
        </w:rPr>
      </w:pPr>
      <w:r w:rsidRPr="008A4718">
        <w:rPr>
          <w:rFonts w:ascii="仿宋" w:eastAsia="仿宋" w:hAnsi="仿宋" w:cs="仿宋" w:hint="eastAsia"/>
          <w:sz w:val="24"/>
        </w:rPr>
        <w:t>3.</w:t>
      </w:r>
      <w:r w:rsidRPr="008A4718">
        <w:rPr>
          <w:rFonts w:ascii="仿宋" w:eastAsia="仿宋" w:hAnsi="仿宋" w:cs="仿宋" w:hint="eastAsia"/>
          <w:sz w:val="24"/>
        </w:rPr>
        <w:t>测试要求：中标人应按照合同要求测试所有软件功能模块，保证满足功能规范中所述运行要求，负责合同中所有软件的现场部署、现场验收测试等工作。</w:t>
      </w:r>
      <w:r w:rsidRPr="008A4718">
        <w:rPr>
          <w:rFonts w:ascii="仿宋" w:eastAsia="仿宋" w:hAnsi="仿宋" w:cs="仿宋" w:hint="eastAsia"/>
          <w:sz w:val="24"/>
        </w:rPr>
        <w:t xml:space="preserve"> </w:t>
      </w:r>
      <w:r w:rsidRPr="008A4718">
        <w:rPr>
          <w:rFonts w:ascii="仿宋" w:eastAsia="仿宋" w:hAnsi="仿宋" w:cs="仿宋" w:hint="eastAsia"/>
          <w:sz w:val="24"/>
        </w:rPr>
        <w:t>通过测试验收判断系统质量是否符合产品需求、功能实现是否正确，性能方面是否符合运行要求，并且产品可以最终上线。</w:t>
      </w:r>
    </w:p>
    <w:p w:rsidR="00A17186" w:rsidRPr="008A4718" w:rsidRDefault="008A4718" w:rsidP="00A17186">
      <w:pPr>
        <w:pStyle w:val="22"/>
        <w:spacing w:line="460" w:lineRule="exact"/>
        <w:ind w:leftChars="0" w:left="0" w:firstLineChars="177" w:firstLine="425"/>
        <w:rPr>
          <w:rFonts w:ascii="仿宋" w:eastAsia="仿宋" w:hAnsi="仿宋" w:cs="仿宋"/>
          <w:sz w:val="24"/>
        </w:rPr>
      </w:pPr>
      <w:r w:rsidRPr="008A4718">
        <w:rPr>
          <w:rFonts w:ascii="仿宋" w:eastAsia="仿宋" w:hAnsi="仿宋" w:cs="仿宋" w:hint="eastAsia"/>
          <w:sz w:val="24"/>
        </w:rPr>
        <w:t>4.</w:t>
      </w:r>
      <w:r w:rsidRPr="008A4718">
        <w:rPr>
          <w:rFonts w:ascii="仿宋" w:eastAsia="仿宋" w:hAnsi="仿宋" w:cs="仿宋" w:hint="eastAsia"/>
          <w:sz w:val="24"/>
        </w:rPr>
        <w:t>验收要求</w:t>
      </w:r>
    </w:p>
    <w:p w:rsidR="00A17186" w:rsidRPr="008A4718" w:rsidRDefault="008A4718" w:rsidP="00A17186">
      <w:pPr>
        <w:pStyle w:val="22"/>
        <w:spacing w:line="460" w:lineRule="exact"/>
        <w:ind w:leftChars="0" w:left="0" w:firstLineChars="177" w:firstLine="425"/>
        <w:rPr>
          <w:rFonts w:ascii="仿宋" w:eastAsia="仿宋" w:hAnsi="仿宋" w:cs="仿宋"/>
          <w:sz w:val="24"/>
          <w:lang/>
        </w:rPr>
      </w:pPr>
      <w:r w:rsidRPr="008A4718">
        <w:rPr>
          <w:rFonts w:ascii="仿宋" w:eastAsia="仿宋" w:hAnsi="仿宋" w:cs="仿宋" w:hint="eastAsia"/>
          <w:sz w:val="24"/>
        </w:rPr>
        <w:t>在中标人按合同约定完成建设任务后，采购人会同第三方监理单位负责组织项目验收。</w:t>
      </w:r>
    </w:p>
    <w:p w:rsidR="00A17186" w:rsidRPr="008A4718" w:rsidRDefault="008A4718" w:rsidP="00A17186">
      <w:pPr>
        <w:pStyle w:val="22"/>
        <w:spacing w:line="460" w:lineRule="exact"/>
        <w:ind w:leftChars="0" w:left="0" w:firstLineChars="177" w:firstLine="425"/>
        <w:rPr>
          <w:rFonts w:ascii="仿宋" w:eastAsia="仿宋" w:hAnsi="仿宋" w:cs="仿宋"/>
          <w:sz w:val="24"/>
        </w:rPr>
      </w:pPr>
      <w:r w:rsidRPr="008A4718">
        <w:rPr>
          <w:rFonts w:ascii="仿宋" w:eastAsia="仿宋" w:hAnsi="仿宋" w:cs="仿宋" w:hint="eastAsia"/>
          <w:sz w:val="24"/>
        </w:rPr>
        <w:t>验收时</w:t>
      </w:r>
      <w:r w:rsidRPr="008A4718">
        <w:rPr>
          <w:rFonts w:ascii="仿宋" w:eastAsia="仿宋" w:hAnsi="仿宋" w:cs="仿宋"/>
          <w:sz w:val="24"/>
          <w:lang/>
        </w:rPr>
        <w:t>提交系统相关的源代码，并</w:t>
      </w:r>
      <w:r w:rsidRPr="008A4718">
        <w:rPr>
          <w:rFonts w:ascii="仿宋" w:eastAsia="仿宋" w:hAnsi="仿宋" w:cs="仿宋" w:hint="eastAsia"/>
          <w:sz w:val="24"/>
        </w:rPr>
        <w:t>提供</w:t>
      </w:r>
      <w:r w:rsidRPr="008A4718">
        <w:rPr>
          <w:rFonts w:ascii="仿宋" w:eastAsia="仿宋" w:hAnsi="仿宋" w:cs="仿宋"/>
          <w:sz w:val="24"/>
          <w:lang/>
        </w:rPr>
        <w:t>相关</w:t>
      </w:r>
      <w:r w:rsidRPr="008A4718">
        <w:rPr>
          <w:rFonts w:ascii="仿宋" w:eastAsia="仿宋" w:hAnsi="仿宋" w:cs="仿宋" w:hint="eastAsia"/>
          <w:sz w:val="24"/>
        </w:rPr>
        <w:t>文档</w:t>
      </w:r>
      <w:r w:rsidRPr="008A4718">
        <w:rPr>
          <w:rFonts w:ascii="仿宋" w:eastAsia="仿宋" w:hAnsi="仿宋" w:cs="仿宋"/>
          <w:sz w:val="24"/>
          <w:lang/>
        </w:rPr>
        <w:t>。文档内容</w:t>
      </w:r>
      <w:r w:rsidRPr="008A4718">
        <w:rPr>
          <w:rFonts w:ascii="仿宋" w:eastAsia="仿宋" w:hAnsi="仿宋" w:cs="仿宋" w:hint="eastAsia"/>
          <w:sz w:val="24"/>
        </w:rPr>
        <w:t>包括但不仅限于：项目投标文件电子稿、项目实施方案、材料的到货验收清单、系统安装实施报告、测试方案、测试记录及报告、配置</w:t>
      </w:r>
      <w:r w:rsidRPr="008A4718">
        <w:rPr>
          <w:rFonts w:ascii="仿宋" w:eastAsia="仿宋" w:hAnsi="仿宋" w:cs="仿宋" w:hint="eastAsia"/>
          <w:sz w:val="24"/>
        </w:rPr>
        <w:t>和维护手册、系统试运行报告、项目总结报告、项目用户报告等相关材料。</w:t>
      </w:r>
    </w:p>
    <w:p w:rsidR="00A17186" w:rsidRPr="008A4718" w:rsidRDefault="008A4718">
      <w:pPr>
        <w:pStyle w:val="22"/>
        <w:spacing w:line="460" w:lineRule="exact"/>
        <w:ind w:leftChars="0" w:left="0" w:firstLineChars="177" w:firstLine="426"/>
        <w:rPr>
          <w:rFonts w:ascii="仿宋" w:eastAsia="仿宋" w:hAnsi="仿宋" w:cs="仿宋"/>
          <w:sz w:val="24"/>
        </w:rPr>
      </w:pPr>
      <w:r w:rsidRPr="008A4718">
        <w:rPr>
          <w:rFonts w:ascii="仿宋" w:eastAsia="仿宋" w:hAnsi="仿宋" w:cs="仿宋" w:hint="eastAsia"/>
          <w:b/>
          <w:bCs/>
          <w:sz w:val="24"/>
        </w:rPr>
        <w:t>（六）运维服务要求</w:t>
      </w:r>
    </w:p>
    <w:p w:rsidR="00A17186" w:rsidRPr="008A4718" w:rsidRDefault="008A4718" w:rsidP="00A17186">
      <w:pPr>
        <w:pStyle w:val="22"/>
        <w:spacing w:line="460" w:lineRule="exact"/>
        <w:ind w:leftChars="0" w:left="0" w:firstLineChars="177" w:firstLine="425"/>
        <w:rPr>
          <w:rFonts w:ascii="仿宋" w:eastAsia="仿宋" w:hAnsi="仿宋" w:cs="仿宋"/>
          <w:sz w:val="24"/>
        </w:rPr>
      </w:pPr>
      <w:r w:rsidRPr="008A4718">
        <w:rPr>
          <w:rFonts w:ascii="仿宋" w:eastAsia="仿宋" w:hAnsi="仿宋" w:cs="仿宋" w:hint="eastAsia"/>
          <w:sz w:val="24"/>
        </w:rPr>
        <w:t>1.</w:t>
      </w:r>
      <w:r w:rsidRPr="008A4718">
        <w:rPr>
          <w:rFonts w:ascii="仿宋" w:eastAsia="仿宋" w:hAnsi="仿宋" w:cs="仿宋" w:hint="eastAsia"/>
          <w:sz w:val="24"/>
        </w:rPr>
        <w:t>项目通过验收合格后，中标人须提供三年软件平台质量保证（提供错误修正、软件稳定性优化和修复服务），落实稳定的技术队伍进行日常维护，保障系统的正常运行。</w:t>
      </w:r>
    </w:p>
    <w:p w:rsidR="00A17186" w:rsidRPr="008A4718" w:rsidRDefault="008A4718" w:rsidP="00A17186">
      <w:pPr>
        <w:pStyle w:val="22"/>
        <w:spacing w:line="460" w:lineRule="exact"/>
        <w:ind w:leftChars="0" w:left="0" w:firstLineChars="177" w:firstLine="425"/>
        <w:rPr>
          <w:rFonts w:ascii="仿宋" w:eastAsia="仿宋" w:hAnsi="仿宋" w:cs="仿宋"/>
          <w:sz w:val="24"/>
        </w:rPr>
      </w:pPr>
      <w:r w:rsidRPr="008A4718">
        <w:rPr>
          <w:rFonts w:ascii="仿宋" w:eastAsia="仿宋" w:hAnsi="仿宋" w:cs="仿宋" w:hint="eastAsia"/>
          <w:sz w:val="24"/>
        </w:rPr>
        <w:t>2.</w:t>
      </w:r>
      <w:r w:rsidRPr="008A4718">
        <w:rPr>
          <w:rFonts w:ascii="仿宋" w:eastAsia="仿宋" w:hAnsi="仿宋" w:cs="仿宋" w:hint="eastAsia"/>
          <w:sz w:val="24"/>
        </w:rPr>
        <w:t>系统平台通过验收后，中标人必须为采购方提供系统性的安装、使用、配置管理等培训（培训人数不限）以及长期技术支持服务。</w:t>
      </w:r>
    </w:p>
    <w:p w:rsidR="00A17186" w:rsidRPr="008A4718" w:rsidRDefault="008A4718">
      <w:pPr>
        <w:pStyle w:val="jia-"/>
        <w:widowControl/>
        <w:spacing w:line="440" w:lineRule="exact"/>
        <w:ind w:firstLineChars="0" w:firstLine="440"/>
        <w:rPr>
          <w:rFonts w:ascii="仿宋" w:eastAsia="仿宋" w:hAnsi="仿宋" w:cs="仿宋"/>
          <w:szCs w:val="24"/>
          <w:lang w:val="en-US"/>
        </w:rPr>
      </w:pPr>
      <w:r w:rsidRPr="008A4718">
        <w:rPr>
          <w:rFonts w:ascii="仿宋" w:eastAsia="仿宋" w:hAnsi="仿宋" w:cs="仿宋" w:hint="eastAsia"/>
          <w:szCs w:val="24"/>
        </w:rPr>
        <w:t>3.</w:t>
      </w:r>
      <w:r w:rsidRPr="008A4718">
        <w:rPr>
          <w:rFonts w:ascii="仿宋" w:eastAsia="仿宋" w:hAnsi="仿宋" w:cs="仿宋" w:hint="eastAsia"/>
          <w:szCs w:val="24"/>
        </w:rPr>
        <w:t>鉴于本平台的重要性，中标人须提供电话热线</w:t>
      </w:r>
      <w:r w:rsidRPr="008A4718">
        <w:rPr>
          <w:rFonts w:ascii="仿宋" w:eastAsia="仿宋" w:hAnsi="仿宋" w:cs="仿宋" w:hint="eastAsia"/>
          <w:szCs w:val="24"/>
        </w:rPr>
        <w:t>7</w:t>
      </w:r>
      <w:r w:rsidRPr="008A4718">
        <w:rPr>
          <w:rFonts w:ascii="仿宋" w:eastAsia="仿宋" w:hAnsi="仿宋" w:cs="仿宋" w:hint="eastAsia"/>
          <w:szCs w:val="24"/>
        </w:rPr>
        <w:t>×</w:t>
      </w:r>
      <w:r w:rsidRPr="008A4718">
        <w:rPr>
          <w:rFonts w:ascii="仿宋" w:eastAsia="仿宋" w:hAnsi="仿宋" w:cs="仿宋" w:hint="eastAsia"/>
          <w:szCs w:val="24"/>
        </w:rPr>
        <w:t>24</w:t>
      </w:r>
      <w:r w:rsidRPr="008A4718">
        <w:rPr>
          <w:rFonts w:ascii="仿宋" w:eastAsia="仿宋" w:hAnsi="仿宋" w:cs="仿宋" w:hint="eastAsia"/>
          <w:szCs w:val="24"/>
        </w:rPr>
        <w:t>小时的技术咨询与服务，接到采购方维护电话后即时做出响应，维护服务人员应至少在</w:t>
      </w:r>
      <w:r w:rsidRPr="008A4718">
        <w:rPr>
          <w:rFonts w:ascii="仿宋" w:eastAsia="仿宋" w:hAnsi="仿宋" w:cs="仿宋" w:hint="eastAsia"/>
          <w:szCs w:val="24"/>
        </w:rPr>
        <w:t>2</w:t>
      </w:r>
      <w:r w:rsidRPr="008A4718">
        <w:rPr>
          <w:rFonts w:ascii="仿宋" w:eastAsia="仿宋" w:hAnsi="仿宋" w:cs="仿宋" w:hint="eastAsia"/>
          <w:szCs w:val="24"/>
        </w:rPr>
        <w:t>小时内到达招标方现场。</w:t>
      </w:r>
    </w:p>
    <w:p w:rsidR="00A17186" w:rsidRPr="008A4718" w:rsidRDefault="00A17186">
      <w:pPr>
        <w:pStyle w:val="jia-"/>
        <w:widowControl/>
        <w:spacing w:line="440" w:lineRule="exact"/>
        <w:ind w:firstLineChars="0" w:firstLine="440"/>
        <w:rPr>
          <w:rFonts w:ascii="仿宋" w:eastAsia="仿宋" w:hAnsi="仿宋" w:cs="仿宋"/>
          <w:szCs w:val="24"/>
          <w:lang w:val="en-US"/>
        </w:rPr>
      </w:pPr>
    </w:p>
    <w:p w:rsidR="00A17186" w:rsidRPr="008A4718" w:rsidRDefault="00A17186">
      <w:pPr>
        <w:snapToGrid w:val="0"/>
        <w:spacing w:line="440" w:lineRule="exact"/>
        <w:jc w:val="left"/>
        <w:rPr>
          <w:rFonts w:ascii="仿宋_GB2312" w:eastAsia="仿宋_GB2312" w:hAnsi="宋体"/>
          <w:b/>
          <w:sz w:val="24"/>
        </w:rPr>
      </w:pPr>
    </w:p>
    <w:p w:rsidR="00A17186" w:rsidRPr="008A4718" w:rsidRDefault="00A17186">
      <w:pPr>
        <w:pStyle w:val="aa"/>
        <w:ind w:firstLine="241"/>
        <w:rPr>
          <w:rFonts w:ascii="仿宋_GB2312" w:eastAsia="仿宋_GB2312" w:hAnsi="宋体"/>
          <w:b/>
          <w:sz w:val="24"/>
        </w:rPr>
      </w:pPr>
    </w:p>
    <w:p w:rsidR="00A17186" w:rsidRPr="008A4718" w:rsidRDefault="00A17186">
      <w:pPr>
        <w:pStyle w:val="aa"/>
        <w:ind w:firstLine="241"/>
        <w:rPr>
          <w:rFonts w:ascii="仿宋_GB2312" w:eastAsia="仿宋_GB2312" w:hAnsi="宋体"/>
          <w:b/>
          <w:sz w:val="24"/>
        </w:rPr>
      </w:pPr>
    </w:p>
    <w:p w:rsidR="00A17186" w:rsidRPr="008A4718" w:rsidRDefault="00A17186">
      <w:pPr>
        <w:pStyle w:val="aa"/>
        <w:ind w:firstLine="241"/>
        <w:rPr>
          <w:rFonts w:ascii="仿宋_GB2312" w:eastAsia="仿宋_GB2312" w:hAnsi="宋体"/>
          <w:b/>
          <w:sz w:val="24"/>
        </w:rPr>
      </w:pPr>
    </w:p>
    <w:p w:rsidR="00A17186" w:rsidRPr="008A4718" w:rsidRDefault="00A17186">
      <w:pPr>
        <w:pStyle w:val="aa"/>
        <w:ind w:firstLine="241"/>
        <w:rPr>
          <w:rFonts w:ascii="仿宋_GB2312" w:eastAsia="仿宋_GB2312" w:hAnsi="宋体"/>
          <w:b/>
          <w:sz w:val="24"/>
        </w:rPr>
      </w:pPr>
    </w:p>
    <w:p w:rsidR="00A17186" w:rsidRPr="008A4718" w:rsidRDefault="00A17186">
      <w:pPr>
        <w:pStyle w:val="aa"/>
        <w:ind w:firstLine="241"/>
        <w:rPr>
          <w:rFonts w:ascii="仿宋_GB2312" w:eastAsia="仿宋_GB2312" w:hAnsi="宋体"/>
          <w:b/>
          <w:sz w:val="24"/>
        </w:rPr>
      </w:pPr>
    </w:p>
    <w:p w:rsidR="00A17186" w:rsidRPr="008A4718" w:rsidRDefault="008A4718">
      <w:pPr>
        <w:snapToGrid w:val="0"/>
        <w:spacing w:line="440" w:lineRule="exact"/>
        <w:jc w:val="left"/>
        <w:rPr>
          <w:rFonts w:ascii="仿宋_GB2312" w:eastAsia="仿宋_GB2312" w:hAnsi="宋体"/>
          <w:b/>
          <w:sz w:val="24"/>
        </w:rPr>
      </w:pPr>
      <w:bookmarkStart w:id="15" w:name="_Toc21258"/>
      <w:bookmarkStart w:id="16" w:name="_Toc11251"/>
      <w:bookmarkStart w:id="17" w:name="_Toc32308"/>
      <w:bookmarkEnd w:id="8"/>
      <w:r w:rsidRPr="008A4718">
        <w:rPr>
          <w:rFonts w:ascii="仿宋_GB2312" w:eastAsia="仿宋_GB2312" w:hAnsi="宋体" w:hint="eastAsia"/>
          <w:b/>
          <w:sz w:val="24"/>
          <w:bdr w:val="single" w:sz="4" w:space="0" w:color="auto"/>
        </w:rPr>
        <w:t>02</w:t>
      </w:r>
      <w:r w:rsidRPr="008A4718">
        <w:rPr>
          <w:rFonts w:ascii="仿宋_GB2312" w:eastAsia="仿宋_GB2312" w:hAnsi="宋体" w:hint="eastAsia"/>
          <w:b/>
          <w:sz w:val="24"/>
          <w:bdr w:val="single" w:sz="4" w:space="0" w:color="auto"/>
        </w:rPr>
        <w:t>标</w:t>
      </w:r>
      <w:r w:rsidRPr="008A4718">
        <w:rPr>
          <w:rFonts w:ascii="仿宋_GB2312" w:eastAsia="仿宋_GB2312" w:hAnsi="宋体" w:hint="eastAsia"/>
          <w:b/>
          <w:sz w:val="24"/>
        </w:rPr>
        <w:t>省域空间治理数字化平台绍兴节点“一库一图一箱”建设及场景集成项目监理服务</w:t>
      </w:r>
    </w:p>
    <w:p w:rsidR="00A17186" w:rsidRPr="008A4718" w:rsidRDefault="008A4718">
      <w:pPr>
        <w:pStyle w:val="a9"/>
        <w:spacing w:line="276" w:lineRule="auto"/>
        <w:ind w:firstLineChars="200" w:firstLine="478"/>
        <w:rPr>
          <w:rFonts w:ascii="仿宋" w:eastAsia="仿宋" w:hAnsi="仿宋" w:cs="仿宋"/>
          <w:b/>
          <w:bCs/>
          <w:spacing w:val="-1"/>
          <w:sz w:val="24"/>
        </w:rPr>
      </w:pPr>
      <w:r w:rsidRPr="008A4718">
        <w:rPr>
          <w:rFonts w:ascii="仿宋" w:eastAsia="仿宋" w:hAnsi="仿宋" w:cs="仿宋" w:hint="eastAsia"/>
          <w:b/>
          <w:bCs/>
          <w:spacing w:val="-1"/>
          <w:sz w:val="24"/>
        </w:rPr>
        <w:t>一、项目概述</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建设省域空间治理数字化平台是省委省政府作出的重大决策部署，是争创社会主义现代化先行省的必然要求，是深化推动“多规合一”改革的迫切需要，是实现数字政府“整体智治”的重要支撑，是推进治理体系和治理能力现代化的重要抓手。这是一项牵一发而动全身的重大改革，需</w:t>
      </w:r>
      <w:r w:rsidRPr="008A4718">
        <w:rPr>
          <w:rFonts w:ascii="仿宋" w:eastAsia="仿宋" w:hAnsi="仿宋" w:cs="仿宋" w:hint="eastAsia"/>
          <w:w w:val="95"/>
          <w:sz w:val="24"/>
        </w:rPr>
        <w:t>要对空间治理的体制机制、方式流程、手段工具的全方位、系统性塑造。</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省域空间治理数字化平台是全省一体化智能化公共数据平台的五大应用支撑体系之一，是深入推进空间治理数字化变革的重大举措，也是数字政府综合应用的重要支撑平台。根据《浙江省发展改革委浙江省自然资源厅浙江省大数据局关于开展省域空间治理数字化平台建设和应用推广工作的通知》以及《浙江省域空间治理数字化平台建设指南》等文件要求，经市政府同意，绍兴市自然资源和规划局牵头组织开展省域空间治理数字化平台绍兴节点“一库一图一箱”建设及场景集成</w:t>
      </w:r>
      <w:r w:rsidRPr="008A4718">
        <w:rPr>
          <w:rFonts w:ascii="仿宋" w:eastAsia="仿宋" w:hAnsi="仿宋" w:cs="仿宋"/>
          <w:w w:val="95"/>
          <w:sz w:val="24"/>
          <w:lang/>
        </w:rPr>
        <w:t>项目建设</w:t>
      </w:r>
      <w:r w:rsidRPr="008A4718">
        <w:rPr>
          <w:rFonts w:ascii="仿宋" w:eastAsia="仿宋" w:hAnsi="仿宋" w:cs="仿宋" w:hint="eastAsia"/>
          <w:w w:val="95"/>
          <w:sz w:val="24"/>
        </w:rPr>
        <w:t>。</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拟采购的监理服务单位，对省域空间治理数字化平台绍兴节点“一库一图一箱”建设及场景集成项目实施过程进行管理，具体要求：根据项目建设目标和要求，遵循国家、省信息系统项目建设和监理的标准和规范，按照“四控、三管、一协调”的原则，对照项目建设合同和用户需求，为项目提供全过程监理。具体包括：制订监理规划，并提交监理月报；确保项目质量、进度和投资计划的顺利实施；受采购人委托，做好项目建设进度跟踪控制，督促项目顺利进行；做好项目有关文档的起草、管理和归档等工作，确保项目规范实施；协调项目涉及的各承建单位之间的工作关系；针</w:t>
      </w:r>
      <w:r w:rsidRPr="008A4718">
        <w:rPr>
          <w:rFonts w:ascii="仿宋" w:eastAsia="仿宋" w:hAnsi="仿宋" w:cs="仿宋" w:hint="eastAsia"/>
          <w:w w:val="95"/>
          <w:sz w:val="24"/>
        </w:rPr>
        <w:t>对项目建设情况，向采购人提出合理化的改进建议，协助项目建设内容“按期、保质、高效、节约”地完成；协助采购人组织项目验收等服务工作。</w:t>
      </w:r>
    </w:p>
    <w:p w:rsidR="00A17186" w:rsidRPr="008A4718" w:rsidRDefault="00A17186">
      <w:pPr>
        <w:pStyle w:val="a9"/>
        <w:spacing w:line="276" w:lineRule="auto"/>
        <w:ind w:firstLineChars="200" w:firstLine="478"/>
        <w:rPr>
          <w:rFonts w:ascii="仿宋" w:eastAsia="仿宋" w:hAnsi="仿宋" w:cs="仿宋"/>
          <w:b/>
          <w:bCs/>
          <w:spacing w:val="-1"/>
          <w:sz w:val="24"/>
        </w:rPr>
      </w:pPr>
    </w:p>
    <w:p w:rsidR="00A17186" w:rsidRPr="008A4718" w:rsidRDefault="008A4718">
      <w:pPr>
        <w:pStyle w:val="a9"/>
        <w:spacing w:line="276" w:lineRule="auto"/>
        <w:ind w:firstLineChars="200" w:firstLine="478"/>
        <w:rPr>
          <w:rFonts w:ascii="仿宋" w:eastAsia="仿宋" w:hAnsi="仿宋" w:cs="仿宋"/>
          <w:b/>
          <w:bCs/>
          <w:spacing w:val="-1"/>
          <w:sz w:val="24"/>
        </w:rPr>
      </w:pPr>
      <w:r w:rsidRPr="008A4718">
        <w:rPr>
          <w:rFonts w:ascii="仿宋" w:eastAsia="仿宋" w:hAnsi="仿宋" w:cs="仿宋" w:hint="eastAsia"/>
          <w:b/>
          <w:bCs/>
          <w:spacing w:val="-1"/>
          <w:sz w:val="24"/>
        </w:rPr>
        <w:t>二、监理服务范围</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对项目提供全过程监理，具体包括：合同管理、总体实施方案的质量把关、系统单元测试、系统集成调试、项目培训、系统试运行和验收，做好系统移交及相关文档的起草和管理等工作，确保项目质量、进度和投资计划的顺利实施；受采购人委托，负责协调项目涉及的各承建单位之间的工作关系，协调解决项目建设过程中的各类纠纷；针对项目建设情况，向采购人提出合理化的改进改良建议，并提供</w:t>
      </w:r>
      <w:r w:rsidRPr="008A4718">
        <w:rPr>
          <w:rFonts w:ascii="仿宋" w:eastAsia="仿宋" w:hAnsi="仿宋" w:cs="仿宋" w:hint="eastAsia"/>
          <w:w w:val="95"/>
          <w:sz w:val="24"/>
        </w:rPr>
        <w:t>5*8</w:t>
      </w:r>
      <w:r w:rsidRPr="008A4718">
        <w:rPr>
          <w:rFonts w:ascii="仿宋" w:eastAsia="仿宋" w:hAnsi="仿宋" w:cs="仿宋" w:hint="eastAsia"/>
          <w:w w:val="95"/>
          <w:sz w:val="24"/>
        </w:rPr>
        <w:t>小时的现场全程监理服务。</w:t>
      </w:r>
    </w:p>
    <w:p w:rsidR="00A17186" w:rsidRPr="008A4718" w:rsidRDefault="00A17186" w:rsidP="00A17186">
      <w:pPr>
        <w:pStyle w:val="a9"/>
        <w:spacing w:line="276" w:lineRule="auto"/>
        <w:ind w:firstLineChars="200" w:firstLine="454"/>
        <w:rPr>
          <w:rFonts w:ascii="仿宋" w:eastAsia="仿宋" w:hAnsi="仿宋" w:cs="仿宋"/>
          <w:w w:val="95"/>
          <w:sz w:val="24"/>
        </w:rPr>
      </w:pPr>
    </w:p>
    <w:p w:rsidR="00A17186" w:rsidRPr="008A4718" w:rsidRDefault="008A4718">
      <w:pPr>
        <w:pStyle w:val="a9"/>
        <w:spacing w:line="276" w:lineRule="auto"/>
        <w:ind w:firstLineChars="200" w:firstLine="478"/>
        <w:rPr>
          <w:rFonts w:ascii="仿宋" w:eastAsia="仿宋" w:hAnsi="仿宋" w:cs="仿宋"/>
          <w:b/>
          <w:bCs/>
          <w:spacing w:val="-1"/>
          <w:sz w:val="24"/>
        </w:rPr>
      </w:pPr>
      <w:r w:rsidRPr="008A4718">
        <w:rPr>
          <w:rFonts w:ascii="仿宋" w:eastAsia="仿宋" w:hAnsi="仿宋" w:cs="仿宋" w:hint="eastAsia"/>
          <w:b/>
          <w:bCs/>
          <w:spacing w:val="-1"/>
          <w:sz w:val="24"/>
        </w:rPr>
        <w:t>三、监理服务准则</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遵照原国家信息产业部《信息系统项目监理暂行规定》的规定，以“守法、诚信、公正、科学”的准则执业，维护用户方与承建方的合法权益，具体应做到：</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lastRenderedPageBreak/>
        <w:t>1.</w:t>
      </w:r>
      <w:r w:rsidRPr="008A4718">
        <w:rPr>
          <w:rFonts w:ascii="仿宋" w:eastAsia="仿宋" w:hAnsi="仿宋" w:cs="仿宋" w:hint="eastAsia"/>
          <w:w w:val="95"/>
          <w:sz w:val="24"/>
        </w:rPr>
        <w:t>执行有关项目建设的法律、法规、规范、标准和制度，履行监理合同规定的义务和职责。</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2.</w:t>
      </w:r>
      <w:r w:rsidRPr="008A4718">
        <w:rPr>
          <w:rFonts w:ascii="仿宋" w:eastAsia="仿宋" w:hAnsi="仿宋" w:cs="仿宋" w:hint="eastAsia"/>
          <w:w w:val="95"/>
          <w:sz w:val="24"/>
        </w:rPr>
        <w:t>不收受被监理单位的任何礼品礼金。</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3.</w:t>
      </w:r>
      <w:r w:rsidRPr="008A4718">
        <w:rPr>
          <w:rFonts w:ascii="仿宋" w:eastAsia="仿宋" w:hAnsi="仿宋" w:cs="仿宋" w:hint="eastAsia"/>
          <w:w w:val="95"/>
          <w:sz w:val="24"/>
        </w:rPr>
        <w:t>不泄漏所监理项目各方认为需要保密的事项。</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4.</w:t>
      </w:r>
      <w:r w:rsidRPr="008A4718">
        <w:rPr>
          <w:rFonts w:ascii="仿宋" w:eastAsia="仿宋" w:hAnsi="仿宋" w:cs="仿宋" w:hint="eastAsia"/>
          <w:w w:val="95"/>
          <w:sz w:val="24"/>
        </w:rPr>
        <w:t>遵守国家的法律和政府的有关条例、规定和办法等。</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5.</w:t>
      </w:r>
      <w:r w:rsidRPr="008A4718">
        <w:rPr>
          <w:rFonts w:ascii="仿宋" w:eastAsia="仿宋" w:hAnsi="仿宋" w:cs="仿宋" w:hint="eastAsia"/>
          <w:w w:val="95"/>
          <w:sz w:val="24"/>
        </w:rPr>
        <w:t>坚持公正的立场，独立、公正地处理有关各方的争议。</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6.</w:t>
      </w:r>
      <w:r w:rsidRPr="008A4718">
        <w:rPr>
          <w:rFonts w:ascii="仿宋" w:eastAsia="仿宋" w:hAnsi="仿宋" w:cs="仿宋" w:hint="eastAsia"/>
          <w:w w:val="95"/>
          <w:sz w:val="24"/>
        </w:rPr>
        <w:t>坚持科学的态度和实事求是的原则。</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7.</w:t>
      </w:r>
      <w:r w:rsidRPr="008A4718">
        <w:rPr>
          <w:rFonts w:ascii="仿宋" w:eastAsia="仿宋" w:hAnsi="仿宋" w:cs="仿宋" w:hint="eastAsia"/>
          <w:w w:val="95"/>
          <w:sz w:val="24"/>
        </w:rPr>
        <w:t>坚持按监理合同的规定向用户人提供技术服务的同时，帮助被监理方完成起担负的建设任务。</w:t>
      </w:r>
    </w:p>
    <w:p w:rsidR="00A17186" w:rsidRPr="008A4718" w:rsidRDefault="00A17186" w:rsidP="00A17186">
      <w:pPr>
        <w:pStyle w:val="a9"/>
        <w:spacing w:line="276" w:lineRule="auto"/>
        <w:ind w:firstLineChars="200" w:firstLine="454"/>
        <w:rPr>
          <w:rFonts w:ascii="仿宋" w:eastAsia="仿宋" w:hAnsi="仿宋" w:cs="仿宋"/>
          <w:w w:val="95"/>
          <w:sz w:val="24"/>
        </w:rPr>
      </w:pPr>
    </w:p>
    <w:p w:rsidR="00A17186" w:rsidRPr="008A4718" w:rsidRDefault="008A4718">
      <w:pPr>
        <w:pStyle w:val="a9"/>
        <w:spacing w:line="276" w:lineRule="auto"/>
        <w:ind w:firstLineChars="200" w:firstLine="478"/>
        <w:rPr>
          <w:rFonts w:ascii="仿宋" w:eastAsia="仿宋" w:hAnsi="仿宋" w:cs="仿宋"/>
          <w:b/>
          <w:bCs/>
          <w:spacing w:val="-1"/>
          <w:sz w:val="24"/>
        </w:rPr>
      </w:pPr>
      <w:r w:rsidRPr="008A4718">
        <w:rPr>
          <w:rFonts w:ascii="仿宋" w:eastAsia="仿宋" w:hAnsi="仿宋" w:cs="仿宋" w:hint="eastAsia"/>
          <w:b/>
          <w:bCs/>
          <w:spacing w:val="-1"/>
          <w:sz w:val="24"/>
        </w:rPr>
        <w:t>四、监理服务遵照的依据</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1.</w:t>
      </w:r>
      <w:r w:rsidRPr="008A4718">
        <w:rPr>
          <w:rFonts w:ascii="仿宋" w:eastAsia="仿宋" w:hAnsi="仿宋" w:cs="仿宋" w:hint="eastAsia"/>
          <w:w w:val="95"/>
          <w:sz w:val="24"/>
        </w:rPr>
        <w:t>国家工业和信息化部和浙江省有关信息系统项目建设和监理管理规范。</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1</w:t>
      </w:r>
      <w:r w:rsidRPr="008A4718">
        <w:rPr>
          <w:rFonts w:ascii="仿宋" w:eastAsia="仿宋" w:hAnsi="仿宋" w:cs="仿宋" w:hint="eastAsia"/>
          <w:w w:val="95"/>
          <w:sz w:val="24"/>
        </w:rPr>
        <w:t>）《信息系统项目监理暂行规定》；</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2</w:t>
      </w:r>
      <w:r w:rsidRPr="008A4718">
        <w:rPr>
          <w:rFonts w:ascii="仿宋" w:eastAsia="仿宋" w:hAnsi="仿宋" w:cs="仿宋" w:hint="eastAsia"/>
          <w:w w:val="95"/>
          <w:sz w:val="24"/>
        </w:rPr>
        <w:t>）信息系统工程监理工程师资格管理办法；</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3</w:t>
      </w:r>
      <w:r w:rsidRPr="008A4718">
        <w:rPr>
          <w:rFonts w:ascii="仿宋" w:eastAsia="仿宋" w:hAnsi="仿宋" w:cs="仿宋" w:hint="eastAsia"/>
          <w:w w:val="95"/>
          <w:sz w:val="24"/>
        </w:rPr>
        <w:t>）</w:t>
      </w:r>
      <w:r w:rsidRPr="008A4718">
        <w:rPr>
          <w:rFonts w:ascii="仿宋" w:eastAsia="仿宋" w:hAnsi="仿宋" w:cs="仿宋" w:hint="eastAsia"/>
          <w:w w:val="95"/>
          <w:sz w:val="24"/>
        </w:rPr>
        <w:t>GB/T19668.1-2014</w:t>
      </w:r>
      <w:r w:rsidRPr="008A4718">
        <w:rPr>
          <w:rFonts w:ascii="仿宋" w:eastAsia="仿宋" w:hAnsi="仿宋" w:cs="仿宋" w:hint="eastAsia"/>
          <w:w w:val="95"/>
          <w:sz w:val="24"/>
        </w:rPr>
        <w:t>信息技术服务监理；</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4</w:t>
      </w:r>
      <w:r w:rsidRPr="008A4718">
        <w:rPr>
          <w:rFonts w:ascii="仿宋" w:eastAsia="仿宋" w:hAnsi="仿宋" w:cs="仿宋" w:hint="eastAsia"/>
          <w:w w:val="95"/>
          <w:sz w:val="24"/>
        </w:rPr>
        <w:t>）</w:t>
      </w:r>
      <w:r w:rsidRPr="008A4718">
        <w:rPr>
          <w:rFonts w:ascii="仿宋" w:eastAsia="仿宋" w:hAnsi="仿宋" w:cs="仿宋" w:hint="eastAsia"/>
          <w:w w:val="95"/>
          <w:sz w:val="24"/>
        </w:rPr>
        <w:t>GB/T19668.2-2017</w:t>
      </w:r>
      <w:r w:rsidRPr="008A4718">
        <w:rPr>
          <w:rFonts w:ascii="仿宋" w:eastAsia="仿宋" w:hAnsi="仿宋" w:cs="仿宋" w:hint="eastAsia"/>
          <w:w w:val="95"/>
          <w:sz w:val="24"/>
        </w:rPr>
        <w:t>信息技术服务监理第</w:t>
      </w:r>
      <w:r w:rsidRPr="008A4718">
        <w:rPr>
          <w:rFonts w:ascii="仿宋" w:eastAsia="仿宋" w:hAnsi="仿宋" w:cs="仿宋" w:hint="eastAsia"/>
          <w:w w:val="95"/>
          <w:sz w:val="24"/>
        </w:rPr>
        <w:t>2</w:t>
      </w:r>
      <w:r w:rsidRPr="008A4718">
        <w:rPr>
          <w:rFonts w:ascii="仿宋" w:eastAsia="仿宋" w:hAnsi="仿宋" w:cs="仿宋" w:hint="eastAsia"/>
          <w:w w:val="95"/>
          <w:sz w:val="24"/>
        </w:rPr>
        <w:t>部分：基础设施工程监理规范；</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5</w:t>
      </w:r>
      <w:r w:rsidRPr="008A4718">
        <w:rPr>
          <w:rFonts w:ascii="仿宋" w:eastAsia="仿宋" w:hAnsi="仿宋" w:cs="仿宋" w:hint="eastAsia"/>
          <w:w w:val="95"/>
          <w:sz w:val="24"/>
        </w:rPr>
        <w:t>）</w:t>
      </w:r>
      <w:r w:rsidRPr="008A4718">
        <w:rPr>
          <w:rFonts w:ascii="仿宋" w:eastAsia="仿宋" w:hAnsi="仿宋" w:cs="仿宋" w:hint="eastAsia"/>
          <w:w w:val="95"/>
          <w:sz w:val="24"/>
        </w:rPr>
        <w:t>GB/T19668.3-2017</w:t>
      </w:r>
      <w:r w:rsidRPr="008A4718">
        <w:rPr>
          <w:rFonts w:ascii="仿宋" w:eastAsia="仿宋" w:hAnsi="仿宋" w:cs="仿宋" w:hint="eastAsia"/>
          <w:w w:val="95"/>
          <w:sz w:val="24"/>
        </w:rPr>
        <w:t>信息技术服务监理第</w:t>
      </w:r>
      <w:r w:rsidRPr="008A4718">
        <w:rPr>
          <w:rFonts w:ascii="仿宋" w:eastAsia="仿宋" w:hAnsi="仿宋" w:cs="仿宋" w:hint="eastAsia"/>
          <w:w w:val="95"/>
          <w:sz w:val="24"/>
        </w:rPr>
        <w:t>3</w:t>
      </w:r>
      <w:r w:rsidRPr="008A4718">
        <w:rPr>
          <w:rFonts w:ascii="仿宋" w:eastAsia="仿宋" w:hAnsi="仿宋" w:cs="仿宋" w:hint="eastAsia"/>
          <w:w w:val="95"/>
          <w:sz w:val="24"/>
        </w:rPr>
        <w:t>部分：运行维护监理规范；</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6</w:t>
      </w:r>
      <w:r w:rsidRPr="008A4718">
        <w:rPr>
          <w:rFonts w:ascii="仿宋" w:eastAsia="仿宋" w:hAnsi="仿宋" w:cs="仿宋" w:hint="eastAsia"/>
          <w:w w:val="95"/>
          <w:sz w:val="24"/>
        </w:rPr>
        <w:t>）</w:t>
      </w:r>
      <w:r w:rsidRPr="008A4718">
        <w:rPr>
          <w:rFonts w:ascii="仿宋" w:eastAsia="仿宋" w:hAnsi="仿宋" w:cs="仿宋" w:hint="eastAsia"/>
          <w:w w:val="95"/>
          <w:sz w:val="24"/>
        </w:rPr>
        <w:t>GB/T19</w:t>
      </w:r>
      <w:r w:rsidRPr="008A4718">
        <w:rPr>
          <w:rFonts w:ascii="仿宋" w:eastAsia="仿宋" w:hAnsi="仿宋" w:cs="仿宋" w:hint="eastAsia"/>
          <w:w w:val="95"/>
          <w:sz w:val="24"/>
        </w:rPr>
        <w:t>668.4-2017</w:t>
      </w:r>
      <w:r w:rsidRPr="008A4718">
        <w:rPr>
          <w:rFonts w:ascii="仿宋" w:eastAsia="仿宋" w:hAnsi="仿宋" w:cs="仿宋" w:hint="eastAsia"/>
          <w:w w:val="95"/>
          <w:sz w:val="24"/>
        </w:rPr>
        <w:t>信息技术服务监理第</w:t>
      </w:r>
      <w:r w:rsidRPr="008A4718">
        <w:rPr>
          <w:rFonts w:ascii="仿宋" w:eastAsia="仿宋" w:hAnsi="仿宋" w:cs="仿宋" w:hint="eastAsia"/>
          <w:w w:val="95"/>
          <w:sz w:val="24"/>
        </w:rPr>
        <w:t>4</w:t>
      </w:r>
      <w:r w:rsidRPr="008A4718">
        <w:rPr>
          <w:rFonts w:ascii="仿宋" w:eastAsia="仿宋" w:hAnsi="仿宋" w:cs="仿宋" w:hint="eastAsia"/>
          <w:w w:val="95"/>
          <w:sz w:val="24"/>
        </w:rPr>
        <w:t>部分：信息安全监理规范；</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7</w:t>
      </w:r>
      <w:r w:rsidRPr="008A4718">
        <w:rPr>
          <w:rFonts w:ascii="仿宋" w:eastAsia="仿宋" w:hAnsi="仿宋" w:cs="仿宋" w:hint="eastAsia"/>
          <w:w w:val="95"/>
          <w:sz w:val="24"/>
        </w:rPr>
        <w:t>）</w:t>
      </w:r>
      <w:r w:rsidRPr="008A4718">
        <w:rPr>
          <w:rFonts w:ascii="仿宋" w:eastAsia="仿宋" w:hAnsi="仿宋" w:cs="仿宋" w:hint="eastAsia"/>
          <w:w w:val="95"/>
          <w:sz w:val="24"/>
        </w:rPr>
        <w:t>GB/T19668.5-2007</w:t>
      </w:r>
      <w:r w:rsidRPr="008A4718">
        <w:rPr>
          <w:rFonts w:ascii="仿宋" w:eastAsia="仿宋" w:hAnsi="仿宋" w:cs="仿宋" w:hint="eastAsia"/>
          <w:w w:val="95"/>
          <w:sz w:val="24"/>
        </w:rPr>
        <w:t>信息化工程监理规范第</w:t>
      </w:r>
      <w:r w:rsidRPr="008A4718">
        <w:rPr>
          <w:rFonts w:ascii="仿宋" w:eastAsia="仿宋" w:hAnsi="仿宋" w:cs="仿宋" w:hint="eastAsia"/>
          <w:w w:val="95"/>
          <w:sz w:val="24"/>
        </w:rPr>
        <w:t>5</w:t>
      </w:r>
      <w:r w:rsidRPr="008A4718">
        <w:rPr>
          <w:rFonts w:ascii="仿宋" w:eastAsia="仿宋" w:hAnsi="仿宋" w:cs="仿宋" w:hint="eastAsia"/>
          <w:w w:val="95"/>
          <w:sz w:val="24"/>
        </w:rPr>
        <w:t>部分软件工程监理规范；</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8</w:t>
      </w:r>
      <w:r w:rsidRPr="008A4718">
        <w:rPr>
          <w:rFonts w:ascii="仿宋" w:eastAsia="仿宋" w:hAnsi="仿宋" w:cs="仿宋" w:hint="eastAsia"/>
          <w:w w:val="95"/>
          <w:sz w:val="24"/>
        </w:rPr>
        <w:t>）采购人与监理单位签订的监理合同；</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9</w:t>
      </w:r>
      <w:r w:rsidRPr="008A4718">
        <w:rPr>
          <w:rFonts w:ascii="仿宋" w:eastAsia="仿宋" w:hAnsi="仿宋" w:cs="仿宋" w:hint="eastAsia"/>
          <w:w w:val="95"/>
          <w:sz w:val="24"/>
        </w:rPr>
        <w:t>）其他有关国家、省、市技术规范和标准。</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2.</w:t>
      </w:r>
      <w:r w:rsidRPr="008A4718">
        <w:rPr>
          <w:rFonts w:ascii="仿宋" w:eastAsia="仿宋" w:hAnsi="仿宋" w:cs="仿宋" w:hint="eastAsia"/>
          <w:w w:val="95"/>
          <w:sz w:val="24"/>
        </w:rPr>
        <w:t>用户方与项目承建单位签订的合同。</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3.</w:t>
      </w:r>
      <w:r w:rsidRPr="008A4718">
        <w:rPr>
          <w:rFonts w:ascii="仿宋" w:eastAsia="仿宋" w:hAnsi="仿宋" w:cs="仿宋" w:hint="eastAsia"/>
          <w:w w:val="95"/>
          <w:sz w:val="24"/>
        </w:rPr>
        <w:t>用户方与监理单位签订的监理合同。</w:t>
      </w:r>
    </w:p>
    <w:p w:rsidR="00A17186" w:rsidRPr="008A4718" w:rsidRDefault="00A17186" w:rsidP="00A17186">
      <w:pPr>
        <w:pStyle w:val="a9"/>
        <w:spacing w:line="276" w:lineRule="auto"/>
        <w:ind w:firstLineChars="200" w:firstLine="454"/>
        <w:rPr>
          <w:rFonts w:ascii="仿宋" w:eastAsia="仿宋" w:hAnsi="仿宋" w:cs="仿宋"/>
          <w:w w:val="95"/>
          <w:sz w:val="24"/>
        </w:rPr>
      </w:pPr>
    </w:p>
    <w:p w:rsidR="00A17186" w:rsidRPr="008A4718" w:rsidRDefault="008A4718">
      <w:pPr>
        <w:pStyle w:val="a9"/>
        <w:spacing w:line="276" w:lineRule="auto"/>
        <w:ind w:firstLineChars="200" w:firstLine="478"/>
        <w:rPr>
          <w:rFonts w:ascii="仿宋" w:eastAsia="仿宋" w:hAnsi="仿宋" w:cs="仿宋"/>
          <w:b/>
          <w:bCs/>
          <w:spacing w:val="-1"/>
          <w:sz w:val="24"/>
        </w:rPr>
      </w:pPr>
      <w:r w:rsidRPr="008A4718">
        <w:rPr>
          <w:rFonts w:ascii="仿宋" w:eastAsia="仿宋" w:hAnsi="仿宋" w:cs="仿宋" w:hint="eastAsia"/>
          <w:b/>
          <w:bCs/>
          <w:spacing w:val="-1"/>
          <w:sz w:val="24"/>
        </w:rPr>
        <w:t>五、监理服务主要内容</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按照“四控制（质量控制、进度控制、投资控制、变更控制）、三管理（合同管理、信息管理、安全管理）、一协调”原则，从项目启动、项目设计、项目实施、项目初验、项目终验等阶段进行全过程监理，在确保项目质量的前提下保证项目满足“范围、时间、成本”等要求，主要监理内容如下：</w:t>
      </w:r>
    </w:p>
    <w:p w:rsidR="00A17186" w:rsidRPr="008A4718" w:rsidRDefault="008A4718">
      <w:pPr>
        <w:pStyle w:val="a9"/>
        <w:spacing w:line="276" w:lineRule="auto"/>
        <w:ind w:firstLineChars="200" w:firstLine="478"/>
        <w:rPr>
          <w:rFonts w:ascii="仿宋" w:eastAsia="仿宋" w:hAnsi="仿宋" w:cs="仿宋"/>
          <w:b/>
          <w:bCs/>
          <w:spacing w:val="-1"/>
          <w:sz w:val="24"/>
        </w:rPr>
      </w:pPr>
      <w:r w:rsidRPr="008A4718">
        <w:rPr>
          <w:rFonts w:ascii="仿宋" w:eastAsia="仿宋" w:hAnsi="仿宋" w:cs="仿宋" w:hint="eastAsia"/>
          <w:b/>
          <w:bCs/>
          <w:spacing w:val="-1"/>
          <w:sz w:val="24"/>
        </w:rPr>
        <w:t>1.</w:t>
      </w:r>
      <w:r w:rsidRPr="008A4718">
        <w:rPr>
          <w:rFonts w:ascii="仿宋" w:eastAsia="仿宋" w:hAnsi="仿宋" w:cs="仿宋" w:hint="eastAsia"/>
          <w:b/>
          <w:bCs/>
          <w:spacing w:val="-1"/>
          <w:sz w:val="24"/>
        </w:rPr>
        <w:t>项目组织及技术总体方案的把关</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1</w:t>
      </w:r>
      <w:r w:rsidRPr="008A4718">
        <w:rPr>
          <w:rFonts w:ascii="仿宋" w:eastAsia="仿宋" w:hAnsi="仿宋" w:cs="仿宋" w:hint="eastAsia"/>
          <w:w w:val="95"/>
          <w:sz w:val="24"/>
        </w:rPr>
        <w:t>）参与项目需求文件等制订和审核，提供相关咨询服务；</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2</w:t>
      </w:r>
      <w:r w:rsidRPr="008A4718">
        <w:rPr>
          <w:rFonts w:ascii="仿宋" w:eastAsia="仿宋" w:hAnsi="仿宋" w:cs="仿宋" w:hint="eastAsia"/>
          <w:w w:val="95"/>
          <w:sz w:val="24"/>
        </w:rPr>
        <w:t>）参与项目建设合同的洽商和签订工作；</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3</w:t>
      </w:r>
      <w:r w:rsidRPr="008A4718">
        <w:rPr>
          <w:rFonts w:ascii="仿宋" w:eastAsia="仿宋" w:hAnsi="仿宋" w:cs="仿宋" w:hint="eastAsia"/>
          <w:w w:val="95"/>
          <w:sz w:val="24"/>
        </w:rPr>
        <w:t>）审核并确认承建单位的总体设计方案（深化设计方案）；</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4</w:t>
      </w:r>
      <w:r w:rsidRPr="008A4718">
        <w:rPr>
          <w:rFonts w:ascii="仿宋" w:eastAsia="仿宋" w:hAnsi="仿宋" w:cs="仿宋" w:hint="eastAsia"/>
          <w:w w:val="95"/>
          <w:sz w:val="24"/>
        </w:rPr>
        <w:t>）审核并确认项目建设过程中的各种关键技术方案；</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5</w:t>
      </w:r>
      <w:r w:rsidRPr="008A4718">
        <w:rPr>
          <w:rFonts w:ascii="仿宋" w:eastAsia="仿宋" w:hAnsi="仿宋" w:cs="仿宋" w:hint="eastAsia"/>
          <w:w w:val="95"/>
          <w:sz w:val="24"/>
        </w:rPr>
        <w:t>）</w:t>
      </w:r>
      <w:r w:rsidRPr="008A4718">
        <w:rPr>
          <w:rFonts w:ascii="仿宋" w:eastAsia="仿宋" w:hAnsi="仿宋" w:cs="仿宋" w:hint="eastAsia"/>
          <w:w w:val="95"/>
          <w:sz w:val="24"/>
        </w:rPr>
        <w:t>审核并确认承建单位的实施方案、《项目计划》等；</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6</w:t>
      </w:r>
      <w:r w:rsidRPr="008A4718">
        <w:rPr>
          <w:rFonts w:ascii="仿宋" w:eastAsia="仿宋" w:hAnsi="仿宋" w:cs="仿宋" w:hint="eastAsia"/>
          <w:w w:val="95"/>
          <w:sz w:val="24"/>
        </w:rPr>
        <w:t>）审核并确认承建单位的项目质量保证计划、质量控制体系（含质量控制的关键性节点）；</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7</w:t>
      </w:r>
      <w:r w:rsidRPr="008A4718">
        <w:rPr>
          <w:rFonts w:ascii="仿宋" w:eastAsia="仿宋" w:hAnsi="仿宋" w:cs="仿宋" w:hint="eastAsia"/>
          <w:w w:val="95"/>
          <w:sz w:val="24"/>
        </w:rPr>
        <w:t>）审核并确认承建单位的源代码和软件开发文档管理方案；</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lastRenderedPageBreak/>
        <w:t>（</w:t>
      </w:r>
      <w:r w:rsidRPr="008A4718">
        <w:rPr>
          <w:rFonts w:ascii="仿宋" w:eastAsia="仿宋" w:hAnsi="仿宋" w:cs="仿宋" w:hint="eastAsia"/>
          <w:w w:val="95"/>
          <w:sz w:val="24"/>
        </w:rPr>
        <w:t>8</w:t>
      </w:r>
      <w:r w:rsidRPr="008A4718">
        <w:rPr>
          <w:rFonts w:ascii="仿宋" w:eastAsia="仿宋" w:hAnsi="仿宋" w:cs="仿宋" w:hint="eastAsia"/>
          <w:w w:val="95"/>
          <w:sz w:val="24"/>
        </w:rPr>
        <w:t>）审核并确认承建单位的系统测试、培训和试运行计划；</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9</w:t>
      </w:r>
      <w:r w:rsidRPr="008A4718">
        <w:rPr>
          <w:rFonts w:ascii="仿宋" w:eastAsia="仿宋" w:hAnsi="仿宋" w:cs="仿宋" w:hint="eastAsia"/>
          <w:w w:val="95"/>
          <w:sz w:val="24"/>
        </w:rPr>
        <w:t>）审核并确认承建单位的项目进度计划和进度控制节点。</w:t>
      </w:r>
    </w:p>
    <w:p w:rsidR="00A17186" w:rsidRPr="008A4718" w:rsidRDefault="008A4718">
      <w:pPr>
        <w:pStyle w:val="a9"/>
        <w:spacing w:line="276" w:lineRule="auto"/>
        <w:ind w:firstLineChars="200" w:firstLine="478"/>
        <w:rPr>
          <w:rFonts w:ascii="仿宋" w:eastAsia="仿宋" w:hAnsi="仿宋" w:cs="仿宋"/>
          <w:b/>
          <w:bCs/>
          <w:spacing w:val="-1"/>
          <w:sz w:val="24"/>
        </w:rPr>
      </w:pPr>
      <w:r w:rsidRPr="008A4718">
        <w:rPr>
          <w:rFonts w:ascii="仿宋" w:eastAsia="仿宋" w:hAnsi="仿宋" w:cs="仿宋" w:hint="eastAsia"/>
          <w:b/>
          <w:bCs/>
          <w:spacing w:val="-1"/>
          <w:sz w:val="24"/>
        </w:rPr>
        <w:t>2.</w:t>
      </w:r>
      <w:r w:rsidRPr="008A4718">
        <w:rPr>
          <w:rFonts w:ascii="仿宋" w:eastAsia="仿宋" w:hAnsi="仿宋" w:cs="仿宋" w:hint="eastAsia"/>
          <w:b/>
          <w:bCs/>
          <w:spacing w:val="-1"/>
          <w:sz w:val="24"/>
        </w:rPr>
        <w:t>项目质量控制</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1</w:t>
      </w:r>
      <w:r w:rsidRPr="008A4718">
        <w:rPr>
          <w:rFonts w:ascii="仿宋" w:eastAsia="仿宋" w:hAnsi="仿宋" w:cs="仿宋" w:hint="eastAsia"/>
          <w:w w:val="95"/>
          <w:sz w:val="24"/>
        </w:rPr>
        <w:t>）系统集成质量的控制</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1</w:t>
      </w:r>
      <w:r w:rsidRPr="008A4718">
        <w:rPr>
          <w:rFonts w:ascii="仿宋" w:eastAsia="仿宋" w:hAnsi="仿宋" w:cs="仿宋" w:hint="eastAsia"/>
          <w:w w:val="95"/>
          <w:sz w:val="24"/>
        </w:rPr>
        <w:t>）系统集成方案的审核和确认；</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2</w:t>
      </w:r>
      <w:r w:rsidRPr="008A4718">
        <w:rPr>
          <w:rFonts w:ascii="仿宋" w:eastAsia="仿宋" w:hAnsi="仿宋" w:cs="仿宋" w:hint="eastAsia"/>
          <w:w w:val="95"/>
          <w:sz w:val="24"/>
        </w:rPr>
        <w:t>）审核软件的选型方案，应向用户单位提出明确的书面建议；</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3</w:t>
      </w:r>
      <w:r w:rsidRPr="008A4718">
        <w:rPr>
          <w:rFonts w:ascii="仿宋" w:eastAsia="仿宋" w:hAnsi="仿宋" w:cs="仿宋" w:hint="eastAsia"/>
          <w:w w:val="95"/>
          <w:sz w:val="24"/>
        </w:rPr>
        <w:t>）实施过程的质量把控，具体参照国家重要信息系统及基础网络等级保护等要求对实施过程进行全程监管，确保物理、网络层面等的安全；</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4</w:t>
      </w:r>
      <w:r w:rsidRPr="008A4718">
        <w:rPr>
          <w:rFonts w:ascii="仿宋" w:eastAsia="仿宋" w:hAnsi="仿宋" w:cs="仿宋" w:hint="eastAsia"/>
          <w:w w:val="95"/>
          <w:sz w:val="24"/>
        </w:rPr>
        <w:t>）对软件的安装调试进行验收；</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5</w:t>
      </w:r>
      <w:r w:rsidRPr="008A4718">
        <w:rPr>
          <w:rFonts w:ascii="仿宋" w:eastAsia="仿宋" w:hAnsi="仿宋" w:cs="仿宋" w:hint="eastAsia"/>
          <w:w w:val="95"/>
          <w:sz w:val="24"/>
        </w:rPr>
        <w:t>）对系统集成进行总体验收。</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2</w:t>
      </w:r>
      <w:r w:rsidRPr="008A4718">
        <w:rPr>
          <w:rFonts w:ascii="仿宋" w:eastAsia="仿宋" w:hAnsi="仿宋" w:cs="仿宋" w:hint="eastAsia"/>
          <w:w w:val="95"/>
          <w:sz w:val="24"/>
        </w:rPr>
        <w:t>）应用系统：开发质量的控制</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1</w:t>
      </w:r>
      <w:r w:rsidRPr="008A4718">
        <w:rPr>
          <w:rFonts w:ascii="仿宋" w:eastAsia="仿宋" w:hAnsi="仿宋" w:cs="仿宋" w:hint="eastAsia"/>
          <w:w w:val="95"/>
          <w:sz w:val="24"/>
        </w:rPr>
        <w:t>）对应用系统开发技术方案整体质量的把控，按照国家、省有关要求在建设初期初步确定系统安全保护等级并按照等级保护的相关要求提出系统安全、数据安全等方面技术要求；</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2</w:t>
      </w:r>
      <w:r w:rsidRPr="008A4718">
        <w:rPr>
          <w:rFonts w:ascii="仿宋" w:eastAsia="仿宋" w:hAnsi="仿宋" w:cs="仿宋" w:hint="eastAsia"/>
          <w:w w:val="95"/>
          <w:sz w:val="24"/>
        </w:rPr>
        <w:t>）制订应用系统性能、安全测试要求及标准，为最终第三方检测提供依据。</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3</w:t>
      </w:r>
      <w:r w:rsidRPr="008A4718">
        <w:rPr>
          <w:rFonts w:ascii="仿宋" w:eastAsia="仿宋" w:hAnsi="仿宋" w:cs="仿宋" w:hint="eastAsia"/>
          <w:w w:val="95"/>
          <w:sz w:val="24"/>
        </w:rPr>
        <w:t>）应用系统开发的阶段性计划的审核和确认；</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4</w:t>
      </w:r>
      <w:r w:rsidRPr="008A4718">
        <w:rPr>
          <w:rFonts w:ascii="仿宋" w:eastAsia="仿宋" w:hAnsi="仿宋" w:cs="仿宋" w:hint="eastAsia"/>
          <w:w w:val="95"/>
          <w:sz w:val="24"/>
        </w:rPr>
        <w:t>）在对项目建设详</w:t>
      </w:r>
      <w:r w:rsidRPr="008A4718">
        <w:rPr>
          <w:rFonts w:ascii="仿宋" w:eastAsia="仿宋" w:hAnsi="仿宋" w:cs="仿宋" w:hint="eastAsia"/>
          <w:w w:val="95"/>
          <w:sz w:val="24"/>
        </w:rPr>
        <w:t>细了解的基础上，协助项目设计单位（若有）、系统开发单位和业主单位，对各个分系统、子系统应用软件的详细需求分析、详细设计、编码测试、系统安装调试、系统试运行进行把关；</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5</w:t>
      </w:r>
      <w:r w:rsidRPr="008A4718">
        <w:rPr>
          <w:rFonts w:ascii="仿宋" w:eastAsia="仿宋" w:hAnsi="仿宋" w:cs="仿宋" w:hint="eastAsia"/>
          <w:w w:val="95"/>
          <w:sz w:val="24"/>
        </w:rPr>
        <w:t>）对承建单位的开发质量进行审核，确定是否满足功能、性能、安全等方面的要求；</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6</w:t>
      </w:r>
      <w:r w:rsidRPr="008A4718">
        <w:rPr>
          <w:rFonts w:ascii="仿宋" w:eastAsia="仿宋" w:hAnsi="仿宋" w:cs="仿宋" w:hint="eastAsia"/>
          <w:w w:val="95"/>
          <w:sz w:val="24"/>
        </w:rPr>
        <w:t>）对应用系统的源代码、开发文件进行移交验收；</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3</w:t>
      </w:r>
      <w:r w:rsidRPr="008A4718">
        <w:rPr>
          <w:rFonts w:ascii="仿宋" w:eastAsia="仿宋" w:hAnsi="仿宋" w:cs="仿宋" w:hint="eastAsia"/>
          <w:w w:val="95"/>
          <w:sz w:val="24"/>
        </w:rPr>
        <w:t>）系统应用培训的质量控制</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1</w:t>
      </w:r>
      <w:r w:rsidRPr="008A4718">
        <w:rPr>
          <w:rFonts w:ascii="仿宋" w:eastAsia="仿宋" w:hAnsi="仿宋" w:cs="仿宋" w:hint="eastAsia"/>
          <w:w w:val="95"/>
          <w:sz w:val="24"/>
        </w:rPr>
        <w:t>）审核确认承建单位的培训计划；</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2</w:t>
      </w:r>
      <w:r w:rsidRPr="008A4718">
        <w:rPr>
          <w:rFonts w:ascii="仿宋" w:eastAsia="仿宋" w:hAnsi="仿宋" w:cs="仿宋" w:hint="eastAsia"/>
          <w:w w:val="95"/>
          <w:sz w:val="24"/>
        </w:rPr>
        <w:t>）监督承建单位实施及培训计划，并征求用户的意见反馈，协助组织各类培训会；</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3</w:t>
      </w:r>
      <w:r w:rsidRPr="008A4718">
        <w:rPr>
          <w:rFonts w:ascii="仿宋" w:eastAsia="仿宋" w:hAnsi="仿宋" w:cs="仿宋" w:hint="eastAsia"/>
          <w:w w:val="95"/>
          <w:sz w:val="24"/>
        </w:rPr>
        <w:t>）审核确认承建单位的培训总结报告。</w:t>
      </w:r>
    </w:p>
    <w:p w:rsidR="00A17186" w:rsidRPr="008A4718" w:rsidRDefault="008A4718">
      <w:pPr>
        <w:pStyle w:val="a9"/>
        <w:spacing w:line="276" w:lineRule="auto"/>
        <w:ind w:firstLineChars="200" w:firstLine="478"/>
        <w:rPr>
          <w:rFonts w:ascii="仿宋" w:eastAsia="仿宋" w:hAnsi="仿宋" w:cs="仿宋"/>
          <w:b/>
          <w:bCs/>
          <w:spacing w:val="-1"/>
          <w:sz w:val="24"/>
        </w:rPr>
      </w:pPr>
      <w:r w:rsidRPr="008A4718">
        <w:rPr>
          <w:rFonts w:ascii="仿宋" w:eastAsia="仿宋" w:hAnsi="仿宋" w:cs="仿宋" w:hint="eastAsia"/>
          <w:b/>
          <w:bCs/>
          <w:spacing w:val="-1"/>
          <w:sz w:val="24"/>
        </w:rPr>
        <w:t>3.</w:t>
      </w:r>
      <w:r w:rsidRPr="008A4718">
        <w:rPr>
          <w:rFonts w:ascii="仿宋" w:eastAsia="仿宋" w:hAnsi="仿宋" w:cs="仿宋" w:hint="eastAsia"/>
          <w:b/>
          <w:bCs/>
          <w:spacing w:val="-1"/>
          <w:sz w:val="24"/>
        </w:rPr>
        <w:t>项目进度控制</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1</w:t>
      </w:r>
      <w:r w:rsidRPr="008A4718">
        <w:rPr>
          <w:rFonts w:ascii="仿宋" w:eastAsia="仿宋" w:hAnsi="仿宋" w:cs="仿宋" w:hint="eastAsia"/>
          <w:w w:val="95"/>
          <w:sz w:val="24"/>
        </w:rPr>
        <w:t>）审核承建单位的进度分解计划，确认分解计划可以保证总体计划目标；</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2</w:t>
      </w:r>
      <w:r w:rsidRPr="008A4718">
        <w:rPr>
          <w:rFonts w:ascii="仿宋" w:eastAsia="仿宋" w:hAnsi="仿宋" w:cs="仿宋" w:hint="eastAsia"/>
          <w:w w:val="95"/>
          <w:sz w:val="24"/>
        </w:rPr>
        <w:t>）对项目实施进度进行实时跟踪，并要求承建单位对进度计划进行动态调整，以确保项目的阶段和总体进度目标的实现；</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3</w:t>
      </w:r>
      <w:r w:rsidRPr="008A4718">
        <w:rPr>
          <w:rFonts w:ascii="仿宋" w:eastAsia="仿宋" w:hAnsi="仿宋" w:cs="仿宋" w:hint="eastAsia"/>
          <w:w w:val="95"/>
          <w:sz w:val="24"/>
        </w:rPr>
        <w:t>）提前合理评估项目进度是否满足当前付款节点要求，督促承建单位按时完成。如发生偏离，应及时指出，并提出对策和建议，同时督促承建单位尽快采取措施。</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 xml:space="preserve"> </w:t>
      </w:r>
      <w:r w:rsidRPr="008A4718">
        <w:rPr>
          <w:rFonts w:ascii="仿宋" w:eastAsia="仿宋" w:hAnsi="仿宋" w:cs="仿宋"/>
          <w:b/>
          <w:bCs/>
          <w:spacing w:val="-1"/>
          <w:sz w:val="24"/>
          <w:lang/>
        </w:rPr>
        <w:t>4</w:t>
      </w:r>
      <w:r w:rsidRPr="008A4718">
        <w:rPr>
          <w:rFonts w:ascii="仿宋" w:eastAsia="仿宋" w:hAnsi="仿宋" w:cs="仿宋" w:hint="eastAsia"/>
          <w:b/>
          <w:bCs/>
          <w:spacing w:val="-1"/>
          <w:sz w:val="24"/>
        </w:rPr>
        <w:t>.</w:t>
      </w:r>
      <w:r w:rsidRPr="008A4718">
        <w:rPr>
          <w:rFonts w:ascii="仿宋" w:eastAsia="仿宋" w:hAnsi="仿宋" w:cs="仿宋" w:hint="eastAsia"/>
          <w:b/>
          <w:bCs/>
          <w:spacing w:val="-1"/>
          <w:sz w:val="24"/>
        </w:rPr>
        <w:t>项目变更控制</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1</w:t>
      </w:r>
      <w:r w:rsidRPr="008A4718">
        <w:rPr>
          <w:rFonts w:ascii="仿宋" w:eastAsia="仿宋" w:hAnsi="仿宋" w:cs="仿宋" w:hint="eastAsia"/>
          <w:w w:val="95"/>
          <w:sz w:val="24"/>
        </w:rPr>
        <w:t>）制订项目管理过程中的变更管理流程及规范；</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2</w:t>
      </w:r>
      <w:r w:rsidRPr="008A4718">
        <w:rPr>
          <w:rFonts w:ascii="仿宋" w:eastAsia="仿宋" w:hAnsi="仿宋" w:cs="仿宋" w:hint="eastAsia"/>
          <w:w w:val="95"/>
          <w:sz w:val="24"/>
        </w:rPr>
        <w:t>）收集并整理项目实施中因实际需求（如政策变动、用户使用便利性等方面）形成的变更需求并对变更必要性及工作量进行评</w:t>
      </w:r>
      <w:r w:rsidRPr="008A4718">
        <w:rPr>
          <w:rFonts w:ascii="仿宋" w:eastAsia="仿宋" w:hAnsi="仿宋" w:cs="仿宋" w:hint="eastAsia"/>
          <w:w w:val="95"/>
          <w:sz w:val="24"/>
        </w:rPr>
        <w:t>估；</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lastRenderedPageBreak/>
        <w:t>（</w:t>
      </w:r>
      <w:r w:rsidRPr="008A4718">
        <w:rPr>
          <w:rFonts w:ascii="仿宋" w:eastAsia="仿宋" w:hAnsi="仿宋" w:cs="仿宋" w:hint="eastAsia"/>
          <w:w w:val="95"/>
          <w:sz w:val="24"/>
        </w:rPr>
        <w:t>3</w:t>
      </w:r>
      <w:r w:rsidRPr="008A4718">
        <w:rPr>
          <w:rFonts w:ascii="仿宋" w:eastAsia="仿宋" w:hAnsi="仿宋" w:cs="仿宋" w:hint="eastAsia"/>
          <w:w w:val="95"/>
          <w:sz w:val="24"/>
        </w:rPr>
        <w:t>）审核并确认变更申请并向用户方、承建方给出书面明确意见；</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4</w:t>
      </w:r>
      <w:r w:rsidRPr="008A4718">
        <w:rPr>
          <w:rFonts w:ascii="仿宋" w:eastAsia="仿宋" w:hAnsi="仿宋" w:cs="仿宋" w:hint="eastAsia"/>
          <w:w w:val="95"/>
          <w:sz w:val="24"/>
        </w:rPr>
        <w:t>）整理项目变更管理中的相关过程资料及文档。</w:t>
      </w:r>
    </w:p>
    <w:p w:rsidR="00A17186" w:rsidRPr="008A4718" w:rsidRDefault="008A4718">
      <w:pPr>
        <w:pStyle w:val="a9"/>
        <w:spacing w:line="276" w:lineRule="auto"/>
        <w:ind w:firstLineChars="200" w:firstLine="478"/>
        <w:rPr>
          <w:rFonts w:ascii="仿宋" w:eastAsia="仿宋" w:hAnsi="仿宋" w:cs="仿宋"/>
          <w:b/>
          <w:bCs/>
          <w:spacing w:val="-1"/>
          <w:sz w:val="24"/>
          <w:lang/>
        </w:rPr>
      </w:pPr>
      <w:r w:rsidRPr="008A4718">
        <w:rPr>
          <w:rFonts w:ascii="仿宋" w:eastAsia="仿宋" w:hAnsi="仿宋" w:cs="仿宋"/>
          <w:b/>
          <w:bCs/>
          <w:spacing w:val="-1"/>
          <w:sz w:val="24"/>
          <w:lang/>
        </w:rPr>
        <w:t>5</w:t>
      </w:r>
      <w:r w:rsidRPr="008A4718">
        <w:rPr>
          <w:rFonts w:ascii="仿宋" w:eastAsia="仿宋" w:hAnsi="仿宋" w:cs="仿宋" w:hint="eastAsia"/>
          <w:b/>
          <w:bCs/>
          <w:spacing w:val="-1"/>
          <w:sz w:val="24"/>
          <w:lang/>
        </w:rPr>
        <w:t>.</w:t>
      </w:r>
      <w:r w:rsidRPr="008A4718">
        <w:rPr>
          <w:rFonts w:ascii="仿宋" w:eastAsia="仿宋" w:hAnsi="仿宋" w:cs="仿宋" w:hint="eastAsia"/>
          <w:b/>
          <w:bCs/>
          <w:spacing w:val="-1"/>
          <w:sz w:val="24"/>
          <w:lang/>
        </w:rPr>
        <w:t>项目合同管理</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1</w:t>
      </w:r>
      <w:r w:rsidRPr="008A4718">
        <w:rPr>
          <w:rFonts w:ascii="仿宋" w:eastAsia="仿宋" w:hAnsi="仿宋" w:cs="仿宋" w:hint="eastAsia"/>
          <w:w w:val="95"/>
          <w:sz w:val="24"/>
        </w:rPr>
        <w:t>）跟踪检查合同的执行情况，确保承建单位按时履约；</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2</w:t>
      </w:r>
      <w:r w:rsidRPr="008A4718">
        <w:rPr>
          <w:rFonts w:ascii="仿宋" w:eastAsia="仿宋" w:hAnsi="仿宋" w:cs="仿宋" w:hint="eastAsia"/>
          <w:w w:val="95"/>
          <w:sz w:val="24"/>
        </w:rPr>
        <w:t>）对合同工期的延误和延期进行审核确认；</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3</w:t>
      </w:r>
      <w:r w:rsidRPr="008A4718">
        <w:rPr>
          <w:rFonts w:ascii="仿宋" w:eastAsia="仿宋" w:hAnsi="仿宋" w:cs="仿宋" w:hint="eastAsia"/>
          <w:w w:val="95"/>
          <w:sz w:val="24"/>
        </w:rPr>
        <w:t>）对合同变更、索赔等事宜进行审核确认；</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4</w:t>
      </w:r>
      <w:r w:rsidRPr="008A4718">
        <w:rPr>
          <w:rFonts w:ascii="仿宋" w:eastAsia="仿宋" w:hAnsi="仿宋" w:cs="仿宋" w:hint="eastAsia"/>
          <w:w w:val="95"/>
          <w:sz w:val="24"/>
        </w:rPr>
        <w:t>）根据合同约定，审核承建单位提交的支付申请，签发付款凭证。</w:t>
      </w:r>
    </w:p>
    <w:p w:rsidR="00A17186" w:rsidRPr="008A4718" w:rsidRDefault="008A4718">
      <w:pPr>
        <w:pStyle w:val="a9"/>
        <w:spacing w:line="276" w:lineRule="auto"/>
        <w:ind w:firstLineChars="200" w:firstLine="478"/>
        <w:rPr>
          <w:rFonts w:ascii="仿宋" w:eastAsia="仿宋" w:hAnsi="仿宋" w:cs="仿宋"/>
          <w:b/>
          <w:bCs/>
          <w:spacing w:val="-1"/>
          <w:sz w:val="24"/>
          <w:lang/>
        </w:rPr>
      </w:pPr>
      <w:r w:rsidRPr="008A4718">
        <w:rPr>
          <w:rFonts w:ascii="仿宋" w:eastAsia="仿宋" w:hAnsi="仿宋" w:cs="仿宋"/>
          <w:b/>
          <w:bCs/>
          <w:spacing w:val="-1"/>
          <w:sz w:val="24"/>
          <w:lang/>
        </w:rPr>
        <w:t>6</w:t>
      </w:r>
      <w:r w:rsidRPr="008A4718">
        <w:rPr>
          <w:rFonts w:ascii="仿宋" w:eastAsia="仿宋" w:hAnsi="仿宋" w:cs="仿宋" w:hint="eastAsia"/>
          <w:b/>
          <w:bCs/>
          <w:spacing w:val="-1"/>
          <w:sz w:val="24"/>
          <w:lang/>
        </w:rPr>
        <w:t>.</w:t>
      </w:r>
      <w:r w:rsidRPr="008A4718">
        <w:rPr>
          <w:rFonts w:ascii="仿宋" w:eastAsia="仿宋" w:hAnsi="仿宋" w:cs="仿宋" w:hint="eastAsia"/>
          <w:b/>
          <w:bCs/>
          <w:spacing w:val="-1"/>
          <w:sz w:val="24"/>
          <w:lang/>
        </w:rPr>
        <w:t>信息、项目文档管理</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1</w:t>
      </w:r>
      <w:r w:rsidRPr="008A4718">
        <w:rPr>
          <w:rFonts w:ascii="仿宋" w:eastAsia="仿宋" w:hAnsi="仿宋" w:cs="仿宋" w:hint="eastAsia"/>
          <w:w w:val="95"/>
          <w:sz w:val="24"/>
        </w:rPr>
        <w:t>）做好项目监理日记及项目大事记；</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2</w:t>
      </w:r>
      <w:r w:rsidRPr="008A4718">
        <w:rPr>
          <w:rFonts w:ascii="仿宋" w:eastAsia="仿宋" w:hAnsi="仿宋" w:cs="仿宋" w:hint="eastAsia"/>
          <w:w w:val="95"/>
          <w:sz w:val="24"/>
        </w:rPr>
        <w:t>）做好合同批复、技术建设方案、测试文档、验收报告等各类往来文件的审核和存档；</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3</w:t>
      </w:r>
      <w:r w:rsidRPr="008A4718">
        <w:rPr>
          <w:rFonts w:ascii="仿宋" w:eastAsia="仿宋" w:hAnsi="仿宋" w:cs="仿宋" w:hint="eastAsia"/>
          <w:w w:val="95"/>
          <w:sz w:val="24"/>
        </w:rPr>
        <w:t>）做好项目协调会、技术专题会等各种会议纪要，并督促会议有关事项的执行；</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4</w:t>
      </w:r>
      <w:r w:rsidRPr="008A4718">
        <w:rPr>
          <w:rFonts w:ascii="仿宋" w:eastAsia="仿宋" w:hAnsi="仿宋" w:cs="仿宋" w:hint="eastAsia"/>
          <w:w w:val="95"/>
          <w:sz w:val="24"/>
        </w:rPr>
        <w:t>）管理好实施期间的各类技术文档；</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5</w:t>
      </w:r>
      <w:r w:rsidRPr="008A4718">
        <w:rPr>
          <w:rFonts w:ascii="仿宋" w:eastAsia="仿宋" w:hAnsi="仿宋" w:cs="仿宋" w:hint="eastAsia"/>
          <w:w w:val="95"/>
          <w:sz w:val="24"/>
        </w:rPr>
        <w:t>）做好项目周报并书面反馈用户单位；</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6</w:t>
      </w:r>
      <w:r w:rsidRPr="008A4718">
        <w:rPr>
          <w:rFonts w:ascii="仿宋" w:eastAsia="仿宋" w:hAnsi="仿宋" w:cs="仿宋" w:hint="eastAsia"/>
          <w:w w:val="95"/>
          <w:sz w:val="24"/>
        </w:rPr>
        <w:t>）监理建议书；</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7</w:t>
      </w:r>
      <w:r w:rsidRPr="008A4718">
        <w:rPr>
          <w:rFonts w:ascii="仿宋" w:eastAsia="仿宋" w:hAnsi="仿宋" w:cs="仿宋" w:hint="eastAsia"/>
          <w:w w:val="95"/>
          <w:sz w:val="24"/>
        </w:rPr>
        <w:t>）监理通知；</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8</w:t>
      </w:r>
      <w:r w:rsidRPr="008A4718">
        <w:rPr>
          <w:rFonts w:ascii="仿宋" w:eastAsia="仿宋" w:hAnsi="仿宋" w:cs="仿宋" w:hint="eastAsia"/>
          <w:w w:val="95"/>
          <w:sz w:val="24"/>
        </w:rPr>
        <w:t>）阶段性项目总结；</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9</w:t>
      </w:r>
      <w:r w:rsidRPr="008A4718">
        <w:rPr>
          <w:rFonts w:ascii="仿宋" w:eastAsia="仿宋" w:hAnsi="仿宋" w:cs="仿宋" w:hint="eastAsia"/>
          <w:w w:val="95"/>
          <w:sz w:val="24"/>
        </w:rPr>
        <w:t>）审核承建方提交的技术文档。</w:t>
      </w:r>
    </w:p>
    <w:p w:rsidR="00A17186" w:rsidRPr="008A4718" w:rsidRDefault="008A4718">
      <w:pPr>
        <w:pStyle w:val="a9"/>
        <w:spacing w:line="276" w:lineRule="auto"/>
        <w:ind w:firstLineChars="200" w:firstLine="478"/>
        <w:rPr>
          <w:rFonts w:ascii="仿宋" w:eastAsia="仿宋" w:hAnsi="仿宋" w:cs="仿宋"/>
          <w:b/>
          <w:bCs/>
          <w:spacing w:val="-1"/>
          <w:sz w:val="24"/>
          <w:lang/>
        </w:rPr>
      </w:pPr>
      <w:r w:rsidRPr="008A4718">
        <w:rPr>
          <w:rFonts w:ascii="仿宋" w:eastAsia="仿宋" w:hAnsi="仿宋" w:cs="仿宋"/>
          <w:b/>
          <w:bCs/>
          <w:spacing w:val="-1"/>
          <w:sz w:val="24"/>
          <w:lang/>
        </w:rPr>
        <w:t>7</w:t>
      </w:r>
      <w:r w:rsidRPr="008A4718">
        <w:rPr>
          <w:rFonts w:ascii="仿宋" w:eastAsia="仿宋" w:hAnsi="仿宋" w:cs="仿宋" w:hint="eastAsia"/>
          <w:b/>
          <w:bCs/>
          <w:spacing w:val="-1"/>
          <w:sz w:val="24"/>
          <w:lang/>
        </w:rPr>
        <w:t>.</w:t>
      </w:r>
      <w:r w:rsidRPr="008A4718">
        <w:rPr>
          <w:rFonts w:ascii="仿宋" w:eastAsia="仿宋" w:hAnsi="仿宋" w:cs="仿宋" w:hint="eastAsia"/>
          <w:b/>
          <w:bCs/>
          <w:spacing w:val="-1"/>
          <w:sz w:val="24"/>
          <w:lang/>
        </w:rPr>
        <w:t>项目协调管理</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经采购人委托，监理方负责协调本项目所涉及的各承建单位之间的工作关系，并协调解决项目建设过程中的各类纠纷。监理方应该通过必要的会议制度来实施协调工作，主要包括：</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1</w:t>
      </w:r>
      <w:r w:rsidRPr="008A4718">
        <w:rPr>
          <w:rFonts w:ascii="仿宋" w:eastAsia="仿宋" w:hAnsi="仿宋" w:cs="仿宋" w:hint="eastAsia"/>
          <w:w w:val="95"/>
          <w:sz w:val="24"/>
        </w:rPr>
        <w:t>）现场会；</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2</w:t>
      </w:r>
      <w:r w:rsidRPr="008A4718">
        <w:rPr>
          <w:rFonts w:ascii="仿宋" w:eastAsia="仿宋" w:hAnsi="仿宋" w:cs="仿宋" w:hint="eastAsia"/>
          <w:w w:val="95"/>
          <w:sz w:val="24"/>
        </w:rPr>
        <w:t>）监理交底会；</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3</w:t>
      </w:r>
      <w:r w:rsidRPr="008A4718">
        <w:rPr>
          <w:rFonts w:ascii="仿宋" w:eastAsia="仿宋" w:hAnsi="仿宋" w:cs="仿宋" w:hint="eastAsia"/>
          <w:w w:val="95"/>
          <w:sz w:val="24"/>
        </w:rPr>
        <w:t>）定期例会；</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4</w:t>
      </w:r>
      <w:r w:rsidRPr="008A4718">
        <w:rPr>
          <w:rFonts w:ascii="仿宋" w:eastAsia="仿宋" w:hAnsi="仿宋" w:cs="仿宋" w:hint="eastAsia"/>
          <w:w w:val="95"/>
          <w:sz w:val="24"/>
        </w:rPr>
        <w:t>）监理协调会；</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5</w:t>
      </w:r>
      <w:r w:rsidRPr="008A4718">
        <w:rPr>
          <w:rFonts w:ascii="仿宋" w:eastAsia="仿宋" w:hAnsi="仿宋" w:cs="仿宋" w:hint="eastAsia"/>
          <w:w w:val="95"/>
          <w:sz w:val="24"/>
        </w:rPr>
        <w:t>）专题讨论会；</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6</w:t>
      </w:r>
      <w:r w:rsidRPr="008A4718">
        <w:rPr>
          <w:rFonts w:ascii="仿宋" w:eastAsia="仿宋" w:hAnsi="仿宋" w:cs="仿宋" w:hint="eastAsia"/>
          <w:w w:val="95"/>
          <w:sz w:val="24"/>
        </w:rPr>
        <w:t>）专家论证会；</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7</w:t>
      </w:r>
      <w:r w:rsidRPr="008A4718">
        <w:rPr>
          <w:rFonts w:ascii="仿宋" w:eastAsia="仿宋" w:hAnsi="仿宋" w:cs="仿宋" w:hint="eastAsia"/>
          <w:w w:val="95"/>
          <w:sz w:val="24"/>
        </w:rPr>
        <w:t>）阶段工作总结会；</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8</w:t>
      </w:r>
      <w:r w:rsidRPr="008A4718">
        <w:rPr>
          <w:rFonts w:ascii="仿宋" w:eastAsia="仿宋" w:hAnsi="仿宋" w:cs="仿宋" w:hint="eastAsia"/>
          <w:w w:val="95"/>
          <w:sz w:val="24"/>
        </w:rPr>
        <w:t>）问题通报会；</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9</w:t>
      </w:r>
      <w:r w:rsidRPr="008A4718">
        <w:rPr>
          <w:rFonts w:ascii="仿宋" w:eastAsia="仿宋" w:hAnsi="仿宋" w:cs="仿宋" w:hint="eastAsia"/>
          <w:w w:val="95"/>
          <w:sz w:val="24"/>
        </w:rPr>
        <w:t>）阶段及最终验收会。</w:t>
      </w:r>
    </w:p>
    <w:p w:rsidR="00A17186" w:rsidRPr="008A4718" w:rsidRDefault="008A4718">
      <w:pPr>
        <w:pStyle w:val="a9"/>
        <w:spacing w:line="276" w:lineRule="auto"/>
        <w:ind w:firstLineChars="200" w:firstLine="478"/>
        <w:rPr>
          <w:rFonts w:ascii="仿宋" w:eastAsia="仿宋" w:hAnsi="仿宋" w:cs="仿宋"/>
          <w:b/>
          <w:bCs/>
          <w:spacing w:val="-1"/>
          <w:sz w:val="24"/>
          <w:lang/>
        </w:rPr>
      </w:pPr>
      <w:r w:rsidRPr="008A4718">
        <w:rPr>
          <w:rFonts w:ascii="仿宋" w:eastAsia="仿宋" w:hAnsi="仿宋" w:cs="仿宋"/>
          <w:b/>
          <w:bCs/>
          <w:spacing w:val="-1"/>
          <w:sz w:val="24"/>
          <w:lang/>
        </w:rPr>
        <w:t>8</w:t>
      </w:r>
      <w:r w:rsidRPr="008A4718">
        <w:rPr>
          <w:rFonts w:ascii="仿宋" w:eastAsia="仿宋" w:hAnsi="仿宋" w:cs="仿宋" w:hint="eastAsia"/>
          <w:b/>
          <w:bCs/>
          <w:spacing w:val="-1"/>
          <w:sz w:val="24"/>
          <w:lang/>
        </w:rPr>
        <w:t>.</w:t>
      </w:r>
      <w:r w:rsidRPr="008A4718">
        <w:rPr>
          <w:rFonts w:ascii="仿宋" w:eastAsia="仿宋" w:hAnsi="仿宋" w:cs="仿宋" w:hint="eastAsia"/>
          <w:b/>
          <w:bCs/>
          <w:spacing w:val="-1"/>
          <w:sz w:val="24"/>
          <w:lang/>
        </w:rPr>
        <w:t>项目安全的管理</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1</w:t>
      </w:r>
      <w:r w:rsidRPr="008A4718">
        <w:rPr>
          <w:rFonts w:ascii="仿宋" w:eastAsia="仿宋" w:hAnsi="仿宋" w:cs="仿宋" w:hint="eastAsia"/>
          <w:w w:val="95"/>
          <w:sz w:val="24"/>
        </w:rPr>
        <w:t>）负责监督项目建设过程中所涉及的用户单位内部重要敏感数据和资料的保护，保证不被非授权使用；</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2</w:t>
      </w:r>
      <w:r w:rsidRPr="008A4718">
        <w:rPr>
          <w:rFonts w:ascii="仿宋" w:eastAsia="仿宋" w:hAnsi="仿宋" w:cs="仿宋" w:hint="eastAsia"/>
          <w:w w:val="95"/>
          <w:sz w:val="24"/>
        </w:rPr>
        <w:t>）督促承建单位本项目建设，达到国家重要信息系统及基础网络的相应等级的防护要求。</w:t>
      </w:r>
    </w:p>
    <w:p w:rsidR="00A17186" w:rsidRPr="008A4718" w:rsidRDefault="008A4718">
      <w:pPr>
        <w:pStyle w:val="a9"/>
        <w:spacing w:line="276" w:lineRule="auto"/>
        <w:ind w:firstLineChars="200" w:firstLine="478"/>
        <w:rPr>
          <w:rFonts w:ascii="仿宋" w:eastAsia="仿宋" w:hAnsi="仿宋" w:cs="仿宋"/>
          <w:b/>
          <w:bCs/>
          <w:spacing w:val="-1"/>
          <w:sz w:val="24"/>
          <w:lang/>
        </w:rPr>
      </w:pPr>
      <w:r w:rsidRPr="008A4718">
        <w:rPr>
          <w:rFonts w:ascii="仿宋" w:eastAsia="仿宋" w:hAnsi="仿宋" w:cs="仿宋"/>
          <w:b/>
          <w:bCs/>
          <w:spacing w:val="-1"/>
          <w:sz w:val="24"/>
          <w:lang/>
        </w:rPr>
        <w:t>9</w:t>
      </w:r>
      <w:r w:rsidRPr="008A4718">
        <w:rPr>
          <w:rFonts w:ascii="仿宋" w:eastAsia="仿宋" w:hAnsi="仿宋" w:cs="仿宋" w:hint="eastAsia"/>
          <w:b/>
          <w:bCs/>
          <w:spacing w:val="-1"/>
          <w:sz w:val="24"/>
          <w:lang/>
        </w:rPr>
        <w:t>.</w:t>
      </w:r>
      <w:r w:rsidRPr="008A4718">
        <w:rPr>
          <w:rFonts w:ascii="仿宋" w:eastAsia="仿宋" w:hAnsi="仿宋" w:cs="仿宋" w:hint="eastAsia"/>
          <w:b/>
          <w:bCs/>
          <w:spacing w:val="-1"/>
          <w:sz w:val="24"/>
          <w:lang/>
        </w:rPr>
        <w:t>项目知识产权管理</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lastRenderedPageBreak/>
        <w:t>（</w:t>
      </w:r>
      <w:r w:rsidRPr="008A4718">
        <w:rPr>
          <w:rFonts w:ascii="仿宋" w:eastAsia="仿宋" w:hAnsi="仿宋" w:cs="仿宋" w:hint="eastAsia"/>
          <w:w w:val="95"/>
          <w:sz w:val="24"/>
        </w:rPr>
        <w:t>1</w:t>
      </w:r>
      <w:r w:rsidRPr="008A4718">
        <w:rPr>
          <w:rFonts w:ascii="仿宋" w:eastAsia="仿宋" w:hAnsi="仿宋" w:cs="仿宋" w:hint="eastAsia"/>
          <w:w w:val="95"/>
          <w:sz w:val="24"/>
        </w:rPr>
        <w:t>）负责项目建设过程中所产生成果的知识产权保护，保证不被非授权使用，其中应用系统（软件）开发项目的所有权应归属用户方所有；</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2</w:t>
      </w:r>
      <w:r w:rsidRPr="008A4718">
        <w:rPr>
          <w:rFonts w:ascii="仿宋" w:eastAsia="仿宋" w:hAnsi="仿宋" w:cs="仿宋" w:hint="eastAsia"/>
          <w:w w:val="95"/>
          <w:sz w:val="24"/>
        </w:rPr>
        <w:t>）负责项目建设过程中涉及知识产权的产品和系统的使用审核，保证业主方不在本项目建设中出现违反知识产权的行为。</w:t>
      </w:r>
    </w:p>
    <w:p w:rsidR="00A17186" w:rsidRPr="008A4718" w:rsidRDefault="008A4718">
      <w:pPr>
        <w:pStyle w:val="a9"/>
        <w:spacing w:line="276" w:lineRule="auto"/>
        <w:ind w:firstLineChars="200" w:firstLine="478"/>
        <w:rPr>
          <w:rFonts w:ascii="仿宋" w:eastAsia="仿宋" w:hAnsi="仿宋" w:cs="仿宋"/>
          <w:b/>
          <w:bCs/>
          <w:spacing w:val="-1"/>
          <w:sz w:val="24"/>
          <w:lang/>
        </w:rPr>
      </w:pPr>
      <w:r w:rsidRPr="008A4718">
        <w:rPr>
          <w:rFonts w:ascii="仿宋" w:eastAsia="仿宋" w:hAnsi="仿宋" w:cs="仿宋" w:hint="eastAsia"/>
          <w:b/>
          <w:bCs/>
          <w:spacing w:val="-1"/>
          <w:sz w:val="24"/>
          <w:lang/>
        </w:rPr>
        <w:t>1</w:t>
      </w:r>
      <w:r w:rsidRPr="008A4718">
        <w:rPr>
          <w:rFonts w:ascii="仿宋" w:eastAsia="仿宋" w:hAnsi="仿宋" w:cs="仿宋"/>
          <w:b/>
          <w:bCs/>
          <w:spacing w:val="-1"/>
          <w:sz w:val="24"/>
          <w:lang/>
        </w:rPr>
        <w:t>0</w:t>
      </w:r>
      <w:r w:rsidRPr="008A4718">
        <w:rPr>
          <w:rFonts w:ascii="仿宋" w:eastAsia="仿宋" w:hAnsi="仿宋" w:cs="仿宋" w:hint="eastAsia"/>
          <w:b/>
          <w:bCs/>
          <w:spacing w:val="-1"/>
          <w:sz w:val="24"/>
          <w:lang/>
        </w:rPr>
        <w:t>.</w:t>
      </w:r>
      <w:r w:rsidRPr="008A4718">
        <w:rPr>
          <w:rFonts w:ascii="仿宋" w:eastAsia="仿宋" w:hAnsi="仿宋" w:cs="仿宋" w:hint="eastAsia"/>
          <w:b/>
          <w:bCs/>
          <w:spacing w:val="-1"/>
          <w:sz w:val="24"/>
          <w:lang/>
        </w:rPr>
        <w:t>项目验收</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在建设项目符合验收条件后，监理项目的供应商应在</w:t>
      </w:r>
      <w:r w:rsidRPr="008A4718">
        <w:rPr>
          <w:rFonts w:ascii="仿宋" w:eastAsia="仿宋" w:hAnsi="仿宋" w:cs="仿宋" w:hint="eastAsia"/>
          <w:w w:val="95"/>
          <w:sz w:val="24"/>
        </w:rPr>
        <w:t>7</w:t>
      </w:r>
      <w:r w:rsidRPr="008A4718">
        <w:rPr>
          <w:rFonts w:ascii="仿宋" w:eastAsia="仿宋" w:hAnsi="仿宋" w:cs="仿宋" w:hint="eastAsia"/>
          <w:w w:val="95"/>
          <w:sz w:val="24"/>
        </w:rPr>
        <w:t>个工作日内向采购人提出正式验收申请，采购人应在接到申请后的</w:t>
      </w:r>
      <w:r w:rsidRPr="008A4718">
        <w:rPr>
          <w:rFonts w:ascii="仿宋" w:eastAsia="仿宋" w:hAnsi="仿宋" w:cs="仿宋" w:hint="eastAsia"/>
          <w:w w:val="95"/>
          <w:sz w:val="24"/>
        </w:rPr>
        <w:t>7</w:t>
      </w:r>
      <w:r w:rsidRPr="008A4718">
        <w:rPr>
          <w:rFonts w:ascii="仿宋" w:eastAsia="仿宋" w:hAnsi="仿宋" w:cs="仿宋" w:hint="eastAsia"/>
          <w:w w:val="95"/>
          <w:sz w:val="24"/>
        </w:rPr>
        <w:t>个工作日内组织相关人员进行正式验收，其中关于工程监理内容、监理情况以及工程竣工意见等报告均须提交，接受视为项目通过验收；反之根据意见进行整改，直至通过验收。</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监理服务期结束后，供应商将本期监理涉及项目的相关材料整理成册移交至采购人。如有尚未完成验收的项目，则按照具体项目进度继</w:t>
      </w:r>
      <w:r w:rsidRPr="008A4718">
        <w:rPr>
          <w:rFonts w:ascii="仿宋" w:eastAsia="仿宋" w:hAnsi="仿宋" w:cs="仿宋" w:hint="eastAsia"/>
          <w:w w:val="95"/>
          <w:sz w:val="24"/>
        </w:rPr>
        <w:t>续进行监理工作，直至合同约定的项目完成验收。</w:t>
      </w:r>
    </w:p>
    <w:p w:rsidR="00A17186" w:rsidRPr="008A4718" w:rsidRDefault="008A4718">
      <w:pPr>
        <w:pStyle w:val="a9"/>
        <w:spacing w:line="276" w:lineRule="auto"/>
        <w:ind w:firstLineChars="200" w:firstLine="478"/>
        <w:rPr>
          <w:rFonts w:ascii="仿宋" w:eastAsia="仿宋" w:hAnsi="仿宋" w:cs="仿宋"/>
          <w:b/>
          <w:bCs/>
          <w:spacing w:val="-1"/>
          <w:sz w:val="24"/>
          <w:lang/>
        </w:rPr>
      </w:pPr>
      <w:r w:rsidRPr="008A4718">
        <w:rPr>
          <w:rFonts w:ascii="仿宋" w:eastAsia="仿宋" w:hAnsi="仿宋" w:cs="仿宋" w:hint="eastAsia"/>
          <w:b/>
          <w:bCs/>
          <w:spacing w:val="-1"/>
          <w:sz w:val="24"/>
          <w:lang/>
        </w:rPr>
        <w:t>六、监理服务基本要求</w:t>
      </w:r>
    </w:p>
    <w:p w:rsidR="00A17186" w:rsidRPr="008A4718" w:rsidRDefault="008A4718">
      <w:pPr>
        <w:pStyle w:val="a9"/>
        <w:spacing w:line="276" w:lineRule="auto"/>
        <w:ind w:firstLineChars="200" w:firstLine="478"/>
        <w:rPr>
          <w:rFonts w:ascii="仿宋" w:eastAsia="仿宋" w:hAnsi="仿宋" w:cs="仿宋"/>
          <w:b/>
          <w:bCs/>
          <w:spacing w:val="-1"/>
          <w:sz w:val="24"/>
          <w:lang/>
        </w:rPr>
      </w:pPr>
      <w:r w:rsidRPr="008A4718">
        <w:rPr>
          <w:rFonts w:ascii="仿宋" w:eastAsia="仿宋" w:hAnsi="仿宋" w:cs="仿宋" w:hint="eastAsia"/>
          <w:b/>
          <w:bCs/>
          <w:spacing w:val="-1"/>
          <w:sz w:val="24"/>
          <w:lang/>
        </w:rPr>
        <w:t>1.</w:t>
      </w:r>
      <w:r w:rsidRPr="008A4718">
        <w:rPr>
          <w:rFonts w:ascii="仿宋" w:eastAsia="仿宋" w:hAnsi="仿宋" w:cs="仿宋" w:hint="eastAsia"/>
          <w:b/>
          <w:bCs/>
          <w:spacing w:val="-1"/>
          <w:sz w:val="24"/>
          <w:lang/>
        </w:rPr>
        <w:t>项目实施服务</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为保证项目顺利实施以及有良好的售后服务，并具有本地化的专业技术保障团队，能提供</w:t>
      </w:r>
      <w:r w:rsidRPr="008A4718">
        <w:rPr>
          <w:rFonts w:ascii="仿宋" w:eastAsia="仿宋" w:hAnsi="仿宋" w:cs="仿宋" w:hint="eastAsia"/>
          <w:w w:val="95"/>
          <w:sz w:val="24"/>
        </w:rPr>
        <w:t>2</w:t>
      </w:r>
      <w:r w:rsidRPr="008A4718">
        <w:rPr>
          <w:rFonts w:ascii="仿宋" w:eastAsia="仿宋" w:hAnsi="仿宋" w:cs="仿宋" w:hint="eastAsia"/>
          <w:w w:val="95"/>
          <w:sz w:val="24"/>
        </w:rPr>
        <w:t>小时到现场的售后服务响应能力。</w:t>
      </w:r>
    </w:p>
    <w:p w:rsidR="00A17186" w:rsidRPr="008A4718" w:rsidRDefault="008A4718">
      <w:pPr>
        <w:pStyle w:val="a9"/>
        <w:spacing w:line="276" w:lineRule="auto"/>
        <w:ind w:firstLineChars="200" w:firstLine="478"/>
        <w:rPr>
          <w:rFonts w:ascii="仿宋" w:eastAsia="仿宋" w:hAnsi="仿宋" w:cs="仿宋"/>
          <w:b/>
          <w:bCs/>
          <w:spacing w:val="-1"/>
          <w:sz w:val="24"/>
          <w:lang/>
        </w:rPr>
      </w:pPr>
      <w:r w:rsidRPr="008A4718">
        <w:rPr>
          <w:rFonts w:ascii="仿宋" w:eastAsia="仿宋" w:hAnsi="仿宋" w:cs="仿宋" w:hint="eastAsia"/>
          <w:b/>
          <w:bCs/>
          <w:spacing w:val="-1"/>
          <w:sz w:val="24"/>
          <w:lang/>
        </w:rPr>
        <w:t>2.</w:t>
      </w:r>
      <w:r w:rsidRPr="008A4718">
        <w:rPr>
          <w:rFonts w:ascii="仿宋" w:eastAsia="仿宋" w:hAnsi="仿宋" w:cs="仿宋" w:hint="eastAsia"/>
          <w:b/>
          <w:bCs/>
          <w:spacing w:val="-1"/>
          <w:sz w:val="24"/>
          <w:lang/>
        </w:rPr>
        <w:t>项目组人员配置要求</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为保证项目顺利实施及良好的售后服务，确保实施中的信息安全，监理方须有较强的本地专业监理服务队伍，针对本项目需要组成不少于</w:t>
      </w:r>
      <w:r w:rsidRPr="008A4718">
        <w:rPr>
          <w:rFonts w:ascii="仿宋" w:eastAsia="仿宋" w:hAnsi="仿宋" w:cs="仿宋" w:hint="eastAsia"/>
          <w:w w:val="95"/>
          <w:sz w:val="24"/>
        </w:rPr>
        <w:t>3</w:t>
      </w:r>
      <w:r w:rsidRPr="008A4718">
        <w:rPr>
          <w:rFonts w:ascii="仿宋" w:eastAsia="仿宋" w:hAnsi="仿宋" w:cs="仿宋" w:hint="eastAsia"/>
          <w:w w:val="95"/>
          <w:sz w:val="24"/>
        </w:rPr>
        <w:t>人以上专业监理团队：其中包括至少</w:t>
      </w:r>
      <w:r w:rsidRPr="008A4718">
        <w:rPr>
          <w:rFonts w:ascii="仿宋" w:eastAsia="仿宋" w:hAnsi="仿宋" w:cs="仿宋" w:hint="eastAsia"/>
          <w:w w:val="95"/>
          <w:sz w:val="24"/>
        </w:rPr>
        <w:t>1</w:t>
      </w:r>
      <w:r w:rsidRPr="008A4718">
        <w:rPr>
          <w:rFonts w:ascii="仿宋" w:eastAsia="仿宋" w:hAnsi="仿宋" w:cs="仿宋" w:hint="eastAsia"/>
          <w:w w:val="95"/>
          <w:sz w:val="24"/>
        </w:rPr>
        <w:t>名总监理工程师、</w:t>
      </w:r>
      <w:r w:rsidRPr="008A4718">
        <w:rPr>
          <w:rFonts w:ascii="仿宋" w:eastAsia="仿宋" w:hAnsi="仿宋" w:cs="仿宋" w:hint="eastAsia"/>
          <w:w w:val="95"/>
          <w:sz w:val="24"/>
        </w:rPr>
        <w:t>1</w:t>
      </w:r>
      <w:r w:rsidRPr="008A4718">
        <w:rPr>
          <w:rFonts w:ascii="仿宋" w:eastAsia="仿宋" w:hAnsi="仿宋" w:cs="仿宋" w:hint="eastAsia"/>
          <w:w w:val="95"/>
          <w:sz w:val="24"/>
        </w:rPr>
        <w:t>名总监代表、</w:t>
      </w:r>
      <w:r w:rsidRPr="008A4718">
        <w:rPr>
          <w:rFonts w:ascii="仿宋" w:eastAsia="仿宋" w:hAnsi="仿宋" w:cs="仿宋" w:hint="eastAsia"/>
          <w:w w:val="95"/>
          <w:sz w:val="24"/>
        </w:rPr>
        <w:t>1</w:t>
      </w:r>
      <w:r w:rsidRPr="008A4718">
        <w:rPr>
          <w:rFonts w:ascii="仿宋" w:eastAsia="仿宋" w:hAnsi="仿宋" w:cs="仿宋" w:hint="eastAsia"/>
          <w:w w:val="95"/>
          <w:sz w:val="24"/>
        </w:rPr>
        <w:t>名监理工程师。为保证人员稳定性，在监理期内未经采购人同意，本项目期间未经采购人同意不得随意更换（供应商</w:t>
      </w:r>
      <w:r w:rsidRPr="008A4718">
        <w:rPr>
          <w:rFonts w:ascii="仿宋" w:eastAsia="仿宋" w:hAnsi="仿宋" w:cs="仿宋" w:hint="eastAsia"/>
          <w:w w:val="95"/>
          <w:sz w:val="24"/>
        </w:rPr>
        <w:t>在投标文件中须给出明确承诺）。</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总监理工程师在项目建设过程中重要项目节点（如：方案论证、需求评估、系统联调、单项验收、初步验收、最终验收）必须到场。</w:t>
      </w:r>
    </w:p>
    <w:p w:rsidR="00A17186" w:rsidRPr="008A4718" w:rsidRDefault="008A4718">
      <w:pPr>
        <w:pStyle w:val="a9"/>
        <w:spacing w:line="276" w:lineRule="auto"/>
        <w:ind w:firstLineChars="200" w:firstLine="478"/>
        <w:rPr>
          <w:rFonts w:ascii="仿宋" w:eastAsia="仿宋" w:hAnsi="仿宋" w:cs="仿宋"/>
          <w:b/>
          <w:bCs/>
          <w:spacing w:val="-1"/>
          <w:sz w:val="24"/>
          <w:lang/>
        </w:rPr>
      </w:pPr>
      <w:r w:rsidRPr="008A4718">
        <w:rPr>
          <w:rFonts w:ascii="仿宋" w:eastAsia="仿宋" w:hAnsi="仿宋" w:cs="仿宋" w:hint="eastAsia"/>
          <w:b/>
          <w:bCs/>
          <w:spacing w:val="-1"/>
          <w:sz w:val="24"/>
          <w:lang/>
        </w:rPr>
        <w:t>3.</w:t>
      </w:r>
      <w:r w:rsidRPr="008A4718">
        <w:rPr>
          <w:rFonts w:ascii="仿宋" w:eastAsia="仿宋" w:hAnsi="仿宋" w:cs="仿宋" w:hint="eastAsia"/>
          <w:b/>
          <w:bCs/>
          <w:spacing w:val="-1"/>
          <w:sz w:val="24"/>
          <w:lang/>
        </w:rPr>
        <w:t>项目团队稳定性要求</w:t>
      </w:r>
      <w:r w:rsidRPr="008A4718">
        <w:rPr>
          <w:rFonts w:ascii="仿宋" w:eastAsia="仿宋" w:hAnsi="仿宋" w:cs="仿宋"/>
          <w:b/>
          <w:bCs/>
          <w:spacing w:val="-1"/>
          <w:sz w:val="24"/>
          <w:lang/>
        </w:rPr>
        <w:t xml:space="preserve"> </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为确保项目顺利实施，要求：（</w:t>
      </w:r>
      <w:r w:rsidRPr="008A4718">
        <w:rPr>
          <w:rFonts w:ascii="仿宋" w:eastAsia="仿宋" w:hAnsi="仿宋" w:cs="仿宋" w:hint="eastAsia"/>
          <w:w w:val="95"/>
          <w:sz w:val="24"/>
        </w:rPr>
        <w:t>1</w:t>
      </w:r>
      <w:r w:rsidRPr="008A4718">
        <w:rPr>
          <w:rFonts w:ascii="仿宋" w:eastAsia="仿宋" w:hAnsi="仿宋" w:cs="仿宋" w:hint="eastAsia"/>
          <w:w w:val="95"/>
          <w:sz w:val="24"/>
        </w:rPr>
        <w:t>）在本项目执行期间，监理单位应保证监理机构工作人员的稳定性。未经采购人书面同意，监理单位调换总监理工程师者，扣款</w:t>
      </w:r>
      <w:r w:rsidRPr="008A4718">
        <w:rPr>
          <w:rFonts w:ascii="仿宋" w:eastAsia="仿宋" w:hAnsi="仿宋" w:cs="仿宋" w:hint="eastAsia"/>
          <w:w w:val="95"/>
          <w:sz w:val="24"/>
        </w:rPr>
        <w:t>1</w:t>
      </w:r>
      <w:r w:rsidRPr="008A4718">
        <w:rPr>
          <w:rFonts w:ascii="仿宋" w:eastAsia="仿宋" w:hAnsi="仿宋" w:cs="仿宋" w:hint="eastAsia"/>
          <w:w w:val="95"/>
          <w:sz w:val="24"/>
        </w:rPr>
        <w:t>万元；未经采购人书面同意，监理单位调换专职驻场监理工程师每人次扣款</w:t>
      </w:r>
      <w:r w:rsidRPr="008A4718">
        <w:rPr>
          <w:rFonts w:ascii="仿宋" w:eastAsia="仿宋" w:hAnsi="仿宋" w:cs="仿宋" w:hint="eastAsia"/>
          <w:w w:val="95"/>
          <w:sz w:val="24"/>
        </w:rPr>
        <w:t>0.5</w:t>
      </w:r>
      <w:r w:rsidRPr="008A4718">
        <w:rPr>
          <w:rFonts w:ascii="仿宋" w:eastAsia="仿宋" w:hAnsi="仿宋" w:cs="仿宋" w:hint="eastAsia"/>
          <w:w w:val="95"/>
          <w:sz w:val="24"/>
        </w:rPr>
        <w:t>万元。</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2</w:t>
      </w:r>
      <w:r w:rsidRPr="008A4718">
        <w:rPr>
          <w:rFonts w:ascii="仿宋" w:eastAsia="仿宋" w:hAnsi="仿宋" w:cs="仿宋" w:hint="eastAsia"/>
          <w:w w:val="95"/>
          <w:sz w:val="24"/>
        </w:rPr>
        <w:t>）监理工作人员在采购人单位工作时，应遵守采购人相关规章和制度；</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3</w:t>
      </w:r>
      <w:r w:rsidRPr="008A4718">
        <w:rPr>
          <w:rFonts w:ascii="仿宋" w:eastAsia="仿宋" w:hAnsi="仿宋" w:cs="仿宋" w:hint="eastAsia"/>
          <w:w w:val="95"/>
          <w:sz w:val="24"/>
        </w:rPr>
        <w:t>）监理公司投入的办公设备应满足项目需求；</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4</w:t>
      </w:r>
      <w:r w:rsidRPr="008A4718">
        <w:rPr>
          <w:rFonts w:ascii="仿宋" w:eastAsia="仿宋" w:hAnsi="仿宋" w:cs="仿宋" w:hint="eastAsia"/>
          <w:w w:val="95"/>
          <w:sz w:val="24"/>
        </w:rPr>
        <w:t>）如经采购人及第三方查实，监理单位及监理人员与被监理单位发生非正常经济往来及其他徇私舞弊情况，采购人有权要求更换监理人员或更换全体监理项目班子，情况严重的，采购人有权终止合同；</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5</w:t>
      </w:r>
      <w:r w:rsidRPr="008A4718">
        <w:rPr>
          <w:rFonts w:ascii="仿宋" w:eastAsia="仿宋" w:hAnsi="仿宋" w:cs="仿宋" w:hint="eastAsia"/>
          <w:w w:val="95"/>
          <w:sz w:val="24"/>
        </w:rPr>
        <w:t>）项目合同签订后按照承诺到位人员进场开展工作，项目实施期间不得变动。</w:t>
      </w:r>
    </w:p>
    <w:p w:rsidR="00A17186" w:rsidRPr="008A4718" w:rsidRDefault="008A4718">
      <w:pPr>
        <w:pStyle w:val="a9"/>
        <w:spacing w:line="276" w:lineRule="auto"/>
        <w:ind w:firstLineChars="200" w:firstLine="478"/>
        <w:rPr>
          <w:rFonts w:ascii="仿宋" w:eastAsia="仿宋" w:hAnsi="仿宋" w:cs="仿宋"/>
          <w:b/>
          <w:bCs/>
          <w:spacing w:val="-1"/>
          <w:sz w:val="24"/>
          <w:lang/>
        </w:rPr>
      </w:pPr>
      <w:r w:rsidRPr="008A4718">
        <w:rPr>
          <w:rFonts w:ascii="仿宋" w:eastAsia="仿宋" w:hAnsi="仿宋" w:cs="仿宋" w:hint="eastAsia"/>
          <w:b/>
          <w:bCs/>
          <w:spacing w:val="-1"/>
          <w:sz w:val="24"/>
          <w:lang/>
        </w:rPr>
        <w:t>4.</w:t>
      </w:r>
      <w:r w:rsidRPr="008A4718">
        <w:rPr>
          <w:rFonts w:ascii="仿宋" w:eastAsia="仿宋" w:hAnsi="仿宋" w:cs="仿宋" w:hint="eastAsia"/>
          <w:b/>
          <w:bCs/>
          <w:spacing w:val="-1"/>
          <w:sz w:val="24"/>
          <w:lang/>
        </w:rPr>
        <w:t>项目终止</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采购人在供应商出现下列情况时，有权终止合同，不作解释，对受影响的供应商不承担任何相关经济和法律责任。</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lastRenderedPageBreak/>
        <w:t>（</w:t>
      </w:r>
      <w:r w:rsidRPr="008A4718">
        <w:rPr>
          <w:rFonts w:ascii="仿宋" w:eastAsia="仿宋" w:hAnsi="仿宋" w:cs="仿宋" w:hint="eastAsia"/>
          <w:w w:val="95"/>
          <w:sz w:val="24"/>
        </w:rPr>
        <w:t>1</w:t>
      </w:r>
      <w:r w:rsidRPr="008A4718">
        <w:rPr>
          <w:rFonts w:ascii="仿宋" w:eastAsia="仿宋" w:hAnsi="仿宋" w:cs="仿宋" w:hint="eastAsia"/>
          <w:w w:val="95"/>
          <w:sz w:val="24"/>
        </w:rPr>
        <w:t>）供应商在获得中标通知书后不履行与采购人签订采购合同，并违反国家相关规定的。</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2</w:t>
      </w:r>
      <w:r w:rsidRPr="008A4718">
        <w:rPr>
          <w:rFonts w:ascii="仿宋" w:eastAsia="仿宋" w:hAnsi="仿宋" w:cs="仿宋" w:hint="eastAsia"/>
          <w:w w:val="95"/>
          <w:sz w:val="24"/>
        </w:rPr>
        <w:t>）监理服务期间不能有完成服务约定义务的，无法有效完成</w:t>
      </w:r>
      <w:r w:rsidRPr="008A4718">
        <w:rPr>
          <w:rFonts w:ascii="仿宋" w:eastAsia="仿宋" w:hAnsi="仿宋" w:cs="仿宋" w:hint="eastAsia"/>
          <w:w w:val="95"/>
          <w:sz w:val="24"/>
        </w:rPr>
        <w:t>服务范围内相关事宜并经用户方警示</w:t>
      </w:r>
      <w:r w:rsidRPr="008A4718">
        <w:rPr>
          <w:rFonts w:ascii="仿宋" w:eastAsia="仿宋" w:hAnsi="仿宋" w:cs="仿宋" w:hint="eastAsia"/>
          <w:w w:val="95"/>
          <w:sz w:val="24"/>
        </w:rPr>
        <w:t>2</w:t>
      </w:r>
      <w:r w:rsidRPr="008A4718">
        <w:rPr>
          <w:rFonts w:ascii="仿宋" w:eastAsia="仿宋" w:hAnsi="仿宋" w:cs="仿宋" w:hint="eastAsia"/>
          <w:w w:val="95"/>
          <w:sz w:val="24"/>
        </w:rPr>
        <w:t>次（含）以上无效的；</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3</w:t>
      </w:r>
      <w:r w:rsidRPr="008A4718">
        <w:rPr>
          <w:rFonts w:ascii="仿宋" w:eastAsia="仿宋" w:hAnsi="仿宋" w:cs="仿宋" w:hint="eastAsia"/>
          <w:w w:val="95"/>
          <w:sz w:val="24"/>
        </w:rPr>
        <w:t>）监理团队资格未达到招标文件要求的，驻场监理工作人员未达到的周期内到场率的。</w:t>
      </w:r>
    </w:p>
    <w:p w:rsidR="00A17186" w:rsidRPr="008A4718" w:rsidRDefault="008A4718">
      <w:pPr>
        <w:pStyle w:val="a9"/>
        <w:spacing w:line="276" w:lineRule="auto"/>
        <w:ind w:firstLineChars="200" w:firstLine="478"/>
        <w:rPr>
          <w:rFonts w:ascii="仿宋" w:eastAsia="仿宋" w:hAnsi="仿宋" w:cs="仿宋"/>
          <w:b/>
          <w:bCs/>
          <w:spacing w:val="-1"/>
          <w:sz w:val="24"/>
          <w:lang/>
        </w:rPr>
      </w:pPr>
      <w:r w:rsidRPr="008A4718">
        <w:rPr>
          <w:rFonts w:ascii="仿宋" w:eastAsia="仿宋" w:hAnsi="仿宋" w:cs="仿宋" w:hint="eastAsia"/>
          <w:b/>
          <w:bCs/>
          <w:spacing w:val="-1"/>
          <w:sz w:val="24"/>
          <w:lang/>
        </w:rPr>
        <w:t>5.</w:t>
      </w:r>
      <w:r w:rsidRPr="008A4718">
        <w:rPr>
          <w:rFonts w:ascii="仿宋" w:eastAsia="仿宋" w:hAnsi="仿宋" w:cs="仿宋" w:hint="eastAsia"/>
          <w:b/>
          <w:bCs/>
          <w:spacing w:val="-1"/>
          <w:sz w:val="24"/>
          <w:lang/>
        </w:rPr>
        <w:t>技术要求</w:t>
      </w:r>
    </w:p>
    <w:p w:rsidR="00A17186" w:rsidRPr="008A4718" w:rsidRDefault="008A4718" w:rsidP="00A17186">
      <w:pPr>
        <w:pStyle w:val="a9"/>
        <w:spacing w:line="276" w:lineRule="auto"/>
        <w:ind w:firstLineChars="200" w:firstLine="446"/>
        <w:rPr>
          <w:rFonts w:ascii="仿宋" w:eastAsia="仿宋" w:hAnsi="仿宋" w:cs="仿宋"/>
          <w:sz w:val="24"/>
        </w:rPr>
      </w:pPr>
      <w:r w:rsidRPr="008A4718">
        <w:rPr>
          <w:rFonts w:ascii="仿宋" w:eastAsia="仿宋" w:hAnsi="仿宋" w:cs="仿宋" w:hint="eastAsia"/>
          <w:spacing w:val="-2"/>
          <w:w w:val="95"/>
          <w:sz w:val="24"/>
        </w:rPr>
        <w:t>供</w:t>
      </w:r>
      <w:r w:rsidRPr="008A4718">
        <w:rPr>
          <w:rFonts w:ascii="仿宋" w:eastAsia="仿宋" w:hAnsi="仿宋" w:cs="仿宋" w:hint="eastAsia"/>
          <w:spacing w:val="1"/>
          <w:w w:val="95"/>
          <w:sz w:val="24"/>
        </w:rPr>
        <w:t>应</w:t>
      </w:r>
      <w:r w:rsidRPr="008A4718">
        <w:rPr>
          <w:rFonts w:ascii="仿宋" w:eastAsia="仿宋" w:hAnsi="仿宋" w:cs="仿宋" w:hint="eastAsia"/>
          <w:spacing w:val="-2"/>
          <w:w w:val="95"/>
          <w:sz w:val="24"/>
        </w:rPr>
        <w:t>商</w:t>
      </w:r>
      <w:r w:rsidRPr="008A4718">
        <w:rPr>
          <w:rFonts w:ascii="仿宋" w:eastAsia="仿宋" w:hAnsi="仿宋" w:cs="仿宋" w:hint="eastAsia"/>
          <w:spacing w:val="1"/>
          <w:w w:val="95"/>
          <w:sz w:val="24"/>
        </w:rPr>
        <w:t>应</w:t>
      </w:r>
      <w:r w:rsidRPr="008A4718">
        <w:rPr>
          <w:rFonts w:ascii="仿宋" w:eastAsia="仿宋" w:hAnsi="仿宋" w:cs="仿宋" w:hint="eastAsia"/>
          <w:spacing w:val="-4"/>
          <w:w w:val="95"/>
          <w:sz w:val="24"/>
        </w:rPr>
        <w:t>具</w:t>
      </w:r>
      <w:r w:rsidRPr="008A4718">
        <w:rPr>
          <w:rFonts w:ascii="仿宋" w:eastAsia="仿宋" w:hAnsi="仿宋" w:cs="仿宋" w:hint="eastAsia"/>
          <w:w w:val="95"/>
          <w:sz w:val="24"/>
        </w:rPr>
        <w:t>备</w:t>
      </w:r>
      <w:r w:rsidRPr="008A4718">
        <w:rPr>
          <w:rFonts w:ascii="仿宋" w:eastAsia="仿宋" w:hAnsi="仿宋" w:cs="仿宋" w:hint="eastAsia"/>
          <w:spacing w:val="-2"/>
          <w:w w:val="95"/>
          <w:sz w:val="24"/>
        </w:rPr>
        <w:t>省</w:t>
      </w:r>
      <w:r w:rsidRPr="008A4718">
        <w:rPr>
          <w:rFonts w:ascii="仿宋" w:eastAsia="仿宋" w:hAnsi="仿宋" w:cs="仿宋" w:hint="eastAsia"/>
          <w:spacing w:val="1"/>
          <w:w w:val="95"/>
          <w:sz w:val="24"/>
        </w:rPr>
        <w:t>域</w:t>
      </w:r>
      <w:r w:rsidRPr="008A4718">
        <w:rPr>
          <w:rFonts w:ascii="仿宋" w:eastAsia="仿宋" w:hAnsi="仿宋" w:cs="仿宋" w:hint="eastAsia"/>
          <w:spacing w:val="-4"/>
          <w:w w:val="95"/>
          <w:sz w:val="24"/>
        </w:rPr>
        <w:t>空</w:t>
      </w:r>
      <w:r w:rsidRPr="008A4718">
        <w:rPr>
          <w:rFonts w:ascii="仿宋" w:eastAsia="仿宋" w:hAnsi="仿宋" w:cs="仿宋" w:hint="eastAsia"/>
          <w:spacing w:val="1"/>
          <w:w w:val="95"/>
          <w:sz w:val="24"/>
        </w:rPr>
        <w:t>间</w:t>
      </w:r>
      <w:r w:rsidRPr="008A4718">
        <w:rPr>
          <w:rFonts w:ascii="仿宋" w:eastAsia="仿宋" w:hAnsi="仿宋" w:cs="仿宋" w:hint="eastAsia"/>
          <w:spacing w:val="-2"/>
          <w:w w:val="95"/>
          <w:sz w:val="24"/>
        </w:rPr>
        <w:t>治</w:t>
      </w:r>
      <w:r w:rsidRPr="008A4718">
        <w:rPr>
          <w:rFonts w:ascii="仿宋" w:eastAsia="仿宋" w:hAnsi="仿宋" w:cs="仿宋" w:hint="eastAsia"/>
          <w:w w:val="95"/>
          <w:sz w:val="24"/>
        </w:rPr>
        <w:t>理数字化平台业</w:t>
      </w:r>
      <w:r w:rsidRPr="008A4718">
        <w:rPr>
          <w:rFonts w:ascii="仿宋" w:eastAsia="仿宋" w:hAnsi="仿宋" w:cs="仿宋" w:hint="eastAsia"/>
          <w:spacing w:val="-2"/>
          <w:w w:val="95"/>
          <w:sz w:val="24"/>
        </w:rPr>
        <w:t>务</w:t>
      </w:r>
      <w:r w:rsidRPr="008A4718">
        <w:rPr>
          <w:rFonts w:ascii="仿宋" w:eastAsia="仿宋" w:hAnsi="仿宋" w:cs="仿宋" w:hint="eastAsia"/>
          <w:w w:val="95"/>
          <w:sz w:val="24"/>
        </w:rPr>
        <w:t>及</w:t>
      </w:r>
      <w:r w:rsidRPr="008A4718">
        <w:rPr>
          <w:rFonts w:ascii="仿宋" w:eastAsia="仿宋" w:hAnsi="仿宋" w:cs="仿宋" w:hint="eastAsia"/>
          <w:spacing w:val="-2"/>
          <w:w w:val="95"/>
          <w:sz w:val="24"/>
        </w:rPr>
        <w:t>信</w:t>
      </w:r>
      <w:r w:rsidRPr="008A4718">
        <w:rPr>
          <w:rFonts w:ascii="仿宋" w:eastAsia="仿宋" w:hAnsi="仿宋" w:cs="仿宋" w:hint="eastAsia"/>
          <w:w w:val="95"/>
          <w:sz w:val="24"/>
        </w:rPr>
        <w:t>息</w:t>
      </w:r>
      <w:r w:rsidRPr="008A4718">
        <w:rPr>
          <w:rFonts w:ascii="仿宋" w:eastAsia="仿宋" w:hAnsi="仿宋" w:cs="仿宋" w:hint="eastAsia"/>
          <w:spacing w:val="-2"/>
          <w:w w:val="95"/>
          <w:sz w:val="24"/>
        </w:rPr>
        <w:t>化</w:t>
      </w:r>
      <w:r w:rsidRPr="008A4718">
        <w:rPr>
          <w:rFonts w:ascii="仿宋" w:eastAsia="仿宋" w:hAnsi="仿宋" w:cs="仿宋" w:hint="eastAsia"/>
          <w:w w:val="95"/>
          <w:sz w:val="24"/>
        </w:rPr>
        <w:t>专</w:t>
      </w:r>
      <w:r w:rsidRPr="008A4718">
        <w:rPr>
          <w:rFonts w:ascii="仿宋" w:eastAsia="仿宋" w:hAnsi="仿宋" w:cs="仿宋" w:hint="eastAsia"/>
          <w:spacing w:val="-2"/>
          <w:w w:val="95"/>
          <w:sz w:val="24"/>
        </w:rPr>
        <w:t>业</w:t>
      </w:r>
      <w:r w:rsidRPr="008A4718">
        <w:rPr>
          <w:rFonts w:ascii="仿宋" w:eastAsia="仿宋" w:hAnsi="仿宋" w:cs="仿宋" w:hint="eastAsia"/>
          <w:w w:val="95"/>
          <w:sz w:val="24"/>
        </w:rPr>
        <w:t>知</w:t>
      </w:r>
      <w:r w:rsidRPr="008A4718">
        <w:rPr>
          <w:rFonts w:ascii="仿宋" w:eastAsia="仿宋" w:hAnsi="仿宋" w:cs="仿宋" w:hint="eastAsia"/>
          <w:spacing w:val="-2"/>
          <w:w w:val="95"/>
          <w:sz w:val="24"/>
        </w:rPr>
        <w:t>识</w:t>
      </w:r>
      <w:r w:rsidRPr="008A4718">
        <w:rPr>
          <w:rFonts w:ascii="仿宋" w:eastAsia="仿宋" w:hAnsi="仿宋" w:cs="仿宋" w:hint="eastAsia"/>
          <w:w w:val="95"/>
          <w:sz w:val="24"/>
        </w:rPr>
        <w:t>背景</w:t>
      </w:r>
      <w:r w:rsidRPr="008A4718">
        <w:rPr>
          <w:rFonts w:ascii="仿宋" w:eastAsia="仿宋" w:hAnsi="仿宋" w:cs="仿宋" w:hint="eastAsia"/>
          <w:spacing w:val="-25"/>
          <w:w w:val="95"/>
          <w:sz w:val="24"/>
        </w:rPr>
        <w:t>，</w:t>
      </w:r>
      <w:r w:rsidRPr="008A4718">
        <w:rPr>
          <w:rFonts w:ascii="仿宋" w:eastAsia="仿宋" w:hAnsi="仿宋" w:cs="仿宋" w:hint="eastAsia"/>
          <w:spacing w:val="-2"/>
          <w:w w:val="95"/>
          <w:sz w:val="24"/>
        </w:rPr>
        <w:t>对</w:t>
      </w:r>
      <w:r w:rsidRPr="008A4718">
        <w:rPr>
          <w:rFonts w:ascii="仿宋" w:eastAsia="仿宋" w:hAnsi="仿宋" w:cs="仿宋" w:hint="eastAsia"/>
          <w:w w:val="95"/>
          <w:sz w:val="24"/>
        </w:rPr>
        <w:t>平</w:t>
      </w:r>
      <w:r w:rsidRPr="008A4718">
        <w:rPr>
          <w:rFonts w:ascii="仿宋" w:eastAsia="仿宋" w:hAnsi="仿宋" w:cs="仿宋" w:hint="eastAsia"/>
          <w:spacing w:val="-4"/>
          <w:w w:val="95"/>
          <w:sz w:val="24"/>
        </w:rPr>
        <w:t>台</w:t>
      </w:r>
      <w:r w:rsidRPr="008A4718">
        <w:rPr>
          <w:rFonts w:ascii="仿宋" w:eastAsia="仿宋" w:hAnsi="仿宋" w:cs="仿宋" w:hint="eastAsia"/>
          <w:spacing w:val="1"/>
          <w:w w:val="95"/>
          <w:sz w:val="24"/>
        </w:rPr>
        <w:t>建</w:t>
      </w:r>
      <w:r w:rsidRPr="008A4718">
        <w:rPr>
          <w:rFonts w:ascii="仿宋" w:eastAsia="仿宋" w:hAnsi="仿宋" w:cs="仿宋" w:hint="eastAsia"/>
          <w:spacing w:val="-2"/>
          <w:w w:val="95"/>
          <w:sz w:val="24"/>
        </w:rPr>
        <w:t>设</w:t>
      </w:r>
      <w:r w:rsidRPr="008A4718">
        <w:rPr>
          <w:rFonts w:ascii="仿宋" w:eastAsia="仿宋" w:hAnsi="仿宋" w:cs="仿宋" w:hint="eastAsia"/>
          <w:spacing w:val="1"/>
          <w:w w:val="95"/>
          <w:sz w:val="24"/>
        </w:rPr>
        <w:t>思</w:t>
      </w:r>
      <w:r w:rsidRPr="008A4718">
        <w:rPr>
          <w:rFonts w:ascii="仿宋" w:eastAsia="仿宋" w:hAnsi="仿宋" w:cs="仿宋" w:hint="eastAsia"/>
          <w:spacing w:val="-4"/>
          <w:w w:val="95"/>
          <w:sz w:val="24"/>
        </w:rPr>
        <w:t>路</w:t>
      </w:r>
      <w:r w:rsidRPr="008A4718">
        <w:rPr>
          <w:rFonts w:ascii="仿宋" w:eastAsia="仿宋" w:hAnsi="仿宋" w:cs="仿宋" w:hint="eastAsia"/>
          <w:spacing w:val="-2"/>
          <w:w w:val="95"/>
          <w:sz w:val="24"/>
        </w:rPr>
        <w:t>清</w:t>
      </w:r>
      <w:r w:rsidRPr="008A4718">
        <w:rPr>
          <w:rFonts w:ascii="仿宋" w:eastAsia="仿宋" w:hAnsi="仿宋" w:cs="仿宋" w:hint="eastAsia"/>
          <w:spacing w:val="1"/>
          <w:w w:val="95"/>
          <w:sz w:val="24"/>
        </w:rPr>
        <w:t>晰</w:t>
      </w:r>
      <w:r w:rsidRPr="008A4718">
        <w:rPr>
          <w:rFonts w:ascii="仿宋" w:eastAsia="仿宋" w:hAnsi="仿宋" w:cs="仿宋" w:hint="eastAsia"/>
          <w:spacing w:val="-27"/>
          <w:w w:val="95"/>
          <w:sz w:val="24"/>
        </w:rPr>
        <w:t>、</w:t>
      </w:r>
      <w:r w:rsidRPr="008A4718">
        <w:rPr>
          <w:rFonts w:ascii="仿宋" w:eastAsia="仿宋" w:hAnsi="仿宋" w:cs="仿宋" w:hint="eastAsia"/>
          <w:w w:val="95"/>
          <w:sz w:val="24"/>
        </w:rPr>
        <w:t>准</w:t>
      </w:r>
      <w:r w:rsidRPr="008A4718">
        <w:rPr>
          <w:rFonts w:ascii="仿宋" w:eastAsia="仿宋" w:hAnsi="仿宋" w:cs="仿宋" w:hint="eastAsia"/>
          <w:spacing w:val="-2"/>
          <w:w w:val="95"/>
          <w:sz w:val="24"/>
        </w:rPr>
        <w:t>确</w:t>
      </w:r>
      <w:r w:rsidRPr="008A4718">
        <w:rPr>
          <w:rFonts w:ascii="仿宋" w:eastAsia="仿宋" w:hAnsi="仿宋" w:cs="仿宋" w:hint="eastAsia"/>
          <w:w w:val="95"/>
          <w:sz w:val="24"/>
        </w:rPr>
        <w:t>掌</w:t>
      </w:r>
      <w:r w:rsidRPr="008A4718">
        <w:rPr>
          <w:rFonts w:ascii="仿宋" w:eastAsia="仿宋" w:hAnsi="仿宋" w:cs="仿宋" w:hint="eastAsia"/>
          <w:spacing w:val="-2"/>
          <w:w w:val="95"/>
          <w:sz w:val="24"/>
        </w:rPr>
        <w:t>握</w:t>
      </w:r>
      <w:r w:rsidRPr="008A4718">
        <w:rPr>
          <w:rFonts w:ascii="仿宋" w:eastAsia="仿宋" w:hAnsi="仿宋" w:cs="仿宋" w:hint="eastAsia"/>
          <w:w w:val="95"/>
          <w:sz w:val="24"/>
        </w:rPr>
        <w:t>行</w:t>
      </w:r>
      <w:r w:rsidRPr="008A4718">
        <w:rPr>
          <w:rFonts w:ascii="仿宋" w:eastAsia="仿宋" w:hAnsi="仿宋" w:cs="仿宋" w:hint="eastAsia"/>
          <w:spacing w:val="-2"/>
          <w:w w:val="95"/>
          <w:sz w:val="24"/>
        </w:rPr>
        <w:t>业</w:t>
      </w:r>
      <w:r w:rsidRPr="008A4718">
        <w:rPr>
          <w:rFonts w:ascii="仿宋" w:eastAsia="仿宋" w:hAnsi="仿宋" w:cs="仿宋" w:hint="eastAsia"/>
          <w:w w:val="95"/>
          <w:sz w:val="24"/>
        </w:rPr>
        <w:t>特</w:t>
      </w:r>
      <w:r w:rsidRPr="008A4718">
        <w:rPr>
          <w:rFonts w:ascii="仿宋" w:eastAsia="仿宋" w:hAnsi="仿宋" w:cs="仿宋" w:hint="eastAsia"/>
          <w:spacing w:val="-1"/>
          <w:sz w:val="24"/>
        </w:rPr>
        <w:t>点和行业技术要求，并提出切实可行的监理方案。投标方案中须提供项目的理解和监理控制措施：</w:t>
      </w:r>
    </w:p>
    <w:p w:rsidR="00A17186" w:rsidRPr="008A4718" w:rsidRDefault="008A4718" w:rsidP="00A17186">
      <w:pPr>
        <w:pStyle w:val="a9"/>
        <w:spacing w:line="276" w:lineRule="auto"/>
        <w:ind w:firstLineChars="200" w:firstLine="454"/>
        <w:rPr>
          <w:rFonts w:ascii="仿宋" w:eastAsia="仿宋" w:hAnsi="仿宋" w:cs="仿宋"/>
          <w:sz w:val="24"/>
        </w:rPr>
      </w:pPr>
      <w:r w:rsidRPr="008A4718">
        <w:rPr>
          <w:rFonts w:ascii="仿宋" w:eastAsia="仿宋" w:hAnsi="仿宋" w:cs="仿宋" w:hint="eastAsia"/>
          <w:w w:val="95"/>
          <w:sz w:val="24"/>
        </w:rPr>
        <w:t>（</w:t>
      </w:r>
      <w:r w:rsidRPr="008A4718">
        <w:rPr>
          <w:rFonts w:ascii="仿宋" w:eastAsia="仿宋" w:hAnsi="仿宋" w:cs="仿宋" w:hint="eastAsia"/>
          <w:w w:val="95"/>
          <w:sz w:val="24"/>
        </w:rPr>
        <w:t>1</w:t>
      </w:r>
      <w:r w:rsidRPr="008A4718">
        <w:rPr>
          <w:rFonts w:ascii="仿宋" w:eastAsia="仿宋" w:hAnsi="仿宋" w:cs="仿宋" w:hint="eastAsia"/>
          <w:w w:val="95"/>
          <w:sz w:val="24"/>
        </w:rPr>
        <w:t>）提出对省域空间治理数字化平台绍兴节点”一库一图一箱”建设及场景集成的理解，分析阐述对省域空间治理数字化平台绍兴节点”一库一图一箱”建设及场景集成建设的背景、</w:t>
      </w:r>
      <w:r w:rsidRPr="008A4718">
        <w:rPr>
          <w:rFonts w:ascii="仿宋" w:eastAsia="仿宋" w:hAnsi="仿宋" w:cs="仿宋" w:hint="eastAsia"/>
          <w:spacing w:val="-2"/>
          <w:w w:val="95"/>
          <w:sz w:val="24"/>
        </w:rPr>
        <w:t>总体框架及重点发展方向的理解，理解针对性强、深入、全面、准确到位、阐述准确、提出观点具有</w:t>
      </w:r>
      <w:r w:rsidRPr="008A4718">
        <w:rPr>
          <w:rFonts w:ascii="仿宋" w:eastAsia="仿宋" w:hAnsi="仿宋" w:cs="仿宋" w:hint="eastAsia"/>
          <w:spacing w:val="-1"/>
          <w:sz w:val="24"/>
        </w:rPr>
        <w:t>前瞻性和指导性。</w:t>
      </w:r>
    </w:p>
    <w:p w:rsidR="00A17186" w:rsidRPr="008A4718" w:rsidRDefault="008A4718">
      <w:pPr>
        <w:pStyle w:val="a9"/>
        <w:spacing w:line="276" w:lineRule="auto"/>
        <w:ind w:firstLineChars="200" w:firstLine="480"/>
        <w:rPr>
          <w:rFonts w:ascii="仿宋" w:eastAsia="仿宋" w:hAnsi="仿宋" w:cs="仿宋"/>
          <w:spacing w:val="-1"/>
          <w:w w:val="95"/>
          <w:sz w:val="24"/>
        </w:rPr>
      </w:pPr>
      <w:r w:rsidRPr="008A4718">
        <w:rPr>
          <w:rFonts w:ascii="仿宋" w:eastAsia="仿宋" w:hAnsi="仿宋" w:cs="仿宋" w:hint="eastAsia"/>
          <w:sz w:val="24"/>
        </w:rPr>
        <w:t>（</w:t>
      </w:r>
      <w:r w:rsidRPr="008A4718">
        <w:rPr>
          <w:rFonts w:ascii="仿宋" w:eastAsia="仿宋" w:hAnsi="仿宋" w:cs="仿宋" w:hint="eastAsia"/>
          <w:sz w:val="24"/>
        </w:rPr>
        <w:t>2</w:t>
      </w:r>
      <w:r w:rsidRPr="008A4718">
        <w:rPr>
          <w:rFonts w:ascii="仿宋" w:eastAsia="仿宋" w:hAnsi="仿宋" w:cs="仿宋" w:hint="eastAsia"/>
          <w:sz w:val="24"/>
        </w:rPr>
        <w:t>）提出对省域空间治理数字化平台绍兴节点”一库一图一箱”建设及场景集成应用技术及专项特殊技术要求的理解，理解具有针对性、全面性、准</w:t>
      </w:r>
      <w:r w:rsidRPr="008A4718">
        <w:rPr>
          <w:rFonts w:ascii="仿宋" w:eastAsia="仿宋" w:hAnsi="仿宋" w:cs="仿宋" w:hint="eastAsia"/>
          <w:spacing w:val="-1"/>
          <w:sz w:val="24"/>
        </w:rPr>
        <w:t>确性及提出的合理化建议。</w:t>
      </w:r>
      <w:r w:rsidRPr="008A4718">
        <w:rPr>
          <w:rFonts w:ascii="仿宋" w:eastAsia="仿宋" w:hAnsi="仿宋" w:cs="仿宋" w:hint="eastAsia"/>
          <w:spacing w:val="-2"/>
          <w:w w:val="95"/>
          <w:sz w:val="24"/>
        </w:rPr>
        <w:t>针对本项目建设特点提出监理工作的总体思路，找准项目关键点、重点、难点；提出切实可行的</w:t>
      </w:r>
      <w:r w:rsidRPr="008A4718">
        <w:rPr>
          <w:rFonts w:ascii="仿宋" w:eastAsia="仿宋" w:hAnsi="仿宋" w:cs="仿宋" w:hint="eastAsia"/>
          <w:spacing w:val="-1"/>
          <w:w w:val="95"/>
          <w:sz w:val="24"/>
        </w:rPr>
        <w:t>特殊控制措施、监理重点及监理应对措施等方案。</w:t>
      </w:r>
    </w:p>
    <w:p w:rsidR="00A17186" w:rsidRPr="008A4718" w:rsidRDefault="008A4718">
      <w:pPr>
        <w:pStyle w:val="a9"/>
        <w:spacing w:line="276" w:lineRule="auto"/>
        <w:ind w:firstLineChars="200" w:firstLine="478"/>
        <w:rPr>
          <w:rFonts w:ascii="仿宋" w:eastAsia="仿宋" w:hAnsi="仿宋" w:cs="仿宋"/>
          <w:b/>
          <w:bCs/>
          <w:spacing w:val="-1"/>
          <w:sz w:val="24"/>
          <w:lang/>
        </w:rPr>
      </w:pPr>
      <w:r w:rsidRPr="008A4718">
        <w:rPr>
          <w:rFonts w:ascii="仿宋" w:eastAsia="仿宋" w:hAnsi="仿宋" w:cs="仿宋" w:hint="eastAsia"/>
          <w:b/>
          <w:bCs/>
          <w:spacing w:val="-1"/>
          <w:sz w:val="24"/>
          <w:lang/>
        </w:rPr>
        <w:t>七、项目实施时间及地点</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项目实施时间：合同签订后</w:t>
      </w:r>
      <w:r w:rsidRPr="008A4718">
        <w:rPr>
          <w:rFonts w:ascii="仿宋" w:eastAsia="仿宋" w:hAnsi="仿宋" w:cs="仿宋" w:hint="eastAsia"/>
          <w:w w:val="95"/>
          <w:sz w:val="24"/>
        </w:rPr>
        <w:t>5</w:t>
      </w:r>
      <w:r w:rsidRPr="008A4718">
        <w:rPr>
          <w:rFonts w:ascii="仿宋" w:eastAsia="仿宋" w:hAnsi="仿宋" w:cs="仿宋" w:hint="eastAsia"/>
          <w:w w:val="95"/>
          <w:sz w:val="24"/>
        </w:rPr>
        <w:t>天内派驻监理入员入场，至被监理的项目终验合格结束。项目实施地点：用户指</w:t>
      </w:r>
      <w:r w:rsidRPr="008A4718">
        <w:rPr>
          <w:rFonts w:ascii="仿宋" w:eastAsia="仿宋" w:hAnsi="仿宋" w:cs="仿宋" w:hint="eastAsia"/>
          <w:w w:val="95"/>
          <w:sz w:val="24"/>
        </w:rPr>
        <w:t>定地点。</w:t>
      </w:r>
    </w:p>
    <w:p w:rsidR="00A17186" w:rsidRPr="008A4718" w:rsidRDefault="008A4718">
      <w:pPr>
        <w:pStyle w:val="a9"/>
        <w:spacing w:line="276" w:lineRule="auto"/>
        <w:ind w:firstLineChars="200" w:firstLine="478"/>
        <w:rPr>
          <w:rFonts w:ascii="仿宋" w:eastAsia="仿宋" w:hAnsi="仿宋" w:cs="仿宋"/>
          <w:b/>
          <w:bCs/>
          <w:spacing w:val="-1"/>
          <w:sz w:val="24"/>
          <w:lang/>
        </w:rPr>
      </w:pPr>
      <w:r w:rsidRPr="008A4718">
        <w:rPr>
          <w:rFonts w:ascii="仿宋" w:eastAsia="仿宋" w:hAnsi="仿宋" w:cs="仿宋"/>
          <w:b/>
          <w:bCs/>
          <w:spacing w:val="-1"/>
          <w:sz w:val="24"/>
          <w:lang/>
        </w:rPr>
        <w:t>八</w:t>
      </w:r>
      <w:r w:rsidRPr="008A4718">
        <w:rPr>
          <w:rFonts w:ascii="仿宋" w:eastAsia="仿宋" w:hAnsi="仿宋" w:cs="仿宋" w:hint="eastAsia"/>
          <w:b/>
          <w:bCs/>
          <w:spacing w:val="-1"/>
          <w:sz w:val="24"/>
          <w:lang/>
        </w:rPr>
        <w:t>、售后服务</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1.</w:t>
      </w:r>
      <w:r w:rsidRPr="008A4718">
        <w:rPr>
          <w:rFonts w:ascii="仿宋" w:eastAsia="仿宋" w:hAnsi="仿宋" w:cs="仿宋" w:hint="eastAsia"/>
          <w:w w:val="95"/>
          <w:sz w:val="24"/>
        </w:rPr>
        <w:t>评审承建单位在系统质保期内的服务计划，给出评审意见。</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2.</w:t>
      </w:r>
      <w:r w:rsidRPr="008A4718">
        <w:rPr>
          <w:rFonts w:ascii="仿宋" w:eastAsia="仿宋" w:hAnsi="仿宋" w:cs="仿宋" w:hint="eastAsia"/>
          <w:w w:val="95"/>
          <w:sz w:val="24"/>
        </w:rPr>
        <w:t>抽查承建单位在系统质保期内履行服务计划、服务的响应时间的情况。</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3.</w:t>
      </w:r>
      <w:r w:rsidRPr="008A4718">
        <w:rPr>
          <w:rFonts w:ascii="仿宋" w:eastAsia="仿宋" w:hAnsi="仿宋" w:cs="仿宋" w:hint="eastAsia"/>
          <w:w w:val="95"/>
          <w:sz w:val="24"/>
        </w:rPr>
        <w:t>协助采购人确认承建单位在系统质保期后的后续服务能力。</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4.</w:t>
      </w:r>
      <w:r w:rsidRPr="008A4718">
        <w:rPr>
          <w:rFonts w:ascii="仿宋" w:eastAsia="仿宋" w:hAnsi="仿宋" w:cs="仿宋" w:hint="eastAsia"/>
          <w:w w:val="95"/>
          <w:sz w:val="24"/>
        </w:rPr>
        <w:t>协助采购人在系统质保期内做好定期的系统全面检查，确保系统运行正常。</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5.</w:t>
      </w:r>
      <w:r w:rsidRPr="008A4718">
        <w:rPr>
          <w:rFonts w:ascii="仿宋" w:eastAsia="仿宋" w:hAnsi="仿宋" w:cs="仿宋" w:hint="eastAsia"/>
          <w:w w:val="95"/>
          <w:sz w:val="24"/>
        </w:rPr>
        <w:t>在质保期内做好各承建单位和采购人之间的协调工作。</w:t>
      </w:r>
    </w:p>
    <w:p w:rsidR="00A17186" w:rsidRPr="008A4718" w:rsidRDefault="008A4718">
      <w:pPr>
        <w:pStyle w:val="a9"/>
        <w:spacing w:line="276" w:lineRule="auto"/>
        <w:ind w:firstLineChars="200" w:firstLine="478"/>
        <w:rPr>
          <w:rFonts w:ascii="仿宋" w:eastAsia="仿宋" w:hAnsi="仿宋" w:cs="仿宋"/>
          <w:b/>
          <w:bCs/>
          <w:spacing w:val="-1"/>
          <w:sz w:val="24"/>
          <w:lang/>
        </w:rPr>
      </w:pPr>
      <w:r w:rsidRPr="008A4718">
        <w:rPr>
          <w:rFonts w:ascii="仿宋" w:eastAsia="仿宋" w:hAnsi="仿宋" w:cs="仿宋" w:hint="eastAsia"/>
          <w:b/>
          <w:bCs/>
          <w:spacing w:val="-1"/>
          <w:sz w:val="24"/>
          <w:lang/>
        </w:rPr>
        <w:t>九、验收要求</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1.</w:t>
      </w:r>
      <w:r w:rsidRPr="008A4718">
        <w:rPr>
          <w:rFonts w:ascii="仿宋" w:eastAsia="仿宋" w:hAnsi="仿宋" w:cs="仿宋" w:hint="eastAsia"/>
          <w:w w:val="95"/>
          <w:sz w:val="24"/>
        </w:rPr>
        <w:t>供应商应保质保量按时按约完成项目合同规定的各项工作，并于完成时按要求如实填写项目验收报告书。相关佐证材料应随项目验收报告书一起递交。内容表述应实事求是，能与佐证材料互相印证，切勿夸大或遗漏。</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2.</w:t>
      </w:r>
      <w:r w:rsidRPr="008A4718">
        <w:rPr>
          <w:rFonts w:ascii="仿宋" w:eastAsia="仿宋" w:hAnsi="仿宋" w:cs="仿宋" w:hint="eastAsia"/>
          <w:w w:val="95"/>
          <w:sz w:val="24"/>
        </w:rPr>
        <w:t>项目完成后，供应商应及时向采购人发出书面验收申请，采购人在收到供应商书面验收申请后，做好组织验收的准备工作，制定验收方案，成立验收小组，组织实施验收和履约评价。</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3.</w:t>
      </w:r>
      <w:r w:rsidRPr="008A4718">
        <w:rPr>
          <w:rFonts w:ascii="仿宋" w:eastAsia="仿宋" w:hAnsi="仿宋" w:cs="仿宋" w:hint="eastAsia"/>
          <w:w w:val="95"/>
          <w:sz w:val="24"/>
        </w:rPr>
        <w:t>采购人将向供应商的服务质量进行客观评估。验收小组完成验收后应出具验收书，验收书应包括每一项技术、服务、安全等标准的履约情况。</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4.</w:t>
      </w:r>
      <w:r w:rsidRPr="008A4718">
        <w:rPr>
          <w:rFonts w:ascii="仿宋" w:eastAsia="仿宋" w:hAnsi="仿宋" w:cs="仿宋" w:hint="eastAsia"/>
          <w:w w:val="95"/>
          <w:sz w:val="24"/>
        </w:rPr>
        <w:t>对验收通过的项目</w:t>
      </w:r>
      <w:r w:rsidRPr="008A4718">
        <w:rPr>
          <w:rFonts w:ascii="仿宋" w:eastAsia="仿宋" w:hAnsi="仿宋" w:cs="仿宋" w:hint="eastAsia"/>
          <w:w w:val="95"/>
          <w:sz w:val="24"/>
        </w:rPr>
        <w:t>，采购人将按照合同如期支付尾款。</w:t>
      </w:r>
    </w:p>
    <w:p w:rsidR="00A17186" w:rsidRPr="008A4718" w:rsidRDefault="008A4718" w:rsidP="00A17186">
      <w:pPr>
        <w:pStyle w:val="a9"/>
        <w:spacing w:line="276" w:lineRule="auto"/>
        <w:ind w:firstLineChars="200" w:firstLine="454"/>
        <w:rPr>
          <w:rFonts w:ascii="仿宋" w:eastAsia="仿宋" w:hAnsi="仿宋" w:cs="仿宋"/>
          <w:w w:val="95"/>
          <w:sz w:val="24"/>
        </w:rPr>
      </w:pPr>
      <w:r w:rsidRPr="008A4718">
        <w:rPr>
          <w:rFonts w:ascii="仿宋" w:eastAsia="仿宋" w:hAnsi="仿宋" w:cs="仿宋" w:hint="eastAsia"/>
          <w:w w:val="95"/>
          <w:sz w:val="24"/>
        </w:rPr>
        <w:t>5.</w:t>
      </w:r>
      <w:r w:rsidRPr="008A4718">
        <w:rPr>
          <w:rFonts w:ascii="仿宋" w:eastAsia="仿宋" w:hAnsi="仿宋" w:cs="仿宋" w:hint="eastAsia"/>
          <w:w w:val="95"/>
          <w:sz w:val="24"/>
        </w:rPr>
        <w:t>对验收未通过的项目，将按合同约定要求供应商限期整改。对无法整改或整</w:t>
      </w:r>
      <w:r w:rsidRPr="008A4718">
        <w:rPr>
          <w:rFonts w:ascii="仿宋" w:eastAsia="仿宋" w:hAnsi="仿宋" w:cs="仿宋" w:hint="eastAsia"/>
          <w:w w:val="95"/>
          <w:sz w:val="24"/>
        </w:rPr>
        <w:lastRenderedPageBreak/>
        <w:t>改后仍未达到合同要求的项目，将按验收不通过处罚，具体措施以合同规定为准。</w:t>
      </w:r>
    </w:p>
    <w:p w:rsidR="00A17186" w:rsidRPr="008A4718" w:rsidRDefault="00A17186"/>
    <w:p w:rsidR="00A17186" w:rsidRPr="008A4718" w:rsidRDefault="00A17186">
      <w:pPr>
        <w:pStyle w:val="a9"/>
        <w:spacing w:line="276" w:lineRule="auto"/>
        <w:ind w:firstLineChars="200" w:firstLine="478"/>
        <w:rPr>
          <w:rFonts w:ascii="仿宋" w:eastAsia="仿宋" w:hAnsi="仿宋" w:cs="仿宋"/>
          <w:b/>
          <w:bCs/>
          <w:spacing w:val="-1"/>
          <w:sz w:val="24"/>
        </w:rPr>
      </w:pPr>
    </w:p>
    <w:bookmarkEnd w:id="15"/>
    <w:bookmarkEnd w:id="16"/>
    <w:bookmarkEnd w:id="17"/>
    <w:p w:rsidR="00A17186" w:rsidRPr="008A4718" w:rsidRDefault="008A4718">
      <w:pPr>
        <w:pStyle w:val="ad"/>
        <w:pageBreakBefore/>
        <w:spacing w:line="800" w:lineRule="exact"/>
        <w:ind w:firstLine="726"/>
        <w:jc w:val="center"/>
        <w:rPr>
          <w:rFonts w:ascii="仿宋_GB2312" w:eastAsia="仿宋_GB2312" w:hAnsi="宋体"/>
          <w:b/>
          <w:sz w:val="36"/>
          <w:szCs w:val="36"/>
        </w:rPr>
      </w:pPr>
      <w:r w:rsidRPr="008A4718">
        <w:rPr>
          <w:rFonts w:ascii="仿宋_GB2312" w:eastAsia="仿宋_GB2312" w:hAnsi="宋体" w:hint="eastAsia"/>
          <w:b/>
          <w:sz w:val="36"/>
          <w:szCs w:val="36"/>
        </w:rPr>
        <w:lastRenderedPageBreak/>
        <w:t>第四部分</w:t>
      </w:r>
      <w:r w:rsidRPr="008A4718">
        <w:rPr>
          <w:rFonts w:ascii="仿宋_GB2312" w:eastAsia="仿宋_GB2312" w:hAnsi="宋体" w:hint="eastAsia"/>
          <w:b/>
          <w:sz w:val="36"/>
          <w:szCs w:val="36"/>
        </w:rPr>
        <w:t xml:space="preserve">  </w:t>
      </w:r>
      <w:r w:rsidRPr="008A4718">
        <w:rPr>
          <w:rFonts w:ascii="仿宋_GB2312" w:eastAsia="仿宋_GB2312" w:hAnsi="仿宋" w:cs="仿宋_GB2312" w:hint="eastAsia"/>
          <w:b/>
          <w:sz w:val="36"/>
          <w:szCs w:val="36"/>
        </w:rPr>
        <w:t>政府采购合同参考范本</w:t>
      </w:r>
    </w:p>
    <w:p w:rsidR="00A17186" w:rsidRPr="008A4718" w:rsidRDefault="00A17186">
      <w:pPr>
        <w:rPr>
          <w:rFonts w:ascii="楷体" w:eastAsia="楷体" w:hAnsi="楷体"/>
          <w:sz w:val="24"/>
        </w:rPr>
      </w:pPr>
    </w:p>
    <w:p w:rsidR="00A17186" w:rsidRPr="008A4718" w:rsidRDefault="008A4718">
      <w:pPr>
        <w:rPr>
          <w:rFonts w:ascii="仿宋" w:eastAsia="仿宋" w:hAnsi="仿宋"/>
          <w:sz w:val="24"/>
          <w:u w:val="single"/>
        </w:rPr>
      </w:pPr>
      <w:r w:rsidRPr="008A4718">
        <w:rPr>
          <w:rFonts w:ascii="仿宋" w:eastAsia="仿宋" w:hAnsi="仿宋" w:hint="eastAsia"/>
          <w:sz w:val="24"/>
        </w:rPr>
        <w:t>合同编号：</w:t>
      </w:r>
    </w:p>
    <w:p w:rsidR="00A17186" w:rsidRPr="008A4718" w:rsidRDefault="00A17186">
      <w:pPr>
        <w:spacing w:line="480" w:lineRule="auto"/>
        <w:jc w:val="center"/>
        <w:rPr>
          <w:rFonts w:ascii="仿宋" w:eastAsia="仿宋" w:hAnsi="仿宋"/>
          <w:b/>
          <w:sz w:val="28"/>
          <w:szCs w:val="28"/>
        </w:rPr>
      </w:pPr>
    </w:p>
    <w:p w:rsidR="00A17186" w:rsidRPr="008A4718" w:rsidRDefault="00A17186">
      <w:pPr>
        <w:spacing w:line="480" w:lineRule="auto"/>
        <w:jc w:val="center"/>
        <w:rPr>
          <w:rFonts w:ascii="仿宋" w:eastAsia="仿宋" w:hAnsi="仿宋"/>
          <w:b/>
          <w:sz w:val="24"/>
        </w:rPr>
      </w:pPr>
    </w:p>
    <w:p w:rsidR="00A17186" w:rsidRPr="008A4718" w:rsidRDefault="00A17186">
      <w:pPr>
        <w:spacing w:line="480" w:lineRule="auto"/>
        <w:jc w:val="center"/>
        <w:rPr>
          <w:rFonts w:ascii="仿宋" w:eastAsia="仿宋" w:hAnsi="仿宋"/>
          <w:b/>
          <w:sz w:val="24"/>
        </w:rPr>
      </w:pPr>
    </w:p>
    <w:p w:rsidR="00A17186" w:rsidRPr="008A4718" w:rsidRDefault="008A4718">
      <w:pPr>
        <w:spacing w:line="480" w:lineRule="auto"/>
        <w:jc w:val="center"/>
        <w:rPr>
          <w:rFonts w:ascii="仿宋" w:eastAsia="仿宋" w:hAnsi="仿宋" w:cs="仿宋_GB2312"/>
          <w:b/>
          <w:sz w:val="36"/>
          <w:szCs w:val="36"/>
        </w:rPr>
      </w:pPr>
      <w:r w:rsidRPr="008A4718">
        <w:rPr>
          <w:rFonts w:ascii="仿宋" w:eastAsia="仿宋" w:hAnsi="仿宋" w:cs="仿宋_GB2312" w:hint="eastAsia"/>
          <w:b/>
          <w:sz w:val="36"/>
          <w:szCs w:val="36"/>
        </w:rPr>
        <w:t>政府采购合同参考范本</w:t>
      </w:r>
    </w:p>
    <w:p w:rsidR="00A17186" w:rsidRPr="008A4718" w:rsidRDefault="008A4718">
      <w:pPr>
        <w:spacing w:line="480" w:lineRule="auto"/>
        <w:jc w:val="center"/>
        <w:rPr>
          <w:rFonts w:ascii="仿宋" w:eastAsia="仿宋" w:hAnsi="仿宋" w:cs="仿宋_GB2312"/>
          <w:b/>
          <w:sz w:val="36"/>
          <w:szCs w:val="36"/>
        </w:rPr>
      </w:pPr>
      <w:r w:rsidRPr="008A4718">
        <w:rPr>
          <w:rFonts w:ascii="仿宋" w:eastAsia="仿宋" w:hAnsi="仿宋" w:cs="仿宋_GB2312" w:hint="eastAsia"/>
          <w:b/>
          <w:sz w:val="36"/>
          <w:szCs w:val="36"/>
        </w:rPr>
        <w:t>（服务类）</w:t>
      </w:r>
    </w:p>
    <w:p w:rsidR="00A17186" w:rsidRPr="008A4718" w:rsidRDefault="00A17186">
      <w:pPr>
        <w:pStyle w:val="1a"/>
        <w:rPr>
          <w:rFonts w:ascii="仿宋" w:eastAsia="仿宋" w:hAnsi="仿宋"/>
          <w:szCs w:val="24"/>
        </w:rPr>
      </w:pPr>
    </w:p>
    <w:p w:rsidR="00A17186" w:rsidRPr="008A4718" w:rsidRDefault="00A17186">
      <w:pPr>
        <w:pStyle w:val="1a"/>
        <w:rPr>
          <w:rFonts w:ascii="仿宋" w:eastAsia="仿宋" w:hAnsi="仿宋"/>
          <w:szCs w:val="24"/>
        </w:rPr>
      </w:pPr>
    </w:p>
    <w:p w:rsidR="00A17186" w:rsidRPr="008A4718" w:rsidRDefault="00A17186">
      <w:pPr>
        <w:pStyle w:val="1a"/>
        <w:jc w:val="center"/>
        <w:rPr>
          <w:rFonts w:ascii="仿宋" w:eastAsia="仿宋" w:hAnsi="仿宋"/>
          <w:szCs w:val="24"/>
        </w:rPr>
      </w:pPr>
    </w:p>
    <w:p w:rsidR="00A17186" w:rsidRPr="008A4718" w:rsidRDefault="008A4718">
      <w:pPr>
        <w:pStyle w:val="1a"/>
        <w:ind w:firstLineChars="1180" w:firstLine="2843"/>
        <w:rPr>
          <w:rFonts w:ascii="仿宋" w:eastAsia="仿宋" w:hAnsi="仿宋"/>
          <w:b/>
          <w:szCs w:val="24"/>
        </w:rPr>
      </w:pPr>
      <w:r w:rsidRPr="008A4718">
        <w:rPr>
          <w:rFonts w:ascii="仿宋" w:eastAsia="仿宋" w:hAnsi="仿宋" w:hint="eastAsia"/>
          <w:b/>
          <w:szCs w:val="24"/>
        </w:rPr>
        <w:t>第一部分</w:t>
      </w:r>
      <w:r w:rsidRPr="008A4718">
        <w:rPr>
          <w:rFonts w:ascii="仿宋" w:eastAsia="仿宋" w:hAnsi="仿宋" w:hint="eastAsia"/>
          <w:b/>
          <w:szCs w:val="24"/>
        </w:rPr>
        <w:t xml:space="preserve">  </w:t>
      </w:r>
      <w:r w:rsidRPr="008A4718">
        <w:rPr>
          <w:rFonts w:ascii="仿宋" w:eastAsia="仿宋" w:hAnsi="仿宋" w:hint="eastAsia"/>
          <w:b/>
          <w:szCs w:val="24"/>
        </w:rPr>
        <w:t>合同书</w:t>
      </w:r>
    </w:p>
    <w:p w:rsidR="00A17186" w:rsidRPr="008A4718" w:rsidRDefault="00A17186">
      <w:pPr>
        <w:pStyle w:val="1a"/>
        <w:rPr>
          <w:rFonts w:ascii="仿宋" w:eastAsia="仿宋" w:hAnsi="仿宋"/>
          <w:szCs w:val="24"/>
        </w:rPr>
      </w:pPr>
    </w:p>
    <w:p w:rsidR="00A17186" w:rsidRPr="008A4718" w:rsidRDefault="00A17186">
      <w:pPr>
        <w:pStyle w:val="1a"/>
        <w:rPr>
          <w:rFonts w:ascii="仿宋" w:eastAsia="仿宋" w:hAnsi="仿宋"/>
          <w:szCs w:val="24"/>
        </w:rPr>
      </w:pPr>
    </w:p>
    <w:p w:rsidR="00A17186" w:rsidRPr="008A4718" w:rsidRDefault="00A17186">
      <w:pPr>
        <w:spacing w:before="120" w:line="22" w:lineRule="atLeast"/>
        <w:rPr>
          <w:rFonts w:ascii="仿宋" w:eastAsia="仿宋" w:hAnsi="仿宋"/>
          <w:sz w:val="24"/>
        </w:rPr>
      </w:pPr>
    </w:p>
    <w:p w:rsidR="00A17186" w:rsidRPr="008A4718" w:rsidRDefault="008A4718">
      <w:pPr>
        <w:spacing w:before="120" w:line="22" w:lineRule="atLeast"/>
        <w:ind w:left="960"/>
        <w:rPr>
          <w:rFonts w:ascii="仿宋" w:eastAsia="仿宋" w:hAnsi="仿宋"/>
          <w:sz w:val="24"/>
        </w:rPr>
      </w:pPr>
      <w:r w:rsidRPr="008A4718">
        <w:rPr>
          <w:rFonts w:ascii="仿宋" w:eastAsia="仿宋" w:hAnsi="仿宋" w:hint="eastAsia"/>
          <w:sz w:val="24"/>
        </w:rPr>
        <w:t>项目名称：</w:t>
      </w:r>
    </w:p>
    <w:p w:rsidR="00A17186" w:rsidRPr="008A4718" w:rsidRDefault="00A17186">
      <w:pPr>
        <w:pStyle w:val="113"/>
        <w:spacing w:before="120" w:line="22" w:lineRule="atLeast"/>
        <w:rPr>
          <w:rFonts w:ascii="仿宋" w:eastAsia="仿宋" w:hAnsi="仿宋"/>
          <w:szCs w:val="24"/>
        </w:rPr>
      </w:pPr>
    </w:p>
    <w:p w:rsidR="00A17186" w:rsidRPr="008A4718" w:rsidRDefault="00A17186">
      <w:pPr>
        <w:pStyle w:val="113"/>
        <w:spacing w:before="120" w:line="22" w:lineRule="atLeast"/>
        <w:rPr>
          <w:rFonts w:ascii="仿宋" w:eastAsia="仿宋" w:hAnsi="仿宋"/>
          <w:szCs w:val="24"/>
        </w:rPr>
      </w:pPr>
    </w:p>
    <w:p w:rsidR="00A17186" w:rsidRPr="008A4718" w:rsidRDefault="00A17186">
      <w:pPr>
        <w:rPr>
          <w:rFonts w:ascii="仿宋" w:eastAsia="仿宋" w:hAnsi="仿宋"/>
          <w:sz w:val="24"/>
        </w:rPr>
      </w:pPr>
    </w:p>
    <w:p w:rsidR="00A17186" w:rsidRPr="008A4718" w:rsidRDefault="008A4718">
      <w:pPr>
        <w:spacing w:before="120" w:line="22" w:lineRule="atLeast"/>
        <w:ind w:left="960"/>
        <w:rPr>
          <w:rFonts w:ascii="仿宋" w:eastAsia="仿宋" w:hAnsi="仿宋"/>
          <w:sz w:val="24"/>
          <w:u w:val="single"/>
        </w:rPr>
      </w:pPr>
      <w:r w:rsidRPr="008A4718">
        <w:rPr>
          <w:rFonts w:ascii="仿宋" w:eastAsia="仿宋" w:hAnsi="仿宋" w:hint="eastAsia"/>
          <w:sz w:val="24"/>
        </w:rPr>
        <w:t>甲方：</w:t>
      </w:r>
    </w:p>
    <w:p w:rsidR="00A17186" w:rsidRPr="008A4718" w:rsidRDefault="00A17186">
      <w:pPr>
        <w:spacing w:before="120" w:line="22" w:lineRule="atLeast"/>
        <w:rPr>
          <w:rFonts w:ascii="仿宋" w:eastAsia="仿宋" w:hAnsi="仿宋"/>
          <w:sz w:val="24"/>
        </w:rPr>
      </w:pPr>
    </w:p>
    <w:p w:rsidR="00A17186" w:rsidRPr="008A4718" w:rsidRDefault="008A4718">
      <w:pPr>
        <w:spacing w:before="120" w:line="22" w:lineRule="atLeast"/>
        <w:ind w:left="960"/>
        <w:rPr>
          <w:rFonts w:ascii="仿宋" w:eastAsia="仿宋" w:hAnsi="仿宋"/>
          <w:sz w:val="24"/>
          <w:u w:val="single"/>
        </w:rPr>
      </w:pPr>
      <w:r w:rsidRPr="008A4718">
        <w:rPr>
          <w:rFonts w:ascii="仿宋" w:eastAsia="仿宋" w:hAnsi="仿宋" w:hint="eastAsia"/>
          <w:sz w:val="24"/>
        </w:rPr>
        <w:t>乙方：</w:t>
      </w:r>
    </w:p>
    <w:p w:rsidR="00A17186" w:rsidRPr="008A4718" w:rsidRDefault="00A17186">
      <w:pPr>
        <w:spacing w:before="120" w:line="22" w:lineRule="atLeast"/>
        <w:rPr>
          <w:rFonts w:ascii="仿宋" w:eastAsia="仿宋" w:hAnsi="仿宋"/>
          <w:sz w:val="24"/>
        </w:rPr>
      </w:pPr>
    </w:p>
    <w:p w:rsidR="00A17186" w:rsidRPr="008A4718" w:rsidRDefault="008A4718">
      <w:pPr>
        <w:spacing w:before="120" w:line="22" w:lineRule="atLeast"/>
        <w:ind w:firstLineChars="400" w:firstLine="960"/>
        <w:rPr>
          <w:rFonts w:ascii="仿宋" w:eastAsia="仿宋" w:hAnsi="仿宋"/>
          <w:sz w:val="24"/>
          <w:u w:val="single"/>
        </w:rPr>
      </w:pPr>
      <w:r w:rsidRPr="008A4718">
        <w:rPr>
          <w:rFonts w:ascii="仿宋" w:eastAsia="仿宋" w:hAnsi="仿宋" w:hint="eastAsia"/>
          <w:sz w:val="24"/>
        </w:rPr>
        <w:t>签订地：</w:t>
      </w:r>
    </w:p>
    <w:p w:rsidR="00A17186" w:rsidRPr="008A4718" w:rsidRDefault="00A17186">
      <w:pPr>
        <w:spacing w:before="120" w:line="22" w:lineRule="atLeast"/>
        <w:rPr>
          <w:rFonts w:ascii="仿宋" w:eastAsia="仿宋" w:hAnsi="仿宋"/>
          <w:sz w:val="24"/>
        </w:rPr>
      </w:pPr>
    </w:p>
    <w:p w:rsidR="00A17186" w:rsidRPr="008A4718" w:rsidRDefault="008A4718">
      <w:pPr>
        <w:spacing w:before="120" w:line="22" w:lineRule="atLeast"/>
        <w:ind w:firstLineChars="400" w:firstLine="960"/>
        <w:rPr>
          <w:rFonts w:ascii="仿宋" w:eastAsia="仿宋" w:hAnsi="仿宋"/>
          <w:sz w:val="24"/>
          <w:u w:val="single"/>
        </w:rPr>
      </w:pPr>
      <w:r w:rsidRPr="008A4718">
        <w:rPr>
          <w:rFonts w:ascii="仿宋" w:eastAsia="仿宋" w:hAnsi="仿宋" w:hint="eastAsia"/>
          <w:sz w:val="24"/>
        </w:rPr>
        <w:t>签订日期：</w:t>
      </w:r>
      <w:r w:rsidRPr="008A4718">
        <w:rPr>
          <w:rFonts w:ascii="仿宋" w:eastAsia="仿宋" w:hAnsi="仿宋" w:hint="eastAsia"/>
          <w:sz w:val="24"/>
        </w:rPr>
        <w:t xml:space="preserve">  </w:t>
      </w:r>
      <w:r w:rsidRPr="008A4718">
        <w:rPr>
          <w:rFonts w:ascii="仿宋" w:eastAsia="仿宋" w:hAnsi="仿宋" w:hint="eastAsia"/>
          <w:sz w:val="24"/>
        </w:rPr>
        <w:t>年</w:t>
      </w:r>
      <w:r w:rsidRPr="008A4718">
        <w:rPr>
          <w:rFonts w:ascii="仿宋" w:eastAsia="仿宋" w:hAnsi="仿宋" w:hint="eastAsia"/>
          <w:sz w:val="24"/>
        </w:rPr>
        <w:t xml:space="preserve">   </w:t>
      </w:r>
      <w:r w:rsidRPr="008A4718">
        <w:rPr>
          <w:rFonts w:ascii="仿宋" w:eastAsia="仿宋" w:hAnsi="仿宋" w:hint="eastAsia"/>
          <w:sz w:val="24"/>
        </w:rPr>
        <w:t>月</w:t>
      </w:r>
      <w:r w:rsidRPr="008A4718">
        <w:rPr>
          <w:rFonts w:ascii="仿宋" w:eastAsia="仿宋" w:hAnsi="仿宋" w:hint="eastAsia"/>
          <w:sz w:val="24"/>
        </w:rPr>
        <w:t xml:space="preserve">   </w:t>
      </w:r>
      <w:r w:rsidRPr="008A4718">
        <w:rPr>
          <w:rFonts w:ascii="仿宋" w:eastAsia="仿宋" w:hAnsi="仿宋" w:hint="eastAsia"/>
          <w:sz w:val="24"/>
        </w:rPr>
        <w:t>日</w:t>
      </w:r>
    </w:p>
    <w:p w:rsidR="00A17186" w:rsidRPr="008A4718" w:rsidRDefault="00A17186">
      <w:pPr>
        <w:widowControl/>
        <w:jc w:val="left"/>
        <w:rPr>
          <w:rFonts w:ascii="仿宋" w:eastAsia="仿宋" w:hAnsi="仿宋"/>
          <w:kern w:val="0"/>
          <w:sz w:val="24"/>
        </w:rPr>
        <w:sectPr w:rsidR="00A17186" w:rsidRPr="008A4718">
          <w:headerReference w:type="default" r:id="rId11"/>
          <w:footerReference w:type="default" r:id="rId12"/>
          <w:headerReference w:type="first" r:id="rId13"/>
          <w:pgSz w:w="11907" w:h="16840"/>
          <w:pgMar w:top="1474" w:right="1814" w:bottom="1474" w:left="1814" w:header="851" w:footer="851" w:gutter="0"/>
          <w:cols w:space="720"/>
          <w:titlePg/>
          <w:docGrid w:linePitch="286"/>
        </w:sectPr>
      </w:pP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hint="eastAsia"/>
          <w:sz w:val="24"/>
          <w:lang w:val="zh-CN"/>
        </w:rPr>
        <w:lastRenderedPageBreak/>
        <w:t>年月日</w:t>
      </w:r>
      <w:r w:rsidRPr="008A4718">
        <w:rPr>
          <w:rFonts w:ascii="仿宋" w:eastAsia="仿宋" w:hAnsi="仿宋" w:hint="eastAsia"/>
          <w:sz w:val="24"/>
        </w:rPr>
        <w:t>，</w:t>
      </w:r>
      <w:r w:rsidRPr="008A4718">
        <w:rPr>
          <w:rFonts w:ascii="仿宋" w:eastAsia="仿宋" w:hAnsi="仿宋" w:hint="eastAsia"/>
          <w:sz w:val="24"/>
          <w:u w:val="single"/>
        </w:rPr>
        <w:t>（采购人）</w:t>
      </w:r>
      <w:r w:rsidRPr="008A4718">
        <w:rPr>
          <w:rFonts w:ascii="仿宋" w:eastAsia="仿宋" w:hAnsi="仿宋" w:hint="eastAsia"/>
          <w:sz w:val="24"/>
        </w:rPr>
        <w:t>以</w:t>
      </w:r>
      <w:r w:rsidRPr="008A4718">
        <w:rPr>
          <w:rFonts w:ascii="仿宋" w:eastAsia="仿宋" w:hAnsi="仿宋"/>
          <w:sz w:val="24"/>
          <w:u w:val="single"/>
        </w:rPr>
        <w:t xml:space="preserve">   </w:t>
      </w:r>
      <w:r w:rsidRPr="008A4718">
        <w:rPr>
          <w:rFonts w:ascii="仿宋" w:eastAsia="仿宋" w:hAnsi="仿宋"/>
          <w:sz w:val="24"/>
          <w:u w:val="single"/>
        </w:rPr>
        <w:t>（政府采购方式）</w:t>
      </w:r>
      <w:r w:rsidRPr="008A4718">
        <w:rPr>
          <w:rFonts w:ascii="仿宋" w:eastAsia="仿宋" w:hAnsi="仿宋"/>
          <w:sz w:val="24"/>
          <w:u w:val="single"/>
        </w:rPr>
        <w:t xml:space="preserve">  </w:t>
      </w:r>
      <w:r w:rsidRPr="008A4718">
        <w:rPr>
          <w:rFonts w:ascii="仿宋" w:eastAsia="仿宋" w:hAnsi="仿宋" w:hint="eastAsia"/>
          <w:sz w:val="24"/>
        </w:rPr>
        <w:t>对</w:t>
      </w:r>
      <w:r w:rsidRPr="008A4718">
        <w:rPr>
          <w:rFonts w:ascii="仿宋" w:eastAsia="仿宋" w:hAnsi="仿宋"/>
          <w:sz w:val="24"/>
          <w:u w:val="single"/>
        </w:rPr>
        <w:t xml:space="preserve">   </w:t>
      </w:r>
      <w:r w:rsidRPr="008A4718">
        <w:rPr>
          <w:rFonts w:ascii="仿宋" w:eastAsia="仿宋" w:hAnsi="仿宋"/>
          <w:sz w:val="24"/>
          <w:u w:val="single"/>
        </w:rPr>
        <w:t>（同前</w:t>
      </w:r>
      <w:r w:rsidRPr="008A4718">
        <w:rPr>
          <w:rFonts w:ascii="仿宋" w:eastAsia="仿宋" w:hAnsi="仿宋" w:hint="eastAsia"/>
          <w:sz w:val="24"/>
          <w:u w:val="single"/>
        </w:rPr>
        <w:t>页项目名称）</w:t>
      </w:r>
      <w:r w:rsidRPr="008A4718">
        <w:rPr>
          <w:rFonts w:ascii="仿宋" w:eastAsia="仿宋" w:hAnsi="仿宋" w:hint="eastAsia"/>
          <w:sz w:val="24"/>
        </w:rPr>
        <w:t>项目进行了采购。经</w:t>
      </w:r>
      <w:r w:rsidRPr="008A4718">
        <w:rPr>
          <w:rFonts w:ascii="仿宋" w:eastAsia="仿宋" w:hAnsi="仿宋"/>
          <w:sz w:val="24"/>
          <w:u w:val="single"/>
        </w:rPr>
        <w:t xml:space="preserve">   </w:t>
      </w:r>
      <w:r w:rsidRPr="008A4718">
        <w:rPr>
          <w:rFonts w:ascii="仿宋" w:eastAsia="仿宋" w:hAnsi="仿宋"/>
          <w:sz w:val="24"/>
          <w:u w:val="single"/>
        </w:rPr>
        <w:t>（相关评定主体名称）</w:t>
      </w:r>
      <w:r w:rsidRPr="008A4718">
        <w:rPr>
          <w:rFonts w:ascii="仿宋" w:eastAsia="仿宋" w:hAnsi="仿宋"/>
          <w:sz w:val="24"/>
          <w:u w:val="single"/>
        </w:rPr>
        <w:t xml:space="preserve">   </w:t>
      </w:r>
      <w:r w:rsidRPr="008A4718">
        <w:rPr>
          <w:rFonts w:ascii="仿宋" w:eastAsia="仿宋" w:hAnsi="仿宋" w:hint="eastAsia"/>
          <w:sz w:val="24"/>
        </w:rPr>
        <w:t>评定，</w:t>
      </w:r>
      <w:r w:rsidRPr="008A4718">
        <w:rPr>
          <w:rFonts w:ascii="仿宋" w:eastAsia="仿宋" w:hAnsi="仿宋"/>
          <w:sz w:val="24"/>
          <w:u w:val="single"/>
        </w:rPr>
        <w:t xml:space="preserve">   </w:t>
      </w:r>
      <w:r w:rsidRPr="008A4718">
        <w:rPr>
          <w:rFonts w:ascii="仿宋" w:eastAsia="仿宋" w:hAnsi="仿宋"/>
          <w:sz w:val="24"/>
          <w:u w:val="single"/>
        </w:rPr>
        <w:t>（中标供应商名称）</w:t>
      </w:r>
      <w:r w:rsidRPr="008A4718">
        <w:rPr>
          <w:rFonts w:ascii="仿宋" w:eastAsia="仿宋" w:hAnsi="仿宋" w:hint="eastAsia"/>
          <w:sz w:val="24"/>
        </w:rPr>
        <w:t>为该项目中标供应商。现于中标通知书发出之日起三十日内，按照采购文件确定的事项签订本合同。</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hint="eastAsia"/>
          <w:sz w:val="24"/>
          <w:lang w:val="zh-CN"/>
        </w:rPr>
        <w:t>根据《中华人民共和国民法典》、《中华人民共和国政府采购法》等相关法律法规之规定，按照平等、自愿、公平、诚实信用和绿色的原则，经</w:t>
      </w:r>
      <w:r w:rsidRPr="008A4718">
        <w:rPr>
          <w:rFonts w:ascii="仿宋" w:eastAsia="仿宋" w:hAnsi="仿宋" w:hint="eastAsia"/>
          <w:sz w:val="24"/>
          <w:u w:val="single"/>
        </w:rPr>
        <w:t>（采购人）</w:t>
      </w:r>
      <w:r w:rsidRPr="008A4718">
        <w:rPr>
          <w:rFonts w:ascii="仿宋" w:eastAsia="仿宋" w:hAnsi="仿宋"/>
          <w:sz w:val="24"/>
          <w:lang w:val="zh-CN"/>
        </w:rPr>
        <w:t>(</w:t>
      </w:r>
      <w:r w:rsidRPr="008A4718">
        <w:rPr>
          <w:rFonts w:ascii="仿宋" w:eastAsia="仿宋" w:hAnsi="仿宋"/>
          <w:sz w:val="24"/>
          <w:lang w:val="zh-CN"/>
        </w:rPr>
        <w:t>以下简称：甲方</w:t>
      </w:r>
      <w:r w:rsidRPr="008A4718">
        <w:rPr>
          <w:rFonts w:ascii="仿宋" w:eastAsia="仿宋" w:hAnsi="仿宋"/>
          <w:sz w:val="24"/>
          <w:lang w:val="zh-CN"/>
        </w:rPr>
        <w:t>)</w:t>
      </w:r>
      <w:r w:rsidRPr="008A4718">
        <w:rPr>
          <w:rFonts w:ascii="仿宋" w:eastAsia="仿宋" w:hAnsi="仿宋"/>
          <w:sz w:val="24"/>
          <w:lang w:val="zh-CN"/>
        </w:rPr>
        <w:t>和</w:t>
      </w:r>
      <w:r w:rsidRPr="008A4718">
        <w:rPr>
          <w:rFonts w:ascii="仿宋" w:eastAsia="仿宋" w:hAnsi="仿宋"/>
          <w:sz w:val="24"/>
          <w:u w:val="single"/>
        </w:rPr>
        <w:t xml:space="preserve">   </w:t>
      </w:r>
      <w:r w:rsidRPr="008A4718">
        <w:rPr>
          <w:rFonts w:ascii="仿宋" w:eastAsia="仿宋" w:hAnsi="仿宋"/>
          <w:sz w:val="24"/>
          <w:u w:val="single"/>
        </w:rPr>
        <w:t>（中标供应商名称）</w:t>
      </w:r>
      <w:r w:rsidRPr="008A4718">
        <w:rPr>
          <w:rFonts w:ascii="仿宋" w:eastAsia="仿宋" w:hAnsi="仿宋"/>
          <w:sz w:val="24"/>
          <w:u w:val="single"/>
        </w:rPr>
        <w:t xml:space="preserve">   </w:t>
      </w:r>
      <w:r w:rsidRPr="008A4718">
        <w:rPr>
          <w:rFonts w:ascii="仿宋" w:eastAsia="仿宋" w:hAnsi="仿宋"/>
          <w:sz w:val="24"/>
          <w:lang w:val="zh-CN"/>
        </w:rPr>
        <w:t>(</w:t>
      </w:r>
      <w:r w:rsidRPr="008A4718">
        <w:rPr>
          <w:rFonts w:ascii="仿宋" w:eastAsia="仿宋" w:hAnsi="仿宋"/>
          <w:sz w:val="24"/>
          <w:lang w:val="zh-CN"/>
        </w:rPr>
        <w:t>以下简称：乙方</w:t>
      </w:r>
      <w:r w:rsidRPr="008A4718">
        <w:rPr>
          <w:rFonts w:ascii="仿宋" w:eastAsia="仿宋" w:hAnsi="仿宋"/>
          <w:sz w:val="24"/>
          <w:lang w:val="zh-CN"/>
        </w:rPr>
        <w:t>)</w:t>
      </w:r>
      <w:r w:rsidRPr="008A4718">
        <w:rPr>
          <w:rFonts w:ascii="仿宋" w:eastAsia="仿宋" w:hAnsi="仿宋"/>
          <w:sz w:val="24"/>
          <w:lang w:val="zh-CN"/>
        </w:rPr>
        <w:t>协商一致，约定以下合同</w:t>
      </w:r>
      <w:r w:rsidRPr="008A4718">
        <w:rPr>
          <w:rFonts w:ascii="仿宋" w:eastAsia="仿宋" w:hAnsi="仿宋" w:hint="eastAsia"/>
          <w:sz w:val="24"/>
        </w:rPr>
        <w:t>条款，以兹共同遵守、全面履行。</w:t>
      </w:r>
    </w:p>
    <w:p w:rsidR="00A17186" w:rsidRPr="008A4718" w:rsidRDefault="008A4718">
      <w:pPr>
        <w:spacing w:line="560" w:lineRule="exact"/>
        <w:ind w:firstLineChars="200" w:firstLine="482"/>
        <w:outlineLvl w:val="0"/>
        <w:rPr>
          <w:rFonts w:ascii="仿宋" w:eastAsia="仿宋" w:hAnsi="仿宋"/>
          <w:b/>
          <w:sz w:val="24"/>
        </w:rPr>
      </w:pPr>
      <w:bookmarkStart w:id="18" w:name="_Toc3029"/>
      <w:bookmarkStart w:id="19" w:name="_Toc24059"/>
      <w:bookmarkStart w:id="20" w:name="_Toc2232"/>
      <w:r w:rsidRPr="008A4718">
        <w:rPr>
          <w:rFonts w:ascii="仿宋" w:eastAsia="仿宋" w:hAnsi="仿宋"/>
          <w:b/>
          <w:sz w:val="24"/>
        </w:rPr>
        <w:t xml:space="preserve">1.1 </w:t>
      </w:r>
      <w:r w:rsidRPr="008A4718">
        <w:rPr>
          <w:rFonts w:ascii="仿宋" w:eastAsia="仿宋" w:hAnsi="仿宋" w:hint="eastAsia"/>
          <w:b/>
          <w:sz w:val="24"/>
        </w:rPr>
        <w:t>合同组成部分</w:t>
      </w:r>
      <w:bookmarkEnd w:id="18"/>
      <w:bookmarkEnd w:id="19"/>
      <w:bookmarkEnd w:id="20"/>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1.1.1 </w:t>
      </w:r>
      <w:r w:rsidRPr="008A4718">
        <w:rPr>
          <w:rFonts w:ascii="仿宋" w:eastAsia="仿宋" w:hAnsi="仿宋" w:hint="eastAsia"/>
          <w:sz w:val="24"/>
        </w:rPr>
        <w:t>本合同及其补充合同、变更协议；</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1.1.2 </w:t>
      </w:r>
      <w:r w:rsidRPr="008A4718">
        <w:rPr>
          <w:rFonts w:ascii="仿宋" w:eastAsia="仿宋" w:hAnsi="仿宋" w:hint="eastAsia"/>
          <w:sz w:val="24"/>
        </w:rPr>
        <w:t>中标通知书；</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1.1.3 </w:t>
      </w:r>
      <w:r w:rsidRPr="008A4718">
        <w:rPr>
          <w:rFonts w:ascii="仿宋" w:eastAsia="仿宋" w:hAnsi="仿宋" w:hint="eastAsia"/>
          <w:sz w:val="24"/>
        </w:rPr>
        <w:t>投标文件（含澄清或者说明文件）；</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1.1.4 </w:t>
      </w:r>
      <w:r w:rsidRPr="008A4718">
        <w:rPr>
          <w:rFonts w:ascii="仿宋" w:eastAsia="仿宋" w:hAnsi="仿宋" w:hint="eastAsia"/>
          <w:sz w:val="24"/>
        </w:rPr>
        <w:t>招标文件（含澄清或者修改文件）；</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1.1.5 </w:t>
      </w:r>
      <w:r w:rsidRPr="008A4718">
        <w:rPr>
          <w:rFonts w:ascii="仿宋" w:eastAsia="仿宋" w:hAnsi="仿宋" w:hint="eastAsia"/>
          <w:sz w:val="24"/>
        </w:rPr>
        <w:t>其他相关采购文件。</w:t>
      </w:r>
    </w:p>
    <w:p w:rsidR="00A17186" w:rsidRPr="008A4718" w:rsidRDefault="008A4718">
      <w:pPr>
        <w:spacing w:line="560" w:lineRule="exact"/>
        <w:ind w:firstLineChars="200" w:firstLine="482"/>
        <w:outlineLvl w:val="0"/>
        <w:rPr>
          <w:rFonts w:ascii="仿宋" w:eastAsia="仿宋" w:hAnsi="仿宋"/>
          <w:b/>
          <w:sz w:val="24"/>
        </w:rPr>
      </w:pPr>
      <w:bookmarkStart w:id="21" w:name="_Toc24300"/>
      <w:bookmarkStart w:id="22" w:name="_Toc27126"/>
      <w:bookmarkStart w:id="23" w:name="_Toc21295"/>
      <w:r w:rsidRPr="008A4718">
        <w:rPr>
          <w:rFonts w:ascii="仿宋" w:eastAsia="仿宋" w:hAnsi="仿宋"/>
          <w:b/>
          <w:sz w:val="24"/>
        </w:rPr>
        <w:t xml:space="preserve">1.2 </w:t>
      </w:r>
      <w:bookmarkEnd w:id="21"/>
      <w:bookmarkEnd w:id="22"/>
      <w:bookmarkEnd w:id="23"/>
      <w:r w:rsidRPr="008A4718">
        <w:rPr>
          <w:rFonts w:ascii="仿宋" w:eastAsia="仿宋" w:hAnsi="仿宋" w:hint="eastAsia"/>
          <w:b/>
          <w:sz w:val="24"/>
        </w:rPr>
        <w:t>服务</w:t>
      </w:r>
    </w:p>
    <w:p w:rsidR="00A17186" w:rsidRPr="008A4718" w:rsidRDefault="008A4718">
      <w:pPr>
        <w:spacing w:line="560" w:lineRule="exact"/>
        <w:ind w:firstLineChars="200" w:firstLine="480"/>
        <w:rPr>
          <w:rFonts w:ascii="仿宋" w:eastAsia="仿宋" w:hAnsi="仿宋"/>
          <w:sz w:val="24"/>
          <w:u w:val="single"/>
        </w:rPr>
      </w:pPr>
      <w:r w:rsidRPr="008A4718">
        <w:rPr>
          <w:rFonts w:ascii="仿宋" w:eastAsia="仿宋" w:hAnsi="仿宋"/>
          <w:sz w:val="24"/>
        </w:rPr>
        <w:t xml:space="preserve">1.2.1 </w:t>
      </w:r>
      <w:r w:rsidRPr="008A4718">
        <w:rPr>
          <w:rFonts w:ascii="仿宋" w:eastAsia="仿宋" w:hAnsi="仿宋" w:hint="eastAsia"/>
          <w:sz w:val="24"/>
        </w:rPr>
        <w:t>服务内容：</w:t>
      </w:r>
      <w:r w:rsidRPr="008A4718">
        <w:rPr>
          <w:rFonts w:ascii="仿宋" w:eastAsia="仿宋" w:hAnsi="仿宋" w:hint="eastAsia"/>
          <w:sz w:val="24"/>
        </w:rPr>
        <w:t xml:space="preserve"> </w:t>
      </w:r>
      <w:r w:rsidRPr="008A4718">
        <w:rPr>
          <w:rFonts w:ascii="仿宋" w:eastAsia="仿宋" w:hAnsi="仿宋"/>
          <w:sz w:val="24"/>
          <w:u w:val="single"/>
        </w:rPr>
        <w:t xml:space="preserve">                                             </w:t>
      </w:r>
      <w:r w:rsidRPr="008A4718">
        <w:rPr>
          <w:rFonts w:ascii="仿宋" w:eastAsia="仿宋" w:hAnsi="仿宋" w:hint="eastAsia"/>
          <w:sz w:val="24"/>
        </w:rPr>
        <w:t>；</w:t>
      </w:r>
      <w:r w:rsidRPr="008A4718">
        <w:rPr>
          <w:rFonts w:ascii="仿宋" w:eastAsia="仿宋" w:hAnsi="仿宋" w:hint="eastAsia"/>
          <w:sz w:val="24"/>
        </w:rPr>
        <w:t xml:space="preserve"> </w:t>
      </w:r>
      <w:r w:rsidRPr="008A4718">
        <w:rPr>
          <w:rFonts w:ascii="仿宋" w:eastAsia="仿宋" w:hAnsi="仿宋"/>
          <w:sz w:val="24"/>
        </w:rPr>
        <w:t xml:space="preserve"> </w:t>
      </w:r>
      <w:r w:rsidRPr="008A4718">
        <w:rPr>
          <w:rFonts w:ascii="仿宋" w:eastAsia="仿宋" w:hAnsi="仿宋"/>
          <w:sz w:val="24"/>
        </w:rPr>
        <w:t xml:space="preserve">          </w:t>
      </w:r>
    </w:p>
    <w:p w:rsidR="00A17186" w:rsidRPr="008A4718" w:rsidRDefault="008A4718">
      <w:pPr>
        <w:spacing w:line="560" w:lineRule="exact"/>
        <w:ind w:firstLineChars="200" w:firstLine="480"/>
        <w:rPr>
          <w:rFonts w:ascii="仿宋" w:eastAsia="仿宋" w:hAnsi="仿宋"/>
          <w:sz w:val="24"/>
          <w:u w:val="single"/>
        </w:rPr>
      </w:pPr>
      <w:r w:rsidRPr="008A4718">
        <w:rPr>
          <w:rFonts w:ascii="仿宋" w:eastAsia="仿宋" w:hAnsi="仿宋"/>
          <w:sz w:val="24"/>
        </w:rPr>
        <w:t>1.2.2</w:t>
      </w:r>
      <w:r w:rsidRPr="008A4718">
        <w:rPr>
          <w:rFonts w:ascii="仿宋" w:eastAsia="仿宋" w:hAnsi="仿宋" w:hint="eastAsia"/>
          <w:sz w:val="24"/>
        </w:rPr>
        <w:t>服务数量：</w:t>
      </w:r>
      <w:r w:rsidRPr="008A4718">
        <w:rPr>
          <w:rFonts w:ascii="仿宋" w:eastAsia="仿宋" w:hAnsi="仿宋" w:hint="eastAsia"/>
          <w:sz w:val="24"/>
          <w:u w:val="single"/>
        </w:rPr>
        <w:t xml:space="preserve"> </w:t>
      </w:r>
      <w:r w:rsidRPr="008A4718">
        <w:rPr>
          <w:rFonts w:ascii="仿宋" w:eastAsia="仿宋" w:hAnsi="仿宋"/>
          <w:sz w:val="24"/>
          <w:u w:val="single"/>
        </w:rPr>
        <w:t xml:space="preserve">                                              </w:t>
      </w:r>
      <w:r w:rsidRPr="008A4718">
        <w:rPr>
          <w:rFonts w:ascii="仿宋" w:eastAsia="仿宋" w:hAnsi="仿宋" w:hint="eastAsia"/>
          <w:sz w:val="24"/>
        </w:rPr>
        <w:t>；</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1.2.3 </w:t>
      </w:r>
      <w:r w:rsidRPr="008A4718">
        <w:rPr>
          <w:rFonts w:ascii="仿宋" w:eastAsia="仿宋" w:hAnsi="仿宋" w:hint="eastAsia"/>
          <w:sz w:val="24"/>
        </w:rPr>
        <w:t>服务质量：</w:t>
      </w:r>
      <w:r w:rsidRPr="008A4718">
        <w:rPr>
          <w:rFonts w:ascii="仿宋" w:eastAsia="仿宋" w:hAnsi="仿宋" w:hint="eastAsia"/>
          <w:sz w:val="24"/>
          <w:u w:val="single"/>
        </w:rPr>
        <w:t xml:space="preserve">　　　　　　　　　</w:t>
      </w:r>
      <w:r w:rsidRPr="008A4718">
        <w:rPr>
          <w:rFonts w:ascii="仿宋" w:eastAsia="仿宋" w:hAnsi="仿宋"/>
          <w:sz w:val="24"/>
          <w:u w:val="single"/>
        </w:rPr>
        <w:t xml:space="preserve">                      </w:t>
      </w:r>
      <w:r w:rsidRPr="008A4718">
        <w:rPr>
          <w:rFonts w:ascii="仿宋" w:eastAsia="仿宋" w:hAnsi="仿宋"/>
          <w:sz w:val="24"/>
          <w:u w:val="single"/>
        </w:rPr>
        <w:t xml:space="preserve">　</w:t>
      </w:r>
      <w:r w:rsidRPr="008A4718">
        <w:rPr>
          <w:rFonts w:ascii="仿宋" w:eastAsia="仿宋" w:hAnsi="仿宋"/>
          <w:sz w:val="24"/>
          <w:u w:val="single"/>
        </w:rPr>
        <w:t xml:space="preserve">      </w:t>
      </w:r>
      <w:r w:rsidRPr="008A4718">
        <w:rPr>
          <w:rFonts w:ascii="仿宋" w:eastAsia="仿宋" w:hAnsi="仿宋" w:hint="eastAsia"/>
          <w:sz w:val="24"/>
        </w:rPr>
        <w:t>。</w:t>
      </w:r>
    </w:p>
    <w:p w:rsidR="00A17186" w:rsidRPr="008A4718" w:rsidRDefault="008A4718">
      <w:pPr>
        <w:spacing w:line="560" w:lineRule="exact"/>
        <w:ind w:firstLineChars="200" w:firstLine="482"/>
        <w:outlineLvl w:val="0"/>
        <w:rPr>
          <w:rFonts w:ascii="仿宋" w:eastAsia="仿宋" w:hAnsi="仿宋"/>
          <w:b/>
          <w:sz w:val="24"/>
        </w:rPr>
      </w:pPr>
      <w:bookmarkStart w:id="24" w:name="_Toc21631"/>
      <w:bookmarkStart w:id="25" w:name="_Toc21551"/>
      <w:bookmarkStart w:id="26" w:name="_Toc23292"/>
      <w:r w:rsidRPr="008A4718">
        <w:rPr>
          <w:rFonts w:ascii="仿宋" w:eastAsia="仿宋" w:hAnsi="仿宋"/>
          <w:b/>
          <w:sz w:val="24"/>
        </w:rPr>
        <w:t xml:space="preserve">1.3 </w:t>
      </w:r>
      <w:r w:rsidRPr="008A4718">
        <w:rPr>
          <w:rFonts w:ascii="仿宋" w:eastAsia="仿宋" w:hAnsi="仿宋" w:hint="eastAsia"/>
          <w:b/>
          <w:sz w:val="24"/>
        </w:rPr>
        <w:t>价款</w:t>
      </w:r>
      <w:bookmarkEnd w:id="24"/>
      <w:bookmarkEnd w:id="25"/>
      <w:bookmarkEnd w:id="26"/>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hint="eastAsia"/>
          <w:sz w:val="24"/>
        </w:rPr>
        <w:t>本合同总价为：￥</w:t>
      </w:r>
      <w:r w:rsidRPr="008A4718">
        <w:rPr>
          <w:rFonts w:ascii="仿宋" w:eastAsia="仿宋" w:hAnsi="仿宋" w:hint="eastAsia"/>
          <w:sz w:val="24"/>
          <w:u w:val="single"/>
        </w:rPr>
        <w:t xml:space="preserve"> </w:t>
      </w:r>
      <w:r w:rsidRPr="008A4718">
        <w:rPr>
          <w:rFonts w:ascii="仿宋" w:eastAsia="仿宋" w:hAnsi="仿宋"/>
          <w:sz w:val="24"/>
          <w:u w:val="single"/>
        </w:rPr>
        <w:t xml:space="preserve">                  </w:t>
      </w:r>
      <w:r w:rsidRPr="008A4718">
        <w:rPr>
          <w:rFonts w:ascii="仿宋" w:eastAsia="仿宋" w:hAnsi="仿宋" w:hint="eastAsia"/>
          <w:sz w:val="24"/>
        </w:rPr>
        <w:t>元（大写：</w:t>
      </w:r>
      <w:r w:rsidRPr="008A4718">
        <w:rPr>
          <w:rFonts w:ascii="仿宋" w:eastAsia="仿宋" w:hAnsi="仿宋" w:hint="eastAsia"/>
          <w:sz w:val="24"/>
          <w:u w:val="single"/>
        </w:rPr>
        <w:t xml:space="preserve"> </w:t>
      </w:r>
      <w:r w:rsidRPr="008A4718">
        <w:rPr>
          <w:rFonts w:ascii="仿宋" w:eastAsia="仿宋" w:hAnsi="仿宋"/>
          <w:sz w:val="24"/>
          <w:u w:val="single"/>
        </w:rPr>
        <w:t xml:space="preserve">          </w:t>
      </w:r>
      <w:r w:rsidRPr="008A4718">
        <w:rPr>
          <w:rFonts w:ascii="仿宋" w:eastAsia="仿宋" w:hAnsi="仿宋" w:hint="eastAsia"/>
          <w:sz w:val="24"/>
        </w:rPr>
        <w:t>元人民币）。</w:t>
      </w:r>
    </w:p>
    <w:p w:rsidR="00A17186" w:rsidRPr="008A4718" w:rsidRDefault="008A4718">
      <w:pPr>
        <w:spacing w:line="560" w:lineRule="exact"/>
        <w:ind w:firstLineChars="200" w:firstLine="480"/>
        <w:rPr>
          <w:rFonts w:ascii="仿宋" w:eastAsia="仿宋" w:hAnsi="仿宋"/>
          <w:sz w:val="24"/>
          <w:u w:val="single"/>
        </w:rPr>
      </w:pPr>
      <w:r w:rsidRPr="008A4718">
        <w:rPr>
          <w:rFonts w:ascii="仿宋" w:eastAsia="仿宋" w:hAnsi="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A17186" w:rsidRPr="008A4718">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pStyle w:val="19"/>
              <w:spacing w:line="560" w:lineRule="exact"/>
              <w:jc w:val="center"/>
              <w:rPr>
                <w:rFonts w:ascii="仿宋" w:eastAsia="仿宋" w:hAnsi="仿宋"/>
                <w:sz w:val="24"/>
                <w:szCs w:val="24"/>
              </w:rPr>
            </w:pPr>
            <w:r w:rsidRPr="008A4718">
              <w:rPr>
                <w:rFonts w:ascii="仿宋" w:eastAsia="仿宋" w:hAnsi="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pStyle w:val="19"/>
              <w:spacing w:line="560" w:lineRule="exact"/>
              <w:ind w:firstLine="200"/>
              <w:jc w:val="center"/>
              <w:rPr>
                <w:rFonts w:ascii="仿宋" w:eastAsia="仿宋" w:hAnsi="仿宋"/>
                <w:sz w:val="24"/>
                <w:szCs w:val="24"/>
              </w:rPr>
            </w:pPr>
            <w:r w:rsidRPr="008A4718">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pStyle w:val="19"/>
              <w:spacing w:line="560" w:lineRule="exact"/>
              <w:jc w:val="center"/>
              <w:rPr>
                <w:rFonts w:ascii="仿宋" w:eastAsia="仿宋" w:hAnsi="仿宋"/>
                <w:sz w:val="24"/>
                <w:szCs w:val="24"/>
              </w:rPr>
            </w:pPr>
            <w:r w:rsidRPr="008A4718">
              <w:rPr>
                <w:rFonts w:ascii="仿宋" w:eastAsia="仿宋" w:hAnsi="仿宋" w:hint="eastAsia"/>
                <w:sz w:val="24"/>
                <w:szCs w:val="24"/>
              </w:rPr>
              <w:t>分项价格</w:t>
            </w:r>
          </w:p>
        </w:tc>
      </w:tr>
      <w:tr w:rsidR="00A17186" w:rsidRPr="008A4718">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pStyle w:val="19"/>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pStyle w:val="19"/>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pStyle w:val="19"/>
              <w:spacing w:line="560" w:lineRule="exact"/>
              <w:ind w:firstLine="200"/>
              <w:jc w:val="center"/>
              <w:rPr>
                <w:rFonts w:ascii="仿宋" w:eastAsia="仿宋" w:hAnsi="仿宋"/>
                <w:sz w:val="24"/>
                <w:szCs w:val="24"/>
              </w:rPr>
            </w:pPr>
          </w:p>
        </w:tc>
      </w:tr>
      <w:tr w:rsidR="00A17186" w:rsidRPr="008A4718">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pStyle w:val="19"/>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pStyle w:val="19"/>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pStyle w:val="19"/>
              <w:spacing w:line="560" w:lineRule="exact"/>
              <w:ind w:firstLine="200"/>
              <w:jc w:val="center"/>
              <w:rPr>
                <w:rFonts w:ascii="仿宋" w:eastAsia="仿宋" w:hAnsi="仿宋"/>
                <w:sz w:val="24"/>
                <w:szCs w:val="24"/>
              </w:rPr>
            </w:pPr>
          </w:p>
        </w:tc>
      </w:tr>
      <w:tr w:rsidR="00A17186" w:rsidRPr="008A4718">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pStyle w:val="19"/>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pStyle w:val="19"/>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pStyle w:val="19"/>
              <w:spacing w:line="560" w:lineRule="exact"/>
              <w:ind w:firstLine="200"/>
              <w:jc w:val="center"/>
              <w:rPr>
                <w:rFonts w:ascii="仿宋" w:eastAsia="仿宋" w:hAnsi="仿宋"/>
                <w:sz w:val="24"/>
                <w:szCs w:val="24"/>
              </w:rPr>
            </w:pPr>
          </w:p>
        </w:tc>
      </w:tr>
      <w:tr w:rsidR="00A17186" w:rsidRPr="008A4718">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pStyle w:val="19"/>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pStyle w:val="19"/>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pStyle w:val="19"/>
              <w:spacing w:line="560" w:lineRule="exact"/>
              <w:ind w:firstLine="200"/>
              <w:jc w:val="center"/>
              <w:rPr>
                <w:rFonts w:ascii="仿宋" w:eastAsia="仿宋" w:hAnsi="仿宋"/>
                <w:sz w:val="24"/>
                <w:szCs w:val="24"/>
              </w:rPr>
            </w:pPr>
          </w:p>
        </w:tc>
      </w:tr>
      <w:tr w:rsidR="00A17186" w:rsidRPr="008A4718">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A17186" w:rsidRPr="008A4718" w:rsidRDefault="008A4718">
            <w:pPr>
              <w:pStyle w:val="19"/>
              <w:spacing w:line="560" w:lineRule="exact"/>
              <w:ind w:firstLine="200"/>
              <w:jc w:val="center"/>
              <w:rPr>
                <w:rFonts w:ascii="仿宋" w:eastAsia="仿宋" w:hAnsi="仿宋"/>
                <w:sz w:val="24"/>
                <w:szCs w:val="24"/>
              </w:rPr>
            </w:pPr>
            <w:r w:rsidRPr="008A4718">
              <w:rPr>
                <w:rFonts w:ascii="仿宋" w:eastAsia="仿宋"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pStyle w:val="19"/>
              <w:spacing w:line="560" w:lineRule="exact"/>
              <w:ind w:firstLine="200"/>
              <w:jc w:val="center"/>
              <w:rPr>
                <w:rFonts w:ascii="仿宋" w:eastAsia="仿宋" w:hAnsi="仿宋"/>
                <w:sz w:val="24"/>
                <w:szCs w:val="24"/>
              </w:rPr>
            </w:pPr>
          </w:p>
        </w:tc>
      </w:tr>
    </w:tbl>
    <w:p w:rsidR="00A17186" w:rsidRPr="008A4718" w:rsidRDefault="008A4718">
      <w:pPr>
        <w:spacing w:line="440" w:lineRule="exact"/>
        <w:ind w:firstLineChars="200" w:firstLine="482"/>
        <w:outlineLvl w:val="0"/>
        <w:rPr>
          <w:rFonts w:ascii="仿宋" w:eastAsia="仿宋" w:hAnsi="仿宋"/>
          <w:b/>
          <w:sz w:val="24"/>
        </w:rPr>
      </w:pPr>
      <w:bookmarkStart w:id="27" w:name="_Toc1814"/>
      <w:bookmarkStart w:id="28" w:name="_Toc10340"/>
      <w:bookmarkStart w:id="29" w:name="_Toc22618"/>
      <w:r w:rsidRPr="008A4718">
        <w:rPr>
          <w:rFonts w:ascii="仿宋" w:eastAsia="仿宋" w:hAnsi="仿宋"/>
          <w:b/>
          <w:sz w:val="24"/>
        </w:rPr>
        <w:t xml:space="preserve">1.4 </w:t>
      </w:r>
      <w:r w:rsidRPr="008A4718">
        <w:rPr>
          <w:rFonts w:ascii="仿宋" w:eastAsia="仿宋" w:hAnsi="仿宋" w:hint="eastAsia"/>
          <w:b/>
          <w:sz w:val="24"/>
        </w:rPr>
        <w:t>付款</w:t>
      </w:r>
      <w:bookmarkEnd w:id="27"/>
      <w:bookmarkEnd w:id="28"/>
      <w:bookmarkEnd w:id="29"/>
      <w:r w:rsidRPr="008A4718">
        <w:rPr>
          <w:rFonts w:ascii="仿宋" w:eastAsia="仿宋" w:hAnsi="仿宋" w:hint="eastAsia"/>
          <w:b/>
          <w:sz w:val="24"/>
        </w:rPr>
        <w:t>方式、时间和条件</w:t>
      </w:r>
    </w:p>
    <w:p w:rsidR="00A17186" w:rsidRPr="008A4718" w:rsidRDefault="008A4718">
      <w:pPr>
        <w:pStyle w:val="text-tag"/>
        <w:spacing w:before="0" w:beforeAutospacing="0" w:after="0" w:afterAutospacing="0" w:line="440" w:lineRule="exact"/>
        <w:ind w:firstLine="480"/>
        <w:rPr>
          <w:rFonts w:ascii="仿宋" w:eastAsia="仿宋" w:hAnsi="仿宋" w:cs="Times New Roman"/>
        </w:rPr>
      </w:pPr>
      <w:r w:rsidRPr="008A4718">
        <w:rPr>
          <w:rFonts w:ascii="仿宋" w:eastAsia="仿宋" w:hAnsi="仿宋" w:cs="Times New Roman"/>
        </w:rPr>
        <w:t>1.4.1</w:t>
      </w:r>
      <w:r w:rsidRPr="008A4718">
        <w:rPr>
          <w:rFonts w:ascii="仿宋" w:eastAsia="仿宋" w:hAnsi="仿宋" w:cs="Times New Roman" w:hint="eastAsia"/>
        </w:rPr>
        <w:t>甲方应严格履行合同，及时组织验收，验收合格后及时将合同款支付完毕。对于满足合同约定支付条件的，甲方自收到发票后</w:t>
      </w:r>
      <w:r w:rsidRPr="008A4718">
        <w:rPr>
          <w:rFonts w:ascii="仿宋" w:eastAsia="仿宋" w:hAnsi="仿宋" w:cs="Times New Roman"/>
        </w:rPr>
        <w:t>5</w:t>
      </w:r>
      <w:r w:rsidRPr="008A4718">
        <w:rPr>
          <w:rFonts w:ascii="仿宋" w:eastAsia="仿宋" w:hAnsi="仿宋" w:cs="Times New Roman"/>
        </w:rPr>
        <w:t>个工作日内将资金支付到合同约定的乙方账户，有条件的甲方可以即时支付。甲方不得以机构变动、人员更替、政策调整、单位放假等为由延迟付款。</w:t>
      </w:r>
    </w:p>
    <w:p w:rsidR="00A17186" w:rsidRPr="008A4718" w:rsidRDefault="008A4718">
      <w:pPr>
        <w:spacing w:line="440" w:lineRule="exact"/>
        <w:ind w:firstLineChars="200" w:firstLine="480"/>
        <w:rPr>
          <w:rFonts w:ascii="仿宋" w:eastAsia="仿宋" w:hAnsi="仿宋"/>
          <w:sz w:val="24"/>
        </w:rPr>
      </w:pPr>
      <w:r w:rsidRPr="008A4718">
        <w:rPr>
          <w:rFonts w:ascii="仿宋" w:eastAsia="仿宋" w:hAnsi="仿宋"/>
          <w:sz w:val="24"/>
        </w:rPr>
        <w:t>1.4.2</w:t>
      </w:r>
      <w:r w:rsidRPr="008A4718">
        <w:rPr>
          <w:rFonts w:ascii="仿宋_GB2312" w:eastAsia="仿宋_GB2312" w:hAnsi="仿宋" w:hint="eastAsia"/>
          <w:sz w:val="24"/>
        </w:rPr>
        <w:t>付款方式按《浙江省财政厅关于坚决打赢疫情防控阻击战进一步做好政府采购资金支持企业发展工作的通知》（浙财采监〔</w:t>
      </w:r>
      <w:r w:rsidRPr="008A4718">
        <w:rPr>
          <w:rFonts w:ascii="仿宋_GB2312" w:eastAsia="仿宋_GB2312" w:hAnsi="仿宋" w:hint="eastAsia"/>
          <w:sz w:val="24"/>
        </w:rPr>
        <w:t>2020</w:t>
      </w:r>
      <w:r w:rsidRPr="008A4718">
        <w:rPr>
          <w:rFonts w:ascii="仿宋_GB2312" w:eastAsia="仿宋_GB2312" w:hAnsi="仿宋" w:hint="eastAsia"/>
          <w:sz w:val="24"/>
        </w:rPr>
        <w:t>〕</w:t>
      </w:r>
      <w:r w:rsidRPr="008A4718">
        <w:rPr>
          <w:rFonts w:ascii="仿宋_GB2312" w:eastAsia="仿宋_GB2312" w:hAnsi="仿宋" w:hint="eastAsia"/>
          <w:sz w:val="24"/>
        </w:rPr>
        <w:t>3</w:t>
      </w:r>
      <w:r w:rsidRPr="008A4718">
        <w:rPr>
          <w:rFonts w:ascii="仿宋_GB2312" w:eastAsia="仿宋_GB2312" w:hAnsi="仿宋" w:hint="eastAsia"/>
          <w:sz w:val="24"/>
        </w:rPr>
        <w:t>号）和《浙江省财政厅关于进一步发挥政府采购政策</w:t>
      </w:r>
      <w:r w:rsidRPr="008A4718">
        <w:rPr>
          <w:rFonts w:ascii="仿宋_GB2312" w:eastAsia="仿宋_GB2312" w:hAnsi="仿宋" w:hint="eastAsia"/>
          <w:sz w:val="24"/>
        </w:rPr>
        <w:t xml:space="preserve"> </w:t>
      </w:r>
      <w:r w:rsidRPr="008A4718">
        <w:rPr>
          <w:rFonts w:ascii="仿宋_GB2312" w:eastAsia="仿宋_GB2312" w:hAnsi="仿宋" w:hint="eastAsia"/>
          <w:sz w:val="24"/>
        </w:rPr>
        <w:t>功能全力推动经济稳进提质的通知》（浙财采监〔</w:t>
      </w:r>
      <w:r w:rsidRPr="008A4718">
        <w:rPr>
          <w:rFonts w:ascii="仿宋_GB2312" w:eastAsia="仿宋_GB2312" w:hAnsi="仿宋" w:hint="eastAsia"/>
          <w:sz w:val="24"/>
        </w:rPr>
        <w:t>2022</w:t>
      </w:r>
      <w:r w:rsidRPr="008A4718">
        <w:rPr>
          <w:rFonts w:ascii="仿宋_GB2312" w:eastAsia="仿宋_GB2312" w:hAnsi="仿宋" w:hint="eastAsia"/>
          <w:sz w:val="24"/>
        </w:rPr>
        <w:t>〕</w:t>
      </w:r>
      <w:r w:rsidRPr="008A4718">
        <w:rPr>
          <w:rFonts w:ascii="仿宋_GB2312" w:eastAsia="仿宋_GB2312" w:hAnsi="仿宋" w:hint="eastAsia"/>
          <w:sz w:val="24"/>
        </w:rPr>
        <w:t>3</w:t>
      </w:r>
      <w:r w:rsidRPr="008A4718">
        <w:rPr>
          <w:rFonts w:ascii="仿宋_GB2312" w:eastAsia="仿宋_GB2312" w:hAnsi="仿宋" w:hint="eastAsia"/>
          <w:sz w:val="24"/>
        </w:rPr>
        <w:t>号）文件要求执行，具体付款方式由</w:t>
      </w:r>
      <w:r w:rsidRPr="008A4718">
        <w:rPr>
          <w:rFonts w:ascii="仿宋_GB2312" w:eastAsia="仿宋_GB2312" w:hAnsi="仿宋" w:hint="eastAsia"/>
          <w:sz w:val="24"/>
        </w:rPr>
        <w:t>双方协商后在合同中明确。</w:t>
      </w:r>
    </w:p>
    <w:p w:rsidR="00A17186" w:rsidRPr="008A4718" w:rsidRDefault="008A4718">
      <w:pPr>
        <w:spacing w:line="440" w:lineRule="exact"/>
        <w:ind w:firstLineChars="200" w:firstLine="480"/>
        <w:rPr>
          <w:rFonts w:ascii="仿宋" w:eastAsia="仿宋" w:hAnsi="仿宋"/>
          <w:sz w:val="24"/>
        </w:rPr>
      </w:pPr>
      <w:r w:rsidRPr="008A4718">
        <w:rPr>
          <w:rFonts w:ascii="仿宋" w:eastAsia="仿宋" w:hAnsi="仿宋"/>
          <w:sz w:val="24"/>
        </w:rPr>
        <w:t>1.4.3</w:t>
      </w:r>
      <w:r w:rsidRPr="008A4718">
        <w:rPr>
          <w:rFonts w:ascii="仿宋" w:eastAsia="仿宋" w:hAnsi="仿宋" w:hint="eastAsia"/>
          <w:sz w:val="24"/>
        </w:rPr>
        <w:t>甲方迟延支付乙方款项的，向乙方支付逾期利息。双方可以在合同专用条款中约定逾期利率，约定利率不得低于合同订立时</w:t>
      </w:r>
      <w:r w:rsidRPr="008A4718">
        <w:rPr>
          <w:rFonts w:ascii="仿宋" w:eastAsia="仿宋" w:hAnsi="仿宋"/>
          <w:sz w:val="24"/>
        </w:rPr>
        <w:t>1</w:t>
      </w:r>
      <w:r w:rsidRPr="008A4718">
        <w:rPr>
          <w:rFonts w:ascii="仿宋" w:eastAsia="仿宋" w:hAnsi="仿宋"/>
          <w:sz w:val="24"/>
        </w:rPr>
        <w:t>年</w:t>
      </w:r>
      <w:r w:rsidRPr="008A4718">
        <w:rPr>
          <w:rFonts w:ascii="仿宋" w:eastAsia="仿宋" w:hAnsi="仿宋" w:hint="eastAsia"/>
          <w:sz w:val="24"/>
        </w:rPr>
        <w:t>期贷款市场报价利率；未作约定的，按照每日利率万分之五支付逾期利息。</w:t>
      </w:r>
    </w:p>
    <w:p w:rsidR="00A17186" w:rsidRPr="008A4718" w:rsidRDefault="008A4718">
      <w:pPr>
        <w:spacing w:line="440" w:lineRule="exact"/>
        <w:ind w:firstLineChars="200" w:firstLine="480"/>
        <w:outlineLvl w:val="0"/>
        <w:rPr>
          <w:rFonts w:ascii="仿宋" w:eastAsia="仿宋" w:hAnsi="仿宋"/>
          <w:sz w:val="24"/>
        </w:rPr>
      </w:pPr>
      <w:r w:rsidRPr="008A4718">
        <w:rPr>
          <w:rFonts w:ascii="仿宋" w:eastAsia="仿宋" w:hAnsi="仿宋"/>
          <w:sz w:val="24"/>
        </w:rPr>
        <w:t>1.4.4</w:t>
      </w:r>
      <w:r w:rsidRPr="008A4718">
        <w:rPr>
          <w:rFonts w:ascii="仿宋" w:eastAsia="仿宋" w:hAnsi="仿宋"/>
          <w:sz w:val="24"/>
        </w:rPr>
        <w:t>资金支付的方式、时间和条件详见</w:t>
      </w:r>
      <w:r w:rsidRPr="008A4718">
        <w:rPr>
          <w:rFonts w:ascii="仿宋" w:eastAsia="仿宋" w:hAnsi="仿宋" w:hint="eastAsia"/>
          <w:b/>
          <w:i/>
          <w:sz w:val="24"/>
          <w:u w:val="single"/>
        </w:rPr>
        <w:t>合同专用条款</w:t>
      </w:r>
      <w:r w:rsidRPr="008A4718">
        <w:rPr>
          <w:rFonts w:ascii="仿宋" w:eastAsia="仿宋" w:hAnsi="仿宋" w:hint="eastAsia"/>
          <w:sz w:val="24"/>
        </w:rPr>
        <w:t>。</w:t>
      </w:r>
    </w:p>
    <w:p w:rsidR="00A17186" w:rsidRPr="008A4718" w:rsidRDefault="008A4718">
      <w:pPr>
        <w:spacing w:line="440" w:lineRule="exact"/>
        <w:ind w:firstLineChars="200" w:firstLine="482"/>
        <w:outlineLvl w:val="0"/>
        <w:rPr>
          <w:rFonts w:ascii="仿宋" w:eastAsia="仿宋" w:hAnsi="仿宋"/>
          <w:b/>
          <w:sz w:val="24"/>
        </w:rPr>
      </w:pPr>
      <w:bookmarkStart w:id="30" w:name="_Toc19304"/>
      <w:bookmarkStart w:id="31" w:name="_Toc2846"/>
      <w:bookmarkStart w:id="32" w:name="_Toc32071"/>
      <w:r w:rsidRPr="008A4718">
        <w:rPr>
          <w:rFonts w:ascii="仿宋" w:eastAsia="仿宋" w:hAnsi="仿宋"/>
          <w:b/>
          <w:sz w:val="24"/>
        </w:rPr>
        <w:t>1.5</w:t>
      </w:r>
      <w:r w:rsidRPr="008A4718">
        <w:rPr>
          <w:rFonts w:ascii="仿宋" w:eastAsia="仿宋" w:hAnsi="仿宋" w:hint="eastAsia"/>
          <w:b/>
          <w:sz w:val="24"/>
        </w:rPr>
        <w:t>交付期限、地点和方式</w:t>
      </w:r>
      <w:bookmarkEnd w:id="30"/>
      <w:bookmarkEnd w:id="31"/>
      <w:bookmarkEnd w:id="32"/>
    </w:p>
    <w:p w:rsidR="00A17186" w:rsidRPr="008A4718" w:rsidRDefault="008A4718">
      <w:pPr>
        <w:spacing w:line="440" w:lineRule="exact"/>
        <w:ind w:firstLineChars="200" w:firstLine="480"/>
        <w:rPr>
          <w:rFonts w:ascii="仿宋" w:eastAsia="仿宋" w:hAnsi="仿宋"/>
          <w:sz w:val="24"/>
          <w:u w:val="single"/>
        </w:rPr>
      </w:pPr>
      <w:r w:rsidRPr="008A4718">
        <w:rPr>
          <w:rFonts w:ascii="仿宋" w:eastAsia="仿宋" w:hAnsi="仿宋"/>
          <w:sz w:val="24"/>
        </w:rPr>
        <w:t xml:space="preserve">1.5.1 </w:t>
      </w:r>
      <w:r w:rsidRPr="008A4718">
        <w:rPr>
          <w:rFonts w:ascii="仿宋" w:eastAsia="仿宋" w:hAnsi="仿宋" w:hint="eastAsia"/>
          <w:sz w:val="24"/>
        </w:rPr>
        <w:t>交付期限：</w:t>
      </w:r>
      <w:r w:rsidRPr="008A4718">
        <w:rPr>
          <w:rFonts w:ascii="仿宋" w:eastAsia="仿宋" w:hAnsi="仿宋"/>
          <w:sz w:val="24"/>
        </w:rPr>
        <w:t>详见</w:t>
      </w:r>
      <w:r w:rsidRPr="008A4718">
        <w:rPr>
          <w:rFonts w:ascii="仿宋" w:eastAsia="仿宋" w:hAnsi="仿宋" w:hint="eastAsia"/>
          <w:b/>
          <w:i/>
          <w:sz w:val="24"/>
          <w:u w:val="single"/>
        </w:rPr>
        <w:t>合同专用条款</w:t>
      </w:r>
      <w:r w:rsidRPr="008A4718">
        <w:rPr>
          <w:rFonts w:ascii="仿宋" w:eastAsia="仿宋" w:hAnsi="仿宋" w:hint="eastAsia"/>
          <w:sz w:val="24"/>
        </w:rPr>
        <w:t>；</w:t>
      </w:r>
    </w:p>
    <w:p w:rsidR="00A17186" w:rsidRPr="008A4718" w:rsidRDefault="008A4718">
      <w:pPr>
        <w:spacing w:line="440" w:lineRule="exact"/>
        <w:ind w:firstLineChars="200" w:firstLine="480"/>
        <w:rPr>
          <w:rFonts w:ascii="仿宋" w:eastAsia="仿宋" w:hAnsi="仿宋"/>
          <w:sz w:val="24"/>
        </w:rPr>
      </w:pPr>
      <w:r w:rsidRPr="008A4718">
        <w:rPr>
          <w:rFonts w:ascii="仿宋" w:eastAsia="仿宋" w:hAnsi="仿宋"/>
          <w:sz w:val="24"/>
        </w:rPr>
        <w:t xml:space="preserve">1.5.2 </w:t>
      </w:r>
      <w:r w:rsidRPr="008A4718">
        <w:rPr>
          <w:rFonts w:ascii="仿宋" w:eastAsia="仿宋" w:hAnsi="仿宋" w:hint="eastAsia"/>
          <w:sz w:val="24"/>
        </w:rPr>
        <w:t>交付地点：</w:t>
      </w:r>
      <w:r w:rsidRPr="008A4718">
        <w:rPr>
          <w:rFonts w:ascii="仿宋" w:eastAsia="仿宋" w:hAnsi="仿宋" w:hint="eastAsia"/>
          <w:b/>
          <w:i/>
          <w:sz w:val="24"/>
          <w:u w:val="single"/>
        </w:rPr>
        <w:t>合同专用条款</w:t>
      </w:r>
      <w:r w:rsidRPr="008A4718">
        <w:rPr>
          <w:rFonts w:ascii="仿宋" w:eastAsia="仿宋" w:hAnsi="仿宋" w:hint="eastAsia"/>
          <w:sz w:val="24"/>
        </w:rPr>
        <w:t>；</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1.5.3 </w:t>
      </w:r>
      <w:r w:rsidRPr="008A4718">
        <w:rPr>
          <w:rFonts w:ascii="仿宋" w:eastAsia="仿宋" w:hAnsi="仿宋" w:hint="eastAsia"/>
          <w:sz w:val="24"/>
        </w:rPr>
        <w:t>交付方式：</w:t>
      </w:r>
      <w:r w:rsidRPr="008A4718">
        <w:rPr>
          <w:rFonts w:ascii="仿宋" w:eastAsia="仿宋" w:hAnsi="仿宋" w:hint="eastAsia"/>
          <w:b/>
          <w:i/>
          <w:sz w:val="24"/>
          <w:u w:val="single"/>
        </w:rPr>
        <w:t>合同专用条款</w:t>
      </w:r>
      <w:r w:rsidRPr="008A4718">
        <w:rPr>
          <w:rFonts w:ascii="仿宋" w:eastAsia="仿宋" w:hAnsi="仿宋" w:hint="eastAsia"/>
          <w:sz w:val="24"/>
        </w:rPr>
        <w:t>。</w:t>
      </w:r>
    </w:p>
    <w:p w:rsidR="00A17186" w:rsidRPr="008A4718" w:rsidRDefault="008A4718">
      <w:pPr>
        <w:spacing w:line="560" w:lineRule="exact"/>
        <w:ind w:firstLineChars="200" w:firstLine="482"/>
        <w:outlineLvl w:val="0"/>
        <w:rPr>
          <w:rFonts w:ascii="仿宋" w:eastAsia="仿宋" w:hAnsi="仿宋"/>
          <w:b/>
          <w:sz w:val="24"/>
        </w:rPr>
      </w:pPr>
      <w:bookmarkStart w:id="33" w:name="_Toc27250"/>
      <w:bookmarkStart w:id="34" w:name="_Toc21423"/>
      <w:bookmarkStart w:id="35" w:name="_Toc19554"/>
      <w:r w:rsidRPr="008A4718">
        <w:rPr>
          <w:rFonts w:ascii="仿宋" w:eastAsia="仿宋" w:hAnsi="仿宋"/>
          <w:b/>
          <w:sz w:val="24"/>
        </w:rPr>
        <w:t xml:space="preserve">1.6 </w:t>
      </w:r>
      <w:r w:rsidRPr="008A4718">
        <w:rPr>
          <w:rFonts w:ascii="仿宋" w:eastAsia="仿宋" w:hAnsi="仿宋" w:hint="eastAsia"/>
          <w:b/>
          <w:sz w:val="24"/>
        </w:rPr>
        <w:t>违约责任</w:t>
      </w:r>
      <w:bookmarkEnd w:id="33"/>
      <w:bookmarkEnd w:id="34"/>
      <w:bookmarkEnd w:id="35"/>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1.6.1 </w:t>
      </w:r>
      <w:r w:rsidRPr="008A4718">
        <w:rPr>
          <w:rFonts w:ascii="仿宋" w:eastAsia="仿宋" w:hAnsi="仿宋" w:hint="eastAsia"/>
          <w:sz w:val="24"/>
        </w:rPr>
        <w:t>除不可抗力外，如果乙方没有按照本合同约定的期限、地点和方式提供服务，那么甲方可要求乙方支付违约金，违约金按每迟延交付一日的应提供服务而未交付价格的</w:t>
      </w:r>
      <w:r w:rsidRPr="008A4718">
        <w:rPr>
          <w:rFonts w:ascii="仿宋" w:eastAsia="仿宋" w:hAnsi="仿宋" w:hint="eastAsia"/>
          <w:sz w:val="24"/>
          <w:u w:val="single"/>
        </w:rPr>
        <w:t xml:space="preserve"> </w:t>
      </w:r>
      <w:r w:rsidRPr="008A4718">
        <w:rPr>
          <w:rFonts w:ascii="仿宋" w:eastAsia="仿宋" w:hAnsi="仿宋"/>
          <w:sz w:val="24"/>
          <w:u w:val="single"/>
        </w:rPr>
        <w:t xml:space="preserve">   </w:t>
      </w:r>
      <w:r w:rsidRPr="008A4718">
        <w:rPr>
          <w:rFonts w:ascii="仿宋" w:eastAsia="仿宋" w:hAnsi="仿宋"/>
          <w:sz w:val="24"/>
        </w:rPr>
        <w:t>%</w:t>
      </w:r>
      <w:r w:rsidRPr="008A4718">
        <w:rPr>
          <w:rFonts w:ascii="仿宋" w:eastAsia="仿宋" w:hAnsi="仿宋"/>
          <w:sz w:val="24"/>
        </w:rPr>
        <w:t>计算，最高限额为本合同总价的</w:t>
      </w:r>
      <w:r w:rsidRPr="008A4718">
        <w:rPr>
          <w:rFonts w:ascii="仿宋" w:eastAsia="仿宋" w:hAnsi="仿宋" w:hint="eastAsia"/>
          <w:sz w:val="24"/>
          <w:u w:val="single"/>
        </w:rPr>
        <w:t xml:space="preserve"> </w:t>
      </w:r>
      <w:r w:rsidRPr="008A4718">
        <w:rPr>
          <w:rFonts w:ascii="仿宋" w:eastAsia="仿宋" w:hAnsi="仿宋"/>
          <w:sz w:val="24"/>
          <w:u w:val="single"/>
        </w:rPr>
        <w:t xml:space="preserve">    </w:t>
      </w:r>
      <w:r w:rsidRPr="008A4718">
        <w:rPr>
          <w:rFonts w:ascii="仿宋" w:eastAsia="仿宋" w:hAnsi="仿宋"/>
          <w:sz w:val="24"/>
        </w:rPr>
        <w:t>%</w:t>
      </w:r>
      <w:r w:rsidRPr="008A4718">
        <w:rPr>
          <w:rFonts w:ascii="仿宋" w:eastAsia="仿宋" w:hAnsi="仿宋"/>
          <w:sz w:val="24"/>
        </w:rPr>
        <w:t>；迟延交付的违约金计算数额达到前述最高限额之日起，甲方有权在要求乙方支付违约金的同时，书面通知乙方解除本合同；</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1.6.2 </w:t>
      </w:r>
      <w:r w:rsidRPr="008A4718">
        <w:rPr>
          <w:rFonts w:ascii="仿宋" w:eastAsia="仿宋" w:hAnsi="仿宋" w:hint="eastAsia"/>
          <w:sz w:val="24"/>
        </w:rPr>
        <w:t>除不可抗力外，如果甲方没有按照本合同约定的付款方式付款，那么乙方可要求甲方支付违约金，违约金按每迟延付款一日的应付而未付款的</w:t>
      </w:r>
      <w:r w:rsidRPr="008A4718">
        <w:rPr>
          <w:rFonts w:ascii="仿宋" w:eastAsia="仿宋" w:hAnsi="仿宋" w:hint="eastAsia"/>
          <w:sz w:val="24"/>
          <w:u w:val="single"/>
        </w:rPr>
        <w:t xml:space="preserve"> </w:t>
      </w:r>
      <w:r w:rsidRPr="008A4718">
        <w:rPr>
          <w:rFonts w:ascii="仿宋" w:eastAsia="仿宋" w:hAnsi="仿宋"/>
          <w:sz w:val="24"/>
          <w:u w:val="single"/>
        </w:rPr>
        <w:t xml:space="preserve">    </w:t>
      </w:r>
      <w:r w:rsidRPr="008A4718">
        <w:rPr>
          <w:rFonts w:ascii="仿宋" w:eastAsia="仿宋" w:hAnsi="仿宋"/>
          <w:sz w:val="24"/>
        </w:rPr>
        <w:t>%</w:t>
      </w:r>
      <w:r w:rsidRPr="008A4718">
        <w:rPr>
          <w:rFonts w:ascii="仿宋" w:eastAsia="仿宋" w:hAnsi="仿宋"/>
          <w:sz w:val="24"/>
        </w:rPr>
        <w:t>计算，最高限</w:t>
      </w:r>
      <w:r w:rsidRPr="008A4718">
        <w:rPr>
          <w:rFonts w:ascii="仿宋" w:eastAsia="仿宋" w:hAnsi="仿宋"/>
          <w:sz w:val="24"/>
        </w:rPr>
        <w:lastRenderedPageBreak/>
        <w:t>额为本合同总价的</w:t>
      </w:r>
      <w:r w:rsidRPr="008A4718">
        <w:rPr>
          <w:rFonts w:ascii="仿宋" w:eastAsia="仿宋" w:hAnsi="仿宋" w:hint="eastAsia"/>
          <w:sz w:val="24"/>
          <w:u w:val="single"/>
        </w:rPr>
        <w:t xml:space="preserve"> </w:t>
      </w:r>
      <w:r w:rsidRPr="008A4718">
        <w:rPr>
          <w:rFonts w:ascii="仿宋" w:eastAsia="仿宋" w:hAnsi="仿宋"/>
          <w:sz w:val="24"/>
          <w:u w:val="single"/>
        </w:rPr>
        <w:t xml:space="preserve">    </w:t>
      </w:r>
      <w:r w:rsidRPr="008A4718">
        <w:rPr>
          <w:rFonts w:ascii="仿宋" w:eastAsia="仿宋" w:hAnsi="仿宋"/>
          <w:sz w:val="24"/>
        </w:rPr>
        <w:t>%</w:t>
      </w:r>
      <w:r w:rsidRPr="008A4718">
        <w:rPr>
          <w:rFonts w:ascii="仿宋" w:eastAsia="仿宋" w:hAnsi="仿宋"/>
          <w:sz w:val="24"/>
        </w:rPr>
        <w:t>；迟延付款的违约金计算数额达到前述最高限额之日起，乙方有权在要求甲方支付违约金的同时，书面通知甲方解除本合同；</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1.6.3 </w:t>
      </w:r>
      <w:r w:rsidRPr="008A4718">
        <w:rPr>
          <w:rFonts w:ascii="仿宋" w:eastAsia="仿宋" w:hAnsi="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w:t>
      </w:r>
      <w:r w:rsidRPr="008A4718">
        <w:rPr>
          <w:rFonts w:ascii="仿宋" w:eastAsia="仿宋" w:hAnsi="仿宋" w:hint="eastAsia"/>
          <w:sz w:val="24"/>
        </w:rPr>
        <w:t>通知违约方解除本合同；</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1.6.4 </w:t>
      </w:r>
      <w:r w:rsidRPr="008A4718">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1.6.5 </w:t>
      </w:r>
      <w:r w:rsidRPr="008A4718">
        <w:rPr>
          <w:rFonts w:ascii="仿宋" w:eastAsia="仿宋" w:hAnsi="仿宋" w:hint="eastAsia"/>
          <w:sz w:val="24"/>
        </w:rPr>
        <w:t>除前述约定外，除不可抗力外，任何一方未能履行本合同约定的义务，对方当事人均有权要求继续履行、采取补救措施或者赔偿损失等，且对方当事人行使</w:t>
      </w:r>
      <w:r w:rsidRPr="008A4718">
        <w:rPr>
          <w:rFonts w:ascii="仿宋" w:eastAsia="仿宋" w:hAnsi="仿宋" w:hint="eastAsia"/>
          <w:sz w:val="24"/>
        </w:rPr>
        <w:t>的任何权利救济方式均不视为其放弃了其他法定或者约定的权利救济方式；</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1.6.6 </w:t>
      </w:r>
      <w:r w:rsidRPr="008A4718">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rsidR="00A17186" w:rsidRPr="008A4718" w:rsidRDefault="008A4718">
      <w:pPr>
        <w:spacing w:line="560" w:lineRule="exact"/>
        <w:ind w:leftChars="-200" w:left="-420" w:rightChars="-200" w:right="-420" w:firstLineChars="400" w:firstLine="960"/>
        <w:rPr>
          <w:rFonts w:ascii="仿宋" w:eastAsia="仿宋" w:hAnsi="仿宋"/>
        </w:rPr>
      </w:pPr>
      <w:r w:rsidRPr="008A4718">
        <w:rPr>
          <w:rFonts w:ascii="仿宋" w:eastAsia="仿宋" w:hAnsi="仿宋" w:hint="eastAsia"/>
          <w:sz w:val="24"/>
        </w:rPr>
        <w:t>1.6.7</w:t>
      </w:r>
      <w:r w:rsidRPr="008A4718">
        <w:rPr>
          <w:rFonts w:ascii="仿宋" w:eastAsia="仿宋" w:hAnsi="仿宋" w:hint="eastAsia"/>
          <w:sz w:val="24"/>
        </w:rPr>
        <w:t>违约责任</w:t>
      </w:r>
      <w:r w:rsidRPr="008A4718">
        <w:rPr>
          <w:rFonts w:ascii="仿宋" w:eastAsia="仿宋" w:hAnsi="仿宋" w:hint="eastAsia"/>
          <w:b/>
          <w:i/>
          <w:sz w:val="24"/>
          <w:u w:val="single"/>
        </w:rPr>
        <w:t>合同专用条款</w:t>
      </w:r>
      <w:r w:rsidRPr="008A4718">
        <w:rPr>
          <w:rFonts w:ascii="仿宋" w:eastAsia="仿宋" w:hAnsi="仿宋" w:hint="eastAsia"/>
          <w:sz w:val="24"/>
        </w:rPr>
        <w:t>另有约定的，从其约定。</w:t>
      </w:r>
    </w:p>
    <w:p w:rsidR="00A17186" w:rsidRPr="008A4718" w:rsidRDefault="008A4718">
      <w:pPr>
        <w:spacing w:line="560" w:lineRule="exact"/>
        <w:ind w:firstLineChars="200" w:firstLine="482"/>
        <w:outlineLvl w:val="0"/>
        <w:rPr>
          <w:rFonts w:ascii="仿宋" w:eastAsia="仿宋" w:hAnsi="仿宋"/>
          <w:b/>
          <w:sz w:val="24"/>
        </w:rPr>
      </w:pPr>
      <w:bookmarkStart w:id="36" w:name="_Toc16021"/>
      <w:bookmarkStart w:id="37" w:name="_Toc15583"/>
      <w:bookmarkStart w:id="38" w:name="_Toc28375"/>
      <w:r w:rsidRPr="008A4718">
        <w:rPr>
          <w:rFonts w:ascii="仿宋" w:eastAsia="仿宋" w:hAnsi="仿宋"/>
          <w:b/>
          <w:sz w:val="24"/>
        </w:rPr>
        <w:t xml:space="preserve">1.7 </w:t>
      </w:r>
      <w:r w:rsidRPr="008A4718">
        <w:rPr>
          <w:rFonts w:ascii="仿宋" w:eastAsia="仿宋" w:hAnsi="仿宋" w:hint="eastAsia"/>
          <w:b/>
          <w:sz w:val="24"/>
        </w:rPr>
        <w:t>合同争议的解决</w:t>
      </w:r>
      <w:bookmarkEnd w:id="36"/>
      <w:bookmarkEnd w:id="37"/>
      <w:bookmarkEnd w:id="38"/>
    </w:p>
    <w:p w:rsidR="00A17186" w:rsidRPr="008A4718" w:rsidRDefault="008A4718">
      <w:pPr>
        <w:spacing w:line="560" w:lineRule="exact"/>
        <w:ind w:leftChars="-29" w:left="-61" w:rightChars="-200" w:right="-420" w:firstLineChars="100" w:firstLine="240"/>
        <w:rPr>
          <w:rFonts w:ascii="仿宋" w:eastAsia="仿宋" w:hAnsi="仿宋"/>
          <w:sz w:val="24"/>
        </w:rPr>
      </w:pPr>
      <w:r w:rsidRPr="008A4718">
        <w:rPr>
          <w:rFonts w:ascii="仿宋" w:eastAsia="仿宋" w:hAnsi="仿宋" w:hint="eastAsia"/>
          <w:sz w:val="24"/>
        </w:rPr>
        <w:t xml:space="preserve">  </w:t>
      </w:r>
      <w:r w:rsidRPr="008A4718">
        <w:rPr>
          <w:rFonts w:ascii="仿宋" w:eastAsia="仿宋" w:hAnsi="仿宋" w:hint="eastAsia"/>
          <w:sz w:val="24"/>
        </w:rPr>
        <w:t>本合同履行过程中发生的任何争议，双方当事人均可通过和解或者调解解决；不愿和解、调解或者和解、调解不成的，可以选择以下第</w:t>
      </w:r>
      <w:r w:rsidRPr="008A4718">
        <w:rPr>
          <w:rFonts w:ascii="仿宋" w:eastAsia="仿宋" w:hAnsi="仿宋" w:hint="eastAsia"/>
          <w:b/>
          <w:i/>
          <w:sz w:val="24"/>
          <w:u w:val="single"/>
        </w:rPr>
        <w:t xml:space="preserve"> </w:t>
      </w:r>
      <w:r w:rsidRPr="008A4718">
        <w:rPr>
          <w:rFonts w:ascii="仿宋" w:eastAsia="仿宋" w:hAnsi="仿宋" w:hint="eastAsia"/>
          <w:b/>
          <w:i/>
          <w:sz w:val="24"/>
          <w:u w:val="single"/>
        </w:rPr>
        <w:t>合同专用条款</w:t>
      </w:r>
      <w:r w:rsidRPr="008A4718">
        <w:rPr>
          <w:rFonts w:ascii="仿宋" w:eastAsia="仿宋" w:hAnsi="仿宋" w:hint="eastAsia"/>
          <w:b/>
          <w:i/>
          <w:sz w:val="24"/>
          <w:u w:val="single"/>
        </w:rPr>
        <w:t xml:space="preserve">  </w:t>
      </w:r>
      <w:r w:rsidRPr="008A4718">
        <w:rPr>
          <w:rFonts w:ascii="仿宋" w:eastAsia="仿宋" w:hAnsi="仿宋" w:hint="eastAsia"/>
          <w:sz w:val="24"/>
        </w:rPr>
        <w:t>条款规定的方式解决：</w:t>
      </w:r>
    </w:p>
    <w:p w:rsidR="00A17186" w:rsidRPr="008A4718" w:rsidRDefault="008A4718">
      <w:pPr>
        <w:spacing w:line="560" w:lineRule="exact"/>
        <w:ind w:leftChars="-200" w:left="-420" w:rightChars="-200" w:right="-420" w:firstLineChars="250" w:firstLine="600"/>
        <w:rPr>
          <w:rFonts w:ascii="仿宋" w:eastAsia="仿宋" w:hAnsi="仿宋"/>
          <w:sz w:val="24"/>
        </w:rPr>
      </w:pPr>
      <w:r w:rsidRPr="008A4718">
        <w:rPr>
          <w:rFonts w:ascii="仿宋" w:eastAsia="仿宋" w:hAnsi="仿宋"/>
          <w:sz w:val="24"/>
        </w:rPr>
        <w:t xml:space="preserve">1.7.1 </w:t>
      </w:r>
      <w:r w:rsidRPr="008A4718">
        <w:rPr>
          <w:rFonts w:ascii="仿宋" w:eastAsia="仿宋" w:hAnsi="仿宋" w:hint="eastAsia"/>
          <w:sz w:val="24"/>
        </w:rPr>
        <w:t>将争议提交</w:t>
      </w:r>
      <w:r w:rsidRPr="008A4718">
        <w:rPr>
          <w:rFonts w:ascii="仿宋" w:eastAsia="仿宋" w:hAnsi="仿宋" w:hint="eastAsia"/>
          <w:b/>
          <w:i/>
          <w:sz w:val="24"/>
          <w:u w:val="single"/>
        </w:rPr>
        <w:t>合同专用条款</w:t>
      </w:r>
      <w:r w:rsidRPr="008A4718">
        <w:rPr>
          <w:rFonts w:ascii="仿宋" w:eastAsia="仿宋" w:hAnsi="仿宋" w:hint="eastAsia"/>
          <w:sz w:val="24"/>
        </w:rPr>
        <w:t>仲裁委员会依申请仲裁时其现行有效的仲裁规则裁决；</w:t>
      </w:r>
    </w:p>
    <w:p w:rsidR="00A17186" w:rsidRPr="008A4718" w:rsidRDefault="008A4718">
      <w:pPr>
        <w:spacing w:line="560" w:lineRule="exact"/>
        <w:ind w:leftChars="-200" w:left="-420" w:rightChars="-200" w:right="-420" w:firstLineChars="250" w:firstLine="600"/>
        <w:rPr>
          <w:rFonts w:ascii="仿宋" w:eastAsia="仿宋" w:hAnsi="仿宋"/>
          <w:sz w:val="24"/>
        </w:rPr>
      </w:pPr>
      <w:r w:rsidRPr="008A4718">
        <w:rPr>
          <w:rFonts w:ascii="仿宋" w:eastAsia="仿宋" w:hAnsi="仿宋"/>
          <w:sz w:val="24"/>
        </w:rPr>
        <w:t xml:space="preserve">1.7.2 </w:t>
      </w:r>
      <w:r w:rsidRPr="008A4718">
        <w:rPr>
          <w:rFonts w:ascii="仿宋" w:eastAsia="仿宋" w:hAnsi="仿宋" w:hint="eastAsia"/>
          <w:sz w:val="24"/>
        </w:rPr>
        <w:t>向</w:t>
      </w:r>
      <w:r w:rsidRPr="008A4718">
        <w:rPr>
          <w:rFonts w:ascii="仿宋" w:eastAsia="仿宋" w:hAnsi="仿宋" w:hint="eastAsia"/>
          <w:b/>
          <w:i/>
          <w:sz w:val="24"/>
          <w:u w:val="single"/>
        </w:rPr>
        <w:t>合同专用条款</w:t>
      </w:r>
      <w:r w:rsidRPr="008A4718">
        <w:rPr>
          <w:rFonts w:ascii="仿宋" w:eastAsia="仿宋" w:hAnsi="仿宋" w:hint="eastAsia"/>
          <w:sz w:val="24"/>
        </w:rPr>
        <w:t>人民法院起诉。</w:t>
      </w:r>
    </w:p>
    <w:p w:rsidR="00A17186" w:rsidRPr="008A4718" w:rsidRDefault="008A4718">
      <w:pPr>
        <w:spacing w:line="560" w:lineRule="exact"/>
        <w:ind w:firstLineChars="200" w:firstLine="482"/>
        <w:outlineLvl w:val="0"/>
        <w:rPr>
          <w:rFonts w:ascii="仿宋" w:eastAsia="仿宋" w:hAnsi="仿宋"/>
          <w:b/>
          <w:sz w:val="24"/>
        </w:rPr>
      </w:pPr>
      <w:bookmarkStart w:id="39" w:name="_Toc7245"/>
      <w:bookmarkStart w:id="40" w:name="_Toc15322"/>
      <w:bookmarkStart w:id="41" w:name="_Toc11173"/>
      <w:r w:rsidRPr="008A4718">
        <w:rPr>
          <w:rFonts w:ascii="仿宋" w:eastAsia="仿宋" w:hAnsi="仿宋"/>
          <w:b/>
          <w:sz w:val="24"/>
        </w:rPr>
        <w:lastRenderedPageBreak/>
        <w:t xml:space="preserve">1.8 </w:t>
      </w:r>
      <w:r w:rsidRPr="008A4718">
        <w:rPr>
          <w:rFonts w:ascii="仿宋" w:eastAsia="仿宋" w:hAnsi="仿宋" w:hint="eastAsia"/>
          <w:b/>
          <w:sz w:val="24"/>
        </w:rPr>
        <w:t>合同生效</w:t>
      </w:r>
      <w:bookmarkEnd w:id="39"/>
      <w:bookmarkEnd w:id="40"/>
      <w:bookmarkEnd w:id="41"/>
    </w:p>
    <w:p w:rsidR="00A17186" w:rsidRPr="008A4718" w:rsidRDefault="008A4718">
      <w:pPr>
        <w:spacing w:line="560" w:lineRule="exact"/>
        <w:ind w:firstLineChars="200" w:firstLine="480"/>
        <w:rPr>
          <w:rFonts w:ascii="仿宋" w:eastAsia="仿宋" w:hAnsi="仿宋"/>
          <w:b/>
          <w:sz w:val="24"/>
        </w:rPr>
      </w:pPr>
      <w:r w:rsidRPr="008A4718">
        <w:rPr>
          <w:rFonts w:ascii="仿宋" w:eastAsia="仿宋" w:hAnsi="仿宋" w:hint="eastAsia"/>
          <w:sz w:val="24"/>
        </w:rPr>
        <w:t>本合同自双方当事人盖章或者签字时生效。</w:t>
      </w:r>
    </w:p>
    <w:p w:rsidR="00A17186" w:rsidRPr="008A4718" w:rsidRDefault="00A17186">
      <w:pPr>
        <w:autoSpaceDE w:val="0"/>
        <w:autoSpaceDN w:val="0"/>
        <w:spacing w:line="240" w:lineRule="exact"/>
        <w:rPr>
          <w:rFonts w:ascii="仿宋" w:eastAsia="仿宋" w:hAnsi="仿宋"/>
          <w:sz w:val="24"/>
          <w:lang w:val="zh-CN"/>
        </w:rPr>
      </w:pPr>
    </w:p>
    <w:p w:rsidR="00A17186" w:rsidRPr="008A4718" w:rsidRDefault="008A4718">
      <w:pPr>
        <w:autoSpaceDE w:val="0"/>
        <w:autoSpaceDN w:val="0"/>
        <w:spacing w:line="560" w:lineRule="exact"/>
        <w:rPr>
          <w:rFonts w:ascii="仿宋" w:eastAsia="仿宋" w:hAnsi="仿宋"/>
          <w:sz w:val="24"/>
          <w:lang w:val="zh-CN"/>
        </w:rPr>
      </w:pPr>
      <w:r w:rsidRPr="008A4718">
        <w:rPr>
          <w:rFonts w:ascii="仿宋" w:eastAsia="仿宋" w:hAnsi="仿宋" w:hint="eastAsia"/>
          <w:b/>
          <w:sz w:val="24"/>
          <w:lang w:val="zh-CN"/>
        </w:rPr>
        <w:t>甲方</w:t>
      </w:r>
      <w:r w:rsidRPr="008A4718">
        <w:rPr>
          <w:rFonts w:ascii="仿宋" w:eastAsia="仿宋" w:hAnsi="仿宋" w:hint="eastAsia"/>
          <w:sz w:val="24"/>
          <w:lang w:val="zh-CN"/>
        </w:rPr>
        <w:t>：</w:t>
      </w:r>
      <w:r w:rsidRPr="008A4718">
        <w:rPr>
          <w:rFonts w:ascii="仿宋" w:eastAsia="仿宋" w:hAnsi="仿宋"/>
          <w:b/>
          <w:sz w:val="24"/>
          <w:lang w:val="zh-CN"/>
        </w:rPr>
        <w:t xml:space="preserve">      </w:t>
      </w:r>
      <w:r w:rsidRPr="008A4718">
        <w:rPr>
          <w:rFonts w:ascii="仿宋" w:eastAsia="仿宋" w:hAnsi="仿宋"/>
          <w:b/>
          <w:sz w:val="24"/>
          <w:lang w:val="zh-CN"/>
        </w:rPr>
        <w:t>乙方</w:t>
      </w:r>
      <w:r w:rsidRPr="008A4718">
        <w:rPr>
          <w:rFonts w:ascii="仿宋" w:eastAsia="仿宋" w:hAnsi="仿宋" w:hint="eastAsia"/>
          <w:sz w:val="24"/>
          <w:lang w:val="zh-CN"/>
        </w:rPr>
        <w:t>：</w:t>
      </w:r>
    </w:p>
    <w:p w:rsidR="00A17186" w:rsidRPr="008A4718" w:rsidRDefault="008A4718">
      <w:pPr>
        <w:autoSpaceDE w:val="0"/>
        <w:autoSpaceDN w:val="0"/>
        <w:spacing w:line="560" w:lineRule="exact"/>
        <w:rPr>
          <w:rFonts w:ascii="仿宋" w:eastAsia="仿宋" w:hAnsi="仿宋"/>
          <w:sz w:val="24"/>
          <w:lang w:val="zh-CN"/>
        </w:rPr>
      </w:pPr>
      <w:r w:rsidRPr="008A4718">
        <w:rPr>
          <w:rFonts w:ascii="仿宋" w:eastAsia="仿宋" w:hAnsi="仿宋" w:hint="eastAsia"/>
          <w:sz w:val="24"/>
          <w:lang w:val="zh-CN"/>
        </w:rPr>
        <w:t>统一社会信用代码：统一社会信用代码或身份证号码：</w:t>
      </w:r>
    </w:p>
    <w:p w:rsidR="00A17186" w:rsidRPr="008A4718" w:rsidRDefault="00A17186">
      <w:pPr>
        <w:autoSpaceDE w:val="0"/>
        <w:autoSpaceDN w:val="0"/>
        <w:spacing w:line="240" w:lineRule="exact"/>
        <w:rPr>
          <w:rFonts w:ascii="仿宋" w:eastAsia="仿宋" w:hAnsi="仿宋"/>
          <w:sz w:val="24"/>
          <w:lang w:val="zh-CN"/>
        </w:rPr>
      </w:pPr>
    </w:p>
    <w:p w:rsidR="00A17186" w:rsidRPr="008A4718" w:rsidRDefault="008A4718">
      <w:pPr>
        <w:autoSpaceDE w:val="0"/>
        <w:autoSpaceDN w:val="0"/>
        <w:spacing w:line="560" w:lineRule="exact"/>
        <w:rPr>
          <w:rFonts w:ascii="仿宋" w:eastAsia="仿宋" w:hAnsi="仿宋"/>
          <w:sz w:val="24"/>
          <w:lang w:val="zh-CN"/>
        </w:rPr>
      </w:pPr>
      <w:r w:rsidRPr="008A4718">
        <w:rPr>
          <w:rFonts w:ascii="仿宋" w:eastAsia="仿宋" w:hAnsi="仿宋" w:hint="eastAsia"/>
          <w:sz w:val="24"/>
          <w:lang w:val="zh-CN"/>
        </w:rPr>
        <w:t>住所：住所：</w:t>
      </w:r>
    </w:p>
    <w:p w:rsidR="00A17186" w:rsidRPr="008A4718" w:rsidRDefault="008A4718">
      <w:pPr>
        <w:autoSpaceDE w:val="0"/>
        <w:autoSpaceDN w:val="0"/>
        <w:spacing w:line="560" w:lineRule="exact"/>
        <w:rPr>
          <w:rFonts w:ascii="仿宋" w:eastAsia="仿宋" w:hAnsi="仿宋"/>
          <w:sz w:val="24"/>
          <w:lang w:val="zh-CN"/>
        </w:rPr>
      </w:pPr>
      <w:r w:rsidRPr="008A4718">
        <w:rPr>
          <w:rFonts w:ascii="仿宋" w:eastAsia="仿宋" w:hAnsi="仿宋" w:hint="eastAsia"/>
          <w:sz w:val="24"/>
          <w:lang w:val="zh-CN"/>
        </w:rPr>
        <w:t>法定代表人或法定代表人</w:t>
      </w:r>
    </w:p>
    <w:p w:rsidR="00A17186" w:rsidRPr="008A4718" w:rsidRDefault="008A4718">
      <w:pPr>
        <w:autoSpaceDE w:val="0"/>
        <w:autoSpaceDN w:val="0"/>
        <w:spacing w:line="560" w:lineRule="exact"/>
        <w:rPr>
          <w:rFonts w:ascii="仿宋" w:eastAsia="仿宋" w:hAnsi="仿宋"/>
          <w:sz w:val="24"/>
          <w:lang w:val="zh-CN"/>
        </w:rPr>
      </w:pPr>
      <w:r w:rsidRPr="008A4718">
        <w:rPr>
          <w:rFonts w:ascii="仿宋" w:eastAsia="仿宋" w:hAnsi="仿宋" w:hint="eastAsia"/>
          <w:sz w:val="24"/>
          <w:lang w:val="zh-CN"/>
        </w:rPr>
        <w:t>授权代表（签字）：</w:t>
      </w:r>
      <w:r w:rsidRPr="008A4718">
        <w:rPr>
          <w:rFonts w:ascii="仿宋" w:eastAsia="仿宋" w:hAnsi="仿宋"/>
          <w:sz w:val="24"/>
          <w:lang w:val="zh-CN"/>
        </w:rPr>
        <w:t xml:space="preserve">                        </w:t>
      </w:r>
      <w:r w:rsidRPr="008A4718">
        <w:rPr>
          <w:rFonts w:ascii="仿宋" w:eastAsia="仿宋" w:hAnsi="仿宋"/>
          <w:sz w:val="24"/>
          <w:lang w:val="zh-CN"/>
        </w:rPr>
        <w:t>或授权代表（签字）</w:t>
      </w:r>
      <w:r w:rsidRPr="008A4718">
        <w:rPr>
          <w:rFonts w:ascii="仿宋" w:eastAsia="仿宋" w:hAnsi="仿宋"/>
          <w:sz w:val="24"/>
          <w:lang w:val="zh-CN"/>
        </w:rPr>
        <w:t xml:space="preserve">: </w:t>
      </w:r>
    </w:p>
    <w:p w:rsidR="00A17186" w:rsidRPr="008A4718" w:rsidRDefault="008A4718">
      <w:pPr>
        <w:autoSpaceDE w:val="0"/>
        <w:autoSpaceDN w:val="0"/>
        <w:spacing w:line="560" w:lineRule="exact"/>
        <w:rPr>
          <w:rFonts w:ascii="仿宋" w:eastAsia="仿宋" w:hAnsi="仿宋"/>
          <w:sz w:val="24"/>
          <w:lang w:val="zh-CN"/>
        </w:rPr>
      </w:pPr>
      <w:r w:rsidRPr="008A4718">
        <w:rPr>
          <w:rFonts w:ascii="仿宋" w:eastAsia="仿宋" w:hAnsi="仿宋" w:hint="eastAsia"/>
          <w:sz w:val="24"/>
          <w:lang w:val="zh-CN"/>
        </w:rPr>
        <w:t>联系人：联系人：</w:t>
      </w:r>
    </w:p>
    <w:p w:rsidR="00A17186" w:rsidRPr="008A4718" w:rsidRDefault="008A4718">
      <w:pPr>
        <w:autoSpaceDE w:val="0"/>
        <w:autoSpaceDN w:val="0"/>
        <w:spacing w:line="560" w:lineRule="exact"/>
        <w:rPr>
          <w:rFonts w:ascii="仿宋" w:eastAsia="仿宋" w:hAnsi="仿宋"/>
          <w:sz w:val="24"/>
          <w:lang w:val="zh-CN"/>
        </w:rPr>
      </w:pPr>
      <w:r w:rsidRPr="008A4718">
        <w:rPr>
          <w:rFonts w:ascii="仿宋" w:eastAsia="仿宋" w:hAnsi="仿宋" w:hint="eastAsia"/>
          <w:sz w:val="24"/>
          <w:lang w:val="zh-CN"/>
        </w:rPr>
        <w:t>约定送达地址：约定送达地址：</w:t>
      </w:r>
    </w:p>
    <w:p w:rsidR="00A17186" w:rsidRPr="008A4718" w:rsidRDefault="008A4718">
      <w:pPr>
        <w:autoSpaceDE w:val="0"/>
        <w:autoSpaceDN w:val="0"/>
        <w:spacing w:line="560" w:lineRule="exact"/>
        <w:rPr>
          <w:rFonts w:ascii="仿宋" w:eastAsia="仿宋" w:hAnsi="仿宋"/>
          <w:sz w:val="24"/>
          <w:lang w:val="zh-CN"/>
        </w:rPr>
      </w:pPr>
      <w:r w:rsidRPr="008A4718">
        <w:rPr>
          <w:rFonts w:ascii="仿宋" w:eastAsia="仿宋" w:hAnsi="仿宋" w:hint="eastAsia"/>
          <w:sz w:val="24"/>
          <w:lang w:val="zh-CN"/>
        </w:rPr>
        <w:t>邮政编码：邮政编码：</w:t>
      </w:r>
    </w:p>
    <w:p w:rsidR="00A17186" w:rsidRPr="008A4718" w:rsidRDefault="008A4718">
      <w:pPr>
        <w:autoSpaceDE w:val="0"/>
        <w:autoSpaceDN w:val="0"/>
        <w:spacing w:line="560" w:lineRule="exact"/>
        <w:rPr>
          <w:rFonts w:ascii="仿宋" w:eastAsia="仿宋" w:hAnsi="仿宋"/>
          <w:sz w:val="24"/>
          <w:lang w:val="zh-CN"/>
        </w:rPr>
      </w:pPr>
      <w:r w:rsidRPr="008A4718">
        <w:rPr>
          <w:rFonts w:ascii="仿宋" w:eastAsia="仿宋" w:hAnsi="仿宋" w:hint="eastAsia"/>
          <w:sz w:val="24"/>
          <w:lang w:val="zh-CN"/>
        </w:rPr>
        <w:t>电话</w:t>
      </w:r>
      <w:r w:rsidRPr="008A4718">
        <w:rPr>
          <w:rFonts w:ascii="仿宋" w:eastAsia="仿宋" w:hAnsi="仿宋"/>
          <w:sz w:val="24"/>
          <w:lang w:val="zh-CN"/>
        </w:rPr>
        <w:t xml:space="preserve">:                                    </w:t>
      </w:r>
      <w:r w:rsidRPr="008A4718">
        <w:rPr>
          <w:rFonts w:ascii="仿宋" w:eastAsia="仿宋" w:hAnsi="仿宋"/>
          <w:sz w:val="24"/>
          <w:lang w:val="zh-CN"/>
        </w:rPr>
        <w:t>电话</w:t>
      </w:r>
      <w:r w:rsidRPr="008A4718">
        <w:rPr>
          <w:rFonts w:ascii="仿宋" w:eastAsia="仿宋" w:hAnsi="仿宋"/>
          <w:sz w:val="24"/>
          <w:lang w:val="zh-CN"/>
        </w:rPr>
        <w:t xml:space="preserve">: </w:t>
      </w:r>
    </w:p>
    <w:p w:rsidR="00A17186" w:rsidRPr="008A4718" w:rsidRDefault="008A4718">
      <w:pPr>
        <w:autoSpaceDE w:val="0"/>
        <w:autoSpaceDN w:val="0"/>
        <w:spacing w:line="560" w:lineRule="exact"/>
        <w:rPr>
          <w:rFonts w:ascii="仿宋" w:eastAsia="仿宋" w:hAnsi="仿宋"/>
          <w:sz w:val="24"/>
          <w:lang w:val="zh-CN"/>
        </w:rPr>
      </w:pPr>
      <w:r w:rsidRPr="008A4718">
        <w:rPr>
          <w:rFonts w:ascii="仿宋" w:eastAsia="仿宋" w:hAnsi="仿宋" w:hint="eastAsia"/>
          <w:sz w:val="24"/>
          <w:lang w:val="zh-CN"/>
        </w:rPr>
        <w:t>传真</w:t>
      </w:r>
      <w:r w:rsidRPr="008A4718">
        <w:rPr>
          <w:rFonts w:ascii="仿宋" w:eastAsia="仿宋" w:hAnsi="仿宋"/>
          <w:sz w:val="24"/>
          <w:lang w:val="zh-CN"/>
        </w:rPr>
        <w:t xml:space="preserve">:                                    </w:t>
      </w:r>
      <w:r w:rsidRPr="008A4718">
        <w:rPr>
          <w:rFonts w:ascii="仿宋" w:eastAsia="仿宋" w:hAnsi="仿宋" w:hint="eastAsia"/>
          <w:sz w:val="24"/>
          <w:lang w:val="zh-CN"/>
        </w:rPr>
        <w:t>传真</w:t>
      </w:r>
      <w:r w:rsidRPr="008A4718">
        <w:rPr>
          <w:rFonts w:ascii="仿宋" w:eastAsia="仿宋" w:hAnsi="仿宋"/>
          <w:sz w:val="24"/>
          <w:lang w:val="zh-CN"/>
        </w:rPr>
        <w:t>:</w:t>
      </w:r>
    </w:p>
    <w:p w:rsidR="00A17186" w:rsidRPr="008A4718" w:rsidRDefault="008A4718">
      <w:pPr>
        <w:autoSpaceDE w:val="0"/>
        <w:autoSpaceDN w:val="0"/>
        <w:spacing w:line="560" w:lineRule="exact"/>
        <w:rPr>
          <w:rFonts w:ascii="仿宋" w:eastAsia="仿宋" w:hAnsi="仿宋"/>
          <w:sz w:val="24"/>
        </w:rPr>
      </w:pPr>
      <w:r w:rsidRPr="008A4718">
        <w:rPr>
          <w:rFonts w:ascii="仿宋" w:eastAsia="仿宋" w:hAnsi="仿宋" w:hint="eastAsia"/>
          <w:sz w:val="24"/>
          <w:lang w:val="zh-CN"/>
        </w:rPr>
        <w:t>电子邮箱：电子邮箱：</w:t>
      </w:r>
    </w:p>
    <w:p w:rsidR="00A17186" w:rsidRPr="008A4718" w:rsidRDefault="008A4718">
      <w:pPr>
        <w:autoSpaceDE w:val="0"/>
        <w:autoSpaceDN w:val="0"/>
        <w:spacing w:line="560" w:lineRule="exact"/>
        <w:rPr>
          <w:rFonts w:ascii="仿宋" w:eastAsia="仿宋" w:hAnsi="仿宋"/>
          <w:sz w:val="24"/>
        </w:rPr>
      </w:pPr>
      <w:r w:rsidRPr="008A4718">
        <w:rPr>
          <w:rFonts w:ascii="仿宋" w:eastAsia="仿宋" w:hAnsi="仿宋" w:hint="eastAsia"/>
          <w:sz w:val="24"/>
        </w:rPr>
        <w:t>开户银行：</w:t>
      </w:r>
      <w:r w:rsidRPr="008A4718">
        <w:rPr>
          <w:rFonts w:ascii="仿宋" w:eastAsia="仿宋" w:hAnsi="仿宋"/>
          <w:sz w:val="24"/>
        </w:rPr>
        <w:t xml:space="preserve">                               </w:t>
      </w:r>
      <w:r w:rsidRPr="008A4718">
        <w:rPr>
          <w:rFonts w:ascii="仿宋" w:eastAsia="仿宋" w:hAnsi="仿宋"/>
          <w:sz w:val="24"/>
        </w:rPr>
        <w:t>开户银行：</w:t>
      </w:r>
      <w:r w:rsidRPr="008A4718">
        <w:rPr>
          <w:rFonts w:ascii="仿宋" w:eastAsia="仿宋" w:hAnsi="仿宋"/>
          <w:sz w:val="24"/>
        </w:rPr>
        <w:t xml:space="preserve"> </w:t>
      </w:r>
    </w:p>
    <w:p w:rsidR="00A17186" w:rsidRPr="008A4718" w:rsidRDefault="008A4718">
      <w:pPr>
        <w:autoSpaceDE w:val="0"/>
        <w:autoSpaceDN w:val="0"/>
        <w:spacing w:line="560" w:lineRule="exact"/>
        <w:rPr>
          <w:rFonts w:ascii="仿宋" w:eastAsia="仿宋" w:hAnsi="仿宋"/>
          <w:sz w:val="24"/>
        </w:rPr>
      </w:pPr>
      <w:r w:rsidRPr="008A4718">
        <w:rPr>
          <w:rFonts w:ascii="仿宋" w:eastAsia="仿宋" w:hAnsi="仿宋" w:hint="eastAsia"/>
          <w:sz w:val="24"/>
        </w:rPr>
        <w:t>开户名称：</w:t>
      </w:r>
      <w:r w:rsidRPr="008A4718">
        <w:rPr>
          <w:rFonts w:ascii="仿宋" w:eastAsia="仿宋" w:hAnsi="仿宋"/>
          <w:sz w:val="24"/>
        </w:rPr>
        <w:t xml:space="preserve">                               </w:t>
      </w:r>
      <w:r w:rsidRPr="008A4718">
        <w:rPr>
          <w:rFonts w:ascii="仿宋" w:eastAsia="仿宋" w:hAnsi="仿宋"/>
          <w:sz w:val="24"/>
        </w:rPr>
        <w:t>开户名称：</w:t>
      </w:r>
      <w:r w:rsidRPr="008A4718">
        <w:rPr>
          <w:rFonts w:ascii="仿宋" w:eastAsia="仿宋" w:hAnsi="仿宋"/>
          <w:sz w:val="24"/>
        </w:rPr>
        <w:t xml:space="preserve"> </w:t>
      </w:r>
    </w:p>
    <w:p w:rsidR="00A17186" w:rsidRPr="008A4718" w:rsidRDefault="008A4718">
      <w:pPr>
        <w:autoSpaceDE w:val="0"/>
        <w:autoSpaceDN w:val="0"/>
        <w:spacing w:line="560" w:lineRule="exact"/>
        <w:rPr>
          <w:rFonts w:ascii="仿宋" w:eastAsia="仿宋" w:hAnsi="仿宋"/>
          <w:sz w:val="24"/>
        </w:rPr>
      </w:pPr>
      <w:r w:rsidRPr="008A4718">
        <w:rPr>
          <w:rFonts w:ascii="仿宋" w:eastAsia="仿宋" w:hAnsi="仿宋" w:hint="eastAsia"/>
          <w:sz w:val="24"/>
        </w:rPr>
        <w:t>开户账号：开户账号：</w:t>
      </w:r>
    </w:p>
    <w:p w:rsidR="00A17186" w:rsidRPr="008A4718" w:rsidRDefault="00A17186">
      <w:pPr>
        <w:widowControl/>
        <w:spacing w:line="560" w:lineRule="exact"/>
        <w:jc w:val="left"/>
        <w:rPr>
          <w:rFonts w:ascii="仿宋" w:eastAsia="仿宋" w:hAnsi="仿宋"/>
          <w:b/>
          <w:sz w:val="24"/>
        </w:rPr>
      </w:pPr>
      <w:bookmarkStart w:id="42" w:name="_Toc331685783"/>
    </w:p>
    <w:p w:rsidR="00A17186" w:rsidRPr="008A4718" w:rsidRDefault="008A4718">
      <w:pPr>
        <w:pStyle w:val="1a"/>
        <w:pageBreakBefore/>
        <w:spacing w:line="560" w:lineRule="exact"/>
        <w:ind w:firstLine="723"/>
        <w:jc w:val="center"/>
        <w:rPr>
          <w:rFonts w:ascii="仿宋" w:eastAsia="仿宋" w:hAnsi="仿宋"/>
          <w:b/>
          <w:sz w:val="36"/>
          <w:szCs w:val="36"/>
        </w:rPr>
      </w:pPr>
      <w:r w:rsidRPr="008A4718">
        <w:rPr>
          <w:rFonts w:ascii="仿宋" w:eastAsia="仿宋" w:hAnsi="仿宋" w:hint="eastAsia"/>
          <w:b/>
          <w:sz w:val="36"/>
          <w:szCs w:val="36"/>
        </w:rPr>
        <w:lastRenderedPageBreak/>
        <w:t>第二部分</w:t>
      </w:r>
      <w:r w:rsidRPr="008A4718">
        <w:rPr>
          <w:rFonts w:ascii="仿宋" w:eastAsia="仿宋" w:hAnsi="仿宋" w:hint="eastAsia"/>
          <w:b/>
          <w:sz w:val="36"/>
          <w:szCs w:val="36"/>
        </w:rPr>
        <w:t xml:space="preserve"> </w:t>
      </w:r>
      <w:r w:rsidRPr="008A4718">
        <w:rPr>
          <w:rFonts w:ascii="仿宋" w:eastAsia="仿宋" w:hAnsi="仿宋" w:hint="eastAsia"/>
          <w:b/>
          <w:sz w:val="36"/>
          <w:szCs w:val="36"/>
        </w:rPr>
        <w:t>合同一般条款</w:t>
      </w:r>
      <w:bookmarkEnd w:id="42"/>
    </w:p>
    <w:p w:rsidR="00A17186" w:rsidRPr="008A4718" w:rsidRDefault="008A4718">
      <w:pPr>
        <w:spacing w:line="560" w:lineRule="exact"/>
        <w:ind w:firstLineChars="200" w:firstLine="482"/>
        <w:outlineLvl w:val="0"/>
        <w:rPr>
          <w:rFonts w:ascii="仿宋" w:eastAsia="仿宋" w:hAnsi="仿宋"/>
          <w:b/>
          <w:sz w:val="24"/>
        </w:rPr>
      </w:pPr>
      <w:bookmarkStart w:id="43" w:name="_Ref467378404"/>
      <w:bookmarkStart w:id="44" w:name="_Ref467379094"/>
      <w:bookmarkStart w:id="45" w:name="_Ref467379195"/>
      <w:bookmarkStart w:id="46" w:name="_Toc279701240"/>
      <w:bookmarkStart w:id="47" w:name="_Toc487900349"/>
      <w:bookmarkStart w:id="48" w:name="_Ref467378499"/>
      <w:bookmarkStart w:id="49" w:name="_Toc259093669"/>
      <w:bookmarkStart w:id="50" w:name="_Toc16917"/>
      <w:bookmarkStart w:id="51" w:name="_Toc19614"/>
      <w:bookmarkStart w:id="52" w:name="_Toc28763"/>
      <w:bookmarkStart w:id="53" w:name="_Ref467379225"/>
      <w:bookmarkStart w:id="54" w:name="_Ref467379214"/>
      <w:bookmarkStart w:id="55" w:name="_Ref467379205"/>
      <w:bookmarkStart w:id="56" w:name="_Ref467378463"/>
      <w:bookmarkStart w:id="57" w:name="_Ref467379101"/>
      <w:bookmarkStart w:id="58" w:name="_Ref467379109"/>
      <w:r w:rsidRPr="008A4718">
        <w:rPr>
          <w:rFonts w:ascii="仿宋" w:eastAsia="仿宋" w:hAnsi="仿宋"/>
          <w:b/>
          <w:sz w:val="24"/>
        </w:rPr>
        <w:t xml:space="preserve">2.1 </w:t>
      </w:r>
      <w:r w:rsidRPr="008A4718">
        <w:rPr>
          <w:rFonts w:ascii="仿宋" w:eastAsia="仿宋" w:hAnsi="仿宋" w:hint="eastAsia"/>
          <w:b/>
          <w:sz w:val="24"/>
        </w:rPr>
        <w:t>定义</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hint="eastAsia"/>
          <w:sz w:val="24"/>
        </w:rPr>
        <w:t>本合同中的下列词语应按以下内容进行解释：</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2.1.1 </w:t>
      </w:r>
      <w:r w:rsidRPr="008A4718">
        <w:rPr>
          <w:rFonts w:ascii="仿宋" w:eastAsia="仿宋" w:hAnsi="仿宋" w:hint="eastAsia"/>
          <w:sz w:val="24"/>
        </w:rPr>
        <w:t>“合同”系指采购人和中标供应商签订的载明双方当事人所达成的协议，并包括所有的附件、附录和构成合同的其他文件。</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2.1.2 </w:t>
      </w:r>
      <w:r w:rsidRPr="008A4718">
        <w:rPr>
          <w:rFonts w:ascii="仿宋" w:eastAsia="仿宋" w:hAnsi="仿宋" w:hint="eastAsia"/>
          <w:sz w:val="24"/>
        </w:rPr>
        <w:t>“合同价”系指根据合同约定，中标供应商在完全履行合同义务后，采购人应支付给中标供应商的价格。</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2.1.3 </w:t>
      </w:r>
      <w:r w:rsidRPr="008A4718">
        <w:rPr>
          <w:rFonts w:ascii="仿宋" w:eastAsia="仿宋" w:hAnsi="仿宋" w:hint="eastAsia"/>
          <w:sz w:val="24"/>
        </w:rPr>
        <w:t>“服务”系指中标供应商根据合同约定应向采购人履行的除货物和工程以外的其他政府采购对象，包括采购人自身需要的服务和向社会公众提供的公共服务。</w:t>
      </w:r>
    </w:p>
    <w:p w:rsidR="00A17186" w:rsidRPr="008A4718" w:rsidRDefault="008A4718">
      <w:pPr>
        <w:spacing w:line="560" w:lineRule="exact"/>
        <w:ind w:firstLineChars="200" w:firstLine="480"/>
        <w:rPr>
          <w:rFonts w:ascii="仿宋" w:eastAsia="仿宋" w:hAnsi="仿宋"/>
          <w:sz w:val="24"/>
        </w:rPr>
      </w:pPr>
      <w:bookmarkStart w:id="59" w:name="_Ref467378840"/>
      <w:r w:rsidRPr="008A4718">
        <w:rPr>
          <w:rFonts w:ascii="仿宋" w:eastAsia="仿宋" w:hAnsi="仿宋"/>
          <w:sz w:val="24"/>
        </w:rPr>
        <w:t xml:space="preserve">2.1.4 </w:t>
      </w:r>
      <w:r w:rsidRPr="008A4718">
        <w:rPr>
          <w:rFonts w:ascii="仿宋" w:eastAsia="仿宋" w:hAnsi="仿宋" w:hint="eastAsia"/>
          <w:sz w:val="24"/>
        </w:rPr>
        <w:t>“甲方”系指与中标供应商签署合同的采购人</w:t>
      </w:r>
      <w:bookmarkEnd w:id="59"/>
      <w:r w:rsidRPr="008A4718">
        <w:rPr>
          <w:rFonts w:ascii="仿宋" w:eastAsia="仿宋" w:hAnsi="仿宋" w:hint="eastAsia"/>
          <w:sz w:val="24"/>
        </w:rPr>
        <w:t>。</w:t>
      </w:r>
    </w:p>
    <w:p w:rsidR="00A17186" w:rsidRPr="008A4718" w:rsidRDefault="008A4718">
      <w:pPr>
        <w:spacing w:line="560" w:lineRule="exact"/>
        <w:ind w:firstLineChars="200" w:firstLine="480"/>
        <w:rPr>
          <w:rFonts w:ascii="仿宋" w:eastAsia="仿宋" w:hAnsi="仿宋"/>
          <w:sz w:val="24"/>
        </w:rPr>
      </w:pPr>
      <w:bookmarkStart w:id="60" w:name="_Ref467379400"/>
      <w:r w:rsidRPr="008A4718">
        <w:rPr>
          <w:rFonts w:ascii="仿宋" w:eastAsia="仿宋" w:hAnsi="仿宋"/>
          <w:sz w:val="24"/>
        </w:rPr>
        <w:t xml:space="preserve">2.1.5 </w:t>
      </w:r>
      <w:r w:rsidRPr="008A4718">
        <w:rPr>
          <w:rFonts w:ascii="仿宋" w:eastAsia="仿宋" w:hAnsi="仿宋" w:hint="eastAsia"/>
          <w:sz w:val="24"/>
        </w:rPr>
        <w:t>“乙方”系指根据合同约定提供服务的中标供应商</w:t>
      </w:r>
      <w:bookmarkEnd w:id="60"/>
      <w:r w:rsidRPr="008A4718">
        <w:rPr>
          <w:rFonts w:ascii="仿宋" w:eastAsia="仿宋" w:hAnsi="仿宋" w:hint="eastAsia"/>
          <w:sz w:val="24"/>
        </w:rPr>
        <w:t>；两个以上的自然人、法人或者其他</w:t>
      </w:r>
      <w:r w:rsidRPr="008A4718">
        <w:rPr>
          <w:rFonts w:ascii="仿宋" w:eastAsia="仿宋" w:hAnsi="仿宋" w:hint="eastAsia"/>
          <w:sz w:val="24"/>
        </w:rPr>
        <w:t>组织组成一个联合体，以一个供应商的身份共同参加政府采购的，联合体各方均应为乙方或者与乙方相同地位的合同当事人，并就合同约定的事项对甲方承担连带责任。</w:t>
      </w:r>
    </w:p>
    <w:p w:rsidR="00A17186" w:rsidRPr="008A4718" w:rsidRDefault="008A4718">
      <w:pPr>
        <w:spacing w:line="560" w:lineRule="exact"/>
        <w:ind w:firstLineChars="200" w:firstLine="480"/>
        <w:rPr>
          <w:rFonts w:ascii="仿宋" w:eastAsia="仿宋" w:hAnsi="仿宋"/>
          <w:sz w:val="24"/>
        </w:rPr>
      </w:pPr>
      <w:bookmarkStart w:id="61" w:name="_Ref467379436"/>
      <w:r w:rsidRPr="008A4718">
        <w:rPr>
          <w:rFonts w:ascii="仿宋" w:eastAsia="仿宋" w:hAnsi="仿宋"/>
          <w:sz w:val="24"/>
        </w:rPr>
        <w:t xml:space="preserve">2.1.6 </w:t>
      </w:r>
      <w:r w:rsidRPr="008A4718">
        <w:rPr>
          <w:rFonts w:ascii="仿宋" w:eastAsia="仿宋" w:hAnsi="仿宋" w:hint="eastAsia"/>
          <w:sz w:val="24"/>
        </w:rPr>
        <w:t>“现场”系指合同约定服务地点。</w:t>
      </w:r>
      <w:bookmarkEnd w:id="61"/>
    </w:p>
    <w:p w:rsidR="00A17186" w:rsidRPr="008A4718" w:rsidRDefault="008A4718">
      <w:pPr>
        <w:spacing w:line="560" w:lineRule="exact"/>
        <w:ind w:firstLineChars="200" w:firstLine="482"/>
        <w:outlineLvl w:val="0"/>
        <w:rPr>
          <w:rFonts w:ascii="仿宋" w:eastAsia="仿宋" w:hAnsi="仿宋"/>
          <w:b/>
          <w:sz w:val="24"/>
        </w:rPr>
      </w:pPr>
      <w:bookmarkStart w:id="62" w:name="_Toc13336"/>
      <w:bookmarkStart w:id="63" w:name="_Toc279701241"/>
      <w:bookmarkStart w:id="64" w:name="_Toc259093670"/>
      <w:bookmarkStart w:id="65" w:name="_Toc27635"/>
      <w:bookmarkStart w:id="66" w:name="_Toc32504"/>
      <w:bookmarkStart w:id="67" w:name="_Toc487900350"/>
      <w:r w:rsidRPr="008A4718">
        <w:rPr>
          <w:rFonts w:ascii="仿宋" w:eastAsia="仿宋" w:hAnsi="仿宋"/>
          <w:b/>
          <w:sz w:val="24"/>
        </w:rPr>
        <w:t xml:space="preserve">2.2 </w:t>
      </w:r>
      <w:r w:rsidRPr="008A4718">
        <w:rPr>
          <w:rFonts w:ascii="仿宋" w:eastAsia="仿宋" w:hAnsi="仿宋" w:hint="eastAsia"/>
          <w:b/>
          <w:sz w:val="24"/>
        </w:rPr>
        <w:t>技术规范</w:t>
      </w:r>
      <w:bookmarkEnd w:id="62"/>
      <w:bookmarkEnd w:id="63"/>
      <w:bookmarkEnd w:id="64"/>
      <w:bookmarkEnd w:id="65"/>
      <w:bookmarkEnd w:id="66"/>
      <w:bookmarkEnd w:id="67"/>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hint="eastAsia"/>
          <w:sz w:val="24"/>
        </w:rPr>
        <w:t>服务所应遵守的技术规范应与采购文件规定的技术规范和技术规范附件</w:t>
      </w:r>
      <w:r w:rsidRPr="008A4718">
        <w:rPr>
          <w:rFonts w:ascii="仿宋" w:eastAsia="仿宋" w:hAnsi="仿宋"/>
          <w:sz w:val="24"/>
        </w:rPr>
        <w:t>(</w:t>
      </w:r>
      <w:r w:rsidRPr="008A4718">
        <w:rPr>
          <w:rFonts w:ascii="仿宋" w:eastAsia="仿宋" w:hAnsi="仿宋"/>
          <w:sz w:val="24"/>
        </w:rPr>
        <w:t>如果有的话</w:t>
      </w:r>
      <w:r w:rsidRPr="008A4718">
        <w:rPr>
          <w:rFonts w:ascii="仿宋" w:eastAsia="仿宋" w:hAnsi="仿宋"/>
          <w:sz w:val="24"/>
        </w:rPr>
        <w:t>)</w:t>
      </w:r>
      <w:r w:rsidRPr="008A4718">
        <w:rPr>
          <w:rFonts w:ascii="仿宋" w:eastAsia="仿宋" w:hAnsi="仿宋"/>
          <w:sz w:val="24"/>
        </w:rPr>
        <w:t>及其技术规范偏差表</w:t>
      </w:r>
      <w:r w:rsidRPr="008A4718">
        <w:rPr>
          <w:rFonts w:ascii="仿宋" w:eastAsia="仿宋" w:hAnsi="仿宋"/>
          <w:sz w:val="24"/>
        </w:rPr>
        <w:t>(</w:t>
      </w:r>
      <w:r w:rsidRPr="008A4718">
        <w:rPr>
          <w:rFonts w:ascii="仿宋" w:eastAsia="仿宋" w:hAnsi="仿宋"/>
          <w:sz w:val="24"/>
        </w:rPr>
        <w:t>如果被甲方接受的话</w:t>
      </w:r>
      <w:r w:rsidRPr="008A4718">
        <w:rPr>
          <w:rFonts w:ascii="仿宋" w:eastAsia="仿宋" w:hAnsi="仿宋"/>
          <w:sz w:val="24"/>
        </w:rPr>
        <w:t>)</w:t>
      </w:r>
      <w:r w:rsidRPr="008A4718">
        <w:rPr>
          <w:rFonts w:ascii="仿宋" w:eastAsia="仿宋" w:hAnsi="仿宋"/>
          <w:sz w:val="24"/>
        </w:rPr>
        <w:t>相一致；如果采购文件中没有技术规范的相应说明，那么应以国家有关部门最新颁布的相应标准和规范为准。</w:t>
      </w:r>
    </w:p>
    <w:p w:rsidR="00A17186" w:rsidRPr="008A4718" w:rsidRDefault="008A4718">
      <w:pPr>
        <w:spacing w:line="560" w:lineRule="exact"/>
        <w:ind w:firstLineChars="200" w:firstLine="482"/>
        <w:outlineLvl w:val="0"/>
        <w:rPr>
          <w:rFonts w:ascii="仿宋" w:eastAsia="仿宋" w:hAnsi="仿宋"/>
          <w:b/>
          <w:sz w:val="24"/>
        </w:rPr>
      </w:pPr>
      <w:bookmarkStart w:id="68" w:name="_Toc27853"/>
      <w:bookmarkStart w:id="69" w:name="_Toc487900351"/>
      <w:bookmarkStart w:id="70" w:name="_Toc259093671"/>
      <w:bookmarkStart w:id="71" w:name="_Toc31634"/>
      <w:bookmarkStart w:id="72" w:name="_Toc9829"/>
      <w:bookmarkStart w:id="73" w:name="_Toc279701242"/>
      <w:r w:rsidRPr="008A4718">
        <w:rPr>
          <w:rFonts w:ascii="仿宋" w:eastAsia="仿宋" w:hAnsi="仿宋"/>
          <w:b/>
          <w:sz w:val="24"/>
        </w:rPr>
        <w:t xml:space="preserve">2.3 </w:t>
      </w:r>
      <w:r w:rsidRPr="008A4718">
        <w:rPr>
          <w:rFonts w:ascii="仿宋" w:eastAsia="仿宋" w:hAnsi="仿宋" w:hint="eastAsia"/>
          <w:b/>
          <w:sz w:val="24"/>
        </w:rPr>
        <w:t>知识产权</w:t>
      </w:r>
      <w:bookmarkEnd w:id="68"/>
      <w:bookmarkEnd w:id="69"/>
      <w:bookmarkEnd w:id="70"/>
      <w:bookmarkEnd w:id="71"/>
      <w:bookmarkEnd w:id="72"/>
      <w:bookmarkEnd w:id="73"/>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2.3.1 </w:t>
      </w:r>
      <w:r w:rsidRPr="008A4718">
        <w:rPr>
          <w:rFonts w:ascii="仿宋" w:eastAsia="仿宋" w:hAnsi="仿宋" w:hint="eastAsia"/>
          <w:sz w:val="24"/>
        </w:rPr>
        <w:t>乙方应保证甲方在使用该服务或其任何一部分时不受任何第三方</w:t>
      </w:r>
      <w:r w:rsidRPr="008A4718">
        <w:rPr>
          <w:rFonts w:ascii="仿宋" w:eastAsia="仿宋" w:hAnsi="仿宋" w:hint="eastAsia"/>
          <w:sz w:val="24"/>
        </w:rPr>
        <w:t>提出的侵犯其著作权、商标权、专利权等知识产权方面的起诉；如果任何第三方提出侵权指控，那么乙方须与该第三方交涉并承担由此发生的一切责任、费用和赔偿；</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2.3.2</w:t>
      </w:r>
      <w:r w:rsidRPr="008A4718">
        <w:rPr>
          <w:rFonts w:ascii="仿宋" w:eastAsia="仿宋" w:hAnsi="仿宋"/>
          <w:sz w:val="24"/>
        </w:rPr>
        <w:t>具有知识产权的计算机软件等开发</w:t>
      </w:r>
      <w:r w:rsidRPr="008A4718">
        <w:rPr>
          <w:rFonts w:ascii="仿宋" w:eastAsia="仿宋" w:hAnsi="仿宋" w:hint="eastAsia"/>
          <w:sz w:val="24"/>
        </w:rPr>
        <w:t>服务</w:t>
      </w:r>
      <w:r w:rsidRPr="008A4718">
        <w:rPr>
          <w:rFonts w:ascii="仿宋" w:eastAsia="仿宋" w:hAnsi="仿宋"/>
          <w:sz w:val="24"/>
        </w:rPr>
        <w:t>的知识产权归属，详见</w:t>
      </w:r>
      <w:r w:rsidRPr="008A4718">
        <w:rPr>
          <w:rFonts w:ascii="仿宋" w:eastAsia="仿宋" w:hAnsi="仿宋" w:hint="eastAsia"/>
          <w:b/>
          <w:i/>
          <w:sz w:val="24"/>
          <w:u w:val="single"/>
        </w:rPr>
        <w:t>合同专用条款</w:t>
      </w:r>
      <w:r w:rsidRPr="008A4718">
        <w:rPr>
          <w:rFonts w:ascii="仿宋" w:eastAsia="仿宋" w:hAnsi="仿宋" w:hint="eastAsia"/>
          <w:sz w:val="24"/>
        </w:rPr>
        <w:t>。</w:t>
      </w:r>
    </w:p>
    <w:p w:rsidR="00A17186" w:rsidRPr="008A4718" w:rsidRDefault="008A4718">
      <w:pPr>
        <w:spacing w:line="560" w:lineRule="exact"/>
        <w:ind w:firstLineChars="200" w:firstLine="482"/>
        <w:outlineLvl w:val="0"/>
        <w:rPr>
          <w:rFonts w:ascii="仿宋" w:eastAsia="仿宋" w:hAnsi="仿宋"/>
          <w:b/>
          <w:sz w:val="24"/>
        </w:rPr>
      </w:pPr>
      <w:bookmarkStart w:id="74" w:name="_Toc11932"/>
      <w:bookmarkStart w:id="75" w:name="_Toc29149"/>
      <w:bookmarkStart w:id="76" w:name="_Toc4194"/>
      <w:r w:rsidRPr="008A4718">
        <w:rPr>
          <w:rFonts w:ascii="仿宋" w:eastAsia="仿宋" w:hAnsi="仿宋"/>
          <w:b/>
          <w:sz w:val="24"/>
        </w:rPr>
        <w:t xml:space="preserve">2.4 </w:t>
      </w:r>
      <w:r w:rsidRPr="008A4718">
        <w:rPr>
          <w:rFonts w:ascii="仿宋" w:eastAsia="仿宋" w:hAnsi="仿宋" w:hint="eastAsia"/>
          <w:b/>
          <w:sz w:val="24"/>
        </w:rPr>
        <w:t>包装和装运</w:t>
      </w:r>
      <w:bookmarkEnd w:id="74"/>
      <w:bookmarkEnd w:id="75"/>
      <w:bookmarkEnd w:id="76"/>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lastRenderedPageBreak/>
        <w:t>2.4.</w:t>
      </w:r>
      <w:r w:rsidRPr="008A4718">
        <w:rPr>
          <w:rFonts w:ascii="仿宋" w:eastAsia="仿宋" w:hAnsi="仿宋" w:hint="eastAsia"/>
          <w:sz w:val="24"/>
        </w:rPr>
        <w:t>1</w:t>
      </w:r>
      <w:r w:rsidRPr="008A4718">
        <w:rPr>
          <w:rFonts w:ascii="仿宋" w:eastAsia="仿宋" w:hAnsi="仿宋"/>
          <w:sz w:val="24"/>
        </w:rPr>
        <w:t>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w:t>
      </w:r>
      <w:r w:rsidRPr="008A4718">
        <w:rPr>
          <w:rFonts w:ascii="仿宋" w:eastAsia="仿宋" w:hAnsi="仿宋"/>
          <w:sz w:val="24"/>
        </w:rPr>
        <w:t xml:space="preserve"> </w:t>
      </w:r>
    </w:p>
    <w:p w:rsidR="00A17186" w:rsidRPr="008A4718" w:rsidRDefault="008A4718">
      <w:pPr>
        <w:pStyle w:val="aa"/>
        <w:ind w:firstLineChars="200" w:firstLine="480"/>
      </w:pPr>
      <w:r w:rsidRPr="008A4718">
        <w:rPr>
          <w:rFonts w:ascii="仿宋" w:eastAsia="仿宋" w:hAnsi="仿宋"/>
          <w:sz w:val="24"/>
        </w:rPr>
        <w:t xml:space="preserve">2.4.2 </w:t>
      </w:r>
      <w:r w:rsidRPr="008A4718">
        <w:rPr>
          <w:rFonts w:ascii="仿宋" w:eastAsia="仿宋" w:hAnsi="仿宋" w:hint="eastAsia"/>
          <w:sz w:val="24"/>
        </w:rPr>
        <w:t>涉及服务的要求和通知，详见</w:t>
      </w:r>
      <w:r w:rsidRPr="008A4718">
        <w:rPr>
          <w:rFonts w:ascii="仿宋" w:eastAsia="仿宋" w:hAnsi="仿宋" w:hint="eastAsia"/>
          <w:b/>
          <w:i/>
          <w:sz w:val="24"/>
          <w:u w:val="single"/>
        </w:rPr>
        <w:t>合同专用条款</w:t>
      </w:r>
      <w:r w:rsidRPr="008A4718">
        <w:rPr>
          <w:rFonts w:ascii="仿宋" w:eastAsia="仿宋" w:hAnsi="仿宋" w:hint="eastAsia"/>
          <w:sz w:val="24"/>
        </w:rPr>
        <w:t>。</w:t>
      </w:r>
    </w:p>
    <w:p w:rsidR="00A17186" w:rsidRPr="008A4718" w:rsidRDefault="008A4718">
      <w:pPr>
        <w:spacing w:line="560" w:lineRule="exact"/>
        <w:ind w:firstLineChars="200" w:firstLine="482"/>
        <w:outlineLvl w:val="0"/>
        <w:rPr>
          <w:rFonts w:ascii="仿宋" w:eastAsia="仿宋" w:hAnsi="仿宋"/>
          <w:b/>
          <w:sz w:val="24"/>
        </w:rPr>
      </w:pPr>
      <w:bookmarkStart w:id="77" w:name="_Ref467379542"/>
      <w:bookmarkStart w:id="78" w:name="_Ref467378541"/>
      <w:bookmarkStart w:id="79" w:name="_Ref467379536"/>
      <w:bookmarkStart w:id="80" w:name="_Toc279701245"/>
      <w:bookmarkStart w:id="81" w:name="_Ref467379527"/>
      <w:bookmarkStart w:id="82" w:name="_Toc487900354"/>
      <w:bookmarkStart w:id="83" w:name="_Ref467378591"/>
      <w:bookmarkStart w:id="84" w:name="_Toc259093674"/>
      <w:bookmarkStart w:id="85" w:name="_Toc26182"/>
      <w:bookmarkStart w:id="86" w:name="_Toc30272"/>
      <w:bookmarkStart w:id="87" w:name="_Toc19074"/>
      <w:r w:rsidRPr="008A4718">
        <w:rPr>
          <w:rFonts w:ascii="仿宋" w:eastAsia="仿宋" w:hAnsi="仿宋"/>
          <w:b/>
          <w:sz w:val="24"/>
        </w:rPr>
        <w:t>2.</w:t>
      </w:r>
      <w:bookmarkEnd w:id="77"/>
      <w:bookmarkEnd w:id="78"/>
      <w:bookmarkEnd w:id="79"/>
      <w:bookmarkEnd w:id="80"/>
      <w:bookmarkEnd w:id="81"/>
      <w:bookmarkEnd w:id="82"/>
      <w:bookmarkEnd w:id="83"/>
      <w:bookmarkEnd w:id="84"/>
      <w:r w:rsidRPr="008A4718">
        <w:rPr>
          <w:rFonts w:ascii="仿宋" w:eastAsia="仿宋" w:hAnsi="仿宋"/>
          <w:b/>
          <w:sz w:val="24"/>
        </w:rPr>
        <w:t>5</w:t>
      </w:r>
      <w:r w:rsidRPr="008A4718">
        <w:rPr>
          <w:rFonts w:ascii="仿宋" w:eastAsia="仿宋" w:hAnsi="仿宋" w:hint="eastAsia"/>
          <w:b/>
          <w:sz w:val="24"/>
        </w:rPr>
        <w:t>履约检查和问题反馈</w:t>
      </w:r>
      <w:bookmarkEnd w:id="85"/>
      <w:bookmarkEnd w:id="86"/>
      <w:bookmarkEnd w:id="87"/>
    </w:p>
    <w:p w:rsidR="00A17186" w:rsidRPr="008A4718" w:rsidRDefault="008A4718">
      <w:pPr>
        <w:spacing w:line="560" w:lineRule="exact"/>
        <w:ind w:firstLineChars="200" w:firstLine="480"/>
        <w:rPr>
          <w:rFonts w:ascii="仿宋" w:eastAsia="仿宋" w:hAnsi="仿宋"/>
          <w:sz w:val="24"/>
        </w:rPr>
      </w:pPr>
      <w:bookmarkStart w:id="88" w:name="_Ref467379657"/>
      <w:r w:rsidRPr="008A4718">
        <w:rPr>
          <w:rFonts w:ascii="仿宋" w:eastAsia="仿宋" w:hAnsi="仿宋"/>
          <w:sz w:val="24"/>
        </w:rPr>
        <w:t>2.5.1</w:t>
      </w:r>
      <w:bookmarkStart w:id="89" w:name="_Toc186431854"/>
      <w:bookmarkStart w:id="90" w:name="_Toc279701247"/>
      <w:bookmarkStart w:id="91" w:name="_Toc259093676"/>
      <w:bookmarkStart w:id="92" w:name="_Ref467379807"/>
      <w:bookmarkStart w:id="93" w:name="_Toc487900357"/>
      <w:bookmarkStart w:id="94" w:name="_Ref467379793"/>
      <w:bookmarkEnd w:id="88"/>
      <w:r w:rsidRPr="008A4718">
        <w:rPr>
          <w:rFonts w:ascii="仿宋" w:eastAsia="仿宋" w:hAnsi="仿宋" w:hint="eastAsia"/>
          <w:sz w:val="24"/>
        </w:rPr>
        <w:t>甲方有权在其认为必要时，对乙方是否能够按照合同约定提供服务进行履约检查，以确保乙方所提供服务能够依约满足甲方之项目需求，但不得因履约检查妨碍乙方的正常工作，乙方应予积极配合；</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2.5.2 </w:t>
      </w:r>
      <w:r w:rsidRPr="008A4718">
        <w:rPr>
          <w:rFonts w:ascii="仿宋" w:eastAsia="仿宋" w:hAnsi="仿宋" w:hint="eastAsia"/>
          <w:sz w:val="24"/>
        </w:rPr>
        <w:t>合同履行期间，甲方有权将履行过程中出现的问题反馈给乙方，双方当事人应以书面形式约定需要完善和改进的内容</w:t>
      </w:r>
      <w:bookmarkStart w:id="95" w:name="_Toc186431855"/>
      <w:bookmarkEnd w:id="89"/>
      <w:r w:rsidRPr="008A4718">
        <w:rPr>
          <w:rFonts w:ascii="仿宋" w:eastAsia="仿宋" w:hAnsi="仿宋" w:hint="eastAsia"/>
          <w:sz w:val="24"/>
        </w:rPr>
        <w:t>。</w:t>
      </w:r>
    </w:p>
    <w:p w:rsidR="00A17186" w:rsidRPr="008A4718" w:rsidRDefault="008A4718">
      <w:pPr>
        <w:spacing w:line="560" w:lineRule="exact"/>
        <w:ind w:firstLineChars="200" w:firstLine="482"/>
        <w:outlineLvl w:val="0"/>
        <w:rPr>
          <w:rFonts w:ascii="仿宋" w:eastAsia="仿宋" w:hAnsi="仿宋"/>
          <w:b/>
          <w:sz w:val="24"/>
        </w:rPr>
      </w:pPr>
      <w:bookmarkStart w:id="96" w:name="_Ref467379852"/>
      <w:bookmarkStart w:id="97" w:name="_Toc279701248"/>
      <w:bookmarkStart w:id="98" w:name="_Toc259093677"/>
      <w:bookmarkStart w:id="99" w:name="_Ref467379863"/>
      <w:bookmarkStart w:id="100" w:name="_Toc487900358"/>
      <w:bookmarkStart w:id="101" w:name="_Ref467379923"/>
      <w:bookmarkStart w:id="102" w:name="_Toc3225"/>
      <w:bookmarkStart w:id="103" w:name="_Toc774"/>
      <w:bookmarkStart w:id="104" w:name="_Toc16110"/>
      <w:bookmarkStart w:id="105" w:name="_Toc259093683"/>
      <w:bookmarkStart w:id="106" w:name="_Toc279701254"/>
      <w:bookmarkStart w:id="107" w:name="_Ref467378121"/>
      <w:bookmarkStart w:id="108" w:name="_Toc487900364"/>
      <w:bookmarkEnd w:id="90"/>
      <w:bookmarkEnd w:id="91"/>
      <w:bookmarkEnd w:id="92"/>
      <w:bookmarkEnd w:id="93"/>
      <w:bookmarkEnd w:id="94"/>
      <w:bookmarkEnd w:id="95"/>
      <w:r w:rsidRPr="008A4718">
        <w:rPr>
          <w:rFonts w:ascii="仿宋" w:eastAsia="仿宋" w:hAnsi="仿宋"/>
          <w:b/>
          <w:sz w:val="24"/>
        </w:rPr>
        <w:t xml:space="preserve">2.6 </w:t>
      </w:r>
      <w:r w:rsidRPr="008A4718">
        <w:rPr>
          <w:rFonts w:ascii="仿宋" w:eastAsia="仿宋" w:hAnsi="仿宋" w:hint="eastAsia"/>
          <w:b/>
          <w:sz w:val="24"/>
        </w:rPr>
        <w:t>技术资料</w:t>
      </w:r>
      <w:bookmarkEnd w:id="96"/>
      <w:bookmarkEnd w:id="97"/>
      <w:bookmarkEnd w:id="98"/>
      <w:bookmarkEnd w:id="99"/>
      <w:bookmarkEnd w:id="100"/>
      <w:bookmarkEnd w:id="101"/>
      <w:r w:rsidRPr="008A4718">
        <w:rPr>
          <w:rFonts w:ascii="仿宋" w:eastAsia="仿宋" w:hAnsi="仿宋" w:hint="eastAsia"/>
          <w:b/>
          <w:sz w:val="24"/>
        </w:rPr>
        <w:t>和保密义务</w:t>
      </w:r>
      <w:bookmarkEnd w:id="102"/>
      <w:bookmarkEnd w:id="103"/>
      <w:bookmarkEnd w:id="104"/>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2.6.1 </w:t>
      </w:r>
      <w:r w:rsidRPr="008A4718">
        <w:rPr>
          <w:rFonts w:ascii="仿宋" w:eastAsia="仿宋" w:hAnsi="仿宋" w:hint="eastAsia"/>
          <w:sz w:val="24"/>
        </w:rPr>
        <w:t>乙方有权依据合同约定和项目需要，向甲方了解有关情况，调阅有关资料等，甲方应予积极配合；</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2.6.2 </w:t>
      </w:r>
      <w:r w:rsidRPr="008A4718">
        <w:rPr>
          <w:rFonts w:ascii="仿宋" w:eastAsia="仿宋" w:hAnsi="仿宋" w:hint="eastAsia"/>
          <w:sz w:val="24"/>
        </w:rPr>
        <w:t>乙方有义务妥善保管和保护由甲方提供的前款信息和资料等；</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2.6.3 </w:t>
      </w:r>
      <w:r w:rsidRPr="008A4718">
        <w:rPr>
          <w:rFonts w:ascii="仿宋" w:eastAsia="仿宋" w:hAnsi="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A17186" w:rsidRPr="008A4718" w:rsidRDefault="008A4718">
      <w:pPr>
        <w:spacing w:line="560" w:lineRule="exact"/>
        <w:ind w:firstLineChars="200" w:firstLine="482"/>
        <w:outlineLvl w:val="0"/>
        <w:rPr>
          <w:rFonts w:ascii="仿宋" w:eastAsia="仿宋" w:hAnsi="仿宋"/>
          <w:b/>
          <w:sz w:val="24"/>
        </w:rPr>
      </w:pPr>
      <w:bookmarkStart w:id="109" w:name="_Toc7860"/>
      <w:bookmarkStart w:id="110" w:name="_Toc487900374"/>
      <w:bookmarkEnd w:id="105"/>
      <w:bookmarkEnd w:id="106"/>
      <w:bookmarkEnd w:id="107"/>
      <w:bookmarkEnd w:id="108"/>
      <w:r w:rsidRPr="008A4718">
        <w:rPr>
          <w:rFonts w:ascii="仿宋" w:eastAsia="仿宋" w:hAnsi="仿宋"/>
          <w:b/>
          <w:sz w:val="24"/>
        </w:rPr>
        <w:t xml:space="preserve">2.7 </w:t>
      </w:r>
      <w:r w:rsidRPr="008A4718">
        <w:rPr>
          <w:rFonts w:ascii="仿宋" w:eastAsia="仿宋" w:hAnsi="仿宋" w:hint="eastAsia"/>
          <w:b/>
          <w:sz w:val="24"/>
        </w:rPr>
        <w:t>质量保证</w:t>
      </w:r>
      <w:bookmarkEnd w:id="109"/>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2.7.1 </w:t>
      </w:r>
      <w:r w:rsidRPr="008A4718">
        <w:rPr>
          <w:rFonts w:ascii="仿宋" w:eastAsia="仿宋" w:hAnsi="仿宋" w:hint="eastAsia"/>
          <w:sz w:val="24"/>
        </w:rPr>
        <w:t>乙方应建立和完善履行合同的内部质量保证体系，并提供相关内部规章制度给甲方，以便甲方进行监督检查；</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 xml:space="preserve">2.7.2 </w:t>
      </w:r>
      <w:r w:rsidRPr="008A4718">
        <w:rPr>
          <w:rFonts w:ascii="仿宋" w:eastAsia="仿宋" w:hAnsi="仿宋" w:hint="eastAsia"/>
          <w:sz w:val="24"/>
        </w:rPr>
        <w:t>乙方应保证履行合</w:t>
      </w:r>
      <w:r w:rsidRPr="008A4718">
        <w:rPr>
          <w:rFonts w:ascii="仿宋" w:eastAsia="仿宋" w:hAnsi="仿宋" w:hint="eastAsia"/>
          <w:sz w:val="24"/>
        </w:rPr>
        <w:t>同的人员数量和素质、软件和硬件设备的配置、场地、环境和设施等满足全面履行合同的要求，并应接受甲方的监督检查。</w:t>
      </w:r>
    </w:p>
    <w:p w:rsidR="00A17186" w:rsidRPr="008A4718" w:rsidRDefault="008A4718">
      <w:pPr>
        <w:spacing w:line="560" w:lineRule="exact"/>
        <w:ind w:firstLineChars="200" w:firstLine="482"/>
        <w:outlineLvl w:val="0"/>
        <w:rPr>
          <w:rFonts w:ascii="仿宋" w:eastAsia="仿宋" w:hAnsi="仿宋"/>
          <w:b/>
          <w:sz w:val="24"/>
        </w:rPr>
      </w:pPr>
      <w:bookmarkStart w:id="111" w:name="_Toc17244"/>
      <w:bookmarkStart w:id="112" w:name="_Toc259093681"/>
      <w:bookmarkStart w:id="113" w:name="_Toc279701252"/>
      <w:bookmarkStart w:id="114" w:name="_Toc487900362"/>
      <w:r w:rsidRPr="008A4718">
        <w:rPr>
          <w:rFonts w:ascii="仿宋" w:eastAsia="仿宋" w:hAnsi="仿宋"/>
          <w:b/>
          <w:sz w:val="24"/>
        </w:rPr>
        <w:t xml:space="preserve">2.8 </w:t>
      </w:r>
      <w:r w:rsidRPr="008A4718">
        <w:rPr>
          <w:rFonts w:ascii="仿宋" w:eastAsia="仿宋" w:hAnsi="仿宋"/>
          <w:b/>
          <w:sz w:val="24"/>
        </w:rPr>
        <w:t>服务</w:t>
      </w:r>
      <w:r w:rsidRPr="008A4718">
        <w:rPr>
          <w:rFonts w:ascii="仿宋" w:eastAsia="仿宋" w:hAnsi="仿宋" w:hint="eastAsia"/>
          <w:b/>
          <w:sz w:val="24"/>
        </w:rPr>
        <w:t>的风险负担</w:t>
      </w:r>
      <w:bookmarkEnd w:id="111"/>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hint="eastAsia"/>
          <w:sz w:val="24"/>
        </w:rPr>
        <w:t>服务过程中涉及的风险负担详见</w:t>
      </w:r>
      <w:r w:rsidRPr="008A4718">
        <w:rPr>
          <w:rFonts w:ascii="仿宋" w:eastAsia="仿宋" w:hAnsi="仿宋" w:hint="eastAsia"/>
          <w:b/>
          <w:i/>
          <w:sz w:val="24"/>
          <w:u w:val="single"/>
        </w:rPr>
        <w:t>合同专用条款</w:t>
      </w:r>
      <w:r w:rsidRPr="008A4718">
        <w:rPr>
          <w:rFonts w:ascii="仿宋" w:eastAsia="仿宋" w:hAnsi="仿宋" w:hint="eastAsia"/>
          <w:sz w:val="24"/>
        </w:rPr>
        <w:t>。</w:t>
      </w:r>
    </w:p>
    <w:p w:rsidR="00A17186" w:rsidRPr="008A4718" w:rsidRDefault="008A4718">
      <w:pPr>
        <w:spacing w:line="560" w:lineRule="exact"/>
        <w:ind w:firstLineChars="200" w:firstLine="482"/>
        <w:outlineLvl w:val="0"/>
        <w:rPr>
          <w:rFonts w:ascii="仿宋" w:eastAsia="仿宋" w:hAnsi="仿宋"/>
          <w:b/>
          <w:sz w:val="24"/>
        </w:rPr>
      </w:pPr>
      <w:bookmarkStart w:id="115" w:name="_Toc14055"/>
      <w:r w:rsidRPr="008A4718">
        <w:rPr>
          <w:rFonts w:ascii="仿宋" w:eastAsia="仿宋" w:hAnsi="仿宋"/>
          <w:b/>
          <w:sz w:val="24"/>
        </w:rPr>
        <w:lastRenderedPageBreak/>
        <w:t xml:space="preserve">2.9 </w:t>
      </w:r>
      <w:r w:rsidRPr="008A4718">
        <w:rPr>
          <w:rFonts w:ascii="仿宋" w:eastAsia="仿宋" w:hAnsi="仿宋" w:hint="eastAsia"/>
          <w:b/>
          <w:sz w:val="24"/>
        </w:rPr>
        <w:t>延迟</w:t>
      </w:r>
      <w:bookmarkEnd w:id="112"/>
      <w:bookmarkEnd w:id="113"/>
      <w:bookmarkEnd w:id="114"/>
      <w:bookmarkEnd w:id="115"/>
      <w:r w:rsidRPr="008A4718">
        <w:rPr>
          <w:rFonts w:ascii="仿宋" w:eastAsia="仿宋" w:hAnsi="仿宋" w:hint="eastAsia"/>
          <w:b/>
          <w:sz w:val="24"/>
        </w:rPr>
        <w:t>交付</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hint="eastAsia"/>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rsidR="00A17186" w:rsidRPr="008A4718" w:rsidRDefault="008A4718">
      <w:pPr>
        <w:spacing w:line="560" w:lineRule="exact"/>
        <w:ind w:firstLineChars="200" w:firstLine="482"/>
        <w:outlineLvl w:val="0"/>
        <w:rPr>
          <w:rFonts w:ascii="仿宋" w:eastAsia="仿宋" w:hAnsi="仿宋"/>
          <w:b/>
          <w:sz w:val="24"/>
        </w:rPr>
      </w:pPr>
      <w:bookmarkStart w:id="116" w:name="_Toc7502"/>
      <w:r w:rsidRPr="008A4718">
        <w:rPr>
          <w:rFonts w:ascii="仿宋" w:eastAsia="仿宋" w:hAnsi="仿宋"/>
          <w:b/>
          <w:sz w:val="24"/>
        </w:rPr>
        <w:t>2.</w:t>
      </w:r>
      <w:r w:rsidRPr="008A4718">
        <w:rPr>
          <w:rFonts w:ascii="仿宋" w:eastAsia="仿宋" w:hAnsi="仿宋" w:hint="eastAsia"/>
          <w:b/>
          <w:sz w:val="24"/>
        </w:rPr>
        <w:t>10</w:t>
      </w:r>
      <w:r w:rsidRPr="008A4718">
        <w:rPr>
          <w:rFonts w:ascii="仿宋" w:eastAsia="仿宋" w:hAnsi="仿宋" w:hint="eastAsia"/>
          <w:b/>
          <w:sz w:val="24"/>
        </w:rPr>
        <w:t>合同变更</w:t>
      </w:r>
      <w:bookmarkEnd w:id="116"/>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117" w:name="_Toc279701259"/>
      <w:bookmarkStart w:id="118" w:name="_Toc487900369"/>
      <w:bookmarkStart w:id="119" w:name="_Toc259093688"/>
    </w:p>
    <w:p w:rsidR="00A17186" w:rsidRPr="008A4718" w:rsidRDefault="008A4718">
      <w:pPr>
        <w:spacing w:line="560" w:lineRule="exact"/>
        <w:ind w:firstLineChars="200" w:firstLine="482"/>
        <w:outlineLvl w:val="0"/>
        <w:rPr>
          <w:rFonts w:ascii="仿宋" w:eastAsia="仿宋" w:hAnsi="仿宋"/>
          <w:b/>
          <w:sz w:val="24"/>
        </w:rPr>
      </w:pPr>
      <w:bookmarkStart w:id="120" w:name="_Toc15237"/>
      <w:bookmarkStart w:id="121" w:name="_Toc10366"/>
      <w:bookmarkStart w:id="122" w:name="_Toc22955"/>
      <w:r w:rsidRPr="008A4718">
        <w:rPr>
          <w:rFonts w:ascii="仿宋" w:eastAsia="仿宋" w:hAnsi="仿宋"/>
          <w:b/>
          <w:sz w:val="24"/>
        </w:rPr>
        <w:t>2.</w:t>
      </w:r>
      <w:r w:rsidRPr="008A4718">
        <w:rPr>
          <w:rFonts w:ascii="仿宋" w:eastAsia="仿宋" w:hAnsi="仿宋" w:hint="eastAsia"/>
          <w:b/>
          <w:sz w:val="24"/>
        </w:rPr>
        <w:t>11</w:t>
      </w:r>
      <w:r w:rsidRPr="008A4718">
        <w:rPr>
          <w:rFonts w:ascii="仿宋" w:eastAsia="仿宋" w:hAnsi="仿宋" w:hint="eastAsia"/>
          <w:b/>
          <w:sz w:val="24"/>
        </w:rPr>
        <w:t>合同转让</w:t>
      </w:r>
      <w:bookmarkEnd w:id="117"/>
      <w:bookmarkEnd w:id="118"/>
      <w:bookmarkEnd w:id="119"/>
      <w:r w:rsidRPr="008A4718">
        <w:rPr>
          <w:rFonts w:ascii="仿宋" w:eastAsia="仿宋" w:hAnsi="仿宋" w:hint="eastAsia"/>
          <w:b/>
          <w:sz w:val="24"/>
        </w:rPr>
        <w:t>和分包</w:t>
      </w:r>
      <w:bookmarkEnd w:id="120"/>
      <w:bookmarkEnd w:id="121"/>
      <w:bookmarkEnd w:id="122"/>
      <w:r w:rsidRPr="008A4718">
        <w:rPr>
          <w:rFonts w:ascii="仿宋" w:eastAsia="仿宋" w:hAnsi="仿宋" w:hint="eastAsia"/>
          <w:b/>
          <w:sz w:val="24"/>
        </w:rPr>
        <w:t>（如有）</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2.</w:t>
      </w:r>
      <w:r w:rsidRPr="008A4718">
        <w:rPr>
          <w:rFonts w:ascii="仿宋" w:eastAsia="仿宋" w:hAnsi="仿宋" w:hint="eastAsia"/>
          <w:sz w:val="24"/>
        </w:rPr>
        <w:t>11</w:t>
      </w:r>
      <w:r w:rsidRPr="008A4718">
        <w:rPr>
          <w:rFonts w:ascii="仿宋" w:eastAsia="仿宋" w:hAnsi="仿宋"/>
          <w:sz w:val="24"/>
        </w:rPr>
        <w:t>.1</w:t>
      </w:r>
      <w:r w:rsidRPr="008A4718">
        <w:rPr>
          <w:rFonts w:ascii="仿宋" w:eastAsia="仿宋" w:hAnsi="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2.</w:t>
      </w:r>
      <w:r w:rsidRPr="008A4718">
        <w:rPr>
          <w:rFonts w:ascii="仿宋" w:eastAsia="仿宋" w:hAnsi="仿宋" w:hint="eastAsia"/>
          <w:sz w:val="24"/>
        </w:rPr>
        <w:t>11</w:t>
      </w:r>
      <w:r w:rsidRPr="008A4718">
        <w:rPr>
          <w:rFonts w:ascii="仿宋" w:eastAsia="仿宋" w:hAnsi="仿宋"/>
          <w:sz w:val="24"/>
        </w:rPr>
        <w:t>.2</w:t>
      </w:r>
      <w:r w:rsidRPr="008A4718">
        <w:rPr>
          <w:rFonts w:ascii="仿宋" w:eastAsia="仿宋" w:hAnsi="仿宋"/>
          <w:sz w:val="24"/>
        </w:rPr>
        <w:t>乙方采取分包方式履行合同的，甲方可直</w:t>
      </w:r>
      <w:r w:rsidRPr="008A4718">
        <w:rPr>
          <w:rFonts w:ascii="仿宋" w:eastAsia="仿宋" w:hAnsi="仿宋"/>
          <w:sz w:val="24"/>
        </w:rPr>
        <w:t>接向分包供应商支付款项。</w:t>
      </w:r>
    </w:p>
    <w:p w:rsidR="00A17186" w:rsidRPr="008A4718" w:rsidRDefault="008A4718">
      <w:pPr>
        <w:spacing w:line="560" w:lineRule="exact"/>
        <w:ind w:firstLineChars="200" w:firstLine="482"/>
        <w:outlineLvl w:val="0"/>
        <w:rPr>
          <w:rFonts w:ascii="仿宋" w:eastAsia="仿宋" w:hAnsi="仿宋"/>
          <w:b/>
          <w:sz w:val="24"/>
        </w:rPr>
      </w:pPr>
      <w:bookmarkStart w:id="123" w:name="_Toc16508"/>
      <w:bookmarkStart w:id="124" w:name="_Toc13566"/>
      <w:bookmarkStart w:id="125" w:name="_Toc14066"/>
      <w:r w:rsidRPr="008A4718">
        <w:rPr>
          <w:rFonts w:ascii="仿宋" w:eastAsia="仿宋" w:hAnsi="仿宋"/>
          <w:b/>
          <w:sz w:val="24"/>
        </w:rPr>
        <w:t>2.1</w:t>
      </w:r>
      <w:r w:rsidRPr="008A4718">
        <w:rPr>
          <w:rFonts w:ascii="仿宋" w:eastAsia="仿宋" w:hAnsi="仿宋" w:hint="eastAsia"/>
          <w:b/>
          <w:sz w:val="24"/>
        </w:rPr>
        <w:t>2</w:t>
      </w:r>
      <w:r w:rsidRPr="008A4718">
        <w:rPr>
          <w:rFonts w:ascii="仿宋" w:eastAsia="仿宋" w:hAnsi="仿宋" w:hint="eastAsia"/>
          <w:b/>
          <w:sz w:val="24"/>
        </w:rPr>
        <w:t>不可抗力</w:t>
      </w:r>
      <w:bookmarkEnd w:id="123"/>
      <w:bookmarkEnd w:id="124"/>
      <w:bookmarkEnd w:id="125"/>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2.</w:t>
      </w:r>
      <w:r w:rsidRPr="008A4718">
        <w:rPr>
          <w:rFonts w:ascii="仿宋" w:eastAsia="仿宋" w:hAnsi="仿宋" w:hint="eastAsia"/>
          <w:sz w:val="24"/>
        </w:rPr>
        <w:t>12</w:t>
      </w:r>
      <w:r w:rsidRPr="008A4718">
        <w:rPr>
          <w:rFonts w:ascii="仿宋" w:eastAsia="仿宋" w:hAnsi="仿宋"/>
          <w:sz w:val="24"/>
        </w:rPr>
        <w:t>.1</w:t>
      </w:r>
      <w:r w:rsidRPr="008A4718">
        <w:rPr>
          <w:rFonts w:ascii="仿宋" w:eastAsia="仿宋" w:hAnsi="仿宋"/>
          <w:sz w:val="24"/>
        </w:rPr>
        <w:t>如果任何一方遭遇法律规定的不可抗力，致使合同履行受阻时，履行合同的期限应予延长，延长的期限应相当于不可抗力所影响的时间；</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2.1</w:t>
      </w:r>
      <w:r w:rsidRPr="008A4718">
        <w:rPr>
          <w:rFonts w:ascii="仿宋" w:eastAsia="仿宋" w:hAnsi="仿宋" w:hint="eastAsia"/>
          <w:sz w:val="24"/>
        </w:rPr>
        <w:t>2</w:t>
      </w:r>
      <w:r w:rsidRPr="008A4718">
        <w:rPr>
          <w:rFonts w:ascii="仿宋" w:eastAsia="仿宋" w:hAnsi="仿宋"/>
          <w:sz w:val="24"/>
        </w:rPr>
        <w:t xml:space="preserve">.2 </w:t>
      </w:r>
      <w:r w:rsidRPr="008A4718">
        <w:rPr>
          <w:rFonts w:ascii="仿宋" w:eastAsia="仿宋" w:hAnsi="仿宋" w:hint="eastAsia"/>
          <w:sz w:val="24"/>
        </w:rPr>
        <w:t>因不可抗力致使不能实现合同目的的，当事人可以解除合同；</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2.</w:t>
      </w:r>
      <w:r w:rsidRPr="008A4718">
        <w:rPr>
          <w:rFonts w:ascii="仿宋" w:eastAsia="仿宋" w:hAnsi="仿宋" w:hint="eastAsia"/>
          <w:sz w:val="24"/>
        </w:rPr>
        <w:t>12</w:t>
      </w:r>
      <w:r w:rsidRPr="008A4718">
        <w:rPr>
          <w:rFonts w:ascii="仿宋" w:eastAsia="仿宋" w:hAnsi="仿宋"/>
          <w:sz w:val="24"/>
        </w:rPr>
        <w:t xml:space="preserve">.3 </w:t>
      </w:r>
      <w:r w:rsidRPr="008A4718">
        <w:rPr>
          <w:rFonts w:ascii="仿宋" w:eastAsia="仿宋" w:hAnsi="仿宋" w:hint="eastAsia"/>
          <w:sz w:val="24"/>
        </w:rPr>
        <w:t>因不可抗力致使合同有变更必要的，双方当事人应在</w:t>
      </w:r>
      <w:r w:rsidRPr="008A4718">
        <w:rPr>
          <w:rFonts w:ascii="仿宋" w:eastAsia="仿宋" w:hAnsi="仿宋" w:hint="eastAsia"/>
          <w:b/>
          <w:i/>
          <w:sz w:val="24"/>
          <w:u w:val="single"/>
        </w:rPr>
        <w:t>合同专用条款</w:t>
      </w:r>
      <w:r w:rsidRPr="008A4718">
        <w:rPr>
          <w:rFonts w:ascii="仿宋" w:eastAsia="仿宋" w:hAnsi="仿宋" w:hint="eastAsia"/>
          <w:sz w:val="24"/>
        </w:rPr>
        <w:t>约定时间内以书面形式变更合同；</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2.</w:t>
      </w:r>
      <w:r w:rsidRPr="008A4718">
        <w:rPr>
          <w:rFonts w:ascii="仿宋" w:eastAsia="仿宋" w:hAnsi="仿宋" w:hint="eastAsia"/>
          <w:sz w:val="24"/>
        </w:rPr>
        <w:t>12</w:t>
      </w:r>
      <w:r w:rsidRPr="008A4718">
        <w:rPr>
          <w:rFonts w:ascii="仿宋" w:eastAsia="仿宋" w:hAnsi="仿宋"/>
          <w:sz w:val="24"/>
        </w:rPr>
        <w:t>.4</w:t>
      </w:r>
      <w:r w:rsidRPr="008A4718">
        <w:rPr>
          <w:rFonts w:ascii="仿宋" w:eastAsia="仿宋" w:hAnsi="仿宋"/>
          <w:sz w:val="24"/>
        </w:rPr>
        <w:t>受不可抗力影响的一方在不可抗力发生后，应在</w:t>
      </w:r>
      <w:r w:rsidRPr="008A4718">
        <w:rPr>
          <w:rFonts w:ascii="仿宋" w:eastAsia="仿宋" w:hAnsi="仿宋" w:hint="eastAsia"/>
          <w:b/>
          <w:i/>
          <w:sz w:val="24"/>
          <w:u w:val="single"/>
        </w:rPr>
        <w:t>合同专用条款</w:t>
      </w:r>
      <w:r w:rsidRPr="008A4718">
        <w:rPr>
          <w:rFonts w:ascii="仿宋" w:eastAsia="仿宋" w:hAnsi="仿宋" w:hint="eastAsia"/>
          <w:sz w:val="24"/>
        </w:rPr>
        <w:t>约定时间内以书面形式通知对方当事人，并在</w:t>
      </w:r>
      <w:r w:rsidRPr="008A4718">
        <w:rPr>
          <w:rFonts w:ascii="仿宋" w:eastAsia="仿宋" w:hAnsi="仿宋" w:hint="eastAsia"/>
          <w:b/>
          <w:i/>
          <w:sz w:val="24"/>
          <w:u w:val="single"/>
        </w:rPr>
        <w:t>合同专用条款</w:t>
      </w:r>
      <w:r w:rsidRPr="008A4718">
        <w:rPr>
          <w:rFonts w:ascii="仿宋" w:eastAsia="仿宋" w:hAnsi="仿宋" w:hint="eastAsia"/>
          <w:sz w:val="24"/>
        </w:rPr>
        <w:t>约定时间内，将有关部门出具的证明文件送达对</w:t>
      </w:r>
      <w:r w:rsidRPr="008A4718">
        <w:rPr>
          <w:rFonts w:ascii="仿宋" w:eastAsia="仿宋" w:hAnsi="仿宋" w:hint="eastAsia"/>
          <w:sz w:val="24"/>
        </w:rPr>
        <w:t>方当事人。</w:t>
      </w:r>
    </w:p>
    <w:p w:rsidR="00A17186" w:rsidRPr="008A4718" w:rsidRDefault="008A4718">
      <w:pPr>
        <w:spacing w:line="560" w:lineRule="exact"/>
        <w:ind w:firstLineChars="200" w:firstLine="482"/>
        <w:outlineLvl w:val="0"/>
        <w:rPr>
          <w:rFonts w:ascii="仿宋" w:eastAsia="仿宋" w:hAnsi="仿宋"/>
          <w:b/>
          <w:sz w:val="24"/>
        </w:rPr>
      </w:pPr>
      <w:bookmarkStart w:id="126" w:name="_Toc259093684"/>
      <w:bookmarkStart w:id="127" w:name="_Toc279701255"/>
      <w:bookmarkStart w:id="128" w:name="_Toc30676"/>
      <w:bookmarkStart w:id="129" w:name="_Toc487900365"/>
      <w:bookmarkStart w:id="130" w:name="_Toc689"/>
      <w:bookmarkStart w:id="131" w:name="_Toc6969"/>
      <w:r w:rsidRPr="008A4718">
        <w:rPr>
          <w:rFonts w:ascii="仿宋" w:eastAsia="仿宋" w:hAnsi="仿宋"/>
          <w:b/>
          <w:sz w:val="24"/>
        </w:rPr>
        <w:t>2.</w:t>
      </w:r>
      <w:r w:rsidRPr="008A4718">
        <w:rPr>
          <w:rFonts w:ascii="仿宋" w:eastAsia="仿宋" w:hAnsi="仿宋" w:hint="eastAsia"/>
          <w:b/>
          <w:sz w:val="24"/>
        </w:rPr>
        <w:t>13</w:t>
      </w:r>
      <w:r w:rsidRPr="008A4718">
        <w:rPr>
          <w:rFonts w:ascii="仿宋" w:eastAsia="仿宋" w:hAnsi="仿宋"/>
          <w:b/>
          <w:sz w:val="24"/>
        </w:rPr>
        <w:t xml:space="preserve"> </w:t>
      </w:r>
      <w:r w:rsidRPr="008A4718">
        <w:rPr>
          <w:rFonts w:ascii="仿宋" w:eastAsia="仿宋" w:hAnsi="仿宋" w:hint="eastAsia"/>
          <w:b/>
          <w:sz w:val="24"/>
        </w:rPr>
        <w:t>税费</w:t>
      </w:r>
      <w:bookmarkEnd w:id="126"/>
      <w:bookmarkEnd w:id="127"/>
      <w:bookmarkEnd w:id="128"/>
      <w:bookmarkEnd w:id="129"/>
      <w:bookmarkEnd w:id="130"/>
      <w:bookmarkEnd w:id="131"/>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hint="eastAsia"/>
          <w:sz w:val="24"/>
        </w:rPr>
        <w:t>与合同有关的一切税费，均按照中华人民共和国法律的相关规定。</w:t>
      </w:r>
    </w:p>
    <w:p w:rsidR="00A17186" w:rsidRPr="008A4718" w:rsidRDefault="008A4718">
      <w:pPr>
        <w:spacing w:line="560" w:lineRule="exact"/>
        <w:ind w:firstLineChars="200" w:firstLine="482"/>
        <w:outlineLvl w:val="0"/>
        <w:rPr>
          <w:rFonts w:ascii="仿宋" w:eastAsia="仿宋" w:hAnsi="仿宋"/>
          <w:b/>
          <w:sz w:val="24"/>
        </w:rPr>
      </w:pPr>
      <w:bookmarkStart w:id="132" w:name="_Toc487900368"/>
      <w:bookmarkStart w:id="133" w:name="_Toc279701258"/>
      <w:bookmarkStart w:id="134" w:name="_Toc7102"/>
      <w:bookmarkStart w:id="135" w:name="_Toc8298"/>
      <w:bookmarkStart w:id="136" w:name="_Toc259093687"/>
      <w:bookmarkStart w:id="137" w:name="_Toc16959"/>
      <w:r w:rsidRPr="008A4718">
        <w:rPr>
          <w:rFonts w:ascii="仿宋" w:eastAsia="仿宋" w:hAnsi="仿宋"/>
          <w:b/>
          <w:sz w:val="24"/>
        </w:rPr>
        <w:t>2.</w:t>
      </w:r>
      <w:r w:rsidRPr="008A4718">
        <w:rPr>
          <w:rFonts w:ascii="仿宋" w:eastAsia="仿宋" w:hAnsi="仿宋" w:hint="eastAsia"/>
          <w:b/>
          <w:sz w:val="24"/>
        </w:rPr>
        <w:t>14</w:t>
      </w:r>
      <w:r w:rsidRPr="008A4718">
        <w:rPr>
          <w:rFonts w:ascii="仿宋" w:eastAsia="仿宋" w:hAnsi="仿宋"/>
          <w:b/>
          <w:sz w:val="24"/>
        </w:rPr>
        <w:t>乙方破产</w:t>
      </w:r>
      <w:bookmarkEnd w:id="132"/>
      <w:bookmarkEnd w:id="133"/>
      <w:bookmarkEnd w:id="134"/>
      <w:bookmarkEnd w:id="135"/>
      <w:bookmarkEnd w:id="136"/>
      <w:bookmarkEnd w:id="137"/>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hint="eastAsia"/>
          <w:sz w:val="24"/>
        </w:rPr>
        <w:lastRenderedPageBreak/>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A17186" w:rsidRPr="008A4718" w:rsidRDefault="008A4718">
      <w:pPr>
        <w:spacing w:line="560" w:lineRule="exact"/>
        <w:ind w:firstLineChars="200" w:firstLine="482"/>
        <w:outlineLvl w:val="0"/>
        <w:rPr>
          <w:rFonts w:ascii="仿宋" w:eastAsia="仿宋" w:hAnsi="仿宋"/>
          <w:b/>
          <w:sz w:val="24"/>
        </w:rPr>
      </w:pPr>
      <w:bookmarkStart w:id="138" w:name="_Toc15387"/>
      <w:bookmarkStart w:id="139" w:name="_Toc29333"/>
      <w:bookmarkStart w:id="140" w:name="_Toc6134"/>
      <w:r w:rsidRPr="008A4718">
        <w:rPr>
          <w:rFonts w:ascii="仿宋" w:eastAsia="仿宋" w:hAnsi="仿宋"/>
          <w:b/>
          <w:sz w:val="24"/>
        </w:rPr>
        <w:t>2.1</w:t>
      </w:r>
      <w:r w:rsidRPr="008A4718">
        <w:rPr>
          <w:rFonts w:ascii="仿宋" w:eastAsia="仿宋" w:hAnsi="仿宋" w:hint="eastAsia"/>
          <w:b/>
          <w:sz w:val="24"/>
        </w:rPr>
        <w:t>5</w:t>
      </w:r>
      <w:r w:rsidRPr="008A4718">
        <w:rPr>
          <w:rFonts w:ascii="仿宋" w:eastAsia="仿宋" w:hAnsi="仿宋" w:hint="eastAsia"/>
          <w:b/>
          <w:sz w:val="24"/>
        </w:rPr>
        <w:t>合同中止、终止</w:t>
      </w:r>
      <w:bookmarkEnd w:id="138"/>
      <w:bookmarkEnd w:id="139"/>
      <w:bookmarkEnd w:id="140"/>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2.1</w:t>
      </w:r>
      <w:r w:rsidRPr="008A4718">
        <w:rPr>
          <w:rFonts w:ascii="仿宋" w:eastAsia="仿宋" w:hAnsi="仿宋" w:hint="eastAsia"/>
          <w:sz w:val="24"/>
        </w:rPr>
        <w:t>5</w:t>
      </w:r>
      <w:r w:rsidRPr="008A4718">
        <w:rPr>
          <w:rFonts w:ascii="仿宋" w:eastAsia="仿宋" w:hAnsi="仿宋"/>
          <w:sz w:val="24"/>
        </w:rPr>
        <w:t xml:space="preserve">.1 </w:t>
      </w:r>
      <w:r w:rsidRPr="008A4718">
        <w:rPr>
          <w:rFonts w:ascii="仿宋" w:eastAsia="仿宋" w:hAnsi="仿宋" w:hint="eastAsia"/>
          <w:sz w:val="24"/>
        </w:rPr>
        <w:t>双方当事人不得擅自中止或者终止合同；</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2.1</w:t>
      </w:r>
      <w:r w:rsidRPr="008A4718">
        <w:rPr>
          <w:rFonts w:ascii="仿宋" w:eastAsia="仿宋" w:hAnsi="仿宋" w:hint="eastAsia"/>
          <w:sz w:val="24"/>
        </w:rPr>
        <w:t>5</w:t>
      </w:r>
      <w:r w:rsidRPr="008A4718">
        <w:rPr>
          <w:rFonts w:ascii="仿宋" w:eastAsia="仿宋" w:hAnsi="仿宋"/>
          <w:sz w:val="24"/>
        </w:rPr>
        <w:t>.2</w:t>
      </w:r>
      <w:r w:rsidRPr="008A4718">
        <w:rPr>
          <w:rFonts w:ascii="仿宋" w:eastAsia="仿宋" w:hAnsi="仿宋"/>
          <w:sz w:val="24"/>
        </w:rPr>
        <w:t>合同继续履行将损害国家利益和社会公共利益的，双方当事人应当中止或者终止合同。有过错的一方应当承担赔偿责任，双方当事人都有过错的，各自承担相应的责任。</w:t>
      </w:r>
    </w:p>
    <w:p w:rsidR="00A17186" w:rsidRPr="008A4718" w:rsidRDefault="008A4718">
      <w:pPr>
        <w:spacing w:line="560" w:lineRule="exact"/>
        <w:ind w:firstLineChars="200" w:firstLine="482"/>
        <w:outlineLvl w:val="0"/>
        <w:rPr>
          <w:rFonts w:ascii="仿宋" w:eastAsia="仿宋" w:hAnsi="仿宋"/>
          <w:b/>
          <w:sz w:val="24"/>
        </w:rPr>
      </w:pPr>
      <w:bookmarkStart w:id="141" w:name="_Toc14563"/>
      <w:bookmarkStart w:id="142" w:name="_Toc1125"/>
      <w:bookmarkStart w:id="143" w:name="_Toc6596"/>
      <w:r w:rsidRPr="008A4718">
        <w:rPr>
          <w:rFonts w:ascii="仿宋" w:eastAsia="仿宋" w:hAnsi="仿宋"/>
          <w:b/>
          <w:sz w:val="24"/>
        </w:rPr>
        <w:t>2.1</w:t>
      </w:r>
      <w:r w:rsidRPr="008A4718">
        <w:rPr>
          <w:rFonts w:ascii="仿宋" w:eastAsia="仿宋" w:hAnsi="仿宋" w:hint="eastAsia"/>
          <w:b/>
          <w:sz w:val="24"/>
        </w:rPr>
        <w:t>6</w:t>
      </w:r>
      <w:r w:rsidRPr="008A4718">
        <w:rPr>
          <w:rFonts w:ascii="仿宋" w:eastAsia="仿宋" w:hAnsi="仿宋"/>
          <w:b/>
          <w:sz w:val="24"/>
        </w:rPr>
        <w:t>检验和验收</w:t>
      </w:r>
      <w:bookmarkEnd w:id="141"/>
      <w:bookmarkEnd w:id="142"/>
      <w:bookmarkEnd w:id="143"/>
    </w:p>
    <w:p w:rsidR="00A17186" w:rsidRPr="008A4718" w:rsidRDefault="008A4718">
      <w:pPr>
        <w:tabs>
          <w:tab w:val="left" w:pos="360"/>
          <w:tab w:val="left" w:pos="540"/>
          <w:tab w:val="left" w:pos="1080"/>
        </w:tabs>
        <w:spacing w:line="560" w:lineRule="exact"/>
        <w:ind w:firstLineChars="200" w:firstLine="480"/>
        <w:rPr>
          <w:rFonts w:ascii="仿宋" w:eastAsia="仿宋" w:hAnsi="仿宋"/>
          <w:sz w:val="24"/>
        </w:rPr>
      </w:pPr>
      <w:r w:rsidRPr="008A4718">
        <w:rPr>
          <w:rFonts w:ascii="仿宋" w:eastAsia="仿宋" w:hAnsi="仿宋"/>
          <w:sz w:val="24"/>
        </w:rPr>
        <w:t>2.1</w:t>
      </w:r>
      <w:r w:rsidRPr="008A4718">
        <w:rPr>
          <w:rFonts w:ascii="仿宋" w:eastAsia="仿宋" w:hAnsi="仿宋" w:hint="eastAsia"/>
          <w:sz w:val="24"/>
        </w:rPr>
        <w:t>6</w:t>
      </w:r>
      <w:r w:rsidRPr="008A4718">
        <w:rPr>
          <w:rFonts w:ascii="仿宋" w:eastAsia="仿宋" w:hAnsi="仿宋"/>
          <w:sz w:val="24"/>
        </w:rPr>
        <w:t>.1</w:t>
      </w:r>
      <w:r w:rsidRPr="008A4718">
        <w:rPr>
          <w:rFonts w:ascii="仿宋" w:eastAsia="仿宋" w:hAnsi="仿宋" w:hint="eastAsia"/>
          <w:sz w:val="24"/>
        </w:rPr>
        <w:t>服务</w:t>
      </w:r>
      <w:r w:rsidRPr="008A4718">
        <w:rPr>
          <w:rFonts w:ascii="仿宋" w:eastAsia="仿宋" w:hAnsi="仿宋"/>
          <w:sz w:val="24"/>
        </w:rPr>
        <w:t>交付前，乙方应对</w:t>
      </w:r>
      <w:r w:rsidRPr="008A4718">
        <w:rPr>
          <w:rFonts w:ascii="仿宋" w:eastAsia="仿宋" w:hAnsi="仿宋" w:hint="eastAsia"/>
          <w:sz w:val="24"/>
        </w:rPr>
        <w:t>服务</w:t>
      </w:r>
      <w:r w:rsidRPr="008A4718">
        <w:rPr>
          <w:rFonts w:ascii="仿宋" w:eastAsia="仿宋" w:hAnsi="仿宋"/>
          <w:sz w:val="24"/>
        </w:rPr>
        <w:t>的质量、数量等方面进行详细、全面的检验，并向甲方出具证明</w:t>
      </w:r>
      <w:r w:rsidRPr="008A4718">
        <w:rPr>
          <w:rFonts w:ascii="仿宋" w:eastAsia="仿宋" w:hAnsi="仿宋" w:hint="eastAsia"/>
          <w:sz w:val="24"/>
        </w:rPr>
        <w:t>服务</w:t>
      </w:r>
      <w:r w:rsidRPr="008A4718">
        <w:rPr>
          <w:rFonts w:ascii="仿宋" w:eastAsia="仿宋" w:hAnsi="仿宋"/>
          <w:sz w:val="24"/>
        </w:rPr>
        <w:t>符合合同约定的文件；</w:t>
      </w:r>
      <w:r w:rsidRPr="008A4718">
        <w:rPr>
          <w:rFonts w:ascii="仿宋" w:eastAsia="仿宋" w:hAnsi="仿宋" w:hint="eastAsia"/>
          <w:sz w:val="24"/>
        </w:rPr>
        <w:t>服务</w:t>
      </w:r>
      <w:r w:rsidRPr="008A4718">
        <w:rPr>
          <w:rFonts w:ascii="仿宋" w:eastAsia="仿宋" w:hAnsi="仿宋"/>
          <w:sz w:val="24"/>
        </w:rPr>
        <w:t>交付时，乙方在</w:t>
      </w:r>
      <w:r w:rsidRPr="008A4718">
        <w:rPr>
          <w:rFonts w:ascii="仿宋" w:eastAsia="仿宋" w:hAnsi="仿宋" w:hint="eastAsia"/>
          <w:sz w:val="24"/>
        </w:rPr>
        <w:t>合同专用条款约定时间内组织验收，并可依法邀请相关方参加，验收应出具验收书。</w:t>
      </w:r>
    </w:p>
    <w:p w:rsidR="00A17186" w:rsidRPr="008A4718" w:rsidRDefault="008A4718">
      <w:pPr>
        <w:tabs>
          <w:tab w:val="left" w:pos="360"/>
          <w:tab w:val="left" w:pos="540"/>
          <w:tab w:val="left" w:pos="1080"/>
        </w:tabs>
        <w:spacing w:line="560" w:lineRule="exact"/>
        <w:ind w:firstLineChars="200" w:firstLine="480"/>
        <w:rPr>
          <w:rFonts w:ascii="仿宋" w:eastAsia="仿宋" w:hAnsi="仿宋"/>
          <w:sz w:val="24"/>
        </w:rPr>
      </w:pPr>
      <w:r w:rsidRPr="008A4718">
        <w:rPr>
          <w:rFonts w:ascii="仿宋" w:eastAsia="仿宋" w:hAnsi="仿宋"/>
          <w:sz w:val="24"/>
        </w:rPr>
        <w:t>2.1</w:t>
      </w:r>
      <w:r w:rsidRPr="008A4718">
        <w:rPr>
          <w:rFonts w:ascii="仿宋" w:eastAsia="仿宋" w:hAnsi="仿宋" w:hint="eastAsia"/>
          <w:sz w:val="24"/>
        </w:rPr>
        <w:t>6.2</w:t>
      </w:r>
      <w:r w:rsidRPr="008A4718">
        <w:rPr>
          <w:rFonts w:ascii="仿宋" w:eastAsia="仿宋" w:hAnsi="仿宋"/>
          <w:sz w:val="24"/>
        </w:rPr>
        <w:t>合同期满或者履行完毕后，甲方有权组织（包括依法邀请国家认可的质量检测机构参加）对乙方履约的验收，即：按照合同约定的技</w:t>
      </w:r>
      <w:r w:rsidRPr="008A4718">
        <w:rPr>
          <w:rFonts w:ascii="仿宋" w:eastAsia="仿宋" w:hAnsi="仿宋"/>
          <w:sz w:val="24"/>
        </w:rPr>
        <w:t>术、服务、安全标准，组织对每一项技术、服务、安全标准的履约情况的验收，并出具验收书。</w:t>
      </w:r>
    </w:p>
    <w:p w:rsidR="00A17186" w:rsidRPr="008A4718" w:rsidRDefault="008A4718">
      <w:pPr>
        <w:tabs>
          <w:tab w:val="left" w:pos="360"/>
          <w:tab w:val="left" w:pos="540"/>
          <w:tab w:val="left" w:pos="1080"/>
        </w:tabs>
        <w:spacing w:line="560" w:lineRule="exact"/>
        <w:ind w:firstLineChars="200" w:firstLine="480"/>
        <w:rPr>
          <w:rFonts w:ascii="仿宋" w:eastAsia="仿宋" w:hAnsi="仿宋"/>
          <w:sz w:val="24"/>
        </w:rPr>
      </w:pPr>
      <w:r w:rsidRPr="008A4718">
        <w:rPr>
          <w:rFonts w:ascii="仿宋" w:eastAsia="仿宋" w:hAnsi="仿宋"/>
          <w:sz w:val="24"/>
        </w:rPr>
        <w:t>2.1</w:t>
      </w:r>
      <w:r w:rsidRPr="008A4718">
        <w:rPr>
          <w:rFonts w:ascii="仿宋" w:eastAsia="仿宋" w:hAnsi="仿宋" w:hint="eastAsia"/>
          <w:sz w:val="24"/>
        </w:rPr>
        <w:t>6</w:t>
      </w:r>
      <w:r w:rsidRPr="008A4718">
        <w:rPr>
          <w:rFonts w:ascii="仿宋" w:eastAsia="仿宋" w:hAnsi="仿宋"/>
          <w:sz w:val="24"/>
        </w:rPr>
        <w:t>.</w:t>
      </w:r>
      <w:r w:rsidRPr="008A4718">
        <w:rPr>
          <w:rFonts w:ascii="仿宋" w:eastAsia="仿宋" w:hAnsi="仿宋" w:hint="eastAsia"/>
          <w:sz w:val="24"/>
        </w:rPr>
        <w:t>3</w:t>
      </w:r>
      <w:r w:rsidRPr="008A4718">
        <w:rPr>
          <w:rFonts w:ascii="仿宋" w:eastAsia="仿宋" w:hAnsi="仿宋"/>
          <w:sz w:val="24"/>
        </w:rPr>
        <w:t xml:space="preserve"> </w:t>
      </w:r>
      <w:r w:rsidRPr="008A4718">
        <w:rPr>
          <w:rFonts w:ascii="仿宋" w:eastAsia="仿宋" w:hAnsi="仿宋" w:hint="eastAsia"/>
          <w:sz w:val="24"/>
        </w:rPr>
        <w:t>检验和验收标准、程序等具体内容以及前述验收书的效力详见</w:t>
      </w:r>
      <w:r w:rsidRPr="008A4718">
        <w:rPr>
          <w:rFonts w:ascii="仿宋" w:eastAsia="仿宋" w:hAnsi="仿宋" w:hint="eastAsia"/>
          <w:b/>
          <w:i/>
          <w:sz w:val="24"/>
          <w:u w:val="single"/>
        </w:rPr>
        <w:t>合同专用条款</w:t>
      </w:r>
      <w:r w:rsidRPr="008A4718">
        <w:rPr>
          <w:rFonts w:ascii="仿宋" w:eastAsia="仿宋" w:hAnsi="仿宋" w:hint="eastAsia"/>
          <w:i/>
          <w:sz w:val="24"/>
        </w:rPr>
        <w:t>。</w:t>
      </w:r>
    </w:p>
    <w:p w:rsidR="00A17186" w:rsidRPr="008A4718" w:rsidRDefault="008A4718">
      <w:pPr>
        <w:spacing w:line="560" w:lineRule="exact"/>
        <w:ind w:firstLineChars="200" w:firstLine="482"/>
        <w:outlineLvl w:val="0"/>
        <w:rPr>
          <w:rFonts w:ascii="仿宋" w:eastAsia="仿宋" w:hAnsi="仿宋"/>
          <w:b/>
          <w:sz w:val="24"/>
        </w:rPr>
      </w:pPr>
      <w:bookmarkStart w:id="144" w:name="_Toc259093690"/>
      <w:bookmarkStart w:id="145" w:name="_Toc487900371"/>
      <w:bookmarkStart w:id="146" w:name="_Toc279701261"/>
      <w:bookmarkStart w:id="147" w:name="_Toc11284"/>
      <w:bookmarkStart w:id="148" w:name="_Toc19604"/>
      <w:bookmarkStart w:id="149" w:name="_Toc25182"/>
      <w:r w:rsidRPr="008A4718">
        <w:rPr>
          <w:rFonts w:ascii="仿宋" w:eastAsia="仿宋" w:hAnsi="仿宋"/>
          <w:b/>
          <w:sz w:val="24"/>
        </w:rPr>
        <w:t>2.1</w:t>
      </w:r>
      <w:r w:rsidRPr="008A4718">
        <w:rPr>
          <w:rFonts w:ascii="仿宋" w:eastAsia="仿宋" w:hAnsi="仿宋" w:hint="eastAsia"/>
          <w:b/>
          <w:sz w:val="24"/>
        </w:rPr>
        <w:t>7</w:t>
      </w:r>
      <w:r w:rsidRPr="008A4718">
        <w:rPr>
          <w:rFonts w:ascii="仿宋" w:eastAsia="仿宋" w:hAnsi="仿宋" w:hint="eastAsia"/>
          <w:b/>
          <w:sz w:val="24"/>
        </w:rPr>
        <w:t>通知</w:t>
      </w:r>
      <w:bookmarkEnd w:id="144"/>
      <w:bookmarkEnd w:id="145"/>
      <w:bookmarkEnd w:id="146"/>
      <w:r w:rsidRPr="008A4718">
        <w:rPr>
          <w:rFonts w:ascii="仿宋" w:eastAsia="仿宋" w:hAnsi="仿宋" w:hint="eastAsia"/>
          <w:b/>
          <w:sz w:val="24"/>
        </w:rPr>
        <w:t>和送达</w:t>
      </w:r>
      <w:bookmarkEnd w:id="147"/>
      <w:bookmarkEnd w:id="148"/>
      <w:bookmarkEnd w:id="149"/>
    </w:p>
    <w:p w:rsidR="00A17186" w:rsidRPr="008A4718" w:rsidRDefault="008A4718">
      <w:pPr>
        <w:spacing w:line="560" w:lineRule="exact"/>
        <w:ind w:firstLineChars="200" w:firstLine="480"/>
        <w:rPr>
          <w:rFonts w:ascii="仿宋" w:eastAsia="仿宋" w:hAnsi="仿宋"/>
          <w:sz w:val="24"/>
        </w:rPr>
      </w:pPr>
      <w:bookmarkStart w:id="150" w:name="_Toc3135"/>
      <w:bookmarkStart w:id="151" w:name="_Toc6698"/>
      <w:bookmarkStart w:id="152" w:name="_Toc259093691"/>
      <w:bookmarkStart w:id="153" w:name="_Toc279701262"/>
      <w:bookmarkStart w:id="154" w:name="_Toc487900372"/>
      <w:r w:rsidRPr="008A4718">
        <w:rPr>
          <w:rFonts w:ascii="仿宋" w:eastAsia="仿宋" w:hAnsi="仿宋"/>
          <w:sz w:val="24"/>
        </w:rPr>
        <w:t>2.1</w:t>
      </w:r>
      <w:r w:rsidRPr="008A4718">
        <w:rPr>
          <w:rFonts w:ascii="仿宋" w:eastAsia="仿宋" w:hAnsi="仿宋" w:hint="eastAsia"/>
          <w:sz w:val="24"/>
        </w:rPr>
        <w:t>7</w:t>
      </w:r>
      <w:r w:rsidRPr="008A4718">
        <w:rPr>
          <w:rFonts w:ascii="仿宋" w:eastAsia="仿宋" w:hAnsi="仿宋"/>
          <w:sz w:val="24"/>
        </w:rPr>
        <w:t>.1</w:t>
      </w:r>
      <w:r w:rsidRPr="008A4718">
        <w:rPr>
          <w:rFonts w:ascii="仿宋" w:eastAsia="仿宋" w:hAnsi="仿宋" w:hint="eastAsia"/>
          <w:sz w:val="24"/>
        </w:rPr>
        <w:t>任何一方因履行合同而以合同第一部分尾部所列明的传真或电子邮件</w:t>
      </w:r>
      <w:r w:rsidRPr="008A4718">
        <w:rPr>
          <w:rFonts w:ascii="仿宋" w:eastAsia="仿宋" w:hAnsi="仿宋"/>
          <w:sz w:val="24"/>
        </w:rPr>
        <w:t xml:space="preserve"> </w:t>
      </w:r>
      <w:r w:rsidRPr="008A4718">
        <w:rPr>
          <w:rFonts w:ascii="仿宋" w:eastAsia="仿宋" w:hAnsi="仿宋"/>
          <w:sz w:val="24"/>
          <w:u w:val="single"/>
        </w:rPr>
        <w:t xml:space="preserve">       </w:t>
      </w:r>
      <w:r w:rsidRPr="008A4718">
        <w:rPr>
          <w:rFonts w:ascii="仿宋" w:eastAsia="仿宋" w:hAnsi="仿宋" w:hint="eastAsia"/>
          <w:sz w:val="24"/>
        </w:rPr>
        <w:t>发出的所有通知、文件、材料，均视为已向对方当事人送达；任何一方变更上述送达方式或者地址的，应于</w:t>
      </w:r>
      <w:r w:rsidRPr="008A4718">
        <w:rPr>
          <w:rFonts w:ascii="仿宋" w:eastAsia="仿宋" w:hAnsi="仿宋" w:hint="eastAsia"/>
          <w:sz w:val="24"/>
          <w:u w:val="single"/>
        </w:rPr>
        <w:t xml:space="preserve">   </w:t>
      </w:r>
      <w:r w:rsidRPr="008A4718">
        <w:rPr>
          <w:rFonts w:ascii="仿宋" w:eastAsia="仿宋" w:hAnsi="仿宋" w:hint="eastAsia"/>
          <w:sz w:val="24"/>
        </w:rPr>
        <w:t>个工作日内书面通知对方当事人，在对方当事人收到有关变更通知之前，变更前的约定送达方式或者地址仍视为有效。</w:t>
      </w:r>
      <w:bookmarkEnd w:id="150"/>
      <w:bookmarkEnd w:id="151"/>
    </w:p>
    <w:p w:rsidR="00A17186" w:rsidRPr="008A4718" w:rsidRDefault="008A4718">
      <w:pPr>
        <w:spacing w:line="560" w:lineRule="exact"/>
        <w:ind w:firstLineChars="200" w:firstLine="480"/>
        <w:rPr>
          <w:rFonts w:ascii="仿宋" w:eastAsia="仿宋" w:hAnsi="仿宋"/>
          <w:sz w:val="24"/>
        </w:rPr>
      </w:pPr>
      <w:bookmarkStart w:id="155" w:name="_Toc23128"/>
      <w:bookmarkStart w:id="156" w:name="_Toc23294"/>
      <w:r w:rsidRPr="008A4718">
        <w:rPr>
          <w:rFonts w:ascii="仿宋" w:eastAsia="仿宋" w:hAnsi="仿宋"/>
          <w:sz w:val="24"/>
        </w:rPr>
        <w:t>2.1</w:t>
      </w:r>
      <w:r w:rsidRPr="008A4718">
        <w:rPr>
          <w:rFonts w:ascii="仿宋" w:eastAsia="仿宋" w:hAnsi="仿宋" w:hint="eastAsia"/>
          <w:sz w:val="24"/>
        </w:rPr>
        <w:t>7</w:t>
      </w:r>
      <w:r w:rsidRPr="008A4718">
        <w:rPr>
          <w:rFonts w:ascii="仿宋" w:eastAsia="仿宋" w:hAnsi="仿宋"/>
          <w:sz w:val="24"/>
        </w:rPr>
        <w:t>.2</w:t>
      </w:r>
      <w:r w:rsidRPr="008A4718">
        <w:rPr>
          <w:rFonts w:ascii="仿宋" w:eastAsia="仿宋" w:hAnsi="仿宋"/>
          <w:sz w:val="24"/>
        </w:rPr>
        <w:t>以当面交付方式送达的，交付之时视为送达；以电子邮件方式送达的，发出电子邮件之时视为送达；以传真方式送达的，发出传真之时视为送达；以邮寄方式送达</w:t>
      </w:r>
      <w:r w:rsidRPr="008A4718">
        <w:rPr>
          <w:rFonts w:ascii="仿宋" w:eastAsia="仿宋" w:hAnsi="仿宋" w:hint="eastAsia"/>
          <w:sz w:val="24"/>
        </w:rPr>
        <w:t>的，邮件挂号寄出或者交邮之日之次日视为送达。</w:t>
      </w:r>
      <w:bookmarkEnd w:id="155"/>
      <w:bookmarkEnd w:id="156"/>
    </w:p>
    <w:p w:rsidR="00A17186" w:rsidRPr="008A4718" w:rsidRDefault="008A4718">
      <w:pPr>
        <w:spacing w:line="560" w:lineRule="exact"/>
        <w:ind w:firstLineChars="200" w:firstLine="482"/>
        <w:outlineLvl w:val="0"/>
        <w:rPr>
          <w:rFonts w:ascii="仿宋" w:eastAsia="仿宋" w:hAnsi="仿宋"/>
          <w:b/>
          <w:sz w:val="24"/>
        </w:rPr>
      </w:pPr>
      <w:bookmarkStart w:id="157" w:name="_Toc30599"/>
      <w:bookmarkStart w:id="158" w:name="_Toc4355"/>
      <w:bookmarkStart w:id="159" w:name="_Toc18540"/>
      <w:r w:rsidRPr="008A4718">
        <w:rPr>
          <w:rFonts w:ascii="仿宋" w:eastAsia="仿宋" w:hAnsi="仿宋"/>
          <w:b/>
          <w:sz w:val="24"/>
        </w:rPr>
        <w:lastRenderedPageBreak/>
        <w:t>2.1</w:t>
      </w:r>
      <w:r w:rsidRPr="008A4718">
        <w:rPr>
          <w:rFonts w:ascii="仿宋" w:eastAsia="仿宋" w:hAnsi="仿宋" w:hint="eastAsia"/>
          <w:b/>
          <w:sz w:val="24"/>
        </w:rPr>
        <w:t>8</w:t>
      </w:r>
      <w:r w:rsidRPr="008A4718">
        <w:rPr>
          <w:rFonts w:ascii="仿宋" w:eastAsia="仿宋" w:hAnsi="仿宋"/>
          <w:b/>
          <w:sz w:val="24"/>
        </w:rPr>
        <w:t xml:space="preserve"> </w:t>
      </w:r>
      <w:r w:rsidRPr="008A4718">
        <w:rPr>
          <w:rFonts w:ascii="仿宋" w:eastAsia="仿宋" w:hAnsi="仿宋" w:hint="eastAsia"/>
          <w:b/>
          <w:sz w:val="24"/>
        </w:rPr>
        <w:t>计量单位</w:t>
      </w:r>
      <w:bookmarkEnd w:id="152"/>
      <w:bookmarkEnd w:id="153"/>
      <w:bookmarkEnd w:id="154"/>
      <w:bookmarkEnd w:id="157"/>
      <w:bookmarkEnd w:id="158"/>
      <w:bookmarkEnd w:id="159"/>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hint="eastAsia"/>
          <w:sz w:val="24"/>
        </w:rPr>
        <w:t>除技术规范中另有规定外</w:t>
      </w:r>
      <w:r w:rsidRPr="008A4718">
        <w:rPr>
          <w:rFonts w:ascii="仿宋" w:eastAsia="仿宋" w:hAnsi="仿宋"/>
          <w:sz w:val="24"/>
        </w:rPr>
        <w:t>,</w:t>
      </w:r>
      <w:r w:rsidRPr="008A4718">
        <w:rPr>
          <w:rFonts w:ascii="仿宋" w:eastAsia="仿宋" w:hAnsi="仿宋"/>
          <w:sz w:val="24"/>
        </w:rPr>
        <w:t>合同的计量单位均使用国家法定计量单位。</w:t>
      </w:r>
    </w:p>
    <w:p w:rsidR="00A17186" w:rsidRPr="008A4718" w:rsidRDefault="008A4718">
      <w:pPr>
        <w:spacing w:line="560" w:lineRule="exact"/>
        <w:ind w:firstLineChars="200" w:firstLine="482"/>
        <w:outlineLvl w:val="0"/>
        <w:rPr>
          <w:rFonts w:ascii="仿宋" w:eastAsia="仿宋" w:hAnsi="仿宋"/>
          <w:b/>
          <w:sz w:val="24"/>
        </w:rPr>
      </w:pPr>
      <w:bookmarkStart w:id="160" w:name="_Toc279701263"/>
      <w:bookmarkStart w:id="161" w:name="_Toc259093692"/>
      <w:bookmarkStart w:id="162" w:name="_Toc487900373"/>
      <w:bookmarkStart w:id="163" w:name="_Toc12773"/>
      <w:bookmarkStart w:id="164" w:name="_Toc10330"/>
      <w:bookmarkStart w:id="165" w:name="_Toc18567"/>
      <w:r w:rsidRPr="008A4718">
        <w:rPr>
          <w:rFonts w:ascii="仿宋" w:eastAsia="仿宋" w:hAnsi="仿宋"/>
          <w:b/>
          <w:sz w:val="24"/>
        </w:rPr>
        <w:t>2.1</w:t>
      </w:r>
      <w:r w:rsidRPr="008A4718">
        <w:rPr>
          <w:rFonts w:ascii="仿宋" w:eastAsia="仿宋" w:hAnsi="仿宋" w:hint="eastAsia"/>
          <w:b/>
          <w:sz w:val="24"/>
        </w:rPr>
        <w:t>9</w:t>
      </w:r>
      <w:r w:rsidRPr="008A4718">
        <w:rPr>
          <w:rFonts w:ascii="仿宋" w:eastAsia="仿宋" w:hAnsi="仿宋"/>
          <w:b/>
          <w:sz w:val="24"/>
        </w:rPr>
        <w:t xml:space="preserve"> </w:t>
      </w:r>
      <w:r w:rsidRPr="008A4718">
        <w:rPr>
          <w:rFonts w:ascii="仿宋" w:eastAsia="仿宋" w:hAnsi="仿宋" w:hint="eastAsia"/>
          <w:b/>
          <w:sz w:val="24"/>
        </w:rPr>
        <w:t>合同使用的文字和适用的法律</w:t>
      </w:r>
      <w:bookmarkEnd w:id="160"/>
      <w:bookmarkEnd w:id="161"/>
      <w:bookmarkEnd w:id="162"/>
      <w:bookmarkEnd w:id="163"/>
      <w:bookmarkEnd w:id="164"/>
      <w:bookmarkEnd w:id="165"/>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2.1</w:t>
      </w:r>
      <w:r w:rsidRPr="008A4718">
        <w:rPr>
          <w:rFonts w:ascii="仿宋" w:eastAsia="仿宋" w:hAnsi="仿宋" w:hint="eastAsia"/>
          <w:sz w:val="24"/>
        </w:rPr>
        <w:t>9</w:t>
      </w:r>
      <w:r w:rsidRPr="008A4718">
        <w:rPr>
          <w:rFonts w:ascii="仿宋" w:eastAsia="仿宋" w:hAnsi="仿宋"/>
          <w:sz w:val="24"/>
        </w:rPr>
        <w:t xml:space="preserve">.1 </w:t>
      </w:r>
      <w:r w:rsidRPr="008A4718">
        <w:rPr>
          <w:rFonts w:ascii="仿宋" w:eastAsia="仿宋" w:hAnsi="仿宋" w:hint="eastAsia"/>
          <w:sz w:val="24"/>
        </w:rPr>
        <w:t>合同使用汉语书就、变更和解释；</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2.1</w:t>
      </w:r>
      <w:r w:rsidRPr="008A4718">
        <w:rPr>
          <w:rFonts w:ascii="仿宋" w:eastAsia="仿宋" w:hAnsi="仿宋" w:hint="eastAsia"/>
          <w:sz w:val="24"/>
        </w:rPr>
        <w:t>9</w:t>
      </w:r>
      <w:r w:rsidRPr="008A4718">
        <w:rPr>
          <w:rFonts w:ascii="仿宋" w:eastAsia="仿宋" w:hAnsi="仿宋"/>
          <w:sz w:val="24"/>
        </w:rPr>
        <w:t xml:space="preserve">.2 </w:t>
      </w:r>
      <w:r w:rsidRPr="008A4718">
        <w:rPr>
          <w:rFonts w:ascii="仿宋" w:eastAsia="仿宋" w:hAnsi="仿宋" w:hint="eastAsia"/>
          <w:sz w:val="24"/>
        </w:rPr>
        <w:t>合同适用中华人民共和国法律。</w:t>
      </w:r>
    </w:p>
    <w:p w:rsidR="00A17186" w:rsidRPr="008A4718" w:rsidRDefault="008A4718">
      <w:pPr>
        <w:spacing w:line="560" w:lineRule="exact"/>
        <w:ind w:firstLineChars="200" w:firstLine="482"/>
        <w:outlineLvl w:val="0"/>
        <w:rPr>
          <w:rFonts w:ascii="仿宋" w:eastAsia="仿宋" w:hAnsi="仿宋"/>
          <w:b/>
          <w:sz w:val="24"/>
        </w:rPr>
      </w:pPr>
      <w:bookmarkStart w:id="166" w:name="_Toc259093693"/>
      <w:bookmarkStart w:id="167" w:name="_Toc3148"/>
      <w:bookmarkStart w:id="168" w:name="_Toc16673"/>
      <w:bookmarkStart w:id="169" w:name="_Toc279701264"/>
      <w:bookmarkStart w:id="170" w:name="_Toc12004"/>
      <w:r w:rsidRPr="008A4718">
        <w:rPr>
          <w:rFonts w:ascii="仿宋" w:eastAsia="仿宋" w:hAnsi="仿宋"/>
          <w:b/>
          <w:sz w:val="24"/>
        </w:rPr>
        <w:t>2.</w:t>
      </w:r>
      <w:r w:rsidRPr="008A4718">
        <w:rPr>
          <w:rFonts w:ascii="仿宋" w:eastAsia="仿宋" w:hAnsi="仿宋" w:hint="eastAsia"/>
          <w:b/>
          <w:sz w:val="24"/>
        </w:rPr>
        <w:t>20</w:t>
      </w:r>
      <w:r w:rsidRPr="008A4718">
        <w:rPr>
          <w:rFonts w:ascii="仿宋" w:eastAsia="仿宋" w:hAnsi="仿宋"/>
          <w:b/>
          <w:sz w:val="24"/>
        </w:rPr>
        <w:t xml:space="preserve"> </w:t>
      </w:r>
      <w:r w:rsidRPr="008A4718">
        <w:rPr>
          <w:rFonts w:ascii="仿宋" w:eastAsia="仿宋" w:hAnsi="仿宋" w:hint="eastAsia"/>
          <w:b/>
          <w:sz w:val="24"/>
        </w:rPr>
        <w:t>履约保证金</w:t>
      </w:r>
      <w:bookmarkEnd w:id="166"/>
      <w:bookmarkEnd w:id="167"/>
      <w:bookmarkEnd w:id="168"/>
      <w:bookmarkEnd w:id="169"/>
      <w:bookmarkEnd w:id="170"/>
    </w:p>
    <w:p w:rsidR="00A17186" w:rsidRPr="008A4718" w:rsidRDefault="008A4718">
      <w:pPr>
        <w:spacing w:line="560" w:lineRule="exact"/>
        <w:ind w:firstLineChars="200" w:firstLine="480"/>
        <w:outlineLvl w:val="0"/>
        <w:rPr>
          <w:rFonts w:ascii="仿宋" w:eastAsia="仿宋" w:hAnsi="仿宋"/>
        </w:rPr>
      </w:pPr>
      <w:r w:rsidRPr="008A4718">
        <w:rPr>
          <w:rFonts w:ascii="仿宋" w:eastAsia="仿宋" w:hAnsi="仿宋"/>
          <w:sz w:val="24"/>
        </w:rPr>
        <w:t>2.</w:t>
      </w:r>
      <w:r w:rsidRPr="008A4718">
        <w:rPr>
          <w:rFonts w:ascii="仿宋" w:eastAsia="仿宋" w:hAnsi="仿宋" w:hint="eastAsia"/>
          <w:sz w:val="24"/>
        </w:rPr>
        <w:t>20</w:t>
      </w:r>
      <w:r w:rsidRPr="008A4718">
        <w:rPr>
          <w:rFonts w:ascii="仿宋" w:eastAsia="仿宋" w:hAnsi="仿宋"/>
          <w:sz w:val="24"/>
        </w:rPr>
        <w:t xml:space="preserve">.1 </w:t>
      </w:r>
      <w:r w:rsidRPr="008A4718">
        <w:rPr>
          <w:rFonts w:ascii="仿宋" w:eastAsia="仿宋" w:hAnsi="仿宋" w:hint="eastAsia"/>
          <w:sz w:val="24"/>
        </w:rPr>
        <w:t>采购文件要求乙方提交履约保证金的，乙方应按</w:t>
      </w:r>
      <w:r w:rsidRPr="008A4718">
        <w:rPr>
          <w:rFonts w:ascii="仿宋" w:eastAsia="仿宋" w:hAnsi="仿宋" w:hint="eastAsia"/>
          <w:b/>
          <w:i/>
          <w:sz w:val="24"/>
          <w:u w:val="single"/>
        </w:rPr>
        <w:t>合同专用条款</w:t>
      </w:r>
      <w:r w:rsidRPr="008A4718">
        <w:rPr>
          <w:rFonts w:ascii="仿宋" w:eastAsia="仿宋" w:hAnsi="仿宋" w:hint="eastAsia"/>
          <w:sz w:val="24"/>
        </w:rPr>
        <w:t>约定的方式，以支票</w:t>
      </w:r>
      <w:r w:rsidRPr="008A4718">
        <w:rPr>
          <w:rFonts w:ascii="仿宋" w:eastAsia="仿宋" w:hAnsi="仿宋" w:hint="eastAsia"/>
          <w:sz w:val="24"/>
        </w:rPr>
        <w:t>、汇票、本票或者金融机构、担保机构出具的保函等非现金形式，提交不超过合同金额</w:t>
      </w:r>
      <w:r w:rsidRPr="008A4718">
        <w:rPr>
          <w:rFonts w:ascii="仿宋" w:eastAsia="仿宋" w:hAnsi="仿宋" w:hint="eastAsia"/>
          <w:sz w:val="24"/>
        </w:rPr>
        <w:t>1</w:t>
      </w:r>
      <w:r w:rsidRPr="008A4718">
        <w:rPr>
          <w:rFonts w:ascii="仿宋" w:eastAsia="仿宋" w:hAnsi="仿宋"/>
          <w:sz w:val="24"/>
        </w:rPr>
        <w:t>%</w:t>
      </w:r>
      <w:r w:rsidRPr="008A4718">
        <w:rPr>
          <w:rFonts w:ascii="仿宋" w:eastAsia="仿宋" w:hAnsi="仿宋"/>
          <w:sz w:val="24"/>
        </w:rPr>
        <w:t>的履约保证金；鼓励和支持乙方以银行、保险公司出具的保函形式提供履约保证。</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2.</w:t>
      </w:r>
      <w:r w:rsidRPr="008A4718">
        <w:rPr>
          <w:rFonts w:ascii="仿宋" w:eastAsia="仿宋" w:hAnsi="仿宋" w:hint="eastAsia"/>
          <w:sz w:val="24"/>
        </w:rPr>
        <w:t>20</w:t>
      </w:r>
      <w:r w:rsidRPr="008A4718">
        <w:rPr>
          <w:rFonts w:ascii="仿宋" w:eastAsia="仿宋" w:hAnsi="仿宋"/>
          <w:sz w:val="24"/>
        </w:rPr>
        <w:t xml:space="preserve">.2 </w:t>
      </w:r>
      <w:r w:rsidRPr="008A4718">
        <w:rPr>
          <w:rFonts w:ascii="仿宋" w:eastAsia="仿宋" w:hAnsi="仿宋" w:hint="eastAsia"/>
          <w:sz w:val="24"/>
        </w:rPr>
        <w:t>履约保证金在</w:t>
      </w:r>
      <w:r w:rsidRPr="008A4718">
        <w:rPr>
          <w:rFonts w:ascii="仿宋" w:eastAsia="仿宋" w:hAnsi="仿宋" w:hint="eastAsia"/>
          <w:b/>
          <w:i/>
          <w:sz w:val="24"/>
          <w:u w:val="single"/>
        </w:rPr>
        <w:t>合同专用条款</w:t>
      </w:r>
      <w:r w:rsidRPr="008A4718">
        <w:rPr>
          <w:rFonts w:ascii="仿宋" w:eastAsia="仿宋" w:hAnsi="仿宋" w:hint="eastAsia"/>
          <w:sz w:val="24"/>
        </w:rPr>
        <w:t>约定期间内不予退还。乙方在前述约定期间届满前能履行完合同约定义务事项的，甲方在前述约定期间届满之日起</w:t>
      </w:r>
      <w:r w:rsidRPr="008A4718">
        <w:rPr>
          <w:rFonts w:ascii="仿宋" w:eastAsia="仿宋" w:hAnsi="仿宋" w:hint="eastAsia"/>
          <w:sz w:val="24"/>
          <w:u w:val="single"/>
        </w:rPr>
        <w:t xml:space="preserve">   </w:t>
      </w:r>
      <w:r w:rsidRPr="008A4718">
        <w:rPr>
          <w:rFonts w:ascii="仿宋" w:eastAsia="仿宋" w:hAnsi="仿宋" w:hint="eastAsia"/>
          <w:sz w:val="24"/>
        </w:rPr>
        <w:t>个工作日内，按</w:t>
      </w:r>
      <w:r w:rsidRPr="008A4718">
        <w:rPr>
          <w:rFonts w:ascii="仿宋" w:eastAsia="仿宋" w:hAnsi="仿宋" w:hint="eastAsia"/>
          <w:b/>
          <w:i/>
          <w:sz w:val="24"/>
          <w:u w:val="single"/>
        </w:rPr>
        <w:t>合同专用条款</w:t>
      </w:r>
      <w:r w:rsidRPr="008A4718">
        <w:rPr>
          <w:rFonts w:ascii="仿宋" w:eastAsia="仿宋" w:hAnsi="仿宋" w:hint="eastAsia"/>
          <w:sz w:val="24"/>
        </w:rPr>
        <w:t>约定的方式将履约保证金退还乙方，逾期退还的，乙方可要求甲方支付违约金，违约金按每迟延退还一日的应退还而未退还金额的</w:t>
      </w:r>
      <w:r w:rsidRPr="008A4718">
        <w:rPr>
          <w:rFonts w:ascii="仿宋" w:eastAsia="仿宋" w:hAnsi="仿宋"/>
          <w:sz w:val="24"/>
          <w:u w:val="single"/>
        </w:rPr>
        <w:t xml:space="preserve">  </w:t>
      </w:r>
      <w:r w:rsidRPr="008A4718">
        <w:rPr>
          <w:rFonts w:ascii="仿宋" w:eastAsia="仿宋" w:hAnsi="仿宋" w:hint="eastAsia"/>
          <w:sz w:val="24"/>
          <w:u w:val="single"/>
        </w:rPr>
        <w:t xml:space="preserve">  </w:t>
      </w:r>
      <w:r w:rsidRPr="008A4718">
        <w:rPr>
          <w:rFonts w:ascii="仿宋" w:eastAsia="仿宋" w:hAnsi="仿宋"/>
          <w:sz w:val="24"/>
          <w:u w:val="single"/>
        </w:rPr>
        <w:t xml:space="preserve">  </w:t>
      </w:r>
      <w:r w:rsidRPr="008A4718">
        <w:rPr>
          <w:rFonts w:ascii="仿宋" w:eastAsia="仿宋" w:hAnsi="仿宋"/>
          <w:sz w:val="24"/>
        </w:rPr>
        <w:t>%</w:t>
      </w:r>
      <w:r w:rsidRPr="008A4718">
        <w:rPr>
          <w:rFonts w:ascii="仿宋" w:eastAsia="仿宋" w:hAnsi="仿宋"/>
          <w:sz w:val="24"/>
        </w:rPr>
        <w:t>计算，最高限额为本合同履约保证金的</w:t>
      </w:r>
      <w:r w:rsidRPr="008A4718">
        <w:rPr>
          <w:rFonts w:ascii="仿宋" w:eastAsia="仿宋" w:hAnsi="仿宋"/>
          <w:sz w:val="24"/>
          <w:u w:val="single"/>
        </w:rPr>
        <w:t xml:space="preserve"> </w:t>
      </w:r>
      <w:r w:rsidRPr="008A4718">
        <w:rPr>
          <w:rFonts w:ascii="仿宋" w:eastAsia="仿宋" w:hAnsi="仿宋" w:hint="eastAsia"/>
          <w:sz w:val="24"/>
          <w:u w:val="single"/>
        </w:rPr>
        <w:t xml:space="preserve">   </w:t>
      </w:r>
      <w:r w:rsidRPr="008A4718">
        <w:rPr>
          <w:rFonts w:ascii="仿宋" w:eastAsia="仿宋" w:hAnsi="仿宋"/>
          <w:sz w:val="24"/>
          <w:u w:val="single"/>
        </w:rPr>
        <w:t xml:space="preserve"> </w:t>
      </w:r>
      <w:r w:rsidRPr="008A4718">
        <w:rPr>
          <w:rFonts w:ascii="仿宋" w:eastAsia="仿宋" w:hAnsi="仿宋"/>
          <w:sz w:val="24"/>
        </w:rPr>
        <w:t>%</w:t>
      </w:r>
      <w:r w:rsidRPr="008A4718">
        <w:rPr>
          <w:rFonts w:ascii="仿宋" w:eastAsia="仿宋" w:hAnsi="仿宋"/>
          <w:sz w:val="24"/>
        </w:rPr>
        <w:t>；</w:t>
      </w:r>
      <w:r w:rsidRPr="008A4718">
        <w:rPr>
          <w:rFonts w:ascii="仿宋" w:eastAsia="仿宋" w:hAnsi="仿宋"/>
          <w:sz w:val="24"/>
        </w:rPr>
        <w:t xml:space="preserve"> </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2.</w:t>
      </w:r>
      <w:r w:rsidRPr="008A4718">
        <w:rPr>
          <w:rFonts w:ascii="仿宋" w:eastAsia="仿宋" w:hAnsi="仿宋" w:hint="eastAsia"/>
          <w:sz w:val="24"/>
        </w:rPr>
        <w:t>20</w:t>
      </w:r>
      <w:r w:rsidRPr="008A4718">
        <w:rPr>
          <w:rFonts w:ascii="仿宋" w:eastAsia="仿宋" w:hAnsi="仿宋"/>
          <w:sz w:val="24"/>
        </w:rPr>
        <w:t xml:space="preserve">.3 </w:t>
      </w:r>
      <w:r w:rsidRPr="008A4718">
        <w:rPr>
          <w:rFonts w:ascii="仿宋" w:eastAsia="仿宋" w:hAnsi="仿宋" w:hint="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A17186" w:rsidRPr="008A4718" w:rsidRDefault="008A4718">
      <w:pPr>
        <w:spacing w:line="560" w:lineRule="exact"/>
        <w:ind w:firstLineChars="200" w:firstLine="480"/>
      </w:pPr>
      <w:r w:rsidRPr="008A4718">
        <w:rPr>
          <w:rFonts w:ascii="仿宋" w:eastAsia="仿宋" w:hAnsi="仿宋"/>
          <w:sz w:val="24"/>
        </w:rPr>
        <w:t>2.</w:t>
      </w:r>
      <w:r w:rsidRPr="008A4718">
        <w:rPr>
          <w:rFonts w:ascii="仿宋" w:eastAsia="仿宋" w:hAnsi="仿宋" w:hint="eastAsia"/>
          <w:sz w:val="24"/>
        </w:rPr>
        <w:t>20</w:t>
      </w:r>
      <w:r w:rsidRPr="008A4718">
        <w:rPr>
          <w:rFonts w:ascii="仿宋" w:eastAsia="仿宋" w:hAnsi="仿宋"/>
          <w:sz w:val="24"/>
        </w:rPr>
        <w:t>.4</w:t>
      </w:r>
      <w:r w:rsidRPr="008A4718">
        <w:rPr>
          <w:rFonts w:ascii="仿宋" w:eastAsia="仿宋" w:hAnsi="仿宋" w:hint="eastAsia"/>
          <w:sz w:val="24"/>
        </w:rPr>
        <w:t>甲方</w:t>
      </w:r>
      <w:r w:rsidRPr="008A4718">
        <w:rPr>
          <w:rFonts w:ascii="仿宋" w:eastAsia="仿宋" w:hAnsi="仿宋"/>
          <w:sz w:val="24"/>
        </w:rPr>
        <w:t>在</w:t>
      </w:r>
      <w:r w:rsidRPr="008A4718">
        <w:rPr>
          <w:rFonts w:ascii="仿宋" w:eastAsia="仿宋" w:hAnsi="仿宋" w:hint="eastAsia"/>
          <w:sz w:val="24"/>
        </w:rPr>
        <w:t>乙方</w:t>
      </w:r>
      <w:r w:rsidRPr="008A4718">
        <w:rPr>
          <w:rFonts w:ascii="仿宋" w:eastAsia="仿宋" w:hAnsi="仿宋"/>
          <w:sz w:val="24"/>
        </w:rPr>
        <w:t>履行完合同约定义务事项后及时退还，延迟退还的，应当按照合同约定和法律规定承担相应的赔偿责任。</w:t>
      </w:r>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sz w:val="24"/>
        </w:rPr>
        <w:t>2.</w:t>
      </w:r>
      <w:r w:rsidRPr="008A4718">
        <w:rPr>
          <w:rFonts w:ascii="仿宋" w:eastAsia="仿宋" w:hAnsi="仿宋" w:hint="eastAsia"/>
          <w:sz w:val="24"/>
        </w:rPr>
        <w:t>21</w:t>
      </w:r>
      <w:r w:rsidRPr="008A4718">
        <w:rPr>
          <w:rFonts w:ascii="仿宋" w:eastAsia="仿宋" w:hAnsi="仿宋"/>
          <w:sz w:val="24"/>
        </w:rPr>
        <w:t>对于因甲方原因导致变更、中止或者终止政府采购合同的，甲方应当依照合同约定对供应商受到的损失予以赔偿或者补偿。</w:t>
      </w:r>
    </w:p>
    <w:p w:rsidR="00A17186" w:rsidRPr="008A4718" w:rsidRDefault="008A4718">
      <w:pPr>
        <w:spacing w:line="560" w:lineRule="exact"/>
        <w:ind w:firstLineChars="200" w:firstLine="482"/>
        <w:outlineLvl w:val="0"/>
        <w:rPr>
          <w:rFonts w:ascii="仿宋" w:eastAsia="仿宋" w:hAnsi="仿宋"/>
          <w:b/>
          <w:sz w:val="24"/>
        </w:rPr>
      </w:pPr>
      <w:bookmarkStart w:id="171" w:name="_Toc19890"/>
      <w:bookmarkStart w:id="172" w:name="_Toc6885"/>
      <w:bookmarkStart w:id="173" w:name="_Toc14001"/>
      <w:bookmarkEnd w:id="110"/>
      <w:r w:rsidRPr="008A4718">
        <w:rPr>
          <w:rFonts w:ascii="仿宋" w:eastAsia="仿宋" w:hAnsi="仿宋"/>
          <w:b/>
          <w:sz w:val="24"/>
        </w:rPr>
        <w:t>2.22</w:t>
      </w:r>
      <w:r w:rsidRPr="008A4718">
        <w:rPr>
          <w:rFonts w:ascii="仿宋" w:eastAsia="仿宋" w:hAnsi="仿宋" w:hint="eastAsia"/>
          <w:b/>
          <w:sz w:val="24"/>
        </w:rPr>
        <w:t>合同份数</w:t>
      </w:r>
      <w:bookmarkEnd w:id="171"/>
      <w:bookmarkEnd w:id="172"/>
      <w:bookmarkEnd w:id="173"/>
    </w:p>
    <w:p w:rsidR="00A17186" w:rsidRPr="008A4718" w:rsidRDefault="008A4718">
      <w:pPr>
        <w:spacing w:line="560" w:lineRule="exact"/>
        <w:ind w:firstLineChars="200" w:firstLine="480"/>
        <w:rPr>
          <w:rFonts w:ascii="仿宋" w:eastAsia="仿宋" w:hAnsi="仿宋"/>
          <w:sz w:val="24"/>
        </w:rPr>
      </w:pPr>
      <w:r w:rsidRPr="008A4718">
        <w:rPr>
          <w:rFonts w:ascii="仿宋" w:eastAsia="仿宋" w:hAnsi="仿宋" w:hint="eastAsia"/>
          <w:sz w:val="24"/>
        </w:rPr>
        <w:t>合同份数按</w:t>
      </w:r>
      <w:r w:rsidRPr="008A4718">
        <w:rPr>
          <w:rFonts w:ascii="仿宋" w:eastAsia="仿宋" w:hAnsi="仿宋" w:hint="eastAsia"/>
          <w:b/>
          <w:i/>
          <w:sz w:val="24"/>
          <w:u w:val="single"/>
        </w:rPr>
        <w:t>合同专用条款</w:t>
      </w:r>
      <w:r w:rsidRPr="008A4718">
        <w:rPr>
          <w:rFonts w:ascii="仿宋" w:eastAsia="仿宋" w:hAnsi="仿宋" w:hint="eastAsia"/>
          <w:sz w:val="24"/>
        </w:rPr>
        <w:t>规定，每份均具有同等法律效力。</w:t>
      </w:r>
    </w:p>
    <w:p w:rsidR="00A17186" w:rsidRPr="008A4718" w:rsidRDefault="008A4718">
      <w:pPr>
        <w:pStyle w:val="aa"/>
        <w:ind w:firstLineChars="200" w:firstLine="480"/>
        <w:rPr>
          <w:rFonts w:ascii="仿宋" w:eastAsia="仿宋" w:hAnsi="仿宋"/>
          <w:sz w:val="24"/>
        </w:rPr>
      </w:pPr>
      <w:r w:rsidRPr="008A4718">
        <w:rPr>
          <w:rFonts w:ascii="仿宋" w:eastAsia="仿宋" w:hAnsi="仿宋" w:hint="eastAsia"/>
          <w:sz w:val="24"/>
        </w:rPr>
        <w:t xml:space="preserve">2.23 </w:t>
      </w:r>
      <w:r w:rsidRPr="008A4718">
        <w:rPr>
          <w:rFonts w:ascii="仿宋" w:eastAsia="仿宋" w:hAnsi="仿宋" w:hint="eastAsia"/>
          <w:sz w:val="24"/>
        </w:rPr>
        <w:t>本项目涉及柴油动力移动源的，该移动源应当符合低排放要求。</w:t>
      </w:r>
    </w:p>
    <w:p w:rsidR="00A17186" w:rsidRPr="008A4718" w:rsidRDefault="008A4718">
      <w:pPr>
        <w:pStyle w:val="1a"/>
        <w:spacing w:line="560" w:lineRule="exact"/>
        <w:jc w:val="center"/>
        <w:rPr>
          <w:rFonts w:ascii="仿宋" w:eastAsia="仿宋" w:hAnsi="仿宋"/>
          <w:b/>
          <w:sz w:val="36"/>
          <w:szCs w:val="36"/>
        </w:rPr>
      </w:pPr>
      <w:r w:rsidRPr="008A4718">
        <w:rPr>
          <w:rFonts w:ascii="仿宋" w:eastAsia="仿宋" w:hAnsi="仿宋" w:cstheme="minorBidi"/>
          <w:kern w:val="0"/>
          <w:szCs w:val="24"/>
        </w:rPr>
        <w:br w:type="page"/>
      </w:r>
      <w:bookmarkStart w:id="174" w:name="_Toc331685784"/>
      <w:bookmarkEnd w:id="174"/>
      <w:r w:rsidRPr="008A4718">
        <w:rPr>
          <w:rFonts w:ascii="仿宋" w:eastAsia="仿宋" w:hAnsi="仿宋" w:hint="eastAsia"/>
          <w:b/>
          <w:sz w:val="36"/>
          <w:szCs w:val="36"/>
        </w:rPr>
        <w:lastRenderedPageBreak/>
        <w:t>第三部分</w:t>
      </w:r>
      <w:r w:rsidRPr="008A4718">
        <w:rPr>
          <w:rFonts w:ascii="仿宋" w:eastAsia="仿宋" w:hAnsi="仿宋" w:hint="eastAsia"/>
          <w:b/>
          <w:sz w:val="36"/>
          <w:szCs w:val="36"/>
        </w:rPr>
        <w:t xml:space="preserve"> </w:t>
      </w:r>
      <w:r w:rsidRPr="008A4718">
        <w:rPr>
          <w:rFonts w:ascii="仿宋" w:eastAsia="仿宋" w:hAnsi="仿宋" w:hint="eastAsia"/>
          <w:b/>
          <w:sz w:val="36"/>
          <w:szCs w:val="36"/>
        </w:rPr>
        <w:t>合同专用条款</w:t>
      </w:r>
    </w:p>
    <w:p w:rsidR="00A17186" w:rsidRPr="008A4718" w:rsidRDefault="008A4718">
      <w:pPr>
        <w:spacing w:line="560" w:lineRule="exact"/>
        <w:ind w:leftChars="-200" w:left="-420" w:rightChars="-200" w:right="-420" w:firstLineChars="200" w:firstLine="480"/>
        <w:rPr>
          <w:rFonts w:ascii="仿宋" w:eastAsia="仿宋" w:hAnsi="仿宋"/>
        </w:rPr>
      </w:pPr>
      <w:r w:rsidRPr="008A4718">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851"/>
        <w:gridCol w:w="8275"/>
      </w:tblGrid>
      <w:tr w:rsidR="00A17186" w:rsidRPr="008A4718">
        <w:trPr>
          <w:trHeight w:val="391"/>
        </w:trPr>
        <w:tc>
          <w:tcPr>
            <w:tcW w:w="851" w:type="dxa"/>
            <w:tcBorders>
              <w:left w:val="single" w:sz="4" w:space="0" w:color="auto"/>
            </w:tcBorders>
            <w:vAlign w:val="center"/>
          </w:tcPr>
          <w:p w:rsidR="00A17186" w:rsidRPr="008A4718" w:rsidRDefault="008A4718">
            <w:pPr>
              <w:spacing w:line="360" w:lineRule="auto"/>
              <w:jc w:val="center"/>
              <w:rPr>
                <w:rFonts w:ascii="仿宋" w:eastAsia="仿宋" w:hAnsi="仿宋"/>
                <w:b/>
                <w:sz w:val="24"/>
              </w:rPr>
            </w:pPr>
            <w:r w:rsidRPr="008A4718">
              <w:rPr>
                <w:rFonts w:ascii="仿宋" w:eastAsia="仿宋" w:hAnsi="仿宋" w:hint="eastAsia"/>
                <w:b/>
                <w:sz w:val="24"/>
              </w:rPr>
              <w:t>条款号</w:t>
            </w:r>
          </w:p>
        </w:tc>
        <w:tc>
          <w:tcPr>
            <w:tcW w:w="8275" w:type="dxa"/>
            <w:vAlign w:val="center"/>
          </w:tcPr>
          <w:p w:rsidR="00A17186" w:rsidRPr="008A4718" w:rsidRDefault="008A4718">
            <w:pPr>
              <w:spacing w:line="360" w:lineRule="auto"/>
              <w:jc w:val="center"/>
              <w:rPr>
                <w:rFonts w:ascii="仿宋" w:eastAsia="仿宋" w:hAnsi="仿宋"/>
                <w:b/>
                <w:sz w:val="24"/>
              </w:rPr>
            </w:pPr>
            <w:r w:rsidRPr="008A4718">
              <w:rPr>
                <w:rFonts w:ascii="仿宋" w:eastAsia="仿宋" w:hAnsi="仿宋" w:hint="eastAsia"/>
                <w:b/>
                <w:sz w:val="24"/>
              </w:rPr>
              <w:t>约定内容</w:t>
            </w:r>
          </w:p>
        </w:tc>
      </w:tr>
      <w:tr w:rsidR="00A17186" w:rsidRPr="008A4718">
        <w:trPr>
          <w:trHeight w:val="88"/>
        </w:trPr>
        <w:tc>
          <w:tcPr>
            <w:tcW w:w="851" w:type="dxa"/>
            <w:tcBorders>
              <w:left w:val="single" w:sz="4" w:space="0" w:color="auto"/>
            </w:tcBorders>
            <w:vAlign w:val="center"/>
          </w:tcPr>
          <w:p w:rsidR="00A17186" w:rsidRPr="008A4718" w:rsidRDefault="008A4718">
            <w:pPr>
              <w:spacing w:line="360" w:lineRule="auto"/>
              <w:rPr>
                <w:rFonts w:ascii="仿宋" w:eastAsia="仿宋" w:hAnsi="仿宋"/>
                <w:sz w:val="24"/>
              </w:rPr>
            </w:pPr>
            <w:r w:rsidRPr="008A4718">
              <w:rPr>
                <w:rFonts w:ascii="仿宋" w:eastAsia="仿宋" w:hAnsi="仿宋"/>
                <w:sz w:val="24"/>
              </w:rPr>
              <w:t>1.4.4</w:t>
            </w:r>
          </w:p>
        </w:tc>
        <w:tc>
          <w:tcPr>
            <w:tcW w:w="8275" w:type="dxa"/>
            <w:vAlign w:val="center"/>
          </w:tcPr>
          <w:p w:rsidR="00A17186" w:rsidRPr="008A4718" w:rsidRDefault="00A17186">
            <w:pPr>
              <w:spacing w:line="360" w:lineRule="auto"/>
              <w:rPr>
                <w:rFonts w:ascii="仿宋" w:eastAsia="仿宋" w:hAnsi="仿宋"/>
                <w:sz w:val="24"/>
              </w:rPr>
            </w:pPr>
          </w:p>
        </w:tc>
      </w:tr>
      <w:tr w:rsidR="00A17186" w:rsidRPr="008A4718">
        <w:trPr>
          <w:trHeight w:val="88"/>
        </w:trPr>
        <w:tc>
          <w:tcPr>
            <w:tcW w:w="851" w:type="dxa"/>
            <w:tcBorders>
              <w:left w:val="single" w:sz="4" w:space="0" w:color="auto"/>
            </w:tcBorders>
            <w:vAlign w:val="center"/>
          </w:tcPr>
          <w:p w:rsidR="00A17186" w:rsidRPr="008A4718" w:rsidRDefault="008A4718">
            <w:pPr>
              <w:spacing w:line="360" w:lineRule="auto"/>
              <w:rPr>
                <w:rFonts w:ascii="仿宋" w:eastAsia="仿宋" w:hAnsi="仿宋"/>
                <w:sz w:val="24"/>
              </w:rPr>
            </w:pPr>
            <w:r w:rsidRPr="008A4718">
              <w:rPr>
                <w:rFonts w:ascii="仿宋" w:eastAsia="仿宋" w:hAnsi="仿宋"/>
                <w:sz w:val="24"/>
              </w:rPr>
              <w:t xml:space="preserve">1.5.1 </w:t>
            </w:r>
          </w:p>
        </w:tc>
        <w:tc>
          <w:tcPr>
            <w:tcW w:w="8275" w:type="dxa"/>
            <w:vAlign w:val="center"/>
          </w:tcPr>
          <w:p w:rsidR="00A17186" w:rsidRPr="008A4718" w:rsidRDefault="00A17186">
            <w:pPr>
              <w:spacing w:line="360" w:lineRule="auto"/>
              <w:rPr>
                <w:rFonts w:ascii="仿宋" w:eastAsia="仿宋" w:hAnsi="仿宋"/>
                <w:sz w:val="24"/>
              </w:rPr>
            </w:pPr>
          </w:p>
        </w:tc>
      </w:tr>
      <w:tr w:rsidR="00A17186" w:rsidRPr="008A4718">
        <w:trPr>
          <w:trHeight w:val="88"/>
        </w:trPr>
        <w:tc>
          <w:tcPr>
            <w:tcW w:w="851" w:type="dxa"/>
            <w:tcBorders>
              <w:left w:val="single" w:sz="4" w:space="0" w:color="auto"/>
            </w:tcBorders>
            <w:vAlign w:val="center"/>
          </w:tcPr>
          <w:p w:rsidR="00A17186" w:rsidRPr="008A4718" w:rsidRDefault="008A4718">
            <w:pPr>
              <w:spacing w:line="360" w:lineRule="auto"/>
              <w:rPr>
                <w:rFonts w:ascii="仿宋" w:eastAsia="仿宋" w:hAnsi="仿宋"/>
                <w:sz w:val="24"/>
              </w:rPr>
            </w:pPr>
            <w:r w:rsidRPr="008A4718">
              <w:rPr>
                <w:rFonts w:ascii="仿宋" w:eastAsia="仿宋" w:hAnsi="仿宋"/>
                <w:sz w:val="24"/>
              </w:rPr>
              <w:t>1.5.2</w:t>
            </w:r>
          </w:p>
        </w:tc>
        <w:tc>
          <w:tcPr>
            <w:tcW w:w="8275" w:type="dxa"/>
            <w:vAlign w:val="center"/>
          </w:tcPr>
          <w:p w:rsidR="00A17186" w:rsidRPr="008A4718" w:rsidRDefault="00A17186">
            <w:pPr>
              <w:spacing w:line="360" w:lineRule="auto"/>
              <w:rPr>
                <w:rFonts w:ascii="仿宋" w:eastAsia="仿宋" w:hAnsi="仿宋"/>
                <w:sz w:val="24"/>
              </w:rPr>
            </w:pPr>
          </w:p>
        </w:tc>
      </w:tr>
      <w:tr w:rsidR="00A17186" w:rsidRPr="008A4718">
        <w:trPr>
          <w:trHeight w:val="88"/>
        </w:trPr>
        <w:tc>
          <w:tcPr>
            <w:tcW w:w="851" w:type="dxa"/>
            <w:tcBorders>
              <w:left w:val="single" w:sz="4" w:space="0" w:color="auto"/>
            </w:tcBorders>
            <w:vAlign w:val="center"/>
          </w:tcPr>
          <w:p w:rsidR="00A17186" w:rsidRPr="008A4718" w:rsidRDefault="008A4718">
            <w:pPr>
              <w:spacing w:line="360" w:lineRule="auto"/>
              <w:rPr>
                <w:rFonts w:ascii="仿宋" w:eastAsia="仿宋" w:hAnsi="仿宋"/>
                <w:sz w:val="24"/>
              </w:rPr>
            </w:pPr>
            <w:r w:rsidRPr="008A4718">
              <w:rPr>
                <w:rFonts w:ascii="仿宋" w:eastAsia="仿宋" w:hAnsi="仿宋"/>
                <w:sz w:val="24"/>
              </w:rPr>
              <w:t xml:space="preserve">1.5.3 </w:t>
            </w:r>
          </w:p>
        </w:tc>
        <w:tc>
          <w:tcPr>
            <w:tcW w:w="8275" w:type="dxa"/>
            <w:vAlign w:val="center"/>
          </w:tcPr>
          <w:p w:rsidR="00A17186" w:rsidRPr="008A4718" w:rsidRDefault="00A17186">
            <w:pPr>
              <w:spacing w:line="360" w:lineRule="auto"/>
              <w:rPr>
                <w:rFonts w:ascii="仿宋" w:eastAsia="仿宋" w:hAnsi="仿宋"/>
                <w:sz w:val="24"/>
              </w:rPr>
            </w:pPr>
          </w:p>
        </w:tc>
      </w:tr>
      <w:tr w:rsidR="00A17186" w:rsidRPr="008A4718">
        <w:trPr>
          <w:trHeight w:val="88"/>
        </w:trPr>
        <w:tc>
          <w:tcPr>
            <w:tcW w:w="851" w:type="dxa"/>
            <w:tcBorders>
              <w:left w:val="single" w:sz="4" w:space="0" w:color="auto"/>
            </w:tcBorders>
            <w:vAlign w:val="center"/>
          </w:tcPr>
          <w:p w:rsidR="00A17186" w:rsidRPr="008A4718" w:rsidRDefault="008A4718">
            <w:pPr>
              <w:spacing w:line="360" w:lineRule="auto"/>
              <w:rPr>
                <w:rFonts w:ascii="仿宋" w:eastAsia="仿宋" w:hAnsi="仿宋"/>
                <w:sz w:val="24"/>
              </w:rPr>
            </w:pPr>
            <w:r w:rsidRPr="008A4718">
              <w:rPr>
                <w:rFonts w:ascii="仿宋" w:eastAsia="仿宋" w:hAnsi="仿宋" w:hint="eastAsia"/>
                <w:sz w:val="24"/>
              </w:rPr>
              <w:t>1.6.7</w:t>
            </w:r>
          </w:p>
        </w:tc>
        <w:tc>
          <w:tcPr>
            <w:tcW w:w="8275" w:type="dxa"/>
            <w:vAlign w:val="center"/>
          </w:tcPr>
          <w:p w:rsidR="00A17186" w:rsidRPr="008A4718" w:rsidRDefault="00A17186">
            <w:pPr>
              <w:spacing w:line="360" w:lineRule="auto"/>
              <w:rPr>
                <w:rFonts w:ascii="仿宋" w:eastAsia="仿宋" w:hAnsi="仿宋"/>
                <w:sz w:val="24"/>
              </w:rPr>
            </w:pPr>
          </w:p>
        </w:tc>
      </w:tr>
      <w:tr w:rsidR="00A17186" w:rsidRPr="008A4718">
        <w:trPr>
          <w:trHeight w:val="88"/>
        </w:trPr>
        <w:tc>
          <w:tcPr>
            <w:tcW w:w="851" w:type="dxa"/>
            <w:tcBorders>
              <w:left w:val="single" w:sz="4" w:space="0" w:color="auto"/>
            </w:tcBorders>
            <w:vAlign w:val="center"/>
          </w:tcPr>
          <w:p w:rsidR="00A17186" w:rsidRPr="008A4718" w:rsidRDefault="008A4718">
            <w:pPr>
              <w:spacing w:line="360" w:lineRule="auto"/>
              <w:rPr>
                <w:rFonts w:ascii="仿宋" w:eastAsia="仿宋" w:hAnsi="仿宋"/>
                <w:sz w:val="24"/>
              </w:rPr>
            </w:pPr>
            <w:r w:rsidRPr="008A4718">
              <w:rPr>
                <w:rFonts w:ascii="仿宋" w:eastAsia="仿宋" w:hAnsi="仿宋" w:hint="eastAsia"/>
                <w:sz w:val="24"/>
              </w:rPr>
              <w:t>1.7</w:t>
            </w:r>
          </w:p>
        </w:tc>
        <w:tc>
          <w:tcPr>
            <w:tcW w:w="8275" w:type="dxa"/>
            <w:vAlign w:val="center"/>
          </w:tcPr>
          <w:p w:rsidR="00A17186" w:rsidRPr="008A4718" w:rsidRDefault="00A17186">
            <w:pPr>
              <w:spacing w:line="360" w:lineRule="auto"/>
              <w:rPr>
                <w:rFonts w:ascii="仿宋" w:eastAsia="仿宋" w:hAnsi="仿宋"/>
                <w:sz w:val="24"/>
              </w:rPr>
            </w:pPr>
          </w:p>
        </w:tc>
      </w:tr>
      <w:tr w:rsidR="00A17186" w:rsidRPr="008A4718">
        <w:trPr>
          <w:trHeight w:val="88"/>
        </w:trPr>
        <w:tc>
          <w:tcPr>
            <w:tcW w:w="851" w:type="dxa"/>
            <w:tcBorders>
              <w:left w:val="single" w:sz="4" w:space="0" w:color="auto"/>
            </w:tcBorders>
            <w:vAlign w:val="center"/>
          </w:tcPr>
          <w:p w:rsidR="00A17186" w:rsidRPr="008A4718" w:rsidRDefault="008A4718">
            <w:pPr>
              <w:spacing w:line="360" w:lineRule="auto"/>
              <w:rPr>
                <w:rFonts w:ascii="仿宋" w:eastAsia="仿宋" w:hAnsi="仿宋"/>
                <w:sz w:val="24"/>
              </w:rPr>
            </w:pPr>
            <w:r w:rsidRPr="008A4718">
              <w:rPr>
                <w:rFonts w:ascii="仿宋" w:eastAsia="仿宋" w:hAnsi="仿宋" w:hint="eastAsia"/>
                <w:sz w:val="24"/>
              </w:rPr>
              <w:t>1.7.1</w:t>
            </w:r>
          </w:p>
        </w:tc>
        <w:tc>
          <w:tcPr>
            <w:tcW w:w="8275" w:type="dxa"/>
            <w:vAlign w:val="center"/>
          </w:tcPr>
          <w:p w:rsidR="00A17186" w:rsidRPr="008A4718" w:rsidRDefault="00A17186">
            <w:pPr>
              <w:spacing w:line="360" w:lineRule="auto"/>
              <w:rPr>
                <w:rFonts w:ascii="仿宋" w:eastAsia="仿宋" w:hAnsi="仿宋"/>
                <w:sz w:val="24"/>
              </w:rPr>
            </w:pPr>
          </w:p>
        </w:tc>
      </w:tr>
      <w:tr w:rsidR="00A17186" w:rsidRPr="008A4718">
        <w:trPr>
          <w:trHeight w:val="88"/>
        </w:trPr>
        <w:tc>
          <w:tcPr>
            <w:tcW w:w="851" w:type="dxa"/>
            <w:tcBorders>
              <w:left w:val="single" w:sz="4" w:space="0" w:color="auto"/>
            </w:tcBorders>
            <w:vAlign w:val="center"/>
          </w:tcPr>
          <w:p w:rsidR="00A17186" w:rsidRPr="008A4718" w:rsidRDefault="008A4718">
            <w:pPr>
              <w:spacing w:line="360" w:lineRule="auto"/>
              <w:rPr>
                <w:rFonts w:ascii="仿宋" w:eastAsia="仿宋" w:hAnsi="仿宋"/>
                <w:sz w:val="24"/>
              </w:rPr>
            </w:pPr>
            <w:r w:rsidRPr="008A4718">
              <w:rPr>
                <w:rFonts w:ascii="仿宋" w:eastAsia="仿宋" w:hAnsi="仿宋" w:hint="eastAsia"/>
                <w:sz w:val="24"/>
              </w:rPr>
              <w:t>1.7.2</w:t>
            </w:r>
          </w:p>
        </w:tc>
        <w:tc>
          <w:tcPr>
            <w:tcW w:w="8275" w:type="dxa"/>
            <w:vAlign w:val="center"/>
          </w:tcPr>
          <w:p w:rsidR="00A17186" w:rsidRPr="008A4718" w:rsidRDefault="00A17186">
            <w:pPr>
              <w:spacing w:line="360" w:lineRule="auto"/>
              <w:rPr>
                <w:rFonts w:ascii="仿宋" w:eastAsia="仿宋" w:hAnsi="仿宋"/>
                <w:sz w:val="24"/>
              </w:rPr>
            </w:pPr>
          </w:p>
        </w:tc>
      </w:tr>
      <w:tr w:rsidR="00A17186" w:rsidRPr="008A4718">
        <w:trPr>
          <w:trHeight w:val="88"/>
        </w:trPr>
        <w:tc>
          <w:tcPr>
            <w:tcW w:w="851" w:type="dxa"/>
            <w:tcBorders>
              <w:left w:val="single" w:sz="4" w:space="0" w:color="auto"/>
            </w:tcBorders>
            <w:vAlign w:val="center"/>
          </w:tcPr>
          <w:p w:rsidR="00A17186" w:rsidRPr="008A4718" w:rsidRDefault="008A4718">
            <w:pPr>
              <w:spacing w:line="360" w:lineRule="auto"/>
              <w:rPr>
                <w:rFonts w:ascii="仿宋" w:eastAsia="仿宋" w:hAnsi="仿宋"/>
                <w:sz w:val="24"/>
              </w:rPr>
            </w:pPr>
            <w:r w:rsidRPr="008A4718">
              <w:rPr>
                <w:rFonts w:ascii="仿宋" w:eastAsia="仿宋" w:hAnsi="仿宋"/>
                <w:sz w:val="24"/>
              </w:rPr>
              <w:t>2.3.2</w:t>
            </w:r>
          </w:p>
        </w:tc>
        <w:tc>
          <w:tcPr>
            <w:tcW w:w="8275" w:type="dxa"/>
            <w:vAlign w:val="center"/>
          </w:tcPr>
          <w:p w:rsidR="00A17186" w:rsidRPr="008A4718" w:rsidRDefault="00A17186">
            <w:pPr>
              <w:spacing w:line="360" w:lineRule="auto"/>
              <w:ind w:leftChars="-200" w:left="-420" w:rightChars="-200" w:right="-420" w:firstLineChars="200" w:firstLine="480"/>
              <w:rPr>
                <w:rFonts w:ascii="仿宋" w:eastAsia="仿宋" w:hAnsi="仿宋"/>
                <w:sz w:val="24"/>
              </w:rPr>
            </w:pPr>
          </w:p>
        </w:tc>
      </w:tr>
      <w:tr w:rsidR="00A17186" w:rsidRPr="008A4718">
        <w:trPr>
          <w:trHeight w:val="88"/>
        </w:trPr>
        <w:tc>
          <w:tcPr>
            <w:tcW w:w="851" w:type="dxa"/>
            <w:tcBorders>
              <w:left w:val="single" w:sz="4" w:space="0" w:color="auto"/>
            </w:tcBorders>
            <w:vAlign w:val="center"/>
          </w:tcPr>
          <w:p w:rsidR="00A17186" w:rsidRPr="008A4718" w:rsidRDefault="008A4718">
            <w:pPr>
              <w:spacing w:line="360" w:lineRule="auto"/>
              <w:rPr>
                <w:rFonts w:ascii="仿宋" w:eastAsia="仿宋" w:hAnsi="仿宋"/>
                <w:sz w:val="24"/>
              </w:rPr>
            </w:pPr>
            <w:r w:rsidRPr="008A4718">
              <w:rPr>
                <w:rFonts w:ascii="仿宋" w:eastAsia="仿宋" w:hAnsi="仿宋"/>
                <w:sz w:val="24"/>
              </w:rPr>
              <w:t>2.4.1</w:t>
            </w:r>
          </w:p>
        </w:tc>
        <w:tc>
          <w:tcPr>
            <w:tcW w:w="8275" w:type="dxa"/>
            <w:vAlign w:val="center"/>
          </w:tcPr>
          <w:p w:rsidR="00A17186" w:rsidRPr="008A4718" w:rsidRDefault="00A17186">
            <w:pPr>
              <w:spacing w:line="360" w:lineRule="auto"/>
              <w:ind w:leftChars="-200" w:left="-420" w:rightChars="-200" w:right="-420" w:firstLineChars="200" w:firstLine="480"/>
              <w:rPr>
                <w:rFonts w:ascii="仿宋" w:eastAsia="仿宋" w:hAnsi="仿宋"/>
                <w:sz w:val="24"/>
              </w:rPr>
            </w:pPr>
          </w:p>
        </w:tc>
      </w:tr>
      <w:tr w:rsidR="00A17186" w:rsidRPr="008A4718">
        <w:trPr>
          <w:trHeight w:val="88"/>
        </w:trPr>
        <w:tc>
          <w:tcPr>
            <w:tcW w:w="851" w:type="dxa"/>
            <w:tcBorders>
              <w:left w:val="single" w:sz="4" w:space="0" w:color="auto"/>
            </w:tcBorders>
            <w:vAlign w:val="center"/>
          </w:tcPr>
          <w:p w:rsidR="00A17186" w:rsidRPr="008A4718" w:rsidRDefault="008A4718">
            <w:pPr>
              <w:spacing w:line="360" w:lineRule="auto"/>
              <w:rPr>
                <w:rFonts w:ascii="仿宋" w:eastAsia="仿宋" w:hAnsi="仿宋"/>
                <w:sz w:val="24"/>
              </w:rPr>
            </w:pPr>
            <w:r w:rsidRPr="008A4718">
              <w:rPr>
                <w:rFonts w:ascii="仿宋" w:eastAsia="仿宋" w:hAnsi="仿宋" w:hint="eastAsia"/>
                <w:sz w:val="24"/>
              </w:rPr>
              <w:t>2.4.2</w:t>
            </w:r>
          </w:p>
        </w:tc>
        <w:tc>
          <w:tcPr>
            <w:tcW w:w="8275" w:type="dxa"/>
            <w:vAlign w:val="center"/>
          </w:tcPr>
          <w:p w:rsidR="00A17186" w:rsidRPr="008A4718" w:rsidRDefault="00A17186">
            <w:pPr>
              <w:spacing w:line="360" w:lineRule="auto"/>
              <w:rPr>
                <w:rFonts w:ascii="仿宋" w:eastAsia="仿宋" w:hAnsi="仿宋"/>
                <w:sz w:val="24"/>
              </w:rPr>
            </w:pPr>
          </w:p>
        </w:tc>
      </w:tr>
      <w:tr w:rsidR="00A17186" w:rsidRPr="008A4718">
        <w:trPr>
          <w:trHeight w:val="88"/>
        </w:trPr>
        <w:tc>
          <w:tcPr>
            <w:tcW w:w="851" w:type="dxa"/>
            <w:tcBorders>
              <w:left w:val="single" w:sz="4" w:space="0" w:color="auto"/>
            </w:tcBorders>
          </w:tcPr>
          <w:p w:rsidR="00A17186" w:rsidRPr="008A4718" w:rsidRDefault="008A4718">
            <w:pPr>
              <w:spacing w:line="360" w:lineRule="auto"/>
              <w:rPr>
                <w:rFonts w:ascii="仿宋" w:eastAsia="仿宋" w:hAnsi="仿宋"/>
                <w:sz w:val="24"/>
              </w:rPr>
            </w:pPr>
            <w:r w:rsidRPr="008A4718">
              <w:rPr>
                <w:rFonts w:ascii="仿宋" w:eastAsia="仿宋" w:hAnsi="仿宋" w:hint="eastAsia"/>
                <w:sz w:val="24"/>
              </w:rPr>
              <w:t xml:space="preserve">2.8 </w:t>
            </w:r>
          </w:p>
        </w:tc>
        <w:tc>
          <w:tcPr>
            <w:tcW w:w="8275" w:type="dxa"/>
          </w:tcPr>
          <w:p w:rsidR="00A17186" w:rsidRPr="008A4718" w:rsidRDefault="00A17186">
            <w:pPr>
              <w:spacing w:line="360" w:lineRule="auto"/>
              <w:rPr>
                <w:rFonts w:ascii="仿宋" w:eastAsia="仿宋" w:hAnsi="仿宋"/>
                <w:sz w:val="24"/>
              </w:rPr>
            </w:pPr>
          </w:p>
        </w:tc>
      </w:tr>
      <w:tr w:rsidR="00A17186" w:rsidRPr="008A4718">
        <w:trPr>
          <w:trHeight w:val="88"/>
        </w:trPr>
        <w:tc>
          <w:tcPr>
            <w:tcW w:w="851" w:type="dxa"/>
            <w:tcBorders>
              <w:left w:val="single" w:sz="4" w:space="0" w:color="auto"/>
            </w:tcBorders>
            <w:vAlign w:val="center"/>
          </w:tcPr>
          <w:p w:rsidR="00A17186" w:rsidRPr="008A4718" w:rsidRDefault="008A4718">
            <w:pPr>
              <w:spacing w:line="360" w:lineRule="auto"/>
              <w:rPr>
                <w:rFonts w:ascii="仿宋" w:eastAsia="仿宋" w:hAnsi="仿宋"/>
                <w:sz w:val="24"/>
              </w:rPr>
            </w:pPr>
            <w:r w:rsidRPr="008A4718">
              <w:rPr>
                <w:rFonts w:ascii="仿宋" w:eastAsia="仿宋" w:hAnsi="仿宋"/>
                <w:sz w:val="24"/>
              </w:rPr>
              <w:t>2.12.3</w:t>
            </w:r>
          </w:p>
        </w:tc>
        <w:tc>
          <w:tcPr>
            <w:tcW w:w="8275" w:type="dxa"/>
            <w:vAlign w:val="center"/>
          </w:tcPr>
          <w:p w:rsidR="00A17186" w:rsidRPr="008A4718" w:rsidRDefault="00A17186">
            <w:pPr>
              <w:spacing w:line="360" w:lineRule="auto"/>
              <w:rPr>
                <w:rFonts w:ascii="仿宋" w:eastAsia="仿宋" w:hAnsi="仿宋"/>
                <w:sz w:val="24"/>
              </w:rPr>
            </w:pPr>
          </w:p>
        </w:tc>
      </w:tr>
      <w:tr w:rsidR="00A17186" w:rsidRPr="008A4718">
        <w:trPr>
          <w:trHeight w:val="88"/>
        </w:trPr>
        <w:tc>
          <w:tcPr>
            <w:tcW w:w="851" w:type="dxa"/>
            <w:tcBorders>
              <w:left w:val="single" w:sz="4" w:space="0" w:color="auto"/>
            </w:tcBorders>
            <w:vAlign w:val="center"/>
          </w:tcPr>
          <w:p w:rsidR="00A17186" w:rsidRPr="008A4718" w:rsidRDefault="008A4718">
            <w:pPr>
              <w:spacing w:line="360" w:lineRule="auto"/>
              <w:rPr>
                <w:rFonts w:ascii="仿宋" w:eastAsia="仿宋" w:hAnsi="仿宋"/>
                <w:sz w:val="24"/>
              </w:rPr>
            </w:pPr>
            <w:r w:rsidRPr="008A4718">
              <w:rPr>
                <w:rFonts w:ascii="仿宋" w:eastAsia="仿宋" w:hAnsi="仿宋"/>
                <w:sz w:val="24"/>
              </w:rPr>
              <w:t>2.12.4</w:t>
            </w:r>
          </w:p>
        </w:tc>
        <w:tc>
          <w:tcPr>
            <w:tcW w:w="8275" w:type="dxa"/>
            <w:vAlign w:val="center"/>
          </w:tcPr>
          <w:p w:rsidR="00A17186" w:rsidRPr="008A4718" w:rsidRDefault="00A17186">
            <w:pPr>
              <w:spacing w:line="360" w:lineRule="auto"/>
              <w:rPr>
                <w:rFonts w:ascii="仿宋" w:eastAsia="仿宋" w:hAnsi="仿宋"/>
                <w:sz w:val="24"/>
              </w:rPr>
            </w:pPr>
          </w:p>
        </w:tc>
      </w:tr>
      <w:tr w:rsidR="00A17186" w:rsidRPr="008A4718">
        <w:trPr>
          <w:trHeight w:val="88"/>
        </w:trPr>
        <w:tc>
          <w:tcPr>
            <w:tcW w:w="851" w:type="dxa"/>
            <w:tcBorders>
              <w:left w:val="single" w:sz="4" w:space="0" w:color="auto"/>
            </w:tcBorders>
            <w:vAlign w:val="center"/>
          </w:tcPr>
          <w:p w:rsidR="00A17186" w:rsidRPr="008A4718" w:rsidRDefault="008A4718">
            <w:pPr>
              <w:spacing w:line="360" w:lineRule="auto"/>
              <w:rPr>
                <w:rFonts w:ascii="仿宋" w:eastAsia="仿宋" w:hAnsi="仿宋"/>
                <w:sz w:val="24"/>
              </w:rPr>
            </w:pPr>
            <w:r w:rsidRPr="008A4718">
              <w:rPr>
                <w:rFonts w:ascii="仿宋" w:eastAsia="仿宋" w:hAnsi="仿宋"/>
                <w:sz w:val="24"/>
              </w:rPr>
              <w:t>2.16.1</w:t>
            </w:r>
          </w:p>
        </w:tc>
        <w:tc>
          <w:tcPr>
            <w:tcW w:w="8275" w:type="dxa"/>
            <w:vAlign w:val="center"/>
          </w:tcPr>
          <w:p w:rsidR="00A17186" w:rsidRPr="008A4718" w:rsidRDefault="00A17186">
            <w:pPr>
              <w:spacing w:line="360" w:lineRule="auto"/>
              <w:rPr>
                <w:rFonts w:ascii="仿宋" w:eastAsia="仿宋" w:hAnsi="仿宋"/>
                <w:sz w:val="24"/>
              </w:rPr>
            </w:pPr>
          </w:p>
        </w:tc>
      </w:tr>
      <w:tr w:rsidR="00A17186" w:rsidRPr="008A4718">
        <w:trPr>
          <w:trHeight w:val="352"/>
        </w:trPr>
        <w:tc>
          <w:tcPr>
            <w:tcW w:w="851" w:type="dxa"/>
            <w:tcBorders>
              <w:left w:val="single" w:sz="4" w:space="0" w:color="auto"/>
            </w:tcBorders>
            <w:vAlign w:val="center"/>
          </w:tcPr>
          <w:p w:rsidR="00A17186" w:rsidRPr="008A4718" w:rsidRDefault="008A4718">
            <w:pPr>
              <w:spacing w:line="360" w:lineRule="auto"/>
              <w:rPr>
                <w:rFonts w:ascii="仿宋" w:eastAsia="仿宋" w:hAnsi="仿宋"/>
                <w:sz w:val="24"/>
              </w:rPr>
            </w:pPr>
            <w:r w:rsidRPr="008A4718">
              <w:rPr>
                <w:rFonts w:ascii="仿宋" w:eastAsia="仿宋" w:hAnsi="仿宋"/>
                <w:sz w:val="24"/>
              </w:rPr>
              <w:t>2.16.3</w:t>
            </w:r>
          </w:p>
        </w:tc>
        <w:tc>
          <w:tcPr>
            <w:tcW w:w="8275" w:type="dxa"/>
            <w:vAlign w:val="center"/>
          </w:tcPr>
          <w:p w:rsidR="00A17186" w:rsidRPr="008A4718" w:rsidRDefault="00A17186">
            <w:pPr>
              <w:spacing w:line="360" w:lineRule="auto"/>
              <w:rPr>
                <w:rFonts w:ascii="仿宋" w:eastAsia="仿宋" w:hAnsi="仿宋"/>
                <w:sz w:val="24"/>
              </w:rPr>
            </w:pPr>
          </w:p>
        </w:tc>
      </w:tr>
      <w:tr w:rsidR="00A17186" w:rsidRPr="008A4718">
        <w:trPr>
          <w:trHeight w:val="352"/>
        </w:trPr>
        <w:tc>
          <w:tcPr>
            <w:tcW w:w="851" w:type="dxa"/>
            <w:tcBorders>
              <w:left w:val="single" w:sz="4" w:space="0" w:color="auto"/>
            </w:tcBorders>
          </w:tcPr>
          <w:p w:rsidR="00A17186" w:rsidRPr="008A4718" w:rsidRDefault="008A4718">
            <w:pPr>
              <w:spacing w:line="360" w:lineRule="auto"/>
              <w:rPr>
                <w:rFonts w:ascii="仿宋" w:eastAsia="仿宋" w:hAnsi="仿宋"/>
                <w:sz w:val="24"/>
              </w:rPr>
            </w:pPr>
            <w:r w:rsidRPr="008A4718">
              <w:rPr>
                <w:rFonts w:ascii="仿宋" w:eastAsia="仿宋" w:hAnsi="仿宋" w:hint="eastAsia"/>
                <w:sz w:val="24"/>
              </w:rPr>
              <w:t>2.20.1</w:t>
            </w:r>
          </w:p>
        </w:tc>
        <w:tc>
          <w:tcPr>
            <w:tcW w:w="8275" w:type="dxa"/>
          </w:tcPr>
          <w:p w:rsidR="00A17186" w:rsidRPr="008A4718" w:rsidRDefault="00A17186">
            <w:pPr>
              <w:spacing w:line="360" w:lineRule="auto"/>
              <w:rPr>
                <w:rFonts w:ascii="仿宋" w:eastAsia="仿宋" w:hAnsi="仿宋"/>
                <w:sz w:val="24"/>
              </w:rPr>
            </w:pPr>
          </w:p>
        </w:tc>
      </w:tr>
      <w:tr w:rsidR="00A17186" w:rsidRPr="008A4718">
        <w:trPr>
          <w:trHeight w:val="65"/>
        </w:trPr>
        <w:tc>
          <w:tcPr>
            <w:tcW w:w="851" w:type="dxa"/>
            <w:tcBorders>
              <w:left w:val="single" w:sz="4" w:space="0" w:color="auto"/>
            </w:tcBorders>
            <w:vAlign w:val="center"/>
          </w:tcPr>
          <w:p w:rsidR="00A17186" w:rsidRPr="008A4718" w:rsidRDefault="008A4718">
            <w:pPr>
              <w:spacing w:line="360" w:lineRule="auto"/>
              <w:rPr>
                <w:rFonts w:ascii="仿宋" w:eastAsia="仿宋" w:hAnsi="仿宋"/>
                <w:sz w:val="24"/>
              </w:rPr>
            </w:pPr>
            <w:r w:rsidRPr="008A4718">
              <w:rPr>
                <w:rFonts w:ascii="仿宋" w:eastAsia="仿宋" w:hAnsi="仿宋"/>
                <w:sz w:val="24"/>
              </w:rPr>
              <w:t xml:space="preserve">2.20.2 </w:t>
            </w:r>
          </w:p>
        </w:tc>
        <w:tc>
          <w:tcPr>
            <w:tcW w:w="8275" w:type="dxa"/>
            <w:vAlign w:val="center"/>
          </w:tcPr>
          <w:p w:rsidR="00A17186" w:rsidRPr="008A4718" w:rsidRDefault="00A17186">
            <w:pPr>
              <w:spacing w:line="360" w:lineRule="auto"/>
              <w:rPr>
                <w:rFonts w:ascii="仿宋" w:eastAsia="仿宋" w:hAnsi="仿宋"/>
                <w:sz w:val="24"/>
              </w:rPr>
            </w:pPr>
          </w:p>
        </w:tc>
      </w:tr>
      <w:tr w:rsidR="00A17186" w:rsidRPr="008A4718">
        <w:trPr>
          <w:trHeight w:val="65"/>
        </w:trPr>
        <w:tc>
          <w:tcPr>
            <w:tcW w:w="851" w:type="dxa"/>
            <w:tcBorders>
              <w:left w:val="single" w:sz="4" w:space="0" w:color="auto"/>
            </w:tcBorders>
            <w:vAlign w:val="center"/>
          </w:tcPr>
          <w:p w:rsidR="00A17186" w:rsidRPr="008A4718" w:rsidRDefault="008A4718">
            <w:pPr>
              <w:spacing w:line="360" w:lineRule="auto"/>
              <w:ind w:leftChars="-200" w:left="-420" w:rightChars="-200" w:right="-420" w:firstLineChars="200" w:firstLine="480"/>
              <w:outlineLvl w:val="0"/>
              <w:rPr>
                <w:rFonts w:ascii="仿宋" w:eastAsia="仿宋" w:hAnsi="仿宋"/>
                <w:sz w:val="24"/>
              </w:rPr>
            </w:pPr>
            <w:r w:rsidRPr="008A4718">
              <w:rPr>
                <w:rFonts w:ascii="仿宋" w:eastAsia="仿宋" w:hAnsi="仿宋"/>
                <w:sz w:val="24"/>
              </w:rPr>
              <w:t>2.2</w:t>
            </w:r>
            <w:r w:rsidRPr="008A4718">
              <w:rPr>
                <w:rFonts w:ascii="仿宋" w:eastAsia="仿宋" w:hAnsi="仿宋" w:hint="eastAsia"/>
                <w:sz w:val="24"/>
              </w:rPr>
              <w:t>2</w:t>
            </w:r>
          </w:p>
        </w:tc>
        <w:tc>
          <w:tcPr>
            <w:tcW w:w="8275" w:type="dxa"/>
            <w:vAlign w:val="center"/>
          </w:tcPr>
          <w:p w:rsidR="00A17186" w:rsidRPr="008A4718" w:rsidRDefault="00A17186">
            <w:pPr>
              <w:spacing w:line="360" w:lineRule="auto"/>
              <w:rPr>
                <w:rFonts w:ascii="仿宋" w:eastAsia="仿宋" w:hAnsi="仿宋"/>
                <w:sz w:val="24"/>
              </w:rPr>
            </w:pPr>
          </w:p>
        </w:tc>
      </w:tr>
    </w:tbl>
    <w:p w:rsidR="00A17186" w:rsidRPr="008A4718" w:rsidRDefault="00A17186">
      <w:pPr>
        <w:spacing w:line="360" w:lineRule="auto"/>
        <w:ind w:leftChars="-200" w:left="-420" w:rightChars="-200" w:right="-420" w:firstLineChars="200" w:firstLine="480"/>
        <w:rPr>
          <w:rFonts w:ascii="仿宋" w:eastAsia="仿宋" w:hAnsi="仿宋"/>
          <w:sz w:val="24"/>
        </w:rPr>
      </w:pPr>
    </w:p>
    <w:p w:rsidR="00A17186" w:rsidRPr="008A4718" w:rsidRDefault="008A4718">
      <w:pPr>
        <w:spacing w:line="380" w:lineRule="exact"/>
        <w:ind w:firstLineChars="200" w:firstLine="420"/>
        <w:jc w:val="left"/>
        <w:rPr>
          <w:rFonts w:ascii="仿宋_GB2312" w:eastAsia="仿宋_GB2312"/>
          <w:sz w:val="24"/>
        </w:rPr>
      </w:pPr>
      <w:r w:rsidRPr="008A4718">
        <w:rPr>
          <w:rFonts w:ascii="仿宋" w:eastAsia="仿宋" w:hAnsi="仿宋" w:hint="eastAsia"/>
        </w:rPr>
        <w:t>（注：在正式签约时，根据上述精神应拟就更为详尽的合同书）</w:t>
      </w:r>
    </w:p>
    <w:p w:rsidR="00A17186" w:rsidRPr="008A4718" w:rsidRDefault="00A17186">
      <w:pPr>
        <w:pStyle w:val="ad"/>
        <w:spacing w:line="800" w:lineRule="exact"/>
        <w:ind w:firstLine="723"/>
        <w:jc w:val="center"/>
        <w:rPr>
          <w:rFonts w:ascii="仿宋_GB2312" w:eastAsia="仿宋_GB2312" w:hAnsi="宋体"/>
          <w:b/>
          <w:sz w:val="36"/>
          <w:szCs w:val="36"/>
        </w:rPr>
      </w:pPr>
    </w:p>
    <w:p w:rsidR="00A17186" w:rsidRPr="008A4718" w:rsidRDefault="008A4718">
      <w:pPr>
        <w:pStyle w:val="ad"/>
        <w:pageBreakBefore/>
        <w:spacing w:line="800" w:lineRule="exact"/>
        <w:ind w:firstLine="726"/>
        <w:jc w:val="center"/>
        <w:rPr>
          <w:rFonts w:ascii="仿宋_GB2312" w:eastAsia="仿宋_GB2312" w:hAnsi="宋体"/>
          <w:b/>
          <w:sz w:val="36"/>
          <w:szCs w:val="36"/>
        </w:rPr>
      </w:pPr>
      <w:r w:rsidRPr="008A4718">
        <w:rPr>
          <w:rFonts w:ascii="仿宋_GB2312" w:eastAsia="仿宋_GB2312" w:hAnsi="宋体" w:hint="eastAsia"/>
          <w:b/>
          <w:sz w:val="36"/>
          <w:szCs w:val="36"/>
        </w:rPr>
        <w:lastRenderedPageBreak/>
        <w:t>第五部分</w:t>
      </w:r>
      <w:r w:rsidRPr="008A4718">
        <w:rPr>
          <w:rFonts w:ascii="仿宋_GB2312" w:eastAsia="仿宋_GB2312" w:hAnsi="宋体" w:hint="eastAsia"/>
          <w:b/>
          <w:sz w:val="36"/>
          <w:szCs w:val="36"/>
        </w:rPr>
        <w:t xml:space="preserve"> </w:t>
      </w:r>
      <w:r w:rsidRPr="008A4718">
        <w:rPr>
          <w:rFonts w:ascii="仿宋_GB2312" w:eastAsia="仿宋_GB2312" w:hAnsi="宋体" w:hint="eastAsia"/>
          <w:b/>
          <w:sz w:val="36"/>
          <w:szCs w:val="36"/>
        </w:rPr>
        <w:t>评标方法及标准</w:t>
      </w:r>
    </w:p>
    <w:p w:rsidR="00A17186" w:rsidRPr="008A4718" w:rsidRDefault="008A4718">
      <w:pPr>
        <w:spacing w:line="440" w:lineRule="exact"/>
        <w:jc w:val="left"/>
        <w:rPr>
          <w:rFonts w:ascii="仿宋_GB2312" w:eastAsia="仿宋_GB2312" w:hAnsi="宋体"/>
          <w:b/>
          <w:sz w:val="24"/>
        </w:rPr>
      </w:pPr>
      <w:r w:rsidRPr="008A4718">
        <w:rPr>
          <w:rFonts w:ascii="仿宋_GB2312" w:eastAsia="仿宋_GB2312" w:hAnsi="宋体" w:hint="eastAsia"/>
          <w:b/>
          <w:sz w:val="24"/>
        </w:rPr>
        <w:t>1</w:t>
      </w:r>
      <w:r w:rsidRPr="008A4718">
        <w:rPr>
          <w:rFonts w:ascii="仿宋_GB2312" w:eastAsia="仿宋_GB2312" w:hAnsi="宋体" w:hint="eastAsia"/>
          <w:b/>
          <w:sz w:val="24"/>
        </w:rPr>
        <w:t>、评标方法：</w:t>
      </w:r>
    </w:p>
    <w:p w:rsidR="00A17186" w:rsidRPr="008A4718" w:rsidRDefault="008A4718">
      <w:pPr>
        <w:spacing w:line="360" w:lineRule="exact"/>
        <w:ind w:firstLineChars="200" w:firstLine="480"/>
        <w:jc w:val="left"/>
        <w:rPr>
          <w:rFonts w:ascii="仿宋" w:eastAsia="仿宋" w:hAnsi="仿宋" w:cs="仿宋"/>
          <w:sz w:val="24"/>
        </w:rPr>
      </w:pPr>
      <w:r w:rsidRPr="008A4718">
        <w:rPr>
          <w:rFonts w:ascii="仿宋" w:eastAsia="仿宋" w:hAnsi="仿宋" w:cs="仿宋" w:hint="eastAsia"/>
          <w:sz w:val="24"/>
        </w:rPr>
        <w:t>1.1</w:t>
      </w:r>
      <w:r w:rsidRPr="008A4718">
        <w:rPr>
          <w:rFonts w:ascii="仿宋" w:eastAsia="仿宋"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A17186" w:rsidRPr="008A4718" w:rsidRDefault="008A4718">
      <w:pPr>
        <w:spacing w:line="360" w:lineRule="exact"/>
        <w:ind w:firstLineChars="196" w:firstLine="472"/>
        <w:jc w:val="left"/>
        <w:rPr>
          <w:rFonts w:ascii="仿宋" w:eastAsia="仿宋" w:hAnsi="仿宋" w:cs="仿宋"/>
          <w:b/>
          <w:sz w:val="24"/>
        </w:rPr>
      </w:pPr>
      <w:r w:rsidRPr="008A4718">
        <w:rPr>
          <w:rFonts w:ascii="仿宋" w:eastAsia="仿宋" w:hAnsi="仿宋" w:cs="仿宋" w:hint="eastAsia"/>
          <w:b/>
          <w:sz w:val="24"/>
        </w:rPr>
        <w:t>1.2</w:t>
      </w:r>
      <w:r w:rsidRPr="008A4718">
        <w:rPr>
          <w:rFonts w:ascii="仿宋" w:eastAsia="仿宋" w:hAnsi="仿宋" w:cs="仿宋"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A17186" w:rsidRPr="008A4718" w:rsidRDefault="008A4718">
      <w:pPr>
        <w:spacing w:line="440" w:lineRule="exact"/>
        <w:ind w:firstLineChars="200" w:firstLine="482"/>
        <w:jc w:val="left"/>
        <w:rPr>
          <w:rFonts w:ascii="仿宋" w:eastAsia="仿宋" w:hAnsi="仿宋" w:cs="仿宋"/>
          <w:sz w:val="24"/>
        </w:rPr>
      </w:pPr>
      <w:r w:rsidRPr="008A4718">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A17186" w:rsidRPr="008A4718" w:rsidRDefault="008A4718">
      <w:pPr>
        <w:spacing w:line="440" w:lineRule="exact"/>
        <w:jc w:val="left"/>
        <w:rPr>
          <w:rFonts w:ascii="仿宋_GB2312" w:eastAsia="仿宋_GB2312" w:hAnsi="宋体"/>
          <w:sz w:val="24"/>
        </w:rPr>
      </w:pPr>
      <w:r w:rsidRPr="008A4718">
        <w:rPr>
          <w:rFonts w:ascii="仿宋_GB2312" w:eastAsia="仿宋_GB2312" w:hAnsi="宋体" w:hint="eastAsia"/>
          <w:b/>
          <w:sz w:val="24"/>
        </w:rPr>
        <w:t>2.</w:t>
      </w:r>
      <w:r w:rsidRPr="008A4718">
        <w:rPr>
          <w:rFonts w:ascii="仿宋_GB2312" w:eastAsia="仿宋_GB2312" w:hAnsi="宋体" w:hint="eastAsia"/>
          <w:b/>
          <w:sz w:val="24"/>
        </w:rPr>
        <w:t>评分</w:t>
      </w:r>
      <w:r w:rsidRPr="008A4718">
        <w:rPr>
          <w:rFonts w:ascii="仿宋_GB2312" w:eastAsia="仿宋_GB2312" w:hAnsi="宋体" w:hint="eastAsia"/>
          <w:b/>
          <w:sz w:val="24"/>
        </w:rPr>
        <w:t>标准：</w:t>
      </w:r>
      <w:r w:rsidRPr="008A4718">
        <w:rPr>
          <w:rFonts w:ascii="仿宋_GB2312" w:eastAsia="仿宋_GB2312" w:hAnsi="宋体" w:hint="eastAsia"/>
          <w:sz w:val="24"/>
        </w:rPr>
        <w:t>共</w:t>
      </w:r>
      <w:r w:rsidRPr="008A4718">
        <w:rPr>
          <w:rFonts w:ascii="仿宋_GB2312" w:eastAsia="仿宋_GB2312" w:hAnsi="宋体" w:hint="eastAsia"/>
          <w:sz w:val="24"/>
        </w:rPr>
        <w:t>100</w:t>
      </w:r>
      <w:r w:rsidRPr="008A4718">
        <w:rPr>
          <w:rFonts w:ascii="仿宋_GB2312" w:eastAsia="仿宋_GB2312" w:hAnsi="宋体" w:hint="eastAsia"/>
          <w:sz w:val="24"/>
        </w:rPr>
        <w:t>分，</w:t>
      </w:r>
      <w:r w:rsidRPr="008A4718">
        <w:rPr>
          <w:rFonts w:ascii="仿宋_GB2312" w:eastAsia="仿宋_GB2312" w:hAnsi="宋体" w:hint="eastAsia"/>
          <w:sz w:val="24"/>
        </w:rPr>
        <w:t>01</w:t>
      </w:r>
      <w:r w:rsidRPr="008A4718">
        <w:rPr>
          <w:rFonts w:ascii="仿宋_GB2312" w:eastAsia="仿宋_GB2312" w:hAnsi="宋体" w:hint="eastAsia"/>
          <w:sz w:val="24"/>
        </w:rPr>
        <w:t>标、</w:t>
      </w:r>
      <w:r w:rsidRPr="008A4718">
        <w:rPr>
          <w:rFonts w:ascii="仿宋_GB2312" w:eastAsia="仿宋_GB2312" w:hAnsi="宋体" w:hint="eastAsia"/>
          <w:sz w:val="24"/>
        </w:rPr>
        <w:t>02</w:t>
      </w:r>
      <w:r w:rsidRPr="008A4718">
        <w:rPr>
          <w:rFonts w:ascii="仿宋_GB2312" w:eastAsia="仿宋_GB2312" w:hAnsi="宋体" w:hint="eastAsia"/>
          <w:sz w:val="24"/>
        </w:rPr>
        <w:t>标其中商务技术分</w:t>
      </w:r>
      <w:r w:rsidRPr="008A4718">
        <w:rPr>
          <w:rFonts w:ascii="仿宋_GB2312" w:eastAsia="仿宋_GB2312" w:hAnsi="宋体" w:hint="eastAsia"/>
          <w:sz w:val="24"/>
        </w:rPr>
        <w:t>85</w:t>
      </w:r>
      <w:r w:rsidRPr="008A4718">
        <w:rPr>
          <w:rFonts w:ascii="仿宋_GB2312" w:eastAsia="仿宋_GB2312" w:hAnsi="宋体" w:hint="eastAsia"/>
          <w:sz w:val="24"/>
        </w:rPr>
        <w:t>分，价格分</w:t>
      </w:r>
      <w:r w:rsidRPr="008A4718">
        <w:rPr>
          <w:rFonts w:ascii="仿宋_GB2312" w:eastAsia="仿宋_GB2312" w:hAnsi="宋体" w:hint="eastAsia"/>
          <w:sz w:val="24"/>
        </w:rPr>
        <w:t>15</w:t>
      </w:r>
      <w:r w:rsidRPr="008A4718">
        <w:rPr>
          <w:rFonts w:ascii="仿宋_GB2312" w:eastAsia="仿宋_GB2312" w:hAnsi="宋体" w:hint="eastAsia"/>
          <w:sz w:val="24"/>
        </w:rPr>
        <w:t>分。评分依下述所列为评标打分依据，分值如下（计算分值时，按其算术平均值保留小数</w:t>
      </w:r>
      <w:r w:rsidRPr="008A4718">
        <w:rPr>
          <w:rFonts w:ascii="仿宋_GB2312" w:eastAsia="仿宋_GB2312" w:hAnsi="宋体" w:hint="eastAsia"/>
          <w:sz w:val="24"/>
        </w:rPr>
        <w:t>2</w:t>
      </w:r>
      <w:r w:rsidRPr="008A4718">
        <w:rPr>
          <w:rFonts w:ascii="仿宋_GB2312" w:eastAsia="仿宋_GB2312" w:hAnsi="宋体" w:hint="eastAsia"/>
          <w:sz w:val="24"/>
        </w:rPr>
        <w:t>位）。</w:t>
      </w:r>
    </w:p>
    <w:p w:rsidR="00A17186" w:rsidRPr="008A4718" w:rsidRDefault="008A4718">
      <w:pPr>
        <w:spacing w:line="440" w:lineRule="exact"/>
        <w:ind w:firstLineChars="100" w:firstLine="241"/>
      </w:pPr>
      <w:r w:rsidRPr="008A4718">
        <w:rPr>
          <w:rFonts w:ascii="仿宋_GB2312" w:eastAsia="仿宋_GB2312" w:hAnsi="宋体" w:hint="eastAsia"/>
          <w:b/>
          <w:bCs/>
          <w:iCs/>
          <w:sz w:val="24"/>
        </w:rPr>
        <w:t>2.1.</w:t>
      </w:r>
      <w:r w:rsidRPr="008A4718">
        <w:rPr>
          <w:rFonts w:ascii="仿宋_GB2312" w:eastAsia="仿宋_GB2312" w:hAnsi="宋体" w:hint="eastAsia"/>
          <w:b/>
          <w:sz w:val="24"/>
          <w:bdr w:val="single" w:sz="4" w:space="0" w:color="auto"/>
        </w:rPr>
        <w:t>01</w:t>
      </w:r>
      <w:r w:rsidRPr="008A4718">
        <w:rPr>
          <w:rFonts w:ascii="仿宋_GB2312" w:eastAsia="仿宋_GB2312" w:hAnsi="宋体" w:hint="eastAsia"/>
          <w:b/>
          <w:sz w:val="24"/>
          <w:bdr w:val="single" w:sz="4" w:space="0" w:color="auto"/>
        </w:rPr>
        <w:t>标</w:t>
      </w:r>
      <w:r w:rsidRPr="008A4718">
        <w:rPr>
          <w:rFonts w:ascii="仿宋_GB2312" w:eastAsia="仿宋_GB2312" w:hAnsi="宋体" w:hint="eastAsia"/>
          <w:b/>
          <w:bCs/>
          <w:iCs/>
          <w:sz w:val="24"/>
        </w:rPr>
        <w:t>商务技术分（</w:t>
      </w:r>
      <w:r w:rsidRPr="008A4718">
        <w:rPr>
          <w:rFonts w:ascii="仿宋_GB2312" w:eastAsia="仿宋_GB2312" w:hAnsi="宋体" w:hint="eastAsia"/>
          <w:b/>
          <w:bCs/>
          <w:iCs/>
          <w:sz w:val="24"/>
        </w:rPr>
        <w:t>85</w:t>
      </w:r>
      <w:r w:rsidRPr="008A4718">
        <w:rPr>
          <w:rFonts w:ascii="仿宋_GB2312" w:eastAsia="仿宋_GB2312" w:hAnsi="宋体" w:hint="eastAsia"/>
          <w:b/>
          <w:bCs/>
          <w:iCs/>
          <w:sz w:val="24"/>
        </w:rPr>
        <w:t>分）</w:t>
      </w:r>
    </w:p>
    <w:tbl>
      <w:tblPr>
        <w:tblW w:w="9084" w:type="dxa"/>
        <w:tblInd w:w="96" w:type="dxa"/>
        <w:tblLayout w:type="fixed"/>
        <w:tblLook w:val="04A0"/>
      </w:tblPr>
      <w:tblGrid>
        <w:gridCol w:w="572"/>
        <w:gridCol w:w="943"/>
        <w:gridCol w:w="6804"/>
        <w:gridCol w:w="765"/>
      </w:tblGrid>
      <w:tr w:rsidR="00A17186" w:rsidRPr="008A4718">
        <w:trPr>
          <w:trHeight w:val="621"/>
        </w:trPr>
        <w:tc>
          <w:tcPr>
            <w:tcW w:w="572" w:type="dxa"/>
            <w:tcBorders>
              <w:top w:val="single" w:sz="8" w:space="0" w:color="auto"/>
              <w:left w:val="single" w:sz="8" w:space="0" w:color="auto"/>
              <w:bottom w:val="single" w:sz="4" w:space="0" w:color="auto"/>
              <w:right w:val="single" w:sz="4"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b/>
                <w:bCs/>
                <w:kern w:val="0"/>
                <w:szCs w:val="21"/>
              </w:rPr>
            </w:pPr>
            <w:r w:rsidRPr="008A4718">
              <w:rPr>
                <w:rFonts w:asciiTheme="minorEastAsia" w:eastAsiaTheme="minorEastAsia" w:hAnsiTheme="minorEastAsia" w:cs="宋体" w:hint="eastAsia"/>
                <w:b/>
                <w:bCs/>
                <w:kern w:val="0"/>
                <w:szCs w:val="21"/>
              </w:rPr>
              <w:t>序号</w:t>
            </w:r>
          </w:p>
        </w:tc>
        <w:tc>
          <w:tcPr>
            <w:tcW w:w="943" w:type="dxa"/>
            <w:tcBorders>
              <w:top w:val="single" w:sz="8" w:space="0" w:color="auto"/>
              <w:left w:val="nil"/>
              <w:bottom w:val="single" w:sz="4" w:space="0" w:color="auto"/>
              <w:right w:val="single" w:sz="4"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b/>
                <w:bCs/>
                <w:kern w:val="0"/>
                <w:szCs w:val="21"/>
              </w:rPr>
            </w:pPr>
            <w:r w:rsidRPr="008A4718">
              <w:rPr>
                <w:rFonts w:asciiTheme="minorEastAsia" w:eastAsiaTheme="minorEastAsia" w:hAnsiTheme="minorEastAsia" w:cs="宋体" w:hint="eastAsia"/>
                <w:b/>
                <w:bCs/>
                <w:kern w:val="0"/>
                <w:szCs w:val="21"/>
              </w:rPr>
              <w:t>评分因素</w:t>
            </w:r>
          </w:p>
        </w:tc>
        <w:tc>
          <w:tcPr>
            <w:tcW w:w="6804" w:type="dxa"/>
            <w:tcBorders>
              <w:top w:val="single" w:sz="8" w:space="0" w:color="auto"/>
              <w:left w:val="nil"/>
              <w:bottom w:val="single" w:sz="4" w:space="0" w:color="auto"/>
              <w:right w:val="single" w:sz="4"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b/>
                <w:bCs/>
                <w:kern w:val="0"/>
                <w:szCs w:val="21"/>
              </w:rPr>
            </w:pPr>
            <w:r w:rsidRPr="008A4718">
              <w:rPr>
                <w:rFonts w:asciiTheme="minorEastAsia" w:eastAsiaTheme="minorEastAsia" w:hAnsiTheme="minorEastAsia" w:cs="宋体" w:hint="eastAsia"/>
                <w:b/>
                <w:bCs/>
                <w:kern w:val="0"/>
                <w:szCs w:val="21"/>
              </w:rPr>
              <w:t>评分细则</w:t>
            </w:r>
          </w:p>
        </w:tc>
        <w:tc>
          <w:tcPr>
            <w:tcW w:w="765" w:type="dxa"/>
            <w:tcBorders>
              <w:top w:val="single" w:sz="8" w:space="0" w:color="auto"/>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b/>
                <w:bCs/>
                <w:kern w:val="0"/>
                <w:szCs w:val="21"/>
              </w:rPr>
            </w:pPr>
            <w:r w:rsidRPr="008A4718">
              <w:rPr>
                <w:rFonts w:asciiTheme="minorEastAsia" w:eastAsiaTheme="minorEastAsia" w:hAnsiTheme="minorEastAsia" w:cs="宋体" w:hint="eastAsia"/>
                <w:b/>
                <w:bCs/>
                <w:kern w:val="0"/>
                <w:szCs w:val="21"/>
              </w:rPr>
              <w:t>分值</w:t>
            </w:r>
          </w:p>
        </w:tc>
      </w:tr>
      <w:tr w:rsidR="00A17186" w:rsidRPr="008A4718">
        <w:trPr>
          <w:trHeight w:val="1037"/>
        </w:trPr>
        <w:tc>
          <w:tcPr>
            <w:tcW w:w="572" w:type="dxa"/>
            <w:tcBorders>
              <w:top w:val="nil"/>
              <w:left w:val="single" w:sz="8" w:space="0" w:color="auto"/>
              <w:bottom w:val="single" w:sz="4" w:space="0" w:color="auto"/>
              <w:right w:val="single" w:sz="4" w:space="0" w:color="auto"/>
            </w:tcBorders>
            <w:shd w:val="clear" w:color="auto" w:fill="auto"/>
            <w:vAlign w:val="center"/>
          </w:tcPr>
          <w:p w:rsidR="00A17186" w:rsidRPr="008A4718" w:rsidRDefault="008A4718">
            <w:pPr>
              <w:widowControl/>
              <w:jc w:val="center"/>
              <w:rPr>
                <w:rFonts w:asciiTheme="minorEastAsia" w:eastAsiaTheme="minorEastAsia" w:hAnsiTheme="minorEastAsia"/>
                <w:kern w:val="0"/>
                <w:szCs w:val="21"/>
              </w:rPr>
            </w:pPr>
            <w:r w:rsidRPr="008A4718">
              <w:rPr>
                <w:rFonts w:asciiTheme="minorEastAsia" w:eastAsiaTheme="minorEastAsia" w:hAnsiTheme="minorEastAsia" w:hint="eastAsia"/>
                <w:kern w:val="0"/>
                <w:szCs w:val="21"/>
              </w:rPr>
              <w:t>1</w:t>
            </w:r>
          </w:p>
        </w:tc>
        <w:tc>
          <w:tcPr>
            <w:tcW w:w="943" w:type="dxa"/>
            <w:tcBorders>
              <w:top w:val="nil"/>
              <w:left w:val="single" w:sz="4" w:space="0" w:color="auto"/>
              <w:bottom w:val="single" w:sz="4" w:space="0" w:color="auto"/>
              <w:right w:val="single" w:sz="4"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b/>
                <w:bCs/>
                <w:kern w:val="0"/>
                <w:szCs w:val="21"/>
              </w:rPr>
            </w:pPr>
            <w:r w:rsidRPr="008A4718">
              <w:rPr>
                <w:rFonts w:asciiTheme="minorEastAsia" w:eastAsiaTheme="minorEastAsia" w:hAnsiTheme="minorEastAsia" w:cs="宋体" w:hint="eastAsia"/>
                <w:b/>
                <w:bCs/>
                <w:kern w:val="0"/>
                <w:szCs w:val="21"/>
              </w:rPr>
              <w:t>投标人综合情况（</w:t>
            </w:r>
            <w:r w:rsidRPr="008A4718">
              <w:rPr>
                <w:rFonts w:asciiTheme="minorEastAsia" w:eastAsiaTheme="minorEastAsia" w:hAnsiTheme="minorEastAsia" w:cs="宋体" w:hint="eastAsia"/>
                <w:b/>
                <w:bCs/>
                <w:kern w:val="0"/>
                <w:szCs w:val="21"/>
              </w:rPr>
              <w:t>2</w:t>
            </w:r>
            <w:r w:rsidRPr="008A4718">
              <w:rPr>
                <w:rFonts w:asciiTheme="minorEastAsia" w:eastAsiaTheme="minorEastAsia" w:hAnsiTheme="minorEastAsia" w:cs="宋体" w:hint="eastAsia"/>
                <w:b/>
                <w:bCs/>
                <w:kern w:val="0"/>
                <w:szCs w:val="21"/>
              </w:rPr>
              <w:t>分）</w:t>
            </w:r>
          </w:p>
        </w:tc>
        <w:tc>
          <w:tcPr>
            <w:tcW w:w="680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投标人同时具有</w:t>
            </w:r>
            <w:r w:rsidRPr="008A4718">
              <w:rPr>
                <w:rFonts w:asciiTheme="minorEastAsia" w:eastAsiaTheme="minorEastAsia" w:hAnsiTheme="minorEastAsia" w:cs="宋体"/>
                <w:kern w:val="0"/>
                <w:szCs w:val="21"/>
              </w:rPr>
              <w:t>CMMI</w:t>
            </w:r>
            <w:r w:rsidRPr="008A4718">
              <w:rPr>
                <w:rFonts w:asciiTheme="minorEastAsia" w:eastAsiaTheme="minorEastAsia" w:hAnsiTheme="minorEastAsia" w:cs="宋体"/>
                <w:kern w:val="0"/>
                <w:szCs w:val="21"/>
              </w:rPr>
              <w:t>三级证书及</w:t>
            </w:r>
            <w:r w:rsidRPr="008A4718">
              <w:rPr>
                <w:rFonts w:asciiTheme="minorEastAsia" w:eastAsiaTheme="minorEastAsia" w:hAnsiTheme="minorEastAsia" w:cs="宋体" w:hint="eastAsia"/>
                <w:kern w:val="0"/>
                <w:szCs w:val="21"/>
              </w:rPr>
              <w:t>CMA</w:t>
            </w:r>
            <w:r w:rsidRPr="008A4718">
              <w:rPr>
                <w:rFonts w:asciiTheme="minorEastAsia" w:eastAsiaTheme="minorEastAsia" w:hAnsiTheme="minorEastAsia" w:cs="宋体" w:hint="eastAsia"/>
                <w:kern w:val="0"/>
                <w:szCs w:val="21"/>
              </w:rPr>
              <w:t>资质认定证书的得</w:t>
            </w:r>
            <w:r w:rsidRPr="008A4718">
              <w:rPr>
                <w:rFonts w:asciiTheme="minorEastAsia" w:eastAsiaTheme="minorEastAsia" w:hAnsiTheme="minorEastAsia" w:cs="宋体" w:hint="eastAsia"/>
                <w:kern w:val="0"/>
                <w:szCs w:val="21"/>
              </w:rPr>
              <w:t>2</w:t>
            </w:r>
            <w:r w:rsidRPr="008A4718">
              <w:rPr>
                <w:rFonts w:asciiTheme="minorEastAsia" w:eastAsiaTheme="minorEastAsia" w:hAnsiTheme="minorEastAsia" w:cs="宋体" w:hint="eastAsia"/>
                <w:kern w:val="0"/>
                <w:szCs w:val="21"/>
              </w:rPr>
              <w:t>分，缺一项均不得分。</w:t>
            </w:r>
            <w:r w:rsidRPr="008A4718">
              <w:rPr>
                <w:rFonts w:asciiTheme="minorEastAsia" w:eastAsiaTheme="minorEastAsia" w:hAnsiTheme="minorEastAsia" w:cs="宋体" w:hint="eastAsia"/>
                <w:b/>
                <w:kern w:val="0"/>
                <w:szCs w:val="21"/>
              </w:rPr>
              <w:t>（</w:t>
            </w:r>
            <w:r w:rsidRPr="008A4718">
              <w:rPr>
                <w:rFonts w:asciiTheme="minorEastAsia" w:eastAsiaTheme="minorEastAsia" w:hAnsiTheme="minorEastAsia" w:cs="宋体" w:hint="eastAsia"/>
                <w:b/>
                <w:bCs/>
                <w:kern w:val="0"/>
                <w:szCs w:val="21"/>
              </w:rPr>
              <w:t>提供证书扫描件加盖公章，不提供不得分。联合体参加投标的，投标人任意一方提供即可得分。</w:t>
            </w:r>
            <w:r w:rsidRPr="008A4718">
              <w:rPr>
                <w:rFonts w:asciiTheme="minorEastAsia" w:eastAsiaTheme="minorEastAsia" w:hAnsiTheme="minorEastAsia" w:cs="宋体" w:hint="eastAsia"/>
                <w:b/>
                <w:kern w:val="0"/>
                <w:szCs w:val="21"/>
              </w:rPr>
              <w:t>）</w:t>
            </w:r>
          </w:p>
        </w:tc>
        <w:tc>
          <w:tcPr>
            <w:tcW w:w="765"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2</w:t>
            </w:r>
            <w:r w:rsidRPr="008A4718">
              <w:rPr>
                <w:rFonts w:asciiTheme="minorEastAsia" w:eastAsiaTheme="minorEastAsia" w:hAnsiTheme="minorEastAsia" w:cs="宋体" w:hint="eastAsia"/>
                <w:kern w:val="0"/>
                <w:szCs w:val="21"/>
              </w:rPr>
              <w:t>分</w:t>
            </w:r>
          </w:p>
        </w:tc>
      </w:tr>
      <w:tr w:rsidR="00A17186" w:rsidRPr="008A4718">
        <w:trPr>
          <w:trHeight w:val="1245"/>
        </w:trPr>
        <w:tc>
          <w:tcPr>
            <w:tcW w:w="572"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A17186" w:rsidRPr="008A4718" w:rsidRDefault="008A4718">
            <w:pPr>
              <w:widowControl/>
              <w:jc w:val="center"/>
              <w:rPr>
                <w:rFonts w:asciiTheme="minorEastAsia" w:eastAsiaTheme="minorEastAsia" w:hAnsiTheme="minorEastAsia"/>
                <w:kern w:val="0"/>
                <w:szCs w:val="21"/>
              </w:rPr>
            </w:pPr>
            <w:r w:rsidRPr="008A4718">
              <w:rPr>
                <w:rFonts w:asciiTheme="minorEastAsia" w:eastAsiaTheme="minorEastAsia" w:hAnsiTheme="minorEastAsia" w:hint="eastAsia"/>
                <w:kern w:val="0"/>
                <w:szCs w:val="21"/>
              </w:rPr>
              <w:t>2</w:t>
            </w:r>
          </w:p>
        </w:tc>
        <w:tc>
          <w:tcPr>
            <w:tcW w:w="943" w:type="dxa"/>
            <w:vMerge w:val="restart"/>
            <w:tcBorders>
              <w:top w:val="nil"/>
              <w:left w:val="single" w:sz="4" w:space="0" w:color="auto"/>
              <w:bottom w:val="single" w:sz="4" w:space="0" w:color="auto"/>
              <w:right w:val="single" w:sz="4"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b/>
                <w:bCs/>
                <w:kern w:val="0"/>
                <w:szCs w:val="21"/>
              </w:rPr>
            </w:pPr>
            <w:r w:rsidRPr="008A4718">
              <w:rPr>
                <w:rFonts w:asciiTheme="minorEastAsia" w:eastAsiaTheme="minorEastAsia" w:hAnsiTheme="minorEastAsia" w:cs="宋体" w:hint="eastAsia"/>
                <w:b/>
                <w:bCs/>
                <w:kern w:val="0"/>
                <w:szCs w:val="21"/>
              </w:rPr>
              <w:t>投标人类似业绩（</w:t>
            </w:r>
            <w:r w:rsidRPr="008A4718">
              <w:rPr>
                <w:rFonts w:asciiTheme="minorEastAsia" w:eastAsiaTheme="minorEastAsia" w:hAnsiTheme="minorEastAsia" w:cs="宋体" w:hint="eastAsia"/>
                <w:b/>
                <w:bCs/>
                <w:kern w:val="0"/>
                <w:szCs w:val="21"/>
              </w:rPr>
              <w:t>1.5</w:t>
            </w:r>
            <w:r w:rsidRPr="008A4718">
              <w:rPr>
                <w:rFonts w:asciiTheme="minorEastAsia" w:eastAsiaTheme="minorEastAsia" w:hAnsiTheme="minorEastAsia" w:cs="宋体" w:hint="eastAsia"/>
                <w:b/>
                <w:bCs/>
                <w:kern w:val="0"/>
                <w:szCs w:val="21"/>
              </w:rPr>
              <w:t>分）</w:t>
            </w:r>
          </w:p>
        </w:tc>
        <w:tc>
          <w:tcPr>
            <w:tcW w:w="680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投标人自</w:t>
            </w:r>
            <w:r w:rsidRPr="008A4718">
              <w:rPr>
                <w:rFonts w:asciiTheme="minorEastAsia" w:eastAsiaTheme="minorEastAsia" w:hAnsiTheme="minorEastAsia" w:cs="宋体" w:hint="eastAsia"/>
                <w:kern w:val="0"/>
                <w:szCs w:val="21"/>
              </w:rPr>
              <w:t>201</w:t>
            </w:r>
            <w:r w:rsidRPr="008A4718">
              <w:rPr>
                <w:rFonts w:asciiTheme="minorEastAsia" w:eastAsiaTheme="minorEastAsia" w:hAnsiTheme="minorEastAsia" w:cs="宋体"/>
                <w:kern w:val="0"/>
                <w:szCs w:val="21"/>
              </w:rPr>
              <w:t>9</w:t>
            </w:r>
            <w:r w:rsidRPr="008A4718">
              <w:rPr>
                <w:rFonts w:asciiTheme="minorEastAsia" w:eastAsiaTheme="minorEastAsia" w:hAnsiTheme="minorEastAsia" w:cs="宋体" w:hint="eastAsia"/>
                <w:kern w:val="0"/>
                <w:szCs w:val="21"/>
              </w:rPr>
              <w:t>年</w:t>
            </w:r>
            <w:r w:rsidRPr="008A4718">
              <w:rPr>
                <w:rFonts w:asciiTheme="minorEastAsia" w:eastAsiaTheme="minorEastAsia" w:hAnsiTheme="minorEastAsia" w:cs="宋体" w:hint="eastAsia"/>
                <w:kern w:val="0"/>
                <w:szCs w:val="21"/>
              </w:rPr>
              <w:t>1</w:t>
            </w:r>
            <w:r w:rsidRPr="008A4718">
              <w:rPr>
                <w:rFonts w:asciiTheme="minorEastAsia" w:eastAsiaTheme="minorEastAsia" w:hAnsiTheme="minorEastAsia" w:cs="宋体" w:hint="eastAsia"/>
                <w:kern w:val="0"/>
                <w:szCs w:val="21"/>
              </w:rPr>
              <w:t>月</w:t>
            </w:r>
            <w:r w:rsidRPr="008A4718">
              <w:rPr>
                <w:rFonts w:asciiTheme="minorEastAsia" w:eastAsiaTheme="minorEastAsia" w:hAnsiTheme="minorEastAsia" w:cs="宋体" w:hint="eastAsia"/>
                <w:kern w:val="0"/>
                <w:szCs w:val="21"/>
              </w:rPr>
              <w:t>1</w:t>
            </w:r>
            <w:r w:rsidRPr="008A4718">
              <w:rPr>
                <w:rFonts w:asciiTheme="minorEastAsia" w:eastAsiaTheme="minorEastAsia" w:hAnsiTheme="minorEastAsia" w:cs="宋体" w:hint="eastAsia"/>
                <w:kern w:val="0"/>
                <w:szCs w:val="21"/>
              </w:rPr>
              <w:t>日至今承担过的同类项目获得</w:t>
            </w:r>
            <w:r w:rsidRPr="008A4718">
              <w:rPr>
                <w:rFonts w:asciiTheme="minorEastAsia" w:hAnsiTheme="minorEastAsia" w:cs="宋体" w:hint="eastAsia"/>
                <w:kern w:val="0"/>
                <w:szCs w:val="21"/>
              </w:rPr>
              <w:t>国家级</w:t>
            </w:r>
            <w:r w:rsidRPr="008A4718">
              <w:rPr>
                <w:rFonts w:asciiTheme="minorEastAsia" w:eastAsiaTheme="minorEastAsia" w:hAnsiTheme="minorEastAsia" w:cs="宋体" w:hint="eastAsia"/>
                <w:kern w:val="0"/>
                <w:szCs w:val="21"/>
              </w:rPr>
              <w:t>科学技术奖：</w:t>
            </w:r>
            <w:r w:rsidRPr="008A4718">
              <w:rPr>
                <w:rFonts w:asciiTheme="minorEastAsia" w:hAnsiTheme="minorEastAsia" w:cs="宋体" w:hint="eastAsia"/>
                <w:kern w:val="0"/>
                <w:szCs w:val="21"/>
              </w:rPr>
              <w:t>一等奖的得</w:t>
            </w:r>
            <w:r w:rsidRPr="008A4718">
              <w:rPr>
                <w:rFonts w:asciiTheme="minorEastAsia" w:hAnsiTheme="minorEastAsia" w:cs="宋体" w:hint="eastAsia"/>
                <w:kern w:val="0"/>
                <w:szCs w:val="21"/>
              </w:rPr>
              <w:t>0.6</w:t>
            </w:r>
            <w:r w:rsidRPr="008A4718">
              <w:rPr>
                <w:rFonts w:asciiTheme="minorEastAsia" w:eastAsiaTheme="minorEastAsia" w:hAnsiTheme="minorEastAsia" w:cs="宋体" w:hint="eastAsia"/>
                <w:kern w:val="0"/>
                <w:szCs w:val="21"/>
              </w:rPr>
              <w:t>分</w:t>
            </w:r>
            <w:r w:rsidRPr="008A4718">
              <w:rPr>
                <w:rFonts w:asciiTheme="minorEastAsia" w:eastAsiaTheme="minorEastAsia" w:hAnsiTheme="minorEastAsia" w:cs="宋体"/>
                <w:kern w:val="0"/>
                <w:szCs w:val="21"/>
              </w:rPr>
              <w:t>，</w:t>
            </w:r>
            <w:r w:rsidRPr="008A4718">
              <w:rPr>
                <w:rFonts w:asciiTheme="minorEastAsia" w:hAnsiTheme="minorEastAsia" w:cs="宋体" w:hint="eastAsia"/>
                <w:kern w:val="0"/>
                <w:szCs w:val="21"/>
              </w:rPr>
              <w:t>二等奖的</w:t>
            </w:r>
            <w:r w:rsidRPr="008A4718">
              <w:rPr>
                <w:rFonts w:asciiTheme="minorEastAsia" w:eastAsiaTheme="minorEastAsia" w:hAnsiTheme="minorEastAsia" w:cs="宋体"/>
                <w:kern w:val="0"/>
                <w:szCs w:val="21"/>
              </w:rPr>
              <w:t>得</w:t>
            </w:r>
            <w:r w:rsidRPr="008A4718">
              <w:rPr>
                <w:rFonts w:asciiTheme="minorEastAsia" w:hAnsiTheme="minorEastAsia" w:cs="宋体" w:hint="eastAsia"/>
                <w:kern w:val="0"/>
                <w:szCs w:val="21"/>
              </w:rPr>
              <w:t>0.3</w:t>
            </w:r>
            <w:r w:rsidRPr="008A4718">
              <w:rPr>
                <w:rFonts w:asciiTheme="minorEastAsia" w:eastAsiaTheme="minorEastAsia" w:hAnsiTheme="minorEastAsia" w:cs="宋体"/>
                <w:kern w:val="0"/>
                <w:szCs w:val="21"/>
              </w:rPr>
              <w:t>分</w:t>
            </w:r>
            <w:r w:rsidRPr="008A4718">
              <w:rPr>
                <w:rFonts w:asciiTheme="minorEastAsia" w:hAnsiTheme="minorEastAsia" w:cs="宋体" w:hint="eastAsia"/>
                <w:kern w:val="0"/>
                <w:szCs w:val="21"/>
              </w:rPr>
              <w:t>，其他不得分</w:t>
            </w:r>
            <w:r w:rsidRPr="008A4718">
              <w:rPr>
                <w:rFonts w:asciiTheme="minorEastAsia" w:eastAsiaTheme="minorEastAsia" w:hAnsiTheme="minorEastAsia" w:cs="宋体" w:hint="eastAsia"/>
                <w:kern w:val="0"/>
                <w:szCs w:val="21"/>
              </w:rPr>
              <w:t>。</w:t>
            </w:r>
            <w:r w:rsidRPr="008A4718">
              <w:rPr>
                <w:rFonts w:asciiTheme="minorEastAsia" w:eastAsiaTheme="minorEastAsia" w:hAnsiTheme="minorEastAsia" w:cs="宋体" w:hint="eastAsia"/>
                <w:b/>
                <w:kern w:val="0"/>
                <w:szCs w:val="21"/>
              </w:rPr>
              <w:t>（</w:t>
            </w:r>
            <w:r w:rsidRPr="008A4718">
              <w:rPr>
                <w:rFonts w:asciiTheme="minorEastAsia" w:hAnsiTheme="minorEastAsia" w:cs="宋体" w:hint="eastAsia"/>
                <w:b/>
                <w:kern w:val="0"/>
                <w:szCs w:val="21"/>
              </w:rPr>
              <w:t>不含协会、学会颁发的奖项），需</w:t>
            </w:r>
            <w:r w:rsidRPr="008A4718">
              <w:rPr>
                <w:rFonts w:asciiTheme="minorEastAsia" w:eastAsiaTheme="minorEastAsia" w:hAnsiTheme="minorEastAsia" w:cs="宋体" w:hint="eastAsia"/>
                <w:b/>
                <w:bCs/>
                <w:kern w:val="0"/>
                <w:szCs w:val="21"/>
              </w:rPr>
              <w:t>提供奖项证书扫描件并加盖公章。联合体参加投标的，投标人任意一方提供即可得分</w:t>
            </w:r>
            <w:r w:rsidRPr="008A4718">
              <w:rPr>
                <w:rFonts w:asciiTheme="minorEastAsia" w:eastAsiaTheme="minorEastAsia" w:hAnsiTheme="minorEastAsia" w:cs="宋体" w:hint="eastAsia"/>
                <w:b/>
                <w:kern w:val="0"/>
                <w:szCs w:val="21"/>
              </w:rPr>
              <w:t>）</w:t>
            </w:r>
          </w:p>
        </w:tc>
        <w:tc>
          <w:tcPr>
            <w:tcW w:w="765"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0.</w:t>
            </w:r>
            <w:r w:rsidRPr="008A4718">
              <w:rPr>
                <w:rFonts w:asciiTheme="minorEastAsia" w:hAnsiTheme="minorEastAsia" w:cs="宋体" w:hint="eastAsia"/>
                <w:kern w:val="0"/>
                <w:szCs w:val="21"/>
              </w:rPr>
              <w:t>6</w:t>
            </w:r>
            <w:r w:rsidRPr="008A4718">
              <w:rPr>
                <w:rFonts w:asciiTheme="minorEastAsia" w:eastAsiaTheme="minorEastAsia" w:hAnsiTheme="minorEastAsia" w:cs="宋体" w:hint="eastAsia"/>
                <w:kern w:val="0"/>
                <w:szCs w:val="21"/>
              </w:rPr>
              <w:t>分</w:t>
            </w:r>
          </w:p>
        </w:tc>
      </w:tr>
      <w:tr w:rsidR="00A17186" w:rsidRPr="008A4718">
        <w:trPr>
          <w:trHeight w:val="1369"/>
        </w:trPr>
        <w:tc>
          <w:tcPr>
            <w:tcW w:w="572" w:type="dxa"/>
            <w:vMerge/>
            <w:tcBorders>
              <w:top w:val="single" w:sz="4" w:space="0" w:color="auto"/>
              <w:left w:val="single" w:sz="8" w:space="0" w:color="auto"/>
              <w:bottom w:val="single" w:sz="4" w:space="0" w:color="auto"/>
              <w:right w:val="single" w:sz="4" w:space="0" w:color="auto"/>
            </w:tcBorders>
            <w:shd w:val="clear" w:color="auto" w:fill="auto"/>
            <w:vAlign w:val="center"/>
          </w:tcPr>
          <w:p w:rsidR="00A17186" w:rsidRPr="008A4718" w:rsidRDefault="00A17186">
            <w:pPr>
              <w:widowControl/>
              <w:jc w:val="center"/>
              <w:rPr>
                <w:rFonts w:asciiTheme="minorEastAsia" w:eastAsiaTheme="minorEastAsia" w:hAnsiTheme="minorEastAsia"/>
                <w:kern w:val="0"/>
                <w:szCs w:val="21"/>
              </w:rPr>
            </w:pPr>
          </w:p>
        </w:tc>
        <w:tc>
          <w:tcPr>
            <w:tcW w:w="943" w:type="dxa"/>
            <w:vMerge/>
            <w:tcBorders>
              <w:top w:val="nil"/>
              <w:left w:val="single" w:sz="4" w:space="0" w:color="auto"/>
              <w:bottom w:val="single" w:sz="4" w:space="0" w:color="auto"/>
              <w:right w:val="single" w:sz="4" w:space="0" w:color="auto"/>
            </w:tcBorders>
            <w:vAlign w:val="center"/>
          </w:tcPr>
          <w:p w:rsidR="00A17186" w:rsidRPr="008A4718" w:rsidRDefault="00A17186">
            <w:pPr>
              <w:widowControl/>
              <w:jc w:val="left"/>
              <w:rPr>
                <w:rFonts w:asciiTheme="minorEastAsia" w:eastAsiaTheme="minorEastAsia" w:hAnsiTheme="minorEastAsia" w:cs="宋体"/>
                <w:b/>
                <w:bCs/>
                <w:kern w:val="0"/>
                <w:szCs w:val="21"/>
              </w:rPr>
            </w:pPr>
          </w:p>
        </w:tc>
        <w:tc>
          <w:tcPr>
            <w:tcW w:w="680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投标人自</w:t>
            </w:r>
            <w:r w:rsidRPr="008A4718">
              <w:rPr>
                <w:rFonts w:asciiTheme="minorEastAsia" w:eastAsiaTheme="minorEastAsia" w:hAnsiTheme="minorEastAsia"/>
                <w:kern w:val="0"/>
                <w:szCs w:val="21"/>
              </w:rPr>
              <w:t>201</w:t>
            </w:r>
            <w:r w:rsidRPr="008A4718">
              <w:rPr>
                <w:rFonts w:asciiTheme="minorEastAsia" w:eastAsiaTheme="minorEastAsia" w:hAnsiTheme="minorEastAsia" w:hint="eastAsia"/>
                <w:kern w:val="0"/>
                <w:szCs w:val="21"/>
              </w:rPr>
              <w:t>9</w:t>
            </w:r>
            <w:r w:rsidRPr="008A4718">
              <w:rPr>
                <w:rFonts w:asciiTheme="minorEastAsia" w:eastAsiaTheme="minorEastAsia" w:hAnsiTheme="minorEastAsia" w:cs="宋体" w:hint="eastAsia"/>
                <w:kern w:val="0"/>
                <w:szCs w:val="21"/>
              </w:rPr>
              <w:t>年</w:t>
            </w:r>
            <w:r w:rsidRPr="008A4718">
              <w:rPr>
                <w:rFonts w:asciiTheme="minorEastAsia" w:eastAsiaTheme="minorEastAsia" w:hAnsiTheme="minorEastAsia"/>
                <w:kern w:val="0"/>
                <w:szCs w:val="21"/>
              </w:rPr>
              <w:t>1</w:t>
            </w:r>
            <w:r w:rsidRPr="008A4718">
              <w:rPr>
                <w:rFonts w:asciiTheme="minorEastAsia" w:eastAsiaTheme="minorEastAsia" w:hAnsiTheme="minorEastAsia" w:cs="宋体" w:hint="eastAsia"/>
                <w:kern w:val="0"/>
                <w:szCs w:val="21"/>
              </w:rPr>
              <w:t>月</w:t>
            </w:r>
            <w:r w:rsidRPr="008A4718">
              <w:rPr>
                <w:rFonts w:asciiTheme="minorEastAsia" w:eastAsiaTheme="minorEastAsia" w:hAnsiTheme="minorEastAsia"/>
                <w:kern w:val="0"/>
                <w:szCs w:val="21"/>
              </w:rPr>
              <w:t>1</w:t>
            </w:r>
            <w:r w:rsidRPr="008A4718">
              <w:rPr>
                <w:rFonts w:asciiTheme="minorEastAsia" w:eastAsiaTheme="minorEastAsia" w:hAnsiTheme="minorEastAsia" w:cs="宋体" w:hint="eastAsia"/>
                <w:kern w:val="0"/>
                <w:szCs w:val="21"/>
              </w:rPr>
              <w:t>日至今（以合同签订时间为准），投标人承担过相关类似业绩，每提供一个的得</w:t>
            </w:r>
            <w:r w:rsidRPr="008A4718">
              <w:rPr>
                <w:rFonts w:asciiTheme="minorEastAsia" w:eastAsiaTheme="minorEastAsia" w:hAnsiTheme="minorEastAsia" w:cs="宋体" w:hint="eastAsia"/>
                <w:kern w:val="0"/>
                <w:szCs w:val="21"/>
              </w:rPr>
              <w:t>0.3</w:t>
            </w:r>
            <w:r w:rsidRPr="008A4718">
              <w:rPr>
                <w:rFonts w:asciiTheme="minorEastAsia" w:eastAsiaTheme="minorEastAsia" w:hAnsiTheme="minorEastAsia" w:cs="宋体" w:hint="eastAsia"/>
                <w:kern w:val="0"/>
                <w:szCs w:val="21"/>
              </w:rPr>
              <w:t>分</w:t>
            </w:r>
            <w:r w:rsidRPr="008A4718">
              <w:rPr>
                <w:rFonts w:asciiTheme="minorEastAsia" w:eastAsiaTheme="minorEastAsia" w:hAnsiTheme="minorEastAsia" w:cs="宋体"/>
                <w:kern w:val="0"/>
                <w:szCs w:val="21"/>
              </w:rPr>
              <w:t>，</w:t>
            </w:r>
            <w:r w:rsidRPr="008A4718">
              <w:rPr>
                <w:rFonts w:asciiTheme="minorEastAsia" w:eastAsiaTheme="minorEastAsia" w:hAnsiTheme="minorEastAsia" w:cs="宋体" w:hint="eastAsia"/>
                <w:kern w:val="0"/>
                <w:szCs w:val="21"/>
              </w:rPr>
              <w:t>最高得</w:t>
            </w:r>
            <w:r w:rsidRPr="008A4718">
              <w:rPr>
                <w:rFonts w:asciiTheme="minorEastAsia" w:hAnsiTheme="minorEastAsia" w:hint="eastAsia"/>
                <w:kern w:val="0"/>
                <w:szCs w:val="21"/>
              </w:rPr>
              <w:t>0.9</w:t>
            </w:r>
            <w:r w:rsidRPr="008A4718">
              <w:rPr>
                <w:rFonts w:asciiTheme="minorEastAsia" w:eastAsiaTheme="minorEastAsia" w:hAnsiTheme="minorEastAsia" w:cs="宋体" w:hint="eastAsia"/>
                <w:kern w:val="0"/>
                <w:szCs w:val="21"/>
              </w:rPr>
              <w:t>分。（</w:t>
            </w:r>
            <w:r w:rsidRPr="008A4718">
              <w:rPr>
                <w:rFonts w:asciiTheme="minorEastAsia" w:eastAsiaTheme="minorEastAsia" w:hAnsiTheme="minorEastAsia" w:cs="宋体" w:hint="eastAsia"/>
                <w:b/>
                <w:bCs/>
                <w:kern w:val="0"/>
                <w:szCs w:val="21"/>
              </w:rPr>
              <w:t>提供中标通知书及合同扫描件并加盖公章。联合体参加投标的，投标人任意一方提供即可得分</w:t>
            </w:r>
            <w:r w:rsidRPr="008A4718">
              <w:rPr>
                <w:rFonts w:asciiTheme="minorEastAsia" w:eastAsiaTheme="minorEastAsia" w:hAnsiTheme="minorEastAsia" w:cs="宋体" w:hint="eastAsia"/>
                <w:kern w:val="0"/>
                <w:szCs w:val="21"/>
              </w:rPr>
              <w:t>）</w:t>
            </w:r>
          </w:p>
        </w:tc>
        <w:tc>
          <w:tcPr>
            <w:tcW w:w="765"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kern w:val="0"/>
                <w:szCs w:val="21"/>
              </w:rPr>
            </w:pPr>
            <w:r w:rsidRPr="008A4718">
              <w:rPr>
                <w:rFonts w:asciiTheme="minorEastAsia" w:hAnsiTheme="minorEastAsia" w:cs="宋体" w:hint="eastAsia"/>
                <w:kern w:val="0"/>
                <w:szCs w:val="21"/>
              </w:rPr>
              <w:t>0.9</w:t>
            </w:r>
            <w:r w:rsidRPr="008A4718">
              <w:rPr>
                <w:rFonts w:asciiTheme="minorEastAsia" w:eastAsiaTheme="minorEastAsia" w:hAnsiTheme="minorEastAsia" w:cs="宋体" w:hint="eastAsia"/>
                <w:kern w:val="0"/>
                <w:szCs w:val="21"/>
              </w:rPr>
              <w:t>分</w:t>
            </w:r>
          </w:p>
        </w:tc>
      </w:tr>
      <w:tr w:rsidR="00A17186" w:rsidRPr="008A4718">
        <w:trPr>
          <w:trHeight w:val="879"/>
        </w:trPr>
        <w:tc>
          <w:tcPr>
            <w:tcW w:w="572"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A17186" w:rsidRPr="008A4718" w:rsidRDefault="008A4718">
            <w:pPr>
              <w:widowControl/>
              <w:jc w:val="center"/>
              <w:rPr>
                <w:rFonts w:asciiTheme="minorEastAsia" w:eastAsiaTheme="minorEastAsia" w:hAnsiTheme="minorEastAsia"/>
                <w:kern w:val="0"/>
                <w:szCs w:val="21"/>
              </w:rPr>
            </w:pPr>
            <w:r w:rsidRPr="008A4718">
              <w:rPr>
                <w:rFonts w:asciiTheme="minorEastAsia" w:eastAsiaTheme="minorEastAsia" w:hAnsiTheme="minorEastAsia" w:hint="eastAsia"/>
                <w:kern w:val="0"/>
                <w:szCs w:val="21"/>
              </w:rPr>
              <w:t>3</w:t>
            </w:r>
            <w:r w:rsidRPr="008A4718">
              <w:rPr>
                <w:rFonts w:asciiTheme="minorEastAsia" w:eastAsiaTheme="minorEastAsia" w:hAnsiTheme="minorEastAsia"/>
                <w:kern w:val="0"/>
                <w:szCs w:val="21"/>
              </w:rPr>
              <w:t xml:space="preserve">　</w:t>
            </w:r>
          </w:p>
        </w:tc>
        <w:tc>
          <w:tcPr>
            <w:tcW w:w="943" w:type="dxa"/>
            <w:vMerge w:val="restart"/>
            <w:tcBorders>
              <w:top w:val="nil"/>
              <w:left w:val="single" w:sz="4" w:space="0" w:color="auto"/>
              <w:bottom w:val="single" w:sz="4" w:space="0" w:color="000000"/>
              <w:right w:val="single" w:sz="4" w:space="0" w:color="auto"/>
            </w:tcBorders>
            <w:shd w:val="clear" w:color="auto" w:fill="auto"/>
            <w:vAlign w:val="center"/>
          </w:tcPr>
          <w:p w:rsidR="00A17186" w:rsidRPr="008A4718" w:rsidRDefault="008A4718">
            <w:pPr>
              <w:widowControl/>
              <w:rPr>
                <w:rFonts w:asciiTheme="minorEastAsia" w:eastAsiaTheme="minorEastAsia" w:hAnsiTheme="minorEastAsia" w:cs="宋体"/>
                <w:b/>
                <w:bCs/>
                <w:kern w:val="0"/>
                <w:szCs w:val="21"/>
              </w:rPr>
            </w:pPr>
            <w:r w:rsidRPr="008A4718">
              <w:rPr>
                <w:rFonts w:asciiTheme="minorEastAsia" w:eastAsiaTheme="minorEastAsia" w:hAnsiTheme="minorEastAsia" w:cs="宋体" w:hint="eastAsia"/>
                <w:b/>
                <w:bCs/>
                <w:kern w:val="0"/>
                <w:szCs w:val="21"/>
              </w:rPr>
              <w:t>拟投入项目组人员资质（</w:t>
            </w:r>
            <w:r w:rsidRPr="008A4718">
              <w:rPr>
                <w:rFonts w:asciiTheme="minorEastAsia" w:eastAsiaTheme="minorEastAsia" w:hAnsiTheme="minorEastAsia" w:cs="宋体" w:hint="eastAsia"/>
                <w:b/>
                <w:bCs/>
                <w:kern w:val="0"/>
                <w:szCs w:val="21"/>
              </w:rPr>
              <w:t>18</w:t>
            </w:r>
            <w:r w:rsidRPr="008A4718">
              <w:rPr>
                <w:rFonts w:asciiTheme="minorEastAsia" w:eastAsiaTheme="minorEastAsia" w:hAnsiTheme="minorEastAsia" w:cs="宋体" w:hint="eastAsia"/>
                <w:b/>
                <w:bCs/>
                <w:kern w:val="0"/>
                <w:szCs w:val="21"/>
              </w:rPr>
              <w:t>分）</w:t>
            </w:r>
          </w:p>
        </w:tc>
        <w:tc>
          <w:tcPr>
            <w:tcW w:w="680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投标人拟派本项目负责人同时具有高级工程师（正高）和高级系统架构师证书的得</w:t>
            </w:r>
            <w:r w:rsidRPr="008A4718">
              <w:rPr>
                <w:rFonts w:asciiTheme="minorEastAsia" w:eastAsiaTheme="minorEastAsia" w:hAnsiTheme="minorEastAsia" w:cs="宋体" w:hint="eastAsia"/>
                <w:kern w:val="0"/>
                <w:szCs w:val="21"/>
              </w:rPr>
              <w:t>3</w:t>
            </w:r>
            <w:r w:rsidRPr="008A4718">
              <w:rPr>
                <w:rFonts w:asciiTheme="minorEastAsia" w:eastAsiaTheme="minorEastAsia" w:hAnsiTheme="minorEastAsia" w:cs="宋体" w:hint="eastAsia"/>
                <w:kern w:val="0"/>
                <w:szCs w:val="21"/>
              </w:rPr>
              <w:t>分；投标人拟派本项目负责人同时具有高级工程师（副高）和高级系统架构师证书的得</w:t>
            </w:r>
            <w:r w:rsidRPr="008A4718">
              <w:rPr>
                <w:rFonts w:asciiTheme="minorEastAsia" w:eastAsiaTheme="minorEastAsia" w:hAnsiTheme="minorEastAsia" w:cs="宋体" w:hint="eastAsia"/>
                <w:kern w:val="0"/>
                <w:szCs w:val="21"/>
              </w:rPr>
              <w:t>1.5</w:t>
            </w:r>
            <w:r w:rsidRPr="008A4718">
              <w:rPr>
                <w:rFonts w:asciiTheme="minorEastAsia" w:eastAsiaTheme="minorEastAsia" w:hAnsiTheme="minorEastAsia" w:cs="宋体" w:hint="eastAsia"/>
                <w:kern w:val="0"/>
                <w:szCs w:val="21"/>
              </w:rPr>
              <w:t>分；其他情况不得分。本项最高得</w:t>
            </w:r>
            <w:r w:rsidRPr="008A4718">
              <w:rPr>
                <w:rFonts w:asciiTheme="minorEastAsia" w:eastAsiaTheme="minorEastAsia" w:hAnsiTheme="minorEastAsia" w:cs="宋体" w:hint="eastAsia"/>
                <w:kern w:val="0"/>
                <w:szCs w:val="21"/>
              </w:rPr>
              <w:t>3</w:t>
            </w:r>
            <w:r w:rsidRPr="008A4718">
              <w:rPr>
                <w:rFonts w:asciiTheme="minorEastAsia" w:eastAsiaTheme="minorEastAsia" w:hAnsiTheme="minorEastAsia" w:cs="宋体" w:hint="eastAsia"/>
                <w:kern w:val="0"/>
                <w:szCs w:val="21"/>
              </w:rPr>
              <w:t>分。</w:t>
            </w:r>
          </w:p>
        </w:tc>
        <w:tc>
          <w:tcPr>
            <w:tcW w:w="765"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3</w:t>
            </w:r>
            <w:r w:rsidRPr="008A4718">
              <w:rPr>
                <w:rFonts w:asciiTheme="minorEastAsia" w:eastAsiaTheme="minorEastAsia" w:hAnsiTheme="minorEastAsia" w:cs="宋体" w:hint="eastAsia"/>
                <w:kern w:val="0"/>
                <w:szCs w:val="21"/>
              </w:rPr>
              <w:t>分</w:t>
            </w:r>
          </w:p>
        </w:tc>
      </w:tr>
      <w:tr w:rsidR="00A17186" w:rsidRPr="008A4718">
        <w:trPr>
          <w:trHeight w:val="879"/>
        </w:trPr>
        <w:tc>
          <w:tcPr>
            <w:tcW w:w="572" w:type="dxa"/>
            <w:vMerge/>
            <w:tcBorders>
              <w:top w:val="single" w:sz="4" w:space="0" w:color="auto"/>
              <w:left w:val="single" w:sz="8" w:space="0" w:color="auto"/>
              <w:bottom w:val="single" w:sz="4" w:space="0" w:color="auto"/>
              <w:right w:val="single" w:sz="4" w:space="0" w:color="auto"/>
            </w:tcBorders>
            <w:shd w:val="clear" w:color="auto" w:fill="auto"/>
            <w:vAlign w:val="center"/>
          </w:tcPr>
          <w:p w:rsidR="00A17186" w:rsidRPr="008A4718" w:rsidRDefault="00A17186">
            <w:pPr>
              <w:widowControl/>
              <w:jc w:val="center"/>
              <w:rPr>
                <w:rFonts w:asciiTheme="minorEastAsia" w:eastAsiaTheme="minorEastAsia" w:hAnsiTheme="minorEastAsia"/>
                <w:kern w:val="0"/>
                <w:szCs w:val="21"/>
              </w:rPr>
            </w:pPr>
          </w:p>
        </w:tc>
        <w:tc>
          <w:tcPr>
            <w:tcW w:w="943" w:type="dxa"/>
            <w:vMerge/>
            <w:tcBorders>
              <w:left w:val="single" w:sz="4" w:space="0" w:color="auto"/>
              <w:right w:val="single" w:sz="4" w:space="0" w:color="auto"/>
            </w:tcBorders>
            <w:shd w:val="clear" w:color="auto" w:fill="auto"/>
            <w:vAlign w:val="center"/>
          </w:tcPr>
          <w:p w:rsidR="00A17186" w:rsidRPr="008A4718" w:rsidRDefault="00A17186">
            <w:pPr>
              <w:widowControl/>
              <w:rPr>
                <w:rFonts w:asciiTheme="minorEastAsia" w:eastAsiaTheme="minorEastAsia" w:hAnsiTheme="minorEastAsia" w:cs="宋体"/>
                <w:b/>
                <w:bCs/>
                <w:kern w:val="0"/>
                <w:szCs w:val="21"/>
              </w:rPr>
            </w:pPr>
          </w:p>
        </w:tc>
        <w:tc>
          <w:tcPr>
            <w:tcW w:w="680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拟投入拟派本项目研发专项负责人同时具有</w:t>
            </w:r>
            <w:r w:rsidRPr="008A4718">
              <w:rPr>
                <w:rFonts w:asciiTheme="minorEastAsia" w:hAnsiTheme="minorEastAsia" w:cs="宋体" w:hint="eastAsia"/>
                <w:kern w:val="0"/>
                <w:szCs w:val="21"/>
              </w:rPr>
              <w:t>地理信息系统（</w:t>
            </w:r>
            <w:r w:rsidRPr="008A4718">
              <w:rPr>
                <w:rFonts w:asciiTheme="minorEastAsia" w:hAnsiTheme="minorEastAsia" w:cs="宋体" w:hint="eastAsia"/>
                <w:kern w:val="0"/>
                <w:szCs w:val="21"/>
              </w:rPr>
              <w:t>GIS</w:t>
            </w:r>
            <w:r w:rsidRPr="008A4718">
              <w:rPr>
                <w:rFonts w:asciiTheme="minorEastAsia" w:hAnsiTheme="minorEastAsia" w:cs="宋体" w:hint="eastAsia"/>
                <w:kern w:val="0"/>
                <w:szCs w:val="21"/>
              </w:rPr>
              <w:t>）专业教授级</w:t>
            </w:r>
            <w:r w:rsidRPr="008A4718">
              <w:rPr>
                <w:rFonts w:asciiTheme="minorEastAsia" w:eastAsiaTheme="minorEastAsia" w:hAnsiTheme="minorEastAsia" w:cs="宋体" w:hint="eastAsia"/>
                <w:kern w:val="0"/>
                <w:szCs w:val="21"/>
              </w:rPr>
              <w:t>高级工程师（正高）</w:t>
            </w:r>
            <w:r w:rsidRPr="008A4718">
              <w:rPr>
                <w:rFonts w:asciiTheme="minorEastAsia" w:hAnsiTheme="minorEastAsia" w:cs="宋体" w:hint="eastAsia"/>
                <w:kern w:val="0"/>
                <w:szCs w:val="21"/>
              </w:rPr>
              <w:t>职称</w:t>
            </w:r>
            <w:r w:rsidRPr="008A4718">
              <w:rPr>
                <w:rFonts w:asciiTheme="minorEastAsia" w:eastAsiaTheme="minorEastAsia" w:hAnsiTheme="minorEastAsia" w:cs="宋体" w:hint="eastAsia"/>
                <w:kern w:val="0"/>
                <w:szCs w:val="21"/>
              </w:rPr>
              <w:t>的得</w:t>
            </w:r>
            <w:r w:rsidRPr="008A4718">
              <w:rPr>
                <w:rFonts w:asciiTheme="minorEastAsia" w:hAnsiTheme="minorEastAsia" w:cs="宋体" w:hint="eastAsia"/>
                <w:kern w:val="0"/>
                <w:szCs w:val="21"/>
              </w:rPr>
              <w:t>2</w:t>
            </w:r>
            <w:r w:rsidRPr="008A4718">
              <w:rPr>
                <w:rFonts w:asciiTheme="minorEastAsia" w:eastAsiaTheme="minorEastAsia" w:hAnsiTheme="minorEastAsia" w:cs="宋体" w:hint="eastAsia"/>
                <w:kern w:val="0"/>
                <w:szCs w:val="21"/>
              </w:rPr>
              <w:t>分</w:t>
            </w:r>
            <w:r w:rsidRPr="008A4718">
              <w:rPr>
                <w:rFonts w:asciiTheme="minorEastAsia" w:hAnsiTheme="minorEastAsia" w:cs="宋体" w:hint="eastAsia"/>
                <w:kern w:val="0"/>
                <w:szCs w:val="21"/>
              </w:rPr>
              <w:t>；</w:t>
            </w:r>
            <w:r w:rsidRPr="008A4718">
              <w:rPr>
                <w:rFonts w:asciiTheme="minorEastAsia" w:eastAsiaTheme="minorEastAsia" w:hAnsiTheme="minorEastAsia" w:cs="宋体" w:hint="eastAsia"/>
                <w:kern w:val="0"/>
                <w:szCs w:val="21"/>
              </w:rPr>
              <w:t>投标人拟派研发专项负责人同时具有高级工程师（副高）和高级系统架构师证书的得</w:t>
            </w:r>
            <w:r w:rsidRPr="008A4718">
              <w:rPr>
                <w:rFonts w:asciiTheme="minorEastAsia" w:eastAsiaTheme="minorEastAsia" w:hAnsiTheme="minorEastAsia" w:cs="宋体" w:hint="eastAsia"/>
                <w:kern w:val="0"/>
                <w:szCs w:val="21"/>
              </w:rPr>
              <w:t>1</w:t>
            </w:r>
            <w:r w:rsidRPr="008A4718">
              <w:rPr>
                <w:rFonts w:asciiTheme="minorEastAsia" w:eastAsiaTheme="minorEastAsia" w:hAnsiTheme="minorEastAsia" w:cs="宋体" w:hint="eastAsia"/>
                <w:kern w:val="0"/>
                <w:szCs w:val="21"/>
              </w:rPr>
              <w:t>分；其他情况不得分，最高得</w:t>
            </w:r>
            <w:r w:rsidRPr="008A4718">
              <w:rPr>
                <w:rFonts w:asciiTheme="minorEastAsia" w:hAnsiTheme="minorEastAsia" w:cs="宋体" w:hint="eastAsia"/>
                <w:kern w:val="0"/>
                <w:szCs w:val="21"/>
              </w:rPr>
              <w:t>2</w:t>
            </w:r>
            <w:r w:rsidRPr="008A4718">
              <w:rPr>
                <w:rFonts w:asciiTheme="minorEastAsia" w:eastAsiaTheme="minorEastAsia" w:hAnsiTheme="minorEastAsia" w:cs="宋体" w:hint="eastAsia"/>
                <w:kern w:val="0"/>
                <w:szCs w:val="21"/>
              </w:rPr>
              <w:t>分。</w:t>
            </w:r>
            <w:r w:rsidRPr="008A4718">
              <w:rPr>
                <w:rFonts w:asciiTheme="minorEastAsia" w:eastAsiaTheme="minorEastAsia" w:hAnsiTheme="minorEastAsia" w:cs="宋体" w:hint="eastAsia"/>
                <w:b/>
                <w:kern w:val="0"/>
                <w:szCs w:val="21"/>
              </w:rPr>
              <w:t xml:space="preserve"> </w:t>
            </w:r>
          </w:p>
        </w:tc>
        <w:tc>
          <w:tcPr>
            <w:tcW w:w="765"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kern w:val="0"/>
                <w:szCs w:val="21"/>
              </w:rPr>
            </w:pPr>
            <w:r w:rsidRPr="008A4718">
              <w:rPr>
                <w:rFonts w:asciiTheme="minorEastAsia" w:hAnsiTheme="minorEastAsia" w:cs="宋体" w:hint="eastAsia"/>
                <w:kern w:val="0"/>
                <w:szCs w:val="21"/>
              </w:rPr>
              <w:t>2</w:t>
            </w:r>
            <w:r w:rsidRPr="008A4718">
              <w:rPr>
                <w:rFonts w:asciiTheme="minorEastAsia" w:hAnsiTheme="minorEastAsia" w:cs="宋体" w:hint="eastAsia"/>
                <w:kern w:val="0"/>
                <w:szCs w:val="21"/>
              </w:rPr>
              <w:t>分</w:t>
            </w:r>
          </w:p>
        </w:tc>
      </w:tr>
      <w:tr w:rsidR="00A17186" w:rsidRPr="008A4718">
        <w:trPr>
          <w:trHeight w:val="879"/>
        </w:trPr>
        <w:tc>
          <w:tcPr>
            <w:tcW w:w="572" w:type="dxa"/>
            <w:vMerge/>
            <w:tcBorders>
              <w:top w:val="single" w:sz="4" w:space="0" w:color="auto"/>
              <w:left w:val="single" w:sz="8" w:space="0" w:color="auto"/>
              <w:bottom w:val="single" w:sz="4" w:space="0" w:color="auto"/>
              <w:right w:val="single" w:sz="4" w:space="0" w:color="auto"/>
            </w:tcBorders>
            <w:shd w:val="clear" w:color="auto" w:fill="auto"/>
            <w:vAlign w:val="center"/>
          </w:tcPr>
          <w:p w:rsidR="00A17186" w:rsidRPr="008A4718" w:rsidRDefault="00A17186">
            <w:pPr>
              <w:widowControl/>
              <w:jc w:val="center"/>
              <w:rPr>
                <w:rFonts w:asciiTheme="minorEastAsia" w:eastAsiaTheme="minorEastAsia" w:hAnsiTheme="minorEastAsia"/>
                <w:kern w:val="0"/>
                <w:szCs w:val="21"/>
              </w:rPr>
            </w:pPr>
          </w:p>
        </w:tc>
        <w:tc>
          <w:tcPr>
            <w:tcW w:w="943" w:type="dxa"/>
            <w:vMerge/>
            <w:tcBorders>
              <w:top w:val="nil"/>
              <w:left w:val="single" w:sz="4" w:space="0" w:color="auto"/>
              <w:bottom w:val="single" w:sz="4" w:space="0" w:color="000000"/>
              <w:right w:val="single" w:sz="4" w:space="0" w:color="auto"/>
            </w:tcBorders>
            <w:vAlign w:val="center"/>
          </w:tcPr>
          <w:p w:rsidR="00A17186" w:rsidRPr="008A4718" w:rsidRDefault="00A17186">
            <w:pPr>
              <w:widowControl/>
              <w:jc w:val="left"/>
              <w:rPr>
                <w:rFonts w:asciiTheme="minorEastAsia" w:eastAsiaTheme="minorEastAsia" w:hAnsiTheme="minorEastAsia" w:cs="宋体"/>
                <w:b/>
                <w:bCs/>
                <w:kern w:val="0"/>
                <w:szCs w:val="21"/>
              </w:rPr>
            </w:pPr>
          </w:p>
        </w:tc>
        <w:tc>
          <w:tcPr>
            <w:tcW w:w="680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拟投入的“需求调研负责人、数据处理负责人、质量负责人、成果负责人、售后运维负责人”，同时具有高级工程师（正高）的每人得</w:t>
            </w:r>
            <w:r w:rsidRPr="008A4718">
              <w:rPr>
                <w:rFonts w:asciiTheme="minorEastAsia" w:eastAsiaTheme="minorEastAsia" w:hAnsiTheme="minorEastAsia" w:cs="宋体" w:hint="eastAsia"/>
                <w:kern w:val="0"/>
                <w:szCs w:val="21"/>
              </w:rPr>
              <w:t>1</w:t>
            </w:r>
            <w:r w:rsidRPr="008A4718">
              <w:rPr>
                <w:rFonts w:asciiTheme="minorEastAsia" w:eastAsiaTheme="minorEastAsia" w:hAnsiTheme="minorEastAsia" w:cs="宋体" w:hint="eastAsia"/>
                <w:kern w:val="0"/>
                <w:szCs w:val="21"/>
              </w:rPr>
              <w:t>分；同时具有高级工程师（副高）的每人得</w:t>
            </w:r>
            <w:r w:rsidRPr="008A4718">
              <w:rPr>
                <w:rFonts w:asciiTheme="minorEastAsia" w:eastAsiaTheme="minorEastAsia" w:hAnsiTheme="minorEastAsia" w:cs="宋体" w:hint="eastAsia"/>
                <w:kern w:val="0"/>
                <w:szCs w:val="21"/>
              </w:rPr>
              <w:t>0.5</w:t>
            </w:r>
            <w:r w:rsidRPr="008A4718">
              <w:rPr>
                <w:rFonts w:asciiTheme="minorEastAsia" w:eastAsiaTheme="minorEastAsia" w:hAnsiTheme="minorEastAsia" w:cs="宋体" w:hint="eastAsia"/>
                <w:kern w:val="0"/>
                <w:szCs w:val="21"/>
              </w:rPr>
              <w:t>分；其他情况不得分，最高得</w:t>
            </w:r>
            <w:r w:rsidRPr="008A4718">
              <w:rPr>
                <w:rFonts w:asciiTheme="minorEastAsia" w:eastAsiaTheme="minorEastAsia" w:hAnsiTheme="minorEastAsia" w:cs="宋体" w:hint="eastAsia"/>
                <w:kern w:val="0"/>
                <w:szCs w:val="21"/>
              </w:rPr>
              <w:t>5</w:t>
            </w:r>
            <w:r w:rsidRPr="008A4718">
              <w:rPr>
                <w:rFonts w:asciiTheme="minorEastAsia" w:eastAsiaTheme="minorEastAsia" w:hAnsiTheme="minorEastAsia" w:cs="宋体" w:hint="eastAsia"/>
                <w:kern w:val="0"/>
                <w:szCs w:val="21"/>
              </w:rPr>
              <w:t>分。</w:t>
            </w:r>
            <w:r w:rsidRPr="008A4718">
              <w:rPr>
                <w:rFonts w:asciiTheme="minorEastAsia" w:eastAsiaTheme="minorEastAsia" w:hAnsiTheme="minorEastAsia" w:cs="宋体" w:hint="eastAsia"/>
                <w:b/>
                <w:kern w:val="0"/>
                <w:szCs w:val="21"/>
              </w:rPr>
              <w:t xml:space="preserve"> </w:t>
            </w:r>
          </w:p>
        </w:tc>
        <w:tc>
          <w:tcPr>
            <w:tcW w:w="765"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5</w:t>
            </w:r>
            <w:r w:rsidRPr="008A4718">
              <w:rPr>
                <w:rFonts w:asciiTheme="minorEastAsia" w:eastAsiaTheme="minorEastAsia" w:hAnsiTheme="minorEastAsia" w:cs="宋体" w:hint="eastAsia"/>
                <w:kern w:val="0"/>
                <w:szCs w:val="21"/>
              </w:rPr>
              <w:t>分</w:t>
            </w:r>
          </w:p>
        </w:tc>
      </w:tr>
      <w:tr w:rsidR="00A17186" w:rsidRPr="008A4718">
        <w:trPr>
          <w:trHeight w:val="879"/>
        </w:trPr>
        <w:tc>
          <w:tcPr>
            <w:tcW w:w="572" w:type="dxa"/>
            <w:vMerge/>
            <w:tcBorders>
              <w:top w:val="single" w:sz="4" w:space="0" w:color="auto"/>
              <w:left w:val="single" w:sz="8" w:space="0" w:color="auto"/>
              <w:bottom w:val="single" w:sz="4" w:space="0" w:color="auto"/>
              <w:right w:val="single" w:sz="4" w:space="0" w:color="auto"/>
            </w:tcBorders>
            <w:shd w:val="clear" w:color="auto" w:fill="auto"/>
            <w:vAlign w:val="center"/>
          </w:tcPr>
          <w:p w:rsidR="00A17186" w:rsidRPr="008A4718" w:rsidRDefault="00A17186">
            <w:pPr>
              <w:widowControl/>
              <w:jc w:val="center"/>
              <w:rPr>
                <w:rFonts w:asciiTheme="minorEastAsia" w:eastAsiaTheme="minorEastAsia" w:hAnsiTheme="minorEastAsia"/>
                <w:kern w:val="0"/>
                <w:szCs w:val="21"/>
              </w:rPr>
            </w:pPr>
          </w:p>
        </w:tc>
        <w:tc>
          <w:tcPr>
            <w:tcW w:w="943" w:type="dxa"/>
            <w:vMerge/>
            <w:tcBorders>
              <w:top w:val="nil"/>
              <w:left w:val="single" w:sz="4" w:space="0" w:color="auto"/>
              <w:bottom w:val="single" w:sz="4" w:space="0" w:color="000000"/>
              <w:right w:val="single" w:sz="4" w:space="0" w:color="auto"/>
            </w:tcBorders>
            <w:vAlign w:val="center"/>
          </w:tcPr>
          <w:p w:rsidR="00A17186" w:rsidRPr="008A4718" w:rsidRDefault="00A17186">
            <w:pPr>
              <w:widowControl/>
              <w:jc w:val="left"/>
              <w:rPr>
                <w:rFonts w:asciiTheme="minorEastAsia" w:eastAsiaTheme="minorEastAsia" w:hAnsiTheme="minorEastAsia" w:cs="宋体"/>
                <w:b/>
                <w:bCs/>
                <w:kern w:val="0"/>
                <w:szCs w:val="21"/>
              </w:rPr>
            </w:pPr>
          </w:p>
        </w:tc>
        <w:tc>
          <w:tcPr>
            <w:tcW w:w="680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项目组其他成员（除项目负责人、其他负责人之外）：</w:t>
            </w:r>
          </w:p>
          <w:p w:rsidR="00A17186" w:rsidRPr="008A4718" w:rsidRDefault="008A4718">
            <w:pPr>
              <w:widowControl/>
              <w:rPr>
                <w:rFonts w:asciiTheme="minorEastAsia" w:eastAsiaTheme="minorEastAsia" w:hAnsiTheme="minorEastAsia" w:cs="宋体"/>
                <w:kern w:val="0"/>
                <w:szCs w:val="21"/>
              </w:rPr>
            </w:pPr>
            <w:r w:rsidRPr="008A4718">
              <w:rPr>
                <w:rFonts w:asciiTheme="minorEastAsia" w:eastAsiaTheme="minorEastAsia" w:hAnsiTheme="minorEastAsia" w:cs="宋体"/>
                <w:kern w:val="0"/>
                <w:szCs w:val="21"/>
              </w:rPr>
              <w:t>1</w:t>
            </w:r>
            <w:r w:rsidRPr="008A4718">
              <w:rPr>
                <w:rFonts w:asciiTheme="minorEastAsia" w:eastAsiaTheme="minorEastAsia" w:hAnsiTheme="minorEastAsia" w:cs="宋体"/>
                <w:kern w:val="0"/>
                <w:szCs w:val="21"/>
              </w:rPr>
              <w:t>、</w:t>
            </w:r>
            <w:r w:rsidRPr="008A4718">
              <w:rPr>
                <w:rFonts w:asciiTheme="minorEastAsia" w:eastAsiaTheme="minorEastAsia" w:hAnsiTheme="minorEastAsia" w:cs="宋体" w:hint="eastAsia"/>
                <w:kern w:val="0"/>
                <w:szCs w:val="21"/>
              </w:rPr>
              <w:t>投标人拟派项目组其他成员具有高级工程师（及以上）职称，每人得</w:t>
            </w:r>
            <w:r w:rsidRPr="008A4718">
              <w:rPr>
                <w:rFonts w:asciiTheme="minorEastAsia" w:eastAsiaTheme="minorEastAsia" w:hAnsiTheme="minorEastAsia" w:cs="宋体" w:hint="eastAsia"/>
                <w:kern w:val="0"/>
                <w:szCs w:val="21"/>
              </w:rPr>
              <w:t>0.5</w:t>
            </w:r>
            <w:r w:rsidRPr="008A4718">
              <w:rPr>
                <w:rFonts w:asciiTheme="minorEastAsia" w:eastAsiaTheme="minorEastAsia" w:hAnsiTheme="minorEastAsia" w:cs="宋体" w:hint="eastAsia"/>
                <w:kern w:val="0"/>
                <w:szCs w:val="21"/>
              </w:rPr>
              <w:t>分，最高得</w:t>
            </w:r>
            <w:r w:rsidRPr="008A4718">
              <w:rPr>
                <w:rFonts w:asciiTheme="minorEastAsia" w:eastAsiaTheme="minorEastAsia" w:hAnsiTheme="minorEastAsia" w:cs="宋体" w:hint="eastAsia"/>
                <w:kern w:val="0"/>
                <w:szCs w:val="21"/>
              </w:rPr>
              <w:t>2</w:t>
            </w:r>
            <w:r w:rsidRPr="008A4718">
              <w:rPr>
                <w:rFonts w:asciiTheme="minorEastAsia" w:eastAsiaTheme="minorEastAsia" w:hAnsiTheme="minorEastAsia" w:cs="宋体" w:hint="eastAsia"/>
                <w:kern w:val="0"/>
                <w:szCs w:val="21"/>
              </w:rPr>
              <w:t>分。</w:t>
            </w:r>
          </w:p>
          <w:p w:rsidR="00A17186" w:rsidRPr="008A4718" w:rsidRDefault="008A4718">
            <w:pPr>
              <w:widowControl/>
              <w:rPr>
                <w:rFonts w:asciiTheme="minorEastAsia" w:eastAsiaTheme="minorEastAsia" w:hAnsiTheme="minorEastAsia" w:cs="宋体"/>
                <w:kern w:val="0"/>
                <w:szCs w:val="21"/>
              </w:rPr>
            </w:pPr>
            <w:r w:rsidRPr="008A4718">
              <w:rPr>
                <w:rFonts w:asciiTheme="minorEastAsia" w:eastAsiaTheme="minorEastAsia" w:hAnsiTheme="minorEastAsia" w:cs="宋体"/>
                <w:kern w:val="0"/>
                <w:szCs w:val="21"/>
              </w:rPr>
              <w:t>2</w:t>
            </w:r>
            <w:r w:rsidRPr="008A4718">
              <w:rPr>
                <w:rFonts w:asciiTheme="minorEastAsia" w:eastAsiaTheme="minorEastAsia" w:hAnsiTheme="minorEastAsia" w:cs="宋体"/>
                <w:kern w:val="0"/>
                <w:szCs w:val="21"/>
              </w:rPr>
              <w:t>、</w:t>
            </w:r>
            <w:r w:rsidRPr="008A4718">
              <w:rPr>
                <w:rFonts w:asciiTheme="minorEastAsia" w:eastAsiaTheme="minorEastAsia" w:hAnsiTheme="minorEastAsia" w:cs="宋体" w:hint="eastAsia"/>
                <w:kern w:val="0"/>
                <w:szCs w:val="21"/>
              </w:rPr>
              <w:t>项目组成员中具有高级信息系统项目管理师证书的每人得</w:t>
            </w:r>
            <w:r w:rsidRPr="008A4718">
              <w:rPr>
                <w:rFonts w:asciiTheme="minorEastAsia" w:eastAsiaTheme="minorEastAsia" w:hAnsiTheme="minorEastAsia" w:cs="宋体" w:hint="eastAsia"/>
                <w:kern w:val="0"/>
                <w:szCs w:val="21"/>
              </w:rPr>
              <w:t>0.5</w:t>
            </w:r>
            <w:r w:rsidRPr="008A4718">
              <w:rPr>
                <w:rFonts w:asciiTheme="minorEastAsia" w:eastAsiaTheme="minorEastAsia" w:hAnsiTheme="minorEastAsia" w:cs="宋体" w:hint="eastAsia"/>
                <w:kern w:val="0"/>
                <w:szCs w:val="21"/>
              </w:rPr>
              <w:t>分，最高得</w:t>
            </w:r>
            <w:r w:rsidRPr="008A4718">
              <w:rPr>
                <w:rFonts w:asciiTheme="minorEastAsia" w:eastAsiaTheme="minorEastAsia" w:hAnsiTheme="minorEastAsia" w:cs="宋体" w:hint="eastAsia"/>
                <w:kern w:val="0"/>
                <w:szCs w:val="21"/>
              </w:rPr>
              <w:t>2</w:t>
            </w:r>
            <w:r w:rsidRPr="008A4718">
              <w:rPr>
                <w:rFonts w:asciiTheme="minorEastAsia" w:eastAsiaTheme="minorEastAsia" w:hAnsiTheme="minorEastAsia" w:cs="宋体" w:hint="eastAsia"/>
                <w:kern w:val="0"/>
                <w:szCs w:val="21"/>
              </w:rPr>
              <w:t>分。</w:t>
            </w:r>
          </w:p>
          <w:p w:rsidR="00A17186" w:rsidRPr="008A4718" w:rsidRDefault="008A4718">
            <w:pPr>
              <w:widowControl/>
              <w:rPr>
                <w:rFonts w:asciiTheme="minorEastAsia" w:eastAsiaTheme="minorEastAsia" w:hAnsiTheme="minorEastAsia" w:cs="宋体"/>
                <w:kern w:val="0"/>
                <w:szCs w:val="21"/>
              </w:rPr>
            </w:pPr>
            <w:r w:rsidRPr="008A4718">
              <w:rPr>
                <w:rFonts w:asciiTheme="minorEastAsia" w:eastAsiaTheme="minorEastAsia" w:hAnsiTheme="minorEastAsia" w:cs="宋体"/>
                <w:kern w:val="0"/>
                <w:szCs w:val="21"/>
              </w:rPr>
              <w:t>3</w:t>
            </w:r>
            <w:r w:rsidRPr="008A4718">
              <w:rPr>
                <w:rFonts w:asciiTheme="minorEastAsia" w:eastAsiaTheme="minorEastAsia" w:hAnsiTheme="minorEastAsia" w:cs="宋体"/>
                <w:kern w:val="0"/>
                <w:szCs w:val="21"/>
              </w:rPr>
              <w:t>、拟派项目组成员中具有高级地理信息系统应用证书的每人得</w:t>
            </w:r>
            <w:r w:rsidRPr="008A4718">
              <w:rPr>
                <w:rFonts w:asciiTheme="minorEastAsia" w:hAnsiTheme="minorEastAsia" w:cs="宋体" w:hint="eastAsia"/>
                <w:kern w:val="0"/>
                <w:szCs w:val="21"/>
              </w:rPr>
              <w:t>0.5</w:t>
            </w:r>
            <w:r w:rsidRPr="008A4718">
              <w:rPr>
                <w:rFonts w:asciiTheme="minorEastAsia" w:eastAsiaTheme="minorEastAsia" w:hAnsiTheme="minorEastAsia" w:cs="宋体"/>
                <w:kern w:val="0"/>
                <w:szCs w:val="21"/>
              </w:rPr>
              <w:t>分，最高得</w:t>
            </w:r>
            <w:r w:rsidRPr="008A4718">
              <w:rPr>
                <w:rFonts w:asciiTheme="minorEastAsia" w:hAnsiTheme="minorEastAsia" w:cs="宋体" w:hint="eastAsia"/>
                <w:kern w:val="0"/>
                <w:szCs w:val="21"/>
              </w:rPr>
              <w:t>2</w:t>
            </w:r>
            <w:r w:rsidRPr="008A4718">
              <w:rPr>
                <w:rFonts w:asciiTheme="minorEastAsia" w:eastAsiaTheme="minorEastAsia" w:hAnsiTheme="minorEastAsia" w:cs="宋体"/>
                <w:kern w:val="0"/>
                <w:szCs w:val="21"/>
              </w:rPr>
              <w:t>分。</w:t>
            </w:r>
          </w:p>
          <w:p w:rsidR="00A17186" w:rsidRPr="008A4718" w:rsidRDefault="008A4718">
            <w:pPr>
              <w:widowControl/>
              <w:rPr>
                <w:rFonts w:asciiTheme="minorEastAsia" w:eastAsiaTheme="minorEastAsia" w:hAnsiTheme="minorEastAsia" w:cs="宋体"/>
                <w:kern w:val="0"/>
                <w:szCs w:val="21"/>
              </w:rPr>
            </w:pPr>
            <w:r w:rsidRPr="008A4718">
              <w:rPr>
                <w:rFonts w:asciiTheme="minorEastAsia" w:eastAsiaTheme="minorEastAsia" w:hAnsiTheme="minorEastAsia" w:cs="宋体"/>
                <w:kern w:val="0"/>
                <w:szCs w:val="21"/>
              </w:rPr>
              <w:t>4</w:t>
            </w:r>
            <w:r w:rsidRPr="008A4718">
              <w:rPr>
                <w:rFonts w:asciiTheme="minorEastAsia" w:eastAsiaTheme="minorEastAsia" w:hAnsiTheme="minorEastAsia" w:cs="宋体"/>
                <w:kern w:val="0"/>
                <w:szCs w:val="21"/>
              </w:rPr>
              <w:t>、</w:t>
            </w:r>
            <w:r w:rsidRPr="008A4718">
              <w:rPr>
                <w:rFonts w:asciiTheme="minorEastAsia" w:eastAsiaTheme="minorEastAsia" w:hAnsiTheme="minorEastAsia" w:cs="宋体" w:hint="eastAsia"/>
                <w:kern w:val="0"/>
                <w:szCs w:val="21"/>
              </w:rPr>
              <w:t>项目组成员中具有软件设计师中级及以上资格证书的每人得</w:t>
            </w:r>
            <w:r w:rsidRPr="008A4718">
              <w:rPr>
                <w:rFonts w:asciiTheme="minorEastAsia" w:eastAsiaTheme="minorEastAsia" w:hAnsiTheme="minorEastAsia" w:cs="宋体"/>
                <w:kern w:val="0"/>
                <w:szCs w:val="21"/>
              </w:rPr>
              <w:t>0.5</w:t>
            </w:r>
            <w:r w:rsidRPr="008A4718">
              <w:rPr>
                <w:rFonts w:asciiTheme="minorEastAsia" w:eastAsiaTheme="minorEastAsia" w:hAnsiTheme="minorEastAsia" w:cs="宋体" w:hint="eastAsia"/>
                <w:kern w:val="0"/>
                <w:szCs w:val="21"/>
              </w:rPr>
              <w:t>分，最高得</w:t>
            </w:r>
            <w:r w:rsidRPr="008A4718">
              <w:rPr>
                <w:rFonts w:asciiTheme="minorEastAsia" w:eastAsiaTheme="minorEastAsia" w:hAnsiTheme="minorEastAsia" w:cs="宋体"/>
                <w:kern w:val="0"/>
                <w:szCs w:val="21"/>
              </w:rPr>
              <w:t>2</w:t>
            </w:r>
            <w:r w:rsidRPr="008A4718">
              <w:rPr>
                <w:rFonts w:asciiTheme="minorEastAsia" w:eastAsiaTheme="minorEastAsia" w:hAnsiTheme="minorEastAsia" w:cs="宋体" w:hint="eastAsia"/>
                <w:kern w:val="0"/>
                <w:szCs w:val="21"/>
              </w:rPr>
              <w:t>分。</w:t>
            </w:r>
          </w:p>
        </w:tc>
        <w:tc>
          <w:tcPr>
            <w:tcW w:w="765"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kern w:val="0"/>
                <w:szCs w:val="21"/>
              </w:rPr>
            </w:pPr>
            <w:r w:rsidRPr="008A4718">
              <w:rPr>
                <w:rFonts w:asciiTheme="minorEastAsia" w:hAnsiTheme="minorEastAsia" w:cs="宋体" w:hint="eastAsia"/>
                <w:kern w:val="0"/>
                <w:szCs w:val="21"/>
              </w:rPr>
              <w:t>8</w:t>
            </w:r>
            <w:r w:rsidRPr="008A4718">
              <w:rPr>
                <w:rFonts w:asciiTheme="minorEastAsia" w:eastAsiaTheme="minorEastAsia" w:hAnsiTheme="minorEastAsia" w:cs="宋体" w:hint="eastAsia"/>
                <w:kern w:val="0"/>
                <w:szCs w:val="21"/>
              </w:rPr>
              <w:t>分</w:t>
            </w:r>
          </w:p>
        </w:tc>
      </w:tr>
      <w:tr w:rsidR="00A17186" w:rsidRPr="008A4718">
        <w:trPr>
          <w:trHeight w:val="960"/>
        </w:trPr>
        <w:tc>
          <w:tcPr>
            <w:tcW w:w="572" w:type="dxa"/>
            <w:vMerge/>
            <w:tcBorders>
              <w:top w:val="single" w:sz="4" w:space="0" w:color="auto"/>
              <w:left w:val="single" w:sz="8" w:space="0" w:color="auto"/>
              <w:bottom w:val="single" w:sz="4" w:space="0" w:color="auto"/>
              <w:right w:val="single" w:sz="4" w:space="0" w:color="auto"/>
            </w:tcBorders>
            <w:shd w:val="clear" w:color="auto" w:fill="auto"/>
            <w:vAlign w:val="center"/>
          </w:tcPr>
          <w:p w:rsidR="00A17186" w:rsidRPr="008A4718" w:rsidRDefault="00A17186">
            <w:pPr>
              <w:widowControl/>
              <w:jc w:val="center"/>
              <w:rPr>
                <w:rFonts w:asciiTheme="minorEastAsia" w:eastAsiaTheme="minorEastAsia" w:hAnsiTheme="minorEastAsia"/>
                <w:kern w:val="0"/>
                <w:szCs w:val="21"/>
              </w:rPr>
            </w:pPr>
          </w:p>
        </w:tc>
        <w:tc>
          <w:tcPr>
            <w:tcW w:w="943" w:type="dxa"/>
            <w:vMerge/>
            <w:tcBorders>
              <w:top w:val="nil"/>
              <w:left w:val="single" w:sz="4" w:space="0" w:color="auto"/>
              <w:bottom w:val="single" w:sz="4" w:space="0" w:color="000000"/>
              <w:right w:val="single" w:sz="4" w:space="0" w:color="auto"/>
            </w:tcBorders>
            <w:vAlign w:val="center"/>
          </w:tcPr>
          <w:p w:rsidR="00A17186" w:rsidRPr="008A4718" w:rsidRDefault="00A17186">
            <w:pPr>
              <w:widowControl/>
              <w:jc w:val="left"/>
              <w:rPr>
                <w:rFonts w:asciiTheme="minorEastAsia" w:eastAsiaTheme="minorEastAsia" w:hAnsiTheme="minorEastAsia" w:cs="宋体"/>
                <w:b/>
                <w:bCs/>
                <w:kern w:val="0"/>
                <w:szCs w:val="21"/>
              </w:rPr>
            </w:pPr>
          </w:p>
        </w:tc>
        <w:tc>
          <w:tcPr>
            <w:tcW w:w="680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rPr>
                <w:rFonts w:asciiTheme="minorEastAsia" w:eastAsiaTheme="minorEastAsia" w:hAnsiTheme="minorEastAsia" w:cs="宋体"/>
                <w:b/>
                <w:bCs/>
                <w:kern w:val="0"/>
                <w:szCs w:val="21"/>
              </w:rPr>
            </w:pPr>
            <w:r w:rsidRPr="008A4718">
              <w:rPr>
                <w:rFonts w:asciiTheme="minorEastAsia" w:eastAsiaTheme="minorEastAsia" w:hAnsiTheme="minorEastAsia" w:cs="宋体" w:hint="eastAsia"/>
                <w:b/>
                <w:bCs/>
                <w:kern w:val="0"/>
                <w:szCs w:val="21"/>
              </w:rPr>
              <w:t>注：以上人员不重复累计得分，必须均为投标人在职员工，须提供投入人员相关证书且加盖公章，另须提供投标人为项目组成员缴纳的近</w:t>
            </w:r>
            <w:r w:rsidRPr="008A4718">
              <w:rPr>
                <w:rFonts w:asciiTheme="minorEastAsia" w:eastAsiaTheme="minorEastAsia" w:hAnsiTheme="minorEastAsia" w:cs="宋体" w:hint="eastAsia"/>
                <w:b/>
                <w:bCs/>
                <w:kern w:val="0"/>
                <w:szCs w:val="21"/>
              </w:rPr>
              <w:t>6</w:t>
            </w:r>
            <w:r w:rsidRPr="008A4718">
              <w:rPr>
                <w:rFonts w:asciiTheme="minorEastAsia" w:eastAsiaTheme="minorEastAsia" w:hAnsiTheme="minorEastAsia" w:cs="宋体" w:hint="eastAsia"/>
                <w:b/>
                <w:bCs/>
                <w:kern w:val="0"/>
                <w:szCs w:val="21"/>
              </w:rPr>
              <w:t>个月社保清单证明（以社保机构出具的社保证明为准），不按要求提供的本项不得分。（联合体参加投标的，投标人任意一方提供即可得分。）</w:t>
            </w:r>
          </w:p>
        </w:tc>
        <w:tc>
          <w:tcPr>
            <w:tcW w:w="765"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 xml:space="preserve">　</w:t>
            </w:r>
          </w:p>
        </w:tc>
      </w:tr>
      <w:tr w:rsidR="00A17186" w:rsidRPr="008A4718">
        <w:trPr>
          <w:trHeight w:val="90"/>
        </w:trPr>
        <w:tc>
          <w:tcPr>
            <w:tcW w:w="572"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A17186" w:rsidRPr="008A4718" w:rsidRDefault="008A4718">
            <w:pPr>
              <w:widowControl/>
              <w:jc w:val="center"/>
              <w:rPr>
                <w:rFonts w:asciiTheme="minorEastAsia" w:eastAsiaTheme="minorEastAsia" w:hAnsiTheme="minorEastAsia"/>
                <w:kern w:val="0"/>
                <w:szCs w:val="21"/>
              </w:rPr>
            </w:pPr>
            <w:r w:rsidRPr="008A4718">
              <w:rPr>
                <w:rFonts w:asciiTheme="minorEastAsia" w:eastAsiaTheme="minorEastAsia" w:hAnsiTheme="minorEastAsia" w:hint="eastAsia"/>
                <w:kern w:val="0"/>
                <w:szCs w:val="21"/>
              </w:rPr>
              <w:t>4</w:t>
            </w:r>
          </w:p>
        </w:tc>
        <w:tc>
          <w:tcPr>
            <w:tcW w:w="943" w:type="dxa"/>
            <w:vMerge w:val="restart"/>
            <w:tcBorders>
              <w:top w:val="nil"/>
              <w:left w:val="single" w:sz="4" w:space="0" w:color="auto"/>
              <w:bottom w:val="single" w:sz="4" w:space="0" w:color="auto"/>
              <w:right w:val="single" w:sz="4"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b/>
                <w:bCs/>
                <w:kern w:val="0"/>
                <w:szCs w:val="21"/>
              </w:rPr>
            </w:pPr>
            <w:r w:rsidRPr="008A4718">
              <w:rPr>
                <w:rFonts w:asciiTheme="minorEastAsia" w:eastAsiaTheme="minorEastAsia" w:hAnsiTheme="minorEastAsia" w:cs="宋体" w:hint="eastAsia"/>
                <w:b/>
                <w:bCs/>
                <w:kern w:val="0"/>
                <w:szCs w:val="21"/>
              </w:rPr>
              <w:t>项目技术方案（</w:t>
            </w:r>
            <w:r w:rsidRPr="008A4718">
              <w:rPr>
                <w:rFonts w:asciiTheme="minorEastAsia" w:hAnsiTheme="minorEastAsia" w:cs="宋体" w:hint="eastAsia"/>
                <w:b/>
                <w:bCs/>
                <w:kern w:val="0"/>
                <w:szCs w:val="21"/>
              </w:rPr>
              <w:t>35.5</w:t>
            </w:r>
            <w:r w:rsidRPr="008A4718">
              <w:rPr>
                <w:rFonts w:asciiTheme="minorEastAsia" w:eastAsiaTheme="minorEastAsia" w:hAnsiTheme="minorEastAsia" w:cs="宋体" w:hint="eastAsia"/>
                <w:b/>
                <w:bCs/>
                <w:kern w:val="0"/>
                <w:szCs w:val="21"/>
              </w:rPr>
              <w:t>分）</w:t>
            </w:r>
          </w:p>
        </w:tc>
        <w:tc>
          <w:tcPr>
            <w:tcW w:w="680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rPr>
                <w:rFonts w:ascii="宋体" w:hAnsi="宋体" w:cs="宋体"/>
                <w:kern w:val="0"/>
                <w:szCs w:val="21"/>
                <w:shd w:val="clear" w:color="FFFFFF" w:fill="auto"/>
              </w:rPr>
            </w:pPr>
            <w:r w:rsidRPr="008A4718">
              <w:rPr>
                <w:rFonts w:ascii="宋体" w:hAnsi="宋体" w:cs="宋体" w:hint="eastAsia"/>
                <w:kern w:val="0"/>
                <w:szCs w:val="21"/>
                <w:shd w:val="clear" w:color="FFFFFF" w:fill="auto"/>
              </w:rPr>
              <w:t>对项目背景、建设内容及预期目标的理解。评委根据此项要求酌情打分，好的得</w:t>
            </w:r>
            <w:r w:rsidRPr="008A4718">
              <w:rPr>
                <w:rFonts w:ascii="宋体" w:hAnsi="宋体" w:cs="宋体" w:hint="eastAsia"/>
                <w:kern w:val="0"/>
                <w:szCs w:val="21"/>
                <w:shd w:val="clear" w:color="FFFFFF" w:fill="auto"/>
              </w:rPr>
              <w:t>3.1-5</w:t>
            </w:r>
            <w:r w:rsidRPr="008A4718">
              <w:rPr>
                <w:rFonts w:ascii="宋体" w:hAnsi="宋体" w:cs="宋体" w:hint="eastAsia"/>
                <w:kern w:val="0"/>
                <w:szCs w:val="21"/>
                <w:shd w:val="clear" w:color="FFFFFF" w:fill="auto"/>
              </w:rPr>
              <w:t>分，较好的得</w:t>
            </w:r>
            <w:r w:rsidRPr="008A4718">
              <w:rPr>
                <w:rFonts w:ascii="宋体" w:hAnsi="宋体" w:cs="宋体" w:hint="eastAsia"/>
                <w:kern w:val="0"/>
                <w:szCs w:val="21"/>
                <w:shd w:val="clear" w:color="FFFFFF" w:fill="auto"/>
              </w:rPr>
              <w:t>1.1-3</w:t>
            </w:r>
            <w:r w:rsidRPr="008A4718">
              <w:rPr>
                <w:rFonts w:ascii="宋体" w:hAnsi="宋体" w:cs="宋体" w:hint="eastAsia"/>
                <w:kern w:val="0"/>
                <w:szCs w:val="21"/>
                <w:shd w:val="clear" w:color="FFFFFF" w:fill="auto"/>
              </w:rPr>
              <w:t>分，一般的得</w:t>
            </w:r>
            <w:r w:rsidRPr="008A4718">
              <w:rPr>
                <w:rFonts w:ascii="宋体" w:hAnsi="宋体" w:cs="宋体" w:hint="eastAsia"/>
                <w:kern w:val="0"/>
                <w:szCs w:val="21"/>
                <w:shd w:val="clear" w:color="FFFFFF" w:fill="auto"/>
              </w:rPr>
              <w:t>0.1-1</w:t>
            </w:r>
            <w:r w:rsidRPr="008A4718">
              <w:rPr>
                <w:rFonts w:ascii="宋体" w:hAnsi="宋体" w:cs="宋体" w:hint="eastAsia"/>
                <w:kern w:val="0"/>
                <w:szCs w:val="21"/>
                <w:shd w:val="clear" w:color="FFFFFF" w:fill="auto"/>
              </w:rPr>
              <w:t>分，差或者未提供的不得分。</w:t>
            </w:r>
          </w:p>
        </w:tc>
        <w:tc>
          <w:tcPr>
            <w:tcW w:w="765"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kern w:val="0"/>
                <w:szCs w:val="21"/>
              </w:rPr>
            </w:pPr>
            <w:r w:rsidRPr="008A4718">
              <w:rPr>
                <w:rFonts w:asciiTheme="minorEastAsia" w:hAnsiTheme="minorEastAsia" w:cs="宋体" w:hint="eastAsia"/>
                <w:kern w:val="0"/>
                <w:szCs w:val="21"/>
              </w:rPr>
              <w:t>5</w:t>
            </w:r>
            <w:r w:rsidRPr="008A4718">
              <w:rPr>
                <w:rFonts w:asciiTheme="minorEastAsia" w:eastAsiaTheme="minorEastAsia" w:hAnsiTheme="minorEastAsia" w:cs="宋体" w:hint="eastAsia"/>
                <w:kern w:val="0"/>
                <w:szCs w:val="21"/>
              </w:rPr>
              <w:t>分</w:t>
            </w:r>
          </w:p>
        </w:tc>
      </w:tr>
      <w:tr w:rsidR="00A17186" w:rsidRPr="008A4718">
        <w:trPr>
          <w:trHeight w:val="420"/>
        </w:trPr>
        <w:tc>
          <w:tcPr>
            <w:tcW w:w="572" w:type="dxa"/>
            <w:vMerge/>
            <w:tcBorders>
              <w:top w:val="single" w:sz="4" w:space="0" w:color="auto"/>
              <w:left w:val="single" w:sz="8" w:space="0" w:color="auto"/>
              <w:bottom w:val="single" w:sz="4" w:space="0" w:color="auto"/>
              <w:right w:val="single" w:sz="4" w:space="0" w:color="auto"/>
            </w:tcBorders>
            <w:shd w:val="clear" w:color="auto" w:fill="auto"/>
            <w:vAlign w:val="center"/>
          </w:tcPr>
          <w:p w:rsidR="00A17186" w:rsidRPr="008A4718" w:rsidRDefault="00A17186">
            <w:pPr>
              <w:widowControl/>
              <w:jc w:val="center"/>
              <w:rPr>
                <w:rFonts w:asciiTheme="minorEastAsia" w:eastAsiaTheme="minorEastAsia" w:hAnsiTheme="minorEastAsia"/>
                <w:kern w:val="0"/>
                <w:szCs w:val="21"/>
              </w:rPr>
            </w:pPr>
          </w:p>
        </w:tc>
        <w:tc>
          <w:tcPr>
            <w:tcW w:w="943" w:type="dxa"/>
            <w:vMerge/>
            <w:tcBorders>
              <w:top w:val="nil"/>
              <w:left w:val="single" w:sz="4" w:space="0" w:color="auto"/>
              <w:bottom w:val="single" w:sz="4" w:space="0" w:color="auto"/>
              <w:right w:val="single" w:sz="4" w:space="0" w:color="auto"/>
            </w:tcBorders>
            <w:shd w:val="clear" w:color="auto" w:fill="auto"/>
            <w:vAlign w:val="center"/>
          </w:tcPr>
          <w:p w:rsidR="00A17186" w:rsidRPr="008A4718" w:rsidRDefault="00A17186">
            <w:pPr>
              <w:widowControl/>
              <w:jc w:val="left"/>
              <w:rPr>
                <w:rFonts w:asciiTheme="minorEastAsia" w:eastAsiaTheme="minorEastAsia" w:hAnsiTheme="minorEastAsia" w:cs="宋体"/>
                <w:b/>
                <w:bCs/>
                <w:kern w:val="0"/>
                <w:szCs w:val="21"/>
              </w:rPr>
            </w:pPr>
          </w:p>
        </w:tc>
        <w:tc>
          <w:tcPr>
            <w:tcW w:w="680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rPr>
                <w:rFonts w:ascii="宋体" w:hAnsi="宋体" w:cs="宋体"/>
                <w:kern w:val="0"/>
                <w:szCs w:val="21"/>
                <w:shd w:val="clear" w:color="FFFFFF" w:fill="auto"/>
              </w:rPr>
            </w:pPr>
            <w:r w:rsidRPr="008A4718">
              <w:rPr>
                <w:rFonts w:ascii="宋体" w:hAnsi="宋体" w:cs="宋体" w:hint="eastAsia"/>
                <w:kern w:val="0"/>
                <w:szCs w:val="21"/>
                <w:shd w:val="clear" w:color="FFFFFF" w:fill="auto"/>
              </w:rPr>
              <w:t>建设思路以及平台与数字化改革的关系阐述。评委根据此项要求酌情打分，好的得</w:t>
            </w:r>
            <w:r w:rsidRPr="008A4718">
              <w:rPr>
                <w:rFonts w:ascii="宋体" w:hAnsi="宋体" w:cs="宋体" w:hint="eastAsia"/>
                <w:kern w:val="0"/>
                <w:szCs w:val="21"/>
                <w:shd w:val="clear" w:color="FFFFFF" w:fill="auto"/>
              </w:rPr>
              <w:t>2.1-3.5</w:t>
            </w:r>
            <w:r w:rsidRPr="008A4718">
              <w:rPr>
                <w:rFonts w:ascii="宋体" w:hAnsi="宋体" w:cs="宋体" w:hint="eastAsia"/>
                <w:kern w:val="0"/>
                <w:szCs w:val="21"/>
                <w:shd w:val="clear" w:color="FFFFFF" w:fill="auto"/>
              </w:rPr>
              <w:t>分，较好的得</w:t>
            </w:r>
            <w:r w:rsidRPr="008A4718">
              <w:rPr>
                <w:rFonts w:ascii="宋体" w:hAnsi="宋体" w:cs="宋体" w:hint="eastAsia"/>
                <w:kern w:val="0"/>
                <w:szCs w:val="21"/>
                <w:shd w:val="clear" w:color="FFFFFF" w:fill="auto"/>
              </w:rPr>
              <w:t>1.1-2</w:t>
            </w:r>
            <w:r w:rsidRPr="008A4718">
              <w:rPr>
                <w:rFonts w:ascii="宋体" w:hAnsi="宋体" w:cs="宋体" w:hint="eastAsia"/>
                <w:kern w:val="0"/>
                <w:szCs w:val="21"/>
                <w:shd w:val="clear" w:color="FFFFFF" w:fill="auto"/>
              </w:rPr>
              <w:t>分，一般的得</w:t>
            </w:r>
            <w:r w:rsidRPr="008A4718">
              <w:rPr>
                <w:rFonts w:ascii="宋体" w:hAnsi="宋体" w:cs="宋体" w:hint="eastAsia"/>
                <w:kern w:val="0"/>
                <w:szCs w:val="21"/>
                <w:shd w:val="clear" w:color="FFFFFF" w:fill="auto"/>
              </w:rPr>
              <w:t>0.1-1</w:t>
            </w:r>
            <w:r w:rsidRPr="008A4718">
              <w:rPr>
                <w:rFonts w:ascii="宋体" w:hAnsi="宋体" w:cs="宋体" w:hint="eastAsia"/>
                <w:kern w:val="0"/>
                <w:szCs w:val="21"/>
                <w:shd w:val="clear" w:color="FFFFFF" w:fill="auto"/>
              </w:rPr>
              <w:t>分，差或者未提供的不得分。</w:t>
            </w:r>
          </w:p>
        </w:tc>
        <w:tc>
          <w:tcPr>
            <w:tcW w:w="765"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3.5</w:t>
            </w:r>
            <w:r w:rsidRPr="008A4718">
              <w:rPr>
                <w:rFonts w:asciiTheme="minorEastAsia" w:eastAsiaTheme="minorEastAsia" w:hAnsiTheme="minorEastAsia" w:cs="宋体" w:hint="eastAsia"/>
                <w:kern w:val="0"/>
                <w:szCs w:val="21"/>
              </w:rPr>
              <w:t>分</w:t>
            </w:r>
          </w:p>
        </w:tc>
      </w:tr>
      <w:tr w:rsidR="00A17186" w:rsidRPr="008A4718">
        <w:trPr>
          <w:trHeight w:val="388"/>
        </w:trPr>
        <w:tc>
          <w:tcPr>
            <w:tcW w:w="572" w:type="dxa"/>
            <w:vMerge/>
            <w:tcBorders>
              <w:top w:val="single" w:sz="4" w:space="0" w:color="auto"/>
              <w:left w:val="single" w:sz="8" w:space="0" w:color="auto"/>
              <w:bottom w:val="single" w:sz="4" w:space="0" w:color="auto"/>
              <w:right w:val="single" w:sz="4" w:space="0" w:color="auto"/>
            </w:tcBorders>
            <w:shd w:val="clear" w:color="auto" w:fill="auto"/>
            <w:vAlign w:val="center"/>
          </w:tcPr>
          <w:p w:rsidR="00A17186" w:rsidRPr="008A4718" w:rsidRDefault="00A17186">
            <w:pPr>
              <w:widowControl/>
              <w:jc w:val="center"/>
              <w:rPr>
                <w:rFonts w:asciiTheme="minorEastAsia" w:eastAsiaTheme="minorEastAsia" w:hAnsiTheme="minorEastAsia"/>
                <w:kern w:val="0"/>
                <w:szCs w:val="21"/>
              </w:rPr>
            </w:pPr>
          </w:p>
        </w:tc>
        <w:tc>
          <w:tcPr>
            <w:tcW w:w="943" w:type="dxa"/>
            <w:vMerge/>
            <w:tcBorders>
              <w:top w:val="nil"/>
              <w:left w:val="single" w:sz="4" w:space="0" w:color="auto"/>
              <w:bottom w:val="single" w:sz="4" w:space="0" w:color="auto"/>
              <w:right w:val="single" w:sz="4" w:space="0" w:color="auto"/>
            </w:tcBorders>
            <w:shd w:val="clear" w:color="auto" w:fill="auto"/>
            <w:vAlign w:val="center"/>
          </w:tcPr>
          <w:p w:rsidR="00A17186" w:rsidRPr="008A4718" w:rsidRDefault="00A17186">
            <w:pPr>
              <w:widowControl/>
              <w:jc w:val="left"/>
              <w:rPr>
                <w:rFonts w:asciiTheme="minorEastAsia" w:eastAsiaTheme="minorEastAsia" w:hAnsiTheme="minorEastAsia" w:cs="宋体"/>
                <w:b/>
                <w:bCs/>
                <w:kern w:val="0"/>
                <w:szCs w:val="21"/>
              </w:rPr>
            </w:pPr>
          </w:p>
        </w:tc>
        <w:tc>
          <w:tcPr>
            <w:tcW w:w="680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rPr>
                <w:rFonts w:asciiTheme="minorEastAsia" w:eastAsiaTheme="minorEastAsia" w:hAnsiTheme="minorEastAsia" w:cs="宋体"/>
                <w:kern w:val="0"/>
                <w:szCs w:val="21"/>
              </w:rPr>
            </w:pPr>
            <w:r w:rsidRPr="008A4718">
              <w:rPr>
                <w:rFonts w:ascii="宋体" w:hAnsi="宋体" w:cs="宋体" w:hint="eastAsia"/>
                <w:kern w:val="0"/>
                <w:szCs w:val="21"/>
                <w:shd w:val="clear" w:color="FFFFFF" w:fill="auto"/>
              </w:rPr>
              <w:t>阐述一库建设方案的科学性、合理性、条理性、可操作性等，准确描述社会经济数据空间化、数据分层治理建设内容。评委根据此项要求酌情打分，好的得</w:t>
            </w:r>
            <w:r w:rsidRPr="008A4718">
              <w:rPr>
                <w:rFonts w:ascii="宋体" w:hAnsi="宋体" w:cs="宋体" w:hint="eastAsia"/>
                <w:kern w:val="0"/>
                <w:szCs w:val="21"/>
                <w:shd w:val="clear" w:color="FFFFFF" w:fill="auto"/>
              </w:rPr>
              <w:t>5.1-8</w:t>
            </w:r>
            <w:r w:rsidRPr="008A4718">
              <w:rPr>
                <w:rFonts w:ascii="宋体" w:hAnsi="宋体" w:cs="宋体" w:hint="eastAsia"/>
                <w:kern w:val="0"/>
                <w:szCs w:val="21"/>
                <w:shd w:val="clear" w:color="FFFFFF" w:fill="auto"/>
              </w:rPr>
              <w:t>分、较好的得</w:t>
            </w:r>
            <w:r w:rsidRPr="008A4718">
              <w:rPr>
                <w:rFonts w:ascii="宋体" w:hAnsi="宋体" w:cs="宋体" w:hint="eastAsia"/>
                <w:kern w:val="0"/>
                <w:szCs w:val="21"/>
                <w:shd w:val="clear" w:color="FFFFFF" w:fill="auto"/>
              </w:rPr>
              <w:t>2.6-5</w:t>
            </w:r>
            <w:r w:rsidRPr="008A4718">
              <w:rPr>
                <w:rFonts w:ascii="宋体" w:hAnsi="宋体" w:cs="宋体" w:hint="eastAsia"/>
                <w:kern w:val="0"/>
                <w:szCs w:val="21"/>
                <w:shd w:val="clear" w:color="FFFFFF" w:fill="auto"/>
              </w:rPr>
              <w:t>分、一般的得</w:t>
            </w:r>
            <w:r w:rsidRPr="008A4718">
              <w:rPr>
                <w:rFonts w:ascii="宋体" w:hAnsi="宋体" w:cs="宋体" w:hint="eastAsia"/>
                <w:kern w:val="0"/>
                <w:szCs w:val="21"/>
                <w:shd w:val="clear" w:color="FFFFFF" w:fill="auto"/>
              </w:rPr>
              <w:t>0.1-2.5</w:t>
            </w:r>
            <w:r w:rsidRPr="008A4718">
              <w:rPr>
                <w:rFonts w:ascii="宋体" w:hAnsi="宋体" w:cs="宋体" w:hint="eastAsia"/>
                <w:kern w:val="0"/>
                <w:szCs w:val="21"/>
                <w:shd w:val="clear" w:color="FFFFFF" w:fill="auto"/>
              </w:rPr>
              <w:t>分，差或者未提供的不得分。</w:t>
            </w:r>
          </w:p>
        </w:tc>
        <w:tc>
          <w:tcPr>
            <w:tcW w:w="765"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kern w:val="0"/>
                <w:szCs w:val="21"/>
              </w:rPr>
            </w:pPr>
            <w:r w:rsidRPr="008A4718">
              <w:rPr>
                <w:rFonts w:asciiTheme="minorEastAsia" w:hAnsiTheme="minorEastAsia" w:cs="宋体" w:hint="eastAsia"/>
                <w:kern w:val="0"/>
                <w:szCs w:val="21"/>
              </w:rPr>
              <w:t>8</w:t>
            </w:r>
            <w:r w:rsidRPr="008A4718">
              <w:rPr>
                <w:rFonts w:asciiTheme="minorEastAsia" w:eastAsiaTheme="minorEastAsia" w:hAnsiTheme="minorEastAsia" w:cs="宋体" w:hint="eastAsia"/>
                <w:kern w:val="0"/>
                <w:szCs w:val="21"/>
              </w:rPr>
              <w:t>分</w:t>
            </w:r>
          </w:p>
        </w:tc>
      </w:tr>
      <w:tr w:rsidR="00A17186" w:rsidRPr="008A4718">
        <w:trPr>
          <w:trHeight w:val="399"/>
        </w:trPr>
        <w:tc>
          <w:tcPr>
            <w:tcW w:w="572" w:type="dxa"/>
            <w:vMerge/>
            <w:tcBorders>
              <w:top w:val="single" w:sz="4" w:space="0" w:color="auto"/>
              <w:left w:val="single" w:sz="8" w:space="0" w:color="auto"/>
              <w:bottom w:val="single" w:sz="4" w:space="0" w:color="auto"/>
              <w:right w:val="single" w:sz="4" w:space="0" w:color="auto"/>
            </w:tcBorders>
            <w:shd w:val="clear" w:color="auto" w:fill="auto"/>
            <w:vAlign w:val="center"/>
          </w:tcPr>
          <w:p w:rsidR="00A17186" w:rsidRPr="008A4718" w:rsidRDefault="00A17186">
            <w:pPr>
              <w:widowControl/>
              <w:jc w:val="center"/>
              <w:rPr>
                <w:rFonts w:asciiTheme="minorEastAsia" w:eastAsiaTheme="minorEastAsia" w:hAnsiTheme="minorEastAsia"/>
                <w:kern w:val="0"/>
                <w:szCs w:val="21"/>
              </w:rPr>
            </w:pPr>
          </w:p>
        </w:tc>
        <w:tc>
          <w:tcPr>
            <w:tcW w:w="943" w:type="dxa"/>
            <w:vMerge/>
            <w:tcBorders>
              <w:top w:val="nil"/>
              <w:left w:val="single" w:sz="4" w:space="0" w:color="auto"/>
              <w:bottom w:val="single" w:sz="4" w:space="0" w:color="auto"/>
              <w:right w:val="single" w:sz="4" w:space="0" w:color="auto"/>
            </w:tcBorders>
            <w:shd w:val="clear" w:color="auto" w:fill="auto"/>
            <w:vAlign w:val="center"/>
          </w:tcPr>
          <w:p w:rsidR="00A17186" w:rsidRPr="008A4718" w:rsidRDefault="00A17186">
            <w:pPr>
              <w:widowControl/>
              <w:jc w:val="left"/>
              <w:rPr>
                <w:rFonts w:asciiTheme="minorEastAsia" w:eastAsiaTheme="minorEastAsia" w:hAnsiTheme="minorEastAsia" w:cs="宋体"/>
                <w:b/>
                <w:bCs/>
                <w:kern w:val="0"/>
                <w:szCs w:val="21"/>
              </w:rPr>
            </w:pPr>
          </w:p>
        </w:tc>
        <w:tc>
          <w:tcPr>
            <w:tcW w:w="680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rPr>
                <w:rFonts w:asciiTheme="minorEastAsia" w:eastAsiaTheme="minorEastAsia" w:hAnsiTheme="minorEastAsia" w:cs="宋体"/>
                <w:kern w:val="0"/>
                <w:szCs w:val="21"/>
              </w:rPr>
            </w:pPr>
            <w:r w:rsidRPr="008A4718">
              <w:rPr>
                <w:rFonts w:ascii="宋体" w:hAnsi="宋体" w:cs="宋体" w:hint="eastAsia"/>
                <w:kern w:val="0"/>
                <w:szCs w:val="21"/>
                <w:shd w:val="clear" w:color="FFFFFF" w:fill="auto"/>
              </w:rPr>
              <w:t>阐述一图建设方案的科学性、合理性、条理性、可操作性等。评委根据此项要求酌情打分，好的得</w:t>
            </w:r>
            <w:r w:rsidRPr="008A4718">
              <w:rPr>
                <w:rFonts w:ascii="宋体" w:hAnsi="宋体" w:cs="宋体" w:hint="eastAsia"/>
                <w:kern w:val="0"/>
                <w:szCs w:val="21"/>
                <w:shd w:val="clear" w:color="FFFFFF" w:fill="auto"/>
              </w:rPr>
              <w:t>5.1-8</w:t>
            </w:r>
            <w:r w:rsidRPr="008A4718">
              <w:rPr>
                <w:rFonts w:ascii="宋体" w:hAnsi="宋体" w:cs="宋体" w:hint="eastAsia"/>
                <w:kern w:val="0"/>
                <w:szCs w:val="21"/>
                <w:shd w:val="clear" w:color="FFFFFF" w:fill="auto"/>
              </w:rPr>
              <w:t>分、较好得</w:t>
            </w:r>
            <w:r w:rsidRPr="008A4718">
              <w:rPr>
                <w:rFonts w:ascii="宋体" w:hAnsi="宋体" w:cs="宋体" w:hint="eastAsia"/>
                <w:kern w:val="0"/>
                <w:szCs w:val="21"/>
                <w:shd w:val="clear" w:color="FFFFFF" w:fill="auto"/>
              </w:rPr>
              <w:t>2.6-5</w:t>
            </w:r>
            <w:r w:rsidRPr="008A4718">
              <w:rPr>
                <w:rFonts w:ascii="宋体" w:hAnsi="宋体" w:cs="宋体" w:hint="eastAsia"/>
                <w:kern w:val="0"/>
                <w:szCs w:val="21"/>
                <w:shd w:val="clear" w:color="FFFFFF" w:fill="auto"/>
              </w:rPr>
              <w:t>分、一般得</w:t>
            </w:r>
            <w:r w:rsidRPr="008A4718">
              <w:rPr>
                <w:rFonts w:ascii="宋体" w:hAnsi="宋体" w:cs="宋体" w:hint="eastAsia"/>
                <w:kern w:val="0"/>
                <w:szCs w:val="21"/>
                <w:shd w:val="clear" w:color="FFFFFF" w:fill="auto"/>
              </w:rPr>
              <w:t>0.1-2.5</w:t>
            </w:r>
            <w:r w:rsidRPr="008A4718">
              <w:rPr>
                <w:rFonts w:ascii="宋体" w:hAnsi="宋体" w:cs="宋体" w:hint="eastAsia"/>
                <w:kern w:val="0"/>
                <w:szCs w:val="21"/>
                <w:shd w:val="clear" w:color="FFFFFF" w:fill="auto"/>
              </w:rPr>
              <w:t>分，差或者未提供的不得分。</w:t>
            </w:r>
          </w:p>
        </w:tc>
        <w:tc>
          <w:tcPr>
            <w:tcW w:w="765"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kern w:val="0"/>
                <w:szCs w:val="21"/>
              </w:rPr>
            </w:pPr>
            <w:r w:rsidRPr="008A4718">
              <w:rPr>
                <w:rFonts w:asciiTheme="minorEastAsia" w:hAnsiTheme="minorEastAsia" w:cs="宋体" w:hint="eastAsia"/>
                <w:kern w:val="0"/>
                <w:szCs w:val="21"/>
              </w:rPr>
              <w:t>8</w:t>
            </w:r>
            <w:r w:rsidRPr="008A4718">
              <w:rPr>
                <w:rFonts w:asciiTheme="minorEastAsia" w:eastAsiaTheme="minorEastAsia" w:hAnsiTheme="minorEastAsia" w:cs="宋体" w:hint="eastAsia"/>
                <w:kern w:val="0"/>
                <w:szCs w:val="21"/>
              </w:rPr>
              <w:t>分</w:t>
            </w:r>
          </w:p>
        </w:tc>
      </w:tr>
      <w:tr w:rsidR="00A17186" w:rsidRPr="008A4718">
        <w:trPr>
          <w:trHeight w:val="90"/>
        </w:trPr>
        <w:tc>
          <w:tcPr>
            <w:tcW w:w="572" w:type="dxa"/>
            <w:vMerge/>
            <w:tcBorders>
              <w:top w:val="single" w:sz="4" w:space="0" w:color="auto"/>
              <w:left w:val="single" w:sz="8" w:space="0" w:color="auto"/>
              <w:bottom w:val="single" w:sz="4" w:space="0" w:color="auto"/>
              <w:right w:val="single" w:sz="4" w:space="0" w:color="auto"/>
            </w:tcBorders>
            <w:shd w:val="clear" w:color="auto" w:fill="auto"/>
            <w:vAlign w:val="center"/>
          </w:tcPr>
          <w:p w:rsidR="00A17186" w:rsidRPr="008A4718" w:rsidRDefault="00A17186">
            <w:pPr>
              <w:widowControl/>
              <w:jc w:val="center"/>
              <w:rPr>
                <w:rFonts w:asciiTheme="minorEastAsia" w:eastAsiaTheme="minorEastAsia" w:hAnsiTheme="minorEastAsia"/>
                <w:kern w:val="0"/>
                <w:szCs w:val="21"/>
              </w:rPr>
            </w:pPr>
          </w:p>
        </w:tc>
        <w:tc>
          <w:tcPr>
            <w:tcW w:w="943" w:type="dxa"/>
            <w:vMerge/>
            <w:tcBorders>
              <w:top w:val="nil"/>
              <w:left w:val="single" w:sz="4" w:space="0" w:color="auto"/>
              <w:bottom w:val="single" w:sz="4" w:space="0" w:color="auto"/>
              <w:right w:val="single" w:sz="4" w:space="0" w:color="auto"/>
            </w:tcBorders>
            <w:shd w:val="clear" w:color="auto" w:fill="auto"/>
            <w:vAlign w:val="center"/>
          </w:tcPr>
          <w:p w:rsidR="00A17186" w:rsidRPr="008A4718" w:rsidRDefault="00A17186">
            <w:pPr>
              <w:widowControl/>
              <w:jc w:val="left"/>
              <w:rPr>
                <w:rFonts w:asciiTheme="minorEastAsia" w:eastAsiaTheme="minorEastAsia" w:hAnsiTheme="minorEastAsia" w:cs="宋体"/>
                <w:b/>
                <w:bCs/>
                <w:kern w:val="0"/>
                <w:szCs w:val="21"/>
              </w:rPr>
            </w:pPr>
          </w:p>
        </w:tc>
        <w:tc>
          <w:tcPr>
            <w:tcW w:w="680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rPr>
                <w:rFonts w:asciiTheme="minorEastAsia" w:eastAsiaTheme="minorEastAsia" w:hAnsiTheme="minorEastAsia" w:cs="宋体"/>
                <w:kern w:val="0"/>
                <w:szCs w:val="21"/>
              </w:rPr>
            </w:pPr>
            <w:r w:rsidRPr="008A4718">
              <w:rPr>
                <w:rFonts w:ascii="宋体" w:hAnsi="宋体" w:cs="宋体" w:hint="eastAsia"/>
                <w:kern w:val="0"/>
                <w:szCs w:val="21"/>
                <w:shd w:val="clear" w:color="FFFFFF" w:fill="auto"/>
              </w:rPr>
              <w:t>阐述一箱中工具建设方案的科学性、合理性、条理性、可操作性等。评委根据此项要求酌情打分，好的得</w:t>
            </w:r>
            <w:r w:rsidRPr="008A4718">
              <w:rPr>
                <w:rFonts w:ascii="宋体" w:hAnsi="宋体" w:cs="宋体" w:hint="eastAsia"/>
                <w:kern w:val="0"/>
                <w:szCs w:val="21"/>
                <w:shd w:val="clear" w:color="FFFFFF" w:fill="auto"/>
              </w:rPr>
              <w:t>5.1-8</w:t>
            </w:r>
            <w:r w:rsidRPr="008A4718">
              <w:rPr>
                <w:rFonts w:ascii="宋体" w:hAnsi="宋体" w:cs="宋体" w:hint="eastAsia"/>
                <w:kern w:val="0"/>
                <w:szCs w:val="21"/>
                <w:shd w:val="clear" w:color="FFFFFF" w:fill="auto"/>
              </w:rPr>
              <w:t>分、较好的得</w:t>
            </w:r>
            <w:r w:rsidRPr="008A4718">
              <w:rPr>
                <w:rFonts w:ascii="宋体" w:hAnsi="宋体" w:cs="宋体" w:hint="eastAsia"/>
                <w:kern w:val="0"/>
                <w:szCs w:val="21"/>
                <w:shd w:val="clear" w:color="FFFFFF" w:fill="auto"/>
              </w:rPr>
              <w:t>2.6-5</w:t>
            </w:r>
            <w:r w:rsidRPr="008A4718">
              <w:rPr>
                <w:rFonts w:ascii="宋体" w:hAnsi="宋体" w:cs="宋体" w:hint="eastAsia"/>
                <w:kern w:val="0"/>
                <w:szCs w:val="21"/>
                <w:shd w:val="clear" w:color="FFFFFF" w:fill="auto"/>
              </w:rPr>
              <w:t>分、一般得</w:t>
            </w:r>
            <w:r w:rsidRPr="008A4718">
              <w:rPr>
                <w:rFonts w:ascii="宋体" w:hAnsi="宋体" w:cs="宋体" w:hint="eastAsia"/>
                <w:kern w:val="0"/>
                <w:szCs w:val="21"/>
                <w:shd w:val="clear" w:color="FFFFFF" w:fill="auto"/>
              </w:rPr>
              <w:t>0.1-2.5</w:t>
            </w:r>
            <w:r w:rsidRPr="008A4718">
              <w:rPr>
                <w:rFonts w:ascii="宋体" w:hAnsi="宋体" w:cs="宋体" w:hint="eastAsia"/>
                <w:kern w:val="0"/>
                <w:szCs w:val="21"/>
                <w:shd w:val="clear" w:color="FFFFFF" w:fill="auto"/>
              </w:rPr>
              <w:t>分，差或者未提供的不得分。</w:t>
            </w:r>
          </w:p>
        </w:tc>
        <w:tc>
          <w:tcPr>
            <w:tcW w:w="765"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kern w:val="0"/>
                <w:szCs w:val="21"/>
              </w:rPr>
            </w:pPr>
            <w:r w:rsidRPr="008A4718">
              <w:rPr>
                <w:rFonts w:asciiTheme="minorEastAsia" w:hAnsiTheme="minorEastAsia" w:cs="宋体" w:hint="eastAsia"/>
                <w:kern w:val="0"/>
                <w:szCs w:val="21"/>
              </w:rPr>
              <w:t>8</w:t>
            </w:r>
            <w:r w:rsidRPr="008A4718">
              <w:rPr>
                <w:rFonts w:asciiTheme="minorEastAsia" w:eastAsiaTheme="minorEastAsia" w:hAnsiTheme="minorEastAsia" w:cs="宋体" w:hint="eastAsia"/>
                <w:kern w:val="0"/>
                <w:szCs w:val="21"/>
              </w:rPr>
              <w:t>分</w:t>
            </w:r>
          </w:p>
        </w:tc>
      </w:tr>
      <w:tr w:rsidR="00A17186" w:rsidRPr="008A4718">
        <w:trPr>
          <w:trHeight w:val="420"/>
        </w:trPr>
        <w:tc>
          <w:tcPr>
            <w:tcW w:w="572" w:type="dxa"/>
            <w:vMerge/>
            <w:tcBorders>
              <w:top w:val="single" w:sz="4" w:space="0" w:color="auto"/>
              <w:left w:val="single" w:sz="8" w:space="0" w:color="auto"/>
              <w:bottom w:val="single" w:sz="4" w:space="0" w:color="auto"/>
              <w:right w:val="single" w:sz="4" w:space="0" w:color="auto"/>
            </w:tcBorders>
            <w:shd w:val="clear" w:color="auto" w:fill="auto"/>
            <w:vAlign w:val="center"/>
          </w:tcPr>
          <w:p w:rsidR="00A17186" w:rsidRPr="008A4718" w:rsidRDefault="00A17186">
            <w:pPr>
              <w:widowControl/>
              <w:jc w:val="center"/>
              <w:rPr>
                <w:rFonts w:asciiTheme="minorEastAsia" w:eastAsiaTheme="minorEastAsia" w:hAnsiTheme="minorEastAsia"/>
                <w:kern w:val="0"/>
                <w:szCs w:val="21"/>
              </w:rPr>
            </w:pPr>
          </w:p>
        </w:tc>
        <w:tc>
          <w:tcPr>
            <w:tcW w:w="943" w:type="dxa"/>
            <w:vMerge/>
            <w:tcBorders>
              <w:top w:val="nil"/>
              <w:left w:val="single" w:sz="4" w:space="0" w:color="auto"/>
              <w:bottom w:val="single" w:sz="4" w:space="0" w:color="auto"/>
              <w:right w:val="single" w:sz="4" w:space="0" w:color="auto"/>
            </w:tcBorders>
            <w:shd w:val="clear" w:color="auto" w:fill="auto"/>
            <w:vAlign w:val="center"/>
          </w:tcPr>
          <w:p w:rsidR="00A17186" w:rsidRPr="008A4718" w:rsidRDefault="00A17186">
            <w:pPr>
              <w:widowControl/>
              <w:jc w:val="left"/>
              <w:rPr>
                <w:rFonts w:asciiTheme="minorEastAsia" w:eastAsiaTheme="minorEastAsia" w:hAnsiTheme="minorEastAsia" w:cs="宋体"/>
                <w:b/>
                <w:bCs/>
                <w:kern w:val="0"/>
                <w:szCs w:val="21"/>
              </w:rPr>
            </w:pPr>
          </w:p>
        </w:tc>
        <w:tc>
          <w:tcPr>
            <w:tcW w:w="680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rPr>
                <w:rFonts w:asciiTheme="minorEastAsia" w:eastAsiaTheme="minorEastAsia" w:hAnsiTheme="minorEastAsia" w:cs="宋体"/>
                <w:kern w:val="0"/>
                <w:szCs w:val="21"/>
              </w:rPr>
            </w:pPr>
            <w:r w:rsidRPr="008A4718">
              <w:rPr>
                <w:rFonts w:ascii="宋体" w:hAnsi="宋体" w:cs="宋体" w:hint="eastAsia"/>
                <w:kern w:val="0"/>
                <w:szCs w:val="21"/>
                <w:shd w:val="clear" w:color="FFFFFF" w:fill="auto"/>
              </w:rPr>
              <w:t>阐述场景接入建设方案的科学性、合理性、条理性、可操作性等。评委根据此项要求酌情打分，好的得</w:t>
            </w:r>
            <w:r w:rsidRPr="008A4718">
              <w:rPr>
                <w:rFonts w:ascii="宋体" w:hAnsi="宋体" w:cs="宋体" w:hint="eastAsia"/>
                <w:kern w:val="0"/>
                <w:szCs w:val="21"/>
                <w:shd w:val="clear" w:color="FFFFFF" w:fill="auto"/>
              </w:rPr>
              <w:t>2.1-3</w:t>
            </w:r>
            <w:r w:rsidRPr="008A4718">
              <w:rPr>
                <w:rFonts w:ascii="宋体" w:hAnsi="宋体" w:cs="宋体" w:hint="eastAsia"/>
                <w:kern w:val="0"/>
                <w:szCs w:val="21"/>
                <w:shd w:val="clear" w:color="FFFFFF" w:fill="auto"/>
              </w:rPr>
              <w:t>分、较好的得</w:t>
            </w:r>
            <w:r w:rsidRPr="008A4718">
              <w:rPr>
                <w:rFonts w:ascii="宋体" w:hAnsi="宋体" w:cs="宋体" w:hint="eastAsia"/>
                <w:kern w:val="0"/>
                <w:szCs w:val="21"/>
                <w:shd w:val="clear" w:color="FFFFFF" w:fill="auto"/>
              </w:rPr>
              <w:t>1.1-2</w:t>
            </w:r>
            <w:r w:rsidRPr="008A4718">
              <w:rPr>
                <w:rFonts w:ascii="宋体" w:hAnsi="宋体" w:cs="宋体" w:hint="eastAsia"/>
                <w:kern w:val="0"/>
                <w:szCs w:val="21"/>
                <w:shd w:val="clear" w:color="FFFFFF" w:fill="auto"/>
              </w:rPr>
              <w:t>分、一般的得</w:t>
            </w:r>
            <w:r w:rsidRPr="008A4718">
              <w:rPr>
                <w:rFonts w:ascii="宋体" w:hAnsi="宋体" w:cs="宋体" w:hint="eastAsia"/>
                <w:kern w:val="0"/>
                <w:szCs w:val="21"/>
                <w:shd w:val="clear" w:color="FFFFFF" w:fill="auto"/>
              </w:rPr>
              <w:t>0.1-1</w:t>
            </w:r>
            <w:r w:rsidRPr="008A4718">
              <w:rPr>
                <w:rFonts w:ascii="宋体" w:hAnsi="宋体" w:cs="宋体" w:hint="eastAsia"/>
                <w:kern w:val="0"/>
                <w:szCs w:val="21"/>
                <w:shd w:val="clear" w:color="FFFFFF" w:fill="auto"/>
              </w:rPr>
              <w:t>分，差或者未提供的不得分。</w:t>
            </w:r>
          </w:p>
        </w:tc>
        <w:tc>
          <w:tcPr>
            <w:tcW w:w="765"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3</w:t>
            </w:r>
            <w:r w:rsidRPr="008A4718">
              <w:rPr>
                <w:rFonts w:asciiTheme="minorEastAsia" w:eastAsiaTheme="minorEastAsia" w:hAnsiTheme="minorEastAsia" w:cs="宋体" w:hint="eastAsia"/>
                <w:kern w:val="0"/>
                <w:szCs w:val="21"/>
              </w:rPr>
              <w:t>分</w:t>
            </w:r>
          </w:p>
        </w:tc>
      </w:tr>
      <w:tr w:rsidR="00A17186" w:rsidRPr="008A4718">
        <w:trPr>
          <w:trHeight w:val="720"/>
        </w:trPr>
        <w:tc>
          <w:tcPr>
            <w:tcW w:w="572"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A17186" w:rsidRPr="008A4718" w:rsidRDefault="008A4718">
            <w:pPr>
              <w:widowControl/>
              <w:jc w:val="center"/>
              <w:rPr>
                <w:rFonts w:asciiTheme="minorEastAsia" w:eastAsiaTheme="minorEastAsia" w:hAnsiTheme="minorEastAsia"/>
                <w:kern w:val="0"/>
                <w:szCs w:val="21"/>
              </w:rPr>
            </w:pPr>
            <w:r w:rsidRPr="008A4718">
              <w:rPr>
                <w:rFonts w:asciiTheme="minorEastAsia" w:eastAsiaTheme="minorEastAsia" w:hAnsiTheme="minorEastAsia" w:hint="eastAsia"/>
                <w:kern w:val="0"/>
                <w:szCs w:val="21"/>
              </w:rPr>
              <w:t>5</w:t>
            </w:r>
          </w:p>
        </w:tc>
        <w:tc>
          <w:tcPr>
            <w:tcW w:w="943" w:type="dxa"/>
            <w:vMerge w:val="restart"/>
            <w:tcBorders>
              <w:top w:val="nil"/>
              <w:left w:val="single" w:sz="4" w:space="0" w:color="auto"/>
              <w:bottom w:val="single" w:sz="4" w:space="0" w:color="auto"/>
              <w:right w:val="single" w:sz="4"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b/>
                <w:bCs/>
                <w:kern w:val="0"/>
                <w:szCs w:val="21"/>
              </w:rPr>
            </w:pPr>
            <w:r w:rsidRPr="008A4718">
              <w:rPr>
                <w:rFonts w:asciiTheme="minorEastAsia" w:eastAsiaTheme="minorEastAsia" w:hAnsiTheme="minorEastAsia" w:cs="宋体" w:hint="eastAsia"/>
                <w:b/>
                <w:bCs/>
                <w:kern w:val="0"/>
                <w:szCs w:val="21"/>
              </w:rPr>
              <w:t>组织实施与管理（</w:t>
            </w:r>
            <w:r w:rsidRPr="008A4718">
              <w:rPr>
                <w:rFonts w:asciiTheme="minorEastAsia" w:eastAsiaTheme="minorEastAsia" w:hAnsiTheme="minorEastAsia" w:cs="宋体" w:hint="eastAsia"/>
                <w:b/>
                <w:bCs/>
                <w:kern w:val="0"/>
                <w:szCs w:val="21"/>
              </w:rPr>
              <w:t>4</w:t>
            </w:r>
            <w:r w:rsidRPr="008A4718">
              <w:rPr>
                <w:rFonts w:asciiTheme="minorEastAsia" w:eastAsiaTheme="minorEastAsia" w:hAnsiTheme="minorEastAsia" w:cs="宋体" w:hint="eastAsia"/>
                <w:b/>
                <w:bCs/>
                <w:kern w:val="0"/>
                <w:szCs w:val="21"/>
              </w:rPr>
              <w:t>分）</w:t>
            </w:r>
          </w:p>
        </w:tc>
        <w:tc>
          <w:tcPr>
            <w:tcW w:w="680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根据本项目建设方案：如管理方案、内容分工、先进工作方法、质量管理方法、安全管理措施、项目管理制度、文明监测措施、突发事件处置方案等情况进行评分，好的得</w:t>
            </w:r>
            <w:r w:rsidRPr="008A4718">
              <w:rPr>
                <w:rFonts w:asciiTheme="minorEastAsia" w:eastAsiaTheme="minorEastAsia" w:hAnsiTheme="minorEastAsia" w:cs="宋体" w:hint="eastAsia"/>
                <w:kern w:val="0"/>
                <w:szCs w:val="21"/>
              </w:rPr>
              <w:t>1.5-2</w:t>
            </w:r>
            <w:r w:rsidRPr="008A4718">
              <w:rPr>
                <w:rFonts w:asciiTheme="minorEastAsia" w:eastAsiaTheme="minorEastAsia" w:hAnsiTheme="minorEastAsia" w:cs="宋体" w:hint="eastAsia"/>
                <w:kern w:val="0"/>
                <w:szCs w:val="21"/>
              </w:rPr>
              <w:t>分、较好的得</w:t>
            </w:r>
            <w:r w:rsidRPr="008A4718">
              <w:rPr>
                <w:rFonts w:asciiTheme="minorEastAsia" w:eastAsiaTheme="minorEastAsia" w:hAnsiTheme="minorEastAsia" w:cs="宋体" w:hint="eastAsia"/>
                <w:kern w:val="0"/>
                <w:szCs w:val="21"/>
              </w:rPr>
              <w:t>1.1-1.</w:t>
            </w:r>
            <w:r w:rsidRPr="008A4718">
              <w:rPr>
                <w:rFonts w:asciiTheme="minorEastAsia" w:eastAsiaTheme="minorEastAsia" w:hAnsiTheme="minorEastAsia" w:cs="宋体"/>
                <w:kern w:val="0"/>
                <w:szCs w:val="21"/>
              </w:rPr>
              <w:t>4</w:t>
            </w:r>
            <w:r w:rsidRPr="008A4718">
              <w:rPr>
                <w:rFonts w:asciiTheme="minorEastAsia" w:eastAsiaTheme="minorEastAsia" w:hAnsiTheme="minorEastAsia" w:cs="宋体" w:hint="eastAsia"/>
                <w:kern w:val="0"/>
                <w:szCs w:val="21"/>
              </w:rPr>
              <w:t>分、一般的得</w:t>
            </w:r>
            <w:r w:rsidRPr="008A4718">
              <w:rPr>
                <w:rFonts w:asciiTheme="minorEastAsia" w:eastAsiaTheme="minorEastAsia" w:hAnsiTheme="minorEastAsia" w:cs="宋体" w:hint="eastAsia"/>
                <w:kern w:val="0"/>
                <w:szCs w:val="21"/>
              </w:rPr>
              <w:t>0.1-1</w:t>
            </w:r>
            <w:r w:rsidRPr="008A4718">
              <w:rPr>
                <w:rFonts w:asciiTheme="minorEastAsia" w:eastAsiaTheme="minorEastAsia" w:hAnsiTheme="minorEastAsia" w:cs="宋体" w:hint="eastAsia"/>
                <w:kern w:val="0"/>
                <w:szCs w:val="21"/>
              </w:rPr>
              <w:t>分，差或者未提供的不得分。</w:t>
            </w:r>
          </w:p>
        </w:tc>
        <w:tc>
          <w:tcPr>
            <w:tcW w:w="765"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2</w:t>
            </w:r>
            <w:r w:rsidRPr="008A4718">
              <w:rPr>
                <w:rFonts w:asciiTheme="minorEastAsia" w:eastAsiaTheme="minorEastAsia" w:hAnsiTheme="minorEastAsia" w:cs="宋体" w:hint="eastAsia"/>
                <w:kern w:val="0"/>
                <w:szCs w:val="21"/>
              </w:rPr>
              <w:t>分</w:t>
            </w:r>
          </w:p>
        </w:tc>
      </w:tr>
      <w:tr w:rsidR="00A17186" w:rsidRPr="008A4718">
        <w:trPr>
          <w:trHeight w:val="360"/>
        </w:trPr>
        <w:tc>
          <w:tcPr>
            <w:tcW w:w="572" w:type="dxa"/>
            <w:vMerge/>
            <w:tcBorders>
              <w:top w:val="single" w:sz="4" w:space="0" w:color="auto"/>
              <w:left w:val="single" w:sz="8" w:space="0" w:color="auto"/>
              <w:bottom w:val="single" w:sz="4" w:space="0" w:color="auto"/>
              <w:right w:val="single" w:sz="4" w:space="0" w:color="auto"/>
            </w:tcBorders>
            <w:shd w:val="clear" w:color="auto" w:fill="auto"/>
            <w:vAlign w:val="center"/>
          </w:tcPr>
          <w:p w:rsidR="00A17186" w:rsidRPr="008A4718" w:rsidRDefault="00A17186">
            <w:pPr>
              <w:widowControl/>
              <w:jc w:val="center"/>
              <w:rPr>
                <w:rFonts w:asciiTheme="minorEastAsia" w:eastAsiaTheme="minorEastAsia" w:hAnsiTheme="minorEastAsia"/>
                <w:kern w:val="0"/>
                <w:szCs w:val="21"/>
              </w:rPr>
            </w:pPr>
          </w:p>
        </w:tc>
        <w:tc>
          <w:tcPr>
            <w:tcW w:w="943" w:type="dxa"/>
            <w:vMerge/>
            <w:tcBorders>
              <w:top w:val="nil"/>
              <w:left w:val="single" w:sz="4" w:space="0" w:color="auto"/>
              <w:bottom w:val="single" w:sz="4" w:space="0" w:color="auto"/>
              <w:right w:val="single" w:sz="4" w:space="0" w:color="auto"/>
            </w:tcBorders>
            <w:vAlign w:val="center"/>
          </w:tcPr>
          <w:p w:rsidR="00A17186" w:rsidRPr="008A4718" w:rsidRDefault="00A17186">
            <w:pPr>
              <w:widowControl/>
              <w:jc w:val="left"/>
              <w:rPr>
                <w:rFonts w:asciiTheme="minorEastAsia" w:eastAsiaTheme="minorEastAsia" w:hAnsiTheme="minorEastAsia" w:cs="宋体"/>
                <w:b/>
                <w:bCs/>
                <w:kern w:val="0"/>
                <w:szCs w:val="21"/>
              </w:rPr>
            </w:pPr>
          </w:p>
        </w:tc>
        <w:tc>
          <w:tcPr>
            <w:tcW w:w="680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根据项目工期进度计划、建设方案中进度编排、工期保障措施等情况进行评分，</w:t>
            </w:r>
            <w:r w:rsidRPr="008A4718">
              <w:rPr>
                <w:rFonts w:ascii="宋体" w:hAnsi="宋体" w:cs="宋体" w:hint="eastAsia"/>
                <w:kern w:val="0"/>
                <w:szCs w:val="21"/>
              </w:rPr>
              <w:t>好的得</w:t>
            </w:r>
            <w:r w:rsidRPr="008A4718">
              <w:rPr>
                <w:rFonts w:ascii="宋体" w:hAnsi="宋体" w:cs="宋体" w:hint="eastAsia"/>
                <w:kern w:val="0"/>
                <w:szCs w:val="21"/>
              </w:rPr>
              <w:t>1.5-2</w:t>
            </w:r>
            <w:r w:rsidRPr="008A4718">
              <w:rPr>
                <w:rFonts w:ascii="宋体" w:hAnsi="宋体" w:cs="宋体" w:hint="eastAsia"/>
                <w:kern w:val="0"/>
                <w:szCs w:val="21"/>
              </w:rPr>
              <w:t>分、较好的得</w:t>
            </w:r>
            <w:r w:rsidRPr="008A4718">
              <w:rPr>
                <w:rFonts w:ascii="宋体" w:hAnsi="宋体" w:cs="宋体" w:hint="eastAsia"/>
                <w:kern w:val="0"/>
                <w:szCs w:val="21"/>
              </w:rPr>
              <w:t>1.1-1.</w:t>
            </w:r>
            <w:r w:rsidRPr="008A4718">
              <w:rPr>
                <w:rFonts w:ascii="宋体" w:hAnsi="宋体" w:cs="宋体"/>
                <w:kern w:val="0"/>
                <w:szCs w:val="21"/>
              </w:rPr>
              <w:t>4</w:t>
            </w:r>
            <w:r w:rsidRPr="008A4718">
              <w:rPr>
                <w:rFonts w:ascii="宋体" w:hAnsi="宋体" w:cs="宋体" w:hint="eastAsia"/>
                <w:kern w:val="0"/>
                <w:szCs w:val="21"/>
              </w:rPr>
              <w:t>分、一般的得</w:t>
            </w:r>
            <w:r w:rsidRPr="008A4718">
              <w:rPr>
                <w:rFonts w:ascii="宋体" w:hAnsi="宋体" w:cs="宋体" w:hint="eastAsia"/>
                <w:kern w:val="0"/>
                <w:szCs w:val="21"/>
              </w:rPr>
              <w:t>0.1-1</w:t>
            </w:r>
            <w:r w:rsidRPr="008A4718">
              <w:rPr>
                <w:rFonts w:ascii="宋体" w:hAnsi="宋体" w:cs="宋体" w:hint="eastAsia"/>
                <w:kern w:val="0"/>
                <w:szCs w:val="21"/>
              </w:rPr>
              <w:t>分，差或者未提供的不得分</w:t>
            </w:r>
            <w:r w:rsidRPr="008A4718">
              <w:rPr>
                <w:rFonts w:asciiTheme="minorEastAsia" w:eastAsiaTheme="minorEastAsia" w:hAnsiTheme="minorEastAsia" w:cs="宋体" w:hint="eastAsia"/>
                <w:kern w:val="0"/>
                <w:szCs w:val="21"/>
              </w:rPr>
              <w:t>。</w:t>
            </w:r>
          </w:p>
        </w:tc>
        <w:tc>
          <w:tcPr>
            <w:tcW w:w="765"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2</w:t>
            </w:r>
            <w:r w:rsidRPr="008A4718">
              <w:rPr>
                <w:rFonts w:asciiTheme="minorEastAsia" w:eastAsiaTheme="minorEastAsia" w:hAnsiTheme="minorEastAsia" w:cs="宋体" w:hint="eastAsia"/>
                <w:kern w:val="0"/>
                <w:szCs w:val="21"/>
              </w:rPr>
              <w:t>分</w:t>
            </w:r>
          </w:p>
        </w:tc>
      </w:tr>
      <w:tr w:rsidR="00A17186" w:rsidRPr="008A4718">
        <w:trPr>
          <w:trHeight w:val="900"/>
        </w:trPr>
        <w:tc>
          <w:tcPr>
            <w:tcW w:w="572" w:type="dxa"/>
            <w:tcBorders>
              <w:top w:val="single" w:sz="4" w:space="0" w:color="auto"/>
              <w:left w:val="single" w:sz="8" w:space="0" w:color="auto"/>
              <w:bottom w:val="single" w:sz="4" w:space="0" w:color="auto"/>
              <w:right w:val="single" w:sz="4" w:space="0" w:color="auto"/>
            </w:tcBorders>
            <w:shd w:val="clear" w:color="auto" w:fill="auto"/>
            <w:vAlign w:val="center"/>
          </w:tcPr>
          <w:p w:rsidR="00A17186" w:rsidRPr="008A4718" w:rsidRDefault="008A4718">
            <w:pPr>
              <w:widowControl/>
              <w:jc w:val="center"/>
              <w:rPr>
                <w:rFonts w:asciiTheme="minorEastAsia" w:eastAsiaTheme="minorEastAsia" w:hAnsiTheme="minorEastAsia"/>
                <w:kern w:val="0"/>
                <w:szCs w:val="21"/>
              </w:rPr>
            </w:pPr>
            <w:r w:rsidRPr="008A4718">
              <w:rPr>
                <w:rFonts w:asciiTheme="minorEastAsia" w:eastAsiaTheme="minorEastAsia" w:hAnsiTheme="minorEastAsia"/>
                <w:kern w:val="0"/>
                <w:szCs w:val="21"/>
              </w:rPr>
              <w:t>6</w:t>
            </w:r>
          </w:p>
        </w:tc>
        <w:tc>
          <w:tcPr>
            <w:tcW w:w="943"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b/>
                <w:bCs/>
                <w:kern w:val="0"/>
                <w:szCs w:val="21"/>
              </w:rPr>
            </w:pPr>
            <w:r w:rsidRPr="008A4718">
              <w:rPr>
                <w:rFonts w:asciiTheme="minorEastAsia" w:eastAsiaTheme="minorEastAsia" w:hAnsiTheme="minorEastAsia" w:cs="宋体" w:hint="eastAsia"/>
                <w:b/>
                <w:bCs/>
                <w:kern w:val="0"/>
                <w:szCs w:val="21"/>
              </w:rPr>
              <w:t>项目进度计划及保证措施</w:t>
            </w:r>
            <w:r w:rsidRPr="008A4718">
              <w:rPr>
                <w:rFonts w:asciiTheme="minorEastAsia" w:eastAsiaTheme="minorEastAsia" w:hAnsiTheme="minorEastAsia" w:cs="宋体" w:hint="eastAsia"/>
                <w:b/>
                <w:bCs/>
                <w:kern w:val="0"/>
                <w:szCs w:val="21"/>
              </w:rPr>
              <w:t xml:space="preserve"> </w:t>
            </w:r>
            <w:r w:rsidRPr="008A4718">
              <w:rPr>
                <w:rFonts w:asciiTheme="minorEastAsia" w:eastAsiaTheme="minorEastAsia" w:hAnsiTheme="minorEastAsia" w:cs="宋体" w:hint="eastAsia"/>
                <w:b/>
                <w:bCs/>
                <w:kern w:val="0"/>
                <w:szCs w:val="21"/>
              </w:rPr>
              <w:t>（</w:t>
            </w:r>
            <w:r w:rsidRPr="008A4718">
              <w:rPr>
                <w:rFonts w:asciiTheme="minorEastAsia" w:eastAsiaTheme="minorEastAsia" w:hAnsiTheme="minorEastAsia" w:cs="宋体" w:hint="eastAsia"/>
                <w:b/>
                <w:bCs/>
                <w:kern w:val="0"/>
                <w:szCs w:val="21"/>
              </w:rPr>
              <w:t>2</w:t>
            </w:r>
            <w:r w:rsidRPr="008A4718">
              <w:rPr>
                <w:rFonts w:asciiTheme="minorEastAsia" w:eastAsiaTheme="minorEastAsia" w:hAnsiTheme="minorEastAsia" w:cs="宋体" w:hint="eastAsia"/>
                <w:b/>
                <w:bCs/>
                <w:kern w:val="0"/>
                <w:szCs w:val="21"/>
              </w:rPr>
              <w:t>分）</w:t>
            </w:r>
          </w:p>
        </w:tc>
        <w:tc>
          <w:tcPr>
            <w:tcW w:w="680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建设进度计划及保证措施：根据建设进度安排科学、合理性，所报工期符合或优于招标文件的要求，有可行的进度图，有保证工程进度的具体措施等打分，</w:t>
            </w:r>
            <w:r w:rsidRPr="008A4718">
              <w:rPr>
                <w:rFonts w:ascii="宋体" w:hAnsi="宋体" w:cs="宋体" w:hint="eastAsia"/>
                <w:kern w:val="0"/>
                <w:szCs w:val="21"/>
              </w:rPr>
              <w:t>好的得</w:t>
            </w:r>
            <w:r w:rsidRPr="008A4718">
              <w:rPr>
                <w:rFonts w:ascii="宋体" w:hAnsi="宋体" w:cs="宋体" w:hint="eastAsia"/>
                <w:kern w:val="0"/>
                <w:szCs w:val="21"/>
              </w:rPr>
              <w:t>1.5-2</w:t>
            </w:r>
            <w:r w:rsidRPr="008A4718">
              <w:rPr>
                <w:rFonts w:ascii="宋体" w:hAnsi="宋体" w:cs="宋体" w:hint="eastAsia"/>
                <w:kern w:val="0"/>
                <w:szCs w:val="21"/>
              </w:rPr>
              <w:t>分、较好的得</w:t>
            </w:r>
            <w:r w:rsidRPr="008A4718">
              <w:rPr>
                <w:rFonts w:ascii="宋体" w:hAnsi="宋体" w:cs="宋体" w:hint="eastAsia"/>
                <w:kern w:val="0"/>
                <w:szCs w:val="21"/>
              </w:rPr>
              <w:t>1.1-1.</w:t>
            </w:r>
            <w:r w:rsidRPr="008A4718">
              <w:rPr>
                <w:rFonts w:ascii="宋体" w:hAnsi="宋体" w:cs="宋体"/>
                <w:kern w:val="0"/>
                <w:szCs w:val="21"/>
              </w:rPr>
              <w:t>4</w:t>
            </w:r>
            <w:r w:rsidRPr="008A4718">
              <w:rPr>
                <w:rFonts w:ascii="宋体" w:hAnsi="宋体" w:cs="宋体" w:hint="eastAsia"/>
                <w:kern w:val="0"/>
                <w:szCs w:val="21"/>
              </w:rPr>
              <w:t>分、一般的得</w:t>
            </w:r>
            <w:r w:rsidRPr="008A4718">
              <w:rPr>
                <w:rFonts w:ascii="宋体" w:hAnsi="宋体" w:cs="宋体" w:hint="eastAsia"/>
                <w:kern w:val="0"/>
                <w:szCs w:val="21"/>
              </w:rPr>
              <w:t>0.1-1</w:t>
            </w:r>
            <w:r w:rsidRPr="008A4718">
              <w:rPr>
                <w:rFonts w:ascii="宋体" w:hAnsi="宋体" w:cs="宋体" w:hint="eastAsia"/>
                <w:kern w:val="0"/>
                <w:szCs w:val="21"/>
              </w:rPr>
              <w:t>分，差或者未提供的不得分</w:t>
            </w:r>
            <w:r w:rsidRPr="008A4718">
              <w:rPr>
                <w:rFonts w:asciiTheme="minorEastAsia" w:eastAsiaTheme="minorEastAsia" w:hAnsiTheme="minorEastAsia" w:cs="宋体" w:hint="eastAsia"/>
                <w:kern w:val="0"/>
                <w:szCs w:val="21"/>
              </w:rPr>
              <w:t>。</w:t>
            </w:r>
          </w:p>
        </w:tc>
        <w:tc>
          <w:tcPr>
            <w:tcW w:w="765"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2</w:t>
            </w:r>
            <w:r w:rsidRPr="008A4718">
              <w:rPr>
                <w:rFonts w:asciiTheme="minorEastAsia" w:eastAsiaTheme="minorEastAsia" w:hAnsiTheme="minorEastAsia" w:cs="宋体" w:hint="eastAsia"/>
                <w:kern w:val="0"/>
                <w:szCs w:val="21"/>
              </w:rPr>
              <w:t>分</w:t>
            </w:r>
          </w:p>
        </w:tc>
      </w:tr>
      <w:tr w:rsidR="00A17186" w:rsidRPr="008A4718">
        <w:trPr>
          <w:trHeight w:val="579"/>
        </w:trPr>
        <w:tc>
          <w:tcPr>
            <w:tcW w:w="572" w:type="dxa"/>
            <w:tcBorders>
              <w:top w:val="nil"/>
              <w:left w:val="single" w:sz="8" w:space="0" w:color="auto"/>
              <w:bottom w:val="single" w:sz="4" w:space="0" w:color="auto"/>
              <w:right w:val="single" w:sz="4" w:space="0" w:color="auto"/>
            </w:tcBorders>
            <w:shd w:val="clear" w:color="auto" w:fill="auto"/>
            <w:vAlign w:val="center"/>
          </w:tcPr>
          <w:p w:rsidR="00A17186" w:rsidRPr="008A4718" w:rsidRDefault="008A4718">
            <w:pPr>
              <w:widowControl/>
              <w:jc w:val="center"/>
              <w:rPr>
                <w:rFonts w:asciiTheme="minorEastAsia" w:eastAsiaTheme="minorEastAsia" w:hAnsiTheme="minorEastAsia"/>
                <w:kern w:val="0"/>
                <w:szCs w:val="21"/>
              </w:rPr>
            </w:pPr>
            <w:r w:rsidRPr="008A4718">
              <w:rPr>
                <w:rFonts w:asciiTheme="minorEastAsia" w:eastAsiaTheme="minorEastAsia" w:hAnsiTheme="minorEastAsia"/>
                <w:kern w:val="0"/>
                <w:szCs w:val="21"/>
              </w:rPr>
              <w:t>7</w:t>
            </w:r>
          </w:p>
        </w:tc>
        <w:tc>
          <w:tcPr>
            <w:tcW w:w="943"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b/>
                <w:bCs/>
                <w:kern w:val="0"/>
                <w:szCs w:val="21"/>
              </w:rPr>
            </w:pPr>
            <w:r w:rsidRPr="008A4718">
              <w:rPr>
                <w:rFonts w:asciiTheme="minorEastAsia" w:eastAsiaTheme="minorEastAsia" w:hAnsiTheme="minorEastAsia" w:cs="宋体" w:hint="eastAsia"/>
                <w:b/>
                <w:bCs/>
                <w:kern w:val="0"/>
                <w:szCs w:val="21"/>
              </w:rPr>
              <w:t>培训方案（</w:t>
            </w:r>
            <w:r w:rsidRPr="008A4718">
              <w:rPr>
                <w:rFonts w:asciiTheme="minorEastAsia" w:eastAsiaTheme="minorEastAsia" w:hAnsiTheme="minorEastAsia" w:cs="宋体" w:hint="eastAsia"/>
                <w:b/>
                <w:bCs/>
                <w:kern w:val="0"/>
                <w:szCs w:val="21"/>
              </w:rPr>
              <w:t>2</w:t>
            </w:r>
            <w:r w:rsidRPr="008A4718">
              <w:rPr>
                <w:rFonts w:asciiTheme="minorEastAsia" w:eastAsiaTheme="minorEastAsia" w:hAnsiTheme="minorEastAsia" w:cs="宋体" w:hint="eastAsia"/>
                <w:b/>
                <w:bCs/>
                <w:kern w:val="0"/>
                <w:szCs w:val="21"/>
              </w:rPr>
              <w:t>分）</w:t>
            </w:r>
          </w:p>
        </w:tc>
        <w:tc>
          <w:tcPr>
            <w:tcW w:w="680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培训方案满足招标要求，从方案完整性、计划性、内容丰富程度方面进行综合评审，丰富合理，由评委进行打分，</w:t>
            </w:r>
            <w:r w:rsidRPr="008A4718">
              <w:rPr>
                <w:rFonts w:ascii="宋体" w:hAnsi="宋体" w:cs="宋体" w:hint="eastAsia"/>
                <w:kern w:val="0"/>
                <w:szCs w:val="21"/>
              </w:rPr>
              <w:t>好的得</w:t>
            </w:r>
            <w:r w:rsidRPr="008A4718">
              <w:rPr>
                <w:rFonts w:ascii="宋体" w:hAnsi="宋体" w:cs="宋体" w:hint="eastAsia"/>
                <w:kern w:val="0"/>
                <w:szCs w:val="21"/>
              </w:rPr>
              <w:t>1.5-2</w:t>
            </w:r>
            <w:r w:rsidRPr="008A4718">
              <w:rPr>
                <w:rFonts w:ascii="宋体" w:hAnsi="宋体" w:cs="宋体" w:hint="eastAsia"/>
                <w:kern w:val="0"/>
                <w:szCs w:val="21"/>
              </w:rPr>
              <w:t>分、较好的得</w:t>
            </w:r>
            <w:r w:rsidRPr="008A4718">
              <w:rPr>
                <w:rFonts w:ascii="宋体" w:hAnsi="宋体" w:cs="宋体" w:hint="eastAsia"/>
                <w:kern w:val="0"/>
                <w:szCs w:val="21"/>
              </w:rPr>
              <w:t>1.1-1.</w:t>
            </w:r>
            <w:r w:rsidRPr="008A4718">
              <w:rPr>
                <w:rFonts w:ascii="宋体" w:hAnsi="宋体" w:cs="宋体"/>
                <w:kern w:val="0"/>
                <w:szCs w:val="21"/>
              </w:rPr>
              <w:t>4</w:t>
            </w:r>
            <w:r w:rsidRPr="008A4718">
              <w:rPr>
                <w:rFonts w:ascii="宋体" w:hAnsi="宋体" w:cs="宋体" w:hint="eastAsia"/>
                <w:kern w:val="0"/>
                <w:szCs w:val="21"/>
              </w:rPr>
              <w:t>分、一般的得</w:t>
            </w:r>
            <w:r w:rsidRPr="008A4718">
              <w:rPr>
                <w:rFonts w:ascii="宋体" w:hAnsi="宋体" w:cs="宋体" w:hint="eastAsia"/>
                <w:kern w:val="0"/>
                <w:szCs w:val="21"/>
              </w:rPr>
              <w:t>0.1-1</w:t>
            </w:r>
            <w:r w:rsidRPr="008A4718">
              <w:rPr>
                <w:rFonts w:ascii="宋体" w:hAnsi="宋体" w:cs="宋体" w:hint="eastAsia"/>
                <w:kern w:val="0"/>
                <w:szCs w:val="21"/>
              </w:rPr>
              <w:t>分，差或者未提供的不得分。</w:t>
            </w:r>
          </w:p>
        </w:tc>
        <w:tc>
          <w:tcPr>
            <w:tcW w:w="765"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2</w:t>
            </w:r>
            <w:r w:rsidRPr="008A4718">
              <w:rPr>
                <w:rFonts w:asciiTheme="minorEastAsia" w:eastAsiaTheme="minorEastAsia" w:hAnsiTheme="minorEastAsia" w:cs="宋体" w:hint="eastAsia"/>
                <w:kern w:val="0"/>
                <w:szCs w:val="21"/>
              </w:rPr>
              <w:t>分</w:t>
            </w:r>
          </w:p>
        </w:tc>
      </w:tr>
      <w:tr w:rsidR="00A17186" w:rsidRPr="008A4718">
        <w:trPr>
          <w:trHeight w:val="1140"/>
        </w:trPr>
        <w:tc>
          <w:tcPr>
            <w:tcW w:w="572" w:type="dxa"/>
            <w:tcBorders>
              <w:top w:val="nil"/>
              <w:left w:val="single" w:sz="8" w:space="0" w:color="auto"/>
              <w:bottom w:val="single" w:sz="4" w:space="0" w:color="auto"/>
              <w:right w:val="single" w:sz="4" w:space="0" w:color="auto"/>
            </w:tcBorders>
            <w:shd w:val="clear" w:color="auto" w:fill="auto"/>
            <w:vAlign w:val="center"/>
          </w:tcPr>
          <w:p w:rsidR="00A17186" w:rsidRPr="008A4718" w:rsidRDefault="008A4718">
            <w:pPr>
              <w:widowControl/>
              <w:jc w:val="center"/>
              <w:rPr>
                <w:rFonts w:asciiTheme="minorEastAsia" w:eastAsiaTheme="minorEastAsia" w:hAnsiTheme="minorEastAsia"/>
                <w:kern w:val="0"/>
                <w:szCs w:val="21"/>
              </w:rPr>
            </w:pPr>
            <w:r w:rsidRPr="008A4718">
              <w:rPr>
                <w:rFonts w:asciiTheme="minorEastAsia" w:eastAsiaTheme="minorEastAsia" w:hAnsiTheme="minorEastAsia"/>
                <w:kern w:val="0"/>
                <w:szCs w:val="21"/>
              </w:rPr>
              <w:lastRenderedPageBreak/>
              <w:t>8</w:t>
            </w:r>
          </w:p>
        </w:tc>
        <w:tc>
          <w:tcPr>
            <w:tcW w:w="943"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b/>
                <w:bCs/>
                <w:kern w:val="0"/>
                <w:szCs w:val="21"/>
              </w:rPr>
            </w:pPr>
            <w:r w:rsidRPr="008A4718">
              <w:rPr>
                <w:rFonts w:asciiTheme="minorEastAsia" w:eastAsiaTheme="minorEastAsia" w:hAnsiTheme="minorEastAsia" w:cs="宋体" w:hint="eastAsia"/>
                <w:b/>
                <w:bCs/>
                <w:kern w:val="0"/>
                <w:szCs w:val="21"/>
              </w:rPr>
              <w:t>售后服务承诺（</w:t>
            </w:r>
            <w:r w:rsidRPr="008A4718">
              <w:rPr>
                <w:rFonts w:asciiTheme="minorEastAsia" w:eastAsiaTheme="minorEastAsia" w:hAnsiTheme="minorEastAsia" w:cs="宋体" w:hint="eastAsia"/>
                <w:b/>
                <w:bCs/>
                <w:kern w:val="0"/>
                <w:szCs w:val="21"/>
              </w:rPr>
              <w:t>2</w:t>
            </w:r>
            <w:r w:rsidRPr="008A4718">
              <w:rPr>
                <w:rFonts w:asciiTheme="minorEastAsia" w:eastAsiaTheme="minorEastAsia" w:hAnsiTheme="minorEastAsia" w:cs="宋体" w:hint="eastAsia"/>
                <w:b/>
                <w:bCs/>
                <w:kern w:val="0"/>
                <w:szCs w:val="21"/>
              </w:rPr>
              <w:t>分）</w:t>
            </w:r>
          </w:p>
        </w:tc>
        <w:tc>
          <w:tcPr>
            <w:tcW w:w="680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投标人需提供完整可行的售后服务方案包含但不限于：售后服务内容，服务标准体系、技术服务标准流程、技术服务方式与内容、通信应急保障方式及服务内容等。投标人提供的售后服务方案、服务承诺和维护能力情况满足招标文件要求，由评委从全周期实际服务考虑进行打分，好的得</w:t>
            </w:r>
            <w:r w:rsidRPr="008A4718">
              <w:rPr>
                <w:rFonts w:asciiTheme="minorEastAsia" w:eastAsiaTheme="minorEastAsia" w:hAnsiTheme="minorEastAsia" w:cs="宋体" w:hint="eastAsia"/>
                <w:kern w:val="0"/>
                <w:szCs w:val="21"/>
              </w:rPr>
              <w:t>1.5-2</w:t>
            </w:r>
            <w:r w:rsidRPr="008A4718">
              <w:rPr>
                <w:rFonts w:asciiTheme="minorEastAsia" w:eastAsiaTheme="minorEastAsia" w:hAnsiTheme="minorEastAsia" w:cs="宋体" w:hint="eastAsia"/>
                <w:kern w:val="0"/>
                <w:szCs w:val="21"/>
              </w:rPr>
              <w:t>分、较好的得</w:t>
            </w:r>
            <w:r w:rsidRPr="008A4718">
              <w:rPr>
                <w:rFonts w:asciiTheme="minorEastAsia" w:eastAsiaTheme="minorEastAsia" w:hAnsiTheme="minorEastAsia" w:cs="宋体" w:hint="eastAsia"/>
                <w:kern w:val="0"/>
                <w:szCs w:val="21"/>
              </w:rPr>
              <w:t>1.1-1.</w:t>
            </w:r>
            <w:r w:rsidRPr="008A4718">
              <w:rPr>
                <w:rFonts w:asciiTheme="minorEastAsia" w:eastAsiaTheme="minorEastAsia" w:hAnsiTheme="minorEastAsia" w:cs="宋体"/>
                <w:kern w:val="0"/>
                <w:szCs w:val="21"/>
              </w:rPr>
              <w:t>4</w:t>
            </w:r>
            <w:r w:rsidRPr="008A4718">
              <w:rPr>
                <w:rFonts w:asciiTheme="minorEastAsia" w:eastAsiaTheme="minorEastAsia" w:hAnsiTheme="minorEastAsia" w:cs="宋体" w:hint="eastAsia"/>
                <w:kern w:val="0"/>
                <w:szCs w:val="21"/>
              </w:rPr>
              <w:t>分、一般的得</w:t>
            </w:r>
            <w:r w:rsidRPr="008A4718">
              <w:rPr>
                <w:rFonts w:asciiTheme="minorEastAsia" w:eastAsiaTheme="minorEastAsia" w:hAnsiTheme="minorEastAsia" w:cs="宋体" w:hint="eastAsia"/>
                <w:kern w:val="0"/>
                <w:szCs w:val="21"/>
              </w:rPr>
              <w:t>0.1-1</w:t>
            </w:r>
            <w:r w:rsidRPr="008A4718">
              <w:rPr>
                <w:rFonts w:asciiTheme="minorEastAsia" w:eastAsiaTheme="minorEastAsia" w:hAnsiTheme="minorEastAsia" w:cs="宋体" w:hint="eastAsia"/>
                <w:kern w:val="0"/>
                <w:szCs w:val="21"/>
              </w:rPr>
              <w:t>分，差或者未提供的不得分。</w:t>
            </w:r>
          </w:p>
        </w:tc>
        <w:tc>
          <w:tcPr>
            <w:tcW w:w="765"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2</w:t>
            </w:r>
            <w:r w:rsidRPr="008A4718">
              <w:rPr>
                <w:rFonts w:asciiTheme="minorEastAsia" w:eastAsiaTheme="minorEastAsia" w:hAnsiTheme="minorEastAsia" w:cs="宋体" w:hint="eastAsia"/>
                <w:kern w:val="0"/>
                <w:szCs w:val="21"/>
              </w:rPr>
              <w:t>分</w:t>
            </w:r>
          </w:p>
        </w:tc>
      </w:tr>
      <w:tr w:rsidR="00A17186" w:rsidRPr="008A4718">
        <w:trPr>
          <w:trHeight w:val="1140"/>
        </w:trPr>
        <w:tc>
          <w:tcPr>
            <w:tcW w:w="572" w:type="dxa"/>
            <w:tcBorders>
              <w:top w:val="single" w:sz="4" w:space="0" w:color="auto"/>
              <w:left w:val="single" w:sz="8" w:space="0" w:color="auto"/>
              <w:bottom w:val="single" w:sz="4" w:space="0" w:color="auto"/>
              <w:right w:val="single" w:sz="4" w:space="0" w:color="auto"/>
            </w:tcBorders>
            <w:shd w:val="clear" w:color="auto" w:fill="auto"/>
            <w:vAlign w:val="center"/>
          </w:tcPr>
          <w:p w:rsidR="00A17186" w:rsidRPr="008A4718" w:rsidRDefault="008A4718">
            <w:pPr>
              <w:widowControl/>
              <w:jc w:val="center"/>
              <w:rPr>
                <w:rFonts w:asciiTheme="minorEastAsia" w:eastAsiaTheme="minorEastAsia" w:hAnsiTheme="minorEastAsia"/>
                <w:kern w:val="0"/>
                <w:szCs w:val="21"/>
              </w:rPr>
            </w:pPr>
            <w:r w:rsidRPr="008A4718">
              <w:rPr>
                <w:rFonts w:asciiTheme="minorEastAsia" w:eastAsiaTheme="minorEastAsia" w:hAnsiTheme="minorEastAsia" w:hint="eastAsia"/>
                <w:kern w:val="0"/>
                <w:szCs w:val="21"/>
              </w:rPr>
              <w:t>9</w:t>
            </w:r>
          </w:p>
        </w:tc>
        <w:tc>
          <w:tcPr>
            <w:tcW w:w="943" w:type="dxa"/>
            <w:tcBorders>
              <w:top w:val="single" w:sz="4" w:space="0" w:color="auto"/>
              <w:left w:val="nil"/>
              <w:bottom w:val="single" w:sz="4" w:space="0" w:color="auto"/>
              <w:right w:val="single" w:sz="4"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b/>
                <w:bCs/>
                <w:kern w:val="0"/>
                <w:szCs w:val="21"/>
              </w:rPr>
            </w:pPr>
            <w:r w:rsidRPr="008A4718">
              <w:rPr>
                <w:rFonts w:asciiTheme="minorEastAsia" w:eastAsiaTheme="minorEastAsia" w:hAnsiTheme="minorEastAsia" w:cs="宋体" w:hint="eastAsia"/>
                <w:b/>
                <w:bCs/>
                <w:kern w:val="0"/>
                <w:szCs w:val="21"/>
              </w:rPr>
              <w:t>系统演示（</w:t>
            </w:r>
            <w:r w:rsidRPr="008A4718">
              <w:rPr>
                <w:rFonts w:asciiTheme="minorEastAsia" w:hAnsiTheme="minorEastAsia" w:cs="宋体" w:hint="eastAsia"/>
                <w:b/>
                <w:bCs/>
                <w:kern w:val="0"/>
                <w:szCs w:val="21"/>
              </w:rPr>
              <w:t>18</w:t>
            </w:r>
            <w:r w:rsidRPr="008A4718">
              <w:rPr>
                <w:rFonts w:asciiTheme="minorEastAsia" w:eastAsiaTheme="minorEastAsia" w:hAnsiTheme="minorEastAsia" w:cs="宋体" w:hint="eastAsia"/>
                <w:b/>
                <w:bCs/>
                <w:kern w:val="0"/>
                <w:szCs w:val="21"/>
              </w:rPr>
              <w:t>分）</w:t>
            </w:r>
          </w:p>
        </w:tc>
        <w:tc>
          <w:tcPr>
            <w:tcW w:w="6804" w:type="dxa"/>
            <w:tcBorders>
              <w:top w:val="single" w:sz="4" w:space="0" w:color="auto"/>
              <w:left w:val="nil"/>
              <w:bottom w:val="single" w:sz="4" w:space="0" w:color="auto"/>
              <w:right w:val="single" w:sz="4" w:space="0" w:color="auto"/>
            </w:tcBorders>
            <w:shd w:val="clear" w:color="auto" w:fill="auto"/>
            <w:vAlign w:val="center"/>
          </w:tcPr>
          <w:p w:rsidR="00A17186" w:rsidRPr="008A4718" w:rsidRDefault="008A4718">
            <w:pPr>
              <w:widowControl/>
              <w:jc w:val="left"/>
            </w:pPr>
            <w:r w:rsidRPr="008A4718">
              <w:rPr>
                <w:rFonts w:hint="eastAsia"/>
              </w:rPr>
              <w:t>演示专题地图定制工具、耕地后备资源分析工具、三区合一分析工具，时长不超过</w:t>
            </w:r>
            <w:r w:rsidRPr="008A4718">
              <w:rPr>
                <w:rFonts w:hint="eastAsia"/>
              </w:rPr>
              <w:t>15</w:t>
            </w:r>
            <w:r w:rsidRPr="008A4718">
              <w:rPr>
                <w:rFonts w:hint="eastAsia"/>
              </w:rPr>
              <w:t>分钟。评委专家通过观看演示内容，从应用场景分析、业务模型、系统成熟度等方面进行打分。</w:t>
            </w:r>
          </w:p>
          <w:p w:rsidR="00A17186" w:rsidRPr="008A4718" w:rsidRDefault="008A4718">
            <w:pPr>
              <w:widowControl/>
              <w:jc w:val="left"/>
            </w:pPr>
            <w:r w:rsidRPr="008A4718">
              <w:rPr>
                <w:rFonts w:hint="eastAsia"/>
              </w:rPr>
              <w:t>系统演示：</w:t>
            </w:r>
          </w:p>
          <w:p w:rsidR="00A17186" w:rsidRPr="008A4718" w:rsidRDefault="008A4718">
            <w:pPr>
              <w:widowControl/>
              <w:jc w:val="left"/>
            </w:pPr>
            <w:r w:rsidRPr="008A4718">
              <w:rPr>
                <w:rFonts w:hint="eastAsia"/>
              </w:rPr>
              <w:t>1</w:t>
            </w:r>
            <w:r w:rsidRPr="008A4718">
              <w:rPr>
                <w:rFonts w:hint="eastAsia"/>
              </w:rPr>
              <w:t>、专题地图定制工具（共</w:t>
            </w:r>
            <w:r w:rsidRPr="008A4718">
              <w:rPr>
                <w:rFonts w:hint="eastAsia"/>
              </w:rPr>
              <w:t>6</w:t>
            </w:r>
            <w:r w:rsidRPr="008A4718">
              <w:rPr>
                <w:rFonts w:hint="eastAsia"/>
              </w:rPr>
              <w:t>分）</w:t>
            </w:r>
          </w:p>
          <w:p w:rsidR="00A17186" w:rsidRPr="008A4718" w:rsidRDefault="008A4718">
            <w:pPr>
              <w:widowControl/>
              <w:jc w:val="left"/>
            </w:pPr>
            <w:r w:rsidRPr="008A4718">
              <w:rPr>
                <w:rFonts w:hint="eastAsia"/>
              </w:rPr>
              <w:t>汇集全域范围内的重点和专项工作，反映工作实施的空间布局现状，形成工作进度和排名晾晒表，辅助深度监督重点与专项工作的开展进程。</w:t>
            </w:r>
          </w:p>
          <w:p w:rsidR="00A17186" w:rsidRPr="008A4718" w:rsidRDefault="008A4718">
            <w:pPr>
              <w:widowControl/>
              <w:jc w:val="left"/>
            </w:pPr>
            <w:r w:rsidRPr="008A4718">
              <w:rPr>
                <w:rFonts w:hint="eastAsia"/>
              </w:rPr>
              <w:t>(1)</w:t>
            </w:r>
            <w:r w:rsidRPr="008A4718">
              <w:rPr>
                <w:rFonts w:hint="eastAsia"/>
              </w:rPr>
              <w:t>一图展示（</w:t>
            </w:r>
            <w:r w:rsidRPr="008A4718">
              <w:rPr>
                <w:rFonts w:hint="eastAsia"/>
              </w:rPr>
              <w:t>0-3</w:t>
            </w:r>
            <w:r w:rsidRPr="008A4718">
              <w:rPr>
                <w:rFonts w:hint="eastAsia"/>
              </w:rPr>
              <w:t>分）</w:t>
            </w:r>
          </w:p>
          <w:p w:rsidR="00A17186" w:rsidRPr="008A4718" w:rsidRDefault="008A4718">
            <w:pPr>
              <w:widowControl/>
              <w:jc w:val="left"/>
            </w:pPr>
            <w:r w:rsidRPr="008A4718">
              <w:rPr>
                <w:rFonts w:hint="eastAsia"/>
              </w:rPr>
              <w:t>实现重点及专项工作的空间展示、各类详情属性展示及进度展示，集成到一张图进行呈现。</w:t>
            </w:r>
          </w:p>
          <w:p w:rsidR="00A17186" w:rsidRPr="008A4718" w:rsidRDefault="008A4718">
            <w:pPr>
              <w:widowControl/>
              <w:jc w:val="left"/>
            </w:pPr>
            <w:r w:rsidRPr="008A4718">
              <w:rPr>
                <w:rFonts w:hint="eastAsia"/>
              </w:rPr>
              <w:t>(2)</w:t>
            </w:r>
            <w:r w:rsidRPr="008A4718">
              <w:rPr>
                <w:rFonts w:hint="eastAsia"/>
              </w:rPr>
              <w:t>一表晾晒（</w:t>
            </w:r>
            <w:r w:rsidRPr="008A4718">
              <w:rPr>
                <w:rFonts w:hint="eastAsia"/>
              </w:rPr>
              <w:t>0-3</w:t>
            </w:r>
            <w:r w:rsidRPr="008A4718">
              <w:rPr>
                <w:rFonts w:hint="eastAsia"/>
              </w:rPr>
              <w:t>分）</w:t>
            </w:r>
          </w:p>
          <w:p w:rsidR="00A17186" w:rsidRPr="008A4718" w:rsidRDefault="008A4718">
            <w:pPr>
              <w:widowControl/>
              <w:jc w:val="left"/>
            </w:pPr>
            <w:r w:rsidRPr="008A4718">
              <w:rPr>
                <w:rFonts w:hint="eastAsia"/>
              </w:rPr>
              <w:t>基于全域范围内的重点和专项工作计划及开展情况，制定完成率计算规则，形成项目数晾晒表、实施进度晾晒表、完成率晾晒表。</w:t>
            </w:r>
          </w:p>
          <w:p w:rsidR="00A17186" w:rsidRPr="008A4718" w:rsidRDefault="008A4718">
            <w:pPr>
              <w:widowControl/>
              <w:jc w:val="left"/>
            </w:pPr>
            <w:r w:rsidRPr="008A4718">
              <w:rPr>
                <w:rFonts w:hint="eastAsia"/>
              </w:rPr>
              <w:t>2</w:t>
            </w:r>
            <w:r w:rsidRPr="008A4718">
              <w:rPr>
                <w:rFonts w:hint="eastAsia"/>
              </w:rPr>
              <w:t>、耕地后备资源分析工具（共</w:t>
            </w:r>
            <w:r w:rsidRPr="008A4718">
              <w:rPr>
                <w:rFonts w:hint="eastAsia"/>
              </w:rPr>
              <w:t>6</w:t>
            </w:r>
            <w:r w:rsidRPr="008A4718">
              <w:rPr>
                <w:rFonts w:hint="eastAsia"/>
              </w:rPr>
              <w:t>分）</w:t>
            </w:r>
          </w:p>
          <w:p w:rsidR="00A17186" w:rsidRPr="008A4718" w:rsidRDefault="008A4718">
            <w:pPr>
              <w:widowControl/>
              <w:jc w:val="left"/>
            </w:pPr>
            <w:r w:rsidRPr="008A4718">
              <w:rPr>
                <w:rFonts w:hint="eastAsia"/>
              </w:rPr>
              <w:t>以生态条件、地形坡度、集中连片度、灌溉条件等作为评价指标，通过构建模型评价，用图、表形式展现后备资源总量及变化。</w:t>
            </w:r>
          </w:p>
          <w:p w:rsidR="00A17186" w:rsidRPr="008A4718" w:rsidRDefault="008A4718">
            <w:pPr>
              <w:widowControl/>
              <w:jc w:val="left"/>
            </w:pPr>
            <w:r w:rsidRPr="008A4718">
              <w:rPr>
                <w:rFonts w:hint="eastAsia"/>
              </w:rPr>
              <w:t>（</w:t>
            </w:r>
            <w:r w:rsidRPr="008A4718">
              <w:rPr>
                <w:rFonts w:hint="eastAsia"/>
              </w:rPr>
              <w:t>1</w:t>
            </w:r>
            <w:r w:rsidRPr="008A4718">
              <w:rPr>
                <w:rFonts w:hint="eastAsia"/>
              </w:rPr>
              <w:t>）评价指标（</w:t>
            </w:r>
            <w:r w:rsidRPr="008A4718">
              <w:rPr>
                <w:rFonts w:hint="eastAsia"/>
              </w:rPr>
              <w:t>0-1</w:t>
            </w:r>
            <w:r w:rsidRPr="008A4718">
              <w:rPr>
                <w:rFonts w:hint="eastAsia"/>
              </w:rPr>
              <w:t>）</w:t>
            </w:r>
          </w:p>
          <w:p w:rsidR="00A17186" w:rsidRPr="008A4718" w:rsidRDefault="008A4718">
            <w:pPr>
              <w:widowControl/>
              <w:jc w:val="left"/>
            </w:pPr>
            <w:r w:rsidRPr="008A4718">
              <w:rPr>
                <w:rFonts w:hint="eastAsia"/>
              </w:rPr>
              <w:t>评价指标包含：生态条件、地形坡度、集中连片度、灌溉条件等情况。</w:t>
            </w:r>
          </w:p>
          <w:p w:rsidR="00A17186" w:rsidRPr="008A4718" w:rsidRDefault="008A4718">
            <w:pPr>
              <w:widowControl/>
              <w:jc w:val="left"/>
            </w:pPr>
            <w:r w:rsidRPr="008A4718">
              <w:rPr>
                <w:rFonts w:hint="eastAsia"/>
              </w:rPr>
              <w:t>（</w:t>
            </w:r>
            <w:r w:rsidRPr="008A4718">
              <w:rPr>
                <w:rFonts w:hint="eastAsia"/>
              </w:rPr>
              <w:t>2</w:t>
            </w:r>
            <w:r w:rsidRPr="008A4718">
              <w:rPr>
                <w:rFonts w:hint="eastAsia"/>
              </w:rPr>
              <w:t>）地图展示（</w:t>
            </w:r>
            <w:r w:rsidRPr="008A4718">
              <w:rPr>
                <w:rFonts w:hint="eastAsia"/>
              </w:rPr>
              <w:t>0-3</w:t>
            </w:r>
            <w:r w:rsidRPr="008A4718">
              <w:rPr>
                <w:rFonts w:hint="eastAsia"/>
              </w:rPr>
              <w:t>）</w:t>
            </w:r>
          </w:p>
          <w:p w:rsidR="00A17186" w:rsidRPr="008A4718" w:rsidRDefault="008A4718">
            <w:pPr>
              <w:widowControl/>
              <w:jc w:val="left"/>
            </w:pPr>
            <w:r w:rsidRPr="008A4718">
              <w:rPr>
                <w:rFonts w:hint="eastAsia"/>
              </w:rPr>
              <w:t>展示耕地后备资源，并区分出哪些资源可作为水田与旱地。</w:t>
            </w:r>
          </w:p>
          <w:p w:rsidR="00A17186" w:rsidRPr="008A4718" w:rsidRDefault="008A4718">
            <w:pPr>
              <w:widowControl/>
              <w:jc w:val="left"/>
            </w:pPr>
            <w:r w:rsidRPr="008A4718">
              <w:rPr>
                <w:rFonts w:hint="eastAsia"/>
              </w:rPr>
              <w:t>（</w:t>
            </w:r>
            <w:r w:rsidRPr="008A4718">
              <w:rPr>
                <w:rFonts w:hint="eastAsia"/>
              </w:rPr>
              <w:t>3</w:t>
            </w:r>
            <w:r w:rsidRPr="008A4718">
              <w:rPr>
                <w:rFonts w:hint="eastAsia"/>
              </w:rPr>
              <w:t>）分析结果（</w:t>
            </w:r>
            <w:r w:rsidRPr="008A4718">
              <w:rPr>
                <w:rFonts w:hint="eastAsia"/>
              </w:rPr>
              <w:t>0-2</w:t>
            </w:r>
            <w:r w:rsidRPr="008A4718">
              <w:rPr>
                <w:rFonts w:hint="eastAsia"/>
              </w:rPr>
              <w:t>）</w:t>
            </w:r>
          </w:p>
          <w:p w:rsidR="00A17186" w:rsidRPr="008A4718" w:rsidRDefault="008A4718">
            <w:pPr>
              <w:widowControl/>
              <w:jc w:val="left"/>
            </w:pPr>
            <w:r w:rsidRPr="008A4718">
              <w:rPr>
                <w:rFonts w:hint="eastAsia"/>
              </w:rPr>
              <w:t>统计浮窗展示耕地后备资源情况：分区县或乡镇垦造耕地</w:t>
            </w:r>
            <w:r w:rsidRPr="008A4718">
              <w:rPr>
                <w:rFonts w:hint="eastAsia"/>
              </w:rPr>
              <w:t>资源统计、按坡度统计分析、按便利度分析、按单地块面积规模统计分析。</w:t>
            </w:r>
          </w:p>
          <w:p w:rsidR="00A17186" w:rsidRPr="008A4718" w:rsidRDefault="008A4718">
            <w:pPr>
              <w:widowControl/>
              <w:jc w:val="left"/>
            </w:pPr>
            <w:r w:rsidRPr="008A4718">
              <w:rPr>
                <w:rFonts w:hint="eastAsia"/>
              </w:rPr>
              <w:t>3</w:t>
            </w:r>
            <w:r w:rsidRPr="008A4718">
              <w:rPr>
                <w:rFonts w:hint="eastAsia"/>
              </w:rPr>
              <w:t>、三区合一分析工具（共</w:t>
            </w:r>
            <w:r w:rsidRPr="008A4718">
              <w:rPr>
                <w:rFonts w:hint="eastAsia"/>
              </w:rPr>
              <w:t>6</w:t>
            </w:r>
            <w:r w:rsidRPr="008A4718">
              <w:rPr>
                <w:rFonts w:hint="eastAsia"/>
              </w:rPr>
              <w:t>分）</w:t>
            </w:r>
          </w:p>
          <w:p w:rsidR="00A17186" w:rsidRPr="008A4718" w:rsidRDefault="008A4718">
            <w:pPr>
              <w:widowControl/>
              <w:jc w:val="left"/>
            </w:pPr>
            <w:r w:rsidRPr="008A4718">
              <w:rPr>
                <w:rFonts w:hint="eastAsia"/>
              </w:rPr>
              <w:t>（</w:t>
            </w:r>
            <w:r w:rsidRPr="008A4718">
              <w:rPr>
                <w:rFonts w:hint="eastAsia"/>
              </w:rPr>
              <w:t>1</w:t>
            </w:r>
            <w:r w:rsidRPr="008A4718">
              <w:rPr>
                <w:rFonts w:hint="eastAsia"/>
              </w:rPr>
              <w:t>）现状评估分析（</w:t>
            </w:r>
            <w:r w:rsidRPr="008A4718">
              <w:rPr>
                <w:rFonts w:hint="eastAsia"/>
              </w:rPr>
              <w:t>0-1</w:t>
            </w:r>
            <w:r w:rsidRPr="008A4718">
              <w:rPr>
                <w:rFonts w:hint="eastAsia"/>
              </w:rPr>
              <w:t>）</w:t>
            </w:r>
          </w:p>
          <w:p w:rsidR="00A17186" w:rsidRPr="008A4718" w:rsidRDefault="008A4718">
            <w:pPr>
              <w:widowControl/>
              <w:jc w:val="left"/>
            </w:pPr>
            <w:r w:rsidRPr="008A4718">
              <w:rPr>
                <w:rFonts w:hint="eastAsia"/>
              </w:rPr>
              <w:t>主要功能为对当前永久基本农田、高标准农田、粮食生产功能区（三区）从现状、规划、三者集聚程度等方面进行全面分析评估，具体内容包括：总体展示、三区现状分析评估情况、永久基本农田现状情况、高标准农田情况、粮食生产功能区情况等。</w:t>
            </w:r>
          </w:p>
          <w:p w:rsidR="00A17186" w:rsidRPr="008A4718" w:rsidRDefault="008A4718">
            <w:pPr>
              <w:widowControl/>
              <w:jc w:val="left"/>
            </w:pPr>
            <w:r w:rsidRPr="008A4718">
              <w:rPr>
                <w:rFonts w:hint="eastAsia"/>
              </w:rPr>
              <w:t>（</w:t>
            </w:r>
            <w:r w:rsidRPr="008A4718">
              <w:rPr>
                <w:rFonts w:hint="eastAsia"/>
              </w:rPr>
              <w:t>2</w:t>
            </w:r>
            <w:r w:rsidRPr="008A4718">
              <w:rPr>
                <w:rFonts w:hint="eastAsia"/>
              </w:rPr>
              <w:t>）调整资源分析（</w:t>
            </w:r>
            <w:r w:rsidRPr="008A4718">
              <w:rPr>
                <w:rFonts w:hint="eastAsia"/>
              </w:rPr>
              <w:t>0-2</w:t>
            </w:r>
            <w:r w:rsidRPr="008A4718">
              <w:rPr>
                <w:rFonts w:hint="eastAsia"/>
              </w:rPr>
              <w:t>）</w:t>
            </w:r>
          </w:p>
          <w:p w:rsidR="00A17186" w:rsidRPr="008A4718" w:rsidRDefault="008A4718">
            <w:pPr>
              <w:widowControl/>
              <w:jc w:val="left"/>
            </w:pPr>
            <w:r w:rsidRPr="008A4718">
              <w:rPr>
                <w:rFonts w:hint="eastAsia"/>
              </w:rPr>
              <w:t>模块的主要功能为按照三区建设要求，在三区范围内挖掘调整后备资源。具体内容包括：</w:t>
            </w:r>
            <w:r w:rsidRPr="008A4718">
              <w:rPr>
                <w:rFonts w:hint="eastAsia"/>
              </w:rPr>
              <w:t>a.</w:t>
            </w:r>
            <w:r w:rsidRPr="008A4718">
              <w:rPr>
                <w:rFonts w:hint="eastAsia"/>
              </w:rPr>
              <w:t>地图展示永久基本农田储备区、高标准农田调整后备资</w:t>
            </w:r>
            <w:r w:rsidRPr="008A4718">
              <w:rPr>
                <w:rFonts w:hint="eastAsia"/>
              </w:rPr>
              <w:t>源、粮食生产功能区调整后备资源；</w:t>
            </w:r>
            <w:r w:rsidRPr="008A4718">
              <w:rPr>
                <w:rFonts w:hint="eastAsia"/>
              </w:rPr>
              <w:t>b.</w:t>
            </w:r>
            <w:r w:rsidRPr="008A4718">
              <w:rPr>
                <w:rFonts w:hint="eastAsia"/>
              </w:rPr>
              <w:t>统计浮窗展示三区调整资源情况表</w:t>
            </w:r>
          </w:p>
          <w:p w:rsidR="00A17186" w:rsidRPr="008A4718" w:rsidRDefault="008A4718">
            <w:pPr>
              <w:widowControl/>
              <w:jc w:val="left"/>
            </w:pPr>
            <w:r w:rsidRPr="008A4718">
              <w:rPr>
                <w:rFonts w:hint="eastAsia"/>
              </w:rPr>
              <w:t>（</w:t>
            </w:r>
            <w:r w:rsidRPr="008A4718">
              <w:rPr>
                <w:rFonts w:hint="eastAsia"/>
              </w:rPr>
              <w:t>3</w:t>
            </w:r>
            <w:r w:rsidRPr="008A4718">
              <w:rPr>
                <w:rFonts w:hint="eastAsia"/>
              </w:rPr>
              <w:t>）优化结果预测（</w:t>
            </w:r>
            <w:r w:rsidRPr="008A4718">
              <w:rPr>
                <w:rFonts w:hint="eastAsia"/>
              </w:rPr>
              <w:t>0-3</w:t>
            </w:r>
            <w:r w:rsidRPr="008A4718">
              <w:rPr>
                <w:rFonts w:hint="eastAsia"/>
              </w:rPr>
              <w:t>）</w:t>
            </w:r>
          </w:p>
          <w:p w:rsidR="00A17186" w:rsidRPr="008A4718" w:rsidRDefault="008A4718">
            <w:pPr>
              <w:widowControl/>
              <w:jc w:val="left"/>
              <w:rPr>
                <w:rFonts w:asciiTheme="minorEastAsia" w:eastAsiaTheme="minorEastAsia" w:hAnsiTheme="minorEastAsia" w:cs="宋体"/>
                <w:kern w:val="0"/>
                <w:szCs w:val="21"/>
              </w:rPr>
            </w:pPr>
            <w:r w:rsidRPr="008A4718">
              <w:rPr>
                <w:rFonts w:hint="eastAsia"/>
              </w:rPr>
              <w:t>主要功能剔除不符合现状及规划要求的图斑、增加调整后备资源图斑以预测调整结果并计算相关指标。具体内容包括：</w:t>
            </w:r>
            <w:r w:rsidRPr="008A4718">
              <w:rPr>
                <w:rFonts w:hint="eastAsia"/>
              </w:rPr>
              <w:t>a.</w:t>
            </w:r>
            <w:r w:rsidRPr="008A4718">
              <w:rPr>
                <w:rFonts w:hint="eastAsia"/>
              </w:rPr>
              <w:t>地图展示优化后的永久基本农田储备区、高标准农田后备资源、粮食生产功能区备资源情况；</w:t>
            </w:r>
            <w:r w:rsidRPr="008A4718">
              <w:rPr>
                <w:rFonts w:hint="eastAsia"/>
              </w:rPr>
              <w:t>b.</w:t>
            </w:r>
            <w:r w:rsidRPr="008A4718">
              <w:rPr>
                <w:rFonts w:hint="eastAsia"/>
              </w:rPr>
              <w:t>统计浮窗展示三区优化资源情况表及优化后三区的套合情况。</w:t>
            </w:r>
          </w:p>
        </w:tc>
        <w:tc>
          <w:tcPr>
            <w:tcW w:w="765" w:type="dxa"/>
            <w:tcBorders>
              <w:top w:val="single" w:sz="4" w:space="0" w:color="auto"/>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Theme="minorEastAsia" w:eastAsiaTheme="minorEastAsia" w:hAnsiTheme="minorEastAsia" w:cs="宋体"/>
                <w:kern w:val="0"/>
                <w:szCs w:val="21"/>
              </w:rPr>
            </w:pPr>
            <w:r w:rsidRPr="008A4718">
              <w:rPr>
                <w:rFonts w:asciiTheme="minorEastAsia" w:eastAsiaTheme="minorEastAsia" w:hAnsiTheme="minorEastAsia" w:cs="宋体" w:hint="eastAsia"/>
                <w:kern w:val="0"/>
                <w:szCs w:val="21"/>
              </w:rPr>
              <w:t>18</w:t>
            </w:r>
            <w:r w:rsidRPr="008A4718">
              <w:rPr>
                <w:rFonts w:asciiTheme="minorEastAsia" w:eastAsiaTheme="minorEastAsia" w:hAnsiTheme="minorEastAsia" w:cs="宋体" w:hint="eastAsia"/>
                <w:kern w:val="0"/>
                <w:szCs w:val="21"/>
              </w:rPr>
              <w:t>分</w:t>
            </w:r>
          </w:p>
        </w:tc>
      </w:tr>
    </w:tbl>
    <w:p w:rsidR="00A17186" w:rsidRPr="008A4718" w:rsidRDefault="008A4718">
      <w:pPr>
        <w:spacing w:line="360" w:lineRule="exact"/>
        <w:jc w:val="left"/>
        <w:rPr>
          <w:rFonts w:ascii="仿宋" w:eastAsia="仿宋" w:hAnsi="仿宋" w:cs="仿宋"/>
          <w:szCs w:val="21"/>
        </w:rPr>
      </w:pPr>
      <w:r w:rsidRPr="008A4718">
        <w:rPr>
          <w:rFonts w:ascii="仿宋" w:eastAsia="仿宋" w:hAnsi="仿宋" w:cs="仿宋" w:hint="eastAsia"/>
          <w:szCs w:val="21"/>
        </w:rPr>
        <w:t>注</w:t>
      </w:r>
      <w:r w:rsidRPr="008A4718">
        <w:rPr>
          <w:rFonts w:ascii="仿宋" w:eastAsia="仿宋" w:hAnsi="仿宋" w:cs="仿宋" w:hint="eastAsia"/>
          <w:szCs w:val="21"/>
        </w:rPr>
        <w:t>1</w:t>
      </w:r>
      <w:r w:rsidRPr="008A4718">
        <w:rPr>
          <w:rFonts w:ascii="仿宋" w:eastAsia="仿宋" w:hAnsi="仿宋" w:cs="仿宋" w:hint="eastAsia"/>
          <w:szCs w:val="21"/>
        </w:rPr>
        <w:t>：对省级以上主管部门认定的首台套产品，自纳入《省推广应用指导目录》起三年内参加政府采购活动，视同已具备相应销售业绩，业绩分为满分。</w:t>
      </w:r>
    </w:p>
    <w:p w:rsidR="00A17186" w:rsidRPr="008A4718" w:rsidRDefault="008A4718">
      <w:pPr>
        <w:spacing w:line="360" w:lineRule="exact"/>
        <w:jc w:val="left"/>
        <w:rPr>
          <w:rFonts w:ascii="仿宋" w:eastAsia="仿宋" w:hAnsi="仿宋" w:cs="仿宋"/>
          <w:szCs w:val="21"/>
        </w:rPr>
      </w:pPr>
      <w:r w:rsidRPr="008A4718">
        <w:rPr>
          <w:rFonts w:ascii="仿宋" w:eastAsia="仿宋" w:hAnsi="仿宋" w:cs="仿宋" w:hint="eastAsia"/>
          <w:szCs w:val="21"/>
        </w:rPr>
        <w:t>注</w:t>
      </w:r>
      <w:r w:rsidRPr="008A4718">
        <w:rPr>
          <w:rFonts w:ascii="仿宋" w:eastAsia="仿宋" w:hAnsi="仿宋" w:cs="仿宋"/>
          <w:szCs w:val="21"/>
        </w:rPr>
        <w:t>2</w:t>
      </w:r>
      <w:r w:rsidRPr="008A4718">
        <w:rPr>
          <w:rFonts w:ascii="仿宋" w:eastAsia="仿宋" w:hAnsi="仿宋" w:cs="仿宋" w:hint="eastAsia"/>
          <w:szCs w:val="21"/>
        </w:rPr>
        <w:t>：因企事业改革机构重组、合并、公司名称变更需提供机构改革相关证明文件。</w:t>
      </w:r>
    </w:p>
    <w:p w:rsidR="00A17186" w:rsidRPr="008A4718" w:rsidRDefault="008A4718">
      <w:pPr>
        <w:spacing w:line="440" w:lineRule="exact"/>
        <w:rPr>
          <w:rFonts w:ascii="仿宋_GB2312" w:eastAsia="仿宋_GB2312" w:hAnsi="宋体"/>
          <w:b/>
          <w:bCs/>
          <w:iCs/>
          <w:sz w:val="24"/>
        </w:rPr>
      </w:pPr>
      <w:r w:rsidRPr="008A4718">
        <w:rPr>
          <w:rFonts w:ascii="仿宋_GB2312" w:eastAsia="仿宋_GB2312" w:hAnsi="宋体" w:hint="eastAsia"/>
          <w:b/>
          <w:sz w:val="24"/>
          <w:bdr w:val="single" w:sz="4" w:space="0" w:color="auto"/>
        </w:rPr>
        <w:t>02</w:t>
      </w:r>
      <w:r w:rsidRPr="008A4718">
        <w:rPr>
          <w:rFonts w:ascii="仿宋_GB2312" w:eastAsia="仿宋_GB2312" w:hAnsi="宋体" w:hint="eastAsia"/>
          <w:b/>
          <w:sz w:val="24"/>
          <w:bdr w:val="single" w:sz="4" w:space="0" w:color="auto"/>
        </w:rPr>
        <w:t>标</w:t>
      </w:r>
      <w:r w:rsidRPr="008A4718">
        <w:rPr>
          <w:rFonts w:ascii="仿宋_GB2312" w:eastAsia="仿宋_GB2312" w:hAnsi="宋体" w:hint="eastAsia"/>
          <w:b/>
          <w:bCs/>
          <w:iCs/>
          <w:sz w:val="24"/>
        </w:rPr>
        <w:t>商务技术分（</w:t>
      </w:r>
      <w:r w:rsidRPr="008A4718">
        <w:rPr>
          <w:rFonts w:ascii="仿宋_GB2312" w:eastAsia="仿宋_GB2312" w:hAnsi="宋体" w:hint="eastAsia"/>
          <w:b/>
          <w:bCs/>
          <w:iCs/>
          <w:sz w:val="24"/>
        </w:rPr>
        <w:t>85</w:t>
      </w:r>
      <w:r w:rsidRPr="008A4718">
        <w:rPr>
          <w:rFonts w:ascii="仿宋_GB2312" w:eastAsia="仿宋_GB2312" w:hAnsi="宋体" w:hint="eastAsia"/>
          <w:b/>
          <w:bCs/>
          <w:iCs/>
          <w:sz w:val="24"/>
        </w:rPr>
        <w:t>分）</w:t>
      </w:r>
    </w:p>
    <w:tbl>
      <w:tblPr>
        <w:tblpPr w:leftFromText="180" w:rightFromText="180" w:vertAnchor="text" w:horzAnchor="page" w:tblpXSpec="center" w:tblpY="448"/>
        <w:tblOverlap w:val="never"/>
        <w:tblW w:w="9280" w:type="dxa"/>
        <w:jc w:val="center"/>
        <w:tblLayout w:type="fixed"/>
        <w:tblLook w:val="04A0"/>
      </w:tblPr>
      <w:tblGrid>
        <w:gridCol w:w="687"/>
        <w:gridCol w:w="1177"/>
        <w:gridCol w:w="6694"/>
        <w:gridCol w:w="722"/>
      </w:tblGrid>
      <w:tr w:rsidR="00A17186" w:rsidRPr="008A4718">
        <w:trPr>
          <w:trHeight w:val="621"/>
          <w:jc w:val="center"/>
        </w:trPr>
        <w:tc>
          <w:tcPr>
            <w:tcW w:w="687" w:type="dxa"/>
            <w:tcBorders>
              <w:top w:val="single" w:sz="8" w:space="0" w:color="auto"/>
              <w:left w:val="single" w:sz="8" w:space="0" w:color="auto"/>
              <w:bottom w:val="single" w:sz="4" w:space="0" w:color="auto"/>
              <w:right w:val="single" w:sz="4" w:space="0" w:color="auto"/>
            </w:tcBorders>
            <w:shd w:val="clear" w:color="auto" w:fill="auto"/>
            <w:vAlign w:val="center"/>
          </w:tcPr>
          <w:p w:rsidR="00A17186" w:rsidRPr="008A4718" w:rsidRDefault="008A4718">
            <w:pPr>
              <w:widowControl/>
              <w:jc w:val="center"/>
              <w:rPr>
                <w:rFonts w:ascii="宋体" w:hAnsi="宋体" w:cs="宋体"/>
                <w:b/>
                <w:bCs/>
                <w:kern w:val="0"/>
                <w:sz w:val="20"/>
                <w:szCs w:val="20"/>
              </w:rPr>
            </w:pPr>
            <w:r w:rsidRPr="008A4718">
              <w:rPr>
                <w:rFonts w:ascii="宋体" w:hAnsi="宋体" w:cs="宋体" w:hint="eastAsia"/>
                <w:b/>
                <w:bCs/>
                <w:kern w:val="0"/>
                <w:sz w:val="20"/>
                <w:szCs w:val="20"/>
              </w:rPr>
              <w:lastRenderedPageBreak/>
              <w:t>序号</w:t>
            </w:r>
          </w:p>
        </w:tc>
        <w:tc>
          <w:tcPr>
            <w:tcW w:w="1177" w:type="dxa"/>
            <w:tcBorders>
              <w:top w:val="single" w:sz="8" w:space="0" w:color="auto"/>
              <w:left w:val="nil"/>
              <w:bottom w:val="single" w:sz="4" w:space="0" w:color="auto"/>
              <w:right w:val="single" w:sz="4" w:space="0" w:color="auto"/>
            </w:tcBorders>
            <w:shd w:val="clear" w:color="auto" w:fill="auto"/>
            <w:vAlign w:val="center"/>
          </w:tcPr>
          <w:p w:rsidR="00A17186" w:rsidRPr="008A4718" w:rsidRDefault="008A4718">
            <w:pPr>
              <w:widowControl/>
              <w:jc w:val="center"/>
              <w:rPr>
                <w:rFonts w:ascii="宋体" w:hAnsi="宋体" w:cs="宋体"/>
                <w:b/>
                <w:bCs/>
                <w:kern w:val="0"/>
                <w:sz w:val="20"/>
                <w:szCs w:val="20"/>
              </w:rPr>
            </w:pPr>
            <w:r w:rsidRPr="008A4718">
              <w:rPr>
                <w:rFonts w:ascii="宋体" w:hAnsi="宋体" w:cs="宋体" w:hint="eastAsia"/>
                <w:b/>
                <w:bCs/>
                <w:kern w:val="0"/>
                <w:sz w:val="20"/>
                <w:szCs w:val="20"/>
              </w:rPr>
              <w:t>评分因素</w:t>
            </w:r>
          </w:p>
        </w:tc>
        <w:tc>
          <w:tcPr>
            <w:tcW w:w="6694" w:type="dxa"/>
            <w:tcBorders>
              <w:top w:val="single" w:sz="8" w:space="0" w:color="auto"/>
              <w:left w:val="nil"/>
              <w:bottom w:val="single" w:sz="4" w:space="0" w:color="auto"/>
              <w:right w:val="single" w:sz="4" w:space="0" w:color="auto"/>
            </w:tcBorders>
            <w:shd w:val="clear" w:color="auto" w:fill="auto"/>
            <w:vAlign w:val="center"/>
          </w:tcPr>
          <w:p w:rsidR="00A17186" w:rsidRPr="008A4718" w:rsidRDefault="008A4718">
            <w:pPr>
              <w:widowControl/>
              <w:jc w:val="center"/>
              <w:rPr>
                <w:rFonts w:ascii="宋体" w:hAnsi="宋体" w:cs="宋体"/>
                <w:b/>
                <w:bCs/>
                <w:kern w:val="0"/>
                <w:sz w:val="20"/>
                <w:szCs w:val="20"/>
              </w:rPr>
            </w:pPr>
            <w:r w:rsidRPr="008A4718">
              <w:rPr>
                <w:rFonts w:ascii="宋体" w:hAnsi="宋体" w:cs="宋体" w:hint="eastAsia"/>
                <w:b/>
                <w:bCs/>
                <w:kern w:val="0"/>
                <w:sz w:val="20"/>
                <w:szCs w:val="20"/>
              </w:rPr>
              <w:t>评分细则</w:t>
            </w:r>
            <w:r w:rsidRPr="008A4718">
              <w:rPr>
                <w:rFonts w:ascii="宋体" w:hAnsi="宋体" w:cs="宋体" w:hint="eastAsia"/>
                <w:kern w:val="0"/>
                <w:sz w:val="20"/>
                <w:szCs w:val="20"/>
              </w:rPr>
              <w:t xml:space="preserve">　</w:t>
            </w:r>
          </w:p>
        </w:tc>
        <w:tc>
          <w:tcPr>
            <w:tcW w:w="722" w:type="dxa"/>
            <w:tcBorders>
              <w:top w:val="single" w:sz="8" w:space="0" w:color="auto"/>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宋体" w:hAnsi="宋体" w:cs="宋体"/>
                <w:b/>
                <w:bCs/>
                <w:kern w:val="0"/>
                <w:sz w:val="20"/>
                <w:szCs w:val="20"/>
              </w:rPr>
            </w:pPr>
            <w:r w:rsidRPr="008A4718">
              <w:rPr>
                <w:rFonts w:ascii="宋体" w:hAnsi="宋体" w:cs="宋体" w:hint="eastAsia"/>
                <w:b/>
                <w:bCs/>
                <w:kern w:val="0"/>
                <w:sz w:val="20"/>
                <w:szCs w:val="20"/>
              </w:rPr>
              <w:t>分值</w:t>
            </w:r>
          </w:p>
        </w:tc>
      </w:tr>
      <w:tr w:rsidR="00A17186" w:rsidRPr="008A4718">
        <w:trPr>
          <w:trHeight w:val="579"/>
          <w:jc w:val="center"/>
        </w:trPr>
        <w:tc>
          <w:tcPr>
            <w:tcW w:w="687" w:type="dxa"/>
            <w:vMerge w:val="restart"/>
            <w:tcBorders>
              <w:top w:val="nil"/>
              <w:left w:val="single" w:sz="8" w:space="0" w:color="auto"/>
              <w:right w:val="single" w:sz="4" w:space="0" w:color="auto"/>
            </w:tcBorders>
            <w:shd w:val="clear" w:color="auto" w:fill="auto"/>
            <w:vAlign w:val="center"/>
          </w:tcPr>
          <w:p w:rsidR="00A17186" w:rsidRPr="008A4718" w:rsidRDefault="008A4718">
            <w:pPr>
              <w:widowControl/>
              <w:jc w:val="center"/>
              <w:rPr>
                <w:kern w:val="0"/>
                <w:sz w:val="20"/>
                <w:szCs w:val="20"/>
              </w:rPr>
            </w:pPr>
            <w:r w:rsidRPr="008A4718">
              <w:rPr>
                <w:rFonts w:hint="eastAsia"/>
                <w:kern w:val="0"/>
                <w:sz w:val="20"/>
                <w:szCs w:val="20"/>
              </w:rPr>
              <w:t>1</w:t>
            </w:r>
          </w:p>
        </w:tc>
        <w:tc>
          <w:tcPr>
            <w:tcW w:w="1177" w:type="dxa"/>
            <w:vMerge w:val="restart"/>
            <w:tcBorders>
              <w:top w:val="nil"/>
              <w:left w:val="single" w:sz="4" w:space="0" w:color="auto"/>
              <w:bottom w:val="single" w:sz="4" w:space="0" w:color="auto"/>
              <w:right w:val="single" w:sz="4" w:space="0" w:color="auto"/>
            </w:tcBorders>
            <w:shd w:val="clear" w:color="auto" w:fill="auto"/>
            <w:vAlign w:val="center"/>
          </w:tcPr>
          <w:p w:rsidR="00A17186" w:rsidRPr="008A4718" w:rsidRDefault="008A4718">
            <w:pPr>
              <w:widowControl/>
              <w:jc w:val="center"/>
              <w:rPr>
                <w:rFonts w:ascii="宋体" w:hAnsi="宋体" w:cs="宋体"/>
                <w:b/>
                <w:bCs/>
                <w:kern w:val="0"/>
                <w:sz w:val="20"/>
                <w:szCs w:val="20"/>
              </w:rPr>
            </w:pPr>
            <w:r w:rsidRPr="008A4718">
              <w:rPr>
                <w:rFonts w:ascii="宋体" w:hAnsi="宋体" w:cs="宋体" w:hint="eastAsia"/>
                <w:b/>
                <w:bCs/>
                <w:kern w:val="0"/>
                <w:sz w:val="20"/>
                <w:szCs w:val="20"/>
              </w:rPr>
              <w:t>投标人综合情况（</w:t>
            </w:r>
            <w:r w:rsidRPr="008A4718">
              <w:rPr>
                <w:rFonts w:ascii="宋体" w:hAnsi="宋体" w:cs="宋体" w:hint="eastAsia"/>
                <w:b/>
                <w:bCs/>
                <w:kern w:val="0"/>
                <w:sz w:val="20"/>
                <w:szCs w:val="20"/>
              </w:rPr>
              <w:t>14.5</w:t>
            </w:r>
            <w:r w:rsidRPr="008A4718">
              <w:rPr>
                <w:rFonts w:ascii="宋体" w:hAnsi="宋体" w:cs="宋体" w:hint="eastAsia"/>
                <w:b/>
                <w:bCs/>
                <w:kern w:val="0"/>
                <w:sz w:val="20"/>
                <w:szCs w:val="20"/>
              </w:rPr>
              <w:t>分）</w:t>
            </w:r>
          </w:p>
        </w:tc>
        <w:tc>
          <w:tcPr>
            <w:tcW w:w="669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宋体" w:hAnsi="宋体" w:cs="宋体"/>
                <w:kern w:val="0"/>
                <w:sz w:val="20"/>
                <w:szCs w:val="20"/>
              </w:rPr>
            </w:pPr>
            <w:r w:rsidRPr="008A4718">
              <w:rPr>
                <w:rFonts w:ascii="宋体" w:hAnsi="宋体" w:cs="宋体" w:hint="eastAsia"/>
                <w:kern w:val="0"/>
                <w:sz w:val="20"/>
                <w:szCs w:val="20"/>
              </w:rPr>
              <w:t>投标人同时具备质量管理体系认证、知识产权管理体系认证证书、信息安全管理体系认证的得</w:t>
            </w:r>
            <w:r w:rsidRPr="008A4718">
              <w:rPr>
                <w:rFonts w:ascii="宋体" w:hAnsi="宋体" w:cs="宋体" w:hint="eastAsia"/>
                <w:kern w:val="0"/>
                <w:sz w:val="20"/>
                <w:szCs w:val="20"/>
              </w:rPr>
              <w:t>1.5</w:t>
            </w:r>
            <w:r w:rsidRPr="008A4718">
              <w:rPr>
                <w:rFonts w:ascii="宋体" w:hAnsi="宋体" w:cs="宋体" w:hint="eastAsia"/>
                <w:kern w:val="0"/>
                <w:sz w:val="20"/>
                <w:szCs w:val="20"/>
              </w:rPr>
              <w:t>分。</w:t>
            </w:r>
            <w:r w:rsidRPr="008A4718">
              <w:rPr>
                <w:rFonts w:ascii="宋体" w:hAnsi="宋体" w:cs="宋体" w:hint="eastAsia"/>
                <w:b/>
                <w:bCs/>
                <w:kern w:val="0"/>
                <w:sz w:val="20"/>
                <w:szCs w:val="20"/>
              </w:rPr>
              <w:t>（提供相关证明复印件并加盖公章）</w:t>
            </w:r>
          </w:p>
        </w:tc>
        <w:tc>
          <w:tcPr>
            <w:tcW w:w="722"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宋体" w:hAnsi="宋体" w:cs="宋体"/>
                <w:kern w:val="0"/>
                <w:sz w:val="20"/>
                <w:szCs w:val="20"/>
              </w:rPr>
            </w:pPr>
            <w:r w:rsidRPr="008A4718">
              <w:rPr>
                <w:rFonts w:ascii="宋体" w:hAnsi="宋体" w:cs="宋体" w:hint="eastAsia"/>
                <w:kern w:val="0"/>
                <w:sz w:val="20"/>
                <w:szCs w:val="20"/>
              </w:rPr>
              <w:t>1.5</w:t>
            </w:r>
          </w:p>
        </w:tc>
      </w:tr>
      <w:tr w:rsidR="00A17186" w:rsidRPr="008A4718">
        <w:trPr>
          <w:trHeight w:val="1169"/>
          <w:jc w:val="center"/>
        </w:trPr>
        <w:tc>
          <w:tcPr>
            <w:tcW w:w="687" w:type="dxa"/>
            <w:vMerge/>
            <w:tcBorders>
              <w:left w:val="single" w:sz="8" w:space="0" w:color="auto"/>
              <w:bottom w:val="single" w:sz="4" w:space="0" w:color="auto"/>
              <w:right w:val="single" w:sz="4" w:space="0" w:color="auto"/>
            </w:tcBorders>
            <w:shd w:val="clear" w:color="auto" w:fill="auto"/>
            <w:vAlign w:val="center"/>
          </w:tcPr>
          <w:p w:rsidR="00A17186" w:rsidRPr="008A4718" w:rsidRDefault="00A17186">
            <w:pPr>
              <w:widowControl/>
              <w:jc w:val="center"/>
              <w:rPr>
                <w:rFonts w:ascii="Calibri" w:hAnsi="Calibri" w:cs="宋体"/>
                <w:kern w:val="0"/>
                <w:sz w:val="20"/>
                <w:szCs w:val="20"/>
              </w:rPr>
            </w:pPr>
          </w:p>
        </w:tc>
        <w:tc>
          <w:tcPr>
            <w:tcW w:w="1177" w:type="dxa"/>
            <w:vMerge/>
            <w:tcBorders>
              <w:top w:val="nil"/>
              <w:left w:val="single" w:sz="4" w:space="0" w:color="auto"/>
              <w:bottom w:val="single" w:sz="4" w:space="0" w:color="auto"/>
              <w:right w:val="single" w:sz="4" w:space="0" w:color="auto"/>
            </w:tcBorders>
            <w:vAlign w:val="center"/>
          </w:tcPr>
          <w:p w:rsidR="00A17186" w:rsidRPr="008A4718" w:rsidRDefault="00A17186">
            <w:pPr>
              <w:widowControl/>
              <w:jc w:val="left"/>
              <w:rPr>
                <w:rFonts w:ascii="宋体" w:hAnsi="宋体" w:cs="宋体"/>
                <w:b/>
                <w:bCs/>
                <w:kern w:val="0"/>
                <w:sz w:val="20"/>
                <w:szCs w:val="20"/>
              </w:rPr>
            </w:pPr>
          </w:p>
        </w:tc>
        <w:tc>
          <w:tcPr>
            <w:tcW w:w="669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宋体" w:hAnsi="宋体" w:cs="宋体"/>
                <w:kern w:val="0"/>
                <w:sz w:val="20"/>
                <w:szCs w:val="20"/>
              </w:rPr>
            </w:pPr>
            <w:r w:rsidRPr="008A4718">
              <w:rPr>
                <w:rFonts w:ascii="宋体" w:hAnsi="宋体" w:cs="宋体" w:hint="eastAsia"/>
                <w:kern w:val="0"/>
                <w:sz w:val="20"/>
                <w:szCs w:val="20"/>
              </w:rPr>
              <w:t>投标人参与信息技术服务标准研究、制定的，参与省级标准制定的得</w:t>
            </w:r>
            <w:r w:rsidRPr="008A4718">
              <w:rPr>
                <w:rFonts w:ascii="宋体" w:hAnsi="宋体" w:cs="宋体" w:hint="eastAsia"/>
                <w:kern w:val="0"/>
                <w:sz w:val="20"/>
                <w:szCs w:val="20"/>
              </w:rPr>
              <w:t>1</w:t>
            </w:r>
            <w:r w:rsidRPr="008A4718">
              <w:rPr>
                <w:rFonts w:ascii="宋体" w:hAnsi="宋体" w:cs="宋体" w:hint="eastAsia"/>
                <w:kern w:val="0"/>
                <w:sz w:val="20"/>
                <w:szCs w:val="20"/>
              </w:rPr>
              <w:t>分，参与国家级标准制定的得</w:t>
            </w:r>
            <w:r w:rsidRPr="008A4718">
              <w:rPr>
                <w:rFonts w:ascii="宋体" w:hAnsi="宋体" w:cs="宋体" w:hint="eastAsia"/>
                <w:kern w:val="0"/>
                <w:sz w:val="20"/>
                <w:szCs w:val="20"/>
              </w:rPr>
              <w:t>2</w:t>
            </w:r>
            <w:r w:rsidRPr="008A4718">
              <w:rPr>
                <w:rFonts w:ascii="宋体" w:hAnsi="宋体" w:cs="宋体" w:hint="eastAsia"/>
                <w:kern w:val="0"/>
                <w:sz w:val="20"/>
                <w:szCs w:val="20"/>
              </w:rPr>
              <w:t>分。</w:t>
            </w:r>
            <w:r w:rsidRPr="008A4718">
              <w:rPr>
                <w:rFonts w:ascii="宋体" w:hAnsi="宋体" w:cs="宋体" w:hint="eastAsia"/>
                <w:b/>
                <w:bCs/>
                <w:kern w:val="0"/>
                <w:sz w:val="20"/>
                <w:szCs w:val="20"/>
              </w:rPr>
              <w:t>（提供相关证明复印件并加盖公章，未提供或以行业标准、团体标准代替，不符合条件的不得分）</w:t>
            </w:r>
          </w:p>
        </w:tc>
        <w:tc>
          <w:tcPr>
            <w:tcW w:w="722"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宋体" w:hAnsi="宋体" w:cs="宋体"/>
                <w:kern w:val="0"/>
                <w:sz w:val="20"/>
                <w:szCs w:val="20"/>
              </w:rPr>
            </w:pPr>
            <w:r w:rsidRPr="008A4718">
              <w:rPr>
                <w:rFonts w:ascii="宋体" w:hAnsi="宋体" w:cs="宋体" w:hint="eastAsia"/>
                <w:kern w:val="0"/>
                <w:sz w:val="20"/>
                <w:szCs w:val="20"/>
              </w:rPr>
              <w:t>2</w:t>
            </w:r>
          </w:p>
        </w:tc>
      </w:tr>
      <w:tr w:rsidR="00A17186" w:rsidRPr="008A4718">
        <w:trPr>
          <w:trHeight w:val="191"/>
          <w:jc w:val="center"/>
        </w:trPr>
        <w:tc>
          <w:tcPr>
            <w:tcW w:w="687" w:type="dxa"/>
            <w:vMerge/>
            <w:tcBorders>
              <w:left w:val="single" w:sz="8" w:space="0" w:color="auto"/>
              <w:bottom w:val="single" w:sz="4" w:space="0" w:color="auto"/>
              <w:right w:val="single" w:sz="4" w:space="0" w:color="auto"/>
            </w:tcBorders>
            <w:shd w:val="clear" w:color="auto" w:fill="auto"/>
            <w:vAlign w:val="center"/>
          </w:tcPr>
          <w:p w:rsidR="00A17186" w:rsidRPr="008A4718" w:rsidRDefault="00A17186">
            <w:pPr>
              <w:widowControl/>
              <w:jc w:val="center"/>
              <w:rPr>
                <w:rFonts w:ascii="Calibri" w:hAnsi="Calibri" w:cs="宋体"/>
                <w:kern w:val="0"/>
                <w:sz w:val="20"/>
                <w:szCs w:val="20"/>
              </w:rPr>
            </w:pPr>
          </w:p>
        </w:tc>
        <w:tc>
          <w:tcPr>
            <w:tcW w:w="1177" w:type="dxa"/>
            <w:vMerge/>
            <w:tcBorders>
              <w:top w:val="nil"/>
              <w:left w:val="single" w:sz="4" w:space="0" w:color="auto"/>
              <w:bottom w:val="single" w:sz="4" w:space="0" w:color="auto"/>
              <w:right w:val="single" w:sz="4" w:space="0" w:color="auto"/>
            </w:tcBorders>
            <w:vAlign w:val="center"/>
          </w:tcPr>
          <w:p w:rsidR="00A17186" w:rsidRPr="008A4718" w:rsidRDefault="00A17186">
            <w:pPr>
              <w:widowControl/>
              <w:jc w:val="left"/>
              <w:rPr>
                <w:rFonts w:ascii="宋体" w:hAnsi="宋体" w:cs="宋体"/>
                <w:b/>
                <w:bCs/>
                <w:kern w:val="0"/>
                <w:sz w:val="20"/>
                <w:szCs w:val="20"/>
              </w:rPr>
            </w:pPr>
          </w:p>
        </w:tc>
        <w:tc>
          <w:tcPr>
            <w:tcW w:w="6694" w:type="dxa"/>
            <w:tcBorders>
              <w:top w:val="single" w:sz="4" w:space="0" w:color="auto"/>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宋体" w:hAnsi="宋体" w:cs="宋体"/>
                <w:kern w:val="0"/>
                <w:sz w:val="20"/>
                <w:szCs w:val="20"/>
              </w:rPr>
            </w:pPr>
            <w:r w:rsidRPr="008A4718">
              <w:rPr>
                <w:rFonts w:ascii="宋体" w:hAnsi="宋体" w:cs="宋体" w:hint="eastAsia"/>
                <w:kern w:val="0"/>
                <w:sz w:val="20"/>
                <w:szCs w:val="20"/>
              </w:rPr>
              <w:t>投标人同时具有</w:t>
            </w:r>
            <w:r w:rsidRPr="008A4718">
              <w:rPr>
                <w:rFonts w:ascii="宋体" w:hAnsi="宋体" w:cs="宋体" w:hint="eastAsia"/>
                <w:kern w:val="0"/>
                <w:sz w:val="20"/>
                <w:szCs w:val="20"/>
              </w:rPr>
              <w:t>ITSS</w:t>
            </w:r>
            <w:r w:rsidRPr="008A4718">
              <w:rPr>
                <w:rFonts w:ascii="宋体" w:hAnsi="宋体" w:cs="宋体" w:hint="eastAsia"/>
                <w:kern w:val="0"/>
                <w:sz w:val="20"/>
                <w:szCs w:val="20"/>
              </w:rPr>
              <w:t>信息技术服务咨询设计标准符合性证书、</w:t>
            </w:r>
            <w:r w:rsidRPr="008A4718">
              <w:rPr>
                <w:rFonts w:ascii="宋体" w:hAnsi="宋体" w:cs="宋体" w:hint="eastAsia"/>
                <w:kern w:val="0"/>
                <w:sz w:val="20"/>
                <w:szCs w:val="20"/>
              </w:rPr>
              <w:t>CS</w:t>
            </w:r>
            <w:r w:rsidRPr="008A4718">
              <w:rPr>
                <w:rFonts w:ascii="宋体" w:hAnsi="宋体" w:cs="宋体" w:hint="eastAsia"/>
                <w:kern w:val="0"/>
                <w:sz w:val="20"/>
                <w:szCs w:val="20"/>
              </w:rPr>
              <w:t>信息系统建设和服务能力等级证书、信息安全服务认证风险评估资质、信息安全服务认证安全运维资质的，得</w:t>
            </w:r>
            <w:r w:rsidRPr="008A4718">
              <w:rPr>
                <w:rFonts w:ascii="宋体" w:hAnsi="宋体" w:cs="宋体" w:hint="eastAsia"/>
                <w:kern w:val="0"/>
                <w:sz w:val="20"/>
                <w:szCs w:val="20"/>
              </w:rPr>
              <w:t>6</w:t>
            </w:r>
            <w:r w:rsidRPr="008A4718">
              <w:rPr>
                <w:rFonts w:ascii="宋体" w:hAnsi="宋体" w:cs="宋体" w:hint="eastAsia"/>
                <w:kern w:val="0"/>
                <w:sz w:val="20"/>
                <w:szCs w:val="20"/>
              </w:rPr>
              <w:t>分，缺一项不得分。</w:t>
            </w:r>
          </w:p>
        </w:tc>
        <w:tc>
          <w:tcPr>
            <w:tcW w:w="722" w:type="dxa"/>
            <w:tcBorders>
              <w:top w:val="single" w:sz="4" w:space="0" w:color="auto"/>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宋体" w:hAnsi="宋体" w:cs="宋体"/>
                <w:kern w:val="0"/>
                <w:sz w:val="20"/>
                <w:szCs w:val="20"/>
              </w:rPr>
            </w:pPr>
            <w:r w:rsidRPr="008A4718">
              <w:rPr>
                <w:rFonts w:ascii="宋体" w:hAnsi="宋体" w:cs="宋体" w:hint="eastAsia"/>
                <w:kern w:val="0"/>
                <w:sz w:val="20"/>
                <w:szCs w:val="20"/>
              </w:rPr>
              <w:t>6</w:t>
            </w:r>
          </w:p>
        </w:tc>
      </w:tr>
      <w:tr w:rsidR="00A17186" w:rsidRPr="008A4718">
        <w:trPr>
          <w:trHeight w:val="1297"/>
          <w:jc w:val="center"/>
        </w:trPr>
        <w:tc>
          <w:tcPr>
            <w:tcW w:w="687" w:type="dxa"/>
            <w:vMerge/>
            <w:tcBorders>
              <w:left w:val="single" w:sz="8" w:space="0" w:color="auto"/>
              <w:bottom w:val="single" w:sz="4" w:space="0" w:color="auto"/>
              <w:right w:val="single" w:sz="4" w:space="0" w:color="auto"/>
            </w:tcBorders>
            <w:shd w:val="clear" w:color="auto" w:fill="auto"/>
            <w:vAlign w:val="center"/>
          </w:tcPr>
          <w:p w:rsidR="00A17186" w:rsidRPr="008A4718" w:rsidRDefault="00A17186">
            <w:pPr>
              <w:widowControl/>
              <w:jc w:val="center"/>
              <w:rPr>
                <w:rFonts w:ascii="Calibri" w:hAnsi="Calibri" w:cs="宋体"/>
                <w:kern w:val="0"/>
                <w:sz w:val="20"/>
                <w:szCs w:val="20"/>
              </w:rPr>
            </w:pPr>
          </w:p>
        </w:tc>
        <w:tc>
          <w:tcPr>
            <w:tcW w:w="1177" w:type="dxa"/>
            <w:vMerge/>
            <w:tcBorders>
              <w:left w:val="single" w:sz="4" w:space="0" w:color="auto"/>
              <w:bottom w:val="single" w:sz="4" w:space="0" w:color="auto"/>
              <w:right w:val="single" w:sz="4" w:space="0" w:color="auto"/>
            </w:tcBorders>
            <w:vAlign w:val="center"/>
          </w:tcPr>
          <w:p w:rsidR="00A17186" w:rsidRPr="008A4718" w:rsidRDefault="00A17186">
            <w:pPr>
              <w:widowControl/>
              <w:jc w:val="left"/>
              <w:rPr>
                <w:rFonts w:ascii="宋体" w:hAnsi="宋体" w:cs="宋体"/>
                <w:b/>
                <w:bCs/>
                <w:kern w:val="0"/>
                <w:sz w:val="20"/>
                <w:szCs w:val="20"/>
              </w:rPr>
            </w:pPr>
          </w:p>
        </w:tc>
        <w:tc>
          <w:tcPr>
            <w:tcW w:w="6694" w:type="dxa"/>
            <w:tcBorders>
              <w:top w:val="single" w:sz="4" w:space="0" w:color="auto"/>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宋体" w:hAnsi="宋体" w:cs="宋体"/>
                <w:kern w:val="0"/>
                <w:sz w:val="20"/>
                <w:szCs w:val="20"/>
              </w:rPr>
            </w:pPr>
            <w:r w:rsidRPr="008A4718">
              <w:rPr>
                <w:rFonts w:ascii="宋体" w:hAnsi="宋体" w:cs="宋体" w:hint="eastAsia"/>
                <w:kern w:val="0"/>
                <w:sz w:val="20"/>
                <w:szCs w:val="20"/>
              </w:rPr>
              <w:t>投标人提供信息系统工程项目管理平台软件、风险控制及预警平台软件、网络安全测试系统软件、信息化项目审计协助管理系统软件、大数据监控平台软件等管控软件，每具有一个软件著作权登记证书的得</w:t>
            </w:r>
            <w:r w:rsidRPr="008A4718">
              <w:rPr>
                <w:rFonts w:ascii="宋体" w:hAnsi="宋体" w:cs="宋体" w:hint="eastAsia"/>
                <w:kern w:val="0"/>
                <w:sz w:val="20"/>
                <w:szCs w:val="20"/>
              </w:rPr>
              <w:t>1</w:t>
            </w:r>
            <w:r w:rsidRPr="008A4718">
              <w:rPr>
                <w:rFonts w:ascii="宋体" w:hAnsi="宋体" w:cs="宋体" w:hint="eastAsia"/>
                <w:kern w:val="0"/>
                <w:sz w:val="20"/>
                <w:szCs w:val="20"/>
              </w:rPr>
              <w:t>分，最高得</w:t>
            </w:r>
            <w:r w:rsidRPr="008A4718">
              <w:rPr>
                <w:rFonts w:ascii="宋体" w:hAnsi="宋体" w:cs="宋体" w:hint="eastAsia"/>
                <w:kern w:val="0"/>
                <w:sz w:val="20"/>
                <w:szCs w:val="20"/>
              </w:rPr>
              <w:t>5</w:t>
            </w:r>
            <w:r w:rsidRPr="008A4718">
              <w:rPr>
                <w:rFonts w:ascii="宋体" w:hAnsi="宋体" w:cs="宋体" w:hint="eastAsia"/>
                <w:kern w:val="0"/>
                <w:sz w:val="20"/>
                <w:szCs w:val="20"/>
              </w:rPr>
              <w:t>分。</w:t>
            </w:r>
            <w:r w:rsidRPr="008A4718">
              <w:rPr>
                <w:rFonts w:ascii="宋体" w:hAnsi="宋体" w:cs="宋体" w:hint="eastAsia"/>
                <w:b/>
                <w:bCs/>
                <w:kern w:val="0"/>
                <w:sz w:val="20"/>
                <w:szCs w:val="20"/>
              </w:rPr>
              <w:t>（提供相关软件著作权登记证书复印件并加盖公章，不提供相关证明不得分）</w:t>
            </w:r>
          </w:p>
        </w:tc>
        <w:tc>
          <w:tcPr>
            <w:tcW w:w="722" w:type="dxa"/>
            <w:tcBorders>
              <w:top w:val="single" w:sz="4" w:space="0" w:color="auto"/>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宋体" w:hAnsi="宋体" w:cs="宋体"/>
                <w:kern w:val="0"/>
                <w:sz w:val="20"/>
                <w:szCs w:val="20"/>
              </w:rPr>
            </w:pPr>
            <w:r w:rsidRPr="008A4718">
              <w:rPr>
                <w:rFonts w:ascii="宋体" w:hAnsi="宋体" w:cs="宋体" w:hint="eastAsia"/>
                <w:kern w:val="0"/>
                <w:sz w:val="20"/>
                <w:szCs w:val="20"/>
              </w:rPr>
              <w:t>5</w:t>
            </w:r>
          </w:p>
        </w:tc>
      </w:tr>
      <w:tr w:rsidR="00A17186" w:rsidRPr="008A4718">
        <w:trPr>
          <w:trHeight w:val="960"/>
          <w:jc w:val="center"/>
        </w:trPr>
        <w:tc>
          <w:tcPr>
            <w:tcW w:w="687" w:type="dxa"/>
            <w:tcBorders>
              <w:top w:val="single" w:sz="4" w:space="0" w:color="auto"/>
              <w:left w:val="single" w:sz="8" w:space="0" w:color="auto"/>
              <w:bottom w:val="single" w:sz="4" w:space="0" w:color="auto"/>
              <w:right w:val="single" w:sz="4" w:space="0" w:color="auto"/>
            </w:tcBorders>
            <w:shd w:val="clear" w:color="auto" w:fill="auto"/>
            <w:vAlign w:val="center"/>
          </w:tcPr>
          <w:p w:rsidR="00A17186" w:rsidRPr="008A4718" w:rsidRDefault="008A4718">
            <w:pPr>
              <w:widowControl/>
              <w:jc w:val="center"/>
              <w:rPr>
                <w:kern w:val="0"/>
                <w:sz w:val="20"/>
                <w:szCs w:val="20"/>
              </w:rPr>
            </w:pPr>
            <w:r w:rsidRPr="008A4718">
              <w:rPr>
                <w:rFonts w:hint="eastAsia"/>
                <w:kern w:val="0"/>
                <w:sz w:val="20"/>
                <w:szCs w:val="20"/>
              </w:rPr>
              <w:t>2</w:t>
            </w:r>
          </w:p>
        </w:tc>
        <w:tc>
          <w:tcPr>
            <w:tcW w:w="1177"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widowControl/>
              <w:jc w:val="center"/>
              <w:rPr>
                <w:rFonts w:ascii="宋体" w:hAnsi="宋体" w:cs="宋体"/>
                <w:b/>
                <w:bCs/>
                <w:kern w:val="0"/>
                <w:sz w:val="20"/>
                <w:szCs w:val="20"/>
              </w:rPr>
            </w:pPr>
            <w:r w:rsidRPr="008A4718">
              <w:rPr>
                <w:rFonts w:asciiTheme="minorEastAsia" w:eastAsiaTheme="minorEastAsia" w:hAnsiTheme="minorEastAsia" w:cs="宋体" w:hint="eastAsia"/>
                <w:b/>
                <w:bCs/>
                <w:kern w:val="0"/>
                <w:sz w:val="20"/>
                <w:szCs w:val="20"/>
              </w:rPr>
              <w:t>投标人类似业绩（</w:t>
            </w:r>
            <w:r w:rsidRPr="008A4718">
              <w:rPr>
                <w:rFonts w:asciiTheme="minorEastAsia" w:eastAsiaTheme="minorEastAsia" w:hAnsiTheme="minorEastAsia" w:cs="宋体" w:hint="eastAsia"/>
                <w:b/>
                <w:bCs/>
                <w:kern w:val="0"/>
                <w:sz w:val="20"/>
                <w:szCs w:val="20"/>
              </w:rPr>
              <w:t>1.5</w:t>
            </w:r>
            <w:r w:rsidRPr="008A4718">
              <w:rPr>
                <w:rFonts w:asciiTheme="minorEastAsia" w:eastAsiaTheme="minorEastAsia" w:hAnsiTheme="minorEastAsia" w:cs="宋体" w:hint="eastAsia"/>
                <w:b/>
                <w:bCs/>
                <w:kern w:val="0"/>
                <w:sz w:val="20"/>
                <w:szCs w:val="20"/>
              </w:rPr>
              <w:t>分）</w:t>
            </w:r>
          </w:p>
        </w:tc>
        <w:tc>
          <w:tcPr>
            <w:tcW w:w="6694" w:type="dxa"/>
            <w:tcBorders>
              <w:top w:val="single" w:sz="4" w:space="0" w:color="auto"/>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宋体" w:hAnsi="宋体" w:cs="宋体"/>
                <w:kern w:val="0"/>
                <w:sz w:val="20"/>
                <w:szCs w:val="20"/>
              </w:rPr>
            </w:pPr>
            <w:r w:rsidRPr="008A4718">
              <w:rPr>
                <w:rFonts w:ascii="宋体" w:hAnsi="宋体" w:cs="宋体" w:hint="eastAsia"/>
                <w:kern w:val="0"/>
                <w:sz w:val="20"/>
                <w:szCs w:val="20"/>
              </w:rPr>
              <w:t>投标人自</w:t>
            </w:r>
            <w:r w:rsidRPr="008A4718">
              <w:rPr>
                <w:rFonts w:ascii="宋体" w:hAnsi="宋体" w:cs="宋体" w:hint="eastAsia"/>
                <w:kern w:val="0"/>
                <w:sz w:val="20"/>
                <w:szCs w:val="20"/>
              </w:rPr>
              <w:t>201</w:t>
            </w:r>
            <w:r w:rsidRPr="008A4718">
              <w:rPr>
                <w:rFonts w:ascii="宋体" w:hAnsi="宋体" w:cs="宋体"/>
                <w:kern w:val="0"/>
                <w:sz w:val="20"/>
                <w:szCs w:val="20"/>
              </w:rPr>
              <w:t>9</w:t>
            </w:r>
            <w:r w:rsidRPr="008A4718">
              <w:rPr>
                <w:rFonts w:ascii="宋体" w:hAnsi="宋体" w:cs="宋体" w:hint="eastAsia"/>
                <w:kern w:val="0"/>
                <w:sz w:val="20"/>
                <w:szCs w:val="20"/>
              </w:rPr>
              <w:t>年</w:t>
            </w:r>
            <w:r w:rsidRPr="008A4718">
              <w:rPr>
                <w:rFonts w:ascii="宋体" w:hAnsi="宋体" w:cs="宋体" w:hint="eastAsia"/>
                <w:kern w:val="0"/>
                <w:sz w:val="20"/>
                <w:szCs w:val="20"/>
              </w:rPr>
              <w:t>1</w:t>
            </w:r>
            <w:r w:rsidRPr="008A4718">
              <w:rPr>
                <w:rFonts w:ascii="宋体" w:hAnsi="宋体" w:cs="宋体" w:hint="eastAsia"/>
                <w:kern w:val="0"/>
                <w:sz w:val="20"/>
                <w:szCs w:val="20"/>
              </w:rPr>
              <w:t>月</w:t>
            </w:r>
            <w:r w:rsidRPr="008A4718">
              <w:rPr>
                <w:rFonts w:ascii="宋体" w:hAnsi="宋体" w:cs="宋体" w:hint="eastAsia"/>
                <w:kern w:val="0"/>
                <w:sz w:val="20"/>
                <w:szCs w:val="20"/>
              </w:rPr>
              <w:t>1</w:t>
            </w:r>
            <w:r w:rsidRPr="008A4718">
              <w:rPr>
                <w:rFonts w:ascii="宋体" w:hAnsi="宋体" w:cs="宋体" w:hint="eastAsia"/>
                <w:kern w:val="0"/>
                <w:sz w:val="20"/>
                <w:szCs w:val="20"/>
              </w:rPr>
              <w:t>日至今承担过类似监理信息化项目，根据合同复印件每个项目得</w:t>
            </w:r>
            <w:r w:rsidRPr="008A4718">
              <w:rPr>
                <w:rFonts w:ascii="宋体" w:hAnsi="宋体" w:cs="宋体" w:hint="eastAsia"/>
                <w:kern w:val="0"/>
                <w:sz w:val="20"/>
                <w:szCs w:val="20"/>
              </w:rPr>
              <w:t>0.3</w:t>
            </w:r>
            <w:r w:rsidRPr="008A4718">
              <w:rPr>
                <w:rFonts w:ascii="宋体" w:hAnsi="宋体" w:cs="宋体" w:hint="eastAsia"/>
                <w:kern w:val="0"/>
                <w:sz w:val="20"/>
                <w:szCs w:val="20"/>
              </w:rPr>
              <w:t>分，投标人近三年获得过行政主管部门颁发的同类奖项得</w:t>
            </w:r>
            <w:r w:rsidRPr="008A4718">
              <w:rPr>
                <w:rFonts w:ascii="宋体" w:hAnsi="宋体" w:cs="宋体" w:hint="eastAsia"/>
                <w:kern w:val="0"/>
                <w:sz w:val="20"/>
                <w:szCs w:val="20"/>
              </w:rPr>
              <w:t>0.6</w:t>
            </w:r>
            <w:r w:rsidRPr="008A4718">
              <w:rPr>
                <w:rFonts w:ascii="宋体" w:hAnsi="宋体" w:cs="宋体" w:hint="eastAsia"/>
                <w:kern w:val="0"/>
                <w:sz w:val="20"/>
                <w:szCs w:val="20"/>
              </w:rPr>
              <w:t>分。本项最多得</w:t>
            </w:r>
            <w:r w:rsidRPr="008A4718">
              <w:rPr>
                <w:rFonts w:ascii="宋体" w:hAnsi="宋体" w:cs="宋体" w:hint="eastAsia"/>
                <w:kern w:val="0"/>
                <w:sz w:val="20"/>
                <w:szCs w:val="20"/>
              </w:rPr>
              <w:t>1.5</w:t>
            </w:r>
            <w:r w:rsidRPr="008A4718">
              <w:rPr>
                <w:rFonts w:ascii="宋体" w:hAnsi="宋体" w:cs="宋体" w:hint="eastAsia"/>
                <w:kern w:val="0"/>
                <w:sz w:val="20"/>
                <w:szCs w:val="20"/>
              </w:rPr>
              <w:t>分。</w:t>
            </w:r>
            <w:r w:rsidRPr="008A4718">
              <w:rPr>
                <w:rFonts w:ascii="宋体" w:hAnsi="宋体" w:cs="宋体" w:hint="eastAsia"/>
                <w:b/>
                <w:bCs/>
                <w:kern w:val="0"/>
                <w:sz w:val="20"/>
                <w:szCs w:val="20"/>
              </w:rPr>
              <w:t>（提供合同及奖项复印件加盖公章，未提供不得分，确认业绩日期以合同签订时间为准）</w:t>
            </w:r>
          </w:p>
        </w:tc>
        <w:tc>
          <w:tcPr>
            <w:tcW w:w="722"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宋体" w:hAnsi="宋体" w:cs="宋体"/>
                <w:kern w:val="0"/>
                <w:sz w:val="20"/>
                <w:szCs w:val="20"/>
              </w:rPr>
            </w:pPr>
            <w:r w:rsidRPr="008A4718">
              <w:rPr>
                <w:rFonts w:ascii="宋体" w:hAnsi="宋体" w:cs="宋体" w:hint="eastAsia"/>
                <w:kern w:val="0"/>
                <w:sz w:val="20"/>
                <w:szCs w:val="20"/>
              </w:rPr>
              <w:t>1.5</w:t>
            </w:r>
          </w:p>
        </w:tc>
      </w:tr>
      <w:tr w:rsidR="00A17186" w:rsidRPr="008A4718">
        <w:trPr>
          <w:trHeight w:val="536"/>
          <w:jc w:val="center"/>
        </w:trPr>
        <w:tc>
          <w:tcPr>
            <w:tcW w:w="687" w:type="dxa"/>
            <w:tcBorders>
              <w:top w:val="nil"/>
              <w:left w:val="single" w:sz="8" w:space="0" w:color="auto"/>
              <w:bottom w:val="single" w:sz="4" w:space="0" w:color="auto"/>
              <w:right w:val="single" w:sz="4" w:space="0" w:color="auto"/>
            </w:tcBorders>
            <w:shd w:val="clear" w:color="auto" w:fill="auto"/>
            <w:vAlign w:val="center"/>
          </w:tcPr>
          <w:p w:rsidR="00A17186" w:rsidRPr="008A4718" w:rsidRDefault="008A4718">
            <w:pPr>
              <w:rPr>
                <w:sz w:val="20"/>
                <w:szCs w:val="20"/>
              </w:rPr>
            </w:pPr>
            <w:r w:rsidRPr="008A4718">
              <w:rPr>
                <w:rFonts w:hint="eastAsia"/>
                <w:sz w:val="20"/>
                <w:szCs w:val="20"/>
              </w:rPr>
              <w:t>3</w:t>
            </w:r>
          </w:p>
        </w:tc>
        <w:tc>
          <w:tcPr>
            <w:tcW w:w="1177" w:type="dxa"/>
            <w:vMerge w:val="restart"/>
            <w:tcBorders>
              <w:top w:val="nil"/>
              <w:left w:val="single" w:sz="4" w:space="0" w:color="auto"/>
              <w:bottom w:val="single" w:sz="4" w:space="0" w:color="auto"/>
              <w:right w:val="single" w:sz="4" w:space="0" w:color="auto"/>
            </w:tcBorders>
            <w:shd w:val="clear" w:color="auto" w:fill="auto"/>
            <w:vAlign w:val="center"/>
          </w:tcPr>
          <w:p w:rsidR="00A17186" w:rsidRPr="008A4718" w:rsidRDefault="008A4718">
            <w:pPr>
              <w:widowControl/>
              <w:jc w:val="center"/>
              <w:rPr>
                <w:rFonts w:ascii="宋体" w:hAnsi="宋体" w:cs="宋体"/>
                <w:b/>
                <w:bCs/>
                <w:kern w:val="0"/>
                <w:sz w:val="20"/>
                <w:szCs w:val="20"/>
              </w:rPr>
            </w:pPr>
            <w:r w:rsidRPr="008A4718">
              <w:rPr>
                <w:rFonts w:ascii="宋体" w:hAnsi="宋体" w:cs="宋体" w:hint="eastAsia"/>
                <w:b/>
                <w:bCs/>
                <w:kern w:val="0"/>
                <w:sz w:val="20"/>
                <w:szCs w:val="20"/>
              </w:rPr>
              <w:t>拟投入项目组人员资质（</w:t>
            </w:r>
            <w:r w:rsidRPr="008A4718">
              <w:rPr>
                <w:rFonts w:ascii="宋体" w:hAnsi="宋体" w:cs="宋体" w:hint="eastAsia"/>
                <w:b/>
                <w:bCs/>
                <w:kern w:val="0"/>
                <w:sz w:val="20"/>
                <w:szCs w:val="20"/>
              </w:rPr>
              <w:t>20</w:t>
            </w:r>
            <w:r w:rsidRPr="008A4718">
              <w:rPr>
                <w:rFonts w:ascii="宋体" w:hAnsi="宋体" w:cs="宋体" w:hint="eastAsia"/>
                <w:b/>
                <w:bCs/>
                <w:kern w:val="0"/>
                <w:sz w:val="20"/>
                <w:szCs w:val="20"/>
              </w:rPr>
              <w:t>分）</w:t>
            </w:r>
          </w:p>
        </w:tc>
        <w:tc>
          <w:tcPr>
            <w:tcW w:w="669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宋体" w:hAnsi="宋体" w:cs="宋体"/>
                <w:kern w:val="0"/>
                <w:sz w:val="20"/>
                <w:szCs w:val="20"/>
              </w:rPr>
            </w:pPr>
            <w:r w:rsidRPr="008A4718">
              <w:rPr>
                <w:rFonts w:ascii="宋体" w:hAnsi="宋体" w:cs="宋体" w:hint="eastAsia"/>
                <w:kern w:val="0"/>
                <w:sz w:val="20"/>
                <w:szCs w:val="20"/>
              </w:rPr>
              <w:t>总监理工程师具备信息系统监理师（软考证书）和信息系统项目管理师（软考证书）基础上，具有高级工程师职称（信息技术专业）、系统架构设计师（高级）（软考证书）、全过程工程项目管理师、软件工程造价师、咨询工程师（投资）登记证书（电子、信息工程（含通信、光电、信息化）专业）、注册信息安全专业人员（</w:t>
            </w:r>
            <w:r w:rsidRPr="008A4718">
              <w:rPr>
                <w:rFonts w:ascii="宋体" w:hAnsi="宋体" w:cs="宋体" w:hint="eastAsia"/>
                <w:kern w:val="0"/>
                <w:sz w:val="20"/>
                <w:szCs w:val="20"/>
              </w:rPr>
              <w:t>CISE</w:t>
            </w:r>
            <w:r w:rsidRPr="008A4718">
              <w:rPr>
                <w:rFonts w:ascii="宋体" w:hAnsi="宋体" w:cs="宋体" w:hint="eastAsia"/>
                <w:kern w:val="0"/>
                <w:sz w:val="20"/>
                <w:szCs w:val="20"/>
              </w:rPr>
              <w:t>）证书、软件测评工程师证书的每项得</w:t>
            </w:r>
            <w:r w:rsidRPr="008A4718">
              <w:rPr>
                <w:rFonts w:ascii="宋体" w:hAnsi="宋体" w:cs="宋体" w:hint="eastAsia"/>
                <w:kern w:val="0"/>
                <w:sz w:val="20"/>
                <w:szCs w:val="20"/>
              </w:rPr>
              <w:t>1</w:t>
            </w:r>
            <w:r w:rsidRPr="008A4718">
              <w:rPr>
                <w:rFonts w:ascii="宋体" w:hAnsi="宋体" w:cs="宋体" w:hint="eastAsia"/>
                <w:kern w:val="0"/>
                <w:sz w:val="20"/>
                <w:szCs w:val="20"/>
              </w:rPr>
              <w:t>分，最多得</w:t>
            </w:r>
            <w:r w:rsidRPr="008A4718">
              <w:rPr>
                <w:rFonts w:ascii="宋体" w:hAnsi="宋体" w:cs="宋体" w:hint="eastAsia"/>
                <w:kern w:val="0"/>
                <w:sz w:val="20"/>
                <w:szCs w:val="20"/>
              </w:rPr>
              <w:t>7</w:t>
            </w:r>
            <w:r w:rsidRPr="008A4718">
              <w:rPr>
                <w:rFonts w:ascii="宋体" w:hAnsi="宋体" w:cs="宋体" w:hint="eastAsia"/>
                <w:kern w:val="0"/>
                <w:sz w:val="20"/>
                <w:szCs w:val="20"/>
              </w:rPr>
              <w:t>分。</w:t>
            </w:r>
          </w:p>
          <w:p w:rsidR="00A17186" w:rsidRPr="008A4718" w:rsidRDefault="008A4718">
            <w:pPr>
              <w:widowControl/>
              <w:jc w:val="left"/>
              <w:rPr>
                <w:rFonts w:ascii="宋体" w:hAnsi="宋体" w:cs="宋体"/>
                <w:kern w:val="0"/>
                <w:sz w:val="20"/>
                <w:szCs w:val="20"/>
              </w:rPr>
            </w:pPr>
            <w:r w:rsidRPr="008A4718">
              <w:rPr>
                <w:rFonts w:ascii="宋体" w:hAnsi="宋体" w:cs="宋体" w:hint="eastAsia"/>
                <w:b/>
                <w:bCs/>
                <w:kern w:val="0"/>
                <w:sz w:val="20"/>
                <w:szCs w:val="20"/>
              </w:rPr>
              <w:t>（总监理工程师必须提供投标人近</w:t>
            </w:r>
            <w:r w:rsidRPr="008A4718">
              <w:rPr>
                <w:rFonts w:ascii="宋体" w:hAnsi="宋体" w:cs="宋体" w:hint="eastAsia"/>
                <w:b/>
                <w:bCs/>
                <w:kern w:val="0"/>
                <w:sz w:val="20"/>
                <w:szCs w:val="20"/>
              </w:rPr>
              <w:t>6</w:t>
            </w:r>
            <w:r w:rsidRPr="008A4718">
              <w:rPr>
                <w:rFonts w:ascii="宋体" w:hAnsi="宋体" w:cs="宋体" w:hint="eastAsia"/>
                <w:b/>
                <w:bCs/>
                <w:kern w:val="0"/>
                <w:sz w:val="20"/>
                <w:szCs w:val="20"/>
              </w:rPr>
              <w:t>个月社保证明复印件加盖公章；并提供有效证书进行评分，未提供或不符合以上条件不得分。软考证书是指计算机技术与软件专业技术资格（水平）考试或取得执业资格证书，提供相关证书复印件加盖公章）</w:t>
            </w:r>
          </w:p>
        </w:tc>
        <w:tc>
          <w:tcPr>
            <w:tcW w:w="722"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宋体" w:hAnsi="宋体" w:cs="宋体"/>
                <w:kern w:val="0"/>
                <w:sz w:val="20"/>
                <w:szCs w:val="20"/>
              </w:rPr>
            </w:pPr>
            <w:r w:rsidRPr="008A4718">
              <w:rPr>
                <w:rFonts w:ascii="宋体" w:hAnsi="宋体" w:cs="宋体" w:hint="eastAsia"/>
                <w:kern w:val="0"/>
                <w:sz w:val="20"/>
                <w:szCs w:val="20"/>
              </w:rPr>
              <w:t>7</w:t>
            </w:r>
          </w:p>
        </w:tc>
      </w:tr>
      <w:tr w:rsidR="00A17186" w:rsidRPr="008A4718">
        <w:trPr>
          <w:trHeight w:val="1920"/>
          <w:jc w:val="center"/>
        </w:trPr>
        <w:tc>
          <w:tcPr>
            <w:tcW w:w="687" w:type="dxa"/>
            <w:tcBorders>
              <w:top w:val="nil"/>
              <w:left w:val="single" w:sz="8" w:space="0" w:color="auto"/>
              <w:bottom w:val="single" w:sz="4" w:space="0" w:color="auto"/>
              <w:right w:val="single" w:sz="4" w:space="0" w:color="auto"/>
            </w:tcBorders>
            <w:shd w:val="clear" w:color="auto" w:fill="auto"/>
            <w:vAlign w:val="center"/>
          </w:tcPr>
          <w:p w:rsidR="00A17186" w:rsidRPr="008A4718" w:rsidRDefault="00A17186">
            <w:pPr>
              <w:rPr>
                <w:sz w:val="20"/>
                <w:szCs w:val="20"/>
              </w:rPr>
            </w:pPr>
          </w:p>
        </w:tc>
        <w:tc>
          <w:tcPr>
            <w:tcW w:w="1177" w:type="dxa"/>
            <w:vMerge/>
            <w:tcBorders>
              <w:top w:val="nil"/>
              <w:left w:val="single" w:sz="4" w:space="0" w:color="auto"/>
              <w:bottom w:val="single" w:sz="4" w:space="0" w:color="auto"/>
              <w:right w:val="single" w:sz="4" w:space="0" w:color="auto"/>
            </w:tcBorders>
            <w:vAlign w:val="center"/>
          </w:tcPr>
          <w:p w:rsidR="00A17186" w:rsidRPr="008A4718" w:rsidRDefault="00A17186">
            <w:pPr>
              <w:widowControl/>
              <w:jc w:val="left"/>
              <w:rPr>
                <w:rFonts w:ascii="宋体" w:hAnsi="宋体" w:cs="宋体"/>
                <w:b/>
                <w:bCs/>
                <w:kern w:val="0"/>
                <w:sz w:val="20"/>
                <w:szCs w:val="20"/>
              </w:rPr>
            </w:pPr>
          </w:p>
        </w:tc>
        <w:tc>
          <w:tcPr>
            <w:tcW w:w="669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宋体" w:hAnsi="宋体" w:cs="宋体"/>
                <w:kern w:val="0"/>
                <w:sz w:val="20"/>
                <w:szCs w:val="20"/>
              </w:rPr>
            </w:pPr>
            <w:r w:rsidRPr="008A4718">
              <w:rPr>
                <w:rFonts w:ascii="宋体" w:hAnsi="宋体" w:cs="宋体" w:hint="eastAsia"/>
                <w:kern w:val="0"/>
                <w:sz w:val="20"/>
                <w:szCs w:val="20"/>
              </w:rPr>
              <w:t>总监理工程师代表具备信息系统监理师（软考证书）和信息系统项目管理师（软考证书）基础上，具有监理工程师执业资格证书（人社部门和住建部门颁发）、建造师（机电专业）（人社部门和住建部门颁发）、注册信息安全专业人员（</w:t>
            </w:r>
            <w:r w:rsidRPr="008A4718">
              <w:rPr>
                <w:rFonts w:ascii="宋体" w:hAnsi="宋体" w:cs="宋体" w:hint="eastAsia"/>
                <w:kern w:val="0"/>
                <w:sz w:val="20"/>
                <w:szCs w:val="20"/>
              </w:rPr>
              <w:t>CISO</w:t>
            </w:r>
            <w:r w:rsidRPr="008A4718">
              <w:rPr>
                <w:rFonts w:ascii="宋体" w:hAnsi="宋体" w:cs="宋体" w:hint="eastAsia"/>
                <w:kern w:val="0"/>
                <w:sz w:val="20"/>
                <w:szCs w:val="20"/>
              </w:rPr>
              <w:t>）证书、高级数据库管理工程师证书的每项得</w:t>
            </w:r>
            <w:r w:rsidRPr="008A4718">
              <w:rPr>
                <w:rFonts w:ascii="宋体" w:hAnsi="宋体" w:cs="宋体" w:hint="eastAsia"/>
                <w:kern w:val="0"/>
                <w:sz w:val="20"/>
                <w:szCs w:val="20"/>
              </w:rPr>
              <w:t>1</w:t>
            </w:r>
            <w:r w:rsidRPr="008A4718">
              <w:rPr>
                <w:rFonts w:ascii="宋体" w:hAnsi="宋体" w:cs="宋体" w:hint="eastAsia"/>
                <w:kern w:val="0"/>
                <w:sz w:val="20"/>
                <w:szCs w:val="20"/>
              </w:rPr>
              <w:t>分，最多得</w:t>
            </w:r>
            <w:r w:rsidRPr="008A4718">
              <w:rPr>
                <w:rFonts w:ascii="宋体" w:hAnsi="宋体" w:cs="宋体" w:hint="eastAsia"/>
                <w:kern w:val="0"/>
                <w:sz w:val="20"/>
                <w:szCs w:val="20"/>
              </w:rPr>
              <w:t>4</w:t>
            </w:r>
            <w:r w:rsidRPr="008A4718">
              <w:rPr>
                <w:rFonts w:ascii="宋体" w:hAnsi="宋体" w:cs="宋体" w:hint="eastAsia"/>
                <w:kern w:val="0"/>
                <w:sz w:val="20"/>
                <w:szCs w:val="20"/>
              </w:rPr>
              <w:t>分。</w:t>
            </w:r>
          </w:p>
          <w:p w:rsidR="00A17186" w:rsidRPr="008A4718" w:rsidRDefault="008A4718">
            <w:pPr>
              <w:widowControl/>
              <w:jc w:val="left"/>
              <w:rPr>
                <w:rFonts w:ascii="宋体" w:hAnsi="宋体" w:cs="宋体"/>
                <w:kern w:val="0"/>
                <w:sz w:val="20"/>
                <w:szCs w:val="20"/>
              </w:rPr>
            </w:pPr>
            <w:r w:rsidRPr="008A4718">
              <w:rPr>
                <w:rFonts w:hint="eastAsia"/>
                <w:b/>
                <w:bCs/>
                <w:sz w:val="20"/>
                <w:szCs w:val="20"/>
              </w:rPr>
              <w:t>（总监理工程师代表必须提供投标人近</w:t>
            </w:r>
            <w:r w:rsidRPr="008A4718">
              <w:rPr>
                <w:rFonts w:hint="eastAsia"/>
                <w:b/>
                <w:bCs/>
                <w:sz w:val="20"/>
                <w:szCs w:val="20"/>
              </w:rPr>
              <w:t>6</w:t>
            </w:r>
            <w:r w:rsidRPr="008A4718">
              <w:rPr>
                <w:rFonts w:hint="eastAsia"/>
                <w:b/>
                <w:bCs/>
                <w:sz w:val="20"/>
                <w:szCs w:val="20"/>
              </w:rPr>
              <w:t>个月社保证明复印件加盖公章；并提供有效证书进行评分，未提供或不符合以上条件不得分。软考证书是指计算机技术与软件专业技术资格（水平）考试或取得执业资格证书。提供复印件加盖公章。人社部门、住建部门颁发的证书指人力资源和社会保障部门、住房和城乡建设部门等政府部门颁发的证书）</w:t>
            </w:r>
          </w:p>
        </w:tc>
        <w:tc>
          <w:tcPr>
            <w:tcW w:w="722"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宋体" w:hAnsi="宋体" w:cs="宋体"/>
                <w:kern w:val="0"/>
                <w:sz w:val="20"/>
                <w:szCs w:val="20"/>
              </w:rPr>
            </w:pPr>
            <w:r w:rsidRPr="008A4718">
              <w:rPr>
                <w:rFonts w:ascii="宋体" w:hAnsi="宋体" w:cs="宋体" w:hint="eastAsia"/>
                <w:kern w:val="0"/>
                <w:sz w:val="20"/>
                <w:szCs w:val="20"/>
              </w:rPr>
              <w:t>4</w:t>
            </w:r>
          </w:p>
        </w:tc>
      </w:tr>
      <w:tr w:rsidR="00A17186" w:rsidRPr="008A4718">
        <w:trPr>
          <w:trHeight w:val="2856"/>
          <w:jc w:val="center"/>
        </w:trPr>
        <w:tc>
          <w:tcPr>
            <w:tcW w:w="687" w:type="dxa"/>
            <w:tcBorders>
              <w:top w:val="nil"/>
              <w:left w:val="single" w:sz="8" w:space="0" w:color="auto"/>
              <w:bottom w:val="single" w:sz="4" w:space="0" w:color="auto"/>
              <w:right w:val="single" w:sz="4" w:space="0" w:color="auto"/>
            </w:tcBorders>
            <w:shd w:val="clear" w:color="auto" w:fill="auto"/>
            <w:vAlign w:val="center"/>
          </w:tcPr>
          <w:p w:rsidR="00A17186" w:rsidRPr="008A4718" w:rsidRDefault="00A17186">
            <w:pPr>
              <w:rPr>
                <w:sz w:val="20"/>
                <w:szCs w:val="20"/>
              </w:rPr>
            </w:pPr>
          </w:p>
        </w:tc>
        <w:tc>
          <w:tcPr>
            <w:tcW w:w="1177" w:type="dxa"/>
            <w:vMerge/>
            <w:tcBorders>
              <w:top w:val="nil"/>
              <w:left w:val="single" w:sz="4" w:space="0" w:color="auto"/>
              <w:bottom w:val="single" w:sz="4" w:space="0" w:color="auto"/>
              <w:right w:val="single" w:sz="4" w:space="0" w:color="auto"/>
            </w:tcBorders>
            <w:vAlign w:val="center"/>
          </w:tcPr>
          <w:p w:rsidR="00A17186" w:rsidRPr="008A4718" w:rsidRDefault="00A17186">
            <w:pPr>
              <w:widowControl/>
              <w:jc w:val="left"/>
              <w:rPr>
                <w:rFonts w:ascii="宋体" w:hAnsi="宋体" w:cs="宋体"/>
                <w:b/>
                <w:bCs/>
                <w:kern w:val="0"/>
                <w:sz w:val="20"/>
                <w:szCs w:val="20"/>
              </w:rPr>
            </w:pPr>
          </w:p>
        </w:tc>
        <w:tc>
          <w:tcPr>
            <w:tcW w:w="669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宋体" w:hAnsi="宋体" w:cs="宋体"/>
                <w:kern w:val="0"/>
                <w:sz w:val="20"/>
                <w:szCs w:val="20"/>
              </w:rPr>
            </w:pPr>
            <w:r w:rsidRPr="008A4718">
              <w:rPr>
                <w:rFonts w:ascii="宋体" w:hAnsi="宋体" w:cs="宋体" w:hint="eastAsia"/>
                <w:kern w:val="0"/>
                <w:sz w:val="20"/>
                <w:szCs w:val="20"/>
              </w:rPr>
              <w:t>监理项目组人员（除总监理工程师、总监理工程师代表外）注册信息安全专业人员（大数据安全分析师）、网络工程师（软考证书）、软件设计师（软考证书）、</w:t>
            </w:r>
            <w:r w:rsidRPr="008A4718">
              <w:rPr>
                <w:rFonts w:ascii="宋体" w:hAnsi="宋体" w:cs="宋体" w:hint="eastAsia"/>
                <w:kern w:val="0"/>
                <w:sz w:val="20"/>
                <w:szCs w:val="20"/>
              </w:rPr>
              <w:t>IT</w:t>
            </w:r>
            <w:r w:rsidRPr="008A4718">
              <w:rPr>
                <w:rFonts w:ascii="宋体" w:hAnsi="宋体" w:cs="宋体" w:hint="eastAsia"/>
                <w:kern w:val="0"/>
                <w:sz w:val="20"/>
                <w:szCs w:val="20"/>
              </w:rPr>
              <w:t>服务项目经理证书、系统集成项目管理工程师证书（软考证书）、信息系统项目管理师证书（软考证书）、国际信息系统审计师（</w:t>
            </w:r>
            <w:r w:rsidRPr="008A4718">
              <w:rPr>
                <w:rFonts w:ascii="宋体" w:hAnsi="宋体" w:cs="宋体" w:hint="eastAsia"/>
                <w:kern w:val="0"/>
                <w:sz w:val="20"/>
                <w:szCs w:val="20"/>
              </w:rPr>
              <w:t>CISA</w:t>
            </w:r>
            <w:r w:rsidRPr="008A4718">
              <w:rPr>
                <w:rFonts w:ascii="宋体" w:hAnsi="宋体" w:cs="宋体" w:hint="eastAsia"/>
                <w:kern w:val="0"/>
                <w:sz w:val="20"/>
                <w:szCs w:val="20"/>
              </w:rPr>
              <w:t>）、软件造价工程师、全过程工程咨询师（高级）的每项得</w:t>
            </w:r>
            <w:r w:rsidRPr="008A4718">
              <w:rPr>
                <w:rFonts w:ascii="宋体" w:hAnsi="宋体" w:cs="宋体" w:hint="eastAsia"/>
                <w:kern w:val="0"/>
                <w:sz w:val="20"/>
                <w:szCs w:val="20"/>
              </w:rPr>
              <w:t>1</w:t>
            </w:r>
            <w:r w:rsidRPr="008A4718">
              <w:rPr>
                <w:rFonts w:ascii="宋体" w:hAnsi="宋体" w:cs="宋体" w:hint="eastAsia"/>
                <w:kern w:val="0"/>
                <w:sz w:val="20"/>
                <w:szCs w:val="20"/>
              </w:rPr>
              <w:t>分，最多得</w:t>
            </w:r>
            <w:r w:rsidRPr="008A4718">
              <w:rPr>
                <w:rFonts w:ascii="宋体" w:hAnsi="宋体" w:cs="宋体" w:hint="eastAsia"/>
                <w:kern w:val="0"/>
                <w:sz w:val="20"/>
                <w:szCs w:val="20"/>
              </w:rPr>
              <w:t>9</w:t>
            </w:r>
            <w:r w:rsidRPr="008A4718">
              <w:rPr>
                <w:rFonts w:ascii="宋体" w:hAnsi="宋体" w:cs="宋体" w:hint="eastAsia"/>
                <w:kern w:val="0"/>
                <w:sz w:val="20"/>
                <w:szCs w:val="20"/>
              </w:rPr>
              <w:t>分。</w:t>
            </w:r>
          </w:p>
          <w:p w:rsidR="00A17186" w:rsidRPr="008A4718" w:rsidRDefault="008A4718">
            <w:pPr>
              <w:widowControl/>
              <w:jc w:val="left"/>
              <w:rPr>
                <w:rFonts w:ascii="宋体" w:hAnsi="宋体" w:cs="宋体"/>
                <w:kern w:val="0"/>
                <w:sz w:val="20"/>
                <w:szCs w:val="20"/>
              </w:rPr>
            </w:pPr>
            <w:r w:rsidRPr="008A4718">
              <w:rPr>
                <w:rFonts w:hint="eastAsia"/>
                <w:b/>
                <w:bCs/>
                <w:sz w:val="20"/>
                <w:szCs w:val="20"/>
              </w:rPr>
              <w:t>（项目组成员不同人员具有相同证书，不可重复计分；人员必须提供投标人近</w:t>
            </w:r>
            <w:r w:rsidRPr="008A4718">
              <w:rPr>
                <w:rFonts w:hint="eastAsia"/>
                <w:b/>
                <w:bCs/>
                <w:sz w:val="20"/>
                <w:szCs w:val="20"/>
              </w:rPr>
              <w:t>6</w:t>
            </w:r>
            <w:r w:rsidRPr="008A4718">
              <w:rPr>
                <w:rFonts w:hint="eastAsia"/>
                <w:b/>
                <w:bCs/>
                <w:sz w:val="20"/>
                <w:szCs w:val="20"/>
              </w:rPr>
              <w:t>个月社保证明复印件加盖公章；软考证书是指计算机技术与软件专业技术资格（水平）考试或取得执业资格证书。提</w:t>
            </w:r>
            <w:r w:rsidRPr="008A4718">
              <w:rPr>
                <w:rFonts w:hint="eastAsia"/>
                <w:b/>
                <w:bCs/>
                <w:sz w:val="20"/>
                <w:szCs w:val="20"/>
              </w:rPr>
              <w:t>供相关证书复印件加盖公章。）</w:t>
            </w:r>
          </w:p>
        </w:tc>
        <w:tc>
          <w:tcPr>
            <w:tcW w:w="722"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宋体" w:hAnsi="宋体" w:cs="宋体"/>
                <w:kern w:val="0"/>
                <w:sz w:val="20"/>
                <w:szCs w:val="20"/>
              </w:rPr>
            </w:pPr>
            <w:r w:rsidRPr="008A4718">
              <w:rPr>
                <w:rFonts w:ascii="宋体" w:hAnsi="宋体" w:cs="宋体" w:hint="eastAsia"/>
                <w:kern w:val="0"/>
                <w:sz w:val="20"/>
                <w:szCs w:val="20"/>
              </w:rPr>
              <w:t>9</w:t>
            </w:r>
          </w:p>
        </w:tc>
      </w:tr>
      <w:tr w:rsidR="00A17186" w:rsidRPr="008A4718">
        <w:trPr>
          <w:trHeight w:val="1598"/>
          <w:jc w:val="center"/>
        </w:trPr>
        <w:tc>
          <w:tcPr>
            <w:tcW w:w="687" w:type="dxa"/>
            <w:vMerge w:val="restart"/>
            <w:tcBorders>
              <w:top w:val="nil"/>
              <w:left w:val="single" w:sz="8" w:space="0" w:color="auto"/>
              <w:right w:val="single" w:sz="4" w:space="0" w:color="auto"/>
            </w:tcBorders>
            <w:shd w:val="clear" w:color="auto" w:fill="auto"/>
            <w:vAlign w:val="center"/>
          </w:tcPr>
          <w:p w:rsidR="00A17186" w:rsidRPr="008A4718" w:rsidRDefault="008A4718">
            <w:pPr>
              <w:widowControl/>
              <w:jc w:val="center"/>
              <w:rPr>
                <w:kern w:val="0"/>
                <w:sz w:val="20"/>
                <w:szCs w:val="20"/>
              </w:rPr>
            </w:pPr>
            <w:r w:rsidRPr="008A4718">
              <w:rPr>
                <w:rFonts w:hint="eastAsia"/>
                <w:kern w:val="0"/>
                <w:sz w:val="20"/>
                <w:szCs w:val="20"/>
              </w:rPr>
              <w:lastRenderedPageBreak/>
              <w:t>4</w:t>
            </w:r>
          </w:p>
        </w:tc>
        <w:tc>
          <w:tcPr>
            <w:tcW w:w="1177" w:type="dxa"/>
            <w:vMerge w:val="restart"/>
            <w:tcBorders>
              <w:top w:val="nil"/>
              <w:left w:val="single" w:sz="4" w:space="0" w:color="auto"/>
              <w:bottom w:val="single" w:sz="4" w:space="0" w:color="auto"/>
              <w:right w:val="single" w:sz="4" w:space="0" w:color="auto"/>
            </w:tcBorders>
            <w:shd w:val="clear" w:color="auto" w:fill="auto"/>
            <w:vAlign w:val="center"/>
          </w:tcPr>
          <w:p w:rsidR="00A17186" w:rsidRPr="008A4718" w:rsidRDefault="008A4718">
            <w:pPr>
              <w:widowControl/>
              <w:rPr>
                <w:rFonts w:ascii="宋体" w:hAnsi="宋体" w:cs="宋体"/>
                <w:b/>
                <w:bCs/>
                <w:kern w:val="0"/>
                <w:sz w:val="20"/>
                <w:szCs w:val="20"/>
              </w:rPr>
            </w:pPr>
            <w:r w:rsidRPr="008A4718">
              <w:rPr>
                <w:rFonts w:ascii="宋体" w:hAnsi="宋体" w:cs="宋体" w:hint="eastAsia"/>
                <w:b/>
                <w:bCs/>
                <w:kern w:val="0"/>
                <w:sz w:val="20"/>
                <w:szCs w:val="20"/>
              </w:rPr>
              <w:t>项目技术方案（</w:t>
            </w:r>
            <w:r w:rsidRPr="008A4718">
              <w:rPr>
                <w:rFonts w:ascii="宋体" w:hAnsi="宋体" w:cs="宋体" w:hint="eastAsia"/>
                <w:b/>
                <w:bCs/>
                <w:kern w:val="0"/>
                <w:sz w:val="20"/>
                <w:szCs w:val="20"/>
              </w:rPr>
              <w:t>45</w:t>
            </w:r>
            <w:r w:rsidRPr="008A4718">
              <w:rPr>
                <w:rFonts w:ascii="宋体" w:hAnsi="宋体" w:cs="宋体" w:hint="eastAsia"/>
                <w:b/>
                <w:bCs/>
                <w:kern w:val="0"/>
                <w:sz w:val="20"/>
                <w:szCs w:val="20"/>
              </w:rPr>
              <w:t>分）</w:t>
            </w:r>
          </w:p>
        </w:tc>
        <w:tc>
          <w:tcPr>
            <w:tcW w:w="6694" w:type="dxa"/>
            <w:tcBorders>
              <w:top w:val="nil"/>
              <w:left w:val="nil"/>
              <w:bottom w:val="single" w:sz="4" w:space="0" w:color="auto"/>
              <w:right w:val="single" w:sz="4" w:space="0" w:color="auto"/>
            </w:tcBorders>
            <w:shd w:val="clear" w:color="auto" w:fill="auto"/>
            <w:vAlign w:val="center"/>
          </w:tcPr>
          <w:p w:rsidR="00A17186" w:rsidRPr="008A4718" w:rsidRDefault="00A17186">
            <w:pPr>
              <w:widowControl/>
              <w:jc w:val="left"/>
              <w:rPr>
                <w:rFonts w:ascii="宋体" w:hAnsi="宋体" w:cs="宋体"/>
                <w:kern w:val="0"/>
                <w:sz w:val="20"/>
                <w:szCs w:val="20"/>
              </w:rPr>
            </w:pPr>
          </w:p>
          <w:p w:rsidR="00A17186" w:rsidRPr="008A4718" w:rsidRDefault="008A4718">
            <w:pPr>
              <w:widowControl/>
              <w:jc w:val="left"/>
              <w:rPr>
                <w:rFonts w:ascii="宋体" w:hAnsi="宋体" w:cs="宋体"/>
                <w:kern w:val="0"/>
                <w:sz w:val="20"/>
                <w:szCs w:val="20"/>
              </w:rPr>
            </w:pPr>
            <w:r w:rsidRPr="008A4718">
              <w:rPr>
                <w:rFonts w:ascii="宋体" w:hAnsi="宋体" w:cs="宋体" w:hint="eastAsia"/>
                <w:kern w:val="0"/>
                <w:sz w:val="20"/>
                <w:szCs w:val="20"/>
              </w:rPr>
              <w:t>对本期项目建设思路、原则、特点、技术要求得理解和监理要点情况，尤其是对本期监理重点、难点、关键点的综合分析，并提出切实可行的特殊控制措施，监理项目验收方法等情况。评委根据此项要求酌情打分，好的得</w:t>
            </w:r>
            <w:r w:rsidRPr="008A4718">
              <w:rPr>
                <w:rFonts w:ascii="宋体" w:hAnsi="宋体" w:cs="宋体" w:hint="eastAsia"/>
                <w:kern w:val="0"/>
                <w:sz w:val="20"/>
                <w:szCs w:val="20"/>
              </w:rPr>
              <w:t>4.1-6</w:t>
            </w:r>
            <w:r w:rsidRPr="008A4718">
              <w:rPr>
                <w:rFonts w:ascii="宋体" w:hAnsi="宋体" w:cs="宋体" w:hint="eastAsia"/>
                <w:kern w:val="0"/>
                <w:sz w:val="20"/>
                <w:szCs w:val="20"/>
              </w:rPr>
              <w:t>分、较好的得</w:t>
            </w:r>
            <w:r w:rsidRPr="008A4718">
              <w:rPr>
                <w:rFonts w:ascii="宋体" w:hAnsi="宋体" w:cs="宋体" w:hint="eastAsia"/>
                <w:kern w:val="0"/>
                <w:sz w:val="20"/>
                <w:szCs w:val="20"/>
              </w:rPr>
              <w:t>2.1-4</w:t>
            </w:r>
            <w:r w:rsidRPr="008A4718">
              <w:rPr>
                <w:rFonts w:ascii="宋体" w:hAnsi="宋体" w:cs="宋体" w:hint="eastAsia"/>
                <w:kern w:val="0"/>
                <w:sz w:val="20"/>
                <w:szCs w:val="20"/>
              </w:rPr>
              <w:t>分、一般的得</w:t>
            </w:r>
            <w:r w:rsidRPr="008A4718">
              <w:rPr>
                <w:rFonts w:ascii="宋体" w:hAnsi="宋体" w:cs="宋体" w:hint="eastAsia"/>
                <w:kern w:val="0"/>
                <w:sz w:val="20"/>
                <w:szCs w:val="20"/>
              </w:rPr>
              <w:t>0.1-2</w:t>
            </w:r>
            <w:r w:rsidRPr="008A4718">
              <w:rPr>
                <w:rFonts w:ascii="宋体" w:hAnsi="宋体" w:cs="宋体" w:hint="eastAsia"/>
                <w:kern w:val="0"/>
                <w:sz w:val="20"/>
                <w:szCs w:val="20"/>
              </w:rPr>
              <w:t>分、差的或不提供不得分。</w:t>
            </w:r>
          </w:p>
          <w:p w:rsidR="00A17186" w:rsidRPr="008A4718" w:rsidRDefault="00A17186">
            <w:pPr>
              <w:widowControl/>
              <w:jc w:val="left"/>
              <w:rPr>
                <w:rFonts w:ascii="宋体" w:hAnsi="宋体" w:cs="宋体"/>
                <w:kern w:val="0"/>
                <w:sz w:val="20"/>
                <w:szCs w:val="20"/>
              </w:rPr>
            </w:pPr>
          </w:p>
        </w:tc>
        <w:tc>
          <w:tcPr>
            <w:tcW w:w="722"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宋体" w:hAnsi="宋体" w:cs="宋体"/>
                <w:kern w:val="0"/>
                <w:sz w:val="20"/>
                <w:szCs w:val="20"/>
              </w:rPr>
            </w:pPr>
            <w:r w:rsidRPr="008A4718">
              <w:rPr>
                <w:rFonts w:ascii="宋体" w:hAnsi="宋体" w:cs="宋体" w:hint="eastAsia"/>
                <w:kern w:val="0"/>
                <w:sz w:val="20"/>
                <w:szCs w:val="20"/>
              </w:rPr>
              <w:t>6</w:t>
            </w:r>
          </w:p>
        </w:tc>
      </w:tr>
      <w:tr w:rsidR="00A17186" w:rsidRPr="008A4718">
        <w:trPr>
          <w:trHeight w:val="1594"/>
          <w:jc w:val="center"/>
        </w:trPr>
        <w:tc>
          <w:tcPr>
            <w:tcW w:w="687" w:type="dxa"/>
            <w:vMerge/>
            <w:tcBorders>
              <w:left w:val="single" w:sz="8" w:space="0" w:color="auto"/>
              <w:right w:val="single" w:sz="4" w:space="0" w:color="auto"/>
            </w:tcBorders>
            <w:shd w:val="clear" w:color="auto" w:fill="auto"/>
            <w:vAlign w:val="center"/>
          </w:tcPr>
          <w:p w:rsidR="00A17186" w:rsidRPr="008A4718" w:rsidRDefault="00A17186">
            <w:pPr>
              <w:widowControl/>
              <w:jc w:val="center"/>
              <w:rPr>
                <w:kern w:val="0"/>
                <w:sz w:val="20"/>
                <w:szCs w:val="20"/>
              </w:rPr>
            </w:pPr>
          </w:p>
        </w:tc>
        <w:tc>
          <w:tcPr>
            <w:tcW w:w="1177" w:type="dxa"/>
            <w:vMerge/>
            <w:tcBorders>
              <w:left w:val="single" w:sz="4" w:space="0" w:color="auto"/>
              <w:right w:val="single" w:sz="4" w:space="0" w:color="auto"/>
            </w:tcBorders>
            <w:shd w:val="clear" w:color="auto" w:fill="auto"/>
            <w:vAlign w:val="center"/>
          </w:tcPr>
          <w:p w:rsidR="00A17186" w:rsidRPr="008A4718" w:rsidRDefault="00A17186">
            <w:pPr>
              <w:widowControl/>
              <w:rPr>
                <w:rFonts w:ascii="宋体" w:hAnsi="宋体" w:cs="宋体"/>
                <w:b/>
                <w:bCs/>
                <w:kern w:val="0"/>
                <w:sz w:val="20"/>
                <w:szCs w:val="20"/>
              </w:rPr>
            </w:pPr>
          </w:p>
        </w:tc>
        <w:tc>
          <w:tcPr>
            <w:tcW w:w="6694" w:type="dxa"/>
            <w:tcBorders>
              <w:top w:val="single" w:sz="4" w:space="0" w:color="auto"/>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宋体" w:hAnsi="宋体" w:cs="宋体"/>
                <w:kern w:val="0"/>
                <w:sz w:val="20"/>
                <w:szCs w:val="20"/>
              </w:rPr>
            </w:pPr>
            <w:r w:rsidRPr="008A4718">
              <w:rPr>
                <w:rFonts w:ascii="宋体" w:hAnsi="宋体" w:cs="宋体" w:hint="eastAsia"/>
                <w:kern w:val="0"/>
                <w:sz w:val="20"/>
                <w:szCs w:val="20"/>
              </w:rPr>
              <w:t>监理工作总体思路、控制方案：针对本项目建设特点提出监理工作的总体思路，找准项目关键点、重点、难点；提出切实可行的特殊控制措施、监理重点及监理应对措施等方案；根据监理工作总体思路及特殊控制方案的合理性、针对性、科学性、全面性等综合评分。评委根据此项要求酌情打分，好的得</w:t>
            </w:r>
            <w:r w:rsidRPr="008A4718">
              <w:rPr>
                <w:rFonts w:ascii="宋体" w:hAnsi="宋体" w:cs="宋体" w:hint="eastAsia"/>
                <w:kern w:val="0"/>
                <w:sz w:val="20"/>
                <w:szCs w:val="20"/>
              </w:rPr>
              <w:t>4.1-6</w:t>
            </w:r>
            <w:r w:rsidRPr="008A4718">
              <w:rPr>
                <w:rFonts w:ascii="宋体" w:hAnsi="宋体" w:cs="宋体" w:hint="eastAsia"/>
                <w:kern w:val="0"/>
                <w:sz w:val="20"/>
                <w:szCs w:val="20"/>
              </w:rPr>
              <w:t>分、较好的得</w:t>
            </w:r>
            <w:r w:rsidRPr="008A4718">
              <w:rPr>
                <w:rFonts w:ascii="宋体" w:hAnsi="宋体" w:cs="宋体" w:hint="eastAsia"/>
                <w:kern w:val="0"/>
                <w:sz w:val="20"/>
                <w:szCs w:val="20"/>
              </w:rPr>
              <w:t>2.1-4</w:t>
            </w:r>
            <w:r w:rsidRPr="008A4718">
              <w:rPr>
                <w:rFonts w:ascii="宋体" w:hAnsi="宋体" w:cs="宋体" w:hint="eastAsia"/>
                <w:kern w:val="0"/>
                <w:sz w:val="20"/>
                <w:szCs w:val="20"/>
              </w:rPr>
              <w:t>分、一般的得</w:t>
            </w:r>
            <w:r w:rsidRPr="008A4718">
              <w:rPr>
                <w:rFonts w:ascii="宋体" w:hAnsi="宋体" w:cs="宋体" w:hint="eastAsia"/>
                <w:kern w:val="0"/>
                <w:sz w:val="20"/>
                <w:szCs w:val="20"/>
              </w:rPr>
              <w:t>0.1-2</w:t>
            </w:r>
            <w:r w:rsidRPr="008A4718">
              <w:rPr>
                <w:rFonts w:ascii="宋体" w:hAnsi="宋体" w:cs="宋体" w:hint="eastAsia"/>
                <w:kern w:val="0"/>
                <w:sz w:val="20"/>
                <w:szCs w:val="20"/>
              </w:rPr>
              <w:t>分、差的或不提供的不得分。</w:t>
            </w:r>
          </w:p>
        </w:tc>
        <w:tc>
          <w:tcPr>
            <w:tcW w:w="722" w:type="dxa"/>
            <w:tcBorders>
              <w:top w:val="single" w:sz="4" w:space="0" w:color="auto"/>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宋体" w:hAnsi="宋体" w:cs="宋体"/>
                <w:kern w:val="0"/>
                <w:sz w:val="20"/>
                <w:szCs w:val="20"/>
              </w:rPr>
            </w:pPr>
            <w:r w:rsidRPr="008A4718">
              <w:rPr>
                <w:rFonts w:ascii="宋体" w:hAnsi="宋体" w:cs="宋体" w:hint="eastAsia"/>
                <w:kern w:val="0"/>
                <w:sz w:val="20"/>
                <w:szCs w:val="20"/>
              </w:rPr>
              <w:t>6</w:t>
            </w:r>
          </w:p>
        </w:tc>
      </w:tr>
      <w:tr w:rsidR="00A17186" w:rsidRPr="008A4718">
        <w:trPr>
          <w:trHeight w:val="960"/>
          <w:jc w:val="center"/>
        </w:trPr>
        <w:tc>
          <w:tcPr>
            <w:tcW w:w="687" w:type="dxa"/>
            <w:vMerge/>
            <w:tcBorders>
              <w:left w:val="single" w:sz="8" w:space="0" w:color="auto"/>
              <w:right w:val="single" w:sz="4" w:space="0" w:color="auto"/>
            </w:tcBorders>
            <w:shd w:val="clear" w:color="auto" w:fill="auto"/>
            <w:vAlign w:val="center"/>
          </w:tcPr>
          <w:p w:rsidR="00A17186" w:rsidRPr="008A4718" w:rsidRDefault="00A17186">
            <w:pPr>
              <w:widowControl/>
              <w:jc w:val="center"/>
              <w:rPr>
                <w:kern w:val="0"/>
                <w:sz w:val="20"/>
                <w:szCs w:val="20"/>
              </w:rPr>
            </w:pPr>
          </w:p>
        </w:tc>
        <w:tc>
          <w:tcPr>
            <w:tcW w:w="1177" w:type="dxa"/>
            <w:vMerge/>
            <w:tcBorders>
              <w:top w:val="nil"/>
              <w:left w:val="single" w:sz="4" w:space="0" w:color="auto"/>
              <w:bottom w:val="single" w:sz="4" w:space="0" w:color="auto"/>
              <w:right w:val="single" w:sz="4" w:space="0" w:color="auto"/>
            </w:tcBorders>
            <w:vAlign w:val="center"/>
          </w:tcPr>
          <w:p w:rsidR="00A17186" w:rsidRPr="008A4718" w:rsidRDefault="00A17186">
            <w:pPr>
              <w:widowControl/>
              <w:jc w:val="left"/>
              <w:rPr>
                <w:rFonts w:ascii="宋体" w:hAnsi="宋体" w:cs="宋体"/>
                <w:b/>
                <w:bCs/>
                <w:kern w:val="0"/>
                <w:sz w:val="20"/>
                <w:szCs w:val="20"/>
              </w:rPr>
            </w:pPr>
          </w:p>
        </w:tc>
        <w:tc>
          <w:tcPr>
            <w:tcW w:w="669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宋体" w:hAnsi="宋体" w:cs="宋体"/>
                <w:kern w:val="0"/>
                <w:sz w:val="20"/>
                <w:szCs w:val="20"/>
              </w:rPr>
            </w:pPr>
            <w:r w:rsidRPr="008A4718">
              <w:rPr>
                <w:rFonts w:ascii="宋体" w:hAnsi="宋体" w:cs="宋体" w:hint="eastAsia"/>
                <w:kern w:val="0"/>
                <w:sz w:val="20"/>
                <w:szCs w:val="20"/>
              </w:rPr>
              <w:t>监理服务大纲：针对本项目制作的监理服务大纲</w:t>
            </w:r>
            <w:r w:rsidRPr="008A4718">
              <w:rPr>
                <w:rFonts w:ascii="宋体" w:hAnsi="宋体" w:cs="宋体" w:hint="eastAsia"/>
                <w:kern w:val="0"/>
                <w:sz w:val="20"/>
                <w:szCs w:val="20"/>
              </w:rPr>
              <w:t>,</w:t>
            </w:r>
            <w:r w:rsidRPr="008A4718">
              <w:rPr>
                <w:rFonts w:ascii="宋体" w:hAnsi="宋体" w:cs="宋体" w:hint="eastAsia"/>
                <w:kern w:val="0"/>
                <w:sz w:val="20"/>
                <w:szCs w:val="20"/>
              </w:rPr>
              <w:t>其内容简明扼要，重点突出，针对性强。评委根据此项要求酌情打分，好的得</w:t>
            </w:r>
            <w:r w:rsidRPr="008A4718">
              <w:rPr>
                <w:rFonts w:ascii="宋体" w:hAnsi="宋体" w:cs="宋体" w:hint="eastAsia"/>
                <w:kern w:val="0"/>
                <w:sz w:val="20"/>
                <w:szCs w:val="20"/>
              </w:rPr>
              <w:t>4.1-6</w:t>
            </w:r>
            <w:r w:rsidRPr="008A4718">
              <w:rPr>
                <w:rFonts w:ascii="宋体" w:hAnsi="宋体" w:cs="宋体" w:hint="eastAsia"/>
                <w:kern w:val="0"/>
                <w:sz w:val="20"/>
                <w:szCs w:val="20"/>
              </w:rPr>
              <w:t>分、较好的得</w:t>
            </w:r>
            <w:r w:rsidRPr="008A4718">
              <w:rPr>
                <w:rFonts w:ascii="宋体" w:hAnsi="宋体" w:cs="宋体" w:hint="eastAsia"/>
                <w:kern w:val="0"/>
                <w:sz w:val="20"/>
                <w:szCs w:val="20"/>
              </w:rPr>
              <w:t>2.1-4</w:t>
            </w:r>
            <w:r w:rsidRPr="008A4718">
              <w:rPr>
                <w:rFonts w:ascii="宋体" w:hAnsi="宋体" w:cs="宋体" w:hint="eastAsia"/>
                <w:kern w:val="0"/>
                <w:sz w:val="20"/>
                <w:szCs w:val="20"/>
              </w:rPr>
              <w:t>分、一般的得</w:t>
            </w:r>
            <w:r w:rsidRPr="008A4718">
              <w:rPr>
                <w:rFonts w:ascii="宋体" w:hAnsi="宋体" w:cs="宋体" w:hint="eastAsia"/>
                <w:kern w:val="0"/>
                <w:sz w:val="20"/>
                <w:szCs w:val="20"/>
              </w:rPr>
              <w:t>0.1-2</w:t>
            </w:r>
            <w:r w:rsidRPr="008A4718">
              <w:rPr>
                <w:rFonts w:ascii="宋体" w:hAnsi="宋体" w:cs="宋体" w:hint="eastAsia"/>
                <w:kern w:val="0"/>
                <w:sz w:val="20"/>
                <w:szCs w:val="20"/>
              </w:rPr>
              <w:t>分、差的或不提供的不得分。</w:t>
            </w:r>
          </w:p>
        </w:tc>
        <w:tc>
          <w:tcPr>
            <w:tcW w:w="722"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宋体" w:hAnsi="宋体" w:cs="宋体"/>
                <w:kern w:val="0"/>
                <w:sz w:val="20"/>
                <w:szCs w:val="20"/>
              </w:rPr>
            </w:pPr>
            <w:r w:rsidRPr="008A4718">
              <w:rPr>
                <w:rFonts w:ascii="宋体" w:hAnsi="宋体" w:cs="宋体" w:hint="eastAsia"/>
                <w:kern w:val="0"/>
                <w:sz w:val="20"/>
                <w:szCs w:val="20"/>
              </w:rPr>
              <w:t>6</w:t>
            </w:r>
          </w:p>
        </w:tc>
      </w:tr>
      <w:tr w:rsidR="00A17186" w:rsidRPr="008A4718">
        <w:trPr>
          <w:trHeight w:val="720"/>
          <w:jc w:val="center"/>
        </w:trPr>
        <w:tc>
          <w:tcPr>
            <w:tcW w:w="687" w:type="dxa"/>
            <w:vMerge/>
            <w:tcBorders>
              <w:left w:val="single" w:sz="8" w:space="0" w:color="auto"/>
              <w:right w:val="single" w:sz="4" w:space="0" w:color="auto"/>
            </w:tcBorders>
            <w:shd w:val="clear" w:color="auto" w:fill="auto"/>
            <w:vAlign w:val="center"/>
          </w:tcPr>
          <w:p w:rsidR="00A17186" w:rsidRPr="008A4718" w:rsidRDefault="00A17186">
            <w:pPr>
              <w:widowControl/>
              <w:jc w:val="center"/>
              <w:rPr>
                <w:kern w:val="0"/>
                <w:sz w:val="20"/>
                <w:szCs w:val="20"/>
              </w:rPr>
            </w:pPr>
          </w:p>
        </w:tc>
        <w:tc>
          <w:tcPr>
            <w:tcW w:w="1177" w:type="dxa"/>
            <w:vMerge/>
            <w:tcBorders>
              <w:top w:val="nil"/>
              <w:left w:val="single" w:sz="4" w:space="0" w:color="auto"/>
              <w:bottom w:val="single" w:sz="4" w:space="0" w:color="auto"/>
              <w:right w:val="single" w:sz="4" w:space="0" w:color="auto"/>
            </w:tcBorders>
            <w:vAlign w:val="center"/>
          </w:tcPr>
          <w:p w:rsidR="00A17186" w:rsidRPr="008A4718" w:rsidRDefault="00A17186">
            <w:pPr>
              <w:widowControl/>
              <w:jc w:val="left"/>
              <w:rPr>
                <w:rFonts w:ascii="宋体" w:hAnsi="宋体" w:cs="宋体"/>
                <w:b/>
                <w:bCs/>
                <w:kern w:val="0"/>
                <w:sz w:val="20"/>
                <w:szCs w:val="20"/>
              </w:rPr>
            </w:pPr>
          </w:p>
        </w:tc>
        <w:tc>
          <w:tcPr>
            <w:tcW w:w="669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宋体" w:hAnsi="宋体" w:cs="宋体"/>
                <w:kern w:val="0"/>
                <w:sz w:val="20"/>
                <w:szCs w:val="20"/>
              </w:rPr>
            </w:pPr>
            <w:r w:rsidRPr="008A4718">
              <w:rPr>
                <w:rFonts w:ascii="宋体" w:hAnsi="宋体" w:cs="宋体" w:hint="eastAsia"/>
                <w:kern w:val="0"/>
                <w:sz w:val="20"/>
                <w:szCs w:val="20"/>
              </w:rPr>
              <w:t>质量控制方案：针对本项目情况科学合理地采取质量控制措施。评委根据此项要求酌情打分，好的得</w:t>
            </w:r>
            <w:r w:rsidRPr="008A4718">
              <w:rPr>
                <w:rFonts w:ascii="宋体" w:hAnsi="宋体" w:cs="宋体" w:hint="eastAsia"/>
                <w:kern w:val="0"/>
                <w:sz w:val="20"/>
                <w:szCs w:val="20"/>
              </w:rPr>
              <w:t>4.1-6</w:t>
            </w:r>
            <w:r w:rsidRPr="008A4718">
              <w:rPr>
                <w:rFonts w:ascii="宋体" w:hAnsi="宋体" w:cs="宋体" w:hint="eastAsia"/>
                <w:kern w:val="0"/>
                <w:sz w:val="20"/>
                <w:szCs w:val="20"/>
              </w:rPr>
              <w:t>分、较好的得</w:t>
            </w:r>
            <w:r w:rsidRPr="008A4718">
              <w:rPr>
                <w:rFonts w:ascii="宋体" w:hAnsi="宋体" w:cs="宋体" w:hint="eastAsia"/>
                <w:kern w:val="0"/>
                <w:sz w:val="20"/>
                <w:szCs w:val="20"/>
              </w:rPr>
              <w:t>2.1-4</w:t>
            </w:r>
            <w:r w:rsidRPr="008A4718">
              <w:rPr>
                <w:rFonts w:ascii="宋体" w:hAnsi="宋体" w:cs="宋体" w:hint="eastAsia"/>
                <w:kern w:val="0"/>
                <w:sz w:val="20"/>
                <w:szCs w:val="20"/>
              </w:rPr>
              <w:t>分、一般的得</w:t>
            </w:r>
            <w:r w:rsidRPr="008A4718">
              <w:rPr>
                <w:rFonts w:ascii="宋体" w:hAnsi="宋体" w:cs="宋体" w:hint="eastAsia"/>
                <w:kern w:val="0"/>
                <w:sz w:val="20"/>
                <w:szCs w:val="20"/>
              </w:rPr>
              <w:t>0.1-2</w:t>
            </w:r>
            <w:r w:rsidRPr="008A4718">
              <w:rPr>
                <w:rFonts w:ascii="宋体" w:hAnsi="宋体" w:cs="宋体" w:hint="eastAsia"/>
                <w:kern w:val="0"/>
                <w:sz w:val="20"/>
                <w:szCs w:val="20"/>
              </w:rPr>
              <w:t>分、差的或不提供的不得分。</w:t>
            </w:r>
          </w:p>
        </w:tc>
        <w:tc>
          <w:tcPr>
            <w:tcW w:w="722"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宋体" w:hAnsi="宋体" w:cs="宋体"/>
                <w:kern w:val="0"/>
                <w:sz w:val="20"/>
                <w:szCs w:val="20"/>
              </w:rPr>
            </w:pPr>
            <w:r w:rsidRPr="008A4718">
              <w:rPr>
                <w:rFonts w:ascii="宋体" w:hAnsi="宋体" w:cs="宋体" w:hint="eastAsia"/>
                <w:kern w:val="0"/>
                <w:sz w:val="20"/>
                <w:szCs w:val="20"/>
              </w:rPr>
              <w:t>6</w:t>
            </w:r>
          </w:p>
        </w:tc>
      </w:tr>
      <w:tr w:rsidR="00A17186" w:rsidRPr="008A4718">
        <w:trPr>
          <w:trHeight w:val="960"/>
          <w:jc w:val="center"/>
        </w:trPr>
        <w:tc>
          <w:tcPr>
            <w:tcW w:w="687" w:type="dxa"/>
            <w:vMerge/>
            <w:tcBorders>
              <w:left w:val="single" w:sz="8" w:space="0" w:color="auto"/>
              <w:right w:val="single" w:sz="4" w:space="0" w:color="auto"/>
            </w:tcBorders>
            <w:shd w:val="clear" w:color="auto" w:fill="auto"/>
            <w:vAlign w:val="center"/>
          </w:tcPr>
          <w:p w:rsidR="00A17186" w:rsidRPr="008A4718" w:rsidRDefault="00A17186">
            <w:pPr>
              <w:widowControl/>
              <w:jc w:val="center"/>
              <w:rPr>
                <w:kern w:val="0"/>
                <w:sz w:val="20"/>
                <w:szCs w:val="20"/>
              </w:rPr>
            </w:pPr>
          </w:p>
        </w:tc>
        <w:tc>
          <w:tcPr>
            <w:tcW w:w="1177" w:type="dxa"/>
            <w:vMerge/>
            <w:tcBorders>
              <w:top w:val="nil"/>
              <w:left w:val="single" w:sz="4" w:space="0" w:color="auto"/>
              <w:bottom w:val="single" w:sz="4" w:space="0" w:color="auto"/>
              <w:right w:val="single" w:sz="4" w:space="0" w:color="auto"/>
            </w:tcBorders>
            <w:vAlign w:val="center"/>
          </w:tcPr>
          <w:p w:rsidR="00A17186" w:rsidRPr="008A4718" w:rsidRDefault="00A17186">
            <w:pPr>
              <w:widowControl/>
              <w:jc w:val="left"/>
              <w:rPr>
                <w:rFonts w:ascii="宋体" w:hAnsi="宋体" w:cs="宋体"/>
                <w:b/>
                <w:bCs/>
                <w:kern w:val="0"/>
                <w:sz w:val="20"/>
                <w:szCs w:val="20"/>
              </w:rPr>
            </w:pPr>
          </w:p>
        </w:tc>
        <w:tc>
          <w:tcPr>
            <w:tcW w:w="669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宋体" w:hAnsi="宋体" w:cs="宋体"/>
                <w:kern w:val="0"/>
                <w:sz w:val="20"/>
                <w:szCs w:val="20"/>
              </w:rPr>
            </w:pPr>
            <w:r w:rsidRPr="008A4718">
              <w:rPr>
                <w:rFonts w:ascii="宋体" w:hAnsi="宋体" w:cs="宋体" w:hint="eastAsia"/>
                <w:kern w:val="0"/>
                <w:sz w:val="20"/>
                <w:szCs w:val="20"/>
              </w:rPr>
              <w:t>进度控制方案：针对本项目情况科学合理地采取进度控制措施。评委根据此项要求酌情打分，好的得</w:t>
            </w:r>
            <w:r w:rsidRPr="008A4718">
              <w:rPr>
                <w:rFonts w:ascii="宋体" w:hAnsi="宋体" w:cs="宋体" w:hint="eastAsia"/>
                <w:kern w:val="0"/>
                <w:sz w:val="20"/>
                <w:szCs w:val="20"/>
              </w:rPr>
              <w:t>4.1-6</w:t>
            </w:r>
            <w:r w:rsidRPr="008A4718">
              <w:rPr>
                <w:rFonts w:ascii="宋体" w:hAnsi="宋体" w:cs="宋体" w:hint="eastAsia"/>
                <w:kern w:val="0"/>
                <w:sz w:val="20"/>
                <w:szCs w:val="20"/>
              </w:rPr>
              <w:t>分、较好的得</w:t>
            </w:r>
            <w:r w:rsidRPr="008A4718">
              <w:rPr>
                <w:rFonts w:ascii="宋体" w:hAnsi="宋体" w:cs="宋体" w:hint="eastAsia"/>
                <w:kern w:val="0"/>
                <w:sz w:val="20"/>
                <w:szCs w:val="20"/>
              </w:rPr>
              <w:t>2.1-4</w:t>
            </w:r>
            <w:r w:rsidRPr="008A4718">
              <w:rPr>
                <w:rFonts w:ascii="宋体" w:hAnsi="宋体" w:cs="宋体" w:hint="eastAsia"/>
                <w:kern w:val="0"/>
                <w:sz w:val="20"/>
                <w:szCs w:val="20"/>
              </w:rPr>
              <w:t>分、一般的得</w:t>
            </w:r>
            <w:r w:rsidRPr="008A4718">
              <w:rPr>
                <w:rFonts w:ascii="宋体" w:hAnsi="宋体" w:cs="宋体" w:hint="eastAsia"/>
                <w:kern w:val="0"/>
                <w:sz w:val="20"/>
                <w:szCs w:val="20"/>
              </w:rPr>
              <w:t>0.1-2</w:t>
            </w:r>
            <w:r w:rsidRPr="008A4718">
              <w:rPr>
                <w:rFonts w:ascii="宋体" w:hAnsi="宋体" w:cs="宋体" w:hint="eastAsia"/>
                <w:kern w:val="0"/>
                <w:sz w:val="20"/>
                <w:szCs w:val="20"/>
              </w:rPr>
              <w:t>分、差的或不提供的不得分。</w:t>
            </w:r>
          </w:p>
        </w:tc>
        <w:tc>
          <w:tcPr>
            <w:tcW w:w="722"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宋体" w:hAnsi="宋体" w:cs="宋体"/>
                <w:kern w:val="0"/>
                <w:sz w:val="20"/>
                <w:szCs w:val="20"/>
              </w:rPr>
            </w:pPr>
            <w:r w:rsidRPr="008A4718">
              <w:rPr>
                <w:rFonts w:ascii="宋体" w:hAnsi="宋体" w:cs="宋体" w:hint="eastAsia"/>
                <w:kern w:val="0"/>
                <w:sz w:val="20"/>
                <w:szCs w:val="20"/>
              </w:rPr>
              <w:t>6</w:t>
            </w:r>
          </w:p>
        </w:tc>
      </w:tr>
      <w:tr w:rsidR="00A17186" w:rsidRPr="008A4718">
        <w:trPr>
          <w:trHeight w:val="480"/>
          <w:jc w:val="center"/>
        </w:trPr>
        <w:tc>
          <w:tcPr>
            <w:tcW w:w="687" w:type="dxa"/>
            <w:vMerge/>
            <w:tcBorders>
              <w:left w:val="single" w:sz="8" w:space="0" w:color="auto"/>
              <w:bottom w:val="single" w:sz="4" w:space="0" w:color="auto"/>
              <w:right w:val="single" w:sz="4" w:space="0" w:color="auto"/>
            </w:tcBorders>
            <w:shd w:val="clear" w:color="auto" w:fill="auto"/>
            <w:vAlign w:val="center"/>
          </w:tcPr>
          <w:p w:rsidR="00A17186" w:rsidRPr="008A4718" w:rsidRDefault="00A17186">
            <w:pPr>
              <w:widowControl/>
              <w:jc w:val="center"/>
              <w:rPr>
                <w:rFonts w:ascii="Calibri" w:hAnsi="Calibri" w:cs="宋体"/>
                <w:kern w:val="0"/>
                <w:sz w:val="20"/>
                <w:szCs w:val="20"/>
              </w:rPr>
            </w:pPr>
          </w:p>
        </w:tc>
        <w:tc>
          <w:tcPr>
            <w:tcW w:w="1177" w:type="dxa"/>
            <w:vMerge/>
            <w:tcBorders>
              <w:top w:val="nil"/>
              <w:left w:val="single" w:sz="4" w:space="0" w:color="auto"/>
              <w:bottom w:val="single" w:sz="4" w:space="0" w:color="auto"/>
              <w:right w:val="single" w:sz="4" w:space="0" w:color="auto"/>
            </w:tcBorders>
            <w:vAlign w:val="center"/>
          </w:tcPr>
          <w:p w:rsidR="00A17186" w:rsidRPr="008A4718" w:rsidRDefault="00A17186">
            <w:pPr>
              <w:widowControl/>
              <w:jc w:val="left"/>
              <w:rPr>
                <w:rFonts w:ascii="宋体" w:hAnsi="宋体" w:cs="宋体"/>
                <w:b/>
                <w:bCs/>
                <w:kern w:val="0"/>
                <w:sz w:val="20"/>
                <w:szCs w:val="20"/>
              </w:rPr>
            </w:pPr>
          </w:p>
        </w:tc>
        <w:tc>
          <w:tcPr>
            <w:tcW w:w="669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宋体" w:hAnsi="宋体" w:cs="宋体"/>
                <w:kern w:val="0"/>
                <w:sz w:val="20"/>
                <w:szCs w:val="20"/>
              </w:rPr>
            </w:pPr>
            <w:r w:rsidRPr="008A4718">
              <w:rPr>
                <w:rFonts w:ascii="宋体" w:hAnsi="宋体" w:cs="宋体" w:hint="eastAsia"/>
                <w:kern w:val="0"/>
                <w:sz w:val="20"/>
                <w:szCs w:val="20"/>
              </w:rPr>
              <w:t>变更控制方案：根据投标人针对项目建设内容及工作范围的变更进行严格把关和控制，对合理变更进行规范化管理，控制措施得当并能提供合理化建设等内容。评委根据此项要求酌情打分，好的得</w:t>
            </w:r>
            <w:r w:rsidRPr="008A4718">
              <w:rPr>
                <w:rFonts w:ascii="宋体" w:hAnsi="宋体" w:cs="宋体" w:hint="eastAsia"/>
                <w:kern w:val="0"/>
                <w:sz w:val="20"/>
                <w:szCs w:val="20"/>
              </w:rPr>
              <w:t>3.1-5</w:t>
            </w:r>
            <w:r w:rsidRPr="008A4718">
              <w:rPr>
                <w:rFonts w:ascii="宋体" w:hAnsi="宋体" w:cs="宋体" w:hint="eastAsia"/>
                <w:kern w:val="0"/>
                <w:sz w:val="20"/>
                <w:szCs w:val="20"/>
              </w:rPr>
              <w:t>分、较好的得</w:t>
            </w:r>
            <w:r w:rsidRPr="008A4718">
              <w:rPr>
                <w:rFonts w:ascii="宋体" w:hAnsi="宋体" w:cs="宋体" w:hint="eastAsia"/>
                <w:kern w:val="0"/>
                <w:sz w:val="20"/>
                <w:szCs w:val="20"/>
              </w:rPr>
              <w:t>2.1-3</w:t>
            </w:r>
            <w:r w:rsidRPr="008A4718">
              <w:rPr>
                <w:rFonts w:ascii="宋体" w:hAnsi="宋体" w:cs="宋体" w:hint="eastAsia"/>
                <w:kern w:val="0"/>
                <w:sz w:val="20"/>
                <w:szCs w:val="20"/>
              </w:rPr>
              <w:t>分、一般的得</w:t>
            </w:r>
            <w:r w:rsidRPr="008A4718">
              <w:rPr>
                <w:rFonts w:ascii="宋体" w:hAnsi="宋体" w:cs="宋体" w:hint="eastAsia"/>
                <w:kern w:val="0"/>
                <w:sz w:val="20"/>
                <w:szCs w:val="20"/>
              </w:rPr>
              <w:t>0.1-2</w:t>
            </w:r>
            <w:r w:rsidRPr="008A4718">
              <w:rPr>
                <w:rFonts w:ascii="宋体" w:hAnsi="宋体" w:cs="宋体" w:hint="eastAsia"/>
                <w:kern w:val="0"/>
                <w:sz w:val="20"/>
                <w:szCs w:val="20"/>
              </w:rPr>
              <w:t>分、差的或不提供的不得分。</w:t>
            </w:r>
          </w:p>
        </w:tc>
        <w:tc>
          <w:tcPr>
            <w:tcW w:w="722"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宋体" w:hAnsi="宋体" w:cs="宋体"/>
                <w:kern w:val="0"/>
                <w:sz w:val="20"/>
                <w:szCs w:val="20"/>
              </w:rPr>
            </w:pPr>
            <w:r w:rsidRPr="008A4718">
              <w:rPr>
                <w:rFonts w:ascii="宋体" w:hAnsi="宋体" w:cs="宋体" w:hint="eastAsia"/>
                <w:kern w:val="0"/>
                <w:sz w:val="20"/>
                <w:szCs w:val="20"/>
              </w:rPr>
              <w:t>5</w:t>
            </w:r>
          </w:p>
        </w:tc>
      </w:tr>
      <w:tr w:rsidR="00A17186" w:rsidRPr="008A4718">
        <w:trPr>
          <w:trHeight w:val="720"/>
          <w:jc w:val="center"/>
        </w:trPr>
        <w:tc>
          <w:tcPr>
            <w:tcW w:w="687" w:type="dxa"/>
            <w:tcBorders>
              <w:top w:val="nil"/>
              <w:left w:val="single" w:sz="8" w:space="0" w:color="auto"/>
              <w:bottom w:val="single" w:sz="4" w:space="0" w:color="auto"/>
              <w:right w:val="single" w:sz="4" w:space="0" w:color="auto"/>
            </w:tcBorders>
            <w:shd w:val="clear" w:color="auto" w:fill="auto"/>
            <w:vAlign w:val="center"/>
          </w:tcPr>
          <w:p w:rsidR="00A17186" w:rsidRPr="008A4718" w:rsidRDefault="00A17186">
            <w:pPr>
              <w:widowControl/>
              <w:jc w:val="center"/>
              <w:rPr>
                <w:rFonts w:ascii="Calibri" w:hAnsi="Calibri" w:cs="宋体"/>
                <w:kern w:val="0"/>
                <w:sz w:val="20"/>
                <w:szCs w:val="20"/>
              </w:rPr>
            </w:pPr>
          </w:p>
        </w:tc>
        <w:tc>
          <w:tcPr>
            <w:tcW w:w="1177" w:type="dxa"/>
            <w:vMerge/>
            <w:tcBorders>
              <w:top w:val="nil"/>
              <w:left w:val="single" w:sz="4" w:space="0" w:color="auto"/>
              <w:bottom w:val="single" w:sz="4" w:space="0" w:color="auto"/>
              <w:right w:val="single" w:sz="4" w:space="0" w:color="auto"/>
            </w:tcBorders>
            <w:vAlign w:val="center"/>
          </w:tcPr>
          <w:p w:rsidR="00A17186" w:rsidRPr="008A4718" w:rsidRDefault="00A17186">
            <w:pPr>
              <w:widowControl/>
              <w:jc w:val="left"/>
              <w:rPr>
                <w:rFonts w:ascii="宋体" w:hAnsi="宋体" w:cs="宋体"/>
                <w:b/>
                <w:bCs/>
                <w:kern w:val="0"/>
                <w:sz w:val="20"/>
                <w:szCs w:val="20"/>
              </w:rPr>
            </w:pPr>
          </w:p>
        </w:tc>
        <w:tc>
          <w:tcPr>
            <w:tcW w:w="669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宋体" w:hAnsi="宋体" w:cs="宋体"/>
                <w:kern w:val="0"/>
                <w:sz w:val="20"/>
                <w:szCs w:val="20"/>
              </w:rPr>
            </w:pPr>
            <w:r w:rsidRPr="008A4718">
              <w:rPr>
                <w:rFonts w:ascii="宋体" w:hAnsi="宋体" w:cs="宋体" w:hint="eastAsia"/>
                <w:kern w:val="0"/>
                <w:sz w:val="20"/>
                <w:szCs w:val="20"/>
              </w:rPr>
              <w:t>合同、安全和信息管理：针对本项目情况科学合理地采取合同、安全和信息管理。评委根据此项要求酌情打分，好的得</w:t>
            </w:r>
            <w:r w:rsidRPr="008A4718">
              <w:rPr>
                <w:rFonts w:ascii="宋体" w:hAnsi="宋体" w:cs="宋体" w:hint="eastAsia"/>
                <w:kern w:val="0"/>
                <w:sz w:val="20"/>
                <w:szCs w:val="20"/>
              </w:rPr>
              <w:t>3.1-5</w:t>
            </w:r>
            <w:r w:rsidRPr="008A4718">
              <w:rPr>
                <w:rFonts w:ascii="宋体" w:hAnsi="宋体" w:cs="宋体" w:hint="eastAsia"/>
                <w:kern w:val="0"/>
                <w:sz w:val="20"/>
                <w:szCs w:val="20"/>
              </w:rPr>
              <w:t>分、较好的得</w:t>
            </w:r>
            <w:r w:rsidRPr="008A4718">
              <w:rPr>
                <w:rFonts w:ascii="宋体" w:hAnsi="宋体" w:cs="宋体" w:hint="eastAsia"/>
                <w:kern w:val="0"/>
                <w:sz w:val="20"/>
                <w:szCs w:val="20"/>
              </w:rPr>
              <w:t>2.1-3</w:t>
            </w:r>
            <w:r w:rsidRPr="008A4718">
              <w:rPr>
                <w:rFonts w:ascii="宋体" w:hAnsi="宋体" w:cs="宋体" w:hint="eastAsia"/>
                <w:kern w:val="0"/>
                <w:sz w:val="20"/>
                <w:szCs w:val="20"/>
              </w:rPr>
              <w:t>分、一般的得</w:t>
            </w:r>
            <w:r w:rsidRPr="008A4718">
              <w:rPr>
                <w:rFonts w:ascii="宋体" w:hAnsi="宋体" w:cs="宋体" w:hint="eastAsia"/>
                <w:kern w:val="0"/>
                <w:sz w:val="20"/>
                <w:szCs w:val="20"/>
              </w:rPr>
              <w:t>0.1-2</w:t>
            </w:r>
            <w:r w:rsidRPr="008A4718">
              <w:rPr>
                <w:rFonts w:ascii="宋体" w:hAnsi="宋体" w:cs="宋体" w:hint="eastAsia"/>
                <w:kern w:val="0"/>
                <w:sz w:val="20"/>
                <w:szCs w:val="20"/>
              </w:rPr>
              <w:t>分、差的或不提供的不得分。</w:t>
            </w:r>
          </w:p>
        </w:tc>
        <w:tc>
          <w:tcPr>
            <w:tcW w:w="722"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宋体" w:hAnsi="宋体" w:cs="宋体"/>
                <w:kern w:val="0"/>
                <w:sz w:val="20"/>
                <w:szCs w:val="20"/>
              </w:rPr>
            </w:pPr>
            <w:r w:rsidRPr="008A4718">
              <w:rPr>
                <w:rFonts w:ascii="宋体" w:hAnsi="宋体" w:cs="宋体" w:hint="eastAsia"/>
                <w:kern w:val="0"/>
                <w:sz w:val="20"/>
                <w:szCs w:val="20"/>
              </w:rPr>
              <w:t>5</w:t>
            </w:r>
          </w:p>
        </w:tc>
      </w:tr>
      <w:tr w:rsidR="00A17186" w:rsidRPr="008A4718">
        <w:trPr>
          <w:trHeight w:val="720"/>
          <w:jc w:val="center"/>
        </w:trPr>
        <w:tc>
          <w:tcPr>
            <w:tcW w:w="687" w:type="dxa"/>
            <w:tcBorders>
              <w:top w:val="nil"/>
              <w:left w:val="single" w:sz="8" w:space="0" w:color="auto"/>
              <w:bottom w:val="single" w:sz="4" w:space="0" w:color="auto"/>
              <w:right w:val="single" w:sz="4" w:space="0" w:color="auto"/>
            </w:tcBorders>
            <w:shd w:val="clear" w:color="auto" w:fill="auto"/>
            <w:vAlign w:val="center"/>
          </w:tcPr>
          <w:p w:rsidR="00A17186" w:rsidRPr="008A4718" w:rsidRDefault="00A17186">
            <w:pPr>
              <w:widowControl/>
              <w:jc w:val="center"/>
              <w:rPr>
                <w:rFonts w:ascii="Calibri" w:hAnsi="Calibri" w:cs="宋体"/>
                <w:kern w:val="0"/>
                <w:sz w:val="20"/>
                <w:szCs w:val="20"/>
              </w:rPr>
            </w:pPr>
          </w:p>
        </w:tc>
        <w:tc>
          <w:tcPr>
            <w:tcW w:w="1177" w:type="dxa"/>
            <w:vMerge/>
            <w:tcBorders>
              <w:top w:val="nil"/>
              <w:left w:val="single" w:sz="4" w:space="0" w:color="auto"/>
              <w:bottom w:val="single" w:sz="4" w:space="0" w:color="auto"/>
              <w:right w:val="single" w:sz="4" w:space="0" w:color="auto"/>
            </w:tcBorders>
            <w:vAlign w:val="center"/>
          </w:tcPr>
          <w:p w:rsidR="00A17186" w:rsidRPr="008A4718" w:rsidRDefault="00A17186">
            <w:pPr>
              <w:widowControl/>
              <w:jc w:val="left"/>
              <w:rPr>
                <w:rFonts w:ascii="宋体" w:hAnsi="宋体" w:cs="宋体"/>
                <w:b/>
                <w:bCs/>
                <w:kern w:val="0"/>
                <w:sz w:val="20"/>
                <w:szCs w:val="20"/>
              </w:rPr>
            </w:pPr>
          </w:p>
        </w:tc>
        <w:tc>
          <w:tcPr>
            <w:tcW w:w="669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宋体" w:hAnsi="宋体" w:cs="宋体"/>
                <w:kern w:val="0"/>
                <w:sz w:val="20"/>
                <w:szCs w:val="20"/>
              </w:rPr>
            </w:pPr>
            <w:r w:rsidRPr="008A4718">
              <w:rPr>
                <w:rFonts w:ascii="宋体" w:hAnsi="宋体" w:cs="宋体" w:hint="eastAsia"/>
                <w:kern w:val="0"/>
                <w:sz w:val="20"/>
                <w:szCs w:val="20"/>
              </w:rPr>
              <w:t>项目协调管理：提供解决在建设过程中各种纠纷的条理方案，要求方案完整科学。评委根据此项要求酌情打分，好的得</w:t>
            </w:r>
            <w:r w:rsidRPr="008A4718">
              <w:rPr>
                <w:rFonts w:ascii="宋体" w:hAnsi="宋体" w:cs="宋体" w:hint="eastAsia"/>
                <w:kern w:val="0"/>
                <w:sz w:val="20"/>
                <w:szCs w:val="20"/>
              </w:rPr>
              <w:t>3.1-5</w:t>
            </w:r>
            <w:r w:rsidRPr="008A4718">
              <w:rPr>
                <w:rFonts w:ascii="宋体" w:hAnsi="宋体" w:cs="宋体" w:hint="eastAsia"/>
                <w:kern w:val="0"/>
                <w:sz w:val="20"/>
                <w:szCs w:val="20"/>
              </w:rPr>
              <w:t>分、较好的得</w:t>
            </w:r>
            <w:r w:rsidRPr="008A4718">
              <w:rPr>
                <w:rFonts w:ascii="宋体" w:hAnsi="宋体" w:cs="宋体" w:hint="eastAsia"/>
                <w:kern w:val="0"/>
                <w:sz w:val="20"/>
                <w:szCs w:val="20"/>
              </w:rPr>
              <w:t>2.1-3</w:t>
            </w:r>
            <w:r w:rsidRPr="008A4718">
              <w:rPr>
                <w:rFonts w:ascii="宋体" w:hAnsi="宋体" w:cs="宋体" w:hint="eastAsia"/>
                <w:kern w:val="0"/>
                <w:sz w:val="20"/>
                <w:szCs w:val="20"/>
              </w:rPr>
              <w:t>分、一般的得</w:t>
            </w:r>
            <w:r w:rsidRPr="008A4718">
              <w:rPr>
                <w:rFonts w:ascii="宋体" w:hAnsi="宋体" w:cs="宋体" w:hint="eastAsia"/>
                <w:kern w:val="0"/>
                <w:sz w:val="20"/>
                <w:szCs w:val="20"/>
              </w:rPr>
              <w:t>0.1-2</w:t>
            </w:r>
            <w:r w:rsidRPr="008A4718">
              <w:rPr>
                <w:rFonts w:ascii="宋体" w:hAnsi="宋体" w:cs="宋体" w:hint="eastAsia"/>
                <w:kern w:val="0"/>
                <w:sz w:val="20"/>
                <w:szCs w:val="20"/>
              </w:rPr>
              <w:t>分、差的或不提供的不得分。</w:t>
            </w:r>
          </w:p>
        </w:tc>
        <w:tc>
          <w:tcPr>
            <w:tcW w:w="722"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宋体" w:hAnsi="宋体" w:cs="宋体"/>
                <w:kern w:val="0"/>
                <w:sz w:val="20"/>
                <w:szCs w:val="20"/>
              </w:rPr>
            </w:pPr>
            <w:r w:rsidRPr="008A4718">
              <w:rPr>
                <w:rFonts w:ascii="宋体" w:hAnsi="宋体" w:cs="宋体" w:hint="eastAsia"/>
                <w:kern w:val="0"/>
                <w:sz w:val="20"/>
                <w:szCs w:val="20"/>
              </w:rPr>
              <w:t>5</w:t>
            </w:r>
          </w:p>
        </w:tc>
      </w:tr>
      <w:tr w:rsidR="00A17186" w:rsidRPr="008A4718">
        <w:trPr>
          <w:trHeight w:val="480"/>
          <w:jc w:val="center"/>
        </w:trPr>
        <w:tc>
          <w:tcPr>
            <w:tcW w:w="687" w:type="dxa"/>
            <w:tcBorders>
              <w:top w:val="nil"/>
              <w:left w:val="single" w:sz="8" w:space="0" w:color="auto"/>
              <w:bottom w:val="single" w:sz="4" w:space="0" w:color="auto"/>
              <w:right w:val="single" w:sz="4" w:space="0" w:color="auto"/>
            </w:tcBorders>
            <w:shd w:val="clear" w:color="auto" w:fill="auto"/>
            <w:vAlign w:val="center"/>
          </w:tcPr>
          <w:p w:rsidR="00A17186" w:rsidRPr="008A4718" w:rsidRDefault="008A4718">
            <w:pPr>
              <w:widowControl/>
              <w:jc w:val="center"/>
              <w:rPr>
                <w:rFonts w:ascii="Calibri" w:hAnsi="Calibri" w:cs="宋体"/>
                <w:kern w:val="0"/>
                <w:sz w:val="20"/>
                <w:szCs w:val="20"/>
              </w:rPr>
            </w:pPr>
            <w:r w:rsidRPr="008A4718">
              <w:rPr>
                <w:rFonts w:ascii="Calibri" w:hAnsi="Calibri" w:cs="宋体" w:hint="eastAsia"/>
                <w:kern w:val="0"/>
                <w:sz w:val="20"/>
                <w:szCs w:val="20"/>
              </w:rPr>
              <w:t>5</w:t>
            </w:r>
          </w:p>
        </w:tc>
        <w:tc>
          <w:tcPr>
            <w:tcW w:w="1177"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center"/>
              <w:rPr>
                <w:rFonts w:ascii="宋体" w:hAnsi="宋体" w:cs="宋体"/>
                <w:b/>
                <w:bCs/>
                <w:kern w:val="0"/>
                <w:sz w:val="20"/>
                <w:szCs w:val="20"/>
              </w:rPr>
            </w:pPr>
            <w:r w:rsidRPr="008A4718">
              <w:rPr>
                <w:rFonts w:ascii="宋体" w:hAnsi="宋体" w:cs="宋体" w:hint="eastAsia"/>
                <w:b/>
                <w:bCs/>
                <w:kern w:val="0"/>
                <w:sz w:val="20"/>
                <w:szCs w:val="20"/>
              </w:rPr>
              <w:t>服务响应（</w:t>
            </w:r>
            <w:r w:rsidRPr="008A4718">
              <w:rPr>
                <w:rFonts w:ascii="宋体" w:hAnsi="宋体" w:cs="宋体" w:hint="eastAsia"/>
                <w:b/>
                <w:bCs/>
                <w:kern w:val="0"/>
                <w:sz w:val="20"/>
                <w:szCs w:val="20"/>
              </w:rPr>
              <w:t>4</w:t>
            </w:r>
            <w:r w:rsidRPr="008A4718">
              <w:rPr>
                <w:rFonts w:ascii="宋体" w:hAnsi="宋体" w:cs="宋体" w:hint="eastAsia"/>
                <w:b/>
                <w:bCs/>
                <w:kern w:val="0"/>
                <w:sz w:val="20"/>
                <w:szCs w:val="20"/>
              </w:rPr>
              <w:t>分）</w:t>
            </w:r>
          </w:p>
        </w:tc>
        <w:tc>
          <w:tcPr>
            <w:tcW w:w="6694" w:type="dxa"/>
            <w:tcBorders>
              <w:top w:val="nil"/>
              <w:left w:val="nil"/>
              <w:bottom w:val="single" w:sz="4" w:space="0" w:color="auto"/>
              <w:right w:val="single" w:sz="4" w:space="0" w:color="auto"/>
            </w:tcBorders>
            <w:shd w:val="clear" w:color="auto" w:fill="auto"/>
            <w:vAlign w:val="center"/>
          </w:tcPr>
          <w:p w:rsidR="00A17186" w:rsidRPr="008A4718" w:rsidRDefault="008A4718">
            <w:pPr>
              <w:widowControl/>
              <w:jc w:val="left"/>
              <w:rPr>
                <w:rFonts w:ascii="宋体" w:hAnsi="宋体" w:cs="宋体"/>
                <w:kern w:val="0"/>
                <w:sz w:val="20"/>
                <w:szCs w:val="20"/>
              </w:rPr>
            </w:pPr>
            <w:r w:rsidRPr="008A4718">
              <w:rPr>
                <w:rFonts w:ascii="宋体" w:hAnsi="宋体" w:cs="宋体" w:hint="eastAsia"/>
                <w:kern w:val="0"/>
                <w:sz w:val="20"/>
                <w:szCs w:val="20"/>
              </w:rPr>
              <w:t>投标人针对本项目的相关服务、响应时间、问题解决时限等承诺。评委根据此项要求酌情打分，好的得</w:t>
            </w:r>
            <w:r w:rsidRPr="008A4718">
              <w:rPr>
                <w:rFonts w:ascii="宋体" w:hAnsi="宋体" w:cs="宋体" w:hint="eastAsia"/>
                <w:kern w:val="0"/>
                <w:sz w:val="20"/>
                <w:szCs w:val="20"/>
              </w:rPr>
              <w:t>2.6-4</w:t>
            </w:r>
            <w:r w:rsidRPr="008A4718">
              <w:rPr>
                <w:rFonts w:ascii="宋体" w:hAnsi="宋体" w:cs="宋体" w:hint="eastAsia"/>
                <w:kern w:val="0"/>
                <w:sz w:val="20"/>
                <w:szCs w:val="20"/>
              </w:rPr>
              <w:t>分、较好的得</w:t>
            </w:r>
            <w:r w:rsidRPr="008A4718">
              <w:rPr>
                <w:rFonts w:ascii="宋体" w:hAnsi="宋体" w:cs="宋体" w:hint="eastAsia"/>
                <w:kern w:val="0"/>
                <w:sz w:val="20"/>
                <w:szCs w:val="20"/>
              </w:rPr>
              <w:t>1.1-2.5</w:t>
            </w:r>
            <w:r w:rsidRPr="008A4718">
              <w:rPr>
                <w:rFonts w:ascii="宋体" w:hAnsi="宋体" w:cs="宋体" w:hint="eastAsia"/>
                <w:kern w:val="0"/>
                <w:sz w:val="20"/>
                <w:szCs w:val="20"/>
              </w:rPr>
              <w:t>分、一般的得</w:t>
            </w:r>
            <w:r w:rsidRPr="008A4718">
              <w:rPr>
                <w:rFonts w:ascii="宋体" w:hAnsi="宋体" w:cs="宋体" w:hint="eastAsia"/>
                <w:kern w:val="0"/>
                <w:sz w:val="20"/>
                <w:szCs w:val="20"/>
              </w:rPr>
              <w:t>0.1-1</w:t>
            </w:r>
            <w:r w:rsidRPr="008A4718">
              <w:rPr>
                <w:rFonts w:ascii="宋体" w:hAnsi="宋体" w:cs="宋体" w:hint="eastAsia"/>
                <w:kern w:val="0"/>
                <w:sz w:val="20"/>
                <w:szCs w:val="20"/>
              </w:rPr>
              <w:t>分、差的或不提供不得分。</w:t>
            </w:r>
          </w:p>
        </w:tc>
        <w:tc>
          <w:tcPr>
            <w:tcW w:w="722" w:type="dxa"/>
            <w:tcBorders>
              <w:top w:val="nil"/>
              <w:left w:val="nil"/>
              <w:bottom w:val="single" w:sz="4" w:space="0" w:color="auto"/>
              <w:right w:val="single" w:sz="8" w:space="0" w:color="auto"/>
            </w:tcBorders>
            <w:shd w:val="clear" w:color="auto" w:fill="auto"/>
            <w:vAlign w:val="center"/>
          </w:tcPr>
          <w:p w:rsidR="00A17186" w:rsidRPr="008A4718" w:rsidRDefault="008A4718">
            <w:pPr>
              <w:widowControl/>
              <w:jc w:val="center"/>
              <w:rPr>
                <w:rFonts w:ascii="宋体" w:hAnsi="宋体" w:cs="宋体"/>
                <w:kern w:val="0"/>
                <w:sz w:val="20"/>
                <w:szCs w:val="20"/>
              </w:rPr>
            </w:pPr>
            <w:r w:rsidRPr="008A4718">
              <w:rPr>
                <w:rFonts w:ascii="宋体" w:hAnsi="宋体" w:cs="宋体" w:hint="eastAsia"/>
                <w:kern w:val="0"/>
                <w:sz w:val="20"/>
                <w:szCs w:val="20"/>
              </w:rPr>
              <w:t>4</w:t>
            </w:r>
          </w:p>
        </w:tc>
      </w:tr>
    </w:tbl>
    <w:p w:rsidR="00A17186" w:rsidRPr="008A4718" w:rsidRDefault="008A4718">
      <w:pPr>
        <w:spacing w:line="440" w:lineRule="exact"/>
        <w:rPr>
          <w:rFonts w:ascii="仿宋" w:eastAsia="仿宋" w:hAnsi="仿宋" w:cs="仿宋"/>
          <w:szCs w:val="21"/>
        </w:rPr>
      </w:pPr>
      <w:r w:rsidRPr="008A4718">
        <w:rPr>
          <w:rFonts w:ascii="仿宋" w:eastAsia="仿宋" w:hAnsi="仿宋" w:cs="仿宋" w:hint="eastAsia"/>
          <w:szCs w:val="21"/>
        </w:rPr>
        <w:t>注：对省级以上主管部门认定的首台套产品，自纳入《省推广应用指导目录》起三年内参加政府采购活动，视同已具备相应销售业绩，业绩分为满分。</w:t>
      </w:r>
    </w:p>
    <w:p w:rsidR="00A17186" w:rsidRPr="008A4718" w:rsidRDefault="008A4718">
      <w:pPr>
        <w:spacing w:line="440" w:lineRule="exact"/>
        <w:rPr>
          <w:rFonts w:ascii="仿宋_GB2312" w:eastAsia="仿宋_GB2312" w:hAnsi="宋体"/>
          <w:b/>
          <w:bCs/>
          <w:iCs/>
          <w:sz w:val="24"/>
        </w:rPr>
      </w:pPr>
      <w:r w:rsidRPr="008A4718">
        <w:rPr>
          <w:rFonts w:ascii="仿宋_GB2312" w:eastAsia="仿宋_GB2312" w:hAnsi="宋体" w:hint="eastAsia"/>
          <w:b/>
          <w:bCs/>
          <w:iCs/>
          <w:sz w:val="24"/>
        </w:rPr>
        <w:t>2.2.</w:t>
      </w:r>
      <w:r w:rsidRPr="008A4718">
        <w:rPr>
          <w:rFonts w:ascii="仿宋_GB2312" w:eastAsia="仿宋_GB2312" w:hAnsi="宋体" w:hint="eastAsia"/>
          <w:b/>
          <w:sz w:val="24"/>
          <w:bdr w:val="single" w:sz="4" w:space="0" w:color="auto"/>
        </w:rPr>
        <w:t>01</w:t>
      </w:r>
      <w:r w:rsidRPr="008A4718">
        <w:rPr>
          <w:rFonts w:ascii="仿宋_GB2312" w:eastAsia="仿宋_GB2312" w:hAnsi="宋体" w:hint="eastAsia"/>
          <w:b/>
          <w:sz w:val="24"/>
          <w:bdr w:val="single" w:sz="4" w:space="0" w:color="auto"/>
        </w:rPr>
        <w:t>标</w:t>
      </w:r>
      <w:r w:rsidRPr="008A4718">
        <w:rPr>
          <w:rFonts w:ascii="仿宋_GB2312" w:eastAsia="仿宋_GB2312" w:hAnsi="宋体" w:hint="eastAsia"/>
          <w:b/>
          <w:bCs/>
          <w:iCs/>
          <w:sz w:val="24"/>
        </w:rPr>
        <w:t>、</w:t>
      </w:r>
      <w:r w:rsidRPr="008A4718">
        <w:rPr>
          <w:rFonts w:ascii="仿宋_GB2312" w:eastAsia="仿宋_GB2312" w:hAnsi="宋体" w:hint="eastAsia"/>
          <w:b/>
          <w:sz w:val="24"/>
          <w:bdr w:val="single" w:sz="4" w:space="0" w:color="auto"/>
        </w:rPr>
        <w:t>02</w:t>
      </w:r>
      <w:r w:rsidRPr="008A4718">
        <w:rPr>
          <w:rFonts w:ascii="仿宋_GB2312" w:eastAsia="仿宋_GB2312" w:hAnsi="宋体" w:hint="eastAsia"/>
          <w:b/>
          <w:sz w:val="24"/>
          <w:bdr w:val="single" w:sz="4" w:space="0" w:color="auto"/>
        </w:rPr>
        <w:t>标</w:t>
      </w:r>
      <w:r w:rsidRPr="008A4718">
        <w:rPr>
          <w:rFonts w:ascii="仿宋_GB2312" w:eastAsia="仿宋_GB2312" w:hAnsi="宋体" w:hint="eastAsia"/>
          <w:b/>
          <w:bCs/>
          <w:iCs/>
          <w:sz w:val="24"/>
        </w:rPr>
        <w:t>价格分（</w:t>
      </w:r>
      <w:r w:rsidRPr="008A4718">
        <w:rPr>
          <w:rFonts w:ascii="仿宋_GB2312" w:eastAsia="仿宋_GB2312" w:hAnsi="宋体" w:hint="eastAsia"/>
          <w:b/>
          <w:bCs/>
          <w:iCs/>
          <w:sz w:val="24"/>
        </w:rPr>
        <w:t>15</w:t>
      </w:r>
      <w:r w:rsidRPr="008A4718">
        <w:rPr>
          <w:rFonts w:ascii="仿宋_GB2312" w:eastAsia="仿宋_GB2312" w:hAnsi="宋体" w:hint="eastAsia"/>
          <w:b/>
          <w:bCs/>
          <w:iCs/>
          <w:sz w:val="24"/>
        </w:rPr>
        <w:t>分）</w:t>
      </w:r>
    </w:p>
    <w:p w:rsidR="00A17186" w:rsidRPr="008A4718" w:rsidRDefault="008A4718">
      <w:pPr>
        <w:spacing w:line="440" w:lineRule="exact"/>
        <w:rPr>
          <w:rFonts w:ascii="仿宋_GB2312" w:eastAsia="仿宋_GB2312" w:hAnsi="宋体"/>
          <w:bCs/>
          <w:iCs/>
          <w:sz w:val="24"/>
        </w:rPr>
      </w:pPr>
      <w:r w:rsidRPr="008A4718">
        <w:rPr>
          <w:rFonts w:ascii="仿宋_GB2312" w:eastAsia="仿宋_GB2312" w:hAnsi="宋体" w:hint="eastAsia"/>
          <w:bCs/>
          <w:iCs/>
          <w:sz w:val="24"/>
        </w:rPr>
        <w:t>2.2.1</w:t>
      </w:r>
      <w:r w:rsidRPr="008A4718">
        <w:rPr>
          <w:rFonts w:ascii="仿宋_GB2312" w:eastAsia="仿宋_GB2312" w:hAnsi="宋体" w:hint="eastAsia"/>
          <w:bCs/>
          <w:iCs/>
          <w:sz w:val="24"/>
        </w:rPr>
        <w:t>评标基准价：即满足招标文件要求且投标价格最低的投标报价为评标基准价，其价格分为满分。</w:t>
      </w:r>
    </w:p>
    <w:p w:rsidR="00A17186" w:rsidRPr="008A4718" w:rsidRDefault="008A4718">
      <w:pPr>
        <w:spacing w:line="440" w:lineRule="exact"/>
        <w:rPr>
          <w:rFonts w:ascii="仿宋_GB2312" w:eastAsia="仿宋_GB2312" w:hAnsi="宋体"/>
          <w:bCs/>
          <w:iCs/>
          <w:sz w:val="24"/>
        </w:rPr>
      </w:pPr>
      <w:r w:rsidRPr="008A4718">
        <w:rPr>
          <w:rFonts w:ascii="仿宋_GB2312" w:eastAsia="仿宋_GB2312" w:hAnsi="宋体" w:hint="eastAsia"/>
          <w:bCs/>
          <w:iCs/>
          <w:sz w:val="24"/>
        </w:rPr>
        <w:t>2.2.2</w:t>
      </w:r>
      <w:r w:rsidRPr="008A4718">
        <w:rPr>
          <w:rFonts w:ascii="仿宋_GB2312" w:eastAsia="仿宋_GB2312" w:hAnsi="宋体" w:hint="eastAsia"/>
          <w:bCs/>
          <w:iCs/>
          <w:sz w:val="24"/>
        </w:rPr>
        <w:t>其他投标人的价格分统一按照下列公式计算：</w:t>
      </w:r>
    </w:p>
    <w:p w:rsidR="00A17186" w:rsidRPr="008A4718" w:rsidRDefault="008A4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8A4718">
        <w:rPr>
          <w:rFonts w:ascii="仿宋_GB2312" w:eastAsia="仿宋_GB2312" w:hAnsi="宋体" w:hint="eastAsia"/>
          <w:bCs/>
          <w:iCs/>
          <w:sz w:val="24"/>
        </w:rPr>
        <w:t>投标报价得分</w:t>
      </w:r>
      <w:r w:rsidRPr="008A4718">
        <w:rPr>
          <w:rFonts w:ascii="仿宋_GB2312" w:eastAsia="仿宋_GB2312" w:hAnsi="宋体" w:hint="eastAsia"/>
          <w:bCs/>
          <w:iCs/>
          <w:sz w:val="24"/>
        </w:rPr>
        <w:t>=(</w:t>
      </w:r>
      <w:r w:rsidRPr="008A4718">
        <w:rPr>
          <w:rFonts w:ascii="仿宋_GB2312" w:eastAsia="仿宋_GB2312" w:hAnsi="宋体" w:hint="eastAsia"/>
          <w:bCs/>
          <w:iCs/>
          <w:sz w:val="24"/>
        </w:rPr>
        <w:t>评标基准价／投标报价</w:t>
      </w:r>
      <w:r w:rsidRPr="008A4718">
        <w:rPr>
          <w:rFonts w:ascii="仿宋_GB2312" w:eastAsia="仿宋_GB2312" w:hAnsi="宋体" w:hint="eastAsia"/>
          <w:bCs/>
          <w:iCs/>
          <w:sz w:val="24"/>
        </w:rPr>
        <w:t>)</w:t>
      </w:r>
      <w:r w:rsidRPr="008A4718">
        <w:rPr>
          <w:rFonts w:ascii="仿宋_GB2312" w:eastAsia="仿宋_GB2312" w:hAnsi="宋体" w:hint="eastAsia"/>
          <w:bCs/>
          <w:iCs/>
          <w:sz w:val="24"/>
        </w:rPr>
        <w:t>×价格权值×</w:t>
      </w:r>
      <w:r w:rsidRPr="008A4718">
        <w:rPr>
          <w:rFonts w:ascii="仿宋_GB2312" w:eastAsia="仿宋_GB2312" w:hAnsi="宋体" w:hint="eastAsia"/>
          <w:bCs/>
          <w:iCs/>
          <w:sz w:val="24"/>
        </w:rPr>
        <w:t>100</w:t>
      </w:r>
    </w:p>
    <w:p w:rsidR="00A17186" w:rsidRPr="008A4718" w:rsidRDefault="008A4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8A4718">
        <w:rPr>
          <w:rFonts w:ascii="仿宋_GB2312" w:eastAsia="仿宋_GB2312" w:hAnsi="宋体" w:hint="eastAsia"/>
          <w:bCs/>
          <w:iCs/>
          <w:sz w:val="24"/>
        </w:rPr>
        <w:t>即：投标报价得分</w:t>
      </w:r>
      <w:r w:rsidRPr="008A4718">
        <w:rPr>
          <w:rFonts w:ascii="仿宋_GB2312" w:eastAsia="仿宋_GB2312" w:hAnsi="宋体" w:hint="eastAsia"/>
          <w:bCs/>
          <w:iCs/>
          <w:sz w:val="24"/>
        </w:rPr>
        <w:t>=(</w:t>
      </w:r>
      <w:r w:rsidRPr="008A4718">
        <w:rPr>
          <w:rFonts w:ascii="仿宋_GB2312" w:eastAsia="仿宋_GB2312" w:hAnsi="宋体" w:hint="eastAsia"/>
          <w:bCs/>
          <w:iCs/>
          <w:sz w:val="24"/>
        </w:rPr>
        <w:t>评标基准价／投标报价</w:t>
      </w:r>
      <w:r w:rsidRPr="008A4718">
        <w:rPr>
          <w:rFonts w:ascii="仿宋_GB2312" w:eastAsia="仿宋_GB2312" w:hAnsi="宋体" w:hint="eastAsia"/>
          <w:bCs/>
          <w:iCs/>
          <w:sz w:val="24"/>
        </w:rPr>
        <w:t>)</w:t>
      </w:r>
      <w:r w:rsidRPr="008A4718">
        <w:rPr>
          <w:rFonts w:ascii="仿宋_GB2312" w:eastAsia="仿宋_GB2312" w:hAnsi="宋体" w:hint="eastAsia"/>
          <w:bCs/>
          <w:iCs/>
          <w:sz w:val="24"/>
        </w:rPr>
        <w:t>×</w:t>
      </w:r>
      <w:r w:rsidRPr="008A4718">
        <w:rPr>
          <w:rFonts w:ascii="仿宋_GB2312" w:eastAsia="仿宋_GB2312" w:hAnsi="宋体" w:hint="eastAsia"/>
          <w:bCs/>
          <w:iCs/>
          <w:sz w:val="24"/>
        </w:rPr>
        <w:t>15</w:t>
      </w:r>
    </w:p>
    <w:p w:rsidR="00A17186" w:rsidRPr="008A4718" w:rsidRDefault="00A17186">
      <w:pPr>
        <w:snapToGrid w:val="0"/>
        <w:rPr>
          <w:rFonts w:ascii="仿宋_GB2312" w:eastAsia="仿宋_GB2312" w:hAnsi="宋体"/>
          <w:b/>
          <w:sz w:val="24"/>
          <w:u w:val="single"/>
        </w:rPr>
      </w:pPr>
    </w:p>
    <w:bookmarkEnd w:id="9"/>
    <w:bookmarkEnd w:id="10"/>
    <w:bookmarkEnd w:id="11"/>
    <w:bookmarkEnd w:id="12"/>
    <w:p w:rsidR="00A17186" w:rsidRPr="008A4718" w:rsidRDefault="00A17186">
      <w:pPr>
        <w:snapToGrid w:val="0"/>
        <w:spacing w:line="360" w:lineRule="auto"/>
        <w:jc w:val="center"/>
        <w:rPr>
          <w:rFonts w:ascii="仿宋_GB2312" w:eastAsia="仿宋_GB2312" w:hAnsi="仿宋_GB2312" w:cs="仿宋_GB2312"/>
          <w:b/>
          <w:sz w:val="36"/>
          <w:szCs w:val="20"/>
        </w:rPr>
      </w:pPr>
    </w:p>
    <w:p w:rsidR="00A17186" w:rsidRPr="008A4718" w:rsidRDefault="008A4718">
      <w:pPr>
        <w:pageBreakBefore/>
        <w:snapToGrid w:val="0"/>
        <w:spacing w:line="360" w:lineRule="auto"/>
        <w:jc w:val="center"/>
        <w:rPr>
          <w:rFonts w:ascii="仿宋_GB2312" w:eastAsia="仿宋_GB2312" w:hAnsi="仿宋_GB2312" w:cs="仿宋_GB2312"/>
          <w:b/>
          <w:sz w:val="36"/>
          <w:szCs w:val="20"/>
        </w:rPr>
      </w:pPr>
      <w:r w:rsidRPr="008A4718">
        <w:rPr>
          <w:rFonts w:ascii="仿宋_GB2312" w:eastAsia="仿宋_GB2312" w:hAnsi="仿宋_GB2312" w:cs="仿宋_GB2312" w:hint="eastAsia"/>
          <w:b/>
          <w:sz w:val="36"/>
          <w:szCs w:val="20"/>
        </w:rPr>
        <w:lastRenderedPageBreak/>
        <w:t>第六部分</w:t>
      </w:r>
      <w:r w:rsidRPr="008A4718">
        <w:rPr>
          <w:rFonts w:ascii="仿宋_GB2312" w:eastAsia="仿宋_GB2312" w:hAnsi="仿宋_GB2312" w:cs="仿宋_GB2312" w:hint="eastAsia"/>
          <w:b/>
          <w:sz w:val="36"/>
          <w:szCs w:val="20"/>
        </w:rPr>
        <w:t xml:space="preserve"> </w:t>
      </w:r>
      <w:r w:rsidRPr="008A4718">
        <w:rPr>
          <w:rFonts w:ascii="仿宋_GB2312" w:eastAsia="仿宋_GB2312" w:hAnsi="宋体" w:hint="eastAsia"/>
          <w:b/>
          <w:sz w:val="36"/>
          <w:szCs w:val="36"/>
        </w:rPr>
        <w:t>投标文件</w:t>
      </w:r>
      <w:r w:rsidRPr="008A4718">
        <w:rPr>
          <w:rFonts w:ascii="仿宋_GB2312" w:eastAsia="仿宋_GB2312" w:hAnsi="仿宋_GB2312" w:cs="仿宋_GB2312" w:hint="eastAsia"/>
          <w:b/>
          <w:sz w:val="36"/>
          <w:szCs w:val="20"/>
        </w:rPr>
        <w:t>应提交的有关格式范例</w:t>
      </w:r>
    </w:p>
    <w:p w:rsidR="00A17186" w:rsidRPr="008A4718" w:rsidRDefault="008A4718">
      <w:pPr>
        <w:spacing w:line="360" w:lineRule="auto"/>
        <w:ind w:firstLineChars="200" w:firstLine="480"/>
        <w:outlineLvl w:val="0"/>
        <w:rPr>
          <w:rFonts w:ascii="仿宋_GB2312" w:eastAsia="仿宋_GB2312" w:hAnsi="仿宋_GB2312" w:cs="仿宋_GB2312"/>
          <w:sz w:val="24"/>
        </w:rPr>
      </w:pPr>
      <w:r w:rsidRPr="008A4718">
        <w:rPr>
          <w:rFonts w:ascii="仿宋_GB2312" w:eastAsia="仿宋_GB2312" w:hAnsi="仿宋_GB2312" w:cs="仿宋_GB2312" w:hint="eastAsia"/>
          <w:sz w:val="24"/>
        </w:rPr>
        <w:t>投标人按照以下格式编制投标文件，并将报价文件、商务技术（资信）文件分别编制成册。</w:t>
      </w:r>
    </w:p>
    <w:p w:rsidR="00A17186" w:rsidRPr="008A4718" w:rsidRDefault="00A17186">
      <w:pPr>
        <w:spacing w:line="360" w:lineRule="auto"/>
        <w:ind w:firstLineChars="200" w:firstLine="480"/>
        <w:outlineLvl w:val="0"/>
        <w:rPr>
          <w:rFonts w:ascii="仿宋_GB2312" w:eastAsia="仿宋_GB2312" w:hAnsi="仿宋_GB2312" w:cs="仿宋_GB2312"/>
          <w:sz w:val="24"/>
        </w:rPr>
      </w:pPr>
    </w:p>
    <w:p w:rsidR="00A17186" w:rsidRPr="008A4718" w:rsidRDefault="00A17186">
      <w:pPr>
        <w:spacing w:line="360" w:lineRule="auto"/>
        <w:ind w:firstLineChars="200" w:firstLine="480"/>
        <w:outlineLvl w:val="0"/>
        <w:rPr>
          <w:rFonts w:ascii="仿宋_GB2312" w:eastAsia="仿宋_GB2312" w:hAnsi="仿宋_GB2312" w:cs="仿宋_GB2312"/>
          <w:sz w:val="24"/>
        </w:rPr>
      </w:pPr>
    </w:p>
    <w:p w:rsidR="00A17186" w:rsidRPr="008A4718" w:rsidRDefault="00A17186">
      <w:pPr>
        <w:spacing w:line="360" w:lineRule="auto"/>
        <w:ind w:firstLineChars="200" w:firstLine="480"/>
        <w:outlineLvl w:val="0"/>
        <w:rPr>
          <w:rFonts w:ascii="仿宋_GB2312" w:eastAsia="仿宋_GB2312" w:hAnsi="仿宋_GB2312" w:cs="仿宋_GB2312"/>
          <w:sz w:val="24"/>
        </w:rPr>
      </w:pPr>
    </w:p>
    <w:p w:rsidR="00A17186" w:rsidRPr="008A4718" w:rsidRDefault="00A17186">
      <w:pPr>
        <w:spacing w:line="360" w:lineRule="auto"/>
        <w:ind w:firstLineChars="200" w:firstLine="480"/>
        <w:outlineLvl w:val="0"/>
        <w:rPr>
          <w:rFonts w:ascii="仿宋_GB2312" w:eastAsia="仿宋_GB2312" w:hAnsi="仿宋_GB2312" w:cs="仿宋_GB2312"/>
          <w:sz w:val="24"/>
        </w:rPr>
      </w:pPr>
    </w:p>
    <w:p w:rsidR="00A17186" w:rsidRPr="008A4718" w:rsidRDefault="00A17186">
      <w:pPr>
        <w:spacing w:line="360" w:lineRule="auto"/>
        <w:ind w:firstLineChars="200" w:firstLine="480"/>
        <w:outlineLvl w:val="0"/>
        <w:rPr>
          <w:rFonts w:ascii="仿宋_GB2312" w:eastAsia="仿宋_GB2312" w:hAnsi="仿宋_GB2312" w:cs="仿宋_GB2312"/>
          <w:sz w:val="24"/>
        </w:rPr>
      </w:pPr>
    </w:p>
    <w:p w:rsidR="00A17186" w:rsidRPr="008A4718" w:rsidRDefault="008A4718">
      <w:pPr>
        <w:snapToGrid w:val="0"/>
        <w:spacing w:line="360" w:lineRule="auto"/>
        <w:jc w:val="center"/>
        <w:rPr>
          <w:rFonts w:ascii="仿宋_GB2312" w:eastAsia="仿宋_GB2312" w:hAnsi="仿宋_GB2312" w:cs="仿宋_GB2312"/>
          <w:b/>
          <w:kern w:val="0"/>
          <w:sz w:val="36"/>
          <w:szCs w:val="36"/>
        </w:rPr>
      </w:pPr>
      <w:r w:rsidRPr="008A4718">
        <w:rPr>
          <w:rFonts w:ascii="仿宋_GB2312" w:eastAsia="仿宋_GB2312" w:hAnsi="仿宋_GB2312" w:cs="仿宋_GB2312" w:hint="eastAsia"/>
          <w:b/>
          <w:kern w:val="0"/>
          <w:sz w:val="36"/>
          <w:szCs w:val="36"/>
        </w:rPr>
        <w:t>报价文件部分</w:t>
      </w:r>
    </w:p>
    <w:p w:rsidR="00A17186" w:rsidRPr="008A4718" w:rsidRDefault="00A17186">
      <w:pPr>
        <w:spacing w:line="360" w:lineRule="auto"/>
        <w:jc w:val="center"/>
        <w:outlineLvl w:val="0"/>
        <w:rPr>
          <w:rFonts w:ascii="仿宋_GB2312" w:eastAsia="仿宋_GB2312" w:hAnsi="仿宋_GB2312" w:cs="仿宋_GB2312"/>
          <w:b/>
          <w:kern w:val="0"/>
          <w:sz w:val="24"/>
        </w:rPr>
      </w:pPr>
    </w:p>
    <w:p w:rsidR="00A17186" w:rsidRPr="008A4718" w:rsidRDefault="008A4718">
      <w:pPr>
        <w:spacing w:line="360" w:lineRule="auto"/>
        <w:jc w:val="center"/>
        <w:outlineLvl w:val="0"/>
        <w:rPr>
          <w:rFonts w:ascii="仿宋_GB2312" w:eastAsia="仿宋_GB2312" w:hAnsi="仿宋_GB2312" w:cs="仿宋_GB2312"/>
          <w:b/>
          <w:kern w:val="0"/>
          <w:sz w:val="36"/>
          <w:szCs w:val="36"/>
        </w:rPr>
      </w:pPr>
      <w:r w:rsidRPr="008A4718">
        <w:rPr>
          <w:rFonts w:ascii="仿宋_GB2312" w:eastAsia="仿宋_GB2312" w:hAnsi="仿宋_GB2312" w:cs="仿宋_GB2312" w:hint="eastAsia"/>
          <w:b/>
          <w:kern w:val="0"/>
          <w:sz w:val="36"/>
          <w:szCs w:val="36"/>
        </w:rPr>
        <w:t>目录</w:t>
      </w:r>
    </w:p>
    <w:p w:rsidR="00A17186" w:rsidRPr="008A4718" w:rsidRDefault="008A4718">
      <w:pPr>
        <w:spacing w:line="360" w:lineRule="auto"/>
        <w:outlineLvl w:val="0"/>
        <w:rPr>
          <w:rFonts w:ascii="仿宋_GB2312" w:eastAsia="仿宋_GB2312" w:hAnsi="仿宋_GB2312" w:cs="仿宋_GB2312"/>
          <w:kern w:val="0"/>
          <w:sz w:val="24"/>
        </w:rPr>
      </w:pP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rPr>
        <w:t>1</w:t>
      </w:r>
      <w:r w:rsidRPr="008A4718">
        <w:rPr>
          <w:rFonts w:ascii="仿宋_GB2312" w:eastAsia="仿宋_GB2312" w:hAnsi="仿宋_GB2312" w:cs="仿宋_GB2312" w:hint="eastAsia"/>
          <w:kern w:val="0"/>
          <w:sz w:val="24"/>
        </w:rPr>
        <w:t>）投标响应函……………………………………………………（页码）</w:t>
      </w:r>
    </w:p>
    <w:p w:rsidR="00A17186" w:rsidRPr="008A4718" w:rsidRDefault="008A4718">
      <w:pPr>
        <w:spacing w:line="360" w:lineRule="auto"/>
        <w:outlineLvl w:val="0"/>
        <w:rPr>
          <w:rFonts w:ascii="仿宋_GB2312" w:eastAsia="仿宋_GB2312" w:hAnsi="仿宋_GB2312" w:cs="仿宋_GB2312"/>
          <w:kern w:val="0"/>
          <w:sz w:val="24"/>
        </w:rPr>
      </w:pP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rPr>
        <w:t>2</w:t>
      </w:r>
      <w:r w:rsidRPr="008A4718">
        <w:rPr>
          <w:rFonts w:ascii="仿宋_GB2312" w:eastAsia="仿宋_GB2312" w:hAnsi="仿宋_GB2312" w:cs="仿宋_GB2312" w:hint="eastAsia"/>
          <w:kern w:val="0"/>
          <w:sz w:val="24"/>
        </w:rPr>
        <w:t>）开标一览表……………………………………………………（页码）</w:t>
      </w:r>
    </w:p>
    <w:p w:rsidR="00A17186" w:rsidRPr="008A4718" w:rsidRDefault="008A4718">
      <w:pPr>
        <w:spacing w:line="360" w:lineRule="auto"/>
        <w:outlineLvl w:val="0"/>
        <w:rPr>
          <w:rFonts w:ascii="仿宋_GB2312" w:eastAsia="仿宋_GB2312" w:hAnsi="仿宋_GB2312" w:cs="仿宋_GB2312"/>
          <w:kern w:val="0"/>
          <w:sz w:val="24"/>
        </w:rPr>
      </w:pP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rPr>
        <w:t>3</w:t>
      </w:r>
      <w:r w:rsidRPr="008A4718">
        <w:rPr>
          <w:rFonts w:ascii="仿宋_GB2312" w:eastAsia="仿宋_GB2312" w:hAnsi="仿宋_GB2312" w:cs="仿宋_GB2312" w:hint="eastAsia"/>
          <w:kern w:val="0"/>
          <w:sz w:val="24"/>
        </w:rPr>
        <w:t>）中小企业声明函………………………………………………（页码）</w:t>
      </w:r>
    </w:p>
    <w:p w:rsidR="00A17186" w:rsidRPr="008A4718" w:rsidRDefault="008A4718">
      <w:pPr>
        <w:spacing w:line="360" w:lineRule="auto"/>
        <w:outlineLvl w:val="0"/>
        <w:rPr>
          <w:rFonts w:ascii="仿宋_GB2312" w:eastAsia="仿宋_GB2312" w:hAnsi="宋体"/>
          <w:b/>
          <w:sz w:val="36"/>
          <w:szCs w:val="36"/>
        </w:rPr>
      </w:pPr>
      <w:r w:rsidRPr="008A4718">
        <w:rPr>
          <w:rFonts w:ascii="仿宋_GB2312" w:eastAsia="仿宋_GB2312" w:hAnsi="仿宋_GB2312" w:cs="仿宋_GB2312" w:hint="eastAsia"/>
          <w:sz w:val="24"/>
        </w:rPr>
        <w:t>（</w:t>
      </w:r>
      <w:r w:rsidRPr="008A4718">
        <w:rPr>
          <w:rFonts w:ascii="仿宋_GB2312" w:eastAsia="仿宋_GB2312" w:hAnsi="仿宋_GB2312" w:cs="仿宋_GB2312" w:hint="eastAsia"/>
          <w:sz w:val="24"/>
        </w:rPr>
        <w:t>4</w:t>
      </w:r>
      <w:r w:rsidRPr="008A4718">
        <w:rPr>
          <w:rFonts w:ascii="仿宋_GB2312" w:eastAsia="仿宋_GB2312" w:hAnsi="仿宋_GB2312" w:cs="仿宋_GB2312" w:hint="eastAsia"/>
          <w:sz w:val="24"/>
        </w:rPr>
        <w:t>）残疾人福利性单位声明函</w:t>
      </w:r>
      <w:r w:rsidRPr="008A4718">
        <w:rPr>
          <w:rFonts w:ascii="仿宋_GB2312" w:eastAsia="仿宋_GB2312" w:hAnsi="仿宋_GB2312" w:cs="仿宋_GB2312" w:hint="eastAsia"/>
          <w:kern w:val="0"/>
          <w:sz w:val="24"/>
        </w:rPr>
        <w:t>……………………………………（页码）</w:t>
      </w:r>
    </w:p>
    <w:p w:rsidR="00A17186" w:rsidRPr="008A4718" w:rsidRDefault="00A17186">
      <w:pPr>
        <w:pStyle w:val="ab"/>
        <w:spacing w:line="800" w:lineRule="atLeast"/>
        <w:ind w:leftChars="0" w:left="0"/>
        <w:rPr>
          <w:rFonts w:ascii="仿宋_GB2312" w:eastAsia="仿宋_GB2312" w:hAnsi="宋体"/>
          <w:b/>
          <w:sz w:val="36"/>
          <w:szCs w:val="36"/>
        </w:rPr>
      </w:pPr>
    </w:p>
    <w:p w:rsidR="00A17186" w:rsidRPr="008A4718" w:rsidRDefault="00A17186">
      <w:pPr>
        <w:pStyle w:val="ab"/>
        <w:spacing w:line="800" w:lineRule="atLeast"/>
        <w:ind w:leftChars="0" w:left="0"/>
        <w:rPr>
          <w:rFonts w:ascii="仿宋_GB2312" w:eastAsia="仿宋_GB2312" w:hAnsi="宋体"/>
          <w:b/>
          <w:sz w:val="36"/>
          <w:szCs w:val="36"/>
        </w:rPr>
      </w:pPr>
    </w:p>
    <w:p w:rsidR="00A17186" w:rsidRPr="008A4718" w:rsidRDefault="00A17186">
      <w:pPr>
        <w:pStyle w:val="ab"/>
        <w:spacing w:line="800" w:lineRule="atLeast"/>
        <w:ind w:leftChars="0" w:left="0"/>
        <w:rPr>
          <w:rFonts w:ascii="仿宋_GB2312" w:eastAsia="仿宋_GB2312" w:hAnsi="宋体"/>
          <w:b/>
          <w:sz w:val="36"/>
          <w:szCs w:val="36"/>
        </w:rPr>
      </w:pPr>
    </w:p>
    <w:p w:rsidR="00A17186" w:rsidRPr="008A4718" w:rsidRDefault="00A17186">
      <w:pPr>
        <w:rPr>
          <w:rFonts w:ascii="仿宋_GB2312" w:eastAsia="仿宋_GB2312" w:hAnsi="宋体"/>
          <w:b/>
          <w:sz w:val="30"/>
          <w:szCs w:val="30"/>
        </w:rPr>
      </w:pPr>
    </w:p>
    <w:p w:rsidR="00A17186" w:rsidRPr="008A4718" w:rsidRDefault="008A4718">
      <w:pPr>
        <w:pageBreakBefore/>
        <w:rPr>
          <w:rFonts w:ascii="仿宋_GB2312" w:eastAsia="仿宋_GB2312" w:hAnsi="宋体"/>
          <w:b/>
          <w:sz w:val="30"/>
          <w:szCs w:val="30"/>
        </w:rPr>
      </w:pPr>
      <w:r w:rsidRPr="008A4718">
        <w:rPr>
          <w:rFonts w:ascii="仿宋_GB2312" w:eastAsia="仿宋_GB2312" w:hAnsi="宋体" w:hint="eastAsia"/>
          <w:b/>
          <w:sz w:val="30"/>
          <w:szCs w:val="30"/>
        </w:rPr>
        <w:lastRenderedPageBreak/>
        <w:t>1</w:t>
      </w:r>
      <w:r w:rsidRPr="008A4718">
        <w:rPr>
          <w:rFonts w:ascii="仿宋_GB2312" w:eastAsia="仿宋_GB2312" w:hAnsi="宋体" w:hint="eastAsia"/>
          <w:b/>
          <w:sz w:val="30"/>
          <w:szCs w:val="30"/>
        </w:rPr>
        <w:t>、投标响应函（格式）</w:t>
      </w:r>
    </w:p>
    <w:p w:rsidR="00A17186" w:rsidRPr="008A4718" w:rsidRDefault="00A17186">
      <w:pPr>
        <w:pStyle w:val="afd"/>
        <w:spacing w:afterLines="0" w:line="440" w:lineRule="exact"/>
        <w:ind w:firstLineChars="0" w:firstLine="0"/>
        <w:rPr>
          <w:rFonts w:ascii="仿宋_GB2312" w:eastAsia="仿宋_GB2312" w:hAnsi="宋体"/>
          <w:szCs w:val="24"/>
        </w:rPr>
      </w:pPr>
    </w:p>
    <w:p w:rsidR="00A17186" w:rsidRPr="008A4718" w:rsidRDefault="008A4718">
      <w:pPr>
        <w:pStyle w:val="afd"/>
        <w:spacing w:afterLines="0" w:line="440" w:lineRule="exact"/>
        <w:ind w:firstLineChars="0" w:firstLine="0"/>
        <w:rPr>
          <w:rFonts w:ascii="仿宋_GB2312" w:eastAsia="仿宋_GB2312" w:hAnsi="宋体"/>
          <w:szCs w:val="24"/>
        </w:rPr>
      </w:pPr>
      <w:r w:rsidRPr="008A4718">
        <w:rPr>
          <w:rFonts w:ascii="仿宋_GB2312" w:eastAsia="仿宋_GB2312" w:hAnsi="宋体" w:hint="eastAsia"/>
          <w:szCs w:val="24"/>
        </w:rPr>
        <w:t>致：</w:t>
      </w:r>
      <w:r w:rsidRPr="008A4718">
        <w:rPr>
          <w:rFonts w:ascii="仿宋_GB2312" w:eastAsia="仿宋_GB2312" w:hAnsi="宋体" w:hint="eastAsia"/>
          <w:szCs w:val="24"/>
          <w:u w:val="single"/>
        </w:rPr>
        <w:t>绍兴市自然资源和规划局、浙江明业项目管理有限公司</w:t>
      </w:r>
    </w:p>
    <w:p w:rsidR="00A17186" w:rsidRPr="008A4718" w:rsidRDefault="008A4718">
      <w:pPr>
        <w:pStyle w:val="afd"/>
        <w:spacing w:afterLines="0" w:line="440" w:lineRule="exact"/>
        <w:ind w:firstLine="480"/>
        <w:rPr>
          <w:rFonts w:ascii="仿宋_GB2312" w:eastAsia="仿宋_GB2312" w:hAnsi="宋体"/>
          <w:szCs w:val="24"/>
        </w:rPr>
      </w:pPr>
      <w:r w:rsidRPr="008A4718">
        <w:rPr>
          <w:rFonts w:ascii="仿宋_GB2312" w:eastAsia="仿宋_GB2312" w:hAnsi="宋体" w:hint="eastAsia"/>
          <w:szCs w:val="24"/>
        </w:rPr>
        <w:t>根据贵方招标文件（</w:t>
      </w:r>
      <w:r w:rsidRPr="008A4718">
        <w:rPr>
          <w:rFonts w:ascii="仿宋_GB2312" w:eastAsia="仿宋_GB2312" w:hAnsi="宋体" w:hint="eastAsia"/>
          <w:b/>
          <w:szCs w:val="24"/>
          <w:u w:val="single"/>
        </w:rPr>
        <w:t>填写招标编号：</w:t>
      </w:r>
      <w:r w:rsidRPr="008A4718">
        <w:rPr>
          <w:rFonts w:ascii="仿宋_GB2312" w:eastAsia="仿宋_GB2312" w:hAnsi="宋体" w:hint="eastAsia"/>
          <w:szCs w:val="24"/>
        </w:rPr>
        <w:t>）的要求，正式授权</w:t>
      </w:r>
      <w:r w:rsidRPr="008A4718">
        <w:rPr>
          <w:rFonts w:ascii="仿宋_GB2312" w:eastAsia="仿宋_GB2312" w:hAnsi="宋体" w:hint="eastAsia"/>
          <w:b/>
          <w:szCs w:val="24"/>
          <w:u w:val="single"/>
        </w:rPr>
        <w:t>（全权代表姓名、单位、职务）</w:t>
      </w:r>
      <w:r w:rsidRPr="008A4718">
        <w:rPr>
          <w:rFonts w:ascii="仿宋_GB2312" w:eastAsia="仿宋_GB2312" w:hAnsi="宋体" w:hint="eastAsia"/>
          <w:szCs w:val="24"/>
        </w:rPr>
        <w:t>代表投标人</w:t>
      </w:r>
      <w:r w:rsidRPr="008A4718">
        <w:rPr>
          <w:rFonts w:ascii="仿宋_GB2312" w:eastAsia="仿宋_GB2312" w:hAnsi="宋体" w:hint="eastAsia"/>
          <w:szCs w:val="24"/>
          <w:u w:val="single"/>
        </w:rPr>
        <w:t>（</w:t>
      </w:r>
      <w:r w:rsidRPr="008A4718">
        <w:rPr>
          <w:rFonts w:ascii="仿宋_GB2312" w:eastAsia="仿宋_GB2312" w:hAnsi="宋体" w:hint="eastAsia"/>
          <w:b/>
          <w:szCs w:val="24"/>
          <w:u w:val="single"/>
        </w:rPr>
        <w:t>填写单位、地址</w:t>
      </w:r>
      <w:r w:rsidRPr="008A4718">
        <w:rPr>
          <w:rFonts w:ascii="仿宋_GB2312" w:eastAsia="仿宋_GB2312" w:hAnsi="宋体" w:hint="eastAsia"/>
          <w:szCs w:val="24"/>
          <w:u w:val="single"/>
        </w:rPr>
        <w:t>）</w:t>
      </w:r>
      <w:r w:rsidRPr="008A4718">
        <w:rPr>
          <w:rFonts w:ascii="仿宋_GB2312" w:eastAsia="仿宋_GB2312" w:hAnsi="宋体" w:hint="eastAsia"/>
          <w:szCs w:val="24"/>
        </w:rPr>
        <w:t>提交投标文件。</w:t>
      </w:r>
    </w:p>
    <w:p w:rsidR="00A17186" w:rsidRPr="008A4718" w:rsidRDefault="008A4718">
      <w:pPr>
        <w:pStyle w:val="afd"/>
        <w:spacing w:afterLines="0" w:line="440" w:lineRule="exact"/>
        <w:ind w:firstLine="480"/>
        <w:rPr>
          <w:rFonts w:ascii="仿宋_GB2312" w:eastAsia="仿宋_GB2312" w:hAnsi="宋体"/>
          <w:szCs w:val="24"/>
        </w:rPr>
      </w:pPr>
      <w:r w:rsidRPr="008A4718">
        <w:rPr>
          <w:rFonts w:ascii="仿宋_GB2312" w:eastAsia="仿宋_GB2312" w:hAnsi="宋体" w:hint="eastAsia"/>
          <w:szCs w:val="24"/>
        </w:rPr>
        <w:t>我方已完全明白招标文件的所有条款要求，兹声明同意如下：</w:t>
      </w:r>
    </w:p>
    <w:p w:rsidR="00A17186" w:rsidRPr="008A4718" w:rsidRDefault="008A4718">
      <w:pPr>
        <w:pStyle w:val="20"/>
        <w:tabs>
          <w:tab w:val="clear" w:pos="1697"/>
        </w:tabs>
        <w:spacing w:afterLines="0" w:line="440" w:lineRule="exact"/>
        <w:ind w:left="0" w:firstLineChars="200" w:firstLine="480"/>
        <w:rPr>
          <w:rFonts w:ascii="仿宋_GB2312" w:eastAsia="仿宋_GB2312" w:hAnsi="宋体"/>
          <w:szCs w:val="24"/>
        </w:rPr>
      </w:pPr>
      <w:r w:rsidRPr="008A4718">
        <w:rPr>
          <w:rFonts w:ascii="仿宋_GB2312" w:eastAsia="仿宋_GB2312" w:hAnsi="宋体" w:hint="eastAsia"/>
          <w:szCs w:val="24"/>
        </w:rPr>
        <w:t>1.</w:t>
      </w:r>
      <w:r w:rsidRPr="008A4718">
        <w:rPr>
          <w:rFonts w:ascii="仿宋_GB2312" w:eastAsia="仿宋_GB2312" w:hAnsi="仿宋" w:cs="仿宋_GB2312" w:hint="eastAsia"/>
        </w:rPr>
        <w:t>我方同意在投标人</w:t>
      </w:r>
      <w:r w:rsidRPr="008A4718">
        <w:rPr>
          <w:rFonts w:ascii="仿宋_GB2312" w:eastAsia="仿宋_GB2312" w:hAnsi="仿宋" w:cs="仿宋_GB2312" w:hint="eastAsia"/>
          <w:kern w:val="44"/>
        </w:rPr>
        <w:t>须知</w:t>
      </w:r>
      <w:r w:rsidRPr="008A4718">
        <w:rPr>
          <w:rFonts w:ascii="仿宋_GB2312" w:eastAsia="仿宋_GB2312" w:hAnsi="仿宋" w:cs="仿宋_GB2312" w:hint="eastAsia"/>
        </w:rPr>
        <w:t>规定的开标日期起遵守本投标文件中的承诺且在投标有效期满之前均具有约束力</w:t>
      </w:r>
      <w:r w:rsidRPr="008A4718">
        <w:rPr>
          <w:rFonts w:ascii="仿宋_GB2312" w:eastAsia="仿宋_GB2312" w:hAnsi="宋体" w:hint="eastAsia"/>
          <w:szCs w:val="24"/>
        </w:rPr>
        <w:t>。</w:t>
      </w:r>
    </w:p>
    <w:p w:rsidR="00A17186" w:rsidRPr="008A4718" w:rsidRDefault="008A4718">
      <w:pPr>
        <w:pStyle w:val="afd"/>
        <w:spacing w:afterLines="0" w:line="440" w:lineRule="exact"/>
        <w:ind w:firstLine="480"/>
        <w:rPr>
          <w:rFonts w:ascii="仿宋_GB2312" w:eastAsia="仿宋_GB2312" w:hAnsi="宋体"/>
          <w:szCs w:val="24"/>
        </w:rPr>
      </w:pPr>
      <w:r w:rsidRPr="008A4718">
        <w:rPr>
          <w:rFonts w:ascii="仿宋_GB2312" w:eastAsia="仿宋_GB2312" w:hAnsi="宋体" w:hint="eastAsia"/>
          <w:szCs w:val="24"/>
        </w:rPr>
        <w:t>2.</w:t>
      </w:r>
      <w:r w:rsidRPr="008A4718">
        <w:rPr>
          <w:rFonts w:ascii="仿宋_GB2312" w:eastAsia="仿宋_GB2312" w:hAnsi="宋体" w:hint="eastAsia"/>
          <w:szCs w:val="24"/>
        </w:rPr>
        <w:t>我方承诺已经具备《中华人民共和国政府采购法》中规定的参加政府采购活动的供应商应当具备的条件。</w:t>
      </w:r>
    </w:p>
    <w:p w:rsidR="00A17186" w:rsidRPr="008A4718" w:rsidRDefault="008A4718">
      <w:pPr>
        <w:pStyle w:val="afd"/>
        <w:spacing w:afterLines="0" w:line="440" w:lineRule="exact"/>
        <w:ind w:firstLine="480"/>
        <w:rPr>
          <w:rFonts w:ascii="仿宋_GB2312" w:eastAsia="仿宋_GB2312"/>
        </w:rPr>
      </w:pPr>
      <w:r w:rsidRPr="008A4718">
        <w:rPr>
          <w:rFonts w:ascii="仿宋_GB2312" w:eastAsia="仿宋_GB2312" w:hAnsi="宋体" w:hint="eastAsia"/>
          <w:szCs w:val="24"/>
        </w:rPr>
        <w:t>3.</w:t>
      </w:r>
      <w:r w:rsidRPr="008A4718">
        <w:rPr>
          <w:rFonts w:ascii="仿宋_GB2312" w:eastAsia="仿宋_GB2312" w:hint="eastAsia"/>
        </w:rPr>
        <w:t>本公司投标文件中填列的技术参数、配置、服务、数量等相关内容都是真实、准确的。保证在本次项目中所提供的资料全部真实和合法。同意向浙江明业项目管理有限公司提供可能另外要求的与投标有关的任何数据或资料。</w:t>
      </w:r>
    </w:p>
    <w:p w:rsidR="00A17186" w:rsidRPr="008A4718" w:rsidRDefault="008A4718">
      <w:pPr>
        <w:pStyle w:val="afd"/>
        <w:spacing w:afterLines="0" w:line="440" w:lineRule="exact"/>
        <w:ind w:firstLine="480"/>
        <w:rPr>
          <w:rFonts w:ascii="仿宋_GB2312" w:eastAsia="仿宋_GB2312" w:hAnsi="宋体"/>
          <w:szCs w:val="24"/>
        </w:rPr>
      </w:pPr>
      <w:r w:rsidRPr="008A4718">
        <w:rPr>
          <w:rFonts w:ascii="仿宋_GB2312" w:eastAsia="仿宋_GB2312" w:hAnsi="宋体" w:hint="eastAsia"/>
          <w:szCs w:val="24"/>
        </w:rPr>
        <w:t>4.</w:t>
      </w:r>
      <w:r w:rsidRPr="008A4718">
        <w:rPr>
          <w:rFonts w:ascii="仿宋_GB2312" w:eastAsia="仿宋_GB2312" w:hAnsi="宋体" w:hint="eastAsia"/>
          <w:szCs w:val="24"/>
        </w:rPr>
        <w:t>我方理解贵方将不受你们所收到的最低报价的约束。</w:t>
      </w:r>
    </w:p>
    <w:p w:rsidR="00A17186" w:rsidRPr="008A4718" w:rsidRDefault="008A4718">
      <w:pPr>
        <w:pStyle w:val="20"/>
        <w:tabs>
          <w:tab w:val="clear" w:pos="1697"/>
        </w:tabs>
        <w:spacing w:afterLines="0" w:line="440" w:lineRule="exact"/>
        <w:ind w:left="0" w:firstLineChars="200" w:firstLine="480"/>
        <w:rPr>
          <w:rFonts w:ascii="仿宋_GB2312" w:eastAsia="仿宋_GB2312" w:hAnsi="宋体"/>
          <w:szCs w:val="24"/>
        </w:rPr>
      </w:pPr>
      <w:r w:rsidRPr="008A4718">
        <w:rPr>
          <w:rFonts w:ascii="仿宋_GB2312" w:eastAsia="仿宋_GB2312" w:hAnsi="宋体" w:hint="eastAsia"/>
        </w:rPr>
        <w:t>5.</w:t>
      </w:r>
      <w:r w:rsidRPr="008A4718">
        <w:rPr>
          <w:rFonts w:ascii="仿宋_GB2312" w:eastAsia="仿宋_GB2312" w:hAnsi="宋体" w:hint="eastAsia"/>
          <w:szCs w:val="24"/>
        </w:rPr>
        <w:t>本投标自开标之日（投标截止之日）起</w:t>
      </w:r>
      <w:r w:rsidRPr="008A4718">
        <w:rPr>
          <w:rFonts w:ascii="仿宋_GB2312" w:eastAsia="仿宋_GB2312" w:hAnsi="宋体" w:hint="eastAsia"/>
          <w:szCs w:val="24"/>
        </w:rPr>
        <w:t>90</w:t>
      </w:r>
      <w:r w:rsidRPr="008A4718">
        <w:rPr>
          <w:rFonts w:ascii="仿宋_GB2312" w:eastAsia="仿宋_GB2312" w:hAnsi="宋体" w:hint="eastAsia"/>
          <w:szCs w:val="24"/>
        </w:rPr>
        <w:t>天内有效。</w:t>
      </w:r>
    </w:p>
    <w:p w:rsidR="00A17186" w:rsidRPr="008A4718" w:rsidRDefault="008A4718">
      <w:pPr>
        <w:pStyle w:val="afd"/>
        <w:spacing w:afterLines="0" w:line="440" w:lineRule="exact"/>
        <w:ind w:firstLine="480"/>
        <w:rPr>
          <w:rFonts w:ascii="仿宋_GB2312" w:eastAsia="仿宋_GB2312" w:hAnsi="仿宋_GB2312" w:cs="仿宋_GB2312"/>
        </w:rPr>
      </w:pPr>
      <w:r w:rsidRPr="008A4718">
        <w:rPr>
          <w:rFonts w:ascii="仿宋_GB2312" w:eastAsia="仿宋_GB2312" w:hAnsi="宋体" w:hint="eastAsia"/>
          <w:szCs w:val="24"/>
        </w:rPr>
        <w:t>6</w:t>
      </w:r>
      <w:r w:rsidRPr="008A4718">
        <w:rPr>
          <w:rFonts w:ascii="仿宋_GB2312" w:eastAsia="仿宋_GB2312" w:hAnsi="仿宋_GB2312" w:cs="仿宋_GB2312" w:hint="eastAsia"/>
        </w:rPr>
        <w:t>.</w:t>
      </w:r>
      <w:r w:rsidRPr="008A4718">
        <w:rPr>
          <w:rFonts w:ascii="仿宋_GB2312" w:eastAsia="仿宋_GB2312" w:hAnsi="仿宋_GB2312" w:cs="仿宋_GB2312" w:hint="eastAsia"/>
        </w:rPr>
        <w:t>我方将严格遵守《中华人民共和国政府采购法》第七十七条规定，供应商有下列情形之一的，处以采购金额</w:t>
      </w:r>
      <w:r w:rsidRPr="008A4718">
        <w:rPr>
          <w:rFonts w:ascii="仿宋_GB2312" w:eastAsia="仿宋_GB2312" w:hAnsi="仿宋_GB2312" w:cs="仿宋_GB2312" w:hint="eastAsia"/>
        </w:rPr>
        <w:t>5</w:t>
      </w:r>
      <w:r w:rsidRPr="008A4718">
        <w:rPr>
          <w:rFonts w:ascii="仿宋_GB2312" w:eastAsia="仿宋_GB2312" w:hAnsi="仿宋_GB2312" w:cs="仿宋_GB2312" w:hint="eastAsia"/>
        </w:rPr>
        <w:t>‰以上</w:t>
      </w:r>
      <w:r w:rsidRPr="008A4718">
        <w:rPr>
          <w:rFonts w:ascii="仿宋_GB2312" w:eastAsia="仿宋_GB2312" w:hAnsi="仿宋_GB2312" w:cs="仿宋_GB2312" w:hint="eastAsia"/>
        </w:rPr>
        <w:t>10</w:t>
      </w:r>
      <w:r w:rsidRPr="008A4718">
        <w:rPr>
          <w:rFonts w:ascii="仿宋_GB2312" w:eastAsia="仿宋_GB2312" w:hAnsi="仿宋_GB2312" w:cs="仿宋_GB2312" w:hint="eastAsia"/>
        </w:rPr>
        <w:t>‰以下的罚款，列入不良行为记录名单，在一至三年内禁止参加政府采购活动；有违法所得的，并处没收违法所</w:t>
      </w:r>
      <w:r w:rsidRPr="008A4718">
        <w:rPr>
          <w:rFonts w:ascii="仿宋_GB2312" w:eastAsia="仿宋_GB2312" w:hAnsi="仿宋_GB2312" w:cs="仿宋_GB2312" w:hint="eastAsia"/>
        </w:rPr>
        <w:t>得；情节严重的，由工商行政管理机关吊销营业执照；构成犯罪的，依法追究刑事责任：</w:t>
      </w:r>
    </w:p>
    <w:p w:rsidR="00A17186" w:rsidRPr="008A4718" w:rsidRDefault="008A4718">
      <w:pPr>
        <w:snapToGrid w:val="0"/>
        <w:spacing w:line="440" w:lineRule="exact"/>
        <w:ind w:firstLineChars="200" w:firstLine="480"/>
        <w:rPr>
          <w:rFonts w:ascii="仿宋_GB2312" w:eastAsia="仿宋_GB2312" w:hAnsi="仿宋_GB2312" w:cs="仿宋_GB2312"/>
          <w:sz w:val="24"/>
        </w:rPr>
      </w:pPr>
      <w:r w:rsidRPr="008A4718">
        <w:rPr>
          <w:rFonts w:ascii="仿宋_GB2312" w:eastAsia="仿宋_GB2312" w:hAnsi="仿宋_GB2312" w:cs="仿宋_GB2312" w:hint="eastAsia"/>
          <w:sz w:val="24"/>
        </w:rPr>
        <w:t>a)</w:t>
      </w:r>
      <w:r w:rsidRPr="008A4718">
        <w:rPr>
          <w:rFonts w:ascii="仿宋_GB2312" w:eastAsia="仿宋_GB2312" w:hAnsi="仿宋_GB2312" w:cs="仿宋_GB2312" w:hint="eastAsia"/>
          <w:sz w:val="24"/>
        </w:rPr>
        <w:t>提供虚假材料谋取中标、成交的；</w:t>
      </w:r>
    </w:p>
    <w:p w:rsidR="00A17186" w:rsidRPr="008A4718" w:rsidRDefault="008A4718">
      <w:pPr>
        <w:snapToGrid w:val="0"/>
        <w:spacing w:line="440" w:lineRule="exact"/>
        <w:ind w:firstLineChars="200" w:firstLine="480"/>
        <w:rPr>
          <w:rFonts w:ascii="仿宋_GB2312" w:eastAsia="仿宋_GB2312" w:hAnsi="仿宋_GB2312" w:cs="仿宋_GB2312"/>
          <w:sz w:val="24"/>
        </w:rPr>
      </w:pPr>
      <w:r w:rsidRPr="008A4718">
        <w:rPr>
          <w:rFonts w:ascii="仿宋_GB2312" w:eastAsia="仿宋_GB2312" w:hAnsi="仿宋_GB2312" w:cs="仿宋_GB2312" w:hint="eastAsia"/>
          <w:sz w:val="24"/>
        </w:rPr>
        <w:t>b)</w:t>
      </w:r>
      <w:r w:rsidRPr="008A4718">
        <w:rPr>
          <w:rFonts w:ascii="仿宋_GB2312" w:eastAsia="仿宋_GB2312" w:hAnsi="仿宋_GB2312" w:cs="仿宋_GB2312" w:hint="eastAsia"/>
          <w:sz w:val="24"/>
        </w:rPr>
        <w:t>采取不正当手段诋毁、排挤其他供应商的；</w:t>
      </w:r>
    </w:p>
    <w:p w:rsidR="00A17186" w:rsidRPr="008A4718" w:rsidRDefault="008A4718">
      <w:pPr>
        <w:snapToGrid w:val="0"/>
        <w:spacing w:line="440" w:lineRule="exact"/>
        <w:ind w:firstLineChars="200" w:firstLine="480"/>
        <w:rPr>
          <w:rFonts w:ascii="仿宋_GB2312" w:eastAsia="仿宋_GB2312" w:hAnsi="仿宋_GB2312" w:cs="仿宋_GB2312"/>
          <w:sz w:val="24"/>
        </w:rPr>
      </w:pPr>
      <w:r w:rsidRPr="008A4718">
        <w:rPr>
          <w:rFonts w:ascii="仿宋_GB2312" w:eastAsia="仿宋_GB2312" w:hAnsi="仿宋_GB2312" w:cs="仿宋_GB2312" w:hint="eastAsia"/>
          <w:sz w:val="24"/>
        </w:rPr>
        <w:t>c)</w:t>
      </w:r>
      <w:r w:rsidRPr="008A4718">
        <w:rPr>
          <w:rFonts w:ascii="仿宋_GB2312" w:eastAsia="仿宋_GB2312" w:hAnsi="仿宋_GB2312" w:cs="仿宋_GB2312" w:hint="eastAsia"/>
          <w:sz w:val="24"/>
        </w:rPr>
        <w:t>与采购人、其它供应商或者采购代理机构恶意串通的；</w:t>
      </w:r>
    </w:p>
    <w:p w:rsidR="00A17186" w:rsidRPr="008A4718" w:rsidRDefault="008A4718">
      <w:pPr>
        <w:snapToGrid w:val="0"/>
        <w:spacing w:line="440" w:lineRule="exact"/>
        <w:ind w:firstLineChars="200" w:firstLine="480"/>
        <w:rPr>
          <w:rFonts w:ascii="仿宋_GB2312" w:eastAsia="仿宋_GB2312" w:hAnsi="仿宋_GB2312" w:cs="仿宋_GB2312"/>
          <w:sz w:val="24"/>
        </w:rPr>
      </w:pPr>
      <w:r w:rsidRPr="008A4718">
        <w:rPr>
          <w:rFonts w:ascii="仿宋_GB2312" w:eastAsia="仿宋_GB2312" w:hAnsi="仿宋_GB2312" w:cs="仿宋_GB2312" w:hint="eastAsia"/>
          <w:sz w:val="24"/>
        </w:rPr>
        <w:t>d)</w:t>
      </w:r>
      <w:r w:rsidRPr="008A4718">
        <w:rPr>
          <w:rFonts w:ascii="仿宋_GB2312" w:eastAsia="仿宋_GB2312" w:hAnsi="仿宋_GB2312" w:cs="仿宋_GB2312" w:hint="eastAsia"/>
          <w:sz w:val="24"/>
        </w:rPr>
        <w:t>向采购人、采购代理机构行贿或者提供其他不正当利益的；</w:t>
      </w:r>
    </w:p>
    <w:p w:rsidR="00A17186" w:rsidRPr="008A4718" w:rsidRDefault="008A4718">
      <w:pPr>
        <w:snapToGrid w:val="0"/>
        <w:spacing w:line="440" w:lineRule="exact"/>
        <w:ind w:firstLineChars="200" w:firstLine="480"/>
        <w:rPr>
          <w:rFonts w:ascii="仿宋_GB2312" w:eastAsia="仿宋_GB2312" w:hAnsi="仿宋_GB2312" w:cs="仿宋_GB2312"/>
          <w:sz w:val="24"/>
        </w:rPr>
      </w:pPr>
      <w:r w:rsidRPr="008A4718">
        <w:rPr>
          <w:rFonts w:ascii="仿宋_GB2312" w:eastAsia="仿宋_GB2312" w:hAnsi="仿宋_GB2312" w:cs="仿宋_GB2312" w:hint="eastAsia"/>
          <w:sz w:val="24"/>
        </w:rPr>
        <w:t>e)</w:t>
      </w:r>
      <w:r w:rsidRPr="008A4718">
        <w:rPr>
          <w:rFonts w:ascii="仿宋_GB2312" w:eastAsia="仿宋_GB2312" w:hAnsi="仿宋_GB2312" w:cs="仿宋_GB2312" w:hint="eastAsia"/>
          <w:sz w:val="24"/>
        </w:rPr>
        <w:t>在招标采购过程中与采购人进行协商谈判的；</w:t>
      </w:r>
    </w:p>
    <w:p w:rsidR="00A17186" w:rsidRPr="008A4718" w:rsidRDefault="008A4718">
      <w:pPr>
        <w:snapToGrid w:val="0"/>
        <w:spacing w:line="440" w:lineRule="exact"/>
        <w:ind w:firstLineChars="200" w:firstLine="480"/>
        <w:rPr>
          <w:rFonts w:ascii="仿宋_GB2312" w:eastAsia="仿宋_GB2312" w:hAnsi="仿宋_GB2312" w:cs="仿宋_GB2312"/>
          <w:sz w:val="24"/>
        </w:rPr>
      </w:pPr>
      <w:r w:rsidRPr="008A4718">
        <w:rPr>
          <w:rFonts w:ascii="仿宋_GB2312" w:eastAsia="仿宋_GB2312" w:hAnsi="仿宋_GB2312" w:cs="仿宋_GB2312" w:hint="eastAsia"/>
          <w:sz w:val="24"/>
        </w:rPr>
        <w:t>f)</w:t>
      </w:r>
      <w:r w:rsidRPr="008A4718">
        <w:rPr>
          <w:rFonts w:ascii="仿宋_GB2312" w:eastAsia="仿宋_GB2312" w:hAnsi="仿宋_GB2312" w:cs="仿宋_GB2312" w:hint="eastAsia"/>
          <w:sz w:val="24"/>
        </w:rPr>
        <w:t>拒绝有关部门监督检查或提供虚假情况的。</w:t>
      </w:r>
    </w:p>
    <w:p w:rsidR="00A17186" w:rsidRPr="008A4718" w:rsidRDefault="008A4718">
      <w:pPr>
        <w:snapToGrid w:val="0"/>
        <w:spacing w:line="440" w:lineRule="exact"/>
        <w:ind w:firstLineChars="200" w:firstLine="480"/>
        <w:rPr>
          <w:rFonts w:ascii="仿宋_GB2312" w:eastAsia="仿宋_GB2312" w:hAnsi="仿宋_GB2312" w:cs="仿宋_GB2312"/>
          <w:sz w:val="24"/>
        </w:rPr>
      </w:pPr>
      <w:r w:rsidRPr="008A4718">
        <w:rPr>
          <w:rFonts w:ascii="仿宋_GB2312" w:eastAsia="仿宋_GB2312" w:hAnsi="仿宋_GB2312" w:cs="仿宋_GB2312" w:hint="eastAsia"/>
          <w:sz w:val="24"/>
        </w:rPr>
        <w:t>供应商有前款第</w:t>
      </w:r>
      <w:r w:rsidRPr="008A4718">
        <w:rPr>
          <w:rFonts w:ascii="仿宋_GB2312" w:eastAsia="仿宋_GB2312" w:hAnsi="仿宋_GB2312" w:cs="仿宋_GB2312" w:hint="eastAsia"/>
          <w:sz w:val="24"/>
        </w:rPr>
        <w:t>a)</w:t>
      </w:r>
      <w:r w:rsidRPr="008A4718">
        <w:rPr>
          <w:rFonts w:ascii="仿宋_GB2312" w:eastAsia="仿宋_GB2312" w:hAnsi="仿宋_GB2312" w:cs="仿宋_GB2312" w:hint="eastAsia"/>
          <w:sz w:val="24"/>
        </w:rPr>
        <w:t>至</w:t>
      </w:r>
      <w:r w:rsidRPr="008A4718">
        <w:rPr>
          <w:rFonts w:ascii="仿宋_GB2312" w:eastAsia="仿宋_GB2312" w:hAnsi="仿宋_GB2312" w:cs="仿宋_GB2312" w:hint="eastAsia"/>
          <w:sz w:val="24"/>
        </w:rPr>
        <w:t>e)</w:t>
      </w:r>
      <w:r w:rsidRPr="008A4718">
        <w:rPr>
          <w:rFonts w:ascii="仿宋_GB2312" w:eastAsia="仿宋_GB2312" w:hAnsi="仿宋_GB2312" w:cs="仿宋_GB2312" w:hint="eastAsia"/>
          <w:sz w:val="24"/>
        </w:rPr>
        <w:t>项情形之一的，中标、成交无效。</w:t>
      </w:r>
    </w:p>
    <w:p w:rsidR="00A17186" w:rsidRPr="008A4718" w:rsidRDefault="008A4718">
      <w:pPr>
        <w:pStyle w:val="afd"/>
        <w:spacing w:afterLines="0" w:line="440" w:lineRule="exact"/>
        <w:ind w:firstLine="480"/>
        <w:rPr>
          <w:rFonts w:ascii="仿宋_GB2312" w:eastAsia="仿宋_GB2312" w:hAnsi="宋体"/>
          <w:szCs w:val="24"/>
        </w:rPr>
      </w:pPr>
      <w:r w:rsidRPr="008A4718">
        <w:rPr>
          <w:rFonts w:ascii="仿宋_GB2312" w:eastAsia="仿宋_GB2312" w:hAnsi="宋体" w:hint="eastAsia"/>
          <w:szCs w:val="24"/>
        </w:rPr>
        <w:t>地址：　　　　　　　　　　　　　　　邮政编码：</w:t>
      </w:r>
    </w:p>
    <w:p w:rsidR="00A17186" w:rsidRPr="008A4718" w:rsidRDefault="008A4718">
      <w:pPr>
        <w:pStyle w:val="afd"/>
        <w:spacing w:afterLines="0" w:line="440" w:lineRule="exact"/>
        <w:ind w:firstLine="480"/>
        <w:rPr>
          <w:rFonts w:ascii="仿宋_GB2312" w:eastAsia="仿宋_GB2312" w:hAnsi="宋体"/>
          <w:szCs w:val="24"/>
        </w:rPr>
      </w:pPr>
      <w:r w:rsidRPr="008A4718">
        <w:rPr>
          <w:rFonts w:ascii="仿宋_GB2312" w:eastAsia="仿宋_GB2312" w:hAnsi="宋体" w:hint="eastAsia"/>
          <w:szCs w:val="24"/>
        </w:rPr>
        <w:t>电话：传真：</w:t>
      </w:r>
    </w:p>
    <w:p w:rsidR="00A17186" w:rsidRPr="008A4718" w:rsidRDefault="008A4718">
      <w:pPr>
        <w:pStyle w:val="afd"/>
        <w:spacing w:afterLines="0" w:line="440" w:lineRule="exact"/>
        <w:ind w:firstLine="480"/>
        <w:rPr>
          <w:rFonts w:ascii="仿宋_GB2312" w:eastAsia="仿宋_GB2312" w:hAnsi="宋体"/>
          <w:szCs w:val="24"/>
        </w:rPr>
      </w:pPr>
      <w:r w:rsidRPr="008A4718">
        <w:rPr>
          <w:rFonts w:ascii="仿宋_GB2312" w:eastAsia="仿宋_GB2312" w:hAnsi="宋体" w:hint="eastAsia"/>
          <w:szCs w:val="24"/>
        </w:rPr>
        <w:t>开户银行：帐号：</w:t>
      </w:r>
    </w:p>
    <w:p w:rsidR="00A17186" w:rsidRPr="008A4718" w:rsidRDefault="008A4718">
      <w:pPr>
        <w:pStyle w:val="afd"/>
        <w:spacing w:afterLines="0" w:line="440" w:lineRule="exact"/>
        <w:ind w:firstLine="480"/>
        <w:rPr>
          <w:rFonts w:ascii="仿宋_GB2312" w:eastAsia="仿宋_GB2312" w:hAnsi="宋体"/>
          <w:szCs w:val="24"/>
        </w:rPr>
      </w:pPr>
      <w:r w:rsidRPr="008A4718">
        <w:rPr>
          <w:rFonts w:ascii="仿宋_GB2312" w:eastAsia="仿宋_GB2312" w:hAnsi="宋体" w:hint="eastAsia"/>
          <w:szCs w:val="24"/>
        </w:rPr>
        <w:t>法定代表人或其授权代表</w:t>
      </w:r>
      <w:r w:rsidRPr="008A4718">
        <w:rPr>
          <w:rFonts w:ascii="仿宋_GB2312" w:eastAsia="仿宋_GB2312" w:hAnsi="宋体" w:hint="eastAsia"/>
          <w:szCs w:val="24"/>
        </w:rPr>
        <w:t>(</w:t>
      </w:r>
      <w:r w:rsidRPr="008A4718">
        <w:rPr>
          <w:rFonts w:ascii="仿宋_GB2312" w:eastAsia="仿宋_GB2312" w:hAnsi="宋体" w:hint="eastAsia"/>
          <w:szCs w:val="24"/>
        </w:rPr>
        <w:t>签字或盖章</w:t>
      </w:r>
      <w:r w:rsidRPr="008A4718">
        <w:rPr>
          <w:rFonts w:ascii="仿宋_GB2312" w:eastAsia="仿宋_GB2312" w:hAnsi="宋体" w:hint="eastAsia"/>
          <w:szCs w:val="24"/>
        </w:rPr>
        <w:t>)</w:t>
      </w:r>
      <w:r w:rsidRPr="008A4718">
        <w:rPr>
          <w:rFonts w:ascii="仿宋_GB2312" w:eastAsia="仿宋_GB2312" w:hAnsi="宋体" w:hint="eastAsia"/>
          <w:szCs w:val="24"/>
        </w:rPr>
        <w:t>：</w:t>
      </w:r>
    </w:p>
    <w:p w:rsidR="00A17186" w:rsidRPr="008A4718" w:rsidRDefault="008A4718">
      <w:pPr>
        <w:pStyle w:val="afd"/>
        <w:spacing w:afterLines="0" w:line="440" w:lineRule="exact"/>
        <w:ind w:firstLine="480"/>
        <w:rPr>
          <w:rFonts w:ascii="仿宋_GB2312" w:eastAsia="仿宋_GB2312" w:hAnsi="宋体"/>
          <w:b/>
          <w:sz w:val="30"/>
          <w:szCs w:val="30"/>
        </w:rPr>
      </w:pPr>
      <w:r w:rsidRPr="008A4718">
        <w:rPr>
          <w:rFonts w:ascii="仿宋_GB2312" w:eastAsia="仿宋_GB2312" w:hAnsi="宋体" w:hint="eastAsia"/>
          <w:szCs w:val="24"/>
        </w:rPr>
        <w:t>投标人</w:t>
      </w:r>
      <w:r w:rsidRPr="008A4718">
        <w:rPr>
          <w:rFonts w:ascii="仿宋_GB2312" w:eastAsia="仿宋_GB2312" w:hAnsi="宋体" w:hint="eastAsia"/>
          <w:szCs w:val="24"/>
        </w:rPr>
        <w:t>(</w:t>
      </w:r>
      <w:r w:rsidRPr="008A4718">
        <w:rPr>
          <w:rFonts w:ascii="仿宋_GB2312" w:eastAsia="仿宋_GB2312" w:hAnsi="宋体" w:hint="eastAsia"/>
          <w:szCs w:val="24"/>
        </w:rPr>
        <w:t>电子签章</w:t>
      </w:r>
      <w:r w:rsidRPr="008A4718">
        <w:rPr>
          <w:rFonts w:ascii="仿宋_GB2312" w:eastAsia="仿宋_GB2312" w:hAnsi="宋体" w:hint="eastAsia"/>
          <w:szCs w:val="24"/>
        </w:rPr>
        <w:t>)</w:t>
      </w:r>
      <w:r w:rsidRPr="008A4718">
        <w:rPr>
          <w:rFonts w:ascii="仿宋_GB2312" w:eastAsia="仿宋_GB2312" w:hAnsi="宋体" w:hint="eastAsia"/>
          <w:szCs w:val="24"/>
        </w:rPr>
        <w:t>：　　　　　　　　　日期：</w:t>
      </w:r>
    </w:p>
    <w:p w:rsidR="00A17186" w:rsidRPr="008A4718" w:rsidRDefault="008A4718">
      <w:pPr>
        <w:pageBreakBefore/>
        <w:spacing w:line="800" w:lineRule="exact"/>
        <w:rPr>
          <w:rFonts w:ascii="仿宋_GB2312" w:eastAsia="仿宋_GB2312" w:hAnsi="宋体"/>
          <w:b/>
          <w:sz w:val="30"/>
          <w:szCs w:val="30"/>
        </w:rPr>
      </w:pPr>
      <w:r w:rsidRPr="008A4718">
        <w:rPr>
          <w:rFonts w:ascii="仿宋_GB2312" w:eastAsia="仿宋_GB2312" w:hAnsi="宋体" w:hint="eastAsia"/>
          <w:b/>
          <w:sz w:val="30"/>
          <w:szCs w:val="30"/>
        </w:rPr>
        <w:lastRenderedPageBreak/>
        <w:t>2</w:t>
      </w:r>
      <w:r w:rsidRPr="008A4718">
        <w:rPr>
          <w:rFonts w:ascii="仿宋_GB2312" w:eastAsia="仿宋_GB2312" w:hAnsi="宋体" w:hint="eastAsia"/>
          <w:b/>
          <w:sz w:val="30"/>
          <w:szCs w:val="30"/>
        </w:rPr>
        <w:t>、开标一览表（格式）</w:t>
      </w:r>
    </w:p>
    <w:p w:rsidR="00A17186" w:rsidRPr="008A4718" w:rsidRDefault="00A17186">
      <w:pPr>
        <w:spacing w:line="400" w:lineRule="exact"/>
        <w:rPr>
          <w:rFonts w:ascii="仿宋_GB2312" w:eastAsia="仿宋_GB2312" w:hAnsi="宋体"/>
          <w:sz w:val="24"/>
        </w:rPr>
      </w:pPr>
    </w:p>
    <w:p w:rsidR="00A17186" w:rsidRPr="008A4718" w:rsidRDefault="008A4718">
      <w:pPr>
        <w:spacing w:line="400" w:lineRule="exact"/>
        <w:rPr>
          <w:rFonts w:ascii="仿宋_GB2312" w:eastAsia="仿宋_GB2312" w:hAnsi="宋体"/>
          <w:sz w:val="24"/>
        </w:rPr>
      </w:pPr>
      <w:r w:rsidRPr="008A4718">
        <w:rPr>
          <w:rFonts w:ascii="仿宋_GB2312" w:eastAsia="仿宋_GB2312" w:hAnsi="宋体" w:hint="eastAsia"/>
          <w:sz w:val="24"/>
        </w:rPr>
        <w:t>投标人名称：</w:t>
      </w:r>
    </w:p>
    <w:p w:rsidR="00A17186" w:rsidRPr="008A4718" w:rsidRDefault="008A4718">
      <w:pPr>
        <w:snapToGrid w:val="0"/>
        <w:spacing w:line="400" w:lineRule="exact"/>
        <w:rPr>
          <w:rFonts w:ascii="仿宋_GB2312" w:eastAsia="仿宋_GB2312" w:hAnsi="宋体"/>
          <w:sz w:val="24"/>
        </w:rPr>
      </w:pPr>
      <w:r w:rsidRPr="008A4718">
        <w:rPr>
          <w:rFonts w:ascii="仿宋_GB2312" w:eastAsia="仿宋_GB2312" w:hAnsi="宋体" w:hint="eastAsia"/>
          <w:sz w:val="24"/>
        </w:rPr>
        <w:t>标项：</w:t>
      </w:r>
    </w:p>
    <w:p w:rsidR="00A17186" w:rsidRPr="008A4718" w:rsidRDefault="008A4718">
      <w:pPr>
        <w:snapToGrid w:val="0"/>
        <w:spacing w:line="400" w:lineRule="exact"/>
        <w:rPr>
          <w:rFonts w:ascii="仿宋_GB2312" w:eastAsia="仿宋_GB2312" w:hAnsi="宋体"/>
          <w:sz w:val="24"/>
          <w:u w:val="single"/>
        </w:rPr>
      </w:pPr>
      <w:r w:rsidRPr="008A4718">
        <w:rPr>
          <w:rFonts w:ascii="仿宋_GB2312" w:eastAsia="仿宋_GB2312" w:hAnsi="宋体" w:hint="eastAsia"/>
          <w:sz w:val="24"/>
        </w:rPr>
        <w:t>招标编号：</w:t>
      </w:r>
    </w:p>
    <w:p w:rsidR="00A17186" w:rsidRPr="008A4718" w:rsidRDefault="008A4718">
      <w:pPr>
        <w:spacing w:line="440" w:lineRule="exact"/>
        <w:jc w:val="left"/>
        <w:rPr>
          <w:rFonts w:ascii="仿宋_GB2312" w:eastAsia="仿宋_GB2312" w:hAnsi="宋体"/>
          <w:sz w:val="24"/>
        </w:rPr>
      </w:pPr>
      <w:r w:rsidRPr="008A4718">
        <w:rPr>
          <w:rFonts w:ascii="仿宋_GB2312" w:eastAsia="仿宋_GB2312" w:hAnsi="宋体" w:hint="eastAsia"/>
          <w:sz w:val="24"/>
        </w:rPr>
        <w:t>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A17186" w:rsidRPr="008A4718">
        <w:trPr>
          <w:trHeight w:val="500"/>
        </w:trPr>
        <w:tc>
          <w:tcPr>
            <w:tcW w:w="647" w:type="dxa"/>
            <w:vAlign w:val="center"/>
          </w:tcPr>
          <w:p w:rsidR="00A17186" w:rsidRPr="008A4718" w:rsidRDefault="008A4718">
            <w:pPr>
              <w:tabs>
                <w:tab w:val="left" w:pos="540"/>
              </w:tabs>
              <w:adjustRightInd w:val="0"/>
              <w:snapToGrid w:val="0"/>
              <w:jc w:val="center"/>
              <w:rPr>
                <w:rFonts w:ascii="宋体" w:hAnsi="宋体"/>
                <w:spacing w:val="20"/>
                <w:sz w:val="18"/>
                <w:szCs w:val="18"/>
              </w:rPr>
            </w:pPr>
            <w:r w:rsidRPr="008A4718">
              <w:rPr>
                <w:rFonts w:ascii="宋体" w:hAnsi="宋体" w:hint="eastAsia"/>
                <w:spacing w:val="20"/>
                <w:sz w:val="18"/>
                <w:szCs w:val="18"/>
              </w:rPr>
              <w:t>序号</w:t>
            </w:r>
          </w:p>
        </w:tc>
        <w:tc>
          <w:tcPr>
            <w:tcW w:w="1080" w:type="dxa"/>
            <w:tcBorders>
              <w:right w:val="single" w:sz="4" w:space="0" w:color="auto"/>
            </w:tcBorders>
            <w:vAlign w:val="center"/>
          </w:tcPr>
          <w:p w:rsidR="00A17186" w:rsidRPr="008A4718" w:rsidRDefault="008A4718">
            <w:pPr>
              <w:adjustRightInd w:val="0"/>
              <w:snapToGrid w:val="0"/>
              <w:ind w:leftChars="-51" w:left="-107" w:rightChars="-51" w:right="-107" w:firstLine="2"/>
              <w:jc w:val="center"/>
              <w:rPr>
                <w:rFonts w:ascii="宋体" w:hAnsi="宋体"/>
                <w:spacing w:val="20"/>
                <w:sz w:val="18"/>
                <w:szCs w:val="18"/>
              </w:rPr>
            </w:pPr>
            <w:r w:rsidRPr="008A4718">
              <w:rPr>
                <w:rFonts w:ascii="宋体" w:hAnsi="宋体" w:hint="eastAsia"/>
                <w:spacing w:val="20"/>
                <w:sz w:val="18"/>
                <w:szCs w:val="18"/>
              </w:rPr>
              <w:t>名称</w:t>
            </w:r>
          </w:p>
        </w:tc>
        <w:tc>
          <w:tcPr>
            <w:tcW w:w="1261" w:type="dxa"/>
            <w:tcBorders>
              <w:left w:val="single" w:sz="4" w:space="0" w:color="auto"/>
            </w:tcBorders>
            <w:vAlign w:val="center"/>
          </w:tcPr>
          <w:p w:rsidR="00A17186" w:rsidRPr="008A4718" w:rsidRDefault="008A4718">
            <w:pPr>
              <w:adjustRightInd w:val="0"/>
              <w:snapToGrid w:val="0"/>
              <w:ind w:leftChars="-51" w:left="-107" w:rightChars="-51" w:right="-107"/>
              <w:rPr>
                <w:rFonts w:ascii="宋体" w:hAnsi="宋体"/>
                <w:spacing w:val="20"/>
                <w:sz w:val="18"/>
                <w:szCs w:val="18"/>
              </w:rPr>
            </w:pPr>
            <w:r w:rsidRPr="008A4718">
              <w:rPr>
                <w:rFonts w:ascii="宋体" w:hAnsi="宋体" w:hint="eastAsia"/>
                <w:spacing w:val="20"/>
                <w:sz w:val="18"/>
                <w:szCs w:val="18"/>
              </w:rPr>
              <w:t>货物的制造商或服务的提供商</w:t>
            </w:r>
          </w:p>
        </w:tc>
        <w:tc>
          <w:tcPr>
            <w:tcW w:w="900" w:type="dxa"/>
            <w:vAlign w:val="center"/>
          </w:tcPr>
          <w:p w:rsidR="00A17186" w:rsidRPr="008A4718" w:rsidRDefault="008A4718">
            <w:pPr>
              <w:adjustRightInd w:val="0"/>
              <w:snapToGrid w:val="0"/>
              <w:ind w:leftChars="-51" w:left="-107" w:rightChars="-51" w:right="-107" w:firstLine="1"/>
              <w:rPr>
                <w:rFonts w:ascii="宋体" w:hAnsi="宋体"/>
                <w:spacing w:val="20"/>
                <w:sz w:val="18"/>
                <w:szCs w:val="18"/>
              </w:rPr>
            </w:pPr>
            <w:r w:rsidRPr="008A4718">
              <w:rPr>
                <w:rFonts w:ascii="宋体" w:hAnsi="宋体" w:hint="eastAsia"/>
                <w:spacing w:val="20"/>
                <w:sz w:val="18"/>
                <w:szCs w:val="18"/>
              </w:rPr>
              <w:t>品牌（如有）</w:t>
            </w:r>
          </w:p>
        </w:tc>
        <w:tc>
          <w:tcPr>
            <w:tcW w:w="720" w:type="dxa"/>
            <w:vAlign w:val="center"/>
          </w:tcPr>
          <w:p w:rsidR="00A17186" w:rsidRPr="008A4718" w:rsidRDefault="008A4718">
            <w:pPr>
              <w:adjustRightInd w:val="0"/>
              <w:snapToGrid w:val="0"/>
              <w:ind w:leftChars="-51" w:left="-107" w:rightChars="-51" w:right="-107"/>
              <w:jc w:val="center"/>
              <w:rPr>
                <w:rFonts w:ascii="宋体" w:hAnsi="宋体"/>
                <w:spacing w:val="20"/>
                <w:sz w:val="18"/>
                <w:szCs w:val="18"/>
              </w:rPr>
            </w:pPr>
            <w:r w:rsidRPr="008A4718">
              <w:rPr>
                <w:rFonts w:ascii="宋体" w:hAnsi="宋体" w:hint="eastAsia"/>
                <w:spacing w:val="20"/>
                <w:sz w:val="18"/>
                <w:szCs w:val="18"/>
              </w:rPr>
              <w:t>数量</w:t>
            </w:r>
          </w:p>
        </w:tc>
        <w:tc>
          <w:tcPr>
            <w:tcW w:w="1440" w:type="dxa"/>
            <w:vAlign w:val="center"/>
          </w:tcPr>
          <w:p w:rsidR="00A17186" w:rsidRPr="008A4718" w:rsidRDefault="008A4718">
            <w:pPr>
              <w:adjustRightInd w:val="0"/>
              <w:snapToGrid w:val="0"/>
              <w:ind w:leftChars="-51" w:left="-107" w:rightChars="-51" w:right="-107" w:firstLine="1"/>
              <w:jc w:val="center"/>
              <w:rPr>
                <w:rFonts w:ascii="宋体" w:hAnsi="宋体"/>
                <w:spacing w:val="20"/>
                <w:sz w:val="18"/>
                <w:szCs w:val="18"/>
              </w:rPr>
            </w:pPr>
            <w:r w:rsidRPr="008A4718">
              <w:rPr>
                <w:rFonts w:ascii="宋体" w:hAnsi="宋体" w:hint="eastAsia"/>
                <w:spacing w:val="20"/>
                <w:sz w:val="18"/>
                <w:szCs w:val="18"/>
              </w:rPr>
              <w:t>型号和规格</w:t>
            </w:r>
            <w:r w:rsidRPr="008A4718">
              <w:rPr>
                <w:rFonts w:ascii="宋体" w:hAnsi="宋体" w:hint="eastAsia"/>
                <w:b/>
                <w:sz w:val="18"/>
                <w:szCs w:val="18"/>
              </w:rPr>
              <w:t>（或具体服务）</w:t>
            </w:r>
          </w:p>
        </w:tc>
        <w:tc>
          <w:tcPr>
            <w:tcW w:w="540" w:type="dxa"/>
            <w:tcBorders>
              <w:right w:val="single" w:sz="4" w:space="0" w:color="auto"/>
            </w:tcBorders>
            <w:vAlign w:val="center"/>
          </w:tcPr>
          <w:p w:rsidR="00A17186" w:rsidRPr="008A4718" w:rsidRDefault="008A4718">
            <w:pPr>
              <w:adjustRightInd w:val="0"/>
              <w:snapToGrid w:val="0"/>
              <w:ind w:leftChars="-51" w:left="-107" w:rightChars="-51" w:right="-107" w:firstLine="1"/>
              <w:jc w:val="center"/>
              <w:rPr>
                <w:rFonts w:ascii="宋体" w:hAnsi="宋体"/>
                <w:spacing w:val="20"/>
                <w:sz w:val="18"/>
                <w:szCs w:val="18"/>
              </w:rPr>
            </w:pPr>
            <w:r w:rsidRPr="008A4718">
              <w:rPr>
                <w:rFonts w:ascii="宋体" w:hAnsi="宋体" w:hint="eastAsia"/>
                <w:spacing w:val="20"/>
                <w:sz w:val="18"/>
                <w:szCs w:val="18"/>
              </w:rPr>
              <w:t>单价</w:t>
            </w:r>
          </w:p>
        </w:tc>
        <w:tc>
          <w:tcPr>
            <w:tcW w:w="540" w:type="dxa"/>
            <w:tcBorders>
              <w:left w:val="single" w:sz="4" w:space="0" w:color="auto"/>
            </w:tcBorders>
            <w:vAlign w:val="center"/>
          </w:tcPr>
          <w:p w:rsidR="00A17186" w:rsidRPr="008A4718" w:rsidRDefault="008A4718">
            <w:pPr>
              <w:adjustRightInd w:val="0"/>
              <w:snapToGrid w:val="0"/>
              <w:ind w:leftChars="-51" w:left="-107" w:rightChars="-51" w:right="-107" w:firstLine="1"/>
              <w:jc w:val="center"/>
              <w:rPr>
                <w:rFonts w:ascii="宋体" w:hAnsi="宋体"/>
                <w:spacing w:val="20"/>
                <w:sz w:val="18"/>
                <w:szCs w:val="18"/>
              </w:rPr>
            </w:pPr>
            <w:r w:rsidRPr="008A4718">
              <w:rPr>
                <w:rFonts w:ascii="宋体" w:hAnsi="宋体" w:hint="eastAsia"/>
                <w:spacing w:val="20"/>
                <w:sz w:val="18"/>
                <w:szCs w:val="18"/>
              </w:rPr>
              <w:t>总价</w:t>
            </w:r>
          </w:p>
        </w:tc>
        <w:tc>
          <w:tcPr>
            <w:tcW w:w="720" w:type="dxa"/>
            <w:vAlign w:val="center"/>
          </w:tcPr>
          <w:p w:rsidR="00A17186" w:rsidRPr="008A4718" w:rsidRDefault="008A4718" w:rsidP="00A17186">
            <w:pPr>
              <w:adjustRightInd w:val="0"/>
              <w:snapToGrid w:val="0"/>
              <w:ind w:leftChars="-51" w:left="1" w:rightChars="-51" w:right="-107" w:hangingChars="49" w:hanging="108"/>
              <w:jc w:val="center"/>
              <w:rPr>
                <w:rFonts w:ascii="宋体" w:hAnsi="宋体"/>
                <w:spacing w:val="20"/>
                <w:sz w:val="18"/>
                <w:szCs w:val="18"/>
              </w:rPr>
            </w:pPr>
            <w:r w:rsidRPr="008A4718">
              <w:rPr>
                <w:rFonts w:ascii="宋体" w:hAnsi="宋体" w:hint="eastAsia"/>
                <w:spacing w:val="20"/>
                <w:sz w:val="18"/>
                <w:szCs w:val="18"/>
              </w:rPr>
              <w:t>交货期</w:t>
            </w:r>
          </w:p>
        </w:tc>
        <w:tc>
          <w:tcPr>
            <w:tcW w:w="1078" w:type="dxa"/>
            <w:vAlign w:val="center"/>
          </w:tcPr>
          <w:p w:rsidR="00A17186" w:rsidRPr="008A4718" w:rsidRDefault="008A4718">
            <w:pPr>
              <w:tabs>
                <w:tab w:val="left" w:pos="1224"/>
              </w:tabs>
              <w:adjustRightInd w:val="0"/>
              <w:snapToGrid w:val="0"/>
              <w:ind w:rightChars="-51" w:right="-107"/>
              <w:rPr>
                <w:rFonts w:ascii="宋体" w:hAnsi="宋体"/>
                <w:spacing w:val="20"/>
                <w:sz w:val="18"/>
                <w:szCs w:val="18"/>
              </w:rPr>
            </w:pPr>
            <w:r w:rsidRPr="008A4718">
              <w:rPr>
                <w:rFonts w:ascii="宋体" w:hAnsi="宋体" w:hint="eastAsia"/>
                <w:spacing w:val="20"/>
                <w:sz w:val="18"/>
                <w:szCs w:val="18"/>
              </w:rPr>
              <w:t>质保期</w:t>
            </w:r>
            <w:r w:rsidRPr="008A4718">
              <w:rPr>
                <w:rFonts w:ascii="宋体" w:hAnsi="宋体" w:hint="eastAsia"/>
                <w:spacing w:val="20"/>
                <w:sz w:val="18"/>
                <w:szCs w:val="18"/>
              </w:rPr>
              <w:t>/</w:t>
            </w:r>
            <w:r w:rsidRPr="008A4718">
              <w:rPr>
                <w:rFonts w:ascii="宋体" w:hAnsi="宋体" w:hint="eastAsia"/>
                <w:spacing w:val="20"/>
                <w:sz w:val="18"/>
                <w:szCs w:val="18"/>
              </w:rPr>
              <w:t>服务要求（年限）</w:t>
            </w:r>
          </w:p>
        </w:tc>
      </w:tr>
      <w:tr w:rsidR="00A17186" w:rsidRPr="008A4718">
        <w:trPr>
          <w:trHeight w:val="500"/>
        </w:trPr>
        <w:tc>
          <w:tcPr>
            <w:tcW w:w="647" w:type="dxa"/>
            <w:vAlign w:val="center"/>
          </w:tcPr>
          <w:p w:rsidR="00A17186" w:rsidRPr="008A4718" w:rsidRDefault="008A4718">
            <w:pPr>
              <w:adjustRightInd w:val="0"/>
              <w:snapToGrid w:val="0"/>
              <w:ind w:rightChars="-64" w:right="-134"/>
              <w:jc w:val="center"/>
              <w:rPr>
                <w:rFonts w:ascii="宋体" w:hAnsi="宋体"/>
                <w:spacing w:val="20"/>
                <w:sz w:val="18"/>
                <w:szCs w:val="18"/>
              </w:rPr>
            </w:pPr>
            <w:r w:rsidRPr="008A4718">
              <w:rPr>
                <w:rFonts w:ascii="宋体" w:hAnsi="宋体" w:hint="eastAsia"/>
                <w:spacing w:val="20"/>
                <w:sz w:val="18"/>
                <w:szCs w:val="18"/>
              </w:rPr>
              <w:t>1</w:t>
            </w:r>
          </w:p>
        </w:tc>
        <w:tc>
          <w:tcPr>
            <w:tcW w:w="1080" w:type="dxa"/>
            <w:tcBorders>
              <w:righ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900" w:type="dxa"/>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720" w:type="dxa"/>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1440" w:type="dxa"/>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720" w:type="dxa"/>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1078" w:type="dxa"/>
          </w:tcPr>
          <w:p w:rsidR="00A17186" w:rsidRPr="008A4718" w:rsidRDefault="00A17186">
            <w:pPr>
              <w:adjustRightInd w:val="0"/>
              <w:snapToGrid w:val="0"/>
              <w:ind w:rightChars="82" w:right="172" w:firstLineChars="202" w:firstLine="444"/>
              <w:rPr>
                <w:rFonts w:ascii="宋体" w:hAnsi="宋体"/>
                <w:spacing w:val="20"/>
                <w:sz w:val="18"/>
                <w:szCs w:val="18"/>
              </w:rPr>
            </w:pPr>
          </w:p>
        </w:tc>
      </w:tr>
      <w:tr w:rsidR="00A17186" w:rsidRPr="008A4718">
        <w:trPr>
          <w:trHeight w:val="500"/>
        </w:trPr>
        <w:tc>
          <w:tcPr>
            <w:tcW w:w="647" w:type="dxa"/>
            <w:vAlign w:val="center"/>
          </w:tcPr>
          <w:p w:rsidR="00A17186" w:rsidRPr="008A4718" w:rsidRDefault="008A4718">
            <w:pPr>
              <w:adjustRightInd w:val="0"/>
              <w:snapToGrid w:val="0"/>
              <w:ind w:rightChars="-64" w:right="-134"/>
              <w:jc w:val="center"/>
              <w:rPr>
                <w:rFonts w:ascii="宋体" w:hAnsi="宋体"/>
                <w:spacing w:val="20"/>
                <w:sz w:val="18"/>
                <w:szCs w:val="18"/>
              </w:rPr>
            </w:pPr>
            <w:r w:rsidRPr="008A4718">
              <w:rPr>
                <w:rFonts w:ascii="宋体" w:hAnsi="宋体" w:hint="eastAsia"/>
                <w:spacing w:val="20"/>
                <w:sz w:val="18"/>
                <w:szCs w:val="18"/>
              </w:rPr>
              <w:t>2</w:t>
            </w:r>
          </w:p>
        </w:tc>
        <w:tc>
          <w:tcPr>
            <w:tcW w:w="1080" w:type="dxa"/>
            <w:tcBorders>
              <w:righ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900" w:type="dxa"/>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720" w:type="dxa"/>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1078" w:type="dxa"/>
          </w:tcPr>
          <w:p w:rsidR="00A17186" w:rsidRPr="008A4718" w:rsidRDefault="00A17186">
            <w:pPr>
              <w:adjustRightInd w:val="0"/>
              <w:snapToGrid w:val="0"/>
              <w:ind w:rightChars="82" w:right="172" w:firstLineChars="202" w:firstLine="444"/>
              <w:rPr>
                <w:rFonts w:ascii="宋体" w:hAnsi="宋体"/>
                <w:spacing w:val="20"/>
                <w:sz w:val="18"/>
                <w:szCs w:val="18"/>
              </w:rPr>
            </w:pPr>
          </w:p>
        </w:tc>
      </w:tr>
      <w:tr w:rsidR="00A17186" w:rsidRPr="008A4718">
        <w:trPr>
          <w:trHeight w:val="500"/>
        </w:trPr>
        <w:tc>
          <w:tcPr>
            <w:tcW w:w="647" w:type="dxa"/>
            <w:vAlign w:val="center"/>
          </w:tcPr>
          <w:p w:rsidR="00A17186" w:rsidRPr="008A4718" w:rsidRDefault="008A4718">
            <w:pPr>
              <w:adjustRightInd w:val="0"/>
              <w:snapToGrid w:val="0"/>
              <w:ind w:rightChars="-64" w:right="-134"/>
              <w:jc w:val="center"/>
              <w:rPr>
                <w:rFonts w:ascii="宋体" w:hAnsi="宋体"/>
                <w:spacing w:val="20"/>
                <w:sz w:val="18"/>
                <w:szCs w:val="18"/>
              </w:rPr>
            </w:pPr>
            <w:r w:rsidRPr="008A4718">
              <w:rPr>
                <w:rFonts w:ascii="宋体" w:hAnsi="宋体" w:hint="eastAsia"/>
                <w:spacing w:val="20"/>
                <w:sz w:val="18"/>
                <w:szCs w:val="18"/>
              </w:rPr>
              <w:t>3</w:t>
            </w:r>
          </w:p>
        </w:tc>
        <w:tc>
          <w:tcPr>
            <w:tcW w:w="1080" w:type="dxa"/>
            <w:tcBorders>
              <w:righ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900" w:type="dxa"/>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720" w:type="dxa"/>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1078" w:type="dxa"/>
          </w:tcPr>
          <w:p w:rsidR="00A17186" w:rsidRPr="008A4718" w:rsidRDefault="00A17186">
            <w:pPr>
              <w:adjustRightInd w:val="0"/>
              <w:snapToGrid w:val="0"/>
              <w:ind w:rightChars="82" w:right="172" w:firstLineChars="202" w:firstLine="444"/>
              <w:rPr>
                <w:rFonts w:ascii="宋体" w:hAnsi="宋体"/>
                <w:spacing w:val="20"/>
                <w:sz w:val="18"/>
                <w:szCs w:val="18"/>
              </w:rPr>
            </w:pPr>
          </w:p>
        </w:tc>
      </w:tr>
      <w:tr w:rsidR="00A17186" w:rsidRPr="008A4718">
        <w:trPr>
          <w:trHeight w:val="500"/>
        </w:trPr>
        <w:tc>
          <w:tcPr>
            <w:tcW w:w="647" w:type="dxa"/>
            <w:vAlign w:val="center"/>
          </w:tcPr>
          <w:p w:rsidR="00A17186" w:rsidRPr="008A4718" w:rsidRDefault="008A4718">
            <w:pPr>
              <w:adjustRightInd w:val="0"/>
              <w:snapToGrid w:val="0"/>
              <w:ind w:rightChars="-64" w:right="-134"/>
              <w:jc w:val="center"/>
              <w:rPr>
                <w:rFonts w:ascii="宋体" w:hAnsi="宋体"/>
                <w:spacing w:val="20"/>
                <w:sz w:val="18"/>
                <w:szCs w:val="18"/>
              </w:rPr>
            </w:pPr>
            <w:r w:rsidRPr="008A4718">
              <w:rPr>
                <w:rFonts w:ascii="宋体" w:hAnsi="宋体" w:hint="eastAsia"/>
                <w:spacing w:val="20"/>
                <w:sz w:val="18"/>
                <w:szCs w:val="18"/>
              </w:rPr>
              <w:t>4</w:t>
            </w:r>
          </w:p>
        </w:tc>
        <w:tc>
          <w:tcPr>
            <w:tcW w:w="1080" w:type="dxa"/>
            <w:tcBorders>
              <w:righ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900" w:type="dxa"/>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720" w:type="dxa"/>
            <w:vAlign w:val="center"/>
          </w:tcPr>
          <w:p w:rsidR="00A17186" w:rsidRPr="008A4718" w:rsidRDefault="00A17186">
            <w:pPr>
              <w:adjustRightInd w:val="0"/>
              <w:snapToGrid w:val="0"/>
              <w:ind w:rightChars="82" w:right="172" w:firstLineChars="202" w:firstLine="444"/>
              <w:rPr>
                <w:rFonts w:ascii="宋体" w:hAnsi="宋体"/>
                <w:spacing w:val="20"/>
                <w:sz w:val="18"/>
                <w:szCs w:val="18"/>
              </w:rPr>
            </w:pPr>
          </w:p>
        </w:tc>
        <w:tc>
          <w:tcPr>
            <w:tcW w:w="1078" w:type="dxa"/>
          </w:tcPr>
          <w:p w:rsidR="00A17186" w:rsidRPr="008A4718" w:rsidRDefault="00A17186">
            <w:pPr>
              <w:adjustRightInd w:val="0"/>
              <w:snapToGrid w:val="0"/>
              <w:ind w:rightChars="82" w:right="172" w:firstLineChars="202" w:firstLine="444"/>
              <w:rPr>
                <w:rFonts w:ascii="宋体" w:hAnsi="宋体"/>
                <w:spacing w:val="20"/>
                <w:sz w:val="18"/>
                <w:szCs w:val="18"/>
              </w:rPr>
            </w:pPr>
          </w:p>
        </w:tc>
      </w:tr>
      <w:tr w:rsidR="00A17186" w:rsidRPr="008A4718">
        <w:trPr>
          <w:trHeight w:val="440"/>
        </w:trPr>
        <w:tc>
          <w:tcPr>
            <w:tcW w:w="1727" w:type="dxa"/>
            <w:gridSpan w:val="2"/>
            <w:vMerge w:val="restart"/>
            <w:tcBorders>
              <w:right w:val="single" w:sz="4" w:space="0" w:color="auto"/>
            </w:tcBorders>
            <w:vAlign w:val="center"/>
          </w:tcPr>
          <w:p w:rsidR="00A17186" w:rsidRPr="008A4718" w:rsidRDefault="008A4718">
            <w:pPr>
              <w:adjustRightInd w:val="0"/>
              <w:snapToGrid w:val="0"/>
              <w:ind w:rightChars="82" w:right="172" w:firstLineChars="202" w:firstLine="444"/>
              <w:jc w:val="center"/>
              <w:rPr>
                <w:rFonts w:ascii="宋体" w:hAnsi="宋体"/>
                <w:spacing w:val="20"/>
                <w:sz w:val="18"/>
                <w:szCs w:val="18"/>
              </w:rPr>
            </w:pPr>
            <w:r w:rsidRPr="008A4718">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A17186" w:rsidRPr="008A4718" w:rsidRDefault="008A4718">
            <w:pPr>
              <w:adjustRightInd w:val="0"/>
              <w:snapToGrid w:val="0"/>
              <w:ind w:rightChars="82" w:right="172"/>
              <w:rPr>
                <w:rFonts w:ascii="宋体" w:hAnsi="宋体"/>
                <w:spacing w:val="20"/>
                <w:sz w:val="18"/>
                <w:szCs w:val="18"/>
              </w:rPr>
            </w:pPr>
            <w:r w:rsidRPr="008A4718">
              <w:rPr>
                <w:rFonts w:ascii="宋体" w:hAnsi="宋体" w:hint="eastAsia"/>
                <w:spacing w:val="20"/>
                <w:sz w:val="18"/>
                <w:szCs w:val="18"/>
              </w:rPr>
              <w:t>小写：</w:t>
            </w:r>
          </w:p>
        </w:tc>
      </w:tr>
      <w:tr w:rsidR="00A17186" w:rsidRPr="008A4718">
        <w:trPr>
          <w:trHeight w:val="457"/>
        </w:trPr>
        <w:tc>
          <w:tcPr>
            <w:tcW w:w="1727" w:type="dxa"/>
            <w:gridSpan w:val="2"/>
            <w:vMerge/>
            <w:tcBorders>
              <w:right w:val="single" w:sz="4" w:space="0" w:color="auto"/>
            </w:tcBorders>
            <w:vAlign w:val="center"/>
          </w:tcPr>
          <w:p w:rsidR="00A17186" w:rsidRPr="008A4718" w:rsidRDefault="00A17186">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A17186" w:rsidRPr="008A4718" w:rsidRDefault="008A4718">
            <w:pPr>
              <w:adjustRightInd w:val="0"/>
              <w:snapToGrid w:val="0"/>
              <w:ind w:rightChars="82" w:right="172"/>
              <w:rPr>
                <w:rFonts w:ascii="宋体" w:hAnsi="宋体"/>
                <w:spacing w:val="20"/>
                <w:sz w:val="18"/>
                <w:szCs w:val="18"/>
              </w:rPr>
            </w:pPr>
            <w:r w:rsidRPr="008A4718">
              <w:rPr>
                <w:rFonts w:ascii="宋体" w:hAnsi="宋体" w:hint="eastAsia"/>
                <w:spacing w:val="20"/>
                <w:sz w:val="18"/>
                <w:szCs w:val="18"/>
              </w:rPr>
              <w:t>大写：</w:t>
            </w:r>
          </w:p>
        </w:tc>
      </w:tr>
    </w:tbl>
    <w:p w:rsidR="00A17186" w:rsidRPr="008A4718" w:rsidRDefault="008A4718">
      <w:pPr>
        <w:snapToGrid w:val="0"/>
        <w:jc w:val="left"/>
        <w:rPr>
          <w:rFonts w:ascii="仿宋_GB2312" w:eastAsia="仿宋_GB2312" w:hAnsi="宋体"/>
          <w:sz w:val="24"/>
        </w:rPr>
      </w:pPr>
      <w:r w:rsidRPr="008A4718">
        <w:rPr>
          <w:rFonts w:ascii="仿宋_GB2312" w:eastAsia="仿宋_GB2312" w:hAnsi="宋体" w:hint="eastAsia"/>
          <w:sz w:val="24"/>
        </w:rPr>
        <w:t>注</w:t>
      </w:r>
      <w:r w:rsidRPr="008A4718">
        <w:rPr>
          <w:rFonts w:ascii="仿宋_GB2312" w:eastAsia="仿宋_GB2312" w:hAnsi="宋体" w:hint="eastAsia"/>
          <w:sz w:val="24"/>
        </w:rPr>
        <w:t xml:space="preserve">: </w:t>
      </w:r>
      <w:r w:rsidRPr="008A4718">
        <w:rPr>
          <w:rFonts w:ascii="仿宋_GB2312" w:eastAsia="仿宋_GB2312" w:hAnsi="宋体" w:hint="eastAsia"/>
          <w:sz w:val="24"/>
        </w:rPr>
        <w:t>1.</w:t>
      </w:r>
      <w:r w:rsidRPr="008A4718">
        <w:rPr>
          <w:rFonts w:ascii="仿宋_GB2312" w:eastAsia="仿宋_GB2312" w:hAnsi="宋体" w:hint="eastAsia"/>
          <w:sz w:val="24"/>
        </w:rPr>
        <w:t>报价一经涂改，应在涂改处加盖单位电子签章或者由法定代表人或其授权代表签字或盖章，否则其投标作无效投标处理。</w:t>
      </w:r>
    </w:p>
    <w:p w:rsidR="00A17186" w:rsidRPr="008A4718" w:rsidRDefault="008A4718">
      <w:pPr>
        <w:snapToGrid w:val="0"/>
        <w:ind w:firstLineChars="200" w:firstLine="480"/>
        <w:jc w:val="left"/>
        <w:rPr>
          <w:rFonts w:ascii="仿宋_GB2312" w:eastAsia="仿宋_GB2312" w:hAnsi="宋体"/>
          <w:sz w:val="24"/>
        </w:rPr>
      </w:pPr>
      <w:r w:rsidRPr="008A4718">
        <w:rPr>
          <w:rFonts w:ascii="仿宋_GB2312" w:eastAsia="仿宋_GB2312" w:hAnsi="宋体" w:hint="eastAsia"/>
          <w:sz w:val="24"/>
        </w:rPr>
        <w:t>2.</w:t>
      </w:r>
      <w:r w:rsidRPr="008A4718">
        <w:rPr>
          <w:rFonts w:ascii="仿宋_GB2312" w:eastAsia="仿宋_GB2312" w:hAnsi="宋体" w:hint="eastAsia"/>
          <w:sz w:val="24"/>
        </w:rPr>
        <w:t>招标人不接受某一标项中有</w:t>
      </w:r>
      <w:r w:rsidRPr="008A4718">
        <w:rPr>
          <w:rFonts w:ascii="仿宋_GB2312" w:eastAsia="仿宋_GB2312" w:hAnsi="宋体" w:hint="eastAsia"/>
          <w:sz w:val="24"/>
        </w:rPr>
        <w:t>2</w:t>
      </w:r>
      <w:r w:rsidRPr="008A4718">
        <w:rPr>
          <w:rFonts w:ascii="仿宋_GB2312" w:eastAsia="仿宋_GB2312" w:hAnsi="宋体" w:hint="eastAsia"/>
          <w:sz w:val="24"/>
        </w:rPr>
        <w:t>个</w:t>
      </w:r>
      <w:r w:rsidRPr="008A4718">
        <w:rPr>
          <w:rFonts w:ascii="仿宋_GB2312" w:eastAsia="仿宋_GB2312" w:hAnsi="宋体" w:hint="eastAsia"/>
          <w:sz w:val="24"/>
        </w:rPr>
        <w:t>(</w:t>
      </w:r>
      <w:r w:rsidRPr="008A4718">
        <w:rPr>
          <w:rFonts w:ascii="仿宋_GB2312" w:eastAsia="仿宋_GB2312" w:hAnsi="宋体" w:hint="eastAsia"/>
          <w:sz w:val="24"/>
        </w:rPr>
        <w:t>含</w:t>
      </w:r>
      <w:r w:rsidRPr="008A4718">
        <w:rPr>
          <w:rFonts w:ascii="仿宋_GB2312" w:eastAsia="仿宋_GB2312" w:hAnsi="宋体" w:hint="eastAsia"/>
          <w:sz w:val="24"/>
        </w:rPr>
        <w:t>)</w:t>
      </w:r>
      <w:r w:rsidRPr="008A4718">
        <w:rPr>
          <w:rFonts w:ascii="仿宋_GB2312" w:eastAsia="仿宋_GB2312" w:hAnsi="宋体" w:hint="eastAsia"/>
          <w:sz w:val="24"/>
        </w:rPr>
        <w:t>以上的报价或方案，若投标人在此表中有</w:t>
      </w:r>
      <w:r w:rsidRPr="008A4718">
        <w:rPr>
          <w:rFonts w:ascii="仿宋_GB2312" w:eastAsia="仿宋_GB2312" w:hAnsi="宋体" w:hint="eastAsia"/>
          <w:sz w:val="24"/>
        </w:rPr>
        <w:t>2</w:t>
      </w:r>
      <w:r w:rsidRPr="008A4718">
        <w:rPr>
          <w:rFonts w:ascii="仿宋_GB2312" w:eastAsia="仿宋_GB2312" w:hAnsi="宋体" w:hint="eastAsia"/>
          <w:sz w:val="24"/>
        </w:rPr>
        <w:t>个（含）以上的报价或方案，其投标作无效投标处理。</w:t>
      </w:r>
    </w:p>
    <w:p w:rsidR="00A17186" w:rsidRPr="008A4718" w:rsidRDefault="008A4718">
      <w:pPr>
        <w:ind w:leftChars="-1" w:left="-2" w:firstLineChars="200" w:firstLine="480"/>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3.</w:t>
      </w:r>
      <w:r w:rsidRPr="008A4718">
        <w:rPr>
          <w:rFonts w:ascii="仿宋_GB2312" w:eastAsia="仿宋_GB2312" w:hAnsi="仿宋_GB2312" w:cs="仿宋_GB2312" w:hint="eastAsia"/>
          <w:kern w:val="0"/>
          <w:sz w:val="24"/>
          <w:lang w:val="zh-CN"/>
        </w:rPr>
        <w:t>投标人需按本表格式填写，如无对应内容，则填写：“无或</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ind w:left="480"/>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4.</w:t>
      </w:r>
      <w:r w:rsidRPr="008A4718">
        <w:rPr>
          <w:rFonts w:ascii="仿宋_GB2312" w:eastAsia="仿宋_GB2312" w:hAnsi="仿宋_GB2312" w:cs="仿宋_GB2312" w:hint="eastAsia"/>
          <w:kern w:val="0"/>
          <w:sz w:val="24"/>
          <w:lang w:val="zh-CN"/>
        </w:rPr>
        <w:t>有关本项目实施所涉及的一切费用均计入报价。</w:t>
      </w:r>
    </w:p>
    <w:p w:rsidR="00A17186" w:rsidRPr="008A4718" w:rsidRDefault="008A4718">
      <w:pPr>
        <w:snapToGrid w:val="0"/>
        <w:ind w:firstLineChars="200" w:firstLine="480"/>
        <w:jc w:val="left"/>
        <w:rPr>
          <w:rFonts w:ascii="仿宋_GB2312" w:eastAsia="仿宋_GB2312" w:hAnsi="宋体"/>
          <w:b/>
          <w:sz w:val="24"/>
        </w:rPr>
      </w:pPr>
      <w:r w:rsidRPr="008A4718">
        <w:rPr>
          <w:rFonts w:ascii="仿宋_GB2312" w:eastAsia="仿宋_GB2312" w:hAnsi="仿宋_GB2312" w:cs="仿宋_GB2312" w:hint="eastAsia"/>
          <w:kern w:val="0"/>
          <w:sz w:val="24"/>
          <w:lang w:val="zh-CN"/>
        </w:rPr>
        <w:t>5.</w:t>
      </w:r>
      <w:r w:rsidRPr="008A4718">
        <w:rPr>
          <w:rFonts w:ascii="仿宋_GB2312" w:eastAsia="仿宋_GB2312" w:hAnsi="宋体" w:hint="eastAsia"/>
          <w:kern w:val="0"/>
          <w:sz w:val="24"/>
          <w:lang w:val="zh-CN"/>
        </w:rPr>
        <w:t>以上表格要求细分项目及报价，</w:t>
      </w:r>
      <w:r w:rsidRPr="008A4718">
        <w:rPr>
          <w:rFonts w:ascii="仿宋_GB2312" w:eastAsia="仿宋_GB2312" w:hAnsi="仿宋" w:cs="Arial" w:hint="eastAsia"/>
          <w:b/>
          <w:kern w:val="0"/>
          <w:sz w:val="24"/>
        </w:rPr>
        <w:t>在“规格型号（或具体服务）”一栏中，货物类项目填写规格型号，服务类项目填写具体服务。</w:t>
      </w:r>
      <w:r w:rsidRPr="008A4718">
        <w:rPr>
          <w:rFonts w:ascii="仿宋_GB2312" w:eastAsia="仿宋_GB2312" w:hAnsi="宋体" w:hint="eastAsia"/>
          <w:b/>
          <w:sz w:val="24"/>
        </w:rPr>
        <w:t>服务包含但不仅限于：服务方案、次数或人数、服务年限等，产品包含但不仅限于</w:t>
      </w:r>
      <w:r w:rsidRPr="008A4718">
        <w:rPr>
          <w:rFonts w:ascii="仿宋_GB2312" w:eastAsia="仿宋_GB2312" w:hAnsi="宋体" w:hint="eastAsia"/>
          <w:b/>
          <w:sz w:val="24"/>
        </w:rPr>
        <w:t>:</w:t>
      </w:r>
      <w:r w:rsidRPr="008A4718">
        <w:rPr>
          <w:rFonts w:ascii="仿宋_GB2312" w:eastAsia="仿宋_GB2312" w:hAnsi="宋体" w:hint="eastAsia"/>
          <w:b/>
          <w:sz w:val="24"/>
        </w:rPr>
        <w:t>名称、品牌、型号、生产厂商、数量、质保期等。</w:t>
      </w:r>
    </w:p>
    <w:p w:rsidR="00A17186" w:rsidRPr="008A4718" w:rsidRDefault="008A4718">
      <w:pPr>
        <w:ind w:firstLineChars="200" w:firstLine="482"/>
        <w:rPr>
          <w:rFonts w:ascii="仿宋_GB2312" w:eastAsia="仿宋_GB2312" w:hAnsi="宋体"/>
          <w:b/>
          <w:kern w:val="0"/>
          <w:sz w:val="24"/>
          <w:lang w:val="zh-CN"/>
        </w:rPr>
      </w:pPr>
      <w:r w:rsidRPr="008A4718">
        <w:rPr>
          <w:rFonts w:ascii="仿宋_GB2312" w:eastAsia="仿宋_GB2312" w:hAnsi="宋体" w:hint="eastAsia"/>
          <w:b/>
          <w:sz w:val="24"/>
        </w:rPr>
        <w:t>6</w:t>
      </w:r>
      <w:r w:rsidRPr="008A4718">
        <w:rPr>
          <w:rFonts w:ascii="仿宋_GB2312" w:eastAsia="仿宋_GB2312" w:hAnsi="宋体" w:hint="eastAsia"/>
          <w:b/>
          <w:kern w:val="0"/>
          <w:sz w:val="24"/>
          <w:lang w:val="zh-CN"/>
        </w:rPr>
        <w:t>.</w:t>
      </w:r>
      <w:r w:rsidRPr="008A4718">
        <w:rPr>
          <w:rFonts w:ascii="仿宋_GB2312" w:eastAsia="仿宋_GB2312" w:hAnsi="宋体" w:hint="eastAsia"/>
          <w:b/>
          <w:kern w:val="0"/>
          <w:sz w:val="24"/>
          <w:lang w:val="zh-CN"/>
        </w:rPr>
        <w:t>特别提示：采购机构将对</w:t>
      </w:r>
      <w:r w:rsidRPr="008A4718">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8A4718">
        <w:rPr>
          <w:rFonts w:ascii="仿宋_GB2312" w:eastAsia="仿宋_GB2312" w:hAnsi="宋体" w:hint="eastAsia"/>
          <w:b/>
          <w:kern w:val="0"/>
          <w:sz w:val="24"/>
          <w:lang w:val="zh-CN"/>
        </w:rPr>
        <w:t>予以公示。请把上述涉及的内容完整填写在开标一览表中。</w:t>
      </w:r>
    </w:p>
    <w:p w:rsidR="00A17186" w:rsidRPr="008A4718" w:rsidRDefault="008A4718">
      <w:pPr>
        <w:spacing w:line="360" w:lineRule="auto"/>
        <w:ind w:leftChars="-2" w:left="-4" w:rightChars="-389" w:right="-817" w:firstLine="2"/>
        <w:rPr>
          <w:rFonts w:ascii="仿宋_GB2312" w:eastAsia="仿宋_GB2312" w:hAnsi="宋体"/>
          <w:sz w:val="24"/>
        </w:rPr>
      </w:pPr>
      <w:r w:rsidRPr="008A4718">
        <w:rPr>
          <w:rFonts w:ascii="仿宋_GB2312" w:eastAsia="仿宋_GB2312" w:hAnsi="宋体" w:hint="eastAsia"/>
          <w:sz w:val="24"/>
        </w:rPr>
        <w:t>投标人（电子签章）：</w:t>
      </w:r>
    </w:p>
    <w:p w:rsidR="00A17186" w:rsidRPr="008A4718" w:rsidRDefault="008A4718">
      <w:pPr>
        <w:spacing w:line="360" w:lineRule="auto"/>
        <w:outlineLvl w:val="0"/>
        <w:rPr>
          <w:rFonts w:ascii="仿宋_GB2312" w:eastAsia="仿宋_GB2312" w:hAnsi="宋体"/>
          <w:sz w:val="24"/>
        </w:rPr>
      </w:pPr>
      <w:r w:rsidRPr="008A4718">
        <w:rPr>
          <w:rFonts w:ascii="仿宋_GB2312" w:eastAsia="仿宋_GB2312" w:hAnsi="宋体" w:hint="eastAsia"/>
          <w:sz w:val="24"/>
        </w:rPr>
        <w:t>法定代表人或其授权代表（签字或盖章）：日期：年月日</w:t>
      </w:r>
    </w:p>
    <w:p w:rsidR="00A17186" w:rsidRPr="008A4718" w:rsidRDefault="008A4718">
      <w:pPr>
        <w:pageBreakBefore/>
        <w:spacing w:line="360" w:lineRule="auto"/>
        <w:jc w:val="center"/>
        <w:outlineLvl w:val="0"/>
        <w:rPr>
          <w:rFonts w:ascii="仿宋_GB2312" w:eastAsia="仿宋_GB2312" w:hAnsi="仿宋_GB2312" w:cs="仿宋_GB2312"/>
          <w:b/>
          <w:kern w:val="0"/>
          <w:sz w:val="36"/>
          <w:szCs w:val="36"/>
        </w:rPr>
      </w:pPr>
      <w:r w:rsidRPr="008A4718">
        <w:rPr>
          <w:rFonts w:ascii="仿宋_GB2312" w:eastAsia="仿宋_GB2312" w:hAnsi="仿宋_GB2312" w:cs="仿宋_GB2312" w:hint="eastAsia"/>
          <w:b/>
          <w:kern w:val="0"/>
          <w:sz w:val="36"/>
          <w:szCs w:val="36"/>
        </w:rPr>
        <w:lastRenderedPageBreak/>
        <w:t>商务技术（资信）文件部分</w:t>
      </w:r>
    </w:p>
    <w:p w:rsidR="00A17186" w:rsidRPr="008A4718" w:rsidRDefault="00A17186">
      <w:pPr>
        <w:spacing w:line="360" w:lineRule="auto"/>
        <w:jc w:val="center"/>
        <w:outlineLvl w:val="0"/>
        <w:rPr>
          <w:rFonts w:ascii="仿宋_GB2312" w:eastAsia="仿宋_GB2312" w:hAnsi="仿宋_GB2312" w:cs="仿宋_GB2312"/>
          <w:b/>
          <w:kern w:val="0"/>
          <w:sz w:val="24"/>
        </w:rPr>
      </w:pPr>
    </w:p>
    <w:p w:rsidR="00A17186" w:rsidRPr="008A4718" w:rsidRDefault="008A4718">
      <w:pPr>
        <w:spacing w:line="360" w:lineRule="auto"/>
        <w:jc w:val="center"/>
        <w:outlineLvl w:val="0"/>
        <w:rPr>
          <w:rFonts w:ascii="仿宋_GB2312" w:eastAsia="仿宋_GB2312" w:hAnsi="仿宋_GB2312" w:cs="仿宋_GB2312"/>
          <w:b/>
          <w:kern w:val="0"/>
          <w:sz w:val="28"/>
          <w:szCs w:val="28"/>
        </w:rPr>
      </w:pPr>
      <w:r w:rsidRPr="008A4718">
        <w:rPr>
          <w:rFonts w:ascii="仿宋_GB2312" w:eastAsia="仿宋_GB2312" w:hAnsi="仿宋_GB2312" w:cs="仿宋_GB2312" w:hint="eastAsia"/>
          <w:b/>
          <w:kern w:val="0"/>
          <w:sz w:val="28"/>
          <w:szCs w:val="28"/>
        </w:rPr>
        <w:t>目录</w:t>
      </w:r>
    </w:p>
    <w:p w:rsidR="00A17186" w:rsidRPr="008A4718" w:rsidRDefault="008A4718">
      <w:pPr>
        <w:pStyle w:val="50"/>
        <w:spacing w:line="360" w:lineRule="auto"/>
        <w:ind w:left="0" w:firstLineChars="0" w:firstLine="0"/>
        <w:rPr>
          <w:rFonts w:hAnsi="仿宋_GB2312" w:cs="仿宋_GB2312"/>
        </w:rPr>
      </w:pPr>
      <w:r w:rsidRPr="008A4718">
        <w:rPr>
          <w:rFonts w:hAnsi="仿宋_GB2312" w:cs="仿宋_GB2312" w:hint="eastAsia"/>
        </w:rPr>
        <w:t>（</w:t>
      </w:r>
      <w:r w:rsidRPr="008A4718">
        <w:rPr>
          <w:rFonts w:hAnsi="仿宋_GB2312" w:cs="仿宋_GB2312" w:hint="eastAsia"/>
        </w:rPr>
        <w:t>1</w:t>
      </w:r>
      <w:r w:rsidRPr="008A4718">
        <w:rPr>
          <w:rFonts w:hAnsi="仿宋_GB2312" w:cs="仿宋_GB2312" w:hint="eastAsia"/>
        </w:rPr>
        <w:t>）法定代表人授权书…………………………………………………………（页码）</w:t>
      </w:r>
    </w:p>
    <w:p w:rsidR="00A17186" w:rsidRPr="008A4718" w:rsidRDefault="008A4718">
      <w:pPr>
        <w:pStyle w:val="50"/>
        <w:spacing w:line="360" w:lineRule="auto"/>
        <w:ind w:left="0" w:firstLineChars="0" w:firstLine="0"/>
        <w:rPr>
          <w:rFonts w:hAnsi="仿宋_GB2312" w:cs="仿宋_GB2312"/>
        </w:rPr>
      </w:pPr>
      <w:r w:rsidRPr="008A4718">
        <w:rPr>
          <w:rFonts w:hAnsi="仿宋_GB2312" w:cs="仿宋_GB2312" w:hint="eastAsia"/>
        </w:rPr>
        <w:t>（</w:t>
      </w:r>
      <w:r w:rsidRPr="008A4718">
        <w:rPr>
          <w:rFonts w:hAnsi="仿宋_GB2312" w:cs="仿宋_GB2312" w:hint="eastAsia"/>
        </w:rPr>
        <w:t>2</w:t>
      </w:r>
      <w:r w:rsidRPr="008A4718">
        <w:rPr>
          <w:rFonts w:hAnsi="仿宋_GB2312" w:cs="仿宋_GB2312" w:hint="eastAsia"/>
        </w:rPr>
        <w:t>）授权代表社保证明（复印件）………………………………………………（页码）</w:t>
      </w:r>
    </w:p>
    <w:p w:rsidR="00A17186" w:rsidRPr="008A4718" w:rsidRDefault="008A4718">
      <w:pPr>
        <w:pStyle w:val="50"/>
        <w:spacing w:line="360" w:lineRule="auto"/>
        <w:ind w:left="0" w:firstLineChars="0" w:firstLine="0"/>
        <w:rPr>
          <w:rFonts w:hAnsi="仿宋_GB2312" w:cs="仿宋_GB2312"/>
        </w:rPr>
      </w:pPr>
      <w:r w:rsidRPr="008A4718">
        <w:rPr>
          <w:rFonts w:hAnsi="仿宋_GB2312" w:cs="仿宋_GB2312" w:hint="eastAsia"/>
        </w:rPr>
        <w:t>（</w:t>
      </w:r>
      <w:r w:rsidRPr="008A4718">
        <w:rPr>
          <w:rFonts w:hAnsi="仿宋_GB2312" w:cs="仿宋_GB2312" w:hint="eastAsia"/>
        </w:rPr>
        <w:t>3</w:t>
      </w:r>
      <w:r w:rsidRPr="008A4718">
        <w:rPr>
          <w:rFonts w:hAnsi="仿宋_GB2312" w:cs="仿宋_GB2312" w:hint="eastAsia"/>
        </w:rPr>
        <w:t>）法定代表人及其授权代表的身份证（复印件）……………………………（页码）（</w:t>
      </w:r>
      <w:r w:rsidRPr="008A4718">
        <w:rPr>
          <w:rFonts w:hAnsi="仿宋_GB2312" w:cs="仿宋_GB2312" w:hint="eastAsia"/>
        </w:rPr>
        <w:t>4</w:t>
      </w:r>
      <w:r w:rsidRPr="008A4718">
        <w:rPr>
          <w:rFonts w:hAnsi="仿宋_GB2312" w:cs="仿宋_GB2312" w:hint="eastAsia"/>
        </w:rPr>
        <w:t>）法定代表人身份证明书………………………………………………………（页码）</w:t>
      </w:r>
    </w:p>
    <w:p w:rsidR="00A17186" w:rsidRPr="008A4718" w:rsidRDefault="008A4718">
      <w:pPr>
        <w:spacing w:line="360" w:lineRule="auto"/>
        <w:outlineLvl w:val="0"/>
        <w:rPr>
          <w:rFonts w:ascii="仿宋_GB2312" w:eastAsia="仿宋_GB2312" w:hAnsi="仿宋_GB2312" w:cs="仿宋_GB2312"/>
          <w:sz w:val="24"/>
          <w:lang w:val="zh-CN"/>
        </w:rPr>
      </w:pPr>
      <w:r w:rsidRPr="008A4718">
        <w:rPr>
          <w:rFonts w:ascii="仿宋_GB2312" w:eastAsia="仿宋_GB2312" w:hAnsi="仿宋_GB2312" w:cs="仿宋_GB2312" w:hint="eastAsia"/>
          <w:sz w:val="24"/>
          <w:lang w:val="zh-CN"/>
        </w:rPr>
        <w:t>（</w:t>
      </w:r>
      <w:r w:rsidRPr="008A4718">
        <w:rPr>
          <w:rFonts w:ascii="仿宋_GB2312" w:eastAsia="仿宋_GB2312" w:hAnsi="仿宋_GB2312" w:cs="仿宋_GB2312" w:hint="eastAsia"/>
          <w:sz w:val="24"/>
          <w:lang w:val="zh-CN"/>
        </w:rPr>
        <w:t>5</w:t>
      </w:r>
      <w:r w:rsidRPr="008A4718">
        <w:rPr>
          <w:rFonts w:ascii="仿宋_GB2312" w:eastAsia="仿宋_GB2312" w:hAnsi="仿宋_GB2312" w:cs="仿宋_GB2312" w:hint="eastAsia"/>
          <w:sz w:val="24"/>
          <w:lang w:val="zh-CN"/>
        </w:rPr>
        <w:t>）</w:t>
      </w:r>
      <w:r w:rsidRPr="008A4718">
        <w:rPr>
          <w:rFonts w:ascii="仿宋_GB2312" w:eastAsia="仿宋_GB2312" w:hAnsi="仿宋_GB2312" w:cs="仿宋_GB2312" w:hint="eastAsia"/>
          <w:sz w:val="24"/>
        </w:rPr>
        <w:t>资格审查有关的书面承诺函</w:t>
      </w:r>
      <w:r w:rsidRPr="008A4718">
        <w:rPr>
          <w:rFonts w:ascii="仿宋_GB2312" w:eastAsia="仿宋_GB2312" w:hAnsi="仿宋_GB2312" w:cs="仿宋_GB2312" w:hint="eastAsia"/>
          <w:sz w:val="24"/>
          <w:lang w:val="zh-CN"/>
        </w:rPr>
        <w:t>…………………………………………………（页码）</w:t>
      </w:r>
    </w:p>
    <w:p w:rsidR="00A17186" w:rsidRPr="008A4718" w:rsidRDefault="008A4718">
      <w:pPr>
        <w:snapToGrid w:val="0"/>
        <w:spacing w:line="360" w:lineRule="auto"/>
        <w:rPr>
          <w:rFonts w:ascii="仿宋_GB2312" w:eastAsia="仿宋_GB2312" w:hAnsi="仿宋_GB2312" w:cs="仿宋_GB2312"/>
          <w:sz w:val="24"/>
        </w:rPr>
      </w:pPr>
      <w:r w:rsidRPr="008A4718">
        <w:rPr>
          <w:rFonts w:ascii="仿宋_GB2312" w:eastAsia="仿宋_GB2312" w:hAnsi="仿宋_GB2312" w:cs="仿宋_GB2312" w:hint="eastAsia"/>
          <w:sz w:val="24"/>
        </w:rPr>
        <w:t>（</w:t>
      </w:r>
      <w:r w:rsidRPr="008A4718">
        <w:rPr>
          <w:rFonts w:ascii="仿宋_GB2312" w:eastAsia="仿宋_GB2312" w:hAnsi="仿宋_GB2312" w:cs="仿宋_GB2312" w:hint="eastAsia"/>
          <w:sz w:val="24"/>
        </w:rPr>
        <w:t>6</w:t>
      </w:r>
      <w:r w:rsidRPr="008A4718">
        <w:rPr>
          <w:rFonts w:ascii="仿宋_GB2312" w:eastAsia="仿宋_GB2312" w:hAnsi="仿宋_GB2312" w:cs="仿宋_GB2312" w:hint="eastAsia"/>
          <w:sz w:val="24"/>
        </w:rPr>
        <w:t>）符合特定资格条件（如果项目要求）的有关证明材料（复印件）………（页码）</w:t>
      </w:r>
    </w:p>
    <w:p w:rsidR="00A17186" w:rsidRPr="008A4718" w:rsidRDefault="008A4718">
      <w:pPr>
        <w:pStyle w:val="50"/>
        <w:spacing w:line="360" w:lineRule="auto"/>
        <w:ind w:left="0" w:firstLineChars="0" w:firstLine="0"/>
        <w:rPr>
          <w:rFonts w:hAnsi="仿宋_GB2312" w:cs="仿宋_GB2312"/>
        </w:rPr>
      </w:pPr>
      <w:r w:rsidRPr="008A4718">
        <w:rPr>
          <w:rFonts w:hAnsi="仿宋_GB2312" w:cs="仿宋_GB2312" w:hint="eastAsia"/>
        </w:rPr>
        <w:t>（</w:t>
      </w:r>
      <w:r w:rsidRPr="008A4718">
        <w:rPr>
          <w:rFonts w:hAnsi="仿宋_GB2312" w:cs="仿宋_GB2312"/>
        </w:rPr>
        <w:t>7</w:t>
      </w:r>
      <w:r w:rsidRPr="008A4718">
        <w:rPr>
          <w:rFonts w:hAnsi="仿宋_GB2312" w:cs="仿宋_GB2312" w:hint="eastAsia"/>
        </w:rPr>
        <w:t>）</w:t>
      </w:r>
      <w:r w:rsidRPr="008A4718">
        <w:rPr>
          <w:rFonts w:hAnsi="仿宋_GB2312" w:cs="仿宋_GB2312" w:hint="eastAsia"/>
          <w:snapToGrid w:val="0"/>
        </w:rPr>
        <w:t>投标人售后服务证明材料</w:t>
      </w:r>
      <w:r w:rsidRPr="008A4718">
        <w:rPr>
          <w:rFonts w:hAnsi="仿宋_GB2312" w:cs="仿宋_GB2312" w:hint="eastAsia"/>
        </w:rPr>
        <w:t>……………………………………………………（页码）</w:t>
      </w:r>
    </w:p>
    <w:p w:rsidR="00A17186" w:rsidRPr="008A4718" w:rsidRDefault="008A4718">
      <w:pPr>
        <w:pStyle w:val="50"/>
        <w:spacing w:line="360" w:lineRule="auto"/>
        <w:ind w:left="0" w:firstLineChars="0" w:firstLine="0"/>
        <w:rPr>
          <w:rFonts w:hAnsi="仿宋_GB2312" w:cs="仿宋_GB2312"/>
        </w:rPr>
      </w:pPr>
      <w:r w:rsidRPr="008A4718">
        <w:rPr>
          <w:rFonts w:hAnsi="仿宋_GB2312" w:cs="仿宋_GB2312" w:hint="eastAsia"/>
        </w:rPr>
        <w:t>（</w:t>
      </w:r>
      <w:r w:rsidRPr="008A4718">
        <w:rPr>
          <w:rFonts w:hAnsi="仿宋_GB2312" w:cs="仿宋_GB2312"/>
        </w:rPr>
        <w:t>8</w:t>
      </w:r>
      <w:r w:rsidRPr="008A4718">
        <w:rPr>
          <w:rFonts w:hAnsi="仿宋_GB2312" w:cs="仿宋_GB2312" w:hint="eastAsia"/>
        </w:rPr>
        <w:t>）</w:t>
      </w:r>
      <w:r w:rsidRPr="008A4718">
        <w:rPr>
          <w:rFonts w:hAnsi="仿宋_GB2312" w:cs="仿宋_GB2312" w:hint="eastAsia"/>
          <w:lang w:val="zh-CN"/>
        </w:rPr>
        <w:t>主要业绩证明……………………………………</w:t>
      </w:r>
      <w:r w:rsidRPr="008A4718">
        <w:rPr>
          <w:rFonts w:hAnsi="仿宋_GB2312" w:cs="仿宋_GB2312" w:hint="eastAsia"/>
          <w:lang w:val="zh-CN"/>
        </w:rPr>
        <w:t>……………</w:t>
      </w:r>
      <w:r w:rsidRPr="008A4718">
        <w:rPr>
          <w:rFonts w:hAnsi="仿宋_GB2312" w:cs="仿宋_GB2312" w:hint="eastAsia"/>
        </w:rPr>
        <w:t>…………</w:t>
      </w:r>
      <w:r w:rsidRPr="008A4718">
        <w:rPr>
          <w:rFonts w:hAnsi="仿宋_GB2312" w:cs="仿宋_GB2312" w:hint="eastAsia"/>
          <w:lang w:val="zh-CN"/>
        </w:rPr>
        <w:t>…</w:t>
      </w:r>
      <w:r w:rsidRPr="008A4718">
        <w:rPr>
          <w:rFonts w:hAnsi="仿宋_GB2312" w:cs="仿宋_GB2312" w:hint="eastAsia"/>
        </w:rPr>
        <w:t>（页码）</w:t>
      </w:r>
    </w:p>
    <w:p w:rsidR="00A17186" w:rsidRPr="008A4718" w:rsidRDefault="008A4718">
      <w:pPr>
        <w:pStyle w:val="50"/>
        <w:spacing w:line="360" w:lineRule="auto"/>
        <w:ind w:left="0" w:firstLineChars="0" w:firstLine="0"/>
        <w:rPr>
          <w:rFonts w:hAnsi="仿宋_GB2312" w:cs="仿宋_GB2312"/>
        </w:rPr>
      </w:pPr>
      <w:r w:rsidRPr="008A4718">
        <w:rPr>
          <w:rFonts w:hAnsi="仿宋_GB2312" w:cs="仿宋_GB2312" w:hint="eastAsia"/>
        </w:rPr>
        <w:t>（</w:t>
      </w:r>
      <w:r w:rsidRPr="008A4718">
        <w:rPr>
          <w:rFonts w:hAnsi="仿宋_GB2312" w:cs="仿宋_GB2312"/>
        </w:rPr>
        <w:t>9</w:t>
      </w:r>
      <w:r w:rsidRPr="008A4718">
        <w:rPr>
          <w:rFonts w:hAnsi="仿宋_GB2312" w:cs="仿宋_GB2312" w:hint="eastAsia"/>
        </w:rPr>
        <w:t>）廉政承诺书</w:t>
      </w:r>
      <w:r w:rsidRPr="008A4718">
        <w:rPr>
          <w:rFonts w:hAnsi="仿宋_GB2312" w:cs="仿宋_GB2312" w:hint="eastAsia"/>
        </w:rPr>
        <w:t xml:space="preserve"> </w:t>
      </w:r>
      <w:r w:rsidRPr="008A4718">
        <w:rPr>
          <w:rFonts w:hAnsi="仿宋_GB2312" w:cs="仿宋_GB2312" w:hint="eastAsia"/>
        </w:rPr>
        <w:t>…………………………………………………………………（页码）</w:t>
      </w:r>
    </w:p>
    <w:p w:rsidR="00A17186" w:rsidRPr="008A4718" w:rsidRDefault="008A4718">
      <w:pPr>
        <w:spacing w:line="360" w:lineRule="auto"/>
        <w:outlineLvl w:val="0"/>
        <w:rPr>
          <w:rFonts w:ascii="仿宋_GB2312" w:eastAsia="仿宋_GB2312" w:hAnsi="仿宋_GB2312" w:cs="仿宋_GB2312"/>
          <w:kern w:val="0"/>
          <w:sz w:val="24"/>
        </w:rPr>
      </w:pP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rPr>
        <w:t>1</w:t>
      </w:r>
      <w:r w:rsidRPr="008A4718">
        <w:rPr>
          <w:rFonts w:ascii="仿宋_GB2312" w:eastAsia="仿宋_GB2312" w:hAnsi="仿宋_GB2312" w:cs="仿宋_GB2312"/>
          <w:kern w:val="0"/>
          <w:sz w:val="24"/>
        </w:rPr>
        <w:t>0</w:t>
      </w:r>
      <w:r w:rsidRPr="008A4718">
        <w:rPr>
          <w:rFonts w:ascii="仿宋_GB2312" w:eastAsia="仿宋_GB2312" w:hAnsi="仿宋_GB2312" w:cs="仿宋_GB2312" w:hint="eastAsia"/>
          <w:kern w:val="0"/>
          <w:sz w:val="24"/>
        </w:rPr>
        <w:t>）技术解决方案…………………………………………………</w:t>
      </w:r>
      <w:r w:rsidRPr="008A4718">
        <w:rPr>
          <w:rFonts w:ascii="仿宋_GB2312" w:eastAsia="仿宋_GB2312" w:hAnsi="仿宋_GB2312" w:cs="仿宋_GB2312" w:hint="eastAsia"/>
        </w:rPr>
        <w:t>…………</w:t>
      </w:r>
      <w:r w:rsidRPr="008A4718">
        <w:rPr>
          <w:rFonts w:ascii="仿宋_GB2312" w:eastAsia="仿宋_GB2312" w:hAnsi="仿宋_GB2312" w:cs="仿宋_GB2312" w:hint="eastAsia"/>
          <w:kern w:val="0"/>
          <w:sz w:val="24"/>
        </w:rPr>
        <w:t>…（页码）</w:t>
      </w:r>
    </w:p>
    <w:p w:rsidR="00A17186" w:rsidRPr="008A4718" w:rsidRDefault="008A4718">
      <w:pPr>
        <w:spacing w:line="360" w:lineRule="auto"/>
        <w:outlineLvl w:val="0"/>
        <w:rPr>
          <w:rFonts w:ascii="仿宋_GB2312" w:eastAsia="仿宋_GB2312" w:hAnsi="仿宋_GB2312" w:cs="仿宋_GB2312"/>
          <w:kern w:val="0"/>
          <w:sz w:val="24"/>
        </w:rPr>
      </w:pP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rPr>
        <w:t>1</w:t>
      </w:r>
      <w:r w:rsidRPr="008A4718">
        <w:rPr>
          <w:rFonts w:ascii="仿宋_GB2312" w:eastAsia="仿宋_GB2312" w:hAnsi="仿宋_GB2312" w:cs="仿宋_GB2312"/>
          <w:kern w:val="0"/>
          <w:sz w:val="24"/>
        </w:rPr>
        <w:t>1</w:t>
      </w:r>
      <w:r w:rsidRPr="008A4718">
        <w:rPr>
          <w:rFonts w:ascii="仿宋_GB2312" w:eastAsia="仿宋_GB2312" w:hAnsi="仿宋_GB2312" w:cs="仿宋_GB2312" w:hint="eastAsia"/>
          <w:kern w:val="0"/>
          <w:sz w:val="24"/>
        </w:rPr>
        <w:t>）技术偏离说明表………………………………………………</w:t>
      </w:r>
      <w:r w:rsidRPr="008A4718">
        <w:rPr>
          <w:rFonts w:ascii="仿宋_GB2312" w:eastAsia="仿宋_GB2312" w:hAnsi="仿宋_GB2312" w:cs="仿宋_GB2312" w:hint="eastAsia"/>
        </w:rPr>
        <w:t>…………</w:t>
      </w:r>
      <w:r w:rsidRPr="008A4718">
        <w:rPr>
          <w:rFonts w:ascii="仿宋_GB2312" w:eastAsia="仿宋_GB2312" w:hAnsi="仿宋_GB2312" w:cs="仿宋_GB2312" w:hint="eastAsia"/>
          <w:kern w:val="0"/>
          <w:sz w:val="24"/>
        </w:rPr>
        <w:t>…（页码）</w:t>
      </w:r>
    </w:p>
    <w:p w:rsidR="00A17186" w:rsidRPr="008A4718" w:rsidRDefault="008A4718">
      <w:pPr>
        <w:spacing w:line="360" w:lineRule="auto"/>
        <w:outlineLvl w:val="0"/>
        <w:rPr>
          <w:rFonts w:ascii="仿宋_GB2312" w:eastAsia="仿宋_GB2312" w:hAnsi="仿宋_GB2312" w:cs="仿宋_GB2312"/>
          <w:kern w:val="0"/>
          <w:sz w:val="24"/>
        </w:rPr>
      </w:pP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rPr>
        <w:t>1</w:t>
      </w:r>
      <w:r w:rsidRPr="008A4718">
        <w:rPr>
          <w:rFonts w:ascii="仿宋_GB2312" w:eastAsia="仿宋_GB2312" w:hAnsi="仿宋_GB2312" w:cs="仿宋_GB2312"/>
          <w:kern w:val="0"/>
          <w:sz w:val="24"/>
        </w:rPr>
        <w:t>2</w:t>
      </w:r>
      <w:r w:rsidRPr="008A4718">
        <w:rPr>
          <w:rFonts w:ascii="仿宋_GB2312" w:eastAsia="仿宋_GB2312" w:hAnsi="仿宋_GB2312" w:cs="仿宋_GB2312" w:hint="eastAsia"/>
          <w:kern w:val="0"/>
          <w:sz w:val="24"/>
        </w:rPr>
        <w:t>）组织实施方案……………………………………………</w:t>
      </w:r>
      <w:r w:rsidRPr="008A4718">
        <w:rPr>
          <w:rFonts w:ascii="仿宋_GB2312" w:eastAsia="仿宋_GB2312" w:hAnsi="仿宋_GB2312" w:cs="仿宋_GB2312" w:hint="eastAsia"/>
        </w:rPr>
        <w:t>…………</w:t>
      </w:r>
      <w:r w:rsidRPr="008A4718">
        <w:rPr>
          <w:rFonts w:ascii="仿宋_GB2312" w:eastAsia="仿宋_GB2312" w:hAnsi="仿宋_GB2312" w:cs="仿宋_GB2312" w:hint="eastAsia"/>
          <w:kern w:val="0"/>
          <w:sz w:val="24"/>
        </w:rPr>
        <w:t>………（页码）</w:t>
      </w:r>
    </w:p>
    <w:p w:rsidR="00A17186" w:rsidRPr="008A4718" w:rsidRDefault="008A4718">
      <w:pPr>
        <w:spacing w:line="360" w:lineRule="auto"/>
        <w:rPr>
          <w:rFonts w:ascii="仿宋_GB2312" w:eastAsia="仿宋_GB2312" w:hAnsi="仿宋_GB2312" w:cs="仿宋_GB2312"/>
          <w:kern w:val="0"/>
          <w:sz w:val="24"/>
        </w:rPr>
      </w:pP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rPr>
        <w:t>1</w:t>
      </w:r>
      <w:r w:rsidRPr="008A4718">
        <w:rPr>
          <w:rFonts w:ascii="仿宋_GB2312" w:eastAsia="仿宋_GB2312" w:hAnsi="仿宋_GB2312" w:cs="仿宋_GB2312"/>
          <w:kern w:val="0"/>
          <w:sz w:val="24"/>
        </w:rPr>
        <w:t>3</w:t>
      </w:r>
      <w:r w:rsidRPr="008A4718">
        <w:rPr>
          <w:rFonts w:ascii="仿宋_GB2312" w:eastAsia="仿宋_GB2312" w:hAnsi="仿宋_GB2312" w:cs="仿宋_GB2312" w:hint="eastAsia"/>
          <w:kern w:val="0"/>
          <w:sz w:val="24"/>
        </w:rPr>
        <w:t>）售后服务方案……………………………………………</w:t>
      </w:r>
      <w:r w:rsidRPr="008A4718">
        <w:rPr>
          <w:rFonts w:ascii="仿宋_GB2312" w:eastAsia="仿宋_GB2312" w:hAnsi="仿宋_GB2312" w:cs="仿宋_GB2312" w:hint="eastAsia"/>
        </w:rPr>
        <w:t>…………</w:t>
      </w:r>
      <w:r w:rsidRPr="008A4718">
        <w:rPr>
          <w:rFonts w:ascii="仿宋_GB2312" w:eastAsia="仿宋_GB2312" w:hAnsi="仿宋_GB2312" w:cs="仿宋_GB2312" w:hint="eastAsia"/>
          <w:kern w:val="0"/>
          <w:sz w:val="24"/>
        </w:rPr>
        <w:t>………（页码）</w:t>
      </w:r>
    </w:p>
    <w:p w:rsidR="00A17186" w:rsidRPr="008A4718" w:rsidRDefault="008A4718">
      <w:pPr>
        <w:spacing w:line="360" w:lineRule="auto"/>
        <w:rPr>
          <w:rFonts w:ascii="仿宋_GB2312" w:eastAsia="仿宋_GB2312" w:hAnsi="仿宋_GB2312" w:cs="仿宋_GB2312"/>
          <w:kern w:val="0"/>
          <w:sz w:val="24"/>
        </w:rPr>
      </w:pP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rPr>
        <w:t>1</w:t>
      </w:r>
      <w:r w:rsidRPr="008A4718">
        <w:rPr>
          <w:rFonts w:ascii="仿宋_GB2312" w:eastAsia="仿宋_GB2312" w:hAnsi="仿宋_GB2312" w:cs="仿宋_GB2312"/>
          <w:kern w:val="0"/>
          <w:sz w:val="24"/>
        </w:rPr>
        <w:t>4</w:t>
      </w:r>
      <w:r w:rsidRPr="008A4718">
        <w:rPr>
          <w:rFonts w:ascii="仿宋_GB2312" w:eastAsia="仿宋_GB2312" w:hAnsi="仿宋_GB2312" w:cs="仿宋_GB2312" w:hint="eastAsia"/>
          <w:kern w:val="0"/>
          <w:sz w:val="24"/>
        </w:rPr>
        <w:t>）项目小组人员名单………………………………………</w:t>
      </w:r>
      <w:r w:rsidRPr="008A4718">
        <w:rPr>
          <w:rFonts w:ascii="仿宋_GB2312" w:eastAsia="仿宋_GB2312" w:hAnsi="仿宋_GB2312" w:cs="仿宋_GB2312" w:hint="eastAsia"/>
        </w:rPr>
        <w:t>…………</w:t>
      </w:r>
      <w:r w:rsidRPr="008A4718">
        <w:rPr>
          <w:rFonts w:ascii="仿宋_GB2312" w:eastAsia="仿宋_GB2312" w:hAnsi="仿宋_GB2312" w:cs="仿宋_GB2312" w:hint="eastAsia"/>
          <w:kern w:val="0"/>
          <w:sz w:val="24"/>
        </w:rPr>
        <w:t>………（页码）</w:t>
      </w:r>
    </w:p>
    <w:p w:rsidR="00A17186" w:rsidRPr="008A4718" w:rsidRDefault="008A4718">
      <w:pPr>
        <w:spacing w:line="360" w:lineRule="auto"/>
        <w:rPr>
          <w:rFonts w:ascii="仿宋_GB2312" w:eastAsia="仿宋_GB2312" w:hAnsi="仿宋_GB2312" w:cs="仿宋_GB2312"/>
          <w:kern w:val="0"/>
          <w:sz w:val="24"/>
        </w:rPr>
      </w:pP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rPr>
        <w:t>1</w:t>
      </w:r>
      <w:r w:rsidRPr="008A4718">
        <w:rPr>
          <w:rFonts w:ascii="仿宋_GB2312" w:eastAsia="仿宋_GB2312" w:hAnsi="仿宋_GB2312" w:cs="仿宋_GB2312"/>
          <w:kern w:val="0"/>
          <w:sz w:val="24"/>
        </w:rPr>
        <w:t>5</w:t>
      </w: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lang w:val="zh-CN"/>
        </w:rPr>
        <w:t>优惠条件及特殊承诺……………………………………</w:t>
      </w:r>
      <w:r w:rsidRPr="008A4718">
        <w:rPr>
          <w:rFonts w:ascii="仿宋_GB2312" w:eastAsia="仿宋_GB2312" w:hAnsi="仿宋_GB2312" w:cs="仿宋_GB2312" w:hint="eastAsia"/>
        </w:rPr>
        <w:t>…………</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rPr>
        <w:t>（页码）</w:t>
      </w:r>
    </w:p>
    <w:p w:rsidR="00A17186" w:rsidRPr="008A4718" w:rsidRDefault="008A4718">
      <w:pPr>
        <w:spacing w:line="360" w:lineRule="auto"/>
        <w:rPr>
          <w:rFonts w:ascii="仿宋_GB2312" w:eastAsia="仿宋_GB2312" w:hAnsi="仿宋_GB2312" w:cs="仿宋_GB2312"/>
          <w:kern w:val="0"/>
          <w:sz w:val="24"/>
        </w:rPr>
      </w:pP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rPr>
        <w:t>1</w:t>
      </w:r>
      <w:r w:rsidRPr="008A4718">
        <w:rPr>
          <w:rFonts w:ascii="仿宋_GB2312" w:eastAsia="仿宋_GB2312" w:hAnsi="仿宋_GB2312" w:cs="仿宋_GB2312"/>
          <w:kern w:val="0"/>
          <w:sz w:val="24"/>
        </w:rPr>
        <w:t>6</w:t>
      </w: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lang w:val="zh-CN"/>
        </w:rPr>
        <w:t>备品备件及供选择的配套零部件清单………………………</w:t>
      </w:r>
      <w:r w:rsidRPr="008A4718">
        <w:rPr>
          <w:rFonts w:ascii="仿宋_GB2312" w:eastAsia="仿宋_GB2312" w:hAnsi="仿宋_GB2312" w:cs="仿宋_GB2312" w:hint="eastAsia"/>
        </w:rPr>
        <w:t>…………</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rPr>
        <w:t>（页码）</w:t>
      </w:r>
    </w:p>
    <w:p w:rsidR="00A17186" w:rsidRPr="008A4718" w:rsidRDefault="008A4718">
      <w:pPr>
        <w:spacing w:line="360" w:lineRule="auto"/>
        <w:rPr>
          <w:rFonts w:ascii="仿宋_GB2312" w:eastAsia="仿宋_GB2312" w:hAnsi="仿宋_GB2312" w:cs="仿宋_GB2312"/>
          <w:kern w:val="0"/>
          <w:sz w:val="24"/>
        </w:rPr>
      </w:pP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rPr>
        <w:t>1</w:t>
      </w:r>
      <w:r w:rsidRPr="008A4718">
        <w:rPr>
          <w:rFonts w:ascii="仿宋_GB2312" w:eastAsia="仿宋_GB2312" w:hAnsi="仿宋_GB2312" w:cs="仿宋_GB2312"/>
          <w:kern w:val="0"/>
          <w:sz w:val="24"/>
        </w:rPr>
        <w:t>7</w:t>
      </w: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lang w:val="zh-CN"/>
        </w:rPr>
        <w:t>培训计划………………………………………………………</w:t>
      </w:r>
      <w:r w:rsidRPr="008A4718">
        <w:rPr>
          <w:rFonts w:ascii="仿宋_GB2312" w:eastAsia="仿宋_GB2312" w:hAnsi="仿宋_GB2312" w:cs="仿宋_GB2312" w:hint="eastAsia"/>
        </w:rPr>
        <w:t>…………</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rPr>
        <w:t>（页码）</w:t>
      </w:r>
    </w:p>
    <w:p w:rsidR="00A17186" w:rsidRPr="008A4718" w:rsidRDefault="008A4718">
      <w:pPr>
        <w:spacing w:line="360" w:lineRule="auto"/>
        <w:rPr>
          <w:rFonts w:ascii="仿宋_GB2312" w:eastAsia="仿宋_GB2312" w:hAnsi="仿宋_GB2312" w:cs="仿宋_GB2312"/>
          <w:kern w:val="0"/>
          <w:sz w:val="24"/>
        </w:rPr>
      </w:pPr>
      <w:r w:rsidRPr="008A4718">
        <w:rPr>
          <w:rFonts w:ascii="仿宋_GB2312" w:eastAsia="仿宋_GB2312" w:hAnsi="仿宋_GB2312" w:cs="仿宋_GB2312" w:hint="eastAsia"/>
          <w:kern w:val="0"/>
          <w:sz w:val="24"/>
        </w:rPr>
        <w:t>（</w:t>
      </w:r>
      <w:r w:rsidRPr="008A4718">
        <w:rPr>
          <w:rFonts w:ascii="仿宋_GB2312" w:eastAsia="仿宋_GB2312" w:hAnsi="仿宋_GB2312" w:cs="仿宋_GB2312"/>
          <w:kern w:val="0"/>
          <w:sz w:val="24"/>
        </w:rPr>
        <w:t>18</w:t>
      </w: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lang w:val="zh-CN"/>
        </w:rPr>
        <w:t>验收方案…………………………………………………………</w:t>
      </w:r>
      <w:r w:rsidRPr="008A4718">
        <w:rPr>
          <w:rFonts w:ascii="仿宋_GB2312" w:eastAsia="仿宋_GB2312" w:hAnsi="仿宋_GB2312" w:cs="仿宋_GB2312" w:hint="eastAsia"/>
        </w:rPr>
        <w:t>…………</w:t>
      </w:r>
      <w:r w:rsidRPr="008A4718">
        <w:rPr>
          <w:rFonts w:ascii="仿宋_GB2312" w:eastAsia="仿宋_GB2312" w:hAnsi="仿宋_GB2312" w:cs="仿宋_GB2312" w:hint="eastAsia"/>
          <w:kern w:val="0"/>
          <w:sz w:val="24"/>
        </w:rPr>
        <w:t>（页码）</w:t>
      </w:r>
    </w:p>
    <w:p w:rsidR="00A17186" w:rsidRPr="008A4718" w:rsidRDefault="008A4718">
      <w:pPr>
        <w:spacing w:line="360" w:lineRule="auto"/>
        <w:rPr>
          <w:rFonts w:ascii="仿宋_GB2312" w:eastAsia="仿宋_GB2312" w:hAnsi="仿宋_GB2312" w:cs="仿宋_GB2312"/>
          <w:b/>
          <w:bCs/>
          <w:sz w:val="24"/>
        </w:rPr>
      </w:pPr>
      <w:r w:rsidRPr="008A4718">
        <w:rPr>
          <w:rFonts w:ascii="仿宋_GB2312" w:eastAsia="仿宋_GB2312" w:hAnsi="仿宋_GB2312" w:cs="仿宋_GB2312" w:hint="eastAsia"/>
          <w:kern w:val="0"/>
          <w:sz w:val="24"/>
        </w:rPr>
        <w:t>（</w:t>
      </w:r>
      <w:r w:rsidRPr="008A4718">
        <w:rPr>
          <w:rFonts w:ascii="仿宋_GB2312" w:eastAsia="仿宋_GB2312" w:hAnsi="仿宋_GB2312" w:cs="仿宋_GB2312"/>
          <w:kern w:val="0"/>
          <w:sz w:val="24"/>
        </w:rPr>
        <w:t>19</w:t>
      </w: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lang w:val="zh-CN"/>
        </w:rPr>
        <w:t>认为需要的其他商务技术（资信）文件或说明………………</w:t>
      </w:r>
      <w:r w:rsidRPr="008A4718">
        <w:rPr>
          <w:rFonts w:ascii="仿宋_GB2312" w:eastAsia="仿宋_GB2312" w:hAnsi="仿宋_GB2312" w:cs="仿宋_GB2312" w:hint="eastAsia"/>
        </w:rPr>
        <w:t>…………</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rPr>
        <w:t>（页码）（</w:t>
      </w:r>
      <w:r w:rsidRPr="008A4718">
        <w:rPr>
          <w:rFonts w:ascii="仿宋_GB2312" w:eastAsia="仿宋_GB2312" w:hAnsi="仿宋_GB2312" w:cs="仿宋_GB2312" w:hint="eastAsia"/>
          <w:kern w:val="0"/>
          <w:sz w:val="24"/>
        </w:rPr>
        <w:t>2</w:t>
      </w:r>
      <w:r w:rsidRPr="008A4718">
        <w:rPr>
          <w:rFonts w:ascii="仿宋_GB2312" w:eastAsia="仿宋_GB2312" w:hAnsi="仿宋_GB2312" w:cs="仿宋_GB2312"/>
          <w:kern w:val="0"/>
          <w:sz w:val="24"/>
        </w:rPr>
        <w:t>0</w:t>
      </w: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lang w:val="zh-CN"/>
        </w:rPr>
        <w:t>联合协议（如有）……………………………………………………</w:t>
      </w:r>
      <w:r w:rsidRPr="008A4718">
        <w:rPr>
          <w:rFonts w:ascii="仿宋_GB2312" w:eastAsia="仿宋_GB2312" w:hAnsi="仿宋_GB2312" w:cs="仿宋_GB2312" w:hint="eastAsia"/>
        </w:rPr>
        <w:t>………</w:t>
      </w:r>
      <w:r w:rsidRPr="008A4718">
        <w:rPr>
          <w:rFonts w:ascii="仿宋_GB2312" w:eastAsia="仿宋_GB2312" w:hAnsi="仿宋_GB2312" w:cs="仿宋_GB2312" w:hint="eastAsia"/>
          <w:kern w:val="0"/>
          <w:sz w:val="24"/>
        </w:rPr>
        <w:t>（页码）</w:t>
      </w:r>
    </w:p>
    <w:p w:rsidR="00A17186" w:rsidRPr="008A4718" w:rsidRDefault="008A4718">
      <w:pPr>
        <w:spacing w:line="360" w:lineRule="auto"/>
        <w:rPr>
          <w:rFonts w:ascii="仿宋_GB2312" w:eastAsia="仿宋_GB2312" w:hAnsi="仿宋_GB2312" w:cs="仿宋_GB2312"/>
          <w:kern w:val="0"/>
          <w:sz w:val="24"/>
        </w:rPr>
      </w:pP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rPr>
        <w:t>2</w:t>
      </w:r>
      <w:r w:rsidRPr="008A4718">
        <w:rPr>
          <w:rFonts w:ascii="仿宋_GB2312" w:eastAsia="仿宋_GB2312" w:hAnsi="仿宋_GB2312" w:cs="仿宋_GB2312"/>
          <w:kern w:val="0"/>
          <w:sz w:val="24"/>
        </w:rPr>
        <w:t>1</w:t>
      </w: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lang w:val="zh-CN"/>
        </w:rPr>
        <w:t>分包意向协议（如有）…………………………………………</w:t>
      </w:r>
      <w:r w:rsidRPr="008A4718">
        <w:rPr>
          <w:rFonts w:ascii="仿宋_GB2312" w:eastAsia="仿宋_GB2312" w:hAnsi="仿宋_GB2312" w:cs="仿宋_GB2312" w:hint="eastAsia"/>
        </w:rPr>
        <w:t>……………</w:t>
      </w:r>
      <w:r w:rsidRPr="008A4718">
        <w:rPr>
          <w:rFonts w:ascii="仿宋_GB2312" w:eastAsia="仿宋_GB2312" w:hAnsi="仿宋_GB2312" w:cs="仿宋_GB2312" w:hint="eastAsia"/>
          <w:kern w:val="0"/>
          <w:sz w:val="24"/>
        </w:rPr>
        <w:t>（页码）</w:t>
      </w:r>
    </w:p>
    <w:p w:rsidR="00A17186" w:rsidRPr="008A4718" w:rsidRDefault="008A4718">
      <w:pPr>
        <w:spacing w:line="360" w:lineRule="auto"/>
        <w:rPr>
          <w:rFonts w:ascii="仿宋_GB2312" w:eastAsia="仿宋_GB2312" w:hAnsi="仿宋_GB2312" w:cs="仿宋_GB2312"/>
          <w:b/>
          <w:bCs/>
          <w:sz w:val="24"/>
        </w:rPr>
      </w:pP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rPr>
        <w:t>2</w:t>
      </w:r>
      <w:r w:rsidRPr="008A4718">
        <w:rPr>
          <w:rFonts w:ascii="仿宋_GB2312" w:eastAsia="仿宋_GB2312" w:hAnsi="仿宋_GB2312" w:cs="仿宋_GB2312"/>
          <w:kern w:val="0"/>
          <w:sz w:val="24"/>
        </w:rPr>
        <w:t>2</w:t>
      </w:r>
      <w:r w:rsidRPr="008A4718">
        <w:rPr>
          <w:rFonts w:ascii="仿宋_GB2312" w:eastAsia="仿宋_GB2312" w:hAnsi="仿宋_GB2312" w:cs="仿宋_GB2312" w:hint="eastAsia"/>
          <w:kern w:val="0"/>
          <w:sz w:val="24"/>
        </w:rPr>
        <w:t>）中小企业声明函</w:t>
      </w:r>
      <w:r w:rsidRPr="008A4718">
        <w:rPr>
          <w:rFonts w:ascii="仿宋_GB2312" w:eastAsia="仿宋_GB2312" w:hAnsi="仿宋_GB2312" w:cs="仿宋_GB2312" w:hint="eastAsia"/>
          <w:kern w:val="0"/>
          <w:sz w:val="24"/>
          <w:lang w:val="zh-CN"/>
        </w:rPr>
        <w:t>（如有）</w:t>
      </w:r>
      <w:r w:rsidRPr="008A4718">
        <w:rPr>
          <w:rFonts w:ascii="仿宋_GB2312" w:eastAsia="仿宋_GB2312" w:hAnsi="仿宋_GB2312" w:cs="仿宋_GB2312" w:hint="eastAsia"/>
          <w:kern w:val="0"/>
          <w:sz w:val="24"/>
        </w:rPr>
        <w:t>…………………………………………………（页码）</w:t>
      </w:r>
    </w:p>
    <w:p w:rsidR="00A17186" w:rsidRPr="008A4718" w:rsidRDefault="008A4718">
      <w:pPr>
        <w:spacing w:line="360" w:lineRule="auto"/>
        <w:rPr>
          <w:rFonts w:ascii="仿宋_GB2312" w:eastAsia="仿宋_GB2312" w:hAnsi="仿宋_GB2312" w:cs="仿宋_GB2312"/>
          <w:b/>
          <w:bCs/>
          <w:sz w:val="24"/>
        </w:rPr>
      </w:pPr>
      <w:r w:rsidRPr="008A4718">
        <w:rPr>
          <w:rFonts w:ascii="仿宋_GB2312" w:eastAsia="仿宋_GB2312" w:hAnsi="仿宋_GB2312" w:cs="仿宋_GB2312" w:hint="eastAsia"/>
          <w:b/>
          <w:bCs/>
          <w:sz w:val="24"/>
        </w:rPr>
        <w:t>注：以上目录是基本格式要求，各投标人可根据自身情况和评分标准进一步细化。</w:t>
      </w:r>
    </w:p>
    <w:p w:rsidR="00A17186" w:rsidRPr="008A4718" w:rsidRDefault="008A4718">
      <w:pPr>
        <w:pageBreakBefore/>
        <w:spacing w:line="800" w:lineRule="exact"/>
        <w:rPr>
          <w:rFonts w:ascii="仿宋_GB2312" w:eastAsia="仿宋_GB2312" w:hAnsi="宋体"/>
          <w:b/>
          <w:sz w:val="30"/>
          <w:szCs w:val="30"/>
        </w:rPr>
      </w:pPr>
      <w:r w:rsidRPr="008A4718">
        <w:rPr>
          <w:rFonts w:ascii="仿宋_GB2312" w:eastAsia="仿宋_GB2312" w:hAnsi="宋体" w:hint="eastAsia"/>
          <w:b/>
          <w:sz w:val="30"/>
          <w:szCs w:val="30"/>
        </w:rPr>
        <w:lastRenderedPageBreak/>
        <w:t>1</w:t>
      </w:r>
      <w:r w:rsidRPr="008A4718">
        <w:rPr>
          <w:rFonts w:ascii="仿宋_GB2312" w:eastAsia="仿宋_GB2312" w:hAnsi="宋体" w:hint="eastAsia"/>
          <w:b/>
          <w:sz w:val="30"/>
          <w:szCs w:val="30"/>
        </w:rPr>
        <w:t>、法定代表人授权委托书（格式）</w:t>
      </w:r>
      <w:r w:rsidRPr="008A4718">
        <w:rPr>
          <w:rFonts w:ascii="仿宋_GB2312" w:eastAsia="仿宋_GB2312" w:hAnsi="宋体" w:hint="eastAsia"/>
          <w:b/>
          <w:sz w:val="30"/>
          <w:szCs w:val="30"/>
        </w:rPr>
        <w:t xml:space="preserve"> </w:t>
      </w:r>
      <w:r w:rsidRPr="008A4718">
        <w:rPr>
          <w:rFonts w:ascii="仿宋_GB2312" w:eastAsia="仿宋_GB2312" w:hAnsi="仿宋" w:cs="仿宋_GB2312" w:hint="eastAsia"/>
          <w:b/>
          <w:kern w:val="0"/>
          <w:sz w:val="32"/>
          <w:szCs w:val="32"/>
          <w:lang w:val="zh-CN"/>
        </w:rPr>
        <w:t>（适用于非联合体投标）</w:t>
      </w:r>
    </w:p>
    <w:p w:rsidR="00A17186" w:rsidRPr="008A4718" w:rsidRDefault="00A17186">
      <w:pPr>
        <w:jc w:val="center"/>
        <w:rPr>
          <w:rFonts w:ascii="仿宋_GB2312" w:eastAsia="仿宋_GB2312" w:hAnsi="宋体"/>
          <w:b/>
          <w:sz w:val="24"/>
        </w:rPr>
      </w:pPr>
    </w:p>
    <w:p w:rsidR="00A17186" w:rsidRPr="008A4718" w:rsidRDefault="008A4718">
      <w:pPr>
        <w:snapToGrid w:val="0"/>
        <w:spacing w:line="560" w:lineRule="exact"/>
        <w:ind w:firstLineChars="200" w:firstLine="480"/>
        <w:rPr>
          <w:rFonts w:ascii="仿宋_GB2312" w:eastAsia="仿宋_GB2312" w:hAnsi="宋体"/>
          <w:sz w:val="24"/>
        </w:rPr>
      </w:pPr>
      <w:r w:rsidRPr="008A4718">
        <w:rPr>
          <w:rFonts w:ascii="仿宋_GB2312" w:eastAsia="仿宋_GB2312" w:hAnsi="宋体" w:hint="eastAsia"/>
          <w:sz w:val="24"/>
        </w:rPr>
        <w:t>本授权委托书声明：我</w:t>
      </w:r>
      <w:r w:rsidRPr="008A4718">
        <w:rPr>
          <w:rFonts w:ascii="仿宋_GB2312" w:eastAsia="仿宋_GB2312" w:hAnsi="宋体" w:hint="eastAsia"/>
          <w:sz w:val="24"/>
          <w:u w:val="single"/>
        </w:rPr>
        <w:t xml:space="preserve">         (</w:t>
      </w:r>
      <w:r w:rsidRPr="008A4718">
        <w:rPr>
          <w:rFonts w:ascii="仿宋_GB2312" w:eastAsia="仿宋_GB2312" w:hAnsi="宋体" w:hint="eastAsia"/>
          <w:sz w:val="24"/>
          <w:u w:val="single"/>
        </w:rPr>
        <w:t>填写姓名</w:t>
      </w:r>
      <w:r w:rsidRPr="008A4718">
        <w:rPr>
          <w:rFonts w:ascii="仿宋_GB2312" w:eastAsia="仿宋_GB2312" w:hAnsi="宋体" w:hint="eastAsia"/>
          <w:sz w:val="24"/>
          <w:u w:val="single"/>
        </w:rPr>
        <w:t>)</w:t>
      </w:r>
      <w:r w:rsidRPr="008A4718">
        <w:rPr>
          <w:rFonts w:ascii="仿宋_GB2312" w:eastAsia="仿宋_GB2312" w:hAnsi="宋体" w:hint="eastAsia"/>
          <w:sz w:val="24"/>
        </w:rPr>
        <w:t>系</w:t>
      </w:r>
      <w:r w:rsidRPr="008A4718">
        <w:rPr>
          <w:rFonts w:ascii="仿宋_GB2312" w:eastAsia="仿宋_GB2312" w:hAnsi="宋体" w:hint="eastAsia"/>
          <w:sz w:val="24"/>
          <w:u w:val="single"/>
        </w:rPr>
        <w:t xml:space="preserve">                   </w:t>
      </w:r>
      <w:r w:rsidRPr="008A4718">
        <w:rPr>
          <w:rFonts w:ascii="仿宋_GB2312" w:eastAsia="仿宋_GB2312" w:hAnsi="宋体" w:hint="eastAsia"/>
          <w:sz w:val="24"/>
          <w:u w:val="single"/>
        </w:rPr>
        <w:t>（填写投标人单位全称）</w:t>
      </w:r>
      <w:r w:rsidRPr="008A4718">
        <w:rPr>
          <w:rFonts w:ascii="仿宋_GB2312" w:eastAsia="仿宋_GB2312" w:hAnsi="宋体" w:hint="eastAsia"/>
          <w:sz w:val="24"/>
        </w:rPr>
        <w:t>的法定代表人，现授权委托</w:t>
      </w:r>
      <w:r w:rsidRPr="008A4718">
        <w:rPr>
          <w:rFonts w:ascii="仿宋_GB2312" w:eastAsia="仿宋_GB2312" w:hAnsi="宋体" w:hint="eastAsia"/>
          <w:sz w:val="24"/>
          <w:u w:val="single"/>
        </w:rPr>
        <w:t xml:space="preserve">                  </w:t>
      </w:r>
      <w:r w:rsidRPr="008A4718">
        <w:rPr>
          <w:rFonts w:ascii="仿宋_GB2312" w:eastAsia="仿宋_GB2312" w:hAnsi="宋体" w:hint="eastAsia"/>
          <w:sz w:val="24"/>
          <w:u w:val="single"/>
        </w:rPr>
        <w:t>（填写单位全称）</w:t>
      </w:r>
      <w:r w:rsidRPr="008A4718">
        <w:rPr>
          <w:rFonts w:ascii="仿宋_GB2312" w:eastAsia="仿宋_GB2312" w:hAnsi="宋体" w:hint="eastAsia"/>
          <w:sz w:val="24"/>
        </w:rPr>
        <w:t>的（填写姓名）为我公司授权代表，</w:t>
      </w:r>
      <w:r w:rsidRPr="008A4718">
        <w:rPr>
          <w:rFonts w:ascii="仿宋_GB2312" w:eastAsia="仿宋_GB2312" w:hAnsi="宋体" w:hint="eastAsia"/>
          <w:sz w:val="24"/>
          <w:u w:val="single"/>
        </w:rPr>
        <w:t>（填写身份证号码：</w:t>
      </w:r>
      <w:r w:rsidRPr="008A4718">
        <w:rPr>
          <w:rFonts w:ascii="仿宋_GB2312" w:eastAsia="仿宋_GB2312" w:hAnsi="宋体" w:hint="eastAsia"/>
          <w:sz w:val="24"/>
          <w:u w:val="single"/>
        </w:rPr>
        <w:t xml:space="preserve">                       </w:t>
      </w:r>
      <w:r w:rsidRPr="008A4718">
        <w:rPr>
          <w:rFonts w:ascii="仿宋_GB2312" w:eastAsia="仿宋_GB2312" w:hAnsi="宋体" w:hint="eastAsia"/>
          <w:sz w:val="24"/>
          <w:u w:val="single"/>
        </w:rPr>
        <w:t>）</w:t>
      </w:r>
      <w:r w:rsidRPr="008A4718">
        <w:rPr>
          <w:rFonts w:ascii="仿宋_GB2312" w:eastAsia="仿宋_GB2312" w:hAnsi="宋体" w:hint="eastAsia"/>
          <w:sz w:val="24"/>
        </w:rPr>
        <w:t>。以本公司的名义参加</w:t>
      </w:r>
      <w:r w:rsidRPr="008A4718">
        <w:rPr>
          <w:rFonts w:ascii="仿宋_GB2312" w:eastAsia="仿宋_GB2312" w:hAnsi="宋体" w:hint="eastAsia"/>
          <w:sz w:val="24"/>
          <w:u w:val="single"/>
        </w:rPr>
        <w:t>绍兴市自然资源和规划局、浙江明业项目管理有限公司</w:t>
      </w:r>
      <w:r w:rsidRPr="008A4718">
        <w:rPr>
          <w:rFonts w:ascii="仿宋_GB2312" w:eastAsia="仿宋_GB2312" w:hAnsi="宋体" w:hint="eastAsia"/>
          <w:sz w:val="24"/>
        </w:rPr>
        <w:t>组织的</w:t>
      </w:r>
      <w:r w:rsidRPr="008A4718">
        <w:rPr>
          <w:rFonts w:ascii="仿宋_GB2312" w:eastAsia="仿宋_GB2312" w:hAnsi="宋体" w:hint="eastAsia"/>
          <w:sz w:val="24"/>
          <w:u w:val="single"/>
        </w:rPr>
        <w:t>省域空间治理数字化平台绍兴节点“一库一图一箱”建设及场景集成项目标项</w:t>
      </w:r>
      <w:r w:rsidRPr="008A4718">
        <w:rPr>
          <w:rFonts w:ascii="仿宋_GB2312" w:eastAsia="仿宋_GB2312" w:hAnsi="宋体" w:hint="eastAsia"/>
          <w:sz w:val="24"/>
          <w:u w:val="single"/>
        </w:rPr>
        <w:t xml:space="preserve">  </w:t>
      </w:r>
      <w:r w:rsidRPr="008A4718">
        <w:rPr>
          <w:rFonts w:ascii="仿宋_GB2312" w:eastAsia="仿宋_GB2312" w:hAnsi="宋体" w:hint="eastAsia"/>
          <w:sz w:val="24"/>
        </w:rPr>
        <w:t>投标活动。授权代表在开标、评标、合同谈判过程中所签署的一切文件和处理与之有关的一切事务，我均予以承认。</w:t>
      </w:r>
    </w:p>
    <w:p w:rsidR="00A17186" w:rsidRPr="008A4718" w:rsidRDefault="008A4718">
      <w:pPr>
        <w:snapToGrid w:val="0"/>
        <w:spacing w:line="560" w:lineRule="exact"/>
        <w:ind w:firstLineChars="200" w:firstLine="480"/>
        <w:jc w:val="left"/>
        <w:rPr>
          <w:rFonts w:ascii="仿宋_GB2312" w:eastAsia="仿宋_GB2312" w:hAnsi="宋体"/>
          <w:sz w:val="24"/>
        </w:rPr>
      </w:pPr>
      <w:r w:rsidRPr="008A4718">
        <w:rPr>
          <w:rFonts w:ascii="仿宋_GB2312" w:eastAsia="仿宋_GB2312" w:hAnsi="宋体" w:hint="eastAsia"/>
          <w:sz w:val="24"/>
        </w:rPr>
        <w:t>在撤销授权的书面通知以前，本授权书一直有效。全权代表在授权书有效期内签署的所有文件不因授权的撤销而失效。</w:t>
      </w:r>
    </w:p>
    <w:p w:rsidR="00A17186" w:rsidRPr="008A4718" w:rsidRDefault="008A4718">
      <w:pPr>
        <w:spacing w:line="560" w:lineRule="exact"/>
        <w:ind w:firstLineChars="200" w:firstLine="480"/>
        <w:rPr>
          <w:rFonts w:ascii="仿宋_GB2312" w:eastAsia="仿宋_GB2312" w:hAnsi="宋体"/>
          <w:sz w:val="24"/>
        </w:rPr>
      </w:pPr>
      <w:r w:rsidRPr="008A4718">
        <w:rPr>
          <w:rFonts w:ascii="仿宋_GB2312" w:eastAsia="仿宋_GB2312" w:hAnsi="宋体" w:hint="eastAsia"/>
          <w:sz w:val="24"/>
        </w:rPr>
        <w:t>授权代表无转委托权。特此委托。</w:t>
      </w:r>
    </w:p>
    <w:p w:rsidR="00A17186" w:rsidRPr="008A4718" w:rsidRDefault="00A17186">
      <w:pPr>
        <w:snapToGrid w:val="0"/>
        <w:spacing w:line="600" w:lineRule="exact"/>
        <w:jc w:val="left"/>
        <w:rPr>
          <w:rFonts w:ascii="仿宋_GB2312" w:eastAsia="仿宋_GB2312" w:hAnsi="宋体"/>
          <w:sz w:val="24"/>
        </w:rPr>
      </w:pPr>
    </w:p>
    <w:p w:rsidR="00A17186" w:rsidRPr="008A4718" w:rsidRDefault="008A4718">
      <w:pPr>
        <w:spacing w:line="360" w:lineRule="exact"/>
        <w:rPr>
          <w:rFonts w:ascii="仿宋_GB2312" w:eastAsia="仿宋_GB2312" w:hAnsi="宋体"/>
          <w:sz w:val="24"/>
        </w:rPr>
      </w:pPr>
      <w:r w:rsidRPr="008A4718">
        <w:rPr>
          <w:rFonts w:ascii="仿宋_GB2312" w:eastAsia="仿宋_GB2312" w:hAnsi="宋体" w:hint="eastAsia"/>
          <w:sz w:val="24"/>
        </w:rPr>
        <w:t>授权代表姓名：</w:t>
      </w:r>
      <w:r w:rsidRPr="008A4718">
        <w:rPr>
          <w:rFonts w:ascii="仿宋_GB2312" w:eastAsia="仿宋_GB2312" w:hAnsi="宋体" w:hint="eastAsia"/>
          <w:sz w:val="24"/>
        </w:rPr>
        <w:t xml:space="preserve">              </w:t>
      </w:r>
      <w:r w:rsidRPr="008A4718">
        <w:rPr>
          <w:rFonts w:ascii="仿宋_GB2312" w:eastAsia="仿宋_GB2312" w:hAnsi="宋体" w:hint="eastAsia"/>
          <w:sz w:val="24"/>
        </w:rPr>
        <w:t>性别：</w:t>
      </w:r>
      <w:r w:rsidRPr="008A4718">
        <w:rPr>
          <w:rFonts w:ascii="仿宋_GB2312" w:eastAsia="仿宋_GB2312" w:hAnsi="宋体" w:hint="eastAsia"/>
          <w:sz w:val="24"/>
        </w:rPr>
        <w:t xml:space="preserve">    </w:t>
      </w:r>
      <w:r w:rsidRPr="008A4718">
        <w:rPr>
          <w:rFonts w:ascii="仿宋_GB2312" w:eastAsia="仿宋_GB2312" w:hAnsi="宋体" w:hint="eastAsia"/>
          <w:sz w:val="24"/>
        </w:rPr>
        <w:t xml:space="preserve">           </w:t>
      </w:r>
      <w:r w:rsidRPr="008A4718">
        <w:rPr>
          <w:rFonts w:ascii="仿宋_GB2312" w:eastAsia="仿宋_GB2312" w:hAnsi="宋体" w:hint="eastAsia"/>
          <w:sz w:val="24"/>
        </w:rPr>
        <w:t>年龄：</w:t>
      </w:r>
    </w:p>
    <w:p w:rsidR="00A17186" w:rsidRPr="008A4718" w:rsidRDefault="00A17186">
      <w:pPr>
        <w:spacing w:line="360" w:lineRule="exact"/>
        <w:rPr>
          <w:rFonts w:ascii="仿宋_GB2312" w:eastAsia="仿宋_GB2312" w:hAnsi="宋体"/>
          <w:sz w:val="24"/>
        </w:rPr>
      </w:pPr>
    </w:p>
    <w:p w:rsidR="00A17186" w:rsidRPr="008A4718" w:rsidRDefault="008A4718">
      <w:pPr>
        <w:spacing w:line="360" w:lineRule="exact"/>
        <w:rPr>
          <w:rFonts w:ascii="仿宋_GB2312" w:eastAsia="仿宋_GB2312" w:hAnsi="宋体"/>
          <w:sz w:val="24"/>
        </w:rPr>
      </w:pPr>
      <w:r w:rsidRPr="008A4718">
        <w:rPr>
          <w:rFonts w:ascii="仿宋_GB2312" w:eastAsia="仿宋_GB2312" w:hAnsi="宋体" w:hint="eastAsia"/>
          <w:sz w:val="24"/>
        </w:rPr>
        <w:t>单位：</w:t>
      </w:r>
      <w:r w:rsidRPr="008A4718">
        <w:rPr>
          <w:rFonts w:ascii="仿宋_GB2312" w:eastAsia="仿宋_GB2312" w:hAnsi="宋体" w:hint="eastAsia"/>
          <w:sz w:val="24"/>
        </w:rPr>
        <w:t xml:space="preserve">                      </w:t>
      </w:r>
      <w:r w:rsidRPr="008A4718">
        <w:rPr>
          <w:rFonts w:ascii="仿宋_GB2312" w:eastAsia="仿宋_GB2312" w:hAnsi="宋体" w:hint="eastAsia"/>
          <w:sz w:val="24"/>
        </w:rPr>
        <w:t>部门：</w:t>
      </w:r>
      <w:r w:rsidRPr="008A4718">
        <w:rPr>
          <w:rFonts w:ascii="仿宋_GB2312" w:eastAsia="仿宋_GB2312" w:hAnsi="宋体" w:hint="eastAsia"/>
          <w:sz w:val="24"/>
        </w:rPr>
        <w:t xml:space="preserve">               </w:t>
      </w:r>
      <w:r w:rsidRPr="008A4718">
        <w:rPr>
          <w:rFonts w:ascii="仿宋_GB2312" w:eastAsia="仿宋_GB2312" w:hAnsi="宋体" w:hint="eastAsia"/>
          <w:sz w:val="24"/>
        </w:rPr>
        <w:t>职务：</w:t>
      </w:r>
    </w:p>
    <w:p w:rsidR="00A17186" w:rsidRPr="008A4718" w:rsidRDefault="00A17186">
      <w:pPr>
        <w:spacing w:line="360" w:lineRule="exact"/>
        <w:rPr>
          <w:rFonts w:ascii="仿宋_GB2312" w:eastAsia="仿宋_GB2312" w:hAnsi="宋体"/>
          <w:sz w:val="24"/>
        </w:rPr>
      </w:pPr>
    </w:p>
    <w:p w:rsidR="00A17186" w:rsidRPr="008A4718" w:rsidRDefault="008A4718">
      <w:pPr>
        <w:widowControl/>
        <w:snapToGrid w:val="0"/>
        <w:spacing w:line="440" w:lineRule="exact"/>
        <w:rPr>
          <w:rFonts w:ascii="仿宋_GB2312" w:eastAsia="仿宋_GB2312" w:hAnsi="宋体"/>
          <w:sz w:val="24"/>
        </w:rPr>
      </w:pPr>
      <w:r w:rsidRPr="008A4718">
        <w:rPr>
          <w:rFonts w:ascii="仿宋_GB2312" w:eastAsia="仿宋_GB2312" w:hAnsi="宋体" w:hint="eastAsia"/>
          <w:kern w:val="0"/>
          <w:sz w:val="24"/>
        </w:rPr>
        <w:t>办公地址：</w:t>
      </w:r>
      <w:r w:rsidRPr="008A4718">
        <w:rPr>
          <w:rFonts w:ascii="仿宋_GB2312" w:eastAsia="仿宋_GB2312" w:hAnsi="宋体" w:hint="eastAsia"/>
          <w:kern w:val="0"/>
          <w:sz w:val="24"/>
        </w:rPr>
        <w:t xml:space="preserve">                  </w:t>
      </w:r>
      <w:r w:rsidRPr="008A4718">
        <w:rPr>
          <w:rFonts w:ascii="仿宋_GB2312" w:eastAsia="仿宋_GB2312" w:hAnsi="宋体" w:hint="eastAsia"/>
          <w:kern w:val="0"/>
          <w:sz w:val="24"/>
        </w:rPr>
        <w:t>联系电话：</w:t>
      </w:r>
      <w:r w:rsidRPr="008A4718">
        <w:rPr>
          <w:rFonts w:ascii="仿宋_GB2312" w:eastAsia="仿宋_GB2312" w:hAnsi="宋体" w:hint="eastAsia"/>
          <w:kern w:val="0"/>
          <w:sz w:val="24"/>
        </w:rPr>
        <w:t xml:space="preserve">           </w:t>
      </w:r>
      <w:r w:rsidRPr="008A4718">
        <w:rPr>
          <w:rFonts w:ascii="仿宋_GB2312" w:eastAsia="仿宋_GB2312" w:hAnsi="宋体" w:hint="eastAsia"/>
          <w:kern w:val="0"/>
          <w:sz w:val="24"/>
        </w:rPr>
        <w:t>传真：</w:t>
      </w:r>
    </w:p>
    <w:p w:rsidR="00A17186" w:rsidRPr="008A4718" w:rsidRDefault="00A17186">
      <w:pPr>
        <w:spacing w:line="360" w:lineRule="exact"/>
        <w:rPr>
          <w:rFonts w:ascii="仿宋_GB2312" w:eastAsia="仿宋_GB2312" w:hAnsi="宋体"/>
          <w:sz w:val="24"/>
        </w:rPr>
      </w:pPr>
    </w:p>
    <w:p w:rsidR="00A17186" w:rsidRPr="008A4718" w:rsidRDefault="00A17186">
      <w:pPr>
        <w:spacing w:line="360" w:lineRule="exact"/>
        <w:rPr>
          <w:rFonts w:ascii="仿宋_GB2312" w:eastAsia="仿宋_GB2312" w:hAnsi="宋体"/>
          <w:sz w:val="24"/>
        </w:rPr>
      </w:pPr>
    </w:p>
    <w:p w:rsidR="00A17186" w:rsidRPr="008A4718" w:rsidRDefault="008A4718">
      <w:pPr>
        <w:spacing w:line="360" w:lineRule="exact"/>
        <w:rPr>
          <w:rFonts w:ascii="仿宋_GB2312" w:eastAsia="仿宋_GB2312" w:hAnsi="宋体"/>
          <w:sz w:val="24"/>
        </w:rPr>
      </w:pPr>
      <w:r w:rsidRPr="008A4718">
        <w:rPr>
          <w:rFonts w:ascii="仿宋_GB2312" w:eastAsia="仿宋_GB2312" w:hAnsi="宋体" w:hint="eastAsia"/>
          <w:sz w:val="24"/>
        </w:rPr>
        <w:t>投标人（电子签章）：</w:t>
      </w:r>
    </w:p>
    <w:p w:rsidR="00A17186" w:rsidRPr="008A4718" w:rsidRDefault="00A17186">
      <w:pPr>
        <w:spacing w:line="360" w:lineRule="exact"/>
        <w:rPr>
          <w:rFonts w:ascii="仿宋_GB2312" w:eastAsia="仿宋_GB2312" w:hAnsi="宋体"/>
          <w:sz w:val="24"/>
        </w:rPr>
      </w:pPr>
    </w:p>
    <w:p w:rsidR="00A17186" w:rsidRPr="008A4718" w:rsidRDefault="00A17186">
      <w:pPr>
        <w:spacing w:line="360" w:lineRule="exact"/>
        <w:rPr>
          <w:rFonts w:ascii="仿宋_GB2312" w:eastAsia="仿宋_GB2312" w:hAnsi="宋体"/>
          <w:sz w:val="24"/>
        </w:rPr>
      </w:pPr>
    </w:p>
    <w:p w:rsidR="00A17186" w:rsidRPr="008A4718" w:rsidRDefault="008A4718">
      <w:pPr>
        <w:spacing w:line="360" w:lineRule="exact"/>
        <w:rPr>
          <w:rFonts w:ascii="仿宋_GB2312" w:eastAsia="仿宋_GB2312" w:hAnsi="宋体"/>
          <w:sz w:val="24"/>
        </w:rPr>
      </w:pPr>
      <w:r w:rsidRPr="008A4718">
        <w:rPr>
          <w:rFonts w:ascii="仿宋_GB2312" w:eastAsia="仿宋_GB2312" w:hAnsi="宋体" w:hint="eastAsia"/>
          <w:sz w:val="24"/>
        </w:rPr>
        <w:t>法定代表人（签字或盖章）：</w:t>
      </w:r>
    </w:p>
    <w:p w:rsidR="00A17186" w:rsidRPr="008A4718" w:rsidRDefault="00A17186">
      <w:pPr>
        <w:spacing w:line="360" w:lineRule="exact"/>
        <w:rPr>
          <w:rFonts w:ascii="仿宋_GB2312" w:eastAsia="仿宋_GB2312" w:hAnsi="宋体"/>
          <w:sz w:val="24"/>
        </w:rPr>
      </w:pPr>
    </w:p>
    <w:p w:rsidR="00A17186" w:rsidRPr="008A4718" w:rsidRDefault="00A17186">
      <w:pPr>
        <w:spacing w:line="360" w:lineRule="exact"/>
        <w:rPr>
          <w:rFonts w:ascii="仿宋_GB2312" w:eastAsia="仿宋_GB2312" w:hAnsi="宋体"/>
          <w:sz w:val="24"/>
        </w:rPr>
      </w:pPr>
    </w:p>
    <w:p w:rsidR="00A17186" w:rsidRPr="008A4718" w:rsidRDefault="008A4718">
      <w:pPr>
        <w:ind w:firstLineChars="2200" w:firstLine="5280"/>
        <w:jc w:val="left"/>
        <w:rPr>
          <w:rFonts w:ascii="仿宋_GB2312" w:eastAsia="仿宋_GB2312" w:hAnsi="宋体"/>
          <w:sz w:val="24"/>
        </w:rPr>
      </w:pPr>
      <w:r w:rsidRPr="008A4718">
        <w:rPr>
          <w:rFonts w:ascii="仿宋_GB2312" w:eastAsia="仿宋_GB2312" w:hAnsi="宋体" w:hint="eastAsia"/>
          <w:sz w:val="24"/>
        </w:rPr>
        <w:t>日期：</w:t>
      </w:r>
      <w:r w:rsidRPr="008A4718">
        <w:rPr>
          <w:rFonts w:ascii="仿宋_GB2312" w:eastAsia="仿宋_GB2312" w:hAnsi="宋体" w:hint="eastAsia"/>
          <w:sz w:val="24"/>
        </w:rPr>
        <w:t xml:space="preserve">    </w:t>
      </w:r>
      <w:r w:rsidRPr="008A4718">
        <w:rPr>
          <w:rFonts w:ascii="仿宋_GB2312" w:eastAsia="仿宋_GB2312" w:hAnsi="宋体" w:hint="eastAsia"/>
          <w:sz w:val="24"/>
        </w:rPr>
        <w:t>年</w:t>
      </w:r>
      <w:r w:rsidRPr="008A4718">
        <w:rPr>
          <w:rFonts w:ascii="仿宋_GB2312" w:eastAsia="仿宋_GB2312" w:hAnsi="宋体" w:hint="eastAsia"/>
          <w:sz w:val="24"/>
        </w:rPr>
        <w:t xml:space="preserve">   </w:t>
      </w:r>
      <w:r w:rsidRPr="008A4718">
        <w:rPr>
          <w:rFonts w:ascii="仿宋_GB2312" w:eastAsia="仿宋_GB2312" w:hAnsi="宋体" w:hint="eastAsia"/>
          <w:sz w:val="24"/>
        </w:rPr>
        <w:t>月</w:t>
      </w:r>
      <w:r w:rsidRPr="008A4718">
        <w:rPr>
          <w:rFonts w:ascii="仿宋_GB2312" w:eastAsia="仿宋_GB2312" w:hAnsi="宋体" w:hint="eastAsia"/>
          <w:sz w:val="24"/>
        </w:rPr>
        <w:t xml:space="preserve">   </w:t>
      </w:r>
      <w:r w:rsidRPr="008A4718">
        <w:rPr>
          <w:rFonts w:ascii="仿宋_GB2312" w:eastAsia="仿宋_GB2312" w:hAnsi="宋体" w:hint="eastAsia"/>
          <w:sz w:val="24"/>
        </w:rPr>
        <w:t>日</w:t>
      </w:r>
    </w:p>
    <w:p w:rsidR="00A17186" w:rsidRPr="008A4718" w:rsidRDefault="00A17186">
      <w:pPr>
        <w:ind w:firstLineChars="2050" w:firstLine="4920"/>
        <w:jc w:val="left"/>
        <w:rPr>
          <w:rFonts w:ascii="仿宋_GB2312" w:eastAsia="仿宋_GB2312" w:hAnsi="宋体"/>
          <w:sz w:val="24"/>
        </w:rPr>
      </w:pPr>
    </w:p>
    <w:p w:rsidR="00A17186" w:rsidRPr="008A4718" w:rsidRDefault="00A17186">
      <w:pPr>
        <w:spacing w:line="800" w:lineRule="exact"/>
        <w:rPr>
          <w:rFonts w:ascii="仿宋_GB2312" w:eastAsia="仿宋_GB2312" w:hAnsi="宋体"/>
          <w:b/>
          <w:sz w:val="24"/>
        </w:rPr>
      </w:pPr>
    </w:p>
    <w:p w:rsidR="00A17186" w:rsidRPr="008A4718" w:rsidRDefault="008A4718">
      <w:pPr>
        <w:pageBreakBefore/>
        <w:spacing w:line="800" w:lineRule="exact"/>
        <w:jc w:val="center"/>
        <w:rPr>
          <w:rFonts w:ascii="仿宋_GB2312" w:eastAsia="仿宋_GB2312" w:hAnsi="宋体"/>
          <w:b/>
          <w:sz w:val="30"/>
          <w:szCs w:val="30"/>
        </w:rPr>
      </w:pPr>
      <w:r w:rsidRPr="008A4718">
        <w:rPr>
          <w:rFonts w:ascii="仿宋_GB2312" w:eastAsia="仿宋_GB2312" w:hAnsi="宋体" w:hint="eastAsia"/>
          <w:b/>
          <w:sz w:val="30"/>
          <w:szCs w:val="30"/>
        </w:rPr>
        <w:lastRenderedPageBreak/>
        <w:t>法定代表人授权委托书（格式）</w:t>
      </w:r>
      <w:r w:rsidRPr="008A4718">
        <w:rPr>
          <w:rFonts w:ascii="仿宋_GB2312" w:eastAsia="仿宋_GB2312" w:hAnsi="宋体" w:hint="eastAsia"/>
          <w:b/>
          <w:sz w:val="30"/>
          <w:szCs w:val="30"/>
        </w:rPr>
        <w:t xml:space="preserve"> </w:t>
      </w:r>
      <w:r w:rsidRPr="008A4718">
        <w:rPr>
          <w:rFonts w:ascii="仿宋_GB2312" w:eastAsia="仿宋_GB2312" w:hAnsi="仿宋" w:cs="仿宋_GB2312" w:hint="eastAsia"/>
          <w:b/>
          <w:kern w:val="0"/>
          <w:sz w:val="32"/>
          <w:szCs w:val="32"/>
          <w:lang w:val="zh-CN"/>
        </w:rPr>
        <w:t>（适用于联合体投标）</w:t>
      </w:r>
    </w:p>
    <w:p w:rsidR="00A17186" w:rsidRPr="008A4718" w:rsidRDefault="00A17186">
      <w:pPr>
        <w:jc w:val="center"/>
        <w:rPr>
          <w:rFonts w:ascii="仿宋_GB2312" w:eastAsia="仿宋_GB2312" w:hAnsi="宋体"/>
          <w:b/>
          <w:sz w:val="24"/>
        </w:rPr>
      </w:pPr>
    </w:p>
    <w:p w:rsidR="00A17186" w:rsidRPr="008A4718" w:rsidRDefault="008A4718">
      <w:pPr>
        <w:snapToGrid w:val="0"/>
        <w:spacing w:line="560" w:lineRule="exact"/>
        <w:rPr>
          <w:rFonts w:ascii="仿宋_GB2312" w:eastAsia="仿宋_GB2312" w:hAnsi="宋体"/>
          <w:sz w:val="24"/>
        </w:rPr>
      </w:pPr>
      <w:r w:rsidRPr="008A4718">
        <w:rPr>
          <w:rFonts w:ascii="仿宋_GB2312" w:eastAsia="仿宋_GB2312" w:hAnsi="宋体" w:hint="eastAsia"/>
          <w:sz w:val="24"/>
        </w:rPr>
        <w:t>本授权委托书声明：</w:t>
      </w:r>
    </w:p>
    <w:p w:rsidR="00A17186" w:rsidRPr="008A4718" w:rsidRDefault="008A4718">
      <w:pPr>
        <w:snapToGrid w:val="0"/>
        <w:spacing w:line="560" w:lineRule="exact"/>
        <w:ind w:firstLineChars="200" w:firstLine="480"/>
        <w:rPr>
          <w:rFonts w:ascii="仿宋_GB2312" w:eastAsia="仿宋_GB2312" w:hAnsi="宋体"/>
          <w:sz w:val="24"/>
        </w:rPr>
      </w:pPr>
      <w:r w:rsidRPr="008A4718">
        <w:rPr>
          <w:rFonts w:ascii="仿宋_GB2312" w:eastAsia="仿宋_GB2312" w:hAnsi="宋体" w:hint="eastAsia"/>
          <w:sz w:val="24"/>
        </w:rPr>
        <w:t>现授权委托</w:t>
      </w:r>
      <w:r w:rsidRPr="008A4718">
        <w:rPr>
          <w:rFonts w:ascii="仿宋_GB2312" w:eastAsia="仿宋_GB2312" w:hAnsi="宋体" w:hint="eastAsia"/>
          <w:sz w:val="24"/>
          <w:u w:val="single"/>
        </w:rPr>
        <w:t xml:space="preserve">                  </w:t>
      </w:r>
      <w:r w:rsidRPr="008A4718">
        <w:rPr>
          <w:rFonts w:ascii="仿宋_GB2312" w:eastAsia="仿宋_GB2312" w:hAnsi="宋体" w:hint="eastAsia"/>
          <w:sz w:val="24"/>
          <w:u w:val="single"/>
        </w:rPr>
        <w:t>（填写单位全称）</w:t>
      </w:r>
      <w:r w:rsidRPr="008A4718">
        <w:rPr>
          <w:rFonts w:ascii="仿宋_GB2312" w:eastAsia="仿宋_GB2312" w:hAnsi="宋体" w:hint="eastAsia"/>
          <w:sz w:val="24"/>
        </w:rPr>
        <w:t>的（填写姓名）为我方授权代表，</w:t>
      </w:r>
      <w:r w:rsidRPr="008A4718">
        <w:rPr>
          <w:rFonts w:ascii="仿宋_GB2312" w:eastAsia="仿宋_GB2312" w:hAnsi="宋体" w:hint="eastAsia"/>
          <w:sz w:val="24"/>
          <w:u w:val="single"/>
        </w:rPr>
        <w:t>（填写身份证号码：</w:t>
      </w:r>
      <w:r w:rsidRPr="008A4718">
        <w:rPr>
          <w:rFonts w:ascii="仿宋_GB2312" w:eastAsia="仿宋_GB2312" w:hAnsi="宋体" w:hint="eastAsia"/>
          <w:sz w:val="24"/>
          <w:u w:val="single"/>
        </w:rPr>
        <w:t xml:space="preserve">       </w:t>
      </w:r>
      <w:r w:rsidRPr="008A4718">
        <w:rPr>
          <w:rFonts w:ascii="仿宋_GB2312" w:eastAsia="仿宋_GB2312" w:hAnsi="宋体" w:hint="eastAsia"/>
          <w:sz w:val="24"/>
          <w:u w:val="single"/>
        </w:rPr>
        <w:t xml:space="preserve">                </w:t>
      </w:r>
      <w:r w:rsidRPr="008A4718">
        <w:rPr>
          <w:rFonts w:ascii="仿宋_GB2312" w:eastAsia="仿宋_GB2312" w:hAnsi="宋体" w:hint="eastAsia"/>
          <w:sz w:val="24"/>
          <w:u w:val="single"/>
        </w:rPr>
        <w:t>）</w:t>
      </w:r>
      <w:r w:rsidRPr="008A4718">
        <w:rPr>
          <w:rFonts w:ascii="仿宋_GB2312" w:eastAsia="仿宋_GB2312" w:hAnsi="宋体" w:hint="eastAsia"/>
          <w:sz w:val="24"/>
        </w:rPr>
        <w:t>。以我方的名义参加</w:t>
      </w:r>
      <w:r w:rsidRPr="008A4718">
        <w:rPr>
          <w:rFonts w:ascii="仿宋_GB2312" w:eastAsia="仿宋_GB2312" w:hAnsi="宋体" w:hint="eastAsia"/>
          <w:sz w:val="24"/>
          <w:u w:val="single"/>
        </w:rPr>
        <w:t>绍兴市自然资源和规划局、浙江明业项目管理有限公司</w:t>
      </w:r>
      <w:r w:rsidRPr="008A4718">
        <w:rPr>
          <w:rFonts w:ascii="仿宋_GB2312" w:eastAsia="仿宋_GB2312" w:hAnsi="宋体" w:hint="eastAsia"/>
          <w:sz w:val="24"/>
        </w:rPr>
        <w:t>组织的</w:t>
      </w:r>
      <w:r w:rsidRPr="008A4718">
        <w:rPr>
          <w:rFonts w:ascii="仿宋_GB2312" w:eastAsia="仿宋_GB2312" w:hAnsi="宋体" w:hint="eastAsia"/>
          <w:sz w:val="24"/>
          <w:u w:val="single"/>
        </w:rPr>
        <w:t>省域空间治理数字化平台绍兴节点“一库一图一箱”建设及场景集成项目标项</w:t>
      </w:r>
      <w:r w:rsidRPr="008A4718">
        <w:rPr>
          <w:rFonts w:ascii="仿宋_GB2312" w:eastAsia="仿宋_GB2312" w:hAnsi="宋体" w:hint="eastAsia"/>
          <w:sz w:val="24"/>
          <w:u w:val="single"/>
        </w:rPr>
        <w:t xml:space="preserve">  </w:t>
      </w:r>
      <w:r w:rsidRPr="008A4718">
        <w:rPr>
          <w:rFonts w:ascii="仿宋_GB2312" w:eastAsia="仿宋_GB2312" w:hAnsi="宋体" w:hint="eastAsia"/>
          <w:sz w:val="24"/>
        </w:rPr>
        <w:t>投标活动。授权代表在开标、评标、合同谈判过程中所签署的一切文件和处理与之有关的一切事务，我均予以承认。</w:t>
      </w:r>
    </w:p>
    <w:p w:rsidR="00A17186" w:rsidRPr="008A4718" w:rsidRDefault="008A4718">
      <w:pPr>
        <w:snapToGrid w:val="0"/>
        <w:spacing w:line="560" w:lineRule="exact"/>
        <w:ind w:firstLineChars="200" w:firstLine="480"/>
        <w:jc w:val="left"/>
        <w:rPr>
          <w:rFonts w:ascii="仿宋_GB2312" w:eastAsia="仿宋_GB2312" w:hAnsi="宋体"/>
          <w:sz w:val="24"/>
        </w:rPr>
      </w:pPr>
      <w:r w:rsidRPr="008A4718">
        <w:rPr>
          <w:rFonts w:ascii="仿宋_GB2312" w:eastAsia="仿宋_GB2312" w:hAnsi="宋体" w:hint="eastAsia"/>
          <w:sz w:val="24"/>
        </w:rPr>
        <w:t>在撤销授权的书面通知以前，本授权书一直有效。全权代表在授权书有效期内签署的所有文件不因授权的撤销而失效。</w:t>
      </w:r>
    </w:p>
    <w:p w:rsidR="00A17186" w:rsidRPr="008A4718" w:rsidRDefault="008A4718">
      <w:pPr>
        <w:spacing w:line="560" w:lineRule="exact"/>
        <w:ind w:firstLineChars="200" w:firstLine="480"/>
        <w:rPr>
          <w:rFonts w:ascii="仿宋_GB2312" w:eastAsia="仿宋_GB2312" w:hAnsi="宋体"/>
          <w:sz w:val="24"/>
        </w:rPr>
      </w:pPr>
      <w:r w:rsidRPr="008A4718">
        <w:rPr>
          <w:rFonts w:ascii="仿宋_GB2312" w:eastAsia="仿宋_GB2312" w:hAnsi="宋体" w:hint="eastAsia"/>
          <w:sz w:val="24"/>
        </w:rPr>
        <w:t>授权代表无转委托权。特此委托。</w:t>
      </w:r>
    </w:p>
    <w:p w:rsidR="00A17186" w:rsidRPr="008A4718" w:rsidRDefault="00A17186">
      <w:pPr>
        <w:snapToGrid w:val="0"/>
        <w:spacing w:line="600" w:lineRule="exact"/>
        <w:jc w:val="left"/>
        <w:rPr>
          <w:rFonts w:ascii="仿宋_GB2312" w:eastAsia="仿宋_GB2312" w:hAnsi="宋体"/>
          <w:sz w:val="24"/>
        </w:rPr>
      </w:pPr>
    </w:p>
    <w:p w:rsidR="00A17186" w:rsidRPr="008A4718" w:rsidRDefault="008A4718">
      <w:pPr>
        <w:spacing w:line="360" w:lineRule="exact"/>
        <w:rPr>
          <w:rFonts w:ascii="仿宋_GB2312" w:eastAsia="仿宋_GB2312" w:hAnsi="宋体"/>
          <w:sz w:val="24"/>
        </w:rPr>
      </w:pPr>
      <w:r w:rsidRPr="008A4718">
        <w:rPr>
          <w:rFonts w:ascii="仿宋_GB2312" w:eastAsia="仿宋_GB2312" w:hAnsi="宋体" w:hint="eastAsia"/>
          <w:sz w:val="24"/>
        </w:rPr>
        <w:t>授权代表姓名：</w:t>
      </w:r>
      <w:r w:rsidRPr="008A4718">
        <w:rPr>
          <w:rFonts w:ascii="仿宋_GB2312" w:eastAsia="仿宋_GB2312" w:hAnsi="宋体" w:hint="eastAsia"/>
          <w:sz w:val="24"/>
        </w:rPr>
        <w:t xml:space="preserve">              </w:t>
      </w:r>
      <w:r w:rsidRPr="008A4718">
        <w:rPr>
          <w:rFonts w:ascii="仿宋_GB2312" w:eastAsia="仿宋_GB2312" w:hAnsi="宋体" w:hint="eastAsia"/>
          <w:sz w:val="24"/>
        </w:rPr>
        <w:t>性别：</w:t>
      </w:r>
      <w:r w:rsidRPr="008A4718">
        <w:rPr>
          <w:rFonts w:ascii="仿宋_GB2312" w:eastAsia="仿宋_GB2312" w:hAnsi="宋体" w:hint="eastAsia"/>
          <w:sz w:val="24"/>
        </w:rPr>
        <w:t xml:space="preserve">               </w:t>
      </w:r>
      <w:r w:rsidRPr="008A4718">
        <w:rPr>
          <w:rFonts w:ascii="仿宋_GB2312" w:eastAsia="仿宋_GB2312" w:hAnsi="宋体" w:hint="eastAsia"/>
          <w:sz w:val="24"/>
        </w:rPr>
        <w:t>年龄：</w:t>
      </w:r>
    </w:p>
    <w:p w:rsidR="00A17186" w:rsidRPr="008A4718" w:rsidRDefault="00A17186">
      <w:pPr>
        <w:spacing w:line="360" w:lineRule="exact"/>
        <w:rPr>
          <w:rFonts w:ascii="仿宋_GB2312" w:eastAsia="仿宋_GB2312" w:hAnsi="宋体"/>
          <w:sz w:val="24"/>
        </w:rPr>
      </w:pPr>
    </w:p>
    <w:p w:rsidR="00A17186" w:rsidRPr="008A4718" w:rsidRDefault="008A4718">
      <w:pPr>
        <w:spacing w:line="360" w:lineRule="exact"/>
        <w:rPr>
          <w:rFonts w:ascii="仿宋_GB2312" w:eastAsia="仿宋_GB2312" w:hAnsi="宋体"/>
          <w:sz w:val="24"/>
        </w:rPr>
      </w:pPr>
      <w:r w:rsidRPr="008A4718">
        <w:rPr>
          <w:rFonts w:ascii="仿宋_GB2312" w:eastAsia="仿宋_GB2312" w:hAnsi="宋体" w:hint="eastAsia"/>
          <w:sz w:val="24"/>
        </w:rPr>
        <w:t>单位：</w:t>
      </w:r>
      <w:r w:rsidRPr="008A4718">
        <w:rPr>
          <w:rFonts w:ascii="仿宋_GB2312" w:eastAsia="仿宋_GB2312" w:hAnsi="宋体" w:hint="eastAsia"/>
          <w:sz w:val="24"/>
        </w:rPr>
        <w:t xml:space="preserve">                      </w:t>
      </w:r>
      <w:r w:rsidRPr="008A4718">
        <w:rPr>
          <w:rFonts w:ascii="仿宋_GB2312" w:eastAsia="仿宋_GB2312" w:hAnsi="宋体" w:hint="eastAsia"/>
          <w:sz w:val="24"/>
        </w:rPr>
        <w:t>部门：</w:t>
      </w:r>
      <w:r w:rsidRPr="008A4718">
        <w:rPr>
          <w:rFonts w:ascii="仿宋_GB2312" w:eastAsia="仿宋_GB2312" w:hAnsi="宋体" w:hint="eastAsia"/>
          <w:sz w:val="24"/>
        </w:rPr>
        <w:t xml:space="preserve">               </w:t>
      </w:r>
      <w:r w:rsidRPr="008A4718">
        <w:rPr>
          <w:rFonts w:ascii="仿宋_GB2312" w:eastAsia="仿宋_GB2312" w:hAnsi="宋体" w:hint="eastAsia"/>
          <w:sz w:val="24"/>
        </w:rPr>
        <w:t>职务：</w:t>
      </w:r>
    </w:p>
    <w:p w:rsidR="00A17186" w:rsidRPr="008A4718" w:rsidRDefault="00A17186">
      <w:pPr>
        <w:spacing w:line="360" w:lineRule="exact"/>
        <w:rPr>
          <w:rFonts w:ascii="仿宋_GB2312" w:eastAsia="仿宋_GB2312" w:hAnsi="宋体"/>
          <w:sz w:val="24"/>
        </w:rPr>
      </w:pPr>
    </w:p>
    <w:p w:rsidR="00A17186" w:rsidRPr="008A4718" w:rsidRDefault="008A4718">
      <w:pPr>
        <w:widowControl/>
        <w:snapToGrid w:val="0"/>
        <w:spacing w:line="440" w:lineRule="exact"/>
        <w:rPr>
          <w:rFonts w:ascii="仿宋_GB2312" w:eastAsia="仿宋_GB2312" w:hAnsi="宋体"/>
          <w:sz w:val="24"/>
        </w:rPr>
      </w:pPr>
      <w:r w:rsidRPr="008A4718">
        <w:rPr>
          <w:rFonts w:ascii="仿宋_GB2312" w:eastAsia="仿宋_GB2312" w:hAnsi="宋体" w:hint="eastAsia"/>
          <w:kern w:val="0"/>
          <w:sz w:val="24"/>
        </w:rPr>
        <w:t>办公地址：</w:t>
      </w:r>
      <w:r w:rsidRPr="008A4718">
        <w:rPr>
          <w:rFonts w:ascii="仿宋_GB2312" w:eastAsia="仿宋_GB2312" w:hAnsi="宋体" w:hint="eastAsia"/>
          <w:kern w:val="0"/>
          <w:sz w:val="24"/>
        </w:rPr>
        <w:t xml:space="preserve">                  </w:t>
      </w:r>
      <w:r w:rsidRPr="008A4718">
        <w:rPr>
          <w:rFonts w:ascii="仿宋_GB2312" w:eastAsia="仿宋_GB2312" w:hAnsi="宋体" w:hint="eastAsia"/>
          <w:kern w:val="0"/>
          <w:sz w:val="24"/>
        </w:rPr>
        <w:t>联系电话：</w:t>
      </w:r>
      <w:r w:rsidRPr="008A4718">
        <w:rPr>
          <w:rFonts w:ascii="仿宋_GB2312" w:eastAsia="仿宋_GB2312" w:hAnsi="宋体" w:hint="eastAsia"/>
          <w:kern w:val="0"/>
          <w:sz w:val="24"/>
        </w:rPr>
        <w:t xml:space="preserve">           </w:t>
      </w:r>
      <w:r w:rsidRPr="008A4718">
        <w:rPr>
          <w:rFonts w:ascii="仿宋_GB2312" w:eastAsia="仿宋_GB2312" w:hAnsi="宋体" w:hint="eastAsia"/>
          <w:kern w:val="0"/>
          <w:sz w:val="24"/>
        </w:rPr>
        <w:t>传真：</w:t>
      </w:r>
    </w:p>
    <w:p w:rsidR="00A17186" w:rsidRPr="008A4718" w:rsidRDefault="00A17186">
      <w:pPr>
        <w:rPr>
          <w:rFonts w:ascii="仿宋_GB2312" w:eastAsia="仿宋_GB2312" w:hAnsi="仿宋" w:cs="仿宋_GB2312"/>
          <w:b/>
          <w:kern w:val="0"/>
          <w:sz w:val="32"/>
          <w:szCs w:val="32"/>
        </w:rPr>
      </w:pPr>
    </w:p>
    <w:p w:rsidR="00A17186" w:rsidRPr="008A4718" w:rsidRDefault="00A17186">
      <w:pPr>
        <w:rPr>
          <w:rFonts w:ascii="仿宋_GB2312" w:eastAsia="仿宋_GB2312"/>
        </w:rPr>
      </w:pPr>
    </w:p>
    <w:p w:rsidR="00A17186" w:rsidRPr="008A4718" w:rsidRDefault="008A4718">
      <w:pPr>
        <w:snapToGrid w:val="0"/>
        <w:spacing w:line="360" w:lineRule="auto"/>
        <w:ind w:firstLineChars="2100" w:firstLine="5040"/>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联合体成员名称</w:t>
      </w:r>
      <w:r w:rsidRPr="008A4718">
        <w:rPr>
          <w:rFonts w:ascii="仿宋_GB2312" w:eastAsia="仿宋_GB2312" w:hAnsi="仿宋" w:cs="仿宋_GB2312" w:hint="eastAsia"/>
          <w:kern w:val="0"/>
          <w:sz w:val="24"/>
          <w:lang w:val="zh-CN"/>
        </w:rPr>
        <w:t>(</w:t>
      </w:r>
      <w:r w:rsidRPr="008A4718">
        <w:rPr>
          <w:rFonts w:ascii="仿宋_GB2312" w:eastAsia="仿宋_GB2312" w:hAnsi="仿宋" w:cs="仿宋_GB2312" w:hint="eastAsia"/>
          <w:kern w:val="0"/>
          <w:sz w:val="24"/>
          <w:lang w:val="zh-CN"/>
        </w:rPr>
        <w:t>电子签名</w:t>
      </w:r>
      <w:r w:rsidRPr="008A4718">
        <w:rPr>
          <w:rFonts w:ascii="仿宋_GB2312" w:eastAsia="仿宋_GB2312" w:hAnsi="仿宋" w:cs="仿宋_GB2312" w:hint="eastAsia"/>
          <w:kern w:val="0"/>
          <w:sz w:val="24"/>
          <w:lang w:val="zh-CN"/>
        </w:rPr>
        <w:t>/</w:t>
      </w:r>
      <w:r w:rsidRPr="008A4718">
        <w:rPr>
          <w:rFonts w:ascii="仿宋_GB2312" w:eastAsia="仿宋_GB2312" w:hAnsi="仿宋" w:cs="仿宋_GB2312" w:hint="eastAsia"/>
          <w:kern w:val="0"/>
          <w:sz w:val="24"/>
          <w:lang w:val="zh-CN"/>
        </w:rPr>
        <w:t>公章</w:t>
      </w:r>
      <w:r w:rsidRPr="008A4718">
        <w:rPr>
          <w:rFonts w:ascii="仿宋_GB2312" w:eastAsia="仿宋_GB2312" w:hAnsi="仿宋" w:cs="仿宋_GB2312" w:hint="eastAsia"/>
          <w:kern w:val="0"/>
          <w:sz w:val="24"/>
          <w:lang w:val="zh-CN"/>
        </w:rPr>
        <w:t>)</w:t>
      </w:r>
      <w:r w:rsidRPr="008A4718">
        <w:rPr>
          <w:rFonts w:ascii="仿宋_GB2312" w:eastAsia="仿宋_GB2312" w:hAnsi="仿宋" w:cs="仿宋_GB2312" w:hint="eastAsia"/>
          <w:kern w:val="0"/>
          <w:sz w:val="24"/>
          <w:lang w:val="zh-CN"/>
        </w:rPr>
        <w:t>：</w:t>
      </w:r>
    </w:p>
    <w:p w:rsidR="00A17186" w:rsidRPr="008A4718" w:rsidRDefault="008A4718">
      <w:pPr>
        <w:snapToGrid w:val="0"/>
        <w:spacing w:line="360" w:lineRule="auto"/>
        <w:ind w:firstLineChars="2100" w:firstLine="5040"/>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联合体成员名称</w:t>
      </w:r>
      <w:r w:rsidRPr="008A4718">
        <w:rPr>
          <w:rFonts w:ascii="仿宋_GB2312" w:eastAsia="仿宋_GB2312" w:hAnsi="仿宋" w:cs="仿宋_GB2312" w:hint="eastAsia"/>
          <w:kern w:val="0"/>
          <w:sz w:val="24"/>
          <w:lang w:val="zh-CN"/>
        </w:rPr>
        <w:t>(</w:t>
      </w:r>
      <w:r w:rsidRPr="008A4718">
        <w:rPr>
          <w:rFonts w:ascii="仿宋_GB2312" w:eastAsia="仿宋_GB2312" w:hAnsi="仿宋" w:cs="仿宋_GB2312" w:hint="eastAsia"/>
          <w:kern w:val="0"/>
          <w:sz w:val="24"/>
          <w:lang w:val="zh-CN"/>
        </w:rPr>
        <w:t>电子签名</w:t>
      </w:r>
      <w:r w:rsidRPr="008A4718">
        <w:rPr>
          <w:rFonts w:ascii="仿宋_GB2312" w:eastAsia="仿宋_GB2312" w:hAnsi="仿宋" w:cs="仿宋_GB2312" w:hint="eastAsia"/>
          <w:kern w:val="0"/>
          <w:sz w:val="24"/>
          <w:lang w:val="zh-CN"/>
        </w:rPr>
        <w:t>/</w:t>
      </w:r>
      <w:r w:rsidRPr="008A4718">
        <w:rPr>
          <w:rFonts w:ascii="仿宋_GB2312" w:eastAsia="仿宋_GB2312" w:hAnsi="仿宋" w:cs="仿宋_GB2312" w:hint="eastAsia"/>
          <w:kern w:val="0"/>
          <w:sz w:val="24"/>
          <w:lang w:val="zh-CN"/>
        </w:rPr>
        <w:t>公章</w:t>
      </w:r>
      <w:r w:rsidRPr="008A4718">
        <w:rPr>
          <w:rFonts w:ascii="仿宋_GB2312" w:eastAsia="仿宋_GB2312" w:hAnsi="仿宋" w:cs="仿宋_GB2312" w:hint="eastAsia"/>
          <w:kern w:val="0"/>
          <w:sz w:val="24"/>
          <w:lang w:val="zh-CN"/>
        </w:rPr>
        <w:t>)</w:t>
      </w:r>
      <w:r w:rsidRPr="008A4718">
        <w:rPr>
          <w:rFonts w:ascii="仿宋_GB2312" w:eastAsia="仿宋_GB2312" w:hAnsi="仿宋" w:cs="仿宋_GB2312" w:hint="eastAsia"/>
          <w:kern w:val="0"/>
          <w:sz w:val="24"/>
          <w:lang w:val="zh-CN"/>
        </w:rPr>
        <w:t>：</w:t>
      </w:r>
    </w:p>
    <w:p w:rsidR="00A17186" w:rsidRPr="008A4718" w:rsidRDefault="008A4718">
      <w:pPr>
        <w:snapToGrid w:val="0"/>
        <w:spacing w:line="360" w:lineRule="auto"/>
        <w:ind w:firstLineChars="2400" w:firstLine="5760"/>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w:t>
      </w:r>
    </w:p>
    <w:p w:rsidR="00A17186" w:rsidRPr="008A4718" w:rsidRDefault="008A4718">
      <w:pPr>
        <w:snapToGrid w:val="0"/>
        <w:spacing w:line="360" w:lineRule="auto"/>
        <w:ind w:firstLineChars="2400" w:firstLine="5760"/>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日期：</w:t>
      </w: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年</w:t>
      </w: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月</w:t>
      </w: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日</w:t>
      </w:r>
    </w:p>
    <w:p w:rsidR="00A17186" w:rsidRPr="008A4718" w:rsidRDefault="00A17186">
      <w:pPr>
        <w:snapToGrid w:val="0"/>
        <w:spacing w:line="360" w:lineRule="auto"/>
        <w:ind w:firstLineChars="2400" w:firstLine="5760"/>
        <w:rPr>
          <w:rFonts w:ascii="仿宋_GB2312" w:eastAsia="仿宋_GB2312" w:hAnsi="仿宋" w:cs="仿宋_GB2312"/>
          <w:kern w:val="0"/>
          <w:sz w:val="24"/>
          <w:lang w:val="zh-CN"/>
        </w:rPr>
      </w:pPr>
    </w:p>
    <w:p w:rsidR="00A17186" w:rsidRPr="008A4718" w:rsidRDefault="00A17186">
      <w:pPr>
        <w:snapToGrid w:val="0"/>
        <w:spacing w:line="360" w:lineRule="auto"/>
        <w:ind w:firstLineChars="2400" w:firstLine="5760"/>
        <w:rPr>
          <w:rFonts w:ascii="仿宋_GB2312" w:eastAsia="仿宋_GB2312" w:hAnsi="仿宋" w:cs="仿宋_GB2312"/>
          <w:kern w:val="0"/>
          <w:sz w:val="24"/>
          <w:lang w:val="zh-CN"/>
        </w:rPr>
      </w:pPr>
    </w:p>
    <w:p w:rsidR="00A17186" w:rsidRPr="008A4718" w:rsidRDefault="00A17186">
      <w:pPr>
        <w:snapToGrid w:val="0"/>
        <w:spacing w:line="360" w:lineRule="auto"/>
        <w:ind w:firstLineChars="2400" w:firstLine="5760"/>
        <w:rPr>
          <w:rFonts w:ascii="仿宋_GB2312" w:eastAsia="仿宋_GB2312" w:hAnsi="仿宋" w:cs="仿宋_GB2312"/>
          <w:kern w:val="0"/>
          <w:sz w:val="24"/>
          <w:lang w:val="zh-CN"/>
        </w:rPr>
      </w:pPr>
    </w:p>
    <w:p w:rsidR="00A17186" w:rsidRPr="008A4718" w:rsidRDefault="00A17186">
      <w:pPr>
        <w:snapToGrid w:val="0"/>
        <w:spacing w:line="360" w:lineRule="auto"/>
        <w:ind w:firstLineChars="2400" w:firstLine="5760"/>
        <w:rPr>
          <w:rFonts w:ascii="仿宋_GB2312" w:eastAsia="仿宋_GB2312" w:hAnsi="仿宋" w:cs="仿宋_GB2312"/>
          <w:kern w:val="0"/>
          <w:sz w:val="24"/>
          <w:lang w:val="zh-CN"/>
        </w:rPr>
      </w:pPr>
    </w:p>
    <w:p w:rsidR="00A17186" w:rsidRPr="008A4718" w:rsidRDefault="00A17186">
      <w:pPr>
        <w:snapToGrid w:val="0"/>
        <w:spacing w:line="360" w:lineRule="auto"/>
        <w:ind w:firstLineChars="2400" w:firstLine="5760"/>
        <w:rPr>
          <w:rFonts w:ascii="仿宋_GB2312" w:eastAsia="仿宋_GB2312" w:hAnsi="仿宋" w:cs="仿宋_GB2312"/>
          <w:kern w:val="0"/>
          <w:sz w:val="24"/>
          <w:lang w:val="zh-CN"/>
        </w:rPr>
      </w:pPr>
    </w:p>
    <w:p w:rsidR="00A17186" w:rsidRPr="008A4718" w:rsidRDefault="00A17186">
      <w:pPr>
        <w:pStyle w:val="aa"/>
        <w:ind w:firstLine="210"/>
        <w:rPr>
          <w:lang w:val="zh-CN"/>
        </w:rPr>
      </w:pPr>
    </w:p>
    <w:p w:rsidR="00A17186" w:rsidRPr="008A4718" w:rsidRDefault="008A4718">
      <w:pPr>
        <w:snapToGrid w:val="0"/>
        <w:spacing w:line="360" w:lineRule="auto"/>
        <w:rPr>
          <w:rFonts w:ascii="仿宋_GB2312" w:eastAsia="仿宋_GB2312" w:hAnsi="宋体"/>
          <w:b/>
          <w:sz w:val="30"/>
          <w:szCs w:val="30"/>
        </w:rPr>
      </w:pPr>
      <w:r w:rsidRPr="008A4718">
        <w:rPr>
          <w:rFonts w:ascii="仿宋_GB2312" w:eastAsia="仿宋_GB2312" w:hAnsi="宋体" w:hint="eastAsia"/>
          <w:b/>
          <w:sz w:val="30"/>
          <w:szCs w:val="30"/>
        </w:rPr>
        <w:lastRenderedPageBreak/>
        <w:t>2</w:t>
      </w:r>
      <w:r w:rsidRPr="008A4718">
        <w:rPr>
          <w:rFonts w:ascii="仿宋_GB2312" w:eastAsia="仿宋_GB2312" w:hAnsi="宋体" w:hint="eastAsia"/>
          <w:b/>
          <w:sz w:val="30"/>
          <w:szCs w:val="30"/>
        </w:rPr>
        <w:t>、授权代表社保证明（复印件）</w:t>
      </w:r>
    </w:p>
    <w:p w:rsidR="00A17186" w:rsidRPr="008A4718" w:rsidRDefault="008A4718">
      <w:pPr>
        <w:spacing w:line="800" w:lineRule="exact"/>
        <w:ind w:firstLineChars="200" w:firstLine="480"/>
        <w:rPr>
          <w:rFonts w:ascii="仿宋_GB2312" w:eastAsia="仿宋_GB2312" w:hAnsi="宋体"/>
          <w:sz w:val="24"/>
          <w:u w:val="wave"/>
        </w:rPr>
      </w:pPr>
      <w:r w:rsidRPr="008A4718">
        <w:rPr>
          <w:rFonts w:ascii="仿宋_GB2312" w:eastAsia="仿宋_GB2312" w:hAnsi="宋体" w:hint="eastAsia"/>
          <w:sz w:val="24"/>
          <w:u w:val="wave"/>
        </w:rPr>
        <w:t>出具距投标截止时间一个月以内的社保机构盖公章的授权代表社保缴纳证明（如授权代表为</w:t>
      </w:r>
      <w:r w:rsidRPr="008A4718">
        <w:rPr>
          <w:rFonts w:ascii="仿宋_GB2312" w:eastAsia="仿宋_GB2312" w:hAnsi="宋体"/>
          <w:sz w:val="24"/>
          <w:u w:val="wave"/>
        </w:rPr>
        <w:t>离退休返聘人员的，投标响应文件技术部分内</w:t>
      </w:r>
      <w:r w:rsidRPr="008A4718">
        <w:rPr>
          <w:rFonts w:ascii="仿宋_GB2312" w:eastAsia="仿宋_GB2312" w:hAnsi="宋体" w:hint="eastAsia"/>
          <w:sz w:val="24"/>
          <w:u w:val="wave"/>
        </w:rPr>
        <w:t>需提供</w:t>
      </w:r>
      <w:r w:rsidRPr="008A4718">
        <w:rPr>
          <w:rFonts w:ascii="仿宋_GB2312" w:eastAsia="仿宋_GB2312" w:hAnsi="宋体"/>
          <w:sz w:val="24"/>
          <w:u w:val="wave"/>
        </w:rPr>
        <w:t>退休证明及单位聘用证明</w:t>
      </w:r>
      <w:r w:rsidRPr="008A4718">
        <w:rPr>
          <w:rFonts w:ascii="仿宋_GB2312" w:eastAsia="仿宋_GB2312" w:hAnsi="宋体" w:hint="eastAsia"/>
          <w:sz w:val="24"/>
          <w:u w:val="wave"/>
        </w:rPr>
        <w:t>；如由第三方代理社保事项的，则需提供委托代理协议复印件），格式自拟。</w:t>
      </w:r>
      <w:r w:rsidRPr="008A4718">
        <w:rPr>
          <w:rFonts w:ascii="仿宋_GB2312" w:eastAsia="仿宋_GB2312" w:hAnsi="宋体"/>
          <w:b/>
          <w:sz w:val="24"/>
        </w:rPr>
        <w:t>未提供</w:t>
      </w:r>
      <w:r w:rsidRPr="008A4718">
        <w:rPr>
          <w:rFonts w:ascii="仿宋_GB2312" w:eastAsia="仿宋_GB2312" w:hAnsi="宋体" w:hint="eastAsia"/>
          <w:b/>
          <w:sz w:val="24"/>
        </w:rPr>
        <w:t>上述</w:t>
      </w:r>
      <w:r w:rsidRPr="008A4718">
        <w:rPr>
          <w:rFonts w:ascii="仿宋_GB2312" w:eastAsia="仿宋_GB2312" w:hAnsi="宋体"/>
          <w:b/>
          <w:sz w:val="24"/>
        </w:rPr>
        <w:t>证明的投标</w:t>
      </w:r>
      <w:r w:rsidRPr="008A4718">
        <w:rPr>
          <w:rFonts w:ascii="仿宋_GB2312" w:eastAsia="仿宋_GB2312" w:hAnsi="宋体" w:hint="eastAsia"/>
          <w:b/>
          <w:sz w:val="24"/>
        </w:rPr>
        <w:t>做无效投标处理</w:t>
      </w:r>
      <w:r w:rsidRPr="008A4718">
        <w:rPr>
          <w:rFonts w:ascii="仿宋_GB2312" w:eastAsia="仿宋_GB2312" w:hAnsi="宋体"/>
          <w:b/>
          <w:sz w:val="24"/>
        </w:rPr>
        <w:t>。</w:t>
      </w:r>
    </w:p>
    <w:p w:rsidR="00A17186" w:rsidRPr="008A4718" w:rsidRDefault="00A17186">
      <w:pPr>
        <w:spacing w:line="800" w:lineRule="exact"/>
        <w:ind w:firstLineChars="1800" w:firstLine="4320"/>
        <w:rPr>
          <w:rFonts w:ascii="仿宋_GB2312" w:eastAsia="仿宋_GB2312" w:hAnsi="宋体"/>
          <w:sz w:val="24"/>
        </w:rPr>
      </w:pPr>
    </w:p>
    <w:p w:rsidR="00A17186" w:rsidRPr="008A4718" w:rsidRDefault="00A17186">
      <w:pPr>
        <w:spacing w:line="800" w:lineRule="exact"/>
        <w:ind w:firstLineChars="1800" w:firstLine="4337"/>
        <w:rPr>
          <w:rFonts w:ascii="仿宋_GB2312" w:eastAsia="仿宋_GB2312" w:hAnsi="宋体"/>
          <w:b/>
          <w:sz w:val="24"/>
        </w:rPr>
      </w:pPr>
    </w:p>
    <w:p w:rsidR="00A17186" w:rsidRPr="008A4718" w:rsidRDefault="008A4718">
      <w:pPr>
        <w:spacing w:line="800" w:lineRule="exact"/>
        <w:rPr>
          <w:rFonts w:ascii="仿宋_GB2312" w:eastAsia="仿宋_GB2312" w:hAnsi="宋体"/>
          <w:b/>
          <w:sz w:val="30"/>
          <w:szCs w:val="30"/>
        </w:rPr>
      </w:pPr>
      <w:r w:rsidRPr="008A4718">
        <w:rPr>
          <w:rFonts w:ascii="仿宋_GB2312" w:eastAsia="仿宋_GB2312" w:hAnsi="宋体" w:hint="eastAsia"/>
          <w:b/>
          <w:sz w:val="30"/>
          <w:szCs w:val="30"/>
        </w:rPr>
        <w:t>3</w:t>
      </w:r>
      <w:r w:rsidRPr="008A4718">
        <w:rPr>
          <w:rFonts w:ascii="仿宋_GB2312" w:eastAsia="仿宋_GB2312" w:hAnsi="宋体" w:hint="eastAsia"/>
          <w:b/>
          <w:sz w:val="30"/>
          <w:szCs w:val="30"/>
        </w:rPr>
        <w:t>、法定代表人及其授权代表身份证复印件（正反面）</w:t>
      </w:r>
    </w:p>
    <w:p w:rsidR="00A17186" w:rsidRPr="008A4718" w:rsidRDefault="00A17186">
      <w:pPr>
        <w:spacing w:line="800" w:lineRule="exact"/>
        <w:rPr>
          <w:rFonts w:ascii="仿宋_GB2312" w:eastAsia="仿宋_GB2312" w:hAnsi="宋体"/>
          <w:b/>
          <w:sz w:val="24"/>
        </w:rPr>
      </w:pPr>
    </w:p>
    <w:p w:rsidR="00A17186" w:rsidRPr="008A4718" w:rsidRDefault="008A4718">
      <w:pPr>
        <w:spacing w:line="800" w:lineRule="exact"/>
        <w:rPr>
          <w:rFonts w:ascii="仿宋_GB2312" w:eastAsia="仿宋_GB2312" w:hAnsi="宋体"/>
          <w:b/>
          <w:sz w:val="30"/>
          <w:szCs w:val="30"/>
        </w:rPr>
      </w:pPr>
      <w:r w:rsidRPr="008A4718">
        <w:rPr>
          <w:rFonts w:ascii="仿宋_GB2312" w:eastAsia="仿宋_GB2312" w:hAnsi="宋体" w:hint="eastAsia"/>
          <w:b/>
          <w:sz w:val="30"/>
          <w:szCs w:val="30"/>
        </w:rPr>
        <w:t>4</w:t>
      </w:r>
      <w:r w:rsidRPr="008A4718">
        <w:rPr>
          <w:rFonts w:ascii="仿宋_GB2312" w:eastAsia="仿宋_GB2312" w:hAnsi="宋体" w:hint="eastAsia"/>
          <w:b/>
          <w:sz w:val="30"/>
          <w:szCs w:val="30"/>
        </w:rPr>
        <w:t>、法定代表人身份证明书</w:t>
      </w:r>
      <w:r w:rsidRPr="008A4718">
        <w:rPr>
          <w:rFonts w:ascii="仿宋_GB2312" w:eastAsia="仿宋_GB2312" w:hAnsi="宋体" w:hint="eastAsia"/>
          <w:b/>
          <w:sz w:val="30"/>
          <w:szCs w:val="30"/>
        </w:rPr>
        <w:t>(</w:t>
      </w:r>
      <w:r w:rsidRPr="008A4718">
        <w:rPr>
          <w:rFonts w:ascii="仿宋_GB2312" w:eastAsia="仿宋_GB2312" w:hAnsi="宋体" w:hint="eastAsia"/>
          <w:b/>
          <w:sz w:val="30"/>
          <w:szCs w:val="30"/>
        </w:rPr>
        <w:t>格式</w:t>
      </w:r>
      <w:r w:rsidRPr="008A4718">
        <w:rPr>
          <w:rFonts w:ascii="仿宋_GB2312" w:eastAsia="仿宋_GB2312" w:hAnsi="宋体" w:hint="eastAsia"/>
          <w:b/>
          <w:sz w:val="30"/>
          <w:szCs w:val="30"/>
        </w:rPr>
        <w:t>)</w:t>
      </w:r>
    </w:p>
    <w:p w:rsidR="00A17186" w:rsidRPr="008A4718" w:rsidRDefault="008A4718">
      <w:pPr>
        <w:spacing w:line="440" w:lineRule="exact"/>
        <w:rPr>
          <w:rFonts w:ascii="仿宋_GB2312" w:eastAsia="仿宋_GB2312" w:hAnsi="宋体"/>
          <w:sz w:val="24"/>
          <w:u w:val="single"/>
        </w:rPr>
      </w:pPr>
      <w:r w:rsidRPr="008A4718">
        <w:rPr>
          <w:rFonts w:ascii="仿宋_GB2312" w:eastAsia="仿宋_GB2312" w:hAnsi="宋体" w:hint="eastAsia"/>
          <w:sz w:val="24"/>
        </w:rPr>
        <w:t>投标人：</w:t>
      </w:r>
      <w:r w:rsidRPr="008A4718">
        <w:rPr>
          <w:rFonts w:ascii="仿宋_GB2312" w:eastAsia="仿宋_GB2312" w:hAnsi="宋体" w:hint="eastAsia"/>
          <w:sz w:val="24"/>
          <w:u w:val="single"/>
        </w:rPr>
        <w:t xml:space="preserve"> </w:t>
      </w:r>
      <w:r w:rsidRPr="008A4718">
        <w:rPr>
          <w:rFonts w:ascii="仿宋_GB2312" w:eastAsia="仿宋_GB2312" w:hAnsi="宋体"/>
          <w:sz w:val="24"/>
          <w:u w:val="single"/>
        </w:rPr>
        <w:t xml:space="preserve">                                  </w:t>
      </w:r>
    </w:p>
    <w:p w:rsidR="00A17186" w:rsidRPr="008A4718" w:rsidRDefault="008A4718">
      <w:pPr>
        <w:spacing w:line="440" w:lineRule="exact"/>
        <w:rPr>
          <w:rFonts w:ascii="仿宋_GB2312" w:eastAsia="仿宋_GB2312" w:hAnsi="宋体"/>
          <w:sz w:val="24"/>
          <w:u w:val="single"/>
        </w:rPr>
      </w:pPr>
      <w:r w:rsidRPr="008A4718">
        <w:rPr>
          <w:rFonts w:ascii="仿宋_GB2312" w:eastAsia="仿宋_GB2312" w:hAnsi="宋体" w:hint="eastAsia"/>
          <w:sz w:val="24"/>
        </w:rPr>
        <w:t>地址：</w:t>
      </w:r>
      <w:r w:rsidRPr="008A4718">
        <w:rPr>
          <w:rFonts w:ascii="仿宋_GB2312" w:eastAsia="仿宋_GB2312" w:hAnsi="宋体" w:hint="eastAsia"/>
          <w:sz w:val="24"/>
          <w:u w:val="single"/>
        </w:rPr>
        <w:t xml:space="preserve"> </w:t>
      </w:r>
      <w:r w:rsidRPr="008A4718">
        <w:rPr>
          <w:rFonts w:ascii="仿宋_GB2312" w:eastAsia="仿宋_GB2312" w:hAnsi="宋体"/>
          <w:sz w:val="24"/>
          <w:u w:val="single"/>
        </w:rPr>
        <w:t xml:space="preserve">                                    </w:t>
      </w:r>
    </w:p>
    <w:p w:rsidR="00A17186" w:rsidRPr="008A4718" w:rsidRDefault="008A4718">
      <w:pPr>
        <w:spacing w:line="440" w:lineRule="exact"/>
        <w:ind w:rightChars="134" w:right="281"/>
        <w:rPr>
          <w:rFonts w:ascii="仿宋_GB2312" w:eastAsia="仿宋_GB2312" w:hAnsi="宋体"/>
          <w:sz w:val="24"/>
          <w:u w:val="single"/>
        </w:rPr>
      </w:pPr>
      <w:r w:rsidRPr="008A4718">
        <w:rPr>
          <w:rFonts w:ascii="仿宋_GB2312" w:eastAsia="仿宋_GB2312" w:hAnsi="宋体" w:hint="eastAsia"/>
          <w:sz w:val="24"/>
        </w:rPr>
        <w:t>姓名：</w:t>
      </w:r>
      <w:r w:rsidRPr="008A4718">
        <w:rPr>
          <w:rFonts w:ascii="仿宋_GB2312" w:eastAsia="仿宋_GB2312" w:hAnsi="宋体" w:hint="eastAsia"/>
          <w:sz w:val="24"/>
          <w:u w:val="single"/>
        </w:rPr>
        <w:t xml:space="preserve"> </w:t>
      </w:r>
      <w:r w:rsidRPr="008A4718">
        <w:rPr>
          <w:rFonts w:ascii="仿宋_GB2312" w:eastAsia="仿宋_GB2312" w:hAnsi="宋体"/>
          <w:sz w:val="24"/>
          <w:u w:val="single"/>
        </w:rPr>
        <w:t xml:space="preserve">                                     </w:t>
      </w:r>
    </w:p>
    <w:p w:rsidR="00A17186" w:rsidRPr="008A4718" w:rsidRDefault="008A4718">
      <w:pPr>
        <w:spacing w:line="440" w:lineRule="exact"/>
        <w:ind w:rightChars="134" w:right="281"/>
        <w:rPr>
          <w:rFonts w:ascii="仿宋_GB2312" w:eastAsia="仿宋_GB2312" w:hAnsi="宋体"/>
          <w:sz w:val="24"/>
          <w:u w:val="single"/>
        </w:rPr>
      </w:pPr>
      <w:r w:rsidRPr="008A4718">
        <w:rPr>
          <w:rFonts w:ascii="仿宋_GB2312" w:eastAsia="仿宋_GB2312" w:hAnsi="宋体" w:hint="eastAsia"/>
          <w:sz w:val="24"/>
        </w:rPr>
        <w:t>身份证号码：</w:t>
      </w:r>
      <w:r w:rsidRPr="008A4718">
        <w:rPr>
          <w:rFonts w:ascii="仿宋_GB2312" w:eastAsia="仿宋_GB2312" w:hAnsi="宋体" w:hint="eastAsia"/>
          <w:sz w:val="24"/>
          <w:u w:val="single"/>
        </w:rPr>
        <w:t xml:space="preserve"> </w:t>
      </w:r>
      <w:r w:rsidRPr="008A4718">
        <w:rPr>
          <w:rFonts w:ascii="仿宋_GB2312" w:eastAsia="仿宋_GB2312" w:hAnsi="宋体"/>
          <w:sz w:val="24"/>
          <w:u w:val="single"/>
        </w:rPr>
        <w:t xml:space="preserve">                                    </w:t>
      </w:r>
    </w:p>
    <w:p w:rsidR="00A17186" w:rsidRPr="008A4718" w:rsidRDefault="008A4718">
      <w:pPr>
        <w:spacing w:line="440" w:lineRule="exact"/>
        <w:ind w:rightChars="134" w:right="281"/>
        <w:rPr>
          <w:rFonts w:ascii="仿宋_GB2312" w:eastAsia="仿宋_GB2312" w:hAnsi="宋体"/>
          <w:sz w:val="24"/>
          <w:u w:val="single"/>
        </w:rPr>
      </w:pPr>
      <w:r w:rsidRPr="008A4718">
        <w:rPr>
          <w:rFonts w:ascii="仿宋_GB2312" w:eastAsia="仿宋_GB2312" w:hAnsi="宋体" w:hint="eastAsia"/>
          <w:sz w:val="24"/>
        </w:rPr>
        <w:t>职务：</w:t>
      </w:r>
      <w:r w:rsidRPr="008A4718">
        <w:rPr>
          <w:rFonts w:ascii="仿宋_GB2312" w:eastAsia="仿宋_GB2312" w:hAnsi="宋体" w:hint="eastAsia"/>
          <w:sz w:val="24"/>
          <w:u w:val="single"/>
        </w:rPr>
        <w:t xml:space="preserve"> </w:t>
      </w:r>
      <w:r w:rsidRPr="008A4718">
        <w:rPr>
          <w:rFonts w:ascii="仿宋_GB2312" w:eastAsia="仿宋_GB2312" w:hAnsi="宋体"/>
          <w:sz w:val="24"/>
          <w:u w:val="single"/>
        </w:rPr>
        <w:t xml:space="preserve">                           </w:t>
      </w:r>
    </w:p>
    <w:p w:rsidR="00A17186" w:rsidRPr="008A4718" w:rsidRDefault="008A4718">
      <w:pPr>
        <w:spacing w:line="440" w:lineRule="exact"/>
        <w:rPr>
          <w:rFonts w:ascii="仿宋_GB2312" w:eastAsia="仿宋_GB2312" w:hAnsi="宋体"/>
          <w:sz w:val="24"/>
        </w:rPr>
      </w:pPr>
      <w:r w:rsidRPr="008A4718">
        <w:rPr>
          <w:rFonts w:ascii="仿宋_GB2312" w:eastAsia="仿宋_GB2312" w:hAnsi="宋体" w:hint="eastAsia"/>
          <w:sz w:val="24"/>
        </w:rPr>
        <w:t>系</w:t>
      </w:r>
      <w:r w:rsidRPr="008A4718">
        <w:rPr>
          <w:rFonts w:ascii="仿宋_GB2312" w:eastAsia="仿宋_GB2312" w:hAnsi="宋体" w:hint="eastAsia"/>
          <w:sz w:val="24"/>
          <w:u w:val="single"/>
        </w:rPr>
        <w:t xml:space="preserve"> </w:t>
      </w:r>
      <w:r w:rsidRPr="008A4718">
        <w:rPr>
          <w:rFonts w:ascii="仿宋_GB2312" w:eastAsia="仿宋_GB2312" w:hAnsi="宋体"/>
          <w:sz w:val="24"/>
          <w:u w:val="single"/>
        </w:rPr>
        <w:t xml:space="preserve">                          </w:t>
      </w:r>
      <w:r w:rsidRPr="008A4718">
        <w:rPr>
          <w:rFonts w:ascii="仿宋_GB2312" w:eastAsia="仿宋_GB2312" w:hAnsi="宋体" w:hint="eastAsia"/>
          <w:sz w:val="24"/>
          <w:u w:val="single"/>
        </w:rPr>
        <w:t>（填写投标人名称）</w:t>
      </w:r>
      <w:r w:rsidRPr="008A4718">
        <w:rPr>
          <w:rFonts w:ascii="仿宋_GB2312" w:eastAsia="仿宋_GB2312" w:hAnsi="宋体" w:hint="eastAsia"/>
          <w:sz w:val="24"/>
        </w:rPr>
        <w:t>的法定代表人。</w:t>
      </w:r>
    </w:p>
    <w:p w:rsidR="00A17186" w:rsidRPr="008A4718" w:rsidRDefault="008A4718">
      <w:pPr>
        <w:spacing w:line="440" w:lineRule="exact"/>
        <w:rPr>
          <w:rFonts w:ascii="仿宋_GB2312" w:eastAsia="仿宋_GB2312" w:hAnsi="宋体"/>
          <w:sz w:val="24"/>
        </w:rPr>
      </w:pPr>
      <w:r w:rsidRPr="008A4718">
        <w:rPr>
          <w:rFonts w:ascii="仿宋_GB2312" w:eastAsia="仿宋_GB2312" w:hAnsi="宋体" w:hint="eastAsia"/>
          <w:sz w:val="24"/>
        </w:rPr>
        <w:t>特此证明。</w:t>
      </w:r>
    </w:p>
    <w:p w:rsidR="00A17186" w:rsidRPr="008A4718" w:rsidRDefault="00A17186">
      <w:pPr>
        <w:spacing w:line="440" w:lineRule="exact"/>
        <w:rPr>
          <w:rFonts w:ascii="仿宋_GB2312" w:eastAsia="仿宋_GB2312" w:hAnsi="宋体"/>
          <w:sz w:val="24"/>
        </w:rPr>
      </w:pPr>
    </w:p>
    <w:p w:rsidR="00A17186" w:rsidRPr="008A4718" w:rsidRDefault="008A4718">
      <w:pPr>
        <w:spacing w:line="440" w:lineRule="exact"/>
        <w:rPr>
          <w:rFonts w:ascii="仿宋_GB2312" w:eastAsia="仿宋_GB2312" w:hAnsi="宋体"/>
          <w:sz w:val="24"/>
        </w:rPr>
      </w:pPr>
      <w:r w:rsidRPr="008A4718">
        <w:rPr>
          <w:rFonts w:ascii="仿宋_GB2312" w:eastAsia="仿宋_GB2312" w:hAnsi="宋体" w:hint="eastAsia"/>
          <w:sz w:val="24"/>
        </w:rPr>
        <w:t>投标人：（电子签章）</w:t>
      </w:r>
    </w:p>
    <w:p w:rsidR="00A17186" w:rsidRPr="008A4718" w:rsidRDefault="00A17186">
      <w:pPr>
        <w:spacing w:line="440" w:lineRule="exact"/>
        <w:ind w:right="480"/>
        <w:rPr>
          <w:rFonts w:ascii="仿宋_GB2312" w:eastAsia="仿宋_GB2312" w:hAnsi="宋体"/>
          <w:sz w:val="24"/>
        </w:rPr>
      </w:pPr>
    </w:p>
    <w:p w:rsidR="00A17186" w:rsidRPr="008A4718" w:rsidRDefault="008A4718">
      <w:pPr>
        <w:spacing w:line="440" w:lineRule="exact"/>
        <w:ind w:right="480"/>
        <w:jc w:val="right"/>
        <w:rPr>
          <w:rFonts w:ascii="仿宋_GB2312" w:eastAsia="仿宋_GB2312" w:hAnsi="宋体"/>
          <w:sz w:val="24"/>
        </w:rPr>
      </w:pPr>
      <w:r w:rsidRPr="008A4718">
        <w:rPr>
          <w:rFonts w:ascii="仿宋_GB2312" w:eastAsia="仿宋_GB2312" w:hAnsi="宋体" w:hint="eastAsia"/>
          <w:sz w:val="24"/>
        </w:rPr>
        <w:t>年</w:t>
      </w:r>
      <w:r w:rsidRPr="008A4718">
        <w:rPr>
          <w:rFonts w:ascii="仿宋_GB2312" w:eastAsia="仿宋_GB2312" w:hAnsi="宋体" w:hint="eastAsia"/>
          <w:sz w:val="24"/>
        </w:rPr>
        <w:t xml:space="preserve"> </w:t>
      </w:r>
      <w:r w:rsidRPr="008A4718">
        <w:rPr>
          <w:rFonts w:ascii="仿宋_GB2312" w:eastAsia="仿宋_GB2312" w:hAnsi="宋体"/>
          <w:sz w:val="24"/>
        </w:rPr>
        <w:t xml:space="preserve"> </w:t>
      </w:r>
      <w:r w:rsidRPr="008A4718">
        <w:rPr>
          <w:rFonts w:ascii="仿宋_GB2312" w:eastAsia="仿宋_GB2312" w:hAnsi="宋体" w:hint="eastAsia"/>
          <w:sz w:val="24"/>
        </w:rPr>
        <w:t>月</w:t>
      </w:r>
      <w:r w:rsidRPr="008A4718">
        <w:rPr>
          <w:rFonts w:ascii="仿宋_GB2312" w:eastAsia="仿宋_GB2312" w:hAnsi="宋体" w:hint="eastAsia"/>
          <w:sz w:val="24"/>
        </w:rPr>
        <w:t xml:space="preserve"> </w:t>
      </w:r>
      <w:r w:rsidRPr="008A4718">
        <w:rPr>
          <w:rFonts w:ascii="仿宋_GB2312" w:eastAsia="仿宋_GB2312" w:hAnsi="宋体"/>
          <w:sz w:val="24"/>
        </w:rPr>
        <w:t xml:space="preserve"> </w:t>
      </w:r>
      <w:r w:rsidRPr="008A4718">
        <w:rPr>
          <w:rFonts w:ascii="仿宋_GB2312" w:eastAsia="仿宋_GB2312" w:hAnsi="宋体" w:hint="eastAsia"/>
          <w:sz w:val="24"/>
        </w:rPr>
        <w:t>日</w:t>
      </w:r>
    </w:p>
    <w:p w:rsidR="00A17186" w:rsidRPr="008A4718" w:rsidRDefault="00A17186">
      <w:pPr>
        <w:spacing w:line="360" w:lineRule="auto"/>
        <w:jc w:val="center"/>
        <w:rPr>
          <w:rFonts w:ascii="仿宋_GB2312" w:eastAsia="仿宋_GB2312" w:hAnsi="宋体"/>
          <w:b/>
          <w:sz w:val="30"/>
          <w:szCs w:val="30"/>
        </w:rPr>
      </w:pPr>
    </w:p>
    <w:p w:rsidR="00A17186" w:rsidRPr="008A4718" w:rsidRDefault="00A17186">
      <w:pPr>
        <w:pStyle w:val="aa"/>
        <w:ind w:firstLine="301"/>
        <w:rPr>
          <w:rFonts w:ascii="仿宋_GB2312" w:eastAsia="仿宋_GB2312" w:hAnsi="宋体"/>
          <w:b/>
          <w:sz w:val="30"/>
          <w:szCs w:val="30"/>
        </w:rPr>
      </w:pPr>
    </w:p>
    <w:p w:rsidR="00A17186" w:rsidRPr="008A4718" w:rsidRDefault="00A17186">
      <w:pPr>
        <w:pStyle w:val="60"/>
        <w:rPr>
          <w:rFonts w:ascii="仿宋_GB2312" w:eastAsia="仿宋_GB2312" w:hAnsi="宋体"/>
          <w:b/>
          <w:sz w:val="30"/>
          <w:szCs w:val="30"/>
        </w:rPr>
      </w:pPr>
    </w:p>
    <w:p w:rsidR="00A17186" w:rsidRPr="008A4718" w:rsidRDefault="008A4718" w:rsidP="00A17186">
      <w:pPr>
        <w:pageBreakBefore/>
        <w:spacing w:afterLines="100"/>
        <w:rPr>
          <w:rFonts w:ascii="仿宋_GB2312" w:eastAsia="仿宋_GB2312" w:hAnsi="仿宋_GB2312" w:cs="仿宋_GB2312"/>
          <w:b/>
          <w:kern w:val="0"/>
          <w:sz w:val="32"/>
          <w:szCs w:val="32"/>
        </w:rPr>
      </w:pPr>
      <w:r w:rsidRPr="008A4718">
        <w:rPr>
          <w:rFonts w:ascii="仿宋_GB2312" w:eastAsia="仿宋_GB2312" w:hAnsi="宋体" w:hint="eastAsia"/>
          <w:b/>
          <w:sz w:val="30"/>
          <w:szCs w:val="30"/>
        </w:rPr>
        <w:lastRenderedPageBreak/>
        <w:t>5</w:t>
      </w:r>
      <w:r w:rsidRPr="008A4718">
        <w:rPr>
          <w:rFonts w:ascii="仿宋_GB2312" w:eastAsia="仿宋_GB2312" w:hAnsi="宋体" w:hint="eastAsia"/>
          <w:b/>
          <w:sz w:val="30"/>
          <w:szCs w:val="30"/>
        </w:rPr>
        <w:t>、资格审查有关的书面承诺函</w:t>
      </w:r>
    </w:p>
    <w:p w:rsidR="00A17186" w:rsidRPr="008A4718" w:rsidRDefault="008A4718">
      <w:pPr>
        <w:snapToGrid w:val="0"/>
        <w:spacing w:line="440" w:lineRule="exact"/>
        <w:rPr>
          <w:rFonts w:ascii="仿宋_GB2312" w:eastAsia="仿宋_GB2312" w:hAnsi="仿宋" w:cs="仿宋_GB2312"/>
          <w:sz w:val="24"/>
        </w:rPr>
      </w:pPr>
      <w:r w:rsidRPr="008A4718">
        <w:rPr>
          <w:rFonts w:ascii="仿宋_GB2312" w:eastAsia="仿宋_GB2312" w:hAnsi="仿宋_GB2312" w:cs="仿宋_GB2312" w:hint="eastAsia"/>
          <w:sz w:val="24"/>
        </w:rPr>
        <w:t>绍兴市自然资源和规划局、浙江明业项目管理有限公司</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440" w:lineRule="exact"/>
        <w:ind w:firstLineChars="200" w:firstLine="480"/>
        <w:rPr>
          <w:rFonts w:ascii="仿宋_GB2312" w:eastAsia="仿宋_GB2312" w:hAnsi="仿宋" w:cs="仿宋_GB2312"/>
          <w:sz w:val="24"/>
        </w:rPr>
      </w:pPr>
      <w:r w:rsidRPr="008A4718">
        <w:rPr>
          <w:rFonts w:ascii="仿宋_GB2312" w:eastAsia="仿宋_GB2312" w:hAnsi="仿宋" w:cs="仿宋_GB2312" w:hint="eastAsia"/>
          <w:sz w:val="24"/>
        </w:rPr>
        <w:t>我方郑重承诺，已具有省域空间治理数字化平台绍兴节点“一库一图一箱”建设及场景集成项目标项</w:t>
      </w:r>
      <w:r w:rsidRPr="008A4718">
        <w:rPr>
          <w:rFonts w:ascii="仿宋_GB2312" w:eastAsia="仿宋_GB2312" w:hAnsi="仿宋" w:cs="仿宋_GB2312" w:hint="eastAsia"/>
          <w:sz w:val="24"/>
          <w:u w:val="single"/>
        </w:rPr>
        <w:t xml:space="preserve"> </w:t>
      </w:r>
      <w:r w:rsidRPr="008A4718">
        <w:rPr>
          <w:rFonts w:ascii="仿宋_GB2312" w:eastAsia="仿宋_GB2312" w:hAnsi="仿宋" w:cs="仿宋_GB2312"/>
          <w:sz w:val="24"/>
          <w:u w:val="single"/>
        </w:rPr>
        <w:t xml:space="preserve">   </w:t>
      </w:r>
      <w:r w:rsidRPr="008A4718">
        <w:rPr>
          <w:rFonts w:ascii="仿宋_GB2312" w:eastAsia="仿宋_GB2312" w:hAnsi="仿宋" w:cs="仿宋_GB2312" w:hint="eastAsia"/>
          <w:sz w:val="24"/>
        </w:rPr>
        <w:t>（招标编号</w:t>
      </w:r>
      <w:r w:rsidRPr="008A4718">
        <w:rPr>
          <w:rFonts w:ascii="仿宋_GB2312" w:eastAsia="仿宋_GB2312" w:hAnsi="仿宋" w:cs="仿宋_GB2312" w:hint="eastAsia"/>
          <w:sz w:val="24"/>
        </w:rPr>
        <w:t>:</w:t>
      </w:r>
      <w:r w:rsidRPr="008A4718">
        <w:rPr>
          <w:rFonts w:ascii="仿宋_GB2312" w:eastAsia="仿宋_GB2312" w:hAnsi="仿宋" w:cs="仿宋_GB2312"/>
          <w:sz w:val="24"/>
        </w:rPr>
        <w:t xml:space="preserve"> </w:t>
      </w:r>
      <w:r w:rsidRPr="008A4718">
        <w:rPr>
          <w:rFonts w:ascii="仿宋_GB2312" w:eastAsia="仿宋_GB2312" w:hAnsi="仿宋" w:cs="仿宋_GB2312" w:hint="eastAsia"/>
          <w:sz w:val="24"/>
        </w:rPr>
        <w:t>CGSHZJ-2022-N000746</w:t>
      </w:r>
      <w:r w:rsidRPr="008A4718">
        <w:rPr>
          <w:rFonts w:ascii="仿宋_GB2312" w:eastAsia="仿宋_GB2312" w:hAnsi="仿宋" w:cs="仿宋_GB2312" w:hint="eastAsia"/>
          <w:sz w:val="24"/>
        </w:rPr>
        <w:t>）招标文件中关于申请人资格要求的下列条件：</w:t>
      </w:r>
    </w:p>
    <w:p w:rsidR="00A17186" w:rsidRPr="008A4718" w:rsidRDefault="008A4718">
      <w:pPr>
        <w:pStyle w:val="afd"/>
        <w:widowControl w:val="0"/>
        <w:spacing w:afterLines="0" w:line="440" w:lineRule="exact"/>
        <w:ind w:firstLine="480"/>
        <w:jc w:val="left"/>
        <w:rPr>
          <w:rFonts w:ascii="仿宋_GB2312" w:eastAsia="仿宋_GB2312" w:hAnsi="仿宋" w:cs="仿宋_GB2312"/>
        </w:rPr>
      </w:pPr>
      <w:r w:rsidRPr="008A4718">
        <w:rPr>
          <w:rFonts w:ascii="仿宋_GB2312" w:eastAsia="仿宋_GB2312" w:hAnsi="仿宋" w:cs="仿宋_GB2312" w:hint="eastAsia"/>
        </w:rPr>
        <w:t>1</w:t>
      </w:r>
      <w:r w:rsidRPr="008A4718">
        <w:rPr>
          <w:rFonts w:ascii="仿宋_GB2312" w:eastAsia="仿宋_GB2312" w:hAnsi="仿宋" w:cs="仿宋_GB2312" w:hint="eastAsia"/>
        </w:rPr>
        <w:t>、</w:t>
      </w:r>
      <w:r w:rsidRPr="008A4718">
        <w:rPr>
          <w:rFonts w:ascii="仿宋_GB2312" w:eastAsia="仿宋_GB2312" w:hAnsi="新宋体" w:hint="eastAsia"/>
          <w:szCs w:val="24"/>
        </w:rPr>
        <w:t>符合《中华人民共和国政府采购法》第二十二条的规定：</w:t>
      </w:r>
      <w:r w:rsidRPr="008A4718">
        <w:rPr>
          <w:rFonts w:ascii="仿宋_GB2312" w:eastAsia="仿宋_GB2312" w:hAnsi="仿宋" w:cs="仿宋_GB2312" w:hint="eastAsia"/>
        </w:rPr>
        <w:t xml:space="preserve"> </w:t>
      </w:r>
    </w:p>
    <w:p w:rsidR="00A17186" w:rsidRPr="008A4718" w:rsidRDefault="008A4718">
      <w:pPr>
        <w:pStyle w:val="ad"/>
        <w:spacing w:after="120" w:line="440" w:lineRule="exact"/>
        <w:ind w:firstLineChars="200" w:firstLine="480"/>
        <w:rPr>
          <w:rFonts w:ascii="仿宋_GB2312" w:eastAsia="仿宋_GB2312" w:hAnsi="仿宋" w:cs="仿宋_GB2312"/>
          <w:sz w:val="24"/>
        </w:rPr>
      </w:pPr>
      <w:r w:rsidRPr="008A4718">
        <w:rPr>
          <w:rFonts w:ascii="仿宋_GB2312" w:eastAsia="仿宋_GB2312" w:hAnsi="仿宋" w:cs="仿宋_GB2312" w:hint="eastAsia"/>
          <w:sz w:val="24"/>
        </w:rPr>
        <w:t>(</w:t>
      </w:r>
      <w:r w:rsidRPr="008A4718">
        <w:rPr>
          <w:rFonts w:ascii="仿宋_GB2312" w:eastAsia="仿宋_GB2312" w:hAnsi="仿宋" w:cs="仿宋_GB2312" w:hint="eastAsia"/>
          <w:sz w:val="24"/>
        </w:rPr>
        <w:t>一）具有独立承担民事责任的能力（</w:t>
      </w:r>
      <w:r w:rsidRPr="008A4718">
        <w:rPr>
          <w:rFonts w:ascii="仿宋_GB2312" w:eastAsia="仿宋_GB2312" w:hAnsi="仿宋" w:hint="eastAsia"/>
          <w:sz w:val="24"/>
        </w:rPr>
        <w:t>如投标人为</w:t>
      </w:r>
      <w:r w:rsidRPr="008A4718">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A17186" w:rsidRPr="008A4718" w:rsidRDefault="008A4718">
      <w:pPr>
        <w:snapToGrid w:val="0"/>
        <w:spacing w:line="440" w:lineRule="exact"/>
        <w:ind w:firstLineChars="200" w:firstLine="480"/>
        <w:rPr>
          <w:rFonts w:ascii="仿宋_GB2312" w:eastAsia="仿宋_GB2312" w:hAnsi="仿宋" w:cs="仿宋_GB2312"/>
          <w:sz w:val="24"/>
        </w:rPr>
      </w:pPr>
      <w:r w:rsidRPr="008A4718">
        <w:rPr>
          <w:rFonts w:ascii="仿宋_GB2312" w:eastAsia="仿宋_GB2312" w:hAnsi="仿宋" w:cs="仿宋_GB2312" w:hint="eastAsia"/>
          <w:sz w:val="24"/>
        </w:rPr>
        <w:t>(</w:t>
      </w:r>
      <w:r w:rsidRPr="008A4718">
        <w:rPr>
          <w:rFonts w:ascii="仿宋_GB2312" w:eastAsia="仿宋_GB2312" w:hAnsi="仿宋" w:cs="仿宋_GB2312" w:hint="eastAsia"/>
          <w:sz w:val="24"/>
        </w:rPr>
        <w:t>二）具有良好的商业信誉和健全的财务会计制度；</w:t>
      </w:r>
    </w:p>
    <w:p w:rsidR="00A17186" w:rsidRPr="008A4718" w:rsidRDefault="008A4718">
      <w:pPr>
        <w:snapToGrid w:val="0"/>
        <w:spacing w:line="440" w:lineRule="exact"/>
        <w:ind w:firstLineChars="200" w:firstLine="480"/>
        <w:rPr>
          <w:rFonts w:ascii="仿宋_GB2312" w:eastAsia="仿宋_GB2312" w:hAnsi="仿宋" w:cs="仿宋_GB2312"/>
          <w:sz w:val="24"/>
        </w:rPr>
      </w:pPr>
      <w:r w:rsidRPr="008A4718">
        <w:rPr>
          <w:rFonts w:ascii="仿宋_GB2312" w:eastAsia="仿宋_GB2312" w:hAnsi="仿宋" w:cs="仿宋_GB2312" w:hint="eastAsia"/>
          <w:sz w:val="24"/>
        </w:rPr>
        <w:t>(</w:t>
      </w:r>
      <w:r w:rsidRPr="008A4718">
        <w:rPr>
          <w:rFonts w:ascii="仿宋_GB2312" w:eastAsia="仿宋_GB2312" w:hAnsi="仿宋" w:cs="仿宋_GB2312" w:hint="eastAsia"/>
          <w:sz w:val="24"/>
        </w:rPr>
        <w:t>三）具有履行合同所必需的设备和专业技术能力；</w:t>
      </w:r>
    </w:p>
    <w:p w:rsidR="00A17186" w:rsidRPr="008A4718" w:rsidRDefault="008A4718">
      <w:pPr>
        <w:snapToGrid w:val="0"/>
        <w:spacing w:line="440" w:lineRule="exact"/>
        <w:ind w:firstLineChars="200" w:firstLine="480"/>
        <w:rPr>
          <w:rFonts w:ascii="仿宋_GB2312" w:eastAsia="仿宋_GB2312" w:hAnsi="仿宋" w:cs="仿宋_GB2312"/>
          <w:sz w:val="24"/>
        </w:rPr>
      </w:pPr>
      <w:r w:rsidRPr="008A4718">
        <w:rPr>
          <w:rFonts w:ascii="仿宋_GB2312" w:eastAsia="仿宋_GB2312" w:hAnsi="仿宋" w:cs="仿宋_GB2312" w:hint="eastAsia"/>
          <w:sz w:val="24"/>
        </w:rPr>
        <w:t>(</w:t>
      </w:r>
      <w:r w:rsidRPr="008A4718">
        <w:rPr>
          <w:rFonts w:ascii="仿宋_GB2312" w:eastAsia="仿宋_GB2312" w:hAnsi="仿宋" w:cs="仿宋_GB2312" w:hint="eastAsia"/>
          <w:sz w:val="24"/>
        </w:rPr>
        <w:t>四）有依法缴纳税收和社会保障资金的良好记录；</w:t>
      </w:r>
    </w:p>
    <w:p w:rsidR="00A17186" w:rsidRPr="008A4718" w:rsidRDefault="008A4718">
      <w:pPr>
        <w:snapToGrid w:val="0"/>
        <w:spacing w:line="440" w:lineRule="exact"/>
        <w:ind w:firstLineChars="200" w:firstLine="480"/>
        <w:rPr>
          <w:rFonts w:ascii="仿宋_GB2312" w:eastAsia="仿宋_GB2312" w:hAnsi="仿宋_GB2312" w:cs="仿宋_GB2312"/>
          <w:kern w:val="0"/>
          <w:sz w:val="24"/>
        </w:rPr>
      </w:pPr>
      <w:r w:rsidRPr="008A4718">
        <w:rPr>
          <w:rFonts w:ascii="仿宋_GB2312" w:eastAsia="仿宋_GB2312" w:hAnsi="仿宋" w:cs="仿宋_GB2312" w:hint="eastAsia"/>
          <w:sz w:val="24"/>
        </w:rPr>
        <w:t>(</w:t>
      </w:r>
      <w:r w:rsidRPr="008A4718">
        <w:rPr>
          <w:rFonts w:ascii="仿宋_GB2312" w:eastAsia="仿宋_GB2312" w:hAnsi="仿宋" w:cs="仿宋_GB2312" w:hint="eastAsia"/>
          <w:sz w:val="24"/>
        </w:rPr>
        <w:t>五）参加政府采购活动前三年内，在经营活动中没有重大违法记录。</w:t>
      </w:r>
    </w:p>
    <w:p w:rsidR="00A17186" w:rsidRPr="008A4718" w:rsidRDefault="008A4718">
      <w:pPr>
        <w:spacing w:line="440" w:lineRule="exact"/>
        <w:ind w:firstLineChars="200" w:firstLine="480"/>
        <w:rPr>
          <w:rFonts w:ascii="仿宋_GB2312" w:eastAsia="仿宋_GB2312" w:hAnsi="仿宋_GB2312" w:cs="仿宋_GB2312"/>
          <w:sz w:val="24"/>
          <w:szCs w:val="20"/>
        </w:rPr>
      </w:pPr>
      <w:r w:rsidRPr="008A4718">
        <w:rPr>
          <w:rFonts w:ascii="仿宋_GB2312" w:eastAsia="仿宋_GB2312" w:hAnsi="仿宋_GB2312" w:cs="仿宋_GB2312" w:hint="eastAsia"/>
          <w:kern w:val="0"/>
          <w:sz w:val="24"/>
        </w:rPr>
        <w:t>2</w:t>
      </w: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lang w:val="zh-CN"/>
        </w:rPr>
        <w:t>我公司</w:t>
      </w:r>
      <w:r w:rsidRPr="008A4718">
        <w:rPr>
          <w:rFonts w:ascii="仿宋_GB2312" w:eastAsia="仿宋_GB2312" w:hAnsi="仿宋_GB2312" w:cs="仿宋_GB2312" w:hint="eastAsia"/>
          <w:sz w:val="24"/>
        </w:rPr>
        <w:t>声明参加本次政府采购活动前三年内未</w:t>
      </w:r>
      <w:r w:rsidRPr="008A4718">
        <w:rPr>
          <w:rFonts w:ascii="仿宋_GB2312" w:eastAsia="仿宋_GB2312" w:hAnsi="仿宋_GB2312" w:cs="仿宋_GB2312" w:hint="eastAsia"/>
          <w:sz w:val="24"/>
          <w:szCs w:val="20"/>
        </w:rPr>
        <w:t>被列入“黑名单”</w:t>
      </w:r>
      <w:r w:rsidRPr="008A4718">
        <w:rPr>
          <w:rFonts w:ascii="仿宋_GB2312" w:eastAsia="仿宋_GB2312" w:hAnsi="仿宋_GB2312" w:cs="仿宋_GB2312" w:hint="eastAsia"/>
          <w:sz w:val="24"/>
        </w:rPr>
        <w:t>，</w:t>
      </w:r>
      <w:r w:rsidRPr="008A4718">
        <w:rPr>
          <w:rFonts w:ascii="仿宋_GB2312" w:eastAsia="仿宋_GB2312" w:hAnsi="仿宋_GB2312" w:cs="仿宋_GB2312" w:hint="eastAsia"/>
          <w:sz w:val="24"/>
          <w:szCs w:val="20"/>
        </w:rPr>
        <w:t>我方通过“信用中国”网站（</w:t>
      </w:r>
      <w:r w:rsidRPr="008A4718">
        <w:rPr>
          <w:rFonts w:ascii="仿宋_GB2312" w:eastAsia="仿宋_GB2312" w:hAnsi="仿宋_GB2312" w:cs="仿宋_GB2312" w:hint="eastAsia"/>
          <w:sz w:val="24"/>
          <w:szCs w:val="20"/>
        </w:rPr>
        <w:t>www.creditchina.gov.cn</w:t>
      </w:r>
      <w:r w:rsidRPr="008A4718">
        <w:rPr>
          <w:rFonts w:ascii="仿宋_GB2312" w:eastAsia="仿宋_GB2312" w:hAnsi="仿宋_GB2312" w:cs="仿宋_GB2312" w:hint="eastAsia"/>
          <w:sz w:val="24"/>
          <w:szCs w:val="20"/>
        </w:rPr>
        <w:t>）、中国政府采购网（</w:t>
      </w:r>
      <w:r w:rsidRPr="008A4718">
        <w:rPr>
          <w:rFonts w:ascii="仿宋_GB2312" w:eastAsia="仿宋_GB2312" w:hAnsi="仿宋_GB2312" w:cs="仿宋_GB2312" w:hint="eastAsia"/>
          <w:sz w:val="24"/>
          <w:szCs w:val="20"/>
        </w:rPr>
        <w:t>www.ccgp.gov.cn</w:t>
      </w:r>
      <w:r w:rsidRPr="008A4718">
        <w:rPr>
          <w:rFonts w:ascii="仿宋_GB2312" w:eastAsia="仿宋_GB2312" w:hAnsi="仿宋_GB2312" w:cs="仿宋_GB2312" w:hint="eastAsia"/>
          <w:sz w:val="24"/>
          <w:szCs w:val="20"/>
        </w:rPr>
        <w:t>）查询，未被列入失信被执行人、重大税收违法案件当事人名单、政府采购严重违法失信行为记录名单。</w:t>
      </w:r>
    </w:p>
    <w:p w:rsidR="00A17186" w:rsidRPr="008A4718" w:rsidRDefault="00A17186">
      <w:pPr>
        <w:spacing w:line="360" w:lineRule="auto"/>
        <w:ind w:firstLineChars="200" w:firstLine="480"/>
        <w:rPr>
          <w:rFonts w:ascii="仿宋_GB2312" w:eastAsia="仿宋_GB2312" w:hAnsi="仿宋_GB2312" w:cs="仿宋_GB2312"/>
          <w:sz w:val="24"/>
          <w:szCs w:val="20"/>
        </w:rPr>
      </w:pPr>
    </w:p>
    <w:p w:rsidR="00A17186" w:rsidRPr="008A4718" w:rsidRDefault="00A17186">
      <w:pPr>
        <w:spacing w:line="360" w:lineRule="auto"/>
        <w:ind w:firstLineChars="200" w:firstLine="480"/>
        <w:rPr>
          <w:rFonts w:ascii="仿宋_GB2312" w:eastAsia="仿宋_GB2312" w:hAnsi="仿宋_GB2312" w:cs="仿宋_GB2312"/>
          <w:sz w:val="24"/>
          <w:szCs w:val="20"/>
        </w:rPr>
      </w:pPr>
    </w:p>
    <w:p w:rsidR="00A17186" w:rsidRPr="008A4718" w:rsidRDefault="00A17186">
      <w:pPr>
        <w:spacing w:line="360" w:lineRule="auto"/>
        <w:ind w:firstLineChars="200" w:firstLine="480"/>
        <w:rPr>
          <w:rFonts w:ascii="仿宋_GB2312" w:eastAsia="仿宋_GB2312" w:hAnsi="仿宋_GB2312" w:cs="仿宋_GB2312"/>
          <w:sz w:val="24"/>
          <w:szCs w:val="20"/>
        </w:rPr>
      </w:pPr>
    </w:p>
    <w:p w:rsidR="00A17186" w:rsidRPr="008A4718" w:rsidRDefault="00A17186">
      <w:pPr>
        <w:spacing w:line="360" w:lineRule="auto"/>
        <w:ind w:firstLineChars="200" w:firstLine="480"/>
        <w:rPr>
          <w:rFonts w:ascii="仿宋_GB2312" w:eastAsia="仿宋_GB2312" w:hAnsi="仿宋_GB2312" w:cs="仿宋_GB2312"/>
          <w:sz w:val="24"/>
          <w:szCs w:val="20"/>
        </w:rPr>
      </w:pPr>
    </w:p>
    <w:p w:rsidR="00A17186" w:rsidRPr="008A4718" w:rsidRDefault="00A17186">
      <w:pPr>
        <w:spacing w:line="360" w:lineRule="auto"/>
        <w:ind w:firstLineChars="200" w:firstLine="480"/>
        <w:rPr>
          <w:rFonts w:ascii="仿宋_GB2312" w:eastAsia="仿宋_GB2312" w:hAnsi="仿宋_GB2312" w:cs="仿宋_GB2312"/>
          <w:sz w:val="24"/>
          <w:szCs w:val="20"/>
        </w:rPr>
      </w:pPr>
    </w:p>
    <w:p w:rsidR="00A17186" w:rsidRPr="008A4718" w:rsidRDefault="00A17186">
      <w:pPr>
        <w:spacing w:line="360" w:lineRule="auto"/>
        <w:ind w:firstLineChars="200" w:firstLine="480"/>
        <w:rPr>
          <w:rFonts w:ascii="仿宋_GB2312" w:eastAsia="仿宋_GB2312" w:hAnsi="仿宋_GB2312" w:cs="仿宋_GB2312"/>
          <w:sz w:val="24"/>
          <w:szCs w:val="20"/>
        </w:rPr>
      </w:pPr>
    </w:p>
    <w:p w:rsidR="00A17186" w:rsidRPr="008A4718" w:rsidRDefault="00A17186">
      <w:pPr>
        <w:spacing w:line="360" w:lineRule="auto"/>
        <w:ind w:firstLineChars="200" w:firstLine="480"/>
        <w:rPr>
          <w:rFonts w:ascii="仿宋_GB2312" w:eastAsia="仿宋_GB2312" w:hAnsi="仿宋_GB2312" w:cs="仿宋_GB2312"/>
          <w:sz w:val="24"/>
          <w:szCs w:val="20"/>
        </w:rPr>
      </w:pPr>
    </w:p>
    <w:p w:rsidR="00A17186" w:rsidRPr="008A4718" w:rsidRDefault="008A4718">
      <w:pPr>
        <w:snapToGrid w:val="0"/>
        <w:spacing w:line="360" w:lineRule="auto"/>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rPr>
        <w:t xml:space="preserve">                                           </w:t>
      </w:r>
      <w:r w:rsidRPr="008A4718">
        <w:rPr>
          <w:rFonts w:ascii="仿宋_GB2312" w:eastAsia="仿宋_GB2312" w:hAnsi="仿宋_GB2312" w:cs="仿宋_GB2312" w:hint="eastAsia"/>
          <w:kern w:val="0"/>
          <w:sz w:val="24"/>
          <w:lang w:val="zh-CN"/>
        </w:rPr>
        <w:t>投标人</w:t>
      </w:r>
      <w:r w:rsidRPr="008A4718">
        <w:rPr>
          <w:rFonts w:ascii="仿宋_GB2312" w:eastAsia="仿宋_GB2312" w:hAnsi="仿宋_GB2312" w:cs="仿宋_GB2312" w:hint="eastAsia"/>
          <w:kern w:val="0"/>
          <w:sz w:val="24"/>
          <w:lang w:val="zh-CN"/>
        </w:rPr>
        <w:t xml:space="preserve"> (</w:t>
      </w:r>
      <w:r w:rsidRPr="008A4718">
        <w:rPr>
          <w:rFonts w:ascii="仿宋_GB2312" w:eastAsia="仿宋_GB2312" w:hAnsi="仿宋_GB2312" w:cs="仿宋_GB2312" w:hint="eastAsia"/>
          <w:kern w:val="0"/>
          <w:sz w:val="24"/>
          <w:lang w:val="zh-CN"/>
        </w:rPr>
        <w:t>电子签章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rPr>
          <w:rFonts w:ascii="仿宋_GB2312" w:eastAsia="仿宋_GB2312" w:hAnsi="仿宋_GB2312" w:cs="仿宋_GB2312"/>
          <w:kern w:val="0"/>
          <w:sz w:val="24"/>
        </w:rPr>
      </w:pPr>
      <w:r w:rsidRPr="008A4718">
        <w:rPr>
          <w:rFonts w:ascii="仿宋_GB2312" w:eastAsia="仿宋_GB2312" w:hAnsi="仿宋_GB2312" w:cs="仿宋_GB2312" w:hint="eastAsia"/>
          <w:kern w:val="0"/>
          <w:sz w:val="24"/>
          <w:lang w:val="zh-CN"/>
        </w:rPr>
        <w:t xml:space="preserve">                                  </w:t>
      </w:r>
      <w:r w:rsidRPr="008A4718">
        <w:rPr>
          <w:rFonts w:ascii="仿宋_GB2312" w:eastAsia="仿宋_GB2312" w:hAnsi="仿宋_GB2312" w:cs="仿宋_GB2312" w:hint="eastAsia"/>
          <w:kern w:val="0"/>
          <w:sz w:val="24"/>
          <w:lang w:val="zh-CN"/>
        </w:rPr>
        <w:t>法定代表人或其授权代表</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签字或盖章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ind w:right="480" w:firstLineChars="2400" w:firstLine="5760"/>
        <w:jc w:val="left"/>
        <w:rPr>
          <w:rFonts w:ascii="仿宋_GB2312" w:eastAsia="仿宋_GB2312" w:hAnsi="宋体"/>
          <w:b/>
          <w:sz w:val="28"/>
          <w:szCs w:val="28"/>
        </w:rPr>
      </w:pPr>
      <w:r w:rsidRPr="008A4718">
        <w:rPr>
          <w:rFonts w:ascii="仿宋_GB2312" w:eastAsia="仿宋_GB2312" w:hAnsi="仿宋_GB2312" w:cs="仿宋_GB2312" w:hint="eastAsia"/>
          <w:kern w:val="0"/>
          <w:sz w:val="24"/>
          <w:lang w:val="zh-CN"/>
        </w:rPr>
        <w:t>日期</w:t>
      </w: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rPr>
        <w:t xml:space="preserve">  </w:t>
      </w:r>
      <w:r w:rsidRPr="008A4718">
        <w:rPr>
          <w:rFonts w:ascii="仿宋_GB2312" w:eastAsia="仿宋_GB2312" w:hAnsi="仿宋_GB2312" w:cs="仿宋_GB2312" w:hint="eastAsia"/>
          <w:kern w:val="0"/>
          <w:sz w:val="24"/>
        </w:rPr>
        <w:t>年</w:t>
      </w:r>
      <w:r w:rsidRPr="008A4718">
        <w:rPr>
          <w:rFonts w:ascii="仿宋_GB2312" w:eastAsia="仿宋_GB2312" w:hAnsi="仿宋_GB2312" w:cs="仿宋_GB2312" w:hint="eastAsia"/>
          <w:kern w:val="0"/>
          <w:sz w:val="24"/>
        </w:rPr>
        <w:t xml:space="preserve">  </w:t>
      </w:r>
      <w:r w:rsidRPr="008A4718">
        <w:rPr>
          <w:rFonts w:ascii="仿宋_GB2312" w:eastAsia="仿宋_GB2312" w:hAnsi="仿宋_GB2312" w:cs="仿宋_GB2312" w:hint="eastAsia"/>
          <w:kern w:val="0"/>
          <w:sz w:val="24"/>
          <w:lang w:val="zh-CN"/>
        </w:rPr>
        <w:t>月</w:t>
      </w:r>
      <w:r w:rsidRPr="008A4718">
        <w:rPr>
          <w:rFonts w:ascii="仿宋_GB2312" w:eastAsia="仿宋_GB2312" w:hAnsi="仿宋_GB2312" w:cs="仿宋_GB2312" w:hint="eastAsia"/>
          <w:kern w:val="0"/>
          <w:sz w:val="24"/>
          <w:lang w:val="zh-CN"/>
        </w:rPr>
        <w:t xml:space="preserve"> </w:t>
      </w:r>
      <w:r w:rsidRPr="008A4718">
        <w:rPr>
          <w:rFonts w:ascii="仿宋_GB2312" w:eastAsia="仿宋_GB2312" w:hAnsi="仿宋_GB2312" w:cs="仿宋_GB2312"/>
          <w:kern w:val="0"/>
          <w:sz w:val="24"/>
          <w:lang w:val="zh-CN"/>
        </w:rPr>
        <w:t xml:space="preserve"> </w:t>
      </w:r>
      <w:r w:rsidRPr="008A4718">
        <w:rPr>
          <w:rFonts w:ascii="仿宋_GB2312" w:eastAsia="仿宋_GB2312" w:hAnsi="仿宋_GB2312" w:cs="仿宋_GB2312" w:hint="eastAsia"/>
          <w:kern w:val="0"/>
          <w:sz w:val="24"/>
          <w:lang w:val="zh-CN"/>
        </w:rPr>
        <w:t>日</w:t>
      </w:r>
    </w:p>
    <w:p w:rsidR="00A17186" w:rsidRPr="008A4718" w:rsidRDefault="00A17186">
      <w:pPr>
        <w:pStyle w:val="aa"/>
        <w:ind w:firstLineChars="0" w:firstLine="0"/>
        <w:rPr>
          <w:lang w:val="zh-CN"/>
        </w:rPr>
      </w:pPr>
    </w:p>
    <w:p w:rsidR="00A17186" w:rsidRPr="008A4718" w:rsidRDefault="00A17186">
      <w:pPr>
        <w:pStyle w:val="60"/>
        <w:rPr>
          <w:lang w:val="zh-CN"/>
        </w:rPr>
      </w:pPr>
    </w:p>
    <w:p w:rsidR="00A17186" w:rsidRPr="008A4718" w:rsidRDefault="008A4718">
      <w:pPr>
        <w:pageBreakBefore/>
        <w:spacing w:line="360" w:lineRule="auto"/>
        <w:rPr>
          <w:rFonts w:ascii="仿宋_GB2312" w:eastAsia="仿宋_GB2312" w:hAnsi="仿宋_GB2312" w:cs="仿宋_GB2312"/>
          <w:b/>
          <w:sz w:val="32"/>
          <w:szCs w:val="32"/>
        </w:rPr>
      </w:pPr>
      <w:r w:rsidRPr="008A4718">
        <w:rPr>
          <w:rFonts w:ascii="仿宋_GB2312" w:eastAsia="仿宋_GB2312" w:hAnsi="仿宋_GB2312" w:cs="仿宋_GB2312" w:hint="eastAsia"/>
          <w:b/>
          <w:kern w:val="0"/>
          <w:sz w:val="32"/>
          <w:szCs w:val="32"/>
        </w:rPr>
        <w:lastRenderedPageBreak/>
        <w:t>6</w:t>
      </w:r>
      <w:r w:rsidRPr="008A4718">
        <w:rPr>
          <w:rFonts w:ascii="仿宋_GB2312" w:eastAsia="仿宋_GB2312" w:hAnsi="仿宋_GB2312" w:cs="仿宋_GB2312" w:hint="eastAsia"/>
          <w:b/>
          <w:kern w:val="0"/>
          <w:sz w:val="32"/>
          <w:szCs w:val="32"/>
        </w:rPr>
        <w:t>、</w:t>
      </w:r>
      <w:r w:rsidRPr="008A4718">
        <w:rPr>
          <w:rFonts w:ascii="仿宋_GB2312" w:eastAsia="仿宋_GB2312" w:hAnsi="仿宋_GB2312" w:cs="仿宋_GB2312" w:hint="eastAsia"/>
          <w:b/>
          <w:sz w:val="32"/>
          <w:szCs w:val="32"/>
        </w:rPr>
        <w:t>特定资格条件要求的资质文件（复印件）</w:t>
      </w:r>
    </w:p>
    <w:p w:rsidR="00A17186" w:rsidRPr="008A4718" w:rsidRDefault="008A4718">
      <w:pPr>
        <w:snapToGrid w:val="0"/>
        <w:spacing w:line="360" w:lineRule="auto"/>
        <w:ind w:right="480"/>
        <w:rPr>
          <w:rFonts w:ascii="仿宋_GB2312" w:eastAsia="仿宋_GB2312" w:hAnsi="仿宋_GB2312" w:cs="仿宋_GB2312"/>
          <w:kern w:val="0"/>
          <w:sz w:val="24"/>
          <w:lang w:val="zh-CN"/>
        </w:rPr>
      </w:pPr>
      <w:r w:rsidRPr="008A4718">
        <w:rPr>
          <w:rFonts w:ascii="仿宋_GB2312" w:eastAsia="仿宋_GB2312" w:hAnsi="仿宋_GB2312" w:cs="仿宋_GB2312" w:hint="eastAsia"/>
          <w:sz w:val="24"/>
        </w:rPr>
        <w:t>（由投标人根据招标公告合格的投标人应具备的特定资格条件要求编制）</w:t>
      </w:r>
    </w:p>
    <w:p w:rsidR="00A17186" w:rsidRPr="008A4718" w:rsidRDefault="00A17186">
      <w:pPr>
        <w:spacing w:line="360" w:lineRule="auto"/>
        <w:jc w:val="center"/>
        <w:rPr>
          <w:rFonts w:ascii="仿宋_GB2312" w:eastAsia="仿宋_GB2312" w:hAnsi="仿宋_GB2312" w:cs="仿宋_GB2312"/>
          <w:b/>
          <w:kern w:val="0"/>
          <w:sz w:val="32"/>
          <w:szCs w:val="32"/>
        </w:rPr>
      </w:pPr>
    </w:p>
    <w:p w:rsidR="00A17186" w:rsidRPr="008A4718" w:rsidRDefault="008A4718">
      <w:pPr>
        <w:spacing w:line="360" w:lineRule="auto"/>
        <w:rPr>
          <w:rFonts w:ascii="仿宋_GB2312" w:eastAsia="仿宋_GB2312" w:hAnsi="仿宋_GB2312" w:cs="仿宋_GB2312"/>
          <w:b/>
          <w:sz w:val="30"/>
          <w:szCs w:val="30"/>
        </w:rPr>
      </w:pPr>
      <w:r w:rsidRPr="008A4718">
        <w:rPr>
          <w:rFonts w:ascii="仿宋_GB2312" w:eastAsia="仿宋_GB2312" w:hAnsi="仿宋_GB2312" w:cs="仿宋_GB2312" w:hint="eastAsia"/>
          <w:b/>
          <w:sz w:val="30"/>
          <w:szCs w:val="30"/>
        </w:rPr>
        <w:t>7</w:t>
      </w:r>
      <w:r w:rsidRPr="008A4718">
        <w:rPr>
          <w:rFonts w:ascii="仿宋_GB2312" w:eastAsia="仿宋_GB2312" w:hAnsi="仿宋_GB2312" w:cs="仿宋_GB2312" w:hint="eastAsia"/>
          <w:b/>
          <w:sz w:val="30"/>
          <w:szCs w:val="30"/>
        </w:rPr>
        <w:t>、投标人售后服务能力证明材料</w:t>
      </w:r>
    </w:p>
    <w:p w:rsidR="00A17186" w:rsidRPr="008A4718" w:rsidRDefault="008A4718">
      <w:pPr>
        <w:snapToGrid w:val="0"/>
        <w:spacing w:line="360" w:lineRule="auto"/>
        <w:ind w:firstLineChars="600" w:firstLine="1440"/>
        <w:rPr>
          <w:rFonts w:ascii="仿宋_GB2312" w:eastAsia="仿宋_GB2312" w:hAnsi="仿宋_GB2312" w:cs="仿宋_GB2312"/>
          <w:kern w:val="0"/>
          <w:sz w:val="24"/>
          <w:lang w:val="zh-CN"/>
        </w:rPr>
      </w:pPr>
      <w:r w:rsidRPr="008A4718">
        <w:rPr>
          <w:rFonts w:ascii="仿宋_GB2312" w:eastAsia="仿宋_GB2312" w:hAnsi="仿宋_GB2312" w:cs="仿宋_GB2312" w:hint="eastAsia"/>
          <w:sz w:val="24"/>
        </w:rPr>
        <w:t>（由投标人根据采购需求及招标文件要求编制）</w:t>
      </w:r>
    </w:p>
    <w:p w:rsidR="00A17186" w:rsidRPr="008A4718" w:rsidRDefault="00A17186">
      <w:pPr>
        <w:rPr>
          <w:rFonts w:ascii="仿宋_GB2312" w:eastAsia="仿宋_GB2312" w:hAnsi="仿宋_GB2312" w:cs="仿宋_GB2312"/>
          <w:b/>
          <w:sz w:val="30"/>
          <w:szCs w:val="30"/>
        </w:rPr>
      </w:pPr>
    </w:p>
    <w:p w:rsidR="00A17186" w:rsidRPr="008A4718" w:rsidRDefault="00A17186"/>
    <w:p w:rsidR="00A17186" w:rsidRPr="008A4718" w:rsidRDefault="00A17186">
      <w:pPr>
        <w:spacing w:line="360" w:lineRule="auto"/>
        <w:rPr>
          <w:rFonts w:ascii="仿宋_GB2312" w:eastAsia="仿宋_GB2312" w:hAnsi="仿宋_GB2312" w:cs="仿宋_GB2312"/>
          <w:b/>
          <w:sz w:val="32"/>
          <w:szCs w:val="32"/>
        </w:rPr>
      </w:pPr>
    </w:p>
    <w:p w:rsidR="00A17186" w:rsidRPr="008A4718" w:rsidRDefault="00A17186">
      <w:pPr>
        <w:spacing w:line="360" w:lineRule="auto"/>
        <w:rPr>
          <w:rFonts w:ascii="仿宋_GB2312" w:eastAsia="仿宋_GB2312" w:hAnsi="仿宋_GB2312" w:cs="仿宋_GB2312"/>
          <w:b/>
          <w:sz w:val="32"/>
          <w:szCs w:val="32"/>
        </w:rPr>
      </w:pPr>
    </w:p>
    <w:p w:rsidR="00A17186" w:rsidRPr="008A4718" w:rsidRDefault="00A17186">
      <w:pPr>
        <w:spacing w:line="360" w:lineRule="auto"/>
        <w:rPr>
          <w:rFonts w:ascii="仿宋_GB2312" w:eastAsia="仿宋_GB2312" w:hAnsi="仿宋_GB2312" w:cs="仿宋_GB2312"/>
          <w:b/>
          <w:sz w:val="30"/>
          <w:szCs w:val="30"/>
        </w:rPr>
      </w:pPr>
    </w:p>
    <w:p w:rsidR="00A17186" w:rsidRPr="008A4718" w:rsidRDefault="008A4718">
      <w:pPr>
        <w:pageBreakBefore/>
        <w:spacing w:line="360" w:lineRule="auto"/>
        <w:rPr>
          <w:rFonts w:ascii="仿宋_GB2312" w:eastAsia="仿宋_GB2312" w:hAnsi="仿宋_GB2312" w:cs="仿宋_GB2312"/>
          <w:b/>
          <w:bCs/>
          <w:sz w:val="32"/>
          <w:szCs w:val="32"/>
        </w:rPr>
      </w:pPr>
      <w:r w:rsidRPr="008A4718">
        <w:rPr>
          <w:rFonts w:ascii="仿宋_GB2312" w:eastAsia="仿宋_GB2312" w:hAnsi="仿宋_GB2312" w:cs="仿宋_GB2312"/>
          <w:b/>
          <w:bCs/>
          <w:sz w:val="32"/>
          <w:szCs w:val="32"/>
        </w:rPr>
        <w:lastRenderedPageBreak/>
        <w:t>8</w:t>
      </w:r>
      <w:r w:rsidRPr="008A4718">
        <w:rPr>
          <w:rFonts w:ascii="仿宋_GB2312" w:eastAsia="仿宋_GB2312" w:hAnsi="仿宋_GB2312" w:cs="仿宋_GB2312" w:hint="eastAsia"/>
          <w:b/>
          <w:bCs/>
          <w:sz w:val="32"/>
          <w:szCs w:val="32"/>
        </w:rPr>
        <w:t>、</w:t>
      </w:r>
      <w:r w:rsidRPr="008A4718">
        <w:rPr>
          <w:rFonts w:ascii="仿宋_GB2312" w:eastAsia="仿宋_GB2312" w:hAnsi="仿宋_GB2312" w:cs="仿宋_GB2312" w:hint="eastAsia"/>
          <w:b/>
          <w:kern w:val="0"/>
          <w:sz w:val="32"/>
          <w:szCs w:val="32"/>
          <w:lang w:val="zh-CN"/>
        </w:rPr>
        <w:t>主要业绩证明</w:t>
      </w:r>
    </w:p>
    <w:p w:rsidR="00A17186" w:rsidRPr="008A4718" w:rsidRDefault="008A4718">
      <w:pPr>
        <w:autoSpaceDE w:val="0"/>
        <w:autoSpaceDN w:val="0"/>
        <w:spacing w:line="360" w:lineRule="auto"/>
        <w:ind w:firstLine="120"/>
        <w:rPr>
          <w:rFonts w:ascii="仿宋_GB2312" w:eastAsia="仿宋_GB2312" w:hAnsi="仿宋_GB2312" w:cs="仿宋_GB2312"/>
          <w:b/>
          <w:sz w:val="24"/>
        </w:rPr>
      </w:pPr>
      <w:r w:rsidRPr="008A4718">
        <w:rPr>
          <w:rFonts w:ascii="仿宋_GB2312" w:eastAsia="仿宋_GB2312" w:hAnsi="仿宋_GB2312" w:cs="仿宋_GB2312" w:hint="eastAsia"/>
          <w:b/>
          <w:sz w:val="24"/>
        </w:rPr>
        <w:t>附表</w:t>
      </w:r>
      <w:r w:rsidRPr="008A4718">
        <w:rPr>
          <w:rFonts w:ascii="仿宋_GB2312" w:eastAsia="仿宋_GB2312" w:hAnsi="仿宋_GB2312" w:cs="仿宋_GB2312" w:hint="eastAsia"/>
          <w:b/>
          <w:sz w:val="24"/>
        </w:rPr>
        <w:t xml:space="preserve"> :</w:t>
      </w:r>
      <w:r w:rsidRPr="008A4718">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A17186" w:rsidRPr="008A4718">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项目</w:t>
            </w:r>
          </w:p>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合同</w:t>
            </w:r>
          </w:p>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金额</w:t>
            </w:r>
          </w:p>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所在页码</w:t>
            </w:r>
          </w:p>
        </w:tc>
      </w:tr>
      <w:tr w:rsidR="00A17186" w:rsidRPr="008A4718">
        <w:trPr>
          <w:trHeight w:val="659"/>
        </w:trPr>
        <w:tc>
          <w:tcPr>
            <w:tcW w:w="180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r>
      <w:tr w:rsidR="00A17186" w:rsidRPr="008A4718">
        <w:trPr>
          <w:trHeight w:val="697"/>
        </w:trPr>
        <w:tc>
          <w:tcPr>
            <w:tcW w:w="180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r>
      <w:tr w:rsidR="00A17186" w:rsidRPr="008A4718">
        <w:trPr>
          <w:trHeight w:val="693"/>
        </w:trPr>
        <w:tc>
          <w:tcPr>
            <w:tcW w:w="180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r>
    </w:tbl>
    <w:p w:rsidR="00A17186" w:rsidRPr="008A4718" w:rsidRDefault="008A4718">
      <w:pPr>
        <w:autoSpaceDE w:val="0"/>
        <w:autoSpaceDN w:val="0"/>
        <w:spacing w:line="360" w:lineRule="auto"/>
        <w:rPr>
          <w:rFonts w:ascii="仿宋_GB2312" w:eastAsia="仿宋_GB2312" w:hAnsi="仿宋_GB2312" w:cs="仿宋_GB2312"/>
          <w:sz w:val="24"/>
        </w:rPr>
      </w:pPr>
      <w:r w:rsidRPr="008A4718">
        <w:rPr>
          <w:rFonts w:ascii="仿宋_GB2312" w:eastAsia="仿宋_GB2312" w:hAnsi="仿宋_GB2312" w:cs="仿宋_GB2312" w:hint="eastAsia"/>
          <w:b/>
          <w:sz w:val="24"/>
        </w:rPr>
        <w:t>注：投标人可按上述的格式自行编制，须随表提交相应的合同复印件和用户单位验收证明并注明页码。</w:t>
      </w:r>
    </w:p>
    <w:p w:rsidR="00A17186" w:rsidRPr="008A4718" w:rsidRDefault="00A17186">
      <w:pPr>
        <w:spacing w:line="360" w:lineRule="auto"/>
        <w:ind w:firstLineChars="200" w:firstLine="480"/>
        <w:rPr>
          <w:rFonts w:ascii="仿宋_GB2312" w:eastAsia="仿宋_GB2312" w:hAnsi="仿宋_GB2312" w:cs="仿宋_GB2312"/>
          <w:sz w:val="24"/>
          <w:szCs w:val="20"/>
        </w:rPr>
      </w:pPr>
    </w:p>
    <w:p w:rsidR="00A17186" w:rsidRPr="008A4718" w:rsidRDefault="008A4718">
      <w:pPr>
        <w:snapToGrid w:val="0"/>
        <w:spacing w:line="360" w:lineRule="auto"/>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投标人</w:t>
      </w:r>
      <w:r w:rsidRPr="008A4718">
        <w:rPr>
          <w:rFonts w:ascii="仿宋_GB2312" w:eastAsia="仿宋_GB2312" w:hAnsi="仿宋_GB2312" w:cs="仿宋_GB2312" w:hint="eastAsia"/>
          <w:kern w:val="0"/>
          <w:sz w:val="24"/>
          <w:lang w:val="zh-CN"/>
        </w:rPr>
        <w:t xml:space="preserve"> (</w:t>
      </w:r>
      <w:r w:rsidRPr="008A4718">
        <w:rPr>
          <w:rFonts w:ascii="仿宋_GB2312" w:eastAsia="仿宋_GB2312" w:hAnsi="仿宋_GB2312" w:cs="仿宋_GB2312" w:hint="eastAsia"/>
          <w:kern w:val="0"/>
          <w:sz w:val="24"/>
          <w:lang w:val="zh-CN"/>
        </w:rPr>
        <w:t>电子签章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rPr>
          <w:rFonts w:ascii="仿宋_GB2312" w:eastAsia="仿宋_GB2312" w:hAnsi="仿宋_GB2312" w:cs="仿宋_GB2312"/>
          <w:kern w:val="0"/>
          <w:sz w:val="24"/>
        </w:rPr>
      </w:pPr>
      <w:r w:rsidRPr="008A4718">
        <w:rPr>
          <w:rFonts w:ascii="仿宋_GB2312" w:eastAsia="仿宋_GB2312" w:hAnsi="仿宋_GB2312" w:cs="仿宋_GB2312" w:hint="eastAsia"/>
          <w:kern w:val="0"/>
          <w:sz w:val="24"/>
          <w:lang w:val="zh-CN"/>
        </w:rPr>
        <w:t>法定代表人或其授权代表</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签字或盖章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ind w:firstLineChars="2150" w:firstLine="5160"/>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日期</w:t>
      </w:r>
      <w:r w:rsidRPr="008A4718">
        <w:rPr>
          <w:rFonts w:ascii="仿宋_GB2312" w:eastAsia="仿宋_GB2312" w:hAnsi="仿宋_GB2312" w:cs="仿宋_GB2312" w:hint="eastAsia"/>
          <w:kern w:val="0"/>
          <w:sz w:val="24"/>
        </w:rPr>
        <w:t>：年</w:t>
      </w:r>
      <w:r w:rsidRPr="008A4718">
        <w:rPr>
          <w:rFonts w:ascii="仿宋_GB2312" w:eastAsia="仿宋_GB2312" w:hAnsi="仿宋_GB2312" w:cs="仿宋_GB2312" w:hint="eastAsia"/>
          <w:kern w:val="0"/>
          <w:sz w:val="24"/>
          <w:lang w:val="zh-CN"/>
        </w:rPr>
        <w:t>月日</w:t>
      </w:r>
    </w:p>
    <w:p w:rsidR="00A17186" w:rsidRPr="008A4718" w:rsidRDefault="00A17186">
      <w:pPr>
        <w:pStyle w:val="41"/>
        <w:ind w:firstLine="0"/>
        <w:jc w:val="both"/>
        <w:rPr>
          <w:rFonts w:hAnsi="仿宋_GB2312" w:cs="仿宋_GB2312"/>
        </w:rPr>
      </w:pPr>
    </w:p>
    <w:p w:rsidR="00A17186" w:rsidRPr="008A4718" w:rsidRDefault="008A4718">
      <w:pPr>
        <w:pStyle w:val="41"/>
        <w:pageBreakBefore/>
        <w:ind w:firstLine="0"/>
        <w:jc w:val="both"/>
        <w:rPr>
          <w:rFonts w:hAnsi="仿宋_GB2312" w:cs="仿宋_GB2312"/>
        </w:rPr>
      </w:pPr>
      <w:r w:rsidRPr="008A4718">
        <w:rPr>
          <w:rFonts w:hAnsi="仿宋_GB2312" w:cs="仿宋_GB2312"/>
        </w:rPr>
        <w:lastRenderedPageBreak/>
        <w:t>9</w:t>
      </w:r>
      <w:r w:rsidRPr="008A4718">
        <w:rPr>
          <w:rFonts w:hAnsi="仿宋_GB2312" w:cs="仿宋_GB2312" w:hint="eastAsia"/>
        </w:rPr>
        <w:t>、廉政承诺书</w:t>
      </w:r>
    </w:p>
    <w:p w:rsidR="00A17186" w:rsidRPr="008A4718" w:rsidRDefault="008A4718">
      <w:pPr>
        <w:autoSpaceDE w:val="0"/>
        <w:autoSpaceDN w:val="0"/>
        <w:spacing w:line="360" w:lineRule="auto"/>
        <w:ind w:left="2"/>
        <w:jc w:val="left"/>
        <w:rPr>
          <w:rFonts w:ascii="仿宋_GB2312" w:eastAsia="仿宋_GB2312" w:hAnsi="仿宋_GB2312" w:cs="仿宋_GB2312"/>
          <w:kern w:val="0"/>
          <w:sz w:val="24"/>
          <w:lang w:val="zh-CN"/>
        </w:rPr>
      </w:pPr>
      <w:r w:rsidRPr="008A4718">
        <w:rPr>
          <w:rFonts w:ascii="仿宋_GB2312" w:eastAsia="仿宋_GB2312" w:hAnsi="仿宋_GB2312" w:cs="仿宋_GB2312" w:hint="eastAsia"/>
          <w:sz w:val="24"/>
        </w:rPr>
        <w:t>绍兴市自然资源和规划局</w:t>
      </w:r>
      <w:r w:rsidRPr="008A4718">
        <w:rPr>
          <w:rFonts w:ascii="仿宋_GB2312" w:eastAsia="仿宋_GB2312" w:hAnsi="仿宋_GB2312" w:cs="仿宋_GB2312" w:hint="eastAsia"/>
          <w:sz w:val="24"/>
        </w:rPr>
        <w:t xml:space="preserve">  </w:t>
      </w:r>
      <w:r w:rsidRPr="008A4718">
        <w:rPr>
          <w:rFonts w:ascii="仿宋_GB2312" w:eastAsia="仿宋_GB2312" w:hAnsi="仿宋_GB2312" w:cs="仿宋_GB2312" w:hint="eastAsia"/>
          <w:sz w:val="24"/>
        </w:rPr>
        <w:t>浙江明业项目管理有限公司</w:t>
      </w:r>
      <w:r w:rsidRPr="008A4718">
        <w:rPr>
          <w:rFonts w:ascii="仿宋_GB2312" w:eastAsia="仿宋_GB2312" w:hAnsi="仿宋_GB2312" w:cs="仿宋_GB2312" w:hint="eastAsia"/>
          <w:kern w:val="0"/>
          <w:sz w:val="24"/>
          <w:lang w:val="zh-CN"/>
        </w:rPr>
        <w:t>：</w:t>
      </w:r>
    </w:p>
    <w:p w:rsidR="00A17186" w:rsidRPr="008A4718" w:rsidRDefault="008A471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我单位响应你</w:t>
      </w:r>
      <w:r w:rsidRPr="008A4718">
        <w:rPr>
          <w:rFonts w:ascii="仿宋_GB2312" w:eastAsia="仿宋_GB2312" w:hAnsi="仿宋_GB2312" w:cs="仿宋_GB2312" w:hint="eastAsia"/>
          <w:sz w:val="24"/>
        </w:rPr>
        <w:t>单位</w:t>
      </w:r>
      <w:r w:rsidRPr="008A4718">
        <w:rPr>
          <w:rFonts w:ascii="仿宋_GB2312" w:eastAsia="仿宋_GB2312" w:hAnsi="仿宋_GB2312" w:cs="仿宋_GB2312" w:hint="eastAsia"/>
          <w:kern w:val="0"/>
          <w:sz w:val="24"/>
          <w:lang w:val="zh-CN"/>
        </w:rPr>
        <w:t>项目招标要求参加投标。在这次投标过程中和中标后，我们将严格遵守国家法律法规要求，并郑重承诺：</w:t>
      </w:r>
    </w:p>
    <w:p w:rsidR="00A17186" w:rsidRPr="008A4718" w:rsidRDefault="008A471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一、不向项目有关人员及部门赠送礼金礼物、有价证券、回扣以及中介费、介绍费、咨询费等好处费；</w:t>
      </w:r>
    </w:p>
    <w:p w:rsidR="00A17186" w:rsidRPr="008A4718" w:rsidRDefault="008A471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二、不为项目有关人员及部门报销应由你方单位或个人支付的费用；</w:t>
      </w:r>
    </w:p>
    <w:p w:rsidR="00A17186" w:rsidRPr="008A4718" w:rsidRDefault="008A471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三、不向项目有关人员及部门提供有可能影响公正的宴请和健身娱乐等活动；</w:t>
      </w:r>
    </w:p>
    <w:p w:rsidR="00A17186" w:rsidRPr="008A4718" w:rsidRDefault="008A4718">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四、不为项目有关人员及部门出国（境）、旅游等提供方便；</w:t>
      </w:r>
    </w:p>
    <w:p w:rsidR="00A17186" w:rsidRPr="008A4718" w:rsidRDefault="008A4718">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五、不为项目有关人员个人装修住房、婚丧嫁娶、配偶子女工作安排等提供好处；</w:t>
      </w:r>
    </w:p>
    <w:p w:rsidR="00A17186" w:rsidRPr="008A4718" w:rsidRDefault="008A4718">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六、严格遵守政府采购法等法律法规，诚实守信，合法经营，坚决抵制各种违法违纪行为。</w:t>
      </w:r>
    </w:p>
    <w:p w:rsidR="00A17186" w:rsidRPr="008A4718" w:rsidRDefault="008A4718">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如违反上述承诺，你</w:t>
      </w:r>
      <w:r w:rsidRPr="008A4718">
        <w:rPr>
          <w:rFonts w:ascii="仿宋_GB2312" w:eastAsia="仿宋_GB2312" w:hAnsi="仿宋_GB2312" w:cs="仿宋_GB2312" w:hint="eastAsia"/>
          <w:sz w:val="24"/>
        </w:rPr>
        <w:t>单位</w:t>
      </w:r>
      <w:r w:rsidRPr="008A4718">
        <w:rPr>
          <w:rFonts w:ascii="仿宋_GB2312" w:eastAsia="仿宋_GB2312" w:hAnsi="仿宋_GB2312" w:cs="仿宋_GB2312" w:hint="eastAsia"/>
          <w:kern w:val="0"/>
          <w:sz w:val="24"/>
          <w:lang w:val="zh-CN"/>
        </w:rPr>
        <w:t>有权立即取消我单位投标、中标或在建项目的建设资格，有权</w:t>
      </w:r>
      <w:r w:rsidRPr="008A4718">
        <w:rPr>
          <w:rFonts w:ascii="仿宋_GB2312" w:eastAsia="仿宋_GB2312" w:hAnsi="仿宋_GB2312" w:cs="仿宋_GB2312" w:hint="eastAsia"/>
          <w:kern w:val="0"/>
          <w:sz w:val="24"/>
          <w:lang w:val="zh-CN"/>
        </w:rPr>
        <w:t>拒绝我单位在一定时期内进入你</w:t>
      </w:r>
      <w:r w:rsidRPr="008A4718">
        <w:rPr>
          <w:rFonts w:ascii="仿宋_GB2312" w:eastAsia="仿宋_GB2312" w:hAnsi="仿宋_GB2312" w:cs="仿宋_GB2312" w:hint="eastAsia"/>
          <w:sz w:val="24"/>
        </w:rPr>
        <w:t>单位</w:t>
      </w:r>
      <w:r w:rsidRPr="008A4718">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A17186" w:rsidRPr="008A4718" w:rsidRDefault="00A17186">
      <w:pPr>
        <w:autoSpaceDE w:val="0"/>
        <w:autoSpaceDN w:val="0"/>
        <w:spacing w:line="360" w:lineRule="auto"/>
        <w:ind w:left="2"/>
        <w:jc w:val="left"/>
        <w:rPr>
          <w:rFonts w:ascii="仿宋_GB2312" w:eastAsia="仿宋_GB2312" w:hAnsi="仿宋_GB2312" w:cs="仿宋_GB2312"/>
          <w:kern w:val="0"/>
          <w:sz w:val="24"/>
          <w:lang w:val="zh-CN"/>
        </w:rPr>
      </w:pPr>
    </w:p>
    <w:p w:rsidR="00A17186" w:rsidRPr="008A4718" w:rsidRDefault="00A17186">
      <w:pPr>
        <w:spacing w:line="360" w:lineRule="auto"/>
        <w:ind w:firstLineChars="200" w:firstLine="480"/>
        <w:rPr>
          <w:rFonts w:ascii="仿宋_GB2312" w:eastAsia="仿宋_GB2312" w:hAnsi="仿宋_GB2312" w:cs="仿宋_GB2312"/>
          <w:sz w:val="24"/>
          <w:szCs w:val="20"/>
        </w:rPr>
      </w:pPr>
    </w:p>
    <w:p w:rsidR="00A17186" w:rsidRPr="008A4718" w:rsidRDefault="008A4718">
      <w:pPr>
        <w:snapToGrid w:val="0"/>
        <w:spacing w:line="360" w:lineRule="auto"/>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投标人</w:t>
      </w:r>
      <w:r w:rsidRPr="008A4718">
        <w:rPr>
          <w:rFonts w:ascii="仿宋_GB2312" w:eastAsia="仿宋_GB2312" w:hAnsi="仿宋_GB2312" w:cs="仿宋_GB2312" w:hint="eastAsia"/>
          <w:kern w:val="0"/>
          <w:sz w:val="24"/>
          <w:lang w:val="zh-CN"/>
        </w:rPr>
        <w:t xml:space="preserve"> (</w:t>
      </w:r>
      <w:r w:rsidRPr="008A4718">
        <w:rPr>
          <w:rFonts w:ascii="仿宋_GB2312" w:eastAsia="仿宋_GB2312" w:hAnsi="仿宋_GB2312" w:cs="仿宋_GB2312" w:hint="eastAsia"/>
          <w:kern w:val="0"/>
          <w:sz w:val="24"/>
          <w:lang w:val="zh-CN"/>
        </w:rPr>
        <w:t>电子签章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rPr>
          <w:rFonts w:ascii="仿宋_GB2312" w:eastAsia="仿宋_GB2312" w:hAnsi="仿宋_GB2312" w:cs="仿宋_GB2312"/>
          <w:kern w:val="0"/>
          <w:sz w:val="24"/>
        </w:rPr>
      </w:pPr>
      <w:r w:rsidRPr="008A4718">
        <w:rPr>
          <w:rFonts w:ascii="仿宋_GB2312" w:eastAsia="仿宋_GB2312" w:hAnsi="仿宋_GB2312" w:cs="仿宋_GB2312" w:hint="eastAsia"/>
          <w:kern w:val="0"/>
          <w:sz w:val="24"/>
          <w:lang w:val="zh-CN"/>
        </w:rPr>
        <w:t>法定代表人或其授权代表</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签字或盖章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ind w:firstLineChars="2150" w:firstLine="5160"/>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日期</w:t>
      </w:r>
      <w:r w:rsidRPr="008A4718">
        <w:rPr>
          <w:rFonts w:ascii="仿宋_GB2312" w:eastAsia="仿宋_GB2312" w:hAnsi="仿宋_GB2312" w:cs="仿宋_GB2312" w:hint="eastAsia"/>
          <w:kern w:val="0"/>
          <w:sz w:val="24"/>
        </w:rPr>
        <w:t>：</w:t>
      </w:r>
      <w:r w:rsidRPr="008A4718">
        <w:rPr>
          <w:rFonts w:ascii="仿宋_GB2312" w:eastAsia="仿宋_GB2312" w:hAnsi="仿宋_GB2312" w:cs="仿宋_GB2312" w:hint="eastAsia"/>
          <w:kern w:val="0"/>
          <w:sz w:val="24"/>
        </w:rPr>
        <w:t xml:space="preserve">  </w:t>
      </w:r>
      <w:r w:rsidRPr="008A4718">
        <w:rPr>
          <w:rFonts w:ascii="仿宋_GB2312" w:eastAsia="仿宋_GB2312" w:hAnsi="仿宋_GB2312" w:cs="仿宋_GB2312" w:hint="eastAsia"/>
          <w:kern w:val="0"/>
          <w:sz w:val="24"/>
        </w:rPr>
        <w:t>年</w:t>
      </w:r>
      <w:r w:rsidRPr="008A4718">
        <w:rPr>
          <w:rFonts w:ascii="仿宋_GB2312" w:eastAsia="仿宋_GB2312" w:hAnsi="仿宋_GB2312" w:cs="仿宋_GB2312" w:hint="eastAsia"/>
          <w:kern w:val="0"/>
          <w:sz w:val="24"/>
        </w:rPr>
        <w:t xml:space="preserve">  </w:t>
      </w:r>
      <w:r w:rsidRPr="008A4718">
        <w:rPr>
          <w:rFonts w:ascii="仿宋_GB2312" w:eastAsia="仿宋_GB2312" w:hAnsi="仿宋_GB2312" w:cs="仿宋_GB2312" w:hint="eastAsia"/>
          <w:kern w:val="0"/>
          <w:sz w:val="24"/>
          <w:lang w:val="zh-CN"/>
        </w:rPr>
        <w:t>月</w:t>
      </w:r>
      <w:r w:rsidRPr="008A4718">
        <w:rPr>
          <w:rFonts w:ascii="仿宋_GB2312" w:eastAsia="仿宋_GB2312" w:hAnsi="仿宋_GB2312" w:cs="仿宋_GB2312" w:hint="eastAsia"/>
          <w:kern w:val="0"/>
          <w:sz w:val="24"/>
        </w:rPr>
        <w:t xml:space="preserve">  </w:t>
      </w:r>
      <w:r w:rsidRPr="008A4718">
        <w:rPr>
          <w:rFonts w:ascii="仿宋_GB2312" w:eastAsia="仿宋_GB2312" w:hAnsi="仿宋_GB2312" w:cs="仿宋_GB2312" w:hint="eastAsia"/>
          <w:kern w:val="0"/>
          <w:sz w:val="24"/>
          <w:lang w:val="zh-CN"/>
        </w:rPr>
        <w:t>日</w:t>
      </w:r>
    </w:p>
    <w:p w:rsidR="00A17186" w:rsidRPr="008A4718" w:rsidRDefault="00A17186">
      <w:pPr>
        <w:spacing w:line="360" w:lineRule="auto"/>
        <w:jc w:val="center"/>
        <w:rPr>
          <w:rFonts w:ascii="仿宋_GB2312" w:eastAsia="仿宋_GB2312" w:hAnsi="仿宋_GB2312" w:cs="仿宋_GB2312"/>
          <w:b/>
          <w:bCs/>
          <w:sz w:val="32"/>
          <w:szCs w:val="32"/>
        </w:rPr>
      </w:pPr>
    </w:p>
    <w:p w:rsidR="00A17186" w:rsidRPr="008A4718" w:rsidRDefault="008A4718">
      <w:pPr>
        <w:pageBreakBefore/>
        <w:spacing w:line="360" w:lineRule="auto"/>
        <w:rPr>
          <w:rFonts w:ascii="仿宋_GB2312" w:eastAsia="仿宋_GB2312" w:hAnsi="仿宋_GB2312" w:cs="仿宋_GB2312"/>
          <w:b/>
          <w:bCs/>
          <w:sz w:val="32"/>
          <w:szCs w:val="32"/>
        </w:rPr>
      </w:pPr>
      <w:r w:rsidRPr="008A4718">
        <w:rPr>
          <w:rFonts w:ascii="仿宋_GB2312" w:eastAsia="仿宋_GB2312" w:hAnsi="仿宋_GB2312" w:cs="仿宋_GB2312" w:hint="eastAsia"/>
          <w:b/>
          <w:bCs/>
          <w:sz w:val="32"/>
          <w:szCs w:val="32"/>
        </w:rPr>
        <w:lastRenderedPageBreak/>
        <w:t>1</w:t>
      </w:r>
      <w:r w:rsidRPr="008A4718">
        <w:rPr>
          <w:rFonts w:ascii="仿宋_GB2312" w:eastAsia="仿宋_GB2312" w:hAnsi="仿宋_GB2312" w:cs="仿宋_GB2312"/>
          <w:b/>
          <w:bCs/>
          <w:sz w:val="32"/>
          <w:szCs w:val="32"/>
        </w:rPr>
        <w:t>0</w:t>
      </w:r>
      <w:r w:rsidRPr="008A4718">
        <w:rPr>
          <w:rFonts w:ascii="仿宋_GB2312" w:eastAsia="仿宋_GB2312" w:hAnsi="仿宋_GB2312" w:cs="仿宋_GB2312" w:hint="eastAsia"/>
          <w:b/>
          <w:bCs/>
          <w:sz w:val="32"/>
          <w:szCs w:val="32"/>
        </w:rPr>
        <w:t>、技术解决方案</w:t>
      </w:r>
    </w:p>
    <w:p w:rsidR="00A17186" w:rsidRPr="008A4718" w:rsidRDefault="008A4718">
      <w:pPr>
        <w:spacing w:line="360" w:lineRule="auto"/>
        <w:rPr>
          <w:rFonts w:ascii="仿宋_GB2312" w:eastAsia="仿宋_GB2312" w:hAnsi="仿宋_GB2312" w:cs="仿宋_GB2312"/>
          <w:sz w:val="24"/>
        </w:rPr>
      </w:pPr>
      <w:r w:rsidRPr="008A4718">
        <w:rPr>
          <w:rFonts w:ascii="仿宋_GB2312" w:eastAsia="仿宋_GB2312" w:hAnsi="仿宋_GB2312" w:cs="仿宋_GB2312" w:hint="eastAsia"/>
          <w:sz w:val="24"/>
        </w:rPr>
        <w:t>（由投标人根据采购需求及招标文件要求编制）</w:t>
      </w:r>
    </w:p>
    <w:p w:rsidR="00A17186" w:rsidRPr="008A4718" w:rsidRDefault="00A17186">
      <w:pPr>
        <w:spacing w:line="360" w:lineRule="auto"/>
        <w:jc w:val="center"/>
        <w:rPr>
          <w:rFonts w:ascii="仿宋_GB2312" w:eastAsia="仿宋_GB2312" w:hAnsi="仿宋_GB2312" w:cs="仿宋_GB2312"/>
          <w:sz w:val="24"/>
        </w:rPr>
      </w:pPr>
    </w:p>
    <w:p w:rsidR="00A17186" w:rsidRPr="008A4718" w:rsidRDefault="008A4718">
      <w:pPr>
        <w:snapToGrid w:val="0"/>
        <w:spacing w:line="360" w:lineRule="auto"/>
        <w:jc w:val="center"/>
        <w:rPr>
          <w:rFonts w:ascii="仿宋_GB2312" w:eastAsia="仿宋_GB2312" w:hAnsi="仿宋_GB2312" w:cs="仿宋_GB2312"/>
          <w:b/>
          <w:sz w:val="32"/>
          <w:szCs w:val="32"/>
        </w:rPr>
      </w:pPr>
      <w:r w:rsidRPr="008A4718">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A17186" w:rsidRPr="008A4718">
        <w:trPr>
          <w:trHeight w:val="773"/>
        </w:trPr>
        <w:tc>
          <w:tcPr>
            <w:tcW w:w="737" w:type="dxa"/>
            <w:vAlign w:val="center"/>
          </w:tcPr>
          <w:p w:rsidR="00A17186" w:rsidRPr="008A4718" w:rsidRDefault="008A4718">
            <w:pPr>
              <w:spacing w:line="360" w:lineRule="auto"/>
              <w:jc w:val="center"/>
              <w:rPr>
                <w:rFonts w:ascii="仿宋_GB2312" w:eastAsia="仿宋_GB2312" w:hAnsi="仿宋_GB2312" w:cs="仿宋_GB2312"/>
                <w:b/>
                <w:sz w:val="24"/>
              </w:rPr>
            </w:pPr>
            <w:r w:rsidRPr="008A4718">
              <w:rPr>
                <w:rFonts w:ascii="仿宋_GB2312" w:eastAsia="仿宋_GB2312" w:hAnsi="仿宋_GB2312" w:cs="仿宋_GB2312" w:hint="eastAsia"/>
                <w:b/>
                <w:sz w:val="24"/>
              </w:rPr>
              <w:t>序号</w:t>
            </w:r>
          </w:p>
        </w:tc>
        <w:tc>
          <w:tcPr>
            <w:tcW w:w="1531" w:type="dxa"/>
            <w:vAlign w:val="center"/>
          </w:tcPr>
          <w:p w:rsidR="00A17186" w:rsidRPr="008A4718" w:rsidRDefault="008A4718">
            <w:pPr>
              <w:spacing w:line="360" w:lineRule="auto"/>
              <w:jc w:val="center"/>
              <w:rPr>
                <w:rFonts w:ascii="仿宋_GB2312" w:eastAsia="仿宋_GB2312" w:hAnsi="仿宋_GB2312" w:cs="仿宋_GB2312"/>
                <w:b/>
                <w:sz w:val="24"/>
              </w:rPr>
            </w:pPr>
            <w:r w:rsidRPr="008A4718">
              <w:rPr>
                <w:rFonts w:ascii="仿宋_GB2312" w:eastAsia="仿宋_GB2312" w:hAnsi="仿宋_GB2312" w:cs="仿宋_GB2312" w:hint="eastAsia"/>
                <w:b/>
                <w:sz w:val="24"/>
              </w:rPr>
              <w:t>设备名称</w:t>
            </w:r>
          </w:p>
        </w:tc>
        <w:tc>
          <w:tcPr>
            <w:tcW w:w="2160" w:type="dxa"/>
            <w:vAlign w:val="center"/>
          </w:tcPr>
          <w:p w:rsidR="00A17186" w:rsidRPr="008A4718" w:rsidRDefault="008A4718">
            <w:pPr>
              <w:spacing w:line="360" w:lineRule="auto"/>
              <w:jc w:val="center"/>
              <w:rPr>
                <w:rFonts w:ascii="仿宋_GB2312" w:eastAsia="仿宋_GB2312" w:hAnsi="仿宋_GB2312" w:cs="仿宋_GB2312"/>
                <w:b/>
                <w:sz w:val="24"/>
              </w:rPr>
            </w:pPr>
            <w:r w:rsidRPr="008A4718">
              <w:rPr>
                <w:rFonts w:ascii="仿宋_GB2312" w:eastAsia="仿宋_GB2312" w:hAnsi="仿宋_GB2312" w:cs="仿宋_GB2312" w:hint="eastAsia"/>
                <w:b/>
                <w:sz w:val="24"/>
              </w:rPr>
              <w:t>投标品牌及型号</w:t>
            </w:r>
          </w:p>
        </w:tc>
        <w:tc>
          <w:tcPr>
            <w:tcW w:w="2340" w:type="dxa"/>
            <w:vAlign w:val="center"/>
          </w:tcPr>
          <w:p w:rsidR="00A17186" w:rsidRPr="008A4718" w:rsidRDefault="008A4718">
            <w:pPr>
              <w:spacing w:line="360" w:lineRule="auto"/>
              <w:jc w:val="center"/>
              <w:rPr>
                <w:rFonts w:ascii="仿宋_GB2312" w:eastAsia="仿宋_GB2312" w:hAnsi="仿宋_GB2312" w:cs="仿宋_GB2312"/>
                <w:b/>
                <w:sz w:val="24"/>
              </w:rPr>
            </w:pPr>
            <w:r w:rsidRPr="008A4718">
              <w:rPr>
                <w:rFonts w:ascii="仿宋_GB2312" w:eastAsia="仿宋_GB2312" w:hAnsi="仿宋_GB2312" w:cs="仿宋_GB2312" w:hint="eastAsia"/>
                <w:b/>
                <w:sz w:val="24"/>
              </w:rPr>
              <w:t>规格配置详细说明</w:t>
            </w:r>
          </w:p>
        </w:tc>
        <w:tc>
          <w:tcPr>
            <w:tcW w:w="1080" w:type="dxa"/>
            <w:vAlign w:val="center"/>
          </w:tcPr>
          <w:p w:rsidR="00A17186" w:rsidRPr="008A4718" w:rsidRDefault="008A4718">
            <w:pPr>
              <w:spacing w:line="360" w:lineRule="auto"/>
              <w:jc w:val="center"/>
              <w:rPr>
                <w:rFonts w:ascii="仿宋_GB2312" w:eastAsia="仿宋_GB2312" w:hAnsi="仿宋_GB2312" w:cs="仿宋_GB2312"/>
                <w:b/>
                <w:sz w:val="24"/>
              </w:rPr>
            </w:pPr>
            <w:r w:rsidRPr="008A4718">
              <w:rPr>
                <w:rFonts w:ascii="仿宋_GB2312" w:eastAsia="仿宋_GB2312" w:hAnsi="仿宋_GB2312" w:cs="仿宋_GB2312" w:hint="eastAsia"/>
                <w:b/>
                <w:sz w:val="24"/>
              </w:rPr>
              <w:t>数量</w:t>
            </w:r>
          </w:p>
        </w:tc>
        <w:tc>
          <w:tcPr>
            <w:tcW w:w="1332" w:type="dxa"/>
            <w:vAlign w:val="center"/>
          </w:tcPr>
          <w:p w:rsidR="00A17186" w:rsidRPr="008A4718" w:rsidRDefault="008A4718">
            <w:pPr>
              <w:spacing w:line="360" w:lineRule="auto"/>
              <w:jc w:val="center"/>
              <w:rPr>
                <w:rFonts w:ascii="仿宋_GB2312" w:eastAsia="仿宋_GB2312" w:hAnsi="仿宋_GB2312" w:cs="仿宋_GB2312"/>
                <w:b/>
                <w:sz w:val="24"/>
              </w:rPr>
            </w:pPr>
            <w:r w:rsidRPr="008A4718">
              <w:rPr>
                <w:rFonts w:ascii="仿宋_GB2312" w:eastAsia="仿宋_GB2312" w:hAnsi="仿宋_GB2312" w:cs="仿宋_GB2312" w:hint="eastAsia"/>
                <w:b/>
                <w:sz w:val="24"/>
              </w:rPr>
              <w:t>备注</w:t>
            </w:r>
          </w:p>
        </w:tc>
      </w:tr>
      <w:tr w:rsidR="00A17186" w:rsidRPr="008A4718">
        <w:trPr>
          <w:trHeight w:val="441"/>
        </w:trPr>
        <w:tc>
          <w:tcPr>
            <w:tcW w:w="737" w:type="dxa"/>
            <w:vAlign w:val="center"/>
          </w:tcPr>
          <w:p w:rsidR="00A17186" w:rsidRPr="008A4718" w:rsidRDefault="008A4718">
            <w:pPr>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1</w:t>
            </w:r>
          </w:p>
        </w:tc>
        <w:tc>
          <w:tcPr>
            <w:tcW w:w="1531" w:type="dxa"/>
            <w:vAlign w:val="center"/>
          </w:tcPr>
          <w:p w:rsidR="00A17186" w:rsidRPr="008A4718" w:rsidRDefault="00A17186">
            <w:pPr>
              <w:snapToGrid w:val="0"/>
              <w:spacing w:line="360" w:lineRule="auto"/>
              <w:jc w:val="center"/>
              <w:rPr>
                <w:rFonts w:ascii="仿宋_GB2312" w:eastAsia="仿宋_GB2312" w:hAnsi="仿宋_GB2312" w:cs="仿宋_GB2312"/>
                <w:sz w:val="24"/>
              </w:rPr>
            </w:pPr>
          </w:p>
        </w:tc>
        <w:tc>
          <w:tcPr>
            <w:tcW w:w="2160" w:type="dxa"/>
            <w:vAlign w:val="center"/>
          </w:tcPr>
          <w:p w:rsidR="00A17186" w:rsidRPr="008A4718" w:rsidRDefault="00A17186">
            <w:pPr>
              <w:snapToGrid w:val="0"/>
              <w:spacing w:line="360" w:lineRule="auto"/>
              <w:jc w:val="center"/>
              <w:rPr>
                <w:rFonts w:ascii="仿宋_GB2312" w:eastAsia="仿宋_GB2312" w:hAnsi="仿宋_GB2312" w:cs="仿宋_GB2312"/>
                <w:sz w:val="24"/>
              </w:rPr>
            </w:pPr>
          </w:p>
        </w:tc>
        <w:tc>
          <w:tcPr>
            <w:tcW w:w="2340" w:type="dxa"/>
            <w:vAlign w:val="center"/>
          </w:tcPr>
          <w:p w:rsidR="00A17186" w:rsidRPr="008A4718" w:rsidRDefault="00A17186">
            <w:pPr>
              <w:spacing w:line="360" w:lineRule="auto"/>
              <w:jc w:val="center"/>
              <w:rPr>
                <w:rFonts w:ascii="仿宋_GB2312" w:eastAsia="仿宋_GB2312" w:hAnsi="仿宋_GB2312" w:cs="仿宋_GB2312"/>
                <w:sz w:val="24"/>
              </w:rPr>
            </w:pPr>
          </w:p>
        </w:tc>
        <w:tc>
          <w:tcPr>
            <w:tcW w:w="1080" w:type="dxa"/>
            <w:vAlign w:val="center"/>
          </w:tcPr>
          <w:p w:rsidR="00A17186" w:rsidRPr="008A4718" w:rsidRDefault="00A17186">
            <w:pPr>
              <w:spacing w:line="360" w:lineRule="auto"/>
              <w:jc w:val="center"/>
              <w:rPr>
                <w:rFonts w:ascii="仿宋_GB2312" w:eastAsia="仿宋_GB2312" w:hAnsi="仿宋_GB2312" w:cs="仿宋_GB2312"/>
                <w:sz w:val="24"/>
              </w:rPr>
            </w:pPr>
          </w:p>
        </w:tc>
        <w:tc>
          <w:tcPr>
            <w:tcW w:w="1332" w:type="dxa"/>
            <w:vAlign w:val="center"/>
          </w:tcPr>
          <w:p w:rsidR="00A17186" w:rsidRPr="008A4718" w:rsidRDefault="00A17186">
            <w:pPr>
              <w:spacing w:line="360" w:lineRule="auto"/>
              <w:jc w:val="center"/>
              <w:rPr>
                <w:rFonts w:ascii="仿宋_GB2312" w:eastAsia="仿宋_GB2312" w:hAnsi="仿宋_GB2312" w:cs="仿宋_GB2312"/>
                <w:sz w:val="24"/>
              </w:rPr>
            </w:pPr>
          </w:p>
        </w:tc>
      </w:tr>
      <w:tr w:rsidR="00A17186" w:rsidRPr="008A4718">
        <w:trPr>
          <w:trHeight w:val="453"/>
        </w:trPr>
        <w:tc>
          <w:tcPr>
            <w:tcW w:w="737" w:type="dxa"/>
            <w:vAlign w:val="center"/>
          </w:tcPr>
          <w:p w:rsidR="00A17186" w:rsidRPr="008A4718" w:rsidRDefault="008A4718">
            <w:pPr>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2</w:t>
            </w:r>
          </w:p>
        </w:tc>
        <w:tc>
          <w:tcPr>
            <w:tcW w:w="1531" w:type="dxa"/>
            <w:vAlign w:val="center"/>
          </w:tcPr>
          <w:p w:rsidR="00A17186" w:rsidRPr="008A4718" w:rsidRDefault="00A17186">
            <w:pPr>
              <w:snapToGrid w:val="0"/>
              <w:spacing w:line="360" w:lineRule="auto"/>
              <w:jc w:val="center"/>
              <w:rPr>
                <w:rFonts w:ascii="仿宋_GB2312" w:eastAsia="仿宋_GB2312" w:hAnsi="仿宋_GB2312" w:cs="仿宋_GB2312"/>
                <w:sz w:val="24"/>
              </w:rPr>
            </w:pPr>
          </w:p>
        </w:tc>
        <w:tc>
          <w:tcPr>
            <w:tcW w:w="2160" w:type="dxa"/>
            <w:vAlign w:val="center"/>
          </w:tcPr>
          <w:p w:rsidR="00A17186" w:rsidRPr="008A4718" w:rsidRDefault="00A17186">
            <w:pPr>
              <w:snapToGrid w:val="0"/>
              <w:spacing w:line="360" w:lineRule="auto"/>
              <w:jc w:val="center"/>
              <w:rPr>
                <w:rFonts w:ascii="仿宋_GB2312" w:eastAsia="仿宋_GB2312" w:hAnsi="仿宋_GB2312" w:cs="仿宋_GB2312"/>
                <w:sz w:val="24"/>
              </w:rPr>
            </w:pPr>
          </w:p>
        </w:tc>
        <w:tc>
          <w:tcPr>
            <w:tcW w:w="2340" w:type="dxa"/>
            <w:vAlign w:val="center"/>
          </w:tcPr>
          <w:p w:rsidR="00A17186" w:rsidRPr="008A4718" w:rsidRDefault="00A17186">
            <w:pPr>
              <w:spacing w:line="360" w:lineRule="auto"/>
              <w:jc w:val="center"/>
              <w:rPr>
                <w:rFonts w:ascii="仿宋_GB2312" w:eastAsia="仿宋_GB2312" w:hAnsi="仿宋_GB2312" w:cs="仿宋_GB2312"/>
                <w:sz w:val="24"/>
              </w:rPr>
            </w:pPr>
          </w:p>
        </w:tc>
        <w:tc>
          <w:tcPr>
            <w:tcW w:w="1080" w:type="dxa"/>
            <w:vAlign w:val="center"/>
          </w:tcPr>
          <w:p w:rsidR="00A17186" w:rsidRPr="008A4718" w:rsidRDefault="00A17186">
            <w:pPr>
              <w:spacing w:line="360" w:lineRule="auto"/>
              <w:jc w:val="center"/>
              <w:rPr>
                <w:rFonts w:ascii="仿宋_GB2312" w:eastAsia="仿宋_GB2312" w:hAnsi="仿宋_GB2312" w:cs="仿宋_GB2312"/>
                <w:sz w:val="24"/>
              </w:rPr>
            </w:pPr>
          </w:p>
        </w:tc>
        <w:tc>
          <w:tcPr>
            <w:tcW w:w="1332" w:type="dxa"/>
            <w:vAlign w:val="center"/>
          </w:tcPr>
          <w:p w:rsidR="00A17186" w:rsidRPr="008A4718" w:rsidRDefault="00A17186">
            <w:pPr>
              <w:spacing w:line="360" w:lineRule="auto"/>
              <w:jc w:val="center"/>
              <w:rPr>
                <w:rFonts w:ascii="仿宋_GB2312" w:eastAsia="仿宋_GB2312" w:hAnsi="仿宋_GB2312" w:cs="仿宋_GB2312"/>
                <w:sz w:val="24"/>
              </w:rPr>
            </w:pPr>
          </w:p>
        </w:tc>
      </w:tr>
      <w:tr w:rsidR="00A17186" w:rsidRPr="008A4718">
        <w:trPr>
          <w:trHeight w:val="453"/>
        </w:trPr>
        <w:tc>
          <w:tcPr>
            <w:tcW w:w="737" w:type="dxa"/>
            <w:vAlign w:val="center"/>
          </w:tcPr>
          <w:p w:rsidR="00A17186" w:rsidRPr="008A4718" w:rsidRDefault="008A4718">
            <w:pPr>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3</w:t>
            </w:r>
          </w:p>
        </w:tc>
        <w:tc>
          <w:tcPr>
            <w:tcW w:w="1531" w:type="dxa"/>
            <w:vAlign w:val="center"/>
          </w:tcPr>
          <w:p w:rsidR="00A17186" w:rsidRPr="008A4718" w:rsidRDefault="00A17186">
            <w:pPr>
              <w:snapToGrid w:val="0"/>
              <w:spacing w:line="360" w:lineRule="auto"/>
              <w:jc w:val="center"/>
              <w:rPr>
                <w:rFonts w:ascii="仿宋_GB2312" w:eastAsia="仿宋_GB2312" w:hAnsi="仿宋_GB2312" w:cs="仿宋_GB2312"/>
                <w:sz w:val="24"/>
              </w:rPr>
            </w:pPr>
          </w:p>
        </w:tc>
        <w:tc>
          <w:tcPr>
            <w:tcW w:w="2160" w:type="dxa"/>
            <w:vAlign w:val="center"/>
          </w:tcPr>
          <w:p w:rsidR="00A17186" w:rsidRPr="008A4718" w:rsidRDefault="00A17186">
            <w:pPr>
              <w:snapToGrid w:val="0"/>
              <w:spacing w:line="360" w:lineRule="auto"/>
              <w:jc w:val="center"/>
              <w:rPr>
                <w:rFonts w:ascii="仿宋_GB2312" w:eastAsia="仿宋_GB2312" w:hAnsi="仿宋_GB2312" w:cs="仿宋_GB2312"/>
                <w:sz w:val="24"/>
              </w:rPr>
            </w:pPr>
          </w:p>
        </w:tc>
        <w:tc>
          <w:tcPr>
            <w:tcW w:w="2340" w:type="dxa"/>
            <w:vAlign w:val="center"/>
          </w:tcPr>
          <w:p w:rsidR="00A17186" w:rsidRPr="008A4718" w:rsidRDefault="00A17186">
            <w:pPr>
              <w:spacing w:line="360" w:lineRule="auto"/>
              <w:jc w:val="center"/>
              <w:rPr>
                <w:rFonts w:ascii="仿宋_GB2312" w:eastAsia="仿宋_GB2312" w:hAnsi="仿宋_GB2312" w:cs="仿宋_GB2312"/>
                <w:sz w:val="24"/>
              </w:rPr>
            </w:pPr>
          </w:p>
        </w:tc>
        <w:tc>
          <w:tcPr>
            <w:tcW w:w="1080" w:type="dxa"/>
            <w:vAlign w:val="center"/>
          </w:tcPr>
          <w:p w:rsidR="00A17186" w:rsidRPr="008A4718" w:rsidRDefault="00A17186">
            <w:pPr>
              <w:spacing w:line="360" w:lineRule="auto"/>
              <w:jc w:val="center"/>
              <w:rPr>
                <w:rFonts w:ascii="仿宋_GB2312" w:eastAsia="仿宋_GB2312" w:hAnsi="仿宋_GB2312" w:cs="仿宋_GB2312"/>
                <w:sz w:val="24"/>
              </w:rPr>
            </w:pPr>
          </w:p>
        </w:tc>
        <w:tc>
          <w:tcPr>
            <w:tcW w:w="1332" w:type="dxa"/>
            <w:vAlign w:val="center"/>
          </w:tcPr>
          <w:p w:rsidR="00A17186" w:rsidRPr="008A4718" w:rsidRDefault="00A17186">
            <w:pPr>
              <w:spacing w:line="360" w:lineRule="auto"/>
              <w:jc w:val="center"/>
              <w:rPr>
                <w:rFonts w:ascii="仿宋_GB2312" w:eastAsia="仿宋_GB2312" w:hAnsi="仿宋_GB2312" w:cs="仿宋_GB2312"/>
                <w:sz w:val="24"/>
              </w:rPr>
            </w:pPr>
          </w:p>
        </w:tc>
      </w:tr>
      <w:tr w:rsidR="00A17186" w:rsidRPr="008A4718">
        <w:trPr>
          <w:trHeight w:val="453"/>
        </w:trPr>
        <w:tc>
          <w:tcPr>
            <w:tcW w:w="737" w:type="dxa"/>
            <w:vAlign w:val="center"/>
          </w:tcPr>
          <w:p w:rsidR="00A17186" w:rsidRPr="008A4718" w:rsidRDefault="008A4718">
            <w:pPr>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4</w:t>
            </w:r>
          </w:p>
        </w:tc>
        <w:tc>
          <w:tcPr>
            <w:tcW w:w="1531" w:type="dxa"/>
            <w:vAlign w:val="center"/>
          </w:tcPr>
          <w:p w:rsidR="00A17186" w:rsidRPr="008A4718" w:rsidRDefault="00A17186">
            <w:pPr>
              <w:snapToGrid w:val="0"/>
              <w:spacing w:line="360" w:lineRule="auto"/>
              <w:jc w:val="center"/>
              <w:rPr>
                <w:rFonts w:ascii="仿宋_GB2312" w:eastAsia="仿宋_GB2312" w:hAnsi="仿宋_GB2312" w:cs="仿宋_GB2312"/>
                <w:sz w:val="24"/>
              </w:rPr>
            </w:pPr>
          </w:p>
        </w:tc>
        <w:tc>
          <w:tcPr>
            <w:tcW w:w="2160" w:type="dxa"/>
            <w:vAlign w:val="center"/>
          </w:tcPr>
          <w:p w:rsidR="00A17186" w:rsidRPr="008A4718" w:rsidRDefault="00A17186">
            <w:pPr>
              <w:snapToGrid w:val="0"/>
              <w:spacing w:line="360" w:lineRule="auto"/>
              <w:jc w:val="center"/>
              <w:rPr>
                <w:rFonts w:ascii="仿宋_GB2312" w:eastAsia="仿宋_GB2312" w:hAnsi="仿宋_GB2312" w:cs="仿宋_GB2312"/>
                <w:sz w:val="24"/>
              </w:rPr>
            </w:pPr>
          </w:p>
        </w:tc>
        <w:tc>
          <w:tcPr>
            <w:tcW w:w="2340" w:type="dxa"/>
            <w:vAlign w:val="center"/>
          </w:tcPr>
          <w:p w:rsidR="00A17186" w:rsidRPr="008A4718" w:rsidRDefault="00A17186">
            <w:pPr>
              <w:spacing w:line="360" w:lineRule="auto"/>
              <w:jc w:val="center"/>
              <w:rPr>
                <w:rFonts w:ascii="仿宋_GB2312" w:eastAsia="仿宋_GB2312" w:hAnsi="仿宋_GB2312" w:cs="仿宋_GB2312"/>
                <w:sz w:val="24"/>
              </w:rPr>
            </w:pPr>
          </w:p>
        </w:tc>
        <w:tc>
          <w:tcPr>
            <w:tcW w:w="1080" w:type="dxa"/>
            <w:vAlign w:val="center"/>
          </w:tcPr>
          <w:p w:rsidR="00A17186" w:rsidRPr="008A4718" w:rsidRDefault="00A17186">
            <w:pPr>
              <w:spacing w:line="360" w:lineRule="auto"/>
              <w:jc w:val="center"/>
              <w:rPr>
                <w:rFonts w:ascii="仿宋_GB2312" w:eastAsia="仿宋_GB2312" w:hAnsi="仿宋_GB2312" w:cs="仿宋_GB2312"/>
                <w:sz w:val="24"/>
              </w:rPr>
            </w:pPr>
          </w:p>
        </w:tc>
        <w:tc>
          <w:tcPr>
            <w:tcW w:w="1332" w:type="dxa"/>
            <w:vAlign w:val="center"/>
          </w:tcPr>
          <w:p w:rsidR="00A17186" w:rsidRPr="008A4718" w:rsidRDefault="00A17186">
            <w:pPr>
              <w:spacing w:line="360" w:lineRule="auto"/>
              <w:jc w:val="center"/>
              <w:rPr>
                <w:rFonts w:ascii="仿宋_GB2312" w:eastAsia="仿宋_GB2312" w:hAnsi="仿宋_GB2312" w:cs="仿宋_GB2312"/>
                <w:sz w:val="24"/>
              </w:rPr>
            </w:pPr>
          </w:p>
        </w:tc>
      </w:tr>
      <w:tr w:rsidR="00A17186" w:rsidRPr="008A4718">
        <w:trPr>
          <w:trHeight w:val="453"/>
        </w:trPr>
        <w:tc>
          <w:tcPr>
            <w:tcW w:w="737" w:type="dxa"/>
            <w:vAlign w:val="center"/>
          </w:tcPr>
          <w:p w:rsidR="00A17186" w:rsidRPr="008A4718" w:rsidRDefault="008A4718">
            <w:pPr>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5</w:t>
            </w:r>
          </w:p>
        </w:tc>
        <w:tc>
          <w:tcPr>
            <w:tcW w:w="1531" w:type="dxa"/>
            <w:vAlign w:val="center"/>
          </w:tcPr>
          <w:p w:rsidR="00A17186" w:rsidRPr="008A4718" w:rsidRDefault="00A17186">
            <w:pPr>
              <w:snapToGrid w:val="0"/>
              <w:spacing w:line="360" w:lineRule="auto"/>
              <w:jc w:val="center"/>
              <w:rPr>
                <w:rFonts w:ascii="仿宋_GB2312" w:eastAsia="仿宋_GB2312" w:hAnsi="仿宋_GB2312" w:cs="仿宋_GB2312"/>
                <w:sz w:val="24"/>
              </w:rPr>
            </w:pPr>
          </w:p>
        </w:tc>
        <w:tc>
          <w:tcPr>
            <w:tcW w:w="2160" w:type="dxa"/>
            <w:vAlign w:val="center"/>
          </w:tcPr>
          <w:p w:rsidR="00A17186" w:rsidRPr="008A4718" w:rsidRDefault="00A17186">
            <w:pPr>
              <w:snapToGrid w:val="0"/>
              <w:spacing w:line="360" w:lineRule="auto"/>
              <w:jc w:val="center"/>
              <w:rPr>
                <w:rFonts w:ascii="仿宋_GB2312" w:eastAsia="仿宋_GB2312" w:hAnsi="仿宋_GB2312" w:cs="仿宋_GB2312"/>
                <w:sz w:val="24"/>
              </w:rPr>
            </w:pPr>
          </w:p>
        </w:tc>
        <w:tc>
          <w:tcPr>
            <w:tcW w:w="2340" w:type="dxa"/>
            <w:vAlign w:val="center"/>
          </w:tcPr>
          <w:p w:rsidR="00A17186" w:rsidRPr="008A4718" w:rsidRDefault="00A17186">
            <w:pPr>
              <w:spacing w:line="360" w:lineRule="auto"/>
              <w:jc w:val="center"/>
              <w:rPr>
                <w:rFonts w:ascii="仿宋_GB2312" w:eastAsia="仿宋_GB2312" w:hAnsi="仿宋_GB2312" w:cs="仿宋_GB2312"/>
                <w:sz w:val="24"/>
              </w:rPr>
            </w:pPr>
          </w:p>
        </w:tc>
        <w:tc>
          <w:tcPr>
            <w:tcW w:w="1080" w:type="dxa"/>
            <w:vAlign w:val="center"/>
          </w:tcPr>
          <w:p w:rsidR="00A17186" w:rsidRPr="008A4718" w:rsidRDefault="00A17186">
            <w:pPr>
              <w:spacing w:line="360" w:lineRule="auto"/>
              <w:jc w:val="center"/>
              <w:rPr>
                <w:rFonts w:ascii="仿宋_GB2312" w:eastAsia="仿宋_GB2312" w:hAnsi="仿宋_GB2312" w:cs="仿宋_GB2312"/>
                <w:sz w:val="24"/>
              </w:rPr>
            </w:pPr>
          </w:p>
        </w:tc>
        <w:tc>
          <w:tcPr>
            <w:tcW w:w="1332" w:type="dxa"/>
            <w:vAlign w:val="center"/>
          </w:tcPr>
          <w:p w:rsidR="00A17186" w:rsidRPr="008A4718" w:rsidRDefault="00A17186">
            <w:pPr>
              <w:spacing w:line="360" w:lineRule="auto"/>
              <w:jc w:val="center"/>
              <w:rPr>
                <w:rFonts w:ascii="仿宋_GB2312" w:eastAsia="仿宋_GB2312" w:hAnsi="仿宋_GB2312" w:cs="仿宋_GB2312"/>
                <w:sz w:val="24"/>
              </w:rPr>
            </w:pPr>
          </w:p>
        </w:tc>
      </w:tr>
    </w:tbl>
    <w:p w:rsidR="00A17186" w:rsidRPr="008A4718" w:rsidRDefault="008A4718">
      <w:pPr>
        <w:autoSpaceDE w:val="0"/>
        <w:autoSpaceDN w:val="0"/>
        <w:spacing w:line="360" w:lineRule="auto"/>
        <w:rPr>
          <w:rFonts w:ascii="仿宋_GB2312" w:eastAsia="仿宋_GB2312" w:hAnsi="仿宋_GB2312" w:cs="仿宋_GB2312"/>
          <w:b/>
          <w:sz w:val="24"/>
        </w:rPr>
      </w:pPr>
      <w:r w:rsidRPr="008A4718">
        <w:rPr>
          <w:rFonts w:ascii="仿宋_GB2312" w:eastAsia="仿宋_GB2312" w:hAnsi="仿宋_GB2312" w:cs="仿宋_GB2312" w:hint="eastAsia"/>
          <w:b/>
          <w:kern w:val="0"/>
          <w:sz w:val="24"/>
        </w:rPr>
        <w:t>注：</w:t>
      </w:r>
      <w:r w:rsidRPr="008A4718">
        <w:rPr>
          <w:rFonts w:ascii="仿宋_GB2312" w:eastAsia="仿宋_GB2312" w:hAnsi="仿宋_GB2312" w:cs="仿宋_GB2312" w:hint="eastAsia"/>
          <w:b/>
          <w:kern w:val="0"/>
          <w:sz w:val="24"/>
        </w:rPr>
        <w:t>1.</w:t>
      </w:r>
      <w:r w:rsidRPr="008A4718">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A17186" w:rsidRPr="008A4718" w:rsidRDefault="008A4718">
      <w:pPr>
        <w:autoSpaceDE w:val="0"/>
        <w:autoSpaceDN w:val="0"/>
        <w:spacing w:line="360" w:lineRule="auto"/>
        <w:rPr>
          <w:rFonts w:ascii="仿宋" w:eastAsia="仿宋" w:hAnsi="仿宋"/>
          <w:b/>
          <w:spacing w:val="6"/>
          <w:sz w:val="24"/>
        </w:rPr>
      </w:pPr>
      <w:r w:rsidRPr="008A4718">
        <w:rPr>
          <w:rFonts w:ascii="仿宋" w:eastAsia="仿宋" w:hAnsi="仿宋" w:hint="eastAsia"/>
          <w:b/>
          <w:spacing w:val="6"/>
          <w:sz w:val="24"/>
        </w:rPr>
        <w:t>2.</w:t>
      </w:r>
      <w:r w:rsidRPr="008A4718">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A17186" w:rsidRPr="008A4718" w:rsidRDefault="008A4718">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8A4718">
        <w:rPr>
          <w:rFonts w:ascii="仿宋_GB2312" w:eastAsia="仿宋_GB2312" w:hAnsi="仿宋_GB2312" w:cs="仿宋_GB2312" w:hint="eastAsia"/>
          <w:b/>
          <w:kern w:val="0"/>
          <w:sz w:val="28"/>
          <w:szCs w:val="28"/>
        </w:rPr>
        <w:t>附：</w:t>
      </w:r>
      <w:r w:rsidR="00A17186" w:rsidRPr="008A4718">
        <w:rPr>
          <w:rFonts w:ascii="仿宋_GB2312" w:eastAsia="仿宋_GB2312" w:hAnsi="仿宋_GB2312"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43.5pt" o:ole="">
            <v:imagedata r:id="rId14" o:title=""/>
          </v:shape>
          <o:OLEObject Type="Embed" ProgID="Package" ShapeID="_x0000_i1025" DrawAspect="Content" ObjectID="_1726054677" r:id="rId15"/>
        </w:object>
      </w:r>
      <w:r w:rsidR="00A17186" w:rsidRPr="008A4718">
        <w:rPr>
          <w:rFonts w:ascii="仿宋_GB2312" w:eastAsia="仿宋_GB2312" w:hAnsi="仿宋_GB2312" w:cs="仿宋_GB2312"/>
          <w:b/>
          <w:kern w:val="0"/>
          <w:sz w:val="28"/>
          <w:szCs w:val="28"/>
        </w:rPr>
        <w:object w:dxaOrig="16927" w:dyaOrig="1122">
          <v:shape id="_x0000_i1026" type="#_x0000_t75" style="width:438.75pt;height:43.5pt" o:ole="">
            <v:imagedata r:id="rId16" o:title=""/>
          </v:shape>
          <o:OLEObject Type="Embed" ProgID="Package" ShapeID="_x0000_i1026" DrawAspect="Content" ObjectID="_1726054678" r:id="rId17"/>
        </w:object>
      </w:r>
    </w:p>
    <w:p w:rsidR="00A17186" w:rsidRPr="008A4718" w:rsidRDefault="008A4718">
      <w:pPr>
        <w:snapToGrid w:val="0"/>
        <w:spacing w:line="360" w:lineRule="auto"/>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投标人</w:t>
      </w:r>
      <w:r w:rsidRPr="008A4718">
        <w:rPr>
          <w:rFonts w:ascii="仿宋_GB2312" w:eastAsia="仿宋_GB2312" w:hAnsi="仿宋_GB2312" w:cs="仿宋_GB2312" w:hint="eastAsia"/>
          <w:kern w:val="0"/>
          <w:sz w:val="24"/>
          <w:lang w:val="zh-CN"/>
        </w:rPr>
        <w:t xml:space="preserve"> (</w:t>
      </w:r>
      <w:r w:rsidRPr="008A4718">
        <w:rPr>
          <w:rFonts w:ascii="仿宋_GB2312" w:eastAsia="仿宋_GB2312" w:hAnsi="仿宋_GB2312" w:cs="仿宋_GB2312" w:hint="eastAsia"/>
          <w:kern w:val="0"/>
          <w:sz w:val="24"/>
          <w:lang w:val="zh-CN"/>
        </w:rPr>
        <w:t>电子签章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rPr>
          <w:rFonts w:ascii="仿宋_GB2312" w:eastAsia="仿宋_GB2312" w:hAnsi="仿宋_GB2312" w:cs="仿宋_GB2312"/>
          <w:kern w:val="0"/>
          <w:sz w:val="24"/>
        </w:rPr>
      </w:pPr>
      <w:r w:rsidRPr="008A4718">
        <w:rPr>
          <w:rFonts w:ascii="仿宋_GB2312" w:eastAsia="仿宋_GB2312" w:hAnsi="仿宋_GB2312" w:cs="仿宋_GB2312" w:hint="eastAsia"/>
          <w:kern w:val="0"/>
          <w:sz w:val="24"/>
          <w:lang w:val="zh-CN"/>
        </w:rPr>
        <w:t>法定代表人或其授权代表</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签字或盖章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ind w:firstLineChars="2150" w:firstLine="5160"/>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日期</w:t>
      </w:r>
      <w:r w:rsidRPr="008A4718">
        <w:rPr>
          <w:rFonts w:ascii="仿宋_GB2312" w:eastAsia="仿宋_GB2312" w:hAnsi="仿宋_GB2312" w:cs="仿宋_GB2312" w:hint="eastAsia"/>
          <w:kern w:val="0"/>
          <w:sz w:val="24"/>
        </w:rPr>
        <w:t>：年</w:t>
      </w:r>
      <w:r w:rsidRPr="008A4718">
        <w:rPr>
          <w:rFonts w:ascii="仿宋_GB2312" w:eastAsia="仿宋_GB2312" w:hAnsi="仿宋_GB2312" w:cs="仿宋_GB2312" w:hint="eastAsia"/>
          <w:kern w:val="0"/>
          <w:sz w:val="24"/>
          <w:lang w:val="zh-CN"/>
        </w:rPr>
        <w:t>月日</w:t>
      </w:r>
    </w:p>
    <w:p w:rsidR="00A17186" w:rsidRPr="008A4718" w:rsidRDefault="00A17186">
      <w:pPr>
        <w:tabs>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sz w:val="32"/>
          <w:szCs w:val="32"/>
        </w:rPr>
      </w:pPr>
    </w:p>
    <w:p w:rsidR="00A17186" w:rsidRPr="008A4718" w:rsidRDefault="00A17186">
      <w:pPr>
        <w:tabs>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sz w:val="32"/>
          <w:szCs w:val="32"/>
        </w:rPr>
      </w:pPr>
    </w:p>
    <w:p w:rsidR="00A17186" w:rsidRPr="008A4718" w:rsidRDefault="00A17186">
      <w:pPr>
        <w:pStyle w:val="aa"/>
        <w:ind w:firstLine="210"/>
      </w:pPr>
    </w:p>
    <w:p w:rsidR="00A17186" w:rsidRPr="008A4718" w:rsidRDefault="00A17186">
      <w:pPr>
        <w:pStyle w:val="60"/>
      </w:pPr>
    </w:p>
    <w:p w:rsidR="00A17186" w:rsidRPr="008A4718" w:rsidRDefault="00A17186"/>
    <w:p w:rsidR="00A17186" w:rsidRPr="008A4718" w:rsidRDefault="00A17186">
      <w:pPr>
        <w:pStyle w:val="aa"/>
        <w:ind w:firstLine="210"/>
      </w:pPr>
    </w:p>
    <w:p w:rsidR="00A17186" w:rsidRPr="008A4718" w:rsidRDefault="00A17186">
      <w:pPr>
        <w:pStyle w:val="60"/>
      </w:pPr>
    </w:p>
    <w:p w:rsidR="00A17186" w:rsidRPr="008A4718" w:rsidRDefault="00A17186"/>
    <w:p w:rsidR="00A17186" w:rsidRPr="008A4718" w:rsidRDefault="008A4718">
      <w:pPr>
        <w:tabs>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sz w:val="32"/>
          <w:szCs w:val="32"/>
        </w:rPr>
      </w:pPr>
      <w:r w:rsidRPr="008A4718">
        <w:rPr>
          <w:rFonts w:ascii="仿宋_GB2312" w:eastAsia="仿宋_GB2312" w:hAnsi="仿宋_GB2312" w:cs="仿宋_GB2312" w:hint="eastAsia"/>
          <w:b/>
          <w:bCs/>
          <w:sz w:val="32"/>
          <w:szCs w:val="32"/>
        </w:rPr>
        <w:lastRenderedPageBreak/>
        <w:t>1</w:t>
      </w:r>
      <w:r w:rsidRPr="008A4718">
        <w:rPr>
          <w:rFonts w:ascii="仿宋_GB2312" w:eastAsia="仿宋_GB2312" w:hAnsi="仿宋_GB2312" w:cs="仿宋_GB2312"/>
          <w:b/>
          <w:bCs/>
          <w:sz w:val="32"/>
          <w:szCs w:val="32"/>
        </w:rPr>
        <w:t>1</w:t>
      </w:r>
      <w:r w:rsidRPr="008A4718">
        <w:rPr>
          <w:rFonts w:ascii="仿宋_GB2312" w:eastAsia="仿宋_GB2312" w:hAnsi="仿宋_GB2312" w:cs="仿宋_GB2312" w:hint="eastAsia"/>
          <w:b/>
          <w:bCs/>
          <w:sz w:val="32"/>
          <w:szCs w:val="32"/>
        </w:rPr>
        <w:t>、技术偏离说明表</w:t>
      </w:r>
    </w:p>
    <w:p w:rsidR="00A17186" w:rsidRPr="008A4718" w:rsidRDefault="008A4718">
      <w:pPr>
        <w:spacing w:line="360" w:lineRule="auto"/>
        <w:rPr>
          <w:rFonts w:ascii="仿宋_GB2312" w:eastAsia="仿宋_GB2312" w:hAnsi="仿宋_GB2312" w:cs="仿宋_GB2312"/>
          <w:b/>
          <w:bCs/>
          <w:sz w:val="32"/>
          <w:szCs w:val="32"/>
        </w:rPr>
      </w:pPr>
      <w:r w:rsidRPr="008A4718">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A17186" w:rsidRPr="008A4718">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A17186" w:rsidRPr="008A4718" w:rsidRDefault="008A4718">
            <w:pPr>
              <w:tabs>
                <w:tab w:val="left" w:pos="4905"/>
              </w:tabs>
              <w:spacing w:line="400" w:lineRule="exact"/>
              <w:jc w:val="center"/>
              <w:rPr>
                <w:rFonts w:ascii="仿宋_GB2312" w:eastAsia="仿宋_GB2312" w:hAnsi="宋体"/>
                <w:sz w:val="24"/>
              </w:rPr>
            </w:pPr>
            <w:r w:rsidRPr="008A4718">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A17186" w:rsidRPr="008A4718" w:rsidRDefault="008A4718">
            <w:pPr>
              <w:tabs>
                <w:tab w:val="left" w:pos="4905"/>
              </w:tabs>
              <w:spacing w:line="400" w:lineRule="exact"/>
              <w:jc w:val="center"/>
              <w:rPr>
                <w:rFonts w:ascii="仿宋_GB2312" w:eastAsia="仿宋_GB2312" w:hAnsi="宋体"/>
                <w:sz w:val="24"/>
              </w:rPr>
            </w:pPr>
            <w:r w:rsidRPr="008A4718">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A17186" w:rsidRPr="008A4718" w:rsidRDefault="008A4718">
            <w:pPr>
              <w:tabs>
                <w:tab w:val="left" w:pos="4905"/>
              </w:tabs>
              <w:spacing w:line="400" w:lineRule="exact"/>
              <w:jc w:val="center"/>
              <w:rPr>
                <w:rFonts w:ascii="仿宋_GB2312" w:eastAsia="仿宋_GB2312" w:hAnsi="宋体"/>
                <w:sz w:val="24"/>
              </w:rPr>
            </w:pPr>
            <w:r w:rsidRPr="008A4718">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A17186" w:rsidRPr="008A4718" w:rsidRDefault="008A4718">
            <w:pPr>
              <w:tabs>
                <w:tab w:val="left" w:pos="4905"/>
              </w:tabs>
              <w:spacing w:line="400" w:lineRule="exact"/>
              <w:jc w:val="center"/>
              <w:rPr>
                <w:rFonts w:ascii="仿宋_GB2312" w:eastAsia="仿宋_GB2312" w:hAnsi="宋体"/>
                <w:sz w:val="24"/>
              </w:rPr>
            </w:pPr>
            <w:r w:rsidRPr="008A4718">
              <w:rPr>
                <w:rFonts w:ascii="仿宋_GB2312" w:eastAsia="仿宋_GB2312" w:hAnsi="宋体" w:hint="eastAsia"/>
                <w:sz w:val="24"/>
              </w:rPr>
              <w:t>备注</w:t>
            </w:r>
          </w:p>
        </w:tc>
      </w:tr>
      <w:tr w:rsidR="00A17186" w:rsidRPr="008A4718">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jc w:val="center"/>
              <w:rPr>
                <w:rFonts w:ascii="仿宋_GB2312" w:eastAsia="仿宋_GB2312" w:hAnsi="宋体"/>
                <w:sz w:val="24"/>
              </w:rPr>
            </w:pPr>
            <w:r w:rsidRPr="008A4718">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rPr>
                <w:rFonts w:ascii="仿宋_GB2312" w:eastAsia="仿宋_GB2312" w:hAnsi="宋体"/>
                <w:sz w:val="24"/>
              </w:rPr>
            </w:pPr>
            <w:r w:rsidRPr="008A4718">
              <w:rPr>
                <w:rFonts w:ascii="仿宋_GB2312" w:eastAsia="仿宋_GB2312" w:hAnsi="宋体" w:hint="eastAsia"/>
                <w:sz w:val="24"/>
              </w:rPr>
              <w:t>招标文件技术要求</w:t>
            </w:r>
          </w:p>
          <w:p w:rsidR="00A17186" w:rsidRPr="008A4718" w:rsidRDefault="008A4718">
            <w:pPr>
              <w:tabs>
                <w:tab w:val="left" w:pos="4905"/>
              </w:tabs>
              <w:spacing w:line="400" w:lineRule="exact"/>
              <w:rPr>
                <w:rFonts w:ascii="仿宋_GB2312" w:eastAsia="仿宋_GB2312" w:hAnsi="宋体"/>
                <w:sz w:val="24"/>
              </w:rPr>
            </w:pPr>
            <w:r w:rsidRPr="008A4718">
              <w:rPr>
                <w:rFonts w:ascii="仿宋_GB2312" w:eastAsia="仿宋_GB2312" w:hAnsi="宋体" w:hint="eastAsia"/>
                <w:sz w:val="24"/>
              </w:rPr>
              <w:t>(</w:t>
            </w:r>
            <w:r w:rsidRPr="008A4718">
              <w:rPr>
                <w:rFonts w:ascii="仿宋_GB2312" w:eastAsia="仿宋_GB2312" w:hAnsi="宋体" w:hint="eastAsia"/>
                <w:sz w:val="24"/>
              </w:rPr>
              <w:t>根据标内要求复制</w:t>
            </w:r>
            <w:r w:rsidRPr="008A4718">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rPr>
                <w:rFonts w:ascii="仿宋_GB2312" w:eastAsia="仿宋_GB2312" w:hAnsi="宋体"/>
                <w:sz w:val="24"/>
              </w:rPr>
            </w:pPr>
            <w:r w:rsidRPr="008A4718">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jc w:val="center"/>
              <w:rPr>
                <w:rFonts w:ascii="仿宋_GB2312" w:eastAsia="仿宋_GB2312" w:hAnsi="宋体"/>
                <w:sz w:val="24"/>
              </w:rPr>
            </w:pPr>
            <w:r w:rsidRPr="008A4718">
              <w:rPr>
                <w:rFonts w:ascii="仿宋_GB2312" w:eastAsia="仿宋_GB2312" w:hAnsi="宋体" w:hint="eastAsia"/>
                <w:sz w:val="24"/>
              </w:rPr>
              <w:t>无偏离</w:t>
            </w:r>
            <w:r w:rsidRPr="008A4718">
              <w:rPr>
                <w:rFonts w:ascii="仿宋_GB2312" w:eastAsia="仿宋_GB2312" w:hAnsi="宋体" w:hint="eastAsia"/>
                <w:sz w:val="24"/>
              </w:rPr>
              <w:t>/</w:t>
            </w:r>
            <w:r w:rsidRPr="008A4718">
              <w:rPr>
                <w:rFonts w:ascii="仿宋_GB2312" w:eastAsia="仿宋_GB2312" w:hAnsi="宋体" w:hint="eastAsia"/>
                <w:sz w:val="24"/>
              </w:rPr>
              <w:t>正偏离</w:t>
            </w:r>
            <w:r w:rsidRPr="008A4718">
              <w:rPr>
                <w:rFonts w:ascii="仿宋_GB2312" w:eastAsia="仿宋_GB2312" w:hAnsi="宋体" w:hint="eastAsia"/>
                <w:sz w:val="24"/>
              </w:rPr>
              <w:t>/</w:t>
            </w:r>
            <w:r w:rsidRPr="008A4718">
              <w:rPr>
                <w:rFonts w:ascii="仿宋_GB2312" w:eastAsia="仿宋_GB2312" w:hAnsi="宋体" w:hint="eastAsia"/>
                <w:sz w:val="24"/>
              </w:rPr>
              <w:t>负偏离</w:t>
            </w:r>
          </w:p>
        </w:tc>
      </w:tr>
      <w:tr w:rsidR="00A17186" w:rsidRPr="008A4718">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rPr>
                <w:rFonts w:ascii="仿宋_GB2312" w:eastAsia="仿宋_GB2312" w:hAnsi="宋体"/>
                <w:sz w:val="24"/>
              </w:rPr>
            </w:pPr>
            <w:r w:rsidRPr="008A4718">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rPr>
                <w:rFonts w:ascii="仿宋_GB2312" w:eastAsia="仿宋_GB2312" w:hAnsi="宋体"/>
                <w:sz w:val="24"/>
              </w:rPr>
            </w:pPr>
            <w:r w:rsidRPr="008A4718">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tabs>
                <w:tab w:val="left" w:pos="4905"/>
              </w:tabs>
              <w:spacing w:line="400" w:lineRule="exact"/>
              <w:jc w:val="center"/>
              <w:rPr>
                <w:rFonts w:ascii="仿宋_GB2312" w:eastAsia="仿宋_GB2312" w:hAnsi="宋体"/>
                <w:sz w:val="24"/>
              </w:rPr>
            </w:pPr>
          </w:p>
        </w:tc>
      </w:tr>
      <w:tr w:rsidR="00A17186" w:rsidRPr="008A4718">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rPr>
                <w:rFonts w:ascii="仿宋_GB2312" w:eastAsia="仿宋_GB2312" w:hAnsi="宋体"/>
                <w:sz w:val="24"/>
              </w:rPr>
            </w:pPr>
            <w:r w:rsidRPr="008A4718">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tabs>
                <w:tab w:val="left" w:pos="4905"/>
              </w:tabs>
              <w:spacing w:line="400" w:lineRule="exact"/>
              <w:jc w:val="center"/>
              <w:rPr>
                <w:rFonts w:ascii="仿宋_GB2312" w:eastAsia="仿宋_GB2312" w:hAnsi="宋体"/>
                <w:sz w:val="24"/>
              </w:rPr>
            </w:pPr>
          </w:p>
        </w:tc>
      </w:tr>
      <w:tr w:rsidR="00A17186" w:rsidRPr="008A4718">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jc w:val="center"/>
              <w:rPr>
                <w:rFonts w:ascii="仿宋_GB2312" w:eastAsia="仿宋_GB2312" w:hAnsi="宋体"/>
                <w:sz w:val="24"/>
              </w:rPr>
            </w:pPr>
            <w:r w:rsidRPr="008A4718">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rPr>
                <w:rFonts w:ascii="仿宋_GB2312" w:eastAsia="仿宋_GB2312" w:hAnsi="宋体"/>
                <w:sz w:val="24"/>
              </w:rPr>
            </w:pPr>
            <w:r w:rsidRPr="008A4718">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tabs>
                <w:tab w:val="left" w:pos="4905"/>
              </w:tabs>
              <w:spacing w:line="400" w:lineRule="exact"/>
              <w:jc w:val="center"/>
              <w:rPr>
                <w:rFonts w:ascii="仿宋_GB2312" w:eastAsia="仿宋_GB2312" w:hAnsi="宋体"/>
                <w:sz w:val="24"/>
              </w:rPr>
            </w:pPr>
          </w:p>
        </w:tc>
      </w:tr>
      <w:tr w:rsidR="00A17186" w:rsidRPr="008A4718">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jc w:val="center"/>
              <w:rPr>
                <w:rFonts w:ascii="仿宋_GB2312" w:eastAsia="仿宋_GB2312" w:hAnsi="宋体"/>
                <w:sz w:val="24"/>
              </w:rPr>
            </w:pPr>
            <w:r w:rsidRPr="008A4718">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rPr>
                <w:rFonts w:ascii="仿宋_GB2312" w:eastAsia="仿宋_GB2312" w:hAnsi="宋体"/>
                <w:sz w:val="24"/>
              </w:rPr>
            </w:pPr>
            <w:r w:rsidRPr="008A4718">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tabs>
                <w:tab w:val="left" w:pos="4905"/>
              </w:tabs>
              <w:spacing w:line="400" w:lineRule="exact"/>
              <w:jc w:val="center"/>
              <w:rPr>
                <w:rFonts w:ascii="仿宋_GB2312" w:eastAsia="仿宋_GB2312" w:hAnsi="宋体"/>
                <w:sz w:val="24"/>
              </w:rPr>
            </w:pPr>
          </w:p>
        </w:tc>
      </w:tr>
      <w:tr w:rsidR="00A17186" w:rsidRPr="008A4718">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jc w:val="center"/>
              <w:rPr>
                <w:rFonts w:ascii="仿宋_GB2312" w:eastAsia="仿宋_GB2312" w:hAnsi="宋体"/>
                <w:sz w:val="24"/>
              </w:rPr>
            </w:pPr>
            <w:r w:rsidRPr="008A4718">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rPr>
                <w:rFonts w:ascii="仿宋_GB2312" w:eastAsia="仿宋_GB2312" w:hAnsi="宋体"/>
                <w:sz w:val="24"/>
              </w:rPr>
            </w:pPr>
            <w:r w:rsidRPr="008A4718">
              <w:rPr>
                <w:rFonts w:ascii="仿宋_GB2312" w:eastAsia="仿宋_GB2312" w:hAnsi="宋体" w:hint="eastAsia"/>
                <w:sz w:val="24"/>
              </w:rPr>
              <w:t>请填写安装要求</w:t>
            </w:r>
            <w:r w:rsidRPr="008A4718">
              <w:rPr>
                <w:rFonts w:ascii="仿宋_GB2312" w:eastAsia="仿宋_GB2312" w:hAnsi="宋体" w:hint="eastAsia"/>
                <w:sz w:val="24"/>
              </w:rPr>
              <w:t>(</w:t>
            </w:r>
            <w:r w:rsidRPr="008A4718">
              <w:rPr>
                <w:rFonts w:ascii="仿宋_GB2312" w:eastAsia="仿宋_GB2312" w:hAnsi="宋体" w:hint="eastAsia"/>
                <w:sz w:val="24"/>
              </w:rPr>
              <w:t>如有</w:t>
            </w:r>
            <w:r w:rsidRPr="008A4718">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tabs>
                <w:tab w:val="left" w:pos="4905"/>
              </w:tabs>
              <w:spacing w:line="400" w:lineRule="exact"/>
              <w:jc w:val="center"/>
              <w:rPr>
                <w:rFonts w:ascii="仿宋_GB2312" w:eastAsia="仿宋_GB2312" w:hAnsi="宋体"/>
                <w:sz w:val="24"/>
              </w:rPr>
            </w:pPr>
          </w:p>
        </w:tc>
      </w:tr>
      <w:tr w:rsidR="00A17186" w:rsidRPr="008A4718">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jc w:val="center"/>
              <w:rPr>
                <w:rFonts w:ascii="仿宋_GB2312" w:eastAsia="仿宋_GB2312" w:hAnsi="宋体"/>
                <w:sz w:val="24"/>
              </w:rPr>
            </w:pPr>
            <w:r w:rsidRPr="008A4718">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rPr>
                <w:rFonts w:ascii="仿宋_GB2312" w:eastAsia="仿宋_GB2312" w:hAnsi="宋体"/>
                <w:sz w:val="24"/>
              </w:rPr>
            </w:pPr>
            <w:r w:rsidRPr="008A4718">
              <w:rPr>
                <w:rFonts w:ascii="仿宋_GB2312" w:eastAsia="仿宋_GB2312" w:hAnsi="宋体" w:hint="eastAsia"/>
                <w:sz w:val="24"/>
              </w:rPr>
              <w:t>请填写验收方式要求</w:t>
            </w:r>
            <w:r w:rsidRPr="008A4718">
              <w:rPr>
                <w:rFonts w:ascii="仿宋_GB2312" w:eastAsia="仿宋_GB2312" w:hAnsi="宋体" w:hint="eastAsia"/>
                <w:sz w:val="24"/>
              </w:rPr>
              <w:t>(</w:t>
            </w:r>
            <w:r w:rsidRPr="008A4718">
              <w:rPr>
                <w:rFonts w:ascii="仿宋_GB2312" w:eastAsia="仿宋_GB2312" w:hAnsi="宋体" w:hint="eastAsia"/>
                <w:sz w:val="24"/>
              </w:rPr>
              <w:t>如有</w:t>
            </w:r>
            <w:r w:rsidRPr="008A4718">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tabs>
                <w:tab w:val="left" w:pos="4905"/>
              </w:tabs>
              <w:spacing w:line="400" w:lineRule="exact"/>
              <w:jc w:val="center"/>
              <w:rPr>
                <w:rFonts w:ascii="仿宋_GB2312" w:eastAsia="仿宋_GB2312" w:hAnsi="宋体"/>
                <w:sz w:val="24"/>
              </w:rPr>
            </w:pPr>
          </w:p>
        </w:tc>
      </w:tr>
      <w:tr w:rsidR="00A17186" w:rsidRPr="008A4718">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jc w:val="center"/>
              <w:rPr>
                <w:rFonts w:ascii="仿宋_GB2312" w:eastAsia="仿宋_GB2312" w:hAnsi="宋体"/>
                <w:sz w:val="24"/>
              </w:rPr>
            </w:pPr>
            <w:r w:rsidRPr="008A4718">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rPr>
                <w:rFonts w:ascii="仿宋_GB2312" w:eastAsia="仿宋_GB2312" w:hAnsi="宋体"/>
                <w:sz w:val="24"/>
              </w:rPr>
            </w:pPr>
            <w:r w:rsidRPr="008A4718">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tabs>
                <w:tab w:val="left" w:pos="4905"/>
              </w:tabs>
              <w:spacing w:line="400" w:lineRule="exact"/>
              <w:jc w:val="center"/>
              <w:rPr>
                <w:rFonts w:ascii="仿宋_GB2312" w:eastAsia="仿宋_GB2312" w:hAnsi="宋体"/>
                <w:sz w:val="24"/>
              </w:rPr>
            </w:pPr>
          </w:p>
        </w:tc>
      </w:tr>
      <w:tr w:rsidR="00A17186" w:rsidRPr="008A4718">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jc w:val="center"/>
              <w:rPr>
                <w:rFonts w:ascii="仿宋_GB2312" w:eastAsia="仿宋_GB2312" w:hAnsi="宋体"/>
                <w:sz w:val="24"/>
              </w:rPr>
            </w:pPr>
            <w:r w:rsidRPr="008A4718">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rPr>
                <w:rFonts w:ascii="仿宋_GB2312" w:eastAsia="仿宋_GB2312" w:hAnsi="宋体"/>
                <w:sz w:val="24"/>
              </w:rPr>
            </w:pPr>
            <w:r w:rsidRPr="008A4718">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tabs>
                <w:tab w:val="left" w:pos="4905"/>
              </w:tabs>
              <w:spacing w:line="400" w:lineRule="exact"/>
              <w:jc w:val="center"/>
              <w:rPr>
                <w:rFonts w:ascii="仿宋_GB2312" w:eastAsia="仿宋_GB2312" w:hAnsi="宋体"/>
                <w:sz w:val="24"/>
              </w:rPr>
            </w:pPr>
          </w:p>
        </w:tc>
      </w:tr>
      <w:tr w:rsidR="00A17186" w:rsidRPr="008A4718">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jc w:val="center"/>
              <w:rPr>
                <w:rFonts w:ascii="仿宋_GB2312" w:eastAsia="仿宋_GB2312" w:hAnsi="宋体"/>
                <w:sz w:val="24"/>
              </w:rPr>
            </w:pPr>
            <w:r w:rsidRPr="008A4718">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rPr>
                <w:rFonts w:ascii="仿宋_GB2312" w:eastAsia="仿宋_GB2312" w:hAnsi="宋体"/>
                <w:sz w:val="24"/>
              </w:rPr>
            </w:pPr>
            <w:r w:rsidRPr="008A4718">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tabs>
                <w:tab w:val="left" w:pos="4905"/>
              </w:tabs>
              <w:spacing w:line="400" w:lineRule="exact"/>
              <w:jc w:val="center"/>
              <w:rPr>
                <w:rFonts w:ascii="仿宋_GB2312" w:eastAsia="仿宋_GB2312" w:hAnsi="宋体"/>
                <w:sz w:val="24"/>
              </w:rPr>
            </w:pPr>
          </w:p>
        </w:tc>
      </w:tr>
      <w:tr w:rsidR="00A17186" w:rsidRPr="008A4718">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jc w:val="center"/>
              <w:rPr>
                <w:rFonts w:ascii="仿宋_GB2312" w:eastAsia="仿宋_GB2312" w:hAnsi="宋体"/>
                <w:sz w:val="24"/>
              </w:rPr>
            </w:pPr>
            <w:r w:rsidRPr="008A4718">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A17186" w:rsidRPr="008A4718" w:rsidRDefault="008A4718">
            <w:pPr>
              <w:tabs>
                <w:tab w:val="left" w:pos="4905"/>
              </w:tabs>
              <w:spacing w:line="400" w:lineRule="exact"/>
              <w:rPr>
                <w:rFonts w:ascii="仿宋_GB2312" w:eastAsia="仿宋_GB2312" w:hAnsi="宋体"/>
                <w:sz w:val="24"/>
              </w:rPr>
            </w:pPr>
            <w:r w:rsidRPr="008A4718">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17186" w:rsidRPr="008A4718" w:rsidRDefault="00A17186">
            <w:pPr>
              <w:tabs>
                <w:tab w:val="left" w:pos="4905"/>
              </w:tabs>
              <w:spacing w:line="400" w:lineRule="exact"/>
              <w:jc w:val="center"/>
              <w:rPr>
                <w:rFonts w:ascii="仿宋_GB2312" w:eastAsia="仿宋_GB2312" w:hAnsi="宋体"/>
                <w:sz w:val="24"/>
              </w:rPr>
            </w:pPr>
          </w:p>
        </w:tc>
      </w:tr>
    </w:tbl>
    <w:p w:rsidR="00A17186" w:rsidRPr="008A4718" w:rsidRDefault="008A4718">
      <w:pPr>
        <w:tabs>
          <w:tab w:val="left" w:pos="570"/>
        </w:tabs>
        <w:spacing w:line="440" w:lineRule="exact"/>
        <w:ind w:firstLineChars="50" w:firstLine="120"/>
        <w:jc w:val="left"/>
        <w:rPr>
          <w:rFonts w:ascii="仿宋_GB2312" w:eastAsia="仿宋_GB2312" w:hAnsi="宋体"/>
          <w:sz w:val="24"/>
        </w:rPr>
      </w:pPr>
      <w:r w:rsidRPr="008A4718">
        <w:rPr>
          <w:rFonts w:ascii="仿宋_GB2312" w:eastAsia="仿宋_GB2312" w:hAnsi="宋体" w:hint="eastAsia"/>
          <w:sz w:val="24"/>
        </w:rPr>
        <w:t>注：</w:t>
      </w:r>
      <w:r w:rsidRPr="008A4718">
        <w:rPr>
          <w:rFonts w:ascii="仿宋_GB2312" w:eastAsia="仿宋_GB2312" w:hAnsi="宋体" w:hint="eastAsia"/>
          <w:sz w:val="24"/>
        </w:rPr>
        <w:t>1.</w:t>
      </w:r>
      <w:r w:rsidRPr="008A4718">
        <w:rPr>
          <w:rFonts w:ascii="仿宋_GB2312" w:eastAsia="仿宋_GB2312" w:hAnsi="宋体" w:hint="eastAsia"/>
          <w:sz w:val="24"/>
        </w:rPr>
        <w:t>此表须与</w:t>
      </w:r>
      <w:r w:rsidRPr="008A4718">
        <w:rPr>
          <w:rFonts w:ascii="仿宋_GB2312" w:eastAsia="仿宋_GB2312" w:hAnsi="宋体" w:hint="eastAsia"/>
          <w:kern w:val="0"/>
          <w:sz w:val="24"/>
        </w:rPr>
        <w:t>招标文件“</w:t>
      </w:r>
      <w:r w:rsidRPr="008A4718">
        <w:rPr>
          <w:rFonts w:ascii="仿宋_GB2312" w:eastAsia="仿宋_GB2312" w:hAnsi="宋体" w:hint="eastAsia"/>
          <w:sz w:val="24"/>
        </w:rPr>
        <w:t>招标项目说明及要求</w:t>
      </w:r>
      <w:r w:rsidRPr="008A4718">
        <w:rPr>
          <w:rFonts w:ascii="仿宋_GB2312" w:eastAsia="仿宋_GB2312" w:hAnsi="宋体" w:hint="eastAsia"/>
          <w:kern w:val="0"/>
          <w:sz w:val="24"/>
        </w:rPr>
        <w:t>”</w:t>
      </w:r>
      <w:r w:rsidRPr="008A4718">
        <w:rPr>
          <w:rFonts w:ascii="仿宋_GB2312" w:eastAsia="仿宋_GB2312" w:hAnsi="宋体" w:hint="eastAsia"/>
          <w:sz w:val="24"/>
        </w:rPr>
        <w:t>相应标项内的所有技术规格相比较且一一对应</w:t>
      </w:r>
      <w:r w:rsidRPr="008A4718">
        <w:rPr>
          <w:rFonts w:ascii="仿宋_GB2312" w:eastAsia="仿宋_GB2312" w:hAnsi="宋体" w:cs="宋体" w:hint="eastAsia"/>
          <w:sz w:val="24"/>
        </w:rPr>
        <w:t>真实逐条</w:t>
      </w:r>
      <w:r w:rsidRPr="008A4718">
        <w:rPr>
          <w:rFonts w:ascii="仿宋_GB2312" w:eastAsia="仿宋_GB2312" w:hAnsi="宋体" w:hint="eastAsia"/>
          <w:sz w:val="24"/>
        </w:rPr>
        <w:t>填列。</w:t>
      </w:r>
    </w:p>
    <w:p w:rsidR="00A17186" w:rsidRPr="008A4718" w:rsidRDefault="008A4718">
      <w:pPr>
        <w:tabs>
          <w:tab w:val="left" w:pos="570"/>
        </w:tabs>
        <w:spacing w:line="440" w:lineRule="exact"/>
        <w:jc w:val="left"/>
        <w:rPr>
          <w:rFonts w:ascii="仿宋_GB2312" w:eastAsia="仿宋_GB2312" w:hAnsi="宋体"/>
          <w:sz w:val="24"/>
        </w:rPr>
      </w:pPr>
      <w:r w:rsidRPr="008A4718">
        <w:rPr>
          <w:rFonts w:ascii="仿宋_GB2312" w:eastAsia="仿宋_GB2312" w:hAnsi="宋体" w:hint="eastAsia"/>
          <w:sz w:val="24"/>
        </w:rPr>
        <w:t>2</w:t>
      </w:r>
      <w:r w:rsidRPr="008A4718">
        <w:rPr>
          <w:rFonts w:ascii="仿宋_GB2312" w:eastAsia="仿宋_GB2312" w:hAnsi="宋体" w:hint="eastAsia"/>
          <w:sz w:val="24"/>
        </w:rPr>
        <w:t>、</w:t>
      </w:r>
      <w:r w:rsidRPr="008A4718">
        <w:rPr>
          <w:rFonts w:ascii="仿宋_GB2312" w:eastAsia="仿宋_GB2312" w:hAnsi="宋体" w:cs="宋体" w:hint="eastAsia"/>
          <w:sz w:val="24"/>
        </w:rPr>
        <w:t>投标人递交的技术规格书中必须真实逐条列明，否则由投标人自行承担相关风险。</w:t>
      </w:r>
    </w:p>
    <w:p w:rsidR="00A17186" w:rsidRPr="008A4718" w:rsidRDefault="00A17186">
      <w:pPr>
        <w:autoSpaceDE w:val="0"/>
        <w:autoSpaceDN w:val="0"/>
        <w:spacing w:line="360" w:lineRule="auto"/>
        <w:ind w:firstLineChars="2100" w:firstLine="5040"/>
        <w:rPr>
          <w:rFonts w:ascii="仿宋_GB2312" w:eastAsia="仿宋_GB2312" w:hAnsi="仿宋_GB2312" w:cs="仿宋_GB2312"/>
          <w:kern w:val="0"/>
          <w:sz w:val="24"/>
          <w:lang w:val="zh-CN"/>
        </w:rPr>
      </w:pPr>
    </w:p>
    <w:p w:rsidR="00A17186" w:rsidRPr="008A4718" w:rsidRDefault="00A17186">
      <w:pPr>
        <w:spacing w:line="360" w:lineRule="auto"/>
        <w:ind w:firstLineChars="200" w:firstLine="480"/>
        <w:rPr>
          <w:rFonts w:ascii="仿宋_GB2312" w:eastAsia="仿宋_GB2312" w:hAnsi="仿宋_GB2312" w:cs="仿宋_GB2312"/>
          <w:sz w:val="24"/>
          <w:szCs w:val="20"/>
        </w:rPr>
      </w:pPr>
    </w:p>
    <w:p w:rsidR="00A17186" w:rsidRPr="008A4718" w:rsidRDefault="008A4718">
      <w:pPr>
        <w:snapToGrid w:val="0"/>
        <w:spacing w:line="360" w:lineRule="auto"/>
        <w:ind w:right="960" w:firstLineChars="2300" w:firstLine="5520"/>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投标人</w:t>
      </w:r>
      <w:r w:rsidRPr="008A4718">
        <w:rPr>
          <w:rFonts w:ascii="仿宋_GB2312" w:eastAsia="仿宋_GB2312" w:hAnsi="仿宋_GB2312" w:cs="仿宋_GB2312" w:hint="eastAsia"/>
          <w:kern w:val="0"/>
          <w:sz w:val="24"/>
          <w:lang w:val="zh-CN"/>
        </w:rPr>
        <w:t xml:space="preserve"> (</w:t>
      </w:r>
      <w:r w:rsidRPr="008A4718">
        <w:rPr>
          <w:rFonts w:ascii="仿宋_GB2312" w:eastAsia="仿宋_GB2312" w:hAnsi="仿宋_GB2312" w:cs="仿宋_GB2312" w:hint="eastAsia"/>
          <w:kern w:val="0"/>
          <w:sz w:val="24"/>
          <w:lang w:val="zh-CN"/>
        </w:rPr>
        <w:t>电子签章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jc w:val="right"/>
        <w:rPr>
          <w:rFonts w:ascii="仿宋_GB2312" w:eastAsia="仿宋_GB2312" w:hAnsi="仿宋_GB2312" w:cs="仿宋_GB2312"/>
          <w:kern w:val="0"/>
          <w:sz w:val="24"/>
        </w:rPr>
      </w:pPr>
      <w:r w:rsidRPr="008A4718">
        <w:rPr>
          <w:rFonts w:ascii="仿宋_GB2312" w:eastAsia="仿宋_GB2312" w:hAnsi="仿宋_GB2312" w:cs="仿宋_GB2312" w:hint="eastAsia"/>
          <w:kern w:val="0"/>
          <w:sz w:val="24"/>
          <w:lang w:val="zh-CN"/>
        </w:rPr>
        <w:t>法定代表人或其授权代表</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签字或盖章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ind w:firstLineChars="2150" w:firstLine="5160"/>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日期</w:t>
      </w:r>
      <w:r w:rsidRPr="008A4718">
        <w:rPr>
          <w:rFonts w:ascii="仿宋_GB2312" w:eastAsia="仿宋_GB2312" w:hAnsi="仿宋_GB2312" w:cs="仿宋_GB2312" w:hint="eastAsia"/>
          <w:kern w:val="0"/>
          <w:sz w:val="24"/>
        </w:rPr>
        <w:t>：年</w:t>
      </w:r>
      <w:r w:rsidRPr="008A4718">
        <w:rPr>
          <w:rFonts w:ascii="仿宋_GB2312" w:eastAsia="仿宋_GB2312" w:hAnsi="仿宋_GB2312" w:cs="仿宋_GB2312" w:hint="eastAsia"/>
          <w:kern w:val="0"/>
          <w:sz w:val="24"/>
          <w:lang w:val="zh-CN"/>
        </w:rPr>
        <w:t>月日</w:t>
      </w:r>
    </w:p>
    <w:p w:rsidR="00A17186" w:rsidRPr="008A4718" w:rsidRDefault="00A1718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A17186" w:rsidRPr="008A4718" w:rsidRDefault="00A1718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A17186" w:rsidRPr="008A4718" w:rsidRDefault="008A4718">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8A4718">
        <w:rPr>
          <w:rFonts w:ascii="仿宋_GB2312" w:eastAsia="仿宋_GB2312" w:hAnsi="仿宋_GB2312" w:cs="仿宋_GB2312" w:hint="eastAsia"/>
          <w:b/>
          <w:bCs/>
          <w:kern w:val="0"/>
          <w:sz w:val="32"/>
          <w:szCs w:val="32"/>
          <w:lang w:val="zh-CN"/>
        </w:rPr>
        <w:lastRenderedPageBreak/>
        <w:t>1</w:t>
      </w:r>
      <w:r w:rsidRPr="008A4718">
        <w:rPr>
          <w:rFonts w:ascii="仿宋_GB2312" w:eastAsia="仿宋_GB2312" w:hAnsi="仿宋_GB2312" w:cs="仿宋_GB2312"/>
          <w:b/>
          <w:bCs/>
          <w:kern w:val="0"/>
          <w:sz w:val="32"/>
          <w:szCs w:val="32"/>
          <w:lang w:val="zh-CN"/>
        </w:rPr>
        <w:t>2</w:t>
      </w:r>
      <w:r w:rsidRPr="008A4718">
        <w:rPr>
          <w:rFonts w:ascii="仿宋_GB2312" w:eastAsia="仿宋_GB2312" w:hAnsi="仿宋_GB2312" w:cs="仿宋_GB2312" w:hint="eastAsia"/>
          <w:b/>
          <w:bCs/>
          <w:kern w:val="0"/>
          <w:sz w:val="32"/>
          <w:szCs w:val="32"/>
          <w:lang w:val="zh-CN"/>
        </w:rPr>
        <w:t>、组织实施方案</w:t>
      </w:r>
    </w:p>
    <w:p w:rsidR="00A17186" w:rsidRPr="008A4718" w:rsidRDefault="008A4718">
      <w:pPr>
        <w:autoSpaceDE w:val="0"/>
        <w:autoSpaceDN w:val="0"/>
        <w:spacing w:line="360" w:lineRule="auto"/>
        <w:rPr>
          <w:rFonts w:ascii="仿宋_GB2312" w:eastAsia="仿宋_GB2312" w:hAnsi="仿宋_GB2312" w:cs="仿宋_GB2312"/>
          <w:sz w:val="24"/>
        </w:rPr>
      </w:pPr>
      <w:r w:rsidRPr="008A4718">
        <w:rPr>
          <w:rFonts w:ascii="仿宋_GB2312" w:eastAsia="仿宋_GB2312" w:hAnsi="仿宋_GB2312" w:cs="仿宋_GB2312" w:hint="eastAsia"/>
          <w:sz w:val="24"/>
        </w:rPr>
        <w:t>（由投标人根据采购需求及招标文件要求编制）</w:t>
      </w:r>
    </w:p>
    <w:p w:rsidR="00A17186" w:rsidRPr="008A4718" w:rsidRDefault="008A4718">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8A4718">
        <w:rPr>
          <w:rFonts w:ascii="仿宋_GB2312" w:eastAsia="仿宋_GB2312" w:hAnsi="仿宋_GB2312" w:cs="仿宋_GB2312" w:hint="eastAsia"/>
          <w:b/>
          <w:bCs/>
          <w:kern w:val="0"/>
          <w:sz w:val="24"/>
          <w:lang w:val="zh-CN"/>
        </w:rPr>
        <w:t>附表</w:t>
      </w:r>
      <w:r w:rsidRPr="008A4718">
        <w:rPr>
          <w:rFonts w:ascii="仿宋_GB2312" w:eastAsia="仿宋_GB2312" w:hAnsi="仿宋_GB2312" w:cs="仿宋_GB2312" w:hint="eastAsia"/>
          <w:b/>
          <w:bCs/>
          <w:kern w:val="0"/>
          <w:sz w:val="24"/>
          <w:lang w:val="zh-CN"/>
        </w:rPr>
        <w:t>:</w:t>
      </w:r>
      <w:r w:rsidRPr="008A4718">
        <w:rPr>
          <w:rFonts w:ascii="仿宋_GB2312" w:eastAsia="仿宋_GB2312" w:hAnsi="仿宋_GB2312" w:cs="仿宋_GB2312" w:hint="eastAsia"/>
          <w:b/>
          <w:bCs/>
          <w:kern w:val="0"/>
          <w:sz w:val="24"/>
          <w:lang w:val="zh-CN"/>
        </w:rPr>
        <w:t>项目实施进度计划表</w:t>
      </w:r>
      <w:r w:rsidRPr="008A4718">
        <w:rPr>
          <w:rFonts w:ascii="仿宋_GB2312" w:eastAsia="仿宋_GB2312" w:hAnsi="仿宋_GB2312" w:cs="仿宋_GB2312" w:hint="eastAsia"/>
          <w:b/>
          <w:sz w:val="24"/>
        </w:rPr>
        <w:t>(</w:t>
      </w:r>
      <w:r w:rsidRPr="008A4718">
        <w:rPr>
          <w:rFonts w:ascii="仿宋_GB2312" w:eastAsia="仿宋_GB2312" w:hAnsi="仿宋_GB2312" w:cs="仿宋_GB2312" w:hint="eastAsia"/>
          <w:b/>
          <w:sz w:val="24"/>
        </w:rPr>
        <w:t>以生效日算起</w:t>
      </w:r>
      <w:r w:rsidRPr="008A4718">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A17186" w:rsidRPr="008A4718">
        <w:trPr>
          <w:trHeight w:val="616"/>
        </w:trPr>
        <w:tc>
          <w:tcPr>
            <w:tcW w:w="1188" w:type="dxa"/>
            <w:tcBorders>
              <w:tl2br w:val="single" w:sz="4" w:space="0" w:color="auto"/>
            </w:tcBorders>
            <w:vAlign w:val="center"/>
          </w:tcPr>
          <w:p w:rsidR="00A17186" w:rsidRPr="008A4718" w:rsidRDefault="008A4718">
            <w:pPr>
              <w:rPr>
                <w:rFonts w:ascii="仿宋_GB2312" w:eastAsia="仿宋_GB2312" w:hAnsi="仿宋_GB2312" w:cs="仿宋_GB2312"/>
                <w:sz w:val="24"/>
              </w:rPr>
            </w:pPr>
            <w:r w:rsidRPr="008A4718">
              <w:rPr>
                <w:rFonts w:ascii="仿宋_GB2312" w:eastAsia="仿宋_GB2312" w:hAnsi="仿宋_GB2312" w:cs="仿宋_GB2312" w:hint="eastAsia"/>
                <w:sz w:val="24"/>
              </w:rPr>
              <w:t>工作日</w:t>
            </w:r>
          </w:p>
          <w:p w:rsidR="00A17186" w:rsidRPr="008A4718" w:rsidRDefault="008A4718">
            <w:pPr>
              <w:rPr>
                <w:rFonts w:ascii="仿宋_GB2312" w:eastAsia="仿宋_GB2312" w:hAnsi="仿宋_GB2312" w:cs="仿宋_GB2312"/>
                <w:sz w:val="24"/>
              </w:rPr>
            </w:pPr>
            <w:r w:rsidRPr="008A4718">
              <w:rPr>
                <w:rFonts w:ascii="仿宋_GB2312" w:eastAsia="仿宋_GB2312" w:hAnsi="仿宋_GB2312" w:cs="仿宋_GB2312" w:hint="eastAsia"/>
                <w:sz w:val="24"/>
              </w:rPr>
              <w:t>内容</w:t>
            </w:r>
          </w:p>
        </w:tc>
        <w:tc>
          <w:tcPr>
            <w:tcW w:w="552" w:type="dxa"/>
            <w:vAlign w:val="center"/>
          </w:tcPr>
          <w:p w:rsidR="00A17186" w:rsidRPr="008A4718" w:rsidRDefault="008A4718">
            <w:pPr>
              <w:rPr>
                <w:rFonts w:ascii="仿宋_GB2312" w:eastAsia="仿宋_GB2312" w:hAnsi="仿宋_GB2312" w:cs="仿宋_GB2312"/>
                <w:sz w:val="24"/>
              </w:rPr>
            </w:pPr>
            <w:r w:rsidRPr="008A4718">
              <w:rPr>
                <w:rFonts w:ascii="仿宋_GB2312" w:eastAsia="仿宋_GB2312" w:hAnsi="仿宋_GB2312" w:cs="仿宋_GB2312" w:hint="eastAsia"/>
                <w:sz w:val="24"/>
              </w:rPr>
              <w:t>1</w:t>
            </w:r>
          </w:p>
        </w:tc>
        <w:tc>
          <w:tcPr>
            <w:tcW w:w="552" w:type="dxa"/>
            <w:vAlign w:val="center"/>
          </w:tcPr>
          <w:p w:rsidR="00A17186" w:rsidRPr="008A4718" w:rsidRDefault="008A4718">
            <w:pPr>
              <w:rPr>
                <w:rFonts w:ascii="仿宋_GB2312" w:eastAsia="仿宋_GB2312" w:hAnsi="仿宋_GB2312" w:cs="仿宋_GB2312"/>
                <w:sz w:val="24"/>
              </w:rPr>
            </w:pPr>
            <w:r w:rsidRPr="008A4718">
              <w:rPr>
                <w:rFonts w:ascii="仿宋_GB2312" w:eastAsia="仿宋_GB2312" w:hAnsi="仿宋_GB2312" w:cs="仿宋_GB2312" w:hint="eastAsia"/>
                <w:sz w:val="24"/>
              </w:rPr>
              <w:t>2</w:t>
            </w:r>
          </w:p>
        </w:tc>
        <w:tc>
          <w:tcPr>
            <w:tcW w:w="552" w:type="dxa"/>
            <w:vAlign w:val="center"/>
          </w:tcPr>
          <w:p w:rsidR="00A17186" w:rsidRPr="008A4718" w:rsidRDefault="008A4718">
            <w:pPr>
              <w:rPr>
                <w:rFonts w:ascii="仿宋_GB2312" w:eastAsia="仿宋_GB2312" w:hAnsi="仿宋_GB2312" w:cs="仿宋_GB2312"/>
                <w:sz w:val="24"/>
              </w:rPr>
            </w:pPr>
            <w:r w:rsidRPr="008A4718">
              <w:rPr>
                <w:rFonts w:ascii="仿宋_GB2312" w:eastAsia="仿宋_GB2312" w:hAnsi="仿宋_GB2312" w:cs="仿宋_GB2312" w:hint="eastAsia"/>
                <w:sz w:val="24"/>
              </w:rPr>
              <w:t>3</w:t>
            </w:r>
          </w:p>
        </w:tc>
        <w:tc>
          <w:tcPr>
            <w:tcW w:w="552" w:type="dxa"/>
            <w:vAlign w:val="center"/>
          </w:tcPr>
          <w:p w:rsidR="00A17186" w:rsidRPr="008A4718" w:rsidRDefault="008A4718">
            <w:pPr>
              <w:rPr>
                <w:rFonts w:ascii="仿宋_GB2312" w:eastAsia="仿宋_GB2312" w:hAnsi="仿宋_GB2312" w:cs="仿宋_GB2312"/>
                <w:sz w:val="24"/>
              </w:rPr>
            </w:pPr>
            <w:r w:rsidRPr="008A4718">
              <w:rPr>
                <w:rFonts w:ascii="仿宋_GB2312" w:eastAsia="仿宋_GB2312" w:hAnsi="仿宋_GB2312" w:cs="仿宋_GB2312" w:hint="eastAsia"/>
                <w:sz w:val="24"/>
              </w:rPr>
              <w:t>4</w:t>
            </w:r>
          </w:p>
        </w:tc>
        <w:tc>
          <w:tcPr>
            <w:tcW w:w="552" w:type="dxa"/>
            <w:vAlign w:val="center"/>
          </w:tcPr>
          <w:p w:rsidR="00A17186" w:rsidRPr="008A4718" w:rsidRDefault="008A4718">
            <w:pPr>
              <w:rPr>
                <w:rFonts w:ascii="仿宋_GB2312" w:eastAsia="仿宋_GB2312" w:hAnsi="仿宋_GB2312" w:cs="仿宋_GB2312"/>
                <w:sz w:val="24"/>
              </w:rPr>
            </w:pPr>
            <w:r w:rsidRPr="008A4718">
              <w:rPr>
                <w:rFonts w:ascii="仿宋_GB2312" w:eastAsia="仿宋_GB2312" w:hAnsi="仿宋_GB2312" w:cs="仿宋_GB2312" w:hint="eastAsia"/>
                <w:sz w:val="24"/>
              </w:rPr>
              <w:t>5</w:t>
            </w:r>
          </w:p>
        </w:tc>
        <w:tc>
          <w:tcPr>
            <w:tcW w:w="552" w:type="dxa"/>
            <w:vAlign w:val="center"/>
          </w:tcPr>
          <w:p w:rsidR="00A17186" w:rsidRPr="008A4718" w:rsidRDefault="008A4718">
            <w:pPr>
              <w:rPr>
                <w:rFonts w:ascii="仿宋_GB2312" w:eastAsia="仿宋_GB2312" w:hAnsi="仿宋_GB2312" w:cs="仿宋_GB2312"/>
                <w:sz w:val="24"/>
              </w:rPr>
            </w:pPr>
            <w:r w:rsidRPr="008A4718">
              <w:rPr>
                <w:rFonts w:ascii="仿宋_GB2312" w:eastAsia="仿宋_GB2312" w:hAnsi="仿宋_GB2312" w:cs="仿宋_GB2312" w:hint="eastAsia"/>
                <w:sz w:val="24"/>
              </w:rPr>
              <w:t>6</w:t>
            </w:r>
          </w:p>
        </w:tc>
        <w:tc>
          <w:tcPr>
            <w:tcW w:w="553" w:type="dxa"/>
            <w:vAlign w:val="center"/>
          </w:tcPr>
          <w:p w:rsidR="00A17186" w:rsidRPr="008A4718" w:rsidRDefault="008A4718">
            <w:pPr>
              <w:rPr>
                <w:rFonts w:ascii="仿宋_GB2312" w:eastAsia="仿宋_GB2312" w:hAnsi="仿宋_GB2312" w:cs="仿宋_GB2312"/>
                <w:sz w:val="24"/>
              </w:rPr>
            </w:pPr>
            <w:r w:rsidRPr="008A4718">
              <w:rPr>
                <w:rFonts w:ascii="仿宋_GB2312" w:eastAsia="仿宋_GB2312" w:hAnsi="仿宋_GB2312" w:cs="仿宋_GB2312" w:hint="eastAsia"/>
                <w:sz w:val="24"/>
              </w:rPr>
              <w:t>7</w:t>
            </w:r>
          </w:p>
        </w:tc>
        <w:tc>
          <w:tcPr>
            <w:tcW w:w="553" w:type="dxa"/>
            <w:vAlign w:val="center"/>
          </w:tcPr>
          <w:p w:rsidR="00A17186" w:rsidRPr="008A4718" w:rsidRDefault="008A4718">
            <w:pPr>
              <w:rPr>
                <w:rFonts w:ascii="仿宋_GB2312" w:eastAsia="仿宋_GB2312" w:hAnsi="仿宋_GB2312" w:cs="仿宋_GB2312"/>
                <w:sz w:val="24"/>
              </w:rPr>
            </w:pPr>
            <w:r w:rsidRPr="008A4718">
              <w:rPr>
                <w:rFonts w:ascii="仿宋_GB2312" w:eastAsia="仿宋_GB2312" w:hAnsi="仿宋_GB2312" w:cs="仿宋_GB2312" w:hint="eastAsia"/>
                <w:sz w:val="24"/>
              </w:rPr>
              <w:t>8</w:t>
            </w:r>
          </w:p>
        </w:tc>
        <w:tc>
          <w:tcPr>
            <w:tcW w:w="553" w:type="dxa"/>
            <w:vAlign w:val="center"/>
          </w:tcPr>
          <w:p w:rsidR="00A17186" w:rsidRPr="008A4718" w:rsidRDefault="008A4718">
            <w:pPr>
              <w:rPr>
                <w:rFonts w:ascii="仿宋_GB2312" w:eastAsia="仿宋_GB2312" w:hAnsi="仿宋_GB2312" w:cs="仿宋_GB2312"/>
                <w:sz w:val="24"/>
              </w:rPr>
            </w:pPr>
            <w:r w:rsidRPr="008A4718">
              <w:rPr>
                <w:rFonts w:ascii="仿宋_GB2312" w:eastAsia="仿宋_GB2312" w:hAnsi="仿宋_GB2312" w:cs="仿宋_GB2312" w:hint="eastAsia"/>
                <w:sz w:val="24"/>
              </w:rPr>
              <w:t>9</w:t>
            </w:r>
          </w:p>
        </w:tc>
        <w:tc>
          <w:tcPr>
            <w:tcW w:w="553" w:type="dxa"/>
            <w:vAlign w:val="center"/>
          </w:tcPr>
          <w:p w:rsidR="00A17186" w:rsidRPr="008A4718" w:rsidRDefault="008A4718">
            <w:pPr>
              <w:rPr>
                <w:rFonts w:ascii="仿宋_GB2312" w:eastAsia="仿宋_GB2312" w:hAnsi="仿宋_GB2312" w:cs="仿宋_GB2312"/>
                <w:sz w:val="24"/>
              </w:rPr>
            </w:pPr>
            <w:r w:rsidRPr="008A4718">
              <w:rPr>
                <w:rFonts w:ascii="仿宋_GB2312" w:eastAsia="仿宋_GB2312" w:hAnsi="仿宋_GB2312" w:cs="仿宋_GB2312" w:hint="eastAsia"/>
                <w:sz w:val="24"/>
              </w:rPr>
              <w:t>10</w:t>
            </w:r>
          </w:p>
        </w:tc>
        <w:tc>
          <w:tcPr>
            <w:tcW w:w="553" w:type="dxa"/>
            <w:vAlign w:val="center"/>
          </w:tcPr>
          <w:p w:rsidR="00A17186" w:rsidRPr="008A4718" w:rsidRDefault="008A4718">
            <w:pPr>
              <w:rPr>
                <w:rFonts w:ascii="仿宋_GB2312" w:eastAsia="仿宋_GB2312" w:hAnsi="仿宋_GB2312" w:cs="仿宋_GB2312"/>
                <w:sz w:val="24"/>
              </w:rPr>
            </w:pPr>
            <w:r w:rsidRPr="008A4718">
              <w:rPr>
                <w:rFonts w:ascii="仿宋_GB2312" w:eastAsia="仿宋_GB2312" w:hAnsi="仿宋_GB2312" w:cs="仿宋_GB2312" w:hint="eastAsia"/>
                <w:sz w:val="24"/>
              </w:rPr>
              <w:t>11</w:t>
            </w:r>
          </w:p>
        </w:tc>
        <w:tc>
          <w:tcPr>
            <w:tcW w:w="553" w:type="dxa"/>
            <w:vAlign w:val="center"/>
          </w:tcPr>
          <w:p w:rsidR="00A17186" w:rsidRPr="008A4718" w:rsidRDefault="008A4718">
            <w:pPr>
              <w:rPr>
                <w:rFonts w:ascii="仿宋_GB2312" w:eastAsia="仿宋_GB2312" w:hAnsi="仿宋_GB2312" w:cs="仿宋_GB2312"/>
                <w:sz w:val="24"/>
              </w:rPr>
            </w:pPr>
            <w:r w:rsidRPr="008A4718">
              <w:rPr>
                <w:rFonts w:ascii="仿宋_GB2312" w:eastAsia="仿宋_GB2312" w:hAnsi="仿宋_GB2312" w:cs="仿宋_GB2312" w:hint="eastAsia"/>
                <w:sz w:val="24"/>
              </w:rPr>
              <w:t>12</w:t>
            </w:r>
          </w:p>
        </w:tc>
        <w:tc>
          <w:tcPr>
            <w:tcW w:w="553" w:type="dxa"/>
            <w:vAlign w:val="center"/>
          </w:tcPr>
          <w:p w:rsidR="00A17186" w:rsidRPr="008A4718" w:rsidRDefault="008A4718">
            <w:pPr>
              <w:rPr>
                <w:rFonts w:ascii="仿宋_GB2312" w:eastAsia="仿宋_GB2312" w:hAnsi="仿宋_GB2312" w:cs="仿宋_GB2312"/>
                <w:sz w:val="24"/>
              </w:rPr>
            </w:pPr>
            <w:r w:rsidRPr="008A4718">
              <w:rPr>
                <w:rFonts w:ascii="仿宋_GB2312" w:eastAsia="仿宋_GB2312" w:hAnsi="仿宋_GB2312" w:cs="仿宋_GB2312" w:hint="eastAsia"/>
                <w:sz w:val="24"/>
              </w:rPr>
              <w:t>13</w:t>
            </w:r>
          </w:p>
        </w:tc>
        <w:tc>
          <w:tcPr>
            <w:tcW w:w="553" w:type="dxa"/>
            <w:vAlign w:val="center"/>
          </w:tcPr>
          <w:p w:rsidR="00A17186" w:rsidRPr="008A4718" w:rsidRDefault="008A4718">
            <w:pPr>
              <w:rPr>
                <w:rFonts w:ascii="仿宋_GB2312" w:eastAsia="仿宋_GB2312" w:hAnsi="仿宋_GB2312" w:cs="仿宋_GB2312"/>
                <w:sz w:val="24"/>
              </w:rPr>
            </w:pPr>
            <w:r w:rsidRPr="008A4718">
              <w:rPr>
                <w:rFonts w:ascii="仿宋_GB2312" w:eastAsia="仿宋_GB2312" w:hAnsi="仿宋_GB2312" w:cs="仿宋_GB2312" w:hint="eastAsia"/>
                <w:sz w:val="24"/>
              </w:rPr>
              <w:t>14</w:t>
            </w:r>
          </w:p>
        </w:tc>
        <w:tc>
          <w:tcPr>
            <w:tcW w:w="553" w:type="dxa"/>
            <w:vAlign w:val="center"/>
          </w:tcPr>
          <w:p w:rsidR="00A17186" w:rsidRPr="008A4718" w:rsidRDefault="008A4718">
            <w:pPr>
              <w:rPr>
                <w:rFonts w:ascii="仿宋_GB2312" w:eastAsia="仿宋_GB2312" w:hAnsi="仿宋_GB2312" w:cs="仿宋_GB2312"/>
                <w:sz w:val="24"/>
              </w:rPr>
            </w:pPr>
            <w:r w:rsidRPr="008A4718">
              <w:rPr>
                <w:rFonts w:ascii="仿宋_GB2312" w:eastAsia="仿宋_GB2312" w:hAnsi="仿宋_GB2312" w:cs="仿宋_GB2312" w:hint="eastAsia"/>
                <w:sz w:val="24"/>
              </w:rPr>
              <w:t>15</w:t>
            </w:r>
          </w:p>
        </w:tc>
        <w:tc>
          <w:tcPr>
            <w:tcW w:w="553" w:type="dxa"/>
            <w:vAlign w:val="center"/>
          </w:tcPr>
          <w:p w:rsidR="00A17186" w:rsidRPr="008A4718" w:rsidRDefault="008A4718">
            <w:pPr>
              <w:rPr>
                <w:rFonts w:ascii="仿宋_GB2312" w:eastAsia="仿宋_GB2312" w:hAnsi="仿宋_GB2312" w:cs="仿宋_GB2312"/>
                <w:sz w:val="24"/>
              </w:rPr>
            </w:pPr>
            <w:r w:rsidRPr="008A4718">
              <w:rPr>
                <w:rFonts w:ascii="仿宋_GB2312" w:eastAsia="仿宋_GB2312" w:hAnsi="仿宋_GB2312" w:cs="仿宋_GB2312" w:hint="eastAsia"/>
                <w:sz w:val="24"/>
              </w:rPr>
              <w:t>…</w:t>
            </w:r>
          </w:p>
        </w:tc>
      </w:tr>
      <w:tr w:rsidR="00A17186" w:rsidRPr="008A4718">
        <w:tc>
          <w:tcPr>
            <w:tcW w:w="1188" w:type="dxa"/>
            <w:vAlign w:val="center"/>
          </w:tcPr>
          <w:p w:rsidR="00A17186" w:rsidRPr="008A4718" w:rsidRDefault="00A17186">
            <w:pPr>
              <w:spacing w:line="360" w:lineRule="auto"/>
              <w:rPr>
                <w:rFonts w:ascii="仿宋_GB2312" w:eastAsia="仿宋_GB2312" w:hAnsi="仿宋_GB2312" w:cs="仿宋_GB2312"/>
                <w:sz w:val="24"/>
              </w:rPr>
            </w:pPr>
          </w:p>
        </w:tc>
        <w:tc>
          <w:tcPr>
            <w:tcW w:w="552" w:type="dxa"/>
          </w:tcPr>
          <w:p w:rsidR="00A17186" w:rsidRPr="008A4718" w:rsidRDefault="00A17186">
            <w:pPr>
              <w:spacing w:line="360" w:lineRule="auto"/>
              <w:rPr>
                <w:rFonts w:ascii="仿宋_GB2312" w:eastAsia="仿宋_GB2312" w:hAnsi="仿宋_GB2312" w:cs="仿宋_GB2312"/>
                <w:sz w:val="24"/>
              </w:rPr>
            </w:pPr>
          </w:p>
        </w:tc>
        <w:tc>
          <w:tcPr>
            <w:tcW w:w="552" w:type="dxa"/>
          </w:tcPr>
          <w:p w:rsidR="00A17186" w:rsidRPr="008A4718" w:rsidRDefault="00A17186">
            <w:pPr>
              <w:spacing w:line="360" w:lineRule="auto"/>
              <w:rPr>
                <w:rFonts w:ascii="仿宋_GB2312" w:eastAsia="仿宋_GB2312" w:hAnsi="仿宋_GB2312" w:cs="仿宋_GB2312"/>
                <w:sz w:val="24"/>
              </w:rPr>
            </w:pPr>
          </w:p>
        </w:tc>
        <w:tc>
          <w:tcPr>
            <w:tcW w:w="552" w:type="dxa"/>
          </w:tcPr>
          <w:p w:rsidR="00A17186" w:rsidRPr="008A4718" w:rsidRDefault="00A17186">
            <w:pPr>
              <w:spacing w:line="360" w:lineRule="auto"/>
              <w:rPr>
                <w:rFonts w:ascii="仿宋_GB2312" w:eastAsia="仿宋_GB2312" w:hAnsi="仿宋_GB2312" w:cs="仿宋_GB2312"/>
                <w:sz w:val="24"/>
              </w:rPr>
            </w:pPr>
          </w:p>
        </w:tc>
        <w:tc>
          <w:tcPr>
            <w:tcW w:w="552" w:type="dxa"/>
          </w:tcPr>
          <w:p w:rsidR="00A17186" w:rsidRPr="008A4718" w:rsidRDefault="00A17186">
            <w:pPr>
              <w:spacing w:line="360" w:lineRule="auto"/>
              <w:rPr>
                <w:rFonts w:ascii="仿宋_GB2312" w:eastAsia="仿宋_GB2312" w:hAnsi="仿宋_GB2312" w:cs="仿宋_GB2312"/>
                <w:sz w:val="24"/>
              </w:rPr>
            </w:pPr>
          </w:p>
        </w:tc>
        <w:tc>
          <w:tcPr>
            <w:tcW w:w="552" w:type="dxa"/>
          </w:tcPr>
          <w:p w:rsidR="00A17186" w:rsidRPr="008A4718" w:rsidRDefault="00A17186">
            <w:pPr>
              <w:spacing w:line="360" w:lineRule="auto"/>
              <w:rPr>
                <w:rFonts w:ascii="仿宋_GB2312" w:eastAsia="仿宋_GB2312" w:hAnsi="仿宋_GB2312" w:cs="仿宋_GB2312"/>
                <w:sz w:val="24"/>
              </w:rPr>
            </w:pPr>
          </w:p>
        </w:tc>
        <w:tc>
          <w:tcPr>
            <w:tcW w:w="552"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r>
      <w:tr w:rsidR="00A17186" w:rsidRPr="008A4718">
        <w:tc>
          <w:tcPr>
            <w:tcW w:w="1188" w:type="dxa"/>
            <w:vAlign w:val="center"/>
          </w:tcPr>
          <w:p w:rsidR="00A17186" w:rsidRPr="008A4718" w:rsidRDefault="00A17186">
            <w:pPr>
              <w:spacing w:line="360" w:lineRule="auto"/>
              <w:rPr>
                <w:rFonts w:ascii="仿宋_GB2312" w:eastAsia="仿宋_GB2312" w:hAnsi="仿宋_GB2312" w:cs="仿宋_GB2312"/>
                <w:sz w:val="24"/>
              </w:rPr>
            </w:pPr>
          </w:p>
        </w:tc>
        <w:tc>
          <w:tcPr>
            <w:tcW w:w="552" w:type="dxa"/>
          </w:tcPr>
          <w:p w:rsidR="00A17186" w:rsidRPr="008A4718" w:rsidRDefault="00A17186">
            <w:pPr>
              <w:spacing w:line="360" w:lineRule="auto"/>
              <w:rPr>
                <w:rFonts w:ascii="仿宋_GB2312" w:eastAsia="仿宋_GB2312" w:hAnsi="仿宋_GB2312" w:cs="仿宋_GB2312"/>
                <w:sz w:val="24"/>
              </w:rPr>
            </w:pPr>
          </w:p>
        </w:tc>
        <w:tc>
          <w:tcPr>
            <w:tcW w:w="552" w:type="dxa"/>
          </w:tcPr>
          <w:p w:rsidR="00A17186" w:rsidRPr="008A4718" w:rsidRDefault="00A17186">
            <w:pPr>
              <w:spacing w:line="360" w:lineRule="auto"/>
              <w:rPr>
                <w:rFonts w:ascii="仿宋_GB2312" w:eastAsia="仿宋_GB2312" w:hAnsi="仿宋_GB2312" w:cs="仿宋_GB2312"/>
                <w:sz w:val="24"/>
              </w:rPr>
            </w:pPr>
          </w:p>
        </w:tc>
        <w:tc>
          <w:tcPr>
            <w:tcW w:w="552" w:type="dxa"/>
          </w:tcPr>
          <w:p w:rsidR="00A17186" w:rsidRPr="008A4718" w:rsidRDefault="00A17186">
            <w:pPr>
              <w:spacing w:line="360" w:lineRule="auto"/>
              <w:rPr>
                <w:rFonts w:ascii="仿宋_GB2312" w:eastAsia="仿宋_GB2312" w:hAnsi="仿宋_GB2312" w:cs="仿宋_GB2312"/>
                <w:sz w:val="24"/>
              </w:rPr>
            </w:pPr>
          </w:p>
        </w:tc>
        <w:tc>
          <w:tcPr>
            <w:tcW w:w="552" w:type="dxa"/>
          </w:tcPr>
          <w:p w:rsidR="00A17186" w:rsidRPr="008A4718" w:rsidRDefault="00A17186">
            <w:pPr>
              <w:spacing w:line="360" w:lineRule="auto"/>
              <w:rPr>
                <w:rFonts w:ascii="仿宋_GB2312" w:eastAsia="仿宋_GB2312" w:hAnsi="仿宋_GB2312" w:cs="仿宋_GB2312"/>
                <w:sz w:val="24"/>
              </w:rPr>
            </w:pPr>
          </w:p>
        </w:tc>
        <w:tc>
          <w:tcPr>
            <w:tcW w:w="552" w:type="dxa"/>
          </w:tcPr>
          <w:p w:rsidR="00A17186" w:rsidRPr="008A4718" w:rsidRDefault="00A17186">
            <w:pPr>
              <w:spacing w:line="360" w:lineRule="auto"/>
              <w:rPr>
                <w:rFonts w:ascii="仿宋_GB2312" w:eastAsia="仿宋_GB2312" w:hAnsi="仿宋_GB2312" w:cs="仿宋_GB2312"/>
                <w:sz w:val="24"/>
              </w:rPr>
            </w:pPr>
          </w:p>
        </w:tc>
        <w:tc>
          <w:tcPr>
            <w:tcW w:w="552"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r>
      <w:tr w:rsidR="00A17186" w:rsidRPr="008A4718">
        <w:tc>
          <w:tcPr>
            <w:tcW w:w="1188" w:type="dxa"/>
            <w:vAlign w:val="center"/>
          </w:tcPr>
          <w:p w:rsidR="00A17186" w:rsidRPr="008A4718" w:rsidRDefault="00A17186">
            <w:pPr>
              <w:spacing w:line="360" w:lineRule="auto"/>
              <w:rPr>
                <w:rFonts w:ascii="仿宋_GB2312" w:eastAsia="仿宋_GB2312" w:hAnsi="仿宋_GB2312" w:cs="仿宋_GB2312"/>
                <w:sz w:val="24"/>
              </w:rPr>
            </w:pPr>
          </w:p>
        </w:tc>
        <w:tc>
          <w:tcPr>
            <w:tcW w:w="552" w:type="dxa"/>
          </w:tcPr>
          <w:p w:rsidR="00A17186" w:rsidRPr="008A4718" w:rsidRDefault="00A17186">
            <w:pPr>
              <w:spacing w:line="360" w:lineRule="auto"/>
              <w:rPr>
                <w:rFonts w:ascii="仿宋_GB2312" w:eastAsia="仿宋_GB2312" w:hAnsi="仿宋_GB2312" w:cs="仿宋_GB2312"/>
                <w:sz w:val="24"/>
              </w:rPr>
            </w:pPr>
          </w:p>
        </w:tc>
        <w:tc>
          <w:tcPr>
            <w:tcW w:w="552" w:type="dxa"/>
          </w:tcPr>
          <w:p w:rsidR="00A17186" w:rsidRPr="008A4718" w:rsidRDefault="00A17186">
            <w:pPr>
              <w:spacing w:line="360" w:lineRule="auto"/>
              <w:rPr>
                <w:rFonts w:ascii="仿宋_GB2312" w:eastAsia="仿宋_GB2312" w:hAnsi="仿宋_GB2312" w:cs="仿宋_GB2312"/>
                <w:sz w:val="24"/>
              </w:rPr>
            </w:pPr>
          </w:p>
        </w:tc>
        <w:tc>
          <w:tcPr>
            <w:tcW w:w="552" w:type="dxa"/>
          </w:tcPr>
          <w:p w:rsidR="00A17186" w:rsidRPr="008A4718" w:rsidRDefault="00A17186">
            <w:pPr>
              <w:spacing w:line="360" w:lineRule="auto"/>
              <w:rPr>
                <w:rFonts w:ascii="仿宋_GB2312" w:eastAsia="仿宋_GB2312" w:hAnsi="仿宋_GB2312" w:cs="仿宋_GB2312"/>
                <w:sz w:val="24"/>
              </w:rPr>
            </w:pPr>
          </w:p>
        </w:tc>
        <w:tc>
          <w:tcPr>
            <w:tcW w:w="552" w:type="dxa"/>
          </w:tcPr>
          <w:p w:rsidR="00A17186" w:rsidRPr="008A4718" w:rsidRDefault="00A17186">
            <w:pPr>
              <w:spacing w:line="360" w:lineRule="auto"/>
              <w:rPr>
                <w:rFonts w:ascii="仿宋_GB2312" w:eastAsia="仿宋_GB2312" w:hAnsi="仿宋_GB2312" w:cs="仿宋_GB2312"/>
                <w:sz w:val="24"/>
              </w:rPr>
            </w:pPr>
          </w:p>
        </w:tc>
        <w:tc>
          <w:tcPr>
            <w:tcW w:w="552" w:type="dxa"/>
          </w:tcPr>
          <w:p w:rsidR="00A17186" w:rsidRPr="008A4718" w:rsidRDefault="00A17186">
            <w:pPr>
              <w:spacing w:line="360" w:lineRule="auto"/>
              <w:rPr>
                <w:rFonts w:ascii="仿宋_GB2312" w:eastAsia="仿宋_GB2312" w:hAnsi="仿宋_GB2312" w:cs="仿宋_GB2312"/>
                <w:sz w:val="24"/>
              </w:rPr>
            </w:pPr>
          </w:p>
        </w:tc>
        <w:tc>
          <w:tcPr>
            <w:tcW w:w="552"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c>
          <w:tcPr>
            <w:tcW w:w="553" w:type="dxa"/>
          </w:tcPr>
          <w:p w:rsidR="00A17186" w:rsidRPr="008A4718" w:rsidRDefault="00A17186">
            <w:pPr>
              <w:spacing w:line="360" w:lineRule="auto"/>
              <w:rPr>
                <w:rFonts w:ascii="仿宋_GB2312" w:eastAsia="仿宋_GB2312" w:hAnsi="仿宋_GB2312" w:cs="仿宋_GB2312"/>
                <w:sz w:val="24"/>
              </w:rPr>
            </w:pPr>
          </w:p>
        </w:tc>
      </w:tr>
    </w:tbl>
    <w:p w:rsidR="00A17186" w:rsidRPr="008A4718" w:rsidRDefault="008A4718">
      <w:pPr>
        <w:autoSpaceDE w:val="0"/>
        <w:autoSpaceDN w:val="0"/>
        <w:spacing w:line="360" w:lineRule="auto"/>
        <w:rPr>
          <w:rFonts w:ascii="仿宋_GB2312" w:eastAsia="仿宋_GB2312" w:hAnsi="仿宋_GB2312" w:cs="仿宋_GB2312"/>
          <w:kern w:val="0"/>
          <w:sz w:val="24"/>
        </w:rPr>
      </w:pPr>
      <w:r w:rsidRPr="008A4718">
        <w:rPr>
          <w:rFonts w:ascii="仿宋_GB2312" w:eastAsia="仿宋_GB2312" w:hAnsi="仿宋_GB2312" w:cs="仿宋_GB2312" w:hint="eastAsia"/>
          <w:b/>
          <w:sz w:val="24"/>
        </w:rPr>
        <w:t>注：投标人可按上述时间表的格式自行编制切合实际的具体时间表。</w:t>
      </w:r>
    </w:p>
    <w:p w:rsidR="00A17186" w:rsidRPr="008A4718" w:rsidRDefault="008A4718">
      <w:pPr>
        <w:snapToGrid w:val="0"/>
        <w:spacing w:line="360" w:lineRule="auto"/>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投标人</w:t>
      </w:r>
      <w:r w:rsidRPr="008A4718">
        <w:rPr>
          <w:rFonts w:ascii="仿宋_GB2312" w:eastAsia="仿宋_GB2312" w:hAnsi="仿宋_GB2312" w:cs="仿宋_GB2312" w:hint="eastAsia"/>
          <w:kern w:val="0"/>
          <w:sz w:val="24"/>
          <w:lang w:val="zh-CN"/>
        </w:rPr>
        <w:t xml:space="preserve"> (</w:t>
      </w:r>
      <w:r w:rsidRPr="008A4718">
        <w:rPr>
          <w:rFonts w:ascii="仿宋_GB2312" w:eastAsia="仿宋_GB2312" w:hAnsi="仿宋_GB2312" w:cs="仿宋_GB2312" w:hint="eastAsia"/>
          <w:kern w:val="0"/>
          <w:sz w:val="24"/>
          <w:lang w:val="zh-CN"/>
        </w:rPr>
        <w:t>电子签章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rPr>
          <w:rFonts w:ascii="仿宋_GB2312" w:eastAsia="仿宋_GB2312" w:hAnsi="仿宋_GB2312" w:cs="仿宋_GB2312"/>
          <w:kern w:val="0"/>
          <w:sz w:val="24"/>
        </w:rPr>
      </w:pPr>
      <w:r w:rsidRPr="008A4718">
        <w:rPr>
          <w:rFonts w:ascii="仿宋_GB2312" w:eastAsia="仿宋_GB2312" w:hAnsi="仿宋_GB2312" w:cs="仿宋_GB2312" w:hint="eastAsia"/>
          <w:kern w:val="0"/>
          <w:sz w:val="24"/>
          <w:lang w:val="zh-CN"/>
        </w:rPr>
        <w:t>法定代表人或其授权代表</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签字或盖章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ind w:firstLineChars="2150" w:firstLine="5160"/>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日期</w:t>
      </w:r>
      <w:r w:rsidRPr="008A4718">
        <w:rPr>
          <w:rFonts w:ascii="仿宋_GB2312" w:eastAsia="仿宋_GB2312" w:hAnsi="仿宋_GB2312" w:cs="仿宋_GB2312" w:hint="eastAsia"/>
          <w:kern w:val="0"/>
          <w:sz w:val="24"/>
        </w:rPr>
        <w:t>：年</w:t>
      </w:r>
      <w:r w:rsidRPr="008A4718">
        <w:rPr>
          <w:rFonts w:ascii="仿宋_GB2312" w:eastAsia="仿宋_GB2312" w:hAnsi="仿宋_GB2312" w:cs="仿宋_GB2312" w:hint="eastAsia"/>
          <w:kern w:val="0"/>
          <w:sz w:val="24"/>
          <w:lang w:val="zh-CN"/>
        </w:rPr>
        <w:t>月日</w:t>
      </w:r>
    </w:p>
    <w:p w:rsidR="00A17186" w:rsidRPr="008A4718" w:rsidRDefault="00A17186">
      <w:pPr>
        <w:spacing w:line="360" w:lineRule="auto"/>
        <w:jc w:val="center"/>
        <w:rPr>
          <w:rFonts w:ascii="仿宋_GB2312" w:eastAsia="仿宋_GB2312" w:hAnsi="仿宋_GB2312" w:cs="仿宋_GB2312"/>
          <w:b/>
          <w:bCs/>
          <w:sz w:val="32"/>
          <w:szCs w:val="32"/>
        </w:rPr>
      </w:pPr>
    </w:p>
    <w:p w:rsidR="00A17186" w:rsidRPr="008A4718" w:rsidRDefault="008A4718">
      <w:pPr>
        <w:spacing w:line="360" w:lineRule="auto"/>
        <w:rPr>
          <w:rFonts w:ascii="仿宋_GB2312" w:eastAsia="仿宋_GB2312" w:hAnsi="仿宋_GB2312" w:cs="仿宋_GB2312"/>
          <w:b/>
          <w:bCs/>
          <w:sz w:val="32"/>
          <w:szCs w:val="32"/>
        </w:rPr>
      </w:pPr>
      <w:r w:rsidRPr="008A4718">
        <w:rPr>
          <w:rFonts w:ascii="仿宋_GB2312" w:eastAsia="仿宋_GB2312" w:hAnsi="仿宋_GB2312" w:cs="仿宋_GB2312" w:hint="eastAsia"/>
          <w:b/>
          <w:bCs/>
          <w:sz w:val="32"/>
          <w:szCs w:val="32"/>
        </w:rPr>
        <w:t>1</w:t>
      </w:r>
      <w:r w:rsidRPr="008A4718">
        <w:rPr>
          <w:rFonts w:ascii="仿宋_GB2312" w:eastAsia="仿宋_GB2312" w:hAnsi="仿宋_GB2312" w:cs="仿宋_GB2312"/>
          <w:b/>
          <w:bCs/>
          <w:sz w:val="32"/>
          <w:szCs w:val="32"/>
        </w:rPr>
        <w:t>3</w:t>
      </w:r>
      <w:r w:rsidRPr="008A4718">
        <w:rPr>
          <w:rFonts w:ascii="仿宋_GB2312" w:eastAsia="仿宋_GB2312" w:hAnsi="仿宋_GB2312" w:cs="仿宋_GB2312" w:hint="eastAsia"/>
          <w:b/>
          <w:bCs/>
          <w:sz w:val="32"/>
          <w:szCs w:val="32"/>
        </w:rPr>
        <w:t>、售后服务方案</w:t>
      </w:r>
    </w:p>
    <w:p w:rsidR="00A17186" w:rsidRPr="008A4718" w:rsidRDefault="008A4718">
      <w:pPr>
        <w:autoSpaceDE w:val="0"/>
        <w:autoSpaceDN w:val="0"/>
        <w:spacing w:line="360" w:lineRule="auto"/>
        <w:rPr>
          <w:rFonts w:ascii="仿宋_GB2312" w:eastAsia="仿宋_GB2312" w:hAnsi="仿宋_GB2312" w:cs="仿宋_GB2312"/>
          <w:sz w:val="24"/>
        </w:rPr>
      </w:pPr>
      <w:r w:rsidRPr="008A4718">
        <w:rPr>
          <w:rFonts w:ascii="仿宋_GB2312" w:eastAsia="仿宋_GB2312" w:hAnsi="仿宋_GB2312" w:cs="仿宋_GB2312" w:hint="eastAsia"/>
          <w:sz w:val="24"/>
        </w:rPr>
        <w:t>（由投标人根据采购需求及招标文件要求编制）</w:t>
      </w:r>
    </w:p>
    <w:p w:rsidR="00A17186" w:rsidRPr="008A4718" w:rsidRDefault="008A4718">
      <w:pPr>
        <w:autoSpaceDE w:val="0"/>
        <w:autoSpaceDN w:val="0"/>
        <w:spacing w:line="360" w:lineRule="auto"/>
        <w:rPr>
          <w:rFonts w:ascii="仿宋_GB2312" w:eastAsia="仿宋_GB2312" w:hAnsi="仿宋_GB2312" w:cs="仿宋_GB2312"/>
          <w:b/>
          <w:sz w:val="24"/>
        </w:rPr>
      </w:pPr>
      <w:r w:rsidRPr="008A4718">
        <w:rPr>
          <w:rFonts w:ascii="仿宋_GB2312" w:eastAsia="仿宋_GB2312" w:hAnsi="仿宋_GB2312" w:cs="仿宋_GB2312" w:hint="eastAsia"/>
          <w:b/>
          <w:sz w:val="24"/>
        </w:rPr>
        <w:t>附表</w:t>
      </w:r>
      <w:r w:rsidRPr="008A4718">
        <w:rPr>
          <w:rFonts w:ascii="仿宋_GB2312" w:eastAsia="仿宋_GB2312" w:hAnsi="仿宋_GB2312" w:cs="仿宋_GB2312" w:hint="eastAsia"/>
          <w:b/>
          <w:sz w:val="24"/>
        </w:rPr>
        <w:t>A:</w:t>
      </w:r>
      <w:r w:rsidRPr="008A4718">
        <w:rPr>
          <w:rFonts w:ascii="仿宋_GB2312" w:eastAsia="仿宋_GB2312" w:hAnsi="仿宋_GB2312" w:cs="仿宋_GB2312" w:hint="eastAsia"/>
          <w:b/>
          <w:sz w:val="24"/>
        </w:rPr>
        <w:t>售后服务机构情况表</w:t>
      </w:r>
      <w:r w:rsidRPr="008A4718">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A17186" w:rsidRPr="008A4718">
        <w:trPr>
          <w:trHeight w:val="246"/>
        </w:trPr>
        <w:tc>
          <w:tcPr>
            <w:tcW w:w="828" w:type="dxa"/>
          </w:tcPr>
          <w:p w:rsidR="00A17186" w:rsidRPr="008A4718" w:rsidRDefault="008A4718">
            <w:pPr>
              <w:autoSpaceDE w:val="0"/>
              <w:autoSpaceDN w:val="0"/>
              <w:spacing w:line="360" w:lineRule="auto"/>
              <w:jc w:val="center"/>
              <w:rPr>
                <w:rFonts w:ascii="仿宋_GB2312" w:eastAsia="仿宋_GB2312" w:hAnsi="仿宋_GB2312" w:cs="仿宋_GB2312"/>
                <w:b/>
                <w:sz w:val="24"/>
              </w:rPr>
            </w:pPr>
            <w:r w:rsidRPr="008A4718">
              <w:rPr>
                <w:rFonts w:ascii="仿宋_GB2312" w:eastAsia="仿宋_GB2312" w:hAnsi="仿宋_GB2312" w:cs="仿宋_GB2312" w:hint="eastAsia"/>
                <w:b/>
                <w:sz w:val="24"/>
              </w:rPr>
              <w:t>序号</w:t>
            </w:r>
          </w:p>
        </w:tc>
        <w:tc>
          <w:tcPr>
            <w:tcW w:w="2160" w:type="dxa"/>
          </w:tcPr>
          <w:p w:rsidR="00A17186" w:rsidRPr="008A4718" w:rsidRDefault="008A4718">
            <w:pPr>
              <w:autoSpaceDE w:val="0"/>
              <w:autoSpaceDN w:val="0"/>
              <w:spacing w:line="360" w:lineRule="auto"/>
              <w:jc w:val="center"/>
              <w:rPr>
                <w:rFonts w:ascii="仿宋_GB2312" w:eastAsia="仿宋_GB2312" w:hAnsi="仿宋_GB2312" w:cs="仿宋_GB2312"/>
                <w:b/>
                <w:sz w:val="24"/>
              </w:rPr>
            </w:pPr>
            <w:r w:rsidRPr="008A4718">
              <w:rPr>
                <w:rFonts w:ascii="仿宋_GB2312" w:eastAsia="仿宋_GB2312" w:hAnsi="仿宋_GB2312" w:cs="仿宋_GB2312" w:hint="eastAsia"/>
                <w:b/>
                <w:sz w:val="24"/>
              </w:rPr>
              <w:t>机构名称</w:t>
            </w:r>
          </w:p>
        </w:tc>
        <w:tc>
          <w:tcPr>
            <w:tcW w:w="1620" w:type="dxa"/>
          </w:tcPr>
          <w:p w:rsidR="00A17186" w:rsidRPr="008A4718" w:rsidRDefault="008A4718">
            <w:pPr>
              <w:autoSpaceDE w:val="0"/>
              <w:autoSpaceDN w:val="0"/>
              <w:spacing w:line="360" w:lineRule="auto"/>
              <w:jc w:val="center"/>
              <w:rPr>
                <w:rFonts w:ascii="仿宋_GB2312" w:eastAsia="仿宋_GB2312" w:hAnsi="仿宋_GB2312" w:cs="仿宋_GB2312"/>
                <w:b/>
                <w:sz w:val="24"/>
              </w:rPr>
            </w:pPr>
            <w:r w:rsidRPr="008A4718">
              <w:rPr>
                <w:rFonts w:ascii="仿宋_GB2312" w:eastAsia="仿宋_GB2312" w:hAnsi="仿宋_GB2312" w:cs="仿宋_GB2312" w:hint="eastAsia"/>
                <w:b/>
                <w:sz w:val="24"/>
              </w:rPr>
              <w:t>机构性质</w:t>
            </w:r>
          </w:p>
        </w:tc>
        <w:tc>
          <w:tcPr>
            <w:tcW w:w="1245" w:type="dxa"/>
          </w:tcPr>
          <w:p w:rsidR="00A17186" w:rsidRPr="008A4718" w:rsidRDefault="008A4718">
            <w:pPr>
              <w:autoSpaceDE w:val="0"/>
              <w:autoSpaceDN w:val="0"/>
              <w:spacing w:line="360" w:lineRule="auto"/>
              <w:jc w:val="center"/>
              <w:rPr>
                <w:rFonts w:ascii="仿宋_GB2312" w:eastAsia="仿宋_GB2312" w:hAnsi="仿宋_GB2312" w:cs="仿宋_GB2312"/>
                <w:b/>
                <w:sz w:val="24"/>
              </w:rPr>
            </w:pPr>
            <w:r w:rsidRPr="008A4718">
              <w:rPr>
                <w:rFonts w:ascii="仿宋_GB2312" w:eastAsia="仿宋_GB2312" w:hAnsi="仿宋_GB2312" w:cs="仿宋_GB2312" w:hint="eastAsia"/>
                <w:b/>
                <w:sz w:val="24"/>
              </w:rPr>
              <w:t>注册地址</w:t>
            </w:r>
          </w:p>
        </w:tc>
        <w:tc>
          <w:tcPr>
            <w:tcW w:w="2175" w:type="dxa"/>
          </w:tcPr>
          <w:p w:rsidR="00A17186" w:rsidRPr="008A4718" w:rsidRDefault="008A4718">
            <w:pPr>
              <w:autoSpaceDE w:val="0"/>
              <w:autoSpaceDN w:val="0"/>
              <w:spacing w:line="360" w:lineRule="auto"/>
              <w:jc w:val="center"/>
              <w:rPr>
                <w:rFonts w:ascii="仿宋_GB2312" w:eastAsia="仿宋_GB2312" w:hAnsi="仿宋_GB2312" w:cs="仿宋_GB2312"/>
                <w:b/>
                <w:sz w:val="24"/>
              </w:rPr>
            </w:pPr>
            <w:r w:rsidRPr="008A4718">
              <w:rPr>
                <w:rFonts w:ascii="仿宋_GB2312" w:eastAsia="仿宋_GB2312" w:hAnsi="仿宋_GB2312" w:cs="仿宋_GB2312" w:hint="eastAsia"/>
                <w:b/>
                <w:sz w:val="24"/>
              </w:rPr>
              <w:t>服务技术人员数量</w:t>
            </w:r>
          </w:p>
        </w:tc>
        <w:tc>
          <w:tcPr>
            <w:tcW w:w="1260" w:type="dxa"/>
          </w:tcPr>
          <w:p w:rsidR="00A17186" w:rsidRPr="008A4718" w:rsidRDefault="008A4718">
            <w:pPr>
              <w:autoSpaceDE w:val="0"/>
              <w:autoSpaceDN w:val="0"/>
              <w:spacing w:line="360" w:lineRule="auto"/>
              <w:jc w:val="center"/>
              <w:rPr>
                <w:rFonts w:ascii="仿宋_GB2312" w:eastAsia="仿宋_GB2312" w:hAnsi="仿宋_GB2312" w:cs="仿宋_GB2312"/>
                <w:b/>
                <w:sz w:val="24"/>
              </w:rPr>
            </w:pPr>
            <w:r w:rsidRPr="008A4718">
              <w:rPr>
                <w:rFonts w:ascii="仿宋_GB2312" w:eastAsia="仿宋_GB2312" w:hAnsi="仿宋_GB2312" w:cs="仿宋_GB2312" w:hint="eastAsia"/>
                <w:b/>
                <w:sz w:val="24"/>
              </w:rPr>
              <w:t>联系电话</w:t>
            </w:r>
          </w:p>
        </w:tc>
      </w:tr>
      <w:tr w:rsidR="00A17186" w:rsidRPr="008A4718">
        <w:tc>
          <w:tcPr>
            <w:tcW w:w="828" w:type="dxa"/>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2160" w:type="dxa"/>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1620" w:type="dxa"/>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1245" w:type="dxa"/>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2175" w:type="dxa"/>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1260" w:type="dxa"/>
          </w:tcPr>
          <w:p w:rsidR="00A17186" w:rsidRPr="008A4718" w:rsidRDefault="00A17186">
            <w:pPr>
              <w:autoSpaceDE w:val="0"/>
              <w:autoSpaceDN w:val="0"/>
              <w:spacing w:line="360" w:lineRule="auto"/>
              <w:jc w:val="center"/>
              <w:rPr>
                <w:rFonts w:ascii="仿宋_GB2312" w:eastAsia="仿宋_GB2312" w:hAnsi="仿宋_GB2312" w:cs="仿宋_GB2312"/>
                <w:sz w:val="24"/>
              </w:rPr>
            </w:pPr>
          </w:p>
        </w:tc>
      </w:tr>
      <w:tr w:rsidR="00A17186" w:rsidRPr="008A4718">
        <w:tc>
          <w:tcPr>
            <w:tcW w:w="828" w:type="dxa"/>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2160" w:type="dxa"/>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1620" w:type="dxa"/>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1245" w:type="dxa"/>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2175" w:type="dxa"/>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1260" w:type="dxa"/>
          </w:tcPr>
          <w:p w:rsidR="00A17186" w:rsidRPr="008A4718" w:rsidRDefault="00A17186">
            <w:pPr>
              <w:autoSpaceDE w:val="0"/>
              <w:autoSpaceDN w:val="0"/>
              <w:spacing w:line="360" w:lineRule="auto"/>
              <w:jc w:val="center"/>
              <w:rPr>
                <w:rFonts w:ascii="仿宋_GB2312" w:eastAsia="仿宋_GB2312" w:hAnsi="仿宋_GB2312" w:cs="仿宋_GB2312"/>
                <w:sz w:val="24"/>
              </w:rPr>
            </w:pPr>
          </w:p>
        </w:tc>
      </w:tr>
      <w:tr w:rsidR="00A17186" w:rsidRPr="008A4718">
        <w:tc>
          <w:tcPr>
            <w:tcW w:w="828" w:type="dxa"/>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2160" w:type="dxa"/>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1620" w:type="dxa"/>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1245" w:type="dxa"/>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2175" w:type="dxa"/>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1260" w:type="dxa"/>
          </w:tcPr>
          <w:p w:rsidR="00A17186" w:rsidRPr="008A4718" w:rsidRDefault="00A17186">
            <w:pPr>
              <w:autoSpaceDE w:val="0"/>
              <w:autoSpaceDN w:val="0"/>
              <w:spacing w:line="360" w:lineRule="auto"/>
              <w:jc w:val="center"/>
              <w:rPr>
                <w:rFonts w:ascii="仿宋_GB2312" w:eastAsia="仿宋_GB2312" w:hAnsi="仿宋_GB2312" w:cs="仿宋_GB2312"/>
                <w:sz w:val="24"/>
              </w:rPr>
            </w:pPr>
          </w:p>
        </w:tc>
      </w:tr>
    </w:tbl>
    <w:p w:rsidR="00A17186" w:rsidRPr="008A4718" w:rsidRDefault="008A4718">
      <w:pPr>
        <w:autoSpaceDE w:val="0"/>
        <w:autoSpaceDN w:val="0"/>
        <w:rPr>
          <w:rFonts w:ascii="仿宋_GB2312" w:eastAsia="仿宋_GB2312" w:hAnsi="仿宋_GB2312" w:cs="仿宋_GB2312"/>
          <w:b/>
          <w:sz w:val="24"/>
        </w:rPr>
      </w:pPr>
      <w:r w:rsidRPr="008A4718">
        <w:rPr>
          <w:rFonts w:ascii="仿宋_GB2312" w:eastAsia="仿宋_GB2312" w:hAnsi="仿宋_GB2312" w:cs="仿宋_GB2312" w:hint="eastAsia"/>
          <w:b/>
          <w:sz w:val="24"/>
        </w:rPr>
        <w:t>注：关于项目涉及的所有售后服务机构均在本表注明，包括投标人本单位和符合条件的第三方服务机构；</w:t>
      </w:r>
    </w:p>
    <w:p w:rsidR="00A17186" w:rsidRPr="008A4718" w:rsidRDefault="008A4718">
      <w:pPr>
        <w:autoSpaceDE w:val="0"/>
        <w:autoSpaceDN w:val="0"/>
        <w:rPr>
          <w:rFonts w:ascii="仿宋_GB2312" w:eastAsia="仿宋_GB2312" w:hAnsi="仿宋_GB2312" w:cs="仿宋_GB2312"/>
          <w:kern w:val="0"/>
          <w:sz w:val="24"/>
        </w:rPr>
      </w:pPr>
      <w:r w:rsidRPr="008A4718">
        <w:rPr>
          <w:rFonts w:ascii="仿宋_GB2312" w:eastAsia="仿宋_GB2312" w:hAnsi="仿宋_GB2312" w:cs="仿宋_GB2312" w:hint="eastAsia"/>
          <w:b/>
          <w:kern w:val="0"/>
          <w:sz w:val="24"/>
        </w:rPr>
        <w:t>附表</w:t>
      </w:r>
      <w:r w:rsidRPr="008A4718">
        <w:rPr>
          <w:rFonts w:ascii="仿宋_GB2312" w:eastAsia="仿宋_GB2312" w:hAnsi="仿宋_GB2312" w:cs="仿宋_GB2312" w:hint="eastAsia"/>
          <w:b/>
          <w:kern w:val="0"/>
          <w:sz w:val="24"/>
        </w:rPr>
        <w:t>B</w:t>
      </w:r>
      <w:r w:rsidRPr="008A4718">
        <w:rPr>
          <w:rFonts w:ascii="仿宋_GB2312" w:eastAsia="仿宋_GB2312" w:hAnsi="仿宋_GB2312" w:cs="仿宋_GB2312" w:hint="eastAsia"/>
          <w:b/>
          <w:kern w:val="0"/>
          <w:sz w:val="24"/>
        </w:rPr>
        <w:t>：售后服务人员情况表</w:t>
      </w:r>
      <w:r w:rsidRPr="008A4718">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A17186" w:rsidRPr="008A4718">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A17186" w:rsidRPr="008A4718" w:rsidRDefault="008A4718">
            <w:pPr>
              <w:autoSpaceDE w:val="0"/>
              <w:autoSpaceDN w:val="0"/>
              <w:spacing w:line="240" w:lineRule="exact"/>
              <w:jc w:val="center"/>
              <w:rPr>
                <w:rFonts w:ascii="仿宋_GB2312" w:eastAsia="仿宋_GB2312" w:hAnsi="仿宋_GB2312" w:cs="仿宋_GB2312"/>
                <w:sz w:val="24"/>
              </w:rPr>
            </w:pPr>
            <w:r w:rsidRPr="008A4718">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A17186" w:rsidRPr="008A4718" w:rsidRDefault="008A4718">
            <w:pPr>
              <w:autoSpaceDE w:val="0"/>
              <w:autoSpaceDN w:val="0"/>
              <w:spacing w:line="240" w:lineRule="exact"/>
              <w:jc w:val="center"/>
              <w:rPr>
                <w:rFonts w:ascii="仿宋_GB2312" w:eastAsia="仿宋_GB2312" w:hAnsi="仿宋_GB2312" w:cs="仿宋_GB2312"/>
                <w:sz w:val="24"/>
              </w:rPr>
            </w:pPr>
            <w:r w:rsidRPr="008A4718">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240" w:lineRule="exact"/>
              <w:jc w:val="center"/>
              <w:rPr>
                <w:rFonts w:ascii="仿宋_GB2312" w:eastAsia="仿宋_GB2312" w:hAnsi="仿宋_GB2312" w:cs="仿宋_GB2312"/>
                <w:sz w:val="24"/>
              </w:rPr>
            </w:pPr>
            <w:r w:rsidRPr="008A4718">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240" w:lineRule="exact"/>
              <w:jc w:val="center"/>
              <w:rPr>
                <w:rFonts w:ascii="仿宋_GB2312" w:eastAsia="仿宋_GB2312" w:hAnsi="仿宋_GB2312" w:cs="仿宋_GB2312"/>
                <w:sz w:val="24"/>
              </w:rPr>
            </w:pPr>
            <w:r w:rsidRPr="008A4718">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240" w:lineRule="exact"/>
              <w:jc w:val="center"/>
              <w:rPr>
                <w:rFonts w:ascii="仿宋_GB2312" w:eastAsia="仿宋_GB2312" w:hAnsi="仿宋_GB2312" w:cs="仿宋_GB2312"/>
                <w:sz w:val="24"/>
              </w:rPr>
            </w:pPr>
            <w:r w:rsidRPr="008A4718">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240" w:lineRule="exact"/>
              <w:jc w:val="center"/>
              <w:rPr>
                <w:rFonts w:ascii="仿宋_GB2312" w:eastAsia="仿宋_GB2312" w:hAnsi="仿宋_GB2312" w:cs="仿宋_GB2312"/>
                <w:sz w:val="24"/>
              </w:rPr>
            </w:pPr>
            <w:r w:rsidRPr="008A4718">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240" w:lineRule="exact"/>
              <w:jc w:val="center"/>
              <w:rPr>
                <w:rFonts w:ascii="仿宋_GB2312" w:eastAsia="仿宋_GB2312" w:hAnsi="仿宋_GB2312" w:cs="仿宋_GB2312"/>
                <w:sz w:val="24"/>
              </w:rPr>
            </w:pPr>
            <w:r w:rsidRPr="008A4718">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240" w:lineRule="exact"/>
              <w:jc w:val="center"/>
              <w:rPr>
                <w:rFonts w:ascii="仿宋_GB2312" w:eastAsia="仿宋_GB2312" w:hAnsi="仿宋_GB2312" w:cs="仿宋_GB2312"/>
                <w:sz w:val="24"/>
              </w:rPr>
            </w:pPr>
            <w:r w:rsidRPr="008A4718">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240" w:lineRule="exact"/>
              <w:jc w:val="center"/>
              <w:rPr>
                <w:rFonts w:ascii="仿宋_GB2312" w:eastAsia="仿宋_GB2312" w:hAnsi="仿宋_GB2312" w:cs="仿宋_GB2312"/>
                <w:sz w:val="24"/>
              </w:rPr>
            </w:pPr>
            <w:r w:rsidRPr="008A4718">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240" w:lineRule="exact"/>
              <w:jc w:val="center"/>
              <w:rPr>
                <w:rFonts w:ascii="仿宋_GB2312" w:eastAsia="仿宋_GB2312" w:hAnsi="仿宋_GB2312" w:cs="仿宋_GB2312"/>
                <w:sz w:val="24"/>
              </w:rPr>
            </w:pPr>
            <w:r w:rsidRPr="008A4718">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240" w:lineRule="exact"/>
              <w:ind w:leftChars="-17" w:left="-36" w:rightChars="-86" w:right="-181"/>
              <w:jc w:val="center"/>
              <w:rPr>
                <w:rFonts w:ascii="仿宋_GB2312" w:eastAsia="仿宋_GB2312" w:hAnsi="仿宋_GB2312" w:cs="仿宋_GB2312"/>
                <w:sz w:val="24"/>
              </w:rPr>
            </w:pPr>
            <w:r w:rsidRPr="008A4718">
              <w:rPr>
                <w:rFonts w:ascii="仿宋_GB2312" w:eastAsia="仿宋_GB2312" w:hAnsi="仿宋_GB2312" w:cs="仿宋_GB2312" w:hint="eastAsia"/>
                <w:sz w:val="24"/>
              </w:rPr>
              <w:t>到达现场时间</w:t>
            </w:r>
          </w:p>
        </w:tc>
      </w:tr>
      <w:tr w:rsidR="00A17186" w:rsidRPr="008A4718">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A17186" w:rsidRPr="008A4718" w:rsidRDefault="00A1718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A17186" w:rsidRPr="008A4718" w:rsidRDefault="008A4718">
            <w:pPr>
              <w:autoSpaceDE w:val="0"/>
              <w:autoSpaceDN w:val="0"/>
              <w:spacing w:line="240" w:lineRule="exact"/>
              <w:jc w:val="center"/>
              <w:rPr>
                <w:rFonts w:ascii="仿宋_GB2312" w:eastAsia="仿宋_GB2312" w:hAnsi="仿宋_GB2312" w:cs="仿宋_GB2312"/>
                <w:sz w:val="24"/>
              </w:rPr>
            </w:pPr>
            <w:r w:rsidRPr="008A4718">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r>
      <w:tr w:rsidR="00A17186" w:rsidRPr="008A4718">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A17186" w:rsidRPr="008A4718" w:rsidRDefault="00A1718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A17186" w:rsidRPr="008A4718" w:rsidRDefault="008A4718">
            <w:pPr>
              <w:autoSpaceDE w:val="0"/>
              <w:autoSpaceDN w:val="0"/>
              <w:spacing w:line="240" w:lineRule="exact"/>
              <w:jc w:val="center"/>
              <w:rPr>
                <w:rFonts w:ascii="仿宋_GB2312" w:eastAsia="仿宋_GB2312" w:hAnsi="仿宋_GB2312" w:cs="仿宋_GB2312"/>
                <w:sz w:val="24"/>
              </w:rPr>
            </w:pPr>
            <w:r w:rsidRPr="008A4718">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r>
      <w:tr w:rsidR="00A17186" w:rsidRPr="008A4718">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A17186" w:rsidRPr="008A4718" w:rsidRDefault="00A1718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A17186" w:rsidRPr="008A4718" w:rsidRDefault="008A4718">
            <w:pPr>
              <w:autoSpaceDE w:val="0"/>
              <w:autoSpaceDN w:val="0"/>
              <w:spacing w:line="240" w:lineRule="exact"/>
              <w:jc w:val="center"/>
              <w:rPr>
                <w:rFonts w:ascii="仿宋_GB2312" w:eastAsia="仿宋_GB2312" w:hAnsi="仿宋_GB2312" w:cs="仿宋_GB2312"/>
                <w:sz w:val="24"/>
              </w:rPr>
            </w:pPr>
            <w:r w:rsidRPr="008A4718">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240" w:lineRule="exact"/>
              <w:rPr>
                <w:rFonts w:ascii="仿宋_GB2312" w:eastAsia="仿宋_GB2312" w:hAnsi="仿宋_GB2312" w:cs="仿宋_GB2312"/>
                <w:sz w:val="24"/>
              </w:rPr>
            </w:pPr>
          </w:p>
        </w:tc>
      </w:tr>
    </w:tbl>
    <w:p w:rsidR="00A17186" w:rsidRPr="008A4718" w:rsidRDefault="00A17186">
      <w:pPr>
        <w:spacing w:line="360" w:lineRule="auto"/>
        <w:ind w:firstLineChars="200" w:firstLine="480"/>
        <w:rPr>
          <w:rFonts w:ascii="仿宋_GB2312" w:eastAsia="仿宋_GB2312" w:hAnsi="仿宋_GB2312" w:cs="仿宋_GB2312"/>
          <w:sz w:val="24"/>
          <w:szCs w:val="20"/>
        </w:rPr>
      </w:pPr>
    </w:p>
    <w:p w:rsidR="00A17186" w:rsidRPr="008A4718" w:rsidRDefault="008A4718">
      <w:pPr>
        <w:snapToGrid w:val="0"/>
        <w:spacing w:line="360" w:lineRule="auto"/>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投标人</w:t>
      </w:r>
      <w:r w:rsidRPr="008A4718">
        <w:rPr>
          <w:rFonts w:ascii="仿宋_GB2312" w:eastAsia="仿宋_GB2312" w:hAnsi="仿宋_GB2312" w:cs="仿宋_GB2312" w:hint="eastAsia"/>
          <w:kern w:val="0"/>
          <w:sz w:val="24"/>
          <w:lang w:val="zh-CN"/>
        </w:rPr>
        <w:t xml:space="preserve"> (</w:t>
      </w:r>
      <w:r w:rsidRPr="008A4718">
        <w:rPr>
          <w:rFonts w:ascii="仿宋_GB2312" w:eastAsia="仿宋_GB2312" w:hAnsi="仿宋_GB2312" w:cs="仿宋_GB2312" w:hint="eastAsia"/>
          <w:kern w:val="0"/>
          <w:sz w:val="24"/>
          <w:lang w:val="zh-CN"/>
        </w:rPr>
        <w:t>电子签章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rPr>
          <w:rFonts w:ascii="仿宋_GB2312" w:eastAsia="仿宋_GB2312" w:hAnsi="仿宋_GB2312" w:cs="仿宋_GB2312"/>
          <w:kern w:val="0"/>
          <w:sz w:val="24"/>
        </w:rPr>
      </w:pPr>
      <w:r w:rsidRPr="008A4718">
        <w:rPr>
          <w:rFonts w:ascii="仿宋_GB2312" w:eastAsia="仿宋_GB2312" w:hAnsi="仿宋_GB2312" w:cs="仿宋_GB2312" w:hint="eastAsia"/>
          <w:kern w:val="0"/>
          <w:sz w:val="24"/>
          <w:lang w:val="zh-CN"/>
        </w:rPr>
        <w:t>法定代表人或其授权代表</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签字或盖章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ind w:firstLineChars="2150" w:firstLine="5160"/>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日期</w:t>
      </w:r>
      <w:r w:rsidRPr="008A4718">
        <w:rPr>
          <w:rFonts w:ascii="仿宋_GB2312" w:eastAsia="仿宋_GB2312" w:hAnsi="仿宋_GB2312" w:cs="仿宋_GB2312" w:hint="eastAsia"/>
          <w:kern w:val="0"/>
          <w:sz w:val="24"/>
        </w:rPr>
        <w:t>：年</w:t>
      </w:r>
      <w:r w:rsidRPr="008A4718">
        <w:rPr>
          <w:rFonts w:ascii="仿宋_GB2312" w:eastAsia="仿宋_GB2312" w:hAnsi="仿宋_GB2312" w:cs="仿宋_GB2312" w:hint="eastAsia"/>
          <w:kern w:val="0"/>
          <w:sz w:val="24"/>
          <w:lang w:val="zh-CN"/>
        </w:rPr>
        <w:t>月日</w:t>
      </w:r>
    </w:p>
    <w:p w:rsidR="00A17186" w:rsidRPr="008A4718" w:rsidRDefault="008A4718">
      <w:pPr>
        <w:pageBreakBefore/>
        <w:spacing w:line="360" w:lineRule="auto"/>
        <w:rPr>
          <w:rFonts w:ascii="仿宋_GB2312" w:eastAsia="仿宋_GB2312" w:hAnsi="仿宋_GB2312" w:cs="仿宋_GB2312"/>
          <w:b/>
          <w:bCs/>
          <w:sz w:val="32"/>
          <w:szCs w:val="32"/>
        </w:rPr>
      </w:pPr>
      <w:r w:rsidRPr="008A4718">
        <w:rPr>
          <w:rFonts w:ascii="仿宋_GB2312" w:eastAsia="仿宋_GB2312" w:hAnsi="仿宋_GB2312" w:cs="仿宋_GB2312" w:hint="eastAsia"/>
          <w:b/>
          <w:bCs/>
          <w:sz w:val="32"/>
          <w:szCs w:val="32"/>
        </w:rPr>
        <w:lastRenderedPageBreak/>
        <w:t>1</w:t>
      </w:r>
      <w:r w:rsidRPr="008A4718">
        <w:rPr>
          <w:rFonts w:ascii="仿宋_GB2312" w:eastAsia="仿宋_GB2312" w:hAnsi="仿宋_GB2312" w:cs="仿宋_GB2312"/>
          <w:b/>
          <w:bCs/>
          <w:sz w:val="32"/>
          <w:szCs w:val="32"/>
        </w:rPr>
        <w:t>4</w:t>
      </w:r>
      <w:r w:rsidRPr="008A4718">
        <w:rPr>
          <w:rFonts w:ascii="仿宋_GB2312" w:eastAsia="仿宋_GB2312" w:hAnsi="仿宋_GB2312" w:cs="仿宋_GB2312" w:hint="eastAsia"/>
          <w:b/>
          <w:bCs/>
          <w:sz w:val="32"/>
          <w:szCs w:val="32"/>
        </w:rPr>
        <w:t>、项目小组人员名单</w:t>
      </w:r>
    </w:p>
    <w:p w:rsidR="00A17186" w:rsidRPr="008A4718" w:rsidRDefault="008A4718">
      <w:pPr>
        <w:spacing w:line="360" w:lineRule="auto"/>
        <w:rPr>
          <w:rFonts w:ascii="仿宋_GB2312" w:eastAsia="仿宋_GB2312" w:hAnsi="仿宋_GB2312" w:cs="仿宋_GB2312"/>
          <w:b/>
          <w:bCs/>
          <w:sz w:val="24"/>
        </w:rPr>
      </w:pPr>
      <w:r w:rsidRPr="008A4718">
        <w:rPr>
          <w:rFonts w:ascii="仿宋_GB2312" w:eastAsia="仿宋_GB2312" w:hAnsi="仿宋_GB2312" w:cs="仿宋_GB2312" w:hint="eastAsia"/>
          <w:sz w:val="24"/>
        </w:rPr>
        <w:t>（由投标人根据采购需求及招标文件要求编制）</w:t>
      </w:r>
    </w:p>
    <w:p w:rsidR="00A17186" w:rsidRPr="008A4718" w:rsidRDefault="008A4718">
      <w:pPr>
        <w:keepNext/>
        <w:autoSpaceDE w:val="0"/>
        <w:autoSpaceDN w:val="0"/>
        <w:spacing w:line="360" w:lineRule="auto"/>
        <w:ind w:firstLine="477"/>
        <w:rPr>
          <w:rFonts w:ascii="仿宋_GB2312" w:eastAsia="仿宋_GB2312" w:hAnsi="仿宋_GB2312" w:cs="仿宋_GB2312"/>
          <w:b/>
          <w:sz w:val="24"/>
        </w:rPr>
      </w:pPr>
      <w:r w:rsidRPr="008A4718">
        <w:rPr>
          <w:rFonts w:ascii="仿宋_GB2312" w:eastAsia="仿宋_GB2312" w:hAnsi="仿宋_GB2312" w:cs="仿宋_GB2312" w:hint="eastAsia"/>
          <w:b/>
          <w:sz w:val="24"/>
        </w:rPr>
        <w:t>附表</w:t>
      </w:r>
      <w:r w:rsidRPr="008A4718">
        <w:rPr>
          <w:rFonts w:ascii="仿宋_GB2312" w:eastAsia="仿宋_GB2312" w:hAnsi="仿宋_GB2312" w:cs="仿宋_GB2312" w:hint="eastAsia"/>
          <w:b/>
          <w:sz w:val="24"/>
        </w:rPr>
        <w:t>A:</w:t>
      </w:r>
      <w:r w:rsidRPr="008A4718">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A17186" w:rsidRPr="008A4718">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rPr>
                <w:rFonts w:ascii="仿宋_GB2312" w:eastAsia="仿宋_GB2312" w:hAnsi="仿宋_GB2312" w:cs="仿宋_GB2312"/>
                <w:sz w:val="24"/>
              </w:rPr>
            </w:pPr>
            <w:r w:rsidRPr="008A4718">
              <w:rPr>
                <w:rFonts w:ascii="仿宋_GB2312" w:eastAsia="仿宋_GB2312" w:hAnsi="仿宋_GB2312" w:cs="仿宋_GB2312" w:hint="eastAsia"/>
                <w:sz w:val="24"/>
              </w:rPr>
              <w:t>截止投标时间近</w:t>
            </w:r>
            <w:r w:rsidRPr="008A4718">
              <w:rPr>
                <w:rFonts w:ascii="仿宋_GB2312" w:eastAsia="仿宋_GB2312" w:hAnsi="仿宋_GB2312" w:cs="仿宋_GB2312" w:hint="eastAsia"/>
                <w:sz w:val="24"/>
              </w:rPr>
              <w:t>3</w:t>
            </w:r>
            <w:r w:rsidRPr="008A4718">
              <w:rPr>
                <w:rFonts w:ascii="仿宋_GB2312" w:eastAsia="仿宋_GB2312" w:hAnsi="仿宋_GB2312" w:cs="仿宋_GB2312" w:hint="eastAsia"/>
                <w:sz w:val="24"/>
              </w:rPr>
              <w:t>年业绩及承担的主要工作情况，曾担任项目经理的项目应列明细</w:t>
            </w:r>
          </w:p>
        </w:tc>
      </w:tr>
      <w:tr w:rsidR="00A17186" w:rsidRPr="008A4718">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r>
      <w:tr w:rsidR="00A17186" w:rsidRPr="008A4718">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r>
      <w:tr w:rsidR="00A17186" w:rsidRPr="008A4718">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r>
      <w:tr w:rsidR="00A17186" w:rsidRPr="008A4718">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r>
      <w:tr w:rsidR="00A17186" w:rsidRPr="008A4718">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r>
      <w:tr w:rsidR="00A17186" w:rsidRPr="008A4718">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r>
      <w:tr w:rsidR="00A17186" w:rsidRPr="008A4718">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r>
      <w:tr w:rsidR="00A17186" w:rsidRPr="008A4718">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r>
      <w:tr w:rsidR="00A17186" w:rsidRPr="008A4718">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17186" w:rsidRPr="008A4718" w:rsidRDefault="00A17186">
            <w:pPr>
              <w:autoSpaceDE w:val="0"/>
              <w:autoSpaceDN w:val="0"/>
              <w:spacing w:line="360" w:lineRule="auto"/>
              <w:jc w:val="center"/>
              <w:rPr>
                <w:rFonts w:ascii="仿宋_GB2312" w:eastAsia="仿宋_GB2312" w:hAnsi="仿宋_GB2312" w:cs="仿宋_GB2312"/>
                <w:sz w:val="24"/>
              </w:rPr>
            </w:pPr>
          </w:p>
        </w:tc>
      </w:tr>
    </w:tbl>
    <w:p w:rsidR="00A17186" w:rsidRPr="008A4718" w:rsidRDefault="008A4718">
      <w:pPr>
        <w:autoSpaceDE w:val="0"/>
        <w:autoSpaceDN w:val="0"/>
        <w:spacing w:line="360" w:lineRule="auto"/>
        <w:rPr>
          <w:rFonts w:ascii="仿宋_GB2312" w:eastAsia="仿宋_GB2312" w:hAnsi="仿宋_GB2312" w:cs="仿宋_GB2312"/>
          <w:b/>
          <w:sz w:val="24"/>
        </w:rPr>
      </w:pPr>
      <w:r w:rsidRPr="008A4718">
        <w:rPr>
          <w:rFonts w:ascii="仿宋_GB2312" w:eastAsia="仿宋_GB2312" w:hAnsi="仿宋_GB2312" w:cs="仿宋_GB2312" w:hint="eastAsia"/>
          <w:b/>
          <w:sz w:val="24"/>
        </w:rPr>
        <w:t>注：须随表提交相应的证书复印件并注明所在投标技术文件页码。</w:t>
      </w:r>
    </w:p>
    <w:p w:rsidR="00A17186" w:rsidRPr="008A4718" w:rsidRDefault="008A4718">
      <w:pPr>
        <w:autoSpaceDE w:val="0"/>
        <w:autoSpaceDN w:val="0"/>
        <w:spacing w:line="360" w:lineRule="auto"/>
        <w:rPr>
          <w:rFonts w:ascii="仿宋_GB2312" w:eastAsia="仿宋_GB2312" w:hAnsi="仿宋_GB2312" w:cs="仿宋_GB2312"/>
          <w:b/>
          <w:sz w:val="24"/>
        </w:rPr>
      </w:pPr>
      <w:r w:rsidRPr="008A4718">
        <w:rPr>
          <w:rFonts w:ascii="仿宋_GB2312" w:eastAsia="仿宋_GB2312" w:hAnsi="仿宋_GB2312" w:cs="仿宋_GB2312" w:hint="eastAsia"/>
          <w:b/>
          <w:sz w:val="24"/>
        </w:rPr>
        <w:t>附表</w:t>
      </w:r>
      <w:r w:rsidRPr="008A4718">
        <w:rPr>
          <w:rFonts w:ascii="仿宋_GB2312" w:eastAsia="仿宋_GB2312" w:hAnsi="仿宋_GB2312" w:cs="仿宋_GB2312" w:hint="eastAsia"/>
          <w:b/>
          <w:sz w:val="24"/>
        </w:rPr>
        <w:t>B:</w:t>
      </w:r>
      <w:r w:rsidRPr="008A4718">
        <w:rPr>
          <w:rFonts w:ascii="仿宋_GB2312" w:eastAsia="仿宋_GB2312" w:hAnsi="仿宋_GB2312" w:cs="仿宋_GB2312" w:hint="eastAsia"/>
          <w:b/>
          <w:sz w:val="24"/>
        </w:rPr>
        <w:t>本项目的项目小组人员情况表</w:t>
      </w:r>
      <w:r w:rsidRPr="008A4718">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A17186" w:rsidRPr="008A4718">
        <w:tc>
          <w:tcPr>
            <w:tcW w:w="420"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学历</w:t>
            </w:r>
          </w:p>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w:t>
            </w:r>
            <w:r w:rsidRPr="008A4718">
              <w:rPr>
                <w:rFonts w:ascii="仿宋_GB2312" w:eastAsia="仿宋_GB2312" w:hAnsi="仿宋_GB2312" w:cs="仿宋_GB2312" w:hint="eastAsia"/>
                <w:sz w:val="24"/>
              </w:rPr>
              <w:t>页码</w:t>
            </w:r>
            <w:r w:rsidRPr="008A4718">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专业</w:t>
            </w:r>
          </w:p>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w:t>
            </w:r>
            <w:r w:rsidRPr="008A4718">
              <w:rPr>
                <w:rFonts w:ascii="仿宋_GB2312" w:eastAsia="仿宋_GB2312" w:hAnsi="仿宋_GB2312" w:cs="仿宋_GB2312" w:hint="eastAsia"/>
                <w:sz w:val="24"/>
              </w:rPr>
              <w:t>页码</w:t>
            </w:r>
            <w:r w:rsidRPr="008A4718">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职称</w:t>
            </w:r>
          </w:p>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w:t>
            </w:r>
            <w:r w:rsidRPr="008A4718">
              <w:rPr>
                <w:rFonts w:ascii="仿宋_GB2312" w:eastAsia="仿宋_GB2312" w:hAnsi="仿宋_GB2312" w:cs="仿宋_GB2312" w:hint="eastAsia"/>
                <w:sz w:val="24"/>
              </w:rPr>
              <w:t>页码</w:t>
            </w:r>
            <w:r w:rsidRPr="008A4718">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参与本项目的到位情况</w:t>
            </w:r>
          </w:p>
        </w:tc>
      </w:tr>
      <w:tr w:rsidR="00A17186" w:rsidRPr="008A4718">
        <w:trPr>
          <w:trHeight w:val="479"/>
        </w:trPr>
        <w:tc>
          <w:tcPr>
            <w:tcW w:w="42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r>
      <w:tr w:rsidR="00A17186" w:rsidRPr="008A4718">
        <w:trPr>
          <w:trHeight w:val="473"/>
        </w:trPr>
        <w:tc>
          <w:tcPr>
            <w:tcW w:w="42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A17186" w:rsidRPr="008A4718" w:rsidRDefault="00A17186">
            <w:pPr>
              <w:autoSpaceDE w:val="0"/>
              <w:autoSpaceDN w:val="0"/>
              <w:spacing w:line="360" w:lineRule="auto"/>
              <w:rPr>
                <w:rFonts w:ascii="仿宋_GB2312" w:eastAsia="仿宋_GB2312" w:hAnsi="仿宋_GB2312" w:cs="仿宋_GB2312"/>
                <w:sz w:val="24"/>
              </w:rPr>
            </w:pPr>
          </w:p>
        </w:tc>
      </w:tr>
    </w:tbl>
    <w:p w:rsidR="00A17186" w:rsidRPr="008A4718" w:rsidRDefault="008A4718">
      <w:pPr>
        <w:spacing w:line="360" w:lineRule="auto"/>
        <w:rPr>
          <w:rFonts w:ascii="仿宋_GB2312" w:eastAsia="仿宋_GB2312" w:hAnsi="仿宋_GB2312" w:cs="仿宋_GB2312"/>
          <w:b/>
          <w:bCs/>
          <w:sz w:val="24"/>
        </w:rPr>
      </w:pPr>
      <w:r w:rsidRPr="008A4718">
        <w:rPr>
          <w:rFonts w:ascii="仿宋_GB2312" w:eastAsia="仿宋_GB2312" w:hAnsi="仿宋_GB2312" w:cs="仿宋_GB2312" w:hint="eastAsia"/>
          <w:b/>
          <w:sz w:val="24"/>
        </w:rPr>
        <w:t>注：投标人可按上述的格式自行编制，须随表提交相应的证书复印件并注明所在投标技术文件页码。</w:t>
      </w:r>
    </w:p>
    <w:p w:rsidR="00A17186" w:rsidRPr="008A4718" w:rsidRDefault="008A4718">
      <w:pPr>
        <w:spacing w:line="360" w:lineRule="auto"/>
        <w:rPr>
          <w:rFonts w:ascii="仿宋_GB2312" w:eastAsia="仿宋_GB2312" w:hAnsi="仿宋_GB2312" w:cs="仿宋_GB2312"/>
          <w:b/>
          <w:bCs/>
          <w:sz w:val="24"/>
        </w:rPr>
      </w:pPr>
      <w:r w:rsidRPr="008A4718">
        <w:rPr>
          <w:rFonts w:ascii="仿宋_GB2312" w:eastAsia="仿宋_GB2312" w:hAnsi="仿宋_GB2312" w:cs="仿宋_GB2312" w:hint="eastAsia"/>
          <w:b/>
          <w:sz w:val="24"/>
        </w:rPr>
        <w:t>附表</w:t>
      </w:r>
      <w:r w:rsidRPr="008A4718">
        <w:rPr>
          <w:rFonts w:ascii="仿宋_GB2312" w:eastAsia="仿宋_GB2312" w:hAnsi="仿宋_GB2312" w:cs="仿宋_GB2312" w:hint="eastAsia"/>
          <w:b/>
          <w:sz w:val="24"/>
        </w:rPr>
        <w:t>C:</w:t>
      </w:r>
      <w:r w:rsidRPr="008A4718">
        <w:rPr>
          <w:rFonts w:ascii="仿宋_GB2312" w:eastAsia="仿宋_GB2312" w:hAnsi="仿宋_GB2312" w:cs="仿宋_GB2312" w:hint="eastAsia"/>
          <w:b/>
          <w:sz w:val="24"/>
        </w:rPr>
        <w:t>本项目的项目负责人和小组人员社会保障资金记录情况表</w:t>
      </w:r>
      <w:r w:rsidRPr="008A4718">
        <w:rPr>
          <w:rFonts w:ascii="仿宋_GB2312" w:eastAsia="仿宋_GB2312" w:hAnsi="仿宋_GB2312" w:cs="仿宋_GB2312" w:hint="eastAsia"/>
          <w:sz w:val="24"/>
        </w:rPr>
        <w:t>（以社保部门出具缴纳凭证作附件）</w:t>
      </w:r>
    </w:p>
    <w:p w:rsidR="00A17186" w:rsidRPr="008A4718" w:rsidRDefault="00A17186">
      <w:pPr>
        <w:spacing w:line="360" w:lineRule="auto"/>
        <w:ind w:firstLineChars="200" w:firstLine="480"/>
        <w:rPr>
          <w:rFonts w:ascii="仿宋_GB2312" w:eastAsia="仿宋_GB2312" w:hAnsi="仿宋_GB2312" w:cs="仿宋_GB2312"/>
          <w:sz w:val="24"/>
          <w:szCs w:val="20"/>
        </w:rPr>
      </w:pPr>
    </w:p>
    <w:p w:rsidR="00A17186" w:rsidRPr="008A4718" w:rsidRDefault="008A4718">
      <w:pPr>
        <w:snapToGrid w:val="0"/>
        <w:spacing w:line="360" w:lineRule="auto"/>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投标人</w:t>
      </w:r>
      <w:r w:rsidRPr="008A4718">
        <w:rPr>
          <w:rFonts w:ascii="仿宋_GB2312" w:eastAsia="仿宋_GB2312" w:hAnsi="仿宋_GB2312" w:cs="仿宋_GB2312" w:hint="eastAsia"/>
          <w:kern w:val="0"/>
          <w:sz w:val="24"/>
          <w:lang w:val="zh-CN"/>
        </w:rPr>
        <w:t xml:space="preserve"> (</w:t>
      </w:r>
      <w:r w:rsidRPr="008A4718">
        <w:rPr>
          <w:rFonts w:ascii="仿宋_GB2312" w:eastAsia="仿宋_GB2312" w:hAnsi="仿宋_GB2312" w:cs="仿宋_GB2312" w:hint="eastAsia"/>
          <w:kern w:val="0"/>
          <w:sz w:val="24"/>
          <w:lang w:val="zh-CN"/>
        </w:rPr>
        <w:t>电子签章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rPr>
          <w:rFonts w:ascii="仿宋_GB2312" w:eastAsia="仿宋_GB2312" w:hAnsi="仿宋_GB2312" w:cs="仿宋_GB2312"/>
          <w:kern w:val="0"/>
          <w:sz w:val="24"/>
        </w:rPr>
      </w:pPr>
      <w:r w:rsidRPr="008A4718">
        <w:rPr>
          <w:rFonts w:ascii="仿宋_GB2312" w:eastAsia="仿宋_GB2312" w:hAnsi="仿宋_GB2312" w:cs="仿宋_GB2312" w:hint="eastAsia"/>
          <w:kern w:val="0"/>
          <w:sz w:val="24"/>
          <w:lang w:val="zh-CN"/>
        </w:rPr>
        <w:t>法定代表人或其授权代表</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签字或盖章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ind w:firstLineChars="2150" w:firstLine="5160"/>
        <w:rPr>
          <w:rFonts w:ascii="仿宋_GB2312" w:eastAsia="仿宋_GB2312" w:hAnsi="仿宋_GB2312" w:cs="仿宋_GB2312"/>
          <w:b/>
          <w:bCs/>
          <w:sz w:val="32"/>
          <w:szCs w:val="32"/>
        </w:rPr>
      </w:pPr>
      <w:r w:rsidRPr="008A4718">
        <w:rPr>
          <w:rFonts w:ascii="仿宋_GB2312" w:eastAsia="仿宋_GB2312" w:hAnsi="仿宋_GB2312" w:cs="仿宋_GB2312" w:hint="eastAsia"/>
          <w:kern w:val="0"/>
          <w:sz w:val="24"/>
          <w:lang w:val="zh-CN"/>
        </w:rPr>
        <w:t>日期</w:t>
      </w:r>
      <w:r w:rsidRPr="008A4718">
        <w:rPr>
          <w:rFonts w:ascii="仿宋_GB2312" w:eastAsia="仿宋_GB2312" w:hAnsi="仿宋_GB2312" w:cs="仿宋_GB2312" w:hint="eastAsia"/>
          <w:kern w:val="0"/>
          <w:sz w:val="24"/>
        </w:rPr>
        <w:t>：年</w:t>
      </w:r>
      <w:r w:rsidRPr="008A4718">
        <w:rPr>
          <w:rFonts w:ascii="仿宋_GB2312" w:eastAsia="仿宋_GB2312" w:hAnsi="仿宋_GB2312" w:cs="仿宋_GB2312" w:hint="eastAsia"/>
          <w:kern w:val="0"/>
          <w:sz w:val="24"/>
          <w:lang w:val="zh-CN"/>
        </w:rPr>
        <w:t>月日</w:t>
      </w:r>
    </w:p>
    <w:p w:rsidR="00A17186" w:rsidRPr="008A4718" w:rsidRDefault="008A4718">
      <w:pPr>
        <w:pageBreakBefore/>
        <w:spacing w:line="360" w:lineRule="auto"/>
        <w:rPr>
          <w:rFonts w:ascii="仿宋_GB2312" w:eastAsia="仿宋_GB2312" w:hAnsi="仿宋_GB2312" w:cs="仿宋_GB2312"/>
          <w:b/>
          <w:kern w:val="0"/>
          <w:sz w:val="32"/>
          <w:szCs w:val="32"/>
          <w:lang w:val="zh-CN"/>
        </w:rPr>
      </w:pPr>
      <w:r w:rsidRPr="008A4718">
        <w:rPr>
          <w:rFonts w:ascii="仿宋_GB2312" w:eastAsia="仿宋_GB2312" w:hAnsi="仿宋_GB2312" w:cs="仿宋_GB2312" w:hint="eastAsia"/>
          <w:b/>
          <w:bCs/>
          <w:sz w:val="32"/>
          <w:szCs w:val="32"/>
        </w:rPr>
        <w:lastRenderedPageBreak/>
        <w:t>1</w:t>
      </w:r>
      <w:r w:rsidRPr="008A4718">
        <w:rPr>
          <w:rFonts w:ascii="仿宋_GB2312" w:eastAsia="仿宋_GB2312" w:hAnsi="仿宋_GB2312" w:cs="仿宋_GB2312"/>
          <w:b/>
          <w:bCs/>
          <w:sz w:val="32"/>
          <w:szCs w:val="32"/>
        </w:rPr>
        <w:t>5</w:t>
      </w:r>
      <w:r w:rsidRPr="008A4718">
        <w:rPr>
          <w:rFonts w:ascii="仿宋_GB2312" w:eastAsia="仿宋_GB2312" w:hAnsi="仿宋_GB2312" w:cs="仿宋_GB2312" w:hint="eastAsia"/>
          <w:b/>
          <w:bCs/>
          <w:sz w:val="32"/>
          <w:szCs w:val="32"/>
        </w:rPr>
        <w:t>、</w:t>
      </w:r>
      <w:r w:rsidRPr="008A4718">
        <w:rPr>
          <w:rFonts w:ascii="仿宋_GB2312" w:eastAsia="仿宋_GB2312" w:hAnsi="仿宋_GB2312" w:cs="仿宋_GB2312" w:hint="eastAsia"/>
          <w:b/>
          <w:kern w:val="0"/>
          <w:sz w:val="32"/>
          <w:szCs w:val="32"/>
          <w:lang w:val="zh-CN"/>
        </w:rPr>
        <w:t>优惠条件及特殊承诺</w:t>
      </w:r>
    </w:p>
    <w:p w:rsidR="00A17186" w:rsidRPr="008A4718" w:rsidRDefault="008A4718">
      <w:pPr>
        <w:spacing w:line="360" w:lineRule="auto"/>
        <w:rPr>
          <w:rFonts w:ascii="仿宋_GB2312" w:eastAsia="仿宋_GB2312" w:hAnsi="仿宋_GB2312" w:cs="仿宋_GB2312"/>
          <w:sz w:val="24"/>
        </w:rPr>
      </w:pPr>
      <w:r w:rsidRPr="008A4718">
        <w:rPr>
          <w:rFonts w:ascii="仿宋_GB2312" w:eastAsia="仿宋_GB2312" w:hAnsi="仿宋_GB2312" w:cs="仿宋_GB2312" w:hint="eastAsia"/>
          <w:sz w:val="24"/>
        </w:rPr>
        <w:t>（由投标人根据采购需求自行编制）</w:t>
      </w:r>
    </w:p>
    <w:p w:rsidR="00A17186" w:rsidRPr="008A4718" w:rsidRDefault="00A17186">
      <w:pPr>
        <w:spacing w:line="360" w:lineRule="auto"/>
        <w:rPr>
          <w:rFonts w:ascii="仿宋_GB2312" w:eastAsia="仿宋_GB2312" w:hAnsi="仿宋_GB2312" w:cs="仿宋_GB2312"/>
          <w:sz w:val="18"/>
          <w:szCs w:val="18"/>
        </w:rPr>
      </w:pPr>
    </w:p>
    <w:p w:rsidR="00A17186" w:rsidRPr="008A4718" w:rsidRDefault="008A4718">
      <w:pPr>
        <w:snapToGrid w:val="0"/>
        <w:spacing w:line="360" w:lineRule="auto"/>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投标人</w:t>
      </w:r>
      <w:r w:rsidRPr="008A4718">
        <w:rPr>
          <w:rFonts w:ascii="仿宋_GB2312" w:eastAsia="仿宋_GB2312" w:hAnsi="仿宋_GB2312" w:cs="仿宋_GB2312" w:hint="eastAsia"/>
          <w:kern w:val="0"/>
          <w:sz w:val="24"/>
          <w:lang w:val="zh-CN"/>
        </w:rPr>
        <w:t xml:space="preserve"> (</w:t>
      </w:r>
      <w:r w:rsidRPr="008A4718">
        <w:rPr>
          <w:rFonts w:ascii="仿宋_GB2312" w:eastAsia="仿宋_GB2312" w:hAnsi="仿宋_GB2312" w:cs="仿宋_GB2312" w:hint="eastAsia"/>
          <w:kern w:val="0"/>
          <w:sz w:val="24"/>
          <w:lang w:val="zh-CN"/>
        </w:rPr>
        <w:t>电子签章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rPr>
          <w:rFonts w:ascii="仿宋_GB2312" w:eastAsia="仿宋_GB2312" w:hAnsi="仿宋_GB2312" w:cs="仿宋_GB2312"/>
          <w:kern w:val="0"/>
          <w:sz w:val="24"/>
        </w:rPr>
      </w:pPr>
      <w:r w:rsidRPr="008A4718">
        <w:rPr>
          <w:rFonts w:ascii="仿宋_GB2312" w:eastAsia="仿宋_GB2312" w:hAnsi="仿宋_GB2312" w:cs="仿宋_GB2312" w:hint="eastAsia"/>
          <w:kern w:val="0"/>
          <w:sz w:val="24"/>
          <w:lang w:val="zh-CN"/>
        </w:rPr>
        <w:t>法定代表人或其授权代表</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签字或盖章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ind w:firstLineChars="2150" w:firstLine="5160"/>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日期</w:t>
      </w:r>
      <w:r w:rsidRPr="008A4718">
        <w:rPr>
          <w:rFonts w:ascii="仿宋_GB2312" w:eastAsia="仿宋_GB2312" w:hAnsi="仿宋_GB2312" w:cs="仿宋_GB2312" w:hint="eastAsia"/>
          <w:kern w:val="0"/>
          <w:sz w:val="24"/>
        </w:rPr>
        <w:t>：年</w:t>
      </w:r>
      <w:r w:rsidRPr="008A4718">
        <w:rPr>
          <w:rFonts w:ascii="仿宋_GB2312" w:eastAsia="仿宋_GB2312" w:hAnsi="仿宋_GB2312" w:cs="仿宋_GB2312" w:hint="eastAsia"/>
          <w:kern w:val="0"/>
          <w:sz w:val="24"/>
          <w:lang w:val="zh-CN"/>
        </w:rPr>
        <w:t>月日</w:t>
      </w:r>
    </w:p>
    <w:p w:rsidR="00A17186" w:rsidRPr="008A4718" w:rsidRDefault="00A17186">
      <w:pPr>
        <w:spacing w:line="360" w:lineRule="auto"/>
        <w:rPr>
          <w:rFonts w:ascii="仿宋_GB2312" w:eastAsia="仿宋_GB2312" w:hAnsi="仿宋_GB2312" w:cs="仿宋_GB2312"/>
          <w:b/>
          <w:bCs/>
          <w:sz w:val="18"/>
          <w:szCs w:val="18"/>
        </w:rPr>
      </w:pPr>
    </w:p>
    <w:p w:rsidR="00A17186" w:rsidRPr="008A4718" w:rsidRDefault="008A4718">
      <w:pPr>
        <w:spacing w:line="360" w:lineRule="auto"/>
        <w:rPr>
          <w:rFonts w:ascii="仿宋_GB2312" w:eastAsia="仿宋_GB2312" w:hAnsi="仿宋_GB2312" w:cs="仿宋_GB2312"/>
          <w:b/>
          <w:kern w:val="0"/>
          <w:sz w:val="32"/>
          <w:szCs w:val="32"/>
          <w:lang w:val="zh-CN"/>
        </w:rPr>
      </w:pPr>
      <w:r w:rsidRPr="008A4718">
        <w:rPr>
          <w:rFonts w:ascii="仿宋_GB2312" w:eastAsia="仿宋_GB2312" w:hAnsi="仿宋_GB2312" w:cs="仿宋_GB2312" w:hint="eastAsia"/>
          <w:b/>
          <w:bCs/>
          <w:sz w:val="32"/>
          <w:szCs w:val="32"/>
        </w:rPr>
        <w:t>1</w:t>
      </w:r>
      <w:r w:rsidRPr="008A4718">
        <w:rPr>
          <w:rFonts w:ascii="仿宋_GB2312" w:eastAsia="仿宋_GB2312" w:hAnsi="仿宋_GB2312" w:cs="仿宋_GB2312"/>
          <w:b/>
          <w:bCs/>
          <w:sz w:val="32"/>
          <w:szCs w:val="32"/>
        </w:rPr>
        <w:t>6</w:t>
      </w:r>
      <w:r w:rsidRPr="008A4718">
        <w:rPr>
          <w:rFonts w:ascii="仿宋_GB2312" w:eastAsia="仿宋_GB2312" w:hAnsi="仿宋_GB2312" w:cs="仿宋_GB2312" w:hint="eastAsia"/>
          <w:b/>
          <w:bCs/>
          <w:sz w:val="32"/>
          <w:szCs w:val="32"/>
        </w:rPr>
        <w:t>、</w:t>
      </w:r>
      <w:r w:rsidRPr="008A4718">
        <w:rPr>
          <w:rFonts w:ascii="仿宋_GB2312" w:eastAsia="仿宋_GB2312" w:hAnsi="仿宋_GB2312" w:cs="仿宋_GB2312" w:hint="eastAsia"/>
          <w:b/>
          <w:kern w:val="0"/>
          <w:sz w:val="32"/>
          <w:szCs w:val="32"/>
          <w:lang w:val="zh-CN"/>
        </w:rPr>
        <w:t>备品备件及供选择的配套零部件清单</w:t>
      </w:r>
    </w:p>
    <w:p w:rsidR="00A17186" w:rsidRPr="008A4718" w:rsidRDefault="008A4718">
      <w:pPr>
        <w:spacing w:line="360" w:lineRule="auto"/>
        <w:rPr>
          <w:rFonts w:ascii="仿宋_GB2312" w:eastAsia="仿宋_GB2312" w:hAnsi="仿宋_GB2312" w:cs="仿宋_GB2312"/>
          <w:sz w:val="24"/>
        </w:rPr>
      </w:pPr>
      <w:r w:rsidRPr="008A4718">
        <w:rPr>
          <w:rFonts w:ascii="仿宋_GB2312" w:eastAsia="仿宋_GB2312" w:hAnsi="仿宋_GB2312" w:cs="仿宋_GB2312" w:hint="eastAsia"/>
          <w:sz w:val="24"/>
        </w:rPr>
        <w:t>（由投标人根据采购需求自行编制）</w:t>
      </w:r>
    </w:p>
    <w:p w:rsidR="00A17186" w:rsidRPr="008A4718" w:rsidRDefault="00A17186">
      <w:pPr>
        <w:spacing w:line="360" w:lineRule="auto"/>
        <w:rPr>
          <w:rFonts w:ascii="仿宋_GB2312" w:eastAsia="仿宋_GB2312" w:hAnsi="仿宋_GB2312" w:cs="仿宋_GB2312"/>
          <w:b/>
          <w:bCs/>
          <w:sz w:val="32"/>
          <w:szCs w:val="32"/>
        </w:rPr>
      </w:pPr>
    </w:p>
    <w:p w:rsidR="00A17186" w:rsidRPr="008A4718" w:rsidRDefault="008A4718">
      <w:pPr>
        <w:spacing w:line="360" w:lineRule="auto"/>
        <w:rPr>
          <w:rFonts w:ascii="仿宋_GB2312" w:eastAsia="仿宋_GB2312" w:hAnsi="仿宋_GB2312" w:cs="仿宋_GB2312"/>
          <w:b/>
          <w:kern w:val="0"/>
          <w:sz w:val="32"/>
          <w:szCs w:val="32"/>
          <w:lang w:val="zh-CN"/>
        </w:rPr>
      </w:pPr>
      <w:r w:rsidRPr="008A4718">
        <w:rPr>
          <w:rFonts w:ascii="仿宋_GB2312" w:eastAsia="仿宋_GB2312" w:hAnsi="仿宋_GB2312" w:cs="仿宋_GB2312" w:hint="eastAsia"/>
          <w:b/>
          <w:bCs/>
          <w:sz w:val="32"/>
          <w:szCs w:val="32"/>
        </w:rPr>
        <w:t>1</w:t>
      </w:r>
      <w:r w:rsidRPr="008A4718">
        <w:rPr>
          <w:rFonts w:ascii="仿宋_GB2312" w:eastAsia="仿宋_GB2312" w:hAnsi="仿宋_GB2312" w:cs="仿宋_GB2312"/>
          <w:b/>
          <w:bCs/>
          <w:sz w:val="32"/>
          <w:szCs w:val="32"/>
        </w:rPr>
        <w:t>7</w:t>
      </w:r>
      <w:r w:rsidRPr="008A4718">
        <w:rPr>
          <w:rFonts w:ascii="仿宋_GB2312" w:eastAsia="仿宋_GB2312" w:hAnsi="仿宋_GB2312" w:cs="仿宋_GB2312" w:hint="eastAsia"/>
          <w:b/>
          <w:bCs/>
          <w:sz w:val="32"/>
          <w:szCs w:val="32"/>
        </w:rPr>
        <w:t>、</w:t>
      </w:r>
      <w:r w:rsidRPr="008A4718">
        <w:rPr>
          <w:rFonts w:ascii="仿宋_GB2312" w:eastAsia="仿宋_GB2312" w:hAnsi="仿宋_GB2312" w:cs="仿宋_GB2312" w:hint="eastAsia"/>
          <w:b/>
          <w:kern w:val="0"/>
          <w:sz w:val="32"/>
          <w:szCs w:val="32"/>
          <w:lang w:val="zh-CN"/>
        </w:rPr>
        <w:t>培训计划</w:t>
      </w:r>
    </w:p>
    <w:p w:rsidR="00A17186" w:rsidRPr="008A4718" w:rsidRDefault="008A4718">
      <w:pPr>
        <w:spacing w:line="360" w:lineRule="auto"/>
        <w:rPr>
          <w:rFonts w:ascii="仿宋_GB2312" w:eastAsia="仿宋_GB2312" w:hAnsi="仿宋_GB2312" w:cs="仿宋_GB2312"/>
          <w:sz w:val="24"/>
        </w:rPr>
      </w:pPr>
      <w:r w:rsidRPr="008A4718">
        <w:rPr>
          <w:rFonts w:ascii="仿宋_GB2312" w:eastAsia="仿宋_GB2312" w:hAnsi="仿宋_GB2312" w:cs="仿宋_GB2312" w:hint="eastAsia"/>
          <w:sz w:val="24"/>
        </w:rPr>
        <w:t>（由投标人根据采购需求自行编制）</w:t>
      </w:r>
    </w:p>
    <w:p w:rsidR="00A17186" w:rsidRPr="008A4718" w:rsidRDefault="008A4718">
      <w:pPr>
        <w:keepNext/>
        <w:autoSpaceDE w:val="0"/>
        <w:autoSpaceDN w:val="0"/>
        <w:spacing w:line="360" w:lineRule="auto"/>
        <w:ind w:firstLine="477"/>
        <w:jc w:val="left"/>
        <w:rPr>
          <w:rFonts w:ascii="仿宋_GB2312" w:eastAsia="仿宋_GB2312" w:hAnsi="仿宋_GB2312" w:cs="仿宋_GB2312"/>
          <w:b/>
          <w:sz w:val="24"/>
        </w:rPr>
      </w:pPr>
      <w:r w:rsidRPr="008A4718">
        <w:rPr>
          <w:rFonts w:ascii="仿宋_GB2312" w:eastAsia="仿宋_GB2312" w:hAnsi="仿宋_GB2312" w:cs="仿宋_GB2312" w:hint="eastAsia"/>
          <w:b/>
          <w:sz w:val="24"/>
        </w:rPr>
        <w:t>附表</w:t>
      </w:r>
      <w:r w:rsidRPr="008A4718">
        <w:rPr>
          <w:rFonts w:ascii="仿宋_GB2312" w:eastAsia="仿宋_GB2312" w:hAnsi="仿宋_GB2312" w:cs="仿宋_GB2312" w:hint="eastAsia"/>
          <w:b/>
          <w:sz w:val="24"/>
        </w:rPr>
        <w:t xml:space="preserve">: </w:t>
      </w:r>
      <w:r w:rsidRPr="008A4718">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A17186" w:rsidRPr="008A4718">
        <w:trPr>
          <w:trHeight w:val="764"/>
        </w:trPr>
        <w:tc>
          <w:tcPr>
            <w:tcW w:w="1806" w:type="dxa"/>
            <w:tcBorders>
              <w:top w:val="single" w:sz="6" w:space="0" w:color="auto"/>
              <w:left w:val="single" w:sz="6" w:space="0" w:color="auto"/>
              <w:bottom w:val="nil"/>
              <w:right w:val="nil"/>
            </w:tcBorders>
            <w:shd w:val="clear" w:color="auto" w:fill="auto"/>
            <w:vAlign w:val="center"/>
          </w:tcPr>
          <w:p w:rsidR="00A17186" w:rsidRPr="008A4718" w:rsidRDefault="008A4718">
            <w:pPr>
              <w:tabs>
                <w:tab w:val="center" w:pos="1690"/>
              </w:tabs>
              <w:suppressAutoHyphens/>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clear" w:color="auto" w:fill="auto"/>
          </w:tcPr>
          <w:p w:rsidR="00A17186" w:rsidRPr="008A4718" w:rsidRDefault="008A4718">
            <w:pPr>
              <w:tabs>
                <w:tab w:val="center" w:pos="595"/>
              </w:tabs>
              <w:suppressAutoHyphens/>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clear" w:color="auto" w:fill="auto"/>
            <w:vAlign w:val="center"/>
          </w:tcPr>
          <w:p w:rsidR="00A17186" w:rsidRPr="008A4718" w:rsidRDefault="008A4718">
            <w:pPr>
              <w:tabs>
                <w:tab w:val="center" w:pos="595"/>
              </w:tabs>
              <w:suppressAutoHyphens/>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clear" w:color="auto" w:fill="auto"/>
            <w:vAlign w:val="center"/>
          </w:tcPr>
          <w:p w:rsidR="00A17186" w:rsidRPr="008A4718" w:rsidRDefault="008A4718">
            <w:pPr>
              <w:tabs>
                <w:tab w:val="center" w:pos="1028"/>
              </w:tabs>
              <w:suppressAutoHyphens/>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clear" w:color="auto" w:fill="auto"/>
            <w:vAlign w:val="center"/>
          </w:tcPr>
          <w:p w:rsidR="00A17186" w:rsidRPr="008A4718" w:rsidRDefault="008A4718">
            <w:pPr>
              <w:tabs>
                <w:tab w:val="center" w:pos="595"/>
              </w:tabs>
              <w:suppressAutoHyphens/>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clear" w:color="auto" w:fill="auto"/>
            <w:vAlign w:val="center"/>
          </w:tcPr>
          <w:p w:rsidR="00A17186" w:rsidRPr="008A4718" w:rsidRDefault="008A4718">
            <w:pPr>
              <w:tabs>
                <w:tab w:val="center" w:pos="520"/>
              </w:tabs>
              <w:suppressAutoHyphens/>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clear" w:color="auto" w:fill="auto"/>
            <w:vAlign w:val="center"/>
          </w:tcPr>
          <w:p w:rsidR="00A17186" w:rsidRPr="008A4718" w:rsidRDefault="008A4718">
            <w:pPr>
              <w:suppressAutoHyphens/>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课程费用</w:t>
            </w:r>
          </w:p>
        </w:tc>
      </w:tr>
      <w:tr w:rsidR="00A17186" w:rsidRPr="008A4718">
        <w:trPr>
          <w:trHeight w:val="281"/>
        </w:trPr>
        <w:tc>
          <w:tcPr>
            <w:tcW w:w="1806" w:type="dxa"/>
            <w:tcBorders>
              <w:top w:val="single" w:sz="6" w:space="0" w:color="auto"/>
              <w:left w:val="single" w:sz="6" w:space="0" w:color="auto"/>
              <w:bottom w:val="nil"/>
              <w:right w:val="nil"/>
            </w:tcBorders>
          </w:tcPr>
          <w:p w:rsidR="00A17186" w:rsidRPr="008A4718" w:rsidRDefault="00A1718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A17186" w:rsidRPr="008A4718" w:rsidRDefault="00A1718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A17186" w:rsidRPr="008A4718" w:rsidRDefault="00A1718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A17186" w:rsidRPr="008A4718" w:rsidRDefault="00A1718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A17186" w:rsidRPr="008A4718" w:rsidRDefault="00A1718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A17186" w:rsidRPr="008A4718" w:rsidRDefault="00A1718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A17186" w:rsidRPr="008A4718" w:rsidRDefault="00A17186">
            <w:pPr>
              <w:suppressAutoHyphens/>
              <w:autoSpaceDE w:val="0"/>
              <w:autoSpaceDN w:val="0"/>
              <w:spacing w:line="360" w:lineRule="auto"/>
              <w:rPr>
                <w:rFonts w:ascii="仿宋_GB2312" w:eastAsia="仿宋_GB2312" w:hAnsi="仿宋_GB2312" w:cs="仿宋_GB2312"/>
                <w:sz w:val="24"/>
              </w:rPr>
            </w:pPr>
          </w:p>
        </w:tc>
      </w:tr>
      <w:tr w:rsidR="00A17186" w:rsidRPr="008A4718">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A17186" w:rsidRPr="008A4718" w:rsidRDefault="008A471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8A4718">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A17186" w:rsidRPr="008A4718" w:rsidRDefault="00A1718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A17186" w:rsidRPr="008A4718" w:rsidRDefault="00A1718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A17186" w:rsidRPr="008A4718" w:rsidRDefault="00A1718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A17186" w:rsidRPr="008A4718" w:rsidRDefault="00A1718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A17186" w:rsidRPr="008A4718" w:rsidRDefault="00A17186">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A17186" w:rsidRPr="008A4718" w:rsidRDefault="00A17186">
            <w:pPr>
              <w:suppressAutoHyphens/>
              <w:autoSpaceDE w:val="0"/>
              <w:autoSpaceDN w:val="0"/>
              <w:spacing w:line="360" w:lineRule="auto"/>
              <w:rPr>
                <w:rFonts w:ascii="仿宋_GB2312" w:eastAsia="仿宋_GB2312" w:hAnsi="仿宋_GB2312" w:cs="仿宋_GB2312"/>
                <w:sz w:val="24"/>
              </w:rPr>
            </w:pPr>
          </w:p>
        </w:tc>
      </w:tr>
    </w:tbl>
    <w:p w:rsidR="00A17186" w:rsidRPr="008A4718" w:rsidRDefault="008A471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8A4718">
        <w:rPr>
          <w:rFonts w:ascii="仿宋_GB2312" w:eastAsia="仿宋_GB2312" w:hAnsi="仿宋_GB2312" w:cs="仿宋_GB2312" w:hint="eastAsia"/>
          <w:sz w:val="24"/>
        </w:rPr>
        <w:t>注解</w:t>
      </w:r>
      <w:r w:rsidRPr="008A4718">
        <w:rPr>
          <w:rFonts w:ascii="仿宋_GB2312" w:eastAsia="仿宋_GB2312" w:hAnsi="仿宋_GB2312" w:cs="仿宋_GB2312" w:hint="eastAsia"/>
          <w:sz w:val="24"/>
        </w:rPr>
        <w:t>:A</w:t>
      </w:r>
      <w:r w:rsidRPr="008A4718">
        <w:rPr>
          <w:rFonts w:ascii="仿宋_GB2312" w:eastAsia="仿宋_GB2312" w:hAnsi="仿宋_GB2312" w:cs="仿宋_GB2312" w:hint="eastAsia"/>
          <w:sz w:val="24"/>
        </w:rPr>
        <w:tab/>
      </w:r>
      <w:r w:rsidRPr="008A4718">
        <w:rPr>
          <w:rFonts w:ascii="仿宋_GB2312" w:eastAsia="仿宋_GB2312" w:hAnsi="仿宋_GB2312" w:cs="仿宋_GB2312" w:hint="eastAsia"/>
          <w:sz w:val="24"/>
        </w:rPr>
        <w:t>课程清单按时间顺序排列，并提供以下详细资料：</w:t>
      </w:r>
    </w:p>
    <w:p w:rsidR="00A17186" w:rsidRPr="008A4718" w:rsidRDefault="008A4718">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A4718">
        <w:rPr>
          <w:rFonts w:ascii="仿宋_GB2312" w:eastAsia="仿宋_GB2312" w:hAnsi="仿宋_GB2312" w:cs="仿宋_GB2312" w:hint="eastAsia"/>
          <w:sz w:val="24"/>
        </w:rPr>
        <w:t>课程概要</w:t>
      </w:r>
    </w:p>
    <w:p w:rsidR="00A17186" w:rsidRPr="008A4718" w:rsidRDefault="008A4718">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A4718">
        <w:rPr>
          <w:rFonts w:ascii="仿宋_GB2312" w:eastAsia="仿宋_GB2312" w:hAnsi="仿宋_GB2312" w:cs="仿宋_GB2312" w:hint="eastAsia"/>
          <w:sz w:val="24"/>
        </w:rPr>
        <w:t>课程目的</w:t>
      </w:r>
    </w:p>
    <w:p w:rsidR="00A17186" w:rsidRPr="008A4718" w:rsidRDefault="008A4718">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A4718">
        <w:rPr>
          <w:rFonts w:ascii="仿宋_GB2312" w:eastAsia="仿宋_GB2312" w:hAnsi="仿宋_GB2312" w:cs="仿宋_GB2312" w:hint="eastAsia"/>
          <w:sz w:val="24"/>
        </w:rPr>
        <w:t>教学方式</w:t>
      </w:r>
    </w:p>
    <w:p w:rsidR="00A17186" w:rsidRPr="008A4718" w:rsidRDefault="008A4718">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A4718">
        <w:rPr>
          <w:rFonts w:ascii="仿宋_GB2312" w:eastAsia="仿宋_GB2312" w:hAnsi="仿宋_GB2312" w:cs="仿宋_GB2312" w:hint="eastAsia"/>
          <w:sz w:val="24"/>
        </w:rPr>
        <w:t>先决条件</w:t>
      </w:r>
    </w:p>
    <w:p w:rsidR="00A17186" w:rsidRPr="008A4718" w:rsidRDefault="008A4718">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8A4718">
        <w:rPr>
          <w:rFonts w:ascii="仿宋_GB2312" w:eastAsia="仿宋_GB2312" w:hAnsi="仿宋_GB2312" w:cs="仿宋_GB2312" w:hint="eastAsia"/>
          <w:sz w:val="24"/>
        </w:rPr>
        <w:t>教材目录</w:t>
      </w:r>
    </w:p>
    <w:p w:rsidR="00A17186" w:rsidRPr="008A4718" w:rsidRDefault="008A4718">
      <w:pPr>
        <w:autoSpaceDE w:val="0"/>
        <w:autoSpaceDN w:val="0"/>
        <w:spacing w:line="360" w:lineRule="auto"/>
        <w:rPr>
          <w:rFonts w:ascii="仿宋_GB2312" w:eastAsia="仿宋_GB2312" w:hAnsi="仿宋_GB2312" w:cs="仿宋_GB2312"/>
          <w:sz w:val="24"/>
        </w:rPr>
      </w:pPr>
      <w:r w:rsidRPr="008A4718">
        <w:rPr>
          <w:rFonts w:ascii="仿宋_GB2312" w:eastAsia="仿宋_GB2312" w:hAnsi="仿宋_GB2312" w:cs="仿宋_GB2312" w:hint="eastAsia"/>
          <w:sz w:val="24"/>
        </w:rPr>
        <w:t xml:space="preserve">B  </w:t>
      </w:r>
      <w:r w:rsidRPr="008A4718">
        <w:rPr>
          <w:rFonts w:ascii="仿宋_GB2312" w:eastAsia="仿宋_GB2312" w:hAnsi="仿宋_GB2312" w:cs="仿宋_GB2312" w:hint="eastAsia"/>
          <w:sz w:val="24"/>
        </w:rPr>
        <w:t>按照附表</w:t>
      </w:r>
      <w:r w:rsidRPr="008A4718">
        <w:rPr>
          <w:rFonts w:ascii="仿宋_GB2312" w:eastAsia="仿宋_GB2312" w:hAnsi="仿宋_GB2312" w:cs="仿宋_GB2312" w:hint="eastAsia"/>
          <w:sz w:val="24"/>
        </w:rPr>
        <w:t>A</w:t>
      </w:r>
      <w:r w:rsidRPr="008A4718">
        <w:rPr>
          <w:rFonts w:ascii="仿宋_GB2312" w:eastAsia="仿宋_GB2312" w:hAnsi="仿宋_GB2312" w:cs="仿宋_GB2312" w:hint="eastAsia"/>
          <w:sz w:val="24"/>
        </w:rPr>
        <w:t>提供授课教师的简历</w:t>
      </w:r>
    </w:p>
    <w:p w:rsidR="00A17186" w:rsidRPr="008A4718" w:rsidRDefault="008A4718">
      <w:pPr>
        <w:autoSpaceDE w:val="0"/>
        <w:autoSpaceDN w:val="0"/>
        <w:spacing w:line="360" w:lineRule="auto"/>
        <w:rPr>
          <w:rFonts w:ascii="仿宋_GB2312" w:eastAsia="仿宋_GB2312" w:hAnsi="仿宋_GB2312" w:cs="仿宋_GB2312"/>
          <w:sz w:val="24"/>
          <w:szCs w:val="20"/>
        </w:rPr>
      </w:pPr>
      <w:r w:rsidRPr="008A4718">
        <w:rPr>
          <w:rFonts w:ascii="仿宋_GB2312" w:eastAsia="仿宋_GB2312" w:hAnsi="仿宋_GB2312" w:cs="仿宋_GB2312" w:hint="eastAsia"/>
          <w:b/>
          <w:sz w:val="24"/>
        </w:rPr>
        <w:t>注：须随表提交相应的证书复印件并注明所在投标技术文件页码。</w:t>
      </w:r>
    </w:p>
    <w:p w:rsidR="00A17186" w:rsidRPr="008A4718" w:rsidRDefault="008A4718">
      <w:pPr>
        <w:snapToGrid w:val="0"/>
        <w:spacing w:line="360" w:lineRule="auto"/>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投标人</w:t>
      </w:r>
      <w:r w:rsidRPr="008A4718">
        <w:rPr>
          <w:rFonts w:ascii="仿宋_GB2312" w:eastAsia="仿宋_GB2312" w:hAnsi="仿宋_GB2312" w:cs="仿宋_GB2312" w:hint="eastAsia"/>
          <w:kern w:val="0"/>
          <w:sz w:val="24"/>
          <w:lang w:val="zh-CN"/>
        </w:rPr>
        <w:t xml:space="preserve"> (</w:t>
      </w:r>
      <w:r w:rsidRPr="008A4718">
        <w:rPr>
          <w:rFonts w:ascii="仿宋_GB2312" w:eastAsia="仿宋_GB2312" w:hAnsi="仿宋_GB2312" w:cs="仿宋_GB2312" w:hint="eastAsia"/>
          <w:kern w:val="0"/>
          <w:sz w:val="24"/>
          <w:lang w:val="zh-CN"/>
        </w:rPr>
        <w:t>电子签章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rPr>
          <w:rFonts w:ascii="仿宋_GB2312" w:eastAsia="仿宋_GB2312" w:hAnsi="仿宋_GB2312" w:cs="仿宋_GB2312"/>
          <w:kern w:val="0"/>
          <w:sz w:val="24"/>
        </w:rPr>
      </w:pPr>
      <w:r w:rsidRPr="008A4718">
        <w:rPr>
          <w:rFonts w:ascii="仿宋_GB2312" w:eastAsia="仿宋_GB2312" w:hAnsi="仿宋_GB2312" w:cs="仿宋_GB2312" w:hint="eastAsia"/>
          <w:kern w:val="0"/>
          <w:sz w:val="24"/>
          <w:lang w:val="zh-CN"/>
        </w:rPr>
        <w:t>法定代表人或其授权代表</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签字或盖章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ind w:firstLineChars="2150" w:firstLine="5160"/>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日期</w:t>
      </w:r>
      <w:r w:rsidRPr="008A4718">
        <w:rPr>
          <w:rFonts w:ascii="仿宋_GB2312" w:eastAsia="仿宋_GB2312" w:hAnsi="仿宋_GB2312" w:cs="仿宋_GB2312" w:hint="eastAsia"/>
          <w:kern w:val="0"/>
          <w:sz w:val="24"/>
        </w:rPr>
        <w:t>：年</w:t>
      </w:r>
      <w:r w:rsidRPr="008A4718">
        <w:rPr>
          <w:rFonts w:ascii="仿宋_GB2312" w:eastAsia="仿宋_GB2312" w:hAnsi="仿宋_GB2312" w:cs="仿宋_GB2312" w:hint="eastAsia"/>
          <w:kern w:val="0"/>
          <w:sz w:val="24"/>
          <w:lang w:val="zh-CN"/>
        </w:rPr>
        <w:t>月日</w:t>
      </w:r>
    </w:p>
    <w:p w:rsidR="00A17186" w:rsidRPr="008A4718" w:rsidRDefault="008A4718">
      <w:pPr>
        <w:pageBreakBefore/>
        <w:spacing w:line="360" w:lineRule="auto"/>
        <w:rPr>
          <w:rFonts w:ascii="仿宋_GB2312" w:eastAsia="仿宋_GB2312" w:hAnsi="仿宋_GB2312" w:cs="仿宋_GB2312"/>
          <w:b/>
          <w:bCs/>
          <w:sz w:val="32"/>
          <w:szCs w:val="32"/>
        </w:rPr>
      </w:pPr>
      <w:r w:rsidRPr="008A4718">
        <w:rPr>
          <w:rFonts w:ascii="仿宋_GB2312" w:eastAsia="仿宋_GB2312" w:hAnsi="仿宋_GB2312" w:cs="仿宋_GB2312"/>
          <w:b/>
          <w:bCs/>
          <w:sz w:val="32"/>
          <w:szCs w:val="32"/>
        </w:rPr>
        <w:lastRenderedPageBreak/>
        <w:t>18</w:t>
      </w:r>
      <w:r w:rsidRPr="008A4718">
        <w:rPr>
          <w:rFonts w:ascii="仿宋_GB2312" w:eastAsia="仿宋_GB2312" w:hAnsi="仿宋_GB2312" w:cs="仿宋_GB2312" w:hint="eastAsia"/>
          <w:b/>
          <w:bCs/>
          <w:sz w:val="32"/>
          <w:szCs w:val="32"/>
        </w:rPr>
        <w:t>、验收方案</w:t>
      </w:r>
    </w:p>
    <w:p w:rsidR="00A17186" w:rsidRPr="008A4718" w:rsidRDefault="008A4718">
      <w:pPr>
        <w:spacing w:line="360" w:lineRule="auto"/>
        <w:rPr>
          <w:rFonts w:ascii="仿宋_GB2312" w:eastAsia="仿宋_GB2312" w:hAnsi="仿宋_GB2312" w:cs="仿宋_GB2312"/>
          <w:sz w:val="24"/>
        </w:rPr>
      </w:pPr>
      <w:r w:rsidRPr="008A4718">
        <w:rPr>
          <w:rFonts w:ascii="仿宋_GB2312" w:eastAsia="仿宋_GB2312" w:hAnsi="仿宋_GB2312" w:cs="仿宋_GB2312" w:hint="eastAsia"/>
          <w:sz w:val="24"/>
        </w:rPr>
        <w:t>（由投标人根据采购需求自行编制）</w:t>
      </w:r>
    </w:p>
    <w:p w:rsidR="00A17186" w:rsidRPr="008A4718" w:rsidRDefault="00A17186">
      <w:pPr>
        <w:spacing w:line="360" w:lineRule="auto"/>
        <w:jc w:val="center"/>
        <w:rPr>
          <w:rFonts w:ascii="仿宋_GB2312" w:eastAsia="仿宋_GB2312" w:hAnsi="仿宋_GB2312" w:cs="仿宋_GB2312"/>
          <w:sz w:val="24"/>
        </w:rPr>
      </w:pPr>
    </w:p>
    <w:p w:rsidR="00A17186" w:rsidRPr="008A4718" w:rsidRDefault="00A17186">
      <w:pPr>
        <w:spacing w:line="360" w:lineRule="auto"/>
        <w:ind w:firstLineChars="200" w:firstLine="480"/>
        <w:rPr>
          <w:rFonts w:ascii="仿宋_GB2312" w:eastAsia="仿宋_GB2312" w:hAnsi="仿宋_GB2312" w:cs="仿宋_GB2312"/>
          <w:sz w:val="24"/>
          <w:szCs w:val="20"/>
        </w:rPr>
      </w:pPr>
    </w:p>
    <w:p w:rsidR="00A17186" w:rsidRPr="008A4718" w:rsidRDefault="008A4718">
      <w:pPr>
        <w:snapToGrid w:val="0"/>
        <w:spacing w:line="360" w:lineRule="auto"/>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投标人</w:t>
      </w:r>
      <w:r w:rsidRPr="008A4718">
        <w:rPr>
          <w:rFonts w:ascii="仿宋_GB2312" w:eastAsia="仿宋_GB2312" w:hAnsi="仿宋_GB2312" w:cs="仿宋_GB2312" w:hint="eastAsia"/>
          <w:kern w:val="0"/>
          <w:sz w:val="24"/>
          <w:lang w:val="zh-CN"/>
        </w:rPr>
        <w:t xml:space="preserve"> (</w:t>
      </w:r>
      <w:r w:rsidRPr="008A4718">
        <w:rPr>
          <w:rFonts w:ascii="仿宋_GB2312" w:eastAsia="仿宋_GB2312" w:hAnsi="仿宋_GB2312" w:cs="仿宋_GB2312" w:hint="eastAsia"/>
          <w:kern w:val="0"/>
          <w:sz w:val="24"/>
          <w:lang w:val="zh-CN"/>
        </w:rPr>
        <w:t>电子签章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rPr>
          <w:rFonts w:ascii="仿宋_GB2312" w:eastAsia="仿宋_GB2312" w:hAnsi="仿宋_GB2312" w:cs="仿宋_GB2312"/>
          <w:kern w:val="0"/>
          <w:sz w:val="24"/>
        </w:rPr>
      </w:pPr>
      <w:r w:rsidRPr="008A4718">
        <w:rPr>
          <w:rFonts w:ascii="仿宋_GB2312" w:eastAsia="仿宋_GB2312" w:hAnsi="仿宋_GB2312" w:cs="仿宋_GB2312" w:hint="eastAsia"/>
          <w:kern w:val="0"/>
          <w:sz w:val="24"/>
          <w:lang w:val="zh-CN"/>
        </w:rPr>
        <w:t>法定代表人或其授权代表</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签字或盖章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ind w:firstLineChars="2150" w:firstLine="5160"/>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日期</w:t>
      </w:r>
      <w:r w:rsidRPr="008A4718">
        <w:rPr>
          <w:rFonts w:ascii="仿宋_GB2312" w:eastAsia="仿宋_GB2312" w:hAnsi="仿宋_GB2312" w:cs="仿宋_GB2312" w:hint="eastAsia"/>
          <w:kern w:val="0"/>
          <w:sz w:val="24"/>
        </w:rPr>
        <w:t>：年</w:t>
      </w:r>
      <w:r w:rsidRPr="008A4718">
        <w:rPr>
          <w:rFonts w:ascii="仿宋_GB2312" w:eastAsia="仿宋_GB2312" w:hAnsi="仿宋_GB2312" w:cs="仿宋_GB2312" w:hint="eastAsia"/>
          <w:kern w:val="0"/>
          <w:sz w:val="24"/>
          <w:lang w:val="zh-CN"/>
        </w:rPr>
        <w:t>月日</w:t>
      </w:r>
    </w:p>
    <w:p w:rsidR="00A17186" w:rsidRPr="008A4718" w:rsidRDefault="00A17186">
      <w:pPr>
        <w:spacing w:line="360" w:lineRule="auto"/>
        <w:jc w:val="center"/>
        <w:rPr>
          <w:rFonts w:ascii="仿宋_GB2312" w:eastAsia="仿宋_GB2312" w:hAnsi="仿宋_GB2312" w:cs="仿宋_GB2312"/>
          <w:b/>
          <w:bCs/>
          <w:sz w:val="30"/>
          <w:szCs w:val="30"/>
        </w:rPr>
      </w:pPr>
    </w:p>
    <w:p w:rsidR="00A17186" w:rsidRPr="008A4718" w:rsidRDefault="00A17186">
      <w:pPr>
        <w:spacing w:line="360" w:lineRule="auto"/>
        <w:jc w:val="center"/>
        <w:rPr>
          <w:rFonts w:ascii="仿宋_GB2312" w:eastAsia="仿宋_GB2312" w:hAnsi="仿宋_GB2312" w:cs="仿宋_GB2312"/>
          <w:b/>
          <w:bCs/>
          <w:sz w:val="30"/>
          <w:szCs w:val="30"/>
        </w:rPr>
      </w:pPr>
    </w:p>
    <w:p w:rsidR="00A17186" w:rsidRPr="008A4718" w:rsidRDefault="00A17186">
      <w:pPr>
        <w:spacing w:line="360" w:lineRule="auto"/>
        <w:jc w:val="center"/>
        <w:rPr>
          <w:rFonts w:ascii="仿宋_GB2312" w:eastAsia="仿宋_GB2312" w:hAnsi="仿宋_GB2312" w:cs="仿宋_GB2312"/>
          <w:b/>
          <w:bCs/>
          <w:sz w:val="24"/>
        </w:rPr>
      </w:pPr>
    </w:p>
    <w:p w:rsidR="00A17186" w:rsidRPr="008A4718" w:rsidRDefault="00A17186">
      <w:pPr>
        <w:spacing w:line="360" w:lineRule="auto"/>
        <w:jc w:val="center"/>
        <w:rPr>
          <w:rFonts w:ascii="仿宋_GB2312" w:eastAsia="仿宋_GB2312" w:hAnsi="仿宋_GB2312" w:cs="仿宋_GB2312"/>
          <w:b/>
          <w:bCs/>
          <w:sz w:val="24"/>
        </w:rPr>
      </w:pPr>
    </w:p>
    <w:p w:rsidR="00A17186" w:rsidRPr="008A4718" w:rsidRDefault="008A4718">
      <w:pPr>
        <w:spacing w:line="360" w:lineRule="auto"/>
        <w:rPr>
          <w:rFonts w:ascii="仿宋_GB2312" w:eastAsia="仿宋_GB2312" w:hAnsi="仿宋_GB2312" w:cs="仿宋_GB2312"/>
          <w:b/>
          <w:kern w:val="0"/>
          <w:sz w:val="32"/>
          <w:szCs w:val="32"/>
          <w:lang w:val="zh-CN"/>
        </w:rPr>
      </w:pPr>
      <w:r w:rsidRPr="008A4718">
        <w:rPr>
          <w:rFonts w:ascii="仿宋_GB2312" w:eastAsia="仿宋_GB2312" w:hAnsi="仿宋_GB2312" w:cs="仿宋_GB2312"/>
          <w:b/>
          <w:bCs/>
          <w:sz w:val="32"/>
          <w:szCs w:val="32"/>
        </w:rPr>
        <w:t>19</w:t>
      </w:r>
      <w:r w:rsidRPr="008A4718">
        <w:rPr>
          <w:rFonts w:ascii="仿宋_GB2312" w:eastAsia="仿宋_GB2312" w:hAnsi="仿宋_GB2312" w:cs="仿宋_GB2312" w:hint="eastAsia"/>
          <w:b/>
          <w:bCs/>
          <w:sz w:val="32"/>
          <w:szCs w:val="32"/>
        </w:rPr>
        <w:t>、认为需要的</w:t>
      </w:r>
      <w:r w:rsidRPr="008A4718">
        <w:rPr>
          <w:rFonts w:ascii="仿宋_GB2312" w:eastAsia="仿宋_GB2312" w:hAnsi="仿宋_GB2312" w:cs="仿宋_GB2312" w:hint="eastAsia"/>
          <w:b/>
          <w:kern w:val="0"/>
          <w:sz w:val="32"/>
          <w:szCs w:val="32"/>
          <w:lang w:val="zh-CN"/>
        </w:rPr>
        <w:t>其他商务技术（资信）文件或说明</w:t>
      </w:r>
    </w:p>
    <w:p w:rsidR="00A17186" w:rsidRPr="008A4718" w:rsidRDefault="008A4718">
      <w:pPr>
        <w:spacing w:line="360" w:lineRule="auto"/>
        <w:rPr>
          <w:rFonts w:ascii="仿宋_GB2312" w:eastAsia="仿宋_GB2312" w:hAnsi="仿宋_GB2312" w:cs="仿宋_GB2312"/>
          <w:sz w:val="24"/>
        </w:rPr>
      </w:pPr>
      <w:r w:rsidRPr="008A4718">
        <w:rPr>
          <w:rFonts w:ascii="仿宋_GB2312" w:eastAsia="仿宋_GB2312" w:hAnsi="仿宋_GB2312" w:cs="仿宋_GB2312" w:hint="eastAsia"/>
          <w:sz w:val="24"/>
        </w:rPr>
        <w:t>（由投标人根据采购需求自行编制）</w:t>
      </w:r>
    </w:p>
    <w:p w:rsidR="00A17186" w:rsidRPr="008A4718" w:rsidRDefault="00A17186">
      <w:pPr>
        <w:spacing w:line="360" w:lineRule="auto"/>
        <w:rPr>
          <w:rFonts w:ascii="仿宋_GB2312" w:eastAsia="仿宋_GB2312" w:hAnsi="仿宋_GB2312" w:cs="仿宋_GB2312"/>
          <w:sz w:val="24"/>
        </w:rPr>
      </w:pPr>
    </w:p>
    <w:p w:rsidR="00A17186" w:rsidRPr="008A4718" w:rsidRDefault="00A17186">
      <w:pPr>
        <w:spacing w:line="360" w:lineRule="auto"/>
        <w:ind w:firstLineChars="200" w:firstLine="480"/>
        <w:rPr>
          <w:rFonts w:ascii="仿宋_GB2312" w:eastAsia="仿宋_GB2312" w:hAnsi="仿宋_GB2312" w:cs="仿宋_GB2312"/>
          <w:sz w:val="24"/>
          <w:szCs w:val="20"/>
        </w:rPr>
      </w:pPr>
    </w:p>
    <w:p w:rsidR="00A17186" w:rsidRPr="008A4718" w:rsidRDefault="008A4718">
      <w:pPr>
        <w:snapToGrid w:val="0"/>
        <w:spacing w:line="360" w:lineRule="auto"/>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投标人</w:t>
      </w:r>
      <w:r w:rsidRPr="008A4718">
        <w:rPr>
          <w:rFonts w:ascii="仿宋_GB2312" w:eastAsia="仿宋_GB2312" w:hAnsi="仿宋_GB2312" w:cs="仿宋_GB2312" w:hint="eastAsia"/>
          <w:kern w:val="0"/>
          <w:sz w:val="24"/>
          <w:lang w:val="zh-CN"/>
        </w:rPr>
        <w:t xml:space="preserve"> (</w:t>
      </w:r>
      <w:r w:rsidRPr="008A4718">
        <w:rPr>
          <w:rFonts w:ascii="仿宋_GB2312" w:eastAsia="仿宋_GB2312" w:hAnsi="仿宋_GB2312" w:cs="仿宋_GB2312" w:hint="eastAsia"/>
          <w:kern w:val="0"/>
          <w:sz w:val="24"/>
          <w:lang w:val="zh-CN"/>
        </w:rPr>
        <w:t>电子签章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rPr>
          <w:rFonts w:ascii="仿宋_GB2312" w:eastAsia="仿宋_GB2312" w:hAnsi="仿宋_GB2312" w:cs="仿宋_GB2312"/>
          <w:kern w:val="0"/>
          <w:sz w:val="24"/>
        </w:rPr>
      </w:pPr>
      <w:r w:rsidRPr="008A4718">
        <w:rPr>
          <w:rFonts w:ascii="仿宋_GB2312" w:eastAsia="仿宋_GB2312" w:hAnsi="仿宋_GB2312" w:cs="仿宋_GB2312" w:hint="eastAsia"/>
          <w:kern w:val="0"/>
          <w:sz w:val="24"/>
          <w:lang w:val="zh-CN"/>
        </w:rPr>
        <w:t>法定代表人或其授权代表</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签字或盖章</w:t>
      </w:r>
      <w:r w:rsidRPr="008A4718">
        <w:rPr>
          <w:rFonts w:ascii="仿宋_GB2312" w:eastAsia="仿宋_GB2312" w:hAnsi="仿宋_GB2312" w:cs="仿宋_GB2312" w:hint="eastAsia"/>
          <w:kern w:val="0"/>
          <w:sz w:val="24"/>
          <w:lang w:val="zh-CN"/>
        </w:rPr>
        <w:t>)</w:t>
      </w:r>
      <w:r w:rsidRPr="008A4718">
        <w:rPr>
          <w:rFonts w:ascii="仿宋_GB2312" w:eastAsia="仿宋_GB2312" w:hAnsi="仿宋_GB2312" w:cs="仿宋_GB2312" w:hint="eastAsia"/>
          <w:kern w:val="0"/>
          <w:sz w:val="24"/>
          <w:lang w:val="zh-CN"/>
        </w:rPr>
        <w:t>：</w:t>
      </w:r>
    </w:p>
    <w:p w:rsidR="00A17186" w:rsidRPr="008A4718" w:rsidRDefault="008A4718">
      <w:pPr>
        <w:snapToGrid w:val="0"/>
        <w:spacing w:line="360" w:lineRule="auto"/>
        <w:ind w:firstLineChars="2150" w:firstLine="5160"/>
        <w:rPr>
          <w:rFonts w:ascii="仿宋_GB2312" w:eastAsia="仿宋_GB2312" w:hAnsi="仿宋_GB2312" w:cs="仿宋_GB2312"/>
          <w:kern w:val="0"/>
          <w:sz w:val="24"/>
          <w:lang w:val="zh-CN"/>
        </w:rPr>
      </w:pPr>
      <w:r w:rsidRPr="008A4718">
        <w:rPr>
          <w:rFonts w:ascii="仿宋_GB2312" w:eastAsia="仿宋_GB2312" w:hAnsi="仿宋_GB2312" w:cs="仿宋_GB2312" w:hint="eastAsia"/>
          <w:kern w:val="0"/>
          <w:sz w:val="24"/>
          <w:lang w:val="zh-CN"/>
        </w:rPr>
        <w:t>日期</w:t>
      </w:r>
      <w:r w:rsidRPr="008A4718">
        <w:rPr>
          <w:rFonts w:ascii="仿宋_GB2312" w:eastAsia="仿宋_GB2312" w:hAnsi="仿宋_GB2312" w:cs="仿宋_GB2312" w:hint="eastAsia"/>
          <w:kern w:val="0"/>
          <w:sz w:val="24"/>
        </w:rPr>
        <w:t>：年</w:t>
      </w:r>
      <w:r w:rsidRPr="008A4718">
        <w:rPr>
          <w:rFonts w:ascii="仿宋_GB2312" w:eastAsia="仿宋_GB2312" w:hAnsi="仿宋_GB2312" w:cs="仿宋_GB2312" w:hint="eastAsia"/>
          <w:kern w:val="0"/>
          <w:sz w:val="24"/>
          <w:lang w:val="zh-CN"/>
        </w:rPr>
        <w:t>月日</w:t>
      </w:r>
    </w:p>
    <w:p w:rsidR="00A17186" w:rsidRPr="008A4718" w:rsidRDefault="00A17186">
      <w:pPr>
        <w:spacing w:line="360" w:lineRule="auto"/>
        <w:rPr>
          <w:rFonts w:ascii="仿宋_GB2312" w:eastAsia="仿宋_GB2312" w:hAnsi="仿宋_GB2312" w:cs="仿宋_GB2312"/>
          <w:kern w:val="0"/>
          <w:sz w:val="24"/>
          <w:lang w:val="zh-CN"/>
        </w:rPr>
      </w:pPr>
    </w:p>
    <w:p w:rsidR="00A17186" w:rsidRPr="008A4718" w:rsidRDefault="00A17186">
      <w:pPr>
        <w:pStyle w:val="aa"/>
        <w:ind w:firstLine="240"/>
        <w:rPr>
          <w:rFonts w:ascii="仿宋_GB2312" w:eastAsia="仿宋_GB2312" w:hAnsi="仿宋_GB2312" w:cs="仿宋_GB2312"/>
          <w:kern w:val="0"/>
          <w:sz w:val="24"/>
          <w:lang w:val="zh-CN"/>
        </w:rPr>
      </w:pPr>
    </w:p>
    <w:p w:rsidR="00A17186" w:rsidRPr="008A4718" w:rsidRDefault="00A17186">
      <w:pPr>
        <w:pStyle w:val="60"/>
        <w:rPr>
          <w:rFonts w:ascii="仿宋_GB2312" w:eastAsia="仿宋_GB2312" w:hAnsi="仿宋_GB2312" w:cs="仿宋_GB2312"/>
          <w:sz w:val="24"/>
          <w:lang w:val="zh-CN"/>
        </w:rPr>
      </w:pPr>
    </w:p>
    <w:p w:rsidR="00A17186" w:rsidRPr="008A4718" w:rsidRDefault="00A17186">
      <w:pPr>
        <w:rPr>
          <w:rFonts w:ascii="仿宋_GB2312" w:eastAsia="仿宋_GB2312" w:hAnsi="仿宋_GB2312" w:cs="仿宋_GB2312"/>
          <w:kern w:val="0"/>
          <w:sz w:val="24"/>
          <w:lang w:val="zh-CN"/>
        </w:rPr>
      </w:pPr>
    </w:p>
    <w:p w:rsidR="00A17186" w:rsidRPr="008A4718" w:rsidRDefault="00A17186">
      <w:pPr>
        <w:pStyle w:val="aa"/>
        <w:ind w:firstLine="240"/>
        <w:rPr>
          <w:rFonts w:ascii="仿宋_GB2312" w:eastAsia="仿宋_GB2312" w:hAnsi="仿宋_GB2312" w:cs="仿宋_GB2312"/>
          <w:kern w:val="0"/>
          <w:sz w:val="24"/>
          <w:lang w:val="zh-CN"/>
        </w:rPr>
      </w:pPr>
    </w:p>
    <w:p w:rsidR="00A17186" w:rsidRPr="008A4718" w:rsidRDefault="00A17186">
      <w:pPr>
        <w:pStyle w:val="60"/>
        <w:rPr>
          <w:rFonts w:ascii="仿宋_GB2312" w:eastAsia="仿宋_GB2312" w:hAnsi="仿宋_GB2312" w:cs="仿宋_GB2312"/>
          <w:sz w:val="24"/>
          <w:lang w:val="zh-CN"/>
        </w:rPr>
      </w:pPr>
    </w:p>
    <w:p w:rsidR="00A17186" w:rsidRPr="008A4718" w:rsidRDefault="00A17186">
      <w:pPr>
        <w:rPr>
          <w:rFonts w:ascii="仿宋_GB2312" w:eastAsia="仿宋_GB2312" w:hAnsi="仿宋_GB2312" w:cs="仿宋_GB2312"/>
          <w:kern w:val="0"/>
          <w:sz w:val="24"/>
          <w:lang w:val="zh-CN"/>
        </w:rPr>
      </w:pPr>
    </w:p>
    <w:p w:rsidR="00A17186" w:rsidRPr="008A4718" w:rsidRDefault="00A17186">
      <w:pPr>
        <w:pStyle w:val="aa"/>
        <w:ind w:firstLine="240"/>
        <w:rPr>
          <w:rFonts w:ascii="仿宋_GB2312" w:eastAsia="仿宋_GB2312" w:hAnsi="仿宋_GB2312" w:cs="仿宋_GB2312"/>
          <w:kern w:val="0"/>
          <w:sz w:val="24"/>
          <w:lang w:val="zh-CN"/>
        </w:rPr>
      </w:pPr>
    </w:p>
    <w:p w:rsidR="00A17186" w:rsidRPr="008A4718" w:rsidRDefault="00A17186">
      <w:pPr>
        <w:pStyle w:val="60"/>
        <w:rPr>
          <w:rFonts w:ascii="仿宋_GB2312" w:eastAsia="仿宋_GB2312" w:hAnsi="仿宋_GB2312" w:cs="仿宋_GB2312"/>
          <w:sz w:val="24"/>
          <w:lang w:val="zh-CN"/>
        </w:rPr>
      </w:pPr>
    </w:p>
    <w:p w:rsidR="00A17186" w:rsidRPr="008A4718" w:rsidRDefault="00A17186">
      <w:pPr>
        <w:rPr>
          <w:rFonts w:ascii="仿宋_GB2312" w:eastAsia="仿宋_GB2312" w:hAnsi="仿宋_GB2312" w:cs="仿宋_GB2312"/>
          <w:kern w:val="0"/>
          <w:sz w:val="24"/>
          <w:lang w:val="zh-CN"/>
        </w:rPr>
      </w:pPr>
    </w:p>
    <w:p w:rsidR="00A17186" w:rsidRPr="008A4718" w:rsidRDefault="00A17186">
      <w:pPr>
        <w:pStyle w:val="aa"/>
        <w:ind w:firstLine="240"/>
        <w:rPr>
          <w:rFonts w:ascii="仿宋_GB2312" w:eastAsia="仿宋_GB2312" w:hAnsi="仿宋_GB2312" w:cs="仿宋_GB2312"/>
          <w:kern w:val="0"/>
          <w:sz w:val="24"/>
          <w:lang w:val="zh-CN"/>
        </w:rPr>
      </w:pPr>
    </w:p>
    <w:p w:rsidR="00A17186" w:rsidRPr="008A4718" w:rsidRDefault="00A17186">
      <w:pPr>
        <w:pStyle w:val="60"/>
        <w:rPr>
          <w:rFonts w:ascii="仿宋_GB2312" w:eastAsia="仿宋_GB2312" w:hAnsi="仿宋_GB2312" w:cs="仿宋_GB2312"/>
          <w:sz w:val="24"/>
          <w:lang w:val="zh-CN"/>
        </w:rPr>
      </w:pPr>
    </w:p>
    <w:p w:rsidR="00A17186" w:rsidRPr="008A4718" w:rsidRDefault="00A17186">
      <w:pPr>
        <w:rPr>
          <w:rFonts w:ascii="仿宋_GB2312" w:eastAsia="仿宋_GB2312" w:hAnsi="仿宋_GB2312" w:cs="仿宋_GB2312"/>
          <w:kern w:val="0"/>
          <w:sz w:val="24"/>
          <w:lang w:val="zh-CN"/>
        </w:rPr>
      </w:pPr>
    </w:p>
    <w:p w:rsidR="00A17186" w:rsidRPr="008A4718" w:rsidRDefault="00A17186">
      <w:pPr>
        <w:pStyle w:val="aa"/>
        <w:ind w:firstLine="240"/>
        <w:rPr>
          <w:rFonts w:ascii="仿宋_GB2312" w:eastAsia="仿宋_GB2312" w:hAnsi="仿宋_GB2312" w:cs="仿宋_GB2312"/>
          <w:kern w:val="0"/>
          <w:sz w:val="24"/>
          <w:lang w:val="zh-CN"/>
        </w:rPr>
      </w:pPr>
    </w:p>
    <w:p w:rsidR="00A17186" w:rsidRPr="008A4718" w:rsidRDefault="008A4718">
      <w:pPr>
        <w:spacing w:line="360" w:lineRule="auto"/>
        <w:rPr>
          <w:rFonts w:ascii="仿宋_GB2312" w:eastAsia="仿宋_GB2312" w:hAnsi="仿宋_GB2312" w:cs="仿宋_GB2312"/>
          <w:b/>
          <w:kern w:val="0"/>
          <w:sz w:val="32"/>
          <w:szCs w:val="32"/>
          <w:lang w:val="zh-CN"/>
        </w:rPr>
      </w:pPr>
      <w:r w:rsidRPr="008A4718">
        <w:rPr>
          <w:rFonts w:ascii="仿宋_GB2312" w:eastAsia="仿宋_GB2312" w:hAnsi="仿宋_GB2312" w:cs="仿宋_GB2312" w:hint="eastAsia"/>
          <w:b/>
          <w:kern w:val="0"/>
          <w:sz w:val="32"/>
          <w:szCs w:val="32"/>
          <w:lang w:val="zh-CN"/>
        </w:rPr>
        <w:lastRenderedPageBreak/>
        <w:t>2</w:t>
      </w:r>
      <w:r w:rsidRPr="008A4718">
        <w:rPr>
          <w:rFonts w:ascii="仿宋_GB2312" w:eastAsia="仿宋_GB2312" w:hAnsi="仿宋_GB2312" w:cs="仿宋_GB2312"/>
          <w:b/>
          <w:kern w:val="0"/>
          <w:sz w:val="32"/>
          <w:szCs w:val="32"/>
          <w:lang w:val="zh-CN"/>
        </w:rPr>
        <w:t>0</w:t>
      </w:r>
      <w:r w:rsidRPr="008A4718">
        <w:rPr>
          <w:rFonts w:ascii="仿宋_GB2312" w:eastAsia="仿宋_GB2312" w:hAnsi="仿宋_GB2312" w:cs="仿宋_GB2312" w:hint="eastAsia"/>
          <w:b/>
          <w:kern w:val="0"/>
          <w:sz w:val="32"/>
          <w:szCs w:val="32"/>
          <w:lang w:val="zh-CN"/>
        </w:rPr>
        <w:t>、联合协议</w:t>
      </w:r>
    </w:p>
    <w:p w:rsidR="00A17186" w:rsidRPr="008A4718" w:rsidRDefault="008A4718">
      <w:pPr>
        <w:widowControl/>
        <w:spacing w:line="360" w:lineRule="auto"/>
        <w:ind w:firstLineChars="200" w:firstLine="482"/>
        <w:jc w:val="left"/>
        <w:rPr>
          <w:rFonts w:ascii="仿宋_GB2312" w:eastAsia="仿宋_GB2312" w:hAnsi="仿宋" w:cs="仿宋_GB2312"/>
          <w:b/>
          <w:sz w:val="24"/>
        </w:rPr>
      </w:pPr>
      <w:r w:rsidRPr="008A4718">
        <w:rPr>
          <w:rFonts w:ascii="仿宋_GB2312" w:eastAsia="仿宋_GB2312" w:hAnsi="仿宋" w:cs="仿宋_GB2312" w:hint="eastAsia"/>
          <w:b/>
          <w:sz w:val="24"/>
        </w:rPr>
        <w:t>（</w:t>
      </w:r>
      <w:r w:rsidRPr="008A4718">
        <w:rPr>
          <w:rFonts w:ascii="仿宋_GB2312" w:eastAsia="仿宋_GB2312" w:hAnsi="仿宋" w:cs="仿宋_GB2312" w:hint="eastAsia"/>
          <w:kern w:val="0"/>
          <w:sz w:val="24"/>
          <w:lang w:val="zh-CN"/>
        </w:rPr>
        <w:t>以联合体形式投标的，提供联合体协议（不接受联合体投标或者投标人不以联合体形式投标的，则不需要提供），</w:t>
      </w:r>
      <w:r w:rsidRPr="008A4718">
        <w:rPr>
          <w:rFonts w:ascii="仿宋_GB2312" w:eastAsia="仿宋_GB2312" w:hAnsi="仿宋" w:cs="仿宋_GB2312" w:hint="eastAsia"/>
          <w:kern w:val="0"/>
          <w:sz w:val="24"/>
        </w:rPr>
        <w:t>本项目标项一接受联合体投标，标项二不接受联合体投标</w:t>
      </w:r>
      <w:r w:rsidRPr="008A4718">
        <w:rPr>
          <w:rFonts w:ascii="仿宋_GB2312" w:eastAsia="仿宋_GB2312" w:hAnsi="仿宋" w:cs="仿宋_GB2312" w:hint="eastAsia"/>
          <w:b/>
          <w:sz w:val="24"/>
        </w:rPr>
        <w:t>）</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u w:val="single"/>
        </w:rPr>
        <w:t>（联合体所有成员名称）</w:t>
      </w:r>
      <w:r w:rsidRPr="008A4718">
        <w:rPr>
          <w:rFonts w:ascii="仿宋_GB2312" w:eastAsia="仿宋_GB2312" w:hAnsi="仿宋" w:cs="仿宋_GB2312" w:hint="eastAsia"/>
          <w:kern w:val="0"/>
          <w:sz w:val="24"/>
        </w:rPr>
        <w:t>自愿</w:t>
      </w:r>
      <w:r w:rsidRPr="008A4718">
        <w:rPr>
          <w:rFonts w:ascii="仿宋_GB2312" w:eastAsia="仿宋_GB2312" w:hAnsi="仿宋" w:cs="仿宋_GB2312" w:hint="eastAsia"/>
          <w:kern w:val="0"/>
          <w:sz w:val="24"/>
          <w:lang w:val="zh-CN"/>
        </w:rPr>
        <w:t>组成一个联合体，以一个投标人的身份</w:t>
      </w:r>
      <w:r w:rsidRPr="008A4718">
        <w:rPr>
          <w:rFonts w:ascii="仿宋_GB2312" w:eastAsia="仿宋_GB2312" w:hAnsi="仿宋" w:cs="仿宋_GB2312" w:hint="eastAsia"/>
          <w:kern w:val="0"/>
          <w:sz w:val="24"/>
        </w:rPr>
        <w:t>参加</w:t>
      </w:r>
      <w:r w:rsidRPr="008A4718">
        <w:rPr>
          <w:rFonts w:ascii="仿宋_GB2312" w:eastAsia="仿宋_GB2312" w:hAnsi="仿宋" w:cs="仿宋_GB2312" w:hint="eastAsia"/>
          <w:sz w:val="24"/>
        </w:rPr>
        <w:t>（项目名称）【招标编号：</w:t>
      </w:r>
      <w:r w:rsidRPr="008A4718">
        <w:rPr>
          <w:rFonts w:ascii="仿宋_GB2312" w:eastAsia="仿宋_GB2312" w:hAnsi="仿宋" w:hint="eastAsia"/>
          <w:sz w:val="24"/>
        </w:rPr>
        <w:t>（采购编号）</w:t>
      </w:r>
      <w:r w:rsidRPr="008A4718">
        <w:rPr>
          <w:rFonts w:ascii="仿宋_GB2312" w:eastAsia="仿宋_GB2312" w:hAnsi="仿宋" w:cs="仿宋_GB2312" w:hint="eastAsia"/>
          <w:sz w:val="24"/>
        </w:rPr>
        <w:t>】</w:t>
      </w:r>
      <w:r w:rsidRPr="008A4718">
        <w:rPr>
          <w:rFonts w:ascii="仿宋_GB2312" w:eastAsia="仿宋_GB2312" w:hAnsi="仿宋" w:cs="仿宋_GB2312" w:hint="eastAsia"/>
          <w:kern w:val="0"/>
          <w:sz w:val="24"/>
          <w:lang w:val="zh-CN"/>
        </w:rPr>
        <w:t>投标。</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一、各方一致决定，</w:t>
      </w:r>
      <w:r w:rsidRPr="008A4718">
        <w:rPr>
          <w:rFonts w:ascii="仿宋_GB2312" w:eastAsia="仿宋_GB2312" w:hAnsi="仿宋" w:cs="仿宋_GB2312" w:hint="eastAsia"/>
          <w:kern w:val="0"/>
          <w:sz w:val="24"/>
          <w:u w:val="single"/>
        </w:rPr>
        <w:t>（某联合体成员名称）</w:t>
      </w:r>
      <w:r w:rsidRPr="008A4718">
        <w:rPr>
          <w:rFonts w:ascii="仿宋_GB2312" w:eastAsia="仿宋_GB2312" w:hAnsi="仿宋" w:cs="仿宋_GB2312" w:hint="eastAsia"/>
          <w:kern w:val="0"/>
          <w:sz w:val="24"/>
        </w:rPr>
        <w:t>为联合体</w:t>
      </w:r>
      <w:r w:rsidRPr="008A4718">
        <w:rPr>
          <w:rFonts w:ascii="仿宋_GB2312" w:eastAsia="仿宋_GB2312" w:hAnsi="仿宋" w:cs="仿宋_GB2312" w:hint="eastAsia"/>
          <w:kern w:val="0"/>
          <w:sz w:val="24"/>
          <w:lang w:val="zh-CN"/>
        </w:rPr>
        <w:t>牵头人</w:t>
      </w:r>
      <w:r w:rsidRPr="008A4718">
        <w:rPr>
          <w:rFonts w:ascii="仿宋_GB2312" w:eastAsia="仿宋_GB2312" w:hAnsi="仿宋" w:cs="Arial" w:hint="eastAsia"/>
          <w:sz w:val="24"/>
        </w:rPr>
        <w:t>，代表所有联合体成员负责投标和合同实施阶段的主办、协调工作</w:t>
      </w:r>
      <w:r w:rsidRPr="008A4718">
        <w:rPr>
          <w:rFonts w:ascii="仿宋_GB2312" w:eastAsia="仿宋_GB2312" w:hAnsi="仿宋" w:cs="仿宋_GB2312" w:hint="eastAsia"/>
          <w:kern w:val="0"/>
          <w:sz w:val="24"/>
          <w:lang w:val="zh-CN"/>
        </w:rPr>
        <w:t>。</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二、</w:t>
      </w:r>
      <w:r w:rsidRPr="008A4718">
        <w:rPr>
          <w:rFonts w:ascii="仿宋_GB2312" w:eastAsia="仿宋_GB2312" w:hAnsi="仿宋" w:cs="Arial" w:hint="eastAsia"/>
          <w:sz w:val="24"/>
        </w:rPr>
        <w:t>所有联合体成员各方签署授权书，授权书载明的</w:t>
      </w:r>
      <w:r w:rsidRPr="008A4718">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三、本次联合投标中，分工如下：</w:t>
      </w:r>
      <w:r w:rsidRPr="008A4718">
        <w:rPr>
          <w:rFonts w:ascii="仿宋_GB2312" w:eastAsia="仿宋_GB2312" w:hAnsi="仿宋" w:cs="仿宋_GB2312" w:hint="eastAsia"/>
          <w:kern w:val="0"/>
          <w:sz w:val="24"/>
          <w:u w:val="single"/>
        </w:rPr>
        <w:t>（联合体其中一方成员名称）</w:t>
      </w:r>
      <w:r w:rsidRPr="008A4718">
        <w:rPr>
          <w:rFonts w:ascii="仿宋_GB2312" w:eastAsia="仿宋_GB2312" w:hAnsi="仿宋" w:cs="仿宋_GB2312" w:hint="eastAsia"/>
          <w:kern w:val="0"/>
          <w:sz w:val="24"/>
          <w:lang w:val="zh-CN"/>
        </w:rPr>
        <w:t>承担的工作和义务为：；……。</w:t>
      </w:r>
    </w:p>
    <w:p w:rsidR="00A17186" w:rsidRPr="008A4718" w:rsidRDefault="008A4718">
      <w:pPr>
        <w:snapToGrid w:val="0"/>
        <w:spacing w:line="360" w:lineRule="auto"/>
        <w:ind w:firstLine="576"/>
        <w:rPr>
          <w:rFonts w:ascii="仿宋_GB2312" w:eastAsia="仿宋_GB2312" w:hAnsi="仿宋" w:cs="仿宋_GB2312"/>
          <w:b/>
          <w:kern w:val="0"/>
          <w:sz w:val="24"/>
          <w:lang w:val="zh-CN"/>
        </w:rPr>
      </w:pPr>
      <w:r w:rsidRPr="008A4718">
        <w:rPr>
          <w:rFonts w:ascii="仿宋_GB2312" w:eastAsia="仿宋_GB2312" w:hAnsi="仿宋" w:cs="仿宋_GB2312" w:hint="eastAsia"/>
          <w:kern w:val="0"/>
          <w:sz w:val="24"/>
          <w:lang w:val="zh-CN"/>
        </w:rPr>
        <w:t>四、</w:t>
      </w:r>
      <w:r w:rsidRPr="008A4718">
        <w:rPr>
          <w:rFonts w:ascii="仿宋_GB2312" w:eastAsia="仿宋_GB2312" w:hAnsi="仿宋" w:cs="仿宋_GB2312" w:hint="eastAsia"/>
          <w:kern w:val="0"/>
          <w:sz w:val="24"/>
          <w:u w:val="single"/>
        </w:rPr>
        <w:t>（联合体其中一方成员名称）</w:t>
      </w:r>
      <w:r w:rsidRPr="008A4718">
        <w:rPr>
          <w:rFonts w:ascii="仿宋_GB2312" w:eastAsia="仿宋_GB2312" w:hAnsi="仿宋" w:cs="仿宋_GB2312" w:hint="eastAsia"/>
          <w:kern w:val="0"/>
          <w:sz w:val="24"/>
        </w:rPr>
        <w:t>提供的全部货物由小微企业制造，其合同份额占到合同总金额</w:t>
      </w:r>
      <w:r w:rsidRPr="008A4718">
        <w:rPr>
          <w:rFonts w:ascii="仿宋_GB2312" w:eastAsia="仿宋_GB2312" w:hAnsi="仿宋" w:cs="仿宋_GB2312" w:hint="eastAsia"/>
          <w:kern w:val="0"/>
          <w:sz w:val="24"/>
        </w:rPr>
        <w:t>%</w:t>
      </w:r>
      <w:r w:rsidRPr="008A4718">
        <w:rPr>
          <w:rFonts w:ascii="仿宋_GB2312" w:eastAsia="仿宋_GB2312" w:hAnsi="仿宋" w:cs="仿宋_GB2312" w:hint="eastAsia"/>
          <w:kern w:val="0"/>
          <w:sz w:val="24"/>
        </w:rPr>
        <w:t>以上；</w:t>
      </w:r>
      <w:r w:rsidRPr="008A4718">
        <w:rPr>
          <w:rFonts w:ascii="仿宋_GB2312" w:eastAsia="仿宋_GB2312" w:hAnsi="仿宋" w:cs="仿宋_GB2312" w:hint="eastAsia"/>
          <w:kern w:val="0"/>
          <w:sz w:val="24"/>
          <w:lang w:val="zh-CN"/>
        </w:rPr>
        <w:t>……。</w:t>
      </w:r>
      <w:r w:rsidRPr="008A4718">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w:t>
      </w:r>
      <w:r w:rsidRPr="008A4718">
        <w:rPr>
          <w:rFonts w:ascii="仿宋_GB2312" w:eastAsia="仿宋_GB2312" w:hAnsi="仿宋" w:cs="仿宋_GB2312" w:hint="eastAsia"/>
          <w:b/>
          <w:kern w:val="0"/>
          <w:sz w:val="24"/>
          <w:lang w:val="zh-CN"/>
        </w:rPr>
        <w:t>总金额</w:t>
      </w:r>
      <w:r w:rsidRPr="008A4718">
        <w:rPr>
          <w:rFonts w:ascii="仿宋_GB2312" w:eastAsia="仿宋_GB2312" w:hAnsi="仿宋" w:cs="仿宋_GB2312" w:hint="eastAsia"/>
          <w:b/>
          <w:kern w:val="0"/>
          <w:sz w:val="24"/>
          <w:lang w:val="zh-CN"/>
        </w:rPr>
        <w:t xml:space="preserve"> 30%</w:t>
      </w:r>
      <w:r w:rsidRPr="008A4718">
        <w:rPr>
          <w:rFonts w:ascii="仿宋_GB2312" w:eastAsia="仿宋_GB2312" w:hAnsi="仿宋" w:cs="仿宋_GB2312" w:hint="eastAsia"/>
          <w:b/>
          <w:kern w:val="0"/>
          <w:sz w:val="24"/>
          <w:lang w:val="zh-CN"/>
        </w:rPr>
        <w:t>以上，对联合体报价给予</w:t>
      </w:r>
      <w:r w:rsidRPr="008A4718">
        <w:rPr>
          <w:rFonts w:ascii="仿宋_GB2312" w:eastAsia="仿宋_GB2312" w:hAnsi="仿宋" w:cs="仿宋_GB2312" w:hint="eastAsia"/>
          <w:b/>
          <w:kern w:val="0"/>
          <w:sz w:val="24"/>
        </w:rPr>
        <w:t>6</w:t>
      </w:r>
      <w:r w:rsidRPr="008A4718">
        <w:rPr>
          <w:rFonts w:ascii="仿宋_GB2312" w:eastAsia="仿宋_GB2312" w:hAnsi="仿宋" w:cs="仿宋_GB2312" w:hint="eastAsia"/>
          <w:b/>
          <w:kern w:val="0"/>
          <w:sz w:val="24"/>
          <w:lang w:val="zh-CN"/>
        </w:rPr>
        <w:t>%</w:t>
      </w:r>
      <w:r w:rsidRPr="008A4718">
        <w:rPr>
          <w:rFonts w:ascii="仿宋_GB2312" w:eastAsia="仿宋_GB2312" w:hAnsi="仿宋" w:cs="仿宋_GB2312" w:hint="eastAsia"/>
          <w:b/>
          <w:kern w:val="0"/>
          <w:sz w:val="24"/>
          <w:lang w:val="zh-CN"/>
        </w:rPr>
        <w:t>的扣除，须提供《中小企业声明函》。）</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五、如果中标，</w:t>
      </w:r>
      <w:r w:rsidRPr="008A4718">
        <w:rPr>
          <w:rFonts w:ascii="仿宋_GB2312" w:eastAsia="仿宋_GB2312" w:hAnsi="仿宋" w:hint="eastAsia"/>
          <w:sz w:val="24"/>
        </w:rPr>
        <w:t>联合体各成员方共同与采购人签订合同，并就采购合同约定的事项对采购人承担连带责任。</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六、有关本次联合投标的其他事宜：</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1</w:t>
      </w:r>
      <w:r w:rsidRPr="008A4718">
        <w:rPr>
          <w:rFonts w:ascii="仿宋_GB2312" w:eastAsia="仿宋_GB2312" w:hAnsi="仿宋" w:cs="仿宋_GB2312" w:hint="eastAsia"/>
          <w:kern w:val="0"/>
          <w:sz w:val="24"/>
          <w:lang w:val="zh-CN"/>
        </w:rPr>
        <w:t>、联合体各方不再单独参加或者与其他供应商另外组成联合体参加同一合同项下的政府采购活动。</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2</w:t>
      </w:r>
      <w:r w:rsidRPr="008A4718">
        <w:rPr>
          <w:rFonts w:ascii="仿宋_GB2312" w:eastAsia="仿宋_GB2312" w:hAnsi="仿宋" w:cs="仿宋_GB2312" w:hint="eastAsia"/>
          <w:kern w:val="0"/>
          <w:sz w:val="24"/>
          <w:lang w:val="zh-CN"/>
        </w:rPr>
        <w:t>、联合体中有同类资质的各方按照联合体分工承担相同工作的，按照资质等级较低的供应商确定资质等级。</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3</w:t>
      </w:r>
      <w:r w:rsidRPr="008A4718">
        <w:rPr>
          <w:rFonts w:ascii="仿宋_GB2312" w:eastAsia="仿宋_GB2312" w:hAnsi="仿宋" w:cs="仿宋_GB2312" w:hint="eastAsia"/>
          <w:kern w:val="0"/>
          <w:sz w:val="24"/>
          <w:lang w:val="zh-CN"/>
        </w:rPr>
        <w:t>、本协议提交采购人、采购机构后，联合体各方不得以任何形式对上述内容进行修改或撤销。</w:t>
      </w:r>
    </w:p>
    <w:p w:rsidR="00A17186" w:rsidRPr="008A4718" w:rsidRDefault="008A4718">
      <w:pPr>
        <w:snapToGrid w:val="0"/>
        <w:spacing w:line="360" w:lineRule="auto"/>
        <w:ind w:firstLineChars="2100" w:firstLine="5040"/>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联合体成员名称</w:t>
      </w:r>
      <w:r w:rsidRPr="008A4718">
        <w:rPr>
          <w:rFonts w:ascii="仿宋_GB2312" w:eastAsia="仿宋_GB2312" w:hAnsi="仿宋" w:cs="仿宋_GB2312" w:hint="eastAsia"/>
          <w:kern w:val="0"/>
          <w:sz w:val="24"/>
          <w:lang w:val="zh-CN"/>
        </w:rPr>
        <w:t>(</w:t>
      </w:r>
      <w:r w:rsidRPr="008A4718">
        <w:rPr>
          <w:rFonts w:ascii="仿宋_GB2312" w:eastAsia="仿宋_GB2312" w:hAnsi="仿宋_GB2312" w:cs="仿宋_GB2312" w:hint="eastAsia"/>
          <w:kern w:val="0"/>
          <w:sz w:val="24"/>
          <w:lang w:val="zh-CN"/>
        </w:rPr>
        <w:t>电子签章</w:t>
      </w:r>
      <w:r w:rsidRPr="008A4718">
        <w:rPr>
          <w:rFonts w:ascii="仿宋_GB2312" w:eastAsia="仿宋_GB2312" w:hAnsi="仿宋" w:cs="仿宋_GB2312" w:hint="eastAsia"/>
          <w:kern w:val="0"/>
          <w:sz w:val="24"/>
          <w:lang w:val="zh-CN"/>
        </w:rPr>
        <w:t>/</w:t>
      </w:r>
      <w:r w:rsidRPr="008A4718">
        <w:rPr>
          <w:rFonts w:ascii="仿宋_GB2312" w:eastAsia="仿宋_GB2312" w:hAnsi="仿宋" w:cs="仿宋_GB2312" w:hint="eastAsia"/>
          <w:kern w:val="0"/>
          <w:sz w:val="24"/>
          <w:lang w:val="zh-CN"/>
        </w:rPr>
        <w:t>公章</w:t>
      </w:r>
      <w:r w:rsidRPr="008A4718">
        <w:rPr>
          <w:rFonts w:ascii="仿宋_GB2312" w:eastAsia="仿宋_GB2312" w:hAnsi="仿宋" w:cs="仿宋_GB2312" w:hint="eastAsia"/>
          <w:kern w:val="0"/>
          <w:sz w:val="24"/>
          <w:lang w:val="zh-CN"/>
        </w:rPr>
        <w:t>)</w:t>
      </w:r>
      <w:r w:rsidRPr="008A4718">
        <w:rPr>
          <w:rFonts w:ascii="仿宋_GB2312" w:eastAsia="仿宋_GB2312" w:hAnsi="仿宋" w:cs="仿宋_GB2312" w:hint="eastAsia"/>
          <w:kern w:val="0"/>
          <w:sz w:val="24"/>
          <w:lang w:val="zh-CN"/>
        </w:rPr>
        <w:t>：</w:t>
      </w:r>
    </w:p>
    <w:p w:rsidR="00A17186" w:rsidRPr="008A4718" w:rsidRDefault="008A4718">
      <w:pPr>
        <w:snapToGrid w:val="0"/>
        <w:spacing w:line="360" w:lineRule="auto"/>
        <w:ind w:firstLineChars="2400" w:firstLine="5760"/>
      </w:pPr>
      <w:r w:rsidRPr="008A4718">
        <w:rPr>
          <w:rFonts w:ascii="仿宋_GB2312" w:eastAsia="仿宋_GB2312" w:hAnsi="仿宋" w:cs="仿宋_GB2312" w:hint="eastAsia"/>
          <w:kern w:val="0"/>
          <w:sz w:val="24"/>
          <w:lang w:val="zh-CN"/>
        </w:rPr>
        <w:t>……</w:t>
      </w:r>
    </w:p>
    <w:p w:rsidR="00A17186" w:rsidRPr="008A4718" w:rsidRDefault="008A4718">
      <w:pPr>
        <w:snapToGrid w:val="0"/>
        <w:spacing w:line="360" w:lineRule="auto"/>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日期：</w:t>
      </w: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年</w:t>
      </w: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月</w:t>
      </w: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日</w:t>
      </w:r>
    </w:p>
    <w:p w:rsidR="00A17186" w:rsidRPr="008A4718" w:rsidRDefault="00A17186">
      <w:pPr>
        <w:widowControl/>
        <w:spacing w:line="360" w:lineRule="auto"/>
        <w:jc w:val="left"/>
        <w:rPr>
          <w:rFonts w:ascii="仿宋_GB2312" w:eastAsia="仿宋_GB2312" w:hAnsi="仿宋" w:cs="仿宋_GB2312"/>
          <w:b/>
          <w:kern w:val="0"/>
          <w:sz w:val="32"/>
          <w:szCs w:val="32"/>
          <w:lang w:val="zh-CN"/>
        </w:rPr>
        <w:sectPr w:rsidR="00A17186" w:rsidRPr="008A4718">
          <w:pgSz w:w="11906" w:h="16838"/>
          <w:pgMar w:top="1276" w:right="1418" w:bottom="1247" w:left="1418" w:header="851" w:footer="992" w:gutter="0"/>
          <w:cols w:space="720"/>
        </w:sectPr>
      </w:pPr>
    </w:p>
    <w:p w:rsidR="00A17186" w:rsidRPr="008A4718" w:rsidRDefault="008A4718">
      <w:pPr>
        <w:spacing w:line="360" w:lineRule="auto"/>
        <w:rPr>
          <w:rFonts w:ascii="仿宋_GB2312" w:eastAsia="仿宋_GB2312" w:hAnsi="仿宋_GB2312" w:cs="仿宋_GB2312"/>
          <w:b/>
          <w:kern w:val="0"/>
          <w:sz w:val="32"/>
          <w:szCs w:val="32"/>
          <w:lang w:val="zh-CN"/>
        </w:rPr>
      </w:pPr>
      <w:r w:rsidRPr="008A4718">
        <w:rPr>
          <w:rFonts w:ascii="仿宋_GB2312" w:eastAsia="仿宋_GB2312" w:hAnsi="仿宋_GB2312" w:cs="仿宋_GB2312" w:hint="eastAsia"/>
          <w:b/>
          <w:kern w:val="0"/>
          <w:sz w:val="32"/>
          <w:szCs w:val="32"/>
          <w:lang w:val="zh-CN"/>
        </w:rPr>
        <w:lastRenderedPageBreak/>
        <w:t>2</w:t>
      </w:r>
      <w:r w:rsidRPr="008A4718">
        <w:rPr>
          <w:rFonts w:ascii="仿宋_GB2312" w:eastAsia="仿宋_GB2312" w:hAnsi="仿宋_GB2312" w:cs="仿宋_GB2312"/>
          <w:b/>
          <w:kern w:val="0"/>
          <w:sz w:val="32"/>
          <w:szCs w:val="32"/>
          <w:lang w:val="zh-CN"/>
        </w:rPr>
        <w:t>1</w:t>
      </w:r>
      <w:r w:rsidRPr="008A4718">
        <w:rPr>
          <w:rFonts w:ascii="仿宋_GB2312" w:eastAsia="仿宋_GB2312" w:hAnsi="仿宋_GB2312" w:cs="仿宋_GB2312" w:hint="eastAsia"/>
          <w:b/>
          <w:kern w:val="0"/>
          <w:sz w:val="32"/>
          <w:szCs w:val="32"/>
          <w:lang w:val="zh-CN"/>
        </w:rPr>
        <w:t>、分包意向协议</w:t>
      </w:r>
    </w:p>
    <w:p w:rsidR="00A17186" w:rsidRPr="008A4718" w:rsidRDefault="008A4718">
      <w:pPr>
        <w:widowControl/>
        <w:spacing w:line="360" w:lineRule="auto"/>
        <w:ind w:firstLineChars="50" w:firstLine="120"/>
        <w:jc w:val="left"/>
        <w:rPr>
          <w:rFonts w:ascii="仿宋_GB2312" w:eastAsia="仿宋_GB2312" w:hAnsi="仿宋" w:cs="仿宋_GB2312"/>
          <w:sz w:val="24"/>
        </w:rPr>
      </w:pPr>
      <w:r w:rsidRPr="008A4718">
        <w:rPr>
          <w:rFonts w:ascii="仿宋_GB2312" w:eastAsia="仿宋_GB2312" w:hAnsi="仿宋" w:cs="仿宋_GB2312" w:hint="eastAsia"/>
          <w:sz w:val="24"/>
        </w:rPr>
        <w:t>（</w:t>
      </w:r>
      <w:r w:rsidRPr="008A4718">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8A4718">
        <w:rPr>
          <w:rFonts w:ascii="仿宋_GB2312" w:eastAsia="仿宋_GB2312" w:hAnsi="仿宋" w:cs="仿宋_GB2312" w:hint="eastAsia"/>
          <w:sz w:val="24"/>
        </w:rPr>
        <w:t>）</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u w:val="single"/>
        </w:rPr>
        <w:t>（投标人名称）</w:t>
      </w:r>
      <w:r w:rsidRPr="008A4718">
        <w:rPr>
          <w:rFonts w:ascii="仿宋_GB2312" w:eastAsia="仿宋_GB2312" w:hAnsi="仿宋" w:cs="仿宋_GB2312" w:hint="eastAsia"/>
          <w:kern w:val="0"/>
          <w:sz w:val="24"/>
          <w:lang w:val="zh-CN"/>
        </w:rPr>
        <w:t>若成为</w:t>
      </w:r>
      <w:r w:rsidRPr="008A4718">
        <w:rPr>
          <w:rFonts w:ascii="仿宋_GB2312" w:eastAsia="仿宋_GB2312" w:hAnsi="仿宋" w:cs="仿宋_GB2312" w:hint="eastAsia"/>
          <w:sz w:val="24"/>
        </w:rPr>
        <w:t>（项目名称）【招标编号：</w:t>
      </w:r>
      <w:r w:rsidRPr="008A4718">
        <w:rPr>
          <w:rFonts w:ascii="仿宋_GB2312" w:eastAsia="仿宋_GB2312" w:hAnsi="仿宋" w:hint="eastAsia"/>
          <w:sz w:val="24"/>
        </w:rPr>
        <w:t>（采购编号）</w:t>
      </w:r>
      <w:r w:rsidRPr="008A4718">
        <w:rPr>
          <w:rFonts w:ascii="仿宋_GB2312" w:eastAsia="仿宋_GB2312" w:hAnsi="仿宋" w:cs="仿宋_GB2312" w:hint="eastAsia"/>
          <w:sz w:val="24"/>
        </w:rPr>
        <w:t>】</w:t>
      </w:r>
      <w:r w:rsidRPr="008A4718">
        <w:rPr>
          <w:rFonts w:ascii="仿宋_GB2312" w:eastAsia="仿宋_GB2312" w:hAnsi="仿宋" w:cs="仿宋_GB2312" w:hint="eastAsia"/>
          <w:kern w:val="0"/>
          <w:sz w:val="24"/>
          <w:lang w:val="zh-CN"/>
        </w:rPr>
        <w:t>的中标供应商，将依法采取分包方式履行合同。</w:t>
      </w:r>
      <w:r w:rsidRPr="008A4718">
        <w:rPr>
          <w:rFonts w:ascii="仿宋_GB2312" w:eastAsia="仿宋_GB2312" w:hAnsi="仿宋" w:cs="仿宋_GB2312" w:hint="eastAsia"/>
          <w:kern w:val="0"/>
          <w:sz w:val="24"/>
          <w:u w:val="single"/>
        </w:rPr>
        <w:t>（投标人名称）</w:t>
      </w:r>
      <w:r w:rsidRPr="008A4718">
        <w:rPr>
          <w:rFonts w:ascii="仿宋_GB2312" w:eastAsia="仿宋_GB2312" w:hAnsi="仿宋" w:cs="仿宋_GB2312" w:hint="eastAsia"/>
          <w:kern w:val="0"/>
          <w:sz w:val="24"/>
        </w:rPr>
        <w:t>与</w:t>
      </w:r>
      <w:r w:rsidRPr="008A4718">
        <w:rPr>
          <w:rFonts w:ascii="仿宋_GB2312" w:eastAsia="仿宋_GB2312" w:hAnsi="仿宋" w:cs="仿宋_GB2312" w:hint="eastAsia"/>
          <w:kern w:val="0"/>
          <w:sz w:val="24"/>
          <w:u w:val="single"/>
        </w:rPr>
        <w:t>（所有分包供应商名称）</w:t>
      </w:r>
      <w:r w:rsidRPr="008A4718">
        <w:rPr>
          <w:rFonts w:ascii="仿宋_GB2312" w:eastAsia="仿宋_GB2312" w:hAnsi="仿宋" w:cs="仿宋_GB2312" w:hint="eastAsia"/>
          <w:kern w:val="0"/>
          <w:sz w:val="24"/>
        </w:rPr>
        <w:t>达成分包意向协议</w:t>
      </w:r>
      <w:r w:rsidRPr="008A4718">
        <w:rPr>
          <w:rFonts w:ascii="仿宋_GB2312" w:eastAsia="仿宋_GB2312" w:hAnsi="仿宋" w:cs="仿宋_GB2312" w:hint="eastAsia"/>
          <w:kern w:val="0"/>
          <w:sz w:val="24"/>
          <w:lang w:val="zh-CN"/>
        </w:rPr>
        <w:t>。</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一、分包标的及数量</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u w:val="single"/>
        </w:rPr>
        <w:t>（投标人名称）</w:t>
      </w:r>
      <w:r w:rsidRPr="008A4718">
        <w:rPr>
          <w:rFonts w:ascii="仿宋_GB2312" w:eastAsia="仿宋_GB2312" w:hAnsi="仿宋" w:cs="仿宋_GB2312" w:hint="eastAsia"/>
          <w:kern w:val="0"/>
          <w:sz w:val="24"/>
          <w:lang w:val="zh-CN"/>
        </w:rPr>
        <w:t>将</w:t>
      </w:r>
      <w:r w:rsidRPr="008A4718">
        <w:rPr>
          <w:rFonts w:ascii="仿宋_GB2312" w:eastAsia="仿宋_GB2312" w:hAnsi="仿宋" w:hint="eastAsia"/>
          <w:u w:val="single"/>
        </w:rPr>
        <w:t xml:space="preserve">   XX</w:t>
      </w:r>
      <w:r w:rsidRPr="008A4718">
        <w:rPr>
          <w:rFonts w:ascii="仿宋_GB2312" w:eastAsia="仿宋_GB2312" w:hAnsi="仿宋" w:hint="eastAsia"/>
          <w:u w:val="single"/>
        </w:rPr>
        <w:t>工作内容</w:t>
      </w:r>
      <w:r w:rsidRPr="008A4718">
        <w:rPr>
          <w:rFonts w:ascii="仿宋_GB2312" w:eastAsia="仿宋_GB2312" w:hAnsi="仿宋" w:hint="eastAsia"/>
          <w:u w:val="single"/>
        </w:rPr>
        <w:t xml:space="preserve">   </w:t>
      </w:r>
      <w:r w:rsidRPr="008A4718">
        <w:rPr>
          <w:rFonts w:ascii="仿宋_GB2312" w:eastAsia="仿宋_GB2312" w:hAnsi="仿宋" w:cs="Arial" w:hint="eastAsia"/>
          <w:sz w:val="24"/>
        </w:rPr>
        <w:t>分包给</w:t>
      </w:r>
      <w:r w:rsidRPr="008A4718">
        <w:rPr>
          <w:rFonts w:ascii="仿宋_GB2312" w:eastAsia="仿宋_GB2312" w:hAnsi="仿宋" w:cs="仿宋_GB2312" w:hint="eastAsia"/>
          <w:kern w:val="0"/>
          <w:sz w:val="24"/>
          <w:u w:val="single"/>
        </w:rPr>
        <w:t>（某分包供应商名称）</w:t>
      </w:r>
      <w:r w:rsidRPr="008A4718">
        <w:rPr>
          <w:rFonts w:ascii="仿宋_GB2312" w:eastAsia="仿宋_GB2312" w:hAnsi="仿宋" w:cs="仿宋_GB2312" w:hint="eastAsia"/>
          <w:kern w:val="0"/>
          <w:sz w:val="24"/>
          <w:lang w:val="zh-CN"/>
        </w:rPr>
        <w:t>，</w:t>
      </w:r>
      <w:r w:rsidRPr="008A4718">
        <w:rPr>
          <w:rFonts w:ascii="仿宋_GB2312" w:eastAsia="仿宋_GB2312" w:hAnsi="仿宋" w:cs="仿宋_GB2312" w:hint="eastAsia"/>
          <w:kern w:val="0"/>
          <w:sz w:val="24"/>
          <w:u w:val="single"/>
        </w:rPr>
        <w:t>（某分包供应商名称），</w:t>
      </w:r>
      <w:r w:rsidRPr="008A4718">
        <w:rPr>
          <w:rFonts w:ascii="仿宋_GB2312" w:eastAsia="仿宋_GB2312" w:hAnsi="仿宋" w:cs="仿宋_GB2312" w:hint="eastAsia"/>
          <w:kern w:val="0"/>
          <w:sz w:val="24"/>
          <w:lang w:val="zh-CN"/>
        </w:rPr>
        <w:t>具备承</w:t>
      </w:r>
      <w:r w:rsidRPr="008A4718">
        <w:rPr>
          <w:rFonts w:ascii="仿宋_GB2312" w:eastAsia="仿宋_GB2312" w:hAnsi="仿宋" w:cs="仿宋_GB2312" w:hint="eastAsia"/>
          <w:kern w:val="0"/>
          <w:sz w:val="24"/>
        </w:rPr>
        <w:t>担</w:t>
      </w:r>
      <w:r w:rsidRPr="008A4718">
        <w:rPr>
          <w:rFonts w:ascii="仿宋_GB2312" w:eastAsia="仿宋_GB2312" w:hAnsi="仿宋" w:cs="仿宋_GB2312" w:hint="eastAsia"/>
          <w:kern w:val="0"/>
          <w:sz w:val="24"/>
          <w:u w:val="single"/>
          <w:lang w:val="zh-CN"/>
        </w:rPr>
        <w:t>XX</w:t>
      </w:r>
      <w:r w:rsidRPr="008A4718">
        <w:rPr>
          <w:rFonts w:ascii="仿宋_GB2312" w:eastAsia="仿宋_GB2312" w:hAnsi="仿宋" w:cs="仿宋_GB2312" w:hint="eastAsia"/>
          <w:kern w:val="0"/>
          <w:sz w:val="24"/>
          <w:u w:val="single"/>
          <w:lang w:val="zh-CN"/>
        </w:rPr>
        <w:t>工作内容</w:t>
      </w:r>
      <w:r w:rsidRPr="008A4718">
        <w:rPr>
          <w:rFonts w:ascii="仿宋_GB2312" w:eastAsia="仿宋_GB2312" w:hAnsi="仿宋" w:cs="仿宋_GB2312" w:hint="eastAsia"/>
          <w:kern w:val="0"/>
          <w:sz w:val="24"/>
          <w:lang w:val="zh-CN"/>
        </w:rPr>
        <w:t>相应资质条件且不得再次分包；</w:t>
      </w:r>
    </w:p>
    <w:p w:rsidR="00A17186" w:rsidRPr="008A4718" w:rsidRDefault="008A4718">
      <w:pPr>
        <w:snapToGrid w:val="0"/>
        <w:spacing w:line="360" w:lineRule="auto"/>
        <w:ind w:firstLine="576"/>
      </w:pPr>
      <w:r w:rsidRPr="008A4718">
        <w:rPr>
          <w:rFonts w:cs="仿宋_GB2312" w:hint="eastAsia"/>
          <w:kern w:val="0"/>
          <w:sz w:val="24"/>
        </w:rPr>
        <w:t>……</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二、分包工作履行期限、地点、方式</w:t>
      </w:r>
    </w:p>
    <w:p w:rsidR="00A17186" w:rsidRPr="008A4718" w:rsidRDefault="008A4718">
      <w:pPr>
        <w:snapToGrid w:val="0"/>
        <w:spacing w:line="360" w:lineRule="auto"/>
        <w:ind w:firstLine="576"/>
        <w:rPr>
          <w:rFonts w:ascii="仿宋_GB2312" w:eastAsia="仿宋_GB2312" w:hAnsi="仿宋"/>
          <w:u w:val="single"/>
        </w:rPr>
      </w:pPr>
      <w:r w:rsidRPr="008A4718">
        <w:rPr>
          <w:rFonts w:ascii="仿宋_GB2312" w:eastAsia="仿宋_GB2312" w:hAnsi="仿宋" w:hint="eastAsia"/>
          <w:u w:val="single"/>
        </w:rPr>
        <w:t xml:space="preserve"> </w:t>
      </w:r>
      <w:r w:rsidRPr="008A4718">
        <w:rPr>
          <w:rFonts w:ascii="仿宋_GB2312" w:eastAsia="仿宋_GB2312" w:hAnsi="仿宋"/>
          <w:u w:val="single"/>
        </w:rPr>
        <w:t xml:space="preserve">                                               </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三、质量</w:t>
      </w:r>
    </w:p>
    <w:p w:rsidR="00A17186" w:rsidRPr="008A4718" w:rsidRDefault="008A4718">
      <w:pPr>
        <w:snapToGrid w:val="0"/>
        <w:spacing w:line="360" w:lineRule="auto"/>
        <w:ind w:firstLine="576"/>
        <w:rPr>
          <w:rFonts w:ascii="仿宋_GB2312" w:eastAsia="仿宋_GB2312" w:hAnsi="仿宋" w:cs="仿宋_GB2312"/>
          <w:kern w:val="0"/>
          <w:sz w:val="24"/>
          <w:u w:val="single"/>
          <w:lang w:val="zh-CN"/>
        </w:rPr>
      </w:pPr>
      <w:r w:rsidRPr="008A4718">
        <w:rPr>
          <w:rFonts w:ascii="仿宋_GB2312" w:eastAsia="仿宋_GB2312" w:hAnsi="仿宋" w:cs="仿宋_GB2312"/>
          <w:kern w:val="0"/>
          <w:sz w:val="24"/>
          <w:u w:val="single"/>
          <w:lang w:val="zh-CN"/>
        </w:rPr>
        <w:t xml:space="preserve">                                          </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四、价款或者报酬</w:t>
      </w:r>
    </w:p>
    <w:p w:rsidR="00A17186" w:rsidRPr="008A4718" w:rsidRDefault="008A4718">
      <w:pPr>
        <w:snapToGrid w:val="0"/>
        <w:spacing w:line="360" w:lineRule="auto"/>
        <w:ind w:leftChars="273" w:left="573"/>
        <w:rPr>
          <w:rFonts w:ascii="仿宋_GB2312" w:eastAsia="仿宋_GB2312" w:hAnsi="仿宋" w:cs="仿宋_GB2312"/>
          <w:kern w:val="0"/>
          <w:sz w:val="24"/>
          <w:u w:val="single"/>
          <w:lang w:val="zh-CN"/>
        </w:rPr>
      </w:pPr>
      <w:r w:rsidRPr="008A4718">
        <w:rPr>
          <w:rFonts w:ascii="仿宋_GB2312" w:eastAsia="仿宋_GB2312" w:hAnsi="仿宋" w:cs="仿宋_GB2312" w:hint="eastAsia"/>
          <w:kern w:val="0"/>
          <w:sz w:val="24"/>
          <w:u w:val="single"/>
          <w:lang w:val="zh-CN"/>
        </w:rPr>
        <w:t xml:space="preserve"> </w:t>
      </w:r>
      <w:r w:rsidRPr="008A4718">
        <w:rPr>
          <w:rFonts w:ascii="仿宋_GB2312" w:eastAsia="仿宋_GB2312" w:hAnsi="仿宋" w:cs="仿宋_GB2312"/>
          <w:kern w:val="0"/>
          <w:sz w:val="24"/>
          <w:u w:val="single"/>
          <w:lang w:val="zh-CN"/>
        </w:rPr>
        <w:t xml:space="preserve">                                           </w:t>
      </w:r>
    </w:p>
    <w:p w:rsidR="00A17186" w:rsidRPr="008A4718" w:rsidRDefault="008A4718">
      <w:pPr>
        <w:snapToGrid w:val="0"/>
        <w:spacing w:line="360" w:lineRule="auto"/>
        <w:ind w:leftChars="273" w:left="573"/>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五、违约责任</w:t>
      </w:r>
    </w:p>
    <w:p w:rsidR="00A17186" w:rsidRPr="008A4718" w:rsidRDefault="008A4718">
      <w:pPr>
        <w:snapToGrid w:val="0"/>
        <w:spacing w:line="360" w:lineRule="auto"/>
        <w:ind w:firstLine="576"/>
        <w:rPr>
          <w:rFonts w:ascii="仿宋_GB2312" w:eastAsia="仿宋_GB2312" w:hAnsi="仿宋" w:cs="仿宋_GB2312"/>
          <w:kern w:val="0"/>
          <w:sz w:val="24"/>
          <w:u w:val="single"/>
          <w:lang w:val="zh-CN"/>
        </w:rPr>
      </w:pPr>
      <w:r w:rsidRPr="008A4718">
        <w:rPr>
          <w:rFonts w:ascii="仿宋_GB2312" w:eastAsia="仿宋_GB2312" w:hAnsi="仿宋" w:cs="仿宋_GB2312" w:hint="eastAsia"/>
          <w:kern w:val="0"/>
          <w:sz w:val="24"/>
          <w:u w:val="single"/>
          <w:lang w:val="zh-CN"/>
        </w:rPr>
        <w:t xml:space="preserve"> </w:t>
      </w:r>
      <w:r w:rsidRPr="008A4718">
        <w:rPr>
          <w:rFonts w:ascii="仿宋_GB2312" w:eastAsia="仿宋_GB2312" w:hAnsi="仿宋" w:cs="仿宋_GB2312"/>
          <w:kern w:val="0"/>
          <w:sz w:val="24"/>
          <w:u w:val="single"/>
          <w:lang w:val="zh-CN"/>
        </w:rPr>
        <w:t xml:space="preserve">                                 </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六、争议解决的办法</w:t>
      </w:r>
    </w:p>
    <w:p w:rsidR="00A17186" w:rsidRPr="008A4718" w:rsidRDefault="008A4718">
      <w:pPr>
        <w:snapToGrid w:val="0"/>
        <w:spacing w:line="360" w:lineRule="auto"/>
        <w:ind w:firstLine="576"/>
        <w:rPr>
          <w:rFonts w:ascii="仿宋_GB2312" w:eastAsia="仿宋_GB2312" w:hAnsi="仿宋" w:cs="仿宋_GB2312"/>
          <w:kern w:val="0"/>
          <w:sz w:val="24"/>
          <w:u w:val="single"/>
          <w:lang w:val="zh-CN"/>
        </w:rPr>
      </w:pPr>
      <w:r w:rsidRPr="008A4718">
        <w:rPr>
          <w:rFonts w:ascii="仿宋_GB2312" w:eastAsia="仿宋_GB2312" w:hAnsi="仿宋" w:cs="仿宋_GB2312" w:hint="eastAsia"/>
          <w:kern w:val="0"/>
          <w:sz w:val="24"/>
          <w:u w:val="single"/>
          <w:lang w:val="zh-CN"/>
        </w:rPr>
        <w:t xml:space="preserve"> </w:t>
      </w:r>
      <w:r w:rsidRPr="008A4718">
        <w:rPr>
          <w:rFonts w:ascii="仿宋_GB2312" w:eastAsia="仿宋_GB2312" w:hAnsi="仿宋" w:cs="仿宋_GB2312"/>
          <w:kern w:val="0"/>
          <w:sz w:val="24"/>
          <w:u w:val="single"/>
          <w:lang w:val="zh-CN"/>
        </w:rPr>
        <w:t xml:space="preserve">                          </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七、其他</w:t>
      </w:r>
    </w:p>
    <w:p w:rsidR="00A17186" w:rsidRPr="008A4718" w:rsidRDefault="008A4718">
      <w:pPr>
        <w:snapToGrid w:val="0"/>
        <w:spacing w:line="360" w:lineRule="auto"/>
        <w:ind w:firstLine="576"/>
        <w:rPr>
          <w:rFonts w:ascii="仿宋_GB2312" w:eastAsia="仿宋_GB2312" w:hAnsi="仿宋" w:cs="仿宋_GB2312"/>
          <w:b/>
          <w:kern w:val="0"/>
          <w:sz w:val="24"/>
          <w:lang w:val="zh-CN"/>
        </w:rPr>
      </w:pPr>
      <w:r w:rsidRPr="008A4718">
        <w:rPr>
          <w:rFonts w:ascii="仿宋_GB2312" w:eastAsia="仿宋_GB2312" w:hAnsi="仿宋" w:cs="仿宋_GB2312" w:hint="eastAsia"/>
          <w:kern w:val="0"/>
          <w:sz w:val="24"/>
          <w:u w:val="single"/>
        </w:rPr>
        <w:t>（分包供应商名称）提供的货物全部由小微企业制造，</w:t>
      </w:r>
      <w:r w:rsidRPr="008A4718">
        <w:rPr>
          <w:rFonts w:ascii="仿宋_GB2312" w:eastAsia="仿宋_GB2312" w:hAnsi="仿宋" w:cs="仿宋_GB2312" w:hint="eastAsia"/>
          <w:kern w:val="0"/>
          <w:sz w:val="24"/>
        </w:rPr>
        <w:t>其合同份额占到合同总金额</w:t>
      </w:r>
      <w:r w:rsidRPr="008A4718">
        <w:rPr>
          <w:rFonts w:ascii="仿宋_GB2312" w:eastAsia="仿宋_GB2312" w:hAnsi="仿宋" w:cs="仿宋_GB2312" w:hint="eastAsia"/>
          <w:kern w:val="0"/>
          <w:sz w:val="24"/>
        </w:rPr>
        <w:t>%</w:t>
      </w:r>
      <w:r w:rsidRPr="008A4718">
        <w:rPr>
          <w:rFonts w:ascii="仿宋_GB2312" w:eastAsia="仿宋_GB2312" w:hAnsi="仿宋" w:cs="仿宋_GB2312" w:hint="eastAsia"/>
          <w:kern w:val="0"/>
          <w:sz w:val="24"/>
        </w:rPr>
        <w:t>以上</w:t>
      </w:r>
      <w:r w:rsidRPr="008A4718">
        <w:rPr>
          <w:rFonts w:ascii="仿宋_GB2312" w:eastAsia="仿宋_GB2312" w:hAnsi="仿宋" w:hint="eastAsia"/>
        </w:rPr>
        <w:t>。</w:t>
      </w:r>
      <w:r w:rsidRPr="008A4718">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sidRPr="008A4718">
        <w:rPr>
          <w:rFonts w:ascii="仿宋_GB2312" w:eastAsia="仿宋_GB2312" w:hAnsi="仿宋" w:cs="仿宋_GB2312" w:hint="eastAsia"/>
          <w:b/>
          <w:kern w:val="0"/>
          <w:sz w:val="24"/>
          <w:lang w:val="zh-CN"/>
        </w:rPr>
        <w:t xml:space="preserve"> 30%</w:t>
      </w:r>
      <w:r w:rsidRPr="008A4718">
        <w:rPr>
          <w:rFonts w:ascii="仿宋_GB2312" w:eastAsia="仿宋_GB2312" w:hAnsi="仿宋" w:cs="仿宋_GB2312" w:hint="eastAsia"/>
          <w:b/>
          <w:kern w:val="0"/>
          <w:sz w:val="24"/>
          <w:lang w:val="zh-CN"/>
        </w:rPr>
        <w:t>以上的，对大中型企业的报价给予</w:t>
      </w:r>
      <w:r w:rsidRPr="008A4718">
        <w:rPr>
          <w:rFonts w:ascii="仿宋_GB2312" w:eastAsia="仿宋_GB2312" w:hAnsi="仿宋" w:cs="仿宋_GB2312" w:hint="eastAsia"/>
          <w:b/>
          <w:kern w:val="0"/>
          <w:sz w:val="24"/>
        </w:rPr>
        <w:t>6</w:t>
      </w:r>
      <w:r w:rsidRPr="008A4718">
        <w:rPr>
          <w:rFonts w:ascii="仿宋_GB2312" w:eastAsia="仿宋_GB2312" w:hAnsi="仿宋" w:cs="仿宋_GB2312" w:hint="eastAsia"/>
          <w:b/>
          <w:kern w:val="0"/>
          <w:sz w:val="24"/>
          <w:lang w:val="zh-CN"/>
        </w:rPr>
        <w:t>%</w:t>
      </w:r>
      <w:r w:rsidRPr="008A4718">
        <w:rPr>
          <w:rFonts w:ascii="仿宋_GB2312" w:eastAsia="仿宋_GB2312" w:hAnsi="仿宋" w:cs="仿宋_GB2312" w:hint="eastAsia"/>
          <w:b/>
          <w:kern w:val="0"/>
          <w:sz w:val="24"/>
          <w:lang w:val="zh-CN"/>
        </w:rPr>
        <w:t>的扣除）</w:t>
      </w:r>
    </w:p>
    <w:p w:rsidR="00A17186" w:rsidRPr="008A4718" w:rsidRDefault="008A4718">
      <w:pPr>
        <w:snapToGrid w:val="0"/>
        <w:spacing w:line="360" w:lineRule="auto"/>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投标人名称</w:t>
      </w:r>
      <w:r w:rsidRPr="008A4718">
        <w:rPr>
          <w:rFonts w:ascii="仿宋_GB2312" w:eastAsia="仿宋_GB2312" w:hAnsi="仿宋" w:cs="仿宋_GB2312" w:hint="eastAsia"/>
          <w:kern w:val="0"/>
          <w:sz w:val="24"/>
          <w:lang w:val="zh-CN"/>
        </w:rPr>
        <w:t>(</w:t>
      </w:r>
      <w:r w:rsidRPr="008A4718">
        <w:rPr>
          <w:rFonts w:ascii="仿宋_GB2312" w:eastAsia="仿宋_GB2312" w:hAnsi="仿宋_GB2312" w:cs="仿宋_GB2312" w:hint="eastAsia"/>
          <w:kern w:val="0"/>
          <w:sz w:val="24"/>
          <w:lang w:val="zh-CN"/>
        </w:rPr>
        <w:t>电子签章</w:t>
      </w:r>
      <w:r w:rsidRPr="008A4718">
        <w:rPr>
          <w:rFonts w:ascii="仿宋_GB2312" w:eastAsia="仿宋_GB2312" w:hAnsi="仿宋" w:cs="仿宋_GB2312" w:hint="eastAsia"/>
          <w:kern w:val="0"/>
          <w:sz w:val="24"/>
          <w:lang w:val="zh-CN"/>
        </w:rPr>
        <w:t>)</w:t>
      </w:r>
      <w:r w:rsidRPr="008A4718">
        <w:rPr>
          <w:rFonts w:ascii="仿宋_GB2312" w:eastAsia="仿宋_GB2312" w:hAnsi="仿宋" w:cs="仿宋_GB2312" w:hint="eastAsia"/>
          <w:kern w:val="0"/>
          <w:sz w:val="24"/>
          <w:lang w:val="zh-CN"/>
        </w:rPr>
        <w:t>：</w:t>
      </w:r>
    </w:p>
    <w:p w:rsidR="00A17186" w:rsidRPr="008A4718" w:rsidRDefault="008A4718">
      <w:pPr>
        <w:snapToGrid w:val="0"/>
        <w:spacing w:line="360" w:lineRule="auto"/>
        <w:ind w:firstLineChars="2350" w:firstLine="5640"/>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分包供应商名称：</w:t>
      </w:r>
    </w:p>
    <w:p w:rsidR="00A17186" w:rsidRPr="008A4718" w:rsidRDefault="008A4718">
      <w:pPr>
        <w:snapToGrid w:val="0"/>
        <w:spacing w:line="360" w:lineRule="auto"/>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日期：</w:t>
      </w: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年</w:t>
      </w: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月</w:t>
      </w: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日</w:t>
      </w:r>
    </w:p>
    <w:p w:rsidR="00A17186" w:rsidRPr="008A4718" w:rsidRDefault="008A4718">
      <w:pPr>
        <w:pageBreakBefore/>
        <w:spacing w:line="360" w:lineRule="auto"/>
        <w:rPr>
          <w:rFonts w:ascii="仿宋_GB2312" w:eastAsia="仿宋_GB2312" w:hAnsi="仿宋_GB2312" w:cs="仿宋_GB2312"/>
          <w:b/>
          <w:kern w:val="0"/>
          <w:sz w:val="32"/>
          <w:szCs w:val="32"/>
          <w:lang w:val="zh-CN"/>
        </w:rPr>
      </w:pPr>
      <w:r w:rsidRPr="008A4718">
        <w:rPr>
          <w:rFonts w:ascii="仿宋_GB2312" w:eastAsia="仿宋_GB2312" w:hAnsi="仿宋_GB2312" w:cs="仿宋_GB2312" w:hint="eastAsia"/>
          <w:b/>
          <w:kern w:val="0"/>
          <w:sz w:val="32"/>
          <w:szCs w:val="32"/>
          <w:lang w:val="zh-CN"/>
        </w:rPr>
        <w:lastRenderedPageBreak/>
        <w:t>2</w:t>
      </w:r>
      <w:r w:rsidRPr="008A4718">
        <w:rPr>
          <w:rFonts w:ascii="仿宋_GB2312" w:eastAsia="仿宋_GB2312" w:hAnsi="仿宋_GB2312" w:cs="仿宋_GB2312"/>
          <w:b/>
          <w:kern w:val="0"/>
          <w:sz w:val="32"/>
          <w:szCs w:val="32"/>
          <w:lang w:val="zh-CN"/>
        </w:rPr>
        <w:t>2</w:t>
      </w:r>
      <w:r w:rsidRPr="008A4718">
        <w:rPr>
          <w:rFonts w:ascii="仿宋_GB2312" w:eastAsia="仿宋_GB2312" w:hAnsi="仿宋_GB2312" w:cs="仿宋_GB2312" w:hint="eastAsia"/>
          <w:b/>
          <w:kern w:val="0"/>
          <w:sz w:val="32"/>
          <w:szCs w:val="32"/>
          <w:lang w:val="zh-CN"/>
        </w:rPr>
        <w:t>、落实政府采购政策需满足的资格要求</w:t>
      </w:r>
    </w:p>
    <w:p w:rsidR="00A17186" w:rsidRPr="008A4718" w:rsidRDefault="008A4718">
      <w:pPr>
        <w:spacing w:line="440" w:lineRule="exact"/>
        <w:rPr>
          <w:rFonts w:ascii="仿宋_GB2312" w:eastAsia="仿宋_GB2312" w:hAnsi="仿宋"/>
          <w:b/>
          <w:sz w:val="24"/>
        </w:rPr>
      </w:pPr>
      <w:r w:rsidRPr="008A4718">
        <w:rPr>
          <w:rFonts w:ascii="仿宋_GB2312" w:eastAsia="仿宋_GB2312" w:hAnsi="仿宋" w:cs="仿宋_GB2312" w:hint="eastAsia"/>
          <w:b/>
          <w:sz w:val="24"/>
        </w:rPr>
        <w:t>（根据招标公告</w:t>
      </w:r>
      <w:r w:rsidRPr="008A4718">
        <w:rPr>
          <w:rFonts w:ascii="仿宋_GB2312" w:eastAsia="仿宋_GB2312" w:hAnsi="仿宋" w:hint="eastAsia"/>
          <w:b/>
          <w:sz w:val="24"/>
        </w:rPr>
        <w:t>落实政府采购政策需满足的资格要求选择提供相应的材料；未要求的，无需提供</w:t>
      </w:r>
      <w:r w:rsidRPr="008A4718">
        <w:rPr>
          <w:rFonts w:ascii="仿宋_GB2312" w:eastAsia="仿宋_GB2312" w:hAnsi="仿宋" w:cs="仿宋_GB2312" w:hint="eastAsia"/>
          <w:b/>
          <w:sz w:val="24"/>
        </w:rPr>
        <w:t>）</w:t>
      </w:r>
    </w:p>
    <w:p w:rsidR="00A17186" w:rsidRPr="008A4718" w:rsidRDefault="008A4718">
      <w:pPr>
        <w:snapToGrid w:val="0"/>
        <w:spacing w:line="440" w:lineRule="exact"/>
        <w:ind w:firstLineChars="196" w:firstLine="472"/>
        <w:jc w:val="left"/>
        <w:rPr>
          <w:rFonts w:ascii="仿宋_GB2312" w:eastAsia="仿宋_GB2312" w:hAnsi="仿宋" w:cs="仿宋_GB2312"/>
          <w:sz w:val="24"/>
        </w:rPr>
      </w:pPr>
      <w:r w:rsidRPr="008A4718">
        <w:rPr>
          <w:rFonts w:ascii="仿宋_GB2312" w:eastAsia="仿宋_GB2312" w:hAnsi="仿宋" w:cs="仿宋_GB2312" w:hint="eastAsia"/>
          <w:b/>
          <w:sz w:val="24"/>
        </w:rPr>
        <w:t>A</w:t>
      </w:r>
      <w:r w:rsidRPr="008A4718">
        <w:rPr>
          <w:rFonts w:ascii="仿宋_GB2312" w:eastAsia="仿宋_GB2312" w:hAnsi="仿宋" w:cs="仿宋_GB2312" w:hint="eastAsia"/>
          <w:sz w:val="24"/>
        </w:rPr>
        <w:t>.</w:t>
      </w:r>
      <w:r w:rsidRPr="008A4718">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sidRPr="008A4718">
        <w:rPr>
          <w:rFonts w:ascii="仿宋_GB2312" w:eastAsia="仿宋_GB2312" w:hAnsi="仿宋" w:cs="仿宋_GB2312" w:hint="eastAsia"/>
          <w:b/>
          <w:sz w:val="24"/>
        </w:rPr>
        <w:t>中小企业声明函</w:t>
      </w:r>
      <w:r w:rsidRPr="008A4718">
        <w:rPr>
          <w:rFonts w:ascii="仿宋_GB2312" w:eastAsia="仿宋_GB2312" w:hAnsi="仿宋" w:cs="仿宋_GB2312" w:hint="eastAsia"/>
          <w:sz w:val="24"/>
        </w:rPr>
        <w:t>（附件）。</w:t>
      </w:r>
    </w:p>
    <w:p w:rsidR="00A17186" w:rsidRPr="008A4718" w:rsidRDefault="008A4718">
      <w:pPr>
        <w:widowControl/>
        <w:spacing w:line="440" w:lineRule="exact"/>
        <w:ind w:firstLineChars="196" w:firstLine="472"/>
        <w:jc w:val="left"/>
        <w:rPr>
          <w:rFonts w:ascii="仿宋_GB2312" w:eastAsia="仿宋_GB2312" w:hAnsi="仿宋" w:cs="仿宋_GB2312"/>
          <w:sz w:val="24"/>
        </w:rPr>
      </w:pPr>
      <w:r w:rsidRPr="008A4718">
        <w:rPr>
          <w:rFonts w:ascii="仿宋_GB2312" w:eastAsia="仿宋_GB2312" w:hAnsi="仿宋" w:cs="仿宋_GB2312" w:hint="eastAsia"/>
          <w:b/>
          <w:sz w:val="24"/>
        </w:rPr>
        <w:t>B.</w:t>
      </w:r>
      <w:r w:rsidRPr="008A4718">
        <w:rPr>
          <w:rFonts w:ascii="仿宋_GB2312" w:eastAsia="仿宋_GB2312" w:hAnsi="仿宋" w:cs="仿宋_GB2312" w:hint="eastAsia"/>
          <w:sz w:val="24"/>
        </w:rPr>
        <w:t>要求以联合体形式参加的，提供联合协议和</w:t>
      </w:r>
      <w:r w:rsidRPr="008A4718">
        <w:rPr>
          <w:rFonts w:ascii="仿宋_GB2312" w:eastAsia="仿宋_GB2312" w:hAnsi="仿宋" w:cs="仿宋_GB2312" w:hint="eastAsia"/>
          <w:b/>
          <w:sz w:val="24"/>
        </w:rPr>
        <w:t>中小企业声明函</w:t>
      </w:r>
      <w:r w:rsidRPr="008A4718">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A17186" w:rsidRPr="008A4718" w:rsidRDefault="00A17186">
      <w:pPr>
        <w:adjustRightInd w:val="0"/>
        <w:snapToGrid w:val="0"/>
        <w:spacing w:before="50" w:after="50" w:line="360" w:lineRule="auto"/>
        <w:jc w:val="center"/>
        <w:rPr>
          <w:rFonts w:ascii="仿宋_GB2312" w:eastAsia="仿宋_GB2312" w:hAnsi="仿宋" w:cs="仿宋_GB2312"/>
          <w:b/>
          <w:kern w:val="0"/>
          <w:sz w:val="32"/>
          <w:szCs w:val="32"/>
          <w:lang w:val="zh-CN"/>
        </w:rPr>
      </w:pPr>
    </w:p>
    <w:p w:rsidR="00A17186" w:rsidRPr="008A4718" w:rsidRDefault="008A4718">
      <w:pPr>
        <w:adjustRightInd w:val="0"/>
        <w:snapToGrid w:val="0"/>
        <w:spacing w:before="50" w:after="50" w:line="360" w:lineRule="auto"/>
        <w:jc w:val="center"/>
        <w:rPr>
          <w:rFonts w:ascii="仿宋_GB2312" w:eastAsia="仿宋_GB2312" w:hAnsi="仿宋" w:cs="仿宋_GB2312"/>
          <w:b/>
          <w:kern w:val="0"/>
          <w:sz w:val="32"/>
          <w:szCs w:val="32"/>
          <w:lang w:val="zh-CN"/>
        </w:rPr>
      </w:pPr>
      <w:r w:rsidRPr="008A4718">
        <w:rPr>
          <w:rFonts w:ascii="仿宋_GB2312" w:eastAsia="仿宋_GB2312" w:hAnsi="仿宋" w:cs="仿宋_GB2312" w:hint="eastAsia"/>
          <w:b/>
          <w:kern w:val="0"/>
          <w:sz w:val="32"/>
          <w:szCs w:val="32"/>
          <w:lang w:val="zh-CN"/>
        </w:rPr>
        <w:t>联合协议</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u w:val="single"/>
        </w:rPr>
        <w:t>（联合体所有成员名称）</w:t>
      </w:r>
      <w:r w:rsidRPr="008A4718">
        <w:rPr>
          <w:rFonts w:ascii="仿宋_GB2312" w:eastAsia="仿宋_GB2312" w:hAnsi="仿宋" w:cs="仿宋_GB2312" w:hint="eastAsia"/>
          <w:kern w:val="0"/>
          <w:sz w:val="24"/>
        </w:rPr>
        <w:t>自愿</w:t>
      </w:r>
      <w:r w:rsidRPr="008A4718">
        <w:rPr>
          <w:rFonts w:ascii="仿宋_GB2312" w:eastAsia="仿宋_GB2312" w:hAnsi="仿宋" w:cs="仿宋_GB2312" w:hint="eastAsia"/>
          <w:kern w:val="0"/>
          <w:sz w:val="24"/>
          <w:lang w:val="zh-CN"/>
        </w:rPr>
        <w:t>组成一个联合体，以一个投标人的身份</w:t>
      </w:r>
      <w:r w:rsidRPr="008A4718">
        <w:rPr>
          <w:rFonts w:ascii="仿宋_GB2312" w:eastAsia="仿宋_GB2312" w:hAnsi="仿宋" w:cs="仿宋_GB2312" w:hint="eastAsia"/>
          <w:kern w:val="0"/>
          <w:sz w:val="24"/>
        </w:rPr>
        <w:t>参加</w:t>
      </w:r>
      <w:r w:rsidRPr="008A4718">
        <w:rPr>
          <w:rFonts w:ascii="仿宋_GB2312" w:eastAsia="仿宋_GB2312" w:hAnsi="仿宋" w:cs="仿宋_GB2312" w:hint="eastAsia"/>
          <w:sz w:val="24"/>
        </w:rPr>
        <w:t>（项目名称）【招标编号：</w:t>
      </w:r>
      <w:r w:rsidRPr="008A4718">
        <w:rPr>
          <w:rFonts w:ascii="仿宋_GB2312" w:eastAsia="仿宋_GB2312" w:hAnsi="仿宋" w:hint="eastAsia"/>
          <w:sz w:val="24"/>
        </w:rPr>
        <w:t>（采购编号）</w:t>
      </w:r>
      <w:r w:rsidRPr="008A4718">
        <w:rPr>
          <w:rFonts w:ascii="仿宋_GB2312" w:eastAsia="仿宋_GB2312" w:hAnsi="仿宋" w:cs="仿宋_GB2312" w:hint="eastAsia"/>
          <w:sz w:val="24"/>
        </w:rPr>
        <w:t>】</w:t>
      </w:r>
      <w:r w:rsidRPr="008A4718">
        <w:rPr>
          <w:rFonts w:ascii="仿宋_GB2312" w:eastAsia="仿宋_GB2312" w:hAnsi="仿宋" w:cs="仿宋_GB2312" w:hint="eastAsia"/>
          <w:kern w:val="0"/>
          <w:sz w:val="24"/>
          <w:lang w:val="zh-CN"/>
        </w:rPr>
        <w:t>投标。</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一、各方一致决定，</w:t>
      </w:r>
      <w:r w:rsidRPr="008A4718">
        <w:rPr>
          <w:rFonts w:ascii="仿宋_GB2312" w:eastAsia="仿宋_GB2312" w:hAnsi="仿宋" w:cs="仿宋_GB2312" w:hint="eastAsia"/>
          <w:kern w:val="0"/>
          <w:sz w:val="24"/>
          <w:u w:val="single"/>
        </w:rPr>
        <w:t>（某联合体成员名称）</w:t>
      </w:r>
      <w:r w:rsidRPr="008A4718">
        <w:rPr>
          <w:rFonts w:ascii="仿宋_GB2312" w:eastAsia="仿宋_GB2312" w:hAnsi="仿宋" w:cs="仿宋_GB2312" w:hint="eastAsia"/>
          <w:kern w:val="0"/>
          <w:sz w:val="24"/>
        </w:rPr>
        <w:t>为联合体</w:t>
      </w:r>
      <w:r w:rsidRPr="008A4718">
        <w:rPr>
          <w:rFonts w:ascii="仿宋_GB2312" w:eastAsia="仿宋_GB2312" w:hAnsi="仿宋" w:cs="仿宋_GB2312" w:hint="eastAsia"/>
          <w:kern w:val="0"/>
          <w:sz w:val="24"/>
          <w:lang w:val="zh-CN"/>
        </w:rPr>
        <w:t>牵头人</w:t>
      </w:r>
      <w:r w:rsidRPr="008A4718">
        <w:rPr>
          <w:rFonts w:ascii="仿宋_GB2312" w:eastAsia="仿宋_GB2312" w:hAnsi="仿宋" w:cs="Arial" w:hint="eastAsia"/>
          <w:sz w:val="24"/>
        </w:rPr>
        <w:t>，代表所有联合体成员负责投标和合同实施阶段的主办、协调工作</w:t>
      </w:r>
      <w:r w:rsidRPr="008A4718">
        <w:rPr>
          <w:rFonts w:ascii="仿宋_GB2312" w:eastAsia="仿宋_GB2312" w:hAnsi="仿宋" w:cs="仿宋_GB2312" w:hint="eastAsia"/>
          <w:kern w:val="0"/>
          <w:sz w:val="24"/>
          <w:lang w:val="zh-CN"/>
        </w:rPr>
        <w:t>。</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二、</w:t>
      </w:r>
      <w:r w:rsidRPr="008A4718">
        <w:rPr>
          <w:rFonts w:ascii="仿宋_GB2312" w:eastAsia="仿宋_GB2312" w:hAnsi="仿宋" w:cs="Arial" w:hint="eastAsia"/>
          <w:sz w:val="24"/>
        </w:rPr>
        <w:t>所有联合体成员各方签署授权书，授权书载明的</w:t>
      </w:r>
      <w:r w:rsidRPr="008A4718">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三、本次联合投标中，分工如下：</w:t>
      </w:r>
      <w:r w:rsidRPr="008A4718">
        <w:rPr>
          <w:rFonts w:ascii="仿宋_GB2312" w:eastAsia="仿宋_GB2312" w:hAnsi="仿宋" w:cs="仿宋_GB2312" w:hint="eastAsia"/>
          <w:kern w:val="0"/>
          <w:sz w:val="24"/>
          <w:u w:val="single"/>
        </w:rPr>
        <w:t>（联合体其中一方成员名称）</w:t>
      </w:r>
      <w:r w:rsidRPr="008A4718">
        <w:rPr>
          <w:rFonts w:ascii="仿宋_GB2312" w:eastAsia="仿宋_GB2312" w:hAnsi="仿宋" w:cs="仿宋_GB2312" w:hint="eastAsia"/>
          <w:kern w:val="0"/>
          <w:sz w:val="24"/>
          <w:lang w:val="zh-CN"/>
        </w:rPr>
        <w:t>承担的工作和义务为：；</w:t>
      </w:r>
      <w:r w:rsidRPr="008A4718">
        <w:rPr>
          <w:rFonts w:ascii="仿宋_GB2312" w:eastAsia="仿宋_GB2312" w:hAnsi="仿宋" w:cs="仿宋_GB2312" w:hint="eastAsia"/>
          <w:kern w:val="0"/>
          <w:sz w:val="24"/>
          <w:u w:val="single"/>
        </w:rPr>
        <w:t>（联合体其中一方成员名称）</w:t>
      </w:r>
      <w:r w:rsidRPr="008A4718">
        <w:rPr>
          <w:rFonts w:ascii="仿宋_GB2312" w:eastAsia="仿宋_GB2312" w:hAnsi="仿宋" w:cs="仿宋_GB2312" w:hint="eastAsia"/>
          <w:kern w:val="0"/>
          <w:sz w:val="24"/>
          <w:lang w:val="zh-CN"/>
        </w:rPr>
        <w:t>承担的工作和义务为：</w:t>
      </w: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四、</w:t>
      </w:r>
      <w:r w:rsidRPr="008A4718">
        <w:rPr>
          <w:rFonts w:ascii="仿宋_GB2312" w:eastAsia="仿宋_GB2312" w:hAnsi="仿宋" w:hint="eastAsia"/>
          <w:sz w:val="24"/>
        </w:rPr>
        <w:t>中小企业合同金额达到</w:t>
      </w:r>
      <w:r w:rsidRPr="008A4718">
        <w:rPr>
          <w:rFonts w:ascii="仿宋_GB2312" w:eastAsia="仿宋_GB2312" w:hAnsi="仿宋" w:hint="eastAsia"/>
          <w:sz w:val="24"/>
        </w:rPr>
        <w:t>%</w:t>
      </w:r>
      <w:r w:rsidRPr="008A4718">
        <w:rPr>
          <w:rFonts w:ascii="仿宋_GB2312" w:eastAsia="仿宋_GB2312" w:hAnsi="仿宋" w:hint="eastAsia"/>
          <w:sz w:val="24"/>
        </w:rPr>
        <w:t>，小微企业合同金额达到</w:t>
      </w:r>
      <w:r w:rsidRPr="008A4718">
        <w:rPr>
          <w:rFonts w:ascii="仿宋_GB2312" w:eastAsia="仿宋_GB2312" w:hAnsi="仿宋" w:hint="eastAsia"/>
          <w:sz w:val="24"/>
        </w:rPr>
        <w:t>%</w:t>
      </w:r>
      <w:r w:rsidRPr="008A4718">
        <w:rPr>
          <w:rFonts w:ascii="仿宋_GB2312" w:eastAsia="仿宋_GB2312" w:hAnsi="仿宋" w:cs="仿宋_GB2312" w:hint="eastAsia"/>
          <w:kern w:val="0"/>
          <w:sz w:val="24"/>
          <w:lang w:val="zh-CN"/>
        </w:rPr>
        <w:t>。</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五、如果中标，</w:t>
      </w:r>
      <w:r w:rsidRPr="008A4718">
        <w:rPr>
          <w:rFonts w:ascii="仿宋_GB2312" w:eastAsia="仿宋_GB2312" w:hAnsi="仿宋" w:hint="eastAsia"/>
          <w:sz w:val="24"/>
        </w:rPr>
        <w:t>联合体各成员方共同与采购人签订合同，并就采购合同约定的事项对采购人承担连带责任。</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六、有关本次联合投标的其他事宜：</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1</w:t>
      </w:r>
      <w:r w:rsidRPr="008A4718">
        <w:rPr>
          <w:rFonts w:ascii="仿宋_GB2312" w:eastAsia="仿宋_GB2312" w:hAnsi="仿宋" w:cs="仿宋_GB2312" w:hint="eastAsia"/>
          <w:kern w:val="0"/>
          <w:sz w:val="24"/>
          <w:lang w:val="zh-CN"/>
        </w:rPr>
        <w:t>、联合体各方不再单独参加或者与其他供应商另外组成联合体参加同一合同项下的政府采购活动。</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2</w:t>
      </w:r>
      <w:r w:rsidRPr="008A4718">
        <w:rPr>
          <w:rFonts w:ascii="仿宋_GB2312" w:eastAsia="仿宋_GB2312" w:hAnsi="仿宋" w:cs="仿宋_GB2312" w:hint="eastAsia"/>
          <w:kern w:val="0"/>
          <w:sz w:val="24"/>
          <w:lang w:val="zh-CN"/>
        </w:rPr>
        <w:t>、联合体中有同类资质的各方按照联合体分工承担相同工作的，按照资质等级较低的供应商确定资质等级。</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lastRenderedPageBreak/>
        <w:t>3</w:t>
      </w:r>
      <w:r w:rsidRPr="008A4718">
        <w:rPr>
          <w:rFonts w:ascii="仿宋_GB2312" w:eastAsia="仿宋_GB2312" w:hAnsi="仿宋" w:cs="仿宋_GB2312" w:hint="eastAsia"/>
          <w:kern w:val="0"/>
          <w:sz w:val="24"/>
          <w:lang w:val="zh-CN"/>
        </w:rPr>
        <w:t>、本协议提交采购人、采购机构后，联合体各方不得以任何形式对上述内容进行修改或撤销。</w:t>
      </w:r>
    </w:p>
    <w:p w:rsidR="00A17186" w:rsidRPr="008A4718" w:rsidRDefault="008A4718">
      <w:pPr>
        <w:snapToGrid w:val="0"/>
        <w:spacing w:line="360" w:lineRule="auto"/>
        <w:ind w:firstLineChars="2100" w:firstLine="5040"/>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联合体成员名称</w:t>
      </w:r>
      <w:r w:rsidRPr="008A4718">
        <w:rPr>
          <w:rFonts w:ascii="仿宋_GB2312" w:eastAsia="仿宋_GB2312" w:hAnsi="仿宋" w:cs="仿宋_GB2312" w:hint="eastAsia"/>
          <w:kern w:val="0"/>
          <w:sz w:val="24"/>
          <w:lang w:val="zh-CN"/>
        </w:rPr>
        <w:t>(</w:t>
      </w:r>
      <w:r w:rsidRPr="008A4718">
        <w:rPr>
          <w:rFonts w:ascii="仿宋_GB2312" w:eastAsia="仿宋_GB2312" w:hAnsi="仿宋" w:cs="仿宋_GB2312" w:hint="eastAsia"/>
          <w:kern w:val="0"/>
          <w:sz w:val="24"/>
          <w:lang w:val="zh-CN"/>
        </w:rPr>
        <w:t>电子签名</w:t>
      </w:r>
      <w:r w:rsidRPr="008A4718">
        <w:rPr>
          <w:rFonts w:ascii="仿宋_GB2312" w:eastAsia="仿宋_GB2312" w:hAnsi="仿宋" w:cs="仿宋_GB2312" w:hint="eastAsia"/>
          <w:kern w:val="0"/>
          <w:sz w:val="24"/>
          <w:lang w:val="zh-CN"/>
        </w:rPr>
        <w:t>/</w:t>
      </w:r>
      <w:r w:rsidRPr="008A4718">
        <w:rPr>
          <w:rFonts w:ascii="仿宋_GB2312" w:eastAsia="仿宋_GB2312" w:hAnsi="仿宋" w:cs="仿宋_GB2312" w:hint="eastAsia"/>
          <w:kern w:val="0"/>
          <w:sz w:val="24"/>
          <w:lang w:val="zh-CN"/>
        </w:rPr>
        <w:t>公章</w:t>
      </w:r>
      <w:r w:rsidRPr="008A4718">
        <w:rPr>
          <w:rFonts w:ascii="仿宋_GB2312" w:eastAsia="仿宋_GB2312" w:hAnsi="仿宋" w:cs="仿宋_GB2312" w:hint="eastAsia"/>
          <w:kern w:val="0"/>
          <w:sz w:val="24"/>
          <w:lang w:val="zh-CN"/>
        </w:rPr>
        <w:t>)</w:t>
      </w:r>
      <w:r w:rsidRPr="008A4718">
        <w:rPr>
          <w:rFonts w:ascii="仿宋_GB2312" w:eastAsia="仿宋_GB2312" w:hAnsi="仿宋" w:cs="仿宋_GB2312" w:hint="eastAsia"/>
          <w:kern w:val="0"/>
          <w:sz w:val="24"/>
          <w:lang w:val="zh-CN"/>
        </w:rPr>
        <w:t>：</w:t>
      </w:r>
    </w:p>
    <w:p w:rsidR="00A17186" w:rsidRPr="008A4718" w:rsidRDefault="008A4718">
      <w:pPr>
        <w:snapToGrid w:val="0"/>
        <w:spacing w:line="360" w:lineRule="auto"/>
        <w:ind w:firstLineChars="2100" w:firstLine="5040"/>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联合体成员名称</w:t>
      </w:r>
      <w:r w:rsidRPr="008A4718">
        <w:rPr>
          <w:rFonts w:ascii="仿宋_GB2312" w:eastAsia="仿宋_GB2312" w:hAnsi="仿宋" w:cs="仿宋_GB2312" w:hint="eastAsia"/>
          <w:kern w:val="0"/>
          <w:sz w:val="24"/>
          <w:lang w:val="zh-CN"/>
        </w:rPr>
        <w:t>(</w:t>
      </w:r>
      <w:r w:rsidRPr="008A4718">
        <w:rPr>
          <w:rFonts w:ascii="仿宋_GB2312" w:eastAsia="仿宋_GB2312" w:hAnsi="仿宋" w:cs="仿宋_GB2312" w:hint="eastAsia"/>
          <w:kern w:val="0"/>
          <w:sz w:val="24"/>
          <w:lang w:val="zh-CN"/>
        </w:rPr>
        <w:t>电子签</w:t>
      </w:r>
      <w:r w:rsidRPr="008A4718">
        <w:rPr>
          <w:rFonts w:ascii="仿宋_GB2312" w:eastAsia="仿宋_GB2312" w:hAnsi="仿宋" w:cs="仿宋_GB2312" w:hint="eastAsia"/>
          <w:kern w:val="0"/>
          <w:sz w:val="24"/>
          <w:lang w:val="zh-CN"/>
        </w:rPr>
        <w:t>名</w:t>
      </w:r>
      <w:r w:rsidRPr="008A4718">
        <w:rPr>
          <w:rFonts w:ascii="仿宋_GB2312" w:eastAsia="仿宋_GB2312" w:hAnsi="仿宋" w:cs="仿宋_GB2312" w:hint="eastAsia"/>
          <w:kern w:val="0"/>
          <w:sz w:val="24"/>
          <w:lang w:val="zh-CN"/>
        </w:rPr>
        <w:t>/</w:t>
      </w:r>
      <w:r w:rsidRPr="008A4718">
        <w:rPr>
          <w:rFonts w:ascii="仿宋_GB2312" w:eastAsia="仿宋_GB2312" w:hAnsi="仿宋" w:cs="仿宋_GB2312" w:hint="eastAsia"/>
          <w:kern w:val="0"/>
          <w:sz w:val="24"/>
          <w:lang w:val="zh-CN"/>
        </w:rPr>
        <w:t>公章</w:t>
      </w:r>
      <w:r w:rsidRPr="008A4718">
        <w:rPr>
          <w:rFonts w:ascii="仿宋_GB2312" w:eastAsia="仿宋_GB2312" w:hAnsi="仿宋" w:cs="仿宋_GB2312" w:hint="eastAsia"/>
          <w:kern w:val="0"/>
          <w:sz w:val="24"/>
          <w:lang w:val="zh-CN"/>
        </w:rPr>
        <w:t>)</w:t>
      </w:r>
      <w:r w:rsidRPr="008A4718">
        <w:rPr>
          <w:rFonts w:ascii="仿宋_GB2312" w:eastAsia="仿宋_GB2312" w:hAnsi="仿宋" w:cs="仿宋_GB2312" w:hint="eastAsia"/>
          <w:kern w:val="0"/>
          <w:sz w:val="24"/>
          <w:lang w:val="zh-CN"/>
        </w:rPr>
        <w:t>：</w:t>
      </w:r>
    </w:p>
    <w:p w:rsidR="00A17186" w:rsidRPr="008A4718" w:rsidRDefault="008A4718">
      <w:pPr>
        <w:snapToGrid w:val="0"/>
        <w:spacing w:line="360" w:lineRule="auto"/>
        <w:ind w:firstLineChars="2400" w:firstLine="5760"/>
        <w:jc w:val="center"/>
      </w:pPr>
      <w:r w:rsidRPr="008A4718">
        <w:rPr>
          <w:rFonts w:ascii="仿宋_GB2312" w:eastAsia="仿宋_GB2312" w:hAnsi="仿宋" w:cs="仿宋_GB2312" w:hint="eastAsia"/>
          <w:kern w:val="0"/>
          <w:sz w:val="24"/>
          <w:lang w:val="zh-CN"/>
        </w:rPr>
        <w:t>……</w:t>
      </w:r>
    </w:p>
    <w:p w:rsidR="00A17186" w:rsidRPr="008A4718" w:rsidRDefault="008A4718">
      <w:pPr>
        <w:snapToGrid w:val="0"/>
        <w:spacing w:line="360" w:lineRule="auto"/>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日期：</w:t>
      </w: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年</w:t>
      </w: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月</w:t>
      </w: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日</w:t>
      </w:r>
    </w:p>
    <w:p w:rsidR="00A17186" w:rsidRPr="008A4718" w:rsidRDefault="00A17186">
      <w:pPr>
        <w:spacing w:line="360" w:lineRule="auto"/>
        <w:ind w:firstLineChars="200" w:firstLine="480"/>
        <w:rPr>
          <w:rFonts w:ascii="仿宋_GB2312" w:eastAsia="仿宋_GB2312" w:hAnsi="仿宋" w:cs="仿宋_GB2312"/>
          <w:sz w:val="24"/>
        </w:rPr>
      </w:pPr>
    </w:p>
    <w:p w:rsidR="00A17186" w:rsidRPr="008A4718" w:rsidRDefault="00A17186">
      <w:pPr>
        <w:spacing w:line="360" w:lineRule="auto"/>
        <w:ind w:firstLineChars="200" w:firstLine="482"/>
        <w:rPr>
          <w:rFonts w:ascii="仿宋_GB2312" w:eastAsia="仿宋_GB2312" w:hAnsi="仿宋" w:cs="仿宋_GB2312"/>
          <w:b/>
          <w:sz w:val="24"/>
        </w:rPr>
      </w:pPr>
    </w:p>
    <w:p w:rsidR="00A17186" w:rsidRPr="008A4718" w:rsidRDefault="00A17186">
      <w:pPr>
        <w:spacing w:line="360" w:lineRule="auto"/>
        <w:ind w:firstLineChars="200" w:firstLine="482"/>
        <w:rPr>
          <w:rFonts w:ascii="仿宋_GB2312" w:eastAsia="仿宋_GB2312" w:hAnsi="仿宋" w:cs="仿宋_GB2312"/>
          <w:b/>
          <w:sz w:val="24"/>
        </w:rPr>
      </w:pPr>
    </w:p>
    <w:p w:rsidR="00A17186" w:rsidRPr="008A4718" w:rsidRDefault="00A17186">
      <w:pPr>
        <w:spacing w:line="360" w:lineRule="auto"/>
        <w:ind w:firstLineChars="200" w:firstLine="482"/>
        <w:rPr>
          <w:rFonts w:ascii="仿宋_GB2312" w:eastAsia="仿宋_GB2312" w:hAnsi="仿宋" w:cs="仿宋_GB2312"/>
          <w:b/>
          <w:sz w:val="24"/>
        </w:rPr>
      </w:pPr>
    </w:p>
    <w:p w:rsidR="00A17186" w:rsidRPr="008A4718" w:rsidRDefault="008A4718">
      <w:pPr>
        <w:pageBreakBefore/>
        <w:spacing w:line="360" w:lineRule="auto"/>
        <w:ind w:firstLineChars="200" w:firstLine="482"/>
        <w:rPr>
          <w:rFonts w:ascii="仿宋_GB2312" w:eastAsia="仿宋_GB2312" w:hAnsi="仿宋" w:cs="仿宋_GB2312"/>
          <w:b/>
          <w:kern w:val="0"/>
          <w:sz w:val="32"/>
          <w:szCs w:val="32"/>
        </w:rPr>
      </w:pPr>
      <w:r w:rsidRPr="008A4718">
        <w:rPr>
          <w:rFonts w:ascii="仿宋_GB2312" w:eastAsia="仿宋_GB2312" w:hAnsi="仿宋" w:cs="仿宋_GB2312" w:hint="eastAsia"/>
          <w:b/>
          <w:sz w:val="24"/>
        </w:rPr>
        <w:lastRenderedPageBreak/>
        <w:t>C</w:t>
      </w:r>
      <w:r w:rsidRPr="008A4718">
        <w:rPr>
          <w:rFonts w:ascii="仿宋_GB2312" w:eastAsia="仿宋_GB2312" w:hAnsi="仿宋" w:cs="仿宋_GB2312" w:hint="eastAsia"/>
          <w:b/>
          <w:sz w:val="24"/>
        </w:rPr>
        <w:t>、</w:t>
      </w:r>
      <w:r w:rsidRPr="008A4718">
        <w:rPr>
          <w:rFonts w:ascii="仿宋_GB2312" w:eastAsia="仿宋_GB2312" w:hAnsi="仿宋" w:cs="仿宋_GB2312" w:hint="eastAsia"/>
          <w:sz w:val="24"/>
        </w:rPr>
        <w:t>要求合同分包的，提供分包意向协议和</w:t>
      </w:r>
      <w:r w:rsidRPr="008A4718">
        <w:rPr>
          <w:rFonts w:ascii="仿宋_GB2312" w:eastAsia="仿宋_GB2312" w:hAnsi="仿宋" w:cs="仿宋_GB2312" w:hint="eastAsia"/>
          <w:b/>
          <w:sz w:val="24"/>
        </w:rPr>
        <w:t>中小企业声明函（附件）</w:t>
      </w:r>
      <w:r w:rsidRPr="008A4718">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A17186" w:rsidRPr="008A4718" w:rsidRDefault="008A4718">
      <w:pPr>
        <w:snapToGrid w:val="0"/>
        <w:spacing w:line="360" w:lineRule="auto"/>
        <w:ind w:firstLineChars="1100" w:firstLine="3534"/>
        <w:rPr>
          <w:rFonts w:ascii="仿宋_GB2312" w:eastAsia="仿宋_GB2312" w:hAnsi="仿宋" w:cs="仿宋_GB2312"/>
          <w:b/>
          <w:kern w:val="0"/>
          <w:sz w:val="32"/>
          <w:szCs w:val="32"/>
        </w:rPr>
      </w:pPr>
      <w:r w:rsidRPr="008A4718">
        <w:rPr>
          <w:rFonts w:ascii="仿宋_GB2312" w:eastAsia="仿宋_GB2312" w:hAnsi="仿宋" w:cs="仿宋_GB2312" w:hint="eastAsia"/>
          <w:b/>
          <w:kern w:val="0"/>
          <w:sz w:val="32"/>
          <w:szCs w:val="32"/>
        </w:rPr>
        <w:t>分包意向协议</w:t>
      </w:r>
    </w:p>
    <w:p w:rsidR="00A17186" w:rsidRPr="008A4718" w:rsidRDefault="008A4718">
      <w:pPr>
        <w:widowControl/>
        <w:spacing w:line="360" w:lineRule="auto"/>
        <w:ind w:firstLineChars="50" w:firstLine="120"/>
        <w:jc w:val="left"/>
        <w:rPr>
          <w:rFonts w:ascii="仿宋_GB2312" w:eastAsia="仿宋_GB2312" w:hAnsi="仿宋" w:cs="仿宋_GB2312"/>
          <w:sz w:val="24"/>
        </w:rPr>
      </w:pPr>
      <w:r w:rsidRPr="008A4718">
        <w:rPr>
          <w:rFonts w:ascii="仿宋_GB2312" w:eastAsia="仿宋_GB2312" w:hAnsi="仿宋" w:cs="仿宋_GB2312" w:hint="eastAsia"/>
          <w:sz w:val="24"/>
        </w:rPr>
        <w:t>（</w:t>
      </w:r>
      <w:r w:rsidRPr="008A4718">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8A4718">
        <w:rPr>
          <w:rFonts w:ascii="仿宋_GB2312" w:eastAsia="仿宋_GB2312" w:hAnsi="仿宋" w:cs="仿宋_GB2312" w:hint="eastAsia"/>
          <w:sz w:val="24"/>
        </w:rPr>
        <w:t>）</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u w:val="single"/>
        </w:rPr>
        <w:t>（投标人名称）</w:t>
      </w:r>
      <w:r w:rsidRPr="008A4718">
        <w:rPr>
          <w:rFonts w:ascii="仿宋_GB2312" w:eastAsia="仿宋_GB2312" w:hAnsi="仿宋" w:cs="仿宋_GB2312" w:hint="eastAsia"/>
          <w:kern w:val="0"/>
          <w:sz w:val="24"/>
          <w:lang w:val="zh-CN"/>
        </w:rPr>
        <w:t>若成为</w:t>
      </w:r>
      <w:r w:rsidRPr="008A4718">
        <w:rPr>
          <w:rFonts w:ascii="仿宋_GB2312" w:eastAsia="仿宋_GB2312" w:hAnsi="仿宋" w:cs="仿宋_GB2312" w:hint="eastAsia"/>
          <w:sz w:val="24"/>
        </w:rPr>
        <w:t>（项目名称）【招标编号：</w:t>
      </w:r>
      <w:r w:rsidRPr="008A4718">
        <w:rPr>
          <w:rFonts w:ascii="仿宋_GB2312" w:eastAsia="仿宋_GB2312" w:hAnsi="仿宋" w:hint="eastAsia"/>
          <w:sz w:val="24"/>
        </w:rPr>
        <w:t>（采购编号）</w:t>
      </w:r>
      <w:r w:rsidRPr="008A4718">
        <w:rPr>
          <w:rFonts w:ascii="仿宋_GB2312" w:eastAsia="仿宋_GB2312" w:hAnsi="仿宋" w:cs="仿宋_GB2312" w:hint="eastAsia"/>
          <w:sz w:val="24"/>
        </w:rPr>
        <w:t>】</w:t>
      </w:r>
      <w:r w:rsidRPr="008A4718">
        <w:rPr>
          <w:rFonts w:ascii="仿宋_GB2312" w:eastAsia="仿宋_GB2312" w:hAnsi="仿宋" w:cs="仿宋_GB2312" w:hint="eastAsia"/>
          <w:kern w:val="0"/>
          <w:sz w:val="24"/>
          <w:lang w:val="zh-CN"/>
        </w:rPr>
        <w:t>的中标供应商，将依法采取分包方式履行合同。</w:t>
      </w:r>
      <w:r w:rsidRPr="008A4718">
        <w:rPr>
          <w:rFonts w:ascii="仿宋_GB2312" w:eastAsia="仿宋_GB2312" w:hAnsi="仿宋" w:cs="仿宋_GB2312" w:hint="eastAsia"/>
          <w:kern w:val="0"/>
          <w:sz w:val="24"/>
          <w:u w:val="single"/>
        </w:rPr>
        <w:t>（投标人名称）</w:t>
      </w:r>
      <w:r w:rsidRPr="008A4718">
        <w:rPr>
          <w:rFonts w:ascii="仿宋_GB2312" w:eastAsia="仿宋_GB2312" w:hAnsi="仿宋" w:cs="仿宋_GB2312" w:hint="eastAsia"/>
          <w:kern w:val="0"/>
          <w:sz w:val="24"/>
        </w:rPr>
        <w:t>与</w:t>
      </w:r>
      <w:r w:rsidRPr="008A4718">
        <w:rPr>
          <w:rFonts w:ascii="仿宋_GB2312" w:eastAsia="仿宋_GB2312" w:hAnsi="仿宋" w:cs="仿宋_GB2312" w:hint="eastAsia"/>
          <w:kern w:val="0"/>
          <w:sz w:val="24"/>
          <w:u w:val="single"/>
        </w:rPr>
        <w:t>（所有分包供应商名称）</w:t>
      </w:r>
      <w:r w:rsidRPr="008A4718">
        <w:rPr>
          <w:rFonts w:ascii="仿宋_GB2312" w:eastAsia="仿宋_GB2312" w:hAnsi="仿宋" w:cs="仿宋_GB2312" w:hint="eastAsia"/>
          <w:kern w:val="0"/>
          <w:sz w:val="24"/>
        </w:rPr>
        <w:t>达成分包意向协议</w:t>
      </w:r>
      <w:r w:rsidRPr="008A4718">
        <w:rPr>
          <w:rFonts w:ascii="仿宋_GB2312" w:eastAsia="仿宋_GB2312" w:hAnsi="仿宋" w:cs="仿宋_GB2312" w:hint="eastAsia"/>
          <w:kern w:val="0"/>
          <w:sz w:val="24"/>
          <w:lang w:val="zh-CN"/>
        </w:rPr>
        <w:t>。</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一、分包标的及数量</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u w:val="single"/>
        </w:rPr>
        <w:t>（投标人名称）</w:t>
      </w:r>
      <w:r w:rsidRPr="008A4718">
        <w:rPr>
          <w:rFonts w:ascii="仿宋_GB2312" w:eastAsia="仿宋_GB2312" w:hAnsi="仿宋" w:cs="仿宋_GB2312" w:hint="eastAsia"/>
          <w:kern w:val="0"/>
          <w:sz w:val="24"/>
          <w:lang w:val="zh-CN"/>
        </w:rPr>
        <w:t>将</w:t>
      </w:r>
      <w:r w:rsidRPr="008A4718">
        <w:rPr>
          <w:rFonts w:ascii="仿宋_GB2312" w:eastAsia="仿宋_GB2312" w:hAnsi="仿宋" w:hint="eastAsia"/>
          <w:u w:val="single"/>
        </w:rPr>
        <w:t xml:space="preserve">   XX</w:t>
      </w:r>
      <w:r w:rsidRPr="008A4718">
        <w:rPr>
          <w:rFonts w:ascii="仿宋_GB2312" w:eastAsia="仿宋_GB2312" w:hAnsi="仿宋" w:hint="eastAsia"/>
          <w:u w:val="single"/>
        </w:rPr>
        <w:t>工作内容</w:t>
      </w:r>
      <w:r w:rsidRPr="008A4718">
        <w:rPr>
          <w:rFonts w:ascii="仿宋_GB2312" w:eastAsia="仿宋_GB2312" w:hAnsi="仿宋" w:hint="eastAsia"/>
          <w:u w:val="single"/>
        </w:rPr>
        <w:t xml:space="preserve">   </w:t>
      </w:r>
      <w:r w:rsidRPr="008A4718">
        <w:rPr>
          <w:rFonts w:ascii="仿宋_GB2312" w:eastAsia="仿宋_GB2312" w:hAnsi="仿宋" w:cs="Arial" w:hint="eastAsia"/>
          <w:sz w:val="24"/>
        </w:rPr>
        <w:t>分包给</w:t>
      </w:r>
      <w:r w:rsidRPr="008A4718">
        <w:rPr>
          <w:rFonts w:ascii="仿宋_GB2312" w:eastAsia="仿宋_GB2312" w:hAnsi="仿宋" w:cs="仿宋_GB2312" w:hint="eastAsia"/>
          <w:kern w:val="0"/>
          <w:sz w:val="24"/>
          <w:u w:val="single"/>
        </w:rPr>
        <w:t>（某分包供应商名称）</w:t>
      </w:r>
      <w:r w:rsidRPr="008A4718">
        <w:rPr>
          <w:rFonts w:ascii="仿宋_GB2312" w:eastAsia="仿宋_GB2312" w:hAnsi="仿宋" w:cs="仿宋_GB2312" w:hint="eastAsia"/>
          <w:kern w:val="0"/>
          <w:sz w:val="24"/>
          <w:lang w:val="zh-CN"/>
        </w:rPr>
        <w:t>，</w:t>
      </w:r>
      <w:r w:rsidRPr="008A4718">
        <w:rPr>
          <w:rFonts w:ascii="仿宋_GB2312" w:eastAsia="仿宋_GB2312" w:hAnsi="仿宋" w:cs="仿宋_GB2312" w:hint="eastAsia"/>
          <w:kern w:val="0"/>
          <w:sz w:val="24"/>
          <w:u w:val="single"/>
        </w:rPr>
        <w:t>（某分包供</w:t>
      </w:r>
      <w:r w:rsidRPr="008A4718">
        <w:rPr>
          <w:rFonts w:ascii="仿宋_GB2312" w:eastAsia="仿宋_GB2312" w:hAnsi="仿宋" w:cs="仿宋_GB2312" w:hint="eastAsia"/>
          <w:kern w:val="0"/>
          <w:sz w:val="24"/>
          <w:lang w:val="zh-CN"/>
        </w:rPr>
        <w:t>应商名称），具备承担</w:t>
      </w:r>
      <w:r w:rsidRPr="008A4718">
        <w:rPr>
          <w:rFonts w:ascii="仿宋_GB2312" w:eastAsia="仿宋_GB2312" w:hAnsi="仿宋" w:cs="仿宋_GB2312" w:hint="eastAsia"/>
          <w:kern w:val="0"/>
          <w:sz w:val="24"/>
          <w:lang w:val="zh-CN"/>
        </w:rPr>
        <w:t>XX</w:t>
      </w:r>
      <w:r w:rsidRPr="008A4718">
        <w:rPr>
          <w:rFonts w:ascii="仿宋_GB2312" w:eastAsia="仿宋_GB2312" w:hAnsi="仿宋" w:cs="仿宋_GB2312" w:hint="eastAsia"/>
          <w:kern w:val="0"/>
          <w:sz w:val="24"/>
          <w:lang w:val="zh-CN"/>
        </w:rPr>
        <w:t>工作内容相应资质条件且不得再次分包；</w:t>
      </w:r>
    </w:p>
    <w:p w:rsidR="00A17186" w:rsidRPr="008A4718" w:rsidRDefault="008A4718">
      <w:pPr>
        <w:snapToGrid w:val="0"/>
        <w:spacing w:line="360" w:lineRule="auto"/>
        <w:ind w:firstLineChars="400" w:firstLine="964"/>
        <w:jc w:val="left"/>
        <w:rPr>
          <w:rFonts w:ascii="仿宋_GB2312" w:eastAsia="仿宋_GB2312" w:hAnsi="仿宋" w:cs="仿宋_GB2312"/>
          <w:b/>
          <w:kern w:val="0"/>
          <w:sz w:val="24"/>
          <w:lang w:val="zh-CN"/>
        </w:rPr>
      </w:pPr>
      <w:r w:rsidRPr="008A4718">
        <w:rPr>
          <w:rFonts w:ascii="仿宋_GB2312" w:eastAsia="仿宋_GB2312" w:hAnsi="仿宋" w:cs="仿宋_GB2312" w:hint="eastAsia"/>
          <w:b/>
          <w:kern w:val="0"/>
          <w:sz w:val="24"/>
          <w:lang w:val="zh-CN"/>
        </w:rPr>
        <w:t>……</w:t>
      </w: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二、分包工作履行期限、地点、方式</w:t>
      </w:r>
    </w:p>
    <w:p w:rsidR="00A17186" w:rsidRPr="008A4718" w:rsidRDefault="00A17186">
      <w:pPr>
        <w:snapToGrid w:val="0"/>
        <w:spacing w:line="360" w:lineRule="auto"/>
        <w:ind w:firstLine="576"/>
        <w:rPr>
          <w:rFonts w:ascii="仿宋_GB2312" w:eastAsia="仿宋_GB2312" w:hAnsi="仿宋"/>
          <w:u w:val="single"/>
        </w:rPr>
      </w:pP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三、质量</w:t>
      </w:r>
    </w:p>
    <w:p w:rsidR="00A17186" w:rsidRPr="008A4718" w:rsidRDefault="00A17186">
      <w:pPr>
        <w:snapToGrid w:val="0"/>
        <w:spacing w:line="360" w:lineRule="auto"/>
        <w:ind w:firstLine="576"/>
        <w:rPr>
          <w:rFonts w:ascii="仿宋_GB2312" w:eastAsia="仿宋_GB2312" w:hAnsi="仿宋" w:cs="仿宋_GB2312"/>
          <w:kern w:val="0"/>
          <w:sz w:val="24"/>
          <w:lang w:val="zh-CN"/>
        </w:rPr>
      </w:pP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四、价款或者报酬</w:t>
      </w:r>
    </w:p>
    <w:p w:rsidR="00A17186" w:rsidRPr="008A4718" w:rsidRDefault="00A17186">
      <w:pPr>
        <w:snapToGrid w:val="0"/>
        <w:spacing w:line="360" w:lineRule="auto"/>
        <w:ind w:leftChars="273" w:left="573"/>
        <w:rPr>
          <w:rFonts w:ascii="仿宋_GB2312" w:eastAsia="仿宋_GB2312" w:hAnsi="仿宋" w:cs="仿宋_GB2312"/>
          <w:kern w:val="0"/>
          <w:sz w:val="24"/>
          <w:lang w:val="zh-CN"/>
        </w:rPr>
      </w:pPr>
    </w:p>
    <w:p w:rsidR="00A17186" w:rsidRPr="008A4718" w:rsidRDefault="008A4718">
      <w:pPr>
        <w:snapToGrid w:val="0"/>
        <w:spacing w:line="360" w:lineRule="auto"/>
        <w:ind w:leftChars="273" w:left="573"/>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五、违约责任</w:t>
      </w:r>
    </w:p>
    <w:p w:rsidR="00A17186" w:rsidRPr="008A4718" w:rsidRDefault="00A17186">
      <w:pPr>
        <w:snapToGrid w:val="0"/>
        <w:spacing w:line="360" w:lineRule="auto"/>
        <w:ind w:firstLine="576"/>
        <w:rPr>
          <w:rFonts w:ascii="仿宋_GB2312" w:eastAsia="仿宋_GB2312" w:hAnsi="仿宋" w:cs="仿宋_GB2312"/>
          <w:kern w:val="0"/>
          <w:sz w:val="24"/>
          <w:lang w:val="zh-CN"/>
        </w:rPr>
      </w:pP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六、争议解决的办法</w:t>
      </w:r>
    </w:p>
    <w:p w:rsidR="00A17186" w:rsidRPr="008A4718" w:rsidRDefault="00A17186">
      <w:pPr>
        <w:snapToGrid w:val="0"/>
        <w:spacing w:line="360" w:lineRule="auto"/>
        <w:ind w:firstLine="576"/>
        <w:rPr>
          <w:rFonts w:ascii="仿宋_GB2312" w:eastAsia="仿宋_GB2312" w:hAnsi="仿宋" w:cs="仿宋_GB2312"/>
          <w:kern w:val="0"/>
          <w:sz w:val="24"/>
          <w:lang w:val="zh-CN"/>
        </w:rPr>
      </w:pPr>
    </w:p>
    <w:p w:rsidR="00A17186" w:rsidRPr="008A4718" w:rsidRDefault="008A4718">
      <w:pPr>
        <w:snapToGrid w:val="0"/>
        <w:spacing w:line="360" w:lineRule="auto"/>
        <w:ind w:firstLine="576"/>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七、其他</w:t>
      </w:r>
    </w:p>
    <w:p w:rsidR="00A17186" w:rsidRPr="008A4718" w:rsidRDefault="008A4718">
      <w:pPr>
        <w:snapToGrid w:val="0"/>
        <w:spacing w:line="360" w:lineRule="auto"/>
        <w:ind w:leftChars="342" w:left="5758" w:hangingChars="2100" w:hanging="5040"/>
        <w:rPr>
          <w:rFonts w:ascii="仿宋_GB2312" w:eastAsia="仿宋_GB2312" w:hAnsi="仿宋" w:cs="仿宋_GB2312"/>
          <w:kern w:val="0"/>
          <w:sz w:val="24"/>
          <w:lang w:val="zh-CN"/>
        </w:rPr>
      </w:pPr>
      <w:r w:rsidRPr="008A4718">
        <w:rPr>
          <w:rFonts w:ascii="仿宋_GB2312" w:eastAsia="仿宋_GB2312" w:hAnsi="仿宋" w:hint="eastAsia"/>
          <w:sz w:val="24"/>
        </w:rPr>
        <w:t>中小企业合同金额达到</w:t>
      </w:r>
      <w:r w:rsidRPr="008A4718">
        <w:rPr>
          <w:rFonts w:ascii="仿宋_GB2312" w:eastAsia="仿宋_GB2312" w:hAnsi="仿宋" w:hint="eastAsia"/>
          <w:sz w:val="24"/>
        </w:rPr>
        <w:t>%</w:t>
      </w:r>
      <w:r w:rsidRPr="008A4718">
        <w:rPr>
          <w:rFonts w:ascii="仿宋_GB2312" w:eastAsia="仿宋_GB2312" w:hAnsi="仿宋" w:hint="eastAsia"/>
          <w:sz w:val="24"/>
        </w:rPr>
        <w:t>，小微企业合同金额达到</w:t>
      </w:r>
      <w:r w:rsidRPr="008A4718">
        <w:rPr>
          <w:rFonts w:ascii="仿宋_GB2312" w:eastAsia="仿宋_GB2312" w:hAnsi="仿宋" w:hint="eastAsia"/>
          <w:sz w:val="24"/>
        </w:rPr>
        <w:t>%</w:t>
      </w: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w:t>
      </w: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投标人名称</w:t>
      </w:r>
      <w:r w:rsidRPr="008A4718">
        <w:rPr>
          <w:rFonts w:ascii="仿宋_GB2312" w:eastAsia="仿宋_GB2312" w:hAnsi="仿宋" w:cs="仿宋_GB2312" w:hint="eastAsia"/>
          <w:kern w:val="0"/>
          <w:sz w:val="24"/>
          <w:lang w:val="zh-CN"/>
        </w:rPr>
        <w:t>(</w:t>
      </w:r>
      <w:r w:rsidRPr="008A4718">
        <w:rPr>
          <w:rFonts w:ascii="仿宋_GB2312" w:eastAsia="仿宋_GB2312" w:hAnsi="仿宋" w:cs="仿宋_GB2312" w:hint="eastAsia"/>
          <w:kern w:val="0"/>
          <w:sz w:val="24"/>
          <w:lang w:val="zh-CN"/>
        </w:rPr>
        <w:t>电子签名</w:t>
      </w:r>
      <w:r w:rsidRPr="008A4718">
        <w:rPr>
          <w:rFonts w:ascii="仿宋_GB2312" w:eastAsia="仿宋_GB2312" w:hAnsi="仿宋" w:cs="仿宋_GB2312" w:hint="eastAsia"/>
          <w:kern w:val="0"/>
          <w:sz w:val="24"/>
          <w:lang w:val="zh-CN"/>
        </w:rPr>
        <w:t>)</w:t>
      </w:r>
      <w:r w:rsidRPr="008A4718">
        <w:rPr>
          <w:rFonts w:ascii="仿宋_GB2312" w:eastAsia="仿宋_GB2312" w:hAnsi="仿宋" w:cs="仿宋_GB2312" w:hint="eastAsia"/>
          <w:kern w:val="0"/>
          <w:sz w:val="24"/>
          <w:lang w:val="zh-CN"/>
        </w:rPr>
        <w:t>：</w:t>
      </w:r>
    </w:p>
    <w:p w:rsidR="00A17186" w:rsidRPr="008A4718" w:rsidRDefault="008A4718">
      <w:pPr>
        <w:snapToGrid w:val="0"/>
        <w:spacing w:line="360" w:lineRule="auto"/>
        <w:ind w:firstLineChars="2450" w:firstLine="5880"/>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分包供应商名称：</w:t>
      </w:r>
    </w:p>
    <w:p w:rsidR="00A17186" w:rsidRPr="008A4718" w:rsidRDefault="008A4718">
      <w:pPr>
        <w:snapToGrid w:val="0"/>
        <w:spacing w:line="360" w:lineRule="auto"/>
        <w:ind w:firstLineChars="2500" w:firstLine="6000"/>
      </w:pPr>
      <w:r w:rsidRPr="008A4718">
        <w:rPr>
          <w:rFonts w:ascii="仿宋_GB2312" w:eastAsia="仿宋_GB2312" w:hAnsi="仿宋" w:cs="仿宋_GB2312" w:hint="eastAsia"/>
          <w:kern w:val="0"/>
          <w:sz w:val="24"/>
          <w:lang w:val="zh-CN"/>
        </w:rPr>
        <w:t>……</w:t>
      </w:r>
    </w:p>
    <w:p w:rsidR="00A17186" w:rsidRPr="008A4718" w:rsidRDefault="008A4718">
      <w:pPr>
        <w:spacing w:line="360" w:lineRule="auto"/>
        <w:jc w:val="center"/>
        <w:rPr>
          <w:rFonts w:ascii="仿宋_GB2312" w:eastAsia="仿宋_GB2312" w:hAnsi="仿宋" w:cs="仿宋_GB2312"/>
          <w:kern w:val="0"/>
          <w:sz w:val="24"/>
          <w:lang w:val="zh-CN"/>
        </w:rPr>
      </w:pP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日期：</w:t>
      </w: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年</w:t>
      </w: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月</w:t>
      </w:r>
      <w:r w:rsidRPr="008A4718">
        <w:rPr>
          <w:rFonts w:ascii="仿宋_GB2312" w:eastAsia="仿宋_GB2312" w:hAnsi="仿宋" w:cs="仿宋_GB2312" w:hint="eastAsia"/>
          <w:kern w:val="0"/>
          <w:sz w:val="24"/>
          <w:lang w:val="zh-CN"/>
        </w:rPr>
        <w:t xml:space="preserve">   </w:t>
      </w:r>
      <w:r w:rsidRPr="008A4718">
        <w:rPr>
          <w:rFonts w:ascii="仿宋_GB2312" w:eastAsia="仿宋_GB2312" w:hAnsi="仿宋" w:cs="仿宋_GB2312" w:hint="eastAsia"/>
          <w:kern w:val="0"/>
          <w:sz w:val="24"/>
          <w:lang w:val="zh-CN"/>
        </w:rPr>
        <w:t>日</w:t>
      </w:r>
    </w:p>
    <w:p w:rsidR="00A17186" w:rsidRPr="008A4718" w:rsidRDefault="008A4718">
      <w:pPr>
        <w:pageBreakBefore/>
        <w:jc w:val="center"/>
        <w:rPr>
          <w:rFonts w:ascii="仿宋" w:eastAsia="仿宋" w:hAnsi="仿宋" w:cs="仿宋"/>
          <w:b/>
          <w:bCs/>
          <w:sz w:val="44"/>
          <w:szCs w:val="44"/>
        </w:rPr>
      </w:pPr>
      <w:r w:rsidRPr="008A4718">
        <w:rPr>
          <w:rFonts w:ascii="仿宋" w:eastAsia="仿宋" w:hAnsi="仿宋" w:cs="仿宋" w:hint="eastAsia"/>
          <w:b/>
          <w:bCs/>
          <w:sz w:val="44"/>
          <w:szCs w:val="44"/>
        </w:rPr>
        <w:lastRenderedPageBreak/>
        <w:t>业务专用章使用说明函</w:t>
      </w:r>
    </w:p>
    <w:p w:rsidR="00A17186" w:rsidRPr="008A4718" w:rsidRDefault="00A17186">
      <w:pPr>
        <w:spacing w:line="360" w:lineRule="auto"/>
        <w:rPr>
          <w:rFonts w:ascii="仿宋" w:eastAsia="仿宋" w:hAnsi="仿宋" w:cs="仿宋_GB2312"/>
          <w:sz w:val="24"/>
          <w:u w:val="single"/>
        </w:rPr>
      </w:pPr>
    </w:p>
    <w:p w:rsidR="00A17186" w:rsidRPr="008A4718" w:rsidRDefault="008A4718">
      <w:pPr>
        <w:spacing w:line="360" w:lineRule="auto"/>
        <w:rPr>
          <w:rFonts w:ascii="仿宋" w:eastAsia="仿宋" w:hAnsi="仿宋"/>
          <w:sz w:val="24"/>
        </w:rPr>
      </w:pPr>
      <w:r w:rsidRPr="008A4718">
        <w:rPr>
          <w:rFonts w:ascii="仿宋" w:eastAsia="仿宋" w:hAnsi="仿宋" w:cs="仿宋_GB2312" w:hint="eastAsia"/>
          <w:sz w:val="24"/>
          <w:u w:val="single"/>
        </w:rPr>
        <w:t>（采购人）、（采购代理机构）</w:t>
      </w:r>
    </w:p>
    <w:p w:rsidR="00A17186" w:rsidRPr="008A4718" w:rsidRDefault="008A4718">
      <w:pPr>
        <w:spacing w:line="360" w:lineRule="auto"/>
        <w:ind w:firstLineChars="200" w:firstLine="480"/>
        <w:rPr>
          <w:rFonts w:ascii="仿宋" w:eastAsia="仿宋" w:hAnsi="仿宋" w:cs="宋体"/>
          <w:sz w:val="24"/>
        </w:rPr>
      </w:pPr>
      <w:r w:rsidRPr="008A4718">
        <w:rPr>
          <w:rFonts w:ascii="仿宋" w:eastAsia="仿宋" w:hAnsi="仿宋" w:cs="仿宋_GB2312" w:hint="eastAsia"/>
          <w:kern w:val="0"/>
          <w:sz w:val="24"/>
          <w:lang w:val="zh-CN"/>
        </w:rPr>
        <w:t>我方</w:t>
      </w:r>
      <w:r w:rsidRPr="008A4718">
        <w:rPr>
          <w:rFonts w:ascii="仿宋" w:eastAsia="仿宋" w:hAnsi="仿宋" w:cs="仿宋_GB2312" w:hint="eastAsia"/>
          <w:sz w:val="24"/>
        </w:rPr>
        <w:t>(</w:t>
      </w:r>
      <w:r w:rsidRPr="008A4718">
        <w:rPr>
          <w:rFonts w:ascii="仿宋" w:eastAsia="仿宋" w:hAnsi="仿宋" w:cs="仿宋_GB2312" w:hint="eastAsia"/>
          <w:sz w:val="24"/>
        </w:rPr>
        <w:t>投标人全称</w:t>
      </w:r>
      <w:r w:rsidRPr="008A4718">
        <w:rPr>
          <w:rFonts w:ascii="仿宋" w:eastAsia="仿宋" w:hAnsi="仿宋" w:cs="仿宋_GB2312" w:hint="eastAsia"/>
          <w:sz w:val="24"/>
        </w:rPr>
        <w:t>)</w:t>
      </w:r>
      <w:r w:rsidRPr="008A4718">
        <w:rPr>
          <w:rFonts w:ascii="仿宋" w:eastAsia="仿宋" w:hAnsi="仿宋" w:hint="eastAsia"/>
          <w:sz w:val="24"/>
        </w:rPr>
        <w:t>是中华人民共和国依法登记注册的合法企业，</w:t>
      </w:r>
      <w:r w:rsidRPr="008A4718">
        <w:rPr>
          <w:rFonts w:ascii="仿宋" w:eastAsia="仿宋" w:hAnsi="仿宋" w:cs="宋体" w:hint="eastAsia"/>
          <w:bCs/>
          <w:sz w:val="24"/>
        </w:rPr>
        <w:t>在参加</w:t>
      </w:r>
      <w:r w:rsidRPr="008A4718">
        <w:rPr>
          <w:rFonts w:ascii="仿宋" w:eastAsia="仿宋" w:hAnsi="仿宋" w:cs="仿宋_GB2312" w:hint="eastAsia"/>
          <w:sz w:val="24"/>
        </w:rPr>
        <w:t>你方组织的</w:t>
      </w:r>
      <w:r w:rsidRPr="008A4718">
        <w:rPr>
          <w:rFonts w:ascii="仿宋_GB2312" w:eastAsia="仿宋_GB2312" w:hAnsi="仿宋" w:cs="仿宋_GB2312" w:hint="eastAsia"/>
          <w:sz w:val="24"/>
        </w:rPr>
        <w:t>（项目名称）项目</w:t>
      </w:r>
      <w:r w:rsidRPr="008A4718">
        <w:rPr>
          <w:rFonts w:ascii="仿宋" w:eastAsia="仿宋" w:hAnsi="仿宋" w:cs="仿宋_GB2312" w:hint="eastAsia"/>
          <w:sz w:val="24"/>
        </w:rPr>
        <w:t>【招标编号：（采购编号）】</w:t>
      </w:r>
      <w:r w:rsidRPr="008A4718">
        <w:rPr>
          <w:rFonts w:ascii="仿宋" w:eastAsia="仿宋" w:hAnsi="仿宋" w:cs="宋体" w:hint="eastAsia"/>
          <w:bCs/>
          <w:sz w:val="24"/>
        </w:rPr>
        <w:t>投标活动中作如下说明：</w:t>
      </w:r>
      <w:r w:rsidRPr="008A4718">
        <w:rPr>
          <w:rFonts w:ascii="仿宋" w:eastAsia="仿宋" w:hAnsi="仿宋" w:cs="宋体" w:hint="eastAsia"/>
          <w:sz w:val="24"/>
        </w:rPr>
        <w:t>我方所使用的“</w:t>
      </w:r>
      <w:r w:rsidRPr="008A4718">
        <w:rPr>
          <w:rFonts w:ascii="仿宋" w:eastAsia="仿宋" w:hAnsi="仿宋" w:cs="仿宋_GB2312" w:hint="eastAsia"/>
          <w:sz w:val="24"/>
        </w:rPr>
        <w:t>XX</w:t>
      </w:r>
      <w:r w:rsidRPr="008A4718">
        <w:rPr>
          <w:rFonts w:ascii="仿宋" w:eastAsia="仿宋" w:hAnsi="仿宋" w:cs="宋体" w:hint="eastAsia"/>
          <w:sz w:val="24"/>
        </w:rPr>
        <w:t>专用章”与法定名称章具有同等的法律效力，对使用“</w:t>
      </w:r>
      <w:r w:rsidRPr="008A4718">
        <w:rPr>
          <w:rFonts w:ascii="仿宋" w:eastAsia="仿宋" w:hAnsi="仿宋" w:cs="仿宋_GB2312" w:hint="eastAsia"/>
          <w:sz w:val="24"/>
        </w:rPr>
        <w:t>XX</w:t>
      </w:r>
      <w:r w:rsidRPr="008A4718">
        <w:rPr>
          <w:rFonts w:ascii="仿宋" w:eastAsia="仿宋" w:hAnsi="仿宋" w:cs="宋体" w:hint="eastAsia"/>
          <w:sz w:val="24"/>
        </w:rPr>
        <w:t>专用章”的行为予以完全承认，并愿意承担相应责任。</w:t>
      </w:r>
    </w:p>
    <w:p w:rsidR="00A17186" w:rsidRPr="008A4718" w:rsidRDefault="008A4718">
      <w:pPr>
        <w:spacing w:line="360" w:lineRule="auto"/>
        <w:ind w:firstLineChars="200" w:firstLine="480"/>
        <w:rPr>
          <w:rFonts w:ascii="仿宋" w:eastAsia="仿宋" w:hAnsi="仿宋" w:cs="宋体"/>
          <w:sz w:val="24"/>
        </w:rPr>
      </w:pPr>
      <w:r w:rsidRPr="008A4718">
        <w:rPr>
          <w:rFonts w:ascii="仿宋" w:eastAsia="仿宋" w:hAnsi="仿宋" w:cs="宋体" w:hint="eastAsia"/>
          <w:sz w:val="24"/>
        </w:rPr>
        <w:t>特此说明。</w:t>
      </w:r>
    </w:p>
    <w:p w:rsidR="00A17186" w:rsidRPr="008A4718" w:rsidRDefault="00A17186">
      <w:pPr>
        <w:spacing w:line="360" w:lineRule="auto"/>
        <w:ind w:firstLine="494"/>
        <w:rPr>
          <w:rFonts w:ascii="仿宋" w:eastAsia="仿宋" w:hAnsi="仿宋" w:cs="宋体"/>
          <w:sz w:val="24"/>
        </w:rPr>
      </w:pPr>
    </w:p>
    <w:p w:rsidR="00A17186" w:rsidRPr="008A4718" w:rsidRDefault="00A17186">
      <w:pPr>
        <w:spacing w:line="360" w:lineRule="auto"/>
        <w:ind w:firstLine="494"/>
        <w:rPr>
          <w:rFonts w:ascii="仿宋" w:eastAsia="仿宋" w:hAnsi="仿宋" w:cs="宋体"/>
          <w:sz w:val="24"/>
        </w:rPr>
      </w:pPr>
    </w:p>
    <w:p w:rsidR="00A17186" w:rsidRPr="008A4718" w:rsidRDefault="00A17186">
      <w:pPr>
        <w:spacing w:line="360" w:lineRule="auto"/>
        <w:ind w:firstLine="494"/>
        <w:rPr>
          <w:rFonts w:ascii="仿宋" w:eastAsia="仿宋" w:hAnsi="仿宋" w:cs="宋体"/>
          <w:sz w:val="24"/>
        </w:rPr>
      </w:pPr>
    </w:p>
    <w:p w:rsidR="00A17186" w:rsidRPr="008A4718" w:rsidRDefault="00A17186">
      <w:pPr>
        <w:spacing w:line="360" w:lineRule="auto"/>
        <w:ind w:firstLine="494"/>
        <w:rPr>
          <w:rFonts w:ascii="仿宋" w:eastAsia="仿宋" w:hAnsi="仿宋" w:cs="宋体"/>
          <w:sz w:val="24"/>
        </w:rPr>
      </w:pPr>
    </w:p>
    <w:p w:rsidR="00A17186" w:rsidRPr="008A4718" w:rsidRDefault="008A4718">
      <w:pPr>
        <w:spacing w:line="360" w:lineRule="auto"/>
        <w:ind w:right="480" w:firstLineChars="1700" w:firstLine="4080"/>
        <w:rPr>
          <w:rFonts w:ascii="仿宋" w:eastAsia="仿宋" w:hAnsi="仿宋" w:cs="宋体"/>
          <w:sz w:val="24"/>
        </w:rPr>
      </w:pPr>
      <w:r w:rsidRPr="008A4718">
        <w:rPr>
          <w:rFonts w:ascii="仿宋" w:eastAsia="仿宋" w:hAnsi="仿宋" w:cs="宋体" w:hint="eastAsia"/>
          <w:sz w:val="24"/>
        </w:rPr>
        <w:t>投标单位（法定名称章）：</w:t>
      </w:r>
    </w:p>
    <w:p w:rsidR="00A17186" w:rsidRPr="008A4718" w:rsidRDefault="008A4718">
      <w:pPr>
        <w:ind w:right="1440" w:firstLine="494"/>
        <w:jc w:val="center"/>
        <w:rPr>
          <w:rFonts w:ascii="仿宋" w:eastAsia="仿宋" w:hAnsi="仿宋" w:cs="宋体"/>
          <w:sz w:val="24"/>
        </w:rPr>
      </w:pPr>
      <w:r w:rsidRPr="008A4718">
        <w:rPr>
          <w:rFonts w:ascii="仿宋" w:eastAsia="仿宋" w:hAnsi="仿宋" w:cs="宋体" w:hint="eastAsia"/>
          <w:sz w:val="24"/>
        </w:rPr>
        <w:t xml:space="preserve">                              </w:t>
      </w:r>
      <w:r w:rsidRPr="008A4718">
        <w:rPr>
          <w:rFonts w:ascii="仿宋" w:eastAsia="仿宋" w:hAnsi="仿宋" w:cs="宋体" w:hint="eastAsia"/>
          <w:sz w:val="24"/>
        </w:rPr>
        <w:t>日期：</w:t>
      </w:r>
      <w:r w:rsidRPr="008A4718">
        <w:rPr>
          <w:rFonts w:ascii="仿宋" w:eastAsia="仿宋" w:hAnsi="仿宋" w:cs="宋体" w:hint="eastAsia"/>
          <w:sz w:val="24"/>
        </w:rPr>
        <w:t xml:space="preserve">      </w:t>
      </w:r>
      <w:r w:rsidRPr="008A4718">
        <w:rPr>
          <w:rFonts w:ascii="仿宋" w:eastAsia="仿宋" w:hAnsi="仿宋" w:cs="宋体" w:hint="eastAsia"/>
          <w:sz w:val="24"/>
        </w:rPr>
        <w:t>年</w:t>
      </w:r>
      <w:r w:rsidRPr="008A4718">
        <w:rPr>
          <w:rFonts w:ascii="仿宋" w:eastAsia="仿宋" w:hAnsi="仿宋" w:cs="宋体" w:hint="eastAsia"/>
          <w:sz w:val="24"/>
        </w:rPr>
        <w:t xml:space="preserve">     </w:t>
      </w:r>
      <w:r w:rsidRPr="008A4718">
        <w:rPr>
          <w:rFonts w:ascii="仿宋" w:eastAsia="仿宋" w:hAnsi="仿宋" w:cs="宋体" w:hint="eastAsia"/>
          <w:sz w:val="24"/>
        </w:rPr>
        <w:t>月</w:t>
      </w:r>
      <w:r w:rsidRPr="008A4718">
        <w:rPr>
          <w:rFonts w:ascii="仿宋" w:eastAsia="仿宋" w:hAnsi="仿宋" w:cs="宋体" w:hint="eastAsia"/>
          <w:sz w:val="24"/>
        </w:rPr>
        <w:t xml:space="preserve">    </w:t>
      </w:r>
      <w:r w:rsidRPr="008A4718">
        <w:rPr>
          <w:rFonts w:ascii="仿宋" w:eastAsia="仿宋" w:hAnsi="仿宋" w:cs="宋体" w:hint="eastAsia"/>
          <w:sz w:val="24"/>
        </w:rPr>
        <w:t>日</w:t>
      </w:r>
    </w:p>
    <w:p w:rsidR="00A17186" w:rsidRPr="008A4718" w:rsidRDefault="008A4718">
      <w:pPr>
        <w:rPr>
          <w:rFonts w:ascii="仿宋" w:eastAsia="仿宋" w:hAnsi="仿宋" w:cs="宋体"/>
          <w:sz w:val="24"/>
        </w:rPr>
      </w:pPr>
      <w:r w:rsidRPr="008A4718">
        <w:rPr>
          <w:rFonts w:ascii="仿宋" w:eastAsia="仿宋" w:hAnsi="仿宋" w:cs="宋体" w:hint="eastAsia"/>
          <w:b/>
          <w:bCs/>
          <w:sz w:val="24"/>
        </w:rPr>
        <w:t>附：</w:t>
      </w:r>
    </w:p>
    <w:p w:rsidR="00A17186" w:rsidRPr="008A4718" w:rsidRDefault="00A17186">
      <w:pPr>
        <w:spacing w:line="360" w:lineRule="auto"/>
        <w:rPr>
          <w:rFonts w:ascii="仿宋" w:eastAsia="仿宋" w:hAnsi="仿宋"/>
          <w:bCs/>
          <w:sz w:val="24"/>
        </w:rPr>
      </w:pPr>
      <w:r w:rsidRPr="008A4718">
        <w:pict>
          <v:rect id="Rectangle 17" o:spid="_x0000_s1026" style="position:absolute;left:0;text-align:left;margin-left:238.9pt;margin-top:28.05pt;width:212.95pt;height:177.45pt;z-index:-251657216;mso-width-relative:page;mso-height-relative:page"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1kA8/2AAAAAoBAAAPAAAAAAAA&#10;AAEAIAAAACIAAABkcnMvZG93bnJldi54bWxQSwECFAAUAAAACACHTuJAMqC43hICAAA0BAAADgAA&#10;AAAAAAABACAAAAAnAQAAZHJzL2Uyb0RvYy54bWxQSwUGAAAAAAYABgBZAQAAqwUAAAAA&#10;">
            <v:stroke miterlimit="2"/>
          </v:rect>
        </w:pict>
      </w:r>
      <w:r w:rsidRPr="008A4718">
        <w:pict>
          <v:rect id="Rectangle 16" o:spid="_x0000_s1028" style="position:absolute;left:0;text-align:left;margin-left:-7.2pt;margin-top:30.3pt;width:208.5pt;height:177.45pt;z-index:-251656192;mso-width-relative:page;mso-height-relative:page"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mMR6bYAAAACgEAAA8AAAAAAAAA&#10;AQAgAAAAIgAAAGRycy9kb3ducmV2LnhtbFBLAQIUABQAAAAIAIdO4kANqeNkEQIAADQEAAAOAAAA&#10;AAAAAAEAIAAAACcBAABkcnMvZTJvRG9jLnhtbFBLBQYAAAAABgAGAFkBAACqBQAAAAA=&#10;">
            <v:stroke miterlimit="2"/>
          </v:rect>
        </w:pict>
      </w:r>
      <w:r w:rsidR="008A4718" w:rsidRPr="008A4718">
        <w:rPr>
          <w:rFonts w:ascii="仿宋" w:eastAsia="仿宋" w:hAnsi="仿宋" w:cs="宋体" w:hint="eastAsia"/>
          <w:sz w:val="24"/>
        </w:rPr>
        <w:t>投标单位法定名称章（印模）投标单位“</w:t>
      </w:r>
      <w:r w:rsidR="008A4718" w:rsidRPr="008A4718">
        <w:rPr>
          <w:rFonts w:ascii="仿宋" w:eastAsia="仿宋" w:hAnsi="仿宋" w:cs="仿宋_GB2312" w:hint="eastAsia"/>
          <w:sz w:val="24"/>
        </w:rPr>
        <w:t>XX</w:t>
      </w:r>
      <w:r w:rsidR="008A4718" w:rsidRPr="008A4718">
        <w:rPr>
          <w:rFonts w:ascii="仿宋" w:eastAsia="仿宋" w:hAnsi="仿宋" w:cs="宋体" w:hint="eastAsia"/>
          <w:sz w:val="24"/>
        </w:rPr>
        <w:t>专用章”（印模）</w:t>
      </w:r>
    </w:p>
    <w:p w:rsidR="00A17186" w:rsidRPr="008A4718" w:rsidRDefault="00A17186">
      <w:pPr>
        <w:jc w:val="center"/>
        <w:rPr>
          <w:rFonts w:ascii="仿宋" w:eastAsia="仿宋" w:hAnsi="仿宋" w:cs="仿宋"/>
          <w:b/>
          <w:bCs/>
          <w:sz w:val="44"/>
          <w:szCs w:val="44"/>
        </w:rPr>
      </w:pPr>
    </w:p>
    <w:p w:rsidR="00A17186" w:rsidRPr="008A4718" w:rsidRDefault="00A17186">
      <w:pPr>
        <w:jc w:val="center"/>
        <w:rPr>
          <w:rFonts w:ascii="仿宋" w:eastAsia="仿宋" w:hAnsi="仿宋" w:cs="仿宋"/>
          <w:b/>
          <w:bCs/>
          <w:sz w:val="44"/>
          <w:szCs w:val="44"/>
        </w:rPr>
      </w:pPr>
    </w:p>
    <w:p w:rsidR="00A17186" w:rsidRPr="008A4718" w:rsidRDefault="00A17186">
      <w:pPr>
        <w:jc w:val="center"/>
        <w:rPr>
          <w:rFonts w:ascii="仿宋" w:eastAsia="仿宋" w:hAnsi="仿宋" w:cs="仿宋"/>
          <w:b/>
          <w:bCs/>
          <w:sz w:val="44"/>
          <w:szCs w:val="44"/>
        </w:rPr>
      </w:pPr>
    </w:p>
    <w:p w:rsidR="00A17186" w:rsidRPr="008A4718" w:rsidRDefault="00A17186">
      <w:pPr>
        <w:jc w:val="center"/>
        <w:rPr>
          <w:rFonts w:ascii="仿宋" w:eastAsia="仿宋" w:hAnsi="仿宋" w:cs="仿宋"/>
          <w:b/>
          <w:bCs/>
          <w:sz w:val="44"/>
          <w:szCs w:val="44"/>
        </w:rPr>
      </w:pPr>
    </w:p>
    <w:p w:rsidR="00A17186" w:rsidRPr="008A4718" w:rsidRDefault="00A17186">
      <w:pPr>
        <w:jc w:val="center"/>
        <w:rPr>
          <w:rFonts w:ascii="仿宋" w:eastAsia="仿宋" w:hAnsi="仿宋" w:cs="仿宋"/>
          <w:b/>
          <w:bCs/>
          <w:sz w:val="44"/>
          <w:szCs w:val="44"/>
        </w:rPr>
      </w:pPr>
    </w:p>
    <w:p w:rsidR="00A17186" w:rsidRPr="008A4718" w:rsidRDefault="00A17186">
      <w:pPr>
        <w:jc w:val="center"/>
        <w:rPr>
          <w:rFonts w:ascii="仿宋" w:eastAsia="仿宋" w:hAnsi="仿宋" w:cs="仿宋"/>
          <w:b/>
          <w:bCs/>
          <w:sz w:val="44"/>
          <w:szCs w:val="44"/>
        </w:rPr>
      </w:pPr>
    </w:p>
    <w:p w:rsidR="00A17186" w:rsidRPr="008A4718" w:rsidRDefault="00A17186">
      <w:pPr>
        <w:jc w:val="center"/>
        <w:rPr>
          <w:rFonts w:ascii="仿宋" w:eastAsia="仿宋" w:hAnsi="仿宋" w:cs="仿宋"/>
          <w:b/>
          <w:bCs/>
          <w:sz w:val="44"/>
          <w:szCs w:val="44"/>
        </w:rPr>
      </w:pPr>
    </w:p>
    <w:p w:rsidR="00A17186" w:rsidRPr="008A4718" w:rsidRDefault="00A17186">
      <w:pPr>
        <w:jc w:val="center"/>
        <w:rPr>
          <w:rFonts w:ascii="仿宋" w:eastAsia="仿宋" w:hAnsi="仿宋" w:cs="仿宋"/>
          <w:b/>
          <w:bCs/>
          <w:sz w:val="44"/>
          <w:szCs w:val="44"/>
        </w:rPr>
      </w:pPr>
    </w:p>
    <w:p w:rsidR="00A17186" w:rsidRPr="008A4718" w:rsidRDefault="00A17186">
      <w:pPr>
        <w:jc w:val="center"/>
        <w:rPr>
          <w:rFonts w:ascii="仿宋" w:eastAsia="仿宋" w:hAnsi="仿宋" w:cs="仿宋"/>
          <w:b/>
          <w:bCs/>
          <w:sz w:val="44"/>
          <w:szCs w:val="44"/>
        </w:rPr>
      </w:pPr>
    </w:p>
    <w:p w:rsidR="00A17186" w:rsidRPr="008A4718" w:rsidRDefault="00A17186">
      <w:pPr>
        <w:jc w:val="center"/>
        <w:rPr>
          <w:rFonts w:ascii="仿宋" w:eastAsia="仿宋" w:hAnsi="仿宋" w:cs="仿宋"/>
          <w:b/>
          <w:bCs/>
          <w:sz w:val="44"/>
          <w:szCs w:val="44"/>
        </w:rPr>
      </w:pPr>
    </w:p>
    <w:p w:rsidR="00A17186" w:rsidRPr="008A4718" w:rsidRDefault="008A4718">
      <w:pPr>
        <w:pageBreakBefore/>
        <w:rPr>
          <w:rFonts w:ascii="仿宋_GB2312" w:eastAsia="仿宋_GB2312"/>
          <w:b/>
          <w:sz w:val="32"/>
          <w:szCs w:val="32"/>
        </w:rPr>
      </w:pPr>
      <w:r w:rsidRPr="008A4718">
        <w:rPr>
          <w:rFonts w:ascii="仿宋_GB2312" w:eastAsia="仿宋_GB2312" w:hint="eastAsia"/>
          <w:b/>
          <w:sz w:val="32"/>
          <w:szCs w:val="32"/>
        </w:rPr>
        <w:lastRenderedPageBreak/>
        <w:t>中小企业声明函</w:t>
      </w:r>
    </w:p>
    <w:p w:rsidR="00A17186" w:rsidRPr="008A4718" w:rsidRDefault="008A4718">
      <w:pPr>
        <w:rPr>
          <w:rFonts w:ascii="仿宋_GB2312" w:eastAsia="仿宋_GB2312"/>
          <w:b/>
          <w:sz w:val="32"/>
          <w:szCs w:val="32"/>
        </w:rPr>
      </w:pPr>
      <w:r w:rsidRPr="008A4718">
        <w:rPr>
          <w:rFonts w:ascii="仿宋_GB2312" w:eastAsia="仿宋_GB2312" w:hAnsi="仿宋" w:cs="仿宋_GB2312" w:hint="eastAsia"/>
          <w:b/>
          <w:sz w:val="24"/>
        </w:rPr>
        <w:t xml:space="preserve"> [</w:t>
      </w:r>
      <w:r w:rsidRPr="008A4718">
        <w:rPr>
          <w:rFonts w:ascii="仿宋_GB2312" w:eastAsia="仿宋_GB2312" w:hAnsi="仿宋" w:cs="仿宋_GB2312" w:hint="eastAsia"/>
          <w:b/>
          <w:sz w:val="24"/>
        </w:rPr>
        <w:t>为落实政府采购政策，符合《政府采购促进中小企业发展管理办法》和《浙江省财政厅关于进一步发挥政府采购政策功能全力推动经济稳进提质的通知》规定的中小微企业拟享受价格扣除政策的，需提供中小企业声明函。</w:t>
      </w:r>
      <w:r w:rsidRPr="008A4718">
        <w:rPr>
          <w:rFonts w:ascii="仿宋_GB2312" w:eastAsia="仿宋_GB2312" w:hAnsi="仿宋" w:cs="仿宋_GB2312" w:hint="eastAsia"/>
          <w:b/>
          <w:sz w:val="24"/>
        </w:rPr>
        <w:t>]</w:t>
      </w:r>
    </w:p>
    <w:p w:rsidR="00A17186" w:rsidRPr="008A4718" w:rsidRDefault="00A17186">
      <w:pPr>
        <w:pageBreakBefore/>
        <w:rPr>
          <w:rFonts w:ascii="仿宋_GB2312" w:eastAsia="仿宋_GB2312" w:hAnsi="仿宋_GB2312" w:cs="仿宋_GB2312"/>
          <w:b/>
          <w:sz w:val="32"/>
          <w:szCs w:val="32"/>
        </w:rPr>
      </w:pPr>
    </w:p>
    <w:p w:rsidR="00A17186" w:rsidRPr="008A4718" w:rsidRDefault="008A4718">
      <w:pPr>
        <w:jc w:val="center"/>
        <w:rPr>
          <w:rFonts w:ascii="仿宋_GB2312" w:eastAsia="仿宋_GB2312" w:hAnsi="仿宋_GB2312" w:cs="仿宋_GB2312"/>
          <w:b/>
          <w:sz w:val="32"/>
        </w:rPr>
      </w:pPr>
      <w:r w:rsidRPr="008A4718">
        <w:rPr>
          <w:rFonts w:ascii="仿宋_GB2312" w:eastAsia="仿宋_GB2312" w:hAnsi="仿宋_GB2312" w:cs="仿宋_GB2312" w:hint="eastAsia"/>
          <w:b/>
          <w:sz w:val="32"/>
        </w:rPr>
        <w:t>中小企业声明函（货物）</w:t>
      </w:r>
    </w:p>
    <w:p w:rsidR="00A17186" w:rsidRPr="008A4718" w:rsidRDefault="008A4718">
      <w:pPr>
        <w:spacing w:line="340" w:lineRule="exact"/>
        <w:ind w:firstLineChars="200" w:firstLine="480"/>
        <w:jc w:val="left"/>
        <w:rPr>
          <w:rFonts w:ascii="仿宋_GB2312" w:eastAsia="仿宋_GB2312" w:hAnsi="仿宋_GB2312" w:cs="仿宋_GB2312"/>
          <w:sz w:val="24"/>
        </w:rPr>
      </w:pPr>
      <w:r w:rsidRPr="008A4718">
        <w:rPr>
          <w:rFonts w:ascii="仿宋_GB2312" w:eastAsia="仿宋_GB2312" w:hAnsi="仿宋_GB2312" w:cs="仿宋_GB2312" w:hint="eastAsia"/>
          <w:sz w:val="24"/>
        </w:rPr>
        <w:t>本公司（联合体）郑重声明，根据《政府采购促进中小企业发展管理办法》</w:t>
      </w:r>
      <w:r w:rsidRPr="008A4718">
        <w:rPr>
          <w:rFonts w:ascii="仿宋_GB2312" w:eastAsia="仿宋_GB2312" w:hAnsi="仿宋_GB2312" w:cs="仿宋_GB2312" w:hint="eastAsia"/>
          <w:sz w:val="24"/>
        </w:rPr>
        <w:t xml:space="preserve"> </w:t>
      </w:r>
      <w:r w:rsidRPr="008A4718">
        <w:rPr>
          <w:rFonts w:ascii="仿宋_GB2312" w:eastAsia="仿宋_GB2312" w:hAnsi="仿宋_GB2312" w:cs="仿宋_GB2312" w:hint="eastAsia"/>
          <w:sz w:val="24"/>
        </w:rPr>
        <w:t>（财库</w:t>
      </w:r>
      <w:r w:rsidRPr="008A4718">
        <w:rPr>
          <w:rFonts w:ascii="宋体" w:hAnsi="宋体" w:cs="宋体" w:hint="eastAsia"/>
          <w:sz w:val="24"/>
        </w:rPr>
        <w:t>﹝</w:t>
      </w:r>
      <w:r w:rsidRPr="008A4718">
        <w:rPr>
          <w:rFonts w:ascii="仿宋_GB2312" w:eastAsia="仿宋_GB2312" w:hAnsi="仿宋_GB2312" w:cs="仿宋_GB2312" w:hint="eastAsia"/>
          <w:sz w:val="24"/>
        </w:rPr>
        <w:t>2020</w:t>
      </w:r>
      <w:r w:rsidRPr="008A4718">
        <w:rPr>
          <w:rFonts w:ascii="宋体" w:hAnsi="宋体" w:cs="宋体" w:hint="eastAsia"/>
          <w:sz w:val="24"/>
        </w:rPr>
        <w:t>﹞</w:t>
      </w:r>
      <w:r w:rsidRPr="008A4718">
        <w:rPr>
          <w:rFonts w:ascii="仿宋_GB2312" w:eastAsia="仿宋_GB2312" w:hAnsi="仿宋_GB2312" w:cs="仿宋_GB2312" w:hint="eastAsia"/>
          <w:sz w:val="24"/>
        </w:rPr>
        <w:t xml:space="preserve">46 </w:t>
      </w:r>
      <w:r w:rsidRPr="008A4718">
        <w:rPr>
          <w:rFonts w:ascii="仿宋_GB2312" w:eastAsia="仿宋_GB2312" w:hAnsi="仿宋_GB2312" w:cs="仿宋_GB2312" w:hint="eastAsia"/>
          <w:sz w:val="24"/>
        </w:rPr>
        <w:t>号）的规定，本公司（联合体）参加</w:t>
      </w:r>
      <w:r w:rsidRPr="008A4718">
        <w:rPr>
          <w:rFonts w:ascii="仿宋_GB2312" w:eastAsia="仿宋_GB2312" w:hAnsi="仿宋_GB2312" w:cs="仿宋_GB2312" w:hint="eastAsia"/>
          <w:sz w:val="24"/>
          <w:u w:val="single"/>
        </w:rPr>
        <w:t xml:space="preserve"> xxx </w:t>
      </w:r>
      <w:r w:rsidRPr="008A4718">
        <w:rPr>
          <w:rFonts w:ascii="仿宋_GB2312" w:eastAsia="仿宋_GB2312" w:hAnsi="仿宋_GB2312" w:cs="仿宋_GB2312" w:hint="eastAsia"/>
          <w:sz w:val="24"/>
        </w:rPr>
        <w:t>的</w:t>
      </w:r>
      <w:r w:rsidRPr="008A4718">
        <w:rPr>
          <w:rFonts w:ascii="仿宋_GB2312" w:eastAsia="仿宋_GB2312" w:hAnsi="仿宋_GB2312" w:cs="仿宋_GB2312" w:hint="eastAsia"/>
          <w:sz w:val="24"/>
          <w:u w:val="single"/>
        </w:rPr>
        <w:t>xxx</w:t>
      </w:r>
      <w:r w:rsidRPr="008A4718">
        <w:rPr>
          <w:rFonts w:ascii="仿宋_GB2312" w:eastAsia="仿宋_GB2312" w:hAnsi="仿宋_GB2312" w:cs="仿宋_GB2312" w:hint="eastAsia"/>
          <w:sz w:val="24"/>
          <w:u w:val="single"/>
        </w:rPr>
        <w:t>项目</w:t>
      </w:r>
      <w:r w:rsidRPr="008A4718">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A17186" w:rsidRPr="008A4718" w:rsidRDefault="008A4718">
      <w:pPr>
        <w:spacing w:line="340" w:lineRule="exact"/>
        <w:ind w:firstLineChars="200" w:firstLine="480"/>
        <w:jc w:val="left"/>
        <w:rPr>
          <w:rFonts w:ascii="仿宋_GB2312" w:eastAsia="仿宋_GB2312" w:hAnsi="仿宋_GB2312" w:cs="仿宋_GB2312"/>
          <w:sz w:val="24"/>
        </w:rPr>
      </w:pPr>
      <w:r w:rsidRPr="008A4718">
        <w:rPr>
          <w:rFonts w:ascii="仿宋_GB2312" w:eastAsia="仿宋_GB2312" w:hAnsi="仿宋_GB2312" w:cs="仿宋_GB2312" w:hint="eastAsia"/>
          <w:sz w:val="24"/>
        </w:rPr>
        <w:t>1.</w:t>
      </w:r>
      <w:r w:rsidRPr="008A4718">
        <w:rPr>
          <w:rFonts w:ascii="仿宋_GB2312" w:eastAsia="仿宋_GB2312" w:hAnsi="仿宋_GB2312" w:cs="仿宋_GB2312" w:hint="eastAsia"/>
          <w:sz w:val="24"/>
          <w:u w:val="single"/>
        </w:rPr>
        <w:t xml:space="preserve"> </w:t>
      </w:r>
      <w:r w:rsidRPr="008A4718">
        <w:rPr>
          <w:rFonts w:ascii="仿宋_GB2312" w:eastAsia="仿宋_GB2312" w:hAnsi="仿宋_GB2312" w:cs="仿宋_GB2312" w:hint="eastAsia"/>
          <w:sz w:val="24"/>
          <w:u w:val="single"/>
        </w:rPr>
        <w:t xml:space="preserve">       </w:t>
      </w:r>
      <w:r w:rsidRPr="008A4718">
        <w:rPr>
          <w:rFonts w:ascii="仿宋_GB2312" w:eastAsia="仿宋_GB2312" w:hAnsi="仿宋_GB2312" w:cs="仿宋_GB2312" w:hint="eastAsia"/>
          <w:sz w:val="24"/>
          <w:u w:val="single"/>
        </w:rPr>
        <w:t>（标的名称）</w:t>
      </w:r>
      <w:r w:rsidRPr="008A4718">
        <w:rPr>
          <w:rFonts w:ascii="仿宋_GB2312" w:eastAsia="仿宋_GB2312" w:hAnsi="仿宋_GB2312" w:cs="仿宋_GB2312" w:hint="eastAsia"/>
          <w:sz w:val="24"/>
        </w:rPr>
        <w:t>，属于</w:t>
      </w:r>
      <w:r w:rsidRPr="008A4718">
        <w:rPr>
          <w:rFonts w:ascii="仿宋_GB2312" w:eastAsia="仿宋_GB2312" w:hAnsi="仿宋_GB2312" w:cs="仿宋_GB2312" w:hint="eastAsia"/>
          <w:sz w:val="24"/>
          <w:u w:val="single"/>
        </w:rPr>
        <w:t>（采购文件中明确的所属行业）</w:t>
      </w:r>
      <w:r w:rsidRPr="008A4718">
        <w:rPr>
          <w:rFonts w:ascii="仿宋_GB2312" w:eastAsia="仿宋_GB2312" w:hAnsi="仿宋_GB2312" w:cs="仿宋_GB2312" w:hint="eastAsia"/>
          <w:sz w:val="24"/>
        </w:rPr>
        <w:t>行业</w:t>
      </w:r>
      <w:r w:rsidRPr="008A4718">
        <w:rPr>
          <w:rFonts w:ascii="仿宋_GB2312" w:eastAsia="仿宋_GB2312" w:hAnsi="仿宋_GB2312" w:cs="仿宋_GB2312" w:hint="eastAsia"/>
          <w:sz w:val="24"/>
        </w:rPr>
        <w:t xml:space="preserve"> </w:t>
      </w:r>
      <w:r w:rsidRPr="008A4718">
        <w:rPr>
          <w:rFonts w:ascii="仿宋_GB2312" w:eastAsia="仿宋_GB2312" w:hAnsi="仿宋_GB2312" w:cs="仿宋_GB2312" w:hint="eastAsia"/>
          <w:sz w:val="24"/>
        </w:rPr>
        <w:t>；制造商为</w:t>
      </w:r>
      <w:r w:rsidRPr="008A4718">
        <w:rPr>
          <w:rFonts w:ascii="仿宋_GB2312" w:eastAsia="仿宋_GB2312" w:hAnsi="仿宋_GB2312" w:cs="仿宋_GB2312" w:hint="eastAsia"/>
          <w:sz w:val="24"/>
          <w:u w:val="single"/>
        </w:rPr>
        <w:t xml:space="preserve">           </w:t>
      </w:r>
      <w:r w:rsidRPr="008A4718">
        <w:rPr>
          <w:rFonts w:ascii="仿宋_GB2312" w:eastAsia="仿宋_GB2312" w:hAnsi="仿宋_GB2312" w:cs="仿宋_GB2312" w:hint="eastAsia"/>
          <w:sz w:val="24"/>
          <w:u w:val="single"/>
        </w:rPr>
        <w:t>（企业名称）</w:t>
      </w:r>
      <w:r w:rsidRPr="008A4718">
        <w:rPr>
          <w:rFonts w:ascii="仿宋_GB2312" w:eastAsia="仿宋_GB2312" w:hAnsi="仿宋_GB2312" w:cs="仿宋_GB2312" w:hint="eastAsia"/>
          <w:sz w:val="24"/>
          <w:u w:val="single"/>
        </w:rPr>
        <w:t xml:space="preserve"> </w:t>
      </w:r>
      <w:r w:rsidRPr="008A4718">
        <w:rPr>
          <w:rFonts w:ascii="仿宋_GB2312" w:eastAsia="仿宋_GB2312" w:hAnsi="仿宋_GB2312" w:cs="仿宋_GB2312" w:hint="eastAsia"/>
          <w:sz w:val="24"/>
        </w:rPr>
        <w:t>，从业人员人，营业收入为万元，资产总额为万元，属于</w:t>
      </w:r>
      <w:r w:rsidRPr="008A4718">
        <w:rPr>
          <w:rFonts w:ascii="仿宋_GB2312" w:eastAsia="仿宋_GB2312" w:hAnsi="仿宋_GB2312" w:cs="仿宋_GB2312" w:hint="eastAsia"/>
          <w:sz w:val="24"/>
          <w:u w:val="single"/>
        </w:rPr>
        <w:t xml:space="preserve">     </w:t>
      </w:r>
      <w:r w:rsidRPr="008A4718">
        <w:rPr>
          <w:rFonts w:ascii="仿宋_GB2312" w:eastAsia="仿宋_GB2312" w:hAnsi="仿宋_GB2312" w:cs="仿宋_GB2312" w:hint="eastAsia"/>
          <w:sz w:val="24"/>
          <w:u w:val="single"/>
        </w:rPr>
        <w:t>（中型企业、小型企业、微型企业）</w:t>
      </w:r>
      <w:r w:rsidRPr="008A4718">
        <w:rPr>
          <w:rFonts w:ascii="仿宋_GB2312" w:eastAsia="仿宋_GB2312" w:hAnsi="仿宋_GB2312" w:cs="仿宋_GB2312" w:hint="eastAsia"/>
          <w:sz w:val="24"/>
        </w:rPr>
        <w:t xml:space="preserve"> </w:t>
      </w:r>
      <w:r w:rsidRPr="008A4718">
        <w:rPr>
          <w:rFonts w:ascii="仿宋_GB2312" w:eastAsia="仿宋_GB2312" w:hAnsi="仿宋_GB2312" w:cs="仿宋_GB2312" w:hint="eastAsia"/>
          <w:sz w:val="24"/>
        </w:rPr>
        <w:t>；</w:t>
      </w:r>
    </w:p>
    <w:p w:rsidR="00A17186" w:rsidRPr="008A4718" w:rsidRDefault="008A4718">
      <w:pPr>
        <w:spacing w:line="340" w:lineRule="exact"/>
        <w:ind w:firstLineChars="200" w:firstLine="480"/>
        <w:jc w:val="left"/>
        <w:rPr>
          <w:rFonts w:ascii="仿宋_GB2312" w:eastAsia="仿宋_GB2312" w:hAnsi="仿宋_GB2312" w:cs="仿宋_GB2312"/>
          <w:sz w:val="24"/>
        </w:rPr>
      </w:pPr>
      <w:r w:rsidRPr="008A4718">
        <w:rPr>
          <w:rFonts w:ascii="仿宋_GB2312" w:eastAsia="仿宋_GB2312" w:hAnsi="仿宋_GB2312" w:cs="仿宋_GB2312" w:hint="eastAsia"/>
          <w:sz w:val="24"/>
        </w:rPr>
        <w:t>2.</w:t>
      </w:r>
      <w:r w:rsidRPr="008A4718">
        <w:rPr>
          <w:rFonts w:ascii="仿宋_GB2312" w:eastAsia="仿宋_GB2312" w:hAnsi="仿宋_GB2312" w:cs="仿宋_GB2312" w:hint="eastAsia"/>
          <w:sz w:val="24"/>
          <w:u w:val="single"/>
        </w:rPr>
        <w:t xml:space="preserve">        </w:t>
      </w:r>
      <w:r w:rsidRPr="008A4718">
        <w:rPr>
          <w:rFonts w:ascii="仿宋_GB2312" w:eastAsia="仿宋_GB2312" w:hAnsi="仿宋_GB2312" w:cs="仿宋_GB2312" w:hint="eastAsia"/>
          <w:sz w:val="24"/>
          <w:u w:val="single"/>
        </w:rPr>
        <w:t>（标的名称）</w:t>
      </w:r>
      <w:r w:rsidRPr="008A4718">
        <w:rPr>
          <w:rFonts w:ascii="仿宋_GB2312" w:eastAsia="仿宋_GB2312" w:hAnsi="仿宋_GB2312" w:cs="仿宋_GB2312" w:hint="eastAsia"/>
          <w:sz w:val="24"/>
        </w:rPr>
        <w:t>，属于</w:t>
      </w:r>
      <w:r w:rsidRPr="008A4718">
        <w:rPr>
          <w:rFonts w:ascii="仿宋_GB2312" w:eastAsia="仿宋_GB2312" w:hAnsi="仿宋_GB2312" w:cs="仿宋_GB2312" w:hint="eastAsia"/>
          <w:sz w:val="24"/>
          <w:u w:val="single"/>
        </w:rPr>
        <w:t>（采购文件中明确的所属行业）</w:t>
      </w:r>
      <w:r w:rsidRPr="008A4718">
        <w:rPr>
          <w:rFonts w:ascii="仿宋_GB2312" w:eastAsia="仿宋_GB2312" w:hAnsi="仿宋_GB2312" w:cs="仿宋_GB2312" w:hint="eastAsia"/>
          <w:sz w:val="24"/>
        </w:rPr>
        <w:t>行业</w:t>
      </w:r>
      <w:r w:rsidRPr="008A4718">
        <w:rPr>
          <w:rFonts w:ascii="仿宋_GB2312" w:eastAsia="仿宋_GB2312" w:hAnsi="仿宋_GB2312" w:cs="仿宋_GB2312" w:hint="eastAsia"/>
          <w:sz w:val="24"/>
        </w:rPr>
        <w:t xml:space="preserve"> </w:t>
      </w:r>
      <w:r w:rsidRPr="008A4718">
        <w:rPr>
          <w:rFonts w:ascii="仿宋_GB2312" w:eastAsia="仿宋_GB2312" w:hAnsi="仿宋_GB2312" w:cs="仿宋_GB2312" w:hint="eastAsia"/>
          <w:sz w:val="24"/>
        </w:rPr>
        <w:t>；制造商为</w:t>
      </w:r>
      <w:r w:rsidRPr="008A4718">
        <w:rPr>
          <w:rFonts w:ascii="仿宋_GB2312" w:eastAsia="仿宋_GB2312" w:hAnsi="仿宋_GB2312" w:cs="仿宋_GB2312" w:hint="eastAsia"/>
          <w:sz w:val="24"/>
          <w:u w:val="single"/>
        </w:rPr>
        <w:t xml:space="preserve">           </w:t>
      </w:r>
      <w:r w:rsidRPr="008A4718">
        <w:rPr>
          <w:rFonts w:ascii="仿宋_GB2312" w:eastAsia="仿宋_GB2312" w:hAnsi="仿宋_GB2312" w:cs="仿宋_GB2312" w:hint="eastAsia"/>
          <w:sz w:val="24"/>
          <w:u w:val="single"/>
        </w:rPr>
        <w:t>（企业名称）</w:t>
      </w:r>
      <w:r w:rsidRPr="008A4718">
        <w:rPr>
          <w:rFonts w:ascii="仿宋_GB2312" w:eastAsia="仿宋_GB2312" w:hAnsi="仿宋_GB2312" w:cs="仿宋_GB2312" w:hint="eastAsia"/>
          <w:sz w:val="24"/>
          <w:u w:val="single"/>
        </w:rPr>
        <w:t xml:space="preserve"> </w:t>
      </w:r>
      <w:r w:rsidRPr="008A4718">
        <w:rPr>
          <w:rFonts w:ascii="仿宋_GB2312" w:eastAsia="仿宋_GB2312" w:hAnsi="仿宋_GB2312" w:cs="仿宋_GB2312" w:hint="eastAsia"/>
          <w:sz w:val="24"/>
        </w:rPr>
        <w:t>，从业人员人，营业收入为万元，资产总额为万元，属于</w:t>
      </w:r>
      <w:r w:rsidRPr="008A4718">
        <w:rPr>
          <w:rFonts w:ascii="仿宋_GB2312" w:eastAsia="仿宋_GB2312" w:hAnsi="仿宋_GB2312" w:cs="仿宋_GB2312" w:hint="eastAsia"/>
          <w:sz w:val="24"/>
          <w:u w:val="single"/>
        </w:rPr>
        <w:t xml:space="preserve">     </w:t>
      </w:r>
      <w:r w:rsidRPr="008A4718">
        <w:rPr>
          <w:rFonts w:ascii="仿宋_GB2312" w:eastAsia="仿宋_GB2312" w:hAnsi="仿宋_GB2312" w:cs="仿宋_GB2312" w:hint="eastAsia"/>
          <w:sz w:val="24"/>
          <w:u w:val="single"/>
        </w:rPr>
        <w:t>（中型企业、小型企业、微型企业）</w:t>
      </w:r>
      <w:r w:rsidRPr="008A4718">
        <w:rPr>
          <w:rFonts w:ascii="仿宋_GB2312" w:eastAsia="仿宋_GB2312" w:hAnsi="仿宋_GB2312" w:cs="仿宋_GB2312" w:hint="eastAsia"/>
          <w:sz w:val="24"/>
        </w:rPr>
        <w:t xml:space="preserve"> </w:t>
      </w:r>
      <w:r w:rsidRPr="008A4718">
        <w:rPr>
          <w:rFonts w:ascii="仿宋_GB2312" w:eastAsia="仿宋_GB2312" w:hAnsi="仿宋_GB2312" w:cs="仿宋_GB2312" w:hint="eastAsia"/>
          <w:sz w:val="24"/>
        </w:rPr>
        <w:t>；</w:t>
      </w:r>
    </w:p>
    <w:p w:rsidR="00A17186" w:rsidRPr="008A4718" w:rsidRDefault="008A4718">
      <w:pPr>
        <w:spacing w:line="340" w:lineRule="exact"/>
        <w:ind w:firstLineChars="200" w:firstLine="480"/>
        <w:jc w:val="left"/>
        <w:rPr>
          <w:rFonts w:ascii="仿宋_GB2312" w:eastAsia="仿宋_GB2312" w:hAnsi="仿宋_GB2312" w:cs="仿宋_GB2312"/>
          <w:sz w:val="24"/>
        </w:rPr>
      </w:pPr>
      <w:r w:rsidRPr="008A4718">
        <w:rPr>
          <w:rFonts w:ascii="仿宋_GB2312" w:eastAsia="仿宋_GB2312" w:hAnsi="仿宋_GB2312" w:cs="仿宋_GB2312" w:hint="eastAsia"/>
          <w:sz w:val="24"/>
        </w:rPr>
        <w:t>……</w:t>
      </w:r>
    </w:p>
    <w:p w:rsidR="00A17186" w:rsidRPr="008A4718" w:rsidRDefault="008A4718">
      <w:pPr>
        <w:spacing w:line="340" w:lineRule="exact"/>
        <w:ind w:firstLineChars="200" w:firstLine="480"/>
        <w:jc w:val="left"/>
        <w:rPr>
          <w:rFonts w:ascii="仿宋_GB2312" w:eastAsia="仿宋_GB2312" w:hAnsi="仿宋_GB2312" w:cs="仿宋_GB2312"/>
          <w:sz w:val="24"/>
        </w:rPr>
      </w:pPr>
      <w:r w:rsidRPr="008A4718">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A17186" w:rsidRPr="008A4718" w:rsidRDefault="008A4718">
      <w:pPr>
        <w:spacing w:line="340" w:lineRule="exact"/>
        <w:ind w:firstLineChars="200" w:firstLine="480"/>
        <w:jc w:val="left"/>
        <w:rPr>
          <w:rFonts w:ascii="仿宋_GB2312" w:eastAsia="仿宋_GB2312" w:hAnsi="仿宋_GB2312" w:cs="仿宋_GB2312"/>
          <w:sz w:val="24"/>
        </w:rPr>
      </w:pPr>
      <w:r w:rsidRPr="008A4718">
        <w:rPr>
          <w:rFonts w:ascii="仿宋_GB2312" w:eastAsia="仿宋_GB2312" w:hAnsi="仿宋_GB2312" w:cs="仿宋_GB2312" w:hint="eastAsia"/>
          <w:sz w:val="24"/>
        </w:rPr>
        <w:t>本企业对上述声明内容的真实性负责。如有虚假，将依法承担相应责任。</w:t>
      </w:r>
    </w:p>
    <w:p w:rsidR="00A17186" w:rsidRPr="008A4718" w:rsidRDefault="00A17186">
      <w:pPr>
        <w:ind w:right="420" w:firstLineChars="2450" w:firstLine="5880"/>
        <w:jc w:val="left"/>
        <w:rPr>
          <w:rFonts w:ascii="仿宋_GB2312" w:eastAsia="仿宋_GB2312" w:hAnsi="仿宋_GB2312" w:cs="仿宋_GB2312"/>
          <w:sz w:val="24"/>
        </w:rPr>
      </w:pPr>
    </w:p>
    <w:p w:rsidR="00A17186" w:rsidRPr="008A4718" w:rsidRDefault="008A4718">
      <w:pPr>
        <w:ind w:right="420" w:firstLineChars="2450" w:firstLine="5880"/>
        <w:rPr>
          <w:rFonts w:ascii="仿宋_GB2312" w:eastAsia="仿宋_GB2312" w:hAnsi="仿宋_GB2312" w:cs="仿宋_GB2312"/>
          <w:sz w:val="24"/>
        </w:rPr>
      </w:pPr>
      <w:r w:rsidRPr="008A4718">
        <w:rPr>
          <w:rFonts w:ascii="仿宋_GB2312" w:eastAsia="仿宋_GB2312" w:hAnsi="仿宋_GB2312" w:cs="仿宋_GB2312" w:hint="eastAsia"/>
          <w:sz w:val="24"/>
        </w:rPr>
        <w:t>企业名称（盖章）：</w:t>
      </w:r>
      <w:r w:rsidRPr="008A4718">
        <w:rPr>
          <w:rFonts w:ascii="仿宋_GB2312" w:eastAsia="仿宋_GB2312" w:hAnsi="仿宋_GB2312" w:cs="仿宋_GB2312" w:hint="eastAsia"/>
          <w:sz w:val="24"/>
        </w:rPr>
        <w:t xml:space="preserve"> </w:t>
      </w:r>
    </w:p>
    <w:p w:rsidR="00A17186" w:rsidRPr="008A4718" w:rsidRDefault="008A4718">
      <w:pPr>
        <w:ind w:right="420" w:firstLineChars="2300" w:firstLine="5520"/>
        <w:rPr>
          <w:rFonts w:ascii="仿宋_GB2312" w:eastAsia="仿宋_GB2312"/>
        </w:rPr>
      </w:pPr>
      <w:r w:rsidRPr="008A4718">
        <w:rPr>
          <w:rFonts w:ascii="仿宋_GB2312" w:eastAsia="仿宋_GB2312" w:hAnsi="仿宋_GB2312" w:cs="仿宋_GB2312" w:hint="eastAsia"/>
          <w:sz w:val="24"/>
        </w:rPr>
        <w:t>日期：</w:t>
      </w:r>
      <w:r w:rsidRPr="008A4718">
        <w:rPr>
          <w:rFonts w:ascii="仿宋_GB2312" w:eastAsia="仿宋_GB2312" w:hAnsi="仿宋_GB2312" w:cs="仿宋_GB2312" w:hint="eastAsia"/>
          <w:sz w:val="24"/>
        </w:rPr>
        <w:t xml:space="preserve">   </w:t>
      </w:r>
      <w:r w:rsidRPr="008A4718">
        <w:rPr>
          <w:rFonts w:ascii="仿宋_GB2312" w:eastAsia="仿宋_GB2312" w:hAnsi="仿宋_GB2312" w:cs="仿宋_GB2312" w:hint="eastAsia"/>
          <w:sz w:val="24"/>
        </w:rPr>
        <w:t>年</w:t>
      </w:r>
      <w:r w:rsidRPr="008A4718">
        <w:rPr>
          <w:rFonts w:ascii="仿宋_GB2312" w:eastAsia="仿宋_GB2312" w:hAnsi="仿宋_GB2312" w:cs="仿宋_GB2312" w:hint="eastAsia"/>
          <w:sz w:val="24"/>
        </w:rPr>
        <w:t xml:space="preserve">   </w:t>
      </w:r>
      <w:r w:rsidRPr="008A4718">
        <w:rPr>
          <w:rFonts w:ascii="仿宋_GB2312" w:eastAsia="仿宋_GB2312" w:hAnsi="仿宋_GB2312" w:cs="仿宋_GB2312" w:hint="eastAsia"/>
          <w:sz w:val="24"/>
        </w:rPr>
        <w:t>月</w:t>
      </w:r>
      <w:r w:rsidRPr="008A4718">
        <w:rPr>
          <w:rFonts w:ascii="仿宋_GB2312" w:eastAsia="仿宋_GB2312" w:hAnsi="仿宋_GB2312" w:cs="仿宋_GB2312" w:hint="eastAsia"/>
          <w:sz w:val="24"/>
        </w:rPr>
        <w:t xml:space="preserve"> </w:t>
      </w:r>
      <w:r w:rsidRPr="008A4718">
        <w:rPr>
          <w:rFonts w:ascii="仿宋_GB2312" w:eastAsia="仿宋_GB2312" w:hint="eastAsia"/>
        </w:rPr>
        <w:t xml:space="preserve">  </w:t>
      </w:r>
      <w:r w:rsidRPr="008A4718">
        <w:rPr>
          <w:rFonts w:ascii="仿宋_GB2312" w:eastAsia="仿宋_GB2312" w:hint="eastAsia"/>
        </w:rPr>
        <w:t>日</w:t>
      </w:r>
    </w:p>
    <w:p w:rsidR="00A17186" w:rsidRPr="008A4718" w:rsidRDefault="00A17186">
      <w:pPr>
        <w:jc w:val="center"/>
        <w:rPr>
          <w:rFonts w:ascii="仿宋_GB2312" w:eastAsia="仿宋_GB2312" w:hAnsi="仿宋_GB2312" w:cs="仿宋_GB2312"/>
          <w:b/>
          <w:sz w:val="18"/>
        </w:rPr>
      </w:pPr>
    </w:p>
    <w:p w:rsidR="00A17186" w:rsidRPr="008A4718" w:rsidRDefault="00A17186">
      <w:pPr>
        <w:jc w:val="center"/>
        <w:rPr>
          <w:rFonts w:ascii="仿宋_GB2312" w:eastAsia="仿宋_GB2312" w:hAnsi="仿宋_GB2312" w:cs="仿宋_GB2312"/>
          <w:b/>
          <w:sz w:val="32"/>
        </w:rPr>
      </w:pPr>
    </w:p>
    <w:p w:rsidR="00A17186" w:rsidRPr="008A4718" w:rsidRDefault="00A17186">
      <w:pPr>
        <w:jc w:val="center"/>
        <w:rPr>
          <w:rFonts w:ascii="仿宋_GB2312" w:eastAsia="仿宋_GB2312" w:hAnsi="仿宋_GB2312" w:cs="仿宋_GB2312"/>
          <w:b/>
          <w:sz w:val="32"/>
        </w:rPr>
      </w:pPr>
    </w:p>
    <w:p w:rsidR="00A17186" w:rsidRPr="008A4718" w:rsidRDefault="008A4718">
      <w:pPr>
        <w:rPr>
          <w:rFonts w:ascii="仿宋_GB2312" w:eastAsia="仿宋_GB2312" w:hAnsi="仿宋_GB2312" w:cs="仿宋_GB2312"/>
          <w:b/>
          <w:sz w:val="24"/>
        </w:rPr>
      </w:pPr>
      <w:r w:rsidRPr="008A4718">
        <w:rPr>
          <w:rFonts w:ascii="仿宋_GB2312" w:eastAsia="仿宋_GB2312" w:hAnsi="仿宋_GB2312" w:cs="仿宋_GB2312" w:hint="eastAsia"/>
          <w:b/>
          <w:sz w:val="24"/>
        </w:rPr>
        <w:t>注：</w:t>
      </w:r>
    </w:p>
    <w:p w:rsidR="00A17186" w:rsidRPr="008A4718" w:rsidRDefault="008A4718">
      <w:pPr>
        <w:rPr>
          <w:rFonts w:ascii="仿宋" w:eastAsia="仿宋" w:hAnsi="仿宋"/>
          <w:b/>
          <w:sz w:val="24"/>
        </w:rPr>
      </w:pPr>
      <w:r w:rsidRPr="008A4718">
        <w:rPr>
          <w:rFonts w:ascii="仿宋" w:eastAsia="仿宋" w:hAnsi="仿宋" w:hint="eastAsia"/>
          <w:b/>
          <w:sz w:val="24"/>
        </w:rPr>
        <w:t>1.</w:t>
      </w:r>
      <w:r w:rsidRPr="008A4718">
        <w:rPr>
          <w:rFonts w:ascii="仿宋" w:eastAsia="仿宋" w:hAnsi="仿宋" w:hint="eastAsia"/>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w:t>
      </w:r>
      <w:r w:rsidRPr="008A4718">
        <w:rPr>
          <w:rFonts w:ascii="仿宋" w:eastAsia="仿宋" w:hAnsi="仿宋" w:hint="eastAsia"/>
          <w:b/>
          <w:sz w:val="24"/>
        </w:rPr>
        <w:t>3</w:t>
      </w:r>
      <w:r w:rsidRPr="008A4718">
        <w:rPr>
          <w:rFonts w:ascii="仿宋" w:eastAsia="仿宋" w:hAnsi="仿宋" w:hint="eastAsia"/>
          <w:b/>
          <w:sz w:val="24"/>
        </w:rPr>
        <w:t>种企业类型，结合以上数据，依据《中小企业划型标准规定》（工信部联企业〔</w:t>
      </w:r>
      <w:r w:rsidRPr="008A4718">
        <w:rPr>
          <w:rFonts w:ascii="仿宋" w:eastAsia="仿宋" w:hAnsi="仿宋" w:hint="eastAsia"/>
          <w:b/>
          <w:sz w:val="24"/>
        </w:rPr>
        <w:t>2011</w:t>
      </w:r>
      <w:r w:rsidRPr="008A4718">
        <w:rPr>
          <w:rFonts w:ascii="仿宋" w:eastAsia="仿宋" w:hAnsi="仿宋" w:hint="eastAsia"/>
          <w:b/>
          <w:sz w:val="24"/>
        </w:rPr>
        <w:t>〕</w:t>
      </w:r>
      <w:r w:rsidRPr="008A4718">
        <w:rPr>
          <w:rFonts w:ascii="仿宋" w:eastAsia="仿宋" w:hAnsi="仿宋" w:hint="eastAsia"/>
          <w:b/>
          <w:sz w:val="24"/>
        </w:rPr>
        <w:t>300</w:t>
      </w:r>
      <w:r w:rsidRPr="008A4718">
        <w:rPr>
          <w:rFonts w:ascii="仿宋" w:eastAsia="仿宋" w:hAnsi="仿宋" w:hint="eastAsia"/>
          <w:b/>
          <w:sz w:val="24"/>
        </w:rPr>
        <w:t>号）和《国家统计局关于印发〈统计上大中小微型企业划分办法（</w:t>
      </w:r>
      <w:r w:rsidRPr="008A4718">
        <w:rPr>
          <w:rFonts w:ascii="仿宋" w:eastAsia="仿宋" w:hAnsi="仿宋" w:hint="eastAsia"/>
          <w:b/>
          <w:sz w:val="24"/>
        </w:rPr>
        <w:t>2017</w:t>
      </w:r>
      <w:r w:rsidRPr="008A4718">
        <w:rPr>
          <w:rFonts w:ascii="仿宋" w:eastAsia="仿宋" w:hAnsi="仿宋" w:hint="eastAsia"/>
          <w:b/>
          <w:sz w:val="24"/>
        </w:rPr>
        <w:t>）〉的通知》和《中国人民银行中国银行业监督管理委员会中国证券监督管理委员会中国保险监督管</w:t>
      </w:r>
      <w:r w:rsidRPr="008A4718">
        <w:rPr>
          <w:rFonts w:ascii="仿宋" w:eastAsia="仿宋" w:hAnsi="仿宋" w:hint="eastAsia"/>
          <w:b/>
          <w:sz w:val="24"/>
        </w:rPr>
        <w:t>理委员会国家统计局关于印发〈金融业企业划型标准规定〉的通知》（详见文末）中的企业划型标准进行填报（</w:t>
      </w:r>
      <w:r w:rsidRPr="008A4718">
        <w:rPr>
          <w:rFonts w:ascii="仿宋_GB2312" w:eastAsia="仿宋_GB2312" w:hAnsi="仿宋_GB2312" w:cs="仿宋_GB2312" w:hint="eastAsia"/>
          <w:sz w:val="24"/>
        </w:rPr>
        <w:t>如国家颁布新的企业划型标准，则按最新标准执行。</w:t>
      </w:r>
      <w:r w:rsidRPr="008A4718">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A17186" w:rsidRPr="008A4718" w:rsidRDefault="008A4718">
      <w:pPr>
        <w:rPr>
          <w:rFonts w:ascii="仿宋_GB2312" w:eastAsia="仿宋_GB2312" w:hAnsi="仿宋_GB2312" w:cs="仿宋_GB2312"/>
          <w:sz w:val="24"/>
        </w:rPr>
      </w:pPr>
      <w:r w:rsidRPr="008A4718">
        <w:rPr>
          <w:rFonts w:ascii="仿宋" w:eastAsia="仿宋" w:hAnsi="仿宋" w:hint="eastAsia"/>
          <w:sz w:val="24"/>
        </w:rPr>
        <w:t>2.</w:t>
      </w:r>
      <w:r w:rsidRPr="008A4718">
        <w:rPr>
          <w:rFonts w:ascii="仿宋" w:eastAsia="仿宋" w:hAnsi="仿宋" w:hint="eastAsia"/>
          <w:sz w:val="24"/>
        </w:rPr>
        <w:t>根据《政府采购促进中小企业发展管理办法》的通知（财库〔</w:t>
      </w:r>
      <w:r w:rsidRPr="008A4718">
        <w:rPr>
          <w:rFonts w:ascii="仿宋" w:eastAsia="仿宋" w:hAnsi="仿宋" w:hint="eastAsia"/>
          <w:sz w:val="24"/>
        </w:rPr>
        <w:t>2020</w:t>
      </w:r>
      <w:r w:rsidRPr="008A4718">
        <w:rPr>
          <w:rFonts w:ascii="仿宋" w:eastAsia="仿宋" w:hAnsi="仿宋" w:hint="eastAsia"/>
          <w:sz w:val="24"/>
        </w:rPr>
        <w:t>〕</w:t>
      </w:r>
      <w:r w:rsidRPr="008A4718">
        <w:rPr>
          <w:rFonts w:ascii="仿宋" w:eastAsia="仿宋" w:hAnsi="仿宋" w:hint="eastAsia"/>
          <w:sz w:val="24"/>
        </w:rPr>
        <w:t>46</w:t>
      </w:r>
      <w:r w:rsidRPr="008A4718">
        <w:rPr>
          <w:rFonts w:ascii="仿宋" w:eastAsia="仿宋" w:hAnsi="仿宋" w:hint="eastAsia"/>
          <w:sz w:val="24"/>
        </w:rPr>
        <w:t>号）规定，</w:t>
      </w:r>
      <w:r w:rsidRPr="008A4718">
        <w:rPr>
          <w:rFonts w:ascii="仿宋_GB2312" w:eastAsia="仿宋_GB2312" w:hAnsi="仿宋_GB2312" w:cs="仿宋_GB2312" w:hint="eastAsia"/>
          <w:sz w:val="24"/>
        </w:rPr>
        <w:t>中标、成交供应商享受中小企业扶持政策的，采购代理机构将随中标、成交结果公开中标、成交供应商的《中</w:t>
      </w:r>
      <w:r w:rsidRPr="008A4718">
        <w:rPr>
          <w:rFonts w:ascii="仿宋_GB2312" w:eastAsia="仿宋_GB2312" w:hAnsi="仿宋_GB2312" w:cs="仿宋_GB2312" w:hint="eastAsia"/>
          <w:sz w:val="24"/>
        </w:rPr>
        <w:t>小企业声明函》。</w:t>
      </w:r>
    </w:p>
    <w:p w:rsidR="00A17186" w:rsidRPr="008A4718" w:rsidRDefault="008A4718">
      <w:pPr>
        <w:pageBreakBefore/>
        <w:jc w:val="center"/>
        <w:rPr>
          <w:rFonts w:ascii="仿宋_GB2312" w:eastAsia="仿宋_GB2312" w:hAnsi="仿宋_GB2312" w:cs="仿宋_GB2312"/>
          <w:b/>
          <w:sz w:val="32"/>
        </w:rPr>
      </w:pPr>
      <w:r w:rsidRPr="008A4718">
        <w:rPr>
          <w:rFonts w:ascii="仿宋_GB2312" w:eastAsia="仿宋_GB2312" w:hAnsi="仿宋_GB2312" w:cs="仿宋_GB2312" w:hint="eastAsia"/>
          <w:b/>
          <w:sz w:val="32"/>
        </w:rPr>
        <w:lastRenderedPageBreak/>
        <w:t>中小企业声明函（工程、服务）</w:t>
      </w:r>
    </w:p>
    <w:p w:rsidR="00A17186" w:rsidRPr="008A4718" w:rsidRDefault="008A4718">
      <w:pPr>
        <w:spacing w:line="340" w:lineRule="exact"/>
        <w:ind w:firstLineChars="200" w:firstLine="480"/>
        <w:jc w:val="left"/>
        <w:rPr>
          <w:rFonts w:ascii="仿宋_GB2312" w:eastAsia="仿宋_GB2312" w:hAnsi="仿宋_GB2312" w:cs="仿宋_GB2312"/>
          <w:sz w:val="24"/>
        </w:rPr>
      </w:pPr>
      <w:r w:rsidRPr="008A4718">
        <w:rPr>
          <w:rFonts w:ascii="仿宋_GB2312" w:eastAsia="仿宋_GB2312" w:hAnsi="仿宋_GB2312" w:cs="仿宋_GB2312" w:hint="eastAsia"/>
          <w:sz w:val="24"/>
        </w:rPr>
        <w:t>本公司（联合体）郑重声明，根据《政府采购促进中小企业发展管理办法》</w:t>
      </w:r>
      <w:r w:rsidRPr="008A4718">
        <w:rPr>
          <w:rFonts w:ascii="仿宋_GB2312" w:eastAsia="仿宋_GB2312" w:hAnsi="仿宋_GB2312" w:cs="仿宋_GB2312" w:hint="eastAsia"/>
          <w:sz w:val="24"/>
        </w:rPr>
        <w:t xml:space="preserve"> </w:t>
      </w:r>
      <w:r w:rsidRPr="008A4718">
        <w:rPr>
          <w:rFonts w:ascii="仿宋_GB2312" w:eastAsia="仿宋_GB2312" w:hAnsi="仿宋_GB2312" w:cs="仿宋_GB2312" w:hint="eastAsia"/>
          <w:sz w:val="24"/>
        </w:rPr>
        <w:t>（财库</w:t>
      </w:r>
      <w:r w:rsidRPr="008A4718">
        <w:rPr>
          <w:rFonts w:ascii="宋体" w:hAnsi="宋体" w:cs="宋体" w:hint="eastAsia"/>
          <w:sz w:val="24"/>
        </w:rPr>
        <w:t>﹝</w:t>
      </w:r>
      <w:r w:rsidRPr="008A4718">
        <w:rPr>
          <w:rFonts w:ascii="仿宋_GB2312" w:eastAsia="仿宋_GB2312" w:hAnsi="仿宋_GB2312" w:cs="仿宋_GB2312" w:hint="eastAsia"/>
          <w:sz w:val="24"/>
        </w:rPr>
        <w:t>2020</w:t>
      </w:r>
      <w:r w:rsidRPr="008A4718">
        <w:rPr>
          <w:rFonts w:ascii="宋体" w:hAnsi="宋体" w:cs="宋体" w:hint="eastAsia"/>
          <w:sz w:val="24"/>
        </w:rPr>
        <w:t>﹞</w:t>
      </w:r>
      <w:r w:rsidRPr="008A4718">
        <w:rPr>
          <w:rFonts w:ascii="仿宋_GB2312" w:eastAsia="仿宋_GB2312" w:hAnsi="仿宋_GB2312" w:cs="仿宋_GB2312" w:hint="eastAsia"/>
          <w:sz w:val="24"/>
        </w:rPr>
        <w:t xml:space="preserve">46 </w:t>
      </w:r>
      <w:r w:rsidRPr="008A4718">
        <w:rPr>
          <w:rFonts w:ascii="仿宋_GB2312" w:eastAsia="仿宋_GB2312" w:hAnsi="仿宋_GB2312" w:cs="仿宋_GB2312" w:hint="eastAsia"/>
          <w:sz w:val="24"/>
        </w:rPr>
        <w:t>号）的规定，本公司（联合体）参加</w:t>
      </w:r>
      <w:r w:rsidRPr="008A4718">
        <w:rPr>
          <w:rFonts w:ascii="仿宋_GB2312" w:eastAsia="仿宋_GB2312" w:hAnsi="仿宋_GB2312" w:cs="仿宋_GB2312" w:hint="eastAsia"/>
          <w:sz w:val="24"/>
          <w:u w:val="single"/>
        </w:rPr>
        <w:t xml:space="preserve"> xxx </w:t>
      </w:r>
      <w:r w:rsidRPr="008A4718">
        <w:rPr>
          <w:rFonts w:ascii="仿宋_GB2312" w:eastAsia="仿宋_GB2312" w:hAnsi="仿宋_GB2312" w:cs="仿宋_GB2312" w:hint="eastAsia"/>
          <w:sz w:val="24"/>
        </w:rPr>
        <w:t>的</w:t>
      </w:r>
      <w:r w:rsidRPr="008A4718">
        <w:rPr>
          <w:rFonts w:ascii="仿宋_GB2312" w:eastAsia="仿宋_GB2312" w:hAnsi="仿宋_GB2312" w:cs="仿宋_GB2312" w:hint="eastAsia"/>
          <w:sz w:val="24"/>
          <w:u w:val="single"/>
        </w:rPr>
        <w:t>xxx</w:t>
      </w:r>
      <w:r w:rsidRPr="008A4718">
        <w:rPr>
          <w:rFonts w:ascii="仿宋_GB2312" w:eastAsia="仿宋_GB2312" w:hAnsi="仿宋_GB2312" w:cs="仿宋_GB2312" w:hint="eastAsia"/>
          <w:sz w:val="24"/>
          <w:u w:val="single"/>
        </w:rPr>
        <w:t>项目</w:t>
      </w:r>
      <w:r w:rsidRPr="008A4718">
        <w:rPr>
          <w:rFonts w:ascii="仿宋_GB2312" w:eastAsia="仿宋_GB2312" w:hAnsi="仿宋_GB2312" w:cs="仿宋_GB2312" w:hint="eastAsia"/>
          <w:sz w:val="24"/>
        </w:rPr>
        <w:t>采购活动，工程的施工单位全部为符合政策要求的中小企业（或者：服务全部由符合政策要求的中小企业承接）</w:t>
      </w:r>
      <w:r w:rsidRPr="008A4718">
        <w:rPr>
          <w:rFonts w:ascii="仿宋_GB2312" w:eastAsia="仿宋_GB2312" w:hAnsi="仿宋_GB2312" w:cs="仿宋_GB2312" w:hint="eastAsia"/>
          <w:sz w:val="24"/>
        </w:rPr>
        <w:t xml:space="preserve"> </w:t>
      </w:r>
      <w:r w:rsidRPr="008A4718">
        <w:rPr>
          <w:rFonts w:ascii="仿宋_GB2312" w:eastAsia="仿宋_GB2312" w:hAnsi="仿宋_GB2312" w:cs="仿宋_GB2312" w:hint="eastAsia"/>
          <w:sz w:val="24"/>
        </w:rPr>
        <w:t>。相关企业（含联合体中的中小企业、签订分包意向协议的中小企业）的具体情况如下：</w:t>
      </w:r>
    </w:p>
    <w:p w:rsidR="00A17186" w:rsidRPr="008A4718" w:rsidRDefault="008A4718">
      <w:pPr>
        <w:spacing w:line="340" w:lineRule="exact"/>
        <w:ind w:firstLineChars="200" w:firstLine="480"/>
        <w:jc w:val="left"/>
        <w:rPr>
          <w:rFonts w:ascii="仿宋_GB2312" w:eastAsia="仿宋_GB2312" w:hAnsi="仿宋_GB2312" w:cs="仿宋_GB2312"/>
          <w:sz w:val="24"/>
        </w:rPr>
      </w:pPr>
      <w:r w:rsidRPr="008A4718">
        <w:rPr>
          <w:rFonts w:ascii="仿宋_GB2312" w:eastAsia="仿宋_GB2312" w:hAnsi="仿宋_GB2312" w:cs="仿宋_GB2312" w:hint="eastAsia"/>
          <w:sz w:val="24"/>
        </w:rPr>
        <w:t>1.</w:t>
      </w:r>
      <w:r w:rsidRPr="008A4718">
        <w:rPr>
          <w:rFonts w:ascii="仿宋_GB2312" w:eastAsia="仿宋_GB2312" w:hAnsi="仿宋_GB2312" w:cs="仿宋_GB2312" w:hint="eastAsia"/>
          <w:sz w:val="24"/>
          <w:u w:val="single"/>
        </w:rPr>
        <w:t xml:space="preserve">        </w:t>
      </w:r>
      <w:r w:rsidRPr="008A4718">
        <w:rPr>
          <w:rFonts w:ascii="仿宋_GB2312" w:eastAsia="仿宋_GB2312" w:hAnsi="仿宋_GB2312" w:cs="仿宋_GB2312" w:hint="eastAsia"/>
          <w:sz w:val="24"/>
          <w:u w:val="single"/>
        </w:rPr>
        <w:t>（标的名称）</w:t>
      </w:r>
      <w:r w:rsidRPr="008A4718">
        <w:rPr>
          <w:rFonts w:ascii="仿宋_GB2312" w:eastAsia="仿宋_GB2312" w:hAnsi="仿宋_GB2312" w:cs="仿宋_GB2312" w:hint="eastAsia"/>
          <w:sz w:val="24"/>
        </w:rPr>
        <w:t>，属于</w:t>
      </w:r>
      <w:r w:rsidRPr="008A4718">
        <w:rPr>
          <w:rFonts w:ascii="仿宋_GB2312" w:eastAsia="仿宋_GB2312" w:hAnsi="仿宋_GB2312" w:cs="仿宋_GB2312" w:hint="eastAsia"/>
          <w:sz w:val="24"/>
          <w:u w:val="single"/>
        </w:rPr>
        <w:t>（采购文件中明确的所属行业）行业</w:t>
      </w:r>
      <w:r w:rsidRPr="008A4718">
        <w:rPr>
          <w:rFonts w:ascii="仿宋_GB2312" w:eastAsia="仿宋_GB2312" w:hAnsi="仿宋_GB2312" w:cs="仿宋_GB2312" w:hint="eastAsia"/>
          <w:sz w:val="24"/>
        </w:rPr>
        <w:t>；承建（承接）企业为</w:t>
      </w:r>
      <w:r w:rsidRPr="008A4718">
        <w:rPr>
          <w:rFonts w:ascii="仿宋_GB2312" w:eastAsia="仿宋_GB2312" w:hAnsi="仿宋_GB2312" w:cs="仿宋_GB2312" w:hint="eastAsia"/>
          <w:sz w:val="24"/>
          <w:u w:val="single"/>
        </w:rPr>
        <w:t xml:space="preserve">           </w:t>
      </w:r>
      <w:r w:rsidRPr="008A4718">
        <w:rPr>
          <w:rFonts w:ascii="仿宋_GB2312" w:eastAsia="仿宋_GB2312" w:hAnsi="仿宋_GB2312" w:cs="仿宋_GB2312" w:hint="eastAsia"/>
          <w:sz w:val="24"/>
          <w:u w:val="single"/>
        </w:rPr>
        <w:t>（企业名称）</w:t>
      </w:r>
      <w:r w:rsidRPr="008A4718">
        <w:rPr>
          <w:rFonts w:ascii="仿宋_GB2312" w:eastAsia="仿宋_GB2312" w:hAnsi="仿宋_GB2312" w:cs="仿宋_GB2312" w:hint="eastAsia"/>
          <w:sz w:val="24"/>
          <w:u w:val="single"/>
        </w:rPr>
        <w:t xml:space="preserve"> </w:t>
      </w:r>
      <w:r w:rsidRPr="008A4718">
        <w:rPr>
          <w:rFonts w:ascii="仿宋_GB2312" w:eastAsia="仿宋_GB2312" w:hAnsi="仿宋_GB2312" w:cs="仿宋_GB2312" w:hint="eastAsia"/>
          <w:sz w:val="24"/>
        </w:rPr>
        <w:t>，从业人员人，营业收入为万元，资产总额为万元，属于</w:t>
      </w:r>
      <w:r w:rsidRPr="008A4718">
        <w:rPr>
          <w:rFonts w:ascii="仿宋_GB2312" w:eastAsia="仿宋_GB2312" w:hAnsi="仿宋_GB2312" w:cs="仿宋_GB2312" w:hint="eastAsia"/>
          <w:sz w:val="24"/>
          <w:u w:val="single"/>
        </w:rPr>
        <w:t xml:space="preserve">          </w:t>
      </w:r>
      <w:r w:rsidRPr="008A4718">
        <w:rPr>
          <w:rFonts w:ascii="仿宋_GB2312" w:eastAsia="仿宋_GB2312" w:hAnsi="仿宋_GB2312" w:cs="仿宋_GB2312" w:hint="eastAsia"/>
          <w:sz w:val="24"/>
          <w:u w:val="single"/>
        </w:rPr>
        <w:t>（中型企业、小型企业、微型企业）</w:t>
      </w:r>
      <w:r w:rsidRPr="008A4718">
        <w:rPr>
          <w:rFonts w:ascii="仿宋_GB2312" w:eastAsia="仿宋_GB2312" w:hAnsi="仿宋_GB2312" w:cs="仿宋_GB2312" w:hint="eastAsia"/>
          <w:sz w:val="24"/>
        </w:rPr>
        <w:t xml:space="preserve"> </w:t>
      </w:r>
      <w:r w:rsidRPr="008A4718">
        <w:rPr>
          <w:rFonts w:ascii="仿宋_GB2312" w:eastAsia="仿宋_GB2312" w:hAnsi="仿宋_GB2312" w:cs="仿宋_GB2312" w:hint="eastAsia"/>
          <w:sz w:val="24"/>
        </w:rPr>
        <w:t>；</w:t>
      </w:r>
    </w:p>
    <w:p w:rsidR="00A17186" w:rsidRPr="008A4718" w:rsidRDefault="008A4718">
      <w:pPr>
        <w:spacing w:line="340" w:lineRule="exact"/>
        <w:ind w:firstLineChars="200" w:firstLine="480"/>
        <w:jc w:val="left"/>
        <w:rPr>
          <w:rFonts w:ascii="仿宋_GB2312" w:eastAsia="仿宋_GB2312" w:hAnsi="仿宋_GB2312" w:cs="仿宋_GB2312"/>
          <w:sz w:val="24"/>
        </w:rPr>
      </w:pPr>
      <w:r w:rsidRPr="008A4718">
        <w:rPr>
          <w:rFonts w:ascii="仿宋_GB2312" w:eastAsia="仿宋_GB2312" w:hAnsi="仿宋_GB2312" w:cs="仿宋_GB2312" w:hint="eastAsia"/>
          <w:sz w:val="24"/>
        </w:rPr>
        <w:t>2.</w:t>
      </w:r>
      <w:r w:rsidRPr="008A4718">
        <w:rPr>
          <w:rFonts w:ascii="仿宋_GB2312" w:eastAsia="仿宋_GB2312" w:hAnsi="仿宋_GB2312" w:cs="仿宋_GB2312" w:hint="eastAsia"/>
          <w:sz w:val="24"/>
          <w:u w:val="single"/>
        </w:rPr>
        <w:t xml:space="preserve">        </w:t>
      </w:r>
      <w:r w:rsidRPr="008A4718">
        <w:rPr>
          <w:rFonts w:ascii="仿宋_GB2312" w:eastAsia="仿宋_GB2312" w:hAnsi="仿宋_GB2312" w:cs="仿宋_GB2312" w:hint="eastAsia"/>
          <w:sz w:val="24"/>
          <w:u w:val="single"/>
        </w:rPr>
        <w:t>（标的名称）</w:t>
      </w:r>
      <w:r w:rsidRPr="008A4718">
        <w:rPr>
          <w:rFonts w:ascii="仿宋_GB2312" w:eastAsia="仿宋_GB2312" w:hAnsi="仿宋_GB2312" w:cs="仿宋_GB2312" w:hint="eastAsia"/>
          <w:sz w:val="24"/>
        </w:rPr>
        <w:t>，属于</w:t>
      </w:r>
      <w:r w:rsidRPr="008A4718">
        <w:rPr>
          <w:rFonts w:ascii="仿宋_GB2312" w:eastAsia="仿宋_GB2312" w:hAnsi="仿宋_GB2312" w:cs="仿宋_GB2312" w:hint="eastAsia"/>
          <w:sz w:val="24"/>
          <w:u w:val="single"/>
        </w:rPr>
        <w:t>（采购文件中明确的所属行业）行业</w:t>
      </w:r>
      <w:r w:rsidRPr="008A4718">
        <w:rPr>
          <w:rFonts w:ascii="仿宋_GB2312" w:eastAsia="仿宋_GB2312" w:hAnsi="仿宋_GB2312" w:cs="仿宋_GB2312" w:hint="eastAsia"/>
          <w:sz w:val="24"/>
        </w:rPr>
        <w:t>；承建（承接）企业为</w:t>
      </w:r>
      <w:r w:rsidRPr="008A4718">
        <w:rPr>
          <w:rFonts w:ascii="仿宋_GB2312" w:eastAsia="仿宋_GB2312" w:hAnsi="仿宋_GB2312" w:cs="仿宋_GB2312" w:hint="eastAsia"/>
          <w:sz w:val="24"/>
          <w:u w:val="single"/>
        </w:rPr>
        <w:t xml:space="preserve">           </w:t>
      </w:r>
      <w:r w:rsidRPr="008A4718">
        <w:rPr>
          <w:rFonts w:ascii="仿宋_GB2312" w:eastAsia="仿宋_GB2312" w:hAnsi="仿宋_GB2312" w:cs="仿宋_GB2312" w:hint="eastAsia"/>
          <w:sz w:val="24"/>
          <w:u w:val="single"/>
        </w:rPr>
        <w:t>（企业名称）</w:t>
      </w:r>
      <w:r w:rsidRPr="008A4718">
        <w:rPr>
          <w:rFonts w:ascii="仿宋_GB2312" w:eastAsia="仿宋_GB2312" w:hAnsi="仿宋_GB2312" w:cs="仿宋_GB2312" w:hint="eastAsia"/>
          <w:sz w:val="24"/>
          <w:u w:val="single"/>
        </w:rPr>
        <w:t xml:space="preserve"> </w:t>
      </w:r>
      <w:r w:rsidRPr="008A4718">
        <w:rPr>
          <w:rFonts w:ascii="仿宋_GB2312" w:eastAsia="仿宋_GB2312" w:hAnsi="仿宋_GB2312" w:cs="仿宋_GB2312" w:hint="eastAsia"/>
          <w:sz w:val="24"/>
        </w:rPr>
        <w:t>，从业人员人，营业收入为万元，资产总额为万元</w:t>
      </w:r>
      <w:r w:rsidRPr="008A4718">
        <w:rPr>
          <w:rFonts w:ascii="仿宋_GB2312" w:eastAsia="仿宋_GB2312" w:hAnsi="仿宋_GB2312" w:cs="仿宋_GB2312" w:hint="eastAsia"/>
          <w:sz w:val="24"/>
        </w:rPr>
        <w:t xml:space="preserve"> </w:t>
      </w:r>
      <w:r w:rsidRPr="008A4718">
        <w:rPr>
          <w:rFonts w:ascii="仿宋_GB2312" w:eastAsia="仿宋_GB2312" w:hAnsi="仿宋_GB2312" w:cs="仿宋_GB2312" w:hint="eastAsia"/>
          <w:sz w:val="24"/>
        </w:rPr>
        <w:t>，属于</w:t>
      </w:r>
      <w:r w:rsidRPr="008A4718">
        <w:rPr>
          <w:rFonts w:ascii="仿宋_GB2312" w:eastAsia="仿宋_GB2312" w:hAnsi="仿宋_GB2312" w:cs="仿宋_GB2312" w:hint="eastAsia"/>
          <w:sz w:val="24"/>
          <w:u w:val="single"/>
        </w:rPr>
        <w:t xml:space="preserve">       </w:t>
      </w:r>
      <w:r w:rsidRPr="008A4718">
        <w:rPr>
          <w:rFonts w:ascii="仿宋_GB2312" w:eastAsia="仿宋_GB2312" w:hAnsi="仿宋_GB2312" w:cs="仿宋_GB2312" w:hint="eastAsia"/>
          <w:sz w:val="24"/>
          <w:u w:val="single"/>
        </w:rPr>
        <w:t>（中型企业、小型企业、微型企业）</w:t>
      </w:r>
      <w:r w:rsidRPr="008A4718">
        <w:rPr>
          <w:rFonts w:ascii="仿宋_GB2312" w:eastAsia="仿宋_GB2312" w:hAnsi="仿宋_GB2312" w:cs="仿宋_GB2312" w:hint="eastAsia"/>
          <w:sz w:val="24"/>
        </w:rPr>
        <w:t xml:space="preserve"> </w:t>
      </w:r>
      <w:r w:rsidRPr="008A4718">
        <w:rPr>
          <w:rFonts w:ascii="仿宋_GB2312" w:eastAsia="仿宋_GB2312" w:hAnsi="仿宋_GB2312" w:cs="仿宋_GB2312" w:hint="eastAsia"/>
          <w:sz w:val="24"/>
        </w:rPr>
        <w:t>；</w:t>
      </w:r>
    </w:p>
    <w:p w:rsidR="00A17186" w:rsidRPr="008A4718" w:rsidRDefault="008A4718">
      <w:pPr>
        <w:spacing w:line="340" w:lineRule="exact"/>
        <w:ind w:firstLineChars="200" w:firstLine="480"/>
        <w:jc w:val="left"/>
        <w:rPr>
          <w:rFonts w:ascii="仿宋_GB2312" w:eastAsia="仿宋_GB2312" w:hAnsi="仿宋_GB2312" w:cs="仿宋_GB2312"/>
          <w:sz w:val="24"/>
        </w:rPr>
      </w:pPr>
      <w:r w:rsidRPr="008A4718">
        <w:rPr>
          <w:rFonts w:ascii="仿宋_GB2312" w:eastAsia="仿宋_GB2312" w:hAnsi="仿宋_GB2312" w:cs="仿宋_GB2312" w:hint="eastAsia"/>
          <w:sz w:val="24"/>
        </w:rPr>
        <w:t>……</w:t>
      </w:r>
    </w:p>
    <w:p w:rsidR="00A17186" w:rsidRPr="008A4718" w:rsidRDefault="008A4718">
      <w:pPr>
        <w:spacing w:line="340" w:lineRule="exact"/>
        <w:ind w:firstLineChars="200" w:firstLine="480"/>
        <w:jc w:val="left"/>
        <w:rPr>
          <w:rFonts w:ascii="仿宋_GB2312" w:eastAsia="仿宋_GB2312" w:hAnsi="仿宋_GB2312" w:cs="仿宋_GB2312"/>
          <w:sz w:val="24"/>
        </w:rPr>
      </w:pPr>
      <w:r w:rsidRPr="008A4718">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A17186" w:rsidRPr="008A4718" w:rsidRDefault="008A4718">
      <w:pPr>
        <w:spacing w:line="340" w:lineRule="exact"/>
        <w:ind w:firstLineChars="200" w:firstLine="480"/>
        <w:jc w:val="left"/>
        <w:rPr>
          <w:rFonts w:ascii="仿宋_GB2312" w:eastAsia="仿宋_GB2312" w:hAnsi="仿宋_GB2312" w:cs="仿宋_GB2312"/>
          <w:sz w:val="24"/>
        </w:rPr>
      </w:pPr>
      <w:r w:rsidRPr="008A4718">
        <w:rPr>
          <w:rFonts w:ascii="仿宋_GB2312" w:eastAsia="仿宋_GB2312" w:hAnsi="仿宋_GB2312" w:cs="仿宋_GB2312" w:hint="eastAsia"/>
          <w:sz w:val="24"/>
        </w:rPr>
        <w:t>本企业对上述声明内容的真实性负责。如有虚假，将依法承担相应责任</w:t>
      </w:r>
      <w:r w:rsidRPr="008A4718">
        <w:rPr>
          <w:rFonts w:ascii="仿宋_GB2312" w:eastAsia="仿宋_GB2312" w:hAnsi="仿宋_GB2312" w:cs="仿宋_GB2312" w:hint="eastAsia"/>
          <w:sz w:val="24"/>
        </w:rPr>
        <w:t>。</w:t>
      </w:r>
    </w:p>
    <w:p w:rsidR="00A17186" w:rsidRPr="008A4718" w:rsidRDefault="00A17186">
      <w:pPr>
        <w:ind w:right="420" w:firstLineChars="2450" w:firstLine="5880"/>
        <w:jc w:val="left"/>
        <w:rPr>
          <w:rFonts w:ascii="仿宋_GB2312" w:eastAsia="仿宋_GB2312" w:hAnsi="仿宋_GB2312" w:cs="仿宋_GB2312"/>
          <w:sz w:val="24"/>
        </w:rPr>
      </w:pPr>
    </w:p>
    <w:p w:rsidR="00A17186" w:rsidRPr="008A4718" w:rsidRDefault="008A4718">
      <w:pPr>
        <w:ind w:right="420" w:firstLineChars="2450" w:firstLine="5880"/>
        <w:rPr>
          <w:rFonts w:ascii="仿宋_GB2312" w:eastAsia="仿宋_GB2312" w:hAnsi="仿宋_GB2312" w:cs="仿宋_GB2312"/>
          <w:sz w:val="24"/>
        </w:rPr>
      </w:pPr>
      <w:r w:rsidRPr="008A4718">
        <w:rPr>
          <w:rFonts w:ascii="仿宋_GB2312" w:eastAsia="仿宋_GB2312" w:hAnsi="仿宋_GB2312" w:cs="仿宋_GB2312" w:hint="eastAsia"/>
          <w:sz w:val="24"/>
        </w:rPr>
        <w:t>企业名称（盖章）：</w:t>
      </w:r>
      <w:r w:rsidRPr="008A4718">
        <w:rPr>
          <w:rFonts w:ascii="仿宋_GB2312" w:eastAsia="仿宋_GB2312" w:hAnsi="仿宋_GB2312" w:cs="仿宋_GB2312" w:hint="eastAsia"/>
          <w:sz w:val="24"/>
        </w:rPr>
        <w:t xml:space="preserve"> </w:t>
      </w:r>
    </w:p>
    <w:p w:rsidR="00A17186" w:rsidRPr="008A4718" w:rsidRDefault="008A4718">
      <w:pPr>
        <w:ind w:right="420" w:firstLineChars="2300" w:firstLine="5520"/>
        <w:rPr>
          <w:rFonts w:ascii="仿宋_GB2312" w:eastAsia="仿宋_GB2312"/>
        </w:rPr>
      </w:pPr>
      <w:r w:rsidRPr="008A4718">
        <w:rPr>
          <w:rFonts w:ascii="仿宋_GB2312" w:eastAsia="仿宋_GB2312" w:hAnsi="仿宋_GB2312" w:cs="仿宋_GB2312" w:hint="eastAsia"/>
          <w:sz w:val="24"/>
        </w:rPr>
        <w:t>日期：</w:t>
      </w:r>
      <w:r w:rsidRPr="008A4718">
        <w:rPr>
          <w:rFonts w:ascii="仿宋_GB2312" w:eastAsia="仿宋_GB2312" w:hAnsi="仿宋_GB2312" w:cs="仿宋_GB2312" w:hint="eastAsia"/>
          <w:sz w:val="24"/>
        </w:rPr>
        <w:t xml:space="preserve">   </w:t>
      </w:r>
      <w:r w:rsidRPr="008A4718">
        <w:rPr>
          <w:rFonts w:ascii="仿宋_GB2312" w:eastAsia="仿宋_GB2312" w:hAnsi="仿宋_GB2312" w:cs="仿宋_GB2312" w:hint="eastAsia"/>
          <w:sz w:val="24"/>
        </w:rPr>
        <w:t>年</w:t>
      </w:r>
      <w:r w:rsidRPr="008A4718">
        <w:rPr>
          <w:rFonts w:ascii="仿宋_GB2312" w:eastAsia="仿宋_GB2312" w:hAnsi="仿宋_GB2312" w:cs="仿宋_GB2312" w:hint="eastAsia"/>
          <w:sz w:val="24"/>
        </w:rPr>
        <w:t xml:space="preserve">   </w:t>
      </w:r>
      <w:r w:rsidRPr="008A4718">
        <w:rPr>
          <w:rFonts w:ascii="仿宋_GB2312" w:eastAsia="仿宋_GB2312" w:hAnsi="仿宋_GB2312" w:cs="仿宋_GB2312" w:hint="eastAsia"/>
          <w:sz w:val="24"/>
        </w:rPr>
        <w:t>月</w:t>
      </w:r>
      <w:r w:rsidRPr="008A4718">
        <w:rPr>
          <w:rFonts w:ascii="仿宋_GB2312" w:eastAsia="仿宋_GB2312" w:hAnsi="仿宋_GB2312" w:cs="仿宋_GB2312" w:hint="eastAsia"/>
          <w:sz w:val="24"/>
        </w:rPr>
        <w:t xml:space="preserve"> </w:t>
      </w:r>
      <w:r w:rsidRPr="008A4718">
        <w:rPr>
          <w:rFonts w:ascii="仿宋_GB2312" w:eastAsia="仿宋_GB2312" w:hint="eastAsia"/>
        </w:rPr>
        <w:t xml:space="preserve">  </w:t>
      </w:r>
      <w:r w:rsidRPr="008A4718">
        <w:rPr>
          <w:rFonts w:ascii="仿宋_GB2312" w:eastAsia="仿宋_GB2312" w:hint="eastAsia"/>
        </w:rPr>
        <w:t>日</w:t>
      </w:r>
    </w:p>
    <w:p w:rsidR="00A17186" w:rsidRPr="008A4718" w:rsidRDefault="00A17186">
      <w:pPr>
        <w:rPr>
          <w:rFonts w:ascii="仿宋_GB2312" w:eastAsia="仿宋_GB2312" w:hAnsi="仿宋_GB2312" w:cs="仿宋_GB2312"/>
          <w:sz w:val="24"/>
        </w:rPr>
      </w:pPr>
    </w:p>
    <w:p w:rsidR="00A17186" w:rsidRPr="008A4718" w:rsidRDefault="00A17186">
      <w:pPr>
        <w:rPr>
          <w:rFonts w:ascii="仿宋_GB2312" w:eastAsia="仿宋_GB2312" w:hAnsi="仿宋_GB2312" w:cs="仿宋_GB2312"/>
          <w:sz w:val="24"/>
        </w:rPr>
      </w:pPr>
    </w:p>
    <w:p w:rsidR="00A17186" w:rsidRPr="008A4718" w:rsidRDefault="00A17186">
      <w:pPr>
        <w:rPr>
          <w:rFonts w:ascii="仿宋_GB2312" w:eastAsia="仿宋_GB2312" w:hAnsi="仿宋_GB2312" w:cs="仿宋_GB2312"/>
          <w:sz w:val="24"/>
        </w:rPr>
      </w:pPr>
    </w:p>
    <w:p w:rsidR="00A17186" w:rsidRPr="008A4718" w:rsidRDefault="00A17186">
      <w:pPr>
        <w:rPr>
          <w:rFonts w:ascii="仿宋_GB2312" w:eastAsia="仿宋_GB2312" w:hAnsi="仿宋_GB2312" w:cs="仿宋_GB2312"/>
          <w:sz w:val="24"/>
        </w:rPr>
      </w:pPr>
    </w:p>
    <w:p w:rsidR="00A17186" w:rsidRPr="008A4718" w:rsidRDefault="00A17186">
      <w:pPr>
        <w:rPr>
          <w:rFonts w:ascii="仿宋_GB2312" w:eastAsia="仿宋_GB2312" w:hAnsi="仿宋_GB2312" w:cs="仿宋_GB2312"/>
          <w:sz w:val="24"/>
        </w:rPr>
      </w:pPr>
    </w:p>
    <w:p w:rsidR="00A17186" w:rsidRPr="008A4718" w:rsidRDefault="00A17186">
      <w:pPr>
        <w:rPr>
          <w:rFonts w:ascii="仿宋_GB2312" w:eastAsia="仿宋_GB2312" w:hAnsi="仿宋_GB2312" w:cs="仿宋_GB2312"/>
          <w:sz w:val="24"/>
        </w:rPr>
      </w:pPr>
    </w:p>
    <w:p w:rsidR="00A17186" w:rsidRPr="008A4718" w:rsidRDefault="008A4718">
      <w:pPr>
        <w:rPr>
          <w:rFonts w:ascii="仿宋_GB2312" w:eastAsia="仿宋_GB2312" w:hAnsi="仿宋_GB2312" w:cs="仿宋_GB2312"/>
          <w:b/>
          <w:sz w:val="24"/>
        </w:rPr>
      </w:pPr>
      <w:r w:rsidRPr="008A4718">
        <w:rPr>
          <w:rFonts w:ascii="仿宋_GB2312" w:eastAsia="仿宋_GB2312" w:hAnsi="仿宋_GB2312" w:cs="仿宋_GB2312" w:hint="eastAsia"/>
          <w:b/>
          <w:sz w:val="24"/>
        </w:rPr>
        <w:t>注：</w:t>
      </w:r>
    </w:p>
    <w:p w:rsidR="00A17186" w:rsidRPr="008A4718" w:rsidRDefault="008A4718">
      <w:pPr>
        <w:rPr>
          <w:rFonts w:ascii="仿宋" w:eastAsia="仿宋" w:hAnsi="仿宋"/>
          <w:b/>
          <w:sz w:val="24"/>
        </w:rPr>
      </w:pPr>
      <w:r w:rsidRPr="008A4718">
        <w:rPr>
          <w:rFonts w:ascii="仿宋" w:eastAsia="仿宋" w:hAnsi="仿宋" w:hint="eastAsia"/>
          <w:b/>
          <w:sz w:val="24"/>
        </w:rPr>
        <w:t>1.</w:t>
      </w:r>
      <w:r w:rsidRPr="008A4718">
        <w:rPr>
          <w:rFonts w:ascii="仿宋" w:eastAsia="仿宋" w:hAnsi="仿宋" w:hint="eastAsia"/>
          <w:b/>
          <w:sz w:val="24"/>
        </w:rPr>
        <w:t>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w:t>
      </w:r>
      <w:r w:rsidRPr="008A4718">
        <w:rPr>
          <w:rFonts w:ascii="仿宋" w:eastAsia="仿宋" w:hAnsi="仿宋" w:hint="eastAsia"/>
          <w:b/>
          <w:sz w:val="24"/>
        </w:rPr>
        <w:t>3</w:t>
      </w:r>
      <w:r w:rsidRPr="008A4718">
        <w:rPr>
          <w:rFonts w:ascii="仿宋" w:eastAsia="仿宋" w:hAnsi="仿宋" w:hint="eastAsia"/>
          <w:b/>
          <w:sz w:val="24"/>
        </w:rPr>
        <w:t>种企业类型，结合以上数据，依据《中小企业划型标准规定》（工信部联企业〔</w:t>
      </w:r>
      <w:r w:rsidRPr="008A4718">
        <w:rPr>
          <w:rFonts w:ascii="仿宋" w:eastAsia="仿宋" w:hAnsi="仿宋" w:hint="eastAsia"/>
          <w:b/>
          <w:sz w:val="24"/>
        </w:rPr>
        <w:t>2011</w:t>
      </w:r>
      <w:r w:rsidRPr="008A4718">
        <w:rPr>
          <w:rFonts w:ascii="仿宋" w:eastAsia="仿宋" w:hAnsi="仿宋" w:hint="eastAsia"/>
          <w:b/>
          <w:sz w:val="24"/>
        </w:rPr>
        <w:t>〕</w:t>
      </w:r>
      <w:r w:rsidRPr="008A4718">
        <w:rPr>
          <w:rFonts w:ascii="仿宋" w:eastAsia="仿宋" w:hAnsi="仿宋" w:hint="eastAsia"/>
          <w:b/>
          <w:sz w:val="24"/>
        </w:rPr>
        <w:t>300</w:t>
      </w:r>
      <w:r w:rsidRPr="008A4718">
        <w:rPr>
          <w:rFonts w:ascii="仿宋" w:eastAsia="仿宋" w:hAnsi="仿宋" w:hint="eastAsia"/>
          <w:b/>
          <w:sz w:val="24"/>
        </w:rPr>
        <w:t>号）和《国家统计局关于印发〈统计上大中小微型企业划分办法（</w:t>
      </w:r>
      <w:r w:rsidRPr="008A4718">
        <w:rPr>
          <w:rFonts w:ascii="仿宋" w:eastAsia="仿宋" w:hAnsi="仿宋" w:hint="eastAsia"/>
          <w:b/>
          <w:sz w:val="24"/>
        </w:rPr>
        <w:t>2017</w:t>
      </w:r>
      <w:r w:rsidRPr="008A4718">
        <w:rPr>
          <w:rFonts w:ascii="仿宋" w:eastAsia="仿宋" w:hAnsi="仿宋" w:hint="eastAsia"/>
          <w:b/>
          <w:sz w:val="24"/>
        </w:rPr>
        <w:t>）〉的通知》和《中国人民银行中国银行业监督管理委员会中国证券监督管理委员会中国保险监督管</w:t>
      </w:r>
      <w:r w:rsidRPr="008A4718">
        <w:rPr>
          <w:rFonts w:ascii="仿宋" w:eastAsia="仿宋" w:hAnsi="仿宋" w:hint="eastAsia"/>
          <w:b/>
          <w:sz w:val="24"/>
        </w:rPr>
        <w:t>理委员会国家统计局关于印发〈金融业企业划型标准规定〉的通知》（详见文末）中的企业划型标准进行填报（</w:t>
      </w:r>
      <w:r w:rsidRPr="008A4718">
        <w:rPr>
          <w:rFonts w:ascii="仿宋_GB2312" w:eastAsia="仿宋_GB2312" w:hAnsi="仿宋_GB2312" w:cs="仿宋_GB2312" w:hint="eastAsia"/>
          <w:sz w:val="24"/>
        </w:rPr>
        <w:t>如国家颁布新的企业划型标准，则按最新标准执行。</w:t>
      </w:r>
      <w:r w:rsidRPr="008A4718">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A17186" w:rsidRPr="008A4718" w:rsidRDefault="008A4718">
      <w:pPr>
        <w:rPr>
          <w:rFonts w:ascii="仿宋_GB2312" w:eastAsia="仿宋_GB2312" w:hAnsi="仿宋_GB2312" w:cs="仿宋_GB2312"/>
          <w:sz w:val="24"/>
        </w:rPr>
      </w:pPr>
      <w:r w:rsidRPr="008A4718">
        <w:rPr>
          <w:rFonts w:ascii="仿宋" w:eastAsia="仿宋" w:hAnsi="仿宋" w:hint="eastAsia"/>
          <w:sz w:val="24"/>
        </w:rPr>
        <w:t>2.</w:t>
      </w:r>
      <w:r w:rsidRPr="008A4718">
        <w:rPr>
          <w:rFonts w:ascii="仿宋" w:eastAsia="仿宋" w:hAnsi="仿宋" w:hint="eastAsia"/>
          <w:sz w:val="24"/>
        </w:rPr>
        <w:t>根据《政府采购促进中小企业发展管理办法》的通知（财库〔</w:t>
      </w:r>
      <w:r w:rsidRPr="008A4718">
        <w:rPr>
          <w:rFonts w:ascii="仿宋" w:eastAsia="仿宋" w:hAnsi="仿宋" w:hint="eastAsia"/>
          <w:sz w:val="24"/>
        </w:rPr>
        <w:t>2020</w:t>
      </w:r>
      <w:r w:rsidRPr="008A4718">
        <w:rPr>
          <w:rFonts w:ascii="仿宋" w:eastAsia="仿宋" w:hAnsi="仿宋" w:hint="eastAsia"/>
          <w:sz w:val="24"/>
        </w:rPr>
        <w:t>〕</w:t>
      </w:r>
      <w:r w:rsidRPr="008A4718">
        <w:rPr>
          <w:rFonts w:ascii="仿宋" w:eastAsia="仿宋" w:hAnsi="仿宋" w:hint="eastAsia"/>
          <w:sz w:val="24"/>
        </w:rPr>
        <w:t>46</w:t>
      </w:r>
      <w:r w:rsidRPr="008A4718">
        <w:rPr>
          <w:rFonts w:ascii="仿宋" w:eastAsia="仿宋" w:hAnsi="仿宋" w:hint="eastAsia"/>
          <w:sz w:val="24"/>
        </w:rPr>
        <w:t>号）规定，</w:t>
      </w:r>
      <w:r w:rsidRPr="008A4718">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A17186" w:rsidRPr="008A4718" w:rsidRDefault="00A17186">
      <w:pPr>
        <w:rPr>
          <w:rFonts w:ascii="仿宋_GB2312" w:eastAsia="仿宋_GB2312" w:hAnsi="仿宋_GB2312" w:cs="仿宋_GB2312"/>
          <w:sz w:val="24"/>
        </w:rPr>
      </w:pPr>
    </w:p>
    <w:p w:rsidR="00A17186" w:rsidRPr="008A4718" w:rsidRDefault="008A4718">
      <w:pPr>
        <w:pageBreakBefore/>
        <w:spacing w:line="588" w:lineRule="exact"/>
        <w:jc w:val="center"/>
        <w:rPr>
          <w:rFonts w:ascii="仿宋_GB2312" w:eastAsia="仿宋_GB2312"/>
          <w:b/>
          <w:spacing w:val="6"/>
          <w:sz w:val="32"/>
          <w:szCs w:val="32"/>
        </w:rPr>
      </w:pPr>
      <w:r w:rsidRPr="008A4718">
        <w:rPr>
          <w:rFonts w:ascii="仿宋_GB2312" w:eastAsia="仿宋_GB2312" w:hint="eastAsia"/>
          <w:b/>
          <w:spacing w:val="6"/>
          <w:sz w:val="32"/>
          <w:szCs w:val="32"/>
        </w:rPr>
        <w:lastRenderedPageBreak/>
        <w:t>残疾人福利性单位声明函</w:t>
      </w:r>
    </w:p>
    <w:p w:rsidR="00A17186" w:rsidRPr="008A4718" w:rsidRDefault="00A17186">
      <w:pPr>
        <w:spacing w:line="588" w:lineRule="exact"/>
        <w:rPr>
          <w:rFonts w:ascii="仿宋_GB2312" w:eastAsia="仿宋_GB2312"/>
          <w:b/>
          <w:spacing w:val="6"/>
          <w:sz w:val="30"/>
          <w:szCs w:val="30"/>
        </w:rPr>
      </w:pPr>
    </w:p>
    <w:p w:rsidR="00A17186" w:rsidRPr="008A4718" w:rsidRDefault="008A4718">
      <w:pPr>
        <w:spacing w:line="588" w:lineRule="exact"/>
        <w:ind w:firstLineChars="200" w:firstLine="480"/>
        <w:rPr>
          <w:rFonts w:ascii="仿宋_GB2312" w:eastAsia="仿宋_GB2312" w:hAnsi="仿宋_GB2312" w:cs="仿宋_GB2312"/>
          <w:sz w:val="24"/>
        </w:rPr>
      </w:pPr>
      <w:r w:rsidRPr="008A4718">
        <w:rPr>
          <w:rFonts w:ascii="仿宋_GB2312" w:eastAsia="仿宋_GB2312" w:hAnsi="仿宋_GB2312" w:cs="仿宋_GB2312" w:hint="eastAsia"/>
          <w:sz w:val="24"/>
        </w:rPr>
        <w:t>本单位郑重声明，根据《财政部</w:t>
      </w:r>
      <w:r w:rsidRPr="008A4718">
        <w:rPr>
          <w:rFonts w:ascii="仿宋_GB2312" w:eastAsia="仿宋_GB2312" w:hAnsi="仿宋_GB2312" w:cs="仿宋_GB2312" w:hint="eastAsia"/>
          <w:sz w:val="24"/>
        </w:rPr>
        <w:t xml:space="preserve"> </w:t>
      </w:r>
      <w:r w:rsidRPr="008A4718">
        <w:rPr>
          <w:rFonts w:ascii="仿宋_GB2312" w:eastAsia="仿宋_GB2312" w:hAnsi="仿宋_GB2312" w:cs="仿宋_GB2312" w:hint="eastAsia"/>
          <w:sz w:val="24"/>
        </w:rPr>
        <w:t>民政部</w:t>
      </w:r>
      <w:r w:rsidRPr="008A4718">
        <w:rPr>
          <w:rFonts w:ascii="仿宋_GB2312" w:eastAsia="仿宋_GB2312" w:hAnsi="仿宋_GB2312" w:cs="仿宋_GB2312" w:hint="eastAsia"/>
          <w:sz w:val="24"/>
        </w:rPr>
        <w:t xml:space="preserve"> </w:t>
      </w:r>
      <w:r w:rsidRPr="008A4718">
        <w:rPr>
          <w:rFonts w:ascii="仿宋_GB2312" w:eastAsia="仿宋_GB2312" w:hAnsi="仿宋_GB2312" w:cs="仿宋_GB2312" w:hint="eastAsia"/>
          <w:sz w:val="24"/>
        </w:rPr>
        <w:t>中国残疾人联合会关于促进残疾人就业政府采购政策的通知》（财库〔</w:t>
      </w:r>
      <w:r w:rsidRPr="008A4718">
        <w:rPr>
          <w:rFonts w:ascii="仿宋_GB2312" w:eastAsia="仿宋_GB2312" w:hAnsi="仿宋_GB2312" w:cs="仿宋_GB2312" w:hint="eastAsia"/>
          <w:sz w:val="24"/>
        </w:rPr>
        <w:t>2017</w:t>
      </w:r>
      <w:r w:rsidRPr="008A4718">
        <w:rPr>
          <w:rFonts w:ascii="仿宋_GB2312" w:eastAsia="仿宋_GB2312" w:hAnsi="仿宋_GB2312" w:cs="仿宋_GB2312" w:hint="eastAsia"/>
          <w:sz w:val="24"/>
        </w:rPr>
        <w:t>〕</w:t>
      </w:r>
      <w:r w:rsidRPr="008A4718">
        <w:rPr>
          <w:rFonts w:ascii="仿宋_GB2312" w:eastAsia="仿宋_GB2312" w:hAnsi="仿宋_GB2312" w:cs="仿宋_GB2312" w:hint="eastAsia"/>
          <w:sz w:val="24"/>
        </w:rPr>
        <w:t xml:space="preserve"> 141</w:t>
      </w:r>
      <w:r w:rsidRPr="008A4718">
        <w:rPr>
          <w:rFonts w:ascii="仿宋_GB2312" w:eastAsia="仿宋_GB2312" w:hAnsi="仿宋_GB2312" w:cs="仿宋_GB2312" w:hint="eastAsia"/>
          <w:sz w:val="24"/>
        </w:rPr>
        <w:t>号）的规定，本单位为符合条件的残疾人福利性单位，且本单位参加的</w:t>
      </w:r>
      <w:r w:rsidRPr="008A4718">
        <w:rPr>
          <w:rFonts w:ascii="仿宋_GB2312" w:eastAsia="仿宋_GB2312" w:hAnsi="仿宋_GB2312" w:cs="仿宋_GB2312" w:hint="eastAsia"/>
          <w:sz w:val="24"/>
          <w:u w:val="single"/>
        </w:rPr>
        <w:t xml:space="preserve">                 </w:t>
      </w:r>
      <w:r w:rsidRPr="008A4718">
        <w:rPr>
          <w:rFonts w:ascii="仿宋_GB2312" w:eastAsia="仿宋_GB2312" w:hAnsi="仿宋_GB2312" w:cs="仿宋_GB2312" w:hint="eastAsia"/>
          <w:sz w:val="24"/>
          <w:u w:val="single"/>
        </w:rPr>
        <w:t>项目</w:t>
      </w:r>
      <w:r w:rsidRPr="008A4718">
        <w:rPr>
          <w:rFonts w:ascii="仿宋_GB2312" w:eastAsia="仿宋_GB2312" w:hAnsi="仿宋_GB2312" w:cs="仿宋_GB2312" w:hint="eastAsia"/>
          <w:sz w:val="24"/>
        </w:rPr>
        <w:t>采购活动提供本单位制造的货物（由本单位承担工程</w:t>
      </w:r>
      <w:r w:rsidRPr="008A4718">
        <w:rPr>
          <w:rFonts w:ascii="仿宋_GB2312" w:eastAsia="仿宋_GB2312" w:hAnsi="仿宋_GB2312" w:cs="仿宋_GB2312" w:hint="eastAsia"/>
          <w:sz w:val="24"/>
        </w:rPr>
        <w:t>/</w:t>
      </w:r>
      <w:r w:rsidRPr="008A4718">
        <w:rPr>
          <w:rFonts w:ascii="仿宋_GB2312" w:eastAsia="仿宋_GB2312" w:hAnsi="仿宋_GB2312" w:cs="仿宋_GB2312" w:hint="eastAsia"/>
          <w:sz w:val="24"/>
        </w:rPr>
        <w:t>提供服务），或者提供其他残疾人福利性单位制造的货物（不包括使用非残疾人福利性单位注册商标的货物）。</w:t>
      </w:r>
    </w:p>
    <w:p w:rsidR="00A17186" w:rsidRPr="008A4718" w:rsidRDefault="008A4718">
      <w:pPr>
        <w:spacing w:line="588" w:lineRule="exact"/>
        <w:ind w:firstLineChars="200" w:firstLine="480"/>
        <w:rPr>
          <w:rFonts w:ascii="仿宋_GB2312" w:eastAsia="仿宋_GB2312" w:hAnsi="仿宋_GB2312" w:cs="仿宋_GB2312"/>
          <w:sz w:val="24"/>
        </w:rPr>
      </w:pPr>
      <w:r w:rsidRPr="008A4718">
        <w:rPr>
          <w:rFonts w:ascii="仿宋_GB2312" w:eastAsia="仿宋_GB2312" w:hAnsi="仿宋_GB2312" w:cs="仿宋_GB2312" w:hint="eastAsia"/>
          <w:sz w:val="24"/>
        </w:rPr>
        <w:t>本单</w:t>
      </w:r>
      <w:r w:rsidRPr="008A4718">
        <w:rPr>
          <w:rFonts w:ascii="仿宋_GB2312" w:eastAsia="仿宋_GB2312" w:hAnsi="仿宋_GB2312" w:cs="仿宋_GB2312" w:hint="eastAsia"/>
          <w:sz w:val="24"/>
        </w:rPr>
        <w:t>位对上述声明的真实性负责。如有虚假，将依法承担相应责任。</w:t>
      </w:r>
    </w:p>
    <w:p w:rsidR="00A17186" w:rsidRPr="008A4718" w:rsidRDefault="00A17186">
      <w:pPr>
        <w:spacing w:line="588" w:lineRule="exact"/>
        <w:ind w:firstLineChars="200" w:firstLine="480"/>
        <w:rPr>
          <w:rFonts w:ascii="仿宋_GB2312" w:eastAsia="仿宋_GB2312" w:hAnsi="仿宋_GB2312" w:cs="仿宋_GB2312"/>
          <w:sz w:val="24"/>
        </w:rPr>
      </w:pPr>
    </w:p>
    <w:p w:rsidR="00A17186" w:rsidRPr="008A4718" w:rsidRDefault="00A17186">
      <w:pPr>
        <w:spacing w:line="588" w:lineRule="exact"/>
        <w:ind w:firstLineChars="200" w:firstLine="480"/>
        <w:rPr>
          <w:rFonts w:ascii="仿宋_GB2312" w:eastAsia="仿宋_GB2312" w:hAnsi="仿宋_GB2312" w:cs="仿宋_GB2312"/>
          <w:sz w:val="24"/>
        </w:rPr>
      </w:pPr>
    </w:p>
    <w:p w:rsidR="00A17186" w:rsidRPr="008A4718" w:rsidRDefault="008A4718">
      <w:pPr>
        <w:ind w:right="420" w:firstLineChars="2450" w:firstLine="5880"/>
        <w:rPr>
          <w:rFonts w:ascii="仿宋_GB2312" w:eastAsia="仿宋_GB2312" w:hAnsi="仿宋_GB2312" w:cs="仿宋_GB2312"/>
          <w:sz w:val="24"/>
        </w:rPr>
      </w:pPr>
      <w:r w:rsidRPr="008A4718">
        <w:rPr>
          <w:rFonts w:ascii="仿宋_GB2312" w:eastAsia="仿宋_GB2312" w:hAnsi="仿宋_GB2312" w:cs="仿宋_GB2312" w:hint="eastAsia"/>
          <w:sz w:val="24"/>
        </w:rPr>
        <w:t>声明单位（盖章）：</w:t>
      </w:r>
      <w:r w:rsidRPr="008A4718">
        <w:rPr>
          <w:rFonts w:ascii="仿宋_GB2312" w:eastAsia="仿宋_GB2312" w:hAnsi="仿宋_GB2312" w:cs="仿宋_GB2312" w:hint="eastAsia"/>
          <w:sz w:val="24"/>
        </w:rPr>
        <w:t xml:space="preserve"> </w:t>
      </w:r>
    </w:p>
    <w:p w:rsidR="00A17186" w:rsidRPr="008A4718" w:rsidRDefault="008A4718">
      <w:pPr>
        <w:ind w:right="420" w:firstLineChars="2300" w:firstLine="5520"/>
        <w:rPr>
          <w:rFonts w:ascii="仿宋_GB2312" w:eastAsia="仿宋_GB2312"/>
        </w:rPr>
      </w:pPr>
      <w:r w:rsidRPr="008A4718">
        <w:rPr>
          <w:rFonts w:ascii="仿宋_GB2312" w:eastAsia="仿宋_GB2312" w:hAnsi="仿宋_GB2312" w:cs="仿宋_GB2312" w:hint="eastAsia"/>
          <w:sz w:val="24"/>
        </w:rPr>
        <w:t>日期：</w:t>
      </w:r>
      <w:r w:rsidRPr="008A4718">
        <w:rPr>
          <w:rFonts w:ascii="仿宋_GB2312" w:eastAsia="仿宋_GB2312" w:hAnsi="仿宋_GB2312" w:cs="仿宋_GB2312" w:hint="eastAsia"/>
          <w:sz w:val="24"/>
        </w:rPr>
        <w:t xml:space="preserve">   </w:t>
      </w:r>
      <w:r w:rsidRPr="008A4718">
        <w:rPr>
          <w:rFonts w:ascii="仿宋_GB2312" w:eastAsia="仿宋_GB2312" w:hAnsi="仿宋_GB2312" w:cs="仿宋_GB2312" w:hint="eastAsia"/>
          <w:sz w:val="24"/>
        </w:rPr>
        <w:t>年</w:t>
      </w:r>
      <w:r w:rsidRPr="008A4718">
        <w:rPr>
          <w:rFonts w:ascii="仿宋_GB2312" w:eastAsia="仿宋_GB2312" w:hAnsi="仿宋_GB2312" w:cs="仿宋_GB2312" w:hint="eastAsia"/>
          <w:sz w:val="24"/>
        </w:rPr>
        <w:t xml:space="preserve">     </w:t>
      </w:r>
      <w:r w:rsidRPr="008A4718">
        <w:rPr>
          <w:rFonts w:ascii="仿宋_GB2312" w:eastAsia="仿宋_GB2312" w:hAnsi="仿宋_GB2312" w:cs="仿宋_GB2312" w:hint="eastAsia"/>
          <w:sz w:val="24"/>
        </w:rPr>
        <w:t>月</w:t>
      </w:r>
      <w:r w:rsidRPr="008A4718">
        <w:rPr>
          <w:rFonts w:ascii="仿宋_GB2312" w:eastAsia="仿宋_GB2312" w:hAnsi="仿宋_GB2312" w:cs="仿宋_GB2312" w:hint="eastAsia"/>
          <w:sz w:val="24"/>
        </w:rPr>
        <w:t xml:space="preserve"> </w:t>
      </w:r>
      <w:r w:rsidRPr="008A4718">
        <w:rPr>
          <w:rFonts w:ascii="仿宋_GB2312" w:eastAsia="仿宋_GB2312" w:hint="eastAsia"/>
        </w:rPr>
        <w:t xml:space="preserve">    </w:t>
      </w:r>
      <w:r w:rsidRPr="008A4718">
        <w:rPr>
          <w:rFonts w:ascii="仿宋_GB2312" w:eastAsia="仿宋_GB2312" w:hint="eastAsia"/>
        </w:rPr>
        <w:t>日</w:t>
      </w:r>
    </w:p>
    <w:p w:rsidR="00A17186" w:rsidRPr="008A4718" w:rsidRDefault="00A17186">
      <w:pPr>
        <w:rPr>
          <w:rFonts w:ascii="仿宋_GB2312" w:eastAsia="仿宋_GB2312" w:hAnsi="仿宋_GB2312" w:cs="仿宋_GB2312"/>
          <w:sz w:val="24"/>
        </w:rPr>
      </w:pPr>
    </w:p>
    <w:p w:rsidR="00A17186" w:rsidRPr="008A4718" w:rsidRDefault="008A4718">
      <w:pPr>
        <w:rPr>
          <w:rFonts w:ascii="仿宋_GB2312" w:eastAsia="仿宋_GB2312" w:hAnsi="仿宋_GB2312" w:cs="仿宋_GB2312"/>
          <w:sz w:val="24"/>
        </w:rPr>
      </w:pPr>
      <w:r w:rsidRPr="008A4718">
        <w:rPr>
          <w:rFonts w:ascii="仿宋_GB2312" w:eastAsia="仿宋_GB2312" w:hAnsi="仿宋_GB2312" w:cs="仿宋_GB2312" w:hint="eastAsia"/>
          <w:sz w:val="24"/>
        </w:rPr>
        <w:t>注：</w:t>
      </w:r>
      <w:r w:rsidRPr="008A4718">
        <w:rPr>
          <w:rFonts w:ascii="仿宋_GB2312" w:eastAsia="仿宋_GB2312" w:hAnsi="仿宋" w:hint="eastAsia"/>
          <w:sz w:val="24"/>
        </w:rPr>
        <w:t>根据《财政部</w:t>
      </w:r>
      <w:r w:rsidRPr="008A4718">
        <w:rPr>
          <w:rFonts w:ascii="仿宋_GB2312" w:eastAsia="仿宋_GB2312" w:hAnsi="仿宋" w:hint="eastAsia"/>
          <w:sz w:val="24"/>
        </w:rPr>
        <w:t xml:space="preserve"> </w:t>
      </w:r>
      <w:r w:rsidRPr="008A4718">
        <w:rPr>
          <w:rFonts w:ascii="仿宋_GB2312" w:eastAsia="仿宋_GB2312" w:hAnsi="仿宋" w:hint="eastAsia"/>
          <w:sz w:val="24"/>
        </w:rPr>
        <w:t>民政部</w:t>
      </w:r>
      <w:r w:rsidRPr="008A4718">
        <w:rPr>
          <w:rFonts w:ascii="仿宋_GB2312" w:eastAsia="仿宋_GB2312" w:hAnsi="仿宋" w:hint="eastAsia"/>
          <w:sz w:val="24"/>
        </w:rPr>
        <w:t xml:space="preserve"> </w:t>
      </w:r>
      <w:r w:rsidRPr="008A4718">
        <w:rPr>
          <w:rFonts w:ascii="仿宋_GB2312" w:eastAsia="仿宋_GB2312" w:hAnsi="仿宋" w:hint="eastAsia"/>
          <w:sz w:val="24"/>
        </w:rPr>
        <w:t>中国残疾人联合会关于促进残疾人就业政府采购政策的通知》（财库〔</w:t>
      </w:r>
      <w:r w:rsidRPr="008A4718">
        <w:rPr>
          <w:rFonts w:ascii="仿宋_GB2312" w:eastAsia="仿宋_GB2312" w:hAnsi="仿宋" w:hint="eastAsia"/>
          <w:sz w:val="24"/>
        </w:rPr>
        <w:t>2017</w:t>
      </w:r>
      <w:r w:rsidRPr="008A4718">
        <w:rPr>
          <w:rFonts w:ascii="仿宋_GB2312" w:eastAsia="仿宋_GB2312" w:hAnsi="仿宋" w:hint="eastAsia"/>
          <w:sz w:val="24"/>
        </w:rPr>
        <w:t>〕</w:t>
      </w:r>
      <w:r w:rsidRPr="008A4718">
        <w:rPr>
          <w:rFonts w:ascii="仿宋_GB2312" w:eastAsia="仿宋_GB2312" w:hAnsi="仿宋" w:hint="eastAsia"/>
          <w:sz w:val="24"/>
        </w:rPr>
        <w:t>141</w:t>
      </w:r>
      <w:r w:rsidRPr="008A4718">
        <w:rPr>
          <w:rFonts w:ascii="仿宋_GB2312" w:eastAsia="仿宋_GB2312" w:hAnsi="仿宋" w:hint="eastAsia"/>
          <w:sz w:val="24"/>
        </w:rPr>
        <w:t>号）规定填报。</w:t>
      </w:r>
    </w:p>
    <w:p w:rsidR="00A17186" w:rsidRPr="008A4718" w:rsidRDefault="00A17186">
      <w:pPr>
        <w:rPr>
          <w:rFonts w:ascii="仿宋_GB2312" w:eastAsia="仿宋_GB2312"/>
        </w:rPr>
      </w:pPr>
    </w:p>
    <w:p w:rsidR="00A17186" w:rsidRPr="008A4718" w:rsidRDefault="00A17186">
      <w:pPr>
        <w:tabs>
          <w:tab w:val="left" w:pos="4860"/>
        </w:tabs>
        <w:ind w:right="1559" w:firstLineChars="200" w:firstLine="480"/>
        <w:jc w:val="left"/>
        <w:rPr>
          <w:rFonts w:ascii="仿宋_GB2312" w:eastAsia="仿宋_GB2312" w:hAnsi="仿宋_GB2312" w:cs="仿宋_GB2312"/>
          <w:sz w:val="24"/>
        </w:rPr>
      </w:pPr>
      <w:r w:rsidRPr="008A4718">
        <w:rPr>
          <w:rFonts w:ascii="仿宋_GB2312" w:eastAsia="仿宋_GB2312" w:hAnsi="仿宋_GB2312" w:cs="仿宋_GB2312" w:hint="eastAsia"/>
          <w:sz w:val="24"/>
        </w:rPr>
        <w:object w:dxaOrig="7831" w:dyaOrig="844">
          <v:shape id="_x0000_i1027" type="#_x0000_t75" style="width:388.5pt;height:43.5pt" o:ole="">
            <v:imagedata r:id="rId18" o:title=""/>
          </v:shape>
          <o:OLEObject Type="Embed" ProgID="Package" ShapeID="_x0000_i1027" DrawAspect="Content" ObjectID="_1726054679" r:id="rId19"/>
        </w:object>
      </w:r>
    </w:p>
    <w:p w:rsidR="00A17186" w:rsidRPr="008A4718" w:rsidRDefault="00A17186">
      <w:pPr>
        <w:ind w:firstLineChars="200" w:firstLine="420"/>
        <w:rPr>
          <w:rFonts w:ascii="仿宋_GB2312" w:eastAsia="仿宋_GB2312"/>
        </w:rPr>
      </w:pPr>
    </w:p>
    <w:p w:rsidR="00A17186" w:rsidRPr="008A4718" w:rsidRDefault="00A17186">
      <w:pPr>
        <w:ind w:firstLineChars="200" w:firstLine="420"/>
        <w:rPr>
          <w:rFonts w:ascii="仿宋_GB2312" w:eastAsia="仿宋_GB2312"/>
        </w:rPr>
      </w:pPr>
    </w:p>
    <w:p w:rsidR="00A17186" w:rsidRPr="008A4718" w:rsidRDefault="00A17186">
      <w:pPr>
        <w:ind w:firstLineChars="200" w:firstLine="420"/>
        <w:rPr>
          <w:rFonts w:ascii="仿宋_GB2312" w:eastAsia="仿宋_GB2312"/>
        </w:rPr>
      </w:pPr>
    </w:p>
    <w:p w:rsidR="00A17186" w:rsidRPr="008A4718" w:rsidRDefault="00A17186">
      <w:pPr>
        <w:ind w:firstLineChars="200" w:firstLine="420"/>
        <w:rPr>
          <w:rFonts w:ascii="仿宋_GB2312" w:eastAsia="仿宋_GB2312"/>
        </w:rPr>
      </w:pPr>
    </w:p>
    <w:p w:rsidR="00A17186" w:rsidRPr="008A4718" w:rsidRDefault="00A17186">
      <w:pPr>
        <w:rPr>
          <w:rFonts w:ascii="仿宋_GB2312" w:eastAsia="仿宋_GB2312" w:hAnsi="仿宋_GB2312" w:cs="仿宋_GB2312"/>
          <w:b/>
          <w:sz w:val="24"/>
        </w:rPr>
      </w:pPr>
    </w:p>
    <w:p w:rsidR="00A17186" w:rsidRPr="008A4718" w:rsidRDefault="008A4718">
      <w:pPr>
        <w:spacing w:line="400" w:lineRule="exact"/>
        <w:rPr>
          <w:rFonts w:ascii="仿宋_GB2312" w:eastAsia="仿宋_GB2312" w:hAnsi="宋体"/>
          <w:b/>
          <w:sz w:val="24"/>
        </w:rPr>
      </w:pPr>
      <w:r w:rsidRPr="008A4718">
        <w:rPr>
          <w:rFonts w:ascii="仿宋_GB2312" w:eastAsia="仿宋_GB2312" w:hAnsi="宋体" w:hint="eastAsia"/>
          <w:b/>
          <w:sz w:val="24"/>
        </w:rPr>
        <w:t>注：</w:t>
      </w:r>
      <w:r w:rsidRPr="008A4718">
        <w:rPr>
          <w:rFonts w:ascii="仿宋_GB2312" w:eastAsia="仿宋_GB2312" w:hAnsi="仿宋_GB2312" w:cs="仿宋_GB2312" w:hint="eastAsia"/>
          <w:sz w:val="24"/>
        </w:rPr>
        <w:t>符合《关于促进残疾人就业政府采购政策的通知》（财库〔</w:t>
      </w:r>
      <w:r w:rsidRPr="008A4718">
        <w:rPr>
          <w:rFonts w:ascii="仿宋_GB2312" w:eastAsia="仿宋_GB2312" w:hAnsi="仿宋_GB2312" w:cs="仿宋_GB2312" w:hint="eastAsia"/>
          <w:sz w:val="24"/>
        </w:rPr>
        <w:t>2017</w:t>
      </w:r>
      <w:r w:rsidRPr="008A4718">
        <w:rPr>
          <w:rFonts w:ascii="仿宋_GB2312" w:eastAsia="仿宋_GB2312" w:hAnsi="仿宋_GB2312" w:cs="仿宋_GB2312" w:hint="eastAsia"/>
          <w:sz w:val="24"/>
        </w:rPr>
        <w:t>〕</w:t>
      </w:r>
      <w:r w:rsidRPr="008A4718">
        <w:rPr>
          <w:rFonts w:ascii="仿宋_GB2312" w:eastAsia="仿宋_GB2312" w:hAnsi="仿宋_GB2312" w:cs="仿宋_GB2312" w:hint="eastAsia"/>
          <w:sz w:val="24"/>
        </w:rPr>
        <w:t>141</w:t>
      </w:r>
      <w:r w:rsidRPr="008A4718">
        <w:rPr>
          <w:rFonts w:ascii="仿宋_GB2312" w:eastAsia="仿宋_GB2312" w:hAnsi="仿宋_GB2312" w:cs="仿宋_GB2312" w:hint="eastAsia"/>
          <w:sz w:val="24"/>
        </w:rPr>
        <w:t>号）规定的条件并提供提供《残疾人福利性单位声明函》（附件</w:t>
      </w:r>
      <w:r w:rsidRPr="008A4718">
        <w:rPr>
          <w:rFonts w:ascii="仿宋_GB2312" w:eastAsia="仿宋_GB2312" w:hAnsi="仿宋_GB2312" w:cs="仿宋_GB2312" w:hint="eastAsia"/>
          <w:sz w:val="24"/>
        </w:rPr>
        <w:t>4</w:t>
      </w:r>
      <w:r w:rsidRPr="008A4718">
        <w:rPr>
          <w:rFonts w:ascii="仿宋_GB2312" w:eastAsia="仿宋_GB2312" w:hAnsi="仿宋_GB2312" w:cs="仿宋_GB2312" w:hint="eastAsia"/>
          <w:sz w:val="24"/>
        </w:rPr>
        <w:t>）的残疾人福利性单位视同小微企业；根据《关于政府采购支持监狱企业发展有关问题的通知》（财库</w:t>
      </w:r>
      <w:r w:rsidRPr="008A4718">
        <w:rPr>
          <w:rFonts w:ascii="仿宋_GB2312" w:eastAsia="仿宋_GB2312" w:hAnsi="仿宋_GB2312" w:cs="仿宋_GB2312" w:hint="eastAsia"/>
          <w:sz w:val="24"/>
        </w:rPr>
        <w:t>[2014]68</w:t>
      </w:r>
      <w:r w:rsidRPr="008A4718">
        <w:rPr>
          <w:rFonts w:ascii="仿宋_GB2312" w:eastAsia="仿宋_GB2312" w:hAnsi="仿宋_GB2312" w:cs="仿宋_GB2312" w:hint="eastAsia"/>
          <w:sz w:val="24"/>
        </w:rPr>
        <w:t>号）的规定，投标人提供由省级以上监狱管理局、戒毒管理局（含新疆生产建设兵团）出具的属于监狱企业证明文件的，视同为小微企业。</w:t>
      </w:r>
    </w:p>
    <w:p w:rsidR="00A17186" w:rsidRPr="008A4718" w:rsidRDefault="00A17186">
      <w:pPr>
        <w:pStyle w:val="60"/>
        <w:ind w:left="0"/>
        <w:rPr>
          <w:lang w:val="zh-CN"/>
        </w:rPr>
      </w:pPr>
    </w:p>
    <w:p w:rsidR="00A17186" w:rsidRPr="008A4718" w:rsidRDefault="00A17186">
      <w:pPr>
        <w:spacing w:line="360" w:lineRule="auto"/>
        <w:rPr>
          <w:rFonts w:ascii="仿宋_GB2312" w:eastAsia="仿宋_GB2312" w:hAnsi="仿宋_GB2312" w:cs="仿宋_GB2312"/>
          <w:kern w:val="0"/>
          <w:sz w:val="24"/>
          <w:lang w:val="zh-CN"/>
        </w:rPr>
      </w:pPr>
    </w:p>
    <w:p w:rsidR="00A17186" w:rsidRPr="008A4718" w:rsidRDefault="00A17186">
      <w:pPr>
        <w:jc w:val="center"/>
        <w:rPr>
          <w:rFonts w:ascii="仿宋" w:eastAsia="仿宋" w:hAnsi="仿宋" w:cs="仿宋"/>
          <w:b/>
          <w:bCs/>
          <w:sz w:val="44"/>
          <w:szCs w:val="44"/>
        </w:rPr>
      </w:pPr>
    </w:p>
    <w:p w:rsidR="00A17186" w:rsidRPr="008A4718" w:rsidRDefault="008A4718">
      <w:pPr>
        <w:jc w:val="center"/>
        <w:rPr>
          <w:rFonts w:ascii="仿宋" w:eastAsia="仿宋" w:hAnsi="仿宋" w:cs="仿宋"/>
          <w:b/>
          <w:bCs/>
          <w:sz w:val="44"/>
          <w:szCs w:val="44"/>
        </w:rPr>
      </w:pPr>
      <w:r w:rsidRPr="008A4718">
        <w:rPr>
          <w:rFonts w:ascii="仿宋" w:eastAsia="仿宋" w:hAnsi="仿宋" w:cs="仿宋" w:hint="eastAsia"/>
          <w:b/>
          <w:bCs/>
          <w:sz w:val="44"/>
          <w:szCs w:val="44"/>
        </w:rPr>
        <w:lastRenderedPageBreak/>
        <w:t>质疑函范本</w:t>
      </w:r>
    </w:p>
    <w:p w:rsidR="00A17186" w:rsidRPr="008A4718" w:rsidRDefault="008A4718" w:rsidP="00A17186">
      <w:pPr>
        <w:adjustRightInd w:val="0"/>
        <w:snapToGrid w:val="0"/>
        <w:spacing w:beforeLines="100" w:line="360" w:lineRule="auto"/>
        <w:rPr>
          <w:rFonts w:ascii="黑体" w:eastAsia="黑体" w:hAnsi="黑体" w:cs="仿宋"/>
          <w:bCs/>
          <w:sz w:val="32"/>
          <w:szCs w:val="32"/>
        </w:rPr>
      </w:pPr>
      <w:r w:rsidRPr="008A4718">
        <w:rPr>
          <w:rFonts w:ascii="黑体" w:eastAsia="黑体" w:hAnsi="黑体" w:cs="仿宋" w:hint="eastAsia"/>
          <w:bCs/>
          <w:sz w:val="32"/>
          <w:szCs w:val="32"/>
        </w:rPr>
        <w:t>一、质疑供应商基本信息</w:t>
      </w:r>
    </w:p>
    <w:p w:rsidR="00A17186" w:rsidRPr="008A4718" w:rsidRDefault="008A4718">
      <w:pPr>
        <w:adjustRightInd w:val="0"/>
        <w:snapToGrid w:val="0"/>
        <w:spacing w:line="360" w:lineRule="auto"/>
        <w:rPr>
          <w:rFonts w:ascii="仿宋" w:eastAsia="仿宋" w:hAnsi="仿宋" w:cs="仿宋"/>
          <w:sz w:val="32"/>
          <w:szCs w:val="32"/>
          <w:u w:val="dotted"/>
        </w:rPr>
      </w:pPr>
      <w:r w:rsidRPr="008A4718">
        <w:rPr>
          <w:rFonts w:ascii="仿宋" w:eastAsia="仿宋" w:hAnsi="仿宋" w:cs="仿宋" w:hint="eastAsia"/>
          <w:sz w:val="32"/>
          <w:szCs w:val="32"/>
        </w:rPr>
        <w:t>质疑供应商：</w:t>
      </w:r>
    </w:p>
    <w:p w:rsidR="00A17186" w:rsidRPr="008A4718" w:rsidRDefault="008A4718">
      <w:pPr>
        <w:adjustRightInd w:val="0"/>
        <w:snapToGrid w:val="0"/>
        <w:spacing w:line="360" w:lineRule="auto"/>
        <w:rPr>
          <w:rFonts w:ascii="仿宋" w:eastAsia="仿宋" w:hAnsi="仿宋" w:cs="仿宋"/>
          <w:sz w:val="32"/>
          <w:szCs w:val="32"/>
        </w:rPr>
      </w:pPr>
      <w:r w:rsidRPr="008A4718">
        <w:rPr>
          <w:rFonts w:ascii="仿宋" w:eastAsia="仿宋" w:hAnsi="仿宋" w:cs="仿宋" w:hint="eastAsia"/>
          <w:sz w:val="32"/>
          <w:szCs w:val="32"/>
        </w:rPr>
        <w:t>地址：邮编：</w:t>
      </w:r>
    </w:p>
    <w:p w:rsidR="00A17186" w:rsidRPr="008A4718" w:rsidRDefault="008A4718">
      <w:pPr>
        <w:adjustRightInd w:val="0"/>
        <w:snapToGrid w:val="0"/>
        <w:spacing w:line="360" w:lineRule="auto"/>
        <w:rPr>
          <w:rFonts w:ascii="仿宋" w:eastAsia="仿宋" w:hAnsi="仿宋" w:cs="仿宋"/>
          <w:sz w:val="32"/>
          <w:szCs w:val="32"/>
        </w:rPr>
      </w:pPr>
      <w:r w:rsidRPr="008A4718">
        <w:rPr>
          <w:rFonts w:ascii="仿宋" w:eastAsia="仿宋" w:hAnsi="仿宋" w:cs="仿宋" w:hint="eastAsia"/>
          <w:sz w:val="32"/>
          <w:szCs w:val="32"/>
        </w:rPr>
        <w:t>联系人：联系电话：</w:t>
      </w:r>
    </w:p>
    <w:p w:rsidR="00A17186" w:rsidRPr="008A4718" w:rsidRDefault="008A4718">
      <w:pPr>
        <w:adjustRightInd w:val="0"/>
        <w:snapToGrid w:val="0"/>
        <w:spacing w:line="360" w:lineRule="auto"/>
        <w:rPr>
          <w:rFonts w:ascii="仿宋" w:eastAsia="仿宋" w:hAnsi="仿宋" w:cs="仿宋"/>
          <w:sz w:val="32"/>
          <w:szCs w:val="32"/>
          <w:u w:val="dotted"/>
        </w:rPr>
      </w:pPr>
      <w:r w:rsidRPr="008A4718">
        <w:rPr>
          <w:rFonts w:ascii="仿宋" w:eastAsia="仿宋" w:hAnsi="仿宋" w:cs="仿宋" w:hint="eastAsia"/>
          <w:sz w:val="32"/>
          <w:szCs w:val="32"/>
        </w:rPr>
        <w:t>授权代表：</w:t>
      </w:r>
    </w:p>
    <w:p w:rsidR="00A17186" w:rsidRPr="008A4718" w:rsidRDefault="008A4718">
      <w:pPr>
        <w:adjustRightInd w:val="0"/>
        <w:snapToGrid w:val="0"/>
        <w:spacing w:line="360" w:lineRule="auto"/>
        <w:rPr>
          <w:rFonts w:ascii="仿宋" w:eastAsia="仿宋" w:hAnsi="仿宋" w:cs="仿宋"/>
          <w:sz w:val="32"/>
          <w:szCs w:val="32"/>
        </w:rPr>
      </w:pPr>
      <w:r w:rsidRPr="008A4718">
        <w:rPr>
          <w:rFonts w:ascii="仿宋" w:eastAsia="仿宋" w:hAnsi="仿宋" w:cs="仿宋" w:hint="eastAsia"/>
          <w:sz w:val="32"/>
          <w:szCs w:val="32"/>
        </w:rPr>
        <w:t>联系电话：</w:t>
      </w:r>
    </w:p>
    <w:p w:rsidR="00A17186" w:rsidRPr="008A4718" w:rsidRDefault="008A4718">
      <w:pPr>
        <w:adjustRightInd w:val="0"/>
        <w:snapToGrid w:val="0"/>
        <w:spacing w:line="360" w:lineRule="auto"/>
        <w:rPr>
          <w:rFonts w:ascii="仿宋" w:eastAsia="仿宋" w:hAnsi="仿宋" w:cs="仿宋"/>
          <w:sz w:val="32"/>
          <w:szCs w:val="32"/>
        </w:rPr>
      </w:pPr>
      <w:r w:rsidRPr="008A4718">
        <w:rPr>
          <w:rFonts w:ascii="仿宋" w:eastAsia="仿宋" w:hAnsi="仿宋" w:cs="仿宋" w:hint="eastAsia"/>
          <w:sz w:val="32"/>
          <w:szCs w:val="32"/>
        </w:rPr>
        <w:t>地址：邮编：</w:t>
      </w:r>
    </w:p>
    <w:p w:rsidR="00A17186" w:rsidRPr="008A4718" w:rsidRDefault="008A4718">
      <w:pPr>
        <w:adjustRightInd w:val="0"/>
        <w:snapToGrid w:val="0"/>
        <w:spacing w:line="360" w:lineRule="auto"/>
        <w:rPr>
          <w:rFonts w:ascii="黑体" w:eastAsia="黑体" w:hAnsi="黑体" w:cs="仿宋"/>
          <w:bCs/>
          <w:sz w:val="32"/>
          <w:szCs w:val="32"/>
        </w:rPr>
      </w:pPr>
      <w:r w:rsidRPr="008A4718">
        <w:rPr>
          <w:rFonts w:ascii="黑体" w:eastAsia="黑体" w:hAnsi="黑体" w:cs="仿宋" w:hint="eastAsia"/>
          <w:bCs/>
          <w:sz w:val="32"/>
          <w:szCs w:val="32"/>
        </w:rPr>
        <w:t>二、质疑项目基本情况</w:t>
      </w:r>
    </w:p>
    <w:p w:rsidR="00A17186" w:rsidRPr="008A4718" w:rsidRDefault="008A4718">
      <w:pPr>
        <w:adjustRightInd w:val="0"/>
        <w:snapToGrid w:val="0"/>
        <w:spacing w:line="360" w:lineRule="auto"/>
        <w:rPr>
          <w:rFonts w:ascii="仿宋" w:eastAsia="仿宋" w:hAnsi="仿宋" w:cs="仿宋"/>
          <w:sz w:val="32"/>
          <w:szCs w:val="32"/>
        </w:rPr>
      </w:pPr>
      <w:r w:rsidRPr="008A4718">
        <w:rPr>
          <w:rFonts w:ascii="仿宋" w:eastAsia="仿宋" w:hAnsi="仿宋" w:cs="仿宋" w:hint="eastAsia"/>
          <w:sz w:val="32"/>
          <w:szCs w:val="32"/>
        </w:rPr>
        <w:t>质疑项目的名称：</w:t>
      </w:r>
    </w:p>
    <w:p w:rsidR="00A17186" w:rsidRPr="008A4718" w:rsidRDefault="008A4718">
      <w:pPr>
        <w:adjustRightInd w:val="0"/>
        <w:snapToGrid w:val="0"/>
        <w:spacing w:line="360" w:lineRule="auto"/>
        <w:rPr>
          <w:rFonts w:ascii="仿宋" w:eastAsia="仿宋" w:hAnsi="仿宋" w:cs="仿宋"/>
          <w:sz w:val="32"/>
          <w:szCs w:val="32"/>
        </w:rPr>
      </w:pPr>
      <w:r w:rsidRPr="008A4718">
        <w:rPr>
          <w:rFonts w:ascii="仿宋" w:eastAsia="仿宋" w:hAnsi="仿宋" w:cs="仿宋" w:hint="eastAsia"/>
          <w:sz w:val="32"/>
          <w:szCs w:val="32"/>
        </w:rPr>
        <w:t>质疑项目的编号：包号：</w:t>
      </w:r>
    </w:p>
    <w:p w:rsidR="00A17186" w:rsidRPr="008A4718" w:rsidRDefault="008A4718">
      <w:pPr>
        <w:adjustRightInd w:val="0"/>
        <w:snapToGrid w:val="0"/>
        <w:spacing w:line="360" w:lineRule="auto"/>
        <w:rPr>
          <w:rFonts w:ascii="仿宋" w:eastAsia="仿宋" w:hAnsi="仿宋" w:cs="仿宋"/>
          <w:sz w:val="32"/>
          <w:szCs w:val="32"/>
          <w:u w:val="dotted"/>
        </w:rPr>
      </w:pPr>
      <w:r w:rsidRPr="008A4718">
        <w:rPr>
          <w:rFonts w:ascii="仿宋" w:eastAsia="仿宋" w:hAnsi="仿宋" w:cs="仿宋" w:hint="eastAsia"/>
          <w:sz w:val="32"/>
          <w:szCs w:val="32"/>
        </w:rPr>
        <w:t>采购人名称：</w:t>
      </w:r>
    </w:p>
    <w:p w:rsidR="00A17186" w:rsidRPr="008A4718" w:rsidRDefault="008A4718">
      <w:pPr>
        <w:adjustRightInd w:val="0"/>
        <w:snapToGrid w:val="0"/>
        <w:spacing w:line="360" w:lineRule="auto"/>
        <w:rPr>
          <w:rFonts w:ascii="仿宋" w:eastAsia="仿宋" w:hAnsi="仿宋" w:cs="仿宋"/>
          <w:sz w:val="32"/>
          <w:szCs w:val="32"/>
        </w:rPr>
      </w:pPr>
      <w:r w:rsidRPr="008A4718">
        <w:rPr>
          <w:rFonts w:ascii="仿宋" w:eastAsia="仿宋" w:hAnsi="仿宋" w:cs="仿宋" w:hint="eastAsia"/>
          <w:sz w:val="32"/>
          <w:szCs w:val="32"/>
        </w:rPr>
        <w:t>采购文件获取日期：</w:t>
      </w:r>
    </w:p>
    <w:p w:rsidR="00A17186" w:rsidRPr="008A4718" w:rsidRDefault="008A4718">
      <w:pPr>
        <w:adjustRightInd w:val="0"/>
        <w:snapToGrid w:val="0"/>
        <w:spacing w:line="360" w:lineRule="auto"/>
        <w:rPr>
          <w:rFonts w:ascii="黑体" w:eastAsia="黑体" w:hAnsi="黑体" w:cs="仿宋"/>
          <w:bCs/>
          <w:sz w:val="32"/>
          <w:szCs w:val="32"/>
        </w:rPr>
      </w:pPr>
      <w:r w:rsidRPr="008A4718">
        <w:rPr>
          <w:rFonts w:ascii="黑体" w:eastAsia="黑体" w:hAnsi="黑体" w:cs="仿宋" w:hint="eastAsia"/>
          <w:bCs/>
          <w:sz w:val="32"/>
          <w:szCs w:val="32"/>
        </w:rPr>
        <w:t>三、质疑事项具体内容</w:t>
      </w:r>
    </w:p>
    <w:p w:rsidR="00A17186" w:rsidRPr="008A4718" w:rsidRDefault="008A4718">
      <w:pPr>
        <w:adjustRightInd w:val="0"/>
        <w:snapToGrid w:val="0"/>
        <w:spacing w:line="360" w:lineRule="auto"/>
        <w:rPr>
          <w:rFonts w:ascii="仿宋" w:eastAsia="仿宋" w:hAnsi="仿宋" w:cs="仿宋"/>
          <w:sz w:val="32"/>
          <w:szCs w:val="32"/>
          <w:u w:val="dotted"/>
        </w:rPr>
      </w:pPr>
      <w:r w:rsidRPr="008A4718">
        <w:rPr>
          <w:rFonts w:ascii="仿宋" w:eastAsia="仿宋" w:hAnsi="仿宋" w:cs="仿宋" w:hint="eastAsia"/>
          <w:sz w:val="32"/>
          <w:szCs w:val="32"/>
        </w:rPr>
        <w:t>质疑事项</w:t>
      </w:r>
      <w:r w:rsidRPr="008A4718">
        <w:rPr>
          <w:rFonts w:ascii="仿宋" w:eastAsia="仿宋" w:hAnsi="仿宋" w:cs="仿宋" w:hint="eastAsia"/>
          <w:sz w:val="32"/>
          <w:szCs w:val="32"/>
        </w:rPr>
        <w:t>1</w:t>
      </w:r>
      <w:r w:rsidRPr="008A4718">
        <w:rPr>
          <w:rFonts w:ascii="仿宋" w:eastAsia="仿宋" w:hAnsi="仿宋" w:cs="仿宋" w:hint="eastAsia"/>
          <w:sz w:val="32"/>
          <w:szCs w:val="32"/>
        </w:rPr>
        <w:t>：</w:t>
      </w:r>
    </w:p>
    <w:p w:rsidR="00A17186" w:rsidRPr="008A4718" w:rsidRDefault="008A4718">
      <w:pPr>
        <w:adjustRightInd w:val="0"/>
        <w:snapToGrid w:val="0"/>
        <w:spacing w:line="360" w:lineRule="auto"/>
        <w:rPr>
          <w:rFonts w:ascii="仿宋" w:eastAsia="仿宋" w:hAnsi="仿宋" w:cs="仿宋"/>
          <w:sz w:val="32"/>
          <w:szCs w:val="32"/>
          <w:u w:val="dotted"/>
        </w:rPr>
      </w:pPr>
      <w:r w:rsidRPr="008A4718">
        <w:rPr>
          <w:rFonts w:ascii="仿宋" w:eastAsia="仿宋" w:hAnsi="仿宋" w:cs="仿宋" w:hint="eastAsia"/>
          <w:sz w:val="32"/>
          <w:szCs w:val="32"/>
        </w:rPr>
        <w:t>事实依据：</w:t>
      </w:r>
    </w:p>
    <w:p w:rsidR="00A17186" w:rsidRPr="008A4718" w:rsidRDefault="00A17186">
      <w:pPr>
        <w:adjustRightInd w:val="0"/>
        <w:snapToGrid w:val="0"/>
        <w:spacing w:line="360" w:lineRule="auto"/>
        <w:rPr>
          <w:rFonts w:ascii="仿宋" w:eastAsia="仿宋" w:hAnsi="仿宋" w:cs="仿宋"/>
          <w:sz w:val="32"/>
          <w:szCs w:val="32"/>
        </w:rPr>
      </w:pPr>
    </w:p>
    <w:p w:rsidR="00A17186" w:rsidRPr="008A4718" w:rsidRDefault="008A4718">
      <w:pPr>
        <w:adjustRightInd w:val="0"/>
        <w:snapToGrid w:val="0"/>
        <w:spacing w:line="360" w:lineRule="auto"/>
        <w:rPr>
          <w:rFonts w:ascii="仿宋" w:eastAsia="仿宋" w:hAnsi="仿宋" w:cs="仿宋"/>
          <w:sz w:val="32"/>
          <w:szCs w:val="32"/>
          <w:u w:val="dotted"/>
        </w:rPr>
      </w:pPr>
      <w:r w:rsidRPr="008A4718">
        <w:rPr>
          <w:rFonts w:ascii="仿宋" w:eastAsia="仿宋" w:hAnsi="仿宋" w:cs="仿宋" w:hint="eastAsia"/>
          <w:sz w:val="32"/>
          <w:szCs w:val="32"/>
        </w:rPr>
        <w:t>法律依据：</w:t>
      </w:r>
    </w:p>
    <w:p w:rsidR="00A17186" w:rsidRPr="008A4718" w:rsidRDefault="00A17186">
      <w:pPr>
        <w:adjustRightInd w:val="0"/>
        <w:snapToGrid w:val="0"/>
        <w:spacing w:line="360" w:lineRule="auto"/>
        <w:rPr>
          <w:rFonts w:ascii="仿宋" w:eastAsia="仿宋" w:hAnsi="仿宋" w:cs="仿宋"/>
          <w:sz w:val="32"/>
          <w:szCs w:val="32"/>
          <w:u w:val="dotted"/>
        </w:rPr>
      </w:pPr>
    </w:p>
    <w:p w:rsidR="00A17186" w:rsidRPr="008A4718" w:rsidRDefault="008A4718">
      <w:pPr>
        <w:adjustRightInd w:val="0"/>
        <w:snapToGrid w:val="0"/>
        <w:spacing w:line="360" w:lineRule="auto"/>
        <w:rPr>
          <w:rFonts w:ascii="仿宋" w:eastAsia="仿宋" w:hAnsi="仿宋" w:cs="仿宋"/>
          <w:sz w:val="32"/>
          <w:szCs w:val="32"/>
          <w:u w:val="dotted"/>
        </w:rPr>
      </w:pPr>
      <w:r w:rsidRPr="008A4718">
        <w:rPr>
          <w:rFonts w:ascii="仿宋" w:eastAsia="仿宋" w:hAnsi="仿宋" w:cs="仿宋" w:hint="eastAsia"/>
          <w:sz w:val="32"/>
          <w:szCs w:val="32"/>
        </w:rPr>
        <w:t>质疑事项</w:t>
      </w:r>
      <w:r w:rsidRPr="008A4718">
        <w:rPr>
          <w:rFonts w:ascii="仿宋" w:eastAsia="仿宋" w:hAnsi="仿宋" w:cs="仿宋" w:hint="eastAsia"/>
          <w:sz w:val="32"/>
          <w:szCs w:val="32"/>
        </w:rPr>
        <w:t>2</w:t>
      </w:r>
    </w:p>
    <w:p w:rsidR="00A17186" w:rsidRPr="008A4718" w:rsidRDefault="008A4718">
      <w:pPr>
        <w:adjustRightInd w:val="0"/>
        <w:snapToGrid w:val="0"/>
        <w:spacing w:line="360" w:lineRule="auto"/>
        <w:rPr>
          <w:rFonts w:ascii="仿宋" w:eastAsia="仿宋" w:hAnsi="仿宋" w:cs="仿宋"/>
          <w:sz w:val="32"/>
          <w:szCs w:val="32"/>
        </w:rPr>
      </w:pPr>
      <w:r w:rsidRPr="008A4718">
        <w:rPr>
          <w:rFonts w:ascii="仿宋" w:eastAsia="仿宋" w:hAnsi="仿宋" w:cs="仿宋" w:hint="eastAsia"/>
          <w:sz w:val="32"/>
          <w:szCs w:val="32"/>
        </w:rPr>
        <w:t>……</w:t>
      </w:r>
    </w:p>
    <w:p w:rsidR="00A17186" w:rsidRPr="008A4718" w:rsidRDefault="008A4718">
      <w:pPr>
        <w:adjustRightInd w:val="0"/>
        <w:snapToGrid w:val="0"/>
        <w:spacing w:line="360" w:lineRule="auto"/>
        <w:rPr>
          <w:rFonts w:ascii="黑体" w:eastAsia="黑体" w:hAnsi="黑体" w:cs="仿宋"/>
          <w:bCs/>
          <w:sz w:val="32"/>
          <w:szCs w:val="32"/>
        </w:rPr>
      </w:pPr>
      <w:r w:rsidRPr="008A4718">
        <w:rPr>
          <w:rFonts w:ascii="黑体" w:eastAsia="黑体" w:hAnsi="黑体" w:cs="仿宋" w:hint="eastAsia"/>
          <w:bCs/>
          <w:sz w:val="32"/>
          <w:szCs w:val="32"/>
        </w:rPr>
        <w:t>四、与质疑事项相关的质疑请求</w:t>
      </w:r>
    </w:p>
    <w:p w:rsidR="00A17186" w:rsidRPr="008A4718" w:rsidRDefault="008A4718">
      <w:pPr>
        <w:adjustRightInd w:val="0"/>
        <w:snapToGrid w:val="0"/>
        <w:spacing w:line="360" w:lineRule="auto"/>
        <w:rPr>
          <w:rFonts w:ascii="仿宋" w:eastAsia="仿宋" w:hAnsi="仿宋" w:cs="仿宋"/>
          <w:sz w:val="32"/>
          <w:szCs w:val="32"/>
          <w:u w:val="dotted"/>
        </w:rPr>
      </w:pPr>
      <w:r w:rsidRPr="008A4718">
        <w:rPr>
          <w:rFonts w:ascii="仿宋" w:eastAsia="仿宋" w:hAnsi="仿宋" w:cs="仿宋" w:hint="eastAsia"/>
          <w:sz w:val="32"/>
          <w:szCs w:val="32"/>
        </w:rPr>
        <w:lastRenderedPageBreak/>
        <w:t>请求：</w:t>
      </w:r>
    </w:p>
    <w:p w:rsidR="00A17186" w:rsidRPr="008A4718" w:rsidRDefault="008A4718">
      <w:pPr>
        <w:rPr>
          <w:rFonts w:ascii="仿宋_GB2312" w:eastAsia="仿宋_GB2312"/>
          <w:sz w:val="30"/>
          <w:szCs w:val="30"/>
        </w:rPr>
      </w:pPr>
      <w:r w:rsidRPr="008A4718">
        <w:rPr>
          <w:rFonts w:ascii="仿宋_GB2312" w:eastAsia="仿宋_GB2312" w:hint="eastAsia"/>
          <w:sz w:val="30"/>
          <w:szCs w:val="30"/>
        </w:rPr>
        <w:t>签字</w:t>
      </w:r>
      <w:r w:rsidRPr="008A4718">
        <w:rPr>
          <w:rFonts w:ascii="仿宋_GB2312" w:eastAsia="仿宋_GB2312" w:hint="eastAsia"/>
          <w:sz w:val="30"/>
          <w:szCs w:val="30"/>
        </w:rPr>
        <w:t>(</w:t>
      </w:r>
      <w:r w:rsidRPr="008A4718">
        <w:rPr>
          <w:rFonts w:ascii="仿宋_GB2312" w:eastAsia="仿宋_GB2312" w:hint="eastAsia"/>
          <w:sz w:val="30"/>
          <w:szCs w:val="30"/>
        </w:rPr>
        <w:t>签章</w:t>
      </w:r>
      <w:r w:rsidRPr="008A4718">
        <w:rPr>
          <w:rFonts w:ascii="仿宋_GB2312" w:eastAsia="仿宋_GB2312" w:hint="eastAsia"/>
          <w:sz w:val="30"/>
          <w:szCs w:val="30"/>
        </w:rPr>
        <w:t>)</w:t>
      </w:r>
      <w:r w:rsidRPr="008A4718">
        <w:rPr>
          <w:rFonts w:ascii="仿宋_GB2312" w:eastAsia="仿宋_GB2312" w:hint="eastAsia"/>
          <w:sz w:val="30"/>
          <w:szCs w:val="30"/>
        </w:rPr>
        <w:t>：公章：</w:t>
      </w:r>
    </w:p>
    <w:p w:rsidR="00A17186" w:rsidRPr="008A4718" w:rsidRDefault="008A4718">
      <w:pPr>
        <w:rPr>
          <w:rFonts w:ascii="仿宋_GB2312" w:eastAsia="仿宋_GB2312"/>
          <w:sz w:val="30"/>
          <w:szCs w:val="30"/>
        </w:rPr>
      </w:pPr>
      <w:r w:rsidRPr="008A4718">
        <w:rPr>
          <w:rFonts w:ascii="仿宋_GB2312" w:eastAsia="仿宋_GB2312" w:hint="eastAsia"/>
          <w:sz w:val="30"/>
          <w:szCs w:val="30"/>
        </w:rPr>
        <w:t>日期：</w:t>
      </w:r>
    </w:p>
    <w:p w:rsidR="00A17186" w:rsidRPr="008A4718" w:rsidRDefault="00A17186">
      <w:pPr>
        <w:rPr>
          <w:rFonts w:ascii="黑体" w:eastAsia="黑体" w:hAnsi="黑体"/>
          <w:b/>
          <w:sz w:val="32"/>
          <w:szCs w:val="32"/>
        </w:rPr>
      </w:pPr>
    </w:p>
    <w:p w:rsidR="00A17186" w:rsidRPr="008A4718" w:rsidRDefault="008A4718">
      <w:pPr>
        <w:rPr>
          <w:rFonts w:ascii="黑体" w:eastAsia="黑体" w:hAnsi="黑体"/>
          <w:b/>
          <w:sz w:val="28"/>
          <w:szCs w:val="28"/>
        </w:rPr>
      </w:pPr>
      <w:r w:rsidRPr="008A4718">
        <w:rPr>
          <w:rFonts w:ascii="黑体" w:eastAsia="黑体" w:hAnsi="黑体" w:hint="eastAsia"/>
          <w:b/>
          <w:sz w:val="28"/>
          <w:szCs w:val="28"/>
        </w:rPr>
        <w:t>质疑函制作说明：</w:t>
      </w:r>
    </w:p>
    <w:p w:rsidR="00A17186" w:rsidRPr="008A4718" w:rsidRDefault="008A4718">
      <w:pPr>
        <w:widowControl/>
        <w:ind w:firstLineChars="200" w:firstLine="560"/>
        <w:jc w:val="left"/>
        <w:rPr>
          <w:rFonts w:ascii="仿宋_GB2312" w:eastAsia="仿宋_GB2312"/>
          <w:sz w:val="28"/>
          <w:szCs w:val="28"/>
        </w:rPr>
      </w:pPr>
      <w:r w:rsidRPr="008A4718">
        <w:rPr>
          <w:rFonts w:ascii="仿宋_GB2312" w:eastAsia="仿宋_GB2312" w:hint="eastAsia"/>
          <w:sz w:val="28"/>
          <w:szCs w:val="28"/>
        </w:rPr>
        <w:t>1.</w:t>
      </w:r>
      <w:r w:rsidRPr="008A4718">
        <w:rPr>
          <w:rFonts w:ascii="仿宋_GB2312" w:eastAsia="仿宋_GB2312" w:hint="eastAsia"/>
          <w:sz w:val="28"/>
          <w:szCs w:val="28"/>
        </w:rPr>
        <w:t>供应商提出质疑时，应提交质疑函和必要的证明材料。</w:t>
      </w:r>
    </w:p>
    <w:p w:rsidR="00A17186" w:rsidRPr="008A4718" w:rsidRDefault="008A4718">
      <w:pPr>
        <w:widowControl/>
        <w:ind w:firstLineChars="200" w:firstLine="560"/>
        <w:jc w:val="left"/>
        <w:rPr>
          <w:rFonts w:ascii="仿宋_GB2312" w:eastAsia="仿宋_GB2312"/>
          <w:sz w:val="28"/>
          <w:szCs w:val="28"/>
        </w:rPr>
      </w:pPr>
      <w:r w:rsidRPr="008A4718">
        <w:rPr>
          <w:rFonts w:ascii="仿宋_GB2312" w:eastAsia="仿宋_GB2312" w:hint="eastAsia"/>
          <w:sz w:val="28"/>
          <w:szCs w:val="28"/>
        </w:rPr>
        <w:t>2.</w:t>
      </w:r>
      <w:r w:rsidRPr="008A4718">
        <w:rPr>
          <w:rFonts w:ascii="仿宋_GB2312" w:eastAsia="仿宋_GB2312" w:hint="eastAsia"/>
          <w:sz w:val="28"/>
          <w:szCs w:val="28"/>
        </w:rPr>
        <w:t>质疑供应商若委托代理人进行质疑的，质疑函应按要求列明“授权代表”的有关内容，并在附件中提交由质疑</w:t>
      </w:r>
      <w:r w:rsidRPr="008A4718">
        <w:rPr>
          <w:rFonts w:ascii="仿宋_GB2312" w:eastAsia="仿宋_GB2312" w:hAnsi="宋体" w:cs="宋体" w:hint="eastAsia"/>
          <w:kern w:val="0"/>
          <w:sz w:val="28"/>
          <w:szCs w:val="28"/>
        </w:rPr>
        <w:t>供应商签署的授权委托书。授权委托书应载明代理人的姓名或者名称、代理事项、具体权限、期限和相关事项。</w:t>
      </w:r>
    </w:p>
    <w:p w:rsidR="00A17186" w:rsidRPr="008A4718" w:rsidRDefault="008A4718">
      <w:pPr>
        <w:widowControl/>
        <w:ind w:firstLineChars="200" w:firstLine="560"/>
        <w:jc w:val="left"/>
        <w:rPr>
          <w:rFonts w:ascii="仿宋_GB2312" w:eastAsia="仿宋_GB2312"/>
          <w:sz w:val="28"/>
          <w:szCs w:val="28"/>
        </w:rPr>
      </w:pPr>
      <w:r w:rsidRPr="008A4718">
        <w:rPr>
          <w:rFonts w:ascii="仿宋_GB2312" w:eastAsia="仿宋_GB2312" w:hint="eastAsia"/>
          <w:sz w:val="28"/>
          <w:szCs w:val="28"/>
        </w:rPr>
        <w:t>3.</w:t>
      </w:r>
      <w:r w:rsidRPr="008A4718">
        <w:rPr>
          <w:rFonts w:ascii="仿宋_GB2312" w:eastAsia="仿宋_GB2312" w:hint="eastAsia"/>
          <w:sz w:val="28"/>
          <w:szCs w:val="28"/>
        </w:rPr>
        <w:t>质疑供应商若对项目的某一分包进行质疑，质疑函中应列明具体分包号。</w:t>
      </w:r>
    </w:p>
    <w:p w:rsidR="00A17186" w:rsidRPr="008A4718" w:rsidRDefault="008A4718">
      <w:pPr>
        <w:widowControl/>
        <w:ind w:firstLineChars="200" w:firstLine="560"/>
        <w:jc w:val="left"/>
        <w:rPr>
          <w:rFonts w:ascii="仿宋_GB2312" w:eastAsia="仿宋_GB2312"/>
          <w:sz w:val="28"/>
          <w:szCs w:val="28"/>
        </w:rPr>
      </w:pPr>
      <w:r w:rsidRPr="008A4718">
        <w:rPr>
          <w:rFonts w:ascii="仿宋_GB2312" w:eastAsia="仿宋_GB2312" w:hint="eastAsia"/>
          <w:sz w:val="28"/>
          <w:szCs w:val="28"/>
        </w:rPr>
        <w:t>4.</w:t>
      </w:r>
      <w:r w:rsidRPr="008A4718">
        <w:rPr>
          <w:rFonts w:ascii="仿宋_GB2312" w:eastAsia="仿宋_GB2312" w:hint="eastAsia"/>
          <w:sz w:val="28"/>
          <w:szCs w:val="28"/>
        </w:rPr>
        <w:t>质疑函的质疑事项应具体、明确，并有必要的事实依据和法律依据。</w:t>
      </w:r>
    </w:p>
    <w:p w:rsidR="00A17186" w:rsidRPr="008A4718" w:rsidRDefault="008A4718">
      <w:pPr>
        <w:widowControl/>
        <w:ind w:firstLineChars="200" w:firstLine="560"/>
        <w:jc w:val="left"/>
        <w:rPr>
          <w:rFonts w:ascii="仿宋_GB2312" w:eastAsia="仿宋_GB2312"/>
          <w:sz w:val="28"/>
          <w:szCs w:val="28"/>
        </w:rPr>
      </w:pPr>
      <w:r w:rsidRPr="008A4718">
        <w:rPr>
          <w:rFonts w:ascii="仿宋_GB2312" w:eastAsia="仿宋_GB2312" w:hint="eastAsia"/>
          <w:sz w:val="28"/>
          <w:szCs w:val="28"/>
        </w:rPr>
        <w:t>5.</w:t>
      </w:r>
      <w:r w:rsidRPr="008A4718">
        <w:rPr>
          <w:rFonts w:ascii="仿宋_GB2312" w:eastAsia="仿宋_GB2312" w:hint="eastAsia"/>
          <w:sz w:val="28"/>
          <w:szCs w:val="28"/>
        </w:rPr>
        <w:t>质疑函的质疑请求应与质疑事项相关。</w:t>
      </w:r>
    </w:p>
    <w:p w:rsidR="00A17186" w:rsidRPr="008A4718" w:rsidRDefault="008A4718">
      <w:pPr>
        <w:widowControl/>
        <w:ind w:firstLineChars="200" w:firstLine="560"/>
        <w:jc w:val="left"/>
        <w:rPr>
          <w:rFonts w:ascii="仿宋_GB2312" w:eastAsia="仿宋_GB2312"/>
          <w:sz w:val="28"/>
          <w:szCs w:val="28"/>
        </w:rPr>
      </w:pPr>
      <w:r w:rsidRPr="008A4718">
        <w:rPr>
          <w:rFonts w:ascii="仿宋_GB2312" w:eastAsia="仿宋_GB2312" w:hint="eastAsia"/>
          <w:sz w:val="28"/>
          <w:szCs w:val="28"/>
        </w:rPr>
        <w:t>6.</w:t>
      </w:r>
      <w:r w:rsidRPr="008A4718">
        <w:rPr>
          <w:rFonts w:ascii="仿宋_GB2312" w:eastAsia="仿宋_GB2312" w:hint="eastAsia"/>
          <w:sz w:val="28"/>
          <w:szCs w:val="28"/>
        </w:rPr>
        <w:t>质疑供应商为自然人的，质疑函应由本人签字；质疑供应商为法人或者其他组织的，质疑函应由法定代表人、主要负责人，或者其授权代表签字或者盖章，并加盖公章。</w:t>
      </w:r>
    </w:p>
    <w:p w:rsidR="00A17186" w:rsidRPr="008A4718" w:rsidRDefault="00A17186">
      <w:pPr>
        <w:widowControl/>
        <w:ind w:firstLineChars="200" w:firstLine="560"/>
        <w:jc w:val="left"/>
        <w:rPr>
          <w:rFonts w:ascii="仿宋_GB2312" w:eastAsia="仿宋_GB2312"/>
          <w:sz w:val="28"/>
          <w:szCs w:val="28"/>
        </w:rPr>
      </w:pPr>
    </w:p>
    <w:p w:rsidR="00A17186" w:rsidRPr="008A4718" w:rsidRDefault="00A17186">
      <w:pPr>
        <w:spacing w:line="360" w:lineRule="auto"/>
        <w:rPr>
          <w:rFonts w:ascii="仿宋_GB2312" w:eastAsia="仿宋_GB2312" w:hAnsi="仿宋_GB2312" w:cs="仿宋_GB2312"/>
          <w:kern w:val="0"/>
          <w:sz w:val="24"/>
        </w:rPr>
      </w:pPr>
    </w:p>
    <w:p w:rsidR="00A17186" w:rsidRPr="008A4718" w:rsidRDefault="00A17186">
      <w:pPr>
        <w:spacing w:line="360" w:lineRule="auto"/>
        <w:rPr>
          <w:rFonts w:ascii="仿宋_GB2312" w:eastAsia="仿宋_GB2312" w:hAnsi="仿宋_GB2312" w:cs="仿宋_GB2312"/>
          <w:kern w:val="0"/>
          <w:sz w:val="24"/>
        </w:rPr>
      </w:pPr>
    </w:p>
    <w:p w:rsidR="00A17186" w:rsidRPr="008A4718" w:rsidRDefault="00A17186">
      <w:pPr>
        <w:spacing w:line="360" w:lineRule="auto"/>
        <w:rPr>
          <w:rFonts w:ascii="仿宋_GB2312" w:eastAsia="仿宋_GB2312" w:hAnsi="仿宋_GB2312" w:cs="仿宋_GB2312"/>
          <w:kern w:val="0"/>
          <w:sz w:val="24"/>
        </w:rPr>
      </w:pPr>
    </w:p>
    <w:p w:rsidR="00A17186" w:rsidRPr="008A4718" w:rsidRDefault="008A4718">
      <w:pPr>
        <w:widowControl/>
        <w:spacing w:line="600" w:lineRule="atLeast"/>
        <w:jc w:val="center"/>
        <w:textAlignment w:val="baseline"/>
        <w:rPr>
          <w:rFonts w:ascii="宋体" w:hAnsi="宋体" w:cs="宋体"/>
          <w:b/>
          <w:bCs/>
          <w:kern w:val="0"/>
          <w:sz w:val="36"/>
          <w:szCs w:val="36"/>
        </w:rPr>
      </w:pPr>
      <w:r w:rsidRPr="008A4718">
        <w:rPr>
          <w:rFonts w:ascii="宋体" w:hAnsi="宋体" w:cs="宋体"/>
          <w:b/>
          <w:bCs/>
          <w:kern w:val="0"/>
          <w:sz w:val="36"/>
          <w:szCs w:val="36"/>
        </w:rPr>
        <w:lastRenderedPageBreak/>
        <w:t>国家统计局关于印发《统计上</w:t>
      </w:r>
      <w:r w:rsidRPr="008A4718">
        <w:rPr>
          <w:rFonts w:ascii="宋体" w:hAnsi="宋体" w:cs="宋体"/>
          <w:b/>
          <w:bCs/>
          <w:kern w:val="0"/>
          <w:sz w:val="36"/>
          <w:szCs w:val="36"/>
        </w:rPr>
        <w:br/>
      </w:r>
      <w:r w:rsidRPr="008A4718">
        <w:rPr>
          <w:rFonts w:ascii="宋体" w:hAnsi="宋体" w:cs="宋体"/>
          <w:b/>
          <w:bCs/>
          <w:kern w:val="0"/>
          <w:sz w:val="36"/>
          <w:szCs w:val="36"/>
        </w:rPr>
        <w:t>大中小微型企业划分办法（</w:t>
      </w:r>
      <w:r w:rsidRPr="008A4718">
        <w:rPr>
          <w:rFonts w:ascii="宋体" w:hAnsi="宋体" w:cs="宋体"/>
          <w:b/>
          <w:bCs/>
          <w:kern w:val="0"/>
          <w:sz w:val="36"/>
          <w:szCs w:val="36"/>
        </w:rPr>
        <w:t>2017</w:t>
      </w:r>
      <w:r w:rsidRPr="008A4718">
        <w:rPr>
          <w:rFonts w:ascii="宋体" w:hAnsi="宋体" w:cs="宋体"/>
          <w:b/>
          <w:bCs/>
          <w:kern w:val="0"/>
          <w:sz w:val="36"/>
          <w:szCs w:val="36"/>
        </w:rPr>
        <w:t>）》的通知</w:t>
      </w:r>
    </w:p>
    <w:p w:rsidR="00A17186" w:rsidRPr="008A4718" w:rsidRDefault="008A4718">
      <w:pPr>
        <w:widowControl/>
        <w:spacing w:before="150" w:line="420" w:lineRule="atLeast"/>
        <w:jc w:val="left"/>
        <w:textAlignment w:val="baseline"/>
        <w:rPr>
          <w:rFonts w:ascii="宋体" w:hAnsi="宋体" w:cs="宋体"/>
          <w:kern w:val="0"/>
          <w:szCs w:val="21"/>
        </w:rPr>
      </w:pPr>
      <w:r w:rsidRPr="008A4718">
        <w:rPr>
          <w:rFonts w:ascii="宋体" w:hAnsi="宋体" w:cs="宋体"/>
          <w:kern w:val="0"/>
          <w:szCs w:val="21"/>
        </w:rPr>
        <w:t>各省、自治区、直辖市统计局，新疆生产建设兵团统计局，国务院各有关部门，国家统计局各调查总队：</w:t>
      </w:r>
    </w:p>
    <w:p w:rsidR="00A17186" w:rsidRPr="008A4718" w:rsidRDefault="008A4718">
      <w:pPr>
        <w:widowControl/>
        <w:spacing w:before="150" w:line="420" w:lineRule="atLeast"/>
        <w:jc w:val="left"/>
        <w:textAlignment w:val="baseline"/>
        <w:rPr>
          <w:rFonts w:ascii="宋体" w:hAnsi="宋体" w:cs="宋体"/>
          <w:kern w:val="0"/>
          <w:szCs w:val="21"/>
        </w:rPr>
      </w:pPr>
      <w:r w:rsidRPr="008A4718">
        <w:rPr>
          <w:rFonts w:ascii="宋体" w:hAnsi="宋体" w:cs="宋体"/>
          <w:kern w:val="0"/>
          <w:szCs w:val="21"/>
        </w:rPr>
        <w:t>《国民经济行业分类》（</w:t>
      </w:r>
      <w:r w:rsidRPr="008A4718">
        <w:rPr>
          <w:rFonts w:ascii="宋体" w:hAnsi="宋体" w:cs="宋体"/>
          <w:kern w:val="0"/>
          <w:szCs w:val="21"/>
        </w:rPr>
        <w:t>GB/T 4754—2017</w:t>
      </w:r>
      <w:r w:rsidRPr="008A4718">
        <w:rPr>
          <w:rFonts w:ascii="宋体" w:hAnsi="宋体" w:cs="宋体"/>
          <w:kern w:val="0"/>
          <w:szCs w:val="21"/>
        </w:rPr>
        <w:t>）已正式实施，现对</w:t>
      </w:r>
      <w:r w:rsidRPr="008A4718">
        <w:rPr>
          <w:rFonts w:ascii="宋体" w:hAnsi="宋体" w:cs="宋体"/>
          <w:kern w:val="0"/>
          <w:szCs w:val="21"/>
        </w:rPr>
        <w:t>2011</w:t>
      </w:r>
      <w:r w:rsidRPr="008A4718">
        <w:rPr>
          <w:rFonts w:ascii="宋体" w:hAnsi="宋体" w:cs="宋体"/>
          <w:kern w:val="0"/>
          <w:szCs w:val="21"/>
        </w:rPr>
        <w:t>年制定的《统计上大中小微型企业划分办法》进行修订。本次修订保持原有的分类原则、方法、结构框架和适用范围，仅将所涉及的行业按照《国民经济行业分类》（</w:t>
      </w:r>
      <w:r w:rsidRPr="008A4718">
        <w:rPr>
          <w:rFonts w:ascii="宋体" w:hAnsi="宋体" w:cs="宋体"/>
          <w:kern w:val="0"/>
          <w:szCs w:val="21"/>
        </w:rPr>
        <w:t>GB/T 4754—2011</w:t>
      </w:r>
      <w:r w:rsidRPr="008A4718">
        <w:rPr>
          <w:rFonts w:ascii="宋体" w:hAnsi="宋体" w:cs="宋体"/>
          <w:kern w:val="0"/>
          <w:szCs w:val="21"/>
        </w:rPr>
        <w:t>）和《国民经济行业分类》（</w:t>
      </w:r>
      <w:r w:rsidRPr="008A4718">
        <w:rPr>
          <w:rFonts w:ascii="宋体" w:hAnsi="宋体" w:cs="宋体"/>
          <w:kern w:val="0"/>
          <w:szCs w:val="21"/>
        </w:rPr>
        <w:t>GB/T 4754—2017</w:t>
      </w:r>
      <w:r w:rsidRPr="008A4718">
        <w:rPr>
          <w:rFonts w:ascii="宋体" w:hAnsi="宋体" w:cs="宋体"/>
          <w:kern w:val="0"/>
          <w:szCs w:val="21"/>
        </w:rPr>
        <w:t>）的对应关系，进行相应调整，形成《统计上大中小微型企业划分办法（</w:t>
      </w:r>
      <w:r w:rsidRPr="008A4718">
        <w:rPr>
          <w:rFonts w:ascii="宋体" w:hAnsi="宋体" w:cs="宋体"/>
          <w:kern w:val="0"/>
          <w:szCs w:val="21"/>
        </w:rPr>
        <w:t>2017</w:t>
      </w:r>
      <w:r w:rsidRPr="008A4718">
        <w:rPr>
          <w:rFonts w:ascii="宋体" w:hAnsi="宋体" w:cs="宋体"/>
          <w:kern w:val="0"/>
          <w:szCs w:val="21"/>
        </w:rPr>
        <w:t>）》。现将《统计上大中小微型企业划分办法（</w:t>
      </w:r>
      <w:r w:rsidRPr="008A4718">
        <w:rPr>
          <w:rFonts w:ascii="宋体" w:hAnsi="宋体" w:cs="宋体"/>
          <w:kern w:val="0"/>
          <w:szCs w:val="21"/>
        </w:rPr>
        <w:t>2017</w:t>
      </w:r>
      <w:r w:rsidRPr="008A4718">
        <w:rPr>
          <w:rFonts w:ascii="宋体" w:hAnsi="宋体" w:cs="宋体"/>
          <w:kern w:val="0"/>
          <w:szCs w:val="21"/>
        </w:rPr>
        <w:t>）》印发给你们，请在统计工作中认真贯彻执行。</w:t>
      </w:r>
    </w:p>
    <w:p w:rsidR="00A17186" w:rsidRPr="008A4718" w:rsidRDefault="008A4718">
      <w:pPr>
        <w:widowControl/>
        <w:jc w:val="left"/>
        <w:rPr>
          <w:rFonts w:ascii="宋体" w:hAnsi="宋体" w:cs="宋体"/>
          <w:kern w:val="0"/>
          <w:sz w:val="24"/>
        </w:rPr>
      </w:pPr>
      <w:r w:rsidRPr="008A4718">
        <w:rPr>
          <w:rFonts w:ascii="宋体" w:hAnsi="宋体" w:cs="宋体"/>
          <w:kern w:val="0"/>
          <w:sz w:val="18"/>
          <w:szCs w:val="18"/>
        </w:rPr>
        <w:br/>
      </w:r>
    </w:p>
    <w:p w:rsidR="00A17186" w:rsidRPr="008A4718" w:rsidRDefault="008A4718">
      <w:pPr>
        <w:widowControl/>
        <w:spacing w:before="150" w:line="420" w:lineRule="atLeast"/>
        <w:jc w:val="left"/>
        <w:textAlignment w:val="baseline"/>
        <w:rPr>
          <w:rFonts w:ascii="宋体" w:hAnsi="宋体" w:cs="宋体"/>
          <w:kern w:val="0"/>
          <w:szCs w:val="21"/>
        </w:rPr>
      </w:pPr>
      <w:r w:rsidRPr="008A4718">
        <w:rPr>
          <w:rFonts w:ascii="宋体" w:hAnsi="宋体" w:cs="宋体"/>
          <w:kern w:val="0"/>
          <w:szCs w:val="21"/>
        </w:rPr>
        <w:t>附件：《统计上大中小微型企业划分办法（</w:t>
      </w:r>
      <w:r w:rsidRPr="008A4718">
        <w:rPr>
          <w:rFonts w:ascii="宋体" w:hAnsi="宋体" w:cs="宋体"/>
          <w:kern w:val="0"/>
          <w:szCs w:val="21"/>
        </w:rPr>
        <w:t>2017</w:t>
      </w:r>
      <w:r w:rsidRPr="008A4718">
        <w:rPr>
          <w:rFonts w:ascii="宋体" w:hAnsi="宋体" w:cs="宋体"/>
          <w:kern w:val="0"/>
          <w:szCs w:val="21"/>
        </w:rPr>
        <w:t>）》修订说明</w:t>
      </w:r>
    </w:p>
    <w:p w:rsidR="00A17186" w:rsidRPr="008A4718" w:rsidRDefault="008A4718">
      <w:pPr>
        <w:widowControl/>
        <w:spacing w:before="150" w:line="420" w:lineRule="atLeast"/>
        <w:ind w:right="825"/>
        <w:jc w:val="right"/>
        <w:textAlignment w:val="baseline"/>
        <w:rPr>
          <w:rFonts w:ascii="宋体" w:hAnsi="宋体" w:cs="宋体"/>
          <w:kern w:val="0"/>
          <w:szCs w:val="21"/>
        </w:rPr>
      </w:pPr>
      <w:r w:rsidRPr="008A4718">
        <w:rPr>
          <w:rFonts w:ascii="宋体" w:hAnsi="宋体" w:cs="宋体"/>
          <w:kern w:val="0"/>
          <w:szCs w:val="21"/>
        </w:rPr>
        <w:t>国家统计局</w:t>
      </w:r>
      <w:r w:rsidRPr="008A4718">
        <w:rPr>
          <w:rFonts w:ascii="宋体" w:hAnsi="宋体" w:cs="宋体"/>
          <w:kern w:val="0"/>
          <w:szCs w:val="21"/>
        </w:rPr>
        <w:t>  </w:t>
      </w:r>
    </w:p>
    <w:p w:rsidR="00A17186" w:rsidRPr="008A4718" w:rsidRDefault="008A4718">
      <w:pPr>
        <w:widowControl/>
        <w:spacing w:before="150" w:line="420" w:lineRule="atLeast"/>
        <w:ind w:right="825"/>
        <w:jc w:val="right"/>
        <w:textAlignment w:val="baseline"/>
        <w:rPr>
          <w:rFonts w:ascii="宋体" w:hAnsi="宋体" w:cs="宋体"/>
          <w:kern w:val="0"/>
          <w:szCs w:val="21"/>
        </w:rPr>
      </w:pPr>
      <w:r w:rsidRPr="008A4718">
        <w:rPr>
          <w:rFonts w:ascii="宋体" w:hAnsi="宋体" w:cs="宋体"/>
          <w:kern w:val="0"/>
          <w:szCs w:val="21"/>
        </w:rPr>
        <w:t>2017</w:t>
      </w:r>
      <w:r w:rsidRPr="008A4718">
        <w:rPr>
          <w:rFonts w:ascii="宋体" w:hAnsi="宋体" w:cs="宋体"/>
          <w:kern w:val="0"/>
          <w:szCs w:val="21"/>
        </w:rPr>
        <w:t>年</w:t>
      </w:r>
      <w:r w:rsidRPr="008A4718">
        <w:rPr>
          <w:rFonts w:ascii="宋体" w:hAnsi="宋体" w:cs="宋体"/>
          <w:kern w:val="0"/>
          <w:szCs w:val="21"/>
        </w:rPr>
        <w:t>12</w:t>
      </w:r>
      <w:r w:rsidRPr="008A4718">
        <w:rPr>
          <w:rFonts w:ascii="宋体" w:hAnsi="宋体" w:cs="宋体"/>
          <w:kern w:val="0"/>
          <w:szCs w:val="21"/>
        </w:rPr>
        <w:t>月</w:t>
      </w:r>
      <w:r w:rsidRPr="008A4718">
        <w:rPr>
          <w:rFonts w:ascii="宋体" w:hAnsi="宋体" w:cs="宋体"/>
          <w:kern w:val="0"/>
          <w:szCs w:val="21"/>
        </w:rPr>
        <w:t>28</w:t>
      </w:r>
      <w:r w:rsidRPr="008A4718">
        <w:rPr>
          <w:rFonts w:ascii="宋体" w:hAnsi="宋体" w:cs="宋体"/>
          <w:kern w:val="0"/>
          <w:szCs w:val="21"/>
        </w:rPr>
        <w:t>日</w:t>
      </w:r>
    </w:p>
    <w:p w:rsidR="00A17186" w:rsidRPr="008A4718" w:rsidRDefault="008A4718">
      <w:pPr>
        <w:widowControl/>
        <w:spacing w:before="150" w:line="420" w:lineRule="atLeast"/>
        <w:jc w:val="left"/>
        <w:textAlignment w:val="baseline"/>
        <w:rPr>
          <w:rFonts w:ascii="宋体" w:hAnsi="宋体" w:cs="宋体"/>
          <w:kern w:val="0"/>
          <w:szCs w:val="21"/>
        </w:rPr>
      </w:pPr>
      <w:r w:rsidRPr="008A4718">
        <w:rPr>
          <w:rFonts w:ascii="宋体" w:hAnsi="宋体" w:cs="宋体"/>
          <w:kern w:val="0"/>
          <w:szCs w:val="21"/>
        </w:rPr>
        <w:t> </w:t>
      </w:r>
    </w:p>
    <w:p w:rsidR="00A17186" w:rsidRPr="008A4718" w:rsidRDefault="008A4718">
      <w:pPr>
        <w:widowControl/>
        <w:spacing w:before="150" w:line="600" w:lineRule="atLeast"/>
        <w:jc w:val="center"/>
        <w:textAlignment w:val="baseline"/>
        <w:rPr>
          <w:rFonts w:ascii="宋体" w:hAnsi="宋体" w:cs="宋体"/>
          <w:b/>
          <w:bCs/>
          <w:kern w:val="0"/>
          <w:sz w:val="36"/>
          <w:szCs w:val="36"/>
        </w:rPr>
      </w:pPr>
      <w:r w:rsidRPr="008A4718">
        <w:rPr>
          <w:rFonts w:ascii="宋体" w:hAnsi="宋体" w:cs="宋体"/>
          <w:b/>
          <w:bCs/>
          <w:kern w:val="0"/>
          <w:sz w:val="36"/>
          <w:szCs w:val="36"/>
        </w:rPr>
        <w:t>统计上大中小微型企业划分办法（</w:t>
      </w:r>
      <w:r w:rsidRPr="008A4718">
        <w:rPr>
          <w:rFonts w:ascii="宋体" w:hAnsi="宋体" w:cs="宋体"/>
          <w:b/>
          <w:bCs/>
          <w:kern w:val="0"/>
          <w:sz w:val="36"/>
          <w:szCs w:val="36"/>
        </w:rPr>
        <w:t>2017</w:t>
      </w:r>
      <w:r w:rsidRPr="008A4718">
        <w:rPr>
          <w:rFonts w:ascii="宋体" w:hAnsi="宋体" w:cs="宋体"/>
          <w:b/>
          <w:bCs/>
          <w:kern w:val="0"/>
          <w:sz w:val="36"/>
          <w:szCs w:val="36"/>
        </w:rPr>
        <w:t>）</w:t>
      </w:r>
    </w:p>
    <w:p w:rsidR="00A17186" w:rsidRPr="008A4718" w:rsidRDefault="008A4718">
      <w:pPr>
        <w:widowControl/>
        <w:spacing w:before="150" w:line="420" w:lineRule="atLeast"/>
        <w:jc w:val="left"/>
        <w:textAlignment w:val="baseline"/>
        <w:rPr>
          <w:rFonts w:ascii="宋体" w:hAnsi="宋体" w:cs="宋体"/>
          <w:kern w:val="0"/>
          <w:szCs w:val="21"/>
        </w:rPr>
      </w:pPr>
      <w:r w:rsidRPr="008A4718">
        <w:rPr>
          <w:rFonts w:ascii="宋体" w:hAnsi="宋体" w:cs="宋体"/>
          <w:kern w:val="0"/>
          <w:szCs w:val="21"/>
        </w:rPr>
        <w:t>一、根据工业和信息化部、国家统计局、国家发展改革委、财政部《关于印发中小企业划型标准规定的通知》（工信部联企业〔</w:t>
      </w:r>
      <w:r w:rsidRPr="008A4718">
        <w:rPr>
          <w:rFonts w:ascii="宋体" w:hAnsi="宋体" w:cs="宋体"/>
          <w:kern w:val="0"/>
          <w:szCs w:val="21"/>
        </w:rPr>
        <w:t>2011</w:t>
      </w:r>
      <w:r w:rsidRPr="008A4718">
        <w:rPr>
          <w:rFonts w:ascii="宋体" w:hAnsi="宋体" w:cs="宋体"/>
          <w:kern w:val="0"/>
          <w:szCs w:val="21"/>
        </w:rPr>
        <w:t>〕</w:t>
      </w:r>
      <w:r w:rsidRPr="008A4718">
        <w:rPr>
          <w:rFonts w:ascii="宋体" w:hAnsi="宋体" w:cs="宋体"/>
          <w:kern w:val="0"/>
          <w:szCs w:val="21"/>
        </w:rPr>
        <w:t>300</w:t>
      </w:r>
      <w:r w:rsidRPr="008A4718">
        <w:rPr>
          <w:rFonts w:ascii="宋体" w:hAnsi="宋体" w:cs="宋体"/>
          <w:kern w:val="0"/>
          <w:szCs w:val="21"/>
        </w:rPr>
        <w:t>号），以《国民经济行业分类》（</w:t>
      </w:r>
      <w:r w:rsidRPr="008A4718">
        <w:rPr>
          <w:rFonts w:ascii="宋体" w:hAnsi="宋体" w:cs="宋体"/>
          <w:kern w:val="0"/>
          <w:szCs w:val="21"/>
        </w:rPr>
        <w:t>GB/T4754-2017</w:t>
      </w:r>
      <w:r w:rsidRPr="008A4718">
        <w:rPr>
          <w:rFonts w:ascii="宋体" w:hAnsi="宋体" w:cs="宋体"/>
          <w:kern w:val="0"/>
          <w:szCs w:val="21"/>
        </w:rPr>
        <w:t>）为基础，结合统计工作的实际情况，制定本办法。</w:t>
      </w:r>
    </w:p>
    <w:p w:rsidR="00A17186" w:rsidRPr="008A4718" w:rsidRDefault="008A4718">
      <w:pPr>
        <w:widowControl/>
        <w:spacing w:before="150" w:line="420" w:lineRule="atLeast"/>
        <w:jc w:val="left"/>
        <w:textAlignment w:val="baseline"/>
        <w:rPr>
          <w:rFonts w:ascii="宋体" w:hAnsi="宋体" w:cs="宋体"/>
          <w:kern w:val="0"/>
          <w:szCs w:val="21"/>
        </w:rPr>
      </w:pPr>
      <w:r w:rsidRPr="008A4718">
        <w:rPr>
          <w:rFonts w:ascii="宋体" w:hAnsi="宋体" w:cs="宋体"/>
          <w:kern w:val="0"/>
          <w:szCs w:val="21"/>
        </w:rPr>
        <w:t>二、本办法适用对象为在中华人民共和国境内依法设立的各种组织形式的法人企业或单位。个体工商户参照本办法进行划分。</w:t>
      </w:r>
    </w:p>
    <w:p w:rsidR="00A17186" w:rsidRPr="008A4718" w:rsidRDefault="008A4718">
      <w:pPr>
        <w:widowControl/>
        <w:spacing w:before="150" w:line="420" w:lineRule="atLeast"/>
        <w:jc w:val="left"/>
        <w:textAlignment w:val="baseline"/>
        <w:rPr>
          <w:rFonts w:ascii="宋体" w:hAnsi="宋体" w:cs="宋体"/>
          <w:kern w:val="0"/>
          <w:szCs w:val="21"/>
        </w:rPr>
      </w:pPr>
      <w:r w:rsidRPr="008A4718">
        <w:rPr>
          <w:rFonts w:ascii="宋体" w:hAnsi="宋体" w:cs="宋体"/>
          <w:kern w:val="0"/>
          <w:szCs w:val="21"/>
        </w:rPr>
        <w:t>三、本办法适用范围包括</w:t>
      </w:r>
      <w:r w:rsidRPr="008A4718">
        <w:rPr>
          <w:rFonts w:ascii="宋体" w:hAnsi="宋体" w:cs="宋体"/>
          <w:kern w:val="0"/>
          <w:szCs w:val="21"/>
        </w:rPr>
        <w:t>：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sidRPr="008A4718">
        <w:rPr>
          <w:rFonts w:ascii="宋体" w:hAnsi="宋体" w:cs="宋体"/>
          <w:kern w:val="0"/>
          <w:szCs w:val="21"/>
        </w:rPr>
        <w:t>15</w:t>
      </w:r>
      <w:r w:rsidRPr="008A4718">
        <w:rPr>
          <w:rFonts w:ascii="宋体" w:hAnsi="宋体" w:cs="宋体"/>
          <w:kern w:val="0"/>
          <w:szCs w:val="21"/>
        </w:rPr>
        <w:t>个行业门类以及社会工作行业大类。</w:t>
      </w:r>
    </w:p>
    <w:p w:rsidR="00A17186" w:rsidRPr="008A4718" w:rsidRDefault="008A4718">
      <w:pPr>
        <w:widowControl/>
        <w:spacing w:before="150" w:line="420" w:lineRule="atLeast"/>
        <w:jc w:val="left"/>
        <w:textAlignment w:val="baseline"/>
        <w:rPr>
          <w:rFonts w:ascii="宋体" w:hAnsi="宋体" w:cs="宋体"/>
          <w:kern w:val="0"/>
          <w:szCs w:val="21"/>
        </w:rPr>
      </w:pPr>
      <w:r w:rsidRPr="008A4718">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rsidR="00A17186" w:rsidRPr="008A4718" w:rsidRDefault="008A4718">
      <w:pPr>
        <w:widowControl/>
        <w:spacing w:before="150" w:line="420" w:lineRule="atLeast"/>
        <w:jc w:val="left"/>
        <w:textAlignment w:val="baseline"/>
        <w:rPr>
          <w:rFonts w:ascii="宋体" w:hAnsi="宋体" w:cs="宋体"/>
          <w:kern w:val="0"/>
          <w:szCs w:val="21"/>
        </w:rPr>
      </w:pPr>
      <w:r w:rsidRPr="008A4718">
        <w:rPr>
          <w:rFonts w:ascii="宋体" w:hAnsi="宋体" w:cs="宋体"/>
          <w:kern w:val="0"/>
          <w:szCs w:val="21"/>
        </w:rPr>
        <w:lastRenderedPageBreak/>
        <w:t>五、企业划分由政</w:t>
      </w:r>
      <w:r w:rsidRPr="008A4718">
        <w:rPr>
          <w:rFonts w:ascii="宋体" w:hAnsi="宋体" w:cs="宋体"/>
          <w:kern w:val="0"/>
          <w:szCs w:val="21"/>
        </w:rPr>
        <w:t>府综合统计部门根据统计年报每年确定一次，定报统计原则上不进行调整。</w:t>
      </w:r>
    </w:p>
    <w:p w:rsidR="00A17186" w:rsidRPr="008A4718" w:rsidRDefault="008A4718">
      <w:pPr>
        <w:widowControl/>
        <w:spacing w:before="150" w:line="420" w:lineRule="atLeast"/>
        <w:jc w:val="left"/>
        <w:textAlignment w:val="baseline"/>
        <w:rPr>
          <w:rFonts w:ascii="宋体" w:hAnsi="宋体" w:cs="宋体"/>
          <w:kern w:val="0"/>
          <w:szCs w:val="21"/>
        </w:rPr>
      </w:pPr>
      <w:r w:rsidRPr="008A4718">
        <w:rPr>
          <w:rFonts w:ascii="宋体" w:hAnsi="宋体" w:cs="宋体"/>
          <w:kern w:val="0"/>
          <w:szCs w:val="21"/>
        </w:rPr>
        <w:t>六、本办法自印发之日起执行，国家统计局</w:t>
      </w:r>
      <w:r w:rsidRPr="008A4718">
        <w:rPr>
          <w:rFonts w:ascii="宋体" w:hAnsi="宋体" w:cs="宋体"/>
          <w:kern w:val="0"/>
          <w:szCs w:val="21"/>
        </w:rPr>
        <w:t>2011</w:t>
      </w:r>
      <w:r w:rsidRPr="008A4718">
        <w:rPr>
          <w:rFonts w:ascii="宋体" w:hAnsi="宋体" w:cs="宋体"/>
          <w:kern w:val="0"/>
          <w:szCs w:val="21"/>
        </w:rPr>
        <w:t>年印发的《统计上大中小微型企业划分办法》（国统字〔</w:t>
      </w:r>
      <w:r w:rsidRPr="008A4718">
        <w:rPr>
          <w:rFonts w:ascii="宋体" w:hAnsi="宋体" w:cs="宋体"/>
          <w:kern w:val="0"/>
          <w:szCs w:val="21"/>
        </w:rPr>
        <w:t>2011</w:t>
      </w:r>
      <w:r w:rsidRPr="008A4718">
        <w:rPr>
          <w:rFonts w:ascii="宋体" w:hAnsi="宋体" w:cs="宋体"/>
          <w:kern w:val="0"/>
          <w:szCs w:val="21"/>
        </w:rPr>
        <w:t>〕</w:t>
      </w:r>
      <w:r w:rsidRPr="008A4718">
        <w:rPr>
          <w:rFonts w:ascii="宋体" w:hAnsi="宋体" w:cs="宋体"/>
          <w:kern w:val="0"/>
          <w:szCs w:val="21"/>
        </w:rPr>
        <w:t>75</w:t>
      </w:r>
      <w:r w:rsidRPr="008A4718">
        <w:rPr>
          <w:rFonts w:ascii="宋体" w:hAnsi="宋体" w:cs="宋体"/>
          <w:kern w:val="0"/>
          <w:szCs w:val="21"/>
        </w:rPr>
        <w:t>号）同时废止。</w:t>
      </w:r>
    </w:p>
    <w:p w:rsidR="00A17186" w:rsidRPr="008A4718" w:rsidRDefault="008A4718">
      <w:pPr>
        <w:widowControl/>
        <w:spacing w:before="150" w:line="420" w:lineRule="atLeast"/>
        <w:jc w:val="left"/>
        <w:textAlignment w:val="baseline"/>
        <w:rPr>
          <w:rFonts w:ascii="宋体" w:hAnsi="宋体" w:cs="宋体"/>
          <w:kern w:val="0"/>
          <w:szCs w:val="21"/>
        </w:rPr>
      </w:pPr>
      <w:r w:rsidRPr="008A4718">
        <w:rPr>
          <w:rFonts w:ascii="宋体" w:hAnsi="宋体" w:cs="宋体"/>
          <w:kern w:val="0"/>
          <w:szCs w:val="21"/>
        </w:rPr>
        <w:t>附表：统计上大中小微型企业划分标准</w:t>
      </w:r>
    </w:p>
    <w:p w:rsidR="00A17186" w:rsidRPr="008A4718" w:rsidRDefault="008A4718">
      <w:pPr>
        <w:widowControl/>
        <w:jc w:val="left"/>
        <w:rPr>
          <w:rFonts w:ascii="宋体" w:hAnsi="宋体" w:cs="宋体"/>
          <w:kern w:val="0"/>
          <w:sz w:val="24"/>
        </w:rPr>
      </w:pPr>
      <w:r w:rsidRPr="008A4718">
        <w:rPr>
          <w:rFonts w:ascii="宋体" w:hAnsi="宋体" w:cs="宋体"/>
          <w:kern w:val="0"/>
          <w:sz w:val="18"/>
          <w:szCs w:val="18"/>
        </w:rPr>
        <w:br/>
      </w:r>
    </w:p>
    <w:p w:rsidR="00A17186" w:rsidRPr="008A4718" w:rsidRDefault="008A4718">
      <w:pPr>
        <w:widowControl/>
        <w:spacing w:before="150" w:line="600" w:lineRule="atLeast"/>
        <w:jc w:val="center"/>
        <w:textAlignment w:val="baseline"/>
        <w:rPr>
          <w:rFonts w:ascii="宋体" w:hAnsi="宋体" w:cs="宋体"/>
          <w:b/>
          <w:bCs/>
          <w:kern w:val="0"/>
          <w:sz w:val="36"/>
          <w:szCs w:val="36"/>
        </w:rPr>
      </w:pPr>
      <w:r w:rsidRPr="008A4718">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tblPr>
      <w:tblGrid>
        <w:gridCol w:w="1457"/>
        <w:gridCol w:w="1560"/>
        <w:gridCol w:w="671"/>
        <w:gridCol w:w="1231"/>
        <w:gridCol w:w="1891"/>
        <w:gridCol w:w="1730"/>
        <w:gridCol w:w="1203"/>
      </w:tblGrid>
      <w:tr w:rsidR="00A17186" w:rsidRPr="008A4718">
        <w:trPr>
          <w:jc w:val="center"/>
        </w:trPr>
        <w:tc>
          <w:tcPr>
            <w:tcW w:w="1457" w:type="dxa"/>
            <w:tcMar>
              <w:top w:w="75" w:type="dxa"/>
              <w:left w:w="75" w:type="dxa"/>
              <w:bottom w:w="75" w:type="dxa"/>
              <w:right w:w="75" w:type="dxa"/>
            </w:tcMar>
            <w:vAlign w:val="bottom"/>
          </w:tcPr>
          <w:p w:rsidR="00A17186" w:rsidRPr="008A4718" w:rsidRDefault="008A4718">
            <w:pPr>
              <w:widowControl/>
              <w:jc w:val="center"/>
              <w:rPr>
                <w:rFonts w:ascii="宋体" w:hAnsi="宋体" w:cs="宋体"/>
                <w:b/>
                <w:bCs/>
                <w:kern w:val="0"/>
                <w:szCs w:val="21"/>
              </w:rPr>
            </w:pPr>
            <w:r w:rsidRPr="008A4718">
              <w:rPr>
                <w:rFonts w:ascii="宋体" w:hAnsi="宋体" w:cs="宋体"/>
                <w:b/>
                <w:bCs/>
                <w:kern w:val="0"/>
                <w:szCs w:val="21"/>
              </w:rPr>
              <w:t>行业名称</w:t>
            </w:r>
          </w:p>
        </w:tc>
        <w:tc>
          <w:tcPr>
            <w:tcW w:w="1560" w:type="dxa"/>
            <w:tcMar>
              <w:top w:w="75" w:type="dxa"/>
              <w:left w:w="75" w:type="dxa"/>
              <w:bottom w:w="75" w:type="dxa"/>
              <w:right w:w="75" w:type="dxa"/>
            </w:tcMar>
            <w:vAlign w:val="bottom"/>
          </w:tcPr>
          <w:p w:rsidR="00A17186" w:rsidRPr="008A4718" w:rsidRDefault="008A4718">
            <w:pPr>
              <w:widowControl/>
              <w:jc w:val="center"/>
              <w:rPr>
                <w:rFonts w:ascii="宋体" w:hAnsi="宋体" w:cs="宋体"/>
                <w:b/>
                <w:bCs/>
                <w:kern w:val="0"/>
                <w:szCs w:val="21"/>
              </w:rPr>
            </w:pPr>
            <w:r w:rsidRPr="008A4718">
              <w:rPr>
                <w:rFonts w:ascii="宋体" w:hAnsi="宋体" w:cs="宋体"/>
                <w:b/>
                <w:bCs/>
                <w:kern w:val="0"/>
                <w:szCs w:val="21"/>
              </w:rPr>
              <w:t>指标名称</w:t>
            </w:r>
          </w:p>
        </w:tc>
        <w:tc>
          <w:tcPr>
            <w:tcW w:w="671" w:type="dxa"/>
            <w:tcMar>
              <w:top w:w="75" w:type="dxa"/>
              <w:left w:w="75" w:type="dxa"/>
              <w:bottom w:w="75" w:type="dxa"/>
              <w:right w:w="75" w:type="dxa"/>
            </w:tcMar>
            <w:vAlign w:val="bottom"/>
          </w:tcPr>
          <w:p w:rsidR="00A17186" w:rsidRPr="008A4718" w:rsidRDefault="008A4718">
            <w:pPr>
              <w:widowControl/>
              <w:jc w:val="center"/>
              <w:rPr>
                <w:rFonts w:ascii="宋体" w:hAnsi="宋体" w:cs="宋体"/>
                <w:b/>
                <w:bCs/>
                <w:kern w:val="0"/>
                <w:szCs w:val="21"/>
              </w:rPr>
            </w:pPr>
            <w:r w:rsidRPr="008A4718">
              <w:rPr>
                <w:rFonts w:ascii="宋体" w:hAnsi="宋体" w:cs="宋体"/>
                <w:b/>
                <w:bCs/>
                <w:kern w:val="0"/>
                <w:szCs w:val="21"/>
              </w:rPr>
              <w:t>计量单位</w:t>
            </w:r>
          </w:p>
        </w:tc>
        <w:tc>
          <w:tcPr>
            <w:tcW w:w="1231" w:type="dxa"/>
            <w:tcMar>
              <w:top w:w="75" w:type="dxa"/>
              <w:left w:w="75" w:type="dxa"/>
              <w:bottom w:w="75" w:type="dxa"/>
              <w:right w:w="75" w:type="dxa"/>
            </w:tcMar>
            <w:vAlign w:val="bottom"/>
          </w:tcPr>
          <w:p w:rsidR="00A17186" w:rsidRPr="008A4718" w:rsidRDefault="008A4718">
            <w:pPr>
              <w:widowControl/>
              <w:jc w:val="center"/>
              <w:rPr>
                <w:rFonts w:ascii="宋体" w:hAnsi="宋体" w:cs="宋体"/>
                <w:b/>
                <w:bCs/>
                <w:kern w:val="0"/>
                <w:szCs w:val="21"/>
              </w:rPr>
            </w:pPr>
            <w:r w:rsidRPr="008A4718">
              <w:rPr>
                <w:rFonts w:ascii="宋体" w:hAnsi="宋体" w:cs="宋体"/>
                <w:b/>
                <w:bCs/>
                <w:kern w:val="0"/>
                <w:szCs w:val="21"/>
              </w:rPr>
              <w:t>大型</w:t>
            </w:r>
          </w:p>
        </w:tc>
        <w:tc>
          <w:tcPr>
            <w:tcW w:w="1891" w:type="dxa"/>
            <w:tcMar>
              <w:top w:w="75" w:type="dxa"/>
              <w:left w:w="75" w:type="dxa"/>
              <w:bottom w:w="75" w:type="dxa"/>
              <w:right w:w="75" w:type="dxa"/>
            </w:tcMar>
            <w:vAlign w:val="bottom"/>
          </w:tcPr>
          <w:p w:rsidR="00A17186" w:rsidRPr="008A4718" w:rsidRDefault="008A4718">
            <w:pPr>
              <w:widowControl/>
              <w:jc w:val="center"/>
              <w:rPr>
                <w:rFonts w:ascii="宋体" w:hAnsi="宋体" w:cs="宋体"/>
                <w:b/>
                <w:bCs/>
                <w:kern w:val="0"/>
                <w:szCs w:val="21"/>
              </w:rPr>
            </w:pPr>
            <w:r w:rsidRPr="008A4718">
              <w:rPr>
                <w:rFonts w:ascii="宋体" w:hAnsi="宋体" w:cs="宋体"/>
                <w:b/>
                <w:bCs/>
                <w:kern w:val="0"/>
                <w:szCs w:val="21"/>
              </w:rPr>
              <w:t>中型</w:t>
            </w:r>
          </w:p>
        </w:tc>
        <w:tc>
          <w:tcPr>
            <w:tcW w:w="1730" w:type="dxa"/>
            <w:tcMar>
              <w:top w:w="75" w:type="dxa"/>
              <w:left w:w="75" w:type="dxa"/>
              <w:bottom w:w="75" w:type="dxa"/>
              <w:right w:w="75" w:type="dxa"/>
            </w:tcMar>
            <w:vAlign w:val="bottom"/>
          </w:tcPr>
          <w:p w:rsidR="00A17186" w:rsidRPr="008A4718" w:rsidRDefault="008A4718">
            <w:pPr>
              <w:widowControl/>
              <w:jc w:val="center"/>
              <w:rPr>
                <w:rFonts w:ascii="宋体" w:hAnsi="宋体" w:cs="宋体"/>
                <w:b/>
                <w:bCs/>
                <w:kern w:val="0"/>
                <w:szCs w:val="21"/>
              </w:rPr>
            </w:pPr>
            <w:r w:rsidRPr="008A4718">
              <w:rPr>
                <w:rFonts w:ascii="宋体" w:hAnsi="宋体" w:cs="宋体"/>
                <w:b/>
                <w:bCs/>
                <w:kern w:val="0"/>
                <w:szCs w:val="21"/>
              </w:rPr>
              <w:t>小型</w:t>
            </w:r>
          </w:p>
        </w:tc>
        <w:tc>
          <w:tcPr>
            <w:tcW w:w="1203" w:type="dxa"/>
            <w:tcMar>
              <w:top w:w="75" w:type="dxa"/>
              <w:left w:w="75" w:type="dxa"/>
              <w:bottom w:w="75" w:type="dxa"/>
              <w:right w:w="75" w:type="dxa"/>
            </w:tcMar>
            <w:vAlign w:val="bottom"/>
          </w:tcPr>
          <w:p w:rsidR="00A17186" w:rsidRPr="008A4718" w:rsidRDefault="008A4718">
            <w:pPr>
              <w:widowControl/>
              <w:jc w:val="center"/>
              <w:rPr>
                <w:rFonts w:ascii="宋体" w:hAnsi="宋体" w:cs="宋体"/>
                <w:b/>
                <w:bCs/>
                <w:kern w:val="0"/>
                <w:szCs w:val="21"/>
              </w:rPr>
            </w:pPr>
            <w:r w:rsidRPr="008A4718">
              <w:rPr>
                <w:rFonts w:ascii="宋体" w:hAnsi="宋体" w:cs="宋体"/>
                <w:b/>
                <w:bCs/>
                <w:kern w:val="0"/>
                <w:szCs w:val="21"/>
              </w:rPr>
              <w:t>微型</w:t>
            </w:r>
          </w:p>
        </w:tc>
      </w:tr>
      <w:tr w:rsidR="00A17186" w:rsidRPr="008A4718">
        <w:trPr>
          <w:jc w:val="center"/>
        </w:trPr>
        <w:tc>
          <w:tcPr>
            <w:tcW w:w="1457"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农、林、牧、渔业</w:t>
            </w: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营业收入</w:t>
            </w:r>
            <w:r w:rsidRPr="008A4718">
              <w:rPr>
                <w:rFonts w:ascii="宋体" w:hAnsi="宋体" w:cs="宋体"/>
                <w:kern w:val="0"/>
                <w:sz w:val="24"/>
              </w:rPr>
              <w:t>(Y)</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万元</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Y≥20000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500≤Y</w:t>
            </w:r>
            <w:r w:rsidRPr="008A4718">
              <w:rPr>
                <w:rFonts w:ascii="宋体" w:hAnsi="宋体" w:cs="宋体"/>
                <w:kern w:val="0"/>
                <w:sz w:val="24"/>
              </w:rPr>
              <w:t>＜</w:t>
            </w:r>
            <w:r w:rsidRPr="008A4718">
              <w:rPr>
                <w:rFonts w:ascii="宋体" w:hAnsi="宋体" w:cs="宋体"/>
                <w:kern w:val="0"/>
                <w:sz w:val="24"/>
              </w:rPr>
              <w:t>20000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50≤Y</w:t>
            </w:r>
            <w:r w:rsidRPr="008A4718">
              <w:rPr>
                <w:rFonts w:ascii="宋体" w:hAnsi="宋体" w:cs="宋体"/>
                <w:kern w:val="0"/>
                <w:sz w:val="24"/>
              </w:rPr>
              <w:t>＜</w:t>
            </w:r>
            <w:r w:rsidRPr="008A4718">
              <w:rPr>
                <w:rFonts w:ascii="宋体" w:hAnsi="宋体" w:cs="宋体"/>
                <w:kern w:val="0"/>
                <w:sz w:val="24"/>
              </w:rPr>
              <w:t>500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w:t>
            </w:r>
            <w:r w:rsidRPr="008A4718">
              <w:rPr>
                <w:rFonts w:ascii="宋体" w:hAnsi="宋体" w:cs="宋体"/>
                <w:kern w:val="0"/>
                <w:sz w:val="24"/>
              </w:rPr>
              <w:t>＜</w:t>
            </w:r>
            <w:r w:rsidRPr="008A4718">
              <w:rPr>
                <w:rFonts w:ascii="宋体" w:hAnsi="宋体" w:cs="宋体"/>
                <w:kern w:val="0"/>
                <w:sz w:val="24"/>
              </w:rPr>
              <w:t>50</w:t>
            </w:r>
          </w:p>
        </w:tc>
      </w:tr>
      <w:tr w:rsidR="00A17186" w:rsidRPr="008A4718">
        <w:trPr>
          <w:jc w:val="center"/>
        </w:trPr>
        <w:tc>
          <w:tcPr>
            <w:tcW w:w="1457"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工业</w:t>
            </w:r>
            <w:r w:rsidRPr="008A4718">
              <w:rPr>
                <w:rFonts w:ascii="宋体" w:hAnsi="宋体" w:cs="宋体"/>
                <w:kern w:val="0"/>
                <w:sz w:val="24"/>
              </w:rPr>
              <w:t xml:space="preserve"> *</w:t>
            </w: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从业人员</w:t>
            </w:r>
            <w:r w:rsidRPr="008A4718">
              <w:rPr>
                <w:rFonts w:ascii="宋体" w:hAnsi="宋体" w:cs="宋体"/>
                <w:kern w:val="0"/>
                <w:sz w:val="24"/>
              </w:rPr>
              <w:t>(X)</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人</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X≥1000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300≤X</w:t>
            </w:r>
            <w:r w:rsidRPr="008A4718">
              <w:rPr>
                <w:rFonts w:ascii="宋体" w:hAnsi="宋体" w:cs="宋体"/>
                <w:kern w:val="0"/>
                <w:sz w:val="24"/>
              </w:rPr>
              <w:t>＜</w:t>
            </w:r>
            <w:r w:rsidRPr="008A4718">
              <w:rPr>
                <w:rFonts w:ascii="宋体" w:hAnsi="宋体" w:cs="宋体"/>
                <w:kern w:val="0"/>
                <w:sz w:val="24"/>
              </w:rPr>
              <w:t>1000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20≤X</w:t>
            </w:r>
            <w:r w:rsidRPr="008A4718">
              <w:rPr>
                <w:rFonts w:ascii="宋体" w:hAnsi="宋体" w:cs="宋体"/>
                <w:kern w:val="0"/>
                <w:sz w:val="24"/>
              </w:rPr>
              <w:t>＜</w:t>
            </w:r>
            <w:r w:rsidRPr="008A4718">
              <w:rPr>
                <w:rFonts w:ascii="宋体" w:hAnsi="宋体" w:cs="宋体"/>
                <w:kern w:val="0"/>
                <w:sz w:val="24"/>
              </w:rPr>
              <w:t>300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w:t>
            </w:r>
            <w:r w:rsidRPr="008A4718">
              <w:rPr>
                <w:rFonts w:ascii="宋体" w:hAnsi="宋体" w:cs="宋体"/>
                <w:kern w:val="0"/>
                <w:sz w:val="24"/>
              </w:rPr>
              <w:t>＜</w:t>
            </w:r>
            <w:r w:rsidRPr="008A4718">
              <w:rPr>
                <w:rFonts w:ascii="宋体" w:hAnsi="宋体" w:cs="宋体"/>
                <w:kern w:val="0"/>
                <w:sz w:val="24"/>
              </w:rPr>
              <w:t>20</w:t>
            </w:r>
          </w:p>
        </w:tc>
      </w:tr>
      <w:tr w:rsidR="00A17186" w:rsidRPr="008A4718">
        <w:trPr>
          <w:jc w:val="center"/>
        </w:trPr>
        <w:tc>
          <w:tcPr>
            <w:tcW w:w="1457" w:type="dxa"/>
            <w:vMerge/>
            <w:vAlign w:val="center"/>
          </w:tcPr>
          <w:p w:rsidR="00A17186" w:rsidRPr="008A4718" w:rsidRDefault="00A17186">
            <w:pPr>
              <w:widowControl/>
              <w:jc w:val="left"/>
              <w:rPr>
                <w:rFonts w:ascii="宋体" w:hAnsi="宋体" w:cs="宋体"/>
                <w:kern w:val="0"/>
                <w:sz w:val="24"/>
              </w:rPr>
            </w:pP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营业收入</w:t>
            </w:r>
            <w:r w:rsidRPr="008A4718">
              <w:rPr>
                <w:rFonts w:ascii="宋体" w:hAnsi="宋体" w:cs="宋体"/>
                <w:kern w:val="0"/>
                <w:sz w:val="24"/>
              </w:rPr>
              <w:t>(Y)</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万元</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Y≥40000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2000≤Y</w:t>
            </w:r>
            <w:r w:rsidRPr="008A4718">
              <w:rPr>
                <w:rFonts w:ascii="宋体" w:hAnsi="宋体" w:cs="宋体"/>
                <w:kern w:val="0"/>
                <w:sz w:val="24"/>
              </w:rPr>
              <w:t>＜</w:t>
            </w:r>
            <w:r w:rsidRPr="008A4718">
              <w:rPr>
                <w:rFonts w:ascii="宋体" w:hAnsi="宋体" w:cs="宋体"/>
                <w:kern w:val="0"/>
                <w:sz w:val="24"/>
              </w:rPr>
              <w:t>40000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300≤Y</w:t>
            </w:r>
            <w:r w:rsidRPr="008A4718">
              <w:rPr>
                <w:rFonts w:ascii="宋体" w:hAnsi="宋体" w:cs="宋体"/>
                <w:kern w:val="0"/>
                <w:sz w:val="24"/>
              </w:rPr>
              <w:t>＜</w:t>
            </w:r>
            <w:r w:rsidRPr="008A4718">
              <w:rPr>
                <w:rFonts w:ascii="宋体" w:hAnsi="宋体" w:cs="宋体"/>
                <w:kern w:val="0"/>
                <w:sz w:val="24"/>
              </w:rPr>
              <w:t>2000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w:t>
            </w:r>
            <w:r w:rsidRPr="008A4718">
              <w:rPr>
                <w:rFonts w:ascii="宋体" w:hAnsi="宋体" w:cs="宋体"/>
                <w:kern w:val="0"/>
                <w:sz w:val="24"/>
              </w:rPr>
              <w:t>＜</w:t>
            </w:r>
            <w:r w:rsidRPr="008A4718">
              <w:rPr>
                <w:rFonts w:ascii="宋体" w:hAnsi="宋体" w:cs="宋体"/>
                <w:kern w:val="0"/>
                <w:sz w:val="24"/>
              </w:rPr>
              <w:t>300</w:t>
            </w:r>
          </w:p>
        </w:tc>
      </w:tr>
      <w:tr w:rsidR="00A17186" w:rsidRPr="008A4718">
        <w:trPr>
          <w:jc w:val="center"/>
        </w:trPr>
        <w:tc>
          <w:tcPr>
            <w:tcW w:w="1457"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建筑业</w:t>
            </w: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营业收入</w:t>
            </w:r>
            <w:r w:rsidRPr="008A4718">
              <w:rPr>
                <w:rFonts w:ascii="宋体" w:hAnsi="宋体" w:cs="宋体"/>
                <w:kern w:val="0"/>
                <w:sz w:val="24"/>
              </w:rPr>
              <w:t>(Y)</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万元</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Y≥80000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6000≤Y</w:t>
            </w:r>
            <w:r w:rsidRPr="008A4718">
              <w:rPr>
                <w:rFonts w:ascii="宋体" w:hAnsi="宋体" w:cs="宋体"/>
                <w:kern w:val="0"/>
                <w:sz w:val="24"/>
              </w:rPr>
              <w:t>＜</w:t>
            </w:r>
            <w:r w:rsidRPr="008A4718">
              <w:rPr>
                <w:rFonts w:ascii="宋体" w:hAnsi="宋体" w:cs="宋体"/>
                <w:kern w:val="0"/>
                <w:sz w:val="24"/>
              </w:rPr>
              <w:t>80000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300≤Y</w:t>
            </w:r>
            <w:r w:rsidRPr="008A4718">
              <w:rPr>
                <w:rFonts w:ascii="宋体" w:hAnsi="宋体" w:cs="宋体"/>
                <w:kern w:val="0"/>
                <w:sz w:val="24"/>
              </w:rPr>
              <w:t>＜</w:t>
            </w:r>
            <w:r w:rsidRPr="008A4718">
              <w:rPr>
                <w:rFonts w:ascii="宋体" w:hAnsi="宋体" w:cs="宋体"/>
                <w:kern w:val="0"/>
                <w:sz w:val="24"/>
              </w:rPr>
              <w:t>6000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w:t>
            </w:r>
            <w:r w:rsidRPr="008A4718">
              <w:rPr>
                <w:rFonts w:ascii="宋体" w:hAnsi="宋体" w:cs="宋体"/>
                <w:kern w:val="0"/>
                <w:sz w:val="24"/>
              </w:rPr>
              <w:t>＜</w:t>
            </w:r>
            <w:r w:rsidRPr="008A4718">
              <w:rPr>
                <w:rFonts w:ascii="宋体" w:hAnsi="宋体" w:cs="宋体"/>
                <w:kern w:val="0"/>
                <w:sz w:val="24"/>
              </w:rPr>
              <w:t>300</w:t>
            </w:r>
          </w:p>
        </w:tc>
      </w:tr>
      <w:tr w:rsidR="00A17186" w:rsidRPr="008A4718">
        <w:trPr>
          <w:jc w:val="center"/>
        </w:trPr>
        <w:tc>
          <w:tcPr>
            <w:tcW w:w="1457" w:type="dxa"/>
            <w:vMerge/>
            <w:vAlign w:val="center"/>
          </w:tcPr>
          <w:p w:rsidR="00A17186" w:rsidRPr="008A4718" w:rsidRDefault="00A17186">
            <w:pPr>
              <w:widowControl/>
              <w:jc w:val="left"/>
              <w:rPr>
                <w:rFonts w:ascii="宋体" w:hAnsi="宋体" w:cs="宋体"/>
                <w:kern w:val="0"/>
                <w:sz w:val="24"/>
              </w:rPr>
            </w:pP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资产总额</w:t>
            </w:r>
            <w:r w:rsidRPr="008A4718">
              <w:rPr>
                <w:rFonts w:ascii="宋体" w:hAnsi="宋体" w:cs="宋体"/>
                <w:kern w:val="0"/>
                <w:sz w:val="24"/>
              </w:rPr>
              <w:t>(Z)</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万元</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Z≥80000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5000≤Z</w:t>
            </w:r>
            <w:r w:rsidRPr="008A4718">
              <w:rPr>
                <w:rFonts w:ascii="宋体" w:hAnsi="宋体" w:cs="宋体"/>
                <w:kern w:val="0"/>
                <w:sz w:val="24"/>
              </w:rPr>
              <w:t>＜</w:t>
            </w:r>
            <w:r w:rsidRPr="008A4718">
              <w:rPr>
                <w:rFonts w:ascii="宋体" w:hAnsi="宋体" w:cs="宋体"/>
                <w:kern w:val="0"/>
                <w:sz w:val="24"/>
              </w:rPr>
              <w:t>80000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300≤Z</w:t>
            </w:r>
            <w:r w:rsidRPr="008A4718">
              <w:rPr>
                <w:rFonts w:ascii="宋体" w:hAnsi="宋体" w:cs="宋体"/>
                <w:kern w:val="0"/>
                <w:sz w:val="24"/>
              </w:rPr>
              <w:t>＜</w:t>
            </w:r>
            <w:r w:rsidRPr="008A4718">
              <w:rPr>
                <w:rFonts w:ascii="宋体" w:hAnsi="宋体" w:cs="宋体"/>
                <w:kern w:val="0"/>
                <w:sz w:val="24"/>
              </w:rPr>
              <w:t>5000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Z</w:t>
            </w:r>
            <w:r w:rsidRPr="008A4718">
              <w:rPr>
                <w:rFonts w:ascii="宋体" w:hAnsi="宋体" w:cs="宋体"/>
                <w:kern w:val="0"/>
                <w:sz w:val="24"/>
              </w:rPr>
              <w:t>＜</w:t>
            </w:r>
            <w:r w:rsidRPr="008A4718">
              <w:rPr>
                <w:rFonts w:ascii="宋体" w:hAnsi="宋体" w:cs="宋体"/>
                <w:kern w:val="0"/>
                <w:sz w:val="24"/>
              </w:rPr>
              <w:t>300</w:t>
            </w:r>
          </w:p>
        </w:tc>
      </w:tr>
      <w:tr w:rsidR="00A17186" w:rsidRPr="008A4718">
        <w:trPr>
          <w:jc w:val="center"/>
        </w:trPr>
        <w:tc>
          <w:tcPr>
            <w:tcW w:w="1457"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批发业</w:t>
            </w: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从业人员</w:t>
            </w:r>
            <w:r w:rsidRPr="008A4718">
              <w:rPr>
                <w:rFonts w:ascii="宋体" w:hAnsi="宋体" w:cs="宋体"/>
                <w:kern w:val="0"/>
                <w:sz w:val="24"/>
              </w:rPr>
              <w:t>(X)</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人</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X≥200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20≤X</w:t>
            </w:r>
            <w:r w:rsidRPr="008A4718">
              <w:rPr>
                <w:rFonts w:ascii="宋体" w:hAnsi="宋体" w:cs="宋体"/>
                <w:kern w:val="0"/>
                <w:sz w:val="24"/>
              </w:rPr>
              <w:t>＜</w:t>
            </w:r>
            <w:r w:rsidRPr="008A4718">
              <w:rPr>
                <w:rFonts w:ascii="宋体" w:hAnsi="宋体" w:cs="宋体"/>
                <w:kern w:val="0"/>
                <w:sz w:val="24"/>
              </w:rPr>
              <w:t>200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5≤X</w:t>
            </w:r>
            <w:r w:rsidRPr="008A4718">
              <w:rPr>
                <w:rFonts w:ascii="宋体" w:hAnsi="宋体" w:cs="宋体"/>
                <w:kern w:val="0"/>
                <w:sz w:val="24"/>
              </w:rPr>
              <w:t>＜</w:t>
            </w:r>
            <w:r w:rsidRPr="008A4718">
              <w:rPr>
                <w:rFonts w:ascii="宋体" w:hAnsi="宋体" w:cs="宋体"/>
                <w:kern w:val="0"/>
                <w:sz w:val="24"/>
              </w:rPr>
              <w:t>20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w:t>
            </w:r>
            <w:r w:rsidRPr="008A4718">
              <w:rPr>
                <w:rFonts w:ascii="宋体" w:hAnsi="宋体" w:cs="宋体"/>
                <w:kern w:val="0"/>
                <w:sz w:val="24"/>
              </w:rPr>
              <w:t>＜</w:t>
            </w:r>
            <w:r w:rsidRPr="008A4718">
              <w:rPr>
                <w:rFonts w:ascii="宋体" w:hAnsi="宋体" w:cs="宋体"/>
                <w:kern w:val="0"/>
                <w:sz w:val="24"/>
              </w:rPr>
              <w:t>5</w:t>
            </w:r>
          </w:p>
        </w:tc>
      </w:tr>
      <w:tr w:rsidR="00A17186" w:rsidRPr="008A4718">
        <w:trPr>
          <w:jc w:val="center"/>
        </w:trPr>
        <w:tc>
          <w:tcPr>
            <w:tcW w:w="1457" w:type="dxa"/>
            <w:vMerge/>
            <w:vAlign w:val="center"/>
          </w:tcPr>
          <w:p w:rsidR="00A17186" w:rsidRPr="008A4718" w:rsidRDefault="00A17186">
            <w:pPr>
              <w:widowControl/>
              <w:jc w:val="left"/>
              <w:rPr>
                <w:rFonts w:ascii="宋体" w:hAnsi="宋体" w:cs="宋体"/>
                <w:kern w:val="0"/>
                <w:sz w:val="24"/>
              </w:rPr>
            </w:pP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营业收入</w:t>
            </w:r>
            <w:r w:rsidRPr="008A4718">
              <w:rPr>
                <w:rFonts w:ascii="宋体" w:hAnsi="宋体" w:cs="宋体"/>
                <w:kern w:val="0"/>
                <w:sz w:val="24"/>
              </w:rPr>
              <w:t>(Y)</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万元</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Y≥40000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5000≤Y</w:t>
            </w:r>
            <w:r w:rsidRPr="008A4718">
              <w:rPr>
                <w:rFonts w:ascii="宋体" w:hAnsi="宋体" w:cs="宋体"/>
                <w:kern w:val="0"/>
                <w:sz w:val="24"/>
              </w:rPr>
              <w:t>＜</w:t>
            </w:r>
            <w:r w:rsidRPr="008A4718">
              <w:rPr>
                <w:rFonts w:ascii="宋体" w:hAnsi="宋体" w:cs="宋体"/>
                <w:kern w:val="0"/>
                <w:sz w:val="24"/>
              </w:rPr>
              <w:t>40000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1000≤Y</w:t>
            </w:r>
            <w:r w:rsidRPr="008A4718">
              <w:rPr>
                <w:rFonts w:ascii="宋体" w:hAnsi="宋体" w:cs="宋体"/>
                <w:kern w:val="0"/>
                <w:sz w:val="24"/>
              </w:rPr>
              <w:t>＜</w:t>
            </w:r>
            <w:r w:rsidRPr="008A4718">
              <w:rPr>
                <w:rFonts w:ascii="宋体" w:hAnsi="宋体" w:cs="宋体"/>
                <w:kern w:val="0"/>
                <w:sz w:val="24"/>
              </w:rPr>
              <w:t>5000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w:t>
            </w:r>
            <w:r w:rsidRPr="008A4718">
              <w:rPr>
                <w:rFonts w:ascii="宋体" w:hAnsi="宋体" w:cs="宋体"/>
                <w:kern w:val="0"/>
                <w:sz w:val="24"/>
              </w:rPr>
              <w:t>＜</w:t>
            </w:r>
            <w:r w:rsidRPr="008A4718">
              <w:rPr>
                <w:rFonts w:ascii="宋体" w:hAnsi="宋体" w:cs="宋体"/>
                <w:kern w:val="0"/>
                <w:sz w:val="24"/>
              </w:rPr>
              <w:t>1000</w:t>
            </w:r>
          </w:p>
        </w:tc>
      </w:tr>
      <w:tr w:rsidR="00A17186" w:rsidRPr="008A4718">
        <w:trPr>
          <w:jc w:val="center"/>
        </w:trPr>
        <w:tc>
          <w:tcPr>
            <w:tcW w:w="1457"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零售业</w:t>
            </w: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从业人员</w:t>
            </w:r>
            <w:r w:rsidRPr="008A4718">
              <w:rPr>
                <w:rFonts w:ascii="宋体" w:hAnsi="宋体" w:cs="宋体"/>
                <w:kern w:val="0"/>
                <w:sz w:val="24"/>
              </w:rPr>
              <w:t>(X)</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人</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X≥300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50≤X</w:t>
            </w:r>
            <w:r w:rsidRPr="008A4718">
              <w:rPr>
                <w:rFonts w:ascii="宋体" w:hAnsi="宋体" w:cs="宋体"/>
                <w:kern w:val="0"/>
                <w:sz w:val="24"/>
              </w:rPr>
              <w:t>＜</w:t>
            </w:r>
            <w:r w:rsidRPr="008A4718">
              <w:rPr>
                <w:rFonts w:ascii="宋体" w:hAnsi="宋体" w:cs="宋体"/>
                <w:kern w:val="0"/>
                <w:sz w:val="24"/>
              </w:rPr>
              <w:t>300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10≤X</w:t>
            </w:r>
            <w:r w:rsidRPr="008A4718">
              <w:rPr>
                <w:rFonts w:ascii="宋体" w:hAnsi="宋体" w:cs="宋体"/>
                <w:kern w:val="0"/>
                <w:sz w:val="24"/>
              </w:rPr>
              <w:t>＜</w:t>
            </w:r>
            <w:r w:rsidRPr="008A4718">
              <w:rPr>
                <w:rFonts w:ascii="宋体" w:hAnsi="宋体" w:cs="宋体"/>
                <w:kern w:val="0"/>
                <w:sz w:val="24"/>
              </w:rPr>
              <w:t>50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w:t>
            </w:r>
            <w:r w:rsidRPr="008A4718">
              <w:rPr>
                <w:rFonts w:ascii="宋体" w:hAnsi="宋体" w:cs="宋体"/>
                <w:kern w:val="0"/>
                <w:sz w:val="24"/>
              </w:rPr>
              <w:t>＜</w:t>
            </w:r>
            <w:r w:rsidRPr="008A4718">
              <w:rPr>
                <w:rFonts w:ascii="宋体" w:hAnsi="宋体" w:cs="宋体"/>
                <w:kern w:val="0"/>
                <w:sz w:val="24"/>
              </w:rPr>
              <w:t>10</w:t>
            </w:r>
          </w:p>
        </w:tc>
      </w:tr>
      <w:tr w:rsidR="00A17186" w:rsidRPr="008A4718">
        <w:trPr>
          <w:jc w:val="center"/>
        </w:trPr>
        <w:tc>
          <w:tcPr>
            <w:tcW w:w="1457" w:type="dxa"/>
            <w:vMerge/>
            <w:vAlign w:val="center"/>
          </w:tcPr>
          <w:p w:rsidR="00A17186" w:rsidRPr="008A4718" w:rsidRDefault="00A17186">
            <w:pPr>
              <w:widowControl/>
              <w:jc w:val="left"/>
              <w:rPr>
                <w:rFonts w:ascii="宋体" w:hAnsi="宋体" w:cs="宋体"/>
                <w:kern w:val="0"/>
                <w:sz w:val="24"/>
              </w:rPr>
            </w:pP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营业收入</w:t>
            </w:r>
            <w:r w:rsidRPr="008A4718">
              <w:rPr>
                <w:rFonts w:ascii="宋体" w:hAnsi="宋体" w:cs="宋体"/>
                <w:kern w:val="0"/>
                <w:sz w:val="24"/>
              </w:rPr>
              <w:t>(Y)</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万元</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Y≥20000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500≤Y</w:t>
            </w:r>
            <w:r w:rsidRPr="008A4718">
              <w:rPr>
                <w:rFonts w:ascii="宋体" w:hAnsi="宋体" w:cs="宋体"/>
                <w:kern w:val="0"/>
                <w:sz w:val="24"/>
              </w:rPr>
              <w:t>＜</w:t>
            </w:r>
            <w:r w:rsidRPr="008A4718">
              <w:rPr>
                <w:rFonts w:ascii="宋体" w:hAnsi="宋体" w:cs="宋体"/>
                <w:kern w:val="0"/>
                <w:sz w:val="24"/>
              </w:rPr>
              <w:t>20000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100≤Y</w:t>
            </w:r>
            <w:r w:rsidRPr="008A4718">
              <w:rPr>
                <w:rFonts w:ascii="宋体" w:hAnsi="宋体" w:cs="宋体"/>
                <w:kern w:val="0"/>
                <w:sz w:val="24"/>
              </w:rPr>
              <w:t>＜</w:t>
            </w:r>
            <w:r w:rsidRPr="008A4718">
              <w:rPr>
                <w:rFonts w:ascii="宋体" w:hAnsi="宋体" w:cs="宋体"/>
                <w:kern w:val="0"/>
                <w:sz w:val="24"/>
              </w:rPr>
              <w:t>500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w:t>
            </w:r>
            <w:r w:rsidRPr="008A4718">
              <w:rPr>
                <w:rFonts w:ascii="宋体" w:hAnsi="宋体" w:cs="宋体"/>
                <w:kern w:val="0"/>
                <w:sz w:val="24"/>
              </w:rPr>
              <w:t>＜</w:t>
            </w:r>
            <w:r w:rsidRPr="008A4718">
              <w:rPr>
                <w:rFonts w:ascii="宋体" w:hAnsi="宋体" w:cs="宋体"/>
                <w:kern w:val="0"/>
                <w:sz w:val="24"/>
              </w:rPr>
              <w:t>100</w:t>
            </w:r>
          </w:p>
        </w:tc>
      </w:tr>
      <w:tr w:rsidR="00A17186" w:rsidRPr="008A4718">
        <w:trPr>
          <w:jc w:val="center"/>
        </w:trPr>
        <w:tc>
          <w:tcPr>
            <w:tcW w:w="1457"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交通运输业</w:t>
            </w:r>
            <w:r w:rsidRPr="008A4718">
              <w:rPr>
                <w:rFonts w:ascii="宋体" w:hAnsi="宋体" w:cs="宋体"/>
                <w:kern w:val="0"/>
                <w:sz w:val="24"/>
              </w:rPr>
              <w:t xml:space="preserve"> *</w:t>
            </w: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从业人员</w:t>
            </w:r>
            <w:r w:rsidRPr="008A4718">
              <w:rPr>
                <w:rFonts w:ascii="宋体" w:hAnsi="宋体" w:cs="宋体"/>
                <w:kern w:val="0"/>
                <w:sz w:val="24"/>
              </w:rPr>
              <w:t>(X)</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人</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X≥1000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300≤X</w:t>
            </w:r>
            <w:r w:rsidRPr="008A4718">
              <w:rPr>
                <w:rFonts w:ascii="宋体" w:hAnsi="宋体" w:cs="宋体"/>
                <w:kern w:val="0"/>
                <w:sz w:val="24"/>
              </w:rPr>
              <w:t>＜</w:t>
            </w:r>
            <w:r w:rsidRPr="008A4718">
              <w:rPr>
                <w:rFonts w:ascii="宋体" w:hAnsi="宋体" w:cs="宋体"/>
                <w:kern w:val="0"/>
                <w:sz w:val="24"/>
              </w:rPr>
              <w:t>1000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20≤X</w:t>
            </w:r>
            <w:r w:rsidRPr="008A4718">
              <w:rPr>
                <w:rFonts w:ascii="宋体" w:hAnsi="宋体" w:cs="宋体"/>
                <w:kern w:val="0"/>
                <w:sz w:val="24"/>
              </w:rPr>
              <w:t>＜</w:t>
            </w:r>
            <w:r w:rsidRPr="008A4718">
              <w:rPr>
                <w:rFonts w:ascii="宋体" w:hAnsi="宋体" w:cs="宋体"/>
                <w:kern w:val="0"/>
                <w:sz w:val="24"/>
              </w:rPr>
              <w:t>300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w:t>
            </w:r>
            <w:r w:rsidRPr="008A4718">
              <w:rPr>
                <w:rFonts w:ascii="宋体" w:hAnsi="宋体" w:cs="宋体"/>
                <w:kern w:val="0"/>
                <w:sz w:val="24"/>
              </w:rPr>
              <w:t>＜</w:t>
            </w:r>
            <w:r w:rsidRPr="008A4718">
              <w:rPr>
                <w:rFonts w:ascii="宋体" w:hAnsi="宋体" w:cs="宋体"/>
                <w:kern w:val="0"/>
                <w:sz w:val="24"/>
              </w:rPr>
              <w:t>20</w:t>
            </w:r>
          </w:p>
        </w:tc>
      </w:tr>
      <w:tr w:rsidR="00A17186" w:rsidRPr="008A4718">
        <w:trPr>
          <w:jc w:val="center"/>
        </w:trPr>
        <w:tc>
          <w:tcPr>
            <w:tcW w:w="1457" w:type="dxa"/>
            <w:vMerge/>
            <w:vAlign w:val="center"/>
          </w:tcPr>
          <w:p w:rsidR="00A17186" w:rsidRPr="008A4718" w:rsidRDefault="00A17186">
            <w:pPr>
              <w:widowControl/>
              <w:jc w:val="left"/>
              <w:rPr>
                <w:rFonts w:ascii="宋体" w:hAnsi="宋体" w:cs="宋体"/>
                <w:kern w:val="0"/>
                <w:sz w:val="24"/>
              </w:rPr>
            </w:pP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营业收入</w:t>
            </w:r>
            <w:r w:rsidRPr="008A4718">
              <w:rPr>
                <w:rFonts w:ascii="宋体" w:hAnsi="宋体" w:cs="宋体"/>
                <w:kern w:val="0"/>
                <w:sz w:val="24"/>
              </w:rPr>
              <w:t>(Y)</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万元</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Y≥30000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3000≤Y</w:t>
            </w:r>
            <w:r w:rsidRPr="008A4718">
              <w:rPr>
                <w:rFonts w:ascii="宋体" w:hAnsi="宋体" w:cs="宋体"/>
                <w:kern w:val="0"/>
                <w:sz w:val="24"/>
              </w:rPr>
              <w:t>＜</w:t>
            </w:r>
            <w:r w:rsidRPr="008A4718">
              <w:rPr>
                <w:rFonts w:ascii="宋体" w:hAnsi="宋体" w:cs="宋体"/>
                <w:kern w:val="0"/>
                <w:sz w:val="24"/>
              </w:rPr>
              <w:t>30000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200≤Y</w:t>
            </w:r>
            <w:r w:rsidRPr="008A4718">
              <w:rPr>
                <w:rFonts w:ascii="宋体" w:hAnsi="宋体" w:cs="宋体"/>
                <w:kern w:val="0"/>
                <w:sz w:val="24"/>
              </w:rPr>
              <w:t>＜</w:t>
            </w:r>
            <w:r w:rsidRPr="008A4718">
              <w:rPr>
                <w:rFonts w:ascii="宋体" w:hAnsi="宋体" w:cs="宋体"/>
                <w:kern w:val="0"/>
                <w:sz w:val="24"/>
              </w:rPr>
              <w:t>3000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w:t>
            </w:r>
            <w:r w:rsidRPr="008A4718">
              <w:rPr>
                <w:rFonts w:ascii="宋体" w:hAnsi="宋体" w:cs="宋体"/>
                <w:kern w:val="0"/>
                <w:sz w:val="24"/>
              </w:rPr>
              <w:t>＜</w:t>
            </w:r>
            <w:r w:rsidRPr="008A4718">
              <w:rPr>
                <w:rFonts w:ascii="宋体" w:hAnsi="宋体" w:cs="宋体"/>
                <w:kern w:val="0"/>
                <w:sz w:val="24"/>
              </w:rPr>
              <w:t>200</w:t>
            </w:r>
          </w:p>
        </w:tc>
      </w:tr>
      <w:tr w:rsidR="00A17186" w:rsidRPr="008A4718">
        <w:trPr>
          <w:jc w:val="center"/>
        </w:trPr>
        <w:tc>
          <w:tcPr>
            <w:tcW w:w="1457"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仓储业</w:t>
            </w:r>
            <w:r w:rsidRPr="008A4718">
              <w:rPr>
                <w:rFonts w:ascii="宋体" w:hAnsi="宋体" w:cs="宋体"/>
                <w:kern w:val="0"/>
                <w:sz w:val="24"/>
              </w:rPr>
              <w:t>*</w:t>
            </w: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从业人员</w:t>
            </w:r>
            <w:r w:rsidRPr="008A4718">
              <w:rPr>
                <w:rFonts w:ascii="宋体" w:hAnsi="宋体" w:cs="宋体"/>
                <w:kern w:val="0"/>
                <w:sz w:val="24"/>
              </w:rPr>
              <w:t>(X)</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人</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X≥200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100≤X</w:t>
            </w:r>
            <w:r w:rsidRPr="008A4718">
              <w:rPr>
                <w:rFonts w:ascii="宋体" w:hAnsi="宋体" w:cs="宋体"/>
                <w:kern w:val="0"/>
                <w:sz w:val="24"/>
              </w:rPr>
              <w:t>＜</w:t>
            </w:r>
            <w:r w:rsidRPr="008A4718">
              <w:rPr>
                <w:rFonts w:ascii="宋体" w:hAnsi="宋体" w:cs="宋体"/>
                <w:kern w:val="0"/>
                <w:sz w:val="24"/>
              </w:rPr>
              <w:t>200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20≤X</w:t>
            </w:r>
            <w:r w:rsidRPr="008A4718">
              <w:rPr>
                <w:rFonts w:ascii="宋体" w:hAnsi="宋体" w:cs="宋体"/>
                <w:kern w:val="0"/>
                <w:sz w:val="24"/>
              </w:rPr>
              <w:t>＜</w:t>
            </w:r>
            <w:r w:rsidRPr="008A4718">
              <w:rPr>
                <w:rFonts w:ascii="宋体" w:hAnsi="宋体" w:cs="宋体"/>
                <w:kern w:val="0"/>
                <w:sz w:val="24"/>
              </w:rPr>
              <w:t>100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w:t>
            </w:r>
            <w:r w:rsidRPr="008A4718">
              <w:rPr>
                <w:rFonts w:ascii="宋体" w:hAnsi="宋体" w:cs="宋体"/>
                <w:kern w:val="0"/>
                <w:sz w:val="24"/>
              </w:rPr>
              <w:t>＜</w:t>
            </w:r>
            <w:r w:rsidRPr="008A4718">
              <w:rPr>
                <w:rFonts w:ascii="宋体" w:hAnsi="宋体" w:cs="宋体"/>
                <w:kern w:val="0"/>
                <w:sz w:val="24"/>
              </w:rPr>
              <w:t>20</w:t>
            </w:r>
          </w:p>
        </w:tc>
      </w:tr>
      <w:tr w:rsidR="00A17186" w:rsidRPr="008A4718">
        <w:trPr>
          <w:jc w:val="center"/>
        </w:trPr>
        <w:tc>
          <w:tcPr>
            <w:tcW w:w="1457" w:type="dxa"/>
            <w:vMerge/>
            <w:vAlign w:val="center"/>
          </w:tcPr>
          <w:p w:rsidR="00A17186" w:rsidRPr="008A4718" w:rsidRDefault="00A17186">
            <w:pPr>
              <w:widowControl/>
              <w:jc w:val="left"/>
              <w:rPr>
                <w:rFonts w:ascii="宋体" w:hAnsi="宋体" w:cs="宋体"/>
                <w:kern w:val="0"/>
                <w:sz w:val="24"/>
              </w:rPr>
            </w:pP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营业收入</w:t>
            </w:r>
            <w:r w:rsidRPr="008A4718">
              <w:rPr>
                <w:rFonts w:ascii="宋体" w:hAnsi="宋体" w:cs="宋体"/>
                <w:kern w:val="0"/>
                <w:sz w:val="24"/>
              </w:rPr>
              <w:t>(Y)</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万元</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Y≥30000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1000≤Y</w:t>
            </w:r>
            <w:r w:rsidRPr="008A4718">
              <w:rPr>
                <w:rFonts w:ascii="宋体" w:hAnsi="宋体" w:cs="宋体"/>
                <w:kern w:val="0"/>
                <w:sz w:val="24"/>
              </w:rPr>
              <w:t>＜</w:t>
            </w:r>
            <w:r w:rsidRPr="008A4718">
              <w:rPr>
                <w:rFonts w:ascii="宋体" w:hAnsi="宋体" w:cs="宋体"/>
                <w:kern w:val="0"/>
                <w:sz w:val="24"/>
              </w:rPr>
              <w:t>30000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100≤Y</w:t>
            </w:r>
            <w:r w:rsidRPr="008A4718">
              <w:rPr>
                <w:rFonts w:ascii="宋体" w:hAnsi="宋体" w:cs="宋体"/>
                <w:kern w:val="0"/>
                <w:sz w:val="24"/>
              </w:rPr>
              <w:t>＜</w:t>
            </w:r>
            <w:r w:rsidRPr="008A4718">
              <w:rPr>
                <w:rFonts w:ascii="宋体" w:hAnsi="宋体" w:cs="宋体"/>
                <w:kern w:val="0"/>
                <w:sz w:val="24"/>
              </w:rPr>
              <w:t>1000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w:t>
            </w:r>
            <w:r w:rsidRPr="008A4718">
              <w:rPr>
                <w:rFonts w:ascii="宋体" w:hAnsi="宋体" w:cs="宋体"/>
                <w:kern w:val="0"/>
                <w:sz w:val="24"/>
              </w:rPr>
              <w:t>＜</w:t>
            </w:r>
            <w:r w:rsidRPr="008A4718">
              <w:rPr>
                <w:rFonts w:ascii="宋体" w:hAnsi="宋体" w:cs="宋体"/>
                <w:kern w:val="0"/>
                <w:sz w:val="24"/>
              </w:rPr>
              <w:t>100</w:t>
            </w:r>
          </w:p>
        </w:tc>
      </w:tr>
      <w:tr w:rsidR="00A17186" w:rsidRPr="008A4718">
        <w:trPr>
          <w:jc w:val="center"/>
        </w:trPr>
        <w:tc>
          <w:tcPr>
            <w:tcW w:w="1457"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邮政业</w:t>
            </w: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从业人员</w:t>
            </w:r>
            <w:r w:rsidRPr="008A4718">
              <w:rPr>
                <w:rFonts w:ascii="宋体" w:hAnsi="宋体" w:cs="宋体"/>
                <w:kern w:val="0"/>
                <w:sz w:val="24"/>
              </w:rPr>
              <w:t>(X)</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人</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X≥1000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300≤X</w:t>
            </w:r>
            <w:r w:rsidRPr="008A4718">
              <w:rPr>
                <w:rFonts w:ascii="宋体" w:hAnsi="宋体" w:cs="宋体"/>
                <w:kern w:val="0"/>
                <w:sz w:val="24"/>
              </w:rPr>
              <w:t>＜</w:t>
            </w:r>
            <w:r w:rsidRPr="008A4718">
              <w:rPr>
                <w:rFonts w:ascii="宋体" w:hAnsi="宋体" w:cs="宋体"/>
                <w:kern w:val="0"/>
                <w:sz w:val="24"/>
              </w:rPr>
              <w:t>1000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20≤X</w:t>
            </w:r>
            <w:r w:rsidRPr="008A4718">
              <w:rPr>
                <w:rFonts w:ascii="宋体" w:hAnsi="宋体" w:cs="宋体"/>
                <w:kern w:val="0"/>
                <w:sz w:val="24"/>
              </w:rPr>
              <w:t>＜</w:t>
            </w:r>
            <w:r w:rsidRPr="008A4718">
              <w:rPr>
                <w:rFonts w:ascii="宋体" w:hAnsi="宋体" w:cs="宋体"/>
                <w:kern w:val="0"/>
                <w:sz w:val="24"/>
              </w:rPr>
              <w:t>300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w:t>
            </w:r>
            <w:r w:rsidRPr="008A4718">
              <w:rPr>
                <w:rFonts w:ascii="宋体" w:hAnsi="宋体" w:cs="宋体"/>
                <w:kern w:val="0"/>
                <w:sz w:val="24"/>
              </w:rPr>
              <w:t>＜</w:t>
            </w:r>
            <w:r w:rsidRPr="008A4718">
              <w:rPr>
                <w:rFonts w:ascii="宋体" w:hAnsi="宋体" w:cs="宋体"/>
                <w:kern w:val="0"/>
                <w:sz w:val="24"/>
              </w:rPr>
              <w:t>20</w:t>
            </w:r>
          </w:p>
        </w:tc>
      </w:tr>
      <w:tr w:rsidR="00A17186" w:rsidRPr="008A4718">
        <w:trPr>
          <w:jc w:val="center"/>
        </w:trPr>
        <w:tc>
          <w:tcPr>
            <w:tcW w:w="1457" w:type="dxa"/>
            <w:vMerge/>
            <w:vAlign w:val="center"/>
          </w:tcPr>
          <w:p w:rsidR="00A17186" w:rsidRPr="008A4718" w:rsidRDefault="00A17186">
            <w:pPr>
              <w:widowControl/>
              <w:jc w:val="left"/>
              <w:rPr>
                <w:rFonts w:ascii="宋体" w:hAnsi="宋体" w:cs="宋体"/>
                <w:kern w:val="0"/>
                <w:sz w:val="24"/>
              </w:rPr>
            </w:pP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营业收入</w:t>
            </w:r>
            <w:r w:rsidRPr="008A4718">
              <w:rPr>
                <w:rFonts w:ascii="宋体" w:hAnsi="宋体" w:cs="宋体"/>
                <w:kern w:val="0"/>
                <w:sz w:val="24"/>
              </w:rPr>
              <w:t>(Y)</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万元</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Y≥30000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2000≤Y</w:t>
            </w:r>
            <w:r w:rsidRPr="008A4718">
              <w:rPr>
                <w:rFonts w:ascii="宋体" w:hAnsi="宋体" w:cs="宋体"/>
                <w:kern w:val="0"/>
                <w:sz w:val="24"/>
              </w:rPr>
              <w:t>＜</w:t>
            </w:r>
            <w:r w:rsidRPr="008A4718">
              <w:rPr>
                <w:rFonts w:ascii="宋体" w:hAnsi="宋体" w:cs="宋体"/>
                <w:kern w:val="0"/>
                <w:sz w:val="24"/>
              </w:rPr>
              <w:t>30000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100≤Y</w:t>
            </w:r>
            <w:r w:rsidRPr="008A4718">
              <w:rPr>
                <w:rFonts w:ascii="宋体" w:hAnsi="宋体" w:cs="宋体"/>
                <w:kern w:val="0"/>
                <w:sz w:val="24"/>
              </w:rPr>
              <w:t>＜</w:t>
            </w:r>
            <w:r w:rsidRPr="008A4718">
              <w:rPr>
                <w:rFonts w:ascii="宋体" w:hAnsi="宋体" w:cs="宋体"/>
                <w:kern w:val="0"/>
                <w:sz w:val="24"/>
              </w:rPr>
              <w:t>2000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w:t>
            </w:r>
            <w:r w:rsidRPr="008A4718">
              <w:rPr>
                <w:rFonts w:ascii="宋体" w:hAnsi="宋体" w:cs="宋体"/>
                <w:kern w:val="0"/>
                <w:sz w:val="24"/>
              </w:rPr>
              <w:t>＜</w:t>
            </w:r>
            <w:r w:rsidRPr="008A4718">
              <w:rPr>
                <w:rFonts w:ascii="宋体" w:hAnsi="宋体" w:cs="宋体"/>
                <w:kern w:val="0"/>
                <w:sz w:val="24"/>
              </w:rPr>
              <w:t>100</w:t>
            </w:r>
          </w:p>
        </w:tc>
      </w:tr>
      <w:tr w:rsidR="00A17186" w:rsidRPr="008A4718">
        <w:trPr>
          <w:jc w:val="center"/>
        </w:trPr>
        <w:tc>
          <w:tcPr>
            <w:tcW w:w="1457"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住宿业</w:t>
            </w: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从业人员</w:t>
            </w:r>
            <w:r w:rsidRPr="008A4718">
              <w:rPr>
                <w:rFonts w:ascii="宋体" w:hAnsi="宋体" w:cs="宋体"/>
                <w:kern w:val="0"/>
                <w:sz w:val="24"/>
              </w:rPr>
              <w:t>(X)</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人</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X≥300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100≤X</w:t>
            </w:r>
            <w:r w:rsidRPr="008A4718">
              <w:rPr>
                <w:rFonts w:ascii="宋体" w:hAnsi="宋体" w:cs="宋体"/>
                <w:kern w:val="0"/>
                <w:sz w:val="24"/>
              </w:rPr>
              <w:t>＜</w:t>
            </w:r>
            <w:r w:rsidRPr="008A4718">
              <w:rPr>
                <w:rFonts w:ascii="宋体" w:hAnsi="宋体" w:cs="宋体"/>
                <w:kern w:val="0"/>
                <w:sz w:val="24"/>
              </w:rPr>
              <w:t>300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10≤X</w:t>
            </w:r>
            <w:r w:rsidRPr="008A4718">
              <w:rPr>
                <w:rFonts w:ascii="宋体" w:hAnsi="宋体" w:cs="宋体"/>
                <w:kern w:val="0"/>
                <w:sz w:val="24"/>
              </w:rPr>
              <w:t>＜</w:t>
            </w:r>
            <w:r w:rsidRPr="008A4718">
              <w:rPr>
                <w:rFonts w:ascii="宋体" w:hAnsi="宋体" w:cs="宋体"/>
                <w:kern w:val="0"/>
                <w:sz w:val="24"/>
              </w:rPr>
              <w:t>100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w:t>
            </w:r>
            <w:r w:rsidRPr="008A4718">
              <w:rPr>
                <w:rFonts w:ascii="宋体" w:hAnsi="宋体" w:cs="宋体"/>
                <w:kern w:val="0"/>
                <w:sz w:val="24"/>
              </w:rPr>
              <w:t>＜</w:t>
            </w:r>
            <w:r w:rsidRPr="008A4718">
              <w:rPr>
                <w:rFonts w:ascii="宋体" w:hAnsi="宋体" w:cs="宋体"/>
                <w:kern w:val="0"/>
                <w:sz w:val="24"/>
              </w:rPr>
              <w:t>10</w:t>
            </w:r>
          </w:p>
        </w:tc>
      </w:tr>
      <w:tr w:rsidR="00A17186" w:rsidRPr="008A4718">
        <w:trPr>
          <w:jc w:val="center"/>
        </w:trPr>
        <w:tc>
          <w:tcPr>
            <w:tcW w:w="1457" w:type="dxa"/>
            <w:vMerge/>
            <w:vAlign w:val="center"/>
          </w:tcPr>
          <w:p w:rsidR="00A17186" w:rsidRPr="008A4718" w:rsidRDefault="00A17186">
            <w:pPr>
              <w:widowControl/>
              <w:jc w:val="left"/>
              <w:rPr>
                <w:rFonts w:ascii="宋体" w:hAnsi="宋体" w:cs="宋体"/>
                <w:kern w:val="0"/>
                <w:sz w:val="24"/>
              </w:rPr>
            </w:pP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营业收入</w:t>
            </w:r>
            <w:r w:rsidRPr="008A4718">
              <w:rPr>
                <w:rFonts w:ascii="宋体" w:hAnsi="宋体" w:cs="宋体"/>
                <w:kern w:val="0"/>
                <w:sz w:val="24"/>
              </w:rPr>
              <w:t>(Y)</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万元</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Y≥10000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2000≤Y</w:t>
            </w:r>
            <w:r w:rsidRPr="008A4718">
              <w:rPr>
                <w:rFonts w:ascii="宋体" w:hAnsi="宋体" w:cs="宋体"/>
                <w:kern w:val="0"/>
                <w:sz w:val="24"/>
              </w:rPr>
              <w:t>＜</w:t>
            </w:r>
            <w:r w:rsidRPr="008A4718">
              <w:rPr>
                <w:rFonts w:ascii="宋体" w:hAnsi="宋体" w:cs="宋体"/>
                <w:kern w:val="0"/>
                <w:sz w:val="24"/>
              </w:rPr>
              <w:t>10000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100≤Y</w:t>
            </w:r>
            <w:r w:rsidRPr="008A4718">
              <w:rPr>
                <w:rFonts w:ascii="宋体" w:hAnsi="宋体" w:cs="宋体"/>
                <w:kern w:val="0"/>
                <w:sz w:val="24"/>
              </w:rPr>
              <w:t>＜</w:t>
            </w:r>
            <w:r w:rsidRPr="008A4718">
              <w:rPr>
                <w:rFonts w:ascii="宋体" w:hAnsi="宋体" w:cs="宋体"/>
                <w:kern w:val="0"/>
                <w:sz w:val="24"/>
              </w:rPr>
              <w:t>2000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w:t>
            </w:r>
            <w:r w:rsidRPr="008A4718">
              <w:rPr>
                <w:rFonts w:ascii="宋体" w:hAnsi="宋体" w:cs="宋体"/>
                <w:kern w:val="0"/>
                <w:sz w:val="24"/>
              </w:rPr>
              <w:t>＜</w:t>
            </w:r>
            <w:r w:rsidRPr="008A4718">
              <w:rPr>
                <w:rFonts w:ascii="宋体" w:hAnsi="宋体" w:cs="宋体"/>
                <w:kern w:val="0"/>
                <w:sz w:val="24"/>
              </w:rPr>
              <w:t>100</w:t>
            </w:r>
          </w:p>
        </w:tc>
      </w:tr>
      <w:tr w:rsidR="00A17186" w:rsidRPr="008A4718">
        <w:trPr>
          <w:jc w:val="center"/>
        </w:trPr>
        <w:tc>
          <w:tcPr>
            <w:tcW w:w="1457"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餐饮业</w:t>
            </w: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从业人员</w:t>
            </w:r>
            <w:r w:rsidRPr="008A4718">
              <w:rPr>
                <w:rFonts w:ascii="宋体" w:hAnsi="宋体" w:cs="宋体"/>
                <w:kern w:val="0"/>
                <w:sz w:val="24"/>
              </w:rPr>
              <w:t>(X)</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人</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X≥300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100≤X</w:t>
            </w:r>
            <w:r w:rsidRPr="008A4718">
              <w:rPr>
                <w:rFonts w:ascii="宋体" w:hAnsi="宋体" w:cs="宋体"/>
                <w:kern w:val="0"/>
                <w:sz w:val="24"/>
              </w:rPr>
              <w:t>＜</w:t>
            </w:r>
            <w:r w:rsidRPr="008A4718">
              <w:rPr>
                <w:rFonts w:ascii="宋体" w:hAnsi="宋体" w:cs="宋体"/>
                <w:kern w:val="0"/>
                <w:sz w:val="24"/>
              </w:rPr>
              <w:t>300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10≤X</w:t>
            </w:r>
            <w:r w:rsidRPr="008A4718">
              <w:rPr>
                <w:rFonts w:ascii="宋体" w:hAnsi="宋体" w:cs="宋体"/>
                <w:kern w:val="0"/>
                <w:sz w:val="24"/>
              </w:rPr>
              <w:t>＜</w:t>
            </w:r>
            <w:r w:rsidRPr="008A4718">
              <w:rPr>
                <w:rFonts w:ascii="宋体" w:hAnsi="宋体" w:cs="宋体"/>
                <w:kern w:val="0"/>
                <w:sz w:val="24"/>
              </w:rPr>
              <w:t>100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w:t>
            </w:r>
            <w:r w:rsidRPr="008A4718">
              <w:rPr>
                <w:rFonts w:ascii="宋体" w:hAnsi="宋体" w:cs="宋体"/>
                <w:kern w:val="0"/>
                <w:sz w:val="24"/>
              </w:rPr>
              <w:t>＜</w:t>
            </w:r>
            <w:r w:rsidRPr="008A4718">
              <w:rPr>
                <w:rFonts w:ascii="宋体" w:hAnsi="宋体" w:cs="宋体"/>
                <w:kern w:val="0"/>
                <w:sz w:val="24"/>
              </w:rPr>
              <w:t>10</w:t>
            </w:r>
          </w:p>
        </w:tc>
      </w:tr>
      <w:tr w:rsidR="00A17186" w:rsidRPr="008A4718">
        <w:trPr>
          <w:jc w:val="center"/>
        </w:trPr>
        <w:tc>
          <w:tcPr>
            <w:tcW w:w="1457" w:type="dxa"/>
            <w:vMerge/>
            <w:vAlign w:val="center"/>
          </w:tcPr>
          <w:p w:rsidR="00A17186" w:rsidRPr="008A4718" w:rsidRDefault="00A17186">
            <w:pPr>
              <w:widowControl/>
              <w:jc w:val="left"/>
              <w:rPr>
                <w:rFonts w:ascii="宋体" w:hAnsi="宋体" w:cs="宋体"/>
                <w:kern w:val="0"/>
                <w:sz w:val="24"/>
              </w:rPr>
            </w:pP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营业收入</w:t>
            </w:r>
            <w:r w:rsidRPr="008A4718">
              <w:rPr>
                <w:rFonts w:ascii="宋体" w:hAnsi="宋体" w:cs="宋体"/>
                <w:kern w:val="0"/>
                <w:sz w:val="24"/>
              </w:rPr>
              <w:t>(Y)</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万元</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Y≥10000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2000≤Y</w:t>
            </w:r>
            <w:r w:rsidRPr="008A4718">
              <w:rPr>
                <w:rFonts w:ascii="宋体" w:hAnsi="宋体" w:cs="宋体"/>
                <w:kern w:val="0"/>
                <w:sz w:val="24"/>
              </w:rPr>
              <w:t>＜</w:t>
            </w:r>
            <w:r w:rsidRPr="008A4718">
              <w:rPr>
                <w:rFonts w:ascii="宋体" w:hAnsi="宋体" w:cs="宋体"/>
                <w:kern w:val="0"/>
                <w:sz w:val="24"/>
              </w:rPr>
              <w:t>10000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100≤Y</w:t>
            </w:r>
            <w:r w:rsidRPr="008A4718">
              <w:rPr>
                <w:rFonts w:ascii="宋体" w:hAnsi="宋体" w:cs="宋体"/>
                <w:kern w:val="0"/>
                <w:sz w:val="24"/>
              </w:rPr>
              <w:t>＜</w:t>
            </w:r>
            <w:r w:rsidRPr="008A4718">
              <w:rPr>
                <w:rFonts w:ascii="宋体" w:hAnsi="宋体" w:cs="宋体"/>
                <w:kern w:val="0"/>
                <w:sz w:val="24"/>
              </w:rPr>
              <w:t>2000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w:t>
            </w:r>
            <w:r w:rsidRPr="008A4718">
              <w:rPr>
                <w:rFonts w:ascii="宋体" w:hAnsi="宋体" w:cs="宋体"/>
                <w:kern w:val="0"/>
                <w:sz w:val="24"/>
              </w:rPr>
              <w:t>＜</w:t>
            </w:r>
            <w:r w:rsidRPr="008A4718">
              <w:rPr>
                <w:rFonts w:ascii="宋体" w:hAnsi="宋体" w:cs="宋体"/>
                <w:kern w:val="0"/>
                <w:sz w:val="24"/>
              </w:rPr>
              <w:t>100</w:t>
            </w:r>
          </w:p>
        </w:tc>
      </w:tr>
      <w:tr w:rsidR="00A17186" w:rsidRPr="008A4718">
        <w:trPr>
          <w:jc w:val="center"/>
        </w:trPr>
        <w:tc>
          <w:tcPr>
            <w:tcW w:w="1457"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信息传输业</w:t>
            </w:r>
            <w:r w:rsidRPr="008A4718">
              <w:rPr>
                <w:rFonts w:ascii="宋体" w:hAnsi="宋体" w:cs="宋体"/>
                <w:kern w:val="0"/>
                <w:sz w:val="24"/>
              </w:rPr>
              <w:t xml:space="preserve"> *</w:t>
            </w: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从业人员</w:t>
            </w:r>
            <w:r w:rsidRPr="008A4718">
              <w:rPr>
                <w:rFonts w:ascii="宋体" w:hAnsi="宋体" w:cs="宋体"/>
                <w:kern w:val="0"/>
                <w:sz w:val="24"/>
              </w:rPr>
              <w:t>(X)</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人</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X≥2000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100≤X</w:t>
            </w:r>
            <w:r w:rsidRPr="008A4718">
              <w:rPr>
                <w:rFonts w:ascii="宋体" w:hAnsi="宋体" w:cs="宋体"/>
                <w:kern w:val="0"/>
                <w:sz w:val="24"/>
              </w:rPr>
              <w:t>＜</w:t>
            </w:r>
            <w:r w:rsidRPr="008A4718">
              <w:rPr>
                <w:rFonts w:ascii="宋体" w:hAnsi="宋体" w:cs="宋体"/>
                <w:kern w:val="0"/>
                <w:sz w:val="24"/>
              </w:rPr>
              <w:t>2000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10≤X</w:t>
            </w:r>
            <w:r w:rsidRPr="008A4718">
              <w:rPr>
                <w:rFonts w:ascii="宋体" w:hAnsi="宋体" w:cs="宋体"/>
                <w:kern w:val="0"/>
                <w:sz w:val="24"/>
              </w:rPr>
              <w:t>＜</w:t>
            </w:r>
            <w:r w:rsidRPr="008A4718">
              <w:rPr>
                <w:rFonts w:ascii="宋体" w:hAnsi="宋体" w:cs="宋体"/>
                <w:kern w:val="0"/>
                <w:sz w:val="24"/>
              </w:rPr>
              <w:t>100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w:t>
            </w:r>
            <w:r w:rsidRPr="008A4718">
              <w:rPr>
                <w:rFonts w:ascii="宋体" w:hAnsi="宋体" w:cs="宋体"/>
                <w:kern w:val="0"/>
                <w:sz w:val="24"/>
              </w:rPr>
              <w:t>＜</w:t>
            </w:r>
            <w:r w:rsidRPr="008A4718">
              <w:rPr>
                <w:rFonts w:ascii="宋体" w:hAnsi="宋体" w:cs="宋体"/>
                <w:kern w:val="0"/>
                <w:sz w:val="24"/>
              </w:rPr>
              <w:t>10</w:t>
            </w:r>
          </w:p>
        </w:tc>
      </w:tr>
      <w:tr w:rsidR="00A17186" w:rsidRPr="008A4718">
        <w:trPr>
          <w:jc w:val="center"/>
        </w:trPr>
        <w:tc>
          <w:tcPr>
            <w:tcW w:w="1457" w:type="dxa"/>
            <w:vMerge/>
            <w:vAlign w:val="center"/>
          </w:tcPr>
          <w:p w:rsidR="00A17186" w:rsidRPr="008A4718" w:rsidRDefault="00A17186">
            <w:pPr>
              <w:widowControl/>
              <w:jc w:val="left"/>
              <w:rPr>
                <w:rFonts w:ascii="宋体" w:hAnsi="宋体" w:cs="宋体"/>
                <w:kern w:val="0"/>
                <w:sz w:val="24"/>
              </w:rPr>
            </w:pP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营业收入</w:t>
            </w:r>
            <w:r w:rsidRPr="008A4718">
              <w:rPr>
                <w:rFonts w:ascii="宋体" w:hAnsi="宋体" w:cs="宋体"/>
                <w:kern w:val="0"/>
                <w:sz w:val="24"/>
              </w:rPr>
              <w:t>(Y)</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万元</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Y≥100000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1000≤Y</w:t>
            </w:r>
            <w:r w:rsidRPr="008A4718">
              <w:rPr>
                <w:rFonts w:ascii="宋体" w:hAnsi="宋体" w:cs="宋体"/>
                <w:kern w:val="0"/>
                <w:sz w:val="24"/>
              </w:rPr>
              <w:t>＜</w:t>
            </w:r>
            <w:r w:rsidRPr="008A4718">
              <w:rPr>
                <w:rFonts w:ascii="宋体" w:hAnsi="宋体" w:cs="宋体"/>
                <w:kern w:val="0"/>
                <w:sz w:val="24"/>
              </w:rPr>
              <w:t>100000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100≤Y</w:t>
            </w:r>
            <w:r w:rsidRPr="008A4718">
              <w:rPr>
                <w:rFonts w:ascii="宋体" w:hAnsi="宋体" w:cs="宋体"/>
                <w:kern w:val="0"/>
                <w:sz w:val="24"/>
              </w:rPr>
              <w:t>＜</w:t>
            </w:r>
            <w:r w:rsidRPr="008A4718">
              <w:rPr>
                <w:rFonts w:ascii="宋体" w:hAnsi="宋体" w:cs="宋体"/>
                <w:kern w:val="0"/>
                <w:sz w:val="24"/>
              </w:rPr>
              <w:t>1000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w:t>
            </w:r>
            <w:r w:rsidRPr="008A4718">
              <w:rPr>
                <w:rFonts w:ascii="宋体" w:hAnsi="宋体" w:cs="宋体"/>
                <w:kern w:val="0"/>
                <w:sz w:val="24"/>
              </w:rPr>
              <w:t>＜</w:t>
            </w:r>
            <w:r w:rsidRPr="008A4718">
              <w:rPr>
                <w:rFonts w:ascii="宋体" w:hAnsi="宋体" w:cs="宋体"/>
                <w:kern w:val="0"/>
                <w:sz w:val="24"/>
              </w:rPr>
              <w:t>100</w:t>
            </w:r>
          </w:p>
        </w:tc>
      </w:tr>
      <w:tr w:rsidR="00A17186" w:rsidRPr="008A4718">
        <w:trPr>
          <w:jc w:val="center"/>
        </w:trPr>
        <w:tc>
          <w:tcPr>
            <w:tcW w:w="1457"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软件和信息技术服务业</w:t>
            </w: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从业人员</w:t>
            </w:r>
            <w:r w:rsidRPr="008A4718">
              <w:rPr>
                <w:rFonts w:ascii="宋体" w:hAnsi="宋体" w:cs="宋体"/>
                <w:kern w:val="0"/>
                <w:sz w:val="24"/>
              </w:rPr>
              <w:t>(X)</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人</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X≥300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100≤X</w:t>
            </w:r>
            <w:r w:rsidRPr="008A4718">
              <w:rPr>
                <w:rFonts w:ascii="宋体" w:hAnsi="宋体" w:cs="宋体"/>
                <w:kern w:val="0"/>
                <w:sz w:val="24"/>
              </w:rPr>
              <w:t>＜</w:t>
            </w:r>
            <w:r w:rsidRPr="008A4718">
              <w:rPr>
                <w:rFonts w:ascii="宋体" w:hAnsi="宋体" w:cs="宋体"/>
                <w:kern w:val="0"/>
                <w:sz w:val="24"/>
              </w:rPr>
              <w:t>300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10≤X</w:t>
            </w:r>
            <w:r w:rsidRPr="008A4718">
              <w:rPr>
                <w:rFonts w:ascii="宋体" w:hAnsi="宋体" w:cs="宋体"/>
                <w:kern w:val="0"/>
                <w:sz w:val="24"/>
              </w:rPr>
              <w:t>＜</w:t>
            </w:r>
            <w:r w:rsidRPr="008A4718">
              <w:rPr>
                <w:rFonts w:ascii="宋体" w:hAnsi="宋体" w:cs="宋体"/>
                <w:kern w:val="0"/>
                <w:sz w:val="24"/>
              </w:rPr>
              <w:t>100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w:t>
            </w:r>
            <w:r w:rsidRPr="008A4718">
              <w:rPr>
                <w:rFonts w:ascii="宋体" w:hAnsi="宋体" w:cs="宋体"/>
                <w:kern w:val="0"/>
                <w:sz w:val="24"/>
              </w:rPr>
              <w:t>＜</w:t>
            </w:r>
            <w:r w:rsidRPr="008A4718">
              <w:rPr>
                <w:rFonts w:ascii="宋体" w:hAnsi="宋体" w:cs="宋体"/>
                <w:kern w:val="0"/>
                <w:sz w:val="24"/>
              </w:rPr>
              <w:t>10</w:t>
            </w:r>
          </w:p>
        </w:tc>
      </w:tr>
      <w:tr w:rsidR="00A17186" w:rsidRPr="008A4718">
        <w:trPr>
          <w:jc w:val="center"/>
        </w:trPr>
        <w:tc>
          <w:tcPr>
            <w:tcW w:w="1457" w:type="dxa"/>
            <w:vMerge/>
            <w:vAlign w:val="center"/>
          </w:tcPr>
          <w:p w:rsidR="00A17186" w:rsidRPr="008A4718" w:rsidRDefault="00A17186">
            <w:pPr>
              <w:widowControl/>
              <w:jc w:val="left"/>
              <w:rPr>
                <w:rFonts w:ascii="宋体" w:hAnsi="宋体" w:cs="宋体"/>
                <w:kern w:val="0"/>
                <w:sz w:val="24"/>
              </w:rPr>
            </w:pP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营业收入</w:t>
            </w:r>
            <w:r w:rsidRPr="008A4718">
              <w:rPr>
                <w:rFonts w:ascii="宋体" w:hAnsi="宋体" w:cs="宋体"/>
                <w:kern w:val="0"/>
                <w:sz w:val="24"/>
              </w:rPr>
              <w:t>(Y)</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万元</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Y≥10000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1000≤Y</w:t>
            </w:r>
            <w:r w:rsidRPr="008A4718">
              <w:rPr>
                <w:rFonts w:ascii="宋体" w:hAnsi="宋体" w:cs="宋体"/>
                <w:kern w:val="0"/>
                <w:sz w:val="24"/>
              </w:rPr>
              <w:t>＜</w:t>
            </w:r>
            <w:r w:rsidRPr="008A4718">
              <w:rPr>
                <w:rFonts w:ascii="宋体" w:hAnsi="宋体" w:cs="宋体"/>
                <w:kern w:val="0"/>
                <w:sz w:val="24"/>
              </w:rPr>
              <w:t>10000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50≤Y</w:t>
            </w:r>
            <w:r w:rsidRPr="008A4718">
              <w:rPr>
                <w:rFonts w:ascii="宋体" w:hAnsi="宋体" w:cs="宋体"/>
                <w:kern w:val="0"/>
                <w:sz w:val="24"/>
              </w:rPr>
              <w:t>＜</w:t>
            </w:r>
            <w:r w:rsidRPr="008A4718">
              <w:rPr>
                <w:rFonts w:ascii="宋体" w:hAnsi="宋体" w:cs="宋体"/>
                <w:kern w:val="0"/>
                <w:sz w:val="24"/>
              </w:rPr>
              <w:t>1000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w:t>
            </w:r>
            <w:r w:rsidRPr="008A4718">
              <w:rPr>
                <w:rFonts w:ascii="宋体" w:hAnsi="宋体" w:cs="宋体"/>
                <w:kern w:val="0"/>
                <w:sz w:val="24"/>
              </w:rPr>
              <w:t>＜</w:t>
            </w:r>
            <w:r w:rsidRPr="008A4718">
              <w:rPr>
                <w:rFonts w:ascii="宋体" w:hAnsi="宋体" w:cs="宋体"/>
                <w:kern w:val="0"/>
                <w:sz w:val="24"/>
              </w:rPr>
              <w:t>50</w:t>
            </w:r>
          </w:p>
        </w:tc>
      </w:tr>
      <w:tr w:rsidR="00A17186" w:rsidRPr="008A4718">
        <w:trPr>
          <w:jc w:val="center"/>
        </w:trPr>
        <w:tc>
          <w:tcPr>
            <w:tcW w:w="1457"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房地产开发经营</w:t>
            </w: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营业收入</w:t>
            </w:r>
            <w:r w:rsidRPr="008A4718">
              <w:rPr>
                <w:rFonts w:ascii="宋体" w:hAnsi="宋体" w:cs="宋体"/>
                <w:kern w:val="0"/>
                <w:sz w:val="24"/>
              </w:rPr>
              <w:t>(Y)</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万元</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Y≥200000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1000≤Y</w:t>
            </w:r>
            <w:r w:rsidRPr="008A4718">
              <w:rPr>
                <w:rFonts w:ascii="宋体" w:hAnsi="宋体" w:cs="宋体"/>
                <w:kern w:val="0"/>
                <w:sz w:val="24"/>
              </w:rPr>
              <w:t>＜</w:t>
            </w:r>
            <w:r w:rsidRPr="008A4718">
              <w:rPr>
                <w:rFonts w:ascii="宋体" w:hAnsi="宋体" w:cs="宋体"/>
                <w:kern w:val="0"/>
                <w:sz w:val="24"/>
              </w:rPr>
              <w:t>200000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100≤Y</w:t>
            </w:r>
            <w:r w:rsidRPr="008A4718">
              <w:rPr>
                <w:rFonts w:ascii="宋体" w:hAnsi="宋体" w:cs="宋体"/>
                <w:kern w:val="0"/>
                <w:sz w:val="24"/>
              </w:rPr>
              <w:t>＜</w:t>
            </w:r>
            <w:r w:rsidRPr="008A4718">
              <w:rPr>
                <w:rFonts w:ascii="宋体" w:hAnsi="宋体" w:cs="宋体"/>
                <w:kern w:val="0"/>
                <w:sz w:val="24"/>
              </w:rPr>
              <w:t>1000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w:t>
            </w:r>
            <w:r w:rsidRPr="008A4718">
              <w:rPr>
                <w:rFonts w:ascii="宋体" w:hAnsi="宋体" w:cs="宋体"/>
                <w:kern w:val="0"/>
                <w:sz w:val="24"/>
              </w:rPr>
              <w:t>＜</w:t>
            </w:r>
            <w:r w:rsidRPr="008A4718">
              <w:rPr>
                <w:rFonts w:ascii="宋体" w:hAnsi="宋体" w:cs="宋体"/>
                <w:kern w:val="0"/>
                <w:sz w:val="24"/>
              </w:rPr>
              <w:t>100</w:t>
            </w:r>
          </w:p>
        </w:tc>
      </w:tr>
      <w:tr w:rsidR="00A17186" w:rsidRPr="008A4718">
        <w:trPr>
          <w:jc w:val="center"/>
        </w:trPr>
        <w:tc>
          <w:tcPr>
            <w:tcW w:w="1457" w:type="dxa"/>
            <w:vMerge/>
            <w:vAlign w:val="center"/>
          </w:tcPr>
          <w:p w:rsidR="00A17186" w:rsidRPr="008A4718" w:rsidRDefault="00A17186">
            <w:pPr>
              <w:widowControl/>
              <w:jc w:val="left"/>
              <w:rPr>
                <w:rFonts w:ascii="宋体" w:hAnsi="宋体" w:cs="宋体"/>
                <w:kern w:val="0"/>
                <w:sz w:val="24"/>
              </w:rPr>
            </w:pP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资产总额</w:t>
            </w:r>
            <w:r w:rsidRPr="008A4718">
              <w:rPr>
                <w:rFonts w:ascii="宋体" w:hAnsi="宋体" w:cs="宋体"/>
                <w:kern w:val="0"/>
                <w:sz w:val="24"/>
              </w:rPr>
              <w:t>(Z)</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万元</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Z≥10000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5000≤Z</w:t>
            </w:r>
            <w:r w:rsidRPr="008A4718">
              <w:rPr>
                <w:rFonts w:ascii="宋体" w:hAnsi="宋体" w:cs="宋体"/>
                <w:kern w:val="0"/>
                <w:sz w:val="24"/>
              </w:rPr>
              <w:t>＜</w:t>
            </w:r>
            <w:r w:rsidRPr="008A4718">
              <w:rPr>
                <w:rFonts w:ascii="宋体" w:hAnsi="宋体" w:cs="宋体"/>
                <w:kern w:val="0"/>
                <w:sz w:val="24"/>
              </w:rPr>
              <w:t>10000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2000≤Z</w:t>
            </w:r>
            <w:r w:rsidRPr="008A4718">
              <w:rPr>
                <w:rFonts w:ascii="宋体" w:hAnsi="宋体" w:cs="宋体"/>
                <w:kern w:val="0"/>
                <w:sz w:val="24"/>
              </w:rPr>
              <w:t>＜</w:t>
            </w:r>
            <w:r w:rsidRPr="008A4718">
              <w:rPr>
                <w:rFonts w:ascii="宋体" w:hAnsi="宋体" w:cs="宋体"/>
                <w:kern w:val="0"/>
                <w:sz w:val="24"/>
              </w:rPr>
              <w:t>5000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Z</w:t>
            </w:r>
            <w:r w:rsidRPr="008A4718">
              <w:rPr>
                <w:rFonts w:ascii="宋体" w:hAnsi="宋体" w:cs="宋体"/>
                <w:kern w:val="0"/>
                <w:sz w:val="24"/>
              </w:rPr>
              <w:t>＜</w:t>
            </w:r>
            <w:r w:rsidRPr="008A4718">
              <w:rPr>
                <w:rFonts w:ascii="宋体" w:hAnsi="宋体" w:cs="宋体"/>
                <w:kern w:val="0"/>
                <w:sz w:val="24"/>
              </w:rPr>
              <w:t>2000</w:t>
            </w:r>
          </w:p>
        </w:tc>
      </w:tr>
      <w:tr w:rsidR="00A17186" w:rsidRPr="008A4718">
        <w:trPr>
          <w:jc w:val="center"/>
        </w:trPr>
        <w:tc>
          <w:tcPr>
            <w:tcW w:w="1457"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物业管理</w:t>
            </w: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从业人员</w:t>
            </w:r>
            <w:r w:rsidRPr="008A4718">
              <w:rPr>
                <w:rFonts w:ascii="宋体" w:hAnsi="宋体" w:cs="宋体"/>
                <w:kern w:val="0"/>
                <w:sz w:val="24"/>
              </w:rPr>
              <w:t>(X)</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人</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X≥1000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300≤X</w:t>
            </w:r>
            <w:r w:rsidRPr="008A4718">
              <w:rPr>
                <w:rFonts w:ascii="宋体" w:hAnsi="宋体" w:cs="宋体"/>
                <w:kern w:val="0"/>
                <w:sz w:val="24"/>
              </w:rPr>
              <w:t>＜</w:t>
            </w:r>
            <w:r w:rsidRPr="008A4718">
              <w:rPr>
                <w:rFonts w:ascii="宋体" w:hAnsi="宋体" w:cs="宋体"/>
                <w:kern w:val="0"/>
                <w:sz w:val="24"/>
              </w:rPr>
              <w:t>1000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100≤X</w:t>
            </w:r>
            <w:r w:rsidRPr="008A4718">
              <w:rPr>
                <w:rFonts w:ascii="宋体" w:hAnsi="宋体" w:cs="宋体"/>
                <w:kern w:val="0"/>
                <w:sz w:val="24"/>
              </w:rPr>
              <w:t>＜</w:t>
            </w:r>
            <w:r w:rsidRPr="008A4718">
              <w:rPr>
                <w:rFonts w:ascii="宋体" w:hAnsi="宋体" w:cs="宋体"/>
                <w:kern w:val="0"/>
                <w:sz w:val="24"/>
              </w:rPr>
              <w:t>300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w:t>
            </w:r>
            <w:r w:rsidRPr="008A4718">
              <w:rPr>
                <w:rFonts w:ascii="宋体" w:hAnsi="宋体" w:cs="宋体"/>
                <w:kern w:val="0"/>
                <w:sz w:val="24"/>
              </w:rPr>
              <w:t>＜</w:t>
            </w:r>
            <w:r w:rsidRPr="008A4718">
              <w:rPr>
                <w:rFonts w:ascii="宋体" w:hAnsi="宋体" w:cs="宋体"/>
                <w:kern w:val="0"/>
                <w:sz w:val="24"/>
              </w:rPr>
              <w:t>100</w:t>
            </w:r>
          </w:p>
        </w:tc>
      </w:tr>
      <w:tr w:rsidR="00A17186" w:rsidRPr="008A4718">
        <w:trPr>
          <w:jc w:val="center"/>
        </w:trPr>
        <w:tc>
          <w:tcPr>
            <w:tcW w:w="1457" w:type="dxa"/>
            <w:vMerge/>
            <w:vAlign w:val="center"/>
          </w:tcPr>
          <w:p w:rsidR="00A17186" w:rsidRPr="008A4718" w:rsidRDefault="00A17186">
            <w:pPr>
              <w:widowControl/>
              <w:jc w:val="left"/>
              <w:rPr>
                <w:rFonts w:ascii="宋体" w:hAnsi="宋体" w:cs="宋体"/>
                <w:kern w:val="0"/>
                <w:sz w:val="24"/>
              </w:rPr>
            </w:pP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营业收入</w:t>
            </w:r>
            <w:r w:rsidRPr="008A4718">
              <w:rPr>
                <w:rFonts w:ascii="宋体" w:hAnsi="宋体" w:cs="宋体"/>
                <w:kern w:val="0"/>
                <w:sz w:val="24"/>
              </w:rPr>
              <w:t>(Y)</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万元</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Y≥5000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1000≤Y</w:t>
            </w:r>
            <w:r w:rsidRPr="008A4718">
              <w:rPr>
                <w:rFonts w:ascii="宋体" w:hAnsi="宋体" w:cs="宋体"/>
                <w:kern w:val="0"/>
                <w:sz w:val="24"/>
              </w:rPr>
              <w:t>＜</w:t>
            </w:r>
            <w:r w:rsidRPr="008A4718">
              <w:rPr>
                <w:rFonts w:ascii="宋体" w:hAnsi="宋体" w:cs="宋体"/>
                <w:kern w:val="0"/>
                <w:sz w:val="24"/>
              </w:rPr>
              <w:t>5000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500≤Y</w:t>
            </w:r>
            <w:r w:rsidRPr="008A4718">
              <w:rPr>
                <w:rFonts w:ascii="宋体" w:hAnsi="宋体" w:cs="宋体"/>
                <w:kern w:val="0"/>
                <w:sz w:val="24"/>
              </w:rPr>
              <w:t>＜</w:t>
            </w:r>
            <w:r w:rsidRPr="008A4718">
              <w:rPr>
                <w:rFonts w:ascii="宋体" w:hAnsi="宋体" w:cs="宋体"/>
                <w:kern w:val="0"/>
                <w:sz w:val="24"/>
              </w:rPr>
              <w:t>1000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Y</w:t>
            </w:r>
            <w:r w:rsidRPr="008A4718">
              <w:rPr>
                <w:rFonts w:ascii="宋体" w:hAnsi="宋体" w:cs="宋体"/>
                <w:kern w:val="0"/>
                <w:sz w:val="24"/>
              </w:rPr>
              <w:t>＜</w:t>
            </w:r>
            <w:r w:rsidRPr="008A4718">
              <w:rPr>
                <w:rFonts w:ascii="宋体" w:hAnsi="宋体" w:cs="宋体"/>
                <w:kern w:val="0"/>
                <w:sz w:val="24"/>
              </w:rPr>
              <w:t>500</w:t>
            </w:r>
          </w:p>
        </w:tc>
      </w:tr>
      <w:tr w:rsidR="00A17186" w:rsidRPr="008A4718">
        <w:trPr>
          <w:jc w:val="center"/>
        </w:trPr>
        <w:tc>
          <w:tcPr>
            <w:tcW w:w="1457"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租赁和商务服务业</w:t>
            </w: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从业人员</w:t>
            </w:r>
            <w:r w:rsidRPr="008A4718">
              <w:rPr>
                <w:rFonts w:ascii="宋体" w:hAnsi="宋体" w:cs="宋体"/>
                <w:kern w:val="0"/>
                <w:sz w:val="24"/>
              </w:rPr>
              <w:t>(X)</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人</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X≥300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100≤X</w:t>
            </w:r>
            <w:r w:rsidRPr="008A4718">
              <w:rPr>
                <w:rFonts w:ascii="宋体" w:hAnsi="宋体" w:cs="宋体"/>
                <w:kern w:val="0"/>
                <w:sz w:val="24"/>
              </w:rPr>
              <w:t>＜</w:t>
            </w:r>
            <w:r w:rsidRPr="008A4718">
              <w:rPr>
                <w:rFonts w:ascii="宋体" w:hAnsi="宋体" w:cs="宋体"/>
                <w:kern w:val="0"/>
                <w:sz w:val="24"/>
              </w:rPr>
              <w:t>300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10≤X</w:t>
            </w:r>
            <w:r w:rsidRPr="008A4718">
              <w:rPr>
                <w:rFonts w:ascii="宋体" w:hAnsi="宋体" w:cs="宋体"/>
                <w:kern w:val="0"/>
                <w:sz w:val="24"/>
              </w:rPr>
              <w:t>＜</w:t>
            </w:r>
            <w:r w:rsidRPr="008A4718">
              <w:rPr>
                <w:rFonts w:ascii="宋体" w:hAnsi="宋体" w:cs="宋体"/>
                <w:kern w:val="0"/>
                <w:sz w:val="24"/>
              </w:rPr>
              <w:t>100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w:t>
            </w:r>
            <w:r w:rsidRPr="008A4718">
              <w:rPr>
                <w:rFonts w:ascii="宋体" w:hAnsi="宋体" w:cs="宋体"/>
                <w:kern w:val="0"/>
                <w:sz w:val="24"/>
              </w:rPr>
              <w:t>＜</w:t>
            </w:r>
            <w:r w:rsidRPr="008A4718">
              <w:rPr>
                <w:rFonts w:ascii="宋体" w:hAnsi="宋体" w:cs="宋体"/>
                <w:kern w:val="0"/>
                <w:sz w:val="24"/>
              </w:rPr>
              <w:t>10</w:t>
            </w:r>
          </w:p>
        </w:tc>
      </w:tr>
      <w:tr w:rsidR="00A17186" w:rsidRPr="008A4718">
        <w:trPr>
          <w:jc w:val="center"/>
        </w:trPr>
        <w:tc>
          <w:tcPr>
            <w:tcW w:w="1457" w:type="dxa"/>
            <w:vMerge/>
            <w:vAlign w:val="center"/>
          </w:tcPr>
          <w:p w:rsidR="00A17186" w:rsidRPr="008A4718" w:rsidRDefault="00A17186">
            <w:pPr>
              <w:widowControl/>
              <w:jc w:val="left"/>
              <w:rPr>
                <w:rFonts w:ascii="宋体" w:hAnsi="宋体" w:cs="宋体"/>
                <w:kern w:val="0"/>
                <w:sz w:val="24"/>
              </w:rPr>
            </w:pP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资产总额</w:t>
            </w:r>
            <w:r w:rsidRPr="008A4718">
              <w:rPr>
                <w:rFonts w:ascii="宋体" w:hAnsi="宋体" w:cs="宋体"/>
                <w:kern w:val="0"/>
                <w:sz w:val="24"/>
              </w:rPr>
              <w:t>(Z)</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万元</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Z≥120000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8000≤Z</w:t>
            </w:r>
            <w:r w:rsidRPr="008A4718">
              <w:rPr>
                <w:rFonts w:ascii="宋体" w:hAnsi="宋体" w:cs="宋体"/>
                <w:kern w:val="0"/>
                <w:sz w:val="24"/>
              </w:rPr>
              <w:t>＜</w:t>
            </w:r>
            <w:r w:rsidRPr="008A4718">
              <w:rPr>
                <w:rFonts w:ascii="宋体" w:hAnsi="宋体" w:cs="宋体"/>
                <w:kern w:val="0"/>
                <w:sz w:val="24"/>
              </w:rPr>
              <w:t>120000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100≤Z</w:t>
            </w:r>
            <w:r w:rsidRPr="008A4718">
              <w:rPr>
                <w:rFonts w:ascii="宋体" w:hAnsi="宋体" w:cs="宋体"/>
                <w:kern w:val="0"/>
                <w:sz w:val="24"/>
              </w:rPr>
              <w:t>＜</w:t>
            </w:r>
            <w:r w:rsidRPr="008A4718">
              <w:rPr>
                <w:rFonts w:ascii="宋体" w:hAnsi="宋体" w:cs="宋体"/>
                <w:kern w:val="0"/>
                <w:sz w:val="24"/>
              </w:rPr>
              <w:t>8000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Z</w:t>
            </w:r>
            <w:r w:rsidRPr="008A4718">
              <w:rPr>
                <w:rFonts w:ascii="宋体" w:hAnsi="宋体" w:cs="宋体"/>
                <w:kern w:val="0"/>
                <w:sz w:val="24"/>
              </w:rPr>
              <w:t>＜</w:t>
            </w:r>
            <w:r w:rsidRPr="008A4718">
              <w:rPr>
                <w:rFonts w:ascii="宋体" w:hAnsi="宋体" w:cs="宋体"/>
                <w:kern w:val="0"/>
                <w:sz w:val="24"/>
              </w:rPr>
              <w:t>100</w:t>
            </w:r>
          </w:p>
        </w:tc>
      </w:tr>
      <w:tr w:rsidR="00A17186" w:rsidRPr="008A4718">
        <w:trPr>
          <w:jc w:val="center"/>
        </w:trPr>
        <w:tc>
          <w:tcPr>
            <w:tcW w:w="1457"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lastRenderedPageBreak/>
              <w:t>其他未列明行业</w:t>
            </w:r>
            <w:r w:rsidRPr="008A4718">
              <w:rPr>
                <w:rFonts w:ascii="宋体" w:hAnsi="宋体" w:cs="宋体"/>
                <w:kern w:val="0"/>
                <w:sz w:val="24"/>
              </w:rPr>
              <w:t xml:space="preserve"> *</w:t>
            </w:r>
          </w:p>
        </w:tc>
        <w:tc>
          <w:tcPr>
            <w:tcW w:w="156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从业人员</w:t>
            </w:r>
            <w:r w:rsidRPr="008A4718">
              <w:rPr>
                <w:rFonts w:ascii="宋体" w:hAnsi="宋体" w:cs="宋体"/>
                <w:kern w:val="0"/>
                <w:sz w:val="24"/>
              </w:rPr>
              <w:t>(X)</w:t>
            </w:r>
          </w:p>
        </w:tc>
        <w:tc>
          <w:tcPr>
            <w:tcW w:w="67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人</w:t>
            </w:r>
          </w:p>
        </w:tc>
        <w:tc>
          <w:tcPr>
            <w:tcW w:w="123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X≥300</w:t>
            </w:r>
          </w:p>
        </w:tc>
        <w:tc>
          <w:tcPr>
            <w:tcW w:w="1891"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100≤X</w:t>
            </w:r>
            <w:r w:rsidRPr="008A4718">
              <w:rPr>
                <w:rFonts w:ascii="宋体" w:hAnsi="宋体" w:cs="宋体"/>
                <w:kern w:val="0"/>
                <w:sz w:val="24"/>
              </w:rPr>
              <w:t>＜</w:t>
            </w:r>
            <w:r w:rsidRPr="008A4718">
              <w:rPr>
                <w:rFonts w:ascii="宋体" w:hAnsi="宋体" w:cs="宋体"/>
                <w:kern w:val="0"/>
                <w:sz w:val="24"/>
              </w:rPr>
              <w:t>300</w:t>
            </w:r>
          </w:p>
        </w:tc>
        <w:tc>
          <w:tcPr>
            <w:tcW w:w="1730"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10≤X</w:t>
            </w:r>
            <w:r w:rsidRPr="008A4718">
              <w:rPr>
                <w:rFonts w:ascii="宋体" w:hAnsi="宋体" w:cs="宋体"/>
                <w:kern w:val="0"/>
                <w:sz w:val="24"/>
              </w:rPr>
              <w:t>＜</w:t>
            </w:r>
            <w:r w:rsidRPr="008A4718">
              <w:rPr>
                <w:rFonts w:ascii="宋体" w:hAnsi="宋体" w:cs="宋体"/>
                <w:kern w:val="0"/>
                <w:sz w:val="24"/>
              </w:rPr>
              <w:t>100</w:t>
            </w:r>
          </w:p>
        </w:tc>
        <w:tc>
          <w:tcPr>
            <w:tcW w:w="1203"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X</w:t>
            </w:r>
            <w:r w:rsidRPr="008A4718">
              <w:rPr>
                <w:rFonts w:ascii="宋体" w:hAnsi="宋体" w:cs="宋体"/>
                <w:kern w:val="0"/>
                <w:sz w:val="24"/>
              </w:rPr>
              <w:t>＜</w:t>
            </w:r>
            <w:r w:rsidRPr="008A4718">
              <w:rPr>
                <w:rFonts w:ascii="宋体" w:hAnsi="宋体" w:cs="宋体"/>
                <w:kern w:val="0"/>
                <w:sz w:val="24"/>
              </w:rPr>
              <w:t>10</w:t>
            </w:r>
          </w:p>
        </w:tc>
      </w:tr>
    </w:tbl>
    <w:p w:rsidR="00A17186" w:rsidRPr="008A4718" w:rsidRDefault="008A4718">
      <w:pPr>
        <w:widowControl/>
        <w:spacing w:line="420" w:lineRule="atLeast"/>
        <w:jc w:val="left"/>
        <w:textAlignment w:val="baseline"/>
        <w:rPr>
          <w:rFonts w:ascii="宋体" w:hAnsi="宋体" w:cs="宋体"/>
          <w:kern w:val="0"/>
          <w:szCs w:val="21"/>
        </w:rPr>
      </w:pPr>
      <w:r w:rsidRPr="008A4718">
        <w:rPr>
          <w:rFonts w:ascii="宋体" w:hAnsi="宋体" w:cs="宋体"/>
          <w:kern w:val="0"/>
          <w:szCs w:val="21"/>
        </w:rPr>
        <w:t xml:space="preserve">说明：　　</w:t>
      </w:r>
      <w:r w:rsidRPr="008A4718">
        <w:rPr>
          <w:rFonts w:ascii="宋体" w:hAnsi="宋体" w:cs="宋体"/>
          <w:kern w:val="0"/>
          <w:szCs w:val="21"/>
        </w:rPr>
        <w:br/>
        <w:t>    1.</w:t>
      </w:r>
      <w:r w:rsidRPr="008A4718">
        <w:rPr>
          <w:rFonts w:ascii="宋体" w:hAnsi="宋体" w:cs="宋体"/>
          <w:kern w:val="0"/>
          <w:szCs w:val="21"/>
        </w:rPr>
        <w:t xml:space="preserve">大型、中型和小型企业须同时满足所列指标的下限，否则下划一档；微型企业只须满足所列指标中的一项即可。　　</w:t>
      </w:r>
      <w:r w:rsidRPr="008A4718">
        <w:rPr>
          <w:rFonts w:ascii="宋体" w:hAnsi="宋体" w:cs="宋体"/>
          <w:kern w:val="0"/>
          <w:szCs w:val="21"/>
        </w:rPr>
        <w:br/>
      </w:r>
      <w:r w:rsidRPr="008A4718">
        <w:rPr>
          <w:rFonts w:ascii="宋体" w:hAnsi="宋体" w:cs="宋体"/>
          <w:kern w:val="0"/>
          <w:szCs w:val="21"/>
        </w:rPr>
        <w:t>    2.</w:t>
      </w:r>
      <w:r w:rsidRPr="008A4718">
        <w:rPr>
          <w:rFonts w:ascii="宋体" w:hAnsi="宋体" w:cs="宋体"/>
          <w:kern w:val="0"/>
          <w:szCs w:val="21"/>
        </w:rPr>
        <w:t>附表中各行业的范围以《国民经济行业分类》（</w:t>
      </w:r>
      <w:r w:rsidRPr="008A4718">
        <w:rPr>
          <w:rFonts w:ascii="宋体" w:hAnsi="宋体" w:cs="宋体"/>
          <w:kern w:val="0"/>
          <w:szCs w:val="21"/>
        </w:rPr>
        <w:t>GB/T4754-2017</w:t>
      </w:r>
      <w:r w:rsidRPr="008A4718">
        <w:rPr>
          <w:rFonts w:ascii="宋体" w:hAnsi="宋体" w:cs="宋体"/>
          <w:kern w:val="0"/>
          <w:szCs w:val="21"/>
        </w:rPr>
        <w:t>）为准。带</w:t>
      </w:r>
      <w:r w:rsidRPr="008A4718">
        <w:rPr>
          <w:rFonts w:ascii="宋体" w:hAnsi="宋体" w:cs="宋体"/>
          <w:kern w:val="0"/>
          <w:szCs w:val="21"/>
        </w:rPr>
        <w:t>*</w:t>
      </w:r>
      <w:r w:rsidRPr="008A4718">
        <w:rPr>
          <w:rFonts w:ascii="宋体" w:hAnsi="宋体" w:cs="宋体"/>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Pr="008A4718">
        <w:rPr>
          <w:rFonts w:ascii="宋体" w:hAnsi="宋体" w:cs="宋体"/>
          <w:kern w:val="0"/>
          <w:szCs w:val="21"/>
        </w:rPr>
        <w:t>;</w:t>
      </w:r>
      <w:r w:rsidRPr="008A4718">
        <w:rPr>
          <w:rFonts w:ascii="宋体" w:hAnsi="宋体" w:cs="宋体"/>
          <w:kern w:val="0"/>
          <w:szCs w:val="21"/>
        </w:rPr>
        <w:t>信息传输业包括电信、广播电视和卫星传输服务，互联网和相关服务；其他未列明行业包括科学研究和技术服务业，水利、环境和公共设施管理业，居民</w:t>
      </w:r>
      <w:r w:rsidRPr="008A4718">
        <w:rPr>
          <w:rFonts w:ascii="宋体" w:hAnsi="宋体" w:cs="宋体"/>
          <w:kern w:val="0"/>
          <w:szCs w:val="21"/>
        </w:rPr>
        <w:t xml:space="preserve">服务、修理和其他服务业，社会工作，文化、体育和娱乐业，以及房地产中介服务，其他房地产业等，不包括自有房地产经营活动。　　</w:t>
      </w:r>
      <w:r w:rsidRPr="008A4718">
        <w:rPr>
          <w:rFonts w:ascii="宋体" w:hAnsi="宋体" w:cs="宋体"/>
          <w:kern w:val="0"/>
          <w:szCs w:val="21"/>
        </w:rPr>
        <w:br/>
        <w:t>    3.</w:t>
      </w:r>
      <w:r w:rsidRPr="008A4718">
        <w:rPr>
          <w:rFonts w:ascii="宋体" w:hAnsi="宋体" w:cs="宋体"/>
          <w:kern w:val="0"/>
          <w:szCs w:val="21"/>
        </w:rPr>
        <w:t>企业划分指标以现行统计制度为准。</w:t>
      </w:r>
      <w:r w:rsidRPr="008A4718">
        <w:rPr>
          <w:rFonts w:ascii="宋体" w:hAnsi="宋体" w:cs="宋体"/>
          <w:kern w:val="0"/>
          <w:szCs w:val="21"/>
        </w:rPr>
        <w:br/>
        <w:t>    </w:t>
      </w:r>
      <w:r w:rsidRPr="008A4718">
        <w:rPr>
          <w:rFonts w:ascii="宋体" w:hAnsi="宋体" w:cs="宋体"/>
          <w:kern w:val="0"/>
          <w:szCs w:val="21"/>
        </w:rPr>
        <w:t>（</w:t>
      </w:r>
      <w:r w:rsidRPr="008A4718">
        <w:rPr>
          <w:rFonts w:ascii="宋体" w:hAnsi="宋体" w:cs="宋体"/>
          <w:kern w:val="0"/>
          <w:szCs w:val="21"/>
        </w:rPr>
        <w:t>1</w:t>
      </w:r>
      <w:r w:rsidRPr="008A4718">
        <w:rPr>
          <w:rFonts w:ascii="宋体" w:hAnsi="宋体" w:cs="宋体"/>
          <w:kern w:val="0"/>
          <w:szCs w:val="21"/>
        </w:rPr>
        <w:t>）从业人员，是指期末从业人员数，没有期末从业人员数的，采用全年平均人员数代替。</w:t>
      </w:r>
      <w:r w:rsidRPr="008A4718">
        <w:rPr>
          <w:rFonts w:ascii="宋体" w:hAnsi="宋体" w:cs="宋体"/>
          <w:kern w:val="0"/>
          <w:szCs w:val="21"/>
        </w:rPr>
        <w:br/>
        <w:t>    </w:t>
      </w:r>
      <w:r w:rsidRPr="008A4718">
        <w:rPr>
          <w:rFonts w:ascii="宋体" w:hAnsi="宋体" w:cs="宋体"/>
          <w:kern w:val="0"/>
          <w:szCs w:val="21"/>
        </w:rPr>
        <w:t>（</w:t>
      </w:r>
      <w:r w:rsidRPr="008A4718">
        <w:rPr>
          <w:rFonts w:ascii="宋体" w:hAnsi="宋体" w:cs="宋体"/>
          <w:kern w:val="0"/>
          <w:szCs w:val="21"/>
        </w:rPr>
        <w:t>2</w:t>
      </w:r>
      <w:r w:rsidRPr="008A4718">
        <w:rPr>
          <w:rFonts w:ascii="宋体" w:hAnsi="宋体" w:cs="宋体"/>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w:t>
      </w:r>
      <w:r w:rsidRPr="008A4718">
        <w:rPr>
          <w:rFonts w:ascii="宋体" w:hAnsi="宋体" w:cs="宋体"/>
          <w:kern w:val="0"/>
          <w:szCs w:val="21"/>
        </w:rPr>
        <w:t>代替；其他未设置主营业务收入的行业，采用营业收入指标。</w:t>
      </w:r>
      <w:r w:rsidRPr="008A4718">
        <w:rPr>
          <w:rFonts w:ascii="宋体" w:hAnsi="宋体" w:cs="宋体"/>
          <w:kern w:val="0"/>
          <w:szCs w:val="21"/>
        </w:rPr>
        <w:br/>
        <w:t>    </w:t>
      </w:r>
      <w:r w:rsidRPr="008A4718">
        <w:rPr>
          <w:rFonts w:ascii="宋体" w:hAnsi="宋体" w:cs="宋体"/>
          <w:kern w:val="0"/>
          <w:szCs w:val="21"/>
        </w:rPr>
        <w:t>（</w:t>
      </w:r>
      <w:r w:rsidRPr="008A4718">
        <w:rPr>
          <w:rFonts w:ascii="宋体" w:hAnsi="宋体" w:cs="宋体"/>
          <w:kern w:val="0"/>
          <w:szCs w:val="21"/>
        </w:rPr>
        <w:t>3</w:t>
      </w:r>
      <w:r w:rsidRPr="008A4718">
        <w:rPr>
          <w:rFonts w:ascii="宋体" w:hAnsi="宋体" w:cs="宋体"/>
          <w:kern w:val="0"/>
          <w:szCs w:val="21"/>
        </w:rPr>
        <w:t>）资产总额，采用资产总计代替。</w:t>
      </w:r>
    </w:p>
    <w:p w:rsidR="00A17186" w:rsidRPr="008A4718" w:rsidRDefault="008A4718">
      <w:pPr>
        <w:widowControl/>
        <w:jc w:val="left"/>
        <w:rPr>
          <w:rFonts w:ascii="宋体" w:hAnsi="宋体" w:cs="宋体"/>
          <w:kern w:val="0"/>
          <w:sz w:val="24"/>
        </w:rPr>
      </w:pPr>
      <w:r w:rsidRPr="008A4718">
        <w:rPr>
          <w:rFonts w:ascii="宋体" w:hAnsi="宋体" w:cs="宋体"/>
          <w:kern w:val="0"/>
          <w:sz w:val="18"/>
          <w:szCs w:val="18"/>
        </w:rPr>
        <w:br/>
      </w:r>
    </w:p>
    <w:p w:rsidR="00A17186" w:rsidRPr="008A4718" w:rsidRDefault="008A4718">
      <w:pPr>
        <w:widowControl/>
        <w:spacing w:before="150" w:line="600" w:lineRule="atLeast"/>
        <w:jc w:val="center"/>
        <w:textAlignment w:val="baseline"/>
        <w:rPr>
          <w:rFonts w:ascii="宋体" w:hAnsi="宋体" w:cs="宋体"/>
          <w:b/>
          <w:bCs/>
          <w:kern w:val="0"/>
          <w:sz w:val="36"/>
          <w:szCs w:val="36"/>
        </w:rPr>
      </w:pPr>
      <w:r w:rsidRPr="008A4718">
        <w:rPr>
          <w:rFonts w:ascii="宋体" w:hAnsi="宋体" w:cs="宋体"/>
          <w:b/>
          <w:bCs/>
          <w:kern w:val="0"/>
          <w:sz w:val="36"/>
          <w:szCs w:val="36"/>
        </w:rPr>
        <w:t>《统计上大中小微型企业划分办法（</w:t>
      </w:r>
      <w:r w:rsidRPr="008A4718">
        <w:rPr>
          <w:rFonts w:ascii="宋体" w:hAnsi="宋体" w:cs="宋体"/>
          <w:b/>
          <w:bCs/>
          <w:kern w:val="0"/>
          <w:sz w:val="36"/>
          <w:szCs w:val="36"/>
        </w:rPr>
        <w:t>2017</w:t>
      </w:r>
      <w:r w:rsidRPr="008A4718">
        <w:rPr>
          <w:rFonts w:ascii="宋体" w:hAnsi="宋体" w:cs="宋体"/>
          <w:b/>
          <w:bCs/>
          <w:kern w:val="0"/>
          <w:sz w:val="36"/>
          <w:szCs w:val="36"/>
        </w:rPr>
        <w:t>）》修订说明</w:t>
      </w:r>
    </w:p>
    <w:p w:rsidR="00A17186" w:rsidRPr="008A4718" w:rsidRDefault="008A4718">
      <w:pPr>
        <w:widowControl/>
        <w:spacing w:before="150" w:line="540" w:lineRule="atLeast"/>
        <w:jc w:val="left"/>
        <w:textAlignment w:val="baseline"/>
        <w:rPr>
          <w:rFonts w:ascii="宋体" w:hAnsi="宋体" w:cs="宋体"/>
          <w:b/>
          <w:bCs/>
          <w:kern w:val="0"/>
          <w:sz w:val="27"/>
          <w:szCs w:val="27"/>
        </w:rPr>
      </w:pPr>
      <w:r w:rsidRPr="008A4718">
        <w:rPr>
          <w:rFonts w:ascii="宋体" w:hAnsi="宋体" w:cs="宋体"/>
          <w:b/>
          <w:bCs/>
          <w:kern w:val="0"/>
          <w:sz w:val="27"/>
          <w:szCs w:val="27"/>
        </w:rPr>
        <w:t>一、修订背景</w:t>
      </w:r>
    </w:p>
    <w:p w:rsidR="00A17186" w:rsidRPr="008A4718" w:rsidRDefault="008A4718">
      <w:pPr>
        <w:widowControl/>
        <w:spacing w:before="150" w:line="420" w:lineRule="atLeast"/>
        <w:jc w:val="left"/>
        <w:textAlignment w:val="baseline"/>
        <w:rPr>
          <w:rFonts w:ascii="宋体" w:hAnsi="宋体" w:cs="宋体"/>
          <w:kern w:val="0"/>
          <w:szCs w:val="21"/>
        </w:rPr>
      </w:pPr>
      <w:r w:rsidRPr="008A4718">
        <w:rPr>
          <w:rFonts w:ascii="宋体" w:hAnsi="宋体" w:cs="宋体"/>
          <w:kern w:val="0"/>
          <w:szCs w:val="21"/>
        </w:rPr>
        <w:t>    </w:t>
      </w:r>
      <w:r w:rsidRPr="008A4718">
        <w:rPr>
          <w:rFonts w:ascii="宋体" w:hAnsi="宋体" w:cs="宋体"/>
          <w:kern w:val="0"/>
          <w:szCs w:val="21"/>
        </w:rPr>
        <w:t>目前执行的《统计上大中小微型企业划分办法》是</w:t>
      </w:r>
      <w:r w:rsidRPr="008A4718">
        <w:rPr>
          <w:rFonts w:ascii="宋体" w:hAnsi="宋体" w:cs="宋体"/>
          <w:kern w:val="0"/>
          <w:szCs w:val="21"/>
        </w:rPr>
        <w:t>2011</w:t>
      </w:r>
      <w:r w:rsidRPr="008A4718">
        <w:rPr>
          <w:rFonts w:ascii="宋体" w:hAnsi="宋体" w:cs="宋体"/>
          <w:kern w:val="0"/>
          <w:szCs w:val="21"/>
        </w:rPr>
        <w:t>年国家统计局根据工业和信息化部、国家统计局、国家发展改革委、财政部《关于印发中小企业划型标准规定的通知》（工信部联企业〔</w:t>
      </w:r>
      <w:r w:rsidRPr="008A4718">
        <w:rPr>
          <w:rFonts w:ascii="宋体" w:hAnsi="宋体" w:cs="宋体"/>
          <w:kern w:val="0"/>
          <w:szCs w:val="21"/>
        </w:rPr>
        <w:t>2011</w:t>
      </w:r>
      <w:r w:rsidRPr="008A4718">
        <w:rPr>
          <w:rFonts w:ascii="宋体" w:hAnsi="宋体" w:cs="宋体"/>
          <w:kern w:val="0"/>
          <w:szCs w:val="21"/>
        </w:rPr>
        <w:t>〕</w:t>
      </w:r>
      <w:r w:rsidRPr="008A4718">
        <w:rPr>
          <w:rFonts w:ascii="宋体" w:hAnsi="宋体" w:cs="宋体"/>
          <w:kern w:val="0"/>
          <w:szCs w:val="21"/>
        </w:rPr>
        <w:t>300</w:t>
      </w:r>
      <w:r w:rsidRPr="008A4718">
        <w:rPr>
          <w:rFonts w:ascii="宋体" w:hAnsi="宋体" w:cs="宋体"/>
          <w:kern w:val="0"/>
          <w:szCs w:val="21"/>
        </w:rPr>
        <w:t>号），同时依据《国民经济行业分类》（</w:t>
      </w:r>
      <w:r w:rsidRPr="008A4718">
        <w:rPr>
          <w:rFonts w:ascii="宋体" w:hAnsi="宋体" w:cs="宋体"/>
          <w:kern w:val="0"/>
          <w:szCs w:val="21"/>
        </w:rPr>
        <w:t>GB/T4754—2011</w:t>
      </w:r>
      <w:r w:rsidRPr="008A4718">
        <w:rPr>
          <w:rFonts w:ascii="宋体" w:hAnsi="宋体" w:cs="宋体"/>
          <w:kern w:val="0"/>
          <w:szCs w:val="21"/>
        </w:rPr>
        <w:t>），制定并颁布的。</w:t>
      </w:r>
    </w:p>
    <w:p w:rsidR="00A17186" w:rsidRPr="008A4718" w:rsidRDefault="008A4718">
      <w:pPr>
        <w:widowControl/>
        <w:spacing w:before="150" w:line="420" w:lineRule="atLeast"/>
        <w:jc w:val="left"/>
        <w:textAlignment w:val="baseline"/>
        <w:rPr>
          <w:rFonts w:ascii="宋体" w:hAnsi="宋体" w:cs="宋体"/>
          <w:kern w:val="0"/>
          <w:szCs w:val="21"/>
        </w:rPr>
      </w:pPr>
      <w:r w:rsidRPr="008A4718">
        <w:rPr>
          <w:rFonts w:ascii="宋体" w:hAnsi="宋体" w:cs="宋体"/>
          <w:kern w:val="0"/>
          <w:szCs w:val="21"/>
        </w:rPr>
        <w:t>    2017</w:t>
      </w:r>
      <w:r w:rsidRPr="008A4718">
        <w:rPr>
          <w:rFonts w:ascii="宋体" w:hAnsi="宋体" w:cs="宋体"/>
          <w:kern w:val="0"/>
          <w:szCs w:val="21"/>
        </w:rPr>
        <w:t>年</w:t>
      </w:r>
      <w:r w:rsidRPr="008A4718">
        <w:rPr>
          <w:rFonts w:ascii="宋体" w:hAnsi="宋体" w:cs="宋体"/>
          <w:kern w:val="0"/>
          <w:szCs w:val="21"/>
        </w:rPr>
        <w:t>6</w:t>
      </w:r>
      <w:r w:rsidRPr="008A4718">
        <w:rPr>
          <w:rFonts w:ascii="宋体" w:hAnsi="宋体" w:cs="宋体"/>
          <w:kern w:val="0"/>
          <w:szCs w:val="21"/>
        </w:rPr>
        <w:t>月</w:t>
      </w:r>
      <w:r w:rsidRPr="008A4718">
        <w:rPr>
          <w:rFonts w:ascii="宋体" w:hAnsi="宋体" w:cs="宋体"/>
          <w:kern w:val="0"/>
          <w:szCs w:val="21"/>
        </w:rPr>
        <w:t>30</w:t>
      </w:r>
      <w:r w:rsidRPr="008A4718">
        <w:rPr>
          <w:rFonts w:ascii="宋体" w:hAnsi="宋体" w:cs="宋体"/>
          <w:kern w:val="0"/>
          <w:szCs w:val="21"/>
        </w:rPr>
        <w:t>日，《国民经济行业分类》（</w:t>
      </w:r>
      <w:r w:rsidRPr="008A4718">
        <w:rPr>
          <w:rFonts w:ascii="宋体" w:hAnsi="宋体" w:cs="宋体"/>
          <w:kern w:val="0"/>
          <w:szCs w:val="21"/>
        </w:rPr>
        <w:t>GB/T4754—2017</w:t>
      </w:r>
      <w:r w:rsidRPr="008A4718">
        <w:rPr>
          <w:rFonts w:ascii="宋体" w:hAnsi="宋体" w:cs="宋体"/>
          <w:kern w:val="0"/>
          <w:szCs w:val="21"/>
        </w:rPr>
        <w:t>）正式颁布。</w:t>
      </w:r>
      <w:r w:rsidRPr="008A4718">
        <w:rPr>
          <w:rFonts w:ascii="宋体" w:hAnsi="宋体" w:cs="宋体"/>
          <w:kern w:val="0"/>
          <w:szCs w:val="21"/>
        </w:rPr>
        <w:t>8</w:t>
      </w:r>
      <w:r w:rsidRPr="008A4718">
        <w:rPr>
          <w:rFonts w:ascii="宋体" w:hAnsi="宋体" w:cs="宋体"/>
          <w:kern w:val="0"/>
          <w:szCs w:val="21"/>
        </w:rPr>
        <w:t>月</w:t>
      </w:r>
      <w:r w:rsidRPr="008A4718">
        <w:rPr>
          <w:rFonts w:ascii="宋体" w:hAnsi="宋体" w:cs="宋体"/>
          <w:kern w:val="0"/>
          <w:szCs w:val="21"/>
        </w:rPr>
        <w:t>29</w:t>
      </w:r>
      <w:r w:rsidRPr="008A4718">
        <w:rPr>
          <w:rFonts w:ascii="宋体" w:hAnsi="宋体" w:cs="宋体"/>
          <w:kern w:val="0"/>
          <w:szCs w:val="21"/>
        </w:rPr>
        <w:t>日，国家统计局印发《关于执行新国民经济行业分类国家标准的通知》（国统字〔</w:t>
      </w:r>
      <w:r w:rsidRPr="008A4718">
        <w:rPr>
          <w:rFonts w:ascii="宋体" w:hAnsi="宋体" w:cs="宋体"/>
          <w:kern w:val="0"/>
          <w:szCs w:val="21"/>
        </w:rPr>
        <w:t>2017</w:t>
      </w:r>
      <w:r w:rsidRPr="008A4718">
        <w:rPr>
          <w:rFonts w:ascii="宋体" w:hAnsi="宋体" w:cs="宋体"/>
          <w:kern w:val="0"/>
          <w:szCs w:val="21"/>
        </w:rPr>
        <w:t>〕</w:t>
      </w:r>
      <w:r w:rsidRPr="008A4718">
        <w:rPr>
          <w:rFonts w:ascii="宋体" w:hAnsi="宋体" w:cs="宋体"/>
          <w:kern w:val="0"/>
          <w:szCs w:val="21"/>
        </w:rPr>
        <w:t>142</w:t>
      </w:r>
      <w:r w:rsidRPr="008A4718">
        <w:rPr>
          <w:rFonts w:ascii="宋体" w:hAnsi="宋体" w:cs="宋体"/>
          <w:kern w:val="0"/>
          <w:szCs w:val="21"/>
        </w:rPr>
        <w:t>号），</w:t>
      </w:r>
      <w:r w:rsidRPr="008A4718">
        <w:rPr>
          <w:rFonts w:ascii="宋体" w:hAnsi="宋体" w:cs="宋体"/>
          <w:kern w:val="0"/>
          <w:szCs w:val="21"/>
        </w:rPr>
        <w:lastRenderedPageBreak/>
        <w:t>规定从</w:t>
      </w:r>
      <w:r w:rsidRPr="008A4718">
        <w:rPr>
          <w:rFonts w:ascii="宋体" w:hAnsi="宋体" w:cs="宋体"/>
          <w:kern w:val="0"/>
          <w:szCs w:val="21"/>
        </w:rPr>
        <w:t>2017</w:t>
      </w:r>
      <w:r w:rsidRPr="008A4718">
        <w:rPr>
          <w:rFonts w:ascii="宋体" w:hAnsi="宋体" w:cs="宋体"/>
          <w:kern w:val="0"/>
          <w:szCs w:val="21"/>
        </w:rPr>
        <w:t>年统计年报和</w:t>
      </w:r>
      <w:r w:rsidRPr="008A4718">
        <w:rPr>
          <w:rFonts w:ascii="宋体" w:hAnsi="宋体" w:cs="宋体"/>
          <w:kern w:val="0"/>
          <w:szCs w:val="21"/>
        </w:rPr>
        <w:t>2018</w:t>
      </w:r>
      <w:r w:rsidRPr="008A4718">
        <w:rPr>
          <w:rFonts w:ascii="宋体" w:hAnsi="宋体" w:cs="宋体"/>
          <w:kern w:val="0"/>
          <w:szCs w:val="21"/>
        </w:rPr>
        <w:t>年定期统计报表起统一使用新分类标准。为此，我们对</w:t>
      </w:r>
      <w:r w:rsidRPr="008A4718">
        <w:rPr>
          <w:rFonts w:ascii="宋体" w:hAnsi="宋体" w:cs="宋体"/>
          <w:kern w:val="0"/>
          <w:szCs w:val="21"/>
        </w:rPr>
        <w:t>2011</w:t>
      </w:r>
      <w:r w:rsidRPr="008A4718">
        <w:rPr>
          <w:rFonts w:ascii="宋体" w:hAnsi="宋体" w:cs="宋体"/>
          <w:kern w:val="0"/>
          <w:szCs w:val="21"/>
        </w:rPr>
        <w:t>年印发的《统计上大中小微型企业划分办法》进行修订。</w:t>
      </w:r>
    </w:p>
    <w:p w:rsidR="00A17186" w:rsidRPr="008A4718" w:rsidRDefault="008A4718">
      <w:pPr>
        <w:widowControl/>
        <w:spacing w:before="150" w:line="540" w:lineRule="atLeast"/>
        <w:jc w:val="left"/>
        <w:textAlignment w:val="baseline"/>
        <w:rPr>
          <w:rFonts w:ascii="宋体" w:hAnsi="宋体" w:cs="宋体"/>
          <w:b/>
          <w:bCs/>
          <w:kern w:val="0"/>
          <w:sz w:val="27"/>
          <w:szCs w:val="27"/>
        </w:rPr>
      </w:pPr>
      <w:r w:rsidRPr="008A4718">
        <w:rPr>
          <w:rFonts w:ascii="宋体" w:hAnsi="宋体" w:cs="宋体"/>
          <w:b/>
          <w:bCs/>
          <w:kern w:val="0"/>
          <w:sz w:val="27"/>
          <w:szCs w:val="27"/>
        </w:rPr>
        <w:t>二、修订主要内容</w:t>
      </w:r>
    </w:p>
    <w:p w:rsidR="00A17186" w:rsidRPr="008A4718" w:rsidRDefault="008A4718">
      <w:pPr>
        <w:widowControl/>
        <w:spacing w:before="150" w:line="420" w:lineRule="atLeast"/>
        <w:jc w:val="left"/>
        <w:textAlignment w:val="baseline"/>
        <w:rPr>
          <w:rFonts w:ascii="宋体" w:hAnsi="宋体" w:cs="宋体"/>
          <w:kern w:val="0"/>
          <w:szCs w:val="21"/>
        </w:rPr>
      </w:pPr>
      <w:r w:rsidRPr="008A4718">
        <w:rPr>
          <w:rFonts w:ascii="宋体" w:hAnsi="宋体" w:cs="宋体"/>
          <w:kern w:val="0"/>
          <w:szCs w:val="21"/>
        </w:rPr>
        <w:t>    </w:t>
      </w:r>
      <w:r w:rsidRPr="008A4718">
        <w:rPr>
          <w:rFonts w:ascii="宋体" w:hAnsi="宋体" w:cs="宋体"/>
          <w:kern w:val="0"/>
          <w:szCs w:val="21"/>
        </w:rPr>
        <w:t>本次修订是在</w:t>
      </w:r>
      <w:r w:rsidRPr="008A4718">
        <w:rPr>
          <w:rFonts w:ascii="宋体" w:hAnsi="宋体" w:cs="宋体"/>
          <w:kern w:val="0"/>
          <w:szCs w:val="21"/>
        </w:rPr>
        <w:t>2011</w:t>
      </w:r>
      <w:r w:rsidRPr="008A4718">
        <w:rPr>
          <w:rFonts w:ascii="宋体" w:hAnsi="宋体" w:cs="宋体"/>
          <w:kern w:val="0"/>
          <w:szCs w:val="21"/>
        </w:rPr>
        <w:t>年《统计上大中小微型企业划分办法》基础上进行的，修订延续原有的分类原则、方法和结构框架，在保持适用范围不变的情况下</w:t>
      </w:r>
      <w:r w:rsidRPr="008A4718">
        <w:rPr>
          <w:rFonts w:ascii="宋体" w:hAnsi="宋体" w:cs="宋体"/>
          <w:kern w:val="0"/>
          <w:szCs w:val="21"/>
        </w:rPr>
        <w:t>,</w:t>
      </w:r>
      <w:r w:rsidRPr="008A4718">
        <w:rPr>
          <w:rFonts w:ascii="宋体" w:hAnsi="宋体" w:cs="宋体"/>
          <w:kern w:val="0"/>
          <w:szCs w:val="21"/>
        </w:rPr>
        <w:t>依据标准由《国民经济行业分类》（</w:t>
      </w:r>
      <w:r w:rsidRPr="008A4718">
        <w:rPr>
          <w:rFonts w:ascii="宋体" w:hAnsi="宋体" w:cs="宋体"/>
          <w:kern w:val="0"/>
          <w:szCs w:val="21"/>
        </w:rPr>
        <w:t>GB/T4754—2011</w:t>
      </w:r>
      <w:r w:rsidRPr="008A4718">
        <w:rPr>
          <w:rFonts w:ascii="宋体" w:hAnsi="宋体" w:cs="宋体"/>
          <w:kern w:val="0"/>
          <w:szCs w:val="21"/>
        </w:rPr>
        <w:t>）修改为《国民经济行业分类》（</w:t>
      </w:r>
      <w:r w:rsidRPr="008A4718">
        <w:rPr>
          <w:rFonts w:ascii="宋体" w:hAnsi="宋体" w:cs="宋体"/>
          <w:kern w:val="0"/>
          <w:szCs w:val="21"/>
        </w:rPr>
        <w:t>GB/T4754—2017</w:t>
      </w:r>
      <w:r w:rsidRPr="008A4718">
        <w:rPr>
          <w:rFonts w:ascii="宋体" w:hAnsi="宋体" w:cs="宋体"/>
          <w:kern w:val="0"/>
          <w:szCs w:val="21"/>
        </w:rPr>
        <w:t>），并根据新旧国民经济行业的对应关系，进行了行业所包含类别的对应调整。</w:t>
      </w:r>
    </w:p>
    <w:p w:rsidR="00A17186" w:rsidRPr="008A4718" w:rsidRDefault="008A4718">
      <w:pPr>
        <w:widowControl/>
        <w:spacing w:before="150" w:line="420" w:lineRule="atLeast"/>
        <w:jc w:val="left"/>
        <w:textAlignment w:val="baseline"/>
        <w:rPr>
          <w:rFonts w:ascii="宋体" w:hAnsi="宋体" w:cs="宋体"/>
          <w:kern w:val="0"/>
          <w:szCs w:val="21"/>
        </w:rPr>
      </w:pPr>
      <w:r w:rsidRPr="008A4718">
        <w:rPr>
          <w:rFonts w:ascii="宋体" w:hAnsi="宋体" w:cs="宋体"/>
          <w:kern w:val="0"/>
          <w:szCs w:val="21"/>
        </w:rPr>
        <w:t>    </w:t>
      </w:r>
      <w:r w:rsidRPr="008A4718">
        <w:rPr>
          <w:rFonts w:ascii="宋体" w:hAnsi="宋体" w:cs="宋体"/>
          <w:kern w:val="0"/>
          <w:szCs w:val="21"/>
        </w:rPr>
        <w:t>将交通运输业中包括的</w:t>
      </w:r>
      <w:r w:rsidRPr="008A4718">
        <w:rPr>
          <w:rFonts w:ascii="宋体" w:hAnsi="宋体" w:cs="宋体"/>
          <w:kern w:val="0"/>
          <w:szCs w:val="21"/>
        </w:rPr>
        <w:t>“</w:t>
      </w:r>
      <w:r w:rsidRPr="008A4718">
        <w:rPr>
          <w:rFonts w:ascii="宋体" w:hAnsi="宋体" w:cs="宋体"/>
          <w:kern w:val="0"/>
          <w:szCs w:val="21"/>
        </w:rPr>
        <w:t>装卸搬运和运输代理业</w:t>
      </w:r>
      <w:r w:rsidRPr="008A4718">
        <w:rPr>
          <w:rFonts w:ascii="宋体" w:hAnsi="宋体" w:cs="宋体"/>
          <w:kern w:val="0"/>
          <w:szCs w:val="21"/>
        </w:rPr>
        <w:t>”</w:t>
      </w:r>
      <w:r w:rsidRPr="008A4718">
        <w:rPr>
          <w:rFonts w:ascii="宋体" w:hAnsi="宋体" w:cs="宋体"/>
          <w:kern w:val="0"/>
          <w:szCs w:val="21"/>
        </w:rPr>
        <w:t>修改为</w:t>
      </w:r>
      <w:r w:rsidRPr="008A4718">
        <w:rPr>
          <w:rFonts w:ascii="宋体" w:hAnsi="宋体" w:cs="宋体"/>
          <w:kern w:val="0"/>
          <w:szCs w:val="21"/>
        </w:rPr>
        <w:t>“</w:t>
      </w:r>
      <w:r w:rsidRPr="008A4718">
        <w:rPr>
          <w:rFonts w:ascii="宋体" w:hAnsi="宋体" w:cs="宋体"/>
          <w:kern w:val="0"/>
          <w:szCs w:val="21"/>
        </w:rPr>
        <w:t>多式联运和运输代理业、装卸搬运</w:t>
      </w:r>
      <w:r w:rsidRPr="008A4718">
        <w:rPr>
          <w:rFonts w:ascii="宋体" w:hAnsi="宋体" w:cs="宋体"/>
          <w:kern w:val="0"/>
          <w:szCs w:val="21"/>
        </w:rPr>
        <w:t>”</w:t>
      </w:r>
      <w:r w:rsidRPr="008A4718">
        <w:rPr>
          <w:rFonts w:ascii="宋体" w:hAnsi="宋体" w:cs="宋体"/>
          <w:kern w:val="0"/>
          <w:szCs w:val="21"/>
        </w:rPr>
        <w:t>。</w:t>
      </w:r>
    </w:p>
    <w:p w:rsidR="00A17186" w:rsidRPr="008A4718" w:rsidRDefault="008A4718">
      <w:pPr>
        <w:widowControl/>
        <w:spacing w:before="150" w:line="420" w:lineRule="atLeast"/>
        <w:jc w:val="left"/>
        <w:textAlignment w:val="baseline"/>
        <w:rPr>
          <w:rFonts w:ascii="宋体" w:hAnsi="宋体" w:cs="宋体"/>
          <w:kern w:val="0"/>
          <w:szCs w:val="21"/>
        </w:rPr>
      </w:pPr>
      <w:r w:rsidRPr="008A4718">
        <w:rPr>
          <w:rFonts w:ascii="宋体" w:hAnsi="宋体" w:cs="宋体"/>
          <w:kern w:val="0"/>
          <w:szCs w:val="21"/>
        </w:rPr>
        <w:t>    </w:t>
      </w:r>
      <w:r w:rsidRPr="008A4718">
        <w:rPr>
          <w:rFonts w:ascii="宋体" w:hAnsi="宋体" w:cs="宋体"/>
          <w:kern w:val="0"/>
          <w:szCs w:val="21"/>
        </w:rPr>
        <w:t>仓储业所包括的行业中类，根据《国民经济行业分类》（</w:t>
      </w:r>
      <w:r w:rsidRPr="008A4718">
        <w:rPr>
          <w:rFonts w:ascii="宋体" w:hAnsi="宋体" w:cs="宋体"/>
          <w:kern w:val="0"/>
          <w:szCs w:val="21"/>
        </w:rPr>
        <w:t>GB/T4754—2017</w:t>
      </w:r>
      <w:r w:rsidRPr="008A4718">
        <w:rPr>
          <w:rFonts w:ascii="宋体" w:hAnsi="宋体" w:cs="宋体"/>
          <w:kern w:val="0"/>
          <w:szCs w:val="21"/>
        </w:rPr>
        <w:t>）</w:t>
      </w:r>
      <w:r w:rsidRPr="008A4718">
        <w:rPr>
          <w:rFonts w:ascii="宋体" w:hAnsi="宋体" w:cs="宋体"/>
          <w:kern w:val="0"/>
          <w:szCs w:val="21"/>
        </w:rPr>
        <w:t>调整为</w:t>
      </w:r>
      <w:r w:rsidRPr="008A4718">
        <w:rPr>
          <w:rFonts w:ascii="宋体" w:hAnsi="宋体" w:cs="宋体"/>
          <w:kern w:val="0"/>
          <w:szCs w:val="21"/>
        </w:rPr>
        <w:t>“</w:t>
      </w:r>
      <w:r w:rsidRPr="008A4718">
        <w:rPr>
          <w:rFonts w:ascii="宋体" w:hAnsi="宋体" w:cs="宋体"/>
          <w:kern w:val="0"/>
          <w:szCs w:val="21"/>
        </w:rPr>
        <w:t>通用仓储，低温仓储，危险品仓储，谷物、棉花等农产品仓储，中药材仓储和其他仓储业</w:t>
      </w:r>
      <w:r w:rsidRPr="008A4718">
        <w:rPr>
          <w:rFonts w:ascii="宋体" w:hAnsi="宋体" w:cs="宋体"/>
          <w:kern w:val="0"/>
          <w:szCs w:val="21"/>
        </w:rPr>
        <w:t>”</w:t>
      </w:r>
      <w:r w:rsidRPr="008A4718">
        <w:rPr>
          <w:rFonts w:ascii="宋体" w:hAnsi="宋体" w:cs="宋体"/>
          <w:kern w:val="0"/>
          <w:szCs w:val="21"/>
        </w:rPr>
        <w:t>。</w:t>
      </w:r>
    </w:p>
    <w:p w:rsidR="00A17186" w:rsidRPr="008A4718" w:rsidRDefault="008A4718">
      <w:pPr>
        <w:widowControl/>
        <w:jc w:val="left"/>
        <w:rPr>
          <w:rFonts w:ascii="宋体" w:hAnsi="宋体" w:cs="宋体"/>
          <w:kern w:val="0"/>
          <w:sz w:val="24"/>
        </w:rPr>
      </w:pPr>
      <w:r w:rsidRPr="008A4718">
        <w:rPr>
          <w:rFonts w:ascii="宋体" w:hAnsi="宋体" w:cs="宋体"/>
          <w:kern w:val="0"/>
          <w:sz w:val="18"/>
          <w:szCs w:val="18"/>
        </w:rPr>
        <w:br/>
      </w:r>
      <w:r w:rsidRPr="008A4718">
        <w:rPr>
          <w:rFonts w:ascii="宋体" w:hAnsi="宋体" w:cs="宋体"/>
          <w:kern w:val="0"/>
          <w:sz w:val="18"/>
          <w:szCs w:val="18"/>
        </w:rPr>
        <w:br/>
      </w:r>
    </w:p>
    <w:p w:rsidR="00A17186" w:rsidRPr="008A4718" w:rsidRDefault="008A4718">
      <w:pPr>
        <w:widowControl/>
        <w:spacing w:line="600" w:lineRule="atLeast"/>
        <w:jc w:val="center"/>
        <w:textAlignment w:val="baseline"/>
        <w:rPr>
          <w:rFonts w:ascii="宋体" w:hAnsi="宋体" w:cs="宋体"/>
          <w:b/>
          <w:bCs/>
          <w:kern w:val="0"/>
          <w:sz w:val="36"/>
          <w:szCs w:val="36"/>
        </w:rPr>
      </w:pPr>
      <w:r w:rsidRPr="008A4718">
        <w:rPr>
          <w:rFonts w:ascii="宋体" w:hAnsi="宋体" w:cs="宋体"/>
          <w:b/>
          <w:bCs/>
          <w:kern w:val="0"/>
          <w:sz w:val="36"/>
          <w:szCs w:val="36"/>
        </w:rPr>
        <w:t>中国人民银行中国银行业监督管理委员会</w:t>
      </w:r>
      <w:r w:rsidRPr="008A4718">
        <w:rPr>
          <w:rFonts w:ascii="宋体" w:hAnsi="宋体" w:cs="宋体"/>
          <w:b/>
          <w:bCs/>
          <w:kern w:val="0"/>
          <w:sz w:val="36"/>
          <w:szCs w:val="36"/>
        </w:rPr>
        <w:br/>
      </w:r>
      <w:r w:rsidRPr="008A4718">
        <w:rPr>
          <w:rFonts w:ascii="宋体" w:hAnsi="宋体" w:cs="宋体"/>
          <w:b/>
          <w:bCs/>
          <w:kern w:val="0"/>
          <w:sz w:val="36"/>
          <w:szCs w:val="36"/>
        </w:rPr>
        <w:t>中国证券监督管理委员会中国保险监督管理委员会</w:t>
      </w:r>
      <w:r w:rsidRPr="008A4718">
        <w:rPr>
          <w:rFonts w:ascii="宋体" w:hAnsi="宋体" w:cs="宋体"/>
          <w:b/>
          <w:bCs/>
          <w:kern w:val="0"/>
          <w:sz w:val="36"/>
          <w:szCs w:val="36"/>
        </w:rPr>
        <w:br/>
      </w:r>
      <w:r w:rsidRPr="008A4718">
        <w:rPr>
          <w:rFonts w:ascii="宋体" w:hAnsi="宋体" w:cs="宋体"/>
          <w:b/>
          <w:bCs/>
          <w:kern w:val="0"/>
          <w:sz w:val="36"/>
          <w:szCs w:val="36"/>
        </w:rPr>
        <w:t>国家统计局关于印发《金融业企业划型标准规定》的通知</w:t>
      </w:r>
    </w:p>
    <w:p w:rsidR="00A17186" w:rsidRPr="008A4718" w:rsidRDefault="008A4718">
      <w:pPr>
        <w:widowControl/>
        <w:spacing w:line="420" w:lineRule="atLeast"/>
        <w:jc w:val="left"/>
        <w:textAlignment w:val="baseline"/>
        <w:rPr>
          <w:rFonts w:ascii="宋体" w:hAnsi="宋体" w:cs="宋体"/>
          <w:kern w:val="0"/>
          <w:szCs w:val="21"/>
        </w:rPr>
      </w:pPr>
      <w:r w:rsidRPr="008A4718">
        <w:rPr>
          <w:rFonts w:ascii="宋体" w:hAnsi="宋体" w:cs="宋体"/>
          <w:kern w:val="0"/>
          <w:szCs w:val="21"/>
        </w:rPr>
        <w:t>    </w:t>
      </w:r>
      <w:r w:rsidRPr="008A4718">
        <w:rPr>
          <w:rFonts w:ascii="宋体" w:hAnsi="宋体" w:cs="宋体"/>
          <w:kern w:val="0"/>
          <w:szCs w:val="21"/>
        </w:rPr>
        <w:t>为进一步贯彻落实《中华人民共和国中小企业促进法》、《国务院关于进一步促进中小企业发展的若干意见》（国发〔</w:t>
      </w:r>
      <w:r w:rsidRPr="008A4718">
        <w:rPr>
          <w:rFonts w:ascii="宋体" w:hAnsi="宋体" w:cs="宋体"/>
          <w:kern w:val="0"/>
          <w:szCs w:val="21"/>
        </w:rPr>
        <w:t>2009</w:t>
      </w:r>
      <w:r w:rsidRPr="008A4718">
        <w:rPr>
          <w:rFonts w:ascii="宋体" w:hAnsi="宋体" w:cs="宋体"/>
          <w:kern w:val="0"/>
          <w:szCs w:val="21"/>
        </w:rPr>
        <w:t>〕</w:t>
      </w:r>
      <w:r w:rsidRPr="008A4718">
        <w:rPr>
          <w:rFonts w:ascii="宋体" w:hAnsi="宋体" w:cs="宋体"/>
          <w:kern w:val="0"/>
          <w:szCs w:val="21"/>
        </w:rPr>
        <w:t>36</w:t>
      </w:r>
      <w:r w:rsidRPr="008A4718">
        <w:rPr>
          <w:rFonts w:ascii="宋体" w:hAnsi="宋体" w:cs="宋体"/>
          <w:kern w:val="0"/>
          <w:szCs w:val="21"/>
        </w:rPr>
        <w:t>号）、《国务院办公厅关于金融支持小微企业发展的实施意见》（国办发〔</w:t>
      </w:r>
      <w:r w:rsidRPr="008A4718">
        <w:rPr>
          <w:rFonts w:ascii="宋体" w:hAnsi="宋体" w:cs="宋体"/>
          <w:kern w:val="0"/>
          <w:szCs w:val="21"/>
        </w:rPr>
        <w:t>2013</w:t>
      </w:r>
      <w:r w:rsidRPr="008A4718">
        <w:rPr>
          <w:rFonts w:ascii="宋体" w:hAnsi="宋体" w:cs="宋体"/>
          <w:kern w:val="0"/>
          <w:szCs w:val="21"/>
        </w:rPr>
        <w:t>〕</w:t>
      </w:r>
      <w:r w:rsidRPr="008A4718">
        <w:rPr>
          <w:rFonts w:ascii="宋体" w:hAnsi="宋体" w:cs="宋体"/>
          <w:kern w:val="0"/>
          <w:szCs w:val="21"/>
        </w:rPr>
        <w:t>87</w:t>
      </w:r>
      <w:r w:rsidRPr="008A4718">
        <w:rPr>
          <w:rFonts w:ascii="宋体" w:hAnsi="宋体" w:cs="宋体"/>
          <w:kern w:val="0"/>
          <w:szCs w:val="21"/>
        </w:rPr>
        <w:t>号），推动中小金融机构健康发展，加大金融对实体经济的支持，人民银行会同银</w:t>
      </w:r>
      <w:r w:rsidRPr="008A4718">
        <w:rPr>
          <w:rFonts w:ascii="宋体" w:hAnsi="宋体" w:cs="宋体"/>
          <w:kern w:val="0"/>
          <w:szCs w:val="21"/>
        </w:rPr>
        <w:t>监会、证监会、保监会和国家统计局联合研究制定了《金融业企业划型标准规定》（见附件）。经国务院同意，现印发给你们，请遵照执行。</w:t>
      </w:r>
      <w:r w:rsidRPr="008A4718">
        <w:rPr>
          <w:rFonts w:ascii="宋体" w:hAnsi="宋体" w:cs="宋体"/>
          <w:kern w:val="0"/>
          <w:szCs w:val="21"/>
        </w:rPr>
        <w:br/>
        <w:t>    </w:t>
      </w:r>
      <w:r w:rsidRPr="008A4718">
        <w:rPr>
          <w:rFonts w:ascii="宋体" w:hAnsi="宋体" w:cs="宋体"/>
          <w:kern w:val="0"/>
          <w:szCs w:val="21"/>
        </w:rPr>
        <w:t>请人民银行上海总部，各分行、营业管理部、省会（首府）城市中心支行、副省级城市中心支行会同所在省（区、市）银监局、证监局、保监局、统计局将本通知联合转发至辖内相关机构。</w:t>
      </w:r>
    </w:p>
    <w:p w:rsidR="00A17186" w:rsidRPr="008A4718" w:rsidRDefault="008A4718">
      <w:pPr>
        <w:widowControl/>
        <w:spacing w:before="150" w:line="420" w:lineRule="atLeast"/>
        <w:jc w:val="left"/>
        <w:textAlignment w:val="baseline"/>
        <w:rPr>
          <w:rFonts w:ascii="宋体" w:hAnsi="宋体" w:cs="宋体"/>
          <w:kern w:val="0"/>
          <w:szCs w:val="21"/>
        </w:rPr>
      </w:pPr>
      <w:r w:rsidRPr="008A4718">
        <w:rPr>
          <w:rFonts w:ascii="宋体" w:hAnsi="宋体" w:cs="宋体"/>
          <w:kern w:val="0"/>
          <w:szCs w:val="21"/>
        </w:rPr>
        <w:t>附件：金融业企业划型标准规定</w:t>
      </w:r>
    </w:p>
    <w:p w:rsidR="00A17186" w:rsidRPr="008A4718" w:rsidRDefault="008A4718">
      <w:pPr>
        <w:widowControl/>
        <w:spacing w:before="150" w:line="600" w:lineRule="atLeast"/>
        <w:jc w:val="center"/>
        <w:textAlignment w:val="baseline"/>
        <w:rPr>
          <w:rFonts w:ascii="宋体" w:hAnsi="宋体" w:cs="宋体"/>
          <w:b/>
          <w:bCs/>
          <w:kern w:val="0"/>
          <w:sz w:val="36"/>
          <w:szCs w:val="36"/>
        </w:rPr>
      </w:pPr>
      <w:r w:rsidRPr="008A4718">
        <w:rPr>
          <w:rFonts w:ascii="宋体" w:hAnsi="宋体" w:cs="宋体"/>
          <w:b/>
          <w:bCs/>
          <w:kern w:val="0"/>
          <w:sz w:val="36"/>
          <w:szCs w:val="36"/>
        </w:rPr>
        <w:t>金融业企业划型标准规定</w:t>
      </w:r>
    </w:p>
    <w:p w:rsidR="00A17186" w:rsidRPr="008A4718" w:rsidRDefault="008A4718">
      <w:pPr>
        <w:widowControl/>
        <w:spacing w:line="420" w:lineRule="atLeast"/>
        <w:jc w:val="left"/>
        <w:textAlignment w:val="baseline"/>
        <w:rPr>
          <w:rFonts w:ascii="宋体" w:hAnsi="宋体" w:cs="宋体"/>
          <w:kern w:val="0"/>
          <w:szCs w:val="21"/>
        </w:rPr>
      </w:pPr>
      <w:r w:rsidRPr="008A4718">
        <w:rPr>
          <w:rFonts w:ascii="宋体" w:hAnsi="宋体" w:cs="宋体"/>
          <w:kern w:val="0"/>
          <w:szCs w:val="21"/>
        </w:rPr>
        <w:lastRenderedPageBreak/>
        <w:t>    </w:t>
      </w:r>
      <w:r w:rsidRPr="008A4718">
        <w:rPr>
          <w:rFonts w:ascii="宋体" w:hAnsi="宋体" w:cs="宋体"/>
          <w:kern w:val="0"/>
          <w:szCs w:val="21"/>
        </w:rPr>
        <w:t>一、根据《中华人民共和国中小企业促进法》、《国务院关于进一步促进中小企业发展的若干意见》（国发〔</w:t>
      </w:r>
      <w:r w:rsidRPr="008A4718">
        <w:rPr>
          <w:rFonts w:ascii="宋体" w:hAnsi="宋体" w:cs="宋体"/>
          <w:kern w:val="0"/>
          <w:szCs w:val="21"/>
        </w:rPr>
        <w:t>2009</w:t>
      </w:r>
      <w:r w:rsidRPr="008A4718">
        <w:rPr>
          <w:rFonts w:ascii="宋体" w:hAnsi="宋体" w:cs="宋体"/>
          <w:kern w:val="0"/>
          <w:szCs w:val="21"/>
        </w:rPr>
        <w:t>〕</w:t>
      </w:r>
      <w:r w:rsidRPr="008A4718">
        <w:rPr>
          <w:rFonts w:ascii="宋体" w:hAnsi="宋体" w:cs="宋体"/>
          <w:kern w:val="0"/>
          <w:szCs w:val="21"/>
        </w:rPr>
        <w:t>36</w:t>
      </w:r>
      <w:r w:rsidRPr="008A4718">
        <w:rPr>
          <w:rFonts w:ascii="宋体" w:hAnsi="宋体" w:cs="宋体"/>
          <w:kern w:val="0"/>
          <w:szCs w:val="21"/>
        </w:rPr>
        <w:t>号）和《国务院办公厅关于金融支持小微企</w:t>
      </w:r>
      <w:r w:rsidRPr="008A4718">
        <w:rPr>
          <w:rFonts w:ascii="宋体" w:hAnsi="宋体" w:cs="宋体"/>
          <w:kern w:val="0"/>
          <w:szCs w:val="21"/>
        </w:rPr>
        <w:t>业发展的实施意见》（国办发〔</w:t>
      </w:r>
      <w:r w:rsidRPr="008A4718">
        <w:rPr>
          <w:rFonts w:ascii="宋体" w:hAnsi="宋体" w:cs="宋体"/>
          <w:kern w:val="0"/>
          <w:szCs w:val="21"/>
        </w:rPr>
        <w:t>2013</w:t>
      </w:r>
      <w:r w:rsidRPr="008A4718">
        <w:rPr>
          <w:rFonts w:ascii="宋体" w:hAnsi="宋体" w:cs="宋体"/>
          <w:kern w:val="0"/>
          <w:szCs w:val="21"/>
        </w:rPr>
        <w:t>〕</w:t>
      </w:r>
      <w:r w:rsidRPr="008A4718">
        <w:rPr>
          <w:rFonts w:ascii="宋体" w:hAnsi="宋体" w:cs="宋体"/>
          <w:kern w:val="0"/>
          <w:szCs w:val="21"/>
        </w:rPr>
        <w:t>87</w:t>
      </w:r>
      <w:r w:rsidRPr="008A4718">
        <w:rPr>
          <w:rFonts w:ascii="宋体" w:hAnsi="宋体" w:cs="宋体"/>
          <w:kern w:val="0"/>
          <w:szCs w:val="21"/>
        </w:rPr>
        <w:t>号），制定本规定。</w:t>
      </w:r>
      <w:r w:rsidRPr="008A4718">
        <w:rPr>
          <w:rFonts w:ascii="宋体" w:hAnsi="宋体" w:cs="宋体"/>
          <w:kern w:val="0"/>
          <w:szCs w:val="21"/>
        </w:rPr>
        <w:br/>
        <w:t>    </w:t>
      </w:r>
      <w:r w:rsidRPr="008A4718">
        <w:rPr>
          <w:rFonts w:ascii="宋体" w:hAnsi="宋体" w:cs="宋体"/>
          <w:kern w:val="0"/>
          <w:szCs w:val="21"/>
        </w:rPr>
        <w:t>二、适用范围。本规定适用于从事《国民经济行业分类》</w:t>
      </w:r>
      <w:r w:rsidRPr="008A4718">
        <w:rPr>
          <w:rFonts w:ascii="宋体" w:hAnsi="宋体" w:cs="宋体"/>
          <w:kern w:val="0"/>
          <w:szCs w:val="21"/>
        </w:rPr>
        <w:t>(GB/T4754-2011)</w:t>
      </w:r>
      <w:r w:rsidRPr="008A4718">
        <w:rPr>
          <w:rFonts w:ascii="宋体" w:hAnsi="宋体" w:cs="宋体"/>
          <w:kern w:val="0"/>
          <w:szCs w:val="21"/>
        </w:rPr>
        <w:t>中</w:t>
      </w:r>
      <w:r w:rsidRPr="008A4718">
        <w:rPr>
          <w:rFonts w:ascii="宋体" w:hAnsi="宋体" w:cs="宋体"/>
          <w:kern w:val="0"/>
          <w:szCs w:val="21"/>
        </w:rPr>
        <w:t>J</w:t>
      </w:r>
      <w:r w:rsidRPr="008A4718">
        <w:rPr>
          <w:rFonts w:ascii="宋体" w:hAnsi="宋体" w:cs="宋体"/>
          <w:kern w:val="0"/>
          <w:szCs w:val="21"/>
        </w:rPr>
        <w:t>门类（金融业）活动的企业。</w:t>
      </w:r>
      <w:r w:rsidRPr="008A4718">
        <w:rPr>
          <w:rFonts w:ascii="宋体" w:hAnsi="宋体" w:cs="宋体"/>
          <w:kern w:val="0"/>
          <w:szCs w:val="21"/>
        </w:rPr>
        <w:br/>
        <w:t>    </w:t>
      </w:r>
      <w:r w:rsidRPr="008A4718">
        <w:rPr>
          <w:rFonts w:ascii="宋体" w:hAnsi="宋体" w:cs="宋体"/>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w:t>
      </w:r>
      <w:r w:rsidRPr="008A4718">
        <w:rPr>
          <w:rFonts w:ascii="宋体" w:hAnsi="宋体" w:cs="宋体"/>
          <w:kern w:val="0"/>
          <w:szCs w:val="21"/>
        </w:rPr>
        <w:t>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sidRPr="008A4718">
        <w:rPr>
          <w:rFonts w:ascii="宋体" w:hAnsi="宋体" w:cs="宋体"/>
          <w:kern w:val="0"/>
          <w:szCs w:val="21"/>
        </w:rPr>
        <w:br/>
        <w:t>    </w:t>
      </w:r>
      <w:r w:rsidRPr="008A4718">
        <w:rPr>
          <w:rFonts w:ascii="宋体" w:hAnsi="宋体" w:cs="宋体"/>
          <w:kern w:val="0"/>
          <w:szCs w:val="21"/>
        </w:rPr>
        <w:t>四、划型标准指标。采用一个完整会计年度中四个季度末法人并表口径的资产总额（信托公司为信托资产）平均值作为划型指标，该指标以监管部门数据为准。</w:t>
      </w:r>
      <w:r w:rsidRPr="008A4718">
        <w:rPr>
          <w:rFonts w:ascii="宋体" w:hAnsi="宋体" w:cs="宋体"/>
          <w:kern w:val="0"/>
          <w:szCs w:val="21"/>
        </w:rPr>
        <w:br/>
        <w:t>    </w:t>
      </w:r>
      <w:r w:rsidRPr="008A4718">
        <w:rPr>
          <w:rFonts w:ascii="宋体" w:hAnsi="宋体" w:cs="宋体"/>
          <w:kern w:val="0"/>
          <w:szCs w:val="21"/>
        </w:rPr>
        <w:t>五、指标标准值。依据指标标准值，将各类金融业企业划分为大、</w:t>
      </w:r>
      <w:r w:rsidRPr="008A4718">
        <w:rPr>
          <w:rFonts w:ascii="宋体" w:hAnsi="宋体" w:cs="宋体"/>
          <w:kern w:val="0"/>
          <w:szCs w:val="21"/>
        </w:rPr>
        <w:t>中、小、微四个规模类型，中型企业标准上限及以上的为大型企业。</w:t>
      </w:r>
      <w:r w:rsidRPr="008A4718">
        <w:rPr>
          <w:rFonts w:ascii="宋体" w:hAnsi="宋体" w:cs="宋体"/>
          <w:kern w:val="0"/>
          <w:szCs w:val="21"/>
        </w:rPr>
        <w:br/>
        <w:t>    (</w:t>
      </w:r>
      <w:r w:rsidRPr="008A4718">
        <w:rPr>
          <w:rFonts w:ascii="宋体" w:hAnsi="宋体" w:cs="宋体"/>
          <w:kern w:val="0"/>
          <w:szCs w:val="21"/>
        </w:rPr>
        <w:t>一</w:t>
      </w:r>
      <w:r w:rsidRPr="008A4718">
        <w:rPr>
          <w:rFonts w:ascii="宋体" w:hAnsi="宋体" w:cs="宋体"/>
          <w:kern w:val="0"/>
          <w:szCs w:val="21"/>
        </w:rPr>
        <w:t xml:space="preserve">) </w:t>
      </w:r>
      <w:r w:rsidRPr="008A4718">
        <w:rPr>
          <w:rFonts w:ascii="宋体" w:hAnsi="宋体" w:cs="宋体"/>
          <w:kern w:val="0"/>
          <w:szCs w:val="21"/>
        </w:rPr>
        <w:t>银行业存款类金融机构。资产总额</w:t>
      </w:r>
      <w:r w:rsidRPr="008A4718">
        <w:rPr>
          <w:rFonts w:ascii="宋体" w:hAnsi="宋体" w:cs="宋体"/>
          <w:kern w:val="0"/>
          <w:szCs w:val="21"/>
        </w:rPr>
        <w:t>40000</w:t>
      </w:r>
      <w:r w:rsidRPr="008A4718">
        <w:rPr>
          <w:rFonts w:ascii="宋体" w:hAnsi="宋体" w:cs="宋体"/>
          <w:kern w:val="0"/>
          <w:szCs w:val="21"/>
        </w:rPr>
        <w:t>亿元以下的为中小微型企业。其中，资产总额</w:t>
      </w:r>
      <w:r w:rsidRPr="008A4718">
        <w:rPr>
          <w:rFonts w:ascii="宋体" w:hAnsi="宋体" w:cs="宋体"/>
          <w:kern w:val="0"/>
          <w:szCs w:val="21"/>
        </w:rPr>
        <w:t>5000</w:t>
      </w:r>
      <w:r w:rsidRPr="008A4718">
        <w:rPr>
          <w:rFonts w:ascii="宋体" w:hAnsi="宋体" w:cs="宋体"/>
          <w:kern w:val="0"/>
          <w:szCs w:val="21"/>
        </w:rPr>
        <w:t>亿元及以上的为中型企业，资产总额</w:t>
      </w:r>
      <w:r w:rsidRPr="008A4718">
        <w:rPr>
          <w:rFonts w:ascii="宋体" w:hAnsi="宋体" w:cs="宋体"/>
          <w:kern w:val="0"/>
          <w:szCs w:val="21"/>
        </w:rPr>
        <w:t>50</w:t>
      </w:r>
      <w:r w:rsidRPr="008A4718">
        <w:rPr>
          <w:rFonts w:ascii="宋体" w:hAnsi="宋体" w:cs="宋体"/>
          <w:kern w:val="0"/>
          <w:szCs w:val="21"/>
        </w:rPr>
        <w:t>亿元及以上的为小型企业，资产总额</w:t>
      </w:r>
      <w:r w:rsidRPr="008A4718">
        <w:rPr>
          <w:rFonts w:ascii="宋体" w:hAnsi="宋体" w:cs="宋体"/>
          <w:kern w:val="0"/>
          <w:szCs w:val="21"/>
        </w:rPr>
        <w:t>50</w:t>
      </w:r>
      <w:r w:rsidRPr="008A4718">
        <w:rPr>
          <w:rFonts w:ascii="宋体" w:hAnsi="宋体" w:cs="宋体"/>
          <w:kern w:val="0"/>
          <w:szCs w:val="21"/>
        </w:rPr>
        <w:t>亿元以下的为微型企业。</w:t>
      </w:r>
      <w:r w:rsidRPr="008A4718">
        <w:rPr>
          <w:rFonts w:ascii="宋体" w:hAnsi="宋体" w:cs="宋体"/>
          <w:kern w:val="0"/>
          <w:szCs w:val="21"/>
        </w:rPr>
        <w:br/>
        <w:t>    (</w:t>
      </w:r>
      <w:r w:rsidRPr="008A4718">
        <w:rPr>
          <w:rFonts w:ascii="宋体" w:hAnsi="宋体" w:cs="宋体"/>
          <w:kern w:val="0"/>
          <w:szCs w:val="21"/>
        </w:rPr>
        <w:t>二</w:t>
      </w:r>
      <w:r w:rsidRPr="008A4718">
        <w:rPr>
          <w:rFonts w:ascii="宋体" w:hAnsi="宋体" w:cs="宋体"/>
          <w:kern w:val="0"/>
          <w:szCs w:val="21"/>
        </w:rPr>
        <w:t xml:space="preserve">) </w:t>
      </w:r>
      <w:r w:rsidRPr="008A4718">
        <w:rPr>
          <w:rFonts w:ascii="宋体" w:hAnsi="宋体" w:cs="宋体"/>
          <w:kern w:val="0"/>
          <w:szCs w:val="21"/>
        </w:rPr>
        <w:t>银行业非存款类金融机构。资产总额</w:t>
      </w:r>
      <w:r w:rsidRPr="008A4718">
        <w:rPr>
          <w:rFonts w:ascii="宋体" w:hAnsi="宋体" w:cs="宋体"/>
          <w:kern w:val="0"/>
          <w:szCs w:val="21"/>
        </w:rPr>
        <w:t>1000</w:t>
      </w:r>
      <w:r w:rsidRPr="008A4718">
        <w:rPr>
          <w:rFonts w:ascii="宋体" w:hAnsi="宋体" w:cs="宋体"/>
          <w:kern w:val="0"/>
          <w:szCs w:val="21"/>
        </w:rPr>
        <w:t>亿元以下的为中小微型企业。其中，资产总额</w:t>
      </w:r>
      <w:r w:rsidRPr="008A4718">
        <w:rPr>
          <w:rFonts w:ascii="宋体" w:hAnsi="宋体" w:cs="宋体"/>
          <w:kern w:val="0"/>
          <w:szCs w:val="21"/>
        </w:rPr>
        <w:t>200</w:t>
      </w:r>
      <w:r w:rsidRPr="008A4718">
        <w:rPr>
          <w:rFonts w:ascii="宋体" w:hAnsi="宋体" w:cs="宋体"/>
          <w:kern w:val="0"/>
          <w:szCs w:val="21"/>
        </w:rPr>
        <w:t>亿元及以上的为中型企业，资产总额</w:t>
      </w:r>
      <w:r w:rsidRPr="008A4718">
        <w:rPr>
          <w:rFonts w:ascii="宋体" w:hAnsi="宋体" w:cs="宋体"/>
          <w:kern w:val="0"/>
          <w:szCs w:val="21"/>
        </w:rPr>
        <w:t>50</w:t>
      </w:r>
      <w:r w:rsidRPr="008A4718">
        <w:rPr>
          <w:rFonts w:ascii="宋体" w:hAnsi="宋体" w:cs="宋体"/>
          <w:kern w:val="0"/>
          <w:szCs w:val="21"/>
        </w:rPr>
        <w:t>亿元及以上的为小型企业，资产总额</w:t>
      </w:r>
      <w:r w:rsidRPr="008A4718">
        <w:rPr>
          <w:rFonts w:ascii="宋体" w:hAnsi="宋体" w:cs="宋体"/>
          <w:kern w:val="0"/>
          <w:szCs w:val="21"/>
        </w:rPr>
        <w:t>50</w:t>
      </w:r>
      <w:r w:rsidRPr="008A4718">
        <w:rPr>
          <w:rFonts w:ascii="宋体" w:hAnsi="宋体" w:cs="宋体"/>
          <w:kern w:val="0"/>
          <w:szCs w:val="21"/>
        </w:rPr>
        <w:t>亿元以下的为微型企业。</w:t>
      </w:r>
      <w:r w:rsidRPr="008A4718">
        <w:rPr>
          <w:rFonts w:ascii="宋体" w:hAnsi="宋体" w:cs="宋体"/>
          <w:kern w:val="0"/>
          <w:szCs w:val="21"/>
        </w:rPr>
        <w:br/>
        <w:t>    (</w:t>
      </w:r>
      <w:r w:rsidRPr="008A4718">
        <w:rPr>
          <w:rFonts w:ascii="宋体" w:hAnsi="宋体" w:cs="宋体"/>
          <w:kern w:val="0"/>
          <w:szCs w:val="21"/>
        </w:rPr>
        <w:t>三</w:t>
      </w:r>
      <w:r w:rsidRPr="008A4718">
        <w:rPr>
          <w:rFonts w:ascii="宋体" w:hAnsi="宋体" w:cs="宋体"/>
          <w:kern w:val="0"/>
          <w:szCs w:val="21"/>
        </w:rPr>
        <w:t xml:space="preserve">) </w:t>
      </w:r>
      <w:r w:rsidRPr="008A4718">
        <w:rPr>
          <w:rFonts w:ascii="宋体" w:hAnsi="宋体" w:cs="宋体"/>
          <w:kern w:val="0"/>
          <w:szCs w:val="21"/>
        </w:rPr>
        <w:t>贷款公司、小额贷款公司及典当行。资产</w:t>
      </w:r>
      <w:r w:rsidRPr="008A4718">
        <w:rPr>
          <w:rFonts w:ascii="宋体" w:hAnsi="宋体" w:cs="宋体"/>
          <w:kern w:val="0"/>
          <w:szCs w:val="21"/>
        </w:rPr>
        <w:t>总额</w:t>
      </w:r>
      <w:r w:rsidRPr="008A4718">
        <w:rPr>
          <w:rFonts w:ascii="宋体" w:hAnsi="宋体" w:cs="宋体"/>
          <w:kern w:val="0"/>
          <w:szCs w:val="21"/>
        </w:rPr>
        <w:t>1000</w:t>
      </w:r>
      <w:r w:rsidRPr="008A4718">
        <w:rPr>
          <w:rFonts w:ascii="宋体" w:hAnsi="宋体" w:cs="宋体"/>
          <w:kern w:val="0"/>
          <w:szCs w:val="21"/>
        </w:rPr>
        <w:t>亿元以下的为中小微型企业。其中，资产总额</w:t>
      </w:r>
      <w:r w:rsidRPr="008A4718">
        <w:rPr>
          <w:rFonts w:ascii="宋体" w:hAnsi="宋体" w:cs="宋体"/>
          <w:kern w:val="0"/>
          <w:szCs w:val="21"/>
        </w:rPr>
        <w:t>200</w:t>
      </w:r>
      <w:r w:rsidRPr="008A4718">
        <w:rPr>
          <w:rFonts w:ascii="宋体" w:hAnsi="宋体" w:cs="宋体"/>
          <w:kern w:val="0"/>
          <w:szCs w:val="21"/>
        </w:rPr>
        <w:t>亿元及以上的为中型企业，资产总额</w:t>
      </w:r>
      <w:r w:rsidRPr="008A4718">
        <w:rPr>
          <w:rFonts w:ascii="宋体" w:hAnsi="宋体" w:cs="宋体"/>
          <w:kern w:val="0"/>
          <w:szCs w:val="21"/>
        </w:rPr>
        <w:t>50</w:t>
      </w:r>
      <w:r w:rsidRPr="008A4718">
        <w:rPr>
          <w:rFonts w:ascii="宋体" w:hAnsi="宋体" w:cs="宋体"/>
          <w:kern w:val="0"/>
          <w:szCs w:val="21"/>
        </w:rPr>
        <w:t>亿元及以上的为小型企业，资产总额</w:t>
      </w:r>
      <w:r w:rsidRPr="008A4718">
        <w:rPr>
          <w:rFonts w:ascii="宋体" w:hAnsi="宋体" w:cs="宋体"/>
          <w:kern w:val="0"/>
          <w:szCs w:val="21"/>
        </w:rPr>
        <w:t>50</w:t>
      </w:r>
      <w:r w:rsidRPr="008A4718">
        <w:rPr>
          <w:rFonts w:ascii="宋体" w:hAnsi="宋体" w:cs="宋体"/>
          <w:kern w:val="0"/>
          <w:szCs w:val="21"/>
        </w:rPr>
        <w:t>亿元以下的为微型企业。</w:t>
      </w:r>
      <w:r w:rsidRPr="008A4718">
        <w:rPr>
          <w:rFonts w:ascii="宋体" w:hAnsi="宋体" w:cs="宋体"/>
          <w:kern w:val="0"/>
          <w:szCs w:val="21"/>
        </w:rPr>
        <w:br/>
        <w:t>    (</w:t>
      </w:r>
      <w:r w:rsidRPr="008A4718">
        <w:rPr>
          <w:rFonts w:ascii="宋体" w:hAnsi="宋体" w:cs="宋体"/>
          <w:kern w:val="0"/>
          <w:szCs w:val="21"/>
        </w:rPr>
        <w:t>四</w:t>
      </w:r>
      <w:r w:rsidRPr="008A4718">
        <w:rPr>
          <w:rFonts w:ascii="宋体" w:hAnsi="宋体" w:cs="宋体"/>
          <w:kern w:val="0"/>
          <w:szCs w:val="21"/>
        </w:rPr>
        <w:t xml:space="preserve">) </w:t>
      </w:r>
      <w:r w:rsidRPr="008A4718">
        <w:rPr>
          <w:rFonts w:ascii="宋体" w:hAnsi="宋体" w:cs="宋体"/>
          <w:kern w:val="0"/>
          <w:szCs w:val="21"/>
        </w:rPr>
        <w:t>证券业金融机构。资产总额</w:t>
      </w:r>
      <w:r w:rsidRPr="008A4718">
        <w:rPr>
          <w:rFonts w:ascii="宋体" w:hAnsi="宋体" w:cs="宋体"/>
          <w:kern w:val="0"/>
          <w:szCs w:val="21"/>
        </w:rPr>
        <w:t>1000</w:t>
      </w:r>
      <w:r w:rsidRPr="008A4718">
        <w:rPr>
          <w:rFonts w:ascii="宋体" w:hAnsi="宋体" w:cs="宋体"/>
          <w:kern w:val="0"/>
          <w:szCs w:val="21"/>
        </w:rPr>
        <w:t>亿元以下的为中小微型企业。其中，资产总额</w:t>
      </w:r>
      <w:r w:rsidRPr="008A4718">
        <w:rPr>
          <w:rFonts w:ascii="宋体" w:hAnsi="宋体" w:cs="宋体"/>
          <w:kern w:val="0"/>
          <w:szCs w:val="21"/>
        </w:rPr>
        <w:t>100</w:t>
      </w:r>
      <w:r w:rsidRPr="008A4718">
        <w:rPr>
          <w:rFonts w:ascii="宋体" w:hAnsi="宋体" w:cs="宋体"/>
          <w:kern w:val="0"/>
          <w:szCs w:val="21"/>
        </w:rPr>
        <w:t>亿元及以上的为中型企业，资产总额</w:t>
      </w:r>
      <w:r w:rsidRPr="008A4718">
        <w:rPr>
          <w:rFonts w:ascii="宋体" w:hAnsi="宋体" w:cs="宋体"/>
          <w:kern w:val="0"/>
          <w:szCs w:val="21"/>
        </w:rPr>
        <w:t>10</w:t>
      </w:r>
      <w:r w:rsidRPr="008A4718">
        <w:rPr>
          <w:rFonts w:ascii="宋体" w:hAnsi="宋体" w:cs="宋体"/>
          <w:kern w:val="0"/>
          <w:szCs w:val="21"/>
        </w:rPr>
        <w:t>亿元及以上的为小型企业，资产总额</w:t>
      </w:r>
      <w:r w:rsidRPr="008A4718">
        <w:rPr>
          <w:rFonts w:ascii="宋体" w:hAnsi="宋体" w:cs="宋体"/>
          <w:kern w:val="0"/>
          <w:szCs w:val="21"/>
        </w:rPr>
        <w:t>10</w:t>
      </w:r>
      <w:r w:rsidRPr="008A4718">
        <w:rPr>
          <w:rFonts w:ascii="宋体" w:hAnsi="宋体" w:cs="宋体"/>
          <w:kern w:val="0"/>
          <w:szCs w:val="21"/>
        </w:rPr>
        <w:t>亿元以下的为微型企业。</w:t>
      </w:r>
      <w:r w:rsidRPr="008A4718">
        <w:rPr>
          <w:rFonts w:ascii="宋体" w:hAnsi="宋体" w:cs="宋体"/>
          <w:kern w:val="0"/>
          <w:szCs w:val="21"/>
        </w:rPr>
        <w:br/>
        <w:t>    (</w:t>
      </w:r>
      <w:r w:rsidRPr="008A4718">
        <w:rPr>
          <w:rFonts w:ascii="宋体" w:hAnsi="宋体" w:cs="宋体"/>
          <w:kern w:val="0"/>
          <w:szCs w:val="21"/>
        </w:rPr>
        <w:t>五</w:t>
      </w:r>
      <w:r w:rsidRPr="008A4718">
        <w:rPr>
          <w:rFonts w:ascii="宋体" w:hAnsi="宋体" w:cs="宋体"/>
          <w:kern w:val="0"/>
          <w:szCs w:val="21"/>
        </w:rPr>
        <w:t xml:space="preserve">) </w:t>
      </w:r>
      <w:r w:rsidRPr="008A4718">
        <w:rPr>
          <w:rFonts w:ascii="宋体" w:hAnsi="宋体" w:cs="宋体"/>
          <w:kern w:val="0"/>
          <w:szCs w:val="21"/>
        </w:rPr>
        <w:t>保险业金融机构。资产总额</w:t>
      </w:r>
      <w:r w:rsidRPr="008A4718">
        <w:rPr>
          <w:rFonts w:ascii="宋体" w:hAnsi="宋体" w:cs="宋体"/>
          <w:kern w:val="0"/>
          <w:szCs w:val="21"/>
        </w:rPr>
        <w:t>5000</w:t>
      </w:r>
      <w:r w:rsidRPr="008A4718">
        <w:rPr>
          <w:rFonts w:ascii="宋体" w:hAnsi="宋体" w:cs="宋体"/>
          <w:kern w:val="0"/>
          <w:szCs w:val="21"/>
        </w:rPr>
        <w:t>亿元以下的为中小微型企业。其中，资产总额</w:t>
      </w:r>
      <w:r w:rsidRPr="008A4718">
        <w:rPr>
          <w:rFonts w:ascii="宋体" w:hAnsi="宋体" w:cs="宋体"/>
          <w:kern w:val="0"/>
          <w:szCs w:val="21"/>
        </w:rPr>
        <w:t>400</w:t>
      </w:r>
      <w:r w:rsidRPr="008A4718">
        <w:rPr>
          <w:rFonts w:ascii="宋体" w:hAnsi="宋体" w:cs="宋体"/>
          <w:kern w:val="0"/>
          <w:szCs w:val="21"/>
        </w:rPr>
        <w:t>亿元及以上的为中型企业，资产总额</w:t>
      </w:r>
      <w:r w:rsidRPr="008A4718">
        <w:rPr>
          <w:rFonts w:ascii="宋体" w:hAnsi="宋体" w:cs="宋体"/>
          <w:kern w:val="0"/>
          <w:szCs w:val="21"/>
        </w:rPr>
        <w:t>20</w:t>
      </w:r>
      <w:r w:rsidRPr="008A4718">
        <w:rPr>
          <w:rFonts w:ascii="宋体" w:hAnsi="宋体" w:cs="宋体"/>
          <w:kern w:val="0"/>
          <w:szCs w:val="21"/>
        </w:rPr>
        <w:t>亿元及以上的为小型企业，资产总额</w:t>
      </w:r>
      <w:r w:rsidRPr="008A4718">
        <w:rPr>
          <w:rFonts w:ascii="宋体" w:hAnsi="宋体" w:cs="宋体"/>
          <w:kern w:val="0"/>
          <w:szCs w:val="21"/>
        </w:rPr>
        <w:t>20</w:t>
      </w:r>
      <w:r w:rsidRPr="008A4718">
        <w:rPr>
          <w:rFonts w:ascii="宋体" w:hAnsi="宋体" w:cs="宋体"/>
          <w:kern w:val="0"/>
          <w:szCs w:val="21"/>
        </w:rPr>
        <w:t>亿</w:t>
      </w:r>
      <w:r w:rsidRPr="008A4718">
        <w:rPr>
          <w:rFonts w:ascii="宋体" w:hAnsi="宋体" w:cs="宋体"/>
          <w:kern w:val="0"/>
          <w:szCs w:val="21"/>
        </w:rPr>
        <w:t>元以下的为微型企业。</w:t>
      </w:r>
      <w:r w:rsidRPr="008A4718">
        <w:rPr>
          <w:rFonts w:ascii="宋体" w:hAnsi="宋体" w:cs="宋体"/>
          <w:kern w:val="0"/>
          <w:szCs w:val="21"/>
        </w:rPr>
        <w:br/>
        <w:t>    (</w:t>
      </w:r>
      <w:r w:rsidRPr="008A4718">
        <w:rPr>
          <w:rFonts w:ascii="宋体" w:hAnsi="宋体" w:cs="宋体"/>
          <w:kern w:val="0"/>
          <w:szCs w:val="21"/>
        </w:rPr>
        <w:t>六</w:t>
      </w:r>
      <w:r w:rsidRPr="008A4718">
        <w:rPr>
          <w:rFonts w:ascii="宋体" w:hAnsi="宋体" w:cs="宋体"/>
          <w:kern w:val="0"/>
          <w:szCs w:val="21"/>
        </w:rPr>
        <w:t xml:space="preserve">) </w:t>
      </w:r>
      <w:r w:rsidRPr="008A4718">
        <w:rPr>
          <w:rFonts w:ascii="宋体" w:hAnsi="宋体" w:cs="宋体"/>
          <w:kern w:val="0"/>
          <w:szCs w:val="21"/>
        </w:rPr>
        <w:t>信托公司。信托资产</w:t>
      </w:r>
      <w:r w:rsidRPr="008A4718">
        <w:rPr>
          <w:rFonts w:ascii="宋体" w:hAnsi="宋体" w:cs="宋体"/>
          <w:kern w:val="0"/>
          <w:szCs w:val="21"/>
        </w:rPr>
        <w:t>1000</w:t>
      </w:r>
      <w:r w:rsidRPr="008A4718">
        <w:rPr>
          <w:rFonts w:ascii="宋体" w:hAnsi="宋体" w:cs="宋体"/>
          <w:kern w:val="0"/>
          <w:szCs w:val="21"/>
        </w:rPr>
        <w:t>亿元以下的为中小微型企业。其中，信托资产</w:t>
      </w:r>
      <w:r w:rsidRPr="008A4718">
        <w:rPr>
          <w:rFonts w:ascii="宋体" w:hAnsi="宋体" w:cs="宋体"/>
          <w:kern w:val="0"/>
          <w:szCs w:val="21"/>
        </w:rPr>
        <w:t>400</w:t>
      </w:r>
      <w:r w:rsidRPr="008A4718">
        <w:rPr>
          <w:rFonts w:ascii="宋体" w:hAnsi="宋体" w:cs="宋体"/>
          <w:kern w:val="0"/>
          <w:szCs w:val="21"/>
        </w:rPr>
        <w:t>亿元</w:t>
      </w:r>
      <w:r w:rsidRPr="008A4718">
        <w:rPr>
          <w:rFonts w:ascii="宋体" w:hAnsi="宋体" w:cs="宋体"/>
          <w:kern w:val="0"/>
          <w:szCs w:val="21"/>
        </w:rPr>
        <w:lastRenderedPageBreak/>
        <w:t>及以上的为中型企业，信托资产</w:t>
      </w:r>
      <w:r w:rsidRPr="008A4718">
        <w:rPr>
          <w:rFonts w:ascii="宋体" w:hAnsi="宋体" w:cs="宋体"/>
          <w:kern w:val="0"/>
          <w:szCs w:val="21"/>
        </w:rPr>
        <w:t>20</w:t>
      </w:r>
      <w:r w:rsidRPr="008A4718">
        <w:rPr>
          <w:rFonts w:ascii="宋体" w:hAnsi="宋体" w:cs="宋体"/>
          <w:kern w:val="0"/>
          <w:szCs w:val="21"/>
        </w:rPr>
        <w:t>亿元及以上的为小型企业，信托资产</w:t>
      </w:r>
      <w:r w:rsidRPr="008A4718">
        <w:rPr>
          <w:rFonts w:ascii="宋体" w:hAnsi="宋体" w:cs="宋体"/>
          <w:kern w:val="0"/>
          <w:szCs w:val="21"/>
        </w:rPr>
        <w:t>20</w:t>
      </w:r>
      <w:r w:rsidRPr="008A4718">
        <w:rPr>
          <w:rFonts w:ascii="宋体" w:hAnsi="宋体" w:cs="宋体"/>
          <w:kern w:val="0"/>
          <w:szCs w:val="21"/>
        </w:rPr>
        <w:t>亿元以下的为微型企业。</w:t>
      </w:r>
      <w:r w:rsidRPr="008A4718">
        <w:rPr>
          <w:rFonts w:ascii="宋体" w:hAnsi="宋体" w:cs="宋体"/>
          <w:kern w:val="0"/>
          <w:szCs w:val="21"/>
        </w:rPr>
        <w:br/>
        <w:t>    (</w:t>
      </w:r>
      <w:r w:rsidRPr="008A4718">
        <w:rPr>
          <w:rFonts w:ascii="宋体" w:hAnsi="宋体" w:cs="宋体"/>
          <w:kern w:val="0"/>
          <w:szCs w:val="21"/>
        </w:rPr>
        <w:t>七</w:t>
      </w:r>
      <w:r w:rsidRPr="008A4718">
        <w:rPr>
          <w:rFonts w:ascii="宋体" w:hAnsi="宋体" w:cs="宋体"/>
          <w:kern w:val="0"/>
          <w:szCs w:val="21"/>
        </w:rPr>
        <w:t xml:space="preserve">) </w:t>
      </w:r>
      <w:r w:rsidRPr="008A4718">
        <w:rPr>
          <w:rFonts w:ascii="宋体" w:hAnsi="宋体" w:cs="宋体"/>
          <w:kern w:val="0"/>
          <w:szCs w:val="21"/>
        </w:rPr>
        <w:t>金融控股公司。资产总额</w:t>
      </w:r>
      <w:r w:rsidRPr="008A4718">
        <w:rPr>
          <w:rFonts w:ascii="宋体" w:hAnsi="宋体" w:cs="宋体"/>
          <w:kern w:val="0"/>
          <w:szCs w:val="21"/>
        </w:rPr>
        <w:t>40000</w:t>
      </w:r>
      <w:r w:rsidRPr="008A4718">
        <w:rPr>
          <w:rFonts w:ascii="宋体" w:hAnsi="宋体" w:cs="宋体"/>
          <w:kern w:val="0"/>
          <w:szCs w:val="21"/>
        </w:rPr>
        <w:t>亿元以下的为中小微型企业。其中，资产总额</w:t>
      </w:r>
      <w:r w:rsidRPr="008A4718">
        <w:rPr>
          <w:rFonts w:ascii="宋体" w:hAnsi="宋体" w:cs="宋体"/>
          <w:kern w:val="0"/>
          <w:szCs w:val="21"/>
        </w:rPr>
        <w:t>5000</w:t>
      </w:r>
      <w:r w:rsidRPr="008A4718">
        <w:rPr>
          <w:rFonts w:ascii="宋体" w:hAnsi="宋体" w:cs="宋体"/>
          <w:kern w:val="0"/>
          <w:szCs w:val="21"/>
        </w:rPr>
        <w:t>亿元及以上的为中型企业，资产总额</w:t>
      </w:r>
      <w:r w:rsidRPr="008A4718">
        <w:rPr>
          <w:rFonts w:ascii="宋体" w:hAnsi="宋体" w:cs="宋体"/>
          <w:kern w:val="0"/>
          <w:szCs w:val="21"/>
        </w:rPr>
        <w:t>50</w:t>
      </w:r>
      <w:r w:rsidRPr="008A4718">
        <w:rPr>
          <w:rFonts w:ascii="宋体" w:hAnsi="宋体" w:cs="宋体"/>
          <w:kern w:val="0"/>
          <w:szCs w:val="21"/>
        </w:rPr>
        <w:t>亿元及以上的为小型企业，资产总额</w:t>
      </w:r>
      <w:r w:rsidRPr="008A4718">
        <w:rPr>
          <w:rFonts w:ascii="宋体" w:hAnsi="宋体" w:cs="宋体"/>
          <w:kern w:val="0"/>
          <w:szCs w:val="21"/>
        </w:rPr>
        <w:t>50</w:t>
      </w:r>
      <w:r w:rsidRPr="008A4718">
        <w:rPr>
          <w:rFonts w:ascii="宋体" w:hAnsi="宋体" w:cs="宋体"/>
          <w:kern w:val="0"/>
          <w:szCs w:val="21"/>
        </w:rPr>
        <w:t>亿元以下的为微型企业。</w:t>
      </w:r>
      <w:r w:rsidRPr="008A4718">
        <w:rPr>
          <w:rFonts w:ascii="宋体" w:hAnsi="宋体" w:cs="宋体"/>
          <w:kern w:val="0"/>
          <w:szCs w:val="21"/>
        </w:rPr>
        <w:br/>
        <w:t>    (</w:t>
      </w:r>
      <w:r w:rsidRPr="008A4718">
        <w:rPr>
          <w:rFonts w:ascii="宋体" w:hAnsi="宋体" w:cs="宋体"/>
          <w:kern w:val="0"/>
          <w:szCs w:val="21"/>
        </w:rPr>
        <w:t>八</w:t>
      </w:r>
      <w:r w:rsidRPr="008A4718">
        <w:rPr>
          <w:rFonts w:ascii="宋体" w:hAnsi="宋体" w:cs="宋体"/>
          <w:kern w:val="0"/>
          <w:szCs w:val="21"/>
        </w:rPr>
        <w:t xml:space="preserve">) </w:t>
      </w:r>
      <w:r w:rsidRPr="008A4718">
        <w:rPr>
          <w:rFonts w:ascii="宋体" w:hAnsi="宋体" w:cs="宋体"/>
          <w:kern w:val="0"/>
          <w:szCs w:val="21"/>
        </w:rPr>
        <w:t>除贷款公司、小额贷款公司，典当行以外的其他金融机构。资产总额</w:t>
      </w:r>
      <w:r w:rsidRPr="008A4718">
        <w:rPr>
          <w:rFonts w:ascii="宋体" w:hAnsi="宋体" w:cs="宋体"/>
          <w:kern w:val="0"/>
          <w:szCs w:val="21"/>
        </w:rPr>
        <w:t>1000</w:t>
      </w:r>
      <w:r w:rsidRPr="008A4718">
        <w:rPr>
          <w:rFonts w:ascii="宋体" w:hAnsi="宋体" w:cs="宋体"/>
          <w:kern w:val="0"/>
          <w:szCs w:val="21"/>
        </w:rPr>
        <w:t>亿元以下的为中小微型企业。其中</w:t>
      </w:r>
      <w:r w:rsidRPr="008A4718">
        <w:rPr>
          <w:rFonts w:ascii="宋体" w:hAnsi="宋体" w:cs="宋体"/>
          <w:kern w:val="0"/>
          <w:szCs w:val="21"/>
        </w:rPr>
        <w:t>，资产总额</w:t>
      </w:r>
      <w:r w:rsidRPr="008A4718">
        <w:rPr>
          <w:rFonts w:ascii="宋体" w:hAnsi="宋体" w:cs="宋体"/>
          <w:kern w:val="0"/>
          <w:szCs w:val="21"/>
        </w:rPr>
        <w:t>200</w:t>
      </w:r>
      <w:r w:rsidRPr="008A4718">
        <w:rPr>
          <w:rFonts w:ascii="宋体" w:hAnsi="宋体" w:cs="宋体"/>
          <w:kern w:val="0"/>
          <w:szCs w:val="21"/>
        </w:rPr>
        <w:t>亿元及以上的为中型企业，资产总额</w:t>
      </w:r>
      <w:r w:rsidRPr="008A4718">
        <w:rPr>
          <w:rFonts w:ascii="宋体" w:hAnsi="宋体" w:cs="宋体"/>
          <w:kern w:val="0"/>
          <w:szCs w:val="21"/>
        </w:rPr>
        <w:t>50</w:t>
      </w:r>
      <w:r w:rsidRPr="008A4718">
        <w:rPr>
          <w:rFonts w:ascii="宋体" w:hAnsi="宋体" w:cs="宋体"/>
          <w:kern w:val="0"/>
          <w:szCs w:val="21"/>
        </w:rPr>
        <w:t>亿元及以上的为小型企业，资产总额</w:t>
      </w:r>
      <w:r w:rsidRPr="008A4718">
        <w:rPr>
          <w:rFonts w:ascii="宋体" w:hAnsi="宋体" w:cs="宋体"/>
          <w:kern w:val="0"/>
          <w:szCs w:val="21"/>
        </w:rPr>
        <w:t>50</w:t>
      </w:r>
      <w:r w:rsidRPr="008A4718">
        <w:rPr>
          <w:rFonts w:ascii="宋体" w:hAnsi="宋体" w:cs="宋体"/>
          <w:kern w:val="0"/>
          <w:szCs w:val="21"/>
        </w:rPr>
        <w:t>亿元以下的为微型企业。</w:t>
      </w:r>
      <w:r w:rsidRPr="008A4718">
        <w:rPr>
          <w:rFonts w:ascii="宋体" w:hAnsi="宋体" w:cs="宋体"/>
          <w:kern w:val="0"/>
          <w:szCs w:val="21"/>
        </w:rPr>
        <w:br/>
        <w:t>    </w:t>
      </w:r>
      <w:r w:rsidRPr="008A4718">
        <w:rPr>
          <w:rFonts w:ascii="宋体" w:hAnsi="宋体" w:cs="宋体"/>
          <w:kern w:val="0"/>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sidRPr="008A4718">
        <w:rPr>
          <w:rFonts w:ascii="宋体" w:hAnsi="宋体" w:cs="宋体"/>
          <w:kern w:val="0"/>
          <w:szCs w:val="21"/>
        </w:rPr>
        <w:br/>
        <w:t>    </w:t>
      </w:r>
      <w:r w:rsidRPr="008A4718">
        <w:rPr>
          <w:rFonts w:ascii="宋体" w:hAnsi="宋体" w:cs="宋体"/>
          <w:kern w:val="0"/>
          <w:szCs w:val="21"/>
        </w:rPr>
        <w:t>七、标准值的评估和调整。金融业企业划型标准工作组毎五年对划型标准值受经济发</w:t>
      </w:r>
      <w:r w:rsidRPr="008A4718">
        <w:rPr>
          <w:rFonts w:ascii="宋体" w:hAnsi="宋体" w:cs="宋体"/>
          <w:kern w:val="0"/>
          <w:szCs w:val="21"/>
        </w:rPr>
        <w:t>展与通货膨胀等因素的响程度进行评估和调整。</w:t>
      </w:r>
      <w:r w:rsidRPr="008A4718">
        <w:rPr>
          <w:rFonts w:ascii="宋体" w:hAnsi="宋体" w:cs="宋体"/>
          <w:kern w:val="0"/>
          <w:szCs w:val="21"/>
        </w:rPr>
        <w:br/>
        <w:t>    </w:t>
      </w:r>
      <w:r w:rsidRPr="008A4718">
        <w:rPr>
          <w:rFonts w:ascii="宋体" w:hAnsi="宋体" w:cs="宋体"/>
          <w:kern w:val="0"/>
          <w:szCs w:val="21"/>
        </w:rPr>
        <w:t>八、本规定的中型金融业企业标准上限即为大型金融业企业下限。国务院有关部门据此进行相关数据的统计分析，不得制定与本规定不一致的金融业企业划型标准。</w:t>
      </w:r>
      <w:r w:rsidRPr="008A4718">
        <w:rPr>
          <w:rFonts w:ascii="宋体" w:hAnsi="宋体" w:cs="宋体"/>
          <w:kern w:val="0"/>
          <w:szCs w:val="21"/>
        </w:rPr>
        <w:br/>
        <w:t>    </w:t>
      </w:r>
      <w:r w:rsidRPr="008A4718">
        <w:rPr>
          <w:rFonts w:ascii="宋体" w:hAnsi="宋体" w:cs="宋体"/>
          <w:kern w:val="0"/>
          <w:szCs w:val="21"/>
        </w:rPr>
        <w:t>九、融资担保公司参照本规定中</w:t>
      </w:r>
      <w:r w:rsidRPr="008A4718">
        <w:rPr>
          <w:rFonts w:ascii="宋体" w:hAnsi="宋体" w:cs="宋体"/>
          <w:kern w:val="0"/>
          <w:szCs w:val="21"/>
        </w:rPr>
        <w:t>“</w:t>
      </w:r>
      <w:r w:rsidRPr="008A4718">
        <w:rPr>
          <w:rFonts w:ascii="宋体" w:hAnsi="宋体" w:cs="宋体"/>
          <w:kern w:val="0"/>
          <w:szCs w:val="21"/>
        </w:rPr>
        <w:t>除贷款公司、小额贷款公司、典当行以外的其他金融机构</w:t>
      </w:r>
      <w:r w:rsidRPr="008A4718">
        <w:rPr>
          <w:rFonts w:ascii="宋体" w:hAnsi="宋体" w:cs="宋体"/>
          <w:kern w:val="0"/>
          <w:szCs w:val="21"/>
        </w:rPr>
        <w:t>”</w:t>
      </w:r>
      <w:r w:rsidRPr="008A4718">
        <w:rPr>
          <w:rFonts w:ascii="宋体" w:hAnsi="宋体" w:cs="宋体"/>
          <w:kern w:val="0"/>
          <w:szCs w:val="21"/>
        </w:rPr>
        <w:t>标准划型。</w:t>
      </w:r>
      <w:r w:rsidRPr="008A4718">
        <w:rPr>
          <w:rFonts w:ascii="宋体" w:hAnsi="宋体" w:cs="宋体"/>
          <w:kern w:val="0"/>
          <w:szCs w:val="21"/>
        </w:rPr>
        <w:br/>
        <w:t>    </w:t>
      </w:r>
      <w:r w:rsidRPr="008A4718">
        <w:rPr>
          <w:rFonts w:ascii="宋体" w:hAnsi="宋体" w:cs="宋体"/>
          <w:kern w:val="0"/>
          <w:szCs w:val="21"/>
        </w:rPr>
        <w:t>十、本规定由人民银行会同银监会，证监会、保监会和统计局负责解释。</w:t>
      </w:r>
      <w:r w:rsidRPr="008A4718">
        <w:rPr>
          <w:rFonts w:ascii="宋体" w:hAnsi="宋体" w:cs="宋体"/>
          <w:kern w:val="0"/>
          <w:szCs w:val="21"/>
        </w:rPr>
        <w:br/>
        <w:t>    </w:t>
      </w:r>
      <w:r w:rsidRPr="008A4718">
        <w:rPr>
          <w:rFonts w:ascii="宋体" w:hAnsi="宋体" w:cs="宋体"/>
          <w:kern w:val="0"/>
          <w:szCs w:val="21"/>
        </w:rPr>
        <w:t>十一、本规定自发布之日起实施。</w:t>
      </w:r>
    </w:p>
    <w:p w:rsidR="00A17186" w:rsidRPr="008A4718" w:rsidRDefault="008A4718">
      <w:pPr>
        <w:widowControl/>
        <w:spacing w:before="150" w:line="420" w:lineRule="atLeast"/>
        <w:jc w:val="left"/>
        <w:textAlignment w:val="baseline"/>
        <w:rPr>
          <w:rFonts w:ascii="宋体" w:hAnsi="宋体" w:cs="宋体"/>
          <w:kern w:val="0"/>
          <w:szCs w:val="21"/>
        </w:rPr>
      </w:pPr>
      <w:r w:rsidRPr="008A4718">
        <w:rPr>
          <w:rFonts w:ascii="宋体" w:hAnsi="宋体" w:cs="宋体"/>
          <w:kern w:val="0"/>
          <w:szCs w:val="21"/>
        </w:rPr>
        <w:t>附：金融业企业划型标准</w:t>
      </w:r>
    </w:p>
    <w:p w:rsidR="00A17186" w:rsidRPr="008A4718" w:rsidRDefault="008A4718">
      <w:pPr>
        <w:widowControl/>
        <w:spacing w:before="150" w:line="600" w:lineRule="atLeast"/>
        <w:jc w:val="center"/>
        <w:textAlignment w:val="baseline"/>
        <w:rPr>
          <w:rFonts w:ascii="宋体" w:hAnsi="宋体" w:cs="宋体"/>
          <w:b/>
          <w:bCs/>
          <w:kern w:val="0"/>
          <w:sz w:val="36"/>
          <w:szCs w:val="36"/>
        </w:rPr>
      </w:pPr>
      <w:r w:rsidRPr="008A4718">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735"/>
        <w:gridCol w:w="1025"/>
        <w:gridCol w:w="2836"/>
        <w:gridCol w:w="606"/>
        <w:gridCol w:w="3326"/>
      </w:tblGrid>
      <w:tr w:rsidR="00A17186" w:rsidRPr="008A4718">
        <w:trPr>
          <w:jc w:val="center"/>
        </w:trPr>
        <w:tc>
          <w:tcPr>
            <w:tcW w:w="1760" w:type="dxa"/>
            <w:gridSpan w:val="2"/>
            <w:tcMar>
              <w:top w:w="75" w:type="dxa"/>
              <w:left w:w="75" w:type="dxa"/>
              <w:bottom w:w="75" w:type="dxa"/>
              <w:right w:w="75" w:type="dxa"/>
            </w:tcMar>
            <w:vAlign w:val="bottom"/>
          </w:tcPr>
          <w:p w:rsidR="00A17186" w:rsidRPr="008A4718" w:rsidRDefault="008A4718">
            <w:pPr>
              <w:widowControl/>
              <w:jc w:val="center"/>
              <w:rPr>
                <w:rFonts w:ascii="宋体" w:hAnsi="宋体" w:cs="宋体"/>
                <w:b/>
                <w:bCs/>
                <w:kern w:val="0"/>
                <w:szCs w:val="21"/>
              </w:rPr>
            </w:pPr>
            <w:r w:rsidRPr="008A4718">
              <w:rPr>
                <w:rFonts w:ascii="宋体" w:hAnsi="宋体" w:cs="宋体"/>
                <w:b/>
                <w:bCs/>
                <w:kern w:val="0"/>
                <w:szCs w:val="21"/>
              </w:rPr>
              <w:t>行业</w:t>
            </w:r>
          </w:p>
        </w:tc>
        <w:tc>
          <w:tcPr>
            <w:tcW w:w="2836" w:type="dxa"/>
            <w:tcMar>
              <w:top w:w="75" w:type="dxa"/>
              <w:left w:w="75" w:type="dxa"/>
              <w:bottom w:w="75" w:type="dxa"/>
              <w:right w:w="75" w:type="dxa"/>
            </w:tcMar>
            <w:vAlign w:val="bottom"/>
          </w:tcPr>
          <w:p w:rsidR="00A17186" w:rsidRPr="008A4718" w:rsidRDefault="008A4718">
            <w:pPr>
              <w:widowControl/>
              <w:jc w:val="center"/>
              <w:rPr>
                <w:rFonts w:ascii="宋体" w:hAnsi="宋体" w:cs="宋体"/>
                <w:b/>
                <w:bCs/>
                <w:kern w:val="0"/>
                <w:szCs w:val="21"/>
              </w:rPr>
            </w:pPr>
            <w:r w:rsidRPr="008A4718">
              <w:rPr>
                <w:rFonts w:ascii="宋体" w:hAnsi="宋体" w:cs="宋体"/>
                <w:b/>
                <w:bCs/>
                <w:kern w:val="0"/>
                <w:szCs w:val="21"/>
              </w:rPr>
              <w:t>类别</w:t>
            </w:r>
          </w:p>
        </w:tc>
        <w:tc>
          <w:tcPr>
            <w:tcW w:w="606" w:type="dxa"/>
            <w:tcMar>
              <w:top w:w="75" w:type="dxa"/>
              <w:left w:w="75" w:type="dxa"/>
              <w:bottom w:w="75" w:type="dxa"/>
              <w:right w:w="75" w:type="dxa"/>
            </w:tcMar>
            <w:vAlign w:val="bottom"/>
          </w:tcPr>
          <w:p w:rsidR="00A17186" w:rsidRPr="008A4718" w:rsidRDefault="008A4718">
            <w:pPr>
              <w:widowControl/>
              <w:jc w:val="center"/>
              <w:rPr>
                <w:rFonts w:ascii="宋体" w:hAnsi="宋体" w:cs="宋体"/>
                <w:b/>
                <w:bCs/>
                <w:kern w:val="0"/>
                <w:szCs w:val="21"/>
              </w:rPr>
            </w:pPr>
            <w:r w:rsidRPr="008A4718">
              <w:rPr>
                <w:rFonts w:ascii="宋体" w:hAnsi="宋体" w:cs="宋体"/>
                <w:b/>
                <w:bCs/>
                <w:kern w:val="0"/>
                <w:szCs w:val="21"/>
              </w:rPr>
              <w:t>类型</w:t>
            </w:r>
          </w:p>
        </w:tc>
        <w:tc>
          <w:tcPr>
            <w:tcW w:w="3326" w:type="dxa"/>
            <w:tcMar>
              <w:top w:w="75" w:type="dxa"/>
              <w:left w:w="75" w:type="dxa"/>
              <w:bottom w:w="75" w:type="dxa"/>
              <w:right w:w="75" w:type="dxa"/>
            </w:tcMar>
            <w:vAlign w:val="bottom"/>
          </w:tcPr>
          <w:p w:rsidR="00A17186" w:rsidRPr="008A4718" w:rsidRDefault="008A4718">
            <w:pPr>
              <w:widowControl/>
              <w:jc w:val="center"/>
              <w:rPr>
                <w:rFonts w:ascii="宋体" w:hAnsi="宋体" w:cs="宋体"/>
                <w:b/>
                <w:bCs/>
                <w:kern w:val="0"/>
                <w:szCs w:val="21"/>
              </w:rPr>
            </w:pPr>
            <w:r w:rsidRPr="008A4718">
              <w:rPr>
                <w:rFonts w:ascii="宋体" w:hAnsi="宋体" w:cs="宋体"/>
                <w:b/>
                <w:bCs/>
                <w:kern w:val="0"/>
                <w:szCs w:val="21"/>
              </w:rPr>
              <w:t>资产总额</w:t>
            </w:r>
          </w:p>
        </w:tc>
      </w:tr>
      <w:tr w:rsidR="00A17186" w:rsidRPr="008A4718">
        <w:trPr>
          <w:jc w:val="center"/>
        </w:trPr>
        <w:tc>
          <w:tcPr>
            <w:tcW w:w="735"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货币金融服务</w:t>
            </w:r>
          </w:p>
        </w:tc>
        <w:tc>
          <w:tcPr>
            <w:tcW w:w="1025"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货币银行服务</w:t>
            </w:r>
          </w:p>
        </w:tc>
        <w:tc>
          <w:tcPr>
            <w:tcW w:w="2836"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银行业存款类金融机构</w:t>
            </w: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中型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5000</w:t>
            </w:r>
            <w:r w:rsidRPr="008A4718">
              <w:rPr>
                <w:rFonts w:ascii="宋体" w:hAnsi="宋体" w:cs="宋体"/>
                <w:kern w:val="0"/>
                <w:sz w:val="24"/>
              </w:rPr>
              <w:t>亿元（含）至</w:t>
            </w:r>
            <w:r w:rsidRPr="008A4718">
              <w:rPr>
                <w:rFonts w:ascii="宋体" w:hAnsi="宋体" w:cs="宋体"/>
                <w:kern w:val="0"/>
                <w:sz w:val="24"/>
              </w:rPr>
              <w:t>40000</w:t>
            </w:r>
            <w:r w:rsidRPr="008A4718">
              <w:rPr>
                <w:rFonts w:ascii="宋体" w:hAnsi="宋体" w:cs="宋体"/>
                <w:kern w:val="0"/>
                <w:sz w:val="24"/>
              </w:rPr>
              <w:t>亿元</w:t>
            </w:r>
          </w:p>
        </w:tc>
      </w:tr>
      <w:tr w:rsidR="00A17186" w:rsidRPr="008A4718">
        <w:trPr>
          <w:jc w:val="center"/>
        </w:trPr>
        <w:tc>
          <w:tcPr>
            <w:tcW w:w="735" w:type="dxa"/>
            <w:vMerge/>
            <w:vAlign w:val="center"/>
          </w:tcPr>
          <w:p w:rsidR="00A17186" w:rsidRPr="008A4718" w:rsidRDefault="00A17186">
            <w:pPr>
              <w:widowControl/>
              <w:jc w:val="left"/>
              <w:rPr>
                <w:rFonts w:ascii="宋体" w:hAnsi="宋体" w:cs="宋体"/>
                <w:kern w:val="0"/>
                <w:sz w:val="24"/>
              </w:rPr>
            </w:pPr>
          </w:p>
        </w:tc>
        <w:tc>
          <w:tcPr>
            <w:tcW w:w="1025" w:type="dxa"/>
            <w:vMerge/>
            <w:vAlign w:val="center"/>
          </w:tcPr>
          <w:p w:rsidR="00A17186" w:rsidRPr="008A4718" w:rsidRDefault="00A17186">
            <w:pPr>
              <w:widowControl/>
              <w:jc w:val="left"/>
              <w:rPr>
                <w:rFonts w:ascii="宋体" w:hAnsi="宋体" w:cs="宋体"/>
                <w:kern w:val="0"/>
                <w:sz w:val="24"/>
              </w:rPr>
            </w:pPr>
          </w:p>
        </w:tc>
        <w:tc>
          <w:tcPr>
            <w:tcW w:w="2836" w:type="dxa"/>
            <w:vMerge/>
            <w:vAlign w:val="center"/>
          </w:tcPr>
          <w:p w:rsidR="00A17186" w:rsidRPr="008A4718" w:rsidRDefault="00A17186">
            <w:pPr>
              <w:widowControl/>
              <w:jc w:val="left"/>
              <w:rPr>
                <w:rFonts w:ascii="宋体" w:hAnsi="宋体" w:cs="宋体"/>
                <w:kern w:val="0"/>
                <w:sz w:val="24"/>
              </w:rPr>
            </w:pP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小型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50</w:t>
            </w:r>
            <w:r w:rsidRPr="008A4718">
              <w:rPr>
                <w:rFonts w:ascii="宋体" w:hAnsi="宋体" w:cs="宋体"/>
                <w:kern w:val="0"/>
                <w:sz w:val="24"/>
              </w:rPr>
              <w:t>亿元（含）至</w:t>
            </w:r>
            <w:r w:rsidRPr="008A4718">
              <w:rPr>
                <w:rFonts w:ascii="宋体" w:hAnsi="宋体" w:cs="宋体"/>
                <w:kern w:val="0"/>
                <w:sz w:val="24"/>
              </w:rPr>
              <w:t>5000</w:t>
            </w:r>
            <w:r w:rsidRPr="008A4718">
              <w:rPr>
                <w:rFonts w:ascii="宋体" w:hAnsi="宋体" w:cs="宋体"/>
                <w:kern w:val="0"/>
                <w:sz w:val="24"/>
              </w:rPr>
              <w:t>亿元</w:t>
            </w:r>
          </w:p>
        </w:tc>
      </w:tr>
      <w:tr w:rsidR="00A17186" w:rsidRPr="008A4718">
        <w:trPr>
          <w:jc w:val="center"/>
        </w:trPr>
        <w:tc>
          <w:tcPr>
            <w:tcW w:w="735" w:type="dxa"/>
            <w:vMerge/>
            <w:vAlign w:val="center"/>
          </w:tcPr>
          <w:p w:rsidR="00A17186" w:rsidRPr="008A4718" w:rsidRDefault="00A17186">
            <w:pPr>
              <w:widowControl/>
              <w:jc w:val="left"/>
              <w:rPr>
                <w:rFonts w:ascii="宋体" w:hAnsi="宋体" w:cs="宋体"/>
                <w:kern w:val="0"/>
                <w:sz w:val="24"/>
              </w:rPr>
            </w:pPr>
          </w:p>
        </w:tc>
        <w:tc>
          <w:tcPr>
            <w:tcW w:w="1025" w:type="dxa"/>
            <w:vMerge/>
            <w:vAlign w:val="center"/>
          </w:tcPr>
          <w:p w:rsidR="00A17186" w:rsidRPr="008A4718" w:rsidRDefault="00A17186">
            <w:pPr>
              <w:widowControl/>
              <w:jc w:val="left"/>
              <w:rPr>
                <w:rFonts w:ascii="宋体" w:hAnsi="宋体" w:cs="宋体"/>
                <w:kern w:val="0"/>
                <w:sz w:val="24"/>
              </w:rPr>
            </w:pPr>
          </w:p>
        </w:tc>
        <w:tc>
          <w:tcPr>
            <w:tcW w:w="2836" w:type="dxa"/>
            <w:vMerge/>
            <w:vAlign w:val="center"/>
          </w:tcPr>
          <w:p w:rsidR="00A17186" w:rsidRPr="008A4718" w:rsidRDefault="00A17186">
            <w:pPr>
              <w:widowControl/>
              <w:jc w:val="left"/>
              <w:rPr>
                <w:rFonts w:ascii="宋体" w:hAnsi="宋体" w:cs="宋体"/>
                <w:kern w:val="0"/>
                <w:sz w:val="24"/>
              </w:rPr>
            </w:pP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微型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50</w:t>
            </w:r>
            <w:r w:rsidRPr="008A4718">
              <w:rPr>
                <w:rFonts w:ascii="宋体" w:hAnsi="宋体" w:cs="宋体"/>
                <w:kern w:val="0"/>
                <w:sz w:val="24"/>
              </w:rPr>
              <w:t>亿元以下</w:t>
            </w:r>
          </w:p>
        </w:tc>
      </w:tr>
      <w:tr w:rsidR="00A17186" w:rsidRPr="008A4718">
        <w:trPr>
          <w:jc w:val="center"/>
        </w:trPr>
        <w:tc>
          <w:tcPr>
            <w:tcW w:w="735" w:type="dxa"/>
            <w:vMerge/>
            <w:vAlign w:val="center"/>
          </w:tcPr>
          <w:p w:rsidR="00A17186" w:rsidRPr="008A4718" w:rsidRDefault="00A17186">
            <w:pPr>
              <w:widowControl/>
              <w:jc w:val="left"/>
              <w:rPr>
                <w:rFonts w:ascii="宋体" w:hAnsi="宋体" w:cs="宋体"/>
                <w:kern w:val="0"/>
                <w:sz w:val="24"/>
              </w:rPr>
            </w:pPr>
          </w:p>
        </w:tc>
        <w:tc>
          <w:tcPr>
            <w:tcW w:w="1025"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非货币银行服务</w:t>
            </w:r>
          </w:p>
        </w:tc>
        <w:tc>
          <w:tcPr>
            <w:tcW w:w="2836"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银行业非存款类金融机构</w:t>
            </w: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中型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200</w:t>
            </w:r>
            <w:r w:rsidRPr="008A4718">
              <w:rPr>
                <w:rFonts w:ascii="宋体" w:hAnsi="宋体" w:cs="宋体"/>
                <w:kern w:val="0"/>
                <w:sz w:val="24"/>
              </w:rPr>
              <w:t>亿元（含）至</w:t>
            </w:r>
            <w:r w:rsidRPr="008A4718">
              <w:rPr>
                <w:rFonts w:ascii="宋体" w:hAnsi="宋体" w:cs="宋体"/>
                <w:kern w:val="0"/>
                <w:sz w:val="24"/>
              </w:rPr>
              <w:t>1000</w:t>
            </w:r>
            <w:r w:rsidRPr="008A4718">
              <w:rPr>
                <w:rFonts w:ascii="宋体" w:hAnsi="宋体" w:cs="宋体"/>
                <w:kern w:val="0"/>
                <w:sz w:val="24"/>
              </w:rPr>
              <w:t>亿元</w:t>
            </w:r>
          </w:p>
        </w:tc>
      </w:tr>
      <w:tr w:rsidR="00A17186" w:rsidRPr="008A4718">
        <w:trPr>
          <w:jc w:val="center"/>
        </w:trPr>
        <w:tc>
          <w:tcPr>
            <w:tcW w:w="735" w:type="dxa"/>
            <w:vMerge/>
            <w:vAlign w:val="center"/>
          </w:tcPr>
          <w:p w:rsidR="00A17186" w:rsidRPr="008A4718" w:rsidRDefault="00A17186">
            <w:pPr>
              <w:widowControl/>
              <w:jc w:val="left"/>
              <w:rPr>
                <w:rFonts w:ascii="宋体" w:hAnsi="宋体" w:cs="宋体"/>
                <w:kern w:val="0"/>
                <w:sz w:val="24"/>
              </w:rPr>
            </w:pPr>
          </w:p>
        </w:tc>
        <w:tc>
          <w:tcPr>
            <w:tcW w:w="1025" w:type="dxa"/>
            <w:vMerge/>
            <w:vAlign w:val="center"/>
          </w:tcPr>
          <w:p w:rsidR="00A17186" w:rsidRPr="008A4718" w:rsidRDefault="00A17186">
            <w:pPr>
              <w:widowControl/>
              <w:jc w:val="left"/>
              <w:rPr>
                <w:rFonts w:ascii="宋体" w:hAnsi="宋体" w:cs="宋体"/>
                <w:kern w:val="0"/>
                <w:sz w:val="24"/>
              </w:rPr>
            </w:pPr>
          </w:p>
        </w:tc>
        <w:tc>
          <w:tcPr>
            <w:tcW w:w="2836" w:type="dxa"/>
            <w:vMerge/>
            <w:vAlign w:val="center"/>
          </w:tcPr>
          <w:p w:rsidR="00A17186" w:rsidRPr="008A4718" w:rsidRDefault="00A17186">
            <w:pPr>
              <w:widowControl/>
              <w:jc w:val="left"/>
              <w:rPr>
                <w:rFonts w:ascii="宋体" w:hAnsi="宋体" w:cs="宋体"/>
                <w:kern w:val="0"/>
                <w:sz w:val="24"/>
              </w:rPr>
            </w:pP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小型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50</w:t>
            </w:r>
            <w:r w:rsidRPr="008A4718">
              <w:rPr>
                <w:rFonts w:ascii="宋体" w:hAnsi="宋体" w:cs="宋体"/>
                <w:kern w:val="0"/>
                <w:sz w:val="24"/>
              </w:rPr>
              <w:t>亿元（含）至</w:t>
            </w:r>
            <w:r w:rsidRPr="008A4718">
              <w:rPr>
                <w:rFonts w:ascii="宋体" w:hAnsi="宋体" w:cs="宋体"/>
                <w:kern w:val="0"/>
                <w:sz w:val="24"/>
              </w:rPr>
              <w:t>200</w:t>
            </w:r>
            <w:r w:rsidRPr="008A4718">
              <w:rPr>
                <w:rFonts w:ascii="宋体" w:hAnsi="宋体" w:cs="宋体"/>
                <w:kern w:val="0"/>
                <w:sz w:val="24"/>
              </w:rPr>
              <w:t>亿元</w:t>
            </w:r>
          </w:p>
        </w:tc>
      </w:tr>
      <w:tr w:rsidR="00A17186" w:rsidRPr="008A4718">
        <w:trPr>
          <w:jc w:val="center"/>
        </w:trPr>
        <w:tc>
          <w:tcPr>
            <w:tcW w:w="735" w:type="dxa"/>
            <w:vMerge/>
            <w:vAlign w:val="center"/>
          </w:tcPr>
          <w:p w:rsidR="00A17186" w:rsidRPr="008A4718" w:rsidRDefault="00A17186">
            <w:pPr>
              <w:widowControl/>
              <w:jc w:val="left"/>
              <w:rPr>
                <w:rFonts w:ascii="宋体" w:hAnsi="宋体" w:cs="宋体"/>
                <w:kern w:val="0"/>
                <w:sz w:val="24"/>
              </w:rPr>
            </w:pPr>
          </w:p>
        </w:tc>
        <w:tc>
          <w:tcPr>
            <w:tcW w:w="1025" w:type="dxa"/>
            <w:vMerge/>
            <w:vAlign w:val="center"/>
          </w:tcPr>
          <w:p w:rsidR="00A17186" w:rsidRPr="008A4718" w:rsidRDefault="00A17186">
            <w:pPr>
              <w:widowControl/>
              <w:jc w:val="left"/>
              <w:rPr>
                <w:rFonts w:ascii="宋体" w:hAnsi="宋体" w:cs="宋体"/>
                <w:kern w:val="0"/>
                <w:sz w:val="24"/>
              </w:rPr>
            </w:pPr>
          </w:p>
        </w:tc>
        <w:tc>
          <w:tcPr>
            <w:tcW w:w="2836" w:type="dxa"/>
            <w:vMerge/>
            <w:vAlign w:val="center"/>
          </w:tcPr>
          <w:p w:rsidR="00A17186" w:rsidRPr="008A4718" w:rsidRDefault="00A17186">
            <w:pPr>
              <w:widowControl/>
              <w:jc w:val="left"/>
              <w:rPr>
                <w:rFonts w:ascii="宋体" w:hAnsi="宋体" w:cs="宋体"/>
                <w:kern w:val="0"/>
                <w:sz w:val="24"/>
              </w:rPr>
            </w:pP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微型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50</w:t>
            </w:r>
            <w:r w:rsidRPr="008A4718">
              <w:rPr>
                <w:rFonts w:ascii="宋体" w:hAnsi="宋体" w:cs="宋体"/>
                <w:kern w:val="0"/>
                <w:sz w:val="24"/>
              </w:rPr>
              <w:t>亿元以下</w:t>
            </w:r>
          </w:p>
        </w:tc>
      </w:tr>
      <w:tr w:rsidR="00A17186" w:rsidRPr="008A4718">
        <w:trPr>
          <w:jc w:val="center"/>
        </w:trPr>
        <w:tc>
          <w:tcPr>
            <w:tcW w:w="735" w:type="dxa"/>
            <w:vMerge/>
            <w:vAlign w:val="center"/>
          </w:tcPr>
          <w:p w:rsidR="00A17186" w:rsidRPr="008A4718" w:rsidRDefault="00A17186">
            <w:pPr>
              <w:widowControl/>
              <w:jc w:val="left"/>
              <w:rPr>
                <w:rFonts w:ascii="宋体" w:hAnsi="宋体" w:cs="宋体"/>
                <w:kern w:val="0"/>
                <w:sz w:val="24"/>
              </w:rPr>
            </w:pPr>
          </w:p>
        </w:tc>
        <w:tc>
          <w:tcPr>
            <w:tcW w:w="1025" w:type="dxa"/>
            <w:vMerge/>
            <w:vAlign w:val="center"/>
          </w:tcPr>
          <w:p w:rsidR="00A17186" w:rsidRPr="008A4718" w:rsidRDefault="00A17186">
            <w:pPr>
              <w:widowControl/>
              <w:jc w:val="left"/>
              <w:rPr>
                <w:rFonts w:ascii="宋体" w:hAnsi="宋体" w:cs="宋体"/>
                <w:kern w:val="0"/>
                <w:sz w:val="24"/>
              </w:rPr>
            </w:pPr>
          </w:p>
        </w:tc>
        <w:tc>
          <w:tcPr>
            <w:tcW w:w="2836"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贷款公司、小额贷款公司及典当行</w:t>
            </w: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中型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200</w:t>
            </w:r>
            <w:r w:rsidRPr="008A4718">
              <w:rPr>
                <w:rFonts w:ascii="宋体" w:hAnsi="宋体" w:cs="宋体"/>
                <w:kern w:val="0"/>
                <w:sz w:val="24"/>
              </w:rPr>
              <w:t>亿元（含）至</w:t>
            </w:r>
            <w:r w:rsidRPr="008A4718">
              <w:rPr>
                <w:rFonts w:ascii="宋体" w:hAnsi="宋体" w:cs="宋体"/>
                <w:kern w:val="0"/>
                <w:sz w:val="24"/>
              </w:rPr>
              <w:t>1000</w:t>
            </w:r>
            <w:r w:rsidRPr="008A4718">
              <w:rPr>
                <w:rFonts w:ascii="宋体" w:hAnsi="宋体" w:cs="宋体"/>
                <w:kern w:val="0"/>
                <w:sz w:val="24"/>
              </w:rPr>
              <w:t>亿元</w:t>
            </w:r>
          </w:p>
        </w:tc>
      </w:tr>
      <w:tr w:rsidR="00A17186" w:rsidRPr="008A4718">
        <w:trPr>
          <w:jc w:val="center"/>
        </w:trPr>
        <w:tc>
          <w:tcPr>
            <w:tcW w:w="735" w:type="dxa"/>
            <w:vMerge/>
            <w:vAlign w:val="center"/>
          </w:tcPr>
          <w:p w:rsidR="00A17186" w:rsidRPr="008A4718" w:rsidRDefault="00A17186">
            <w:pPr>
              <w:widowControl/>
              <w:jc w:val="left"/>
              <w:rPr>
                <w:rFonts w:ascii="宋体" w:hAnsi="宋体" w:cs="宋体"/>
                <w:kern w:val="0"/>
                <w:sz w:val="24"/>
              </w:rPr>
            </w:pPr>
          </w:p>
        </w:tc>
        <w:tc>
          <w:tcPr>
            <w:tcW w:w="1025" w:type="dxa"/>
            <w:vMerge/>
            <w:vAlign w:val="center"/>
          </w:tcPr>
          <w:p w:rsidR="00A17186" w:rsidRPr="008A4718" w:rsidRDefault="00A17186">
            <w:pPr>
              <w:widowControl/>
              <w:jc w:val="left"/>
              <w:rPr>
                <w:rFonts w:ascii="宋体" w:hAnsi="宋体" w:cs="宋体"/>
                <w:kern w:val="0"/>
                <w:sz w:val="24"/>
              </w:rPr>
            </w:pPr>
          </w:p>
        </w:tc>
        <w:tc>
          <w:tcPr>
            <w:tcW w:w="2836" w:type="dxa"/>
            <w:vMerge/>
            <w:vAlign w:val="center"/>
          </w:tcPr>
          <w:p w:rsidR="00A17186" w:rsidRPr="008A4718" w:rsidRDefault="00A17186">
            <w:pPr>
              <w:widowControl/>
              <w:jc w:val="left"/>
              <w:rPr>
                <w:rFonts w:ascii="宋体" w:hAnsi="宋体" w:cs="宋体"/>
                <w:kern w:val="0"/>
                <w:sz w:val="24"/>
              </w:rPr>
            </w:pP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小型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50</w:t>
            </w:r>
            <w:r w:rsidRPr="008A4718">
              <w:rPr>
                <w:rFonts w:ascii="宋体" w:hAnsi="宋体" w:cs="宋体"/>
                <w:kern w:val="0"/>
                <w:sz w:val="24"/>
              </w:rPr>
              <w:t>亿元（含）至</w:t>
            </w:r>
            <w:r w:rsidRPr="008A4718">
              <w:rPr>
                <w:rFonts w:ascii="宋体" w:hAnsi="宋体" w:cs="宋体"/>
                <w:kern w:val="0"/>
                <w:sz w:val="24"/>
              </w:rPr>
              <w:t>200</w:t>
            </w:r>
            <w:r w:rsidRPr="008A4718">
              <w:rPr>
                <w:rFonts w:ascii="宋体" w:hAnsi="宋体" w:cs="宋体"/>
                <w:kern w:val="0"/>
                <w:sz w:val="24"/>
              </w:rPr>
              <w:t>亿元</w:t>
            </w:r>
          </w:p>
        </w:tc>
      </w:tr>
      <w:tr w:rsidR="00A17186" w:rsidRPr="008A4718">
        <w:trPr>
          <w:jc w:val="center"/>
        </w:trPr>
        <w:tc>
          <w:tcPr>
            <w:tcW w:w="735" w:type="dxa"/>
            <w:vMerge/>
            <w:vAlign w:val="center"/>
          </w:tcPr>
          <w:p w:rsidR="00A17186" w:rsidRPr="008A4718" w:rsidRDefault="00A17186">
            <w:pPr>
              <w:widowControl/>
              <w:jc w:val="left"/>
              <w:rPr>
                <w:rFonts w:ascii="宋体" w:hAnsi="宋体" w:cs="宋体"/>
                <w:kern w:val="0"/>
                <w:sz w:val="24"/>
              </w:rPr>
            </w:pPr>
          </w:p>
        </w:tc>
        <w:tc>
          <w:tcPr>
            <w:tcW w:w="1025" w:type="dxa"/>
            <w:vMerge/>
            <w:vAlign w:val="center"/>
          </w:tcPr>
          <w:p w:rsidR="00A17186" w:rsidRPr="008A4718" w:rsidRDefault="00A17186">
            <w:pPr>
              <w:widowControl/>
              <w:jc w:val="left"/>
              <w:rPr>
                <w:rFonts w:ascii="宋体" w:hAnsi="宋体" w:cs="宋体"/>
                <w:kern w:val="0"/>
                <w:sz w:val="24"/>
              </w:rPr>
            </w:pPr>
          </w:p>
        </w:tc>
        <w:tc>
          <w:tcPr>
            <w:tcW w:w="2836" w:type="dxa"/>
            <w:vMerge/>
            <w:vAlign w:val="center"/>
          </w:tcPr>
          <w:p w:rsidR="00A17186" w:rsidRPr="008A4718" w:rsidRDefault="00A17186">
            <w:pPr>
              <w:widowControl/>
              <w:jc w:val="left"/>
              <w:rPr>
                <w:rFonts w:ascii="宋体" w:hAnsi="宋体" w:cs="宋体"/>
                <w:kern w:val="0"/>
                <w:sz w:val="24"/>
              </w:rPr>
            </w:pP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微型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50</w:t>
            </w:r>
            <w:r w:rsidRPr="008A4718">
              <w:rPr>
                <w:rFonts w:ascii="宋体" w:hAnsi="宋体" w:cs="宋体"/>
                <w:kern w:val="0"/>
                <w:sz w:val="24"/>
              </w:rPr>
              <w:t>亿元以下</w:t>
            </w:r>
          </w:p>
        </w:tc>
      </w:tr>
      <w:tr w:rsidR="00A17186" w:rsidRPr="008A4718">
        <w:trPr>
          <w:jc w:val="center"/>
        </w:trPr>
        <w:tc>
          <w:tcPr>
            <w:tcW w:w="1760" w:type="dxa"/>
            <w:gridSpan w:val="2"/>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资本市场服务</w:t>
            </w:r>
          </w:p>
        </w:tc>
        <w:tc>
          <w:tcPr>
            <w:tcW w:w="2836"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证券业金融机构</w:t>
            </w: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中型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100</w:t>
            </w:r>
            <w:r w:rsidRPr="008A4718">
              <w:rPr>
                <w:rFonts w:ascii="宋体" w:hAnsi="宋体" w:cs="宋体"/>
                <w:kern w:val="0"/>
                <w:sz w:val="24"/>
              </w:rPr>
              <w:t>亿元（含）至</w:t>
            </w:r>
            <w:r w:rsidRPr="008A4718">
              <w:rPr>
                <w:rFonts w:ascii="宋体" w:hAnsi="宋体" w:cs="宋体"/>
                <w:kern w:val="0"/>
                <w:sz w:val="24"/>
              </w:rPr>
              <w:t>1000</w:t>
            </w:r>
            <w:r w:rsidRPr="008A4718">
              <w:rPr>
                <w:rFonts w:ascii="宋体" w:hAnsi="宋体" w:cs="宋体"/>
                <w:kern w:val="0"/>
                <w:sz w:val="24"/>
              </w:rPr>
              <w:t>亿元</w:t>
            </w:r>
          </w:p>
        </w:tc>
      </w:tr>
      <w:tr w:rsidR="00A17186" w:rsidRPr="008A4718">
        <w:trPr>
          <w:jc w:val="center"/>
        </w:trPr>
        <w:tc>
          <w:tcPr>
            <w:tcW w:w="1760" w:type="dxa"/>
            <w:gridSpan w:val="2"/>
            <w:vMerge/>
            <w:vAlign w:val="center"/>
          </w:tcPr>
          <w:p w:rsidR="00A17186" w:rsidRPr="008A4718" w:rsidRDefault="00A17186">
            <w:pPr>
              <w:widowControl/>
              <w:jc w:val="left"/>
              <w:rPr>
                <w:rFonts w:ascii="宋体" w:hAnsi="宋体" w:cs="宋体"/>
                <w:kern w:val="0"/>
                <w:sz w:val="24"/>
              </w:rPr>
            </w:pPr>
          </w:p>
        </w:tc>
        <w:tc>
          <w:tcPr>
            <w:tcW w:w="2836" w:type="dxa"/>
            <w:vMerge/>
            <w:vAlign w:val="center"/>
          </w:tcPr>
          <w:p w:rsidR="00A17186" w:rsidRPr="008A4718" w:rsidRDefault="00A17186">
            <w:pPr>
              <w:widowControl/>
              <w:jc w:val="left"/>
              <w:rPr>
                <w:rFonts w:ascii="宋体" w:hAnsi="宋体" w:cs="宋体"/>
                <w:kern w:val="0"/>
                <w:sz w:val="24"/>
              </w:rPr>
            </w:pP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小型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w:t>
            </w:r>
            <w:r w:rsidRPr="008A4718">
              <w:rPr>
                <w:rFonts w:ascii="宋体" w:hAnsi="宋体" w:cs="宋体"/>
                <w:kern w:val="0"/>
                <w:sz w:val="24"/>
              </w:rPr>
              <w:t>亿元（含）至</w:t>
            </w:r>
            <w:r w:rsidRPr="008A4718">
              <w:rPr>
                <w:rFonts w:ascii="宋体" w:hAnsi="宋体" w:cs="宋体"/>
                <w:kern w:val="0"/>
                <w:sz w:val="24"/>
              </w:rPr>
              <w:t>100</w:t>
            </w:r>
            <w:r w:rsidRPr="008A4718">
              <w:rPr>
                <w:rFonts w:ascii="宋体" w:hAnsi="宋体" w:cs="宋体"/>
                <w:kern w:val="0"/>
                <w:sz w:val="24"/>
              </w:rPr>
              <w:t>亿元</w:t>
            </w:r>
          </w:p>
        </w:tc>
      </w:tr>
      <w:tr w:rsidR="00A17186" w:rsidRPr="008A4718">
        <w:trPr>
          <w:jc w:val="center"/>
        </w:trPr>
        <w:tc>
          <w:tcPr>
            <w:tcW w:w="1760" w:type="dxa"/>
            <w:gridSpan w:val="2"/>
            <w:vMerge/>
            <w:vAlign w:val="center"/>
          </w:tcPr>
          <w:p w:rsidR="00A17186" w:rsidRPr="008A4718" w:rsidRDefault="00A17186">
            <w:pPr>
              <w:widowControl/>
              <w:jc w:val="left"/>
              <w:rPr>
                <w:rFonts w:ascii="宋体" w:hAnsi="宋体" w:cs="宋体"/>
                <w:kern w:val="0"/>
                <w:sz w:val="24"/>
              </w:rPr>
            </w:pPr>
          </w:p>
        </w:tc>
        <w:tc>
          <w:tcPr>
            <w:tcW w:w="2836" w:type="dxa"/>
            <w:vMerge/>
            <w:vAlign w:val="center"/>
          </w:tcPr>
          <w:p w:rsidR="00A17186" w:rsidRPr="008A4718" w:rsidRDefault="00A17186">
            <w:pPr>
              <w:widowControl/>
              <w:jc w:val="left"/>
              <w:rPr>
                <w:rFonts w:ascii="宋体" w:hAnsi="宋体" w:cs="宋体"/>
                <w:kern w:val="0"/>
                <w:sz w:val="24"/>
              </w:rPr>
            </w:pP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微型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10</w:t>
            </w:r>
            <w:r w:rsidRPr="008A4718">
              <w:rPr>
                <w:rFonts w:ascii="宋体" w:hAnsi="宋体" w:cs="宋体"/>
                <w:kern w:val="0"/>
                <w:sz w:val="24"/>
              </w:rPr>
              <w:t>亿元以下</w:t>
            </w:r>
          </w:p>
        </w:tc>
      </w:tr>
      <w:tr w:rsidR="00A17186" w:rsidRPr="008A4718">
        <w:trPr>
          <w:jc w:val="center"/>
        </w:trPr>
        <w:tc>
          <w:tcPr>
            <w:tcW w:w="1760" w:type="dxa"/>
            <w:gridSpan w:val="2"/>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保险业</w:t>
            </w:r>
          </w:p>
        </w:tc>
        <w:tc>
          <w:tcPr>
            <w:tcW w:w="2836"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保险业金融机构</w:t>
            </w: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中型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400</w:t>
            </w:r>
            <w:r w:rsidRPr="008A4718">
              <w:rPr>
                <w:rFonts w:ascii="宋体" w:hAnsi="宋体" w:cs="宋体"/>
                <w:kern w:val="0"/>
                <w:sz w:val="24"/>
              </w:rPr>
              <w:t>亿元（含）至</w:t>
            </w:r>
            <w:r w:rsidRPr="008A4718">
              <w:rPr>
                <w:rFonts w:ascii="宋体" w:hAnsi="宋体" w:cs="宋体"/>
                <w:kern w:val="0"/>
                <w:sz w:val="24"/>
              </w:rPr>
              <w:t>5000</w:t>
            </w:r>
            <w:r w:rsidRPr="008A4718">
              <w:rPr>
                <w:rFonts w:ascii="宋体" w:hAnsi="宋体" w:cs="宋体"/>
                <w:kern w:val="0"/>
                <w:sz w:val="24"/>
              </w:rPr>
              <w:t>亿元</w:t>
            </w:r>
          </w:p>
        </w:tc>
      </w:tr>
      <w:tr w:rsidR="00A17186" w:rsidRPr="008A4718">
        <w:trPr>
          <w:jc w:val="center"/>
        </w:trPr>
        <w:tc>
          <w:tcPr>
            <w:tcW w:w="1760" w:type="dxa"/>
            <w:gridSpan w:val="2"/>
            <w:vMerge/>
            <w:vAlign w:val="center"/>
          </w:tcPr>
          <w:p w:rsidR="00A17186" w:rsidRPr="008A4718" w:rsidRDefault="00A17186">
            <w:pPr>
              <w:widowControl/>
              <w:jc w:val="left"/>
              <w:rPr>
                <w:rFonts w:ascii="宋体" w:hAnsi="宋体" w:cs="宋体"/>
                <w:kern w:val="0"/>
                <w:sz w:val="24"/>
              </w:rPr>
            </w:pPr>
          </w:p>
        </w:tc>
        <w:tc>
          <w:tcPr>
            <w:tcW w:w="2836" w:type="dxa"/>
            <w:vMerge/>
            <w:vAlign w:val="center"/>
          </w:tcPr>
          <w:p w:rsidR="00A17186" w:rsidRPr="008A4718" w:rsidRDefault="00A17186">
            <w:pPr>
              <w:widowControl/>
              <w:jc w:val="left"/>
              <w:rPr>
                <w:rFonts w:ascii="宋体" w:hAnsi="宋体" w:cs="宋体"/>
                <w:kern w:val="0"/>
                <w:sz w:val="24"/>
              </w:rPr>
            </w:pP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小型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20</w:t>
            </w:r>
            <w:r w:rsidRPr="008A4718">
              <w:rPr>
                <w:rFonts w:ascii="宋体" w:hAnsi="宋体" w:cs="宋体"/>
                <w:kern w:val="0"/>
                <w:sz w:val="24"/>
              </w:rPr>
              <w:t>亿元（含）至</w:t>
            </w:r>
            <w:r w:rsidRPr="008A4718">
              <w:rPr>
                <w:rFonts w:ascii="宋体" w:hAnsi="宋体" w:cs="宋体"/>
                <w:kern w:val="0"/>
                <w:sz w:val="24"/>
              </w:rPr>
              <w:t>400</w:t>
            </w:r>
            <w:r w:rsidRPr="008A4718">
              <w:rPr>
                <w:rFonts w:ascii="宋体" w:hAnsi="宋体" w:cs="宋体"/>
                <w:kern w:val="0"/>
                <w:sz w:val="24"/>
              </w:rPr>
              <w:t>亿元</w:t>
            </w:r>
          </w:p>
        </w:tc>
      </w:tr>
      <w:tr w:rsidR="00A17186" w:rsidRPr="008A4718">
        <w:trPr>
          <w:jc w:val="center"/>
        </w:trPr>
        <w:tc>
          <w:tcPr>
            <w:tcW w:w="1760" w:type="dxa"/>
            <w:gridSpan w:val="2"/>
            <w:vMerge/>
            <w:vAlign w:val="center"/>
          </w:tcPr>
          <w:p w:rsidR="00A17186" w:rsidRPr="008A4718" w:rsidRDefault="00A17186">
            <w:pPr>
              <w:widowControl/>
              <w:jc w:val="left"/>
              <w:rPr>
                <w:rFonts w:ascii="宋体" w:hAnsi="宋体" w:cs="宋体"/>
                <w:kern w:val="0"/>
                <w:sz w:val="24"/>
              </w:rPr>
            </w:pPr>
          </w:p>
        </w:tc>
        <w:tc>
          <w:tcPr>
            <w:tcW w:w="2836" w:type="dxa"/>
            <w:vMerge/>
            <w:vAlign w:val="center"/>
          </w:tcPr>
          <w:p w:rsidR="00A17186" w:rsidRPr="008A4718" w:rsidRDefault="00A17186">
            <w:pPr>
              <w:widowControl/>
              <w:jc w:val="left"/>
              <w:rPr>
                <w:rFonts w:ascii="宋体" w:hAnsi="宋体" w:cs="宋体"/>
                <w:kern w:val="0"/>
                <w:sz w:val="24"/>
              </w:rPr>
            </w:pP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微型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20</w:t>
            </w:r>
            <w:r w:rsidRPr="008A4718">
              <w:rPr>
                <w:rFonts w:ascii="宋体" w:hAnsi="宋体" w:cs="宋体"/>
                <w:kern w:val="0"/>
                <w:sz w:val="24"/>
              </w:rPr>
              <w:t>亿元以下</w:t>
            </w:r>
          </w:p>
        </w:tc>
      </w:tr>
      <w:tr w:rsidR="00A17186" w:rsidRPr="008A4718">
        <w:trPr>
          <w:jc w:val="center"/>
        </w:trPr>
        <w:tc>
          <w:tcPr>
            <w:tcW w:w="735"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其他金融业</w:t>
            </w:r>
          </w:p>
        </w:tc>
        <w:tc>
          <w:tcPr>
            <w:tcW w:w="1025"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金融信托与管理服务</w:t>
            </w:r>
          </w:p>
        </w:tc>
        <w:tc>
          <w:tcPr>
            <w:tcW w:w="2836"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信托公司</w:t>
            </w: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中型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400</w:t>
            </w:r>
            <w:r w:rsidRPr="008A4718">
              <w:rPr>
                <w:rFonts w:ascii="宋体" w:hAnsi="宋体" w:cs="宋体"/>
                <w:kern w:val="0"/>
                <w:sz w:val="24"/>
              </w:rPr>
              <w:t>亿元（含）至</w:t>
            </w:r>
            <w:r w:rsidRPr="008A4718">
              <w:rPr>
                <w:rFonts w:ascii="宋体" w:hAnsi="宋体" w:cs="宋体"/>
                <w:kern w:val="0"/>
                <w:sz w:val="24"/>
              </w:rPr>
              <w:t>1000</w:t>
            </w:r>
            <w:r w:rsidRPr="008A4718">
              <w:rPr>
                <w:rFonts w:ascii="宋体" w:hAnsi="宋体" w:cs="宋体"/>
                <w:kern w:val="0"/>
                <w:sz w:val="24"/>
              </w:rPr>
              <w:t>亿元</w:t>
            </w:r>
          </w:p>
        </w:tc>
      </w:tr>
      <w:tr w:rsidR="00A17186" w:rsidRPr="008A4718">
        <w:trPr>
          <w:jc w:val="center"/>
        </w:trPr>
        <w:tc>
          <w:tcPr>
            <w:tcW w:w="735" w:type="dxa"/>
            <w:vMerge/>
            <w:vAlign w:val="center"/>
          </w:tcPr>
          <w:p w:rsidR="00A17186" w:rsidRPr="008A4718" w:rsidRDefault="00A17186">
            <w:pPr>
              <w:widowControl/>
              <w:jc w:val="left"/>
              <w:rPr>
                <w:rFonts w:ascii="宋体" w:hAnsi="宋体" w:cs="宋体"/>
                <w:kern w:val="0"/>
                <w:sz w:val="24"/>
              </w:rPr>
            </w:pPr>
          </w:p>
        </w:tc>
        <w:tc>
          <w:tcPr>
            <w:tcW w:w="1025" w:type="dxa"/>
            <w:vMerge/>
            <w:vAlign w:val="center"/>
          </w:tcPr>
          <w:p w:rsidR="00A17186" w:rsidRPr="008A4718" w:rsidRDefault="00A17186">
            <w:pPr>
              <w:widowControl/>
              <w:jc w:val="left"/>
              <w:rPr>
                <w:rFonts w:ascii="宋体" w:hAnsi="宋体" w:cs="宋体"/>
                <w:kern w:val="0"/>
                <w:sz w:val="24"/>
              </w:rPr>
            </w:pPr>
          </w:p>
        </w:tc>
        <w:tc>
          <w:tcPr>
            <w:tcW w:w="2836" w:type="dxa"/>
            <w:vMerge/>
            <w:vAlign w:val="center"/>
          </w:tcPr>
          <w:p w:rsidR="00A17186" w:rsidRPr="008A4718" w:rsidRDefault="00A17186">
            <w:pPr>
              <w:widowControl/>
              <w:jc w:val="left"/>
              <w:rPr>
                <w:rFonts w:ascii="宋体" w:hAnsi="宋体" w:cs="宋体"/>
                <w:kern w:val="0"/>
                <w:sz w:val="24"/>
              </w:rPr>
            </w:pP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小型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20</w:t>
            </w:r>
            <w:r w:rsidRPr="008A4718">
              <w:rPr>
                <w:rFonts w:ascii="宋体" w:hAnsi="宋体" w:cs="宋体"/>
                <w:kern w:val="0"/>
                <w:sz w:val="24"/>
              </w:rPr>
              <w:t>亿元（含）至</w:t>
            </w:r>
            <w:r w:rsidRPr="008A4718">
              <w:rPr>
                <w:rFonts w:ascii="宋体" w:hAnsi="宋体" w:cs="宋体"/>
                <w:kern w:val="0"/>
                <w:sz w:val="24"/>
              </w:rPr>
              <w:t>400</w:t>
            </w:r>
            <w:r w:rsidRPr="008A4718">
              <w:rPr>
                <w:rFonts w:ascii="宋体" w:hAnsi="宋体" w:cs="宋体"/>
                <w:kern w:val="0"/>
                <w:sz w:val="24"/>
              </w:rPr>
              <w:t>亿元</w:t>
            </w:r>
          </w:p>
        </w:tc>
      </w:tr>
      <w:tr w:rsidR="00A17186" w:rsidRPr="008A4718">
        <w:trPr>
          <w:jc w:val="center"/>
        </w:trPr>
        <w:tc>
          <w:tcPr>
            <w:tcW w:w="735" w:type="dxa"/>
            <w:vMerge/>
            <w:vAlign w:val="center"/>
          </w:tcPr>
          <w:p w:rsidR="00A17186" w:rsidRPr="008A4718" w:rsidRDefault="00A17186">
            <w:pPr>
              <w:widowControl/>
              <w:jc w:val="left"/>
              <w:rPr>
                <w:rFonts w:ascii="宋体" w:hAnsi="宋体" w:cs="宋体"/>
                <w:kern w:val="0"/>
                <w:sz w:val="24"/>
              </w:rPr>
            </w:pPr>
          </w:p>
        </w:tc>
        <w:tc>
          <w:tcPr>
            <w:tcW w:w="1025" w:type="dxa"/>
            <w:vMerge/>
            <w:vAlign w:val="center"/>
          </w:tcPr>
          <w:p w:rsidR="00A17186" w:rsidRPr="008A4718" w:rsidRDefault="00A17186">
            <w:pPr>
              <w:widowControl/>
              <w:jc w:val="left"/>
              <w:rPr>
                <w:rFonts w:ascii="宋体" w:hAnsi="宋体" w:cs="宋体"/>
                <w:kern w:val="0"/>
                <w:sz w:val="24"/>
              </w:rPr>
            </w:pPr>
          </w:p>
        </w:tc>
        <w:tc>
          <w:tcPr>
            <w:tcW w:w="2836" w:type="dxa"/>
            <w:vMerge/>
            <w:vAlign w:val="center"/>
          </w:tcPr>
          <w:p w:rsidR="00A17186" w:rsidRPr="008A4718" w:rsidRDefault="00A17186">
            <w:pPr>
              <w:widowControl/>
              <w:jc w:val="left"/>
              <w:rPr>
                <w:rFonts w:ascii="宋体" w:hAnsi="宋体" w:cs="宋体"/>
                <w:kern w:val="0"/>
                <w:sz w:val="24"/>
              </w:rPr>
            </w:pP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微型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20</w:t>
            </w:r>
            <w:r w:rsidRPr="008A4718">
              <w:rPr>
                <w:rFonts w:ascii="宋体" w:hAnsi="宋体" w:cs="宋体"/>
                <w:kern w:val="0"/>
                <w:sz w:val="24"/>
              </w:rPr>
              <w:t>亿元以下</w:t>
            </w:r>
          </w:p>
        </w:tc>
      </w:tr>
      <w:tr w:rsidR="00A17186" w:rsidRPr="008A4718">
        <w:trPr>
          <w:jc w:val="center"/>
        </w:trPr>
        <w:tc>
          <w:tcPr>
            <w:tcW w:w="735" w:type="dxa"/>
            <w:vMerge/>
            <w:vAlign w:val="center"/>
          </w:tcPr>
          <w:p w:rsidR="00A17186" w:rsidRPr="008A4718" w:rsidRDefault="00A17186">
            <w:pPr>
              <w:widowControl/>
              <w:jc w:val="left"/>
              <w:rPr>
                <w:rFonts w:ascii="宋体" w:hAnsi="宋体" w:cs="宋体"/>
                <w:kern w:val="0"/>
                <w:sz w:val="24"/>
              </w:rPr>
            </w:pPr>
          </w:p>
        </w:tc>
        <w:tc>
          <w:tcPr>
            <w:tcW w:w="1025"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控股公司服务</w:t>
            </w:r>
          </w:p>
        </w:tc>
        <w:tc>
          <w:tcPr>
            <w:tcW w:w="2836"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金融控股公司</w:t>
            </w: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中型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5000</w:t>
            </w:r>
            <w:r w:rsidRPr="008A4718">
              <w:rPr>
                <w:rFonts w:ascii="宋体" w:hAnsi="宋体" w:cs="宋体"/>
                <w:kern w:val="0"/>
                <w:sz w:val="24"/>
              </w:rPr>
              <w:t>亿元（含）至</w:t>
            </w:r>
            <w:r w:rsidRPr="008A4718">
              <w:rPr>
                <w:rFonts w:ascii="宋体" w:hAnsi="宋体" w:cs="宋体"/>
                <w:kern w:val="0"/>
                <w:sz w:val="24"/>
              </w:rPr>
              <w:t>40000</w:t>
            </w:r>
            <w:r w:rsidRPr="008A4718">
              <w:rPr>
                <w:rFonts w:ascii="宋体" w:hAnsi="宋体" w:cs="宋体"/>
                <w:kern w:val="0"/>
                <w:sz w:val="24"/>
              </w:rPr>
              <w:t>亿元</w:t>
            </w:r>
          </w:p>
        </w:tc>
      </w:tr>
      <w:tr w:rsidR="00A17186" w:rsidRPr="008A4718">
        <w:trPr>
          <w:jc w:val="center"/>
        </w:trPr>
        <w:tc>
          <w:tcPr>
            <w:tcW w:w="735" w:type="dxa"/>
            <w:vMerge/>
            <w:vAlign w:val="center"/>
          </w:tcPr>
          <w:p w:rsidR="00A17186" w:rsidRPr="008A4718" w:rsidRDefault="00A17186">
            <w:pPr>
              <w:widowControl/>
              <w:jc w:val="left"/>
              <w:rPr>
                <w:rFonts w:ascii="宋体" w:hAnsi="宋体" w:cs="宋体"/>
                <w:kern w:val="0"/>
                <w:sz w:val="24"/>
              </w:rPr>
            </w:pPr>
          </w:p>
        </w:tc>
        <w:tc>
          <w:tcPr>
            <w:tcW w:w="1025" w:type="dxa"/>
            <w:vMerge/>
            <w:vAlign w:val="center"/>
          </w:tcPr>
          <w:p w:rsidR="00A17186" w:rsidRPr="008A4718" w:rsidRDefault="00A17186">
            <w:pPr>
              <w:widowControl/>
              <w:jc w:val="left"/>
              <w:rPr>
                <w:rFonts w:ascii="宋体" w:hAnsi="宋体" w:cs="宋体"/>
                <w:kern w:val="0"/>
                <w:sz w:val="24"/>
              </w:rPr>
            </w:pPr>
          </w:p>
        </w:tc>
        <w:tc>
          <w:tcPr>
            <w:tcW w:w="2836" w:type="dxa"/>
            <w:vMerge/>
            <w:vAlign w:val="center"/>
          </w:tcPr>
          <w:p w:rsidR="00A17186" w:rsidRPr="008A4718" w:rsidRDefault="00A17186">
            <w:pPr>
              <w:widowControl/>
              <w:jc w:val="left"/>
              <w:rPr>
                <w:rFonts w:ascii="宋体" w:hAnsi="宋体" w:cs="宋体"/>
                <w:kern w:val="0"/>
                <w:sz w:val="24"/>
              </w:rPr>
            </w:pP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小型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50</w:t>
            </w:r>
            <w:r w:rsidRPr="008A4718">
              <w:rPr>
                <w:rFonts w:ascii="宋体" w:hAnsi="宋体" w:cs="宋体"/>
                <w:kern w:val="0"/>
                <w:sz w:val="24"/>
              </w:rPr>
              <w:t>亿元（含）至</w:t>
            </w:r>
            <w:r w:rsidRPr="008A4718">
              <w:rPr>
                <w:rFonts w:ascii="宋体" w:hAnsi="宋体" w:cs="宋体"/>
                <w:kern w:val="0"/>
                <w:sz w:val="24"/>
              </w:rPr>
              <w:t>5000</w:t>
            </w:r>
            <w:r w:rsidRPr="008A4718">
              <w:rPr>
                <w:rFonts w:ascii="宋体" w:hAnsi="宋体" w:cs="宋体"/>
                <w:kern w:val="0"/>
                <w:sz w:val="24"/>
              </w:rPr>
              <w:t>亿元</w:t>
            </w:r>
          </w:p>
        </w:tc>
      </w:tr>
      <w:tr w:rsidR="00A17186" w:rsidRPr="008A4718">
        <w:trPr>
          <w:jc w:val="center"/>
        </w:trPr>
        <w:tc>
          <w:tcPr>
            <w:tcW w:w="735" w:type="dxa"/>
            <w:vMerge/>
            <w:vAlign w:val="center"/>
          </w:tcPr>
          <w:p w:rsidR="00A17186" w:rsidRPr="008A4718" w:rsidRDefault="00A17186">
            <w:pPr>
              <w:widowControl/>
              <w:jc w:val="left"/>
              <w:rPr>
                <w:rFonts w:ascii="宋体" w:hAnsi="宋体" w:cs="宋体"/>
                <w:kern w:val="0"/>
                <w:sz w:val="24"/>
              </w:rPr>
            </w:pPr>
          </w:p>
        </w:tc>
        <w:tc>
          <w:tcPr>
            <w:tcW w:w="1025" w:type="dxa"/>
            <w:vMerge/>
            <w:vAlign w:val="center"/>
          </w:tcPr>
          <w:p w:rsidR="00A17186" w:rsidRPr="008A4718" w:rsidRDefault="00A17186">
            <w:pPr>
              <w:widowControl/>
              <w:jc w:val="left"/>
              <w:rPr>
                <w:rFonts w:ascii="宋体" w:hAnsi="宋体" w:cs="宋体"/>
                <w:kern w:val="0"/>
                <w:sz w:val="24"/>
              </w:rPr>
            </w:pPr>
          </w:p>
        </w:tc>
        <w:tc>
          <w:tcPr>
            <w:tcW w:w="2836" w:type="dxa"/>
            <w:vMerge/>
            <w:vAlign w:val="center"/>
          </w:tcPr>
          <w:p w:rsidR="00A17186" w:rsidRPr="008A4718" w:rsidRDefault="00A17186">
            <w:pPr>
              <w:widowControl/>
              <w:jc w:val="left"/>
              <w:rPr>
                <w:rFonts w:ascii="宋体" w:hAnsi="宋体" w:cs="宋体"/>
                <w:kern w:val="0"/>
                <w:sz w:val="24"/>
              </w:rPr>
            </w:pP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微型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50</w:t>
            </w:r>
            <w:r w:rsidRPr="008A4718">
              <w:rPr>
                <w:rFonts w:ascii="宋体" w:hAnsi="宋体" w:cs="宋体"/>
                <w:kern w:val="0"/>
                <w:sz w:val="24"/>
              </w:rPr>
              <w:t>亿元以下</w:t>
            </w:r>
          </w:p>
        </w:tc>
      </w:tr>
      <w:tr w:rsidR="00A17186" w:rsidRPr="008A4718">
        <w:trPr>
          <w:jc w:val="center"/>
        </w:trPr>
        <w:tc>
          <w:tcPr>
            <w:tcW w:w="735" w:type="dxa"/>
            <w:vMerge/>
            <w:vAlign w:val="center"/>
          </w:tcPr>
          <w:p w:rsidR="00A17186" w:rsidRPr="008A4718" w:rsidRDefault="00A17186">
            <w:pPr>
              <w:widowControl/>
              <w:jc w:val="left"/>
              <w:rPr>
                <w:rFonts w:ascii="宋体" w:hAnsi="宋体" w:cs="宋体"/>
                <w:kern w:val="0"/>
                <w:sz w:val="24"/>
              </w:rPr>
            </w:pPr>
          </w:p>
        </w:tc>
        <w:tc>
          <w:tcPr>
            <w:tcW w:w="1025"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其他未包括的金融业</w:t>
            </w:r>
          </w:p>
        </w:tc>
        <w:tc>
          <w:tcPr>
            <w:tcW w:w="2836" w:type="dxa"/>
            <w:vMerge w:val="restart"/>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除贷款公司、小额贷款公司及典当行以外的其他金融机构</w:t>
            </w: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中型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200</w:t>
            </w:r>
            <w:r w:rsidRPr="008A4718">
              <w:rPr>
                <w:rFonts w:ascii="宋体" w:hAnsi="宋体" w:cs="宋体"/>
                <w:kern w:val="0"/>
                <w:sz w:val="24"/>
              </w:rPr>
              <w:t>亿元（含）至</w:t>
            </w:r>
            <w:r w:rsidRPr="008A4718">
              <w:rPr>
                <w:rFonts w:ascii="宋体" w:hAnsi="宋体" w:cs="宋体"/>
                <w:kern w:val="0"/>
                <w:sz w:val="24"/>
              </w:rPr>
              <w:t>1000</w:t>
            </w:r>
            <w:r w:rsidRPr="008A4718">
              <w:rPr>
                <w:rFonts w:ascii="宋体" w:hAnsi="宋体" w:cs="宋体"/>
                <w:kern w:val="0"/>
                <w:sz w:val="24"/>
              </w:rPr>
              <w:t>亿元</w:t>
            </w:r>
          </w:p>
        </w:tc>
      </w:tr>
      <w:tr w:rsidR="00A17186" w:rsidRPr="008A4718">
        <w:trPr>
          <w:jc w:val="center"/>
        </w:trPr>
        <w:tc>
          <w:tcPr>
            <w:tcW w:w="735" w:type="dxa"/>
            <w:vMerge/>
            <w:vAlign w:val="center"/>
          </w:tcPr>
          <w:p w:rsidR="00A17186" w:rsidRPr="008A4718" w:rsidRDefault="00A17186">
            <w:pPr>
              <w:widowControl/>
              <w:jc w:val="left"/>
              <w:rPr>
                <w:rFonts w:ascii="宋体" w:hAnsi="宋体" w:cs="宋体"/>
                <w:kern w:val="0"/>
                <w:sz w:val="24"/>
              </w:rPr>
            </w:pPr>
          </w:p>
        </w:tc>
        <w:tc>
          <w:tcPr>
            <w:tcW w:w="1025" w:type="dxa"/>
            <w:vMerge/>
            <w:vAlign w:val="center"/>
          </w:tcPr>
          <w:p w:rsidR="00A17186" w:rsidRPr="008A4718" w:rsidRDefault="00A17186">
            <w:pPr>
              <w:widowControl/>
              <w:jc w:val="left"/>
              <w:rPr>
                <w:rFonts w:ascii="宋体" w:hAnsi="宋体" w:cs="宋体"/>
                <w:kern w:val="0"/>
                <w:sz w:val="24"/>
              </w:rPr>
            </w:pPr>
          </w:p>
        </w:tc>
        <w:tc>
          <w:tcPr>
            <w:tcW w:w="2836" w:type="dxa"/>
            <w:vMerge/>
            <w:vAlign w:val="center"/>
          </w:tcPr>
          <w:p w:rsidR="00A17186" w:rsidRPr="008A4718" w:rsidRDefault="00A17186">
            <w:pPr>
              <w:widowControl/>
              <w:jc w:val="left"/>
              <w:rPr>
                <w:rFonts w:ascii="宋体" w:hAnsi="宋体" w:cs="宋体"/>
                <w:kern w:val="0"/>
                <w:sz w:val="24"/>
              </w:rPr>
            </w:pP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小型</w:t>
            </w:r>
          </w:p>
        </w:tc>
        <w:tc>
          <w:tcPr>
            <w:tcW w:w="332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50</w:t>
            </w:r>
            <w:r w:rsidRPr="008A4718">
              <w:rPr>
                <w:rFonts w:ascii="宋体" w:hAnsi="宋体" w:cs="宋体"/>
                <w:kern w:val="0"/>
                <w:sz w:val="24"/>
              </w:rPr>
              <w:t>亿元（含）至</w:t>
            </w:r>
            <w:r w:rsidRPr="008A4718">
              <w:rPr>
                <w:rFonts w:ascii="宋体" w:hAnsi="宋体" w:cs="宋体"/>
                <w:kern w:val="0"/>
                <w:sz w:val="24"/>
              </w:rPr>
              <w:t>200</w:t>
            </w:r>
            <w:r w:rsidRPr="008A4718">
              <w:rPr>
                <w:rFonts w:ascii="宋体" w:hAnsi="宋体" w:cs="宋体"/>
                <w:kern w:val="0"/>
                <w:sz w:val="24"/>
              </w:rPr>
              <w:t>亿元</w:t>
            </w:r>
          </w:p>
        </w:tc>
      </w:tr>
      <w:tr w:rsidR="00A17186" w:rsidRPr="008A4718" w:rsidTr="008A4718">
        <w:trPr>
          <w:jc w:val="center"/>
        </w:trPr>
        <w:tc>
          <w:tcPr>
            <w:tcW w:w="735" w:type="dxa"/>
            <w:vMerge/>
            <w:vAlign w:val="center"/>
          </w:tcPr>
          <w:p w:rsidR="00A17186" w:rsidRPr="008A4718" w:rsidRDefault="00A17186">
            <w:pPr>
              <w:widowControl/>
              <w:jc w:val="left"/>
              <w:rPr>
                <w:rFonts w:ascii="宋体" w:hAnsi="宋体" w:cs="宋体"/>
                <w:kern w:val="0"/>
                <w:sz w:val="24"/>
              </w:rPr>
            </w:pPr>
          </w:p>
        </w:tc>
        <w:tc>
          <w:tcPr>
            <w:tcW w:w="1025" w:type="dxa"/>
            <w:vMerge/>
            <w:vAlign w:val="center"/>
          </w:tcPr>
          <w:p w:rsidR="00A17186" w:rsidRPr="008A4718" w:rsidRDefault="00A17186">
            <w:pPr>
              <w:widowControl/>
              <w:jc w:val="left"/>
              <w:rPr>
                <w:rFonts w:ascii="宋体" w:hAnsi="宋体" w:cs="宋体"/>
                <w:kern w:val="0"/>
                <w:sz w:val="24"/>
              </w:rPr>
            </w:pPr>
          </w:p>
        </w:tc>
        <w:tc>
          <w:tcPr>
            <w:tcW w:w="2836" w:type="dxa"/>
            <w:vMerge/>
            <w:vAlign w:val="center"/>
          </w:tcPr>
          <w:p w:rsidR="00A17186" w:rsidRPr="008A4718" w:rsidRDefault="00A17186">
            <w:pPr>
              <w:widowControl/>
              <w:jc w:val="left"/>
              <w:rPr>
                <w:rFonts w:ascii="宋体" w:hAnsi="宋体" w:cs="宋体"/>
                <w:kern w:val="0"/>
                <w:sz w:val="24"/>
              </w:rPr>
            </w:pPr>
          </w:p>
        </w:tc>
        <w:tc>
          <w:tcPr>
            <w:tcW w:w="606" w:type="dxa"/>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微型</w:t>
            </w:r>
          </w:p>
        </w:tc>
        <w:tc>
          <w:tcPr>
            <w:tcW w:w="3326" w:type="dxa"/>
            <w:shd w:val="clear" w:color="auto" w:fill="auto"/>
            <w:vAlign w:val="center"/>
          </w:tcPr>
          <w:p w:rsidR="00A17186" w:rsidRPr="008A4718" w:rsidRDefault="008A4718">
            <w:pPr>
              <w:widowControl/>
              <w:jc w:val="left"/>
              <w:rPr>
                <w:rFonts w:ascii="宋体" w:hAnsi="宋体" w:cs="宋体"/>
                <w:kern w:val="0"/>
                <w:sz w:val="24"/>
              </w:rPr>
            </w:pPr>
            <w:r w:rsidRPr="008A4718">
              <w:rPr>
                <w:rFonts w:ascii="宋体" w:hAnsi="宋体" w:cs="宋体"/>
                <w:kern w:val="0"/>
                <w:sz w:val="24"/>
              </w:rPr>
              <w:t>50</w:t>
            </w:r>
            <w:r w:rsidRPr="008A4718">
              <w:rPr>
                <w:rFonts w:ascii="宋体" w:hAnsi="宋体" w:cs="宋体"/>
                <w:kern w:val="0"/>
                <w:sz w:val="24"/>
              </w:rPr>
              <w:t>亿元以下</w:t>
            </w:r>
          </w:p>
        </w:tc>
      </w:tr>
    </w:tbl>
    <w:p w:rsidR="00A17186" w:rsidRPr="008A4718" w:rsidRDefault="00A17186">
      <w:pPr>
        <w:rPr>
          <w:rFonts w:ascii="仿宋_GB2312" w:eastAsia="仿宋_GB2312" w:hAnsi="仿宋_GB2312" w:cs="仿宋_GB2312"/>
          <w:sz w:val="24"/>
        </w:rPr>
      </w:pPr>
    </w:p>
    <w:p w:rsidR="00A17186" w:rsidRPr="008A4718" w:rsidRDefault="00A17186">
      <w:pPr>
        <w:ind w:firstLineChars="200" w:firstLine="420"/>
        <w:rPr>
          <w:rFonts w:ascii="仿宋_GB2312" w:eastAsia="仿宋_GB2312"/>
        </w:rPr>
      </w:pPr>
    </w:p>
    <w:p w:rsidR="00A17186" w:rsidRPr="008A4718" w:rsidRDefault="00A17186">
      <w:pPr>
        <w:spacing w:line="360" w:lineRule="auto"/>
        <w:rPr>
          <w:rFonts w:ascii="仿宋_GB2312" w:eastAsia="仿宋_GB2312" w:hAnsi="仿宋_GB2312" w:cs="仿宋_GB2312"/>
          <w:kern w:val="0"/>
          <w:sz w:val="24"/>
        </w:rPr>
      </w:pPr>
    </w:p>
    <w:sectPr w:rsidR="00A17186" w:rsidRPr="008A4718" w:rsidSect="00A17186">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186" w:rsidRDefault="00A17186" w:rsidP="00A17186">
      <w:r>
        <w:separator/>
      </w:r>
    </w:p>
  </w:endnote>
  <w:endnote w:type="continuationSeparator" w:id="0">
    <w:p w:rsidR="00A17186" w:rsidRDefault="00A17186" w:rsidP="00A171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186" w:rsidRDefault="008A4718">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A17186">
      <w:rPr>
        <w:rFonts w:ascii="仿宋_GB2312" w:eastAsia="仿宋_GB2312" w:hint="eastAsia"/>
        <w:kern w:val="0"/>
      </w:rPr>
      <w:fldChar w:fldCharType="begin"/>
    </w:r>
    <w:r>
      <w:rPr>
        <w:rFonts w:ascii="仿宋_GB2312" w:eastAsia="仿宋_GB2312" w:hint="eastAsia"/>
        <w:kern w:val="0"/>
      </w:rPr>
      <w:instrText xml:space="preserve"> PAGE </w:instrText>
    </w:r>
    <w:r w:rsidR="00A17186">
      <w:rPr>
        <w:rFonts w:ascii="仿宋_GB2312" w:eastAsia="仿宋_GB2312" w:hint="eastAsia"/>
        <w:kern w:val="0"/>
      </w:rPr>
      <w:fldChar w:fldCharType="separate"/>
    </w:r>
    <w:r>
      <w:rPr>
        <w:rFonts w:ascii="仿宋_GB2312" w:eastAsia="仿宋_GB2312"/>
        <w:noProof/>
        <w:kern w:val="0"/>
      </w:rPr>
      <w:t>99</w:t>
    </w:r>
    <w:r w:rsidR="00A17186">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A17186">
      <w:rPr>
        <w:rFonts w:ascii="仿宋_GB2312" w:eastAsia="仿宋_GB2312" w:hint="eastAsia"/>
        <w:kern w:val="0"/>
      </w:rPr>
      <w:fldChar w:fldCharType="begin"/>
    </w:r>
    <w:r>
      <w:rPr>
        <w:rFonts w:ascii="仿宋_GB2312" w:eastAsia="仿宋_GB2312" w:hint="eastAsia"/>
        <w:kern w:val="0"/>
      </w:rPr>
      <w:instrText xml:space="preserve"> NUMPAGES </w:instrText>
    </w:r>
    <w:r w:rsidR="00A17186">
      <w:rPr>
        <w:rFonts w:ascii="仿宋_GB2312" w:eastAsia="仿宋_GB2312" w:hint="eastAsia"/>
        <w:kern w:val="0"/>
      </w:rPr>
      <w:fldChar w:fldCharType="separate"/>
    </w:r>
    <w:r>
      <w:rPr>
        <w:rFonts w:ascii="仿宋_GB2312" w:eastAsia="仿宋_GB2312"/>
        <w:noProof/>
        <w:kern w:val="0"/>
      </w:rPr>
      <w:t>99</w:t>
    </w:r>
    <w:r w:rsidR="00A17186">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A17186" w:rsidRDefault="00A17186">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186" w:rsidRDefault="00A17186" w:rsidP="00A17186">
      <w:r>
        <w:separator/>
      </w:r>
    </w:p>
  </w:footnote>
  <w:footnote w:type="continuationSeparator" w:id="0">
    <w:p w:rsidR="00A17186" w:rsidRDefault="00A17186" w:rsidP="00A171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186" w:rsidRDefault="008A4718">
    <w:pPr>
      <w:pStyle w:val="af1"/>
      <w:jc w:val="both"/>
    </w:pPr>
    <w:r>
      <w:rPr>
        <w:rFonts w:hint="eastAsia"/>
      </w:rPr>
      <w:t>浙江明业项目管理有限公司招标文件</w:t>
    </w:r>
    <w:r>
      <w:rPr>
        <w:rFonts w:hint="eastAsia"/>
      </w:rPr>
      <w:t xml:space="preserve">                            </w:t>
    </w:r>
    <w:r>
      <w:rPr>
        <w:rFonts w:hint="eastAsia"/>
      </w:rPr>
      <w:t>招标编号</w:t>
    </w:r>
    <w:r>
      <w:rPr>
        <w:rFonts w:hint="eastAsia"/>
      </w:rPr>
      <w:t>:</w:t>
    </w:r>
    <w:r>
      <w:t xml:space="preserve"> </w:t>
    </w:r>
    <w:r>
      <w:rPr>
        <w:rFonts w:hint="eastAsia"/>
      </w:rPr>
      <w:t>CGSHZJ-2022-N000746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186" w:rsidRDefault="008A4718">
    <w:pPr>
      <w:pStyle w:val="af1"/>
      <w:jc w:val="both"/>
    </w:pPr>
    <w:r>
      <w:rPr>
        <w:rFonts w:hint="eastAsia"/>
      </w:rPr>
      <w:t>浙江明业项目管理有限公司</w:t>
    </w:r>
    <w:r>
      <w:rPr>
        <w:rFonts w:hint="eastAsia"/>
      </w:rPr>
      <w:t xml:space="preserve">                             </w:t>
    </w:r>
    <w:r>
      <w:rPr>
        <w:rFonts w:hint="eastAsia"/>
      </w:rPr>
      <w:t>招标文件招标编号</w:t>
    </w:r>
    <w:r>
      <w:rPr>
        <w:rFonts w:hint="eastAsia"/>
      </w:rPr>
      <w:t>:</w:t>
    </w:r>
    <w:r>
      <w:t xml:space="preserve"> </w:t>
    </w:r>
    <w:r>
      <w:rPr>
        <w:rFonts w:hint="eastAsia"/>
      </w:rPr>
      <w:t>CGSHZJ-2022-N000746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461A18D1"/>
    <w:multiLevelType w:val="singleLevel"/>
    <w:tmpl w:val="461A18D1"/>
    <w:lvl w:ilvl="0">
      <w:start w:val="2"/>
      <w:numFmt w:val="chineseCounting"/>
      <w:suff w:val="space"/>
      <w:lvlText w:val="第%1部分"/>
      <w:lvlJc w:val="left"/>
      <w:rPr>
        <w:rFonts w:hint="eastAsia"/>
      </w:rPr>
    </w:lvl>
  </w:abstractNum>
  <w:abstractNum w:abstractNumId="4">
    <w:nsid w:val="4C5C8BB2"/>
    <w:multiLevelType w:val="singleLevel"/>
    <w:tmpl w:val="4C5C8BB2"/>
    <w:lvl w:ilvl="0">
      <w:start w:val="8"/>
      <w:numFmt w:val="decimal"/>
      <w:lvlText w:val="%1."/>
      <w:lvlJc w:val="left"/>
      <w:pPr>
        <w:tabs>
          <w:tab w:val="left" w:pos="312"/>
        </w:tabs>
      </w:pPr>
    </w:lvl>
  </w:abstractNum>
  <w:abstractNum w:abstractNumId="5">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7DDC3245"/>
    <w:multiLevelType w:val="multilevel"/>
    <w:tmpl w:val="7DDC324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1"/>
  </w:num>
  <w:num w:numId="3">
    <w:abstractNumId w:val="0"/>
  </w:num>
  <w:num w:numId="4">
    <w:abstractNumId w:val="6"/>
  </w:num>
  <w:num w:numId="5">
    <w:abstractNumId w:val="3"/>
  </w:num>
  <w:num w:numId="6">
    <w:abstractNumId w:val="7"/>
  </w:num>
  <w:num w:numId="7">
    <w:abstractNumId w:val="4"/>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OTg5N2EyMDEyZjk1OTMyMGZlNDllYjFhNWEwMTAyZjUifQ=="/>
  </w:docVars>
  <w:rsids>
    <w:rsidRoot w:val="00417C8A"/>
    <w:rsid w:val="9F7F7570"/>
    <w:rsid w:val="A6D759EE"/>
    <w:rsid w:val="A8FFCA32"/>
    <w:rsid w:val="B7F38E6B"/>
    <w:rsid w:val="D09B7699"/>
    <w:rsid w:val="D9781294"/>
    <w:rsid w:val="DD7AC1B0"/>
    <w:rsid w:val="E7FBCB4D"/>
    <w:rsid w:val="EB9F2480"/>
    <w:rsid w:val="EDFFC734"/>
    <w:rsid w:val="EFBE4138"/>
    <w:rsid w:val="EFC7910E"/>
    <w:rsid w:val="EFF7943A"/>
    <w:rsid w:val="F6AFF6A0"/>
    <w:rsid w:val="F7DB67A4"/>
    <w:rsid w:val="F7F7B276"/>
    <w:rsid w:val="F7FF900A"/>
    <w:rsid w:val="FBDE5E77"/>
    <w:rsid w:val="FCFF0C5B"/>
    <w:rsid w:val="FEDF0586"/>
    <w:rsid w:val="FFD7B75A"/>
    <w:rsid w:val="FFFF08AC"/>
    <w:rsid w:val="00002EF8"/>
    <w:rsid w:val="00003B69"/>
    <w:rsid w:val="00005125"/>
    <w:rsid w:val="0000708D"/>
    <w:rsid w:val="00007DD4"/>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2FD3"/>
    <w:rsid w:val="000459D9"/>
    <w:rsid w:val="00047118"/>
    <w:rsid w:val="0005172F"/>
    <w:rsid w:val="000517D0"/>
    <w:rsid w:val="00051C47"/>
    <w:rsid w:val="000535F4"/>
    <w:rsid w:val="000545D0"/>
    <w:rsid w:val="00054BDF"/>
    <w:rsid w:val="00056199"/>
    <w:rsid w:val="0005700A"/>
    <w:rsid w:val="0006049D"/>
    <w:rsid w:val="0006344A"/>
    <w:rsid w:val="000643A5"/>
    <w:rsid w:val="00065197"/>
    <w:rsid w:val="000657C6"/>
    <w:rsid w:val="00065EFB"/>
    <w:rsid w:val="00067FB2"/>
    <w:rsid w:val="00074373"/>
    <w:rsid w:val="00075850"/>
    <w:rsid w:val="0007656E"/>
    <w:rsid w:val="000812D0"/>
    <w:rsid w:val="00082DC1"/>
    <w:rsid w:val="00083E93"/>
    <w:rsid w:val="00083EB1"/>
    <w:rsid w:val="00087605"/>
    <w:rsid w:val="000933A2"/>
    <w:rsid w:val="0009629C"/>
    <w:rsid w:val="00097421"/>
    <w:rsid w:val="00097868"/>
    <w:rsid w:val="000A3FC5"/>
    <w:rsid w:val="000A4017"/>
    <w:rsid w:val="000A5AC0"/>
    <w:rsid w:val="000A6C4F"/>
    <w:rsid w:val="000B0284"/>
    <w:rsid w:val="000B1744"/>
    <w:rsid w:val="000B1D0B"/>
    <w:rsid w:val="000B2A94"/>
    <w:rsid w:val="000B625B"/>
    <w:rsid w:val="000B761D"/>
    <w:rsid w:val="000C14CF"/>
    <w:rsid w:val="000C1F3C"/>
    <w:rsid w:val="000C203E"/>
    <w:rsid w:val="000C3344"/>
    <w:rsid w:val="000D0E6C"/>
    <w:rsid w:val="000D110F"/>
    <w:rsid w:val="000D122E"/>
    <w:rsid w:val="000D1267"/>
    <w:rsid w:val="000D1D59"/>
    <w:rsid w:val="000D4D0E"/>
    <w:rsid w:val="000E1C88"/>
    <w:rsid w:val="000E4A4F"/>
    <w:rsid w:val="000E5C9B"/>
    <w:rsid w:val="000E6457"/>
    <w:rsid w:val="000E6F8C"/>
    <w:rsid w:val="000E72A0"/>
    <w:rsid w:val="000F51A7"/>
    <w:rsid w:val="000F5EF4"/>
    <w:rsid w:val="000F7FA8"/>
    <w:rsid w:val="00101F23"/>
    <w:rsid w:val="001023D9"/>
    <w:rsid w:val="00103B47"/>
    <w:rsid w:val="00104327"/>
    <w:rsid w:val="00104663"/>
    <w:rsid w:val="00104A07"/>
    <w:rsid w:val="0010763D"/>
    <w:rsid w:val="00111C4C"/>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5383"/>
    <w:rsid w:val="00137525"/>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4CAA"/>
    <w:rsid w:val="00165068"/>
    <w:rsid w:val="001657B2"/>
    <w:rsid w:val="00171701"/>
    <w:rsid w:val="001717D3"/>
    <w:rsid w:val="00173C32"/>
    <w:rsid w:val="0017455C"/>
    <w:rsid w:val="00174F52"/>
    <w:rsid w:val="001751A8"/>
    <w:rsid w:val="0018130F"/>
    <w:rsid w:val="00181544"/>
    <w:rsid w:val="0018376B"/>
    <w:rsid w:val="001841D9"/>
    <w:rsid w:val="0018422F"/>
    <w:rsid w:val="00184C15"/>
    <w:rsid w:val="00185F55"/>
    <w:rsid w:val="00187AB1"/>
    <w:rsid w:val="0019064E"/>
    <w:rsid w:val="00190DB7"/>
    <w:rsid w:val="00191263"/>
    <w:rsid w:val="00191BE8"/>
    <w:rsid w:val="00191EE1"/>
    <w:rsid w:val="00193494"/>
    <w:rsid w:val="00194583"/>
    <w:rsid w:val="001A0C24"/>
    <w:rsid w:val="001A15C0"/>
    <w:rsid w:val="001A4123"/>
    <w:rsid w:val="001A4A9D"/>
    <w:rsid w:val="001A6712"/>
    <w:rsid w:val="001B2770"/>
    <w:rsid w:val="001B485F"/>
    <w:rsid w:val="001B4C51"/>
    <w:rsid w:val="001B589D"/>
    <w:rsid w:val="001B70E5"/>
    <w:rsid w:val="001C07C7"/>
    <w:rsid w:val="001C32CD"/>
    <w:rsid w:val="001C53D2"/>
    <w:rsid w:val="001C57F3"/>
    <w:rsid w:val="001C6042"/>
    <w:rsid w:val="001D24BB"/>
    <w:rsid w:val="001D3CEA"/>
    <w:rsid w:val="001D6ED7"/>
    <w:rsid w:val="001D76A1"/>
    <w:rsid w:val="001E3B20"/>
    <w:rsid w:val="001E4A9F"/>
    <w:rsid w:val="001E62FA"/>
    <w:rsid w:val="001F14C4"/>
    <w:rsid w:val="001F2767"/>
    <w:rsid w:val="001F429B"/>
    <w:rsid w:val="001F43C6"/>
    <w:rsid w:val="001F4C63"/>
    <w:rsid w:val="001F661E"/>
    <w:rsid w:val="001F7E31"/>
    <w:rsid w:val="00201062"/>
    <w:rsid w:val="0020236F"/>
    <w:rsid w:val="00204DA6"/>
    <w:rsid w:val="0020567D"/>
    <w:rsid w:val="002056F9"/>
    <w:rsid w:val="002062F2"/>
    <w:rsid w:val="002076FB"/>
    <w:rsid w:val="0020786F"/>
    <w:rsid w:val="002102AD"/>
    <w:rsid w:val="00210450"/>
    <w:rsid w:val="002105F0"/>
    <w:rsid w:val="00214C2B"/>
    <w:rsid w:val="00215085"/>
    <w:rsid w:val="0021664F"/>
    <w:rsid w:val="00217417"/>
    <w:rsid w:val="00223693"/>
    <w:rsid w:val="00223848"/>
    <w:rsid w:val="00223A5B"/>
    <w:rsid w:val="002261D7"/>
    <w:rsid w:val="002266CD"/>
    <w:rsid w:val="0022698F"/>
    <w:rsid w:val="00226C07"/>
    <w:rsid w:val="00230A8D"/>
    <w:rsid w:val="00231CB7"/>
    <w:rsid w:val="00233356"/>
    <w:rsid w:val="00235AC1"/>
    <w:rsid w:val="0023638E"/>
    <w:rsid w:val="00240411"/>
    <w:rsid w:val="00243D9A"/>
    <w:rsid w:val="002442F3"/>
    <w:rsid w:val="00244766"/>
    <w:rsid w:val="002448FC"/>
    <w:rsid w:val="00247AB8"/>
    <w:rsid w:val="00250734"/>
    <w:rsid w:val="00251888"/>
    <w:rsid w:val="002520F1"/>
    <w:rsid w:val="0025660E"/>
    <w:rsid w:val="00256A92"/>
    <w:rsid w:val="0025749B"/>
    <w:rsid w:val="00260A0D"/>
    <w:rsid w:val="00262E82"/>
    <w:rsid w:val="00264B31"/>
    <w:rsid w:val="00264C7B"/>
    <w:rsid w:val="00264FFB"/>
    <w:rsid w:val="00266447"/>
    <w:rsid w:val="00266F12"/>
    <w:rsid w:val="00267D7C"/>
    <w:rsid w:val="00270E20"/>
    <w:rsid w:val="00271324"/>
    <w:rsid w:val="002735DE"/>
    <w:rsid w:val="00274B01"/>
    <w:rsid w:val="00275F7B"/>
    <w:rsid w:val="00276A8E"/>
    <w:rsid w:val="00280A96"/>
    <w:rsid w:val="00283EAF"/>
    <w:rsid w:val="002857D3"/>
    <w:rsid w:val="002860D2"/>
    <w:rsid w:val="00286495"/>
    <w:rsid w:val="00287E90"/>
    <w:rsid w:val="00291839"/>
    <w:rsid w:val="002945E5"/>
    <w:rsid w:val="00295DD9"/>
    <w:rsid w:val="002A0921"/>
    <w:rsid w:val="002A126B"/>
    <w:rsid w:val="002A13E9"/>
    <w:rsid w:val="002A168D"/>
    <w:rsid w:val="002A22BB"/>
    <w:rsid w:val="002A2667"/>
    <w:rsid w:val="002A3119"/>
    <w:rsid w:val="002A4A75"/>
    <w:rsid w:val="002A613C"/>
    <w:rsid w:val="002A683A"/>
    <w:rsid w:val="002A7EFA"/>
    <w:rsid w:val="002B0298"/>
    <w:rsid w:val="002B186A"/>
    <w:rsid w:val="002B1BA5"/>
    <w:rsid w:val="002B3617"/>
    <w:rsid w:val="002B361B"/>
    <w:rsid w:val="002B3711"/>
    <w:rsid w:val="002B4A4B"/>
    <w:rsid w:val="002B6B66"/>
    <w:rsid w:val="002C0C85"/>
    <w:rsid w:val="002C2C53"/>
    <w:rsid w:val="002C30EB"/>
    <w:rsid w:val="002C4C0C"/>
    <w:rsid w:val="002C5CA0"/>
    <w:rsid w:val="002D2F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66C"/>
    <w:rsid w:val="00334D83"/>
    <w:rsid w:val="003371DD"/>
    <w:rsid w:val="0034305B"/>
    <w:rsid w:val="00347CAD"/>
    <w:rsid w:val="00350E72"/>
    <w:rsid w:val="00351EEF"/>
    <w:rsid w:val="0035254A"/>
    <w:rsid w:val="003565A0"/>
    <w:rsid w:val="003618CE"/>
    <w:rsid w:val="00363A74"/>
    <w:rsid w:val="003652DD"/>
    <w:rsid w:val="00365766"/>
    <w:rsid w:val="00365F56"/>
    <w:rsid w:val="00366375"/>
    <w:rsid w:val="003670EB"/>
    <w:rsid w:val="00367EAB"/>
    <w:rsid w:val="0037368A"/>
    <w:rsid w:val="00374BE0"/>
    <w:rsid w:val="00375107"/>
    <w:rsid w:val="0037517D"/>
    <w:rsid w:val="003822F9"/>
    <w:rsid w:val="00384E3C"/>
    <w:rsid w:val="00385323"/>
    <w:rsid w:val="0039130B"/>
    <w:rsid w:val="00391E7C"/>
    <w:rsid w:val="003933EA"/>
    <w:rsid w:val="00393589"/>
    <w:rsid w:val="00393A4C"/>
    <w:rsid w:val="003949AE"/>
    <w:rsid w:val="003A137B"/>
    <w:rsid w:val="003A19D2"/>
    <w:rsid w:val="003A546B"/>
    <w:rsid w:val="003A74F5"/>
    <w:rsid w:val="003B1CEB"/>
    <w:rsid w:val="003B24CA"/>
    <w:rsid w:val="003B2B02"/>
    <w:rsid w:val="003B2D39"/>
    <w:rsid w:val="003B4EAE"/>
    <w:rsid w:val="003B5CE0"/>
    <w:rsid w:val="003B774D"/>
    <w:rsid w:val="003B7907"/>
    <w:rsid w:val="003C2762"/>
    <w:rsid w:val="003C46C5"/>
    <w:rsid w:val="003C4B74"/>
    <w:rsid w:val="003C527A"/>
    <w:rsid w:val="003C637D"/>
    <w:rsid w:val="003C7F20"/>
    <w:rsid w:val="003D031D"/>
    <w:rsid w:val="003D10C3"/>
    <w:rsid w:val="003D1A22"/>
    <w:rsid w:val="003D3253"/>
    <w:rsid w:val="003D7052"/>
    <w:rsid w:val="003D7D4F"/>
    <w:rsid w:val="003E074D"/>
    <w:rsid w:val="003E0777"/>
    <w:rsid w:val="003E4007"/>
    <w:rsid w:val="003E5724"/>
    <w:rsid w:val="003E6C02"/>
    <w:rsid w:val="003F2112"/>
    <w:rsid w:val="003F2982"/>
    <w:rsid w:val="003F4084"/>
    <w:rsid w:val="003F5E76"/>
    <w:rsid w:val="003F77E0"/>
    <w:rsid w:val="00400057"/>
    <w:rsid w:val="00400B4D"/>
    <w:rsid w:val="004014D1"/>
    <w:rsid w:val="00403FEC"/>
    <w:rsid w:val="0040644B"/>
    <w:rsid w:val="00407D88"/>
    <w:rsid w:val="004109FD"/>
    <w:rsid w:val="0041394C"/>
    <w:rsid w:val="00413B7A"/>
    <w:rsid w:val="00417C8A"/>
    <w:rsid w:val="0042136D"/>
    <w:rsid w:val="00424C70"/>
    <w:rsid w:val="0042557D"/>
    <w:rsid w:val="00426003"/>
    <w:rsid w:val="00433845"/>
    <w:rsid w:val="004350B7"/>
    <w:rsid w:val="004352A0"/>
    <w:rsid w:val="004357E0"/>
    <w:rsid w:val="0043766D"/>
    <w:rsid w:val="00441896"/>
    <w:rsid w:val="00442935"/>
    <w:rsid w:val="0044422F"/>
    <w:rsid w:val="00445C1C"/>
    <w:rsid w:val="00447789"/>
    <w:rsid w:val="00451D55"/>
    <w:rsid w:val="00457231"/>
    <w:rsid w:val="00457BF2"/>
    <w:rsid w:val="004600A6"/>
    <w:rsid w:val="00460793"/>
    <w:rsid w:val="00461637"/>
    <w:rsid w:val="00463E5C"/>
    <w:rsid w:val="00464359"/>
    <w:rsid w:val="00465D0D"/>
    <w:rsid w:val="00467CFF"/>
    <w:rsid w:val="00467D96"/>
    <w:rsid w:val="0047117D"/>
    <w:rsid w:val="00471407"/>
    <w:rsid w:val="00471DA5"/>
    <w:rsid w:val="00472E4E"/>
    <w:rsid w:val="0047483C"/>
    <w:rsid w:val="00474BED"/>
    <w:rsid w:val="00476C0B"/>
    <w:rsid w:val="00477EFE"/>
    <w:rsid w:val="004832BC"/>
    <w:rsid w:val="00485E04"/>
    <w:rsid w:val="00486B01"/>
    <w:rsid w:val="00487465"/>
    <w:rsid w:val="00491259"/>
    <w:rsid w:val="004939A7"/>
    <w:rsid w:val="00497699"/>
    <w:rsid w:val="00497DB2"/>
    <w:rsid w:val="004A0174"/>
    <w:rsid w:val="004A0F30"/>
    <w:rsid w:val="004A236E"/>
    <w:rsid w:val="004A3418"/>
    <w:rsid w:val="004A403F"/>
    <w:rsid w:val="004A51BA"/>
    <w:rsid w:val="004A5563"/>
    <w:rsid w:val="004A5DF1"/>
    <w:rsid w:val="004A6677"/>
    <w:rsid w:val="004A7A78"/>
    <w:rsid w:val="004B3B15"/>
    <w:rsid w:val="004B5136"/>
    <w:rsid w:val="004B5B9E"/>
    <w:rsid w:val="004B6AFA"/>
    <w:rsid w:val="004C0238"/>
    <w:rsid w:val="004C0EE6"/>
    <w:rsid w:val="004C3EFB"/>
    <w:rsid w:val="004C40D8"/>
    <w:rsid w:val="004C5147"/>
    <w:rsid w:val="004C6854"/>
    <w:rsid w:val="004C6D62"/>
    <w:rsid w:val="004D0304"/>
    <w:rsid w:val="004D0DB1"/>
    <w:rsid w:val="004D0EA8"/>
    <w:rsid w:val="004D103A"/>
    <w:rsid w:val="004D21C0"/>
    <w:rsid w:val="004D2D24"/>
    <w:rsid w:val="004D314A"/>
    <w:rsid w:val="004D4938"/>
    <w:rsid w:val="004D5FE6"/>
    <w:rsid w:val="004D609E"/>
    <w:rsid w:val="004E05D9"/>
    <w:rsid w:val="004E0E2C"/>
    <w:rsid w:val="004E1AB8"/>
    <w:rsid w:val="004E2D4B"/>
    <w:rsid w:val="004E4899"/>
    <w:rsid w:val="004E7487"/>
    <w:rsid w:val="004E7CD7"/>
    <w:rsid w:val="004F0905"/>
    <w:rsid w:val="004F3734"/>
    <w:rsid w:val="004F69CA"/>
    <w:rsid w:val="004F7507"/>
    <w:rsid w:val="004F7995"/>
    <w:rsid w:val="005003D8"/>
    <w:rsid w:val="00503D74"/>
    <w:rsid w:val="005041C0"/>
    <w:rsid w:val="0050629F"/>
    <w:rsid w:val="00513DE6"/>
    <w:rsid w:val="005144B2"/>
    <w:rsid w:val="00517733"/>
    <w:rsid w:val="005215F9"/>
    <w:rsid w:val="00522169"/>
    <w:rsid w:val="005230CA"/>
    <w:rsid w:val="005233CB"/>
    <w:rsid w:val="0052340D"/>
    <w:rsid w:val="00524E5A"/>
    <w:rsid w:val="00524FD6"/>
    <w:rsid w:val="00527E1C"/>
    <w:rsid w:val="005317AF"/>
    <w:rsid w:val="00532937"/>
    <w:rsid w:val="005351C1"/>
    <w:rsid w:val="00536FBF"/>
    <w:rsid w:val="00537C38"/>
    <w:rsid w:val="0054018C"/>
    <w:rsid w:val="00544130"/>
    <w:rsid w:val="00544CF9"/>
    <w:rsid w:val="005459FE"/>
    <w:rsid w:val="00545F40"/>
    <w:rsid w:val="00553FE7"/>
    <w:rsid w:val="0055544C"/>
    <w:rsid w:val="00555780"/>
    <w:rsid w:val="00556840"/>
    <w:rsid w:val="00557737"/>
    <w:rsid w:val="0056065C"/>
    <w:rsid w:val="00562443"/>
    <w:rsid w:val="00566FBC"/>
    <w:rsid w:val="0057066B"/>
    <w:rsid w:val="00572BAD"/>
    <w:rsid w:val="00573677"/>
    <w:rsid w:val="005738F4"/>
    <w:rsid w:val="00573BCB"/>
    <w:rsid w:val="00576529"/>
    <w:rsid w:val="00576EFE"/>
    <w:rsid w:val="005770CA"/>
    <w:rsid w:val="0058680D"/>
    <w:rsid w:val="00586C3A"/>
    <w:rsid w:val="00587431"/>
    <w:rsid w:val="005879E7"/>
    <w:rsid w:val="00591190"/>
    <w:rsid w:val="00591584"/>
    <w:rsid w:val="00594CDD"/>
    <w:rsid w:val="005A32FB"/>
    <w:rsid w:val="005A3E6E"/>
    <w:rsid w:val="005A7A4A"/>
    <w:rsid w:val="005B180C"/>
    <w:rsid w:val="005C2908"/>
    <w:rsid w:val="005C30CF"/>
    <w:rsid w:val="005C3154"/>
    <w:rsid w:val="005C3A22"/>
    <w:rsid w:val="005C54A7"/>
    <w:rsid w:val="005C6EE6"/>
    <w:rsid w:val="005C6F10"/>
    <w:rsid w:val="005D0155"/>
    <w:rsid w:val="005D1029"/>
    <w:rsid w:val="005D2F62"/>
    <w:rsid w:val="005D375C"/>
    <w:rsid w:val="005D6575"/>
    <w:rsid w:val="005D70ED"/>
    <w:rsid w:val="005E0557"/>
    <w:rsid w:val="005E282B"/>
    <w:rsid w:val="005E33BD"/>
    <w:rsid w:val="005E68E7"/>
    <w:rsid w:val="005F2215"/>
    <w:rsid w:val="005F510E"/>
    <w:rsid w:val="005F5691"/>
    <w:rsid w:val="005F78A5"/>
    <w:rsid w:val="006029F2"/>
    <w:rsid w:val="00606ED5"/>
    <w:rsid w:val="006070BD"/>
    <w:rsid w:val="0060712A"/>
    <w:rsid w:val="006073C6"/>
    <w:rsid w:val="00607E60"/>
    <w:rsid w:val="0061031F"/>
    <w:rsid w:val="006107F3"/>
    <w:rsid w:val="006120C0"/>
    <w:rsid w:val="00615BAF"/>
    <w:rsid w:val="00617775"/>
    <w:rsid w:val="00622201"/>
    <w:rsid w:val="006225C8"/>
    <w:rsid w:val="006225CB"/>
    <w:rsid w:val="00624516"/>
    <w:rsid w:val="006257E9"/>
    <w:rsid w:val="00625BC2"/>
    <w:rsid w:val="0062625D"/>
    <w:rsid w:val="00630ADC"/>
    <w:rsid w:val="00630CF7"/>
    <w:rsid w:val="006351A3"/>
    <w:rsid w:val="00637770"/>
    <w:rsid w:val="006378C9"/>
    <w:rsid w:val="00641032"/>
    <w:rsid w:val="00642276"/>
    <w:rsid w:val="0064384B"/>
    <w:rsid w:val="00643AA9"/>
    <w:rsid w:val="00643BDC"/>
    <w:rsid w:val="0064613F"/>
    <w:rsid w:val="006465FE"/>
    <w:rsid w:val="00646E44"/>
    <w:rsid w:val="00651F43"/>
    <w:rsid w:val="00660CB7"/>
    <w:rsid w:val="00665466"/>
    <w:rsid w:val="00665C19"/>
    <w:rsid w:val="00665CBD"/>
    <w:rsid w:val="00671A32"/>
    <w:rsid w:val="00675C4B"/>
    <w:rsid w:val="0067762D"/>
    <w:rsid w:val="00680B4E"/>
    <w:rsid w:val="006839B6"/>
    <w:rsid w:val="006843E1"/>
    <w:rsid w:val="0068671B"/>
    <w:rsid w:val="00686F48"/>
    <w:rsid w:val="00686FCD"/>
    <w:rsid w:val="006872D9"/>
    <w:rsid w:val="00687DA3"/>
    <w:rsid w:val="006920F2"/>
    <w:rsid w:val="006936A5"/>
    <w:rsid w:val="006948E4"/>
    <w:rsid w:val="00694B34"/>
    <w:rsid w:val="00694B87"/>
    <w:rsid w:val="00694D00"/>
    <w:rsid w:val="006957DE"/>
    <w:rsid w:val="006A1906"/>
    <w:rsid w:val="006A3D9E"/>
    <w:rsid w:val="006A69A8"/>
    <w:rsid w:val="006B183A"/>
    <w:rsid w:val="006B4F54"/>
    <w:rsid w:val="006B6B67"/>
    <w:rsid w:val="006C002F"/>
    <w:rsid w:val="006C02F5"/>
    <w:rsid w:val="006C5B08"/>
    <w:rsid w:val="006C5FEF"/>
    <w:rsid w:val="006C68F6"/>
    <w:rsid w:val="006C7EB3"/>
    <w:rsid w:val="006D0A07"/>
    <w:rsid w:val="006D629D"/>
    <w:rsid w:val="006E51D3"/>
    <w:rsid w:val="006E64A5"/>
    <w:rsid w:val="006E6C77"/>
    <w:rsid w:val="006E772C"/>
    <w:rsid w:val="006E797A"/>
    <w:rsid w:val="006F0A0C"/>
    <w:rsid w:val="006F2510"/>
    <w:rsid w:val="006F3A0F"/>
    <w:rsid w:val="006F7D09"/>
    <w:rsid w:val="007014C0"/>
    <w:rsid w:val="00702458"/>
    <w:rsid w:val="007044E5"/>
    <w:rsid w:val="007047D8"/>
    <w:rsid w:val="00707395"/>
    <w:rsid w:val="007122EB"/>
    <w:rsid w:val="007159F7"/>
    <w:rsid w:val="00721BF4"/>
    <w:rsid w:val="00724AD1"/>
    <w:rsid w:val="007266EE"/>
    <w:rsid w:val="0072764B"/>
    <w:rsid w:val="00727936"/>
    <w:rsid w:val="00727E2C"/>
    <w:rsid w:val="00727F6F"/>
    <w:rsid w:val="007327FF"/>
    <w:rsid w:val="00733302"/>
    <w:rsid w:val="00740050"/>
    <w:rsid w:val="007402C2"/>
    <w:rsid w:val="007402D5"/>
    <w:rsid w:val="00740EED"/>
    <w:rsid w:val="0074178C"/>
    <w:rsid w:val="00741976"/>
    <w:rsid w:val="00741F19"/>
    <w:rsid w:val="007435B2"/>
    <w:rsid w:val="00743C5C"/>
    <w:rsid w:val="00745345"/>
    <w:rsid w:val="0075094E"/>
    <w:rsid w:val="00751C36"/>
    <w:rsid w:val="00751DF3"/>
    <w:rsid w:val="00752F32"/>
    <w:rsid w:val="0075341F"/>
    <w:rsid w:val="007541BF"/>
    <w:rsid w:val="00754F8D"/>
    <w:rsid w:val="00757BAC"/>
    <w:rsid w:val="0076108E"/>
    <w:rsid w:val="007621FD"/>
    <w:rsid w:val="00762B5C"/>
    <w:rsid w:val="00762E7A"/>
    <w:rsid w:val="00763620"/>
    <w:rsid w:val="0076656D"/>
    <w:rsid w:val="007715B9"/>
    <w:rsid w:val="00771654"/>
    <w:rsid w:val="00772AC2"/>
    <w:rsid w:val="00773A2C"/>
    <w:rsid w:val="00774172"/>
    <w:rsid w:val="00775269"/>
    <w:rsid w:val="0077608C"/>
    <w:rsid w:val="007774FA"/>
    <w:rsid w:val="00777C1A"/>
    <w:rsid w:val="00777F21"/>
    <w:rsid w:val="00780272"/>
    <w:rsid w:val="007804F7"/>
    <w:rsid w:val="007809BE"/>
    <w:rsid w:val="007814B9"/>
    <w:rsid w:val="0078178E"/>
    <w:rsid w:val="007822C3"/>
    <w:rsid w:val="00783306"/>
    <w:rsid w:val="00784810"/>
    <w:rsid w:val="00785135"/>
    <w:rsid w:val="00785B15"/>
    <w:rsid w:val="00787752"/>
    <w:rsid w:val="007910DD"/>
    <w:rsid w:val="0079174D"/>
    <w:rsid w:val="00792E41"/>
    <w:rsid w:val="0079412B"/>
    <w:rsid w:val="00794F1B"/>
    <w:rsid w:val="007A06F3"/>
    <w:rsid w:val="007A160C"/>
    <w:rsid w:val="007A179B"/>
    <w:rsid w:val="007A4FF4"/>
    <w:rsid w:val="007A5361"/>
    <w:rsid w:val="007A6CC8"/>
    <w:rsid w:val="007B0001"/>
    <w:rsid w:val="007B3695"/>
    <w:rsid w:val="007B58B1"/>
    <w:rsid w:val="007B6A7E"/>
    <w:rsid w:val="007B7257"/>
    <w:rsid w:val="007C2503"/>
    <w:rsid w:val="007C2B7A"/>
    <w:rsid w:val="007C5716"/>
    <w:rsid w:val="007C7B28"/>
    <w:rsid w:val="007D0823"/>
    <w:rsid w:val="007D3E95"/>
    <w:rsid w:val="007D4361"/>
    <w:rsid w:val="007D7005"/>
    <w:rsid w:val="007E3068"/>
    <w:rsid w:val="007E53C7"/>
    <w:rsid w:val="007E6C18"/>
    <w:rsid w:val="007E765C"/>
    <w:rsid w:val="007F0029"/>
    <w:rsid w:val="007F0976"/>
    <w:rsid w:val="007F168D"/>
    <w:rsid w:val="007F3580"/>
    <w:rsid w:val="007F5965"/>
    <w:rsid w:val="007F5CEC"/>
    <w:rsid w:val="007F6983"/>
    <w:rsid w:val="00800AE2"/>
    <w:rsid w:val="00800EE4"/>
    <w:rsid w:val="00802471"/>
    <w:rsid w:val="008030DC"/>
    <w:rsid w:val="0080418D"/>
    <w:rsid w:val="008070FB"/>
    <w:rsid w:val="008125CD"/>
    <w:rsid w:val="00813057"/>
    <w:rsid w:val="00815230"/>
    <w:rsid w:val="00816151"/>
    <w:rsid w:val="00817564"/>
    <w:rsid w:val="0081788A"/>
    <w:rsid w:val="00817EB6"/>
    <w:rsid w:val="0082016A"/>
    <w:rsid w:val="00820ECE"/>
    <w:rsid w:val="0082176B"/>
    <w:rsid w:val="00821954"/>
    <w:rsid w:val="008219AD"/>
    <w:rsid w:val="00822072"/>
    <w:rsid w:val="00822430"/>
    <w:rsid w:val="008230ED"/>
    <w:rsid w:val="008231ED"/>
    <w:rsid w:val="0082403F"/>
    <w:rsid w:val="0082455A"/>
    <w:rsid w:val="008248BC"/>
    <w:rsid w:val="008249F4"/>
    <w:rsid w:val="00825C61"/>
    <w:rsid w:val="00827589"/>
    <w:rsid w:val="008310B0"/>
    <w:rsid w:val="008325F0"/>
    <w:rsid w:val="00834788"/>
    <w:rsid w:val="00840AB3"/>
    <w:rsid w:val="008424CD"/>
    <w:rsid w:val="00842C80"/>
    <w:rsid w:val="00843DA8"/>
    <w:rsid w:val="00844F41"/>
    <w:rsid w:val="008457C1"/>
    <w:rsid w:val="0084613D"/>
    <w:rsid w:val="00847C24"/>
    <w:rsid w:val="00850E6B"/>
    <w:rsid w:val="00852E68"/>
    <w:rsid w:val="00852E88"/>
    <w:rsid w:val="008557E8"/>
    <w:rsid w:val="00863478"/>
    <w:rsid w:val="00863945"/>
    <w:rsid w:val="00864E3D"/>
    <w:rsid w:val="00873C79"/>
    <w:rsid w:val="00875064"/>
    <w:rsid w:val="00877F0F"/>
    <w:rsid w:val="008800C8"/>
    <w:rsid w:val="0088347A"/>
    <w:rsid w:val="00885846"/>
    <w:rsid w:val="00886234"/>
    <w:rsid w:val="008863D4"/>
    <w:rsid w:val="00886634"/>
    <w:rsid w:val="00887B85"/>
    <w:rsid w:val="00890B37"/>
    <w:rsid w:val="00890DCD"/>
    <w:rsid w:val="00896BE8"/>
    <w:rsid w:val="00896C6F"/>
    <w:rsid w:val="008A037C"/>
    <w:rsid w:val="008A17D1"/>
    <w:rsid w:val="008A251A"/>
    <w:rsid w:val="008A4718"/>
    <w:rsid w:val="008A5161"/>
    <w:rsid w:val="008A6135"/>
    <w:rsid w:val="008A7376"/>
    <w:rsid w:val="008B43D4"/>
    <w:rsid w:val="008B470F"/>
    <w:rsid w:val="008B6655"/>
    <w:rsid w:val="008C3401"/>
    <w:rsid w:val="008C4226"/>
    <w:rsid w:val="008C4325"/>
    <w:rsid w:val="008C4B7C"/>
    <w:rsid w:val="008C4E5B"/>
    <w:rsid w:val="008C65CA"/>
    <w:rsid w:val="008C764A"/>
    <w:rsid w:val="008D18D9"/>
    <w:rsid w:val="008D20BD"/>
    <w:rsid w:val="008D2361"/>
    <w:rsid w:val="008D42B4"/>
    <w:rsid w:val="008D4AB1"/>
    <w:rsid w:val="008D7471"/>
    <w:rsid w:val="008D7B31"/>
    <w:rsid w:val="008E19EE"/>
    <w:rsid w:val="008E1A0D"/>
    <w:rsid w:val="008E316D"/>
    <w:rsid w:val="008E4B80"/>
    <w:rsid w:val="008E6364"/>
    <w:rsid w:val="008F03D5"/>
    <w:rsid w:val="008F07DF"/>
    <w:rsid w:val="008F1B7C"/>
    <w:rsid w:val="00900D76"/>
    <w:rsid w:val="0090286C"/>
    <w:rsid w:val="0090287D"/>
    <w:rsid w:val="00906681"/>
    <w:rsid w:val="00907BAD"/>
    <w:rsid w:val="00910AEC"/>
    <w:rsid w:val="00911FE1"/>
    <w:rsid w:val="00912BD2"/>
    <w:rsid w:val="009175CE"/>
    <w:rsid w:val="0092030F"/>
    <w:rsid w:val="00921A52"/>
    <w:rsid w:val="009250EF"/>
    <w:rsid w:val="00925789"/>
    <w:rsid w:val="00926541"/>
    <w:rsid w:val="009271D3"/>
    <w:rsid w:val="00927477"/>
    <w:rsid w:val="009309E4"/>
    <w:rsid w:val="00933465"/>
    <w:rsid w:val="00933FD9"/>
    <w:rsid w:val="00934ED5"/>
    <w:rsid w:val="0093527E"/>
    <w:rsid w:val="00935678"/>
    <w:rsid w:val="00935C1D"/>
    <w:rsid w:val="00935DA5"/>
    <w:rsid w:val="00936426"/>
    <w:rsid w:val="00936632"/>
    <w:rsid w:val="009411AC"/>
    <w:rsid w:val="009415ED"/>
    <w:rsid w:val="009447D0"/>
    <w:rsid w:val="00944F1A"/>
    <w:rsid w:val="00945668"/>
    <w:rsid w:val="00945FDA"/>
    <w:rsid w:val="00947BAD"/>
    <w:rsid w:val="00947FE6"/>
    <w:rsid w:val="00952269"/>
    <w:rsid w:val="00952831"/>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3AC6"/>
    <w:rsid w:val="00986357"/>
    <w:rsid w:val="009924D5"/>
    <w:rsid w:val="009931AC"/>
    <w:rsid w:val="00993E50"/>
    <w:rsid w:val="00995623"/>
    <w:rsid w:val="00997633"/>
    <w:rsid w:val="0099775A"/>
    <w:rsid w:val="00997ACE"/>
    <w:rsid w:val="009A2940"/>
    <w:rsid w:val="009A373E"/>
    <w:rsid w:val="009A5E9D"/>
    <w:rsid w:val="009A728E"/>
    <w:rsid w:val="009A74ED"/>
    <w:rsid w:val="009B03FD"/>
    <w:rsid w:val="009B0779"/>
    <w:rsid w:val="009B206E"/>
    <w:rsid w:val="009B24E0"/>
    <w:rsid w:val="009B3466"/>
    <w:rsid w:val="009B55F5"/>
    <w:rsid w:val="009C17E3"/>
    <w:rsid w:val="009C221E"/>
    <w:rsid w:val="009C3B05"/>
    <w:rsid w:val="009C3E0D"/>
    <w:rsid w:val="009C473A"/>
    <w:rsid w:val="009C4D5D"/>
    <w:rsid w:val="009C4F71"/>
    <w:rsid w:val="009C6549"/>
    <w:rsid w:val="009C725B"/>
    <w:rsid w:val="009C76D3"/>
    <w:rsid w:val="009C7D38"/>
    <w:rsid w:val="009D13D6"/>
    <w:rsid w:val="009D1860"/>
    <w:rsid w:val="009D3E5A"/>
    <w:rsid w:val="009D5067"/>
    <w:rsid w:val="009D5C27"/>
    <w:rsid w:val="009D5D43"/>
    <w:rsid w:val="009D67FD"/>
    <w:rsid w:val="009D744F"/>
    <w:rsid w:val="009D7866"/>
    <w:rsid w:val="009E1AA0"/>
    <w:rsid w:val="009E3C73"/>
    <w:rsid w:val="009E4458"/>
    <w:rsid w:val="009E6D86"/>
    <w:rsid w:val="009E7112"/>
    <w:rsid w:val="009F3AC5"/>
    <w:rsid w:val="009F51CF"/>
    <w:rsid w:val="009F55BF"/>
    <w:rsid w:val="009F5CDD"/>
    <w:rsid w:val="009F7C75"/>
    <w:rsid w:val="00A042F1"/>
    <w:rsid w:val="00A0629A"/>
    <w:rsid w:val="00A06847"/>
    <w:rsid w:val="00A10B9C"/>
    <w:rsid w:val="00A134DA"/>
    <w:rsid w:val="00A15C91"/>
    <w:rsid w:val="00A17186"/>
    <w:rsid w:val="00A200B6"/>
    <w:rsid w:val="00A2031E"/>
    <w:rsid w:val="00A20F2A"/>
    <w:rsid w:val="00A216B1"/>
    <w:rsid w:val="00A22975"/>
    <w:rsid w:val="00A22F25"/>
    <w:rsid w:val="00A23624"/>
    <w:rsid w:val="00A23D3B"/>
    <w:rsid w:val="00A2593E"/>
    <w:rsid w:val="00A26379"/>
    <w:rsid w:val="00A27EE2"/>
    <w:rsid w:val="00A30D6F"/>
    <w:rsid w:val="00A348E2"/>
    <w:rsid w:val="00A35FB1"/>
    <w:rsid w:val="00A36348"/>
    <w:rsid w:val="00A3655C"/>
    <w:rsid w:val="00A36FB8"/>
    <w:rsid w:val="00A40FD5"/>
    <w:rsid w:val="00A41EAC"/>
    <w:rsid w:val="00A423D9"/>
    <w:rsid w:val="00A428D5"/>
    <w:rsid w:val="00A42B9E"/>
    <w:rsid w:val="00A44F6D"/>
    <w:rsid w:val="00A44FE5"/>
    <w:rsid w:val="00A4609C"/>
    <w:rsid w:val="00A472EC"/>
    <w:rsid w:val="00A51022"/>
    <w:rsid w:val="00A5358B"/>
    <w:rsid w:val="00A53D4A"/>
    <w:rsid w:val="00A55F87"/>
    <w:rsid w:val="00A56E2E"/>
    <w:rsid w:val="00A66003"/>
    <w:rsid w:val="00A67420"/>
    <w:rsid w:val="00A7154B"/>
    <w:rsid w:val="00A72BC3"/>
    <w:rsid w:val="00A746F5"/>
    <w:rsid w:val="00A773A7"/>
    <w:rsid w:val="00A773DA"/>
    <w:rsid w:val="00A82079"/>
    <w:rsid w:val="00A84FC6"/>
    <w:rsid w:val="00A86340"/>
    <w:rsid w:val="00A864EB"/>
    <w:rsid w:val="00A9044C"/>
    <w:rsid w:val="00A90951"/>
    <w:rsid w:val="00A9106B"/>
    <w:rsid w:val="00A9127E"/>
    <w:rsid w:val="00A91DE3"/>
    <w:rsid w:val="00A91F9A"/>
    <w:rsid w:val="00A93222"/>
    <w:rsid w:val="00A93BC2"/>
    <w:rsid w:val="00A94DF2"/>
    <w:rsid w:val="00A95DBC"/>
    <w:rsid w:val="00A95E12"/>
    <w:rsid w:val="00A96926"/>
    <w:rsid w:val="00A97180"/>
    <w:rsid w:val="00AA0167"/>
    <w:rsid w:val="00AA1420"/>
    <w:rsid w:val="00AA17DC"/>
    <w:rsid w:val="00AA6ED8"/>
    <w:rsid w:val="00AA79BB"/>
    <w:rsid w:val="00AA7A18"/>
    <w:rsid w:val="00AB01E4"/>
    <w:rsid w:val="00AB0BAB"/>
    <w:rsid w:val="00AB1582"/>
    <w:rsid w:val="00AB1867"/>
    <w:rsid w:val="00AB29D3"/>
    <w:rsid w:val="00AB39F3"/>
    <w:rsid w:val="00AB44CD"/>
    <w:rsid w:val="00AB454D"/>
    <w:rsid w:val="00AB625B"/>
    <w:rsid w:val="00AC1694"/>
    <w:rsid w:val="00AC2B19"/>
    <w:rsid w:val="00AC3A1C"/>
    <w:rsid w:val="00AC4A89"/>
    <w:rsid w:val="00AC6CEC"/>
    <w:rsid w:val="00AC7411"/>
    <w:rsid w:val="00AD0DBF"/>
    <w:rsid w:val="00AD6ACB"/>
    <w:rsid w:val="00AE1B40"/>
    <w:rsid w:val="00AE2ED6"/>
    <w:rsid w:val="00AE37D3"/>
    <w:rsid w:val="00AF039F"/>
    <w:rsid w:val="00AF4A99"/>
    <w:rsid w:val="00AF6325"/>
    <w:rsid w:val="00AF6331"/>
    <w:rsid w:val="00AF7A6A"/>
    <w:rsid w:val="00B00F30"/>
    <w:rsid w:val="00B00F7A"/>
    <w:rsid w:val="00B012D5"/>
    <w:rsid w:val="00B0332B"/>
    <w:rsid w:val="00B077EB"/>
    <w:rsid w:val="00B11F7D"/>
    <w:rsid w:val="00B1230F"/>
    <w:rsid w:val="00B127DA"/>
    <w:rsid w:val="00B12ECD"/>
    <w:rsid w:val="00B14C0B"/>
    <w:rsid w:val="00B17A16"/>
    <w:rsid w:val="00B2146D"/>
    <w:rsid w:val="00B243CC"/>
    <w:rsid w:val="00B2578B"/>
    <w:rsid w:val="00B257CC"/>
    <w:rsid w:val="00B25D56"/>
    <w:rsid w:val="00B26E26"/>
    <w:rsid w:val="00B27632"/>
    <w:rsid w:val="00B27969"/>
    <w:rsid w:val="00B31EAF"/>
    <w:rsid w:val="00B3313A"/>
    <w:rsid w:val="00B34302"/>
    <w:rsid w:val="00B36043"/>
    <w:rsid w:val="00B37734"/>
    <w:rsid w:val="00B37BCC"/>
    <w:rsid w:val="00B41870"/>
    <w:rsid w:val="00B47039"/>
    <w:rsid w:val="00B47763"/>
    <w:rsid w:val="00B47E7B"/>
    <w:rsid w:val="00B533E6"/>
    <w:rsid w:val="00B55791"/>
    <w:rsid w:val="00B57302"/>
    <w:rsid w:val="00B60A4A"/>
    <w:rsid w:val="00B60FDB"/>
    <w:rsid w:val="00B63318"/>
    <w:rsid w:val="00B665B5"/>
    <w:rsid w:val="00B66DC1"/>
    <w:rsid w:val="00B67101"/>
    <w:rsid w:val="00B67D05"/>
    <w:rsid w:val="00B73A67"/>
    <w:rsid w:val="00B8043F"/>
    <w:rsid w:val="00B81E08"/>
    <w:rsid w:val="00B8308E"/>
    <w:rsid w:val="00B85012"/>
    <w:rsid w:val="00B91124"/>
    <w:rsid w:val="00B9180C"/>
    <w:rsid w:val="00B9298C"/>
    <w:rsid w:val="00B929F6"/>
    <w:rsid w:val="00B94480"/>
    <w:rsid w:val="00B97B7B"/>
    <w:rsid w:val="00B97BD6"/>
    <w:rsid w:val="00BA18A9"/>
    <w:rsid w:val="00BA2C2D"/>
    <w:rsid w:val="00BA4F14"/>
    <w:rsid w:val="00BB14F8"/>
    <w:rsid w:val="00BB157A"/>
    <w:rsid w:val="00BB1D3E"/>
    <w:rsid w:val="00BB20A2"/>
    <w:rsid w:val="00BB5514"/>
    <w:rsid w:val="00BC02D7"/>
    <w:rsid w:val="00BC058F"/>
    <w:rsid w:val="00BC3D6F"/>
    <w:rsid w:val="00BC500A"/>
    <w:rsid w:val="00BC61AC"/>
    <w:rsid w:val="00BC702F"/>
    <w:rsid w:val="00BD0EBD"/>
    <w:rsid w:val="00BD1AC2"/>
    <w:rsid w:val="00BD20CF"/>
    <w:rsid w:val="00BD3984"/>
    <w:rsid w:val="00BD3B87"/>
    <w:rsid w:val="00BD4C35"/>
    <w:rsid w:val="00BD7B65"/>
    <w:rsid w:val="00BE39FB"/>
    <w:rsid w:val="00BE6FA5"/>
    <w:rsid w:val="00BF1DF7"/>
    <w:rsid w:val="00BF2437"/>
    <w:rsid w:val="00BF28ED"/>
    <w:rsid w:val="00BF4A9B"/>
    <w:rsid w:val="00C013D8"/>
    <w:rsid w:val="00C0150B"/>
    <w:rsid w:val="00C036EC"/>
    <w:rsid w:val="00C04372"/>
    <w:rsid w:val="00C0598F"/>
    <w:rsid w:val="00C05D83"/>
    <w:rsid w:val="00C060E6"/>
    <w:rsid w:val="00C06B27"/>
    <w:rsid w:val="00C1042C"/>
    <w:rsid w:val="00C109C8"/>
    <w:rsid w:val="00C13CEC"/>
    <w:rsid w:val="00C13CF5"/>
    <w:rsid w:val="00C142D9"/>
    <w:rsid w:val="00C14BD8"/>
    <w:rsid w:val="00C17776"/>
    <w:rsid w:val="00C1781A"/>
    <w:rsid w:val="00C2059D"/>
    <w:rsid w:val="00C20DC8"/>
    <w:rsid w:val="00C23661"/>
    <w:rsid w:val="00C25328"/>
    <w:rsid w:val="00C2561D"/>
    <w:rsid w:val="00C300F2"/>
    <w:rsid w:val="00C31EB2"/>
    <w:rsid w:val="00C320DF"/>
    <w:rsid w:val="00C329C3"/>
    <w:rsid w:val="00C33576"/>
    <w:rsid w:val="00C34C64"/>
    <w:rsid w:val="00C352CC"/>
    <w:rsid w:val="00C35D54"/>
    <w:rsid w:val="00C36597"/>
    <w:rsid w:val="00C37C4A"/>
    <w:rsid w:val="00C4126C"/>
    <w:rsid w:val="00C42C0C"/>
    <w:rsid w:val="00C42C40"/>
    <w:rsid w:val="00C43EFF"/>
    <w:rsid w:val="00C55889"/>
    <w:rsid w:val="00C55E95"/>
    <w:rsid w:val="00C57BE8"/>
    <w:rsid w:val="00C62563"/>
    <w:rsid w:val="00C6395F"/>
    <w:rsid w:val="00C649BC"/>
    <w:rsid w:val="00C66128"/>
    <w:rsid w:val="00C66BD5"/>
    <w:rsid w:val="00C66EE6"/>
    <w:rsid w:val="00C66FCB"/>
    <w:rsid w:val="00C670AB"/>
    <w:rsid w:val="00C71D3E"/>
    <w:rsid w:val="00C721C3"/>
    <w:rsid w:val="00C74070"/>
    <w:rsid w:val="00C83068"/>
    <w:rsid w:val="00C83429"/>
    <w:rsid w:val="00C8410F"/>
    <w:rsid w:val="00C8637A"/>
    <w:rsid w:val="00C870A4"/>
    <w:rsid w:val="00C87C97"/>
    <w:rsid w:val="00C90ECA"/>
    <w:rsid w:val="00C93022"/>
    <w:rsid w:val="00C946D2"/>
    <w:rsid w:val="00C96495"/>
    <w:rsid w:val="00CA2EF4"/>
    <w:rsid w:val="00CA4195"/>
    <w:rsid w:val="00CA45AE"/>
    <w:rsid w:val="00CA535D"/>
    <w:rsid w:val="00CA5747"/>
    <w:rsid w:val="00CA6080"/>
    <w:rsid w:val="00CA61D7"/>
    <w:rsid w:val="00CA70BF"/>
    <w:rsid w:val="00CA7348"/>
    <w:rsid w:val="00CB0D2D"/>
    <w:rsid w:val="00CB16E8"/>
    <w:rsid w:val="00CB2CE8"/>
    <w:rsid w:val="00CB364F"/>
    <w:rsid w:val="00CB394A"/>
    <w:rsid w:val="00CB6F4D"/>
    <w:rsid w:val="00CB7229"/>
    <w:rsid w:val="00CC1D36"/>
    <w:rsid w:val="00CC4095"/>
    <w:rsid w:val="00CC5BDB"/>
    <w:rsid w:val="00CC6070"/>
    <w:rsid w:val="00CC718E"/>
    <w:rsid w:val="00CD1CAB"/>
    <w:rsid w:val="00CD3770"/>
    <w:rsid w:val="00CD3E5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16E9D"/>
    <w:rsid w:val="00D200E4"/>
    <w:rsid w:val="00D2049A"/>
    <w:rsid w:val="00D213FC"/>
    <w:rsid w:val="00D21A62"/>
    <w:rsid w:val="00D221C7"/>
    <w:rsid w:val="00D24803"/>
    <w:rsid w:val="00D24ACD"/>
    <w:rsid w:val="00D25F92"/>
    <w:rsid w:val="00D268BA"/>
    <w:rsid w:val="00D311D4"/>
    <w:rsid w:val="00D322B6"/>
    <w:rsid w:val="00D32534"/>
    <w:rsid w:val="00D32B75"/>
    <w:rsid w:val="00D32C0A"/>
    <w:rsid w:val="00D32C17"/>
    <w:rsid w:val="00D353FF"/>
    <w:rsid w:val="00D402F9"/>
    <w:rsid w:val="00D44839"/>
    <w:rsid w:val="00D461B0"/>
    <w:rsid w:val="00D47043"/>
    <w:rsid w:val="00D47915"/>
    <w:rsid w:val="00D50DCF"/>
    <w:rsid w:val="00D51479"/>
    <w:rsid w:val="00D55FFA"/>
    <w:rsid w:val="00D564C7"/>
    <w:rsid w:val="00D60398"/>
    <w:rsid w:val="00D625F8"/>
    <w:rsid w:val="00D63D29"/>
    <w:rsid w:val="00D649AA"/>
    <w:rsid w:val="00D66027"/>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9CA"/>
    <w:rsid w:val="00DA3FC7"/>
    <w:rsid w:val="00DA46E3"/>
    <w:rsid w:val="00DA4EC4"/>
    <w:rsid w:val="00DA55DB"/>
    <w:rsid w:val="00DA5953"/>
    <w:rsid w:val="00DA5B7A"/>
    <w:rsid w:val="00DA5BA5"/>
    <w:rsid w:val="00DA5D11"/>
    <w:rsid w:val="00DA662A"/>
    <w:rsid w:val="00DA7361"/>
    <w:rsid w:val="00DA7B21"/>
    <w:rsid w:val="00DA7BFE"/>
    <w:rsid w:val="00DB14BF"/>
    <w:rsid w:val="00DB2FD1"/>
    <w:rsid w:val="00DB3137"/>
    <w:rsid w:val="00DB663C"/>
    <w:rsid w:val="00DC10A7"/>
    <w:rsid w:val="00DC168D"/>
    <w:rsid w:val="00DC33B6"/>
    <w:rsid w:val="00DC63F9"/>
    <w:rsid w:val="00DD29D3"/>
    <w:rsid w:val="00DD4B24"/>
    <w:rsid w:val="00DD5651"/>
    <w:rsid w:val="00DD6196"/>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A53"/>
    <w:rsid w:val="00E05F15"/>
    <w:rsid w:val="00E07D2B"/>
    <w:rsid w:val="00E10531"/>
    <w:rsid w:val="00E10877"/>
    <w:rsid w:val="00E10F29"/>
    <w:rsid w:val="00E1304F"/>
    <w:rsid w:val="00E13216"/>
    <w:rsid w:val="00E13BC1"/>
    <w:rsid w:val="00E1419F"/>
    <w:rsid w:val="00E16C2F"/>
    <w:rsid w:val="00E17315"/>
    <w:rsid w:val="00E17D79"/>
    <w:rsid w:val="00E20872"/>
    <w:rsid w:val="00E20A02"/>
    <w:rsid w:val="00E238C5"/>
    <w:rsid w:val="00E25FEB"/>
    <w:rsid w:val="00E261C5"/>
    <w:rsid w:val="00E33449"/>
    <w:rsid w:val="00E34C20"/>
    <w:rsid w:val="00E35D90"/>
    <w:rsid w:val="00E3742A"/>
    <w:rsid w:val="00E4159A"/>
    <w:rsid w:val="00E42DE4"/>
    <w:rsid w:val="00E45EE2"/>
    <w:rsid w:val="00E46623"/>
    <w:rsid w:val="00E46934"/>
    <w:rsid w:val="00E51C1B"/>
    <w:rsid w:val="00E52E4C"/>
    <w:rsid w:val="00E56E61"/>
    <w:rsid w:val="00E57296"/>
    <w:rsid w:val="00E60908"/>
    <w:rsid w:val="00E622B2"/>
    <w:rsid w:val="00E633B5"/>
    <w:rsid w:val="00E644CD"/>
    <w:rsid w:val="00E65A9B"/>
    <w:rsid w:val="00E661BD"/>
    <w:rsid w:val="00E715C6"/>
    <w:rsid w:val="00E720E4"/>
    <w:rsid w:val="00E7370C"/>
    <w:rsid w:val="00E775D2"/>
    <w:rsid w:val="00E8010C"/>
    <w:rsid w:val="00E80AE9"/>
    <w:rsid w:val="00E85789"/>
    <w:rsid w:val="00E9005A"/>
    <w:rsid w:val="00E90688"/>
    <w:rsid w:val="00E91461"/>
    <w:rsid w:val="00E915AD"/>
    <w:rsid w:val="00E91B94"/>
    <w:rsid w:val="00E93356"/>
    <w:rsid w:val="00EA294B"/>
    <w:rsid w:val="00EA357D"/>
    <w:rsid w:val="00EA37AB"/>
    <w:rsid w:val="00EA4736"/>
    <w:rsid w:val="00EA60CE"/>
    <w:rsid w:val="00EA62B8"/>
    <w:rsid w:val="00EA6B0D"/>
    <w:rsid w:val="00EB0AE3"/>
    <w:rsid w:val="00EB0BD9"/>
    <w:rsid w:val="00EB3246"/>
    <w:rsid w:val="00EB3F78"/>
    <w:rsid w:val="00EB4FA7"/>
    <w:rsid w:val="00EB5222"/>
    <w:rsid w:val="00EB68EE"/>
    <w:rsid w:val="00EB7174"/>
    <w:rsid w:val="00EB7E69"/>
    <w:rsid w:val="00EC155E"/>
    <w:rsid w:val="00EC2706"/>
    <w:rsid w:val="00EC287E"/>
    <w:rsid w:val="00EC2CE4"/>
    <w:rsid w:val="00EC3182"/>
    <w:rsid w:val="00EC35BE"/>
    <w:rsid w:val="00EC3F23"/>
    <w:rsid w:val="00EC57BD"/>
    <w:rsid w:val="00EC74CE"/>
    <w:rsid w:val="00EC7697"/>
    <w:rsid w:val="00EC77D6"/>
    <w:rsid w:val="00EC7AA0"/>
    <w:rsid w:val="00ED1F25"/>
    <w:rsid w:val="00ED3A71"/>
    <w:rsid w:val="00ED758C"/>
    <w:rsid w:val="00EE06ED"/>
    <w:rsid w:val="00EE232E"/>
    <w:rsid w:val="00EE2A54"/>
    <w:rsid w:val="00EE4212"/>
    <w:rsid w:val="00EE49D5"/>
    <w:rsid w:val="00EE54FE"/>
    <w:rsid w:val="00EE55D8"/>
    <w:rsid w:val="00EE5E15"/>
    <w:rsid w:val="00EF1A94"/>
    <w:rsid w:val="00EF20FA"/>
    <w:rsid w:val="00EF52D6"/>
    <w:rsid w:val="00EF7E5B"/>
    <w:rsid w:val="00F00B43"/>
    <w:rsid w:val="00F0162F"/>
    <w:rsid w:val="00F01C96"/>
    <w:rsid w:val="00F026B1"/>
    <w:rsid w:val="00F02B68"/>
    <w:rsid w:val="00F03280"/>
    <w:rsid w:val="00F0661F"/>
    <w:rsid w:val="00F07E2C"/>
    <w:rsid w:val="00F1164E"/>
    <w:rsid w:val="00F12CBB"/>
    <w:rsid w:val="00F1355C"/>
    <w:rsid w:val="00F149D7"/>
    <w:rsid w:val="00F226E8"/>
    <w:rsid w:val="00F22BB9"/>
    <w:rsid w:val="00F2566F"/>
    <w:rsid w:val="00F30E51"/>
    <w:rsid w:val="00F31AD0"/>
    <w:rsid w:val="00F33527"/>
    <w:rsid w:val="00F347CF"/>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434"/>
    <w:rsid w:val="00F825E8"/>
    <w:rsid w:val="00F82E38"/>
    <w:rsid w:val="00F83C52"/>
    <w:rsid w:val="00F83D25"/>
    <w:rsid w:val="00F84A1B"/>
    <w:rsid w:val="00F85561"/>
    <w:rsid w:val="00F85A41"/>
    <w:rsid w:val="00F87DA7"/>
    <w:rsid w:val="00F90A9D"/>
    <w:rsid w:val="00F92229"/>
    <w:rsid w:val="00F942DD"/>
    <w:rsid w:val="00F94983"/>
    <w:rsid w:val="00F96FC5"/>
    <w:rsid w:val="00F97C8E"/>
    <w:rsid w:val="00F97E58"/>
    <w:rsid w:val="00FA0AAD"/>
    <w:rsid w:val="00FA1DC1"/>
    <w:rsid w:val="00FA791B"/>
    <w:rsid w:val="00FB0359"/>
    <w:rsid w:val="00FB0E70"/>
    <w:rsid w:val="00FB1EB6"/>
    <w:rsid w:val="00FB1F05"/>
    <w:rsid w:val="00FB3989"/>
    <w:rsid w:val="00FB5FF6"/>
    <w:rsid w:val="00FB62BE"/>
    <w:rsid w:val="00FB67DD"/>
    <w:rsid w:val="00FB748E"/>
    <w:rsid w:val="00FC02C4"/>
    <w:rsid w:val="00FC066F"/>
    <w:rsid w:val="00FC08BE"/>
    <w:rsid w:val="00FC33BC"/>
    <w:rsid w:val="00FC5B79"/>
    <w:rsid w:val="00FC7905"/>
    <w:rsid w:val="00FD0273"/>
    <w:rsid w:val="00FE107A"/>
    <w:rsid w:val="00FE5E89"/>
    <w:rsid w:val="00FE7260"/>
    <w:rsid w:val="00FF0866"/>
    <w:rsid w:val="00FF0CA9"/>
    <w:rsid w:val="00FF2AF9"/>
    <w:rsid w:val="00FF724C"/>
    <w:rsid w:val="00FF7BD2"/>
    <w:rsid w:val="015526DD"/>
    <w:rsid w:val="01F167E0"/>
    <w:rsid w:val="037977ED"/>
    <w:rsid w:val="03844B7F"/>
    <w:rsid w:val="03A73EE2"/>
    <w:rsid w:val="04776088"/>
    <w:rsid w:val="04B47A56"/>
    <w:rsid w:val="04C61C63"/>
    <w:rsid w:val="059049E2"/>
    <w:rsid w:val="059943D9"/>
    <w:rsid w:val="06AF17B3"/>
    <w:rsid w:val="073142BC"/>
    <w:rsid w:val="073D716D"/>
    <w:rsid w:val="077B4F28"/>
    <w:rsid w:val="080A4558"/>
    <w:rsid w:val="081E5D53"/>
    <w:rsid w:val="089914CE"/>
    <w:rsid w:val="09A27CEB"/>
    <w:rsid w:val="09FB4F8F"/>
    <w:rsid w:val="0A014A52"/>
    <w:rsid w:val="0B66198C"/>
    <w:rsid w:val="0C41127C"/>
    <w:rsid w:val="0D253BF7"/>
    <w:rsid w:val="0D6071C0"/>
    <w:rsid w:val="0E081928"/>
    <w:rsid w:val="0E146C48"/>
    <w:rsid w:val="0E7B2099"/>
    <w:rsid w:val="0EED1247"/>
    <w:rsid w:val="0F17035E"/>
    <w:rsid w:val="0FA61B22"/>
    <w:rsid w:val="0FDF639D"/>
    <w:rsid w:val="104C61A3"/>
    <w:rsid w:val="11646FA6"/>
    <w:rsid w:val="11F528ED"/>
    <w:rsid w:val="126632CE"/>
    <w:rsid w:val="14812805"/>
    <w:rsid w:val="14847A12"/>
    <w:rsid w:val="14C642F3"/>
    <w:rsid w:val="14E36845"/>
    <w:rsid w:val="152D41B7"/>
    <w:rsid w:val="153D41E7"/>
    <w:rsid w:val="161A3ADB"/>
    <w:rsid w:val="164925E1"/>
    <w:rsid w:val="16907BFC"/>
    <w:rsid w:val="178070FD"/>
    <w:rsid w:val="17CD685D"/>
    <w:rsid w:val="17CE30B2"/>
    <w:rsid w:val="180032FE"/>
    <w:rsid w:val="180C273E"/>
    <w:rsid w:val="1840063A"/>
    <w:rsid w:val="18B63833"/>
    <w:rsid w:val="18F50601"/>
    <w:rsid w:val="19650059"/>
    <w:rsid w:val="1993277D"/>
    <w:rsid w:val="1A5E5BFF"/>
    <w:rsid w:val="1D0E6FE9"/>
    <w:rsid w:val="1D8A53BB"/>
    <w:rsid w:val="1E8A269B"/>
    <w:rsid w:val="1EC636B6"/>
    <w:rsid w:val="1F2825F7"/>
    <w:rsid w:val="1F437284"/>
    <w:rsid w:val="1F7A6837"/>
    <w:rsid w:val="1F8F60E9"/>
    <w:rsid w:val="1FD2767A"/>
    <w:rsid w:val="20304BC9"/>
    <w:rsid w:val="210B5C89"/>
    <w:rsid w:val="21375AAF"/>
    <w:rsid w:val="217A22A3"/>
    <w:rsid w:val="221531B1"/>
    <w:rsid w:val="221F1B6E"/>
    <w:rsid w:val="222422D1"/>
    <w:rsid w:val="22A146F2"/>
    <w:rsid w:val="22A75E85"/>
    <w:rsid w:val="234472C0"/>
    <w:rsid w:val="23990F3F"/>
    <w:rsid w:val="241C65A6"/>
    <w:rsid w:val="24272CEC"/>
    <w:rsid w:val="24DD793C"/>
    <w:rsid w:val="24E6634C"/>
    <w:rsid w:val="257663FC"/>
    <w:rsid w:val="258E4250"/>
    <w:rsid w:val="271F25CB"/>
    <w:rsid w:val="27814EF7"/>
    <w:rsid w:val="29363ABF"/>
    <w:rsid w:val="29E61542"/>
    <w:rsid w:val="29F51284"/>
    <w:rsid w:val="2A983DCF"/>
    <w:rsid w:val="2B7D6D06"/>
    <w:rsid w:val="2B981578"/>
    <w:rsid w:val="2BDD310F"/>
    <w:rsid w:val="2C866FA2"/>
    <w:rsid w:val="2CF34752"/>
    <w:rsid w:val="2D0A14EA"/>
    <w:rsid w:val="2DB38DB9"/>
    <w:rsid w:val="2DEF32C7"/>
    <w:rsid w:val="2E141EF5"/>
    <w:rsid w:val="2E643D0B"/>
    <w:rsid w:val="2ED746F6"/>
    <w:rsid w:val="2EE93382"/>
    <w:rsid w:val="30B87D02"/>
    <w:rsid w:val="311E6729"/>
    <w:rsid w:val="316C6B78"/>
    <w:rsid w:val="31A33707"/>
    <w:rsid w:val="31FE7144"/>
    <w:rsid w:val="32F83B93"/>
    <w:rsid w:val="32FC27AD"/>
    <w:rsid w:val="330A38E5"/>
    <w:rsid w:val="33AF6EFD"/>
    <w:rsid w:val="347436ED"/>
    <w:rsid w:val="349C22B0"/>
    <w:rsid w:val="34A80AE4"/>
    <w:rsid w:val="352008FA"/>
    <w:rsid w:val="353276A9"/>
    <w:rsid w:val="35C3492C"/>
    <w:rsid w:val="368F480F"/>
    <w:rsid w:val="372E6057"/>
    <w:rsid w:val="376712E7"/>
    <w:rsid w:val="37837527"/>
    <w:rsid w:val="37A6653B"/>
    <w:rsid w:val="37BC1633"/>
    <w:rsid w:val="38575800"/>
    <w:rsid w:val="397C3593"/>
    <w:rsid w:val="397F2538"/>
    <w:rsid w:val="3A102A45"/>
    <w:rsid w:val="3ACA6783"/>
    <w:rsid w:val="3ACF07C4"/>
    <w:rsid w:val="3ADC5AE1"/>
    <w:rsid w:val="3B9D27F6"/>
    <w:rsid w:val="3C9D759F"/>
    <w:rsid w:val="3CCE0850"/>
    <w:rsid w:val="3CF15633"/>
    <w:rsid w:val="3D373032"/>
    <w:rsid w:val="3D4C2E78"/>
    <w:rsid w:val="3DC76ACC"/>
    <w:rsid w:val="3E0755D2"/>
    <w:rsid w:val="3E5720B6"/>
    <w:rsid w:val="3EBDFDD9"/>
    <w:rsid w:val="3EDDC11E"/>
    <w:rsid w:val="3F9ED700"/>
    <w:rsid w:val="3FE7DCC6"/>
    <w:rsid w:val="401B2F3B"/>
    <w:rsid w:val="41326E08"/>
    <w:rsid w:val="41A970CC"/>
    <w:rsid w:val="41F04C62"/>
    <w:rsid w:val="439A65B8"/>
    <w:rsid w:val="444A05E9"/>
    <w:rsid w:val="444A1AFC"/>
    <w:rsid w:val="44984265"/>
    <w:rsid w:val="4515238D"/>
    <w:rsid w:val="451F4540"/>
    <w:rsid w:val="456129F0"/>
    <w:rsid w:val="45743950"/>
    <w:rsid w:val="45C36283"/>
    <w:rsid w:val="47414FAA"/>
    <w:rsid w:val="47417E2D"/>
    <w:rsid w:val="482E44C9"/>
    <w:rsid w:val="483B0B91"/>
    <w:rsid w:val="48C8247A"/>
    <w:rsid w:val="4A4B5F60"/>
    <w:rsid w:val="4A4F67F0"/>
    <w:rsid w:val="4A7B4845"/>
    <w:rsid w:val="4AB808E3"/>
    <w:rsid w:val="4B58121B"/>
    <w:rsid w:val="4BBF6121"/>
    <w:rsid w:val="4BDC009E"/>
    <w:rsid w:val="4C3752D5"/>
    <w:rsid w:val="4CB85941"/>
    <w:rsid w:val="4D764125"/>
    <w:rsid w:val="4D8B3478"/>
    <w:rsid w:val="4DCA0357"/>
    <w:rsid w:val="4E525006"/>
    <w:rsid w:val="4EE352ED"/>
    <w:rsid w:val="4F6A776F"/>
    <w:rsid w:val="4FC53D72"/>
    <w:rsid w:val="4FF6A23C"/>
    <w:rsid w:val="50597271"/>
    <w:rsid w:val="511060DB"/>
    <w:rsid w:val="513A72FA"/>
    <w:rsid w:val="529E2D6B"/>
    <w:rsid w:val="53542DB0"/>
    <w:rsid w:val="53830819"/>
    <w:rsid w:val="53A05386"/>
    <w:rsid w:val="53F52398"/>
    <w:rsid w:val="540E7263"/>
    <w:rsid w:val="540E72EB"/>
    <w:rsid w:val="547F056D"/>
    <w:rsid w:val="54FD58DE"/>
    <w:rsid w:val="55344548"/>
    <w:rsid w:val="55690DBE"/>
    <w:rsid w:val="556F1209"/>
    <w:rsid w:val="55967510"/>
    <w:rsid w:val="56000E07"/>
    <w:rsid w:val="56802248"/>
    <w:rsid w:val="56F97D56"/>
    <w:rsid w:val="575D520C"/>
    <w:rsid w:val="57604A72"/>
    <w:rsid w:val="57734442"/>
    <w:rsid w:val="58207565"/>
    <w:rsid w:val="58BB344E"/>
    <w:rsid w:val="59446ABE"/>
    <w:rsid w:val="5A8E2EAB"/>
    <w:rsid w:val="5AE57473"/>
    <w:rsid w:val="5B41694B"/>
    <w:rsid w:val="5BD750BC"/>
    <w:rsid w:val="5BF23A13"/>
    <w:rsid w:val="5BF7244C"/>
    <w:rsid w:val="5BFEFC64"/>
    <w:rsid w:val="5C277114"/>
    <w:rsid w:val="5C503C25"/>
    <w:rsid w:val="5CDB7EE2"/>
    <w:rsid w:val="5CDD3EB0"/>
    <w:rsid w:val="5D548858"/>
    <w:rsid w:val="5E2725DC"/>
    <w:rsid w:val="5E7778E2"/>
    <w:rsid w:val="5F9D1905"/>
    <w:rsid w:val="5FB54FD1"/>
    <w:rsid w:val="5FEA0949"/>
    <w:rsid w:val="601C055D"/>
    <w:rsid w:val="60E26A14"/>
    <w:rsid w:val="61650BA4"/>
    <w:rsid w:val="61721BBE"/>
    <w:rsid w:val="63F16294"/>
    <w:rsid w:val="641A130C"/>
    <w:rsid w:val="641B1784"/>
    <w:rsid w:val="64752BA5"/>
    <w:rsid w:val="66581DFB"/>
    <w:rsid w:val="66966CEF"/>
    <w:rsid w:val="67684FD9"/>
    <w:rsid w:val="67AC07B7"/>
    <w:rsid w:val="690B0E8D"/>
    <w:rsid w:val="6A127370"/>
    <w:rsid w:val="6A76773F"/>
    <w:rsid w:val="6A9A3873"/>
    <w:rsid w:val="6AF11C0B"/>
    <w:rsid w:val="6C752336"/>
    <w:rsid w:val="6C9A42B5"/>
    <w:rsid w:val="6D9E2E14"/>
    <w:rsid w:val="6DE4350B"/>
    <w:rsid w:val="6E120615"/>
    <w:rsid w:val="6E34269B"/>
    <w:rsid w:val="6E5B4BDD"/>
    <w:rsid w:val="6E5E28D1"/>
    <w:rsid w:val="6E7B6E4B"/>
    <w:rsid w:val="6F2D6AAE"/>
    <w:rsid w:val="71836407"/>
    <w:rsid w:val="72093A9F"/>
    <w:rsid w:val="723435FD"/>
    <w:rsid w:val="72C93ABE"/>
    <w:rsid w:val="72E87C49"/>
    <w:rsid w:val="7318735E"/>
    <w:rsid w:val="73535E81"/>
    <w:rsid w:val="73661E78"/>
    <w:rsid w:val="74C7103C"/>
    <w:rsid w:val="754C72DC"/>
    <w:rsid w:val="75CC00C2"/>
    <w:rsid w:val="76081158"/>
    <w:rsid w:val="765406AD"/>
    <w:rsid w:val="76B96955"/>
    <w:rsid w:val="77953302"/>
    <w:rsid w:val="77D71596"/>
    <w:rsid w:val="77E14F0F"/>
    <w:rsid w:val="77FDA8A7"/>
    <w:rsid w:val="78050695"/>
    <w:rsid w:val="797D2564"/>
    <w:rsid w:val="79976B73"/>
    <w:rsid w:val="79AF3739"/>
    <w:rsid w:val="79DEB25D"/>
    <w:rsid w:val="7B08049D"/>
    <w:rsid w:val="7B2C39A7"/>
    <w:rsid w:val="7B9F4BB0"/>
    <w:rsid w:val="7C3C7F29"/>
    <w:rsid w:val="7C800748"/>
    <w:rsid w:val="7C8476F6"/>
    <w:rsid w:val="7D621902"/>
    <w:rsid w:val="7D833359"/>
    <w:rsid w:val="7DA90991"/>
    <w:rsid w:val="7DE55312"/>
    <w:rsid w:val="7EB16398"/>
    <w:rsid w:val="7ED6546A"/>
    <w:rsid w:val="7EFFA499"/>
    <w:rsid w:val="7F2E23E3"/>
    <w:rsid w:val="7F5B86DD"/>
    <w:rsid w:val="7F67152B"/>
    <w:rsid w:val="7F6C7FA9"/>
    <w:rsid w:val="7FD56E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nhideWhenUsed="1" w:qFormat="1"/>
    <w:lsdException w:name="toc 4" w:semiHidden="1" w:qFormat="1"/>
    <w:lsdException w:name="toc 5" w:semiHidden="1" w:unhideWhenUsed="1"/>
    <w:lsdException w:name="toc 6" w:uiPriority="99" w:qFormat="1"/>
    <w:lsdException w:name="toc 7" w:semiHidden="1" w:unhideWhenUsed="1"/>
    <w:lsdException w:name="toc 8" w:semiHidden="1" w:unhideWhenUsed="1"/>
    <w:lsdException w:name="toc 9" w:semiHidden="1" w:unhideWhenUsed="1"/>
    <w:lsdException w:name="Normal Indent" w:uiPriority="99"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A17186"/>
    <w:pPr>
      <w:widowControl w:val="0"/>
      <w:jc w:val="both"/>
    </w:pPr>
    <w:rPr>
      <w:kern w:val="2"/>
      <w:sz w:val="21"/>
      <w:szCs w:val="24"/>
    </w:rPr>
  </w:style>
  <w:style w:type="paragraph" w:styleId="1">
    <w:name w:val="heading 1"/>
    <w:basedOn w:val="a"/>
    <w:next w:val="a"/>
    <w:link w:val="1Char"/>
    <w:qFormat/>
    <w:rsid w:val="00A17186"/>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rsid w:val="00A17186"/>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A17186"/>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A17186"/>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A17186"/>
    <w:pPr>
      <w:keepNext/>
      <w:widowControl/>
      <w:numPr>
        <w:numId w:val="4"/>
      </w:numPr>
      <w:jc w:val="left"/>
      <w:outlineLvl w:val="4"/>
    </w:pPr>
    <w:rPr>
      <w:kern w:val="0"/>
      <w:sz w:val="24"/>
      <w:szCs w:val="20"/>
    </w:rPr>
  </w:style>
  <w:style w:type="paragraph" w:styleId="6">
    <w:name w:val="heading 6"/>
    <w:basedOn w:val="a"/>
    <w:next w:val="a"/>
    <w:link w:val="6Char1"/>
    <w:qFormat/>
    <w:rsid w:val="00A17186"/>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A17186"/>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A17186"/>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A17186"/>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iPriority w:val="99"/>
    <w:qFormat/>
    <w:rsid w:val="00A17186"/>
    <w:pPr>
      <w:ind w:firstLineChars="200" w:firstLine="420"/>
    </w:pPr>
  </w:style>
  <w:style w:type="paragraph" w:styleId="20">
    <w:name w:val="List Number 2"/>
    <w:basedOn w:val="a"/>
    <w:qFormat/>
    <w:rsid w:val="00A17186"/>
    <w:pPr>
      <w:widowControl/>
      <w:tabs>
        <w:tab w:val="left" w:pos="1697"/>
      </w:tabs>
      <w:spacing w:afterLines="50"/>
      <w:ind w:left="1697" w:hanging="420"/>
      <w:jc w:val="left"/>
    </w:pPr>
    <w:rPr>
      <w:kern w:val="0"/>
      <w:sz w:val="24"/>
      <w:szCs w:val="20"/>
    </w:rPr>
  </w:style>
  <w:style w:type="paragraph" w:styleId="a4">
    <w:name w:val="List Number"/>
    <w:basedOn w:val="a"/>
    <w:qFormat/>
    <w:rsid w:val="00A17186"/>
    <w:pPr>
      <w:widowControl/>
      <w:tabs>
        <w:tab w:val="left" w:pos="454"/>
      </w:tabs>
      <w:spacing w:afterLines="50"/>
      <w:ind w:left="454" w:hanging="284"/>
      <w:jc w:val="left"/>
    </w:pPr>
    <w:rPr>
      <w:kern w:val="0"/>
      <w:sz w:val="24"/>
      <w:szCs w:val="20"/>
    </w:rPr>
  </w:style>
  <w:style w:type="paragraph" w:styleId="a5">
    <w:name w:val="caption"/>
    <w:basedOn w:val="a"/>
    <w:next w:val="a"/>
    <w:qFormat/>
    <w:rsid w:val="00A17186"/>
    <w:pPr>
      <w:spacing w:line="360" w:lineRule="auto"/>
      <w:jc w:val="center"/>
    </w:pPr>
    <w:rPr>
      <w:rFonts w:ascii="Calibri" w:hAnsi="Calibri"/>
      <w:sz w:val="20"/>
      <w:szCs w:val="20"/>
    </w:rPr>
  </w:style>
  <w:style w:type="paragraph" w:styleId="a6">
    <w:name w:val="Document Map"/>
    <w:basedOn w:val="a"/>
    <w:link w:val="Char0"/>
    <w:semiHidden/>
    <w:qFormat/>
    <w:rsid w:val="00A17186"/>
    <w:pPr>
      <w:shd w:val="clear" w:color="auto" w:fill="000080"/>
    </w:pPr>
  </w:style>
  <w:style w:type="paragraph" w:styleId="a7">
    <w:name w:val="toa heading"/>
    <w:basedOn w:val="a"/>
    <w:next w:val="a"/>
    <w:qFormat/>
    <w:rsid w:val="00A17186"/>
    <w:rPr>
      <w:rFonts w:ascii="Arial" w:hAnsi="Arial"/>
      <w:sz w:val="24"/>
    </w:rPr>
  </w:style>
  <w:style w:type="paragraph" w:styleId="a8">
    <w:name w:val="annotation text"/>
    <w:basedOn w:val="a"/>
    <w:link w:val="Char1"/>
    <w:qFormat/>
    <w:rsid w:val="00A17186"/>
    <w:pPr>
      <w:jc w:val="left"/>
    </w:pPr>
  </w:style>
  <w:style w:type="paragraph" w:styleId="a9">
    <w:name w:val="Body Text"/>
    <w:basedOn w:val="a"/>
    <w:next w:val="aa"/>
    <w:link w:val="Char10"/>
    <w:qFormat/>
    <w:rsid w:val="00A17186"/>
    <w:pPr>
      <w:spacing w:line="360" w:lineRule="auto"/>
    </w:pPr>
    <w:rPr>
      <w:rFonts w:eastAsia="仿宋_GB2312"/>
      <w:sz w:val="28"/>
    </w:rPr>
  </w:style>
  <w:style w:type="paragraph" w:styleId="aa">
    <w:name w:val="Body Text First Indent"/>
    <w:basedOn w:val="a9"/>
    <w:next w:val="60"/>
    <w:link w:val="Char2"/>
    <w:qFormat/>
    <w:rsid w:val="00A17186"/>
    <w:pPr>
      <w:spacing w:after="120" w:line="240" w:lineRule="auto"/>
      <w:ind w:firstLineChars="100" w:firstLine="420"/>
    </w:pPr>
    <w:rPr>
      <w:rFonts w:eastAsia="宋体"/>
      <w:sz w:val="21"/>
    </w:rPr>
  </w:style>
  <w:style w:type="paragraph" w:styleId="60">
    <w:name w:val="toc 6"/>
    <w:basedOn w:val="a"/>
    <w:next w:val="a"/>
    <w:uiPriority w:val="99"/>
    <w:qFormat/>
    <w:rsid w:val="00A17186"/>
    <w:pPr>
      <w:widowControl/>
      <w:ind w:left="1000"/>
      <w:jc w:val="left"/>
    </w:pPr>
    <w:rPr>
      <w:kern w:val="0"/>
      <w:sz w:val="18"/>
      <w:szCs w:val="20"/>
    </w:rPr>
  </w:style>
  <w:style w:type="paragraph" w:styleId="ab">
    <w:name w:val="Body Text Indent"/>
    <w:basedOn w:val="a"/>
    <w:link w:val="Char3"/>
    <w:qFormat/>
    <w:rsid w:val="00A17186"/>
    <w:pPr>
      <w:spacing w:after="120"/>
      <w:ind w:leftChars="200" w:left="420"/>
    </w:pPr>
  </w:style>
  <w:style w:type="paragraph" w:styleId="30">
    <w:name w:val="List Number 3"/>
    <w:basedOn w:val="a"/>
    <w:qFormat/>
    <w:rsid w:val="00A17186"/>
    <w:pPr>
      <w:widowControl/>
      <w:tabs>
        <w:tab w:val="left" w:pos="482"/>
      </w:tabs>
      <w:spacing w:afterLines="50"/>
      <w:ind w:left="482" w:hanging="340"/>
      <w:jc w:val="left"/>
    </w:pPr>
    <w:rPr>
      <w:kern w:val="0"/>
      <w:sz w:val="24"/>
      <w:szCs w:val="20"/>
    </w:rPr>
  </w:style>
  <w:style w:type="paragraph" w:styleId="ac">
    <w:name w:val="Block Text"/>
    <w:basedOn w:val="a"/>
    <w:qFormat/>
    <w:rsid w:val="00A17186"/>
    <w:pPr>
      <w:spacing w:before="120" w:line="360" w:lineRule="auto"/>
      <w:ind w:left="824" w:right="202"/>
    </w:pPr>
    <w:rPr>
      <w:rFonts w:ascii="宋体" w:hAnsi="宋体"/>
      <w:sz w:val="24"/>
      <w:szCs w:val="21"/>
    </w:rPr>
  </w:style>
  <w:style w:type="paragraph" w:styleId="31">
    <w:name w:val="toc 3"/>
    <w:basedOn w:val="a"/>
    <w:next w:val="a"/>
    <w:unhideWhenUsed/>
    <w:qFormat/>
    <w:rsid w:val="00A17186"/>
    <w:pPr>
      <w:ind w:leftChars="400" w:left="840"/>
    </w:pPr>
    <w:rPr>
      <w:rFonts w:ascii="Calibri" w:hAnsi="Calibri"/>
      <w:szCs w:val="22"/>
    </w:rPr>
  </w:style>
  <w:style w:type="paragraph" w:styleId="ad">
    <w:name w:val="Plain Text"/>
    <w:basedOn w:val="a"/>
    <w:link w:val="Char4"/>
    <w:qFormat/>
    <w:rsid w:val="00A17186"/>
    <w:rPr>
      <w:rFonts w:ascii="宋体" w:hAnsi="Courier New"/>
      <w:szCs w:val="20"/>
    </w:rPr>
  </w:style>
  <w:style w:type="paragraph" w:styleId="ae">
    <w:name w:val="Date"/>
    <w:basedOn w:val="a"/>
    <w:next w:val="a"/>
    <w:link w:val="Char20"/>
    <w:qFormat/>
    <w:rsid w:val="00A17186"/>
    <w:rPr>
      <w:rFonts w:ascii="楷体_GB2312" w:eastAsia="楷体_GB2312"/>
      <w:b/>
      <w:sz w:val="28"/>
      <w:szCs w:val="20"/>
    </w:rPr>
  </w:style>
  <w:style w:type="paragraph" w:styleId="21">
    <w:name w:val="Body Text Indent 2"/>
    <w:basedOn w:val="a"/>
    <w:link w:val="2Char1"/>
    <w:qFormat/>
    <w:rsid w:val="00A17186"/>
    <w:pPr>
      <w:spacing w:after="120" w:line="480" w:lineRule="auto"/>
      <w:ind w:leftChars="200" w:left="420"/>
    </w:pPr>
  </w:style>
  <w:style w:type="paragraph" w:styleId="af">
    <w:name w:val="Balloon Text"/>
    <w:basedOn w:val="a"/>
    <w:link w:val="Char5"/>
    <w:qFormat/>
    <w:rsid w:val="00A17186"/>
    <w:rPr>
      <w:sz w:val="18"/>
      <w:szCs w:val="18"/>
    </w:rPr>
  </w:style>
  <w:style w:type="paragraph" w:styleId="af0">
    <w:name w:val="footer"/>
    <w:basedOn w:val="a"/>
    <w:link w:val="Char6"/>
    <w:uiPriority w:val="99"/>
    <w:qFormat/>
    <w:rsid w:val="00A17186"/>
    <w:pPr>
      <w:tabs>
        <w:tab w:val="center" w:pos="4153"/>
        <w:tab w:val="right" w:pos="8306"/>
      </w:tabs>
      <w:snapToGrid w:val="0"/>
      <w:jc w:val="left"/>
    </w:pPr>
    <w:rPr>
      <w:sz w:val="18"/>
      <w:szCs w:val="18"/>
    </w:rPr>
  </w:style>
  <w:style w:type="paragraph" w:styleId="af1">
    <w:name w:val="header"/>
    <w:basedOn w:val="a"/>
    <w:link w:val="Char11"/>
    <w:qFormat/>
    <w:rsid w:val="00A1718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A17186"/>
  </w:style>
  <w:style w:type="paragraph" w:styleId="40">
    <w:name w:val="toc 4"/>
    <w:basedOn w:val="a"/>
    <w:next w:val="a"/>
    <w:semiHidden/>
    <w:qFormat/>
    <w:rsid w:val="00A17186"/>
    <w:pPr>
      <w:tabs>
        <w:tab w:val="right" w:leader="dot" w:pos="8314"/>
      </w:tabs>
      <w:ind w:firstLineChars="245" w:firstLine="588"/>
    </w:pPr>
  </w:style>
  <w:style w:type="paragraph" w:styleId="32">
    <w:name w:val="Body Text Indent 3"/>
    <w:basedOn w:val="a"/>
    <w:link w:val="3Char0"/>
    <w:qFormat/>
    <w:rsid w:val="00A17186"/>
    <w:pPr>
      <w:spacing w:after="120"/>
      <w:ind w:leftChars="200" w:left="420"/>
    </w:pPr>
    <w:rPr>
      <w:sz w:val="16"/>
      <w:szCs w:val="16"/>
    </w:rPr>
  </w:style>
  <w:style w:type="paragraph" w:styleId="22">
    <w:name w:val="toc 2"/>
    <w:basedOn w:val="a"/>
    <w:next w:val="a"/>
    <w:uiPriority w:val="39"/>
    <w:qFormat/>
    <w:rsid w:val="00A17186"/>
    <w:pPr>
      <w:ind w:leftChars="200" w:left="420"/>
    </w:pPr>
  </w:style>
  <w:style w:type="paragraph" w:styleId="23">
    <w:name w:val="Body Text 2"/>
    <w:basedOn w:val="a"/>
    <w:link w:val="2Char10"/>
    <w:qFormat/>
    <w:rsid w:val="00A17186"/>
    <w:pPr>
      <w:widowControl/>
      <w:spacing w:afterLines="50" w:line="216" w:lineRule="auto"/>
      <w:jc w:val="center"/>
    </w:pPr>
    <w:rPr>
      <w:rFonts w:ascii="隶书" w:eastAsia="隶书"/>
      <w:bCs/>
      <w:kern w:val="0"/>
      <w:sz w:val="72"/>
      <w:szCs w:val="84"/>
    </w:rPr>
  </w:style>
  <w:style w:type="paragraph" w:styleId="24">
    <w:name w:val="List Continue 2"/>
    <w:basedOn w:val="a"/>
    <w:qFormat/>
    <w:rsid w:val="00A17186"/>
    <w:pPr>
      <w:spacing w:after="120"/>
      <w:ind w:leftChars="400" w:left="840"/>
    </w:pPr>
  </w:style>
  <w:style w:type="paragraph" w:styleId="HTML">
    <w:name w:val="HTML Preformatted"/>
    <w:basedOn w:val="a"/>
    <w:link w:val="HTMLChar"/>
    <w:qFormat/>
    <w:rsid w:val="00A171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2">
    <w:name w:val="Normal (Web)"/>
    <w:basedOn w:val="a"/>
    <w:qFormat/>
    <w:rsid w:val="00A17186"/>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A17186"/>
    <w:pPr>
      <w:spacing w:line="320" w:lineRule="exact"/>
    </w:pPr>
    <w:rPr>
      <w:b/>
      <w:snapToGrid w:val="0"/>
      <w:color w:val="FF6600"/>
      <w:kern w:val="0"/>
      <w:sz w:val="18"/>
      <w:szCs w:val="21"/>
    </w:rPr>
  </w:style>
  <w:style w:type="paragraph" w:styleId="af3">
    <w:name w:val="Title"/>
    <w:basedOn w:val="a"/>
    <w:next w:val="a"/>
    <w:link w:val="Char7"/>
    <w:qFormat/>
    <w:rsid w:val="00A17186"/>
    <w:pPr>
      <w:adjustRightInd w:val="0"/>
      <w:spacing w:before="240" w:after="60"/>
      <w:jc w:val="center"/>
      <w:outlineLvl w:val="0"/>
    </w:pPr>
    <w:rPr>
      <w:rFonts w:ascii="Calibri Light" w:hAnsi="Calibri Light"/>
      <w:b/>
      <w:bCs/>
      <w:sz w:val="32"/>
      <w:szCs w:val="32"/>
    </w:rPr>
  </w:style>
  <w:style w:type="paragraph" w:styleId="af4">
    <w:name w:val="annotation subject"/>
    <w:basedOn w:val="a8"/>
    <w:next w:val="a8"/>
    <w:link w:val="Char8"/>
    <w:qFormat/>
    <w:rsid w:val="00A17186"/>
    <w:pPr>
      <w:widowControl/>
      <w:spacing w:afterLines="50"/>
    </w:pPr>
    <w:rPr>
      <w:b/>
      <w:bCs/>
      <w:kern w:val="0"/>
      <w:sz w:val="24"/>
      <w:szCs w:val="20"/>
    </w:rPr>
  </w:style>
  <w:style w:type="paragraph" w:styleId="25">
    <w:name w:val="Body Text First Indent 2"/>
    <w:basedOn w:val="ab"/>
    <w:link w:val="2Char0"/>
    <w:qFormat/>
    <w:rsid w:val="00A17186"/>
    <w:pPr>
      <w:ind w:firstLineChars="200" w:firstLine="420"/>
    </w:pPr>
  </w:style>
  <w:style w:type="table" w:styleId="af5">
    <w:name w:val="Table Grid"/>
    <w:basedOn w:val="a2"/>
    <w:qFormat/>
    <w:rsid w:val="00A1718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qFormat/>
    <w:rsid w:val="00A17186"/>
    <w:rPr>
      <w:b/>
      <w:bCs/>
    </w:rPr>
  </w:style>
  <w:style w:type="character" w:styleId="af7">
    <w:name w:val="page number"/>
    <w:basedOn w:val="a1"/>
    <w:qFormat/>
    <w:rsid w:val="00A17186"/>
  </w:style>
  <w:style w:type="character" w:styleId="af8">
    <w:name w:val="FollowedHyperlink"/>
    <w:uiPriority w:val="99"/>
    <w:qFormat/>
    <w:rsid w:val="00A17186"/>
    <w:rPr>
      <w:color w:val="800080"/>
      <w:u w:val="single"/>
    </w:rPr>
  </w:style>
  <w:style w:type="character" w:styleId="af9">
    <w:name w:val="Emphasis"/>
    <w:qFormat/>
    <w:rsid w:val="00A17186"/>
    <w:rPr>
      <w:color w:val="CC0000"/>
    </w:rPr>
  </w:style>
  <w:style w:type="character" w:styleId="afa">
    <w:name w:val="Hyperlink"/>
    <w:uiPriority w:val="99"/>
    <w:qFormat/>
    <w:rsid w:val="00A17186"/>
    <w:rPr>
      <w:color w:val="0000FF"/>
      <w:u w:val="single"/>
    </w:rPr>
  </w:style>
  <w:style w:type="character" w:styleId="afb">
    <w:name w:val="annotation reference"/>
    <w:uiPriority w:val="99"/>
    <w:qFormat/>
    <w:rsid w:val="00A17186"/>
    <w:rPr>
      <w:sz w:val="21"/>
      <w:szCs w:val="21"/>
    </w:rPr>
  </w:style>
  <w:style w:type="character" w:customStyle="1" w:styleId="1Char">
    <w:name w:val="标题 1 Char"/>
    <w:link w:val="1"/>
    <w:qFormat/>
    <w:rsid w:val="00A17186"/>
    <w:rPr>
      <w:rFonts w:eastAsia="仿宋_GB2312"/>
      <w:b/>
      <w:kern w:val="44"/>
      <w:sz w:val="44"/>
      <w:lang w:val="en-US" w:eastAsia="zh-CN" w:bidi="ar-SA"/>
    </w:rPr>
  </w:style>
  <w:style w:type="character" w:customStyle="1" w:styleId="Char">
    <w:name w:val="正文缩进 Char"/>
    <w:link w:val="a0"/>
    <w:qFormat/>
    <w:rsid w:val="00A17186"/>
    <w:rPr>
      <w:rFonts w:eastAsia="宋体"/>
      <w:kern w:val="2"/>
      <w:sz w:val="21"/>
      <w:szCs w:val="24"/>
      <w:lang w:val="en-US" w:eastAsia="zh-CN" w:bidi="ar-SA"/>
    </w:rPr>
  </w:style>
  <w:style w:type="character" w:customStyle="1" w:styleId="2Char">
    <w:name w:val="标题 2 Char"/>
    <w:link w:val="2"/>
    <w:qFormat/>
    <w:rsid w:val="00A17186"/>
    <w:rPr>
      <w:rFonts w:ascii="Arial" w:eastAsia="黑体" w:hAnsi="Arial"/>
      <w:b/>
      <w:kern w:val="2"/>
      <w:sz w:val="32"/>
      <w:lang w:val="en-US" w:eastAsia="zh-CN" w:bidi="ar-SA"/>
    </w:rPr>
  </w:style>
  <w:style w:type="character" w:customStyle="1" w:styleId="3Char">
    <w:name w:val="标题 3 Char"/>
    <w:link w:val="3"/>
    <w:qFormat/>
    <w:rsid w:val="00A17186"/>
    <w:rPr>
      <w:rFonts w:eastAsia="仿宋_GB2312"/>
      <w:b/>
      <w:kern w:val="2"/>
      <w:sz w:val="32"/>
      <w:lang w:val="en-US" w:eastAsia="zh-CN" w:bidi="ar-SA"/>
    </w:rPr>
  </w:style>
  <w:style w:type="character" w:customStyle="1" w:styleId="4Char1">
    <w:name w:val="标题 4 Char1"/>
    <w:link w:val="4"/>
    <w:qFormat/>
    <w:rsid w:val="00A17186"/>
    <w:rPr>
      <w:rFonts w:ascii="Arial" w:eastAsia="黑体" w:hAnsi="Arial"/>
      <w:b/>
      <w:kern w:val="2"/>
      <w:sz w:val="28"/>
      <w:lang w:val="en-US" w:eastAsia="zh-CN" w:bidi="ar-SA"/>
    </w:rPr>
  </w:style>
  <w:style w:type="character" w:customStyle="1" w:styleId="5Char1">
    <w:name w:val="标题 5 Char1"/>
    <w:link w:val="5"/>
    <w:qFormat/>
    <w:rsid w:val="00A17186"/>
    <w:rPr>
      <w:rFonts w:eastAsia="宋体"/>
      <w:sz w:val="24"/>
      <w:lang w:val="en-US" w:eastAsia="zh-CN" w:bidi="ar-SA"/>
    </w:rPr>
  </w:style>
  <w:style w:type="character" w:customStyle="1" w:styleId="6Char1">
    <w:name w:val="标题 6 Char1"/>
    <w:link w:val="6"/>
    <w:qFormat/>
    <w:rsid w:val="00A17186"/>
    <w:rPr>
      <w:rFonts w:ascii="宋体" w:eastAsia="宋体" w:hAnsi="Arial"/>
      <w:sz w:val="24"/>
      <w:lang w:val="en-US" w:eastAsia="zh-CN" w:bidi="ar-SA"/>
    </w:rPr>
  </w:style>
  <w:style w:type="character" w:customStyle="1" w:styleId="7Char1">
    <w:name w:val="标题 7 Char1"/>
    <w:link w:val="7"/>
    <w:qFormat/>
    <w:rsid w:val="00A17186"/>
    <w:rPr>
      <w:rFonts w:ascii="宋体" w:eastAsia="宋体" w:hAnsi="Arial"/>
      <w:b/>
      <w:sz w:val="24"/>
      <w:lang w:val="en-US" w:eastAsia="zh-CN" w:bidi="ar-SA"/>
    </w:rPr>
  </w:style>
  <w:style w:type="character" w:customStyle="1" w:styleId="8Char1">
    <w:name w:val="标题 8 Char1"/>
    <w:link w:val="8"/>
    <w:qFormat/>
    <w:rsid w:val="00A17186"/>
    <w:rPr>
      <w:rFonts w:ascii="Arial" w:eastAsia="黑体" w:hAnsi="Arial"/>
      <w:sz w:val="24"/>
      <w:lang w:val="en-US" w:eastAsia="zh-CN" w:bidi="ar-SA"/>
    </w:rPr>
  </w:style>
  <w:style w:type="character" w:customStyle="1" w:styleId="9Char1">
    <w:name w:val="标题 9 Char1"/>
    <w:link w:val="9"/>
    <w:qFormat/>
    <w:rsid w:val="00A17186"/>
    <w:rPr>
      <w:rFonts w:ascii="Arial" w:eastAsia="黑体" w:hAnsi="Arial"/>
      <w:sz w:val="24"/>
      <w:lang w:val="en-US" w:eastAsia="zh-CN" w:bidi="ar-SA"/>
    </w:rPr>
  </w:style>
  <w:style w:type="character" w:customStyle="1" w:styleId="Char0">
    <w:name w:val="文档结构图 Char"/>
    <w:link w:val="a6"/>
    <w:semiHidden/>
    <w:qFormat/>
    <w:rsid w:val="00A17186"/>
    <w:rPr>
      <w:rFonts w:eastAsia="宋体"/>
      <w:kern w:val="2"/>
      <w:sz w:val="21"/>
      <w:szCs w:val="24"/>
      <w:lang w:val="en-US" w:eastAsia="zh-CN" w:bidi="ar-SA"/>
    </w:rPr>
  </w:style>
  <w:style w:type="character" w:customStyle="1" w:styleId="Char1">
    <w:name w:val="批注文字 Char1"/>
    <w:link w:val="a8"/>
    <w:qFormat/>
    <w:rsid w:val="00A17186"/>
    <w:rPr>
      <w:rFonts w:eastAsia="宋体"/>
      <w:kern w:val="2"/>
      <w:sz w:val="21"/>
      <w:szCs w:val="24"/>
      <w:lang w:val="en-US" w:eastAsia="zh-CN" w:bidi="ar-SA"/>
    </w:rPr>
  </w:style>
  <w:style w:type="character" w:customStyle="1" w:styleId="Char10">
    <w:name w:val="正文文本 Char1"/>
    <w:link w:val="a9"/>
    <w:qFormat/>
    <w:locked/>
    <w:rsid w:val="00A17186"/>
    <w:rPr>
      <w:rFonts w:eastAsia="仿宋_GB2312"/>
      <w:kern w:val="2"/>
      <w:sz w:val="28"/>
      <w:szCs w:val="24"/>
      <w:lang w:val="en-US" w:eastAsia="zh-CN" w:bidi="ar-SA"/>
    </w:rPr>
  </w:style>
  <w:style w:type="character" w:customStyle="1" w:styleId="Char3">
    <w:name w:val="正文文本缩进 Char"/>
    <w:link w:val="ab"/>
    <w:qFormat/>
    <w:rsid w:val="00A17186"/>
    <w:rPr>
      <w:rFonts w:eastAsia="宋体"/>
      <w:kern w:val="2"/>
      <w:sz w:val="21"/>
      <w:szCs w:val="24"/>
      <w:lang w:val="en-US" w:eastAsia="zh-CN" w:bidi="ar-SA"/>
    </w:rPr>
  </w:style>
  <w:style w:type="character" w:customStyle="1" w:styleId="Char4">
    <w:name w:val="纯文本 Char"/>
    <w:link w:val="ad"/>
    <w:qFormat/>
    <w:rsid w:val="00A17186"/>
    <w:rPr>
      <w:rFonts w:ascii="宋体" w:eastAsia="宋体" w:hAnsi="Courier New"/>
      <w:kern w:val="2"/>
      <w:sz w:val="21"/>
      <w:lang w:val="en-US" w:eastAsia="zh-CN" w:bidi="ar-SA"/>
    </w:rPr>
  </w:style>
  <w:style w:type="character" w:customStyle="1" w:styleId="Char20">
    <w:name w:val="日期 Char2"/>
    <w:link w:val="ae"/>
    <w:qFormat/>
    <w:rsid w:val="00A17186"/>
    <w:rPr>
      <w:rFonts w:ascii="楷体_GB2312" w:eastAsia="楷体_GB2312"/>
      <w:b/>
      <w:kern w:val="2"/>
      <w:sz w:val="28"/>
      <w:lang w:val="en-US" w:eastAsia="zh-CN" w:bidi="ar-SA"/>
    </w:rPr>
  </w:style>
  <w:style w:type="character" w:customStyle="1" w:styleId="2Char1">
    <w:name w:val="正文文本缩进 2 Char1"/>
    <w:link w:val="21"/>
    <w:qFormat/>
    <w:locked/>
    <w:rsid w:val="00A17186"/>
    <w:rPr>
      <w:rFonts w:eastAsia="宋体"/>
      <w:kern w:val="2"/>
      <w:sz w:val="21"/>
      <w:szCs w:val="24"/>
      <w:lang w:val="en-US" w:eastAsia="zh-CN" w:bidi="ar-SA"/>
    </w:rPr>
  </w:style>
  <w:style w:type="character" w:customStyle="1" w:styleId="Char5">
    <w:name w:val="批注框文本 Char"/>
    <w:basedOn w:val="a1"/>
    <w:link w:val="af"/>
    <w:qFormat/>
    <w:rsid w:val="00A17186"/>
    <w:rPr>
      <w:kern w:val="2"/>
      <w:sz w:val="18"/>
      <w:szCs w:val="18"/>
    </w:rPr>
  </w:style>
  <w:style w:type="character" w:customStyle="1" w:styleId="Char6">
    <w:name w:val="页脚 Char"/>
    <w:link w:val="af0"/>
    <w:uiPriority w:val="99"/>
    <w:qFormat/>
    <w:locked/>
    <w:rsid w:val="00A17186"/>
    <w:rPr>
      <w:rFonts w:eastAsia="宋体"/>
      <w:kern w:val="2"/>
      <w:sz w:val="18"/>
      <w:szCs w:val="18"/>
      <w:lang w:val="en-US" w:eastAsia="zh-CN" w:bidi="ar-SA"/>
    </w:rPr>
  </w:style>
  <w:style w:type="character" w:customStyle="1" w:styleId="Char11">
    <w:name w:val="页眉 Char1"/>
    <w:link w:val="af1"/>
    <w:qFormat/>
    <w:rsid w:val="00A17186"/>
    <w:rPr>
      <w:rFonts w:eastAsia="宋体"/>
      <w:kern w:val="2"/>
      <w:sz w:val="18"/>
      <w:szCs w:val="18"/>
      <w:lang w:val="en-US" w:eastAsia="zh-CN" w:bidi="ar-SA"/>
    </w:rPr>
  </w:style>
  <w:style w:type="character" w:customStyle="1" w:styleId="3Char0">
    <w:name w:val="正文文本缩进 3 Char"/>
    <w:basedOn w:val="a1"/>
    <w:link w:val="32"/>
    <w:qFormat/>
    <w:rsid w:val="00A17186"/>
    <w:rPr>
      <w:kern w:val="2"/>
      <w:sz w:val="16"/>
      <w:szCs w:val="16"/>
    </w:rPr>
  </w:style>
  <w:style w:type="character" w:customStyle="1" w:styleId="2Char10">
    <w:name w:val="正文文本 2 Char1"/>
    <w:link w:val="23"/>
    <w:qFormat/>
    <w:rsid w:val="00A17186"/>
    <w:rPr>
      <w:rFonts w:ascii="隶书" w:eastAsia="隶书"/>
      <w:bCs/>
      <w:sz w:val="72"/>
      <w:szCs w:val="84"/>
      <w:lang w:val="en-US" w:eastAsia="zh-CN" w:bidi="ar-SA"/>
    </w:rPr>
  </w:style>
  <w:style w:type="character" w:customStyle="1" w:styleId="HTMLChar">
    <w:name w:val="HTML 预设格式 Char"/>
    <w:basedOn w:val="a1"/>
    <w:link w:val="HTML"/>
    <w:qFormat/>
    <w:rsid w:val="00A17186"/>
    <w:rPr>
      <w:rFonts w:ascii="黑体" w:eastAsia="黑体" w:hAnsi="Courier New" w:cs="Courier New"/>
    </w:rPr>
  </w:style>
  <w:style w:type="character" w:customStyle="1" w:styleId="Char7">
    <w:name w:val="标题 Char"/>
    <w:link w:val="af3"/>
    <w:qFormat/>
    <w:locked/>
    <w:rsid w:val="00A17186"/>
    <w:rPr>
      <w:rFonts w:ascii="Calibri Light" w:eastAsia="宋体" w:hAnsi="Calibri Light"/>
      <w:b/>
      <w:bCs/>
      <w:kern w:val="2"/>
      <w:sz w:val="32"/>
      <w:szCs w:val="32"/>
      <w:lang w:val="en-US" w:eastAsia="zh-CN" w:bidi="ar-SA"/>
    </w:rPr>
  </w:style>
  <w:style w:type="character" w:customStyle="1" w:styleId="Char8">
    <w:name w:val="批注主题 Char"/>
    <w:basedOn w:val="Char9"/>
    <w:link w:val="af4"/>
    <w:qFormat/>
    <w:rsid w:val="00A17186"/>
    <w:rPr>
      <w:rFonts w:eastAsia="宋体"/>
      <w:b/>
      <w:bCs/>
      <w:kern w:val="2"/>
      <w:sz w:val="24"/>
      <w:szCs w:val="24"/>
      <w:lang w:val="en-US" w:eastAsia="zh-CN" w:bidi="ar-SA"/>
    </w:rPr>
  </w:style>
  <w:style w:type="character" w:customStyle="1" w:styleId="Char9">
    <w:name w:val="批注文字 Char"/>
    <w:qFormat/>
    <w:rsid w:val="00A17186"/>
    <w:rPr>
      <w:rFonts w:eastAsia="宋体"/>
      <w:kern w:val="2"/>
      <w:sz w:val="21"/>
      <w:szCs w:val="24"/>
      <w:lang w:val="en-US" w:eastAsia="zh-CN" w:bidi="ar-SA"/>
    </w:rPr>
  </w:style>
  <w:style w:type="character" w:customStyle="1" w:styleId="Char2">
    <w:name w:val="正文首行缩进 Char"/>
    <w:basedOn w:val="Chara"/>
    <w:link w:val="aa"/>
    <w:qFormat/>
    <w:rsid w:val="00A17186"/>
    <w:rPr>
      <w:rFonts w:eastAsia="仿宋_GB2312"/>
      <w:kern w:val="2"/>
      <w:sz w:val="21"/>
      <w:szCs w:val="24"/>
      <w:lang w:val="en-US" w:eastAsia="zh-CN" w:bidi="ar-SA"/>
    </w:rPr>
  </w:style>
  <w:style w:type="character" w:customStyle="1" w:styleId="Chara">
    <w:name w:val="正文文本 Char"/>
    <w:qFormat/>
    <w:locked/>
    <w:rsid w:val="00A17186"/>
    <w:rPr>
      <w:rFonts w:eastAsia="仿宋_GB2312"/>
      <w:kern w:val="2"/>
      <w:sz w:val="28"/>
      <w:szCs w:val="24"/>
      <w:lang w:val="en-US" w:eastAsia="zh-CN" w:bidi="ar-SA"/>
    </w:rPr>
  </w:style>
  <w:style w:type="character" w:customStyle="1" w:styleId="2Char0">
    <w:name w:val="正文首行缩进 2 Char"/>
    <w:basedOn w:val="Char3"/>
    <w:link w:val="25"/>
    <w:qFormat/>
    <w:rsid w:val="00A17186"/>
    <w:rPr>
      <w:rFonts w:eastAsia="宋体"/>
      <w:kern w:val="2"/>
      <w:sz w:val="21"/>
      <w:szCs w:val="24"/>
      <w:lang w:val="en-US" w:eastAsia="zh-CN" w:bidi="ar-SA"/>
    </w:rPr>
  </w:style>
  <w:style w:type="paragraph" w:customStyle="1" w:styleId="Style15">
    <w:name w:val="_Style 15"/>
    <w:basedOn w:val="a"/>
    <w:qFormat/>
    <w:rsid w:val="00A17186"/>
    <w:rPr>
      <w:rFonts w:ascii="Tahoma" w:hAnsi="Tahoma"/>
      <w:sz w:val="24"/>
      <w:szCs w:val="20"/>
    </w:rPr>
  </w:style>
  <w:style w:type="paragraph" w:customStyle="1" w:styleId="afc">
    <w:name w:val="表正文"/>
    <w:basedOn w:val="a"/>
    <w:next w:val="ad"/>
    <w:qFormat/>
    <w:rsid w:val="00A17186"/>
    <w:rPr>
      <w:rFonts w:ascii="宋体" w:hAnsi="Courier New"/>
      <w:szCs w:val="20"/>
    </w:rPr>
  </w:style>
  <w:style w:type="paragraph" w:customStyle="1" w:styleId="afd">
    <w:name w:val="正文段"/>
    <w:basedOn w:val="a"/>
    <w:link w:val="Charb"/>
    <w:qFormat/>
    <w:rsid w:val="00A17186"/>
    <w:pPr>
      <w:widowControl/>
      <w:snapToGrid w:val="0"/>
      <w:spacing w:afterLines="50"/>
      <w:ind w:firstLineChars="200" w:firstLine="200"/>
    </w:pPr>
    <w:rPr>
      <w:kern w:val="0"/>
      <w:sz w:val="24"/>
      <w:szCs w:val="20"/>
    </w:rPr>
  </w:style>
  <w:style w:type="character" w:customStyle="1" w:styleId="Charb">
    <w:name w:val="正文段 Char"/>
    <w:link w:val="afd"/>
    <w:qFormat/>
    <w:rsid w:val="00A17186"/>
    <w:rPr>
      <w:rFonts w:eastAsia="宋体"/>
      <w:sz w:val="24"/>
      <w:lang w:val="en-US" w:eastAsia="zh-CN" w:bidi="ar-SA"/>
    </w:rPr>
  </w:style>
  <w:style w:type="paragraph" w:customStyle="1" w:styleId="Charc">
    <w:name w:val="Char"/>
    <w:basedOn w:val="a"/>
    <w:qFormat/>
    <w:rsid w:val="00A17186"/>
    <w:rPr>
      <w:rFonts w:ascii="仿宋_GB2312" w:eastAsia="仿宋_GB2312"/>
      <w:b/>
      <w:sz w:val="32"/>
      <w:szCs w:val="32"/>
    </w:rPr>
  </w:style>
  <w:style w:type="paragraph" w:customStyle="1" w:styleId="TableText">
    <w:name w:val="Table Text"/>
    <w:link w:val="TableTextChar1"/>
    <w:qFormat/>
    <w:rsid w:val="00A17186"/>
    <w:pPr>
      <w:snapToGrid w:val="0"/>
      <w:spacing w:before="80" w:after="80"/>
    </w:pPr>
    <w:rPr>
      <w:rFonts w:ascii="Arial" w:hAnsi="Arial"/>
      <w:sz w:val="18"/>
    </w:rPr>
  </w:style>
  <w:style w:type="character" w:customStyle="1" w:styleId="TableTextChar1">
    <w:name w:val="Table Text Char1"/>
    <w:link w:val="TableText"/>
    <w:qFormat/>
    <w:rsid w:val="00A17186"/>
    <w:rPr>
      <w:rFonts w:ascii="Arial" w:hAnsi="Arial"/>
      <w:sz w:val="18"/>
      <w:lang w:val="en-US" w:eastAsia="zh-CN" w:bidi="ar-SA"/>
    </w:rPr>
  </w:style>
  <w:style w:type="character" w:customStyle="1" w:styleId="2Char2">
    <w:name w:val="正文（缩进2汉字） Char"/>
    <w:link w:val="26"/>
    <w:qFormat/>
    <w:rsid w:val="00A17186"/>
    <w:rPr>
      <w:rFonts w:ascii="宋体"/>
      <w:kern w:val="2"/>
      <w:sz w:val="21"/>
      <w:lang w:bidi="ar-SA"/>
    </w:rPr>
  </w:style>
  <w:style w:type="paragraph" w:customStyle="1" w:styleId="26">
    <w:name w:val="正文（缩进2汉字）"/>
    <w:basedOn w:val="a"/>
    <w:link w:val="2Char2"/>
    <w:qFormat/>
    <w:rsid w:val="00A17186"/>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A17186"/>
    <w:pPr>
      <w:tabs>
        <w:tab w:val="left" w:pos="432"/>
      </w:tabs>
      <w:spacing w:beforeLines="50" w:afterLines="50"/>
      <w:ind w:left="432" w:hanging="432"/>
      <w:jc w:val="center"/>
    </w:pPr>
    <w:rPr>
      <w:sz w:val="24"/>
    </w:rPr>
  </w:style>
  <w:style w:type="paragraph" w:customStyle="1" w:styleId="afe">
    <w:name w:val="模板普通正文"/>
    <w:basedOn w:val="ab"/>
    <w:qFormat/>
    <w:rsid w:val="00A17186"/>
    <w:pPr>
      <w:spacing w:beforeLines="50" w:after="10" w:line="360" w:lineRule="auto"/>
      <w:ind w:leftChars="0" w:left="0" w:firstLineChars="175" w:firstLine="175"/>
      <w:jc w:val="left"/>
    </w:pPr>
    <w:rPr>
      <w:sz w:val="24"/>
    </w:rPr>
  </w:style>
  <w:style w:type="paragraph" w:customStyle="1" w:styleId="aff">
    <w:name w:val="缺省文本"/>
    <w:basedOn w:val="a"/>
    <w:qFormat/>
    <w:rsid w:val="00A17186"/>
    <w:pPr>
      <w:autoSpaceDE w:val="0"/>
      <w:autoSpaceDN w:val="0"/>
      <w:adjustRightInd w:val="0"/>
      <w:jc w:val="left"/>
    </w:pPr>
    <w:rPr>
      <w:kern w:val="0"/>
      <w:sz w:val="24"/>
    </w:rPr>
  </w:style>
  <w:style w:type="paragraph" w:customStyle="1" w:styleId="WW-2">
    <w:name w:val="WW-正文文字缩进 2"/>
    <w:basedOn w:val="a"/>
    <w:qFormat/>
    <w:rsid w:val="00A17186"/>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A17186"/>
    <w:rPr>
      <w:rFonts w:ascii="Tahoma" w:hAnsi="Tahoma"/>
      <w:sz w:val="24"/>
      <w:szCs w:val="20"/>
    </w:rPr>
  </w:style>
  <w:style w:type="paragraph" w:customStyle="1" w:styleId="aff0">
    <w:name w:val="项目排列"/>
    <w:basedOn w:val="a"/>
    <w:link w:val="Chard"/>
    <w:qFormat/>
    <w:rsid w:val="00A17186"/>
    <w:pPr>
      <w:tabs>
        <w:tab w:val="left" w:pos="900"/>
      </w:tabs>
      <w:spacing w:beforeLines="50" w:afterLines="50" w:line="300" w:lineRule="auto"/>
      <w:ind w:left="900" w:hanging="420"/>
    </w:pPr>
    <w:rPr>
      <w:sz w:val="24"/>
    </w:rPr>
  </w:style>
  <w:style w:type="character" w:customStyle="1" w:styleId="Chard">
    <w:name w:val="项目排列 Char"/>
    <w:link w:val="aff0"/>
    <w:qFormat/>
    <w:rsid w:val="00A17186"/>
    <w:rPr>
      <w:kern w:val="2"/>
      <w:sz w:val="24"/>
      <w:szCs w:val="24"/>
    </w:rPr>
  </w:style>
  <w:style w:type="character" w:customStyle="1" w:styleId="style21">
    <w:name w:val="style21"/>
    <w:qFormat/>
    <w:rsid w:val="00A17186"/>
    <w:rPr>
      <w:sz w:val="15"/>
      <w:szCs w:val="15"/>
    </w:rPr>
  </w:style>
  <w:style w:type="paragraph" w:customStyle="1" w:styleId="blue">
    <w:name w:val="blue"/>
    <w:basedOn w:val="a"/>
    <w:qFormat/>
    <w:rsid w:val="00A17186"/>
    <w:pPr>
      <w:widowControl/>
      <w:spacing w:before="100" w:beforeAutospacing="1" w:after="100" w:afterAutospacing="1"/>
      <w:jc w:val="left"/>
    </w:pPr>
    <w:rPr>
      <w:rFonts w:ascii="Arial Unicode MS" w:eastAsia="Arial Unicode MS" w:hAnsi="Arial Unicode MS"/>
      <w:kern w:val="0"/>
      <w:sz w:val="24"/>
      <w:szCs w:val="20"/>
    </w:rPr>
  </w:style>
  <w:style w:type="paragraph" w:styleId="aff1">
    <w:name w:val="List Paragraph"/>
    <w:basedOn w:val="a"/>
    <w:uiPriority w:val="99"/>
    <w:qFormat/>
    <w:rsid w:val="00A17186"/>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A17186"/>
    <w:rPr>
      <w:szCs w:val="20"/>
    </w:rPr>
  </w:style>
  <w:style w:type="paragraph" w:customStyle="1" w:styleId="12">
    <w:name w:val="列出段落1"/>
    <w:basedOn w:val="a"/>
    <w:uiPriority w:val="99"/>
    <w:qFormat/>
    <w:rsid w:val="00A17186"/>
    <w:pPr>
      <w:ind w:firstLineChars="200" w:firstLine="420"/>
    </w:pPr>
    <w:rPr>
      <w:rFonts w:ascii="Calibri" w:hAnsi="Calibri"/>
      <w:szCs w:val="22"/>
    </w:rPr>
  </w:style>
  <w:style w:type="paragraph" w:customStyle="1" w:styleId="ParaCharCharCharChar">
    <w:name w:val="默认段落字体 Para Char Char Char Char"/>
    <w:basedOn w:val="a"/>
    <w:qFormat/>
    <w:rsid w:val="00A17186"/>
  </w:style>
  <w:style w:type="paragraph" w:customStyle="1" w:styleId="CharCharChar1CharCharChar1CharCharCharChar">
    <w:name w:val="Char Char Char1 Char Char Char1 Char Char Char Char"/>
    <w:basedOn w:val="a"/>
    <w:qFormat/>
    <w:rsid w:val="00A17186"/>
  </w:style>
  <w:style w:type="character" w:customStyle="1" w:styleId="font1">
    <w:name w:val="font1"/>
    <w:qFormat/>
    <w:rsid w:val="00A17186"/>
    <w:rPr>
      <w:color w:val="999999"/>
      <w:sz w:val="18"/>
      <w:szCs w:val="18"/>
      <w:u w:val="none"/>
    </w:rPr>
  </w:style>
  <w:style w:type="paragraph" w:customStyle="1" w:styleId="tabletext0">
    <w:name w:val="tabletext"/>
    <w:basedOn w:val="a"/>
    <w:qFormat/>
    <w:rsid w:val="00A17186"/>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A17186"/>
    <w:rPr>
      <w:rFonts w:ascii="Tahoma" w:hAnsi="Tahoma"/>
      <w:sz w:val="24"/>
      <w:szCs w:val="20"/>
    </w:rPr>
  </w:style>
  <w:style w:type="character" w:customStyle="1" w:styleId="apple-style-span">
    <w:name w:val="apple-style-span"/>
    <w:basedOn w:val="a1"/>
    <w:qFormat/>
    <w:rsid w:val="00A17186"/>
  </w:style>
  <w:style w:type="paragraph" w:customStyle="1" w:styleId="aff2">
    <w:name w:val="正文无缩进"/>
    <w:basedOn w:val="a"/>
    <w:link w:val="Chare"/>
    <w:qFormat/>
    <w:rsid w:val="00A17186"/>
    <w:pPr>
      <w:spacing w:line="360" w:lineRule="auto"/>
    </w:pPr>
    <w:rPr>
      <w:rFonts w:ascii="宋体"/>
      <w:color w:val="000000"/>
      <w:sz w:val="24"/>
    </w:rPr>
  </w:style>
  <w:style w:type="character" w:customStyle="1" w:styleId="Chare">
    <w:name w:val="正文无缩进 Char"/>
    <w:link w:val="aff2"/>
    <w:qFormat/>
    <w:rsid w:val="00A17186"/>
    <w:rPr>
      <w:rFonts w:ascii="宋体" w:eastAsia="宋体"/>
      <w:color w:val="000000"/>
      <w:kern w:val="2"/>
      <w:sz w:val="24"/>
      <w:szCs w:val="24"/>
      <w:lang w:val="en-US" w:eastAsia="zh-CN" w:bidi="ar-SA"/>
    </w:rPr>
  </w:style>
  <w:style w:type="paragraph" w:customStyle="1" w:styleId="13">
    <w:name w:val="正文1"/>
    <w:qFormat/>
    <w:rsid w:val="00A17186"/>
    <w:pPr>
      <w:widowControl w:val="0"/>
      <w:adjustRightInd w:val="0"/>
      <w:spacing w:line="312" w:lineRule="atLeast"/>
      <w:jc w:val="both"/>
    </w:pPr>
    <w:rPr>
      <w:rFonts w:ascii="宋体"/>
      <w:sz w:val="34"/>
    </w:rPr>
  </w:style>
  <w:style w:type="character" w:customStyle="1" w:styleId="ca-3">
    <w:name w:val="ca-3"/>
    <w:basedOn w:val="a1"/>
    <w:qFormat/>
    <w:rsid w:val="00A17186"/>
  </w:style>
  <w:style w:type="paragraph" w:customStyle="1" w:styleId="CharChar1CharCharCharChar1CharCharChar">
    <w:name w:val="Char Char1 Char Char Char Char1 Char Char Char"/>
    <w:basedOn w:val="a"/>
    <w:qFormat/>
    <w:rsid w:val="00A17186"/>
    <w:pPr>
      <w:adjustRightInd w:val="0"/>
      <w:spacing w:line="360" w:lineRule="atLeast"/>
    </w:pPr>
    <w:rPr>
      <w:rFonts w:ascii="Tahoma" w:hAnsi="Tahoma"/>
      <w:sz w:val="24"/>
      <w:szCs w:val="20"/>
    </w:rPr>
  </w:style>
  <w:style w:type="character" w:customStyle="1" w:styleId="CharChar">
    <w:name w:val="表格 Char Char"/>
    <w:link w:val="aff3"/>
    <w:qFormat/>
    <w:locked/>
    <w:rsid w:val="00A17186"/>
    <w:rPr>
      <w:rFonts w:ascii="宋体" w:eastAsia="宋体" w:hAnsi="宋体"/>
      <w:lang w:val="en-US" w:eastAsia="zh-CN" w:bidi="ar-SA"/>
    </w:rPr>
  </w:style>
  <w:style w:type="paragraph" w:customStyle="1" w:styleId="aff3">
    <w:name w:val="表格"/>
    <w:basedOn w:val="a"/>
    <w:link w:val="CharChar"/>
    <w:qFormat/>
    <w:rsid w:val="00A17186"/>
    <w:pPr>
      <w:snapToGrid w:val="0"/>
      <w:ind w:firstLineChars="21" w:firstLine="42"/>
    </w:pPr>
    <w:rPr>
      <w:rFonts w:ascii="宋体" w:hAnsi="宋体"/>
      <w:kern w:val="0"/>
      <w:sz w:val="20"/>
      <w:szCs w:val="20"/>
    </w:rPr>
  </w:style>
  <w:style w:type="paragraph" w:customStyle="1" w:styleId="xl32">
    <w:name w:val="xl32"/>
    <w:basedOn w:val="a"/>
    <w:qFormat/>
    <w:rsid w:val="00A17186"/>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A17186"/>
    <w:pPr>
      <w:widowControl/>
      <w:spacing w:after="160" w:line="240" w:lineRule="exact"/>
      <w:jc w:val="left"/>
    </w:pPr>
  </w:style>
  <w:style w:type="character" w:customStyle="1" w:styleId="CharChar0">
    <w:name w:val="Char Char"/>
    <w:qFormat/>
    <w:rsid w:val="00A17186"/>
    <w:rPr>
      <w:rFonts w:ascii="宋体" w:eastAsia="宋体" w:hAnsi="Courier New" w:hint="eastAsia"/>
      <w:kern w:val="2"/>
      <w:sz w:val="21"/>
      <w:lang w:val="en-US" w:eastAsia="zh-CN" w:bidi="ar-SA"/>
    </w:rPr>
  </w:style>
  <w:style w:type="character" w:customStyle="1" w:styleId="style51">
    <w:name w:val="style51"/>
    <w:qFormat/>
    <w:rsid w:val="00A17186"/>
    <w:rPr>
      <w:sz w:val="21"/>
      <w:szCs w:val="21"/>
    </w:rPr>
  </w:style>
  <w:style w:type="paragraph" w:customStyle="1" w:styleId="aff4">
    <w:name w:val="标书_正文"/>
    <w:basedOn w:val="a"/>
    <w:qFormat/>
    <w:rsid w:val="00A17186"/>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5">
    <w:name w:val="标准文本"/>
    <w:basedOn w:val="a"/>
    <w:link w:val="Charf"/>
    <w:qFormat/>
    <w:rsid w:val="00A17186"/>
    <w:pPr>
      <w:spacing w:line="360" w:lineRule="auto"/>
      <w:ind w:firstLineChars="200" w:firstLine="480"/>
    </w:pPr>
    <w:rPr>
      <w:rFonts w:cs="宋体"/>
      <w:sz w:val="24"/>
      <w:szCs w:val="20"/>
    </w:rPr>
  </w:style>
  <w:style w:type="character" w:customStyle="1" w:styleId="Charf">
    <w:name w:val="标准文本 Char"/>
    <w:link w:val="aff5"/>
    <w:qFormat/>
    <w:rsid w:val="00A17186"/>
    <w:rPr>
      <w:rFonts w:eastAsia="宋体" w:cs="宋体"/>
      <w:kern w:val="2"/>
      <w:sz w:val="24"/>
      <w:lang w:val="en-US" w:eastAsia="zh-CN" w:bidi="ar-SA"/>
    </w:rPr>
  </w:style>
  <w:style w:type="paragraph" w:customStyle="1" w:styleId="Default">
    <w:name w:val="Default"/>
    <w:qFormat/>
    <w:rsid w:val="00A17186"/>
    <w:pPr>
      <w:widowControl w:val="0"/>
      <w:autoSpaceDE w:val="0"/>
      <w:autoSpaceDN w:val="0"/>
      <w:adjustRightInd w:val="0"/>
    </w:pPr>
    <w:rPr>
      <w:color w:val="000000"/>
      <w:sz w:val="24"/>
      <w:szCs w:val="24"/>
    </w:rPr>
  </w:style>
  <w:style w:type="paragraph" w:customStyle="1" w:styleId="aff6">
    <w:name w:val="自定义正文"/>
    <w:basedOn w:val="a"/>
    <w:link w:val="Charf0"/>
    <w:qFormat/>
    <w:rsid w:val="00A17186"/>
    <w:pPr>
      <w:spacing w:line="480" w:lineRule="exact"/>
      <w:ind w:firstLineChars="200" w:firstLine="200"/>
      <w:jc w:val="left"/>
    </w:pPr>
    <w:rPr>
      <w:rFonts w:ascii="仿宋_GB2312" w:eastAsia="仿宋_GB2312"/>
      <w:sz w:val="28"/>
    </w:rPr>
  </w:style>
  <w:style w:type="character" w:customStyle="1" w:styleId="Charf0">
    <w:name w:val="自定义正文 Char"/>
    <w:link w:val="aff6"/>
    <w:qFormat/>
    <w:rsid w:val="00A17186"/>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A17186"/>
    <w:pPr>
      <w:spacing w:line="360" w:lineRule="auto"/>
      <w:ind w:firstLineChars="200" w:firstLine="480"/>
    </w:pPr>
    <w:rPr>
      <w:rFonts w:cs="宋体"/>
      <w:sz w:val="24"/>
      <w:szCs w:val="20"/>
    </w:rPr>
  </w:style>
  <w:style w:type="paragraph" w:customStyle="1" w:styleId="aff7">
    <w:name w:val="自定义表格文字"/>
    <w:basedOn w:val="a"/>
    <w:qFormat/>
    <w:rsid w:val="00A17186"/>
    <w:pPr>
      <w:spacing w:before="60" w:after="60" w:line="320" w:lineRule="exact"/>
      <w:jc w:val="left"/>
    </w:pPr>
    <w:rPr>
      <w:rFonts w:ascii="宋体" w:eastAsia="楷体_GB2312"/>
    </w:rPr>
  </w:style>
  <w:style w:type="paragraph" w:customStyle="1" w:styleId="CharCharChar1Char">
    <w:name w:val="Char Char Char1 Char"/>
    <w:basedOn w:val="a"/>
    <w:qFormat/>
    <w:rsid w:val="00A17186"/>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A17186"/>
    <w:pPr>
      <w:widowControl/>
      <w:spacing w:after="160" w:line="240" w:lineRule="exact"/>
      <w:jc w:val="left"/>
    </w:pPr>
    <w:rPr>
      <w:rFonts w:ascii="Verdana" w:eastAsia="仿宋_GB2312" w:hAnsi="Verdana"/>
      <w:kern w:val="0"/>
      <w:sz w:val="24"/>
      <w:szCs w:val="20"/>
      <w:lang w:eastAsia="en-US"/>
    </w:rPr>
  </w:style>
  <w:style w:type="character" w:customStyle="1" w:styleId="CharChar12">
    <w:name w:val="Char Char12"/>
    <w:qFormat/>
    <w:rsid w:val="00A17186"/>
    <w:rPr>
      <w:rFonts w:ascii="宋体" w:eastAsia="宋体" w:hAnsi="Courier New"/>
      <w:kern w:val="2"/>
      <w:sz w:val="21"/>
      <w:lang w:val="en-US" w:eastAsia="zh-CN" w:bidi="ar-SA"/>
    </w:rPr>
  </w:style>
  <w:style w:type="character" w:customStyle="1" w:styleId="H4Char">
    <w:name w:val="H4 Char"/>
    <w:qFormat/>
    <w:rsid w:val="00A17186"/>
    <w:rPr>
      <w:rFonts w:ascii="宋体" w:eastAsia="黑体" w:hAnsi="宋体"/>
      <w:b/>
      <w:bCs/>
      <w:color w:val="000000"/>
      <w:spacing w:val="-4"/>
      <w:kern w:val="2"/>
      <w:sz w:val="24"/>
      <w:szCs w:val="30"/>
      <w:lang w:val="en-US" w:eastAsia="zh-CN" w:bidi="ar-SA"/>
    </w:rPr>
  </w:style>
  <w:style w:type="character" w:customStyle="1" w:styleId="H5Char">
    <w:name w:val="H5 Char"/>
    <w:qFormat/>
    <w:rsid w:val="00A17186"/>
    <w:rPr>
      <w:rFonts w:ascii="Arial" w:eastAsia="宋体" w:hAnsi="Arial"/>
      <w:sz w:val="24"/>
      <w:lang w:val="en-US" w:eastAsia="zh-CN" w:bidi="ar-SA"/>
    </w:rPr>
  </w:style>
  <w:style w:type="character" w:customStyle="1" w:styleId="CharChar8">
    <w:name w:val="Char Char8"/>
    <w:qFormat/>
    <w:rsid w:val="00A17186"/>
    <w:rPr>
      <w:rFonts w:ascii="宋体" w:eastAsia="宋体"/>
      <w:kern w:val="2"/>
      <w:sz w:val="28"/>
      <w:lang w:val="en-US" w:eastAsia="zh-CN" w:bidi="ar-SA"/>
    </w:rPr>
  </w:style>
  <w:style w:type="character" w:customStyle="1" w:styleId="CharChar7">
    <w:name w:val="Char Char7"/>
    <w:qFormat/>
    <w:rsid w:val="00A17186"/>
    <w:rPr>
      <w:rFonts w:eastAsia="仿宋_GB2312"/>
      <w:kern w:val="2"/>
      <w:sz w:val="24"/>
      <w:szCs w:val="24"/>
      <w:lang w:val="en-US" w:eastAsia="zh-CN" w:bidi="ar-SA"/>
    </w:rPr>
  </w:style>
  <w:style w:type="paragraph" w:customStyle="1" w:styleId="aff8">
    <w:name w:val="表内文字"/>
    <w:basedOn w:val="a"/>
    <w:qFormat/>
    <w:rsid w:val="00A17186"/>
    <w:pPr>
      <w:jc w:val="center"/>
    </w:pPr>
    <w:rPr>
      <w:color w:val="FF0000"/>
      <w:kern w:val="0"/>
      <w:sz w:val="24"/>
    </w:rPr>
  </w:style>
  <w:style w:type="character" w:customStyle="1" w:styleId="CharChar3">
    <w:name w:val="Char Char3"/>
    <w:qFormat/>
    <w:rsid w:val="00A17186"/>
    <w:rPr>
      <w:rFonts w:eastAsia="仿宋_GB2312"/>
      <w:kern w:val="2"/>
      <w:sz w:val="28"/>
      <w:szCs w:val="24"/>
      <w:lang w:val="en-US" w:eastAsia="zh-CN" w:bidi="ar-SA"/>
    </w:rPr>
  </w:style>
  <w:style w:type="paragraph" w:customStyle="1" w:styleId="xl25">
    <w:name w:val="xl25"/>
    <w:basedOn w:val="a"/>
    <w:qFormat/>
    <w:rsid w:val="00A17186"/>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A17186"/>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A17186"/>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A17186"/>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A17186"/>
    <w:pPr>
      <w:tabs>
        <w:tab w:val="left" w:pos="840"/>
      </w:tabs>
      <w:spacing w:after="60"/>
      <w:ind w:left="840" w:hanging="420"/>
    </w:pPr>
    <w:rPr>
      <w:rFonts w:ascii="宋体"/>
      <w:spacing w:val="4"/>
      <w:szCs w:val="20"/>
    </w:rPr>
  </w:style>
  <w:style w:type="paragraph" w:customStyle="1" w:styleId="100">
    <w:name w:val="编10号"/>
    <w:basedOn w:val="a"/>
    <w:qFormat/>
    <w:rsid w:val="00A17186"/>
    <w:pPr>
      <w:tabs>
        <w:tab w:val="left" w:pos="1620"/>
      </w:tabs>
      <w:ind w:left="1620" w:hanging="360"/>
    </w:pPr>
  </w:style>
  <w:style w:type="paragraph" w:customStyle="1" w:styleId="aff9">
    <w:name w:val="段"/>
    <w:basedOn w:val="a"/>
    <w:qFormat/>
    <w:rsid w:val="00A17186"/>
    <w:pPr>
      <w:ind w:firstLine="425"/>
    </w:pPr>
    <w:rPr>
      <w:rFonts w:ascii="宋体"/>
      <w:szCs w:val="20"/>
    </w:rPr>
  </w:style>
  <w:style w:type="paragraph" w:customStyle="1" w:styleId="CharCharCharChar">
    <w:name w:val="Char Char Char Char"/>
    <w:basedOn w:val="a"/>
    <w:qFormat/>
    <w:rsid w:val="00A17186"/>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A17186"/>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A17186"/>
    <w:rPr>
      <w:rFonts w:ascii="宋体" w:eastAsia="宋体" w:hAnsi="宋体" w:hint="eastAsia"/>
      <w:sz w:val="18"/>
      <w:szCs w:val="18"/>
    </w:rPr>
  </w:style>
  <w:style w:type="paragraph" w:customStyle="1" w:styleId="Char1CharCharCharCharCharChar">
    <w:name w:val="Char1 Char Char Char Char Char Char"/>
    <w:basedOn w:val="a"/>
    <w:qFormat/>
    <w:rsid w:val="00A17186"/>
    <w:rPr>
      <w:rFonts w:ascii="Tahoma" w:hAnsi="Tahoma"/>
      <w:sz w:val="24"/>
      <w:szCs w:val="20"/>
    </w:rPr>
  </w:style>
  <w:style w:type="paragraph" w:customStyle="1" w:styleId="CharChar2CharCharCharChar">
    <w:name w:val="Char Char2 Char Char Char Char"/>
    <w:basedOn w:val="a6"/>
    <w:qFormat/>
    <w:rsid w:val="00A17186"/>
    <w:rPr>
      <w:rFonts w:ascii="Tahoma" w:hAnsi="Tahoma"/>
      <w:sz w:val="24"/>
    </w:rPr>
  </w:style>
  <w:style w:type="paragraph" w:customStyle="1" w:styleId="CharCharChar">
    <w:name w:val="Char Char Char"/>
    <w:basedOn w:val="a6"/>
    <w:qFormat/>
    <w:rsid w:val="00A17186"/>
    <w:rPr>
      <w:rFonts w:ascii="Tahoma" w:hAnsi="Tahoma"/>
      <w:sz w:val="24"/>
    </w:rPr>
  </w:style>
  <w:style w:type="paragraph" w:customStyle="1" w:styleId="New">
    <w:name w:val="正文缩进 New"/>
    <w:basedOn w:val="a"/>
    <w:qFormat/>
    <w:rsid w:val="00A17186"/>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A17186"/>
    <w:pPr>
      <w:widowControl w:val="0"/>
      <w:spacing w:line="440" w:lineRule="exact"/>
      <w:jc w:val="both"/>
    </w:pPr>
    <w:rPr>
      <w:kern w:val="2"/>
      <w:sz w:val="28"/>
      <w:szCs w:val="24"/>
    </w:rPr>
  </w:style>
  <w:style w:type="character" w:customStyle="1" w:styleId="tpccontent1">
    <w:name w:val="tpc_content1"/>
    <w:qFormat/>
    <w:rsid w:val="00A17186"/>
    <w:rPr>
      <w:sz w:val="20"/>
      <w:szCs w:val="20"/>
    </w:rPr>
  </w:style>
  <w:style w:type="character" w:customStyle="1" w:styleId="CharChar11">
    <w:name w:val="Char Char11"/>
    <w:qFormat/>
    <w:rsid w:val="00A17186"/>
    <w:rPr>
      <w:b/>
      <w:kern w:val="44"/>
      <w:sz w:val="44"/>
    </w:rPr>
  </w:style>
  <w:style w:type="character" w:customStyle="1" w:styleId="CharChar10">
    <w:name w:val="Char Char10"/>
    <w:qFormat/>
    <w:rsid w:val="00A17186"/>
    <w:rPr>
      <w:b/>
      <w:kern w:val="2"/>
      <w:sz w:val="28"/>
      <w:szCs w:val="28"/>
    </w:rPr>
  </w:style>
  <w:style w:type="character" w:customStyle="1" w:styleId="CharChar9">
    <w:name w:val="Char Char9"/>
    <w:qFormat/>
    <w:rsid w:val="00A17186"/>
    <w:rPr>
      <w:b/>
      <w:kern w:val="2"/>
      <w:sz w:val="24"/>
      <w:szCs w:val="24"/>
    </w:rPr>
  </w:style>
  <w:style w:type="paragraph" w:customStyle="1" w:styleId="CharCharChar0">
    <w:name w:val="Char Char Char 字元 字元"/>
    <w:basedOn w:val="a"/>
    <w:qFormat/>
    <w:rsid w:val="00A17186"/>
    <w:pPr>
      <w:spacing w:line="360" w:lineRule="auto"/>
      <w:ind w:firstLineChars="200" w:firstLine="200"/>
    </w:pPr>
    <w:rPr>
      <w:szCs w:val="20"/>
    </w:rPr>
  </w:style>
  <w:style w:type="paragraph" w:customStyle="1" w:styleId="New0">
    <w:name w:val="正文 New"/>
    <w:qFormat/>
    <w:rsid w:val="00A17186"/>
    <w:pPr>
      <w:widowControl w:val="0"/>
      <w:jc w:val="both"/>
    </w:pPr>
    <w:rPr>
      <w:kern w:val="2"/>
      <w:sz w:val="21"/>
    </w:rPr>
  </w:style>
  <w:style w:type="paragraph" w:customStyle="1" w:styleId="NewNew">
    <w:name w:val="正文 New New"/>
    <w:qFormat/>
    <w:rsid w:val="00A17186"/>
    <w:pPr>
      <w:widowControl w:val="0"/>
      <w:jc w:val="both"/>
    </w:pPr>
    <w:rPr>
      <w:kern w:val="2"/>
      <w:sz w:val="21"/>
    </w:rPr>
  </w:style>
  <w:style w:type="character" w:customStyle="1" w:styleId="style11">
    <w:name w:val="style11"/>
    <w:qFormat/>
    <w:rsid w:val="00A17186"/>
    <w:rPr>
      <w:b/>
      <w:bCs/>
      <w:color w:val="FF0000"/>
    </w:rPr>
  </w:style>
  <w:style w:type="character" w:customStyle="1" w:styleId="info">
    <w:name w:val="info"/>
    <w:basedOn w:val="a1"/>
    <w:qFormat/>
    <w:rsid w:val="00A17186"/>
  </w:style>
  <w:style w:type="paragraph" w:customStyle="1" w:styleId="27">
    <w:name w:val="样式 正文缩进 + 首行缩进:  2 字符"/>
    <w:basedOn w:val="a0"/>
    <w:link w:val="2Char3"/>
    <w:qFormat/>
    <w:rsid w:val="00A17186"/>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A17186"/>
    <w:rPr>
      <w:rFonts w:ascii="宋体" w:eastAsia="宋体" w:hAnsi="宋体"/>
      <w:color w:val="000000"/>
      <w:sz w:val="24"/>
      <w:lang w:bidi="ar-SA"/>
    </w:rPr>
  </w:style>
  <w:style w:type="paragraph" w:customStyle="1" w:styleId="28">
    <w:name w:val="正文2"/>
    <w:basedOn w:val="a"/>
    <w:link w:val="2Char4"/>
    <w:qFormat/>
    <w:rsid w:val="00A17186"/>
    <w:pPr>
      <w:spacing w:before="156" w:line="360" w:lineRule="auto"/>
      <w:ind w:firstLineChars="200" w:firstLine="510"/>
    </w:pPr>
    <w:rPr>
      <w:sz w:val="24"/>
      <w:szCs w:val="20"/>
    </w:rPr>
  </w:style>
  <w:style w:type="character" w:customStyle="1" w:styleId="2Char4">
    <w:name w:val="正文2 Char"/>
    <w:link w:val="28"/>
    <w:qFormat/>
    <w:rsid w:val="00A17186"/>
    <w:rPr>
      <w:rFonts w:eastAsia="宋体"/>
      <w:kern w:val="2"/>
      <w:sz w:val="24"/>
      <w:lang w:val="en-US" w:eastAsia="zh-CN" w:bidi="ar-SA"/>
    </w:rPr>
  </w:style>
  <w:style w:type="paragraph" w:customStyle="1" w:styleId="p0">
    <w:name w:val="p0"/>
    <w:basedOn w:val="a"/>
    <w:qFormat/>
    <w:rsid w:val="00A17186"/>
    <w:pPr>
      <w:widowControl/>
    </w:pPr>
    <w:rPr>
      <w:kern w:val="0"/>
      <w:szCs w:val="21"/>
    </w:rPr>
  </w:style>
  <w:style w:type="character" w:customStyle="1" w:styleId="param-name">
    <w:name w:val="param-name"/>
    <w:basedOn w:val="a1"/>
    <w:qFormat/>
    <w:rsid w:val="00A17186"/>
  </w:style>
  <w:style w:type="character" w:customStyle="1" w:styleId="Charf1">
    <w:name w:val="日期 Char"/>
    <w:qFormat/>
    <w:rsid w:val="00A17186"/>
    <w:rPr>
      <w:rFonts w:ascii="楷体_GB2312" w:eastAsia="楷体_GB2312"/>
      <w:b/>
      <w:kern w:val="2"/>
      <w:sz w:val="28"/>
      <w:lang w:val="en-US" w:eastAsia="zh-CN" w:bidi="ar-SA"/>
    </w:rPr>
  </w:style>
  <w:style w:type="character" w:customStyle="1" w:styleId="4Char">
    <w:name w:val="标题 4 Char"/>
    <w:qFormat/>
    <w:rsid w:val="00A17186"/>
    <w:rPr>
      <w:rFonts w:ascii="Arial" w:eastAsia="黑体" w:hAnsi="Arial"/>
      <w:b/>
      <w:kern w:val="2"/>
      <w:sz w:val="28"/>
      <w:lang w:val="en-US" w:eastAsia="zh-CN" w:bidi="ar-SA"/>
    </w:rPr>
  </w:style>
  <w:style w:type="character" w:customStyle="1" w:styleId="6Char">
    <w:name w:val="标题 6 Char"/>
    <w:qFormat/>
    <w:rsid w:val="00A17186"/>
    <w:rPr>
      <w:rFonts w:ascii="宋体" w:eastAsia="宋体" w:hAnsi="Arial"/>
      <w:sz w:val="24"/>
      <w:lang w:val="en-US" w:eastAsia="zh-CN" w:bidi="ar-SA"/>
    </w:rPr>
  </w:style>
  <w:style w:type="character" w:customStyle="1" w:styleId="8Char">
    <w:name w:val="标题 8 Char"/>
    <w:qFormat/>
    <w:rsid w:val="00A17186"/>
    <w:rPr>
      <w:rFonts w:ascii="Arial" w:eastAsia="黑体" w:hAnsi="Arial"/>
      <w:sz w:val="24"/>
      <w:lang w:val="en-US" w:eastAsia="zh-CN" w:bidi="ar-SA"/>
    </w:rPr>
  </w:style>
  <w:style w:type="character" w:customStyle="1" w:styleId="9Char">
    <w:name w:val="标题 9 Char"/>
    <w:qFormat/>
    <w:rsid w:val="00A17186"/>
    <w:rPr>
      <w:rFonts w:ascii="Arial" w:eastAsia="黑体" w:hAnsi="Arial"/>
      <w:sz w:val="24"/>
      <w:lang w:val="en-US" w:eastAsia="zh-CN" w:bidi="ar-SA"/>
    </w:rPr>
  </w:style>
  <w:style w:type="character" w:customStyle="1" w:styleId="5Char">
    <w:name w:val="标题 5 Char"/>
    <w:qFormat/>
    <w:rsid w:val="00A17186"/>
    <w:rPr>
      <w:rFonts w:eastAsia="宋体"/>
      <w:sz w:val="24"/>
      <w:lang w:val="en-US" w:eastAsia="zh-CN" w:bidi="ar-SA"/>
    </w:rPr>
  </w:style>
  <w:style w:type="character" w:customStyle="1" w:styleId="2Char5">
    <w:name w:val="正文文本缩进 2 Char"/>
    <w:qFormat/>
    <w:locked/>
    <w:rsid w:val="00A17186"/>
    <w:rPr>
      <w:rFonts w:eastAsia="宋体"/>
      <w:kern w:val="2"/>
      <w:sz w:val="21"/>
      <w:szCs w:val="24"/>
      <w:lang w:val="en-US" w:eastAsia="zh-CN" w:bidi="ar-SA"/>
    </w:rPr>
  </w:style>
  <w:style w:type="character" w:customStyle="1" w:styleId="2Char6">
    <w:name w:val="正文文本 2 Char"/>
    <w:qFormat/>
    <w:rsid w:val="00A17186"/>
    <w:rPr>
      <w:rFonts w:ascii="隶书" w:eastAsia="隶书"/>
      <w:bCs/>
      <w:sz w:val="72"/>
      <w:szCs w:val="84"/>
      <w:lang w:val="en-US" w:eastAsia="zh-CN" w:bidi="ar-SA"/>
    </w:rPr>
  </w:style>
  <w:style w:type="character" w:customStyle="1" w:styleId="7Char">
    <w:name w:val="标题 7 Char"/>
    <w:qFormat/>
    <w:rsid w:val="00A17186"/>
    <w:rPr>
      <w:rFonts w:ascii="宋体" w:eastAsia="宋体" w:hAnsi="Arial"/>
      <w:b/>
      <w:sz w:val="24"/>
      <w:lang w:val="en-US" w:eastAsia="zh-CN" w:bidi="ar-SA"/>
    </w:rPr>
  </w:style>
  <w:style w:type="character" w:customStyle="1" w:styleId="Charf2">
    <w:name w:val="页眉 Char"/>
    <w:qFormat/>
    <w:rsid w:val="00A17186"/>
    <w:rPr>
      <w:rFonts w:eastAsia="宋体"/>
      <w:kern w:val="2"/>
      <w:sz w:val="18"/>
      <w:szCs w:val="18"/>
      <w:lang w:val="en-US" w:eastAsia="zh-CN" w:bidi="ar-SA"/>
    </w:rPr>
  </w:style>
  <w:style w:type="character" w:customStyle="1" w:styleId="Charf3">
    <w:name w:val="汇视源正文 Char"/>
    <w:link w:val="affa"/>
    <w:qFormat/>
    <w:rsid w:val="00A17186"/>
    <w:rPr>
      <w:rFonts w:cs="宋体"/>
      <w:kern w:val="2"/>
      <w:sz w:val="24"/>
      <w:lang w:val="en-US" w:eastAsia="zh-CN" w:bidi="ar-SA"/>
    </w:rPr>
  </w:style>
  <w:style w:type="paragraph" w:customStyle="1" w:styleId="affa">
    <w:name w:val="汇视源正文"/>
    <w:link w:val="Charf3"/>
    <w:qFormat/>
    <w:rsid w:val="00A17186"/>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A17186"/>
    <w:pPr>
      <w:tabs>
        <w:tab w:val="left" w:pos="840"/>
      </w:tabs>
      <w:spacing w:afterLines="0"/>
      <w:ind w:left="425" w:hanging="425"/>
    </w:pPr>
    <w:rPr>
      <w:rFonts w:cs="宋体"/>
    </w:rPr>
  </w:style>
  <w:style w:type="paragraph" w:customStyle="1" w:styleId="affb">
    <w:name w:val="正文缩近"/>
    <w:basedOn w:val="a"/>
    <w:qFormat/>
    <w:rsid w:val="00A17186"/>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A1718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DateChar">
    <w:name w:val="Date Char"/>
    <w:qFormat/>
    <w:locked/>
    <w:rsid w:val="00A17186"/>
    <w:rPr>
      <w:rFonts w:ascii="宋体"/>
      <w:sz w:val="21"/>
      <w:lang w:val="zh-CN"/>
    </w:rPr>
  </w:style>
  <w:style w:type="character" w:customStyle="1" w:styleId="NormalIndentChar">
    <w:name w:val="Normal Indent Char"/>
    <w:qFormat/>
    <w:locked/>
    <w:rsid w:val="00A17186"/>
    <w:rPr>
      <w:rFonts w:ascii="宋体" w:eastAsia="宋体"/>
      <w:snapToGrid w:val="0"/>
      <w:color w:val="000000"/>
      <w:kern w:val="28"/>
      <w:sz w:val="28"/>
    </w:rPr>
  </w:style>
  <w:style w:type="character" w:customStyle="1" w:styleId="PlainTextChar">
    <w:name w:val="Plain Text Char"/>
    <w:qFormat/>
    <w:locked/>
    <w:rsid w:val="00A17186"/>
    <w:rPr>
      <w:rFonts w:ascii="宋体" w:eastAsia="宋体" w:hAnsi="Courier New"/>
      <w:snapToGrid w:val="0"/>
      <w:sz w:val="21"/>
    </w:rPr>
  </w:style>
  <w:style w:type="character" w:customStyle="1" w:styleId="Char13">
    <w:name w:val="日期 Char1"/>
    <w:qFormat/>
    <w:rsid w:val="00A17186"/>
    <w:rPr>
      <w:rFonts w:ascii="Times New Roman" w:eastAsia="宋体" w:hAnsi="Times New Roman" w:cs="Times New Roman"/>
      <w:sz w:val="24"/>
      <w:szCs w:val="24"/>
    </w:rPr>
  </w:style>
  <w:style w:type="character" w:customStyle="1" w:styleId="Char14">
    <w:name w:val="纯文本 Char1"/>
    <w:qFormat/>
    <w:rsid w:val="00A17186"/>
    <w:rPr>
      <w:rFonts w:ascii="宋体" w:eastAsia="宋体" w:hAnsi="Courier New" w:cs="Courier New"/>
      <w:sz w:val="21"/>
      <w:szCs w:val="21"/>
    </w:rPr>
  </w:style>
  <w:style w:type="paragraph" w:customStyle="1" w:styleId="aspnumfaautoadjustrightr">
    <w:name w:val="aspnumfaautoadjustrightr"/>
    <w:qFormat/>
    <w:rsid w:val="00A17186"/>
    <w:pPr>
      <w:widowControl w:val="0"/>
      <w:autoSpaceDE w:val="0"/>
      <w:autoSpaceDN w:val="0"/>
      <w:adjustRightInd w:val="0"/>
      <w:ind w:firstLine="720"/>
      <w:jc w:val="both"/>
    </w:pPr>
  </w:style>
  <w:style w:type="paragraph" w:customStyle="1" w:styleId="112">
    <w:name w:val="列出段落112"/>
    <w:basedOn w:val="a"/>
    <w:link w:val="Charf4"/>
    <w:qFormat/>
    <w:rsid w:val="00A17186"/>
    <w:pPr>
      <w:adjustRightInd w:val="0"/>
      <w:spacing w:line="360" w:lineRule="auto"/>
      <w:ind w:firstLineChars="200" w:firstLine="200"/>
    </w:pPr>
    <w:rPr>
      <w:rFonts w:eastAsia="楷体_GB2312" w:cs="Lucida Sans"/>
      <w:sz w:val="24"/>
    </w:rPr>
  </w:style>
  <w:style w:type="character" w:customStyle="1" w:styleId="Charf4">
    <w:name w:val="列出段落 Char"/>
    <w:link w:val="112"/>
    <w:qFormat/>
    <w:rsid w:val="00A17186"/>
    <w:rPr>
      <w:rFonts w:eastAsia="楷体_GB2312" w:cs="Lucida Sans"/>
      <w:kern w:val="2"/>
      <w:sz w:val="24"/>
      <w:szCs w:val="24"/>
    </w:rPr>
  </w:style>
  <w:style w:type="paragraph" w:customStyle="1" w:styleId="2def">
    <w:name w:val="标题2def"/>
    <w:basedOn w:val="af3"/>
    <w:qFormat/>
    <w:rsid w:val="00A17186"/>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A17186"/>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A17186"/>
    <w:rPr>
      <w:rFonts w:ascii="Times New Roman" w:eastAsia="宋体" w:hAnsi="Times New Roman" w:cs="Times New Roman"/>
      <w:sz w:val="18"/>
      <w:szCs w:val="18"/>
    </w:rPr>
  </w:style>
  <w:style w:type="paragraph" w:customStyle="1" w:styleId="af17cgridlangnp1033langf">
    <w:name w:val="af17cgridlangnp1033langf"/>
    <w:qFormat/>
    <w:rsid w:val="00A17186"/>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A17186"/>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A17186"/>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A17186"/>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A17186"/>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A17186"/>
    <w:rPr>
      <w:rFonts w:ascii="Tahoma" w:hAnsi="Tahoma"/>
      <w:sz w:val="24"/>
      <w:szCs w:val="20"/>
    </w:rPr>
  </w:style>
  <w:style w:type="paragraph" w:customStyle="1" w:styleId="CharChar27">
    <w:name w:val="Char Char27"/>
    <w:basedOn w:val="a"/>
    <w:qFormat/>
    <w:rsid w:val="00A17186"/>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A17186"/>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A17186"/>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A17186"/>
    <w:rPr>
      <w:kern w:val="2"/>
      <w:sz w:val="24"/>
    </w:rPr>
  </w:style>
  <w:style w:type="character" w:customStyle="1" w:styleId="CharChar30">
    <w:name w:val="普通文字 Char Char3"/>
    <w:qFormat/>
    <w:rsid w:val="00A17186"/>
    <w:rPr>
      <w:rFonts w:ascii="宋体" w:hAnsi="Courier New"/>
      <w:kern w:val="2"/>
      <w:sz w:val="24"/>
      <w:szCs w:val="24"/>
    </w:rPr>
  </w:style>
  <w:style w:type="character" w:customStyle="1" w:styleId="Char21">
    <w:name w:val="特点 Char2"/>
    <w:qFormat/>
    <w:rsid w:val="00A17186"/>
    <w:rPr>
      <w:rFonts w:ascii="Times New Roman" w:eastAsia="宋体" w:hAnsi="Times New Roman" w:cs="Times New Roman"/>
      <w:szCs w:val="24"/>
    </w:rPr>
  </w:style>
  <w:style w:type="paragraph" w:customStyle="1" w:styleId="Style110">
    <w:name w:val="_Style 11"/>
    <w:basedOn w:val="a"/>
    <w:qFormat/>
    <w:rsid w:val="00A17186"/>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A17186"/>
    <w:pPr>
      <w:tabs>
        <w:tab w:val="left" w:pos="432"/>
      </w:tabs>
      <w:spacing w:beforeLines="50" w:afterLines="50" w:line="440" w:lineRule="exact"/>
      <w:ind w:left="432" w:firstLineChars="200" w:hanging="432"/>
      <w:jc w:val="center"/>
    </w:pPr>
    <w:rPr>
      <w:rFonts w:eastAsia="仿宋_GB2312"/>
      <w:sz w:val="24"/>
    </w:rPr>
  </w:style>
  <w:style w:type="paragraph" w:customStyle="1" w:styleId="120">
    <w:name w:val="列出段落12"/>
    <w:basedOn w:val="a"/>
    <w:uiPriority w:val="1"/>
    <w:qFormat/>
    <w:rsid w:val="00A17186"/>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A17186"/>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1">
    <w:name w:val="TOC 标题111"/>
    <w:basedOn w:val="1"/>
    <w:next w:val="a"/>
    <w:qFormat/>
    <w:rsid w:val="00A1718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A17186"/>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A17186"/>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A17186"/>
    <w:rPr>
      <w:rFonts w:ascii="仿宋_GB2312" w:eastAsia="仿宋_GB2312" w:hAnsi="宋体"/>
      <w:sz w:val="31"/>
    </w:rPr>
  </w:style>
  <w:style w:type="paragraph" w:customStyle="1" w:styleId="110">
    <w:name w:val="列出段落11"/>
    <w:basedOn w:val="a"/>
    <w:qFormat/>
    <w:rsid w:val="00A17186"/>
    <w:pPr>
      <w:adjustRightInd w:val="0"/>
      <w:spacing w:line="360" w:lineRule="auto"/>
      <w:ind w:firstLineChars="200" w:firstLine="200"/>
    </w:pPr>
    <w:rPr>
      <w:rFonts w:eastAsia="楷体_GB2312" w:cs="Lucida Sans"/>
      <w:sz w:val="24"/>
    </w:rPr>
  </w:style>
  <w:style w:type="paragraph" w:customStyle="1" w:styleId="font8">
    <w:name w:val="font8"/>
    <w:basedOn w:val="a"/>
    <w:qFormat/>
    <w:rsid w:val="00A17186"/>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A17186"/>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A17186"/>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A17186"/>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A17186"/>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A1718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A1718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A1718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A1718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A1718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A1718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A1718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A1718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A1718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A1718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A1718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A17186"/>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A17186"/>
    <w:rPr>
      <w:bCs/>
      <w:kern w:val="44"/>
      <w:sz w:val="24"/>
      <w:szCs w:val="44"/>
    </w:rPr>
  </w:style>
  <w:style w:type="character" w:customStyle="1" w:styleId="CharChar1">
    <w:name w:val="Char Char1"/>
    <w:qFormat/>
    <w:rsid w:val="00A17186"/>
    <w:rPr>
      <w:rFonts w:ascii="宋体" w:eastAsia="宋体" w:hAnsi="Courier New"/>
      <w:kern w:val="2"/>
      <w:sz w:val="21"/>
      <w:lang w:val="en-US" w:eastAsia="zh-CN" w:bidi="ar-SA"/>
    </w:rPr>
  </w:style>
  <w:style w:type="paragraph" w:customStyle="1" w:styleId="2a">
    <w:name w:val="列出段落2"/>
    <w:basedOn w:val="a"/>
    <w:uiPriority w:val="34"/>
    <w:qFormat/>
    <w:rsid w:val="00A17186"/>
    <w:pPr>
      <w:spacing w:line="440" w:lineRule="exact"/>
      <w:ind w:firstLineChars="200" w:firstLine="420"/>
    </w:pPr>
    <w:rPr>
      <w:rFonts w:eastAsia="仿宋_GB2312"/>
      <w:sz w:val="24"/>
    </w:rPr>
  </w:style>
  <w:style w:type="paragraph" w:customStyle="1" w:styleId="TOC2">
    <w:name w:val="TOC 标题2"/>
    <w:basedOn w:val="1"/>
    <w:next w:val="a"/>
    <w:qFormat/>
    <w:rsid w:val="00A1718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A17186"/>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A17186"/>
    <w:pPr>
      <w:ind w:firstLineChars="200" w:firstLine="420"/>
    </w:pPr>
    <w:rPr>
      <w:rFonts w:ascii="Calibri" w:hAnsi="Calibri"/>
      <w:szCs w:val="22"/>
    </w:rPr>
  </w:style>
  <w:style w:type="paragraph" w:customStyle="1" w:styleId="reader-word-layerreader-word-s2-21">
    <w:name w:val="reader-word-layer reader-word-s2-21"/>
    <w:basedOn w:val="a"/>
    <w:qFormat/>
    <w:rsid w:val="00A17186"/>
    <w:pPr>
      <w:widowControl/>
      <w:spacing w:before="100" w:beforeAutospacing="1" w:after="100" w:afterAutospacing="1"/>
      <w:jc w:val="left"/>
    </w:pPr>
    <w:rPr>
      <w:rFonts w:ascii="宋体" w:hAnsi="宋体" w:cs="宋体"/>
      <w:kern w:val="0"/>
      <w:sz w:val="24"/>
    </w:rPr>
  </w:style>
  <w:style w:type="paragraph" w:customStyle="1" w:styleId="33">
    <w:name w:val="正文3"/>
    <w:qFormat/>
    <w:rsid w:val="00A17186"/>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A17186"/>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A17186"/>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A17186"/>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A17186"/>
    <w:rPr>
      <w:rFonts w:ascii="Tahoma" w:hAnsi="Tahoma"/>
      <w:sz w:val="24"/>
      <w:szCs w:val="20"/>
    </w:rPr>
  </w:style>
  <w:style w:type="paragraph" w:customStyle="1" w:styleId="p1">
    <w:name w:val="p1"/>
    <w:basedOn w:val="a"/>
    <w:qFormat/>
    <w:rsid w:val="00A17186"/>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A17186"/>
    <w:rPr>
      <w:rFonts w:ascii="宋体" w:eastAsia="宋体" w:hAnsi="宋体" w:cs="宋体" w:hint="eastAsia"/>
      <w:color w:val="000000"/>
      <w:sz w:val="22"/>
      <w:szCs w:val="22"/>
      <w:u w:val="none"/>
    </w:rPr>
  </w:style>
  <w:style w:type="character" w:customStyle="1" w:styleId="font11">
    <w:name w:val="font11"/>
    <w:basedOn w:val="a1"/>
    <w:qFormat/>
    <w:rsid w:val="00A17186"/>
    <w:rPr>
      <w:rFonts w:ascii="宋体" w:eastAsia="宋体" w:hAnsi="宋体" w:cs="宋体" w:hint="eastAsia"/>
      <w:color w:val="FF0000"/>
      <w:sz w:val="22"/>
      <w:szCs w:val="22"/>
      <w:u w:val="none"/>
    </w:rPr>
  </w:style>
  <w:style w:type="character" w:customStyle="1" w:styleId="font41">
    <w:name w:val="font41"/>
    <w:basedOn w:val="a1"/>
    <w:qFormat/>
    <w:rsid w:val="00A17186"/>
    <w:rPr>
      <w:rFonts w:ascii="等线" w:eastAsia="等线" w:hAnsi="等线" w:cs="等线" w:hint="default"/>
      <w:color w:val="FF0000"/>
      <w:sz w:val="22"/>
      <w:szCs w:val="22"/>
      <w:u w:val="none"/>
    </w:rPr>
  </w:style>
  <w:style w:type="character" w:customStyle="1" w:styleId="font21">
    <w:name w:val="font21"/>
    <w:basedOn w:val="a1"/>
    <w:qFormat/>
    <w:rsid w:val="00A17186"/>
    <w:rPr>
      <w:rFonts w:ascii="等线" w:eastAsia="等线" w:hAnsi="等线" w:cs="等线" w:hint="default"/>
      <w:color w:val="000000"/>
      <w:sz w:val="22"/>
      <w:szCs w:val="22"/>
      <w:u w:val="none"/>
    </w:rPr>
  </w:style>
  <w:style w:type="character" w:customStyle="1" w:styleId="font51">
    <w:name w:val="font51"/>
    <w:basedOn w:val="a1"/>
    <w:qFormat/>
    <w:rsid w:val="00A17186"/>
    <w:rPr>
      <w:rFonts w:ascii="等线" w:eastAsia="等线" w:hAnsi="等线" w:cs="等线" w:hint="default"/>
      <w:color w:val="FF0000"/>
      <w:sz w:val="22"/>
      <w:szCs w:val="22"/>
      <w:u w:val="none"/>
    </w:rPr>
  </w:style>
  <w:style w:type="character" w:customStyle="1" w:styleId="font61">
    <w:name w:val="font61"/>
    <w:basedOn w:val="a1"/>
    <w:qFormat/>
    <w:rsid w:val="00A17186"/>
    <w:rPr>
      <w:rFonts w:ascii="等线" w:eastAsia="等线" w:hAnsi="等线" w:cs="等线" w:hint="default"/>
      <w:color w:val="000000"/>
      <w:sz w:val="22"/>
      <w:szCs w:val="22"/>
      <w:u w:val="none"/>
    </w:rPr>
  </w:style>
  <w:style w:type="paragraph" w:customStyle="1" w:styleId="xl69">
    <w:name w:val="xl69"/>
    <w:basedOn w:val="a"/>
    <w:qFormat/>
    <w:rsid w:val="00A1718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A1718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qFormat/>
    <w:rsid w:val="00A17186"/>
    <w:rPr>
      <w:color w:val="605E5C"/>
      <w:shd w:val="clear" w:color="auto" w:fill="E1DFDD"/>
    </w:rPr>
  </w:style>
  <w:style w:type="paragraph" w:customStyle="1" w:styleId="p15">
    <w:name w:val="p15"/>
    <w:basedOn w:val="a"/>
    <w:qFormat/>
    <w:rsid w:val="00A17186"/>
    <w:pPr>
      <w:widowControl/>
      <w:adjustRightInd w:val="0"/>
    </w:pPr>
    <w:rPr>
      <w:rFonts w:ascii="宋体" w:hAnsi="宋体" w:cs="宋体"/>
      <w:kern w:val="0"/>
      <w:sz w:val="20"/>
      <w:szCs w:val="20"/>
    </w:rPr>
  </w:style>
  <w:style w:type="character" w:customStyle="1" w:styleId="bookmark-item">
    <w:name w:val="bookmark-item"/>
    <w:basedOn w:val="a1"/>
    <w:qFormat/>
    <w:rsid w:val="00A17186"/>
  </w:style>
  <w:style w:type="paragraph" w:customStyle="1" w:styleId="indent">
    <w:name w:val="indent"/>
    <w:basedOn w:val="a"/>
    <w:qFormat/>
    <w:rsid w:val="00A17186"/>
    <w:pPr>
      <w:widowControl/>
      <w:spacing w:before="100" w:beforeAutospacing="1" w:after="100" w:afterAutospacing="1"/>
      <w:jc w:val="left"/>
    </w:pPr>
    <w:rPr>
      <w:rFonts w:ascii="宋体" w:hAnsi="宋体" w:cs="宋体"/>
      <w:kern w:val="0"/>
      <w:sz w:val="24"/>
    </w:rPr>
  </w:style>
  <w:style w:type="paragraph" w:customStyle="1" w:styleId="TOC11">
    <w:name w:val="TOC 标题11"/>
    <w:basedOn w:val="1"/>
    <w:next w:val="a"/>
    <w:qFormat/>
    <w:rsid w:val="00A1718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34">
    <w:name w:val="样式3"/>
    <w:basedOn w:val="ad"/>
    <w:qFormat/>
    <w:rsid w:val="00A17186"/>
    <w:pPr>
      <w:widowControl/>
      <w:spacing w:before="100" w:beforeAutospacing="1" w:after="100" w:afterAutospacing="1" w:line="0" w:lineRule="atLeast"/>
      <w:jc w:val="left"/>
      <w:outlineLvl w:val="0"/>
    </w:pPr>
    <w:rPr>
      <w:rFonts w:hAnsi="宋体" w:cs="宋体"/>
      <w:color w:val="000000"/>
      <w:kern w:val="0"/>
      <w:sz w:val="28"/>
      <w:szCs w:val="24"/>
    </w:rPr>
  </w:style>
  <w:style w:type="paragraph" w:customStyle="1" w:styleId="212">
    <w:name w:val="正文首行缩进 21"/>
    <w:basedOn w:val="ab"/>
    <w:qFormat/>
    <w:rsid w:val="00A17186"/>
    <w:pPr>
      <w:widowControl/>
      <w:autoSpaceDE w:val="0"/>
      <w:autoSpaceDN w:val="0"/>
      <w:snapToGrid w:val="0"/>
      <w:spacing w:before="120" w:after="0" w:line="400" w:lineRule="atLeast"/>
      <w:ind w:leftChars="0" w:left="0" w:firstLine="210"/>
      <w:textAlignment w:val="bottom"/>
    </w:pPr>
    <w:rPr>
      <w:rFonts w:ascii="宋体"/>
      <w:kern w:val="0"/>
      <w:sz w:val="24"/>
      <w:szCs w:val="20"/>
    </w:rPr>
  </w:style>
  <w:style w:type="paragraph" w:customStyle="1" w:styleId="18">
    <w:name w:val="样式1"/>
    <w:basedOn w:val="a"/>
    <w:link w:val="1CharChar0"/>
    <w:uiPriority w:val="99"/>
    <w:qFormat/>
    <w:rsid w:val="00A17186"/>
    <w:pPr>
      <w:spacing w:line="360" w:lineRule="exact"/>
      <w:ind w:firstLineChars="200" w:firstLine="200"/>
    </w:pPr>
    <w:rPr>
      <w:rFonts w:ascii="Arial" w:hAnsi="Arial" w:cs="Arial"/>
    </w:rPr>
  </w:style>
  <w:style w:type="character" w:customStyle="1" w:styleId="1CharChar0">
    <w:name w:val="样式1 Char Char"/>
    <w:link w:val="18"/>
    <w:uiPriority w:val="99"/>
    <w:qFormat/>
    <w:locked/>
    <w:rsid w:val="00A17186"/>
    <w:rPr>
      <w:rFonts w:ascii="Arial" w:hAnsi="Arial" w:cs="Arial"/>
      <w:kern w:val="2"/>
      <w:sz w:val="21"/>
      <w:szCs w:val="24"/>
    </w:rPr>
  </w:style>
  <w:style w:type="character" w:customStyle="1" w:styleId="NormalCharacter">
    <w:name w:val="NormalCharacter"/>
    <w:qFormat/>
    <w:rsid w:val="00A17186"/>
    <w:rPr>
      <w:rFonts w:ascii="Times New Roman" w:eastAsia="宋体" w:hAnsi="Times New Roman" w:cs="Times New Roman"/>
      <w:kern w:val="2"/>
      <w:sz w:val="21"/>
      <w:lang w:val="en-US" w:eastAsia="zh-CN" w:bidi="ar-SA"/>
    </w:rPr>
  </w:style>
  <w:style w:type="paragraph" w:customStyle="1" w:styleId="WPSOffice2">
    <w:name w:val="WPSOffice手动目录 2"/>
    <w:qFormat/>
    <w:rsid w:val="00A17186"/>
    <w:pPr>
      <w:ind w:leftChars="200" w:left="200"/>
    </w:pPr>
  </w:style>
  <w:style w:type="paragraph" w:customStyle="1" w:styleId="WPSOffice1">
    <w:name w:val="WPSOffice手动目录 1"/>
    <w:qFormat/>
    <w:rsid w:val="00A17186"/>
  </w:style>
  <w:style w:type="paragraph" w:customStyle="1" w:styleId="0">
    <w:name w:val="正文_0"/>
    <w:uiPriority w:val="99"/>
    <w:qFormat/>
    <w:rsid w:val="00A17186"/>
    <w:rPr>
      <w:sz w:val="21"/>
    </w:rPr>
  </w:style>
  <w:style w:type="paragraph" w:customStyle="1" w:styleId="19">
    <w:name w:val="纯文本1"/>
    <w:basedOn w:val="a"/>
    <w:uiPriority w:val="99"/>
    <w:qFormat/>
    <w:rsid w:val="00A17186"/>
    <w:rPr>
      <w:rFonts w:ascii="宋体" w:hAnsi="Courier New" w:cs="Courier New"/>
      <w:kern w:val="0"/>
      <w:szCs w:val="21"/>
    </w:rPr>
  </w:style>
  <w:style w:type="paragraph" w:customStyle="1" w:styleId="WPSOffice3">
    <w:name w:val="WPSOffice手动目录 3"/>
    <w:qFormat/>
    <w:rsid w:val="00A17186"/>
    <w:pPr>
      <w:ind w:leftChars="400" w:left="400"/>
    </w:pPr>
  </w:style>
  <w:style w:type="paragraph" w:customStyle="1" w:styleId="Normal">
    <w:name w:val="[Normal]"/>
    <w:qFormat/>
    <w:rsid w:val="00A17186"/>
    <w:rPr>
      <w:rFonts w:ascii="宋体" w:hAnsi="宋体"/>
      <w:sz w:val="24"/>
      <w:lang w:val="zh-CN"/>
    </w:rPr>
  </w:style>
  <w:style w:type="paragraph" w:customStyle="1" w:styleId="jia-">
    <w:name w:val="jia-正文"/>
    <w:basedOn w:val="a"/>
    <w:qFormat/>
    <w:rsid w:val="00A17186"/>
    <w:pPr>
      <w:spacing w:line="460" w:lineRule="exact"/>
      <w:ind w:firstLineChars="200" w:firstLine="200"/>
    </w:pPr>
    <w:rPr>
      <w:sz w:val="24"/>
      <w:szCs w:val="28"/>
      <w:lang w:val="zh-CN"/>
    </w:rPr>
  </w:style>
  <w:style w:type="paragraph" w:styleId="affc">
    <w:name w:val="No Spacing"/>
    <w:uiPriority w:val="1"/>
    <w:qFormat/>
    <w:rsid w:val="00A17186"/>
    <w:pPr>
      <w:widowControl w:val="0"/>
      <w:ind w:left="720"/>
      <w:jc w:val="center"/>
    </w:pPr>
    <w:rPr>
      <w:rFonts w:ascii="Calibri" w:hAnsi="Calibri"/>
      <w:kern w:val="2"/>
      <w:sz w:val="21"/>
      <w:szCs w:val="22"/>
    </w:rPr>
  </w:style>
  <w:style w:type="paragraph" w:customStyle="1" w:styleId="1a">
    <w:name w:val="正文缩进1"/>
    <w:basedOn w:val="a"/>
    <w:next w:val="ab"/>
    <w:qFormat/>
    <w:rsid w:val="00A17186"/>
    <w:pPr>
      <w:autoSpaceDE w:val="0"/>
      <w:autoSpaceDN w:val="0"/>
      <w:adjustRightInd w:val="0"/>
      <w:snapToGrid w:val="0"/>
      <w:spacing w:after="120" w:line="360" w:lineRule="auto"/>
      <w:ind w:leftChars="200" w:left="420" w:firstLineChars="200" w:firstLine="480"/>
    </w:pPr>
    <w:rPr>
      <w:sz w:val="24"/>
      <w:szCs w:val="21"/>
    </w:rPr>
  </w:style>
  <w:style w:type="paragraph" w:customStyle="1" w:styleId="113">
    <w:name w:val="索引 11"/>
    <w:basedOn w:val="a"/>
    <w:next w:val="a"/>
    <w:uiPriority w:val="99"/>
    <w:qFormat/>
    <w:rsid w:val="00A17186"/>
    <w:pPr>
      <w:spacing w:line="360" w:lineRule="auto"/>
    </w:pPr>
    <w:rPr>
      <w:rFonts w:ascii="仿宋_GB2312" w:eastAsia="仿宋_GB2312"/>
      <w:sz w:val="24"/>
      <w:szCs w:val="20"/>
    </w:rPr>
  </w:style>
  <w:style w:type="paragraph" w:customStyle="1" w:styleId="text-tag">
    <w:name w:val="text-tag"/>
    <w:basedOn w:val="a"/>
    <w:uiPriority w:val="99"/>
    <w:semiHidden/>
    <w:qFormat/>
    <w:rsid w:val="00A17186"/>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help.zcygov.cn/web/site_2/2018/12-28/2573.html" TargetMode="External"/><Relationship Id="rId13" Type="http://schemas.openxmlformats.org/officeDocument/2006/relationships/header" Target="header2.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ggb.sx.gov.c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www.zjzfcg.gov.cn" TargetMode="External"/><Relationship Id="rId14"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59537</Words>
  <Characters>9181</Characters>
  <Application>Microsoft Office Word</Application>
  <DocSecurity>0</DocSecurity>
  <Lines>76</Lines>
  <Paragraphs>137</Paragraphs>
  <ScaleCrop>false</ScaleCrop>
  <Company>Microsoft</Company>
  <LinksUpToDate>false</LinksUpToDate>
  <CharactersWithSpaces>68581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User</cp:lastModifiedBy>
  <cp:revision>28</cp:revision>
  <cp:lastPrinted>2022-09-08T03:38:00Z</cp:lastPrinted>
  <dcterms:created xsi:type="dcterms:W3CDTF">2022-09-19T06:54:00Z</dcterms:created>
  <dcterms:modified xsi:type="dcterms:W3CDTF">2022-09-30T06:51:00Z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D9887CCFE8054B3CBE25D853DC66B1E7</vt:lpwstr>
  </property>
</Properties>
</file>