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69900B">
      <w:pPr>
        <w:adjustRightInd/>
        <w:spacing w:line="360" w:lineRule="auto"/>
        <w:rPr>
          <w:rFonts w:ascii="仿宋" w:hAnsi="仿宋" w:eastAsia="仿宋" w:cs="仿宋"/>
          <w:b/>
          <w:color w:val="auto"/>
          <w:sz w:val="48"/>
          <w:szCs w:val="48"/>
          <w:highlight w:val="none"/>
        </w:rPr>
      </w:pPr>
    </w:p>
    <w:p w14:paraId="355802C3">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2025-2027年度绍兴市城市地价动态监测项目</w:t>
      </w:r>
    </w:p>
    <w:p w14:paraId="4AF017EC">
      <w:pPr>
        <w:adjustRightInd/>
        <w:spacing w:line="360" w:lineRule="auto"/>
        <w:jc w:val="center"/>
        <w:rPr>
          <w:rFonts w:ascii="仿宋" w:hAnsi="仿宋" w:eastAsia="仿宋" w:cs="仿宋"/>
          <w:b/>
          <w:bCs/>
          <w:color w:val="auto"/>
          <w:sz w:val="56"/>
          <w:szCs w:val="56"/>
          <w:highlight w:val="none"/>
        </w:rPr>
      </w:pPr>
    </w:p>
    <w:p w14:paraId="1EB18368">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5B91B80">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A2FF37D">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CC93141">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264AF796">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7054C86">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AAC68E1">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8C98607">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0C0BB649">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ZJXSQ-2025-092</w:t>
      </w:r>
    </w:p>
    <w:tbl>
      <w:tblPr>
        <w:tblStyle w:val="62"/>
        <w:tblW w:w="7801" w:type="dxa"/>
        <w:jc w:val="center"/>
        <w:tblLayout w:type="fixed"/>
        <w:tblCellMar>
          <w:top w:w="0" w:type="dxa"/>
          <w:left w:w="108" w:type="dxa"/>
          <w:bottom w:w="0" w:type="dxa"/>
          <w:right w:w="108" w:type="dxa"/>
        </w:tblCellMar>
      </w:tblPr>
      <w:tblGrid>
        <w:gridCol w:w="2356"/>
        <w:gridCol w:w="5445"/>
      </w:tblGrid>
      <w:tr w14:paraId="7D92B5E7">
        <w:tblPrEx>
          <w:tblCellMar>
            <w:top w:w="0" w:type="dxa"/>
            <w:left w:w="108" w:type="dxa"/>
            <w:bottom w:w="0" w:type="dxa"/>
            <w:right w:w="108" w:type="dxa"/>
          </w:tblCellMar>
        </w:tblPrEx>
        <w:trPr>
          <w:trHeight w:val="523" w:hRule="atLeast"/>
          <w:jc w:val="center"/>
        </w:trPr>
        <w:tc>
          <w:tcPr>
            <w:tcW w:w="2356" w:type="dxa"/>
          </w:tcPr>
          <w:p w14:paraId="27AA2FD9">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59A4AE1">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绍兴市自然资源和规划局</w:t>
            </w:r>
          </w:p>
        </w:tc>
      </w:tr>
      <w:tr w14:paraId="4CDB83ED">
        <w:tblPrEx>
          <w:tblCellMar>
            <w:top w:w="0" w:type="dxa"/>
            <w:left w:w="108" w:type="dxa"/>
            <w:bottom w:w="0" w:type="dxa"/>
            <w:right w:w="108" w:type="dxa"/>
          </w:tblCellMar>
        </w:tblPrEx>
        <w:trPr>
          <w:trHeight w:val="494" w:hRule="atLeast"/>
          <w:jc w:val="center"/>
        </w:trPr>
        <w:tc>
          <w:tcPr>
            <w:tcW w:w="2356" w:type="dxa"/>
          </w:tcPr>
          <w:p w14:paraId="1F70CE4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5CB685F2">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28F8821F">
        <w:tblPrEx>
          <w:tblCellMar>
            <w:top w:w="0" w:type="dxa"/>
            <w:left w:w="108" w:type="dxa"/>
            <w:bottom w:w="0" w:type="dxa"/>
            <w:right w:w="108" w:type="dxa"/>
          </w:tblCellMar>
        </w:tblPrEx>
        <w:trPr>
          <w:trHeight w:val="397" w:hRule="atLeast"/>
          <w:jc w:val="center"/>
        </w:trPr>
        <w:tc>
          <w:tcPr>
            <w:tcW w:w="2356" w:type="dxa"/>
            <w:vAlign w:val="center"/>
          </w:tcPr>
          <w:p w14:paraId="57A542AF">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7C9FC4B7">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06BAAD79">
        <w:tblPrEx>
          <w:tblCellMar>
            <w:top w:w="0" w:type="dxa"/>
            <w:left w:w="108" w:type="dxa"/>
            <w:bottom w:w="0" w:type="dxa"/>
            <w:right w:w="108" w:type="dxa"/>
          </w:tblCellMar>
        </w:tblPrEx>
        <w:trPr>
          <w:trHeight w:val="333" w:hRule="atLeast"/>
          <w:jc w:val="center"/>
        </w:trPr>
        <w:tc>
          <w:tcPr>
            <w:tcW w:w="7801" w:type="dxa"/>
            <w:gridSpan w:val="2"/>
          </w:tcPr>
          <w:p w14:paraId="336FCB2F">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2025年</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月</w:t>
            </w:r>
          </w:p>
        </w:tc>
      </w:tr>
    </w:tbl>
    <w:p w14:paraId="4F5AE7E6">
      <w:pPr>
        <w:pStyle w:val="635"/>
        <w:rPr>
          <w:rFonts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6EF596A">
      <w:pPr>
        <w:pStyle w:val="635"/>
        <w:spacing w:before="0" w:after="0" w:line="360" w:lineRule="auto"/>
        <w:ind w:left="0" w:firstLine="0"/>
        <w:rPr>
          <w:rFonts w:ascii="仿宋" w:hAnsi="仿宋" w:eastAsia="仿宋" w:cs="仿宋"/>
          <w:color w:val="auto"/>
          <w:highlight w:val="none"/>
        </w:rPr>
      </w:pPr>
    </w:p>
    <w:p w14:paraId="403E1B90">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40411CAC">
      <w:pPr>
        <w:spacing w:line="360" w:lineRule="auto"/>
        <w:jc w:val="center"/>
        <w:rPr>
          <w:rFonts w:ascii="仿宋" w:hAnsi="仿宋" w:eastAsia="仿宋" w:cs="仿宋"/>
          <w:b/>
          <w:color w:val="auto"/>
          <w:sz w:val="44"/>
          <w:szCs w:val="44"/>
          <w:highlight w:val="none"/>
        </w:rPr>
      </w:pPr>
    </w:p>
    <w:p w14:paraId="3B40DAB1">
      <w:pPr>
        <w:spacing w:line="360" w:lineRule="auto"/>
        <w:jc w:val="center"/>
        <w:rPr>
          <w:rFonts w:ascii="仿宋" w:hAnsi="仿宋" w:eastAsia="仿宋" w:cs="仿宋"/>
          <w:color w:val="auto"/>
          <w:highlight w:val="none"/>
        </w:rPr>
      </w:pPr>
    </w:p>
    <w:p w14:paraId="4989797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6CED603">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59CA3B7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83CDB7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4212EDC">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57CF4C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962638D">
      <w:pPr>
        <w:spacing w:line="360" w:lineRule="auto"/>
        <w:ind w:firstLine="549" w:firstLineChars="229"/>
        <w:rPr>
          <w:rFonts w:ascii="仿宋" w:hAnsi="仿宋" w:eastAsia="仿宋" w:cs="仿宋"/>
          <w:color w:val="auto"/>
          <w:sz w:val="24"/>
          <w:highlight w:val="none"/>
        </w:rPr>
      </w:pPr>
    </w:p>
    <w:p w14:paraId="491CB1E9">
      <w:pPr>
        <w:spacing w:line="360" w:lineRule="auto"/>
        <w:ind w:firstLine="549" w:firstLineChars="229"/>
        <w:rPr>
          <w:rFonts w:ascii="仿宋" w:hAnsi="仿宋" w:eastAsia="仿宋" w:cs="仿宋"/>
          <w:color w:val="auto"/>
          <w:sz w:val="24"/>
          <w:highlight w:val="none"/>
        </w:rPr>
      </w:pPr>
    </w:p>
    <w:p w14:paraId="78EB0B5F">
      <w:pPr>
        <w:spacing w:line="360" w:lineRule="auto"/>
        <w:ind w:firstLine="549" w:firstLineChars="229"/>
        <w:rPr>
          <w:rFonts w:ascii="仿宋" w:hAnsi="仿宋" w:eastAsia="仿宋" w:cs="仿宋"/>
          <w:color w:val="auto"/>
          <w:sz w:val="24"/>
          <w:highlight w:val="none"/>
        </w:rPr>
      </w:pPr>
    </w:p>
    <w:p w14:paraId="446B5063">
      <w:pPr>
        <w:spacing w:line="360" w:lineRule="auto"/>
        <w:ind w:firstLine="549" w:firstLineChars="229"/>
        <w:rPr>
          <w:rFonts w:ascii="仿宋" w:hAnsi="仿宋" w:eastAsia="仿宋" w:cs="仿宋"/>
          <w:color w:val="auto"/>
          <w:sz w:val="24"/>
          <w:highlight w:val="none"/>
        </w:rPr>
      </w:pPr>
    </w:p>
    <w:p w14:paraId="29A1082B">
      <w:pPr>
        <w:spacing w:line="360" w:lineRule="auto"/>
        <w:ind w:firstLine="549" w:firstLineChars="229"/>
        <w:rPr>
          <w:rFonts w:ascii="仿宋" w:hAnsi="仿宋" w:eastAsia="仿宋" w:cs="仿宋"/>
          <w:color w:val="auto"/>
          <w:sz w:val="24"/>
          <w:highlight w:val="none"/>
        </w:rPr>
      </w:pPr>
    </w:p>
    <w:p w14:paraId="63A0F0BD">
      <w:pPr>
        <w:spacing w:line="360" w:lineRule="auto"/>
        <w:ind w:firstLine="549" w:firstLineChars="229"/>
        <w:rPr>
          <w:rFonts w:ascii="仿宋" w:hAnsi="仿宋" w:eastAsia="仿宋" w:cs="仿宋"/>
          <w:color w:val="auto"/>
          <w:sz w:val="24"/>
          <w:highlight w:val="none"/>
        </w:rPr>
      </w:pPr>
    </w:p>
    <w:p w14:paraId="0F05D3D1">
      <w:pPr>
        <w:spacing w:line="360" w:lineRule="auto"/>
        <w:ind w:firstLine="549" w:firstLineChars="229"/>
        <w:rPr>
          <w:rFonts w:ascii="仿宋" w:hAnsi="仿宋" w:eastAsia="仿宋" w:cs="仿宋"/>
          <w:color w:val="auto"/>
          <w:sz w:val="24"/>
          <w:highlight w:val="none"/>
        </w:rPr>
      </w:pPr>
    </w:p>
    <w:p w14:paraId="3C644F3B">
      <w:pPr>
        <w:spacing w:line="360" w:lineRule="auto"/>
        <w:ind w:firstLine="549" w:firstLineChars="229"/>
        <w:rPr>
          <w:rFonts w:ascii="仿宋" w:hAnsi="仿宋" w:eastAsia="仿宋" w:cs="仿宋"/>
          <w:color w:val="auto"/>
          <w:sz w:val="24"/>
          <w:highlight w:val="none"/>
        </w:rPr>
      </w:pPr>
    </w:p>
    <w:p w14:paraId="7DBB30BA">
      <w:pPr>
        <w:spacing w:line="360" w:lineRule="auto"/>
        <w:ind w:firstLine="549" w:firstLineChars="229"/>
        <w:rPr>
          <w:rFonts w:ascii="仿宋" w:hAnsi="仿宋" w:eastAsia="仿宋" w:cs="仿宋"/>
          <w:color w:val="auto"/>
          <w:sz w:val="24"/>
          <w:highlight w:val="none"/>
        </w:rPr>
      </w:pPr>
    </w:p>
    <w:p w14:paraId="2B851758">
      <w:pPr>
        <w:spacing w:line="360" w:lineRule="auto"/>
        <w:ind w:firstLine="549" w:firstLineChars="229"/>
        <w:rPr>
          <w:rFonts w:ascii="仿宋" w:hAnsi="仿宋" w:eastAsia="仿宋" w:cs="仿宋"/>
          <w:color w:val="auto"/>
          <w:sz w:val="24"/>
          <w:highlight w:val="none"/>
        </w:rPr>
      </w:pPr>
    </w:p>
    <w:p w14:paraId="2C0C7240">
      <w:pPr>
        <w:spacing w:line="360" w:lineRule="auto"/>
        <w:ind w:firstLine="549" w:firstLineChars="229"/>
        <w:rPr>
          <w:rFonts w:ascii="仿宋" w:hAnsi="仿宋" w:eastAsia="仿宋" w:cs="仿宋"/>
          <w:color w:val="auto"/>
          <w:sz w:val="24"/>
          <w:highlight w:val="none"/>
        </w:rPr>
      </w:pPr>
    </w:p>
    <w:p w14:paraId="1472C3B0">
      <w:pPr>
        <w:spacing w:line="360" w:lineRule="auto"/>
        <w:rPr>
          <w:rFonts w:ascii="仿宋" w:hAnsi="仿宋" w:eastAsia="仿宋" w:cs="仿宋"/>
          <w:color w:val="auto"/>
          <w:sz w:val="24"/>
          <w:highlight w:val="none"/>
        </w:rPr>
      </w:pPr>
    </w:p>
    <w:bookmarkEnd w:id="1"/>
    <w:p w14:paraId="42A1AB22">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088EA69E">
      <w:pPr>
        <w:adjustRightInd/>
        <w:spacing w:line="360" w:lineRule="auto"/>
        <w:jc w:val="center"/>
        <w:outlineLvl w:val="0"/>
        <w:rPr>
          <w:rFonts w:ascii="仿宋" w:hAnsi="仿宋" w:eastAsia="仿宋" w:cs="仿宋"/>
          <w:b/>
          <w:color w:val="auto"/>
          <w:sz w:val="36"/>
          <w:szCs w:val="20"/>
          <w:highlight w:val="none"/>
        </w:rPr>
      </w:pPr>
    </w:p>
    <w:p w14:paraId="23FB06E3">
      <w:pPr>
        <w:adjustRightInd/>
        <w:spacing w:line="360" w:lineRule="auto"/>
        <w:jc w:val="center"/>
        <w:outlineLvl w:val="0"/>
        <w:rPr>
          <w:rFonts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6A1B99AA">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F962279">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5A75C5A4">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2025-2027年度绍兴市城市地价动态监测项目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7月14日14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E277AA6">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0738D2F3">
      <w:pPr>
        <w:spacing w:line="360" w:lineRule="auto"/>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Cs/>
          <w:color w:val="auto"/>
          <w:sz w:val="24"/>
          <w:highlight w:val="none"/>
          <w:lang w:eastAsia="zh-CN"/>
        </w:rPr>
        <w:t>ZJXSQ-2025-092</w:t>
      </w:r>
    </w:p>
    <w:p w14:paraId="36692FF3">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2025-2027年度绍兴市城市地价动态监测项目</w:t>
      </w:r>
      <w:r>
        <w:rPr>
          <w:rFonts w:hint="eastAsia" w:ascii="仿宋" w:hAnsi="仿宋" w:eastAsia="仿宋" w:cs="仿宋"/>
          <w:color w:val="auto"/>
          <w:sz w:val="24"/>
          <w:highlight w:val="none"/>
        </w:rPr>
        <w:t xml:space="preserve"> </w:t>
      </w:r>
    </w:p>
    <w:p w14:paraId="7F679FD1">
      <w:pPr>
        <w:spacing w:line="360" w:lineRule="auto"/>
        <w:ind w:firstLine="482" w:firstLineChars="200"/>
        <w:rPr>
          <w:rFonts w:hint="default" w:ascii="仿宋" w:hAnsi="仿宋" w:eastAsia="仿宋" w:cs="仿宋"/>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lang w:val="en-US" w:eastAsia="zh-CN"/>
        </w:rPr>
        <w:t>417600</w:t>
      </w:r>
    </w:p>
    <w:p w14:paraId="49C19A1C">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lang w:val="en-US" w:eastAsia="zh-CN"/>
        </w:rPr>
        <w:t>417600</w:t>
      </w:r>
    </w:p>
    <w:p w14:paraId="0B18B8C5">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lang w:eastAsia="zh-CN"/>
        </w:rPr>
        <w:t>2025-2027年度绍兴市城市地价动态监测项目</w:t>
      </w:r>
    </w:p>
    <w:p w14:paraId="44C679BF">
      <w:pPr>
        <w:spacing w:line="360" w:lineRule="auto"/>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不限</w:t>
      </w:r>
    </w:p>
    <w:p w14:paraId="0A81EB65">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color w:val="auto"/>
          <w:sz w:val="24"/>
          <w:highlight w:val="none"/>
          <w:lang w:eastAsia="zh-CN"/>
        </w:rPr>
        <w:t>2025-2027年度绍兴市城市地价动态监测项目</w:t>
      </w:r>
    </w:p>
    <w:p w14:paraId="592B320F">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436E70A4">
      <w:pPr>
        <w:spacing w:line="360" w:lineRule="auto"/>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06EB531C">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本项目接受联合体投标：☐是，</w:t>
      </w:r>
      <w:r>
        <w:rPr>
          <w:rFonts w:hint="eastAsia" w:ascii="仿宋" w:hAnsi="仿宋" w:eastAsia="仿宋" w:cs="仿宋"/>
          <w:bCs/>
          <w:color w:val="auto"/>
          <w:sz w:val="24"/>
          <w:highlight w:val="none"/>
        </w:rPr>
        <w:sym w:font="Wingdings" w:char="F0FE"/>
      </w:r>
      <w:r>
        <w:rPr>
          <w:rFonts w:hint="eastAsia" w:ascii="仿宋" w:hAnsi="仿宋" w:eastAsia="仿宋" w:cs="仿宋"/>
          <w:b/>
          <w:color w:val="auto"/>
          <w:sz w:val="24"/>
          <w:highlight w:val="none"/>
        </w:rPr>
        <w:t>否。</w:t>
      </w:r>
    </w:p>
    <w:p w14:paraId="53FFB920">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5C0FF16B">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04A07EFD">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46023565">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A249B7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3660B688">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专门面向中小企业</w:t>
      </w:r>
    </w:p>
    <w:p w14:paraId="0E6B84C9">
      <w:pPr>
        <w:spacing w:line="360" w:lineRule="auto"/>
        <w:ind w:firstLine="960" w:firstLineChars="4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服务全部由符合政策要求的中小企业承接，提供中小企业声明函；</w:t>
      </w:r>
    </w:p>
    <w:p w14:paraId="1E022DA4">
      <w:pPr>
        <w:spacing w:line="360" w:lineRule="auto"/>
        <w:ind w:firstLine="960" w:firstLineChars="400"/>
        <w:rPr>
          <w:rFonts w:ascii="仿宋" w:hAnsi="仿宋" w:eastAsia="仿宋" w:cs="仿宋"/>
          <w:color w:val="auto"/>
          <w:highlight w:val="none"/>
        </w:rPr>
      </w:pPr>
      <w:r>
        <w:rPr>
          <w:rFonts w:hint="eastAsia" w:ascii="仿宋" w:hAnsi="仿宋" w:eastAsia="仿宋" w:cs="仿宋"/>
          <w:snapToGrid w:val="0"/>
          <w:color w:val="auto"/>
          <w:kern w:val="28"/>
          <w:sz w:val="24"/>
          <w:szCs w:val="20"/>
          <w:highlight w:val="none"/>
        </w:rPr>
        <w:t>☐服务全部由符合政策要求的小微企业承接，提供中小企业声明</w:t>
      </w:r>
      <w:r>
        <w:rPr>
          <w:rFonts w:hint="eastAsia" w:ascii="仿宋" w:hAnsi="仿宋" w:eastAsia="仿宋" w:cs="仿宋"/>
          <w:color w:val="auto"/>
          <w:sz w:val="24"/>
          <w:highlight w:val="none"/>
        </w:rPr>
        <w:t>函；</w:t>
      </w:r>
    </w:p>
    <w:p w14:paraId="7D4B016A">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C9C7E13">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CA29FC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已在省级自然资源主管部门进行土地估价机构备案</w:t>
      </w:r>
      <w:r>
        <w:rPr>
          <w:rFonts w:hint="eastAsia" w:ascii="仿宋" w:hAnsi="仿宋" w:eastAsia="仿宋" w:cs="仿宋"/>
          <w:color w:val="auto"/>
          <w:sz w:val="24"/>
          <w:highlight w:val="none"/>
        </w:rPr>
        <w:t>；</w:t>
      </w:r>
    </w:p>
    <w:p w14:paraId="2F82D90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211064F">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B4B4A0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7月14日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0520CB9">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4BD845F">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E5853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61E51751">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四、提交投标文件截止时间、开标时间和地点</w:t>
      </w:r>
    </w:p>
    <w:p w14:paraId="3E857571">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2025年</w:t>
      </w:r>
      <w:r>
        <w:rPr>
          <w:rFonts w:hint="eastAsia" w:ascii="仿宋" w:hAnsi="仿宋" w:eastAsia="仿宋" w:cs="仿宋"/>
          <w:color w:val="auto"/>
          <w:sz w:val="24"/>
          <w:highlight w:val="none"/>
          <w:u w:val="single"/>
          <w:lang w:val="en-US" w:eastAsia="zh-CN"/>
        </w:rPr>
        <w:t>7月14日14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81FF50F">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政采云平台（https://www.zcygov.cn/）</w:t>
      </w:r>
    </w:p>
    <w:p w14:paraId="19F19574">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2025年</w:t>
      </w:r>
      <w:r>
        <w:rPr>
          <w:rFonts w:hint="eastAsia" w:ascii="仿宋" w:hAnsi="仿宋" w:eastAsia="仿宋" w:cs="仿宋"/>
          <w:color w:val="auto"/>
          <w:sz w:val="24"/>
          <w:highlight w:val="none"/>
          <w:u w:val="single"/>
          <w:lang w:val="en-US" w:eastAsia="zh-CN"/>
        </w:rPr>
        <w:t>7月14日14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0分00秒</w:t>
      </w:r>
    </w:p>
    <w:p w14:paraId="56801460">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Cs/>
          <w:color w:val="auto"/>
          <w:sz w:val="24"/>
          <w:highlight w:val="none"/>
        </w:rPr>
        <w:t>浙江翔实建设项目管理有限公司一楼开标室（绍兴市越城区阳明北路692号），在政府采购云平台（www.zcygov.cn）上开启响应文件。</w:t>
      </w:r>
    </w:p>
    <w:p w14:paraId="3611B5E9">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五、公告期限 </w:t>
      </w:r>
    </w:p>
    <w:p w14:paraId="5471295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0E2F45C">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六、其他补充事宜</w:t>
      </w:r>
    </w:p>
    <w:p w14:paraId="1EEFD19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(政策落实根据财政部门要求更新）</w:t>
      </w:r>
      <w:r>
        <w:rPr>
          <w:rFonts w:hint="eastAsia" w:ascii="仿宋" w:hAnsi="仿宋" w:eastAsia="仿宋" w:cs="仿宋"/>
          <w:color w:val="auto"/>
          <w:sz w:val="24"/>
          <w:highlight w:val="none"/>
        </w:rPr>
        <w:t>。</w:t>
      </w:r>
    </w:p>
    <w:p w14:paraId="18C9D6C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1BA07B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5EDF70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447CEBC">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七、对本次采购提出询问、质疑、投诉，请按以下方式联系</w:t>
      </w:r>
    </w:p>
    <w:p w14:paraId="27B638A7">
      <w:pPr>
        <w:pStyle w:val="6"/>
        <w:ind w:left="0" w:firstLine="482" w:firstLineChars="200"/>
        <w:rPr>
          <w:rFonts w:ascii="仿宋" w:eastAsia="仿宋" w:cs="仿宋"/>
          <w:color w:val="auto"/>
          <w:sz w:val="24"/>
          <w:szCs w:val="24"/>
          <w:highlight w:val="none"/>
        </w:rPr>
      </w:pPr>
      <w:bookmarkStart w:id="5" w:name="_Toc28359096"/>
      <w:bookmarkStart w:id="6" w:name="_Toc28359019"/>
      <w:bookmarkStart w:id="7" w:name="_Toc35393806"/>
      <w:bookmarkStart w:id="8" w:name="_Toc35393637"/>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222ED1D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称：绍兴市自然资源和规划局</w:t>
      </w:r>
    </w:p>
    <w:p w14:paraId="70DF425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址：绍兴市越城区解放大道99号</w:t>
      </w:r>
    </w:p>
    <w:p w14:paraId="5A790D1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366AE501">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韩先生</w:t>
      </w:r>
    </w:p>
    <w:p w14:paraId="5494DB5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项目联系方式（询问）：0575-85176518</w:t>
      </w:r>
    </w:p>
    <w:p w14:paraId="0AFD224C">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 xml:space="preserve"> 蒋先生</w:t>
      </w:r>
    </w:p>
    <w:p w14:paraId="306AAE3C">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质疑联系方式：0575-85116120</w:t>
      </w:r>
    </w:p>
    <w:p w14:paraId="47C4331B">
      <w:pPr>
        <w:pStyle w:val="6"/>
        <w:ind w:left="0" w:firstLine="482" w:firstLineChars="200"/>
        <w:rPr>
          <w:rFonts w:ascii="仿宋" w:eastAsia="仿宋" w:cs="仿宋"/>
          <w:color w:val="auto"/>
          <w:sz w:val="24"/>
          <w:highlight w:val="none"/>
        </w:rPr>
      </w:pPr>
      <w:bookmarkStart w:id="9" w:name="_Toc35393638"/>
      <w:bookmarkStart w:id="10" w:name="_Toc35393807"/>
      <w:bookmarkStart w:id="11" w:name="_Toc28359097"/>
      <w:bookmarkStart w:id="12" w:name="_Toc28359020"/>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37A9328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称：浙江翔实建设项目管理有限公司</w:t>
      </w:r>
    </w:p>
    <w:p w14:paraId="005CCD5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址：绍兴市越城区阳明北路692号</w:t>
      </w:r>
    </w:p>
    <w:p w14:paraId="471FE4C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26C83AA9">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项目联系人（询问）：丁诗哲</w:t>
      </w:r>
    </w:p>
    <w:p w14:paraId="19816B7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项目联系方式（询问）：0575-88682896/13857501150</w:t>
      </w:r>
    </w:p>
    <w:p w14:paraId="214453A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质疑联系人：孙莉</w:t>
      </w:r>
    </w:p>
    <w:p w14:paraId="760EE79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质疑联系方式：0575-88976639</w:t>
      </w:r>
    </w:p>
    <w:p w14:paraId="35BEEAC7">
      <w:pPr>
        <w:spacing w:line="360" w:lineRule="auto"/>
        <w:ind w:firstLine="482" w:firstLineChars="200"/>
        <w:rPr>
          <w:rFonts w:ascii="仿宋" w:hAnsi="仿宋" w:eastAsia="仿宋" w:cs="仿宋"/>
          <w:b/>
          <w:color w:val="auto"/>
          <w:sz w:val="24"/>
          <w:highlight w:val="none"/>
        </w:rPr>
      </w:pPr>
      <w:bookmarkStart w:id="13" w:name="_Toc28359021"/>
      <w:bookmarkStart w:id="14" w:name="_Toc28359098"/>
      <w:bookmarkStart w:id="15" w:name="_Toc35393639"/>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w:t>
      </w:r>
    </w:p>
    <w:bookmarkEnd w:id="13"/>
    <w:bookmarkEnd w:id="14"/>
    <w:bookmarkEnd w:id="15"/>
    <w:bookmarkEnd w:id="16"/>
    <w:p w14:paraId="780CFC9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w:t>
      </w:r>
    </w:p>
    <w:p w14:paraId="3AB9553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w:t>
      </w:r>
    </w:p>
    <w:p w14:paraId="4CD52C3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传真：0575-85209697</w:t>
      </w:r>
    </w:p>
    <w:p w14:paraId="02DDC6B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联系人：张婷婷</w:t>
      </w:r>
    </w:p>
    <w:p w14:paraId="1BDB603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监督投诉电话：0575-85209697</w:t>
      </w:r>
    </w:p>
    <w:p w14:paraId="43636BB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1DD750F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400-087-8198。</w:t>
      </w:r>
    </w:p>
    <w:p w14:paraId="626D3B0F">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C586D92">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3ED925D">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827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768B91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BF1CF1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37CD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1D4782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780775">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BCA20A7">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BFA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4C2F95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C1830FF">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00479BA">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57E8C45">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070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A00AA4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4E26C172">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7D3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2857DC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6FB61C9">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DEF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0602E8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FC59A58">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D3CDE57">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3A69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77F0D4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0FC3F2E6">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1A79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269B27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7D23CFD3">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3237691">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CFDCDFE">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41B3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1E6E65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22BDDB9B">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DC1C12E">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F83745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2DB3C2C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270B7F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0938C9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9C4C53C">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3B8ABC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4918DD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3712FD9">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9438C27">
            <w:pPr>
              <w:autoSpaceDE w:val="0"/>
              <w:autoSpaceDN w:val="0"/>
              <w:spacing w:line="440" w:lineRule="exact"/>
              <w:jc w:val="left"/>
              <w:rPr>
                <w:rFonts w:ascii="仿宋" w:hAnsi="仿宋" w:eastAsia="仿宋" w:cs="仿宋"/>
                <w:color w:val="auto"/>
                <w:highlight w:val="none"/>
              </w:rPr>
            </w:pPr>
            <w:r>
              <w:rPr>
                <w:rFonts w:hint="eastAsia" w:ascii="仿宋" w:hAnsi="仿宋" w:eastAsia="仿宋" w:cs="仿宋"/>
                <w:color w:val="auto"/>
                <w:sz w:val="24"/>
                <w:highlight w:val="none"/>
              </w:rPr>
              <w:t>（8）未按招标文件要求提供样品或提供样品不满足采购需求实质性条件的，投标无效。</w:t>
            </w:r>
          </w:p>
        </w:tc>
      </w:tr>
      <w:tr w14:paraId="0ACD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CCB368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5126CF93">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22D2F4B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535F1497">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0775E040">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16583171">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57BBEF30">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52A12F5A">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2D43634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EE45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ED8DA9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0E15782">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32B0BF6">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7ED121EE">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27D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1FFF3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20C94A53">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5E48C96D">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EC856BD">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1CB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4DB241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1B804E0B">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52B7224">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2025-2027年度绍兴市城市地价动态监测项目</w:t>
            </w:r>
            <w:r>
              <w:rPr>
                <w:rFonts w:hint="eastAsia" w:ascii="仿宋" w:hAnsi="仿宋" w:eastAsia="仿宋" w:cs="仿宋"/>
                <w:color w:val="auto"/>
                <w:kern w:val="0"/>
                <w:sz w:val="24"/>
                <w:highlight w:val="none"/>
              </w:rPr>
              <w:t>，属于</w:t>
            </w:r>
            <w:r>
              <w:rPr>
                <w:rFonts w:hint="eastAsia" w:ascii="仿宋" w:hAnsi="仿宋" w:eastAsia="仿宋" w:cs="仿宋"/>
                <w:b/>
                <w:bCs/>
                <w:color w:val="auto"/>
                <w:kern w:val="0"/>
                <w:sz w:val="24"/>
                <w:highlight w:val="none"/>
                <w:u w:val="single"/>
              </w:rPr>
              <w:t>其他未列明</w:t>
            </w:r>
            <w:r>
              <w:rPr>
                <w:rFonts w:hint="eastAsia" w:ascii="仿宋" w:hAnsi="仿宋" w:eastAsia="仿宋" w:cs="仿宋"/>
                <w:color w:val="auto"/>
                <w:kern w:val="0"/>
                <w:sz w:val="24"/>
                <w:highlight w:val="none"/>
              </w:rPr>
              <w:t>行业；</w:t>
            </w:r>
          </w:p>
        </w:tc>
      </w:tr>
      <w:tr w14:paraId="6054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6443E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22ADE7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25FF6D0">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93F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BE63C8F">
            <w:pPr>
              <w:spacing w:line="440" w:lineRule="exact"/>
              <w:jc w:val="center"/>
              <w:rPr>
                <w:rFonts w:ascii="仿宋" w:hAnsi="仿宋" w:eastAsia="仿宋" w:cs="仿宋"/>
                <w:color w:val="auto"/>
                <w:sz w:val="24"/>
                <w:highlight w:val="none"/>
              </w:rPr>
            </w:pPr>
          </w:p>
        </w:tc>
        <w:tc>
          <w:tcPr>
            <w:tcW w:w="855" w:type="dxa"/>
            <w:vMerge w:val="continue"/>
            <w:vAlign w:val="center"/>
          </w:tcPr>
          <w:p w14:paraId="2EF330EC">
            <w:pPr>
              <w:snapToGrid w:val="0"/>
              <w:spacing w:line="440" w:lineRule="exact"/>
              <w:rPr>
                <w:rFonts w:ascii="仿宋" w:hAnsi="仿宋" w:eastAsia="仿宋" w:cs="仿宋"/>
                <w:b/>
                <w:color w:val="auto"/>
                <w:sz w:val="24"/>
                <w:highlight w:val="none"/>
              </w:rPr>
            </w:pPr>
          </w:p>
        </w:tc>
        <w:tc>
          <w:tcPr>
            <w:tcW w:w="7515" w:type="dxa"/>
            <w:vAlign w:val="center"/>
          </w:tcPr>
          <w:p w14:paraId="374D2662">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F8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49B12C1">
            <w:pPr>
              <w:spacing w:line="440" w:lineRule="exact"/>
              <w:jc w:val="center"/>
              <w:rPr>
                <w:rFonts w:ascii="仿宋" w:hAnsi="仿宋" w:eastAsia="仿宋" w:cs="仿宋"/>
                <w:color w:val="auto"/>
                <w:sz w:val="24"/>
                <w:highlight w:val="none"/>
              </w:rPr>
            </w:pPr>
          </w:p>
        </w:tc>
        <w:tc>
          <w:tcPr>
            <w:tcW w:w="855" w:type="dxa"/>
            <w:vMerge w:val="continue"/>
            <w:vAlign w:val="center"/>
          </w:tcPr>
          <w:p w14:paraId="167A2D56">
            <w:pPr>
              <w:snapToGrid w:val="0"/>
              <w:spacing w:line="440" w:lineRule="exact"/>
              <w:rPr>
                <w:rFonts w:ascii="仿宋" w:hAnsi="仿宋" w:eastAsia="仿宋" w:cs="仿宋"/>
                <w:b/>
                <w:color w:val="auto"/>
                <w:sz w:val="24"/>
                <w:highlight w:val="none"/>
              </w:rPr>
            </w:pPr>
          </w:p>
        </w:tc>
        <w:tc>
          <w:tcPr>
            <w:tcW w:w="7515" w:type="dxa"/>
            <w:vAlign w:val="center"/>
          </w:tcPr>
          <w:p w14:paraId="6AF0A880">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7D39C010">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680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1A103B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5DC558C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62F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355B02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5B0A1C1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2CB3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7781E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4BE59475">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E391DB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039639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C401D2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AAD823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55C3B9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E585BB7">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3C50D28">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669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E435BD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67392004">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742D313">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8F4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2C4B08E">
            <w:pPr>
              <w:spacing w:line="440" w:lineRule="exact"/>
              <w:rPr>
                <w:rFonts w:ascii="仿宋" w:hAnsi="仿宋" w:eastAsia="仿宋" w:cs="仿宋"/>
                <w:color w:val="auto"/>
                <w:sz w:val="24"/>
                <w:highlight w:val="none"/>
              </w:rPr>
            </w:pPr>
          </w:p>
        </w:tc>
        <w:tc>
          <w:tcPr>
            <w:tcW w:w="8370" w:type="dxa"/>
            <w:gridSpan w:val="2"/>
            <w:vAlign w:val="center"/>
          </w:tcPr>
          <w:p w14:paraId="2462287C">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F4B700E">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3EA8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1C5483A">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59C94A0">
            <w:pPr>
              <w:spacing w:line="336" w:lineRule="auto"/>
              <w:rPr>
                <w:rFonts w:ascii="仿宋" w:hAnsi="仿宋" w:eastAsia="仿宋" w:cs="仿宋"/>
                <w:color w:val="auto"/>
                <w:highlight w:val="none"/>
              </w:rPr>
            </w:pPr>
            <w:r>
              <w:rPr>
                <w:rFonts w:hint="eastAsia" w:ascii="仿宋" w:hAnsi="仿宋" w:eastAsia="仿宋" w:cs="仿宋"/>
                <w:b/>
                <w:bCs/>
                <w:color w:val="auto"/>
                <w:sz w:val="24"/>
                <w:highlight w:val="none"/>
              </w:rPr>
              <w:t>采购代理服务费：采购人支付。</w:t>
            </w:r>
          </w:p>
        </w:tc>
      </w:tr>
      <w:tr w14:paraId="026D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5BC218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B4D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A57FF65">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84CE79F">
      <w:pPr>
        <w:adjustRightInd/>
        <w:spacing w:line="360" w:lineRule="auto"/>
        <w:jc w:val="center"/>
        <w:outlineLvl w:val="0"/>
        <w:rPr>
          <w:rFonts w:ascii="仿宋" w:hAnsi="仿宋" w:eastAsia="仿宋" w:cs="仿宋"/>
          <w:b/>
          <w:color w:val="auto"/>
          <w:sz w:val="32"/>
          <w:szCs w:val="32"/>
          <w:highlight w:val="none"/>
        </w:rPr>
      </w:pPr>
      <w:bookmarkStart w:id="17" w:name="_Toc164416483"/>
      <w:bookmarkStart w:id="18" w:name="第三部分"/>
    </w:p>
    <w:p w14:paraId="1595654B">
      <w:pP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5840B722">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607B562">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2178854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3C483A6">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8F9625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74287E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2DBAAA2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1C188D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1C53A07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1E5162C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D24E5B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w:t>
      </w:r>
      <w:r>
        <w:rPr>
          <w:rFonts w:hint="eastAsia" w:ascii="仿宋" w:hAnsi="仿宋" w:eastAsia="仿宋" w:cs="仿宋"/>
          <w:color w:val="auto"/>
          <w:sz w:val="21"/>
          <w:szCs w:val="21"/>
          <w:highlight w:val="none"/>
        </w:rPr>
        <w:t>c</w:t>
      </w:r>
      <w:r>
        <w:rPr>
          <w:rFonts w:hint="eastAsia" w:ascii="仿宋" w:hAnsi="仿宋" w:eastAsia="仿宋" w:cs="仿宋"/>
          <w:color w:val="auto"/>
          <w:sz w:val="24"/>
          <w:highlight w:val="none"/>
        </w:rPr>
        <w:t>n/）。</w:t>
      </w:r>
    </w:p>
    <w:p w14:paraId="6FFF6B6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07E83ABA">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273C26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34A2DD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7B1743F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7EB6378">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A9BE6C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5E2480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94BD9D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2044DE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5669B614">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095B923">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C40C4D9">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239554A">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8305AB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F19439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C65C3A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16E7E40">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D543E6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1BEC71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BD3172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20FDC89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2504FEF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9B5186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4AAD12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757FF76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7457563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09A68AD">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DBBC4E8">
      <w:pPr>
        <w:adjustRightInd/>
        <w:spacing w:line="360" w:lineRule="auto"/>
        <w:jc w:val="center"/>
        <w:outlineLvl w:val="0"/>
        <w:rPr>
          <w:rFonts w:ascii="仿宋" w:hAnsi="仿宋" w:eastAsia="仿宋" w:cs="仿宋"/>
          <w:b/>
          <w:color w:val="auto"/>
          <w:sz w:val="32"/>
          <w:szCs w:val="32"/>
          <w:highlight w:val="none"/>
        </w:rPr>
      </w:pPr>
    </w:p>
    <w:p w14:paraId="02C042E6">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84F832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014896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18040D6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A3832C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2D0E8449">
      <w:pPr>
        <w:pStyle w:val="26"/>
        <w:snapToGrid w:val="0"/>
        <w:spacing w:line="440" w:lineRule="exact"/>
        <w:ind w:firstLine="489"/>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16B82A1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42C2190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55098BE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053CA28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2159552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17DAB1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19B6852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DA8CF1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0DB698A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089DA6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B0E87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D86F9C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61AB05A">
      <w:pPr>
        <w:pStyle w:val="3"/>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2DF8D2A">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112A82BD">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41E8064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FFBCC9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08AB77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E098C2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EDEC49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1256462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386DD86">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6D84A2A">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651A400">
      <w:pPr>
        <w:pStyle w:val="34"/>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62A5D9A4">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48CFEA81">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3F770D3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56A944DF">
      <w:pPr>
        <w:snapToGrid w:val="0"/>
        <w:spacing w:line="440" w:lineRule="exact"/>
        <w:ind w:firstLine="480" w:firstLineChars="2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2.1.2联合协议（如果有)；</w:t>
      </w:r>
    </w:p>
    <w:p w14:paraId="6A964413">
      <w:pPr>
        <w:snapToGrid w:val="0"/>
        <w:spacing w:line="440" w:lineRule="exact"/>
        <w:ind w:firstLine="480" w:firstLineChars="200"/>
        <w:rPr>
          <w:rFonts w:ascii="仿宋" w:hAnsi="仿宋" w:eastAsia="仿宋" w:cs="仿宋"/>
          <w:strike w:val="0"/>
          <w:color w:val="auto"/>
          <w:highlight w:val="none"/>
        </w:rPr>
      </w:pPr>
      <w:r>
        <w:rPr>
          <w:rFonts w:hint="eastAsia" w:ascii="仿宋" w:hAnsi="仿宋" w:eastAsia="仿宋" w:cs="仿宋"/>
          <w:strike w:val="0"/>
          <w:color w:val="auto"/>
          <w:sz w:val="24"/>
          <w:highlight w:val="none"/>
        </w:rPr>
        <w:t>2.1.3分包意向协议</w:t>
      </w:r>
      <w:r>
        <w:rPr>
          <w:rFonts w:hint="eastAsia" w:ascii="仿宋" w:hAnsi="仿宋" w:eastAsia="仿宋" w:cs="仿宋"/>
          <w:strike w:val="0"/>
          <w:snapToGrid w:val="0"/>
          <w:color w:val="auto"/>
          <w:kern w:val="28"/>
          <w:sz w:val="24"/>
          <w:szCs w:val="20"/>
          <w:highlight w:val="none"/>
        </w:rPr>
        <w:t>（如果有)</w:t>
      </w:r>
      <w:r>
        <w:rPr>
          <w:rFonts w:hint="eastAsia" w:ascii="仿宋" w:hAnsi="仿宋" w:eastAsia="仿宋" w:cs="仿宋"/>
          <w:strike w:val="0"/>
          <w:color w:val="auto"/>
          <w:sz w:val="24"/>
          <w:highlight w:val="none"/>
        </w:rPr>
        <w:t>；</w:t>
      </w:r>
    </w:p>
    <w:p w14:paraId="7A974BA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1F91B0E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6B695BBB">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D00796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19FA120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2C535C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w:t>
      </w:r>
    </w:p>
    <w:p w14:paraId="5EB0EA7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7E81220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1F00812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C94A8C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6DB06D7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772335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54F0B21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0977E5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A3482A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75F1408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1A66AB1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BB0892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2.2.12供应商售后服务证明材料：由供应商根据本项目要求提供相应的售后服务证明材料或售后服务承诺；</w:t>
      </w:r>
    </w:p>
    <w:p w14:paraId="2E8925E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121157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7E1D69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58E1295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2F9B475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4C994DE0">
      <w:pPr>
        <w:snapToGrid w:val="0"/>
        <w:spacing w:line="336" w:lineRule="auto"/>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7555437C">
      <w:pPr>
        <w:snapToGrid w:val="0"/>
        <w:spacing w:line="336" w:lineRule="auto"/>
        <w:ind w:firstLine="480" w:firstLineChars="200"/>
        <w:rPr>
          <w:rFonts w:ascii="仿宋" w:hAnsi="仿宋" w:eastAsia="仿宋" w:cs="仿宋"/>
          <w:color w:val="auto"/>
          <w:highlight w:val="none"/>
          <w:lang w:val="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4C86A116">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77F311F">
      <w:pPr>
        <w:pStyle w:val="2"/>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3898C84D">
      <w:pPr>
        <w:pStyle w:val="2"/>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2.3.2中小企业声明函（如有）；</w:t>
      </w:r>
    </w:p>
    <w:p w14:paraId="7BFCCF3B">
      <w:pPr>
        <w:pStyle w:val="2"/>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2.3.3 残疾人福利性单位声明函（如有）。</w:t>
      </w:r>
    </w:p>
    <w:p w14:paraId="76BFCF8D">
      <w:pPr>
        <w:pStyle w:val="2"/>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3.投标报价</w:t>
      </w:r>
    </w:p>
    <w:p w14:paraId="64B35DC8">
      <w:pPr>
        <w:pStyle w:val="2"/>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3.1供应商应按招标文件中《开标一览表》等附表要求填写。</w:t>
      </w:r>
    </w:p>
    <w:p w14:paraId="429A5F3C">
      <w:pPr>
        <w:pStyle w:val="2"/>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3.2报价为采购人可以合格使用服务的价格，包括与本项目相关的一切费用。</w:t>
      </w:r>
    </w:p>
    <w:p w14:paraId="6EC1E77B">
      <w:pPr>
        <w:pStyle w:val="2"/>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3.3招标文件未列明，而供应商认为必需的费用也需列入报价。</w:t>
      </w:r>
    </w:p>
    <w:p w14:paraId="382D7021">
      <w:pPr>
        <w:pStyle w:val="2"/>
        <w:snapToGrid w:val="0"/>
        <w:spacing w:line="440" w:lineRule="exact"/>
        <w:ind w:left="479" w:leftChars="228" w:firstLine="0"/>
        <w:rPr>
          <w:rFonts w:ascii="仿宋" w:hAnsi="仿宋" w:eastAsia="仿宋" w:cs="仿宋"/>
          <w:b/>
          <w:color w:val="auto"/>
          <w:szCs w:val="24"/>
          <w:highlight w:val="none"/>
        </w:rPr>
      </w:pPr>
      <w:r>
        <w:rPr>
          <w:rFonts w:hint="eastAsia" w:ascii="仿宋" w:hAnsi="仿宋" w:eastAsia="仿宋" w:cs="仿宋"/>
          <w:b/>
          <w:bCs/>
          <w:color w:val="auto"/>
          <w:sz w:val="24"/>
          <w:highlight w:val="none"/>
        </w:rPr>
        <w:t>3.4投标报价只允许有一个报价，有选择的报价将不予接受（除指定外）。</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sz w:val="24"/>
          <w:highlight w:val="none"/>
        </w:rPr>
        <w:t>签署</w:t>
      </w:r>
    </w:p>
    <w:p w14:paraId="3857DA4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6FA2AB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DE6BE4E">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4E2F17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14F3F2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BFCBCE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2F7FEB2C">
      <w:pPr>
        <w:pStyle w:val="130"/>
        <w:spacing w:before="0" w:line="440" w:lineRule="exact"/>
        <w:ind w:firstLine="489"/>
        <w:rPr>
          <w:rFonts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30EE04A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DA5988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796FB4F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6603D2C3">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0B29050D">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632FC1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w:t>
      </w:r>
    </w:p>
    <w:p w14:paraId="65AA64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56A515A9">
      <w:pPr>
        <w:pStyle w:val="130"/>
        <w:spacing w:before="0"/>
        <w:ind w:firstLine="653"/>
        <w:rPr>
          <w:rFonts w:ascii="仿宋" w:hAnsi="仿宋" w:eastAsia="仿宋" w:cs="仿宋"/>
          <w:b/>
          <w:color w:val="auto"/>
          <w:sz w:val="32"/>
          <w:highlight w:val="none"/>
        </w:rPr>
      </w:pPr>
    </w:p>
    <w:p w14:paraId="0102E8CE">
      <w:pPr>
        <w:spacing w:line="360" w:lineRule="auto"/>
        <w:jc w:val="center"/>
        <w:rPr>
          <w:rFonts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2100AC5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80F5D6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2645ACF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66A7F71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1E94B56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01FC9C9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7B0C9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146E3F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6E58550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1B739D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070F4C3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0BF654F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7262B4D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2B5D497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63B3CD7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0304144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02DDB83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54C0CF0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1216F3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1ED50E8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5CE897E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23D4596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ED782B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75E3EF8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CAB19C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358FE1C6">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43F5250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1A44A6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30B231A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720784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DE37CB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8558CF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47C50E3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07FB60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11E2606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08132F5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202E7A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1F73A48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B93371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56470E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4F91E88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074890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71820AE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BCB621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022966D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65E3EC4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1E341F3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BDA7F4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4DF9379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1A3C4BA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B8B4531">
      <w:pPr>
        <w:pStyle w:val="18"/>
        <w:widowControl w:val="0"/>
        <w:tabs>
          <w:tab w:val="clear" w:pos="390"/>
          <w:tab w:val="clear" w:pos="454"/>
        </w:tabs>
        <w:spacing w:after="120" w:line="440" w:lineRule="exact"/>
        <w:ind w:left="0" w:firstLine="482" w:firstLineChars="20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511CF117">
      <w:pPr>
        <w:pStyle w:val="18"/>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0291286">
      <w:pPr>
        <w:pStyle w:val="34"/>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A9B2EDB">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EE0B9A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E5EAA5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BAE528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71DF97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B1764D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2ED363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EAEFBB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B0F28C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5903D8A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E5341A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FFB497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857C4C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653AF8C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0C8F176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3A4872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459C21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736178E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ABDBBD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47E6C4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BF1DF7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22AE752">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5F0E0DA">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6FE05D9">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CB0CF30">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3D33647">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918438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F9480E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737598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7F8C3B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EA6BFE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0B1593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10B5D5F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A5F248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3761AD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717FCC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6845BF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6B65DC1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27E361E5">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154A104">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0ACEAF8">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88CF04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57DBCBB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03E73EBB">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8.25 未按招标文件要求提供样品或提供样品不满足采购需求实质性条件的（如需提供样品）；</w:t>
      </w:r>
    </w:p>
    <w:p w14:paraId="753B5959">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8.26参与同一个采购包(标段)的供应商存在下列情形之一的其投标(响应)文件无效:</w:t>
      </w:r>
    </w:p>
    <w:p w14:paraId="395E4C8A">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8.26.1不同供应商的电子投标(响应)文件上传计算机的网卡MAC地址、CPU序列号和硬盘序列号等硬件信息相同的;</w:t>
      </w:r>
    </w:p>
    <w:p w14:paraId="64C05816">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8.26.2上传的电子投标(响应)文件若出现使用本项目其他投标(响应)供应商的数字证书加密的，或者加盖本项目其他投标(响应)供应商的电子印章的;</w:t>
      </w:r>
    </w:p>
    <w:p w14:paraId="0DE4ECD2">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8.26.3不同供应商的投标(响应)文件的内容存在三处(含)以上错误一致，且无法合理解释的;</w:t>
      </w:r>
    </w:p>
    <w:p w14:paraId="4F0FA3EA">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8.26.4不同供应商联系人为同一人或不同联系人的联系电话一致，且无法合理解释的。</w:t>
      </w:r>
    </w:p>
    <w:p w14:paraId="24C5B679">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1C599CA6">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5CF084B">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C87B0B2">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485C8D3">
      <w:pPr>
        <w:snapToGrid w:val="0"/>
        <w:spacing w:line="360" w:lineRule="auto"/>
        <w:ind w:firstLine="482" w:firstLineChars="150"/>
        <w:jc w:val="center"/>
        <w:rPr>
          <w:rFonts w:ascii="仿宋" w:hAnsi="仿宋" w:eastAsia="仿宋" w:cs="仿宋"/>
          <w:b/>
          <w:color w:val="auto"/>
          <w:sz w:val="32"/>
          <w:highlight w:val="none"/>
        </w:rPr>
      </w:pPr>
    </w:p>
    <w:bookmarkEnd w:id="19"/>
    <w:p w14:paraId="12467FD6">
      <w:pPr>
        <w:pStyle w:val="34"/>
        <w:spacing w:line="360" w:lineRule="auto"/>
        <w:ind w:firstLine="726"/>
        <w:jc w:val="center"/>
        <w:rPr>
          <w:rFonts w:ascii="仿宋" w:hAnsi="仿宋" w:eastAsia="仿宋" w:cs="仿宋"/>
          <w:b/>
          <w:color w:val="auto"/>
          <w:sz w:val="32"/>
          <w:szCs w:val="32"/>
          <w:highlight w:val="none"/>
        </w:rPr>
      </w:pPr>
      <w:bookmarkStart w:id="20" w:name="_Hlt68057669"/>
      <w:bookmarkEnd w:id="20"/>
      <w:bookmarkStart w:id="21" w:name="_Hlt74730295"/>
      <w:bookmarkEnd w:id="21"/>
      <w:bookmarkStart w:id="22" w:name="_Hlt68073093"/>
      <w:bookmarkEnd w:id="22"/>
      <w:bookmarkStart w:id="23" w:name="_Hlt68072990"/>
      <w:bookmarkEnd w:id="23"/>
      <w:bookmarkStart w:id="24" w:name="_Hlt75236290"/>
      <w:bookmarkEnd w:id="24"/>
      <w:bookmarkStart w:id="25" w:name="_Hlt74729768"/>
      <w:bookmarkEnd w:id="25"/>
      <w:bookmarkStart w:id="26" w:name="_Hlt68403820"/>
      <w:bookmarkEnd w:id="26"/>
      <w:bookmarkStart w:id="27" w:name="_Hlt75236011"/>
      <w:bookmarkEnd w:id="27"/>
      <w:bookmarkStart w:id="28" w:name="_Hlt74707468"/>
      <w:bookmarkEnd w:id="28"/>
      <w:bookmarkStart w:id="29" w:name="_Hlt75236101"/>
      <w:bookmarkEnd w:id="29"/>
      <w:bookmarkStart w:id="30" w:name="_Hlt74714665"/>
      <w:bookmarkEnd w:id="30"/>
      <w:bookmarkStart w:id="31" w:name="_Hlt68072998"/>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7A353F1D">
      <w:pPr>
        <w:pStyle w:val="18"/>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44517F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909D35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9465B8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5C2CE5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99F26A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3A9AF5B4">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3FF795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8CD008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8F751D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C89EC9D">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7827EF8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97C8002">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F887E8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3929250C">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4157280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E33891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069A5F5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659B4E7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649AA6B4">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49A1B69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3A0702E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5C815046">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6BCFE2E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939D48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05A9E95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68BBCF22">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424C552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4449DE2">
      <w:pPr>
        <w:tabs>
          <w:tab w:val="left" w:pos="0"/>
        </w:tabs>
        <w:spacing w:line="360" w:lineRule="auto"/>
        <w:ind w:firstLine="480"/>
        <w:rPr>
          <w:rFonts w:ascii="仿宋" w:hAnsi="仿宋" w:eastAsia="仿宋" w:cs="仿宋"/>
          <w:color w:val="auto"/>
          <w:kern w:val="0"/>
          <w:sz w:val="24"/>
          <w:highlight w:val="none"/>
        </w:rPr>
      </w:pPr>
    </w:p>
    <w:p w14:paraId="15EAB1D4">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062BB707">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4B78C8BD">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w:t>
      </w:r>
      <w:r>
        <w:rPr>
          <w:rFonts w:hint="eastAsia" w:ascii="仿宋" w:hAnsi="仿宋" w:eastAsia="仿宋" w:cs="仿宋"/>
          <w:color w:val="auto"/>
          <w:sz w:val="24"/>
          <w:highlight w:val="none"/>
        </w:rPr>
        <w:t>采监〔2021〕22号）文件关于</w:t>
      </w:r>
      <w:r>
        <w:rPr>
          <w:rFonts w:hint="eastAsia" w:ascii="仿宋" w:hAnsi="仿宋" w:eastAsia="仿宋" w:cs="仿宋"/>
          <w:color w:val="auto"/>
          <w:sz w:val="24"/>
          <w:szCs w:val="20"/>
          <w:highlight w:val="none"/>
        </w:rPr>
        <w:t>“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A57BF39">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14:paraId="575060DF">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的，采购代理机构应当告知供应商向采购人提出。</w:t>
      </w:r>
    </w:p>
    <w:p w14:paraId="7BBD8450">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0F8A78D3">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527859E2">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496A635F">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5849551">
      <w:pPr>
        <w:widowControl/>
        <w:snapToGrid w:val="0"/>
        <w:spacing w:line="336" w:lineRule="auto"/>
        <w:ind w:firstLine="434" w:firstLineChars="181"/>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1E17F20">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0D6C491B">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20F85A2A">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58C9C346">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32B90FB8">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7248A759">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7416FB42">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75545A18">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3EC6EFCC">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627BA9E1">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0400FC08">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65BF129B">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56848D99">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75C52423">
      <w:pPr>
        <w:spacing w:line="336"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4AF474DF">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25FC1C11">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5244769C">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0D3B25F9">
      <w:pPr>
        <w:spacing w:line="336"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010275D4">
      <w:pPr>
        <w:snapToGrid w:val="0"/>
        <w:spacing w:line="360" w:lineRule="auto"/>
        <w:ind w:firstLine="482" w:firstLineChars="200"/>
        <w:jc w:val="left"/>
        <w:outlineLvl w:val="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5E055CF7">
      <w:pPr>
        <w:pStyle w:val="3"/>
        <w:spacing w:line="440" w:lineRule="exact"/>
        <w:ind w:firstLine="480" w:firstLineChars="200"/>
        <w:rPr>
          <w:rFonts w:ascii="仿宋" w:hAnsi="仿宋" w:eastAsia="仿宋" w:cs="仿宋"/>
          <w:color w:val="auto"/>
          <w:highlight w:val="none"/>
        </w:rPr>
        <w:sectPr>
          <w:footerReference r:id="rId7" w:type="default"/>
          <w:pgSz w:w="11906" w:h="16838"/>
          <w:pgMar w:top="1474" w:right="1814" w:bottom="1474" w:left="1814" w:header="851" w:footer="992" w:gutter="0"/>
          <w:pgNumType w:start="1"/>
          <w:cols w:space="720" w:num="1"/>
          <w:docGrid w:linePitch="312" w:charSpace="0"/>
        </w:sectPr>
      </w:pPr>
    </w:p>
    <w:bookmarkEnd w:id="17"/>
    <w:bookmarkEnd w:id="18"/>
    <w:p w14:paraId="12ACE6DB">
      <w:pPr>
        <w:spacing w:line="360" w:lineRule="auto"/>
        <w:jc w:val="center"/>
        <w:outlineLvl w:val="0"/>
        <w:rPr>
          <w:rFonts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3EDE189D">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bookmarkStart w:id="36" w:name="第五部分"/>
      <w:bookmarkStart w:id="37" w:name="_Toc86217003"/>
      <w:r>
        <w:rPr>
          <w:rFonts w:hint="eastAsia" w:ascii="仿宋" w:hAnsi="仿宋" w:eastAsia="仿宋" w:cs="仿宋"/>
          <w:b/>
          <w:color w:val="auto"/>
          <w:sz w:val="24"/>
          <w:szCs w:val="24"/>
          <w:highlight w:val="none"/>
        </w:rPr>
        <w:t>1.招标范围</w:t>
      </w:r>
    </w:p>
    <w:p w14:paraId="081BDC0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2025-2027年度绍兴市城市地价动态监测项目</w:t>
      </w:r>
      <w:r>
        <w:rPr>
          <w:rFonts w:hint="eastAsia" w:ascii="仿宋" w:hAnsi="仿宋" w:eastAsia="仿宋" w:cs="仿宋"/>
          <w:color w:val="auto"/>
          <w:sz w:val="24"/>
          <w:szCs w:val="24"/>
          <w:highlight w:val="none"/>
        </w:rPr>
        <w:t>，监测范围为绍兴市越城区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监测点总数不得少于63个。</w:t>
      </w:r>
    </w:p>
    <w:p w14:paraId="3ACE13D6">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体任务包括但不限于：（1）协助采购人确定城市地价监测范围，划定地价区段，布设标准宗地；（2）按统一要求定期收集土地供应、土地市场等相关信息，汇总标准宗地价格评估信息，测算城市地价水平、增长率等；（3）对各类监测信息进行汇总、分析，编写地价状况分析报告，报送</w:t>
      </w:r>
      <w:r>
        <w:rPr>
          <w:rFonts w:hint="eastAsia" w:ascii="仿宋" w:hAnsi="仿宋" w:eastAsia="仿宋" w:cs="仿宋"/>
          <w:b/>
          <w:color w:val="auto"/>
          <w:kern w:val="0"/>
          <w:sz w:val="24"/>
          <w:szCs w:val="24"/>
          <w:highlight w:val="none"/>
        </w:rPr>
        <w:t>浙江省土地资源</w:t>
      </w:r>
      <w:r>
        <w:rPr>
          <w:rFonts w:hint="eastAsia" w:ascii="仿宋" w:hAnsi="仿宋" w:eastAsia="仿宋" w:cs="仿宋"/>
          <w:b/>
          <w:color w:val="auto"/>
          <w:kern w:val="0"/>
          <w:sz w:val="24"/>
          <w:szCs w:val="24"/>
          <w:highlight w:val="none"/>
          <w:lang w:val="en-US" w:eastAsia="zh-CN"/>
        </w:rPr>
        <w:t>厅相关部门</w:t>
      </w:r>
      <w:r>
        <w:rPr>
          <w:rFonts w:hint="eastAsia" w:ascii="仿宋" w:hAnsi="仿宋" w:eastAsia="仿宋" w:cs="仿宋"/>
          <w:color w:val="auto"/>
          <w:sz w:val="24"/>
          <w:szCs w:val="24"/>
          <w:highlight w:val="none"/>
        </w:rPr>
        <w:t>；（4）配合市国土资源局直接对承担标准宗地价格信息采集工作的土地估价师进行技术指导。</w:t>
      </w:r>
    </w:p>
    <w:p w14:paraId="41293B3A">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2.工作要求</w:t>
      </w:r>
    </w:p>
    <w:p w14:paraId="1D9B0178">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严格按照《</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HYPERLINK"http://zj.110.com/"</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浙江</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省城市地价动态监测技术指南》及国家有关规范要求开展地价动态监测工作，在规定的时限内上报监测成果，并确保成果真实、准确、完备、规范。</w:t>
      </w:r>
    </w:p>
    <w:p w14:paraId="3BAC805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项目依据：（包括但不限于，若有最新文件政策的出台的则按最新文件政策执行）</w:t>
      </w:r>
    </w:p>
    <w:p w14:paraId="7469EFA4">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1）《关于进一步加强城市地价动态监测工作的通知》（国土资发[2008]51号）</w:t>
      </w:r>
    </w:p>
    <w:p w14:paraId="43FDD268">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2）《城镇土地分等定级规程》（GB/T 18507－2014）</w:t>
      </w:r>
    </w:p>
    <w:p w14:paraId="69629F44">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3）《城镇土地估价规程》（GB/T 18508－2014）</w:t>
      </w:r>
    </w:p>
    <w:p w14:paraId="1FF9A6B4">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4）《城市地价动态监测技术规范》（TD/T 1009－2007）（以下简称《技术规范》）</w:t>
      </w:r>
    </w:p>
    <w:p w14:paraId="2D7BA879">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5)《关于进一步加强我省城市地价调查与监测工作的通知》（浙土资办[2008]218号）</w:t>
      </w:r>
    </w:p>
    <w:p w14:paraId="4C1AF05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6)《关于开展城市地价动态监测工作的通知》（浙土资厅函[2010]1154号）</w:t>
      </w:r>
    </w:p>
    <w:p w14:paraId="593EE27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7）《浙江省城市地价动态监测技术指南》（以下简称《技术指南》）</w:t>
      </w:r>
    </w:p>
    <w:p w14:paraId="78B04D21">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3.提交成果及要求</w:t>
      </w:r>
    </w:p>
    <w:p w14:paraId="062DDD6D">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土地调查评价数据更新周期每季度一次。根据《技术指南》有关技术标准、成果内容和格式要求提交成果。每年3月10日前提交一季度成果，6月10日前提交二季度成果，9月10日前提交三季度成果，12月10日前提交四季度成果。每年度12月底前提交年度成果。各项成果分别提交纸质成果和电子成果各提交一套。纸质成果需加盖中标人公章并装订成册。</w:t>
      </w:r>
    </w:p>
    <w:p w14:paraId="37571DF7">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4.成果质量要求</w:t>
      </w:r>
    </w:p>
    <w:p w14:paraId="2838EA1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通过采购人及上级</w:t>
      </w:r>
      <w:r>
        <w:rPr>
          <w:rFonts w:hint="eastAsia" w:ascii="仿宋" w:hAnsi="仿宋" w:eastAsia="仿宋" w:cs="仿宋"/>
          <w:color w:val="auto"/>
          <w:sz w:val="24"/>
          <w:szCs w:val="24"/>
          <w:highlight w:val="none"/>
          <w:lang w:val="en-US" w:eastAsia="zh-CN"/>
        </w:rPr>
        <w:t>自然资源部门</w:t>
      </w:r>
      <w:r>
        <w:rPr>
          <w:rFonts w:hint="eastAsia" w:ascii="仿宋" w:hAnsi="仿宋" w:eastAsia="仿宋" w:cs="仿宋"/>
          <w:color w:val="auto"/>
          <w:sz w:val="24"/>
          <w:szCs w:val="24"/>
          <w:highlight w:val="none"/>
        </w:rPr>
        <w:t>的审核。</w:t>
      </w:r>
    </w:p>
    <w:p w14:paraId="63268BBF">
      <w:pPr>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5.付款方式</w:t>
      </w:r>
    </w:p>
    <w:p w14:paraId="31101110">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合同签订后，采购人按年支付工作经费，每年6月底前支付年合同价的50%，12月底前支付剩余的50%。</w:t>
      </w:r>
    </w:p>
    <w:p w14:paraId="32746D32">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中标人在申请费用时须按采购人要求提供与应付款等额的发票。即若中标人申请付款时不能向采购人提供符合采购人财务入帐要求的合法发票，采购人有权顺延付款。</w:t>
      </w:r>
    </w:p>
    <w:p w14:paraId="1143D7F2">
      <w:pPr>
        <w:tabs>
          <w:tab w:val="left" w:pos="1365"/>
        </w:tabs>
        <w:spacing w:line="440" w:lineRule="exact"/>
        <w:ind w:firstLine="480" w:firstLineChars="200"/>
        <w:rPr>
          <w:rFonts w:hint="eastAsia" w:ascii="仿宋" w:hAnsi="仿宋" w:eastAsia="仿宋" w:cs="仿宋"/>
          <w:color w:val="auto"/>
          <w:sz w:val="24"/>
          <w:highlight w:val="none"/>
        </w:rPr>
      </w:pPr>
    </w:p>
    <w:p w14:paraId="66835998">
      <w:pPr>
        <w:bidi w:val="0"/>
        <w:rPr>
          <w:rFonts w:hint="eastAsia" w:ascii="Times New Roman" w:hAnsi="Times New Roman" w:eastAsia="宋体" w:cs="Times New Roman"/>
          <w:color w:val="auto"/>
          <w:kern w:val="2"/>
          <w:sz w:val="21"/>
          <w:szCs w:val="24"/>
          <w:highlight w:val="none"/>
          <w:lang w:val="en-US" w:eastAsia="zh-CN" w:bidi="ar-SA"/>
        </w:rPr>
      </w:pPr>
    </w:p>
    <w:p w14:paraId="2F6D1CC7">
      <w:pPr>
        <w:bidi w:val="0"/>
        <w:rPr>
          <w:rFonts w:hint="eastAsia"/>
          <w:color w:val="auto"/>
          <w:highlight w:val="none"/>
          <w:lang w:val="en-US" w:eastAsia="zh-CN"/>
        </w:rPr>
      </w:pPr>
    </w:p>
    <w:p w14:paraId="19EF1443">
      <w:pPr>
        <w:bidi w:val="0"/>
        <w:rPr>
          <w:rFonts w:hint="eastAsia"/>
          <w:color w:val="auto"/>
          <w:highlight w:val="none"/>
          <w:lang w:val="en-US" w:eastAsia="zh-CN"/>
        </w:rPr>
      </w:pPr>
    </w:p>
    <w:p w14:paraId="5D6AD9C7">
      <w:pPr>
        <w:bidi w:val="0"/>
        <w:rPr>
          <w:rFonts w:hint="eastAsia"/>
          <w:color w:val="auto"/>
          <w:highlight w:val="none"/>
          <w:lang w:val="en-US" w:eastAsia="zh-CN"/>
        </w:rPr>
      </w:pPr>
    </w:p>
    <w:p w14:paraId="3D0C53FC">
      <w:pPr>
        <w:bidi w:val="0"/>
        <w:rPr>
          <w:rFonts w:hint="eastAsia"/>
          <w:color w:val="auto"/>
          <w:highlight w:val="none"/>
          <w:lang w:val="en-US" w:eastAsia="zh-CN"/>
        </w:rPr>
      </w:pPr>
    </w:p>
    <w:p w14:paraId="5715B2B6">
      <w:pPr>
        <w:bidi w:val="0"/>
        <w:rPr>
          <w:rFonts w:hint="eastAsia"/>
          <w:color w:val="auto"/>
          <w:highlight w:val="none"/>
          <w:lang w:val="en-US" w:eastAsia="zh-CN"/>
        </w:rPr>
      </w:pPr>
    </w:p>
    <w:p w14:paraId="1A790028">
      <w:pPr>
        <w:bidi w:val="0"/>
        <w:rPr>
          <w:rFonts w:hint="eastAsia"/>
          <w:color w:val="auto"/>
          <w:highlight w:val="none"/>
          <w:lang w:val="en-US" w:eastAsia="zh-CN"/>
        </w:rPr>
      </w:pPr>
    </w:p>
    <w:p w14:paraId="688DA743">
      <w:pPr>
        <w:bidi w:val="0"/>
        <w:rPr>
          <w:rFonts w:hint="eastAsia"/>
          <w:color w:val="auto"/>
          <w:highlight w:val="none"/>
          <w:lang w:val="en-US" w:eastAsia="zh-CN"/>
        </w:rPr>
      </w:pPr>
    </w:p>
    <w:p w14:paraId="309BDD49">
      <w:pPr>
        <w:bidi w:val="0"/>
        <w:rPr>
          <w:rFonts w:hint="eastAsia"/>
          <w:color w:val="auto"/>
          <w:highlight w:val="none"/>
          <w:lang w:val="en-US" w:eastAsia="zh-CN"/>
        </w:rPr>
      </w:pPr>
    </w:p>
    <w:p w14:paraId="0F7EF36D">
      <w:pPr>
        <w:bidi w:val="0"/>
        <w:rPr>
          <w:rFonts w:hint="eastAsia"/>
          <w:color w:val="auto"/>
          <w:highlight w:val="none"/>
          <w:lang w:val="en-US" w:eastAsia="zh-CN"/>
        </w:rPr>
      </w:pPr>
    </w:p>
    <w:p w14:paraId="6E2EC1C2">
      <w:pPr>
        <w:bidi w:val="0"/>
        <w:rPr>
          <w:rFonts w:hint="eastAsia"/>
          <w:color w:val="auto"/>
          <w:highlight w:val="none"/>
          <w:lang w:val="en-US" w:eastAsia="zh-CN"/>
        </w:rPr>
      </w:pPr>
    </w:p>
    <w:p w14:paraId="26BDFF0F">
      <w:pPr>
        <w:bidi w:val="0"/>
        <w:rPr>
          <w:rFonts w:hint="eastAsia"/>
          <w:color w:val="auto"/>
          <w:highlight w:val="none"/>
          <w:lang w:val="en-US" w:eastAsia="zh-CN"/>
        </w:rPr>
      </w:pPr>
    </w:p>
    <w:p w14:paraId="4EF8DA8A">
      <w:pPr>
        <w:bidi w:val="0"/>
        <w:rPr>
          <w:rFonts w:hint="eastAsia"/>
          <w:color w:val="auto"/>
          <w:highlight w:val="none"/>
          <w:lang w:val="en-US" w:eastAsia="zh-CN"/>
        </w:rPr>
      </w:pPr>
    </w:p>
    <w:p w14:paraId="122D66AE">
      <w:pPr>
        <w:tabs>
          <w:tab w:val="left" w:pos="2130"/>
        </w:tabs>
        <w:bidi w:val="0"/>
        <w:jc w:val="left"/>
        <w:rPr>
          <w:rFonts w:hint="eastAsia"/>
          <w:color w:val="auto"/>
          <w:highlight w:val="none"/>
          <w:lang w:val="en-US" w:eastAsia="zh-CN"/>
        </w:rPr>
        <w:sectPr>
          <w:pgSz w:w="11906" w:h="16838"/>
          <w:pgMar w:top="1440" w:right="1800" w:bottom="1440" w:left="1800" w:header="851" w:footer="992" w:gutter="0"/>
          <w:cols w:space="720" w:num="1"/>
          <w:docGrid w:type="lines" w:linePitch="312" w:charSpace="0"/>
        </w:sectPr>
      </w:pPr>
      <w:r>
        <w:rPr>
          <w:rFonts w:hint="eastAsia"/>
          <w:color w:val="auto"/>
          <w:highlight w:val="none"/>
          <w:lang w:val="en-US" w:eastAsia="zh-CN"/>
        </w:rPr>
        <w:tab/>
      </w:r>
    </w:p>
    <w:p w14:paraId="39B24AD1">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D3AEAE4">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9F7ACD6">
      <w:pPr>
        <w:spacing w:line="480" w:lineRule="auto"/>
        <w:jc w:val="center"/>
        <w:rPr>
          <w:rFonts w:ascii="仿宋" w:hAnsi="仿宋" w:eastAsia="仿宋" w:cs="仿宋"/>
          <w:b/>
          <w:color w:val="auto"/>
          <w:sz w:val="28"/>
          <w:szCs w:val="28"/>
          <w:highlight w:val="none"/>
        </w:rPr>
      </w:pPr>
    </w:p>
    <w:p w14:paraId="1F484D15">
      <w:pPr>
        <w:spacing w:line="480" w:lineRule="auto"/>
        <w:jc w:val="center"/>
        <w:rPr>
          <w:rFonts w:ascii="仿宋" w:hAnsi="仿宋" w:eastAsia="仿宋" w:cs="仿宋"/>
          <w:b/>
          <w:color w:val="auto"/>
          <w:sz w:val="24"/>
          <w:highlight w:val="none"/>
        </w:rPr>
      </w:pPr>
    </w:p>
    <w:p w14:paraId="4F79B57E">
      <w:pPr>
        <w:spacing w:line="480" w:lineRule="auto"/>
        <w:jc w:val="center"/>
        <w:rPr>
          <w:rFonts w:ascii="仿宋" w:hAnsi="仿宋" w:eastAsia="仿宋" w:cs="仿宋"/>
          <w:b/>
          <w:color w:val="auto"/>
          <w:sz w:val="24"/>
          <w:highlight w:val="none"/>
        </w:rPr>
      </w:pPr>
    </w:p>
    <w:p w14:paraId="7E84280E">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政府采购合同主要条款</w:t>
      </w:r>
    </w:p>
    <w:p w14:paraId="17E8995F">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26A77E6C">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72AE355">
      <w:pPr>
        <w:spacing w:before="120" w:line="22" w:lineRule="atLeast"/>
        <w:rPr>
          <w:rFonts w:ascii="仿宋" w:hAnsi="仿宋" w:eastAsia="仿宋" w:cs="仿宋"/>
          <w:color w:val="auto"/>
          <w:sz w:val="24"/>
          <w:highlight w:val="none"/>
        </w:rPr>
      </w:pPr>
    </w:p>
    <w:p w14:paraId="493830FE">
      <w:pPr>
        <w:pStyle w:val="6"/>
        <w:rPr>
          <w:rFonts w:ascii="仿宋" w:eastAsia="仿宋" w:cs="仿宋"/>
          <w:color w:val="auto"/>
          <w:highlight w:val="none"/>
        </w:rPr>
      </w:pPr>
    </w:p>
    <w:p w14:paraId="494B7D64">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7A36656">
      <w:pPr>
        <w:pStyle w:val="597"/>
        <w:spacing w:before="120" w:line="22" w:lineRule="atLeast"/>
        <w:rPr>
          <w:rFonts w:ascii="仿宋" w:hAnsi="仿宋" w:eastAsia="仿宋" w:cs="仿宋"/>
          <w:color w:val="auto"/>
          <w:szCs w:val="24"/>
          <w:highlight w:val="none"/>
        </w:rPr>
      </w:pPr>
    </w:p>
    <w:p w14:paraId="43E02AAA">
      <w:pPr>
        <w:pStyle w:val="597"/>
        <w:spacing w:before="120" w:line="22" w:lineRule="atLeast"/>
        <w:rPr>
          <w:rFonts w:ascii="仿宋" w:hAnsi="仿宋" w:eastAsia="仿宋" w:cs="仿宋"/>
          <w:color w:val="auto"/>
          <w:szCs w:val="24"/>
          <w:highlight w:val="none"/>
        </w:rPr>
      </w:pPr>
    </w:p>
    <w:p w14:paraId="2D9128C2">
      <w:pPr>
        <w:rPr>
          <w:rFonts w:ascii="仿宋" w:hAnsi="仿宋" w:eastAsia="仿宋" w:cs="仿宋"/>
          <w:color w:val="auto"/>
          <w:sz w:val="24"/>
          <w:highlight w:val="none"/>
        </w:rPr>
      </w:pPr>
    </w:p>
    <w:p w14:paraId="7E48B366">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80337C1">
      <w:pPr>
        <w:spacing w:before="120" w:line="22" w:lineRule="atLeast"/>
        <w:rPr>
          <w:rFonts w:ascii="仿宋" w:hAnsi="仿宋" w:eastAsia="仿宋" w:cs="仿宋"/>
          <w:color w:val="auto"/>
          <w:sz w:val="24"/>
          <w:highlight w:val="none"/>
        </w:rPr>
      </w:pPr>
    </w:p>
    <w:p w14:paraId="7163CEE6">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745E49C9">
      <w:pPr>
        <w:spacing w:before="120" w:line="22" w:lineRule="atLeast"/>
        <w:rPr>
          <w:rFonts w:ascii="仿宋" w:hAnsi="仿宋" w:eastAsia="仿宋" w:cs="仿宋"/>
          <w:color w:val="auto"/>
          <w:sz w:val="24"/>
          <w:highlight w:val="none"/>
        </w:rPr>
      </w:pPr>
    </w:p>
    <w:p w14:paraId="63F5BF2B">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9CA9419">
      <w:pPr>
        <w:spacing w:before="120" w:line="22" w:lineRule="atLeast"/>
        <w:rPr>
          <w:rFonts w:ascii="仿宋" w:hAnsi="仿宋" w:eastAsia="仿宋" w:cs="仿宋"/>
          <w:color w:val="auto"/>
          <w:sz w:val="24"/>
          <w:highlight w:val="none"/>
        </w:rPr>
      </w:pPr>
    </w:p>
    <w:p w14:paraId="421EEC5F">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8ECE143">
      <w:pPr>
        <w:widowControl/>
        <w:jc w:val="left"/>
        <w:rPr>
          <w:rFonts w:ascii="仿宋" w:hAnsi="仿宋" w:eastAsia="仿宋" w:cs="仿宋"/>
          <w:color w:val="auto"/>
          <w:kern w:val="0"/>
          <w:sz w:val="24"/>
          <w:highlight w:val="none"/>
        </w:rPr>
        <w:sectPr>
          <w:headerReference r:id="rId8" w:type="default"/>
          <w:footerReference r:id="rId9" w:type="default"/>
          <w:pgSz w:w="11907" w:h="16840"/>
          <w:pgMar w:top="1474" w:right="1814" w:bottom="1474" w:left="1814" w:header="851" w:footer="851" w:gutter="0"/>
          <w:cols w:space="720" w:num="1"/>
        </w:sectPr>
      </w:pPr>
    </w:p>
    <w:p w14:paraId="03E60322">
      <w:pPr>
        <w:rPr>
          <w:rFonts w:ascii="仿宋" w:hAnsi="仿宋" w:eastAsia="仿宋" w:cs="仿宋"/>
          <w:b/>
          <w:color w:val="auto"/>
          <w:sz w:val="24"/>
          <w:highlight w:val="none"/>
        </w:rPr>
      </w:pPr>
    </w:p>
    <w:p w14:paraId="7A07206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2C4CB86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6FBB8A3">
      <w:pPr>
        <w:spacing w:line="440" w:lineRule="exact"/>
        <w:ind w:firstLine="482" w:firstLineChars="200"/>
        <w:outlineLvl w:val="0"/>
        <w:rPr>
          <w:rFonts w:ascii="仿宋" w:hAnsi="仿宋" w:eastAsia="仿宋" w:cs="仿宋"/>
          <w:color w:val="auto"/>
          <w:sz w:val="24"/>
          <w:highlight w:val="none"/>
        </w:rPr>
      </w:pPr>
      <w:bookmarkStart w:id="38" w:name="_Toc15367"/>
      <w:bookmarkStart w:id="39" w:name="_Toc20421"/>
      <w:bookmarkStart w:id="40" w:name="_Toc22967"/>
      <w:bookmarkStart w:id="41" w:name="_Toc19273"/>
      <w:bookmarkStart w:id="42" w:name="_Toc28855"/>
      <w:r>
        <w:rPr>
          <w:rFonts w:hint="eastAsia" w:ascii="仿宋" w:hAnsi="仿宋" w:eastAsia="仿宋" w:cs="仿宋"/>
          <w:b/>
          <w:color w:val="auto"/>
          <w:sz w:val="24"/>
          <w:highlight w:val="none"/>
        </w:rPr>
        <w:t>1.1 合同组成部分</w:t>
      </w:r>
      <w:bookmarkEnd w:id="38"/>
      <w:bookmarkEnd w:id="39"/>
      <w:bookmarkEnd w:id="40"/>
      <w:bookmarkEnd w:id="41"/>
      <w:bookmarkEnd w:id="42"/>
    </w:p>
    <w:p w14:paraId="06EF6D3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DD6CE2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3A0E95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4E97B5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C9B84E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FE9592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354BFB6D">
      <w:pPr>
        <w:spacing w:line="440" w:lineRule="exact"/>
        <w:ind w:firstLine="482" w:firstLineChars="200"/>
        <w:outlineLvl w:val="0"/>
        <w:rPr>
          <w:rFonts w:ascii="仿宋" w:hAnsi="仿宋" w:eastAsia="仿宋" w:cs="仿宋"/>
          <w:b/>
          <w:color w:val="auto"/>
          <w:sz w:val="24"/>
          <w:highlight w:val="none"/>
        </w:rPr>
      </w:pPr>
      <w:bookmarkStart w:id="43" w:name="_Toc22185"/>
      <w:bookmarkStart w:id="44" w:name="_Toc6311"/>
      <w:bookmarkStart w:id="45" w:name="_Toc18585"/>
      <w:bookmarkStart w:id="46" w:name="_Toc2918"/>
      <w:bookmarkStart w:id="47" w:name="_Toc6773"/>
      <w:r>
        <w:rPr>
          <w:rFonts w:hint="eastAsia" w:ascii="仿宋" w:hAnsi="仿宋" w:eastAsia="仿宋" w:cs="仿宋"/>
          <w:b/>
          <w:color w:val="auto"/>
          <w:sz w:val="24"/>
          <w:highlight w:val="none"/>
        </w:rPr>
        <w:t>1.2 标的</w:t>
      </w:r>
      <w:bookmarkEnd w:id="43"/>
      <w:bookmarkEnd w:id="44"/>
      <w:bookmarkEnd w:id="45"/>
      <w:bookmarkEnd w:id="46"/>
      <w:bookmarkEnd w:id="47"/>
    </w:p>
    <w:p w14:paraId="0F47AC9D">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06F2AD">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6A55BBB">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F37D831">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985002">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1C65611F">
      <w:pPr>
        <w:spacing w:line="440" w:lineRule="exact"/>
        <w:ind w:firstLine="480" w:firstLineChars="200"/>
        <w:rPr>
          <w:rFonts w:ascii="仿宋" w:hAnsi="仿宋" w:eastAsia="仿宋" w:cs="仿宋"/>
          <w:color w:val="auto"/>
          <w:sz w:val="24"/>
          <w:highlight w:val="none"/>
          <w:u w:val="single"/>
        </w:rPr>
      </w:pPr>
      <w:bookmarkStart w:id="48" w:name="_Toc5635"/>
      <w:bookmarkStart w:id="49" w:name="_Toc13918"/>
      <w:bookmarkStart w:id="50" w:name="_Toc21124"/>
      <w:bookmarkStart w:id="51" w:name="_Toc4929"/>
      <w:bookmarkStart w:id="52"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7188165">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9D30D7A">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85AD5C2">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165BC45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6414F0D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D2CEE6B">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CA4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A190B47">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0D886CF4">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35C042BE">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898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5E4B51B">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7702EA4A">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0FFE0297">
            <w:pPr>
              <w:pStyle w:val="318"/>
              <w:spacing w:line="440" w:lineRule="exact"/>
              <w:ind w:firstLine="480" w:firstLineChars="200"/>
              <w:jc w:val="center"/>
              <w:rPr>
                <w:rFonts w:ascii="仿宋" w:hAnsi="仿宋" w:eastAsia="仿宋" w:cs="仿宋"/>
                <w:color w:val="auto"/>
                <w:sz w:val="24"/>
                <w:szCs w:val="24"/>
                <w:highlight w:val="none"/>
              </w:rPr>
            </w:pPr>
          </w:p>
        </w:tc>
      </w:tr>
      <w:tr w14:paraId="7B17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8F9DB54">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A9F1A5C">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1361A85D">
            <w:pPr>
              <w:pStyle w:val="318"/>
              <w:spacing w:line="440" w:lineRule="exact"/>
              <w:ind w:firstLine="480" w:firstLineChars="200"/>
              <w:jc w:val="center"/>
              <w:rPr>
                <w:rFonts w:ascii="仿宋" w:hAnsi="仿宋" w:eastAsia="仿宋" w:cs="仿宋"/>
                <w:color w:val="auto"/>
                <w:sz w:val="24"/>
                <w:szCs w:val="24"/>
                <w:highlight w:val="none"/>
              </w:rPr>
            </w:pPr>
          </w:p>
        </w:tc>
      </w:tr>
      <w:tr w14:paraId="5E90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9DA4881">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021D7CA">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8C36CD1">
            <w:pPr>
              <w:pStyle w:val="318"/>
              <w:spacing w:line="440" w:lineRule="exact"/>
              <w:ind w:firstLine="480" w:firstLineChars="200"/>
              <w:jc w:val="center"/>
              <w:rPr>
                <w:rFonts w:ascii="仿宋" w:hAnsi="仿宋" w:eastAsia="仿宋" w:cs="仿宋"/>
                <w:color w:val="auto"/>
                <w:sz w:val="24"/>
                <w:szCs w:val="24"/>
                <w:highlight w:val="none"/>
              </w:rPr>
            </w:pPr>
          </w:p>
        </w:tc>
      </w:tr>
      <w:tr w14:paraId="082C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42EDD8E">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B70A18E">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22309B61">
            <w:pPr>
              <w:pStyle w:val="318"/>
              <w:spacing w:line="440" w:lineRule="exact"/>
              <w:ind w:firstLine="480" w:firstLineChars="200"/>
              <w:jc w:val="center"/>
              <w:rPr>
                <w:rFonts w:ascii="仿宋" w:hAnsi="仿宋" w:eastAsia="仿宋" w:cs="仿宋"/>
                <w:color w:val="auto"/>
                <w:sz w:val="24"/>
                <w:szCs w:val="24"/>
                <w:highlight w:val="none"/>
              </w:rPr>
            </w:pPr>
          </w:p>
        </w:tc>
      </w:tr>
      <w:tr w14:paraId="4250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51BCEC5">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6DA8E891">
            <w:pPr>
              <w:pStyle w:val="318"/>
              <w:spacing w:line="440" w:lineRule="exact"/>
              <w:ind w:firstLine="480" w:firstLineChars="200"/>
              <w:jc w:val="center"/>
              <w:rPr>
                <w:rFonts w:ascii="仿宋" w:hAnsi="仿宋" w:eastAsia="仿宋" w:cs="仿宋"/>
                <w:color w:val="auto"/>
                <w:sz w:val="24"/>
                <w:szCs w:val="24"/>
                <w:highlight w:val="none"/>
              </w:rPr>
            </w:pPr>
          </w:p>
        </w:tc>
      </w:tr>
    </w:tbl>
    <w:p w14:paraId="2BF7497F">
      <w:pPr>
        <w:spacing w:line="440" w:lineRule="exact"/>
        <w:ind w:firstLine="480" w:firstLineChars="200"/>
        <w:rPr>
          <w:rFonts w:ascii="仿宋" w:hAnsi="仿宋" w:eastAsia="仿宋" w:cs="仿宋"/>
          <w:color w:val="auto"/>
          <w:sz w:val="24"/>
          <w:highlight w:val="none"/>
        </w:rPr>
      </w:pPr>
      <w:bookmarkStart w:id="53" w:name="_Toc26916"/>
      <w:bookmarkStart w:id="54" w:name="_Toc3654"/>
      <w:bookmarkStart w:id="55" w:name="_Toc30158"/>
      <w:bookmarkStart w:id="56" w:name="_Toc30506"/>
      <w:bookmarkStart w:id="57"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B800D83">
      <w:pPr>
        <w:pStyle w:val="6"/>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53"/>
    <w:bookmarkEnd w:id="54"/>
    <w:bookmarkEnd w:id="55"/>
    <w:bookmarkEnd w:id="56"/>
    <w:bookmarkEnd w:id="57"/>
    <w:p w14:paraId="407A40BB">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58" w:name="_Toc10340"/>
      <w:bookmarkStart w:id="59" w:name="_Toc22618"/>
      <w:bookmarkStart w:id="60" w:name="_Toc1814"/>
      <w:bookmarkStart w:id="61" w:name="_Toc11108"/>
      <w:bookmarkStart w:id="62" w:name="_Toc3625"/>
      <w:bookmarkStart w:id="63" w:name="_Toc4760"/>
      <w:bookmarkStart w:id="64" w:name="_Toc31421"/>
      <w:bookmarkStart w:id="65" w:name="_Toc8772"/>
      <w:r>
        <w:rPr>
          <w:rFonts w:hint="eastAsia" w:ascii="仿宋" w:hAnsi="仿宋" w:eastAsia="仿宋" w:cs="仿宋"/>
          <w:b/>
          <w:color w:val="auto"/>
          <w:highlight w:val="none"/>
        </w:rPr>
        <w:t>1.4履约保证金</w:t>
      </w:r>
    </w:p>
    <w:p w14:paraId="5F304419">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7A96A21">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7F4A93D">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F0C1DFF">
      <w:pPr>
        <w:pStyle w:val="6"/>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611C74A">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F6DEA70">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006EA9E3">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663BF4C6">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9EF6921">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218A64D">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CDAA7BB">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2A7944FC">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2EF8E2A3">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B01DEB6">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397D46D7">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EC9BCC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65022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1BB910">
      <w:pPr>
        <w:spacing w:line="440" w:lineRule="exact"/>
        <w:ind w:firstLine="480" w:firstLineChars="200"/>
        <w:outlineLvl w:val="0"/>
        <w:rPr>
          <w:rFonts w:ascii="仿宋" w:hAnsi="仿宋" w:eastAsia="仿宋" w:cs="仿宋"/>
          <w:bCs/>
          <w:color w:val="auto"/>
          <w:sz w:val="24"/>
          <w:highlight w:val="none"/>
        </w:rPr>
      </w:pPr>
      <w:bookmarkStart w:id="66" w:name="_Toc24662"/>
      <w:bookmarkStart w:id="67" w:name="_Toc3079"/>
      <w:bookmarkStart w:id="68" w:name="_Toc8586"/>
      <w:bookmarkStart w:id="69" w:name="_Toc5698"/>
      <w:bookmarkStart w:id="70" w:name="_Toc2375"/>
      <w:r>
        <w:rPr>
          <w:rFonts w:hint="eastAsia" w:ascii="仿宋" w:hAnsi="仿宋" w:eastAsia="仿宋" w:cs="仿宋"/>
          <w:bCs/>
          <w:color w:val="auto"/>
          <w:sz w:val="24"/>
          <w:highlight w:val="none"/>
        </w:rPr>
        <w:t>1.7.4若服务涉及货物的，则货物的：</w:t>
      </w:r>
    </w:p>
    <w:p w14:paraId="538B0CB2">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375F9F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47F6A3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EF68DD6">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4EE2E25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4487159">
      <w:pPr>
        <w:pStyle w:val="6"/>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7272256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17F21EDA">
      <w:pPr>
        <w:spacing w:line="440" w:lineRule="exact"/>
        <w:ind w:firstLine="480" w:firstLineChars="200"/>
        <w:rPr>
          <w:rFonts w:ascii="仿宋" w:hAnsi="仿宋" w:eastAsia="仿宋" w:cs="仿宋"/>
          <w:color w:val="auto"/>
          <w:sz w:val="24"/>
          <w:highlight w:val="none"/>
        </w:rPr>
      </w:pPr>
      <w:bookmarkStart w:id="71" w:name="_Toc30329"/>
      <w:bookmarkStart w:id="72" w:name="_Toc26807"/>
      <w:bookmarkStart w:id="73" w:name="_Toc32454"/>
      <w:bookmarkStart w:id="74" w:name="_Toc9497"/>
      <w:bookmarkStart w:id="75"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A15A2E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C19BE0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9E3FB69">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456E6176">
      <w:pPr>
        <w:spacing w:line="440" w:lineRule="exact"/>
        <w:ind w:firstLine="482" w:firstLineChars="200"/>
        <w:outlineLvl w:val="0"/>
        <w:rPr>
          <w:rFonts w:ascii="仿宋" w:hAnsi="仿宋" w:eastAsia="仿宋" w:cs="仿宋"/>
          <w:b/>
          <w:color w:val="auto"/>
          <w:sz w:val="24"/>
          <w:highlight w:val="none"/>
        </w:rPr>
      </w:pPr>
      <w:bookmarkStart w:id="76" w:name="_Toc15583"/>
      <w:bookmarkStart w:id="77" w:name="_Toc28375"/>
      <w:bookmarkStart w:id="78" w:name="_Toc16021"/>
      <w:r>
        <w:rPr>
          <w:rFonts w:hint="eastAsia" w:ascii="仿宋" w:hAnsi="仿宋" w:eastAsia="仿宋" w:cs="仿宋"/>
          <w:b/>
          <w:color w:val="auto"/>
          <w:sz w:val="24"/>
          <w:highlight w:val="none"/>
        </w:rPr>
        <w:t>1.9合同争议的解决</w:t>
      </w:r>
      <w:bookmarkEnd w:id="76"/>
      <w:bookmarkEnd w:id="77"/>
      <w:bookmarkEnd w:id="78"/>
    </w:p>
    <w:p w14:paraId="0D48807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本合同履行过程中发生的任何争议，双方当事人均可通过和解或者调解解决；不愿和解、调解或者和解、调解不成的，将争议提交绍兴市越城区人民法院起诉解决。</w:t>
      </w:r>
    </w:p>
    <w:p w14:paraId="07875AB7">
      <w:pPr>
        <w:spacing w:line="440" w:lineRule="exact"/>
        <w:ind w:firstLine="482" w:firstLineChars="200"/>
        <w:outlineLvl w:val="0"/>
        <w:rPr>
          <w:rFonts w:ascii="仿宋" w:hAnsi="仿宋" w:eastAsia="仿宋" w:cs="仿宋"/>
          <w:b/>
          <w:color w:val="auto"/>
          <w:sz w:val="24"/>
          <w:highlight w:val="none"/>
        </w:rPr>
      </w:pPr>
      <w:bookmarkStart w:id="79" w:name="_Toc11173"/>
      <w:bookmarkStart w:id="80" w:name="_Toc7245"/>
      <w:bookmarkStart w:id="81" w:name="_Toc15322"/>
      <w:r>
        <w:rPr>
          <w:rFonts w:hint="eastAsia" w:ascii="仿宋" w:hAnsi="仿宋" w:eastAsia="仿宋" w:cs="仿宋"/>
          <w:b/>
          <w:color w:val="auto"/>
          <w:sz w:val="24"/>
          <w:highlight w:val="none"/>
        </w:rPr>
        <w:t>2.0 合同生效</w:t>
      </w:r>
      <w:bookmarkEnd w:id="79"/>
      <w:bookmarkEnd w:id="80"/>
      <w:bookmarkEnd w:id="81"/>
    </w:p>
    <w:p w14:paraId="2A60340B">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A10C2D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93DBD89">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596A521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0A0D58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73E5C64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01406B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50435836">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7137705A">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AB1B42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F83878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6909F22">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7D0D01AA">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3279A48">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7B1D2F8">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014BA3AB">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206733FA">
      <w:pPr>
        <w:pStyle w:val="700"/>
        <w:spacing w:line="560" w:lineRule="exact"/>
        <w:ind w:firstLine="489"/>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6C580399">
      <w:pPr>
        <w:spacing w:line="560" w:lineRule="exact"/>
        <w:ind w:firstLine="482" w:firstLineChars="200"/>
        <w:outlineLvl w:val="0"/>
        <w:rPr>
          <w:rFonts w:ascii="仿宋" w:hAnsi="仿宋" w:eastAsia="仿宋" w:cs="仿宋"/>
          <w:b/>
          <w:color w:val="auto"/>
          <w:sz w:val="24"/>
          <w:highlight w:val="none"/>
        </w:rPr>
      </w:pPr>
      <w:bookmarkStart w:id="82" w:name="_Toc14021"/>
      <w:bookmarkStart w:id="83" w:name="_Toc31297"/>
      <w:bookmarkStart w:id="84" w:name="_Toc5228"/>
      <w:bookmarkStart w:id="85" w:name="_Toc19680"/>
      <w:bookmarkStart w:id="86" w:name="_Toc25079"/>
      <w:r>
        <w:rPr>
          <w:rFonts w:hint="eastAsia" w:ascii="仿宋" w:hAnsi="仿宋" w:eastAsia="仿宋" w:cs="仿宋"/>
          <w:b/>
          <w:color w:val="auto"/>
          <w:sz w:val="24"/>
          <w:highlight w:val="none"/>
        </w:rPr>
        <w:t>2.1 定义</w:t>
      </w:r>
      <w:bookmarkEnd w:id="82"/>
      <w:bookmarkEnd w:id="83"/>
      <w:bookmarkEnd w:id="84"/>
      <w:bookmarkEnd w:id="85"/>
      <w:bookmarkEnd w:id="86"/>
    </w:p>
    <w:p w14:paraId="11B5F23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BF7E15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5FFE227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7F47FE1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92B416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FF582D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E6A5EE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82197F7">
      <w:pPr>
        <w:spacing w:line="560" w:lineRule="exact"/>
        <w:ind w:firstLine="482" w:firstLineChars="200"/>
        <w:outlineLvl w:val="0"/>
        <w:rPr>
          <w:rFonts w:ascii="仿宋" w:hAnsi="仿宋" w:eastAsia="仿宋" w:cs="仿宋"/>
          <w:b/>
          <w:color w:val="auto"/>
          <w:sz w:val="24"/>
          <w:highlight w:val="none"/>
        </w:rPr>
      </w:pPr>
      <w:bookmarkStart w:id="87" w:name="_Toc31402"/>
      <w:bookmarkStart w:id="88" w:name="_Toc19539"/>
      <w:bookmarkStart w:id="89" w:name="_Toc23289"/>
      <w:bookmarkStart w:id="90" w:name="_Toc3769"/>
      <w:bookmarkStart w:id="91" w:name="_Toc16752"/>
      <w:r>
        <w:rPr>
          <w:rFonts w:hint="eastAsia" w:ascii="仿宋" w:hAnsi="仿宋" w:eastAsia="仿宋" w:cs="仿宋"/>
          <w:b/>
          <w:color w:val="auto"/>
          <w:sz w:val="24"/>
          <w:highlight w:val="none"/>
        </w:rPr>
        <w:t>2.2 技术规范</w:t>
      </w:r>
      <w:bookmarkEnd w:id="87"/>
      <w:bookmarkEnd w:id="88"/>
      <w:bookmarkEnd w:id="89"/>
      <w:bookmarkEnd w:id="90"/>
      <w:bookmarkEnd w:id="91"/>
    </w:p>
    <w:p w14:paraId="3311AC8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F92367E">
      <w:pPr>
        <w:spacing w:line="560" w:lineRule="exact"/>
        <w:ind w:firstLine="482" w:firstLineChars="200"/>
        <w:outlineLvl w:val="0"/>
        <w:rPr>
          <w:rFonts w:ascii="仿宋" w:hAnsi="仿宋" w:eastAsia="仿宋" w:cs="仿宋"/>
          <w:b/>
          <w:color w:val="auto"/>
          <w:sz w:val="24"/>
          <w:highlight w:val="none"/>
        </w:rPr>
      </w:pPr>
      <w:bookmarkStart w:id="92" w:name="_Toc9161"/>
      <w:bookmarkStart w:id="93" w:name="_Toc4133"/>
      <w:bookmarkStart w:id="94" w:name="_Toc12412"/>
      <w:bookmarkStart w:id="95" w:name="_Toc13673"/>
      <w:bookmarkStart w:id="96" w:name="_Toc27945"/>
      <w:r>
        <w:rPr>
          <w:rFonts w:hint="eastAsia" w:ascii="仿宋" w:hAnsi="仿宋" w:eastAsia="仿宋" w:cs="仿宋"/>
          <w:b/>
          <w:color w:val="auto"/>
          <w:sz w:val="24"/>
          <w:highlight w:val="none"/>
        </w:rPr>
        <w:t>2.3 知识产权</w:t>
      </w:r>
      <w:bookmarkEnd w:id="92"/>
      <w:bookmarkEnd w:id="93"/>
      <w:bookmarkEnd w:id="94"/>
      <w:bookmarkEnd w:id="95"/>
      <w:bookmarkEnd w:id="96"/>
    </w:p>
    <w:p w14:paraId="7C50836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5F581D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2693002">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201D990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711F79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D2C1416">
      <w:pPr>
        <w:spacing w:line="560" w:lineRule="exact"/>
        <w:ind w:firstLine="482" w:firstLineChars="200"/>
        <w:outlineLvl w:val="0"/>
        <w:rPr>
          <w:rFonts w:ascii="仿宋" w:hAnsi="仿宋" w:eastAsia="仿宋" w:cs="仿宋"/>
          <w:b/>
          <w:color w:val="auto"/>
          <w:sz w:val="24"/>
          <w:highlight w:val="none"/>
        </w:rPr>
      </w:pPr>
      <w:bookmarkStart w:id="97" w:name="_Toc26555"/>
      <w:bookmarkStart w:id="98" w:name="_Toc32670"/>
      <w:bookmarkStart w:id="99" w:name="_Toc31233"/>
      <w:bookmarkStart w:id="100" w:name="_Toc22011"/>
      <w:bookmarkStart w:id="101" w:name="_Toc15447"/>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6D98226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53A967C">
      <w:pPr>
        <w:spacing w:line="560" w:lineRule="exact"/>
        <w:ind w:firstLine="482" w:firstLineChars="200"/>
        <w:outlineLvl w:val="0"/>
        <w:rPr>
          <w:rFonts w:ascii="仿宋" w:hAnsi="仿宋" w:eastAsia="仿宋" w:cs="仿宋"/>
          <w:b/>
          <w:color w:val="auto"/>
          <w:sz w:val="24"/>
          <w:highlight w:val="none"/>
        </w:rPr>
      </w:pPr>
      <w:bookmarkStart w:id="102" w:name="_Toc30507"/>
      <w:bookmarkStart w:id="103" w:name="_Toc18990"/>
      <w:bookmarkStart w:id="104" w:name="_Toc13154"/>
      <w:bookmarkStart w:id="105" w:name="_Toc13467"/>
      <w:bookmarkStart w:id="106" w:name="_Toc16163"/>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1CC7892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6FDE0D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5AF5CF7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05F8786">
      <w:pPr>
        <w:spacing w:line="560" w:lineRule="exact"/>
        <w:ind w:firstLine="482" w:firstLineChars="200"/>
        <w:outlineLvl w:val="0"/>
        <w:rPr>
          <w:rFonts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1DD91DF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7C2F6D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0EFC06B">
      <w:pPr>
        <w:spacing w:line="560" w:lineRule="exact"/>
        <w:ind w:firstLine="482" w:firstLineChars="200"/>
        <w:outlineLvl w:val="0"/>
        <w:rPr>
          <w:rFonts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2E07724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7F39BAA">
      <w:pPr>
        <w:spacing w:line="560" w:lineRule="exact"/>
        <w:ind w:firstLine="482" w:firstLineChars="200"/>
        <w:outlineLvl w:val="0"/>
        <w:rPr>
          <w:rFonts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01775A5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2971B27">
      <w:pPr>
        <w:spacing w:line="560" w:lineRule="exact"/>
        <w:ind w:firstLine="482" w:firstLineChars="200"/>
        <w:outlineLvl w:val="0"/>
        <w:rPr>
          <w:rFonts w:ascii="仿宋" w:hAnsi="仿宋" w:eastAsia="仿宋" w:cs="仿宋"/>
          <w:b/>
          <w:color w:val="auto"/>
          <w:sz w:val="24"/>
          <w:highlight w:val="none"/>
        </w:rPr>
      </w:pPr>
      <w:bookmarkStart w:id="110" w:name="_Toc21830"/>
      <w:bookmarkStart w:id="111" w:name="_Toc10663"/>
      <w:bookmarkStart w:id="112" w:name="_Toc42"/>
      <w:bookmarkStart w:id="113" w:name="_Toc23368"/>
      <w:bookmarkStart w:id="114" w:name="_Toc26689"/>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3886784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12035B2">
      <w:pPr>
        <w:spacing w:line="560" w:lineRule="exact"/>
        <w:ind w:firstLine="482" w:firstLineChars="200"/>
        <w:outlineLvl w:val="0"/>
        <w:rPr>
          <w:rFonts w:ascii="仿宋" w:hAnsi="仿宋" w:eastAsia="仿宋" w:cs="仿宋"/>
          <w:b/>
          <w:color w:val="auto"/>
          <w:sz w:val="24"/>
          <w:highlight w:val="none"/>
        </w:rPr>
      </w:pPr>
      <w:bookmarkStart w:id="115" w:name="_Toc25571"/>
      <w:bookmarkStart w:id="116" w:name="_Toc14371"/>
      <w:bookmarkStart w:id="117" w:name="_Toc4720"/>
      <w:bookmarkStart w:id="118" w:name="_Toc32494"/>
      <w:bookmarkStart w:id="119" w:name="_Toc26633"/>
      <w:r>
        <w:rPr>
          <w:rFonts w:hint="eastAsia" w:ascii="仿宋" w:hAnsi="仿宋" w:eastAsia="仿宋" w:cs="仿宋"/>
          <w:b/>
          <w:color w:val="auto"/>
          <w:sz w:val="24"/>
          <w:highlight w:val="none"/>
        </w:rPr>
        <w:t>2.11 不可抗力</w:t>
      </w:r>
      <w:bookmarkEnd w:id="115"/>
      <w:bookmarkEnd w:id="116"/>
      <w:bookmarkEnd w:id="117"/>
      <w:bookmarkEnd w:id="118"/>
      <w:bookmarkEnd w:id="119"/>
    </w:p>
    <w:p w14:paraId="311E335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3534E03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15F8D3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F136D3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6AEEA4CF">
      <w:pPr>
        <w:spacing w:line="560" w:lineRule="exact"/>
        <w:ind w:firstLine="482" w:firstLineChars="200"/>
        <w:outlineLvl w:val="0"/>
        <w:rPr>
          <w:rFonts w:ascii="仿宋" w:hAnsi="仿宋" w:eastAsia="仿宋" w:cs="仿宋"/>
          <w:b/>
          <w:color w:val="auto"/>
          <w:sz w:val="24"/>
          <w:highlight w:val="none"/>
        </w:rPr>
      </w:pPr>
      <w:bookmarkStart w:id="120" w:name="_Toc23854"/>
      <w:bookmarkStart w:id="121" w:name="_Toc25783"/>
      <w:bookmarkStart w:id="122" w:name="_Toc24465"/>
      <w:bookmarkStart w:id="123" w:name="_Toc14115"/>
      <w:bookmarkStart w:id="124" w:name="_Toc3638"/>
      <w:r>
        <w:rPr>
          <w:rFonts w:hint="eastAsia" w:ascii="仿宋" w:hAnsi="仿宋" w:eastAsia="仿宋" w:cs="仿宋"/>
          <w:b/>
          <w:color w:val="auto"/>
          <w:sz w:val="24"/>
          <w:highlight w:val="none"/>
        </w:rPr>
        <w:t>2.12 税费</w:t>
      </w:r>
      <w:bookmarkEnd w:id="120"/>
      <w:bookmarkEnd w:id="121"/>
      <w:bookmarkEnd w:id="122"/>
      <w:bookmarkEnd w:id="123"/>
      <w:bookmarkEnd w:id="124"/>
    </w:p>
    <w:p w14:paraId="51A6A3B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3328AA89">
      <w:pPr>
        <w:spacing w:line="560" w:lineRule="exact"/>
        <w:ind w:firstLine="482" w:firstLineChars="200"/>
        <w:outlineLvl w:val="0"/>
        <w:rPr>
          <w:rFonts w:ascii="仿宋" w:hAnsi="仿宋" w:eastAsia="仿宋" w:cs="仿宋"/>
          <w:b/>
          <w:color w:val="auto"/>
          <w:sz w:val="24"/>
          <w:highlight w:val="none"/>
        </w:rPr>
      </w:pPr>
      <w:bookmarkStart w:id="125" w:name="_Toc25525"/>
      <w:bookmarkStart w:id="126" w:name="_Toc26883"/>
      <w:bookmarkStart w:id="127" w:name="_Toc14814"/>
      <w:bookmarkStart w:id="128" w:name="_Toc7315"/>
      <w:bookmarkStart w:id="129" w:name="_Toc30105"/>
      <w:r>
        <w:rPr>
          <w:rFonts w:hint="eastAsia" w:ascii="仿宋" w:hAnsi="仿宋" w:eastAsia="仿宋" w:cs="仿宋"/>
          <w:b/>
          <w:color w:val="auto"/>
          <w:sz w:val="24"/>
          <w:highlight w:val="none"/>
        </w:rPr>
        <w:t>2.13 乙方破产</w:t>
      </w:r>
      <w:bookmarkEnd w:id="125"/>
      <w:bookmarkEnd w:id="126"/>
      <w:bookmarkEnd w:id="127"/>
      <w:bookmarkEnd w:id="128"/>
      <w:bookmarkEnd w:id="129"/>
    </w:p>
    <w:p w14:paraId="5DCF401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B1AF0CA">
      <w:pPr>
        <w:spacing w:line="560" w:lineRule="exact"/>
        <w:ind w:firstLine="482" w:firstLineChars="200"/>
        <w:outlineLvl w:val="0"/>
        <w:rPr>
          <w:rFonts w:ascii="仿宋" w:hAnsi="仿宋" w:eastAsia="仿宋" w:cs="仿宋"/>
          <w:b/>
          <w:color w:val="auto"/>
          <w:sz w:val="24"/>
          <w:highlight w:val="none"/>
        </w:rPr>
      </w:pPr>
      <w:bookmarkStart w:id="130" w:name="_Toc2016"/>
      <w:bookmarkStart w:id="131" w:name="_Toc1123"/>
      <w:bookmarkStart w:id="132" w:name="_Toc23323"/>
      <w:r>
        <w:rPr>
          <w:rFonts w:hint="eastAsia" w:ascii="仿宋" w:hAnsi="仿宋" w:eastAsia="仿宋" w:cs="仿宋"/>
          <w:b/>
          <w:color w:val="auto"/>
          <w:sz w:val="24"/>
          <w:highlight w:val="none"/>
        </w:rPr>
        <w:t>2.14 合同中止、终止</w:t>
      </w:r>
      <w:bookmarkEnd w:id="130"/>
      <w:bookmarkEnd w:id="131"/>
      <w:bookmarkEnd w:id="132"/>
    </w:p>
    <w:p w14:paraId="4A9B959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2EC7AC6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AAD3FB1">
      <w:pPr>
        <w:spacing w:line="560" w:lineRule="exact"/>
        <w:ind w:firstLine="482" w:firstLineChars="200"/>
        <w:outlineLvl w:val="0"/>
        <w:rPr>
          <w:rFonts w:ascii="仿宋" w:hAnsi="仿宋" w:eastAsia="仿宋" w:cs="仿宋"/>
          <w:b/>
          <w:color w:val="auto"/>
          <w:sz w:val="24"/>
          <w:highlight w:val="none"/>
        </w:rPr>
      </w:pPr>
      <w:bookmarkStart w:id="133" w:name="_Toc14525"/>
      <w:bookmarkStart w:id="134" w:name="_Toc1969"/>
      <w:bookmarkStart w:id="135" w:name="_Toc17363"/>
      <w:r>
        <w:rPr>
          <w:rFonts w:hint="eastAsia" w:ascii="仿宋" w:hAnsi="仿宋" w:eastAsia="仿宋" w:cs="仿宋"/>
          <w:b/>
          <w:color w:val="auto"/>
          <w:sz w:val="24"/>
          <w:highlight w:val="none"/>
        </w:rPr>
        <w:t>2.15 检验和验收</w:t>
      </w:r>
      <w:bookmarkEnd w:id="133"/>
      <w:bookmarkEnd w:id="134"/>
      <w:bookmarkEnd w:id="135"/>
    </w:p>
    <w:p w14:paraId="7A30B821">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2517460A">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5A9983B">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9CE3C47">
      <w:pPr>
        <w:spacing w:line="560" w:lineRule="exact"/>
        <w:ind w:firstLine="482" w:firstLineChars="200"/>
        <w:outlineLvl w:val="0"/>
        <w:rPr>
          <w:rFonts w:ascii="仿宋" w:hAnsi="仿宋" w:eastAsia="仿宋" w:cs="仿宋"/>
          <w:b/>
          <w:color w:val="auto"/>
          <w:sz w:val="24"/>
          <w:highlight w:val="none"/>
        </w:rPr>
      </w:pPr>
      <w:bookmarkStart w:id="136" w:name="_Toc31892"/>
      <w:bookmarkStart w:id="137" w:name="_Toc2308"/>
      <w:bookmarkStart w:id="138" w:name="_Toc9808"/>
      <w:bookmarkStart w:id="139" w:name="_Toc12666"/>
      <w:bookmarkStart w:id="140" w:name="_Toc2519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1BE92E11">
      <w:pPr>
        <w:spacing w:line="560" w:lineRule="exact"/>
        <w:ind w:firstLine="480" w:firstLineChars="200"/>
        <w:rPr>
          <w:rFonts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 xml:space="preserve">2.16.1任何一方因履行合同而以合同第一部分尾部所列明的传真或电子邮件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273101A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1CA8916C">
      <w:pPr>
        <w:spacing w:line="560" w:lineRule="exact"/>
        <w:ind w:firstLine="482" w:firstLineChars="200"/>
        <w:outlineLvl w:val="0"/>
        <w:rPr>
          <w:rFonts w:ascii="仿宋" w:hAnsi="仿宋" w:eastAsia="仿宋" w:cs="仿宋"/>
          <w:b/>
          <w:color w:val="auto"/>
          <w:sz w:val="24"/>
          <w:highlight w:val="none"/>
        </w:rPr>
      </w:pPr>
      <w:bookmarkStart w:id="143" w:name="_Toc5063"/>
      <w:bookmarkStart w:id="144" w:name="_Toc20808"/>
      <w:bookmarkStart w:id="145" w:name="_Toc27644"/>
      <w:bookmarkStart w:id="146" w:name="_Toc28906"/>
      <w:bookmarkStart w:id="147" w:name="_Toc12254"/>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5A49B0F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15B524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5CDDC1D5">
      <w:pPr>
        <w:spacing w:line="560" w:lineRule="exact"/>
        <w:ind w:firstLine="482" w:firstLineChars="200"/>
        <w:outlineLvl w:val="0"/>
        <w:rPr>
          <w:rFonts w:ascii="仿宋" w:hAnsi="仿宋" w:eastAsia="仿宋" w:cs="仿宋"/>
          <w:b/>
          <w:color w:val="auto"/>
          <w:sz w:val="24"/>
          <w:highlight w:val="none"/>
        </w:rPr>
      </w:pPr>
      <w:bookmarkStart w:id="148" w:name="_Toc18540"/>
      <w:bookmarkStart w:id="149" w:name="_Toc4355"/>
      <w:bookmarkStart w:id="150" w:name="_Toc30599"/>
      <w:r>
        <w:rPr>
          <w:rFonts w:hint="eastAsia" w:ascii="仿宋" w:hAnsi="仿宋" w:eastAsia="仿宋" w:cs="仿宋"/>
          <w:b/>
          <w:color w:val="auto"/>
          <w:sz w:val="24"/>
          <w:highlight w:val="none"/>
        </w:rPr>
        <w:t>2.18 计量单位</w:t>
      </w:r>
      <w:bookmarkEnd w:id="148"/>
      <w:bookmarkEnd w:id="149"/>
      <w:bookmarkEnd w:id="150"/>
    </w:p>
    <w:p w14:paraId="6F383ED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5F55A4F">
      <w:pPr>
        <w:spacing w:line="560" w:lineRule="exact"/>
        <w:ind w:firstLine="482" w:firstLineChars="200"/>
        <w:outlineLvl w:val="0"/>
        <w:rPr>
          <w:rFonts w:ascii="仿宋" w:hAnsi="仿宋" w:eastAsia="仿宋" w:cs="仿宋"/>
          <w:b/>
          <w:color w:val="auto"/>
          <w:sz w:val="24"/>
          <w:highlight w:val="none"/>
        </w:rPr>
      </w:pPr>
      <w:bookmarkStart w:id="151" w:name="_Toc259093692"/>
      <w:bookmarkStart w:id="152" w:name="_Toc279701263"/>
      <w:bookmarkStart w:id="153" w:name="_Toc18567"/>
      <w:bookmarkStart w:id="154" w:name="_Toc487900373"/>
      <w:bookmarkStart w:id="155" w:name="_Toc12773"/>
      <w:bookmarkStart w:id="156" w:name="_Toc10330"/>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3316725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6578FB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C779A9B">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5A75688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2F86AEB">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sz w:val="24"/>
          <w:highlight w:val="none"/>
        </w:rPr>
        <w:t>第三部分  合同专用条款</w:t>
      </w:r>
    </w:p>
    <w:p w14:paraId="4AC34800">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9668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A4AF3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FBB3D7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944E2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8CEB4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31C18C1A">
            <w:pPr>
              <w:spacing w:line="360" w:lineRule="auto"/>
              <w:rPr>
                <w:rFonts w:ascii="仿宋" w:hAnsi="仿宋" w:eastAsia="仿宋" w:cs="仿宋"/>
                <w:color w:val="auto"/>
                <w:sz w:val="24"/>
                <w:highlight w:val="none"/>
              </w:rPr>
            </w:pPr>
          </w:p>
        </w:tc>
      </w:tr>
      <w:tr w14:paraId="31A92C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4E16D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0C0DEF6F">
            <w:pPr>
              <w:spacing w:line="360" w:lineRule="auto"/>
              <w:rPr>
                <w:rFonts w:ascii="仿宋" w:hAnsi="仿宋" w:eastAsia="仿宋" w:cs="仿宋"/>
                <w:color w:val="auto"/>
                <w:sz w:val="24"/>
                <w:highlight w:val="none"/>
              </w:rPr>
            </w:pPr>
          </w:p>
        </w:tc>
      </w:tr>
      <w:tr w14:paraId="02AD8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8A32E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58988094">
            <w:pPr>
              <w:spacing w:line="360" w:lineRule="auto"/>
              <w:rPr>
                <w:rFonts w:ascii="仿宋" w:hAnsi="仿宋" w:eastAsia="仿宋" w:cs="仿宋"/>
                <w:color w:val="auto"/>
                <w:sz w:val="24"/>
                <w:highlight w:val="none"/>
              </w:rPr>
            </w:pPr>
          </w:p>
        </w:tc>
      </w:tr>
      <w:tr w14:paraId="0C65B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1218F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56A2E3E5">
            <w:pPr>
              <w:spacing w:line="360" w:lineRule="auto"/>
              <w:rPr>
                <w:rFonts w:ascii="仿宋" w:hAnsi="仿宋" w:eastAsia="仿宋" w:cs="仿宋"/>
                <w:color w:val="auto"/>
                <w:sz w:val="24"/>
                <w:highlight w:val="none"/>
              </w:rPr>
            </w:pPr>
          </w:p>
        </w:tc>
      </w:tr>
      <w:tr w14:paraId="2E00F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ECE26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33E3BA75">
            <w:pPr>
              <w:spacing w:line="360" w:lineRule="auto"/>
              <w:rPr>
                <w:rFonts w:ascii="仿宋" w:hAnsi="仿宋" w:eastAsia="仿宋" w:cs="仿宋"/>
                <w:color w:val="auto"/>
                <w:sz w:val="24"/>
                <w:highlight w:val="none"/>
              </w:rPr>
            </w:pPr>
          </w:p>
        </w:tc>
      </w:tr>
      <w:tr w14:paraId="4544B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5912B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07057B3">
            <w:pPr>
              <w:spacing w:line="360" w:lineRule="auto"/>
              <w:rPr>
                <w:rFonts w:ascii="仿宋" w:hAnsi="仿宋" w:eastAsia="仿宋" w:cs="仿宋"/>
                <w:color w:val="auto"/>
                <w:sz w:val="24"/>
                <w:highlight w:val="none"/>
              </w:rPr>
            </w:pPr>
          </w:p>
        </w:tc>
      </w:tr>
      <w:tr w14:paraId="11362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944671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4087FF6C">
            <w:pPr>
              <w:spacing w:line="360" w:lineRule="auto"/>
              <w:rPr>
                <w:rFonts w:ascii="仿宋" w:hAnsi="仿宋" w:eastAsia="仿宋" w:cs="仿宋"/>
                <w:color w:val="auto"/>
                <w:sz w:val="24"/>
                <w:highlight w:val="none"/>
              </w:rPr>
            </w:pPr>
          </w:p>
        </w:tc>
      </w:tr>
      <w:tr w14:paraId="25DA43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3D5A0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7EFF214F">
            <w:pPr>
              <w:spacing w:line="360" w:lineRule="auto"/>
              <w:rPr>
                <w:rFonts w:ascii="仿宋" w:hAnsi="仿宋" w:eastAsia="仿宋" w:cs="仿宋"/>
                <w:color w:val="auto"/>
                <w:sz w:val="24"/>
                <w:highlight w:val="none"/>
              </w:rPr>
            </w:pPr>
          </w:p>
        </w:tc>
      </w:tr>
      <w:tr w14:paraId="70FAC6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7DCF1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3F7EE23D">
            <w:pPr>
              <w:spacing w:line="360" w:lineRule="auto"/>
              <w:rPr>
                <w:rFonts w:ascii="仿宋" w:hAnsi="仿宋" w:eastAsia="仿宋" w:cs="仿宋"/>
                <w:color w:val="auto"/>
                <w:sz w:val="24"/>
                <w:highlight w:val="none"/>
              </w:rPr>
            </w:pPr>
          </w:p>
        </w:tc>
      </w:tr>
      <w:tr w14:paraId="14AAD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48727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E5E6BD6">
            <w:pPr>
              <w:spacing w:line="360" w:lineRule="auto"/>
              <w:rPr>
                <w:rFonts w:ascii="仿宋" w:hAnsi="仿宋" w:eastAsia="仿宋" w:cs="仿宋"/>
                <w:color w:val="auto"/>
                <w:sz w:val="24"/>
                <w:highlight w:val="none"/>
              </w:rPr>
            </w:pPr>
          </w:p>
        </w:tc>
      </w:tr>
      <w:tr w14:paraId="3C6E0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A8E44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75EE09DB">
            <w:pPr>
              <w:spacing w:line="360" w:lineRule="auto"/>
              <w:rPr>
                <w:rFonts w:ascii="仿宋" w:hAnsi="仿宋" w:eastAsia="仿宋" w:cs="仿宋"/>
                <w:color w:val="auto"/>
                <w:sz w:val="24"/>
                <w:highlight w:val="none"/>
              </w:rPr>
            </w:pPr>
          </w:p>
        </w:tc>
      </w:tr>
      <w:tr w14:paraId="4BD2F4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A8D94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0E6F28B6">
            <w:pPr>
              <w:spacing w:line="360" w:lineRule="auto"/>
              <w:rPr>
                <w:rFonts w:ascii="仿宋" w:hAnsi="仿宋" w:eastAsia="仿宋" w:cs="仿宋"/>
                <w:color w:val="auto"/>
                <w:sz w:val="24"/>
                <w:highlight w:val="none"/>
              </w:rPr>
            </w:pPr>
          </w:p>
        </w:tc>
      </w:tr>
      <w:tr w14:paraId="2EBB5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50CDA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4216CF8">
            <w:pPr>
              <w:spacing w:line="360" w:lineRule="auto"/>
              <w:rPr>
                <w:rFonts w:ascii="仿宋" w:hAnsi="仿宋" w:eastAsia="仿宋" w:cs="仿宋"/>
                <w:color w:val="auto"/>
                <w:sz w:val="24"/>
                <w:highlight w:val="none"/>
              </w:rPr>
            </w:pPr>
          </w:p>
        </w:tc>
      </w:tr>
      <w:tr w14:paraId="243AF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23312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5E8375D8">
            <w:pPr>
              <w:spacing w:line="360" w:lineRule="auto"/>
              <w:rPr>
                <w:rFonts w:ascii="仿宋" w:hAnsi="仿宋" w:eastAsia="仿宋" w:cs="仿宋"/>
                <w:color w:val="auto"/>
                <w:sz w:val="24"/>
                <w:highlight w:val="none"/>
              </w:rPr>
            </w:pPr>
          </w:p>
        </w:tc>
      </w:tr>
      <w:tr w14:paraId="5E0B3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1E7BE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3989F63C">
            <w:pPr>
              <w:spacing w:line="360" w:lineRule="auto"/>
              <w:rPr>
                <w:rFonts w:ascii="仿宋" w:hAnsi="仿宋" w:eastAsia="仿宋" w:cs="仿宋"/>
                <w:color w:val="auto"/>
                <w:sz w:val="24"/>
                <w:highlight w:val="none"/>
              </w:rPr>
            </w:pPr>
          </w:p>
        </w:tc>
      </w:tr>
      <w:tr w14:paraId="2CE59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89EF1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61ADEC9">
            <w:pPr>
              <w:spacing w:line="360" w:lineRule="auto"/>
              <w:ind w:left="-420" w:leftChars="-200" w:right="-420" w:rightChars="-200" w:firstLine="480" w:firstLineChars="200"/>
              <w:rPr>
                <w:rFonts w:ascii="仿宋" w:hAnsi="仿宋" w:eastAsia="仿宋" w:cs="仿宋"/>
                <w:color w:val="auto"/>
                <w:sz w:val="24"/>
                <w:highlight w:val="none"/>
              </w:rPr>
            </w:pPr>
          </w:p>
        </w:tc>
      </w:tr>
      <w:tr w14:paraId="6BECF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2E3FF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9C11020">
            <w:pPr>
              <w:spacing w:line="360" w:lineRule="auto"/>
              <w:ind w:left="-420" w:leftChars="-200" w:right="-420" w:rightChars="-200" w:firstLine="480" w:firstLineChars="200"/>
              <w:rPr>
                <w:rFonts w:ascii="仿宋" w:hAnsi="仿宋" w:eastAsia="仿宋" w:cs="仿宋"/>
                <w:color w:val="auto"/>
                <w:sz w:val="24"/>
                <w:highlight w:val="none"/>
              </w:rPr>
            </w:pPr>
          </w:p>
        </w:tc>
      </w:tr>
      <w:tr w14:paraId="0828B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2C178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30FBA671">
            <w:pPr>
              <w:spacing w:line="360" w:lineRule="auto"/>
              <w:rPr>
                <w:rFonts w:ascii="仿宋" w:hAnsi="仿宋" w:eastAsia="仿宋" w:cs="仿宋"/>
                <w:color w:val="auto"/>
                <w:sz w:val="24"/>
                <w:highlight w:val="none"/>
              </w:rPr>
            </w:pPr>
          </w:p>
        </w:tc>
      </w:tr>
      <w:tr w14:paraId="714A1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1E31DC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685DEA3">
            <w:pPr>
              <w:spacing w:line="360" w:lineRule="auto"/>
              <w:rPr>
                <w:rFonts w:ascii="仿宋" w:hAnsi="仿宋" w:eastAsia="仿宋" w:cs="仿宋"/>
                <w:color w:val="auto"/>
                <w:sz w:val="24"/>
                <w:highlight w:val="none"/>
              </w:rPr>
            </w:pPr>
          </w:p>
        </w:tc>
      </w:tr>
      <w:tr w14:paraId="4DF8E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CDE68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461C6E0">
            <w:pPr>
              <w:spacing w:line="360" w:lineRule="auto"/>
              <w:rPr>
                <w:rFonts w:ascii="仿宋" w:hAnsi="仿宋" w:eastAsia="仿宋" w:cs="仿宋"/>
                <w:color w:val="auto"/>
                <w:sz w:val="24"/>
                <w:highlight w:val="none"/>
              </w:rPr>
            </w:pPr>
          </w:p>
        </w:tc>
      </w:tr>
      <w:tr w14:paraId="37A58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678E3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4F0D213F">
            <w:pPr>
              <w:spacing w:line="360" w:lineRule="auto"/>
              <w:rPr>
                <w:rFonts w:ascii="仿宋" w:hAnsi="仿宋" w:eastAsia="仿宋" w:cs="仿宋"/>
                <w:color w:val="auto"/>
                <w:sz w:val="24"/>
                <w:highlight w:val="none"/>
              </w:rPr>
            </w:pPr>
          </w:p>
        </w:tc>
      </w:tr>
      <w:tr w14:paraId="40994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C7BBC8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47B17036">
            <w:pPr>
              <w:spacing w:line="360" w:lineRule="auto"/>
              <w:rPr>
                <w:rFonts w:ascii="仿宋" w:hAnsi="仿宋" w:eastAsia="仿宋" w:cs="仿宋"/>
                <w:color w:val="auto"/>
                <w:sz w:val="24"/>
                <w:highlight w:val="none"/>
              </w:rPr>
            </w:pPr>
          </w:p>
        </w:tc>
      </w:tr>
    </w:tbl>
    <w:p w14:paraId="79C29D48">
      <w:pPr>
        <w:spacing w:line="360" w:lineRule="auto"/>
        <w:ind w:left="-420" w:leftChars="-200" w:right="-420" w:rightChars="-200" w:firstLine="480" w:firstLineChars="200"/>
        <w:rPr>
          <w:rFonts w:ascii="仿宋" w:hAnsi="仿宋" w:eastAsia="仿宋" w:cs="仿宋"/>
          <w:color w:val="auto"/>
          <w:sz w:val="24"/>
          <w:highlight w:val="none"/>
        </w:rPr>
      </w:pPr>
    </w:p>
    <w:p w14:paraId="7FE1605A">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68F443D3">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FA9AE40">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5FE40FC">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6ABF90D">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F782C62">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6D78349">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6BDF7FF9">
      <w:pPr>
        <w:spacing w:line="440" w:lineRule="exact"/>
        <w:ind w:firstLine="482" w:firstLineChars="200"/>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eastAsia="zh-CN"/>
        </w:rPr>
        <w:t>（</w:t>
      </w:r>
      <w:r>
        <w:rPr>
          <w:rFonts w:hint="eastAsia" w:ascii="仿宋" w:hAnsi="仿宋" w:eastAsia="仿宋" w:cs="仿宋"/>
          <w:b/>
          <w:bCs/>
          <w:iCs/>
          <w:color w:val="auto"/>
          <w:sz w:val="24"/>
          <w:highlight w:val="none"/>
          <w:u w:val="single"/>
          <w:lang w:val="en-US" w:eastAsia="zh-CN"/>
        </w:rPr>
        <w:t>8</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tbl>
      <w:tblPr>
        <w:tblStyle w:val="62"/>
        <w:tblpPr w:leftFromText="180" w:rightFromText="180" w:vertAnchor="text" w:horzAnchor="page" w:tblpX="1348" w:tblpY="437"/>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8"/>
        <w:gridCol w:w="6968"/>
        <w:gridCol w:w="951"/>
      </w:tblGrid>
      <w:tr w14:paraId="660C1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58" w:type="dxa"/>
            <w:tcBorders>
              <w:top w:val="single" w:color="000000" w:sz="4" w:space="0"/>
              <w:left w:val="single" w:color="000000" w:sz="4" w:space="0"/>
              <w:bottom w:val="single" w:color="000000" w:sz="4" w:space="0"/>
              <w:right w:val="single" w:color="000000" w:sz="4" w:space="0"/>
            </w:tcBorders>
            <w:noWrap w:val="0"/>
            <w:vAlign w:val="center"/>
          </w:tcPr>
          <w:p w14:paraId="1C37082D">
            <w:pPr>
              <w:spacing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评分项目</w:t>
            </w:r>
          </w:p>
        </w:tc>
        <w:tc>
          <w:tcPr>
            <w:tcW w:w="6968" w:type="dxa"/>
            <w:tcBorders>
              <w:top w:val="single" w:color="000000" w:sz="4" w:space="0"/>
              <w:left w:val="single" w:color="000000" w:sz="4" w:space="0"/>
              <w:bottom w:val="single" w:color="000000" w:sz="4" w:space="0"/>
              <w:right w:val="single" w:color="000000" w:sz="4" w:space="0"/>
            </w:tcBorders>
            <w:noWrap w:val="0"/>
            <w:vAlign w:val="center"/>
          </w:tcPr>
          <w:p w14:paraId="3B71EB16">
            <w:pPr>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评分细则</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38E7A7D6">
            <w:pPr>
              <w:spacing w:line="44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r>
      <w:tr w14:paraId="7EE80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58" w:type="dxa"/>
            <w:tcBorders>
              <w:top w:val="single" w:color="000000" w:sz="4" w:space="0"/>
              <w:left w:val="single" w:color="000000" w:sz="4" w:space="0"/>
              <w:right w:val="single" w:color="000000" w:sz="4" w:space="0"/>
            </w:tcBorders>
            <w:noWrap w:val="0"/>
            <w:vAlign w:val="center"/>
          </w:tcPr>
          <w:p w14:paraId="28DB93C1">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rPr>
              <w:t>业绩</w:t>
            </w:r>
          </w:p>
        </w:tc>
        <w:tc>
          <w:tcPr>
            <w:tcW w:w="6968" w:type="dxa"/>
            <w:tcBorders>
              <w:top w:val="single" w:color="000000" w:sz="4" w:space="0"/>
              <w:left w:val="single" w:color="000000" w:sz="4" w:space="0"/>
              <w:right w:val="single" w:color="000000" w:sz="4" w:space="0"/>
            </w:tcBorders>
            <w:noWrap w:val="0"/>
            <w:vAlign w:val="center"/>
          </w:tcPr>
          <w:p w14:paraId="483797B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投标人自2022年1月1日以来（以合同签订时间为准），承担过同类项目的，每提供一个得1分，本项最高得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p w14:paraId="6452EF9F">
            <w:pPr>
              <w:spacing w:line="360" w:lineRule="exact"/>
              <w:rPr>
                <w:rFonts w:hint="eastAsia" w:ascii="仿宋" w:hAnsi="仿宋" w:eastAsia="仿宋" w:cs="仿宋"/>
                <w:strike/>
                <w:dstrike w:val="0"/>
                <w:color w:val="auto"/>
                <w:sz w:val="24"/>
                <w:szCs w:val="24"/>
                <w:highlight w:val="none"/>
              </w:rPr>
            </w:pPr>
            <w:r>
              <w:rPr>
                <w:rFonts w:hint="eastAsia" w:ascii="仿宋" w:hAnsi="仿宋" w:eastAsia="仿宋" w:cs="仿宋"/>
                <w:b/>
                <w:bCs/>
                <w:color w:val="auto"/>
                <w:sz w:val="24"/>
                <w:highlight w:val="none"/>
              </w:rPr>
              <w:t>投标文件中需提供合同原件扫描件或图片并加盖投标人电子公章，不提供的不得分。</w:t>
            </w:r>
          </w:p>
        </w:tc>
        <w:tc>
          <w:tcPr>
            <w:tcW w:w="951" w:type="dxa"/>
            <w:tcBorders>
              <w:top w:val="single" w:color="000000" w:sz="4" w:space="0"/>
              <w:left w:val="single" w:color="000000" w:sz="4" w:space="0"/>
              <w:bottom w:val="single" w:color="auto" w:sz="4" w:space="0"/>
              <w:right w:val="single" w:color="000000" w:sz="4" w:space="0"/>
            </w:tcBorders>
            <w:noWrap w:val="0"/>
            <w:vAlign w:val="center"/>
          </w:tcPr>
          <w:p w14:paraId="3AB0C789">
            <w:pPr>
              <w:spacing w:line="36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val="en-US" w:eastAsia="zh-CN"/>
              </w:rPr>
              <w:t>2</w:t>
            </w:r>
          </w:p>
        </w:tc>
      </w:tr>
      <w:tr w14:paraId="0225F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1" w:hRule="atLeast"/>
        </w:trPr>
        <w:tc>
          <w:tcPr>
            <w:tcW w:w="1058" w:type="dxa"/>
            <w:tcBorders>
              <w:top w:val="single" w:color="000000" w:sz="4" w:space="0"/>
              <w:left w:val="single" w:color="000000" w:sz="4" w:space="0"/>
              <w:right w:val="single" w:color="000000" w:sz="4" w:space="0"/>
            </w:tcBorders>
            <w:shd w:val="clear" w:color="auto" w:fill="auto"/>
            <w:noWrap w:val="0"/>
            <w:vAlign w:val="center"/>
          </w:tcPr>
          <w:p w14:paraId="297DFB8A">
            <w:pPr>
              <w:spacing w:line="360" w:lineRule="exact"/>
              <w:jc w:val="center"/>
              <w:rPr>
                <w:rFonts w:hint="default"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kern w:val="0"/>
                <w:sz w:val="24"/>
                <w:highlight w:val="none"/>
                <w:lang w:val="en-US" w:eastAsia="zh-CN"/>
              </w:rPr>
              <w:t>拟投入成员</w:t>
            </w:r>
          </w:p>
        </w:tc>
        <w:tc>
          <w:tcPr>
            <w:tcW w:w="6968" w:type="dxa"/>
            <w:tcBorders>
              <w:top w:val="single" w:color="000000" w:sz="4" w:space="0"/>
              <w:left w:val="single" w:color="000000" w:sz="4" w:space="0"/>
              <w:right w:val="single" w:color="000000" w:sz="4" w:space="0"/>
            </w:tcBorders>
            <w:shd w:val="clear" w:color="auto" w:fill="auto"/>
            <w:noWrap w:val="0"/>
            <w:vAlign w:val="center"/>
          </w:tcPr>
          <w:p w14:paraId="576D95A5">
            <w:pPr>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拟派本项目团队人员中（包括项目负责人）具有《房地产估价师职业资格制度规定》实施后取得的房地产估价师职业资格证书（含规定实施前取得的土地估价师）9人</w:t>
            </w:r>
            <w:r>
              <w:rPr>
                <w:rFonts w:hint="eastAsia" w:ascii="仿宋" w:hAnsi="仿宋" w:eastAsia="仿宋" w:cs="仿宋"/>
                <w:color w:val="auto"/>
                <w:kern w:val="2"/>
                <w:sz w:val="24"/>
                <w:szCs w:val="24"/>
                <w:highlight w:val="none"/>
                <w:lang w:val="en-US" w:eastAsia="zh-CN" w:bidi="ar-SA"/>
              </w:rPr>
              <w:t>的</w:t>
            </w:r>
            <w:r>
              <w:rPr>
                <w:rFonts w:hint="eastAsia" w:ascii="仿宋" w:hAnsi="仿宋" w:eastAsia="仿宋" w:cs="仿宋"/>
                <w:color w:val="auto"/>
                <w:kern w:val="2"/>
                <w:sz w:val="24"/>
                <w:szCs w:val="24"/>
                <w:highlight w:val="none"/>
                <w:lang w:val="zh-CN" w:eastAsia="zh-CN" w:bidi="ar-SA"/>
              </w:rPr>
              <w:t>得5分，每</w:t>
            </w:r>
            <w:r>
              <w:rPr>
                <w:rFonts w:hint="eastAsia" w:ascii="仿宋" w:hAnsi="仿宋" w:eastAsia="仿宋" w:cs="仿宋"/>
                <w:color w:val="auto"/>
                <w:kern w:val="2"/>
                <w:sz w:val="24"/>
                <w:szCs w:val="24"/>
                <w:highlight w:val="none"/>
                <w:lang w:val="en-US" w:eastAsia="zh-CN" w:bidi="ar-SA"/>
              </w:rPr>
              <w:t>增加1</w:t>
            </w:r>
            <w:r>
              <w:rPr>
                <w:rFonts w:hint="eastAsia" w:ascii="仿宋" w:hAnsi="仿宋" w:eastAsia="仿宋" w:cs="仿宋"/>
                <w:color w:val="auto"/>
                <w:kern w:val="2"/>
                <w:sz w:val="24"/>
                <w:szCs w:val="24"/>
                <w:highlight w:val="none"/>
                <w:lang w:val="zh-CN" w:eastAsia="zh-CN" w:bidi="ar-SA"/>
              </w:rPr>
              <w:t>人得</w:t>
            </w: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kern w:val="2"/>
                <w:sz w:val="24"/>
                <w:szCs w:val="24"/>
                <w:highlight w:val="none"/>
                <w:lang w:val="zh-CN" w:eastAsia="zh-CN" w:bidi="ar-SA"/>
              </w:rPr>
              <w:t>分，最多得10分。</w:t>
            </w:r>
          </w:p>
          <w:p w14:paraId="6F9543A6">
            <w:pP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zh-CN" w:eastAsia="zh-CN" w:bidi="ar-SA"/>
              </w:rPr>
              <w:t>投标文件中提供人员资格证书复印件及人员社保证明复印件。</w:t>
            </w:r>
          </w:p>
        </w:tc>
        <w:tc>
          <w:tcPr>
            <w:tcW w:w="951"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5D7A5FB3">
            <w:pPr>
              <w:spacing w:line="440" w:lineRule="exact"/>
              <w:jc w:val="center"/>
              <w:rPr>
                <w:rFonts w:hint="eastAsia" w:ascii="仿宋" w:hAnsi="仿宋" w:eastAsia="仿宋" w:cs="仿宋"/>
                <w:bCs/>
                <w:iCs/>
                <w:color w:val="auto"/>
                <w:kern w:val="2"/>
                <w:sz w:val="24"/>
                <w:szCs w:val="24"/>
                <w:highlight w:val="none"/>
                <w:lang w:val="en-US" w:eastAsia="zh-CN" w:bidi="ar-SA"/>
              </w:rPr>
            </w:pPr>
            <w:r>
              <w:rPr>
                <w:rFonts w:hint="eastAsia" w:ascii="仿宋" w:hAnsi="仿宋" w:eastAsia="仿宋" w:cs="仿宋"/>
                <w:color w:val="auto"/>
                <w:sz w:val="24"/>
                <w:szCs w:val="24"/>
                <w:highlight w:val="none"/>
              </w:rPr>
              <w:t>0-10</w:t>
            </w:r>
          </w:p>
        </w:tc>
      </w:tr>
      <w:tr w14:paraId="17462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58" w:type="dxa"/>
            <w:tcBorders>
              <w:top w:val="single" w:color="000000" w:sz="4" w:space="0"/>
              <w:left w:val="single" w:color="000000" w:sz="4" w:space="0"/>
              <w:right w:val="single" w:color="000000" w:sz="4" w:space="0"/>
            </w:tcBorders>
            <w:noWrap w:val="0"/>
            <w:vAlign w:val="center"/>
          </w:tcPr>
          <w:p w14:paraId="49AB14CC">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项目理解</w:t>
            </w:r>
          </w:p>
        </w:tc>
        <w:tc>
          <w:tcPr>
            <w:tcW w:w="6968" w:type="dxa"/>
            <w:tcBorders>
              <w:top w:val="single" w:color="000000" w:sz="4" w:space="0"/>
              <w:left w:val="single" w:color="000000" w:sz="4" w:space="0"/>
              <w:right w:val="single" w:color="000000" w:sz="4" w:space="0"/>
            </w:tcBorders>
            <w:shd w:val="clear" w:color="auto" w:fill="auto"/>
            <w:noWrap w:val="0"/>
            <w:vAlign w:val="center"/>
          </w:tcPr>
          <w:p w14:paraId="29592A52">
            <w:pPr>
              <w:spacing w:line="3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根据投标人对本项目政策及需求的理解</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分析情况由评委评分，理解准确得</w:t>
            </w:r>
            <w:r>
              <w:rPr>
                <w:rFonts w:hint="eastAsia" w:ascii="仿宋" w:hAnsi="仿宋" w:eastAsia="仿宋" w:cs="仿宋"/>
                <w:snapToGrid/>
                <w:color w:val="auto"/>
                <w:kern w:val="2"/>
                <w:sz w:val="24"/>
                <w:szCs w:val="24"/>
                <w:highlight w:val="none"/>
                <w:lang w:val="en-US" w:eastAsia="zh-CN" w:bidi="ar-SA"/>
              </w:rPr>
              <w:t>6.1-10</w:t>
            </w:r>
            <w:r>
              <w:rPr>
                <w:rFonts w:hint="eastAsia" w:ascii="仿宋" w:hAnsi="仿宋" w:eastAsia="仿宋" w:cs="仿宋"/>
                <w:color w:val="auto"/>
                <w:sz w:val="24"/>
                <w:highlight w:val="none"/>
              </w:rPr>
              <w:t>分，理解较准确得</w:t>
            </w:r>
            <w:r>
              <w:rPr>
                <w:rFonts w:hint="eastAsia" w:ascii="仿宋" w:hAnsi="仿宋" w:eastAsia="仿宋" w:cs="仿宋"/>
                <w:snapToGrid/>
                <w:color w:val="auto"/>
                <w:kern w:val="2"/>
                <w:sz w:val="24"/>
                <w:szCs w:val="24"/>
                <w:highlight w:val="none"/>
                <w:lang w:val="en-US" w:eastAsia="zh-CN" w:bidi="ar-SA"/>
              </w:rPr>
              <w:t>3.1-6</w:t>
            </w:r>
            <w:r>
              <w:rPr>
                <w:rFonts w:hint="eastAsia" w:ascii="仿宋" w:hAnsi="仿宋" w:eastAsia="仿宋" w:cs="仿宋"/>
                <w:color w:val="auto"/>
                <w:sz w:val="24"/>
                <w:highlight w:val="none"/>
              </w:rPr>
              <w:t>分，理解有偏差得</w:t>
            </w:r>
            <w:r>
              <w:rPr>
                <w:rFonts w:hint="eastAsia" w:ascii="仿宋" w:hAnsi="仿宋" w:eastAsia="仿宋" w:cs="仿宋"/>
                <w:snapToGrid/>
                <w:color w:val="auto"/>
                <w:kern w:val="2"/>
                <w:sz w:val="24"/>
                <w:szCs w:val="24"/>
                <w:highlight w:val="none"/>
                <w:lang w:val="en-US" w:eastAsia="zh-CN" w:bidi="ar-SA"/>
              </w:rPr>
              <w:t>0-3</w:t>
            </w:r>
            <w:r>
              <w:rPr>
                <w:rFonts w:hint="eastAsia" w:ascii="仿宋" w:hAnsi="仿宋" w:eastAsia="仿宋" w:cs="仿宋"/>
                <w:color w:val="auto"/>
                <w:sz w:val="24"/>
                <w:highlight w:val="none"/>
              </w:rPr>
              <w:t>分，不提供不得分</w:t>
            </w:r>
            <w:r>
              <w:rPr>
                <w:rFonts w:hint="eastAsia" w:ascii="仿宋" w:hAnsi="仿宋" w:eastAsia="仿宋" w:cs="仿宋"/>
                <w:color w:val="auto"/>
                <w:kern w:val="0"/>
                <w:sz w:val="24"/>
                <w:highlight w:val="none"/>
              </w:rPr>
              <w:t>。</w:t>
            </w:r>
          </w:p>
        </w:tc>
        <w:tc>
          <w:tcPr>
            <w:tcW w:w="951"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3520EB1C">
            <w:pPr>
              <w:spacing w:line="36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val="en-US" w:eastAsia="zh-CN"/>
              </w:rPr>
              <w:t>10</w:t>
            </w:r>
          </w:p>
        </w:tc>
      </w:tr>
      <w:tr w14:paraId="19155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58" w:type="dxa"/>
            <w:tcBorders>
              <w:top w:val="single" w:color="000000" w:sz="4" w:space="0"/>
              <w:left w:val="single" w:color="000000" w:sz="4" w:space="0"/>
              <w:right w:val="single" w:color="000000" w:sz="4" w:space="0"/>
            </w:tcBorders>
            <w:noWrap w:val="0"/>
            <w:vAlign w:val="center"/>
          </w:tcPr>
          <w:p w14:paraId="6CE7994E">
            <w:pPr>
              <w:jc w:val="center"/>
              <w:rPr>
                <w:rFonts w:hint="default" w:ascii="仿宋" w:hAnsi="仿宋" w:eastAsia="仿宋" w:cs="仿宋"/>
                <w:b/>
                <w:bCs/>
                <w:color w:val="auto"/>
                <w:sz w:val="24"/>
                <w:szCs w:val="24"/>
                <w:highlight w:val="none"/>
                <w:lang w:val="en-US" w:eastAsia="zh-CN"/>
              </w:rPr>
            </w:pPr>
            <w:r>
              <w:rPr>
                <w:rFonts w:hint="eastAsia" w:ascii="仿宋" w:hAnsi="仿宋" w:eastAsia="仿宋" w:cs="仿宋"/>
                <w:color w:val="auto"/>
                <w:sz w:val="24"/>
                <w:highlight w:val="none"/>
                <w:lang w:val="en-US" w:eastAsia="zh-CN"/>
              </w:rPr>
              <w:t>重难点分析</w:t>
            </w:r>
          </w:p>
        </w:tc>
        <w:tc>
          <w:tcPr>
            <w:tcW w:w="6968"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29FE0E7D">
            <w:pPr>
              <w:spacing w:line="360" w:lineRule="exact"/>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highlight w:val="none"/>
              </w:rPr>
              <w:t>根据投标人对本项目重点工作的理解、难点的分析、应对举措合理有效、符合实际等方案由评委评分，分析准确、措施完善、有效、合理、可行得</w:t>
            </w:r>
            <w:r>
              <w:rPr>
                <w:rFonts w:hint="eastAsia" w:ascii="仿宋" w:hAnsi="仿宋" w:eastAsia="仿宋" w:cs="仿宋"/>
                <w:snapToGrid/>
                <w:color w:val="auto"/>
                <w:kern w:val="2"/>
                <w:sz w:val="24"/>
                <w:szCs w:val="24"/>
                <w:highlight w:val="none"/>
                <w:lang w:val="en-US" w:eastAsia="zh-CN" w:bidi="ar-SA"/>
              </w:rPr>
              <w:t>6.1-10</w:t>
            </w:r>
            <w:r>
              <w:rPr>
                <w:rFonts w:hint="eastAsia" w:ascii="仿宋" w:hAnsi="仿宋" w:eastAsia="仿宋" w:cs="仿宋"/>
                <w:color w:val="auto"/>
                <w:sz w:val="24"/>
                <w:highlight w:val="none"/>
              </w:rPr>
              <w:t>分，分析较准确、措施较完善、较有效、较合理、较可行得</w:t>
            </w:r>
            <w:r>
              <w:rPr>
                <w:rFonts w:hint="eastAsia" w:ascii="仿宋" w:hAnsi="仿宋" w:eastAsia="仿宋" w:cs="仿宋"/>
                <w:snapToGrid/>
                <w:color w:val="auto"/>
                <w:kern w:val="2"/>
                <w:sz w:val="24"/>
                <w:szCs w:val="24"/>
                <w:highlight w:val="none"/>
                <w:lang w:val="en-US" w:eastAsia="zh-CN" w:bidi="ar-SA"/>
              </w:rPr>
              <w:t>3.1-6</w:t>
            </w:r>
            <w:r>
              <w:rPr>
                <w:rFonts w:hint="eastAsia" w:ascii="仿宋" w:hAnsi="仿宋" w:eastAsia="仿宋" w:cs="仿宋"/>
                <w:color w:val="auto"/>
                <w:sz w:val="24"/>
                <w:highlight w:val="none"/>
              </w:rPr>
              <w:t>分，措施完善性、有效性、合理性、可行性</w:t>
            </w:r>
            <w:r>
              <w:rPr>
                <w:rFonts w:hint="eastAsia" w:ascii="仿宋" w:hAnsi="仿宋" w:eastAsia="仿宋" w:cs="仿宋"/>
                <w:color w:val="auto"/>
                <w:sz w:val="24"/>
                <w:highlight w:val="none"/>
                <w:lang w:val="en-US" w:eastAsia="zh-CN"/>
              </w:rPr>
              <w:t>一般</w:t>
            </w:r>
            <w:r>
              <w:rPr>
                <w:rFonts w:hint="eastAsia" w:ascii="仿宋" w:hAnsi="仿宋" w:eastAsia="仿宋" w:cs="仿宋"/>
                <w:color w:val="auto"/>
                <w:sz w:val="24"/>
                <w:highlight w:val="none"/>
              </w:rPr>
              <w:t>得</w:t>
            </w:r>
            <w:r>
              <w:rPr>
                <w:rFonts w:hint="eastAsia" w:ascii="仿宋" w:hAnsi="仿宋" w:eastAsia="仿宋" w:cs="仿宋"/>
                <w:snapToGrid/>
                <w:color w:val="auto"/>
                <w:kern w:val="2"/>
                <w:sz w:val="24"/>
                <w:szCs w:val="24"/>
                <w:highlight w:val="none"/>
                <w:lang w:val="en-US" w:eastAsia="zh-CN" w:bidi="ar-SA"/>
              </w:rPr>
              <w:t>0-3</w:t>
            </w:r>
            <w:r>
              <w:rPr>
                <w:rFonts w:hint="eastAsia" w:ascii="仿宋" w:hAnsi="仿宋" w:eastAsia="仿宋" w:cs="仿宋"/>
                <w:color w:val="auto"/>
                <w:sz w:val="24"/>
                <w:highlight w:val="none"/>
              </w:rPr>
              <w:t>分，不提供不得分</w:t>
            </w:r>
            <w:r>
              <w:rPr>
                <w:rFonts w:hint="eastAsia" w:ascii="仿宋" w:hAnsi="仿宋" w:eastAsia="仿宋" w:cs="仿宋"/>
                <w:color w:val="auto"/>
                <w:kern w:val="0"/>
                <w:sz w:val="24"/>
                <w:highlight w:val="none"/>
              </w:rPr>
              <w:t>。</w:t>
            </w:r>
          </w:p>
        </w:tc>
        <w:tc>
          <w:tcPr>
            <w:tcW w:w="951"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14:paraId="50932DB3">
            <w:pPr>
              <w:spacing w:line="36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val="en-US" w:eastAsia="zh-CN"/>
              </w:rPr>
              <w:t>10</w:t>
            </w:r>
          </w:p>
        </w:tc>
      </w:tr>
      <w:tr w14:paraId="22501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58" w:type="dxa"/>
            <w:tcBorders>
              <w:left w:val="single" w:color="000000" w:sz="4" w:space="0"/>
              <w:right w:val="single" w:color="000000" w:sz="4" w:space="0"/>
            </w:tcBorders>
            <w:shd w:val="clear" w:color="auto" w:fill="auto"/>
            <w:noWrap w:val="0"/>
            <w:vAlign w:val="center"/>
          </w:tcPr>
          <w:p w14:paraId="4F5073E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工作</w:t>
            </w:r>
          </w:p>
          <w:p w14:paraId="34CDD5AA">
            <w:pPr>
              <w:jc w:val="center"/>
              <w:rPr>
                <w:rFonts w:hint="eastAsia" w:ascii="仿宋" w:hAnsi="仿宋" w:eastAsia="仿宋" w:cs="仿宋"/>
                <w:b/>
                <w:bCs/>
                <w:color w:val="auto"/>
                <w:kern w:val="2"/>
                <w:sz w:val="24"/>
                <w:szCs w:val="24"/>
                <w:highlight w:val="none"/>
                <w:lang w:val="zh-CN" w:eastAsia="zh-CN" w:bidi="zh-CN"/>
              </w:rPr>
            </w:pPr>
            <w:r>
              <w:rPr>
                <w:rFonts w:hint="eastAsia" w:ascii="仿宋" w:hAnsi="仿宋" w:eastAsia="仿宋" w:cs="仿宋"/>
                <w:color w:val="auto"/>
                <w:sz w:val="24"/>
                <w:szCs w:val="24"/>
                <w:highlight w:val="none"/>
              </w:rPr>
              <w:t>方案</w:t>
            </w:r>
          </w:p>
        </w:tc>
        <w:tc>
          <w:tcPr>
            <w:tcW w:w="6968"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4EFAEDE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包括对招标项目的理解、编制20</w:t>
            </w: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lang w:val="en-US" w:eastAsia="zh-CN"/>
              </w:rPr>
              <w:t>27</w:t>
            </w:r>
            <w:r>
              <w:rPr>
                <w:rFonts w:hint="eastAsia" w:ascii="仿宋" w:hAnsi="仿宋" w:eastAsia="仿宋" w:cs="仿宋"/>
                <w:color w:val="auto"/>
                <w:sz w:val="24"/>
                <w:szCs w:val="24"/>
                <w:highlight w:val="none"/>
              </w:rPr>
              <w:t>年度绍兴市城市地价动态监测工作方案。</w:t>
            </w:r>
          </w:p>
          <w:p w14:paraId="6C703C6C">
            <w:pPr>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sz w:val="24"/>
                <w:szCs w:val="24"/>
                <w:highlight w:val="none"/>
              </w:rPr>
              <w:t>由评委酌情打分，</w:t>
            </w:r>
            <w:r>
              <w:rPr>
                <w:rFonts w:hint="eastAsia" w:ascii="仿宋" w:hAnsi="仿宋" w:eastAsia="仿宋" w:cs="仿宋"/>
                <w:color w:val="auto"/>
                <w:sz w:val="24"/>
                <w:highlight w:val="none"/>
              </w:rPr>
              <w:t>方案完善、科学、合理、可行得</w:t>
            </w:r>
            <w:r>
              <w:rPr>
                <w:rFonts w:hint="eastAsia" w:ascii="仿宋" w:hAnsi="仿宋" w:eastAsia="仿宋" w:cs="仿宋"/>
                <w:color w:val="auto"/>
                <w:sz w:val="24"/>
                <w:highlight w:val="none"/>
                <w:lang w:val="en-US" w:eastAsia="zh-CN"/>
              </w:rPr>
              <w:t>35.1-40</w:t>
            </w:r>
            <w:r>
              <w:rPr>
                <w:rFonts w:hint="eastAsia" w:ascii="仿宋" w:hAnsi="仿宋" w:eastAsia="仿宋" w:cs="仿宋"/>
                <w:color w:val="auto"/>
                <w:sz w:val="24"/>
                <w:highlight w:val="none"/>
              </w:rPr>
              <w:t>分，方案较完善、较科学、较合理、较可行得</w:t>
            </w:r>
            <w:r>
              <w:rPr>
                <w:rFonts w:hint="eastAsia" w:ascii="仿宋" w:hAnsi="仿宋" w:eastAsia="仿宋" w:cs="仿宋"/>
                <w:color w:val="auto"/>
                <w:sz w:val="24"/>
                <w:highlight w:val="none"/>
                <w:lang w:val="en-US" w:eastAsia="zh-CN"/>
              </w:rPr>
              <w:t>30.1-35</w:t>
            </w:r>
            <w:r>
              <w:rPr>
                <w:rFonts w:hint="eastAsia" w:ascii="仿宋" w:hAnsi="仿宋" w:eastAsia="仿宋" w:cs="仿宋"/>
                <w:color w:val="auto"/>
                <w:sz w:val="24"/>
                <w:highlight w:val="none"/>
              </w:rPr>
              <w:t>分，方案</w:t>
            </w:r>
            <w:bookmarkStart w:id="167" w:name="_GoBack"/>
            <w:bookmarkEnd w:id="167"/>
            <w:r>
              <w:rPr>
                <w:rFonts w:hint="eastAsia" w:ascii="仿宋" w:hAnsi="仿宋" w:eastAsia="仿宋" w:cs="仿宋"/>
                <w:color w:val="auto"/>
                <w:sz w:val="24"/>
                <w:highlight w:val="none"/>
              </w:rPr>
              <w:t>完善性、科学性、合理性、可行性</w:t>
            </w:r>
            <w:r>
              <w:rPr>
                <w:rFonts w:hint="eastAsia" w:ascii="仿宋" w:hAnsi="仿宋" w:eastAsia="仿宋" w:cs="仿宋"/>
                <w:color w:val="auto"/>
                <w:sz w:val="24"/>
                <w:highlight w:val="none"/>
                <w:lang w:val="en-US" w:eastAsia="zh-CN"/>
              </w:rPr>
              <w:t>一般</w:t>
            </w:r>
            <w:r>
              <w:rPr>
                <w:rFonts w:hint="eastAsia" w:ascii="仿宋" w:hAnsi="仿宋" w:eastAsia="仿宋" w:cs="仿宋"/>
                <w:color w:val="auto"/>
                <w:sz w:val="24"/>
                <w:highlight w:val="none"/>
              </w:rPr>
              <w:t>得</w:t>
            </w:r>
            <w:r>
              <w:rPr>
                <w:rFonts w:hint="eastAsia" w:ascii="仿宋" w:hAnsi="仿宋" w:eastAsia="仿宋" w:cs="仿宋"/>
                <w:color w:val="auto"/>
                <w:sz w:val="24"/>
                <w:highlight w:val="none"/>
                <w:lang w:val="en-US" w:eastAsia="zh-CN"/>
              </w:rPr>
              <w:t>25.1-30</w:t>
            </w:r>
            <w:r>
              <w:rPr>
                <w:rFonts w:hint="eastAsia" w:ascii="仿宋" w:hAnsi="仿宋" w:eastAsia="仿宋" w:cs="仿宋"/>
                <w:color w:val="auto"/>
                <w:sz w:val="24"/>
                <w:highlight w:val="none"/>
              </w:rPr>
              <w:t>分，不提供不得分</w:t>
            </w:r>
            <w:r>
              <w:rPr>
                <w:rFonts w:hint="eastAsia" w:ascii="仿宋" w:hAnsi="仿宋" w:eastAsia="仿宋" w:cs="仿宋"/>
                <w:color w:val="auto"/>
                <w:kern w:val="0"/>
                <w:sz w:val="24"/>
                <w:highlight w:val="none"/>
              </w:rPr>
              <w:t>。</w:t>
            </w:r>
          </w:p>
        </w:tc>
        <w:tc>
          <w:tcPr>
            <w:tcW w:w="951"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5F930095">
            <w:pPr>
              <w:spacing w:line="440" w:lineRule="exact"/>
              <w:jc w:val="center"/>
              <w:rPr>
                <w:rFonts w:hint="eastAsia" w:ascii="仿宋" w:hAnsi="仿宋" w:eastAsia="仿宋" w:cs="仿宋"/>
                <w:bCs/>
                <w:iCs/>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40</w:t>
            </w:r>
          </w:p>
        </w:tc>
      </w:tr>
      <w:tr w14:paraId="1FA55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058" w:type="dxa"/>
            <w:tcBorders>
              <w:left w:val="single" w:color="000000" w:sz="4" w:space="0"/>
              <w:right w:val="single" w:color="000000" w:sz="4" w:space="0"/>
            </w:tcBorders>
            <w:noWrap w:val="0"/>
            <w:vAlign w:val="center"/>
          </w:tcPr>
          <w:p w14:paraId="21D46609">
            <w:pPr>
              <w:spacing w:line="36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组织实施方案</w:t>
            </w:r>
          </w:p>
          <w:p w14:paraId="1475F308">
            <w:pPr>
              <w:jc w:val="center"/>
              <w:rPr>
                <w:rFonts w:hint="eastAsia" w:ascii="仿宋" w:hAnsi="仿宋" w:eastAsia="仿宋" w:cs="仿宋"/>
                <w:color w:val="auto"/>
                <w:sz w:val="24"/>
                <w:szCs w:val="24"/>
                <w:highlight w:val="none"/>
              </w:rPr>
            </w:pPr>
          </w:p>
        </w:tc>
        <w:tc>
          <w:tcPr>
            <w:tcW w:w="6968"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2AA7819D">
            <w:pPr>
              <w:spacing w:line="360" w:lineRule="exac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根据项目组织实施方案的科学性、合理性、 规范性和可操作性， 是否具有完备的管理组织、项目实施规范等由评委评分打分，方案完善、科学、合理、可行得</w:t>
            </w:r>
            <w:r>
              <w:rPr>
                <w:rFonts w:hint="eastAsia" w:ascii="仿宋" w:hAnsi="仿宋" w:eastAsia="仿宋" w:cs="仿宋"/>
                <w:color w:val="auto"/>
                <w:sz w:val="24"/>
                <w:highlight w:val="none"/>
                <w:lang w:val="en-US" w:eastAsia="zh-CN"/>
              </w:rPr>
              <w:t>6.1-8</w:t>
            </w:r>
            <w:r>
              <w:rPr>
                <w:rFonts w:hint="eastAsia" w:ascii="仿宋" w:hAnsi="仿宋" w:eastAsia="仿宋" w:cs="仿宋"/>
                <w:color w:val="auto"/>
                <w:sz w:val="24"/>
                <w:highlight w:val="none"/>
              </w:rPr>
              <w:t>分，方案较完善、较科学、较合理、较可行得</w:t>
            </w:r>
            <w:r>
              <w:rPr>
                <w:rFonts w:hint="eastAsia" w:ascii="仿宋" w:hAnsi="仿宋" w:eastAsia="仿宋" w:cs="仿宋"/>
                <w:color w:val="auto"/>
                <w:sz w:val="24"/>
                <w:highlight w:val="none"/>
                <w:lang w:val="en-US" w:eastAsia="zh-CN"/>
              </w:rPr>
              <w:t>3.1-6</w:t>
            </w:r>
            <w:r>
              <w:rPr>
                <w:rFonts w:hint="eastAsia" w:ascii="仿宋" w:hAnsi="仿宋" w:eastAsia="仿宋" w:cs="仿宋"/>
                <w:color w:val="auto"/>
                <w:sz w:val="24"/>
                <w:highlight w:val="none"/>
              </w:rPr>
              <w:t>分，方案完善性、科学性、合理性、可行性</w:t>
            </w:r>
            <w:r>
              <w:rPr>
                <w:rFonts w:hint="eastAsia" w:ascii="仿宋" w:hAnsi="仿宋" w:eastAsia="仿宋" w:cs="仿宋"/>
                <w:color w:val="auto"/>
                <w:sz w:val="24"/>
                <w:highlight w:val="none"/>
                <w:lang w:val="en-US" w:eastAsia="zh-CN"/>
              </w:rPr>
              <w:t>一般</w:t>
            </w:r>
            <w:r>
              <w:rPr>
                <w:rFonts w:hint="eastAsia" w:ascii="仿宋" w:hAnsi="仿宋" w:eastAsia="仿宋" w:cs="仿宋"/>
                <w:color w:val="auto"/>
                <w:sz w:val="24"/>
                <w:highlight w:val="none"/>
              </w:rPr>
              <w:t>得0-</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分，不提供不得分</w:t>
            </w:r>
            <w:r>
              <w:rPr>
                <w:rFonts w:hint="eastAsia" w:ascii="仿宋" w:hAnsi="仿宋" w:eastAsia="仿宋" w:cs="仿宋"/>
                <w:color w:val="auto"/>
                <w:kern w:val="0"/>
                <w:sz w:val="24"/>
                <w:highlight w:val="none"/>
              </w:rPr>
              <w:t>。</w:t>
            </w:r>
          </w:p>
        </w:tc>
        <w:tc>
          <w:tcPr>
            <w:tcW w:w="951"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79DAED2A">
            <w:pPr>
              <w:spacing w:line="36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val="en-US" w:eastAsia="zh-CN"/>
              </w:rPr>
              <w:t>8</w:t>
            </w:r>
          </w:p>
        </w:tc>
      </w:tr>
    </w:tbl>
    <w:p w14:paraId="29D76E0B">
      <w:pPr>
        <w:spacing w:line="440" w:lineRule="exact"/>
        <w:ind w:firstLine="482" w:firstLineChars="200"/>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p w14:paraId="79B7F01A">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A0A848E">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E9ADE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202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2</w:t>
      </w:r>
      <w:r>
        <w:rPr>
          <w:rFonts w:hint="eastAsia" w:ascii="仿宋" w:hAnsi="仿宋" w:eastAsia="仿宋" w:cs="仿宋"/>
          <w:bCs/>
          <w:iCs/>
          <w:color w:val="auto"/>
          <w:sz w:val="24"/>
          <w:highlight w:val="none"/>
          <w:u w:val="single"/>
        </w:rPr>
        <w:t>0</w:t>
      </w:r>
    </w:p>
    <w:p w14:paraId="73FE7EDB">
      <w:pP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9AE69D4">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57C6737D">
      <w:pPr>
        <w:spacing w:line="360" w:lineRule="auto"/>
        <w:jc w:val="center"/>
        <w:outlineLvl w:val="0"/>
        <w:rPr>
          <w:rFonts w:ascii="仿宋" w:hAnsi="仿宋" w:eastAsia="仿宋" w:cs="仿宋"/>
          <w:b/>
          <w:color w:val="auto"/>
          <w:kern w:val="0"/>
          <w:sz w:val="36"/>
          <w:szCs w:val="36"/>
          <w:highlight w:val="none"/>
        </w:rPr>
      </w:pPr>
    </w:p>
    <w:p w14:paraId="56883AF0">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4FCCB64">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6AF4CFB">
      <w:pPr>
        <w:spacing w:line="360" w:lineRule="auto"/>
        <w:jc w:val="center"/>
        <w:outlineLvl w:val="0"/>
        <w:rPr>
          <w:rFonts w:ascii="仿宋" w:hAnsi="仿宋" w:eastAsia="仿宋" w:cs="仿宋"/>
          <w:b/>
          <w:color w:val="auto"/>
          <w:kern w:val="0"/>
          <w:sz w:val="36"/>
          <w:szCs w:val="36"/>
          <w:highlight w:val="none"/>
        </w:rPr>
      </w:pPr>
    </w:p>
    <w:p w14:paraId="7B31CED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3314C91">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F1E26D4">
      <w:pPr>
        <w:pStyle w:val="3"/>
        <w:rPr>
          <w:rFonts w:ascii="仿宋" w:hAnsi="仿宋" w:eastAsia="仿宋" w:cs="仿宋"/>
          <w:color w:val="auto"/>
          <w:highlight w:val="none"/>
        </w:rPr>
      </w:pPr>
      <w:r>
        <w:rPr>
          <w:rFonts w:hint="eastAsia" w:ascii="仿宋" w:hAnsi="仿宋" w:eastAsia="仿宋" w:cs="仿宋"/>
          <w:color w:val="auto"/>
          <w:highlight w:val="none"/>
        </w:rPr>
        <w:t>（3）分包协议………………………………………………………………（页码）</w:t>
      </w:r>
    </w:p>
    <w:p w14:paraId="67183BF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34C7FA0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21EDE601">
      <w:pPr>
        <w:snapToGrid w:val="0"/>
        <w:spacing w:line="360" w:lineRule="auto"/>
        <w:ind w:firstLine="480" w:firstLineChars="200"/>
        <w:rPr>
          <w:rFonts w:ascii="仿宋" w:hAnsi="仿宋" w:eastAsia="仿宋" w:cs="仿宋"/>
          <w:color w:val="auto"/>
          <w:sz w:val="24"/>
          <w:highlight w:val="none"/>
        </w:rPr>
      </w:pPr>
    </w:p>
    <w:p w14:paraId="117B2CDA">
      <w:pPr>
        <w:spacing w:line="360" w:lineRule="auto"/>
        <w:ind w:firstLine="480" w:firstLineChars="200"/>
        <w:rPr>
          <w:rFonts w:ascii="仿宋" w:hAnsi="仿宋" w:eastAsia="仿宋" w:cs="仿宋"/>
          <w:color w:val="auto"/>
          <w:sz w:val="24"/>
          <w:highlight w:val="none"/>
        </w:rPr>
      </w:pPr>
    </w:p>
    <w:p w14:paraId="246E60EA">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4050B7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9FAF9A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209613F5">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C18C8E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D15370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476A3B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3831C1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5C6BAF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2E6E3D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98562B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26181A8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FBC8D2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60A44C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742289E">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E9E5BDF">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BEF7E06">
      <w:pPr>
        <w:snapToGrid w:val="0"/>
        <w:spacing w:line="360" w:lineRule="auto"/>
        <w:ind w:right="480"/>
        <w:jc w:val="center"/>
        <w:rPr>
          <w:rFonts w:ascii="仿宋" w:hAnsi="仿宋" w:eastAsia="仿宋" w:cs="仿宋"/>
          <w:b/>
          <w:color w:val="auto"/>
          <w:kern w:val="0"/>
          <w:sz w:val="32"/>
          <w:szCs w:val="32"/>
          <w:highlight w:val="none"/>
        </w:rPr>
      </w:pPr>
    </w:p>
    <w:p w14:paraId="5E361462">
      <w:pPr>
        <w:snapToGrid w:val="0"/>
        <w:spacing w:line="360" w:lineRule="auto"/>
        <w:ind w:right="480"/>
        <w:jc w:val="center"/>
        <w:rPr>
          <w:rFonts w:ascii="仿宋" w:hAnsi="仿宋" w:eastAsia="仿宋" w:cs="仿宋"/>
          <w:b/>
          <w:color w:val="auto"/>
          <w:kern w:val="0"/>
          <w:sz w:val="32"/>
          <w:szCs w:val="32"/>
          <w:highlight w:val="none"/>
        </w:rPr>
      </w:pPr>
    </w:p>
    <w:p w14:paraId="6B23C9E1">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4BC5ED7">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742F11C6">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[以联合体形式投标的，提供联合协议（附件4）；本项目不接受联合体投标或者投标人不以联合体形式投标的，则不需要提供）]</w:t>
      </w:r>
    </w:p>
    <w:p w14:paraId="13BF5A5D">
      <w:pPr>
        <w:snapToGrid w:val="0"/>
        <w:spacing w:line="360" w:lineRule="auto"/>
        <w:ind w:right="480"/>
        <w:jc w:val="center"/>
        <w:rPr>
          <w:rFonts w:ascii="仿宋" w:hAnsi="仿宋" w:eastAsia="仿宋" w:cs="仿宋"/>
          <w:b/>
          <w:color w:val="auto"/>
          <w:kern w:val="0"/>
          <w:sz w:val="32"/>
          <w:szCs w:val="32"/>
          <w:highlight w:val="none"/>
        </w:rPr>
      </w:pPr>
    </w:p>
    <w:p w14:paraId="47608BE0">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582D3C8A">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[中标后以分包方式履行合同的，提供分包意向协议(附件5)；采购人不同意分包或者投标人中标后不以分包方式履行合同的，则不需要提供。]</w:t>
      </w:r>
    </w:p>
    <w:p w14:paraId="262E9D19">
      <w:pPr>
        <w:snapToGrid w:val="0"/>
        <w:spacing w:line="360" w:lineRule="auto"/>
        <w:ind w:right="480"/>
        <w:jc w:val="center"/>
        <w:rPr>
          <w:rFonts w:ascii="仿宋" w:hAnsi="仿宋" w:eastAsia="仿宋" w:cs="仿宋"/>
          <w:b/>
          <w:color w:val="auto"/>
          <w:kern w:val="0"/>
          <w:sz w:val="32"/>
          <w:szCs w:val="32"/>
          <w:highlight w:val="none"/>
        </w:rPr>
      </w:pPr>
    </w:p>
    <w:p w14:paraId="75B4B735">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321AFDC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07F58FD7">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58695588">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要求以联合体形式参加的，提供联合协议（附件4）和中小企业声明函（附件7），联合协议中中小企业合同金额应当达到招标公告载明的比例；如果供应商本身提供所有标的均由中小企业承接的，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D3BA8E4">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要求合同分包的，提供分包意向协议（附件5）和中小企业声明函（附件7），分包意向协议中中小企业合同金额应当达到招标公告载明的比例；如果供应商本身提供所有标的均由中小企业承接的，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C557E53">
      <w:pPr>
        <w:widowControl/>
        <w:spacing w:line="360" w:lineRule="auto"/>
        <w:ind w:left="150"/>
        <w:jc w:val="center"/>
        <w:rPr>
          <w:rFonts w:ascii="仿宋" w:hAnsi="仿宋" w:eastAsia="仿宋" w:cs="仿宋"/>
          <w:b/>
          <w:color w:val="auto"/>
          <w:kern w:val="0"/>
          <w:sz w:val="32"/>
          <w:szCs w:val="32"/>
          <w:highlight w:val="none"/>
        </w:rPr>
      </w:pPr>
    </w:p>
    <w:p w14:paraId="6A51C235">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4EBA193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FCFAD10">
      <w:pPr>
        <w:spacing w:line="360" w:lineRule="auto"/>
        <w:jc w:val="center"/>
        <w:outlineLvl w:val="0"/>
        <w:rPr>
          <w:rFonts w:ascii="仿宋" w:hAnsi="仿宋" w:eastAsia="仿宋" w:cs="仿宋"/>
          <w:b/>
          <w:color w:val="auto"/>
          <w:kern w:val="0"/>
          <w:sz w:val="24"/>
          <w:highlight w:val="none"/>
        </w:rPr>
      </w:pPr>
    </w:p>
    <w:p w14:paraId="5FBDDB5F">
      <w:pPr>
        <w:spacing w:line="360" w:lineRule="auto"/>
        <w:jc w:val="center"/>
        <w:outlineLvl w:val="0"/>
        <w:rPr>
          <w:rFonts w:ascii="仿宋" w:hAnsi="仿宋" w:eastAsia="仿宋" w:cs="仿宋"/>
          <w:b/>
          <w:color w:val="auto"/>
          <w:kern w:val="0"/>
          <w:sz w:val="24"/>
          <w:highlight w:val="none"/>
        </w:rPr>
      </w:pPr>
    </w:p>
    <w:p w14:paraId="44FEDF0B">
      <w:pPr>
        <w:spacing w:line="360" w:lineRule="auto"/>
        <w:jc w:val="center"/>
        <w:outlineLvl w:val="0"/>
        <w:rPr>
          <w:rFonts w:ascii="仿宋" w:hAnsi="仿宋" w:eastAsia="仿宋" w:cs="仿宋"/>
          <w:b/>
          <w:color w:val="auto"/>
          <w:kern w:val="0"/>
          <w:sz w:val="24"/>
          <w:highlight w:val="none"/>
        </w:rPr>
      </w:pPr>
    </w:p>
    <w:p w14:paraId="48AA47D1">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49711E7">
      <w:pPr>
        <w:spacing w:line="336" w:lineRule="auto"/>
        <w:jc w:val="center"/>
        <w:outlineLvl w:val="0"/>
        <w:rPr>
          <w:rFonts w:ascii="仿宋" w:hAnsi="仿宋" w:eastAsia="仿宋" w:cs="仿宋"/>
          <w:b/>
          <w:color w:val="auto"/>
          <w:kern w:val="0"/>
          <w:sz w:val="24"/>
          <w:highlight w:val="none"/>
        </w:rPr>
      </w:pPr>
    </w:p>
    <w:p w14:paraId="53A43F02">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03CEDD4">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79167BF0">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10AAC662">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7923DC5A">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4251C99A">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2978D9EE">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247B4C46">
      <w:pPr>
        <w:pStyle w:val="904"/>
        <w:numPr>
          <w:ilvl w:val="0"/>
          <w:numId w:val="1"/>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176A042D">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6825E81">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6D67B80">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3C70253D">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060D9F78">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34A5B76E">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CA5410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49F85C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A39D5A4">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3389448">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CB3D4A1">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8113667">
      <w:pPr>
        <w:snapToGrid w:val="0"/>
        <w:spacing w:line="360" w:lineRule="auto"/>
        <w:jc w:val="center"/>
        <w:rPr>
          <w:rFonts w:ascii="仿宋" w:hAnsi="仿宋" w:eastAsia="仿宋" w:cs="仿宋"/>
          <w:b/>
          <w:color w:val="auto"/>
          <w:kern w:val="0"/>
          <w:sz w:val="32"/>
          <w:szCs w:val="32"/>
          <w:highlight w:val="none"/>
          <w:lang w:val="zh-CN"/>
        </w:rPr>
      </w:pPr>
    </w:p>
    <w:p w14:paraId="7A88C749">
      <w:pPr>
        <w:snapToGrid w:val="0"/>
        <w:spacing w:line="360" w:lineRule="auto"/>
        <w:jc w:val="center"/>
        <w:rPr>
          <w:rFonts w:ascii="仿宋" w:hAnsi="仿宋" w:eastAsia="仿宋" w:cs="仿宋"/>
          <w:b/>
          <w:color w:val="auto"/>
          <w:kern w:val="0"/>
          <w:sz w:val="32"/>
          <w:szCs w:val="32"/>
          <w:highlight w:val="none"/>
          <w:lang w:val="zh-CN"/>
        </w:rPr>
      </w:pPr>
    </w:p>
    <w:p w14:paraId="35F0E48C">
      <w:pPr>
        <w:snapToGrid w:val="0"/>
        <w:spacing w:line="360" w:lineRule="auto"/>
        <w:jc w:val="center"/>
        <w:rPr>
          <w:rFonts w:ascii="仿宋" w:hAnsi="仿宋" w:eastAsia="仿宋" w:cs="仿宋"/>
          <w:b/>
          <w:color w:val="auto"/>
          <w:kern w:val="0"/>
          <w:sz w:val="32"/>
          <w:szCs w:val="32"/>
          <w:highlight w:val="none"/>
          <w:lang w:val="zh-CN"/>
        </w:rPr>
      </w:pPr>
    </w:p>
    <w:p w14:paraId="0EA12D4C">
      <w:pPr>
        <w:snapToGrid w:val="0"/>
        <w:spacing w:line="360" w:lineRule="auto"/>
        <w:rPr>
          <w:rFonts w:ascii="仿宋" w:hAnsi="仿宋" w:eastAsia="仿宋" w:cs="仿宋"/>
          <w:b/>
          <w:color w:val="auto"/>
          <w:kern w:val="0"/>
          <w:sz w:val="32"/>
          <w:szCs w:val="32"/>
          <w:highlight w:val="none"/>
          <w:lang w:val="zh-CN"/>
        </w:rPr>
      </w:pPr>
    </w:p>
    <w:p w14:paraId="7293680F">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1006CAF">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6F885E3">
      <w:pPr>
        <w:pStyle w:val="395"/>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7138D1BE">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878CCD5">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18504276">
      <w:pPr>
        <w:pStyle w:val="16"/>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2211A55A">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2AF49442">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78DD5D1">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27A31094">
      <w:pPr>
        <w:pStyle w:val="16"/>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34F891CD">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853B71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3C67F056">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812F95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6009D3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136CD1F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0F79183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08C21E7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6E53E76">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32659C2E">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064608CD">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64E872F2">
      <w:pPr>
        <w:pStyle w:val="395"/>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3DEAB5FF">
      <w:pPr>
        <w:snapToGrid w:val="0"/>
        <w:spacing w:line="336" w:lineRule="auto"/>
        <w:ind w:firstLine="480" w:firstLineChars="200"/>
        <w:jc w:val="left"/>
        <w:rPr>
          <w:rFonts w:ascii="仿宋" w:hAnsi="仿宋" w:eastAsia="仿宋" w:cs="仿宋"/>
          <w:color w:val="auto"/>
          <w:sz w:val="24"/>
          <w:highlight w:val="none"/>
        </w:rPr>
      </w:pPr>
    </w:p>
    <w:p w14:paraId="384E2648">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23D42158">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194B27FA">
      <w:pPr>
        <w:jc w:val="center"/>
        <w:rPr>
          <w:rFonts w:ascii="仿宋" w:hAnsi="仿宋" w:eastAsia="仿宋" w:cs="仿宋"/>
          <w:b/>
          <w:color w:val="auto"/>
          <w:sz w:val="24"/>
          <w:highlight w:val="none"/>
        </w:rPr>
      </w:pPr>
    </w:p>
    <w:p w14:paraId="298C3688">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DCC7F25">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4AE344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B94C6CA">
      <w:pPr>
        <w:snapToGrid w:val="0"/>
        <w:spacing w:line="600" w:lineRule="exact"/>
        <w:jc w:val="left"/>
        <w:rPr>
          <w:rFonts w:ascii="仿宋" w:hAnsi="仿宋" w:eastAsia="仿宋" w:cs="仿宋"/>
          <w:color w:val="auto"/>
          <w:sz w:val="24"/>
          <w:highlight w:val="none"/>
        </w:rPr>
      </w:pPr>
    </w:p>
    <w:p w14:paraId="5FFE16C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DADA29C">
      <w:pPr>
        <w:spacing w:line="360" w:lineRule="exact"/>
        <w:rPr>
          <w:rFonts w:ascii="仿宋" w:hAnsi="仿宋" w:eastAsia="仿宋" w:cs="仿宋"/>
          <w:color w:val="auto"/>
          <w:sz w:val="24"/>
          <w:highlight w:val="none"/>
        </w:rPr>
      </w:pPr>
    </w:p>
    <w:p w14:paraId="353A08EA">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3105FC">
      <w:pPr>
        <w:spacing w:line="360" w:lineRule="exact"/>
        <w:rPr>
          <w:rFonts w:ascii="仿宋" w:hAnsi="仿宋" w:eastAsia="仿宋" w:cs="仿宋"/>
          <w:color w:val="auto"/>
          <w:sz w:val="24"/>
          <w:highlight w:val="none"/>
        </w:rPr>
      </w:pPr>
    </w:p>
    <w:p w14:paraId="743335BB">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A22DEBD">
      <w:pPr>
        <w:spacing w:line="360" w:lineRule="exact"/>
        <w:rPr>
          <w:rFonts w:ascii="仿宋" w:hAnsi="仿宋" w:eastAsia="仿宋" w:cs="仿宋"/>
          <w:color w:val="auto"/>
          <w:sz w:val="24"/>
          <w:highlight w:val="none"/>
        </w:rPr>
      </w:pPr>
    </w:p>
    <w:p w14:paraId="54680BAC">
      <w:pPr>
        <w:spacing w:line="360" w:lineRule="exact"/>
        <w:rPr>
          <w:rFonts w:ascii="仿宋" w:hAnsi="仿宋" w:eastAsia="仿宋" w:cs="仿宋"/>
          <w:color w:val="auto"/>
          <w:sz w:val="24"/>
          <w:highlight w:val="none"/>
        </w:rPr>
      </w:pPr>
    </w:p>
    <w:p w14:paraId="5B99373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73F6413">
      <w:pPr>
        <w:spacing w:line="360" w:lineRule="exact"/>
        <w:rPr>
          <w:rFonts w:ascii="仿宋" w:hAnsi="仿宋" w:eastAsia="仿宋" w:cs="仿宋"/>
          <w:color w:val="auto"/>
          <w:sz w:val="24"/>
          <w:highlight w:val="none"/>
        </w:rPr>
      </w:pPr>
    </w:p>
    <w:p w14:paraId="177429DF">
      <w:pPr>
        <w:spacing w:line="360" w:lineRule="exact"/>
        <w:rPr>
          <w:rFonts w:ascii="仿宋" w:hAnsi="仿宋" w:eastAsia="仿宋" w:cs="仿宋"/>
          <w:color w:val="auto"/>
          <w:sz w:val="24"/>
          <w:highlight w:val="none"/>
        </w:rPr>
      </w:pPr>
    </w:p>
    <w:p w14:paraId="37B0DCB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6DBCD81">
      <w:pPr>
        <w:spacing w:line="360" w:lineRule="exact"/>
        <w:rPr>
          <w:rFonts w:ascii="仿宋" w:hAnsi="仿宋" w:eastAsia="仿宋" w:cs="仿宋"/>
          <w:color w:val="auto"/>
          <w:sz w:val="24"/>
          <w:highlight w:val="none"/>
        </w:rPr>
      </w:pPr>
    </w:p>
    <w:p w14:paraId="3E23FF8E">
      <w:pPr>
        <w:spacing w:line="360" w:lineRule="exact"/>
        <w:rPr>
          <w:rFonts w:ascii="仿宋" w:hAnsi="仿宋" w:eastAsia="仿宋" w:cs="仿宋"/>
          <w:color w:val="auto"/>
          <w:sz w:val="24"/>
          <w:highlight w:val="none"/>
        </w:rPr>
      </w:pPr>
    </w:p>
    <w:p w14:paraId="50908C4E">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BCE4F13">
      <w:pPr>
        <w:ind w:firstLine="4920" w:firstLineChars="2050"/>
        <w:jc w:val="left"/>
        <w:rPr>
          <w:rFonts w:ascii="仿宋" w:hAnsi="仿宋" w:eastAsia="仿宋" w:cs="仿宋"/>
          <w:color w:val="auto"/>
          <w:sz w:val="24"/>
          <w:highlight w:val="none"/>
        </w:rPr>
      </w:pPr>
    </w:p>
    <w:p w14:paraId="1AA5C314">
      <w:pPr>
        <w:spacing w:line="800" w:lineRule="exact"/>
        <w:rPr>
          <w:rFonts w:ascii="仿宋" w:hAnsi="仿宋" w:eastAsia="仿宋" w:cs="仿宋"/>
          <w:b/>
          <w:color w:val="auto"/>
          <w:sz w:val="24"/>
          <w:highlight w:val="none"/>
        </w:rPr>
      </w:pPr>
    </w:p>
    <w:p w14:paraId="1000BFF1">
      <w:pPr>
        <w:spacing w:line="800" w:lineRule="exact"/>
        <w:rPr>
          <w:rFonts w:ascii="仿宋" w:hAnsi="仿宋" w:eastAsia="仿宋" w:cs="仿宋"/>
          <w:b/>
          <w:color w:val="auto"/>
          <w:sz w:val="24"/>
          <w:highlight w:val="none"/>
        </w:rPr>
      </w:pPr>
    </w:p>
    <w:p w14:paraId="3F5A95C7">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AB5A78C">
      <w:pPr>
        <w:jc w:val="center"/>
        <w:rPr>
          <w:rFonts w:ascii="仿宋" w:hAnsi="仿宋" w:eastAsia="仿宋" w:cs="仿宋"/>
          <w:b/>
          <w:color w:val="auto"/>
          <w:sz w:val="24"/>
          <w:highlight w:val="none"/>
        </w:rPr>
      </w:pPr>
    </w:p>
    <w:p w14:paraId="04D5ABC5">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E0D1FE5">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93B8625">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2DF7C1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75E1E07">
      <w:pPr>
        <w:snapToGrid w:val="0"/>
        <w:spacing w:line="600" w:lineRule="exact"/>
        <w:jc w:val="left"/>
        <w:rPr>
          <w:rFonts w:ascii="仿宋" w:hAnsi="仿宋" w:eastAsia="仿宋" w:cs="仿宋"/>
          <w:color w:val="auto"/>
          <w:sz w:val="24"/>
          <w:highlight w:val="none"/>
        </w:rPr>
      </w:pPr>
    </w:p>
    <w:p w14:paraId="4E995FEB">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CF641F1">
      <w:pPr>
        <w:spacing w:line="360" w:lineRule="exact"/>
        <w:rPr>
          <w:rFonts w:ascii="仿宋" w:hAnsi="仿宋" w:eastAsia="仿宋" w:cs="仿宋"/>
          <w:color w:val="auto"/>
          <w:sz w:val="24"/>
          <w:highlight w:val="none"/>
        </w:rPr>
      </w:pPr>
    </w:p>
    <w:p w14:paraId="0DA7492F">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E29E042">
      <w:pPr>
        <w:spacing w:line="360" w:lineRule="exact"/>
        <w:rPr>
          <w:rFonts w:ascii="仿宋" w:hAnsi="仿宋" w:eastAsia="仿宋" w:cs="仿宋"/>
          <w:color w:val="auto"/>
          <w:sz w:val="24"/>
          <w:highlight w:val="none"/>
        </w:rPr>
      </w:pPr>
    </w:p>
    <w:p w14:paraId="04EFBEFA">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BBF8D49">
      <w:pPr>
        <w:spacing w:line="360" w:lineRule="exact"/>
        <w:rPr>
          <w:rFonts w:ascii="仿宋" w:hAnsi="仿宋" w:eastAsia="仿宋" w:cs="仿宋"/>
          <w:color w:val="auto"/>
          <w:sz w:val="24"/>
          <w:highlight w:val="none"/>
        </w:rPr>
      </w:pPr>
    </w:p>
    <w:p w14:paraId="4F0101BD">
      <w:pPr>
        <w:spacing w:line="360" w:lineRule="exact"/>
        <w:rPr>
          <w:rFonts w:ascii="仿宋" w:hAnsi="仿宋" w:eastAsia="仿宋" w:cs="仿宋"/>
          <w:color w:val="auto"/>
          <w:sz w:val="24"/>
          <w:highlight w:val="none"/>
        </w:rPr>
      </w:pPr>
    </w:p>
    <w:p w14:paraId="540B55A3">
      <w:pPr>
        <w:jc w:val="center"/>
        <w:rPr>
          <w:rFonts w:ascii="仿宋" w:hAnsi="仿宋" w:eastAsia="仿宋" w:cs="仿宋"/>
          <w:b/>
          <w:color w:val="auto"/>
          <w:kern w:val="0"/>
          <w:sz w:val="32"/>
          <w:szCs w:val="32"/>
          <w:highlight w:val="none"/>
        </w:rPr>
      </w:pPr>
    </w:p>
    <w:p w14:paraId="3BE08B74">
      <w:pPr>
        <w:rPr>
          <w:rFonts w:ascii="仿宋" w:hAnsi="仿宋" w:eastAsia="仿宋" w:cs="仿宋"/>
          <w:color w:val="auto"/>
          <w:highlight w:val="none"/>
        </w:rPr>
      </w:pPr>
    </w:p>
    <w:p w14:paraId="623C3C2D">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A666880">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AD4A787">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5B2F72F">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792F754">
      <w:pPr>
        <w:autoSpaceDE w:val="0"/>
        <w:autoSpaceDN w:val="0"/>
        <w:spacing w:line="360" w:lineRule="auto"/>
        <w:jc w:val="center"/>
        <w:rPr>
          <w:rFonts w:ascii="仿宋" w:hAnsi="仿宋" w:eastAsia="仿宋" w:cs="仿宋"/>
          <w:b/>
          <w:color w:val="auto"/>
          <w:kern w:val="0"/>
          <w:sz w:val="32"/>
          <w:szCs w:val="32"/>
          <w:highlight w:val="none"/>
          <w:lang w:val="zh-CN"/>
        </w:rPr>
      </w:pPr>
    </w:p>
    <w:p w14:paraId="40E348C3">
      <w:pPr>
        <w:autoSpaceDE w:val="0"/>
        <w:autoSpaceDN w:val="0"/>
        <w:spacing w:line="360" w:lineRule="auto"/>
        <w:jc w:val="center"/>
        <w:rPr>
          <w:rFonts w:ascii="仿宋" w:hAnsi="仿宋" w:eastAsia="仿宋" w:cs="仿宋"/>
          <w:b/>
          <w:color w:val="auto"/>
          <w:kern w:val="0"/>
          <w:sz w:val="32"/>
          <w:szCs w:val="32"/>
          <w:highlight w:val="none"/>
          <w:lang w:val="zh-CN"/>
        </w:rPr>
      </w:pPr>
    </w:p>
    <w:p w14:paraId="664C0B63">
      <w:pPr>
        <w:autoSpaceDE w:val="0"/>
        <w:autoSpaceDN w:val="0"/>
        <w:spacing w:line="360" w:lineRule="auto"/>
        <w:jc w:val="center"/>
        <w:rPr>
          <w:rFonts w:ascii="仿宋" w:hAnsi="仿宋" w:eastAsia="仿宋" w:cs="仿宋"/>
          <w:b/>
          <w:color w:val="auto"/>
          <w:kern w:val="0"/>
          <w:sz w:val="32"/>
          <w:szCs w:val="32"/>
          <w:highlight w:val="none"/>
          <w:lang w:val="zh-CN"/>
        </w:rPr>
      </w:pPr>
    </w:p>
    <w:p w14:paraId="7BA1A68D">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315FDBF7">
      <w:pPr>
        <w:spacing w:line="80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AC6DDA5">
      <w:pPr>
        <w:spacing w:line="800" w:lineRule="exact"/>
        <w:rPr>
          <w:rFonts w:ascii="仿宋" w:hAnsi="仿宋" w:eastAsia="仿宋" w:cs="仿宋"/>
          <w:b/>
          <w:color w:val="auto"/>
          <w:sz w:val="24"/>
          <w:highlight w:val="none"/>
        </w:rPr>
      </w:pPr>
    </w:p>
    <w:p w14:paraId="25B59563">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6BEE29ED">
      <w:pPr>
        <w:spacing w:line="800" w:lineRule="exact"/>
        <w:rPr>
          <w:rFonts w:ascii="仿宋" w:hAnsi="仿宋" w:eastAsia="仿宋" w:cs="仿宋"/>
          <w:b/>
          <w:color w:val="auto"/>
          <w:sz w:val="24"/>
          <w:highlight w:val="none"/>
        </w:rPr>
      </w:pPr>
    </w:p>
    <w:p w14:paraId="5EE2C8E7">
      <w:pPr>
        <w:spacing w:line="800" w:lineRule="exact"/>
        <w:rPr>
          <w:rFonts w:ascii="仿宋" w:hAnsi="仿宋" w:eastAsia="仿宋" w:cs="仿宋"/>
          <w:b/>
          <w:color w:val="auto"/>
          <w:sz w:val="24"/>
          <w:highlight w:val="none"/>
        </w:rPr>
      </w:pPr>
    </w:p>
    <w:p w14:paraId="401CB384">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7C4EC23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AE8789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AC5261D">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83A0C6F">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3DC465F9">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33BC55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FED6AD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0BAD455">
      <w:pPr>
        <w:spacing w:line="440" w:lineRule="exact"/>
        <w:rPr>
          <w:rFonts w:ascii="仿宋" w:hAnsi="仿宋" w:eastAsia="仿宋" w:cs="仿宋"/>
          <w:color w:val="auto"/>
          <w:sz w:val="24"/>
          <w:highlight w:val="none"/>
        </w:rPr>
      </w:pPr>
    </w:p>
    <w:p w14:paraId="430BE31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025056BA">
      <w:pPr>
        <w:spacing w:line="440" w:lineRule="exact"/>
        <w:ind w:right="480"/>
        <w:rPr>
          <w:rFonts w:ascii="仿宋" w:hAnsi="仿宋" w:eastAsia="仿宋" w:cs="仿宋"/>
          <w:color w:val="auto"/>
          <w:sz w:val="24"/>
          <w:highlight w:val="none"/>
        </w:rPr>
      </w:pPr>
    </w:p>
    <w:p w14:paraId="19424826">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6B396E1E">
      <w:pPr>
        <w:jc w:val="center"/>
        <w:rPr>
          <w:rFonts w:ascii="仿宋" w:hAnsi="仿宋" w:eastAsia="仿宋" w:cs="仿宋"/>
          <w:b/>
          <w:color w:val="auto"/>
          <w:kern w:val="0"/>
          <w:sz w:val="32"/>
          <w:szCs w:val="32"/>
          <w:highlight w:val="none"/>
        </w:rPr>
      </w:pPr>
    </w:p>
    <w:p w14:paraId="00F15701">
      <w:pPr>
        <w:jc w:val="center"/>
        <w:rPr>
          <w:rFonts w:ascii="仿宋" w:hAnsi="仿宋" w:eastAsia="仿宋" w:cs="仿宋"/>
          <w:b/>
          <w:color w:val="auto"/>
          <w:kern w:val="0"/>
          <w:sz w:val="32"/>
          <w:szCs w:val="32"/>
          <w:highlight w:val="none"/>
        </w:rPr>
      </w:pPr>
    </w:p>
    <w:p w14:paraId="03648236">
      <w:pPr>
        <w:rPr>
          <w:rFonts w:ascii="仿宋" w:hAnsi="仿宋" w:eastAsia="仿宋" w:cs="仿宋"/>
          <w:b/>
          <w:color w:val="auto"/>
          <w:kern w:val="0"/>
          <w:sz w:val="32"/>
          <w:szCs w:val="32"/>
          <w:highlight w:val="none"/>
        </w:rPr>
      </w:pPr>
    </w:p>
    <w:p w14:paraId="5498F792">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AEB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70F72FDF">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75F49A66">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55E1DFD">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71D2C4A">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633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87969F">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13D64480">
            <w:pPr>
              <w:jc w:val="center"/>
              <w:rPr>
                <w:rFonts w:ascii="仿宋" w:hAnsi="仿宋" w:eastAsia="仿宋" w:cs="仿宋"/>
                <w:b/>
                <w:color w:val="auto"/>
                <w:kern w:val="0"/>
                <w:sz w:val="32"/>
                <w:szCs w:val="32"/>
                <w:highlight w:val="none"/>
              </w:rPr>
            </w:pPr>
          </w:p>
        </w:tc>
        <w:tc>
          <w:tcPr>
            <w:tcW w:w="3546" w:type="dxa"/>
          </w:tcPr>
          <w:p w14:paraId="5BC7DBDE">
            <w:pPr>
              <w:jc w:val="center"/>
              <w:rPr>
                <w:rFonts w:ascii="仿宋" w:hAnsi="仿宋" w:eastAsia="仿宋" w:cs="仿宋"/>
                <w:b/>
                <w:color w:val="auto"/>
                <w:kern w:val="0"/>
                <w:sz w:val="32"/>
                <w:szCs w:val="32"/>
                <w:highlight w:val="none"/>
              </w:rPr>
            </w:pPr>
          </w:p>
        </w:tc>
        <w:tc>
          <w:tcPr>
            <w:tcW w:w="1276" w:type="dxa"/>
          </w:tcPr>
          <w:p w14:paraId="769F02DC">
            <w:pPr>
              <w:jc w:val="center"/>
              <w:rPr>
                <w:rFonts w:ascii="仿宋" w:hAnsi="仿宋" w:eastAsia="仿宋" w:cs="仿宋"/>
                <w:b/>
                <w:color w:val="auto"/>
                <w:kern w:val="0"/>
                <w:sz w:val="32"/>
                <w:szCs w:val="32"/>
                <w:highlight w:val="none"/>
              </w:rPr>
            </w:pPr>
          </w:p>
        </w:tc>
      </w:tr>
      <w:tr w14:paraId="59AD2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BFB6716">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0EB0D06">
            <w:pPr>
              <w:jc w:val="center"/>
              <w:rPr>
                <w:rFonts w:ascii="仿宋" w:hAnsi="仿宋" w:eastAsia="仿宋" w:cs="仿宋"/>
                <w:b/>
                <w:color w:val="auto"/>
                <w:kern w:val="0"/>
                <w:sz w:val="32"/>
                <w:szCs w:val="32"/>
                <w:highlight w:val="none"/>
              </w:rPr>
            </w:pPr>
          </w:p>
        </w:tc>
        <w:tc>
          <w:tcPr>
            <w:tcW w:w="3546" w:type="dxa"/>
          </w:tcPr>
          <w:p w14:paraId="3AA35696">
            <w:pPr>
              <w:jc w:val="center"/>
              <w:rPr>
                <w:rFonts w:ascii="仿宋" w:hAnsi="仿宋" w:eastAsia="仿宋" w:cs="仿宋"/>
                <w:b/>
                <w:color w:val="auto"/>
                <w:kern w:val="0"/>
                <w:sz w:val="32"/>
                <w:szCs w:val="32"/>
                <w:highlight w:val="none"/>
              </w:rPr>
            </w:pPr>
          </w:p>
        </w:tc>
        <w:tc>
          <w:tcPr>
            <w:tcW w:w="1276" w:type="dxa"/>
          </w:tcPr>
          <w:p w14:paraId="232F0487">
            <w:pPr>
              <w:jc w:val="center"/>
              <w:rPr>
                <w:rFonts w:ascii="仿宋" w:hAnsi="仿宋" w:eastAsia="仿宋" w:cs="仿宋"/>
                <w:b/>
                <w:color w:val="auto"/>
                <w:kern w:val="0"/>
                <w:sz w:val="32"/>
                <w:szCs w:val="32"/>
                <w:highlight w:val="none"/>
              </w:rPr>
            </w:pPr>
          </w:p>
        </w:tc>
      </w:tr>
      <w:tr w14:paraId="6F58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550941">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7A2D698">
            <w:pPr>
              <w:jc w:val="center"/>
              <w:rPr>
                <w:rFonts w:ascii="仿宋" w:hAnsi="仿宋" w:eastAsia="仿宋" w:cs="仿宋"/>
                <w:b/>
                <w:color w:val="auto"/>
                <w:kern w:val="0"/>
                <w:sz w:val="32"/>
                <w:szCs w:val="32"/>
                <w:highlight w:val="none"/>
              </w:rPr>
            </w:pPr>
          </w:p>
        </w:tc>
        <w:tc>
          <w:tcPr>
            <w:tcW w:w="3546" w:type="dxa"/>
          </w:tcPr>
          <w:p w14:paraId="0CDA78DF">
            <w:pPr>
              <w:jc w:val="center"/>
              <w:rPr>
                <w:rFonts w:ascii="仿宋" w:hAnsi="仿宋" w:eastAsia="仿宋" w:cs="仿宋"/>
                <w:b/>
                <w:color w:val="auto"/>
                <w:kern w:val="0"/>
                <w:sz w:val="32"/>
                <w:szCs w:val="32"/>
                <w:highlight w:val="none"/>
              </w:rPr>
            </w:pPr>
          </w:p>
        </w:tc>
        <w:tc>
          <w:tcPr>
            <w:tcW w:w="1276" w:type="dxa"/>
          </w:tcPr>
          <w:p w14:paraId="0F4663ED">
            <w:pPr>
              <w:jc w:val="center"/>
              <w:rPr>
                <w:rFonts w:ascii="仿宋" w:hAnsi="仿宋" w:eastAsia="仿宋" w:cs="仿宋"/>
                <w:b/>
                <w:color w:val="auto"/>
                <w:kern w:val="0"/>
                <w:sz w:val="32"/>
                <w:szCs w:val="32"/>
                <w:highlight w:val="none"/>
              </w:rPr>
            </w:pPr>
          </w:p>
        </w:tc>
      </w:tr>
    </w:tbl>
    <w:p w14:paraId="3EEDFE1F">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BAE2F89">
      <w:pPr>
        <w:jc w:val="center"/>
        <w:rPr>
          <w:rFonts w:ascii="仿宋" w:hAnsi="仿宋" w:eastAsia="仿宋" w:cs="仿宋"/>
          <w:b/>
          <w:color w:val="auto"/>
          <w:kern w:val="0"/>
          <w:sz w:val="32"/>
          <w:szCs w:val="32"/>
          <w:highlight w:val="none"/>
        </w:rPr>
      </w:pPr>
    </w:p>
    <w:p w14:paraId="1B21CB37">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01E4C1BA">
      <w:pPr>
        <w:widowControl/>
        <w:adjustRightInd/>
        <w:jc w:val="left"/>
        <w:rPr>
          <w:rFonts w:ascii="仿宋" w:hAnsi="仿宋" w:eastAsia="仿宋" w:cs="仿宋"/>
          <w:b/>
          <w:bCs/>
          <w:color w:val="auto"/>
          <w:sz w:val="32"/>
          <w:szCs w:val="32"/>
          <w:highlight w:val="none"/>
        </w:rPr>
      </w:pPr>
    </w:p>
    <w:p w14:paraId="5D20132F">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47BB16B">
      <w:pPr>
        <w:snapToGrid w:val="0"/>
        <w:spacing w:line="360" w:lineRule="auto"/>
        <w:rPr>
          <w:rFonts w:ascii="仿宋" w:hAnsi="仿宋" w:eastAsia="仿宋" w:cs="仿宋"/>
          <w:color w:val="auto"/>
          <w:sz w:val="24"/>
          <w:highlight w:val="none"/>
        </w:rPr>
      </w:pPr>
    </w:p>
    <w:p w14:paraId="5C04C890">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AD5466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744C2B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CC7A493">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B2178A1">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3178AE1">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9DA904D">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AD945C7">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35C948C">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5F040B6">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5C63747">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F1054C5">
      <w:pPr>
        <w:autoSpaceDE w:val="0"/>
        <w:autoSpaceDN w:val="0"/>
        <w:spacing w:line="360" w:lineRule="auto"/>
        <w:ind w:left="2"/>
        <w:jc w:val="left"/>
        <w:rPr>
          <w:rFonts w:ascii="仿宋" w:hAnsi="仿宋" w:eastAsia="仿宋" w:cs="仿宋"/>
          <w:color w:val="auto"/>
          <w:kern w:val="0"/>
          <w:sz w:val="24"/>
          <w:highlight w:val="none"/>
          <w:lang w:val="zh-CN"/>
        </w:rPr>
      </w:pPr>
    </w:p>
    <w:p w14:paraId="6A6CCCC3">
      <w:pPr>
        <w:autoSpaceDE w:val="0"/>
        <w:autoSpaceDN w:val="0"/>
        <w:spacing w:line="360" w:lineRule="auto"/>
        <w:ind w:left="2"/>
        <w:jc w:val="left"/>
        <w:rPr>
          <w:rFonts w:ascii="仿宋" w:hAnsi="仿宋" w:eastAsia="仿宋" w:cs="仿宋"/>
          <w:color w:val="auto"/>
          <w:kern w:val="0"/>
          <w:sz w:val="24"/>
          <w:highlight w:val="none"/>
          <w:lang w:val="zh-CN"/>
        </w:rPr>
      </w:pPr>
    </w:p>
    <w:p w14:paraId="2A3FB04A">
      <w:pPr>
        <w:autoSpaceDE w:val="0"/>
        <w:autoSpaceDN w:val="0"/>
        <w:spacing w:line="360" w:lineRule="auto"/>
        <w:ind w:left="2"/>
        <w:jc w:val="left"/>
        <w:rPr>
          <w:rFonts w:ascii="仿宋" w:hAnsi="仿宋" w:eastAsia="仿宋" w:cs="仿宋"/>
          <w:color w:val="auto"/>
          <w:kern w:val="0"/>
          <w:sz w:val="24"/>
          <w:highlight w:val="none"/>
          <w:lang w:val="zh-CN"/>
        </w:rPr>
      </w:pPr>
    </w:p>
    <w:p w14:paraId="00DDBED9">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D968615">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3A2164C">
      <w:pPr>
        <w:spacing w:line="360" w:lineRule="auto"/>
        <w:jc w:val="center"/>
        <w:rPr>
          <w:rFonts w:ascii="仿宋" w:hAnsi="仿宋" w:eastAsia="仿宋" w:cs="仿宋"/>
          <w:b/>
          <w:bCs/>
          <w:color w:val="auto"/>
          <w:sz w:val="24"/>
          <w:highlight w:val="none"/>
        </w:rPr>
      </w:pPr>
    </w:p>
    <w:p w14:paraId="5C7DFCF7">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3B709D4">
      <w:pPr>
        <w:spacing w:line="360" w:lineRule="auto"/>
        <w:jc w:val="center"/>
        <w:rPr>
          <w:rFonts w:ascii="仿宋" w:hAnsi="仿宋" w:eastAsia="仿宋" w:cs="仿宋"/>
          <w:b/>
          <w:bCs/>
          <w:color w:val="auto"/>
          <w:sz w:val="24"/>
          <w:highlight w:val="none"/>
        </w:rPr>
      </w:pPr>
    </w:p>
    <w:p w14:paraId="6891F8AC">
      <w:pPr>
        <w:pStyle w:val="79"/>
        <w:jc w:val="center"/>
        <w:rPr>
          <w:rFonts w:ascii="仿宋" w:hAnsi="仿宋" w:eastAsia="仿宋" w:cs="仿宋"/>
          <w:b/>
          <w:bCs/>
          <w:color w:val="auto"/>
          <w:highlight w:val="none"/>
        </w:rPr>
      </w:pPr>
    </w:p>
    <w:p w14:paraId="4300779A">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2875CFC7">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416A3A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3C7696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0F06C4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14:paraId="5954EAD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E90754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FBBDA8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14:paraId="21C945F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14:paraId="1A5AF144">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0ADBED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4516D9B">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453BE6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6407CEE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617C1FA">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515C659">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B321E40">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C39BD8B">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761A1E1">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AB0D57E">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DB5620E">
            <w:pPr>
              <w:autoSpaceDE w:val="0"/>
              <w:autoSpaceDN w:val="0"/>
              <w:spacing w:line="360" w:lineRule="auto"/>
              <w:rPr>
                <w:rFonts w:ascii="仿宋" w:hAnsi="仿宋" w:eastAsia="仿宋" w:cs="仿宋"/>
                <w:color w:val="auto"/>
                <w:sz w:val="24"/>
                <w:highlight w:val="none"/>
              </w:rPr>
            </w:pPr>
          </w:p>
        </w:tc>
      </w:tr>
      <w:tr w14:paraId="43E74F8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BEE90F5">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12EE24B">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2E4C702">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F15E1FB">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51CF0B1">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BCC14B1">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D2123F3">
            <w:pPr>
              <w:autoSpaceDE w:val="0"/>
              <w:autoSpaceDN w:val="0"/>
              <w:spacing w:line="360" w:lineRule="auto"/>
              <w:rPr>
                <w:rFonts w:ascii="仿宋" w:hAnsi="仿宋" w:eastAsia="仿宋" w:cs="仿宋"/>
                <w:color w:val="auto"/>
                <w:sz w:val="24"/>
                <w:highlight w:val="none"/>
              </w:rPr>
            </w:pPr>
          </w:p>
        </w:tc>
      </w:tr>
      <w:tr w14:paraId="7072F87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F005F66">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3F8ED04">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A4D90EC">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DA9E69E">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5396890">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3EE1FCB">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17B4B13">
            <w:pPr>
              <w:autoSpaceDE w:val="0"/>
              <w:autoSpaceDN w:val="0"/>
              <w:spacing w:line="360" w:lineRule="auto"/>
              <w:rPr>
                <w:rFonts w:ascii="仿宋" w:hAnsi="仿宋" w:eastAsia="仿宋" w:cs="仿宋"/>
                <w:color w:val="auto"/>
                <w:sz w:val="24"/>
                <w:highlight w:val="none"/>
              </w:rPr>
            </w:pPr>
          </w:p>
        </w:tc>
      </w:tr>
    </w:tbl>
    <w:p w14:paraId="7807F043">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46F68F4">
      <w:pPr>
        <w:autoSpaceDE w:val="0"/>
        <w:autoSpaceDN w:val="0"/>
        <w:spacing w:line="360" w:lineRule="auto"/>
        <w:rPr>
          <w:rFonts w:ascii="仿宋" w:hAnsi="仿宋" w:eastAsia="仿宋" w:cs="仿宋"/>
          <w:b/>
          <w:color w:val="auto"/>
          <w:sz w:val="24"/>
          <w:highlight w:val="none"/>
        </w:rPr>
      </w:pPr>
    </w:p>
    <w:p w14:paraId="1353D57A">
      <w:pPr>
        <w:autoSpaceDE w:val="0"/>
        <w:autoSpaceDN w:val="0"/>
        <w:spacing w:line="360" w:lineRule="auto"/>
        <w:rPr>
          <w:rFonts w:ascii="仿宋" w:hAnsi="仿宋" w:eastAsia="仿宋" w:cs="仿宋"/>
          <w:color w:val="auto"/>
          <w:sz w:val="24"/>
          <w:highlight w:val="none"/>
        </w:rPr>
      </w:pPr>
    </w:p>
    <w:p w14:paraId="2C19336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B4309A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6BB597">
      <w:pPr>
        <w:pStyle w:val="647"/>
        <w:ind w:firstLine="0"/>
        <w:jc w:val="both"/>
        <w:rPr>
          <w:rFonts w:ascii="仿宋" w:eastAsia="仿宋" w:cs="仿宋"/>
          <w:color w:val="auto"/>
          <w:highlight w:val="none"/>
        </w:rPr>
      </w:pPr>
    </w:p>
    <w:p w14:paraId="5BE57689">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736B511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1E323EC">
      <w:pPr>
        <w:spacing w:line="360" w:lineRule="auto"/>
        <w:jc w:val="center"/>
        <w:rPr>
          <w:rFonts w:ascii="仿宋" w:hAnsi="仿宋" w:eastAsia="仿宋" w:cs="仿宋"/>
          <w:color w:val="auto"/>
          <w:sz w:val="24"/>
          <w:highlight w:val="none"/>
        </w:rPr>
      </w:pPr>
    </w:p>
    <w:p w14:paraId="12A7365E">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CD6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0D81FA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1E591A7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5492EB1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483213A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538020A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29D8F5C">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B0A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E6433A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32DFDBF8">
            <w:pPr>
              <w:snapToGrid w:val="0"/>
              <w:spacing w:line="360" w:lineRule="auto"/>
              <w:jc w:val="center"/>
              <w:rPr>
                <w:rFonts w:ascii="仿宋" w:hAnsi="仿宋" w:eastAsia="仿宋" w:cs="仿宋"/>
                <w:color w:val="auto"/>
                <w:sz w:val="24"/>
                <w:highlight w:val="none"/>
              </w:rPr>
            </w:pPr>
          </w:p>
        </w:tc>
        <w:tc>
          <w:tcPr>
            <w:tcW w:w="2160" w:type="dxa"/>
            <w:vAlign w:val="center"/>
          </w:tcPr>
          <w:p w14:paraId="4E9E36D3">
            <w:pPr>
              <w:snapToGrid w:val="0"/>
              <w:spacing w:line="360" w:lineRule="auto"/>
              <w:jc w:val="center"/>
              <w:rPr>
                <w:rFonts w:ascii="仿宋" w:hAnsi="仿宋" w:eastAsia="仿宋" w:cs="仿宋"/>
                <w:color w:val="auto"/>
                <w:sz w:val="24"/>
                <w:highlight w:val="none"/>
              </w:rPr>
            </w:pPr>
          </w:p>
        </w:tc>
        <w:tc>
          <w:tcPr>
            <w:tcW w:w="2340" w:type="dxa"/>
            <w:vAlign w:val="center"/>
          </w:tcPr>
          <w:p w14:paraId="495F12CC">
            <w:pPr>
              <w:spacing w:line="360" w:lineRule="auto"/>
              <w:jc w:val="center"/>
              <w:rPr>
                <w:rFonts w:ascii="仿宋" w:hAnsi="仿宋" w:eastAsia="仿宋" w:cs="仿宋"/>
                <w:color w:val="auto"/>
                <w:sz w:val="24"/>
                <w:highlight w:val="none"/>
              </w:rPr>
            </w:pPr>
          </w:p>
        </w:tc>
        <w:tc>
          <w:tcPr>
            <w:tcW w:w="1080" w:type="dxa"/>
            <w:vAlign w:val="center"/>
          </w:tcPr>
          <w:p w14:paraId="66C61519">
            <w:pPr>
              <w:spacing w:line="360" w:lineRule="auto"/>
              <w:jc w:val="center"/>
              <w:rPr>
                <w:rFonts w:ascii="仿宋" w:hAnsi="仿宋" w:eastAsia="仿宋" w:cs="仿宋"/>
                <w:color w:val="auto"/>
                <w:sz w:val="24"/>
                <w:highlight w:val="none"/>
              </w:rPr>
            </w:pPr>
          </w:p>
        </w:tc>
        <w:tc>
          <w:tcPr>
            <w:tcW w:w="1332" w:type="dxa"/>
            <w:vAlign w:val="center"/>
          </w:tcPr>
          <w:p w14:paraId="03176B35">
            <w:pPr>
              <w:spacing w:line="360" w:lineRule="auto"/>
              <w:jc w:val="center"/>
              <w:rPr>
                <w:rFonts w:ascii="仿宋" w:hAnsi="仿宋" w:eastAsia="仿宋" w:cs="仿宋"/>
                <w:color w:val="auto"/>
                <w:sz w:val="24"/>
                <w:highlight w:val="none"/>
              </w:rPr>
            </w:pPr>
          </w:p>
        </w:tc>
      </w:tr>
      <w:tr w14:paraId="7629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D43D1F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150311F7">
            <w:pPr>
              <w:snapToGrid w:val="0"/>
              <w:spacing w:line="360" w:lineRule="auto"/>
              <w:jc w:val="center"/>
              <w:rPr>
                <w:rFonts w:ascii="仿宋" w:hAnsi="仿宋" w:eastAsia="仿宋" w:cs="仿宋"/>
                <w:color w:val="auto"/>
                <w:sz w:val="24"/>
                <w:highlight w:val="none"/>
              </w:rPr>
            </w:pPr>
          </w:p>
        </w:tc>
        <w:tc>
          <w:tcPr>
            <w:tcW w:w="2160" w:type="dxa"/>
            <w:vAlign w:val="center"/>
          </w:tcPr>
          <w:p w14:paraId="4E9E3C79">
            <w:pPr>
              <w:snapToGrid w:val="0"/>
              <w:spacing w:line="360" w:lineRule="auto"/>
              <w:jc w:val="center"/>
              <w:rPr>
                <w:rFonts w:ascii="仿宋" w:hAnsi="仿宋" w:eastAsia="仿宋" w:cs="仿宋"/>
                <w:color w:val="auto"/>
                <w:sz w:val="24"/>
                <w:highlight w:val="none"/>
              </w:rPr>
            </w:pPr>
          </w:p>
        </w:tc>
        <w:tc>
          <w:tcPr>
            <w:tcW w:w="2340" w:type="dxa"/>
            <w:vAlign w:val="center"/>
          </w:tcPr>
          <w:p w14:paraId="2BE7C56C">
            <w:pPr>
              <w:spacing w:line="360" w:lineRule="auto"/>
              <w:jc w:val="center"/>
              <w:rPr>
                <w:rFonts w:ascii="仿宋" w:hAnsi="仿宋" w:eastAsia="仿宋" w:cs="仿宋"/>
                <w:color w:val="auto"/>
                <w:sz w:val="24"/>
                <w:highlight w:val="none"/>
              </w:rPr>
            </w:pPr>
          </w:p>
        </w:tc>
        <w:tc>
          <w:tcPr>
            <w:tcW w:w="1080" w:type="dxa"/>
            <w:vAlign w:val="center"/>
          </w:tcPr>
          <w:p w14:paraId="048D146D">
            <w:pPr>
              <w:spacing w:line="360" w:lineRule="auto"/>
              <w:jc w:val="center"/>
              <w:rPr>
                <w:rFonts w:ascii="仿宋" w:hAnsi="仿宋" w:eastAsia="仿宋" w:cs="仿宋"/>
                <w:color w:val="auto"/>
                <w:sz w:val="24"/>
                <w:highlight w:val="none"/>
              </w:rPr>
            </w:pPr>
          </w:p>
        </w:tc>
        <w:tc>
          <w:tcPr>
            <w:tcW w:w="1332" w:type="dxa"/>
            <w:vAlign w:val="center"/>
          </w:tcPr>
          <w:p w14:paraId="5ED9A588">
            <w:pPr>
              <w:spacing w:line="360" w:lineRule="auto"/>
              <w:jc w:val="center"/>
              <w:rPr>
                <w:rFonts w:ascii="仿宋" w:hAnsi="仿宋" w:eastAsia="仿宋" w:cs="仿宋"/>
                <w:color w:val="auto"/>
                <w:sz w:val="24"/>
                <w:highlight w:val="none"/>
              </w:rPr>
            </w:pPr>
          </w:p>
        </w:tc>
      </w:tr>
      <w:tr w14:paraId="7B30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B6A3C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257065DD">
            <w:pPr>
              <w:snapToGrid w:val="0"/>
              <w:spacing w:line="360" w:lineRule="auto"/>
              <w:jc w:val="center"/>
              <w:rPr>
                <w:rFonts w:ascii="仿宋" w:hAnsi="仿宋" w:eastAsia="仿宋" w:cs="仿宋"/>
                <w:color w:val="auto"/>
                <w:sz w:val="24"/>
                <w:highlight w:val="none"/>
              </w:rPr>
            </w:pPr>
          </w:p>
        </w:tc>
        <w:tc>
          <w:tcPr>
            <w:tcW w:w="2160" w:type="dxa"/>
            <w:vAlign w:val="center"/>
          </w:tcPr>
          <w:p w14:paraId="33F65C25">
            <w:pPr>
              <w:snapToGrid w:val="0"/>
              <w:spacing w:line="360" w:lineRule="auto"/>
              <w:jc w:val="center"/>
              <w:rPr>
                <w:rFonts w:ascii="仿宋" w:hAnsi="仿宋" w:eastAsia="仿宋" w:cs="仿宋"/>
                <w:color w:val="auto"/>
                <w:sz w:val="24"/>
                <w:highlight w:val="none"/>
              </w:rPr>
            </w:pPr>
          </w:p>
        </w:tc>
        <w:tc>
          <w:tcPr>
            <w:tcW w:w="2340" w:type="dxa"/>
            <w:vAlign w:val="center"/>
          </w:tcPr>
          <w:p w14:paraId="08828076">
            <w:pPr>
              <w:spacing w:line="360" w:lineRule="auto"/>
              <w:jc w:val="center"/>
              <w:rPr>
                <w:rFonts w:ascii="仿宋" w:hAnsi="仿宋" w:eastAsia="仿宋" w:cs="仿宋"/>
                <w:color w:val="auto"/>
                <w:sz w:val="24"/>
                <w:highlight w:val="none"/>
              </w:rPr>
            </w:pPr>
          </w:p>
        </w:tc>
        <w:tc>
          <w:tcPr>
            <w:tcW w:w="1080" w:type="dxa"/>
            <w:vAlign w:val="center"/>
          </w:tcPr>
          <w:p w14:paraId="5317F08E">
            <w:pPr>
              <w:spacing w:line="360" w:lineRule="auto"/>
              <w:jc w:val="center"/>
              <w:rPr>
                <w:rFonts w:ascii="仿宋" w:hAnsi="仿宋" w:eastAsia="仿宋" w:cs="仿宋"/>
                <w:color w:val="auto"/>
                <w:sz w:val="24"/>
                <w:highlight w:val="none"/>
              </w:rPr>
            </w:pPr>
          </w:p>
        </w:tc>
        <w:tc>
          <w:tcPr>
            <w:tcW w:w="1332" w:type="dxa"/>
            <w:vAlign w:val="center"/>
          </w:tcPr>
          <w:p w14:paraId="0C55FDF4">
            <w:pPr>
              <w:spacing w:line="360" w:lineRule="auto"/>
              <w:jc w:val="center"/>
              <w:rPr>
                <w:rFonts w:ascii="仿宋" w:hAnsi="仿宋" w:eastAsia="仿宋" w:cs="仿宋"/>
                <w:color w:val="auto"/>
                <w:sz w:val="24"/>
                <w:highlight w:val="none"/>
              </w:rPr>
            </w:pPr>
          </w:p>
        </w:tc>
      </w:tr>
      <w:tr w14:paraId="2AB9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63FB8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6F9542BA">
            <w:pPr>
              <w:snapToGrid w:val="0"/>
              <w:spacing w:line="360" w:lineRule="auto"/>
              <w:jc w:val="center"/>
              <w:rPr>
                <w:rFonts w:ascii="仿宋" w:hAnsi="仿宋" w:eastAsia="仿宋" w:cs="仿宋"/>
                <w:color w:val="auto"/>
                <w:sz w:val="24"/>
                <w:highlight w:val="none"/>
              </w:rPr>
            </w:pPr>
          </w:p>
        </w:tc>
        <w:tc>
          <w:tcPr>
            <w:tcW w:w="2160" w:type="dxa"/>
            <w:vAlign w:val="center"/>
          </w:tcPr>
          <w:p w14:paraId="0F4F948D">
            <w:pPr>
              <w:snapToGrid w:val="0"/>
              <w:spacing w:line="360" w:lineRule="auto"/>
              <w:jc w:val="center"/>
              <w:rPr>
                <w:rFonts w:ascii="仿宋" w:hAnsi="仿宋" w:eastAsia="仿宋" w:cs="仿宋"/>
                <w:color w:val="auto"/>
                <w:sz w:val="24"/>
                <w:highlight w:val="none"/>
              </w:rPr>
            </w:pPr>
          </w:p>
        </w:tc>
        <w:tc>
          <w:tcPr>
            <w:tcW w:w="2340" w:type="dxa"/>
            <w:vAlign w:val="center"/>
          </w:tcPr>
          <w:p w14:paraId="05F63580">
            <w:pPr>
              <w:spacing w:line="360" w:lineRule="auto"/>
              <w:jc w:val="center"/>
              <w:rPr>
                <w:rFonts w:ascii="仿宋" w:hAnsi="仿宋" w:eastAsia="仿宋" w:cs="仿宋"/>
                <w:color w:val="auto"/>
                <w:sz w:val="24"/>
                <w:highlight w:val="none"/>
              </w:rPr>
            </w:pPr>
          </w:p>
        </w:tc>
        <w:tc>
          <w:tcPr>
            <w:tcW w:w="1080" w:type="dxa"/>
            <w:vAlign w:val="center"/>
          </w:tcPr>
          <w:p w14:paraId="01E1AAFE">
            <w:pPr>
              <w:spacing w:line="360" w:lineRule="auto"/>
              <w:jc w:val="center"/>
              <w:rPr>
                <w:rFonts w:ascii="仿宋" w:hAnsi="仿宋" w:eastAsia="仿宋" w:cs="仿宋"/>
                <w:color w:val="auto"/>
                <w:sz w:val="24"/>
                <w:highlight w:val="none"/>
              </w:rPr>
            </w:pPr>
          </w:p>
        </w:tc>
        <w:tc>
          <w:tcPr>
            <w:tcW w:w="1332" w:type="dxa"/>
            <w:vAlign w:val="center"/>
          </w:tcPr>
          <w:p w14:paraId="1AAE572D">
            <w:pPr>
              <w:spacing w:line="360" w:lineRule="auto"/>
              <w:jc w:val="center"/>
              <w:rPr>
                <w:rFonts w:ascii="仿宋" w:hAnsi="仿宋" w:eastAsia="仿宋" w:cs="仿宋"/>
                <w:color w:val="auto"/>
                <w:sz w:val="24"/>
                <w:highlight w:val="none"/>
              </w:rPr>
            </w:pPr>
          </w:p>
        </w:tc>
      </w:tr>
      <w:tr w14:paraId="47D58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CCB2C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17A69542">
            <w:pPr>
              <w:snapToGrid w:val="0"/>
              <w:spacing w:line="360" w:lineRule="auto"/>
              <w:jc w:val="center"/>
              <w:rPr>
                <w:rFonts w:ascii="仿宋" w:hAnsi="仿宋" w:eastAsia="仿宋" w:cs="仿宋"/>
                <w:color w:val="auto"/>
                <w:sz w:val="24"/>
                <w:highlight w:val="none"/>
              </w:rPr>
            </w:pPr>
          </w:p>
        </w:tc>
        <w:tc>
          <w:tcPr>
            <w:tcW w:w="2160" w:type="dxa"/>
            <w:vAlign w:val="center"/>
          </w:tcPr>
          <w:p w14:paraId="73588AA3">
            <w:pPr>
              <w:snapToGrid w:val="0"/>
              <w:spacing w:line="360" w:lineRule="auto"/>
              <w:jc w:val="center"/>
              <w:rPr>
                <w:rFonts w:ascii="仿宋" w:hAnsi="仿宋" w:eastAsia="仿宋" w:cs="仿宋"/>
                <w:color w:val="auto"/>
                <w:sz w:val="24"/>
                <w:highlight w:val="none"/>
              </w:rPr>
            </w:pPr>
          </w:p>
        </w:tc>
        <w:tc>
          <w:tcPr>
            <w:tcW w:w="2340" w:type="dxa"/>
            <w:vAlign w:val="center"/>
          </w:tcPr>
          <w:p w14:paraId="2744C7FE">
            <w:pPr>
              <w:spacing w:line="360" w:lineRule="auto"/>
              <w:jc w:val="center"/>
              <w:rPr>
                <w:rFonts w:ascii="仿宋" w:hAnsi="仿宋" w:eastAsia="仿宋" w:cs="仿宋"/>
                <w:color w:val="auto"/>
                <w:sz w:val="24"/>
                <w:highlight w:val="none"/>
              </w:rPr>
            </w:pPr>
          </w:p>
        </w:tc>
        <w:tc>
          <w:tcPr>
            <w:tcW w:w="1080" w:type="dxa"/>
            <w:vAlign w:val="center"/>
          </w:tcPr>
          <w:p w14:paraId="6FB6FBB9">
            <w:pPr>
              <w:spacing w:line="360" w:lineRule="auto"/>
              <w:jc w:val="center"/>
              <w:rPr>
                <w:rFonts w:ascii="仿宋" w:hAnsi="仿宋" w:eastAsia="仿宋" w:cs="仿宋"/>
                <w:color w:val="auto"/>
                <w:sz w:val="24"/>
                <w:highlight w:val="none"/>
              </w:rPr>
            </w:pPr>
          </w:p>
        </w:tc>
        <w:tc>
          <w:tcPr>
            <w:tcW w:w="1332" w:type="dxa"/>
            <w:vAlign w:val="center"/>
          </w:tcPr>
          <w:p w14:paraId="2B26F1FC">
            <w:pPr>
              <w:spacing w:line="360" w:lineRule="auto"/>
              <w:jc w:val="center"/>
              <w:rPr>
                <w:rFonts w:ascii="仿宋" w:hAnsi="仿宋" w:eastAsia="仿宋" w:cs="仿宋"/>
                <w:color w:val="auto"/>
                <w:sz w:val="24"/>
                <w:highlight w:val="none"/>
              </w:rPr>
            </w:pPr>
          </w:p>
        </w:tc>
      </w:tr>
    </w:tbl>
    <w:p w14:paraId="07D881DA">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495AEBE4">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33638F6E">
      <w:pPr>
        <w:autoSpaceDE w:val="0"/>
        <w:autoSpaceDN w:val="0"/>
        <w:spacing w:line="360" w:lineRule="auto"/>
        <w:jc w:val="left"/>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30EA9D80">
      <w:pPr>
        <w:autoSpaceDE w:val="0"/>
        <w:autoSpaceDN w:val="0"/>
        <w:spacing w:line="360" w:lineRule="auto"/>
        <w:ind w:firstLine="4560" w:firstLineChars="1900"/>
        <w:rPr>
          <w:rFonts w:ascii="仿宋" w:hAnsi="仿宋" w:eastAsia="仿宋" w:cs="仿宋"/>
          <w:color w:val="auto"/>
          <w:kern w:val="0"/>
          <w:sz w:val="24"/>
          <w:highlight w:val="none"/>
        </w:rPr>
      </w:pPr>
    </w:p>
    <w:p w14:paraId="0F4E3E5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4DBF94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96E2A6">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7689D040">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14:paraId="4EA86166">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rPr>
        <w:t>十</w:t>
      </w:r>
      <w:r>
        <w:rPr>
          <w:rFonts w:hint="eastAsia" w:ascii="仿宋" w:hAnsi="仿宋" w:eastAsia="仿宋" w:cs="仿宋"/>
          <w:b/>
          <w:bCs/>
          <w:color w:val="auto"/>
          <w:kern w:val="0"/>
          <w:sz w:val="32"/>
          <w:szCs w:val="32"/>
          <w:highlight w:val="none"/>
          <w:lang w:val="zh-CN"/>
        </w:rPr>
        <w:t>、组织实施方案</w:t>
      </w:r>
    </w:p>
    <w:p w14:paraId="5F66AB6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2D7DDB7">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E31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5738F3C">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06C7054B">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1CF25EC">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173EBDF2">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25507830">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1527699">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711FFAE6">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923F1ED">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03B5DF0">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1ACC7ADF">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2BC15976">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6FB81380">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3A7D9672">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24DD9B6">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2D68F65">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1B7BBF17">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42FEC713">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14EF89E5">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0C9C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9C6A78C">
            <w:pPr>
              <w:spacing w:line="360" w:lineRule="auto"/>
              <w:rPr>
                <w:rFonts w:ascii="仿宋" w:hAnsi="仿宋" w:eastAsia="仿宋" w:cs="仿宋"/>
                <w:color w:val="auto"/>
                <w:sz w:val="24"/>
                <w:highlight w:val="none"/>
              </w:rPr>
            </w:pPr>
          </w:p>
        </w:tc>
        <w:tc>
          <w:tcPr>
            <w:tcW w:w="552" w:type="dxa"/>
          </w:tcPr>
          <w:p w14:paraId="12FF4E75">
            <w:pPr>
              <w:spacing w:line="360" w:lineRule="auto"/>
              <w:rPr>
                <w:rFonts w:ascii="仿宋" w:hAnsi="仿宋" w:eastAsia="仿宋" w:cs="仿宋"/>
                <w:color w:val="auto"/>
                <w:sz w:val="24"/>
                <w:highlight w:val="none"/>
              </w:rPr>
            </w:pPr>
          </w:p>
        </w:tc>
        <w:tc>
          <w:tcPr>
            <w:tcW w:w="552" w:type="dxa"/>
          </w:tcPr>
          <w:p w14:paraId="78D3B2DA">
            <w:pPr>
              <w:spacing w:line="360" w:lineRule="auto"/>
              <w:rPr>
                <w:rFonts w:ascii="仿宋" w:hAnsi="仿宋" w:eastAsia="仿宋" w:cs="仿宋"/>
                <w:color w:val="auto"/>
                <w:sz w:val="24"/>
                <w:highlight w:val="none"/>
              </w:rPr>
            </w:pPr>
          </w:p>
        </w:tc>
        <w:tc>
          <w:tcPr>
            <w:tcW w:w="552" w:type="dxa"/>
          </w:tcPr>
          <w:p w14:paraId="102BB899">
            <w:pPr>
              <w:spacing w:line="360" w:lineRule="auto"/>
              <w:rPr>
                <w:rFonts w:ascii="仿宋" w:hAnsi="仿宋" w:eastAsia="仿宋" w:cs="仿宋"/>
                <w:color w:val="auto"/>
                <w:sz w:val="24"/>
                <w:highlight w:val="none"/>
              </w:rPr>
            </w:pPr>
          </w:p>
        </w:tc>
        <w:tc>
          <w:tcPr>
            <w:tcW w:w="552" w:type="dxa"/>
          </w:tcPr>
          <w:p w14:paraId="39A5D92E">
            <w:pPr>
              <w:spacing w:line="360" w:lineRule="auto"/>
              <w:rPr>
                <w:rFonts w:ascii="仿宋" w:hAnsi="仿宋" w:eastAsia="仿宋" w:cs="仿宋"/>
                <w:color w:val="auto"/>
                <w:sz w:val="24"/>
                <w:highlight w:val="none"/>
              </w:rPr>
            </w:pPr>
          </w:p>
        </w:tc>
        <w:tc>
          <w:tcPr>
            <w:tcW w:w="552" w:type="dxa"/>
          </w:tcPr>
          <w:p w14:paraId="4D836056">
            <w:pPr>
              <w:spacing w:line="360" w:lineRule="auto"/>
              <w:rPr>
                <w:rFonts w:ascii="仿宋" w:hAnsi="仿宋" w:eastAsia="仿宋" w:cs="仿宋"/>
                <w:color w:val="auto"/>
                <w:sz w:val="24"/>
                <w:highlight w:val="none"/>
              </w:rPr>
            </w:pPr>
          </w:p>
        </w:tc>
        <w:tc>
          <w:tcPr>
            <w:tcW w:w="552" w:type="dxa"/>
          </w:tcPr>
          <w:p w14:paraId="2F013716">
            <w:pPr>
              <w:spacing w:line="360" w:lineRule="auto"/>
              <w:rPr>
                <w:rFonts w:ascii="仿宋" w:hAnsi="仿宋" w:eastAsia="仿宋" w:cs="仿宋"/>
                <w:color w:val="auto"/>
                <w:sz w:val="24"/>
                <w:highlight w:val="none"/>
              </w:rPr>
            </w:pPr>
          </w:p>
        </w:tc>
        <w:tc>
          <w:tcPr>
            <w:tcW w:w="553" w:type="dxa"/>
          </w:tcPr>
          <w:p w14:paraId="47CE8043">
            <w:pPr>
              <w:spacing w:line="360" w:lineRule="auto"/>
              <w:rPr>
                <w:rFonts w:ascii="仿宋" w:hAnsi="仿宋" w:eastAsia="仿宋" w:cs="仿宋"/>
                <w:color w:val="auto"/>
                <w:sz w:val="24"/>
                <w:highlight w:val="none"/>
              </w:rPr>
            </w:pPr>
          </w:p>
        </w:tc>
        <w:tc>
          <w:tcPr>
            <w:tcW w:w="553" w:type="dxa"/>
          </w:tcPr>
          <w:p w14:paraId="03B66365">
            <w:pPr>
              <w:spacing w:line="360" w:lineRule="auto"/>
              <w:rPr>
                <w:rFonts w:ascii="仿宋" w:hAnsi="仿宋" w:eastAsia="仿宋" w:cs="仿宋"/>
                <w:color w:val="auto"/>
                <w:sz w:val="24"/>
                <w:highlight w:val="none"/>
              </w:rPr>
            </w:pPr>
          </w:p>
        </w:tc>
        <w:tc>
          <w:tcPr>
            <w:tcW w:w="553" w:type="dxa"/>
          </w:tcPr>
          <w:p w14:paraId="32284244">
            <w:pPr>
              <w:spacing w:line="360" w:lineRule="auto"/>
              <w:rPr>
                <w:rFonts w:ascii="仿宋" w:hAnsi="仿宋" w:eastAsia="仿宋" w:cs="仿宋"/>
                <w:color w:val="auto"/>
                <w:sz w:val="24"/>
                <w:highlight w:val="none"/>
              </w:rPr>
            </w:pPr>
          </w:p>
        </w:tc>
        <w:tc>
          <w:tcPr>
            <w:tcW w:w="553" w:type="dxa"/>
          </w:tcPr>
          <w:p w14:paraId="45B812BB">
            <w:pPr>
              <w:spacing w:line="360" w:lineRule="auto"/>
              <w:rPr>
                <w:rFonts w:ascii="仿宋" w:hAnsi="仿宋" w:eastAsia="仿宋" w:cs="仿宋"/>
                <w:color w:val="auto"/>
                <w:sz w:val="24"/>
                <w:highlight w:val="none"/>
              </w:rPr>
            </w:pPr>
          </w:p>
        </w:tc>
        <w:tc>
          <w:tcPr>
            <w:tcW w:w="553" w:type="dxa"/>
          </w:tcPr>
          <w:p w14:paraId="3D90DCC5">
            <w:pPr>
              <w:spacing w:line="360" w:lineRule="auto"/>
              <w:rPr>
                <w:rFonts w:ascii="仿宋" w:hAnsi="仿宋" w:eastAsia="仿宋" w:cs="仿宋"/>
                <w:color w:val="auto"/>
                <w:sz w:val="24"/>
                <w:highlight w:val="none"/>
              </w:rPr>
            </w:pPr>
          </w:p>
        </w:tc>
        <w:tc>
          <w:tcPr>
            <w:tcW w:w="553" w:type="dxa"/>
          </w:tcPr>
          <w:p w14:paraId="04F912F9">
            <w:pPr>
              <w:spacing w:line="360" w:lineRule="auto"/>
              <w:rPr>
                <w:rFonts w:ascii="仿宋" w:hAnsi="仿宋" w:eastAsia="仿宋" w:cs="仿宋"/>
                <w:color w:val="auto"/>
                <w:sz w:val="24"/>
                <w:highlight w:val="none"/>
              </w:rPr>
            </w:pPr>
          </w:p>
        </w:tc>
        <w:tc>
          <w:tcPr>
            <w:tcW w:w="553" w:type="dxa"/>
          </w:tcPr>
          <w:p w14:paraId="59695BEC">
            <w:pPr>
              <w:spacing w:line="360" w:lineRule="auto"/>
              <w:rPr>
                <w:rFonts w:ascii="仿宋" w:hAnsi="仿宋" w:eastAsia="仿宋" w:cs="仿宋"/>
                <w:color w:val="auto"/>
                <w:sz w:val="24"/>
                <w:highlight w:val="none"/>
              </w:rPr>
            </w:pPr>
          </w:p>
        </w:tc>
        <w:tc>
          <w:tcPr>
            <w:tcW w:w="553" w:type="dxa"/>
          </w:tcPr>
          <w:p w14:paraId="73F10F6B">
            <w:pPr>
              <w:spacing w:line="360" w:lineRule="auto"/>
              <w:rPr>
                <w:rFonts w:ascii="仿宋" w:hAnsi="仿宋" w:eastAsia="仿宋" w:cs="仿宋"/>
                <w:color w:val="auto"/>
                <w:sz w:val="24"/>
                <w:highlight w:val="none"/>
              </w:rPr>
            </w:pPr>
          </w:p>
        </w:tc>
        <w:tc>
          <w:tcPr>
            <w:tcW w:w="553" w:type="dxa"/>
          </w:tcPr>
          <w:p w14:paraId="0BAA03A1">
            <w:pPr>
              <w:spacing w:line="360" w:lineRule="auto"/>
              <w:rPr>
                <w:rFonts w:ascii="仿宋" w:hAnsi="仿宋" w:eastAsia="仿宋" w:cs="仿宋"/>
                <w:color w:val="auto"/>
                <w:sz w:val="24"/>
                <w:highlight w:val="none"/>
              </w:rPr>
            </w:pPr>
          </w:p>
        </w:tc>
        <w:tc>
          <w:tcPr>
            <w:tcW w:w="553" w:type="dxa"/>
          </w:tcPr>
          <w:p w14:paraId="5FC5B80D">
            <w:pPr>
              <w:spacing w:line="360" w:lineRule="auto"/>
              <w:rPr>
                <w:rFonts w:ascii="仿宋" w:hAnsi="仿宋" w:eastAsia="仿宋" w:cs="仿宋"/>
                <w:color w:val="auto"/>
                <w:sz w:val="24"/>
                <w:highlight w:val="none"/>
              </w:rPr>
            </w:pPr>
          </w:p>
        </w:tc>
      </w:tr>
      <w:tr w14:paraId="0736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9B31F13">
            <w:pPr>
              <w:spacing w:line="360" w:lineRule="auto"/>
              <w:rPr>
                <w:rFonts w:ascii="仿宋" w:hAnsi="仿宋" w:eastAsia="仿宋" w:cs="仿宋"/>
                <w:color w:val="auto"/>
                <w:sz w:val="24"/>
                <w:highlight w:val="none"/>
              </w:rPr>
            </w:pPr>
          </w:p>
        </w:tc>
        <w:tc>
          <w:tcPr>
            <w:tcW w:w="552" w:type="dxa"/>
          </w:tcPr>
          <w:p w14:paraId="33B2A80D">
            <w:pPr>
              <w:spacing w:line="360" w:lineRule="auto"/>
              <w:rPr>
                <w:rFonts w:ascii="仿宋" w:hAnsi="仿宋" w:eastAsia="仿宋" w:cs="仿宋"/>
                <w:color w:val="auto"/>
                <w:sz w:val="24"/>
                <w:highlight w:val="none"/>
              </w:rPr>
            </w:pPr>
          </w:p>
        </w:tc>
        <w:tc>
          <w:tcPr>
            <w:tcW w:w="552" w:type="dxa"/>
          </w:tcPr>
          <w:p w14:paraId="47408042">
            <w:pPr>
              <w:spacing w:line="360" w:lineRule="auto"/>
              <w:rPr>
                <w:rFonts w:ascii="仿宋" w:hAnsi="仿宋" w:eastAsia="仿宋" w:cs="仿宋"/>
                <w:color w:val="auto"/>
                <w:sz w:val="24"/>
                <w:highlight w:val="none"/>
              </w:rPr>
            </w:pPr>
          </w:p>
        </w:tc>
        <w:tc>
          <w:tcPr>
            <w:tcW w:w="552" w:type="dxa"/>
          </w:tcPr>
          <w:p w14:paraId="48751462">
            <w:pPr>
              <w:spacing w:line="360" w:lineRule="auto"/>
              <w:rPr>
                <w:rFonts w:ascii="仿宋" w:hAnsi="仿宋" w:eastAsia="仿宋" w:cs="仿宋"/>
                <w:color w:val="auto"/>
                <w:sz w:val="24"/>
                <w:highlight w:val="none"/>
              </w:rPr>
            </w:pPr>
          </w:p>
        </w:tc>
        <w:tc>
          <w:tcPr>
            <w:tcW w:w="552" w:type="dxa"/>
          </w:tcPr>
          <w:p w14:paraId="7FEADACF">
            <w:pPr>
              <w:spacing w:line="360" w:lineRule="auto"/>
              <w:rPr>
                <w:rFonts w:ascii="仿宋" w:hAnsi="仿宋" w:eastAsia="仿宋" w:cs="仿宋"/>
                <w:color w:val="auto"/>
                <w:sz w:val="24"/>
                <w:highlight w:val="none"/>
              </w:rPr>
            </w:pPr>
          </w:p>
        </w:tc>
        <w:tc>
          <w:tcPr>
            <w:tcW w:w="552" w:type="dxa"/>
          </w:tcPr>
          <w:p w14:paraId="0D6A1AFE">
            <w:pPr>
              <w:spacing w:line="360" w:lineRule="auto"/>
              <w:rPr>
                <w:rFonts w:ascii="仿宋" w:hAnsi="仿宋" w:eastAsia="仿宋" w:cs="仿宋"/>
                <w:color w:val="auto"/>
                <w:sz w:val="24"/>
                <w:highlight w:val="none"/>
              </w:rPr>
            </w:pPr>
          </w:p>
        </w:tc>
        <w:tc>
          <w:tcPr>
            <w:tcW w:w="552" w:type="dxa"/>
          </w:tcPr>
          <w:p w14:paraId="273B88F9">
            <w:pPr>
              <w:spacing w:line="360" w:lineRule="auto"/>
              <w:rPr>
                <w:rFonts w:ascii="仿宋" w:hAnsi="仿宋" w:eastAsia="仿宋" w:cs="仿宋"/>
                <w:color w:val="auto"/>
                <w:sz w:val="24"/>
                <w:highlight w:val="none"/>
              </w:rPr>
            </w:pPr>
          </w:p>
        </w:tc>
        <w:tc>
          <w:tcPr>
            <w:tcW w:w="553" w:type="dxa"/>
          </w:tcPr>
          <w:p w14:paraId="62839870">
            <w:pPr>
              <w:spacing w:line="360" w:lineRule="auto"/>
              <w:rPr>
                <w:rFonts w:ascii="仿宋" w:hAnsi="仿宋" w:eastAsia="仿宋" w:cs="仿宋"/>
                <w:color w:val="auto"/>
                <w:sz w:val="24"/>
                <w:highlight w:val="none"/>
              </w:rPr>
            </w:pPr>
          </w:p>
        </w:tc>
        <w:tc>
          <w:tcPr>
            <w:tcW w:w="553" w:type="dxa"/>
          </w:tcPr>
          <w:p w14:paraId="233E8BD4">
            <w:pPr>
              <w:spacing w:line="360" w:lineRule="auto"/>
              <w:rPr>
                <w:rFonts w:ascii="仿宋" w:hAnsi="仿宋" w:eastAsia="仿宋" w:cs="仿宋"/>
                <w:color w:val="auto"/>
                <w:sz w:val="24"/>
                <w:highlight w:val="none"/>
              </w:rPr>
            </w:pPr>
          </w:p>
        </w:tc>
        <w:tc>
          <w:tcPr>
            <w:tcW w:w="553" w:type="dxa"/>
          </w:tcPr>
          <w:p w14:paraId="41B4F520">
            <w:pPr>
              <w:spacing w:line="360" w:lineRule="auto"/>
              <w:rPr>
                <w:rFonts w:ascii="仿宋" w:hAnsi="仿宋" w:eastAsia="仿宋" w:cs="仿宋"/>
                <w:color w:val="auto"/>
                <w:sz w:val="24"/>
                <w:highlight w:val="none"/>
              </w:rPr>
            </w:pPr>
          </w:p>
        </w:tc>
        <w:tc>
          <w:tcPr>
            <w:tcW w:w="553" w:type="dxa"/>
          </w:tcPr>
          <w:p w14:paraId="347BD4E6">
            <w:pPr>
              <w:spacing w:line="360" w:lineRule="auto"/>
              <w:rPr>
                <w:rFonts w:ascii="仿宋" w:hAnsi="仿宋" w:eastAsia="仿宋" w:cs="仿宋"/>
                <w:color w:val="auto"/>
                <w:sz w:val="24"/>
                <w:highlight w:val="none"/>
              </w:rPr>
            </w:pPr>
          </w:p>
        </w:tc>
        <w:tc>
          <w:tcPr>
            <w:tcW w:w="553" w:type="dxa"/>
          </w:tcPr>
          <w:p w14:paraId="6F2099A9">
            <w:pPr>
              <w:spacing w:line="360" w:lineRule="auto"/>
              <w:rPr>
                <w:rFonts w:ascii="仿宋" w:hAnsi="仿宋" w:eastAsia="仿宋" w:cs="仿宋"/>
                <w:color w:val="auto"/>
                <w:sz w:val="24"/>
                <w:highlight w:val="none"/>
              </w:rPr>
            </w:pPr>
          </w:p>
        </w:tc>
        <w:tc>
          <w:tcPr>
            <w:tcW w:w="553" w:type="dxa"/>
          </w:tcPr>
          <w:p w14:paraId="2F3EABA7">
            <w:pPr>
              <w:spacing w:line="360" w:lineRule="auto"/>
              <w:rPr>
                <w:rFonts w:ascii="仿宋" w:hAnsi="仿宋" w:eastAsia="仿宋" w:cs="仿宋"/>
                <w:color w:val="auto"/>
                <w:sz w:val="24"/>
                <w:highlight w:val="none"/>
              </w:rPr>
            </w:pPr>
          </w:p>
        </w:tc>
        <w:tc>
          <w:tcPr>
            <w:tcW w:w="553" w:type="dxa"/>
          </w:tcPr>
          <w:p w14:paraId="085AF2E4">
            <w:pPr>
              <w:spacing w:line="360" w:lineRule="auto"/>
              <w:rPr>
                <w:rFonts w:ascii="仿宋" w:hAnsi="仿宋" w:eastAsia="仿宋" w:cs="仿宋"/>
                <w:color w:val="auto"/>
                <w:sz w:val="24"/>
                <w:highlight w:val="none"/>
              </w:rPr>
            </w:pPr>
          </w:p>
        </w:tc>
        <w:tc>
          <w:tcPr>
            <w:tcW w:w="553" w:type="dxa"/>
          </w:tcPr>
          <w:p w14:paraId="75DF05CA">
            <w:pPr>
              <w:spacing w:line="360" w:lineRule="auto"/>
              <w:rPr>
                <w:rFonts w:ascii="仿宋" w:hAnsi="仿宋" w:eastAsia="仿宋" w:cs="仿宋"/>
                <w:color w:val="auto"/>
                <w:sz w:val="24"/>
                <w:highlight w:val="none"/>
              </w:rPr>
            </w:pPr>
          </w:p>
        </w:tc>
        <w:tc>
          <w:tcPr>
            <w:tcW w:w="553" w:type="dxa"/>
          </w:tcPr>
          <w:p w14:paraId="599F6434">
            <w:pPr>
              <w:spacing w:line="360" w:lineRule="auto"/>
              <w:rPr>
                <w:rFonts w:ascii="仿宋" w:hAnsi="仿宋" w:eastAsia="仿宋" w:cs="仿宋"/>
                <w:color w:val="auto"/>
                <w:sz w:val="24"/>
                <w:highlight w:val="none"/>
              </w:rPr>
            </w:pPr>
          </w:p>
        </w:tc>
        <w:tc>
          <w:tcPr>
            <w:tcW w:w="553" w:type="dxa"/>
          </w:tcPr>
          <w:p w14:paraId="3EF8BFAC">
            <w:pPr>
              <w:spacing w:line="360" w:lineRule="auto"/>
              <w:rPr>
                <w:rFonts w:ascii="仿宋" w:hAnsi="仿宋" w:eastAsia="仿宋" w:cs="仿宋"/>
                <w:color w:val="auto"/>
                <w:sz w:val="24"/>
                <w:highlight w:val="none"/>
              </w:rPr>
            </w:pPr>
          </w:p>
        </w:tc>
      </w:tr>
      <w:tr w14:paraId="1CF9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DE95E6F">
            <w:pPr>
              <w:spacing w:line="360" w:lineRule="auto"/>
              <w:rPr>
                <w:rFonts w:ascii="仿宋" w:hAnsi="仿宋" w:eastAsia="仿宋" w:cs="仿宋"/>
                <w:color w:val="auto"/>
                <w:sz w:val="24"/>
                <w:highlight w:val="none"/>
              </w:rPr>
            </w:pPr>
          </w:p>
        </w:tc>
        <w:tc>
          <w:tcPr>
            <w:tcW w:w="552" w:type="dxa"/>
          </w:tcPr>
          <w:p w14:paraId="0D475D54">
            <w:pPr>
              <w:spacing w:line="360" w:lineRule="auto"/>
              <w:rPr>
                <w:rFonts w:ascii="仿宋" w:hAnsi="仿宋" w:eastAsia="仿宋" w:cs="仿宋"/>
                <w:color w:val="auto"/>
                <w:sz w:val="24"/>
                <w:highlight w:val="none"/>
              </w:rPr>
            </w:pPr>
          </w:p>
        </w:tc>
        <w:tc>
          <w:tcPr>
            <w:tcW w:w="552" w:type="dxa"/>
          </w:tcPr>
          <w:p w14:paraId="4BB0B252">
            <w:pPr>
              <w:spacing w:line="360" w:lineRule="auto"/>
              <w:rPr>
                <w:rFonts w:ascii="仿宋" w:hAnsi="仿宋" w:eastAsia="仿宋" w:cs="仿宋"/>
                <w:color w:val="auto"/>
                <w:sz w:val="24"/>
                <w:highlight w:val="none"/>
              </w:rPr>
            </w:pPr>
          </w:p>
        </w:tc>
        <w:tc>
          <w:tcPr>
            <w:tcW w:w="552" w:type="dxa"/>
          </w:tcPr>
          <w:p w14:paraId="69867038">
            <w:pPr>
              <w:spacing w:line="360" w:lineRule="auto"/>
              <w:rPr>
                <w:rFonts w:ascii="仿宋" w:hAnsi="仿宋" w:eastAsia="仿宋" w:cs="仿宋"/>
                <w:color w:val="auto"/>
                <w:sz w:val="24"/>
                <w:highlight w:val="none"/>
              </w:rPr>
            </w:pPr>
          </w:p>
        </w:tc>
        <w:tc>
          <w:tcPr>
            <w:tcW w:w="552" w:type="dxa"/>
          </w:tcPr>
          <w:p w14:paraId="1E308467">
            <w:pPr>
              <w:spacing w:line="360" w:lineRule="auto"/>
              <w:rPr>
                <w:rFonts w:ascii="仿宋" w:hAnsi="仿宋" w:eastAsia="仿宋" w:cs="仿宋"/>
                <w:color w:val="auto"/>
                <w:sz w:val="24"/>
                <w:highlight w:val="none"/>
              </w:rPr>
            </w:pPr>
          </w:p>
        </w:tc>
        <w:tc>
          <w:tcPr>
            <w:tcW w:w="552" w:type="dxa"/>
          </w:tcPr>
          <w:p w14:paraId="5707AB38">
            <w:pPr>
              <w:spacing w:line="360" w:lineRule="auto"/>
              <w:rPr>
                <w:rFonts w:ascii="仿宋" w:hAnsi="仿宋" w:eastAsia="仿宋" w:cs="仿宋"/>
                <w:color w:val="auto"/>
                <w:sz w:val="24"/>
                <w:highlight w:val="none"/>
              </w:rPr>
            </w:pPr>
          </w:p>
        </w:tc>
        <w:tc>
          <w:tcPr>
            <w:tcW w:w="552" w:type="dxa"/>
          </w:tcPr>
          <w:p w14:paraId="56C038A1">
            <w:pPr>
              <w:spacing w:line="360" w:lineRule="auto"/>
              <w:rPr>
                <w:rFonts w:ascii="仿宋" w:hAnsi="仿宋" w:eastAsia="仿宋" w:cs="仿宋"/>
                <w:color w:val="auto"/>
                <w:sz w:val="24"/>
                <w:highlight w:val="none"/>
              </w:rPr>
            </w:pPr>
          </w:p>
        </w:tc>
        <w:tc>
          <w:tcPr>
            <w:tcW w:w="553" w:type="dxa"/>
          </w:tcPr>
          <w:p w14:paraId="7FA92971">
            <w:pPr>
              <w:spacing w:line="360" w:lineRule="auto"/>
              <w:rPr>
                <w:rFonts w:ascii="仿宋" w:hAnsi="仿宋" w:eastAsia="仿宋" w:cs="仿宋"/>
                <w:color w:val="auto"/>
                <w:sz w:val="24"/>
                <w:highlight w:val="none"/>
              </w:rPr>
            </w:pPr>
          </w:p>
        </w:tc>
        <w:tc>
          <w:tcPr>
            <w:tcW w:w="553" w:type="dxa"/>
          </w:tcPr>
          <w:p w14:paraId="50610753">
            <w:pPr>
              <w:spacing w:line="360" w:lineRule="auto"/>
              <w:rPr>
                <w:rFonts w:ascii="仿宋" w:hAnsi="仿宋" w:eastAsia="仿宋" w:cs="仿宋"/>
                <w:color w:val="auto"/>
                <w:sz w:val="24"/>
                <w:highlight w:val="none"/>
              </w:rPr>
            </w:pPr>
          </w:p>
        </w:tc>
        <w:tc>
          <w:tcPr>
            <w:tcW w:w="553" w:type="dxa"/>
          </w:tcPr>
          <w:p w14:paraId="5EA2321E">
            <w:pPr>
              <w:spacing w:line="360" w:lineRule="auto"/>
              <w:rPr>
                <w:rFonts w:ascii="仿宋" w:hAnsi="仿宋" w:eastAsia="仿宋" w:cs="仿宋"/>
                <w:color w:val="auto"/>
                <w:sz w:val="24"/>
                <w:highlight w:val="none"/>
              </w:rPr>
            </w:pPr>
          </w:p>
        </w:tc>
        <w:tc>
          <w:tcPr>
            <w:tcW w:w="553" w:type="dxa"/>
          </w:tcPr>
          <w:p w14:paraId="021E2757">
            <w:pPr>
              <w:spacing w:line="360" w:lineRule="auto"/>
              <w:rPr>
                <w:rFonts w:ascii="仿宋" w:hAnsi="仿宋" w:eastAsia="仿宋" w:cs="仿宋"/>
                <w:color w:val="auto"/>
                <w:sz w:val="24"/>
                <w:highlight w:val="none"/>
              </w:rPr>
            </w:pPr>
          </w:p>
        </w:tc>
        <w:tc>
          <w:tcPr>
            <w:tcW w:w="553" w:type="dxa"/>
          </w:tcPr>
          <w:p w14:paraId="08F06F9C">
            <w:pPr>
              <w:spacing w:line="360" w:lineRule="auto"/>
              <w:rPr>
                <w:rFonts w:ascii="仿宋" w:hAnsi="仿宋" w:eastAsia="仿宋" w:cs="仿宋"/>
                <w:color w:val="auto"/>
                <w:sz w:val="24"/>
                <w:highlight w:val="none"/>
              </w:rPr>
            </w:pPr>
          </w:p>
        </w:tc>
        <w:tc>
          <w:tcPr>
            <w:tcW w:w="553" w:type="dxa"/>
          </w:tcPr>
          <w:p w14:paraId="6DC553B4">
            <w:pPr>
              <w:spacing w:line="360" w:lineRule="auto"/>
              <w:rPr>
                <w:rFonts w:ascii="仿宋" w:hAnsi="仿宋" w:eastAsia="仿宋" w:cs="仿宋"/>
                <w:color w:val="auto"/>
                <w:sz w:val="24"/>
                <w:highlight w:val="none"/>
              </w:rPr>
            </w:pPr>
          </w:p>
        </w:tc>
        <w:tc>
          <w:tcPr>
            <w:tcW w:w="553" w:type="dxa"/>
          </w:tcPr>
          <w:p w14:paraId="77EA70D4">
            <w:pPr>
              <w:spacing w:line="360" w:lineRule="auto"/>
              <w:rPr>
                <w:rFonts w:ascii="仿宋" w:hAnsi="仿宋" w:eastAsia="仿宋" w:cs="仿宋"/>
                <w:color w:val="auto"/>
                <w:sz w:val="24"/>
                <w:highlight w:val="none"/>
              </w:rPr>
            </w:pPr>
          </w:p>
        </w:tc>
        <w:tc>
          <w:tcPr>
            <w:tcW w:w="553" w:type="dxa"/>
          </w:tcPr>
          <w:p w14:paraId="59FF6C4B">
            <w:pPr>
              <w:spacing w:line="360" w:lineRule="auto"/>
              <w:rPr>
                <w:rFonts w:ascii="仿宋" w:hAnsi="仿宋" w:eastAsia="仿宋" w:cs="仿宋"/>
                <w:color w:val="auto"/>
                <w:sz w:val="24"/>
                <w:highlight w:val="none"/>
              </w:rPr>
            </w:pPr>
          </w:p>
        </w:tc>
        <w:tc>
          <w:tcPr>
            <w:tcW w:w="553" w:type="dxa"/>
          </w:tcPr>
          <w:p w14:paraId="744BD077">
            <w:pPr>
              <w:spacing w:line="360" w:lineRule="auto"/>
              <w:rPr>
                <w:rFonts w:ascii="仿宋" w:hAnsi="仿宋" w:eastAsia="仿宋" w:cs="仿宋"/>
                <w:color w:val="auto"/>
                <w:sz w:val="24"/>
                <w:highlight w:val="none"/>
              </w:rPr>
            </w:pPr>
          </w:p>
        </w:tc>
        <w:tc>
          <w:tcPr>
            <w:tcW w:w="553" w:type="dxa"/>
          </w:tcPr>
          <w:p w14:paraId="4027D23C">
            <w:pPr>
              <w:spacing w:line="360" w:lineRule="auto"/>
              <w:rPr>
                <w:rFonts w:ascii="仿宋" w:hAnsi="仿宋" w:eastAsia="仿宋" w:cs="仿宋"/>
                <w:color w:val="auto"/>
                <w:sz w:val="24"/>
                <w:highlight w:val="none"/>
              </w:rPr>
            </w:pPr>
          </w:p>
        </w:tc>
      </w:tr>
    </w:tbl>
    <w:p w14:paraId="036A77D9">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39761B3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378A90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D42B239">
      <w:pPr>
        <w:spacing w:line="360" w:lineRule="auto"/>
        <w:rPr>
          <w:rFonts w:ascii="仿宋" w:hAnsi="仿宋" w:eastAsia="仿宋" w:cs="仿宋"/>
          <w:color w:val="auto"/>
          <w:kern w:val="0"/>
          <w:sz w:val="24"/>
          <w:highlight w:val="none"/>
        </w:rPr>
      </w:pPr>
    </w:p>
    <w:p w14:paraId="18DAB036">
      <w:pPr>
        <w:spacing w:line="360" w:lineRule="auto"/>
        <w:rPr>
          <w:rFonts w:ascii="仿宋" w:hAnsi="仿宋" w:eastAsia="仿宋" w:cs="仿宋"/>
          <w:b/>
          <w:bCs/>
          <w:color w:val="auto"/>
          <w:sz w:val="32"/>
          <w:szCs w:val="32"/>
          <w:highlight w:val="none"/>
        </w:rPr>
      </w:pPr>
    </w:p>
    <w:p w14:paraId="37D51938">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46AF9A2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DE8610A">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7D3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D9E23D2">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5F2BBF8F">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0A0BDE3F">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518DB5A6">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5868A3B6">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6F69CBA">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5A66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4BE370">
            <w:pPr>
              <w:autoSpaceDE w:val="0"/>
              <w:autoSpaceDN w:val="0"/>
              <w:spacing w:line="360" w:lineRule="auto"/>
              <w:jc w:val="center"/>
              <w:rPr>
                <w:rFonts w:ascii="仿宋" w:hAnsi="仿宋" w:eastAsia="仿宋" w:cs="仿宋"/>
                <w:color w:val="auto"/>
                <w:sz w:val="24"/>
                <w:highlight w:val="none"/>
              </w:rPr>
            </w:pPr>
          </w:p>
        </w:tc>
        <w:tc>
          <w:tcPr>
            <w:tcW w:w="2160" w:type="dxa"/>
          </w:tcPr>
          <w:p w14:paraId="2BA65178">
            <w:pPr>
              <w:autoSpaceDE w:val="0"/>
              <w:autoSpaceDN w:val="0"/>
              <w:spacing w:line="360" w:lineRule="auto"/>
              <w:jc w:val="center"/>
              <w:rPr>
                <w:rFonts w:ascii="仿宋" w:hAnsi="仿宋" w:eastAsia="仿宋" w:cs="仿宋"/>
                <w:color w:val="auto"/>
                <w:sz w:val="24"/>
                <w:highlight w:val="none"/>
              </w:rPr>
            </w:pPr>
          </w:p>
        </w:tc>
        <w:tc>
          <w:tcPr>
            <w:tcW w:w="1620" w:type="dxa"/>
          </w:tcPr>
          <w:p w14:paraId="75E7E586">
            <w:pPr>
              <w:autoSpaceDE w:val="0"/>
              <w:autoSpaceDN w:val="0"/>
              <w:spacing w:line="360" w:lineRule="auto"/>
              <w:jc w:val="center"/>
              <w:rPr>
                <w:rFonts w:ascii="仿宋" w:hAnsi="仿宋" w:eastAsia="仿宋" w:cs="仿宋"/>
                <w:color w:val="auto"/>
                <w:sz w:val="24"/>
                <w:highlight w:val="none"/>
              </w:rPr>
            </w:pPr>
          </w:p>
        </w:tc>
        <w:tc>
          <w:tcPr>
            <w:tcW w:w="1245" w:type="dxa"/>
          </w:tcPr>
          <w:p w14:paraId="3F0E703F">
            <w:pPr>
              <w:autoSpaceDE w:val="0"/>
              <w:autoSpaceDN w:val="0"/>
              <w:spacing w:line="360" w:lineRule="auto"/>
              <w:jc w:val="center"/>
              <w:rPr>
                <w:rFonts w:ascii="仿宋" w:hAnsi="仿宋" w:eastAsia="仿宋" w:cs="仿宋"/>
                <w:color w:val="auto"/>
                <w:sz w:val="24"/>
                <w:highlight w:val="none"/>
              </w:rPr>
            </w:pPr>
          </w:p>
        </w:tc>
        <w:tc>
          <w:tcPr>
            <w:tcW w:w="2175" w:type="dxa"/>
          </w:tcPr>
          <w:p w14:paraId="5707E5D1">
            <w:pPr>
              <w:autoSpaceDE w:val="0"/>
              <w:autoSpaceDN w:val="0"/>
              <w:spacing w:line="360" w:lineRule="auto"/>
              <w:jc w:val="center"/>
              <w:rPr>
                <w:rFonts w:ascii="仿宋" w:hAnsi="仿宋" w:eastAsia="仿宋" w:cs="仿宋"/>
                <w:color w:val="auto"/>
                <w:sz w:val="24"/>
                <w:highlight w:val="none"/>
              </w:rPr>
            </w:pPr>
          </w:p>
        </w:tc>
        <w:tc>
          <w:tcPr>
            <w:tcW w:w="1260" w:type="dxa"/>
          </w:tcPr>
          <w:p w14:paraId="2D1ADFE0">
            <w:pPr>
              <w:autoSpaceDE w:val="0"/>
              <w:autoSpaceDN w:val="0"/>
              <w:spacing w:line="360" w:lineRule="auto"/>
              <w:jc w:val="center"/>
              <w:rPr>
                <w:rFonts w:ascii="仿宋" w:hAnsi="仿宋" w:eastAsia="仿宋" w:cs="仿宋"/>
                <w:color w:val="auto"/>
                <w:sz w:val="24"/>
                <w:highlight w:val="none"/>
              </w:rPr>
            </w:pPr>
          </w:p>
        </w:tc>
      </w:tr>
      <w:tr w14:paraId="32B4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1467EC">
            <w:pPr>
              <w:autoSpaceDE w:val="0"/>
              <w:autoSpaceDN w:val="0"/>
              <w:spacing w:line="360" w:lineRule="auto"/>
              <w:jc w:val="center"/>
              <w:rPr>
                <w:rFonts w:ascii="仿宋" w:hAnsi="仿宋" w:eastAsia="仿宋" w:cs="仿宋"/>
                <w:color w:val="auto"/>
                <w:sz w:val="24"/>
                <w:highlight w:val="none"/>
              </w:rPr>
            </w:pPr>
          </w:p>
        </w:tc>
        <w:tc>
          <w:tcPr>
            <w:tcW w:w="2160" w:type="dxa"/>
          </w:tcPr>
          <w:p w14:paraId="1D76328F">
            <w:pPr>
              <w:autoSpaceDE w:val="0"/>
              <w:autoSpaceDN w:val="0"/>
              <w:spacing w:line="360" w:lineRule="auto"/>
              <w:jc w:val="center"/>
              <w:rPr>
                <w:rFonts w:ascii="仿宋" w:hAnsi="仿宋" w:eastAsia="仿宋" w:cs="仿宋"/>
                <w:color w:val="auto"/>
                <w:sz w:val="24"/>
                <w:highlight w:val="none"/>
              </w:rPr>
            </w:pPr>
          </w:p>
        </w:tc>
        <w:tc>
          <w:tcPr>
            <w:tcW w:w="1620" w:type="dxa"/>
          </w:tcPr>
          <w:p w14:paraId="737F02B0">
            <w:pPr>
              <w:autoSpaceDE w:val="0"/>
              <w:autoSpaceDN w:val="0"/>
              <w:spacing w:line="360" w:lineRule="auto"/>
              <w:jc w:val="center"/>
              <w:rPr>
                <w:rFonts w:ascii="仿宋" w:hAnsi="仿宋" w:eastAsia="仿宋" w:cs="仿宋"/>
                <w:color w:val="auto"/>
                <w:sz w:val="24"/>
                <w:highlight w:val="none"/>
              </w:rPr>
            </w:pPr>
          </w:p>
        </w:tc>
        <w:tc>
          <w:tcPr>
            <w:tcW w:w="1245" w:type="dxa"/>
          </w:tcPr>
          <w:p w14:paraId="109DEDE2">
            <w:pPr>
              <w:autoSpaceDE w:val="0"/>
              <w:autoSpaceDN w:val="0"/>
              <w:spacing w:line="360" w:lineRule="auto"/>
              <w:jc w:val="center"/>
              <w:rPr>
                <w:rFonts w:ascii="仿宋" w:hAnsi="仿宋" w:eastAsia="仿宋" w:cs="仿宋"/>
                <w:color w:val="auto"/>
                <w:sz w:val="24"/>
                <w:highlight w:val="none"/>
              </w:rPr>
            </w:pPr>
          </w:p>
        </w:tc>
        <w:tc>
          <w:tcPr>
            <w:tcW w:w="2175" w:type="dxa"/>
          </w:tcPr>
          <w:p w14:paraId="145F7F37">
            <w:pPr>
              <w:autoSpaceDE w:val="0"/>
              <w:autoSpaceDN w:val="0"/>
              <w:spacing w:line="360" w:lineRule="auto"/>
              <w:jc w:val="center"/>
              <w:rPr>
                <w:rFonts w:ascii="仿宋" w:hAnsi="仿宋" w:eastAsia="仿宋" w:cs="仿宋"/>
                <w:color w:val="auto"/>
                <w:sz w:val="24"/>
                <w:highlight w:val="none"/>
              </w:rPr>
            </w:pPr>
          </w:p>
        </w:tc>
        <w:tc>
          <w:tcPr>
            <w:tcW w:w="1260" w:type="dxa"/>
          </w:tcPr>
          <w:p w14:paraId="23CD6DF2">
            <w:pPr>
              <w:autoSpaceDE w:val="0"/>
              <w:autoSpaceDN w:val="0"/>
              <w:spacing w:line="360" w:lineRule="auto"/>
              <w:jc w:val="center"/>
              <w:rPr>
                <w:rFonts w:ascii="仿宋" w:hAnsi="仿宋" w:eastAsia="仿宋" w:cs="仿宋"/>
                <w:color w:val="auto"/>
                <w:sz w:val="24"/>
                <w:highlight w:val="none"/>
              </w:rPr>
            </w:pPr>
          </w:p>
        </w:tc>
      </w:tr>
      <w:tr w14:paraId="00E9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E65328E">
            <w:pPr>
              <w:autoSpaceDE w:val="0"/>
              <w:autoSpaceDN w:val="0"/>
              <w:spacing w:line="360" w:lineRule="auto"/>
              <w:jc w:val="center"/>
              <w:rPr>
                <w:rFonts w:ascii="仿宋" w:hAnsi="仿宋" w:eastAsia="仿宋" w:cs="仿宋"/>
                <w:color w:val="auto"/>
                <w:sz w:val="24"/>
                <w:highlight w:val="none"/>
              </w:rPr>
            </w:pPr>
          </w:p>
        </w:tc>
        <w:tc>
          <w:tcPr>
            <w:tcW w:w="2160" w:type="dxa"/>
          </w:tcPr>
          <w:p w14:paraId="5070A324">
            <w:pPr>
              <w:autoSpaceDE w:val="0"/>
              <w:autoSpaceDN w:val="0"/>
              <w:spacing w:line="360" w:lineRule="auto"/>
              <w:jc w:val="center"/>
              <w:rPr>
                <w:rFonts w:ascii="仿宋" w:hAnsi="仿宋" w:eastAsia="仿宋" w:cs="仿宋"/>
                <w:color w:val="auto"/>
                <w:sz w:val="24"/>
                <w:highlight w:val="none"/>
              </w:rPr>
            </w:pPr>
          </w:p>
        </w:tc>
        <w:tc>
          <w:tcPr>
            <w:tcW w:w="1620" w:type="dxa"/>
          </w:tcPr>
          <w:p w14:paraId="743706A8">
            <w:pPr>
              <w:autoSpaceDE w:val="0"/>
              <w:autoSpaceDN w:val="0"/>
              <w:spacing w:line="360" w:lineRule="auto"/>
              <w:jc w:val="center"/>
              <w:rPr>
                <w:rFonts w:ascii="仿宋" w:hAnsi="仿宋" w:eastAsia="仿宋" w:cs="仿宋"/>
                <w:color w:val="auto"/>
                <w:sz w:val="24"/>
                <w:highlight w:val="none"/>
              </w:rPr>
            </w:pPr>
          </w:p>
        </w:tc>
        <w:tc>
          <w:tcPr>
            <w:tcW w:w="1245" w:type="dxa"/>
          </w:tcPr>
          <w:p w14:paraId="0E6C202A">
            <w:pPr>
              <w:autoSpaceDE w:val="0"/>
              <w:autoSpaceDN w:val="0"/>
              <w:spacing w:line="360" w:lineRule="auto"/>
              <w:jc w:val="center"/>
              <w:rPr>
                <w:rFonts w:ascii="仿宋" w:hAnsi="仿宋" w:eastAsia="仿宋" w:cs="仿宋"/>
                <w:color w:val="auto"/>
                <w:sz w:val="24"/>
                <w:highlight w:val="none"/>
              </w:rPr>
            </w:pPr>
          </w:p>
        </w:tc>
        <w:tc>
          <w:tcPr>
            <w:tcW w:w="2175" w:type="dxa"/>
          </w:tcPr>
          <w:p w14:paraId="60E255F9">
            <w:pPr>
              <w:autoSpaceDE w:val="0"/>
              <w:autoSpaceDN w:val="0"/>
              <w:spacing w:line="360" w:lineRule="auto"/>
              <w:jc w:val="center"/>
              <w:rPr>
                <w:rFonts w:ascii="仿宋" w:hAnsi="仿宋" w:eastAsia="仿宋" w:cs="仿宋"/>
                <w:color w:val="auto"/>
                <w:sz w:val="24"/>
                <w:highlight w:val="none"/>
              </w:rPr>
            </w:pPr>
          </w:p>
        </w:tc>
        <w:tc>
          <w:tcPr>
            <w:tcW w:w="1260" w:type="dxa"/>
          </w:tcPr>
          <w:p w14:paraId="799D5B14">
            <w:pPr>
              <w:autoSpaceDE w:val="0"/>
              <w:autoSpaceDN w:val="0"/>
              <w:spacing w:line="360" w:lineRule="auto"/>
              <w:jc w:val="center"/>
              <w:rPr>
                <w:rFonts w:ascii="仿宋" w:hAnsi="仿宋" w:eastAsia="仿宋" w:cs="仿宋"/>
                <w:color w:val="auto"/>
                <w:sz w:val="24"/>
                <w:highlight w:val="none"/>
              </w:rPr>
            </w:pPr>
          </w:p>
        </w:tc>
      </w:tr>
    </w:tbl>
    <w:p w14:paraId="7FA959AA">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DFCE643">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A67F27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22B93C1">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94A178A">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7879A16">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C4E654A">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44507B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7EB493B">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A50B87F">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0CC9072">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9DF040">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1589A26">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93F6AB2">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3AB5B6E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DB59F1D">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FCDD907">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7B2D732">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2C7851F">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B2D196">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987755">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70B55F">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64D79F">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912C92E">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4154F5">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45F8FCE">
            <w:pPr>
              <w:autoSpaceDE w:val="0"/>
              <w:autoSpaceDN w:val="0"/>
              <w:spacing w:line="240" w:lineRule="exact"/>
              <w:rPr>
                <w:rFonts w:ascii="仿宋" w:hAnsi="仿宋" w:eastAsia="仿宋" w:cs="仿宋"/>
                <w:color w:val="auto"/>
                <w:sz w:val="24"/>
                <w:highlight w:val="none"/>
              </w:rPr>
            </w:pPr>
          </w:p>
        </w:tc>
      </w:tr>
      <w:tr w14:paraId="50DE15A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A450389">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C5F8FEE">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D355CAF">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83603D6">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108686">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0ED31E">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821626">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F172C0">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D64BE11">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A0040C">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B68EC3F">
            <w:pPr>
              <w:autoSpaceDE w:val="0"/>
              <w:autoSpaceDN w:val="0"/>
              <w:spacing w:line="240" w:lineRule="exact"/>
              <w:rPr>
                <w:rFonts w:ascii="仿宋" w:hAnsi="仿宋" w:eastAsia="仿宋" w:cs="仿宋"/>
                <w:color w:val="auto"/>
                <w:sz w:val="24"/>
                <w:highlight w:val="none"/>
              </w:rPr>
            </w:pPr>
          </w:p>
        </w:tc>
      </w:tr>
      <w:tr w14:paraId="5BD0814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574CBFC">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777D0C4">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DD5573B">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201E899">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1246F9">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F8155C">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890E25">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F87F30">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7E6D1E">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8BE9C2">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1CCC685">
            <w:pPr>
              <w:autoSpaceDE w:val="0"/>
              <w:autoSpaceDN w:val="0"/>
              <w:spacing w:line="240" w:lineRule="exact"/>
              <w:rPr>
                <w:rFonts w:ascii="仿宋" w:hAnsi="仿宋" w:eastAsia="仿宋" w:cs="仿宋"/>
                <w:color w:val="auto"/>
                <w:sz w:val="24"/>
                <w:highlight w:val="none"/>
              </w:rPr>
            </w:pPr>
          </w:p>
        </w:tc>
      </w:tr>
    </w:tbl>
    <w:p w14:paraId="16CAAC57">
      <w:pPr>
        <w:spacing w:line="360" w:lineRule="auto"/>
        <w:ind w:firstLine="480" w:firstLineChars="200"/>
        <w:rPr>
          <w:rFonts w:ascii="仿宋" w:hAnsi="仿宋" w:eastAsia="仿宋" w:cs="仿宋"/>
          <w:color w:val="auto"/>
          <w:sz w:val="24"/>
          <w:szCs w:val="20"/>
          <w:highlight w:val="none"/>
        </w:rPr>
      </w:pPr>
    </w:p>
    <w:p w14:paraId="400EC99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24AFA6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E5F474C">
      <w:pPr>
        <w:spacing w:line="360" w:lineRule="auto"/>
        <w:rPr>
          <w:rFonts w:ascii="仿宋" w:hAnsi="仿宋" w:eastAsia="仿宋" w:cs="仿宋"/>
          <w:b/>
          <w:color w:val="auto"/>
          <w:sz w:val="30"/>
          <w:szCs w:val="30"/>
          <w:highlight w:val="none"/>
        </w:rPr>
      </w:pPr>
    </w:p>
    <w:p w14:paraId="0F70CF2E">
      <w:pPr>
        <w:pStyle w:val="79"/>
        <w:rPr>
          <w:rFonts w:ascii="仿宋" w:hAnsi="仿宋" w:eastAsia="仿宋" w:cs="仿宋"/>
          <w:color w:val="auto"/>
          <w:highlight w:val="none"/>
        </w:rPr>
      </w:pPr>
    </w:p>
    <w:p w14:paraId="66EBCF11">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667228A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1A3FB13B">
      <w:pPr>
        <w:spacing w:line="336" w:lineRule="auto"/>
        <w:ind w:firstLine="3600" w:firstLineChars="1500"/>
        <w:rPr>
          <w:rFonts w:ascii="仿宋" w:hAnsi="仿宋" w:eastAsia="仿宋" w:cs="仿宋"/>
          <w:color w:val="auto"/>
          <w:sz w:val="24"/>
          <w:highlight w:val="none"/>
        </w:rPr>
      </w:pPr>
    </w:p>
    <w:p w14:paraId="77629D19">
      <w:pPr>
        <w:pStyle w:val="79"/>
        <w:rPr>
          <w:rFonts w:ascii="仿宋" w:hAnsi="仿宋" w:eastAsia="仿宋" w:cs="仿宋"/>
          <w:color w:val="auto"/>
          <w:highlight w:val="none"/>
        </w:rPr>
      </w:pPr>
    </w:p>
    <w:p w14:paraId="31C15C1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DFF8CE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6B4D79">
      <w:pPr>
        <w:pStyle w:val="79"/>
        <w:rPr>
          <w:rFonts w:ascii="仿宋" w:hAnsi="仿宋" w:eastAsia="仿宋" w:cs="仿宋"/>
          <w:color w:val="auto"/>
          <w:highlight w:val="none"/>
        </w:rPr>
      </w:pPr>
    </w:p>
    <w:p w14:paraId="3ABD03A0">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6D2B2DDE">
      <w:pPr>
        <w:spacing w:line="360"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73574CEC">
      <w:pPr>
        <w:keepNext/>
        <w:autoSpaceDE w:val="0"/>
        <w:autoSpaceDN w:val="0"/>
        <w:spacing w:line="360"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CAA0C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20328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92BC243">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5AF0EF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0F1908B">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55DE39B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391526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AC8C3A">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BBA4D7D">
            <w:pPr>
              <w:autoSpaceDE w:val="0"/>
              <w:autoSpaceDN w:val="0"/>
              <w:spacing w:line="360" w:lineRule="auto"/>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058BF1C">
            <w:pPr>
              <w:autoSpaceDE w:val="0"/>
              <w:autoSpaceDN w:val="0"/>
              <w:spacing w:line="360" w:lineRule="auto"/>
              <w:jc w:val="center"/>
              <w:rPr>
                <w:rFonts w:ascii="仿宋" w:hAnsi="仿宋" w:eastAsia="仿宋" w:cs="仿宋"/>
                <w:color w:val="auto"/>
                <w:sz w:val="24"/>
                <w:highlight w:val="none"/>
              </w:rPr>
            </w:pPr>
          </w:p>
        </w:tc>
      </w:tr>
      <w:tr w14:paraId="12DA51A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F61FA3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6B77E8D">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19EECBC">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B8BEF9">
            <w:pPr>
              <w:autoSpaceDE w:val="0"/>
              <w:autoSpaceDN w:val="0"/>
              <w:spacing w:line="360" w:lineRule="auto"/>
              <w:jc w:val="center"/>
              <w:rPr>
                <w:rFonts w:ascii="仿宋" w:hAnsi="仿宋" w:eastAsia="仿宋" w:cs="仿宋"/>
                <w:color w:val="auto"/>
                <w:sz w:val="24"/>
                <w:highlight w:val="none"/>
              </w:rPr>
            </w:pPr>
          </w:p>
        </w:tc>
      </w:tr>
      <w:tr w14:paraId="5B18E6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217B29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4F20E94">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97CD086">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7363F6">
            <w:pPr>
              <w:autoSpaceDE w:val="0"/>
              <w:autoSpaceDN w:val="0"/>
              <w:spacing w:line="360" w:lineRule="auto"/>
              <w:jc w:val="center"/>
              <w:rPr>
                <w:rFonts w:ascii="仿宋" w:hAnsi="仿宋" w:eastAsia="仿宋" w:cs="仿宋"/>
                <w:color w:val="auto"/>
                <w:sz w:val="24"/>
                <w:highlight w:val="none"/>
              </w:rPr>
            </w:pPr>
          </w:p>
        </w:tc>
      </w:tr>
      <w:tr w14:paraId="4584FE3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155320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AA9BF08">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F56DC86">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4D139B">
            <w:pPr>
              <w:autoSpaceDE w:val="0"/>
              <w:autoSpaceDN w:val="0"/>
              <w:spacing w:line="360" w:lineRule="auto"/>
              <w:jc w:val="center"/>
              <w:rPr>
                <w:rFonts w:ascii="仿宋" w:hAnsi="仿宋" w:eastAsia="仿宋" w:cs="仿宋"/>
                <w:color w:val="auto"/>
                <w:sz w:val="24"/>
                <w:highlight w:val="none"/>
              </w:rPr>
            </w:pPr>
          </w:p>
        </w:tc>
      </w:tr>
      <w:tr w14:paraId="7944740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BEABC0B">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2BB63B4">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F413038">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14DD61">
            <w:pPr>
              <w:autoSpaceDE w:val="0"/>
              <w:autoSpaceDN w:val="0"/>
              <w:spacing w:line="360" w:lineRule="auto"/>
              <w:jc w:val="center"/>
              <w:rPr>
                <w:rFonts w:ascii="仿宋" w:hAnsi="仿宋" w:eastAsia="仿宋" w:cs="仿宋"/>
                <w:color w:val="auto"/>
                <w:sz w:val="24"/>
                <w:highlight w:val="none"/>
              </w:rPr>
            </w:pPr>
          </w:p>
        </w:tc>
      </w:tr>
      <w:tr w14:paraId="2ADF3B1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CE5C50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803CD2D">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544B26">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FACBE1">
            <w:pPr>
              <w:autoSpaceDE w:val="0"/>
              <w:autoSpaceDN w:val="0"/>
              <w:spacing w:line="360" w:lineRule="auto"/>
              <w:jc w:val="center"/>
              <w:rPr>
                <w:rFonts w:ascii="仿宋" w:hAnsi="仿宋" w:eastAsia="仿宋" w:cs="仿宋"/>
                <w:color w:val="auto"/>
                <w:sz w:val="24"/>
                <w:highlight w:val="none"/>
              </w:rPr>
            </w:pPr>
          </w:p>
        </w:tc>
      </w:tr>
      <w:tr w14:paraId="704F376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D2AC0B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3819CAD">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0BF72E">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1A65C8">
            <w:pPr>
              <w:autoSpaceDE w:val="0"/>
              <w:autoSpaceDN w:val="0"/>
              <w:spacing w:line="360" w:lineRule="auto"/>
              <w:jc w:val="center"/>
              <w:rPr>
                <w:rFonts w:ascii="仿宋" w:hAnsi="仿宋" w:eastAsia="仿宋" w:cs="仿宋"/>
                <w:color w:val="auto"/>
                <w:sz w:val="24"/>
                <w:highlight w:val="none"/>
              </w:rPr>
            </w:pPr>
          </w:p>
        </w:tc>
      </w:tr>
      <w:tr w14:paraId="284315C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473D5B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049EE2D">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9C10A89">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6A688D">
            <w:pPr>
              <w:autoSpaceDE w:val="0"/>
              <w:autoSpaceDN w:val="0"/>
              <w:spacing w:line="360" w:lineRule="auto"/>
              <w:jc w:val="center"/>
              <w:rPr>
                <w:rFonts w:ascii="仿宋" w:hAnsi="仿宋" w:eastAsia="仿宋" w:cs="仿宋"/>
                <w:color w:val="auto"/>
                <w:sz w:val="24"/>
                <w:highlight w:val="none"/>
              </w:rPr>
            </w:pPr>
          </w:p>
        </w:tc>
      </w:tr>
      <w:tr w14:paraId="54C5E83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E0432D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6732043">
            <w:pPr>
              <w:autoSpaceDE w:val="0"/>
              <w:autoSpaceDN w:val="0"/>
              <w:spacing w:line="360"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9F56CF">
            <w:pPr>
              <w:autoSpaceDE w:val="0"/>
              <w:autoSpaceDN w:val="0"/>
              <w:spacing w:line="360"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A5B1D3">
            <w:pPr>
              <w:autoSpaceDE w:val="0"/>
              <w:autoSpaceDN w:val="0"/>
              <w:spacing w:line="360" w:lineRule="auto"/>
              <w:jc w:val="center"/>
              <w:rPr>
                <w:rFonts w:ascii="仿宋" w:hAnsi="仿宋" w:eastAsia="仿宋" w:cs="仿宋"/>
                <w:color w:val="auto"/>
                <w:sz w:val="24"/>
                <w:highlight w:val="none"/>
              </w:rPr>
            </w:pPr>
          </w:p>
        </w:tc>
      </w:tr>
    </w:tbl>
    <w:p w14:paraId="45946204">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9119C84">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DA3FC65">
        <w:tc>
          <w:tcPr>
            <w:tcW w:w="420" w:type="dxa"/>
            <w:tcBorders>
              <w:top w:val="single" w:color="auto" w:sz="6" w:space="0"/>
              <w:left w:val="single" w:color="auto" w:sz="6" w:space="0"/>
              <w:bottom w:val="single" w:color="auto" w:sz="6" w:space="0"/>
              <w:right w:val="single" w:color="auto" w:sz="6" w:space="0"/>
            </w:tcBorders>
            <w:vAlign w:val="center"/>
          </w:tcPr>
          <w:p w14:paraId="31277CE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383B25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6940AF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10F227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A8110C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14:paraId="00DB268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0CF3DA7">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14:paraId="4BDA61A0">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C72C80F">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14:paraId="5BF5488C">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896E1C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4EDA535">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0ACDD7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4FC4084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CC2387F">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864AC4D">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9CBA58C">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D5ED310">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C7A15A6">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C1AD27">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E73820">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B1390F1">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89ACB0C">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150DFC9">
            <w:pPr>
              <w:autoSpaceDE w:val="0"/>
              <w:autoSpaceDN w:val="0"/>
              <w:spacing w:line="360" w:lineRule="auto"/>
              <w:rPr>
                <w:rFonts w:ascii="仿宋" w:hAnsi="仿宋" w:eastAsia="仿宋" w:cs="仿宋"/>
                <w:color w:val="auto"/>
                <w:sz w:val="24"/>
                <w:highlight w:val="none"/>
              </w:rPr>
            </w:pPr>
          </w:p>
        </w:tc>
      </w:tr>
      <w:tr w14:paraId="76EDD4B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4AA2D57">
            <w:pPr>
              <w:autoSpaceDE w:val="0"/>
              <w:autoSpaceDN w:val="0"/>
              <w:spacing w:line="360"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491E70E">
            <w:pPr>
              <w:autoSpaceDE w:val="0"/>
              <w:autoSpaceDN w:val="0"/>
              <w:spacing w:line="360"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A981CE0">
            <w:pPr>
              <w:autoSpaceDE w:val="0"/>
              <w:autoSpaceDN w:val="0"/>
              <w:spacing w:line="360"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7E0834E">
            <w:pPr>
              <w:autoSpaceDE w:val="0"/>
              <w:autoSpaceDN w:val="0"/>
              <w:spacing w:line="360"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E36D016">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D31761">
            <w:pPr>
              <w:autoSpaceDE w:val="0"/>
              <w:autoSpaceDN w:val="0"/>
              <w:spacing w:line="360"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3A93BC">
            <w:pPr>
              <w:autoSpaceDE w:val="0"/>
              <w:autoSpaceDN w:val="0"/>
              <w:spacing w:line="360"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181336A">
            <w:pPr>
              <w:autoSpaceDE w:val="0"/>
              <w:autoSpaceDN w:val="0"/>
              <w:spacing w:line="360"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080CA9">
            <w:pPr>
              <w:autoSpaceDE w:val="0"/>
              <w:autoSpaceDN w:val="0"/>
              <w:spacing w:line="360"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50C8AF3">
            <w:pPr>
              <w:autoSpaceDE w:val="0"/>
              <w:autoSpaceDN w:val="0"/>
              <w:spacing w:line="360" w:lineRule="auto"/>
              <w:rPr>
                <w:rFonts w:ascii="仿宋" w:hAnsi="仿宋" w:eastAsia="仿宋" w:cs="仿宋"/>
                <w:color w:val="auto"/>
                <w:sz w:val="24"/>
                <w:highlight w:val="none"/>
              </w:rPr>
            </w:pPr>
          </w:p>
        </w:tc>
      </w:tr>
    </w:tbl>
    <w:p w14:paraId="5FEF6A28">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7E30BFA2">
      <w:pPr>
        <w:spacing w:line="360"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4A9594D3">
      <w:pPr>
        <w:spacing w:line="360" w:lineRule="auto"/>
        <w:ind w:firstLine="480" w:firstLineChars="200"/>
        <w:rPr>
          <w:rFonts w:ascii="仿宋" w:hAnsi="仿宋" w:eastAsia="仿宋" w:cs="仿宋"/>
          <w:color w:val="auto"/>
          <w:sz w:val="24"/>
          <w:szCs w:val="20"/>
          <w:highlight w:val="none"/>
        </w:rPr>
      </w:pPr>
    </w:p>
    <w:p w14:paraId="4B6E0CA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5BC9EB5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5947710">
      <w:pPr>
        <w:snapToGrid w:val="0"/>
        <w:spacing w:line="360" w:lineRule="auto"/>
        <w:ind w:firstLine="6907" w:firstLineChars="2150"/>
        <w:rPr>
          <w:rFonts w:ascii="仿宋" w:hAnsi="仿宋" w:eastAsia="仿宋" w:cs="仿宋"/>
          <w:b/>
          <w:bCs/>
          <w:color w:val="auto"/>
          <w:sz w:val="32"/>
          <w:szCs w:val="32"/>
          <w:highlight w:val="none"/>
        </w:rPr>
      </w:pPr>
    </w:p>
    <w:p w14:paraId="66478E38">
      <w:pPr>
        <w:snapToGrid w:val="0"/>
        <w:spacing w:line="360" w:lineRule="auto"/>
        <w:ind w:right="960"/>
        <w:rPr>
          <w:rFonts w:ascii="仿宋" w:hAnsi="仿宋" w:eastAsia="仿宋" w:cs="仿宋"/>
          <w:color w:val="auto"/>
          <w:kern w:val="0"/>
          <w:sz w:val="24"/>
          <w:highlight w:val="none"/>
          <w:lang w:val="zh-CN"/>
        </w:rPr>
      </w:pPr>
    </w:p>
    <w:p w14:paraId="13374F48">
      <w:pP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277A4BA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C788587">
      <w:pPr>
        <w:spacing w:line="360" w:lineRule="auto"/>
        <w:rPr>
          <w:rFonts w:ascii="仿宋" w:hAnsi="仿宋" w:eastAsia="仿宋" w:cs="仿宋"/>
          <w:color w:val="auto"/>
          <w:sz w:val="18"/>
          <w:szCs w:val="18"/>
          <w:highlight w:val="none"/>
        </w:rPr>
      </w:pPr>
    </w:p>
    <w:p w14:paraId="7B8BAF60">
      <w:pPr>
        <w:pStyle w:val="79"/>
        <w:rPr>
          <w:rFonts w:ascii="仿宋" w:hAnsi="仿宋" w:eastAsia="仿宋" w:cs="仿宋"/>
          <w:color w:val="auto"/>
          <w:highlight w:val="none"/>
        </w:rPr>
      </w:pPr>
    </w:p>
    <w:p w14:paraId="223BEC5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24F9F4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64D0C9">
      <w:pPr>
        <w:spacing w:line="360" w:lineRule="auto"/>
        <w:rPr>
          <w:rFonts w:ascii="仿宋" w:hAnsi="仿宋" w:eastAsia="仿宋" w:cs="仿宋"/>
          <w:b/>
          <w:bCs/>
          <w:color w:val="auto"/>
          <w:sz w:val="18"/>
          <w:szCs w:val="18"/>
          <w:highlight w:val="none"/>
        </w:rPr>
      </w:pPr>
    </w:p>
    <w:p w14:paraId="5ED2B19C">
      <w:pPr>
        <w:spacing w:line="360" w:lineRule="auto"/>
        <w:rPr>
          <w:rFonts w:ascii="仿宋" w:hAnsi="仿宋" w:eastAsia="仿宋" w:cs="仿宋"/>
          <w:b/>
          <w:bCs/>
          <w:color w:val="auto"/>
          <w:sz w:val="32"/>
          <w:szCs w:val="32"/>
          <w:highlight w:val="none"/>
        </w:rPr>
      </w:pPr>
    </w:p>
    <w:p w14:paraId="7AB52CEA">
      <w:pPr>
        <w:spacing w:line="360" w:lineRule="auto"/>
        <w:rPr>
          <w:rFonts w:ascii="仿宋" w:hAnsi="仿宋" w:eastAsia="仿宋" w:cs="仿宋"/>
          <w:b/>
          <w:bCs/>
          <w:color w:val="auto"/>
          <w:sz w:val="32"/>
          <w:szCs w:val="32"/>
          <w:highlight w:val="none"/>
        </w:rPr>
      </w:pPr>
    </w:p>
    <w:p w14:paraId="0A2A2932">
      <w:pPr>
        <w:spacing w:line="360" w:lineRule="auto"/>
        <w:rPr>
          <w:rFonts w:ascii="仿宋" w:hAnsi="仿宋" w:eastAsia="仿宋" w:cs="仿宋"/>
          <w:b/>
          <w:bCs/>
          <w:color w:val="auto"/>
          <w:sz w:val="32"/>
          <w:szCs w:val="32"/>
          <w:highlight w:val="none"/>
        </w:rPr>
      </w:pPr>
    </w:p>
    <w:p w14:paraId="5F64E0F2">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57CF129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5D45714">
      <w:pPr>
        <w:snapToGrid w:val="0"/>
        <w:spacing w:line="360" w:lineRule="auto"/>
        <w:ind w:right="960"/>
        <w:jc w:val="right"/>
        <w:rPr>
          <w:rFonts w:ascii="仿宋" w:hAnsi="仿宋" w:eastAsia="仿宋" w:cs="仿宋"/>
          <w:color w:val="auto"/>
          <w:kern w:val="0"/>
          <w:sz w:val="24"/>
          <w:highlight w:val="none"/>
          <w:lang w:val="zh-CN"/>
        </w:rPr>
      </w:pPr>
    </w:p>
    <w:p w14:paraId="015C2887">
      <w:pPr>
        <w:snapToGrid w:val="0"/>
        <w:spacing w:line="360" w:lineRule="auto"/>
        <w:ind w:right="960"/>
        <w:jc w:val="right"/>
        <w:rPr>
          <w:rFonts w:ascii="仿宋" w:hAnsi="仿宋" w:eastAsia="仿宋" w:cs="仿宋"/>
          <w:color w:val="auto"/>
          <w:kern w:val="0"/>
          <w:sz w:val="24"/>
          <w:highlight w:val="none"/>
          <w:lang w:val="zh-CN"/>
        </w:rPr>
      </w:pPr>
    </w:p>
    <w:p w14:paraId="3232F69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58B69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2DF96E">
      <w:pPr>
        <w:spacing w:line="360" w:lineRule="auto"/>
        <w:rPr>
          <w:rFonts w:ascii="仿宋" w:hAnsi="仿宋" w:eastAsia="仿宋" w:cs="仿宋"/>
          <w:b/>
          <w:bCs/>
          <w:color w:val="auto"/>
          <w:sz w:val="32"/>
          <w:szCs w:val="32"/>
          <w:highlight w:val="none"/>
        </w:rPr>
      </w:pPr>
    </w:p>
    <w:p w14:paraId="1D5077EB">
      <w:pPr>
        <w:spacing w:line="360" w:lineRule="auto"/>
        <w:rPr>
          <w:rFonts w:ascii="仿宋" w:hAnsi="仿宋" w:eastAsia="仿宋" w:cs="仿宋"/>
          <w:b/>
          <w:bCs/>
          <w:color w:val="auto"/>
          <w:sz w:val="32"/>
          <w:szCs w:val="32"/>
          <w:highlight w:val="none"/>
        </w:rPr>
      </w:pPr>
    </w:p>
    <w:p w14:paraId="18041649">
      <w:pPr>
        <w:spacing w:line="360" w:lineRule="auto"/>
        <w:rPr>
          <w:rFonts w:ascii="仿宋" w:hAnsi="仿宋" w:eastAsia="仿宋" w:cs="仿宋"/>
          <w:b/>
          <w:bCs/>
          <w:color w:val="auto"/>
          <w:sz w:val="32"/>
          <w:szCs w:val="32"/>
          <w:highlight w:val="none"/>
        </w:rPr>
      </w:pPr>
    </w:p>
    <w:p w14:paraId="63340B9C">
      <w:pPr>
        <w:spacing w:line="360" w:lineRule="auto"/>
        <w:rPr>
          <w:rFonts w:ascii="仿宋" w:hAnsi="仿宋" w:eastAsia="仿宋" w:cs="仿宋"/>
          <w:b/>
          <w:bCs/>
          <w:color w:val="auto"/>
          <w:sz w:val="32"/>
          <w:szCs w:val="32"/>
          <w:highlight w:val="none"/>
        </w:rPr>
      </w:pPr>
    </w:p>
    <w:p w14:paraId="07DD5099">
      <w:pPr>
        <w:pageBreakBefore/>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1091BF0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780BC60">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2E8DF5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71760E6">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9620148">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4CFDFD9A">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65E1341">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FD45C76">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C327070">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B7A40BC">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0C43768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1F2CB9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39917E1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21F8603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34A703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3350DEBA">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7D72644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70F44A16">
            <w:pPr>
              <w:suppressAutoHyphens/>
              <w:autoSpaceDE w:val="0"/>
              <w:autoSpaceDN w:val="0"/>
              <w:spacing w:line="360" w:lineRule="auto"/>
              <w:rPr>
                <w:rFonts w:ascii="仿宋" w:hAnsi="仿宋" w:eastAsia="仿宋" w:cs="仿宋"/>
                <w:color w:val="auto"/>
                <w:sz w:val="24"/>
                <w:highlight w:val="none"/>
              </w:rPr>
            </w:pPr>
          </w:p>
        </w:tc>
      </w:tr>
      <w:tr w14:paraId="04EDE23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5ADB3F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BD277B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BB82FF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8EB082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4C717E7">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B099500">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42655D8">
            <w:pPr>
              <w:suppressAutoHyphens/>
              <w:autoSpaceDE w:val="0"/>
              <w:autoSpaceDN w:val="0"/>
              <w:spacing w:line="360" w:lineRule="auto"/>
              <w:rPr>
                <w:rFonts w:ascii="仿宋" w:hAnsi="仿宋" w:eastAsia="仿宋" w:cs="仿宋"/>
                <w:color w:val="auto"/>
                <w:sz w:val="24"/>
                <w:highlight w:val="none"/>
              </w:rPr>
            </w:pPr>
          </w:p>
        </w:tc>
      </w:tr>
    </w:tbl>
    <w:p w14:paraId="24BCB13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606708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574140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B63337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14:paraId="29BB23E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998D30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14:paraId="7C78B36B">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432AB280">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97831E4">
      <w:pPr>
        <w:spacing w:line="360" w:lineRule="auto"/>
        <w:ind w:firstLine="480" w:firstLineChars="200"/>
        <w:rPr>
          <w:rFonts w:ascii="仿宋" w:hAnsi="仿宋" w:eastAsia="仿宋" w:cs="仿宋"/>
          <w:color w:val="auto"/>
          <w:sz w:val="24"/>
          <w:szCs w:val="20"/>
          <w:highlight w:val="none"/>
        </w:rPr>
      </w:pPr>
    </w:p>
    <w:p w14:paraId="4D20BB9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393B11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14A305B">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39959C8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CB608CF">
      <w:pPr>
        <w:spacing w:line="360" w:lineRule="auto"/>
        <w:jc w:val="center"/>
        <w:rPr>
          <w:rFonts w:ascii="仿宋" w:hAnsi="仿宋" w:eastAsia="仿宋" w:cs="仿宋"/>
          <w:color w:val="auto"/>
          <w:sz w:val="24"/>
          <w:highlight w:val="none"/>
        </w:rPr>
      </w:pPr>
    </w:p>
    <w:p w14:paraId="1B3B9DD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13DF00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AB4A09">
      <w:pPr>
        <w:spacing w:line="360" w:lineRule="auto"/>
        <w:jc w:val="center"/>
        <w:rPr>
          <w:rFonts w:ascii="仿宋" w:hAnsi="仿宋" w:eastAsia="仿宋" w:cs="仿宋"/>
          <w:b/>
          <w:bCs/>
          <w:color w:val="auto"/>
          <w:sz w:val="30"/>
          <w:szCs w:val="30"/>
          <w:highlight w:val="none"/>
        </w:rPr>
      </w:pPr>
    </w:p>
    <w:p w14:paraId="5B92247D">
      <w:pPr>
        <w:spacing w:line="360" w:lineRule="auto"/>
        <w:jc w:val="center"/>
        <w:rPr>
          <w:rFonts w:ascii="仿宋" w:hAnsi="仿宋" w:eastAsia="仿宋" w:cs="仿宋"/>
          <w:b/>
          <w:bCs/>
          <w:color w:val="auto"/>
          <w:sz w:val="30"/>
          <w:szCs w:val="30"/>
          <w:highlight w:val="none"/>
        </w:rPr>
      </w:pPr>
    </w:p>
    <w:p w14:paraId="13FC2B21">
      <w:pPr>
        <w:spacing w:line="360" w:lineRule="auto"/>
        <w:jc w:val="center"/>
        <w:rPr>
          <w:rFonts w:ascii="仿宋" w:hAnsi="仿宋" w:eastAsia="仿宋" w:cs="仿宋"/>
          <w:b/>
          <w:bCs/>
          <w:color w:val="auto"/>
          <w:sz w:val="24"/>
          <w:highlight w:val="none"/>
        </w:rPr>
      </w:pPr>
    </w:p>
    <w:p w14:paraId="57EA180E">
      <w:pPr>
        <w:spacing w:line="360" w:lineRule="auto"/>
        <w:jc w:val="center"/>
        <w:rPr>
          <w:rFonts w:ascii="仿宋" w:hAnsi="仿宋" w:eastAsia="仿宋" w:cs="仿宋"/>
          <w:b/>
          <w:bCs/>
          <w:color w:val="auto"/>
          <w:sz w:val="24"/>
          <w:highlight w:val="none"/>
        </w:rPr>
      </w:pPr>
    </w:p>
    <w:p w14:paraId="47FD0220">
      <w:pP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71A221ED">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169BC87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B57160C">
      <w:pPr>
        <w:spacing w:line="360" w:lineRule="auto"/>
        <w:rPr>
          <w:rFonts w:ascii="仿宋" w:hAnsi="仿宋" w:eastAsia="仿宋" w:cs="仿宋"/>
          <w:color w:val="auto"/>
          <w:sz w:val="24"/>
          <w:highlight w:val="none"/>
        </w:rPr>
      </w:pPr>
    </w:p>
    <w:p w14:paraId="75A4368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5DE4CB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EE360F">
      <w:pPr>
        <w:pStyle w:val="80"/>
        <w:rPr>
          <w:rFonts w:ascii="仿宋" w:hAnsi="仿宋" w:eastAsia="仿宋" w:cs="仿宋"/>
          <w:color w:val="auto"/>
          <w:highlight w:val="none"/>
        </w:rPr>
        <w:sectPr>
          <w:headerReference r:id="rId10" w:type="first"/>
          <w:footerReference r:id="rId12" w:type="first"/>
          <w:footerReference r:id="rId11" w:type="default"/>
          <w:pgSz w:w="11906" w:h="16838"/>
          <w:pgMar w:top="1276" w:right="1418" w:bottom="1247" w:left="1418" w:header="851" w:footer="992" w:gutter="0"/>
          <w:cols w:space="720" w:num="1"/>
          <w:titlePg/>
          <w:docGrid w:linePitch="312" w:charSpace="0"/>
        </w:sectPr>
      </w:pPr>
    </w:p>
    <w:p w14:paraId="71F219F7">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B9641E1">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4878CCF">
      <w:pPr>
        <w:spacing w:line="360" w:lineRule="auto"/>
        <w:jc w:val="center"/>
        <w:outlineLvl w:val="0"/>
        <w:rPr>
          <w:rFonts w:ascii="仿宋" w:hAnsi="仿宋" w:eastAsia="仿宋" w:cs="仿宋"/>
          <w:b/>
          <w:color w:val="auto"/>
          <w:kern w:val="0"/>
          <w:sz w:val="36"/>
          <w:szCs w:val="36"/>
          <w:highlight w:val="none"/>
        </w:rPr>
      </w:pPr>
    </w:p>
    <w:p w14:paraId="53BF72D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81B9F3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315E9976">
      <w:pPr>
        <w:pStyle w:val="3"/>
        <w:snapToGrid w:val="0"/>
        <w:rPr>
          <w:rFonts w:ascii="仿宋" w:hAnsi="仿宋" w:eastAsia="仿宋" w:cs="仿宋"/>
          <w:color w:val="auto"/>
          <w:highlight w:val="none"/>
        </w:rPr>
      </w:pPr>
      <w:r>
        <w:rPr>
          <w:rFonts w:hint="eastAsia" w:ascii="仿宋" w:hAnsi="仿宋" w:eastAsia="仿宋" w:cs="仿宋"/>
          <w:color w:val="auto"/>
          <w:szCs w:val="24"/>
          <w:highlight w:val="none"/>
          <w:lang w:val="en-US"/>
        </w:rPr>
        <w:t>（3）残疾人福利性单位声明函……………………………………………………（页码）</w:t>
      </w:r>
    </w:p>
    <w:p w14:paraId="1BA098E8">
      <w:pPr>
        <w:snapToGrid w:val="0"/>
        <w:spacing w:line="360" w:lineRule="auto"/>
        <w:ind w:right="480"/>
        <w:jc w:val="center"/>
        <w:rPr>
          <w:rFonts w:ascii="仿宋" w:hAnsi="仿宋" w:eastAsia="仿宋" w:cs="仿宋"/>
          <w:b/>
          <w:color w:val="auto"/>
          <w:kern w:val="0"/>
          <w:sz w:val="32"/>
          <w:szCs w:val="32"/>
          <w:highlight w:val="none"/>
        </w:rPr>
      </w:pPr>
    </w:p>
    <w:p w14:paraId="673328DD">
      <w:pPr>
        <w:snapToGrid w:val="0"/>
        <w:spacing w:line="360" w:lineRule="auto"/>
        <w:ind w:right="480"/>
        <w:jc w:val="center"/>
        <w:rPr>
          <w:rFonts w:ascii="仿宋" w:hAnsi="仿宋" w:eastAsia="仿宋" w:cs="仿宋"/>
          <w:b/>
          <w:color w:val="auto"/>
          <w:kern w:val="0"/>
          <w:sz w:val="32"/>
          <w:szCs w:val="32"/>
          <w:highlight w:val="none"/>
        </w:rPr>
      </w:pPr>
    </w:p>
    <w:p w14:paraId="15CD8861">
      <w:pPr>
        <w:snapToGrid w:val="0"/>
        <w:spacing w:line="360" w:lineRule="auto"/>
        <w:ind w:right="480"/>
        <w:jc w:val="center"/>
        <w:rPr>
          <w:rFonts w:ascii="仿宋" w:hAnsi="仿宋" w:eastAsia="仿宋" w:cs="仿宋"/>
          <w:b/>
          <w:color w:val="auto"/>
          <w:kern w:val="0"/>
          <w:sz w:val="32"/>
          <w:szCs w:val="32"/>
          <w:highlight w:val="none"/>
        </w:rPr>
      </w:pPr>
    </w:p>
    <w:p w14:paraId="4CF2859A">
      <w:pPr>
        <w:snapToGrid w:val="0"/>
        <w:spacing w:line="360" w:lineRule="auto"/>
        <w:ind w:right="480"/>
        <w:jc w:val="center"/>
        <w:rPr>
          <w:rFonts w:ascii="仿宋" w:hAnsi="仿宋" w:eastAsia="仿宋" w:cs="仿宋"/>
          <w:b/>
          <w:color w:val="auto"/>
          <w:kern w:val="0"/>
          <w:sz w:val="32"/>
          <w:szCs w:val="32"/>
          <w:highlight w:val="none"/>
        </w:rPr>
      </w:pPr>
    </w:p>
    <w:p w14:paraId="436BD40E">
      <w:pPr>
        <w:snapToGrid w:val="0"/>
        <w:spacing w:line="360" w:lineRule="auto"/>
        <w:ind w:right="480"/>
        <w:jc w:val="center"/>
        <w:rPr>
          <w:rFonts w:ascii="仿宋" w:hAnsi="仿宋" w:eastAsia="仿宋" w:cs="仿宋"/>
          <w:b/>
          <w:color w:val="auto"/>
          <w:kern w:val="0"/>
          <w:sz w:val="32"/>
          <w:szCs w:val="32"/>
          <w:highlight w:val="none"/>
        </w:rPr>
      </w:pPr>
    </w:p>
    <w:p w14:paraId="1FDFFB93">
      <w:pPr>
        <w:snapToGrid w:val="0"/>
        <w:spacing w:line="360" w:lineRule="auto"/>
        <w:ind w:right="480"/>
        <w:jc w:val="center"/>
        <w:rPr>
          <w:rFonts w:ascii="仿宋" w:hAnsi="仿宋" w:eastAsia="仿宋" w:cs="仿宋"/>
          <w:b/>
          <w:color w:val="auto"/>
          <w:kern w:val="0"/>
          <w:sz w:val="32"/>
          <w:szCs w:val="32"/>
          <w:highlight w:val="none"/>
        </w:rPr>
      </w:pPr>
    </w:p>
    <w:p w14:paraId="3EA63F83">
      <w:pPr>
        <w:snapToGrid w:val="0"/>
        <w:spacing w:line="360" w:lineRule="auto"/>
        <w:ind w:right="480"/>
        <w:jc w:val="center"/>
        <w:rPr>
          <w:rFonts w:ascii="仿宋" w:hAnsi="仿宋" w:eastAsia="仿宋" w:cs="仿宋"/>
          <w:b/>
          <w:color w:val="auto"/>
          <w:kern w:val="0"/>
          <w:sz w:val="32"/>
          <w:szCs w:val="32"/>
          <w:highlight w:val="none"/>
        </w:rPr>
      </w:pPr>
    </w:p>
    <w:p w14:paraId="3F8BFB6E">
      <w:pPr>
        <w:snapToGrid w:val="0"/>
        <w:spacing w:line="360" w:lineRule="auto"/>
        <w:ind w:right="480"/>
        <w:jc w:val="center"/>
        <w:rPr>
          <w:rFonts w:ascii="仿宋" w:hAnsi="仿宋" w:eastAsia="仿宋" w:cs="仿宋"/>
          <w:b/>
          <w:color w:val="auto"/>
          <w:kern w:val="0"/>
          <w:sz w:val="32"/>
          <w:szCs w:val="32"/>
          <w:highlight w:val="none"/>
        </w:rPr>
      </w:pPr>
    </w:p>
    <w:p w14:paraId="583A1702">
      <w:pPr>
        <w:snapToGrid w:val="0"/>
        <w:spacing w:line="360" w:lineRule="auto"/>
        <w:ind w:right="480"/>
        <w:jc w:val="center"/>
        <w:rPr>
          <w:rFonts w:ascii="仿宋" w:hAnsi="仿宋" w:eastAsia="仿宋" w:cs="仿宋"/>
          <w:b/>
          <w:color w:val="auto"/>
          <w:kern w:val="0"/>
          <w:sz w:val="32"/>
          <w:szCs w:val="32"/>
          <w:highlight w:val="none"/>
        </w:rPr>
      </w:pPr>
    </w:p>
    <w:p w14:paraId="0F7EB86A">
      <w:pPr>
        <w:snapToGrid w:val="0"/>
        <w:spacing w:line="360" w:lineRule="auto"/>
        <w:ind w:right="480"/>
        <w:jc w:val="center"/>
        <w:rPr>
          <w:rFonts w:ascii="仿宋" w:hAnsi="仿宋" w:eastAsia="仿宋" w:cs="仿宋"/>
          <w:b/>
          <w:color w:val="auto"/>
          <w:kern w:val="0"/>
          <w:sz w:val="32"/>
          <w:szCs w:val="32"/>
          <w:highlight w:val="none"/>
        </w:rPr>
      </w:pPr>
    </w:p>
    <w:p w14:paraId="05E64693">
      <w:pPr>
        <w:snapToGrid w:val="0"/>
        <w:spacing w:line="360" w:lineRule="auto"/>
        <w:ind w:right="480"/>
        <w:jc w:val="center"/>
        <w:rPr>
          <w:rFonts w:ascii="仿宋" w:hAnsi="仿宋" w:eastAsia="仿宋" w:cs="仿宋"/>
          <w:b/>
          <w:color w:val="auto"/>
          <w:kern w:val="0"/>
          <w:sz w:val="32"/>
          <w:szCs w:val="32"/>
          <w:highlight w:val="none"/>
        </w:rPr>
      </w:pPr>
    </w:p>
    <w:p w14:paraId="17F47351">
      <w:pPr>
        <w:snapToGrid w:val="0"/>
        <w:spacing w:line="360" w:lineRule="auto"/>
        <w:ind w:right="480"/>
        <w:jc w:val="center"/>
        <w:rPr>
          <w:rFonts w:ascii="仿宋" w:hAnsi="仿宋" w:eastAsia="仿宋" w:cs="仿宋"/>
          <w:b/>
          <w:color w:val="auto"/>
          <w:kern w:val="0"/>
          <w:sz w:val="32"/>
          <w:szCs w:val="32"/>
          <w:highlight w:val="none"/>
        </w:rPr>
      </w:pPr>
    </w:p>
    <w:p w14:paraId="695E186F">
      <w:pPr>
        <w:snapToGrid w:val="0"/>
        <w:spacing w:line="360" w:lineRule="auto"/>
        <w:ind w:right="480"/>
        <w:jc w:val="center"/>
        <w:rPr>
          <w:rFonts w:ascii="仿宋" w:hAnsi="仿宋" w:eastAsia="仿宋" w:cs="仿宋"/>
          <w:b/>
          <w:color w:val="auto"/>
          <w:kern w:val="0"/>
          <w:sz w:val="32"/>
          <w:szCs w:val="32"/>
          <w:highlight w:val="none"/>
        </w:rPr>
      </w:pPr>
    </w:p>
    <w:p w14:paraId="4E4A05C3">
      <w:pPr>
        <w:snapToGrid w:val="0"/>
        <w:spacing w:line="360" w:lineRule="auto"/>
        <w:ind w:right="480"/>
        <w:rPr>
          <w:rFonts w:ascii="仿宋" w:hAnsi="仿宋" w:eastAsia="仿宋" w:cs="仿宋"/>
          <w:b/>
          <w:color w:val="auto"/>
          <w:kern w:val="0"/>
          <w:sz w:val="32"/>
          <w:szCs w:val="32"/>
          <w:highlight w:val="none"/>
        </w:rPr>
      </w:pPr>
    </w:p>
    <w:p w14:paraId="55883869">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footerReference r:id="rId15" w:type="first"/>
          <w:headerReference r:id="rId13" w:type="default"/>
          <w:footerReference r:id="rId14" w:type="default"/>
          <w:pgSz w:w="11906" w:h="16838"/>
          <w:pgMar w:top="1276" w:right="1418" w:bottom="1247" w:left="1418" w:header="851" w:footer="992" w:gutter="0"/>
          <w:cols w:space="720" w:num="1"/>
          <w:titlePg/>
          <w:docGrid w:linePitch="312" w:charSpace="0"/>
        </w:sectPr>
      </w:pPr>
    </w:p>
    <w:p w14:paraId="255B7BFC">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D32C316">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B3B75A9">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3A686E4">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2A1D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09DCBF9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2B71999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19EEA9AF">
            <w:pPr>
              <w:spacing w:line="360" w:lineRule="auto"/>
              <w:jc w:val="center"/>
              <w:rPr>
                <w:rFonts w:ascii="仿宋" w:hAnsi="仿宋" w:eastAsia="仿宋" w:cs="仿宋"/>
                <w:b/>
                <w:color w:val="auto"/>
                <w:sz w:val="24"/>
                <w:highlight w:val="none"/>
              </w:rPr>
            </w:pPr>
          </w:p>
          <w:p w14:paraId="721D969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12A7502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6B6DDE1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3FB99AE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5DC05876">
            <w:pPr>
              <w:spacing w:line="360" w:lineRule="auto"/>
              <w:jc w:val="center"/>
              <w:rPr>
                <w:rFonts w:ascii="仿宋" w:hAnsi="仿宋" w:eastAsia="仿宋" w:cs="仿宋"/>
                <w:b/>
                <w:color w:val="auto"/>
                <w:sz w:val="24"/>
                <w:highlight w:val="none"/>
              </w:rPr>
            </w:pPr>
          </w:p>
          <w:p w14:paraId="7AC0914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0DCAFBE5">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服务单价</w:t>
            </w:r>
          </w:p>
        </w:tc>
        <w:tc>
          <w:tcPr>
            <w:tcW w:w="615" w:type="pct"/>
            <w:vAlign w:val="center"/>
          </w:tcPr>
          <w:p w14:paraId="2ED79A00">
            <w:pPr>
              <w:spacing w:line="360" w:lineRule="auto"/>
              <w:jc w:val="center"/>
              <w:rPr>
                <w:rFonts w:ascii="仿宋" w:hAnsi="仿宋" w:eastAsia="仿宋" w:cs="仿宋"/>
                <w:b/>
                <w:color w:val="auto"/>
                <w:sz w:val="24"/>
                <w:highlight w:val="none"/>
              </w:rPr>
            </w:pPr>
          </w:p>
          <w:p w14:paraId="192EFC03">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03C33B28">
            <w:pPr>
              <w:spacing w:line="360" w:lineRule="auto"/>
              <w:jc w:val="center"/>
              <w:rPr>
                <w:rFonts w:ascii="仿宋" w:hAnsi="仿宋" w:eastAsia="仿宋" w:cs="仿宋"/>
                <w:b/>
                <w:color w:val="auto"/>
                <w:sz w:val="24"/>
                <w:highlight w:val="none"/>
              </w:rPr>
            </w:pPr>
          </w:p>
        </w:tc>
      </w:tr>
      <w:tr w14:paraId="7514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3FB8B5D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062636D7">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055D3327">
            <w:pPr>
              <w:snapToGrid w:val="0"/>
              <w:spacing w:line="360" w:lineRule="auto"/>
              <w:jc w:val="center"/>
              <w:rPr>
                <w:rFonts w:ascii="仿宋" w:hAnsi="仿宋" w:eastAsia="仿宋" w:cs="仿宋"/>
                <w:color w:val="auto"/>
                <w:sz w:val="24"/>
                <w:highlight w:val="none"/>
              </w:rPr>
            </w:pPr>
          </w:p>
        </w:tc>
        <w:tc>
          <w:tcPr>
            <w:tcW w:w="698" w:type="pct"/>
            <w:vAlign w:val="center"/>
          </w:tcPr>
          <w:p w14:paraId="0534E417">
            <w:pPr>
              <w:snapToGrid w:val="0"/>
              <w:spacing w:line="360" w:lineRule="auto"/>
              <w:jc w:val="center"/>
              <w:rPr>
                <w:rFonts w:ascii="仿宋" w:hAnsi="仿宋" w:eastAsia="仿宋" w:cs="仿宋"/>
                <w:color w:val="auto"/>
                <w:sz w:val="24"/>
                <w:highlight w:val="none"/>
              </w:rPr>
            </w:pPr>
          </w:p>
        </w:tc>
        <w:tc>
          <w:tcPr>
            <w:tcW w:w="657" w:type="pct"/>
            <w:vAlign w:val="center"/>
          </w:tcPr>
          <w:p w14:paraId="018E5C1B">
            <w:pPr>
              <w:snapToGrid w:val="0"/>
              <w:spacing w:line="360" w:lineRule="auto"/>
              <w:jc w:val="center"/>
              <w:rPr>
                <w:rFonts w:ascii="仿宋" w:hAnsi="仿宋" w:eastAsia="仿宋" w:cs="仿宋"/>
                <w:color w:val="auto"/>
                <w:sz w:val="24"/>
                <w:highlight w:val="none"/>
              </w:rPr>
            </w:pPr>
          </w:p>
        </w:tc>
        <w:tc>
          <w:tcPr>
            <w:tcW w:w="615" w:type="pct"/>
            <w:vAlign w:val="center"/>
          </w:tcPr>
          <w:p w14:paraId="76740EDF">
            <w:pPr>
              <w:spacing w:line="360" w:lineRule="auto"/>
              <w:jc w:val="center"/>
              <w:rPr>
                <w:rFonts w:ascii="仿宋" w:hAnsi="仿宋" w:eastAsia="仿宋" w:cs="仿宋"/>
                <w:color w:val="auto"/>
                <w:sz w:val="24"/>
                <w:highlight w:val="none"/>
              </w:rPr>
            </w:pPr>
          </w:p>
        </w:tc>
        <w:tc>
          <w:tcPr>
            <w:tcW w:w="616" w:type="pct"/>
          </w:tcPr>
          <w:p w14:paraId="434170D2">
            <w:pPr>
              <w:spacing w:line="360" w:lineRule="auto"/>
              <w:jc w:val="center"/>
              <w:rPr>
                <w:rFonts w:ascii="仿宋" w:hAnsi="仿宋" w:eastAsia="仿宋" w:cs="仿宋"/>
                <w:color w:val="auto"/>
                <w:sz w:val="24"/>
                <w:highlight w:val="none"/>
              </w:rPr>
            </w:pPr>
          </w:p>
        </w:tc>
        <w:tc>
          <w:tcPr>
            <w:tcW w:w="615" w:type="pct"/>
            <w:vAlign w:val="center"/>
          </w:tcPr>
          <w:p w14:paraId="7AB42E1B">
            <w:pPr>
              <w:spacing w:line="360" w:lineRule="auto"/>
              <w:jc w:val="center"/>
              <w:rPr>
                <w:rFonts w:ascii="仿宋" w:hAnsi="仿宋" w:eastAsia="仿宋" w:cs="仿宋"/>
                <w:color w:val="auto"/>
                <w:sz w:val="24"/>
                <w:highlight w:val="none"/>
              </w:rPr>
            </w:pPr>
          </w:p>
        </w:tc>
        <w:tc>
          <w:tcPr>
            <w:tcW w:w="615" w:type="pct"/>
            <w:vAlign w:val="center"/>
          </w:tcPr>
          <w:p w14:paraId="1A6B5ACD">
            <w:pPr>
              <w:spacing w:line="360" w:lineRule="auto"/>
              <w:jc w:val="center"/>
              <w:rPr>
                <w:rFonts w:ascii="仿宋" w:hAnsi="仿宋" w:eastAsia="仿宋" w:cs="仿宋"/>
                <w:color w:val="auto"/>
                <w:sz w:val="24"/>
                <w:highlight w:val="none"/>
              </w:rPr>
            </w:pPr>
          </w:p>
        </w:tc>
      </w:tr>
      <w:tr w14:paraId="13FA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6C326A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241D380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04525999">
            <w:pPr>
              <w:snapToGrid w:val="0"/>
              <w:spacing w:line="360" w:lineRule="auto"/>
              <w:jc w:val="center"/>
              <w:rPr>
                <w:rFonts w:ascii="仿宋" w:hAnsi="仿宋" w:eastAsia="仿宋" w:cs="仿宋"/>
                <w:color w:val="auto"/>
                <w:sz w:val="24"/>
                <w:highlight w:val="none"/>
              </w:rPr>
            </w:pPr>
          </w:p>
        </w:tc>
        <w:tc>
          <w:tcPr>
            <w:tcW w:w="698" w:type="pct"/>
            <w:vAlign w:val="center"/>
          </w:tcPr>
          <w:p w14:paraId="7F45C54C">
            <w:pPr>
              <w:snapToGrid w:val="0"/>
              <w:spacing w:line="360" w:lineRule="auto"/>
              <w:jc w:val="center"/>
              <w:rPr>
                <w:rFonts w:ascii="仿宋" w:hAnsi="仿宋" w:eastAsia="仿宋" w:cs="仿宋"/>
                <w:color w:val="auto"/>
                <w:sz w:val="24"/>
                <w:highlight w:val="none"/>
              </w:rPr>
            </w:pPr>
          </w:p>
        </w:tc>
        <w:tc>
          <w:tcPr>
            <w:tcW w:w="657" w:type="pct"/>
            <w:vAlign w:val="center"/>
          </w:tcPr>
          <w:p w14:paraId="245CD28E">
            <w:pPr>
              <w:snapToGrid w:val="0"/>
              <w:spacing w:line="360" w:lineRule="auto"/>
              <w:jc w:val="center"/>
              <w:rPr>
                <w:rFonts w:ascii="仿宋" w:hAnsi="仿宋" w:eastAsia="仿宋" w:cs="仿宋"/>
                <w:color w:val="auto"/>
                <w:sz w:val="24"/>
                <w:highlight w:val="none"/>
              </w:rPr>
            </w:pPr>
          </w:p>
        </w:tc>
        <w:tc>
          <w:tcPr>
            <w:tcW w:w="615" w:type="pct"/>
            <w:vAlign w:val="center"/>
          </w:tcPr>
          <w:p w14:paraId="08DF9C7A">
            <w:pPr>
              <w:spacing w:line="360" w:lineRule="auto"/>
              <w:jc w:val="center"/>
              <w:rPr>
                <w:rFonts w:ascii="仿宋" w:hAnsi="仿宋" w:eastAsia="仿宋" w:cs="仿宋"/>
                <w:color w:val="auto"/>
                <w:sz w:val="24"/>
                <w:highlight w:val="none"/>
              </w:rPr>
            </w:pPr>
          </w:p>
        </w:tc>
        <w:tc>
          <w:tcPr>
            <w:tcW w:w="616" w:type="pct"/>
          </w:tcPr>
          <w:p w14:paraId="0EBB14FF">
            <w:pPr>
              <w:spacing w:line="360" w:lineRule="auto"/>
              <w:jc w:val="center"/>
              <w:rPr>
                <w:rFonts w:ascii="仿宋" w:hAnsi="仿宋" w:eastAsia="仿宋" w:cs="仿宋"/>
                <w:color w:val="auto"/>
                <w:sz w:val="24"/>
                <w:highlight w:val="none"/>
              </w:rPr>
            </w:pPr>
          </w:p>
        </w:tc>
        <w:tc>
          <w:tcPr>
            <w:tcW w:w="615" w:type="pct"/>
            <w:vAlign w:val="center"/>
          </w:tcPr>
          <w:p w14:paraId="2BDFF4DF">
            <w:pPr>
              <w:spacing w:line="360" w:lineRule="auto"/>
              <w:jc w:val="center"/>
              <w:rPr>
                <w:rFonts w:ascii="仿宋" w:hAnsi="仿宋" w:eastAsia="仿宋" w:cs="仿宋"/>
                <w:color w:val="auto"/>
                <w:sz w:val="24"/>
                <w:highlight w:val="none"/>
              </w:rPr>
            </w:pPr>
          </w:p>
        </w:tc>
        <w:tc>
          <w:tcPr>
            <w:tcW w:w="615" w:type="pct"/>
            <w:vAlign w:val="center"/>
          </w:tcPr>
          <w:p w14:paraId="28E0AAE2">
            <w:pPr>
              <w:spacing w:line="360" w:lineRule="auto"/>
              <w:jc w:val="center"/>
              <w:rPr>
                <w:rFonts w:ascii="仿宋" w:hAnsi="仿宋" w:eastAsia="仿宋" w:cs="仿宋"/>
                <w:color w:val="auto"/>
                <w:sz w:val="24"/>
                <w:highlight w:val="none"/>
              </w:rPr>
            </w:pPr>
          </w:p>
        </w:tc>
      </w:tr>
      <w:tr w14:paraId="68F3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FD6FF7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2DE8B9F9">
            <w:pPr>
              <w:snapToGrid w:val="0"/>
              <w:spacing w:line="360" w:lineRule="auto"/>
              <w:jc w:val="center"/>
              <w:rPr>
                <w:rFonts w:ascii="仿宋" w:hAnsi="仿宋" w:eastAsia="仿宋" w:cs="仿宋"/>
                <w:color w:val="auto"/>
                <w:sz w:val="24"/>
                <w:highlight w:val="none"/>
              </w:rPr>
            </w:pPr>
          </w:p>
        </w:tc>
        <w:tc>
          <w:tcPr>
            <w:tcW w:w="657" w:type="pct"/>
            <w:vAlign w:val="center"/>
          </w:tcPr>
          <w:p w14:paraId="2FCA8547">
            <w:pPr>
              <w:snapToGrid w:val="0"/>
              <w:spacing w:line="360" w:lineRule="auto"/>
              <w:jc w:val="center"/>
              <w:rPr>
                <w:rFonts w:ascii="仿宋" w:hAnsi="仿宋" w:eastAsia="仿宋" w:cs="仿宋"/>
                <w:color w:val="auto"/>
                <w:sz w:val="24"/>
                <w:highlight w:val="none"/>
              </w:rPr>
            </w:pPr>
          </w:p>
        </w:tc>
        <w:tc>
          <w:tcPr>
            <w:tcW w:w="698" w:type="pct"/>
            <w:vAlign w:val="center"/>
          </w:tcPr>
          <w:p w14:paraId="10F19E70">
            <w:pPr>
              <w:snapToGrid w:val="0"/>
              <w:spacing w:line="360" w:lineRule="auto"/>
              <w:jc w:val="center"/>
              <w:rPr>
                <w:rFonts w:ascii="仿宋" w:hAnsi="仿宋" w:eastAsia="仿宋" w:cs="仿宋"/>
                <w:color w:val="auto"/>
                <w:sz w:val="24"/>
                <w:highlight w:val="none"/>
              </w:rPr>
            </w:pPr>
          </w:p>
        </w:tc>
        <w:tc>
          <w:tcPr>
            <w:tcW w:w="657" w:type="pct"/>
            <w:vAlign w:val="center"/>
          </w:tcPr>
          <w:p w14:paraId="6CE10C6B">
            <w:pPr>
              <w:snapToGrid w:val="0"/>
              <w:spacing w:line="360" w:lineRule="auto"/>
              <w:jc w:val="center"/>
              <w:rPr>
                <w:rFonts w:ascii="仿宋" w:hAnsi="仿宋" w:eastAsia="仿宋" w:cs="仿宋"/>
                <w:color w:val="auto"/>
                <w:sz w:val="24"/>
                <w:highlight w:val="none"/>
              </w:rPr>
            </w:pPr>
          </w:p>
        </w:tc>
        <w:tc>
          <w:tcPr>
            <w:tcW w:w="615" w:type="pct"/>
            <w:vAlign w:val="center"/>
          </w:tcPr>
          <w:p w14:paraId="08AC0F5D">
            <w:pPr>
              <w:spacing w:line="360" w:lineRule="auto"/>
              <w:jc w:val="center"/>
              <w:rPr>
                <w:rFonts w:ascii="仿宋" w:hAnsi="仿宋" w:eastAsia="仿宋" w:cs="仿宋"/>
                <w:color w:val="auto"/>
                <w:sz w:val="24"/>
                <w:highlight w:val="none"/>
              </w:rPr>
            </w:pPr>
          </w:p>
        </w:tc>
        <w:tc>
          <w:tcPr>
            <w:tcW w:w="616" w:type="pct"/>
          </w:tcPr>
          <w:p w14:paraId="44C9DFE1">
            <w:pPr>
              <w:spacing w:line="360" w:lineRule="auto"/>
              <w:jc w:val="center"/>
              <w:rPr>
                <w:rFonts w:ascii="仿宋" w:hAnsi="仿宋" w:eastAsia="仿宋" w:cs="仿宋"/>
                <w:color w:val="auto"/>
                <w:sz w:val="24"/>
                <w:highlight w:val="none"/>
              </w:rPr>
            </w:pPr>
          </w:p>
        </w:tc>
        <w:tc>
          <w:tcPr>
            <w:tcW w:w="615" w:type="pct"/>
            <w:vAlign w:val="center"/>
          </w:tcPr>
          <w:p w14:paraId="3D140EFD">
            <w:pPr>
              <w:spacing w:line="360" w:lineRule="auto"/>
              <w:jc w:val="center"/>
              <w:rPr>
                <w:rFonts w:ascii="仿宋" w:hAnsi="仿宋" w:eastAsia="仿宋" w:cs="仿宋"/>
                <w:color w:val="auto"/>
                <w:sz w:val="24"/>
                <w:highlight w:val="none"/>
              </w:rPr>
            </w:pPr>
          </w:p>
        </w:tc>
        <w:tc>
          <w:tcPr>
            <w:tcW w:w="615" w:type="pct"/>
            <w:vAlign w:val="center"/>
          </w:tcPr>
          <w:p w14:paraId="3010CC31">
            <w:pPr>
              <w:spacing w:line="360" w:lineRule="auto"/>
              <w:jc w:val="center"/>
              <w:rPr>
                <w:rFonts w:ascii="仿宋" w:hAnsi="仿宋" w:eastAsia="仿宋" w:cs="仿宋"/>
                <w:color w:val="auto"/>
                <w:sz w:val="24"/>
                <w:highlight w:val="none"/>
              </w:rPr>
            </w:pPr>
          </w:p>
        </w:tc>
      </w:tr>
      <w:tr w14:paraId="245D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3827652">
            <w:pPr>
              <w:spacing w:line="360" w:lineRule="auto"/>
              <w:jc w:val="center"/>
              <w:rPr>
                <w:rFonts w:ascii="仿宋" w:hAnsi="仿宋" w:eastAsia="仿宋" w:cs="仿宋"/>
                <w:color w:val="auto"/>
                <w:sz w:val="24"/>
                <w:highlight w:val="none"/>
              </w:rPr>
            </w:pPr>
          </w:p>
        </w:tc>
        <w:tc>
          <w:tcPr>
            <w:tcW w:w="287" w:type="pct"/>
            <w:vAlign w:val="center"/>
          </w:tcPr>
          <w:p w14:paraId="06C8F32E">
            <w:pPr>
              <w:snapToGrid w:val="0"/>
              <w:spacing w:line="360" w:lineRule="auto"/>
              <w:jc w:val="center"/>
              <w:rPr>
                <w:rFonts w:ascii="仿宋" w:hAnsi="仿宋" w:eastAsia="仿宋" w:cs="仿宋"/>
                <w:color w:val="auto"/>
                <w:sz w:val="24"/>
                <w:highlight w:val="none"/>
              </w:rPr>
            </w:pPr>
          </w:p>
        </w:tc>
        <w:tc>
          <w:tcPr>
            <w:tcW w:w="657" w:type="pct"/>
            <w:vAlign w:val="center"/>
          </w:tcPr>
          <w:p w14:paraId="6CD8FD14">
            <w:pPr>
              <w:snapToGrid w:val="0"/>
              <w:spacing w:line="360" w:lineRule="auto"/>
              <w:jc w:val="center"/>
              <w:rPr>
                <w:rFonts w:ascii="仿宋" w:hAnsi="仿宋" w:eastAsia="仿宋" w:cs="仿宋"/>
                <w:color w:val="auto"/>
                <w:sz w:val="24"/>
                <w:highlight w:val="none"/>
              </w:rPr>
            </w:pPr>
          </w:p>
        </w:tc>
        <w:tc>
          <w:tcPr>
            <w:tcW w:w="698" w:type="pct"/>
            <w:vAlign w:val="center"/>
          </w:tcPr>
          <w:p w14:paraId="55FE4F7E">
            <w:pPr>
              <w:snapToGrid w:val="0"/>
              <w:spacing w:line="360" w:lineRule="auto"/>
              <w:jc w:val="center"/>
              <w:rPr>
                <w:rFonts w:ascii="仿宋" w:hAnsi="仿宋" w:eastAsia="仿宋" w:cs="仿宋"/>
                <w:color w:val="auto"/>
                <w:sz w:val="24"/>
                <w:highlight w:val="none"/>
              </w:rPr>
            </w:pPr>
          </w:p>
        </w:tc>
        <w:tc>
          <w:tcPr>
            <w:tcW w:w="657" w:type="pct"/>
            <w:vAlign w:val="center"/>
          </w:tcPr>
          <w:p w14:paraId="036C65BE">
            <w:pPr>
              <w:snapToGrid w:val="0"/>
              <w:spacing w:line="360" w:lineRule="auto"/>
              <w:jc w:val="center"/>
              <w:rPr>
                <w:rFonts w:ascii="仿宋" w:hAnsi="仿宋" w:eastAsia="仿宋" w:cs="仿宋"/>
                <w:color w:val="auto"/>
                <w:sz w:val="24"/>
                <w:highlight w:val="none"/>
              </w:rPr>
            </w:pPr>
          </w:p>
        </w:tc>
        <w:tc>
          <w:tcPr>
            <w:tcW w:w="615" w:type="pct"/>
            <w:vAlign w:val="center"/>
          </w:tcPr>
          <w:p w14:paraId="4FFC2F47">
            <w:pPr>
              <w:spacing w:line="360" w:lineRule="auto"/>
              <w:jc w:val="center"/>
              <w:rPr>
                <w:rFonts w:ascii="仿宋" w:hAnsi="仿宋" w:eastAsia="仿宋" w:cs="仿宋"/>
                <w:color w:val="auto"/>
                <w:sz w:val="24"/>
                <w:highlight w:val="none"/>
              </w:rPr>
            </w:pPr>
          </w:p>
        </w:tc>
        <w:tc>
          <w:tcPr>
            <w:tcW w:w="616" w:type="pct"/>
          </w:tcPr>
          <w:p w14:paraId="16D83C94">
            <w:pPr>
              <w:spacing w:line="360" w:lineRule="auto"/>
              <w:jc w:val="center"/>
              <w:rPr>
                <w:rFonts w:ascii="仿宋" w:hAnsi="仿宋" w:eastAsia="仿宋" w:cs="仿宋"/>
                <w:color w:val="auto"/>
                <w:sz w:val="24"/>
                <w:highlight w:val="none"/>
              </w:rPr>
            </w:pPr>
          </w:p>
        </w:tc>
        <w:tc>
          <w:tcPr>
            <w:tcW w:w="615" w:type="pct"/>
            <w:vAlign w:val="center"/>
          </w:tcPr>
          <w:p w14:paraId="7E5574DF">
            <w:pPr>
              <w:spacing w:line="360" w:lineRule="auto"/>
              <w:jc w:val="center"/>
              <w:rPr>
                <w:rFonts w:ascii="仿宋" w:hAnsi="仿宋" w:eastAsia="仿宋" w:cs="仿宋"/>
                <w:color w:val="auto"/>
                <w:sz w:val="24"/>
                <w:highlight w:val="none"/>
              </w:rPr>
            </w:pPr>
          </w:p>
        </w:tc>
        <w:tc>
          <w:tcPr>
            <w:tcW w:w="615" w:type="pct"/>
            <w:vAlign w:val="center"/>
          </w:tcPr>
          <w:p w14:paraId="782F4FB9">
            <w:pPr>
              <w:spacing w:line="360" w:lineRule="auto"/>
              <w:jc w:val="center"/>
              <w:rPr>
                <w:rFonts w:ascii="仿宋" w:hAnsi="仿宋" w:eastAsia="仿宋" w:cs="仿宋"/>
                <w:color w:val="auto"/>
                <w:sz w:val="24"/>
                <w:highlight w:val="none"/>
              </w:rPr>
            </w:pPr>
          </w:p>
        </w:tc>
      </w:tr>
      <w:tr w14:paraId="125C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D1CAE22">
            <w:pPr>
              <w:spacing w:line="360" w:lineRule="auto"/>
              <w:jc w:val="center"/>
              <w:rPr>
                <w:rFonts w:ascii="仿宋" w:hAnsi="仿宋" w:eastAsia="仿宋" w:cs="仿宋"/>
                <w:color w:val="auto"/>
                <w:sz w:val="24"/>
                <w:highlight w:val="none"/>
              </w:rPr>
            </w:pPr>
          </w:p>
        </w:tc>
        <w:tc>
          <w:tcPr>
            <w:tcW w:w="287" w:type="pct"/>
            <w:vAlign w:val="center"/>
          </w:tcPr>
          <w:p w14:paraId="6A5C408F">
            <w:pPr>
              <w:snapToGrid w:val="0"/>
              <w:spacing w:line="360" w:lineRule="auto"/>
              <w:jc w:val="center"/>
              <w:rPr>
                <w:rFonts w:ascii="仿宋" w:hAnsi="仿宋" w:eastAsia="仿宋" w:cs="仿宋"/>
                <w:color w:val="auto"/>
                <w:sz w:val="24"/>
                <w:highlight w:val="none"/>
              </w:rPr>
            </w:pPr>
          </w:p>
        </w:tc>
        <w:tc>
          <w:tcPr>
            <w:tcW w:w="657" w:type="pct"/>
            <w:vAlign w:val="center"/>
          </w:tcPr>
          <w:p w14:paraId="3F031317">
            <w:pPr>
              <w:snapToGrid w:val="0"/>
              <w:spacing w:line="360" w:lineRule="auto"/>
              <w:jc w:val="center"/>
              <w:rPr>
                <w:rFonts w:ascii="仿宋" w:hAnsi="仿宋" w:eastAsia="仿宋" w:cs="仿宋"/>
                <w:color w:val="auto"/>
                <w:sz w:val="24"/>
                <w:highlight w:val="none"/>
              </w:rPr>
            </w:pPr>
          </w:p>
        </w:tc>
        <w:tc>
          <w:tcPr>
            <w:tcW w:w="698" w:type="pct"/>
            <w:vAlign w:val="center"/>
          </w:tcPr>
          <w:p w14:paraId="5650DD51">
            <w:pPr>
              <w:snapToGrid w:val="0"/>
              <w:spacing w:line="360" w:lineRule="auto"/>
              <w:jc w:val="center"/>
              <w:rPr>
                <w:rFonts w:ascii="仿宋" w:hAnsi="仿宋" w:eastAsia="仿宋" w:cs="仿宋"/>
                <w:color w:val="auto"/>
                <w:sz w:val="24"/>
                <w:highlight w:val="none"/>
              </w:rPr>
            </w:pPr>
          </w:p>
        </w:tc>
        <w:tc>
          <w:tcPr>
            <w:tcW w:w="657" w:type="pct"/>
            <w:vAlign w:val="center"/>
          </w:tcPr>
          <w:p w14:paraId="481D0714">
            <w:pPr>
              <w:snapToGrid w:val="0"/>
              <w:spacing w:line="360" w:lineRule="auto"/>
              <w:jc w:val="center"/>
              <w:rPr>
                <w:rFonts w:ascii="仿宋" w:hAnsi="仿宋" w:eastAsia="仿宋" w:cs="仿宋"/>
                <w:color w:val="auto"/>
                <w:sz w:val="24"/>
                <w:highlight w:val="none"/>
              </w:rPr>
            </w:pPr>
          </w:p>
        </w:tc>
        <w:tc>
          <w:tcPr>
            <w:tcW w:w="615" w:type="pct"/>
            <w:vAlign w:val="center"/>
          </w:tcPr>
          <w:p w14:paraId="38C963CD">
            <w:pPr>
              <w:spacing w:line="360" w:lineRule="auto"/>
              <w:jc w:val="center"/>
              <w:rPr>
                <w:rFonts w:ascii="仿宋" w:hAnsi="仿宋" w:eastAsia="仿宋" w:cs="仿宋"/>
                <w:color w:val="auto"/>
                <w:sz w:val="24"/>
                <w:highlight w:val="none"/>
              </w:rPr>
            </w:pPr>
          </w:p>
        </w:tc>
        <w:tc>
          <w:tcPr>
            <w:tcW w:w="616" w:type="pct"/>
          </w:tcPr>
          <w:p w14:paraId="0EB81FB0">
            <w:pPr>
              <w:spacing w:line="360" w:lineRule="auto"/>
              <w:jc w:val="center"/>
              <w:rPr>
                <w:rFonts w:ascii="仿宋" w:hAnsi="仿宋" w:eastAsia="仿宋" w:cs="仿宋"/>
                <w:color w:val="auto"/>
                <w:sz w:val="24"/>
                <w:highlight w:val="none"/>
              </w:rPr>
            </w:pPr>
          </w:p>
        </w:tc>
        <w:tc>
          <w:tcPr>
            <w:tcW w:w="615" w:type="pct"/>
            <w:vAlign w:val="center"/>
          </w:tcPr>
          <w:p w14:paraId="77F83DEE">
            <w:pPr>
              <w:spacing w:line="360" w:lineRule="auto"/>
              <w:jc w:val="center"/>
              <w:rPr>
                <w:rFonts w:ascii="仿宋" w:hAnsi="仿宋" w:eastAsia="仿宋" w:cs="仿宋"/>
                <w:color w:val="auto"/>
                <w:sz w:val="24"/>
                <w:highlight w:val="none"/>
              </w:rPr>
            </w:pPr>
          </w:p>
        </w:tc>
        <w:tc>
          <w:tcPr>
            <w:tcW w:w="615" w:type="pct"/>
            <w:vAlign w:val="center"/>
          </w:tcPr>
          <w:p w14:paraId="4EB16A6C">
            <w:pPr>
              <w:spacing w:line="360" w:lineRule="auto"/>
              <w:jc w:val="center"/>
              <w:rPr>
                <w:rFonts w:ascii="仿宋" w:hAnsi="仿宋" w:eastAsia="仿宋" w:cs="仿宋"/>
                <w:color w:val="auto"/>
                <w:sz w:val="24"/>
                <w:highlight w:val="none"/>
              </w:rPr>
            </w:pPr>
          </w:p>
        </w:tc>
      </w:tr>
      <w:tr w14:paraId="2B1D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4667BCD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115904FC">
            <w:pPr>
              <w:spacing w:line="360" w:lineRule="auto"/>
              <w:jc w:val="center"/>
              <w:rPr>
                <w:rFonts w:ascii="仿宋" w:hAnsi="仿宋" w:eastAsia="仿宋" w:cs="仿宋"/>
                <w:color w:val="auto"/>
                <w:sz w:val="24"/>
                <w:highlight w:val="none"/>
              </w:rPr>
            </w:pPr>
          </w:p>
        </w:tc>
        <w:tc>
          <w:tcPr>
            <w:tcW w:w="615" w:type="pct"/>
          </w:tcPr>
          <w:p w14:paraId="79D09B64">
            <w:pPr>
              <w:spacing w:line="360" w:lineRule="auto"/>
              <w:jc w:val="center"/>
              <w:rPr>
                <w:rFonts w:ascii="仿宋" w:hAnsi="仿宋" w:eastAsia="仿宋" w:cs="仿宋"/>
                <w:color w:val="auto"/>
                <w:sz w:val="24"/>
                <w:highlight w:val="none"/>
              </w:rPr>
            </w:pPr>
          </w:p>
        </w:tc>
      </w:tr>
      <w:tr w14:paraId="5C86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0184A577">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008E0F18">
            <w:pPr>
              <w:spacing w:line="360" w:lineRule="auto"/>
              <w:jc w:val="center"/>
              <w:rPr>
                <w:rFonts w:ascii="仿宋" w:hAnsi="仿宋" w:eastAsia="仿宋" w:cs="仿宋"/>
                <w:color w:val="auto"/>
                <w:sz w:val="24"/>
                <w:highlight w:val="none"/>
              </w:rPr>
            </w:pPr>
          </w:p>
        </w:tc>
        <w:tc>
          <w:tcPr>
            <w:tcW w:w="615" w:type="pct"/>
          </w:tcPr>
          <w:p w14:paraId="4638A474">
            <w:pPr>
              <w:spacing w:line="360" w:lineRule="auto"/>
              <w:jc w:val="center"/>
              <w:rPr>
                <w:rFonts w:ascii="仿宋" w:hAnsi="仿宋" w:eastAsia="仿宋" w:cs="仿宋"/>
                <w:color w:val="auto"/>
                <w:sz w:val="24"/>
                <w:highlight w:val="none"/>
              </w:rPr>
            </w:pPr>
          </w:p>
        </w:tc>
      </w:tr>
    </w:tbl>
    <w:p w14:paraId="61C5B0D3">
      <w:pPr>
        <w:snapToGrid w:val="0"/>
        <w:spacing w:line="360" w:lineRule="auto"/>
        <w:ind w:left="480"/>
        <w:rPr>
          <w:rFonts w:ascii="仿宋" w:hAnsi="仿宋" w:eastAsia="仿宋" w:cs="仿宋"/>
          <w:b/>
          <w:color w:val="auto"/>
          <w:kern w:val="0"/>
          <w:sz w:val="24"/>
          <w:highlight w:val="none"/>
          <w:lang w:val="zh-CN"/>
        </w:rPr>
      </w:pPr>
    </w:p>
    <w:p w14:paraId="1AA267B5">
      <w:pPr>
        <w:snapToGrid w:val="0"/>
        <w:spacing w:line="360" w:lineRule="auto"/>
        <w:ind w:left="480" w:firstLine="9120" w:firstLineChars="3800"/>
        <w:rPr>
          <w:rFonts w:ascii="仿宋" w:hAnsi="仿宋" w:eastAsia="仿宋" w:cs="仿宋"/>
          <w:b/>
          <w:color w:val="auto"/>
          <w:kern w:val="0"/>
          <w:sz w:val="24"/>
          <w:highlight w:val="none"/>
        </w:rPr>
      </w:pPr>
      <w:r>
        <w:rPr>
          <w:rFonts w:hint="eastAsia" w:ascii="仿宋" w:hAnsi="仿宋" w:eastAsia="仿宋" w:cs="仿宋"/>
          <w:color w:val="auto"/>
          <w:sz w:val="24"/>
          <w:highlight w:val="none"/>
        </w:rPr>
        <w:t>投标人名称（电子签名）:</w:t>
      </w:r>
    </w:p>
    <w:p w14:paraId="3D0BE367">
      <w:pPr>
        <w:snapToGrid w:val="0"/>
        <w:spacing w:line="360" w:lineRule="auto"/>
        <w:ind w:firstLine="9600" w:firstLineChars="4000"/>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FB6F67B">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51FA3A83">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ED5BE31">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DCE7AB1">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82CE36E">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5FE845E">
      <w:pPr>
        <w:spacing w:line="360" w:lineRule="auto"/>
        <w:ind w:firstLine="482" w:firstLineChars="200"/>
        <w:rPr>
          <w:rFonts w:ascii="仿宋" w:hAnsi="仿宋" w:eastAsia="仿宋" w:cs="仿宋"/>
          <w:b/>
          <w:color w:val="auto"/>
          <w:kern w:val="0"/>
          <w:sz w:val="24"/>
          <w:highlight w:val="none"/>
        </w:rPr>
      </w:pPr>
    </w:p>
    <w:p w14:paraId="2580D831">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32DD2F54">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7" w:type="first"/>
          <w:headerReference r:id="rId16" w:type="default"/>
          <w:pgSz w:w="16838" w:h="11906" w:orient="landscape"/>
          <w:pgMar w:top="1418" w:right="1247" w:bottom="1418" w:left="1276" w:header="851" w:footer="992" w:gutter="0"/>
          <w:cols w:space="720" w:num="1"/>
          <w:titlePg/>
          <w:docGrid w:linePitch="312" w:charSpace="0"/>
        </w:sectPr>
      </w:pPr>
    </w:p>
    <w:p w14:paraId="7B6DDFB0">
      <w:pPr>
        <w:pStyle w:val="691"/>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444D13AF">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4E8399F">
      <w:pPr>
        <w:pStyle w:val="79"/>
        <w:rPr>
          <w:rFonts w:ascii="仿宋" w:hAnsi="仿宋" w:eastAsia="仿宋" w:cs="仿宋"/>
          <w:b/>
          <w:color w:val="auto"/>
          <w:highlight w:val="none"/>
        </w:rPr>
      </w:pPr>
    </w:p>
    <w:p w14:paraId="467224E3">
      <w:pPr>
        <w:pStyle w:val="80"/>
        <w:rPr>
          <w:rFonts w:ascii="仿宋" w:hAnsi="仿宋" w:eastAsia="仿宋" w:cs="仿宋"/>
          <w:b/>
          <w:color w:val="auto"/>
          <w:sz w:val="24"/>
          <w:highlight w:val="none"/>
        </w:rPr>
      </w:pPr>
    </w:p>
    <w:p w14:paraId="05F58218">
      <w:pPr>
        <w:rPr>
          <w:rFonts w:ascii="仿宋" w:hAnsi="仿宋" w:eastAsia="仿宋" w:cs="仿宋"/>
          <w:b/>
          <w:color w:val="auto"/>
          <w:sz w:val="24"/>
          <w:highlight w:val="none"/>
        </w:rPr>
      </w:pPr>
    </w:p>
    <w:p w14:paraId="3D6E40D8">
      <w:pPr>
        <w:pStyle w:val="79"/>
        <w:rPr>
          <w:rFonts w:ascii="仿宋" w:hAnsi="仿宋" w:eastAsia="仿宋" w:cs="仿宋"/>
          <w:b/>
          <w:color w:val="auto"/>
          <w:highlight w:val="none"/>
        </w:rPr>
      </w:pPr>
    </w:p>
    <w:p w14:paraId="1BA3BB26">
      <w:pPr>
        <w:pStyle w:val="80"/>
        <w:rPr>
          <w:rFonts w:ascii="仿宋" w:hAnsi="仿宋" w:eastAsia="仿宋" w:cs="仿宋"/>
          <w:b/>
          <w:color w:val="auto"/>
          <w:sz w:val="24"/>
          <w:highlight w:val="none"/>
        </w:rPr>
      </w:pPr>
    </w:p>
    <w:p w14:paraId="373A3ECC">
      <w:pPr>
        <w:rPr>
          <w:rFonts w:ascii="仿宋" w:hAnsi="仿宋" w:eastAsia="仿宋" w:cs="仿宋"/>
          <w:color w:val="auto"/>
          <w:highlight w:val="none"/>
        </w:rPr>
      </w:pPr>
    </w:p>
    <w:p w14:paraId="4E0E2AD5">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三、残疾人福利性单位声明函（如有）</w:t>
      </w:r>
    </w:p>
    <w:p w14:paraId="7E9E8D2F">
      <w:pPr>
        <w:pStyle w:val="3"/>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68B04E5C">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EA8AAB2">
      <w:pPr>
        <w:spacing w:line="360" w:lineRule="auto"/>
        <w:ind w:right="420" w:firstLine="3614" w:firstLineChars="1000"/>
        <w:rPr>
          <w:rFonts w:ascii="仿宋" w:hAnsi="仿宋" w:eastAsia="仿宋" w:cs="仿宋"/>
          <w:b/>
          <w:color w:val="auto"/>
          <w:kern w:val="0"/>
          <w:sz w:val="36"/>
          <w:szCs w:val="36"/>
          <w:highlight w:val="none"/>
        </w:rPr>
      </w:pPr>
    </w:p>
    <w:p w14:paraId="5B9D9EE1">
      <w:pPr>
        <w:spacing w:line="360" w:lineRule="auto"/>
        <w:ind w:right="420" w:firstLine="3614" w:firstLineChars="1000"/>
        <w:rPr>
          <w:rFonts w:ascii="仿宋" w:hAnsi="仿宋" w:eastAsia="仿宋" w:cs="仿宋"/>
          <w:b/>
          <w:color w:val="auto"/>
          <w:kern w:val="0"/>
          <w:sz w:val="36"/>
          <w:szCs w:val="36"/>
          <w:highlight w:val="none"/>
        </w:rPr>
      </w:pPr>
    </w:p>
    <w:p w14:paraId="41FB1F5A">
      <w:pPr>
        <w:spacing w:line="360" w:lineRule="auto"/>
        <w:ind w:right="420" w:firstLine="3614" w:firstLineChars="1000"/>
        <w:rPr>
          <w:rFonts w:ascii="仿宋" w:hAnsi="仿宋" w:eastAsia="仿宋" w:cs="仿宋"/>
          <w:b/>
          <w:color w:val="auto"/>
          <w:kern w:val="0"/>
          <w:sz w:val="36"/>
          <w:szCs w:val="36"/>
          <w:highlight w:val="none"/>
        </w:rPr>
      </w:pPr>
    </w:p>
    <w:p w14:paraId="1885775E">
      <w:pPr>
        <w:spacing w:line="360" w:lineRule="auto"/>
        <w:ind w:right="420" w:firstLine="3614" w:firstLineChars="1000"/>
        <w:rPr>
          <w:rFonts w:ascii="仿宋" w:hAnsi="仿宋" w:eastAsia="仿宋" w:cs="仿宋"/>
          <w:b/>
          <w:color w:val="auto"/>
          <w:kern w:val="0"/>
          <w:sz w:val="36"/>
          <w:szCs w:val="36"/>
          <w:highlight w:val="none"/>
        </w:rPr>
      </w:pPr>
    </w:p>
    <w:p w14:paraId="1F6CC4B2">
      <w:pPr>
        <w:spacing w:line="360" w:lineRule="auto"/>
        <w:ind w:right="420" w:firstLine="3614" w:firstLineChars="1000"/>
        <w:rPr>
          <w:rFonts w:ascii="仿宋" w:hAnsi="仿宋" w:eastAsia="仿宋" w:cs="仿宋"/>
          <w:b/>
          <w:color w:val="auto"/>
          <w:kern w:val="0"/>
          <w:sz w:val="36"/>
          <w:szCs w:val="36"/>
          <w:highlight w:val="none"/>
        </w:rPr>
      </w:pPr>
    </w:p>
    <w:p w14:paraId="05366CCB">
      <w:pPr>
        <w:spacing w:line="360" w:lineRule="auto"/>
        <w:ind w:right="420" w:firstLine="3614" w:firstLineChars="1000"/>
        <w:rPr>
          <w:rFonts w:ascii="仿宋" w:hAnsi="仿宋" w:eastAsia="仿宋" w:cs="仿宋"/>
          <w:b/>
          <w:color w:val="auto"/>
          <w:kern w:val="0"/>
          <w:sz w:val="36"/>
          <w:szCs w:val="36"/>
          <w:highlight w:val="none"/>
        </w:rPr>
      </w:pPr>
    </w:p>
    <w:p w14:paraId="0A849C0B">
      <w:pPr>
        <w:spacing w:line="360" w:lineRule="auto"/>
        <w:ind w:right="420" w:firstLine="3614" w:firstLineChars="1000"/>
        <w:rPr>
          <w:rFonts w:ascii="仿宋" w:hAnsi="仿宋" w:eastAsia="仿宋" w:cs="仿宋"/>
          <w:b/>
          <w:color w:val="auto"/>
          <w:kern w:val="0"/>
          <w:sz w:val="36"/>
          <w:szCs w:val="36"/>
          <w:highlight w:val="none"/>
        </w:rPr>
      </w:pPr>
    </w:p>
    <w:p w14:paraId="2BABD2F3">
      <w:pPr>
        <w:spacing w:line="360" w:lineRule="auto"/>
        <w:ind w:right="420" w:firstLine="3614" w:firstLineChars="1000"/>
        <w:rPr>
          <w:rFonts w:ascii="仿宋" w:hAnsi="仿宋" w:eastAsia="仿宋" w:cs="仿宋"/>
          <w:b/>
          <w:color w:val="auto"/>
          <w:kern w:val="0"/>
          <w:sz w:val="36"/>
          <w:szCs w:val="36"/>
          <w:highlight w:val="none"/>
        </w:rPr>
      </w:pPr>
    </w:p>
    <w:p w14:paraId="6FC191CF">
      <w:pPr>
        <w:spacing w:line="360" w:lineRule="auto"/>
        <w:ind w:right="420" w:firstLine="3614" w:firstLineChars="1000"/>
        <w:rPr>
          <w:rFonts w:ascii="仿宋" w:hAnsi="仿宋" w:eastAsia="仿宋" w:cs="仿宋"/>
          <w:b/>
          <w:color w:val="auto"/>
          <w:kern w:val="0"/>
          <w:sz w:val="36"/>
          <w:szCs w:val="36"/>
          <w:highlight w:val="none"/>
        </w:rPr>
      </w:pPr>
    </w:p>
    <w:p w14:paraId="545DD626">
      <w:pPr>
        <w:pStyle w:val="5"/>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0DE7E0DC">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6E0DFD8">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42FCE1E9">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5BFEFC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D240D7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ABF7A0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EC28BA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7D0309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7A37ED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E99433D">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1B4778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D0252A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A87EEE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FA5A15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A2AA8C7">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F0F970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3CB6BD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D37512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041DE23">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5741AEA">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52ADBF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0C351A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395AC499">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44890E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0C6B40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0DB718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38F7D3E">
      <w:pPr>
        <w:spacing w:line="360" w:lineRule="auto"/>
        <w:jc w:val="center"/>
        <w:rPr>
          <w:rFonts w:ascii="仿宋" w:hAnsi="仿宋" w:eastAsia="仿宋" w:cs="仿宋"/>
          <w:b/>
          <w:bCs/>
          <w:color w:val="auto"/>
          <w:sz w:val="24"/>
          <w:highlight w:val="none"/>
        </w:rPr>
      </w:pPr>
    </w:p>
    <w:p w14:paraId="5CFAB436">
      <w:pPr>
        <w:spacing w:line="360" w:lineRule="auto"/>
        <w:rPr>
          <w:rFonts w:ascii="仿宋" w:hAnsi="仿宋" w:eastAsia="仿宋" w:cs="仿宋"/>
          <w:b/>
          <w:color w:val="auto"/>
          <w:sz w:val="24"/>
          <w:highlight w:val="none"/>
        </w:rPr>
      </w:pPr>
    </w:p>
    <w:p w14:paraId="34703E60">
      <w:pPr>
        <w:spacing w:line="360" w:lineRule="auto"/>
        <w:rPr>
          <w:rFonts w:ascii="仿宋" w:hAnsi="仿宋" w:eastAsia="仿宋" w:cs="仿宋"/>
          <w:b/>
          <w:color w:val="auto"/>
          <w:sz w:val="24"/>
          <w:highlight w:val="none"/>
        </w:rPr>
      </w:pPr>
    </w:p>
    <w:p w14:paraId="48A99711">
      <w:pPr>
        <w:spacing w:line="360" w:lineRule="auto"/>
        <w:rPr>
          <w:rFonts w:ascii="仿宋" w:hAnsi="仿宋" w:eastAsia="仿宋" w:cs="仿宋"/>
          <w:b/>
          <w:color w:val="auto"/>
          <w:sz w:val="24"/>
          <w:highlight w:val="none"/>
        </w:rPr>
      </w:pPr>
    </w:p>
    <w:p w14:paraId="0F3C58DF">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CB55F7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F79701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C3C212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683F39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88E9F6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776364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78CBA73">
      <w:pPr>
        <w:widowControl/>
        <w:spacing w:line="360" w:lineRule="auto"/>
        <w:ind w:firstLine="600" w:firstLineChars="200"/>
        <w:jc w:val="left"/>
        <w:rPr>
          <w:rFonts w:ascii="仿宋" w:hAnsi="仿宋" w:eastAsia="仿宋" w:cs="仿宋"/>
          <w:color w:val="auto"/>
          <w:sz w:val="30"/>
          <w:szCs w:val="30"/>
          <w:highlight w:val="none"/>
        </w:rPr>
      </w:pPr>
    </w:p>
    <w:p w14:paraId="47C76BB1">
      <w:pPr>
        <w:spacing w:line="360" w:lineRule="auto"/>
        <w:jc w:val="center"/>
        <w:rPr>
          <w:rFonts w:ascii="仿宋" w:hAnsi="仿宋" w:eastAsia="仿宋" w:cs="仿宋"/>
          <w:b/>
          <w:color w:val="auto"/>
          <w:spacing w:val="6"/>
          <w:sz w:val="32"/>
          <w:szCs w:val="32"/>
          <w:highlight w:val="none"/>
        </w:rPr>
      </w:pPr>
    </w:p>
    <w:p w14:paraId="3F233594">
      <w:pPr>
        <w:spacing w:line="360" w:lineRule="auto"/>
        <w:jc w:val="center"/>
        <w:rPr>
          <w:rFonts w:ascii="仿宋" w:hAnsi="仿宋" w:eastAsia="仿宋" w:cs="仿宋"/>
          <w:b/>
          <w:color w:val="auto"/>
          <w:spacing w:val="6"/>
          <w:sz w:val="32"/>
          <w:szCs w:val="32"/>
          <w:highlight w:val="none"/>
        </w:rPr>
      </w:pPr>
    </w:p>
    <w:p w14:paraId="4174688C">
      <w:pPr>
        <w:spacing w:line="360" w:lineRule="auto"/>
        <w:jc w:val="center"/>
        <w:rPr>
          <w:rFonts w:ascii="仿宋" w:hAnsi="仿宋" w:eastAsia="仿宋" w:cs="仿宋"/>
          <w:b/>
          <w:color w:val="auto"/>
          <w:spacing w:val="6"/>
          <w:sz w:val="32"/>
          <w:szCs w:val="32"/>
          <w:highlight w:val="none"/>
        </w:rPr>
      </w:pPr>
    </w:p>
    <w:p w14:paraId="66829450">
      <w:pPr>
        <w:spacing w:line="360" w:lineRule="auto"/>
        <w:jc w:val="center"/>
        <w:rPr>
          <w:rFonts w:ascii="仿宋" w:hAnsi="仿宋" w:eastAsia="仿宋" w:cs="仿宋"/>
          <w:b/>
          <w:color w:val="auto"/>
          <w:spacing w:val="6"/>
          <w:sz w:val="32"/>
          <w:szCs w:val="32"/>
          <w:highlight w:val="none"/>
        </w:rPr>
      </w:pPr>
    </w:p>
    <w:p w14:paraId="71DF5A8C">
      <w:pPr>
        <w:spacing w:line="360" w:lineRule="auto"/>
        <w:jc w:val="center"/>
        <w:rPr>
          <w:rFonts w:ascii="仿宋" w:hAnsi="仿宋" w:eastAsia="仿宋" w:cs="仿宋"/>
          <w:b/>
          <w:color w:val="auto"/>
          <w:spacing w:val="6"/>
          <w:sz w:val="32"/>
          <w:szCs w:val="32"/>
          <w:highlight w:val="none"/>
        </w:rPr>
      </w:pPr>
    </w:p>
    <w:p w14:paraId="6272EAF8">
      <w:pPr>
        <w:spacing w:line="360" w:lineRule="auto"/>
        <w:jc w:val="center"/>
        <w:rPr>
          <w:rFonts w:ascii="仿宋" w:hAnsi="仿宋" w:eastAsia="仿宋" w:cs="仿宋"/>
          <w:b/>
          <w:color w:val="auto"/>
          <w:spacing w:val="6"/>
          <w:sz w:val="32"/>
          <w:szCs w:val="32"/>
          <w:highlight w:val="none"/>
        </w:rPr>
      </w:pPr>
    </w:p>
    <w:p w14:paraId="7F19CCE9">
      <w:pPr>
        <w:spacing w:line="360" w:lineRule="auto"/>
        <w:jc w:val="center"/>
        <w:rPr>
          <w:rFonts w:ascii="仿宋" w:hAnsi="仿宋" w:eastAsia="仿宋" w:cs="仿宋"/>
          <w:b/>
          <w:color w:val="auto"/>
          <w:spacing w:val="6"/>
          <w:sz w:val="32"/>
          <w:szCs w:val="32"/>
          <w:highlight w:val="none"/>
        </w:rPr>
      </w:pPr>
    </w:p>
    <w:p w14:paraId="745221A9">
      <w:pPr>
        <w:spacing w:line="360" w:lineRule="auto"/>
        <w:jc w:val="left"/>
        <w:rPr>
          <w:rFonts w:ascii="仿宋" w:hAnsi="仿宋" w:eastAsia="仿宋" w:cs="仿宋"/>
          <w:b/>
          <w:color w:val="auto"/>
          <w:spacing w:val="6"/>
          <w:sz w:val="32"/>
          <w:szCs w:val="32"/>
          <w:highlight w:val="none"/>
        </w:rPr>
      </w:pPr>
    </w:p>
    <w:p w14:paraId="26EFD93F">
      <w:pPr>
        <w:spacing w:line="360" w:lineRule="auto"/>
        <w:jc w:val="left"/>
        <w:rPr>
          <w:rFonts w:ascii="仿宋" w:hAnsi="仿宋" w:eastAsia="仿宋" w:cs="仿宋"/>
          <w:b/>
          <w:color w:val="auto"/>
          <w:spacing w:val="6"/>
          <w:sz w:val="32"/>
          <w:szCs w:val="32"/>
          <w:highlight w:val="none"/>
        </w:rPr>
      </w:pPr>
    </w:p>
    <w:p w14:paraId="7D4DA9F6">
      <w:pPr>
        <w:spacing w:line="360" w:lineRule="auto"/>
        <w:jc w:val="left"/>
        <w:rPr>
          <w:rFonts w:ascii="仿宋" w:hAnsi="仿宋" w:eastAsia="仿宋" w:cs="仿宋"/>
          <w:b/>
          <w:color w:val="auto"/>
          <w:spacing w:val="6"/>
          <w:sz w:val="32"/>
          <w:szCs w:val="32"/>
          <w:highlight w:val="none"/>
        </w:rPr>
      </w:pPr>
    </w:p>
    <w:p w14:paraId="2D9BA015">
      <w:pPr>
        <w:spacing w:line="360" w:lineRule="auto"/>
        <w:jc w:val="left"/>
        <w:rPr>
          <w:rFonts w:ascii="仿宋" w:hAnsi="仿宋" w:eastAsia="仿宋" w:cs="仿宋"/>
          <w:b/>
          <w:color w:val="auto"/>
          <w:spacing w:val="6"/>
          <w:sz w:val="32"/>
          <w:szCs w:val="32"/>
          <w:highlight w:val="none"/>
        </w:rPr>
      </w:pPr>
    </w:p>
    <w:p w14:paraId="3392A745">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61A560A1">
      <w:pPr>
        <w:spacing w:line="360" w:lineRule="auto"/>
        <w:jc w:val="center"/>
        <w:rPr>
          <w:rFonts w:ascii="仿宋" w:hAnsi="仿宋" w:eastAsia="仿宋" w:cs="仿宋"/>
          <w:b/>
          <w:color w:val="auto"/>
          <w:sz w:val="24"/>
          <w:highlight w:val="none"/>
        </w:rPr>
      </w:pPr>
    </w:p>
    <w:p w14:paraId="4118C9EC">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AB05C6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42FEB4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1436E30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2BB5DD">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D89616D">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D778D1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9CF26F6">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35332D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B8FF6F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4DFB21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C42E1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9523F5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01F925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0642E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1485EC7">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9C31EC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71447A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6CCE28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73D849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6B3F28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AAFBF1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100FF0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2792D4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5E66C17">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3F09A1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136AC4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93F396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B5019A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7DFC9B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7455C2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7FC1C3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CF7B17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AA11E84">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88AB0D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7D1275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1D74527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733C89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B0F51B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E518FA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42FFF5A">
      <w:pPr>
        <w:spacing w:line="360" w:lineRule="auto"/>
        <w:rPr>
          <w:rFonts w:ascii="仿宋" w:hAnsi="仿宋" w:eastAsia="仿宋" w:cs="仿宋"/>
          <w:b/>
          <w:color w:val="auto"/>
          <w:sz w:val="24"/>
          <w:highlight w:val="none"/>
        </w:rPr>
      </w:pPr>
    </w:p>
    <w:p w14:paraId="7D9AF83D">
      <w:pPr>
        <w:spacing w:line="360" w:lineRule="auto"/>
        <w:rPr>
          <w:rFonts w:ascii="仿宋" w:hAnsi="仿宋" w:eastAsia="仿宋" w:cs="仿宋"/>
          <w:b/>
          <w:color w:val="auto"/>
          <w:sz w:val="24"/>
          <w:highlight w:val="none"/>
        </w:rPr>
      </w:pPr>
    </w:p>
    <w:p w14:paraId="53A3C459">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E063D87">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7EAECB5">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C0AC5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CF12C4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F3F4B6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6D50C3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38D6FF4">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61B5109">
      <w:pPr>
        <w:spacing w:line="360" w:lineRule="auto"/>
        <w:rPr>
          <w:rFonts w:ascii="仿宋" w:hAnsi="仿宋" w:eastAsia="仿宋" w:cs="仿宋"/>
          <w:b/>
          <w:color w:val="auto"/>
          <w:sz w:val="24"/>
          <w:highlight w:val="none"/>
        </w:rPr>
      </w:pPr>
    </w:p>
    <w:p w14:paraId="5CF6CA1D">
      <w:pPr>
        <w:autoSpaceDE w:val="0"/>
        <w:autoSpaceDN w:val="0"/>
        <w:jc w:val="center"/>
        <w:rPr>
          <w:rFonts w:ascii="仿宋" w:hAnsi="仿宋" w:eastAsia="仿宋" w:cs="仿宋"/>
          <w:b/>
          <w:color w:val="auto"/>
          <w:spacing w:val="6"/>
          <w:sz w:val="32"/>
          <w:szCs w:val="32"/>
          <w:highlight w:val="none"/>
        </w:rPr>
      </w:pPr>
    </w:p>
    <w:p w14:paraId="3729A9BA">
      <w:pPr>
        <w:autoSpaceDE w:val="0"/>
        <w:autoSpaceDN w:val="0"/>
        <w:jc w:val="center"/>
        <w:rPr>
          <w:rFonts w:ascii="仿宋" w:hAnsi="仿宋" w:eastAsia="仿宋" w:cs="仿宋"/>
          <w:b/>
          <w:color w:val="auto"/>
          <w:spacing w:val="6"/>
          <w:sz w:val="32"/>
          <w:szCs w:val="32"/>
          <w:highlight w:val="none"/>
        </w:rPr>
      </w:pPr>
    </w:p>
    <w:p w14:paraId="33EC2880">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1423DA25">
      <w:pPr>
        <w:spacing w:line="360" w:lineRule="auto"/>
        <w:rPr>
          <w:rFonts w:ascii="仿宋" w:hAnsi="仿宋" w:eastAsia="仿宋" w:cs="仿宋"/>
          <w:color w:val="auto"/>
          <w:sz w:val="24"/>
          <w:highlight w:val="none"/>
          <w:u w:val="single"/>
        </w:rPr>
      </w:pPr>
    </w:p>
    <w:p w14:paraId="7BD2996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1CC23A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491796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37F8037">
      <w:pPr>
        <w:spacing w:line="360" w:lineRule="auto"/>
        <w:ind w:firstLine="494"/>
        <w:rPr>
          <w:rFonts w:ascii="仿宋" w:hAnsi="仿宋" w:eastAsia="仿宋" w:cs="仿宋"/>
          <w:color w:val="auto"/>
          <w:sz w:val="24"/>
          <w:highlight w:val="none"/>
        </w:rPr>
      </w:pPr>
    </w:p>
    <w:p w14:paraId="650EB018">
      <w:pPr>
        <w:spacing w:line="360" w:lineRule="auto"/>
        <w:ind w:firstLine="494"/>
        <w:rPr>
          <w:rFonts w:ascii="仿宋" w:hAnsi="仿宋" w:eastAsia="仿宋" w:cs="仿宋"/>
          <w:color w:val="auto"/>
          <w:sz w:val="24"/>
          <w:highlight w:val="none"/>
        </w:rPr>
      </w:pPr>
    </w:p>
    <w:p w14:paraId="292BF13A">
      <w:pPr>
        <w:spacing w:line="360" w:lineRule="auto"/>
        <w:ind w:firstLine="494"/>
        <w:rPr>
          <w:rFonts w:ascii="仿宋" w:hAnsi="仿宋" w:eastAsia="仿宋" w:cs="仿宋"/>
          <w:color w:val="auto"/>
          <w:sz w:val="24"/>
          <w:highlight w:val="none"/>
        </w:rPr>
      </w:pPr>
    </w:p>
    <w:p w14:paraId="487C4585">
      <w:pPr>
        <w:spacing w:line="360" w:lineRule="auto"/>
        <w:ind w:firstLine="494"/>
        <w:rPr>
          <w:rFonts w:ascii="仿宋" w:hAnsi="仿宋" w:eastAsia="仿宋" w:cs="仿宋"/>
          <w:color w:val="auto"/>
          <w:sz w:val="24"/>
          <w:highlight w:val="none"/>
        </w:rPr>
      </w:pPr>
    </w:p>
    <w:p w14:paraId="6853B2A8">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D337FE8">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53BC04">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218D2642">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BBA07F9">
      <w:pPr>
        <w:autoSpaceDE w:val="0"/>
        <w:autoSpaceDN w:val="0"/>
        <w:jc w:val="center"/>
        <w:rPr>
          <w:rFonts w:ascii="仿宋" w:hAnsi="仿宋" w:eastAsia="仿宋" w:cs="仿宋"/>
          <w:b/>
          <w:color w:val="auto"/>
          <w:spacing w:val="6"/>
          <w:sz w:val="32"/>
          <w:szCs w:val="32"/>
          <w:highlight w:val="none"/>
        </w:rPr>
      </w:pPr>
    </w:p>
    <w:p w14:paraId="73A6F822">
      <w:pPr>
        <w:autoSpaceDE w:val="0"/>
        <w:autoSpaceDN w:val="0"/>
        <w:jc w:val="center"/>
        <w:rPr>
          <w:rFonts w:ascii="仿宋" w:hAnsi="仿宋" w:eastAsia="仿宋" w:cs="仿宋"/>
          <w:b/>
          <w:color w:val="auto"/>
          <w:spacing w:val="6"/>
          <w:sz w:val="32"/>
          <w:szCs w:val="32"/>
          <w:highlight w:val="none"/>
        </w:rPr>
      </w:pPr>
    </w:p>
    <w:p w14:paraId="62C23D07">
      <w:pPr>
        <w:autoSpaceDE w:val="0"/>
        <w:autoSpaceDN w:val="0"/>
        <w:jc w:val="center"/>
        <w:rPr>
          <w:rFonts w:ascii="仿宋" w:hAnsi="仿宋" w:eastAsia="仿宋" w:cs="仿宋"/>
          <w:b/>
          <w:color w:val="auto"/>
          <w:spacing w:val="6"/>
          <w:sz w:val="32"/>
          <w:szCs w:val="32"/>
          <w:highlight w:val="none"/>
        </w:rPr>
      </w:pPr>
    </w:p>
    <w:p w14:paraId="3F7AB571">
      <w:pPr>
        <w:autoSpaceDE w:val="0"/>
        <w:autoSpaceDN w:val="0"/>
        <w:jc w:val="center"/>
        <w:rPr>
          <w:rFonts w:ascii="仿宋" w:hAnsi="仿宋" w:eastAsia="仿宋" w:cs="仿宋"/>
          <w:b/>
          <w:color w:val="auto"/>
          <w:spacing w:val="6"/>
          <w:sz w:val="32"/>
          <w:szCs w:val="32"/>
          <w:highlight w:val="none"/>
        </w:rPr>
      </w:pPr>
    </w:p>
    <w:p w14:paraId="0EAAD62F">
      <w:pPr>
        <w:autoSpaceDE w:val="0"/>
        <w:autoSpaceDN w:val="0"/>
        <w:jc w:val="center"/>
        <w:rPr>
          <w:rFonts w:ascii="仿宋" w:hAnsi="仿宋" w:eastAsia="仿宋" w:cs="仿宋"/>
          <w:b/>
          <w:color w:val="auto"/>
          <w:spacing w:val="6"/>
          <w:sz w:val="32"/>
          <w:szCs w:val="32"/>
          <w:highlight w:val="none"/>
        </w:rPr>
      </w:pPr>
    </w:p>
    <w:p w14:paraId="0DA8B549">
      <w:pPr>
        <w:autoSpaceDE w:val="0"/>
        <w:autoSpaceDN w:val="0"/>
        <w:jc w:val="center"/>
        <w:rPr>
          <w:rFonts w:ascii="仿宋" w:hAnsi="仿宋" w:eastAsia="仿宋" w:cs="仿宋"/>
          <w:b/>
          <w:color w:val="auto"/>
          <w:spacing w:val="6"/>
          <w:sz w:val="32"/>
          <w:szCs w:val="32"/>
          <w:highlight w:val="none"/>
        </w:rPr>
      </w:pPr>
    </w:p>
    <w:p w14:paraId="584B5B07">
      <w:pPr>
        <w:autoSpaceDE w:val="0"/>
        <w:autoSpaceDN w:val="0"/>
        <w:jc w:val="center"/>
        <w:rPr>
          <w:rFonts w:ascii="仿宋" w:hAnsi="仿宋" w:eastAsia="仿宋" w:cs="仿宋"/>
          <w:b/>
          <w:color w:val="auto"/>
          <w:spacing w:val="6"/>
          <w:sz w:val="32"/>
          <w:szCs w:val="32"/>
          <w:highlight w:val="none"/>
        </w:rPr>
      </w:pPr>
    </w:p>
    <w:p w14:paraId="5E2AE0F1">
      <w:pPr>
        <w:autoSpaceDE w:val="0"/>
        <w:autoSpaceDN w:val="0"/>
        <w:jc w:val="center"/>
        <w:rPr>
          <w:rFonts w:ascii="仿宋" w:hAnsi="仿宋" w:eastAsia="仿宋" w:cs="仿宋"/>
          <w:b/>
          <w:color w:val="auto"/>
          <w:spacing w:val="6"/>
          <w:sz w:val="32"/>
          <w:szCs w:val="32"/>
          <w:highlight w:val="none"/>
        </w:rPr>
      </w:pPr>
    </w:p>
    <w:p w14:paraId="50ACE909">
      <w:pPr>
        <w:autoSpaceDE w:val="0"/>
        <w:autoSpaceDN w:val="0"/>
        <w:jc w:val="center"/>
        <w:rPr>
          <w:rFonts w:ascii="仿宋" w:hAnsi="仿宋" w:eastAsia="仿宋" w:cs="仿宋"/>
          <w:b/>
          <w:color w:val="auto"/>
          <w:spacing w:val="6"/>
          <w:sz w:val="32"/>
          <w:szCs w:val="32"/>
          <w:highlight w:val="none"/>
        </w:rPr>
      </w:pPr>
    </w:p>
    <w:p w14:paraId="10D33E3E">
      <w:pPr>
        <w:autoSpaceDE w:val="0"/>
        <w:autoSpaceDN w:val="0"/>
        <w:jc w:val="center"/>
        <w:rPr>
          <w:rFonts w:ascii="仿宋" w:hAnsi="仿宋" w:eastAsia="仿宋" w:cs="仿宋"/>
          <w:b/>
          <w:color w:val="auto"/>
          <w:spacing w:val="6"/>
          <w:sz w:val="32"/>
          <w:szCs w:val="32"/>
          <w:highlight w:val="none"/>
        </w:rPr>
      </w:pPr>
    </w:p>
    <w:p w14:paraId="4CE98992">
      <w:pPr>
        <w:autoSpaceDE w:val="0"/>
        <w:autoSpaceDN w:val="0"/>
        <w:jc w:val="center"/>
        <w:rPr>
          <w:rFonts w:ascii="仿宋" w:hAnsi="仿宋" w:eastAsia="仿宋" w:cs="仿宋"/>
          <w:b/>
          <w:color w:val="auto"/>
          <w:spacing w:val="6"/>
          <w:sz w:val="32"/>
          <w:szCs w:val="32"/>
          <w:highlight w:val="none"/>
        </w:rPr>
      </w:pPr>
    </w:p>
    <w:p w14:paraId="1BF2E0CA">
      <w:pPr>
        <w:autoSpaceDE w:val="0"/>
        <w:autoSpaceDN w:val="0"/>
        <w:jc w:val="center"/>
        <w:rPr>
          <w:rFonts w:ascii="仿宋" w:hAnsi="仿宋" w:eastAsia="仿宋" w:cs="仿宋"/>
          <w:b/>
          <w:color w:val="auto"/>
          <w:spacing w:val="6"/>
          <w:sz w:val="32"/>
          <w:szCs w:val="32"/>
          <w:highlight w:val="none"/>
        </w:rPr>
      </w:pPr>
    </w:p>
    <w:p w14:paraId="186670DD">
      <w:pPr>
        <w:autoSpaceDE w:val="0"/>
        <w:autoSpaceDN w:val="0"/>
        <w:jc w:val="center"/>
        <w:rPr>
          <w:rFonts w:ascii="仿宋" w:hAnsi="仿宋" w:eastAsia="仿宋" w:cs="仿宋"/>
          <w:b/>
          <w:color w:val="auto"/>
          <w:spacing w:val="6"/>
          <w:sz w:val="32"/>
          <w:szCs w:val="32"/>
          <w:highlight w:val="none"/>
        </w:rPr>
      </w:pPr>
    </w:p>
    <w:p w14:paraId="5F087AAA">
      <w:pPr>
        <w:autoSpaceDE w:val="0"/>
        <w:autoSpaceDN w:val="0"/>
        <w:jc w:val="center"/>
        <w:rPr>
          <w:rFonts w:ascii="仿宋" w:hAnsi="仿宋" w:eastAsia="仿宋" w:cs="仿宋"/>
          <w:b/>
          <w:color w:val="auto"/>
          <w:spacing w:val="6"/>
          <w:sz w:val="32"/>
          <w:szCs w:val="32"/>
          <w:highlight w:val="none"/>
        </w:rPr>
      </w:pPr>
    </w:p>
    <w:p w14:paraId="48BEC0A4">
      <w:pPr>
        <w:autoSpaceDE w:val="0"/>
        <w:autoSpaceDN w:val="0"/>
        <w:jc w:val="center"/>
        <w:rPr>
          <w:rFonts w:ascii="仿宋" w:hAnsi="仿宋" w:eastAsia="仿宋" w:cs="仿宋"/>
          <w:b/>
          <w:color w:val="auto"/>
          <w:spacing w:val="6"/>
          <w:sz w:val="32"/>
          <w:szCs w:val="32"/>
          <w:highlight w:val="none"/>
        </w:rPr>
      </w:pPr>
    </w:p>
    <w:p w14:paraId="5ABB032B">
      <w:pPr>
        <w:autoSpaceDE w:val="0"/>
        <w:autoSpaceDN w:val="0"/>
        <w:jc w:val="center"/>
        <w:rPr>
          <w:rFonts w:ascii="仿宋" w:hAnsi="仿宋" w:eastAsia="仿宋" w:cs="仿宋"/>
          <w:b/>
          <w:color w:val="auto"/>
          <w:spacing w:val="6"/>
          <w:sz w:val="32"/>
          <w:szCs w:val="32"/>
          <w:highlight w:val="none"/>
        </w:rPr>
      </w:pPr>
    </w:p>
    <w:p w14:paraId="544A0E8B">
      <w:pPr>
        <w:autoSpaceDE w:val="0"/>
        <w:autoSpaceDN w:val="0"/>
        <w:jc w:val="center"/>
        <w:rPr>
          <w:rFonts w:ascii="仿宋" w:hAnsi="仿宋" w:eastAsia="仿宋" w:cs="仿宋"/>
          <w:b/>
          <w:color w:val="auto"/>
          <w:spacing w:val="6"/>
          <w:sz w:val="32"/>
          <w:szCs w:val="32"/>
          <w:highlight w:val="none"/>
        </w:rPr>
      </w:pPr>
    </w:p>
    <w:p w14:paraId="6F7D0A6D">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50438B8E">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4A2297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67E433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210120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4C05BE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10628A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85E4C5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8DF923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118505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EDACB92">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3CCD2956">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4811A40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C253224">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3135BF6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AA743A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5AF662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4ABA63D">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DF211DB">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097C0F4">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7CCAE04">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F542D9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4D642B8">
      <w:pPr>
        <w:autoSpaceDE w:val="0"/>
        <w:autoSpaceDN w:val="0"/>
        <w:jc w:val="center"/>
        <w:rPr>
          <w:rFonts w:ascii="仿宋" w:hAnsi="仿宋" w:eastAsia="仿宋" w:cs="仿宋"/>
          <w:b/>
          <w:color w:val="auto"/>
          <w:spacing w:val="6"/>
          <w:sz w:val="32"/>
          <w:szCs w:val="32"/>
          <w:highlight w:val="none"/>
        </w:rPr>
      </w:pPr>
    </w:p>
    <w:p w14:paraId="5E6BF2CE">
      <w:pPr>
        <w:autoSpaceDE w:val="0"/>
        <w:autoSpaceDN w:val="0"/>
        <w:jc w:val="center"/>
        <w:rPr>
          <w:rFonts w:ascii="仿宋" w:hAnsi="仿宋" w:eastAsia="仿宋" w:cs="仿宋"/>
          <w:b/>
          <w:color w:val="auto"/>
          <w:spacing w:val="6"/>
          <w:sz w:val="32"/>
          <w:szCs w:val="32"/>
          <w:highlight w:val="none"/>
        </w:rPr>
      </w:pPr>
    </w:p>
    <w:p w14:paraId="3C23C57A">
      <w:pPr>
        <w:autoSpaceDE w:val="0"/>
        <w:autoSpaceDN w:val="0"/>
        <w:jc w:val="center"/>
        <w:rPr>
          <w:rFonts w:ascii="仿宋" w:hAnsi="仿宋" w:eastAsia="仿宋" w:cs="仿宋"/>
          <w:b/>
          <w:color w:val="auto"/>
          <w:spacing w:val="6"/>
          <w:sz w:val="32"/>
          <w:szCs w:val="32"/>
          <w:highlight w:val="none"/>
        </w:rPr>
      </w:pPr>
    </w:p>
    <w:p w14:paraId="5FC9A085">
      <w:pPr>
        <w:autoSpaceDE w:val="0"/>
        <w:autoSpaceDN w:val="0"/>
        <w:jc w:val="center"/>
        <w:rPr>
          <w:rFonts w:ascii="仿宋" w:hAnsi="仿宋" w:eastAsia="仿宋" w:cs="仿宋"/>
          <w:b/>
          <w:color w:val="auto"/>
          <w:spacing w:val="6"/>
          <w:sz w:val="32"/>
          <w:szCs w:val="32"/>
          <w:highlight w:val="none"/>
        </w:rPr>
      </w:pPr>
    </w:p>
    <w:p w14:paraId="1275C3C2">
      <w:pPr>
        <w:autoSpaceDE w:val="0"/>
        <w:autoSpaceDN w:val="0"/>
        <w:jc w:val="center"/>
        <w:rPr>
          <w:rFonts w:ascii="仿宋" w:hAnsi="仿宋" w:eastAsia="仿宋" w:cs="仿宋"/>
          <w:b/>
          <w:color w:val="auto"/>
          <w:spacing w:val="6"/>
          <w:sz w:val="32"/>
          <w:szCs w:val="32"/>
          <w:highlight w:val="none"/>
        </w:rPr>
      </w:pPr>
    </w:p>
    <w:p w14:paraId="5E1B72C7">
      <w:pPr>
        <w:autoSpaceDE w:val="0"/>
        <w:autoSpaceDN w:val="0"/>
        <w:jc w:val="center"/>
        <w:rPr>
          <w:rFonts w:ascii="仿宋" w:hAnsi="仿宋" w:eastAsia="仿宋" w:cs="仿宋"/>
          <w:b/>
          <w:color w:val="auto"/>
          <w:spacing w:val="6"/>
          <w:sz w:val="32"/>
          <w:szCs w:val="32"/>
          <w:highlight w:val="none"/>
        </w:rPr>
      </w:pPr>
    </w:p>
    <w:p w14:paraId="769052EF">
      <w:pPr>
        <w:autoSpaceDE w:val="0"/>
        <w:autoSpaceDN w:val="0"/>
        <w:jc w:val="center"/>
        <w:rPr>
          <w:rFonts w:ascii="仿宋" w:hAnsi="仿宋" w:eastAsia="仿宋" w:cs="仿宋"/>
          <w:b/>
          <w:color w:val="auto"/>
          <w:spacing w:val="6"/>
          <w:sz w:val="32"/>
          <w:szCs w:val="32"/>
          <w:highlight w:val="none"/>
        </w:rPr>
      </w:pPr>
    </w:p>
    <w:p w14:paraId="5CA367AE">
      <w:pPr>
        <w:autoSpaceDE w:val="0"/>
        <w:autoSpaceDN w:val="0"/>
        <w:jc w:val="center"/>
        <w:rPr>
          <w:rFonts w:ascii="仿宋" w:hAnsi="仿宋" w:eastAsia="仿宋" w:cs="仿宋"/>
          <w:b/>
          <w:color w:val="auto"/>
          <w:spacing w:val="6"/>
          <w:sz w:val="32"/>
          <w:szCs w:val="32"/>
          <w:highlight w:val="none"/>
        </w:rPr>
      </w:pPr>
    </w:p>
    <w:p w14:paraId="08E8FECC">
      <w:pPr>
        <w:autoSpaceDE w:val="0"/>
        <w:autoSpaceDN w:val="0"/>
        <w:jc w:val="center"/>
        <w:rPr>
          <w:rFonts w:ascii="仿宋" w:hAnsi="仿宋" w:eastAsia="仿宋" w:cs="仿宋"/>
          <w:b/>
          <w:color w:val="auto"/>
          <w:spacing w:val="6"/>
          <w:sz w:val="32"/>
          <w:szCs w:val="32"/>
          <w:highlight w:val="none"/>
        </w:rPr>
      </w:pPr>
    </w:p>
    <w:p w14:paraId="6C37505A">
      <w:pPr>
        <w:autoSpaceDE w:val="0"/>
        <w:autoSpaceDN w:val="0"/>
        <w:jc w:val="center"/>
        <w:rPr>
          <w:rFonts w:ascii="仿宋" w:hAnsi="仿宋" w:eastAsia="仿宋" w:cs="仿宋"/>
          <w:b/>
          <w:color w:val="auto"/>
          <w:spacing w:val="6"/>
          <w:sz w:val="32"/>
          <w:szCs w:val="32"/>
          <w:highlight w:val="none"/>
        </w:rPr>
      </w:pPr>
    </w:p>
    <w:p w14:paraId="53739C41">
      <w:pPr>
        <w:autoSpaceDE w:val="0"/>
        <w:autoSpaceDN w:val="0"/>
        <w:jc w:val="center"/>
        <w:rPr>
          <w:rFonts w:ascii="仿宋" w:hAnsi="仿宋" w:eastAsia="仿宋" w:cs="仿宋"/>
          <w:b/>
          <w:color w:val="auto"/>
          <w:spacing w:val="6"/>
          <w:sz w:val="32"/>
          <w:szCs w:val="32"/>
          <w:highlight w:val="none"/>
        </w:rPr>
      </w:pPr>
    </w:p>
    <w:p w14:paraId="79397423">
      <w:pPr>
        <w:autoSpaceDE w:val="0"/>
        <w:autoSpaceDN w:val="0"/>
        <w:jc w:val="center"/>
        <w:rPr>
          <w:rFonts w:ascii="仿宋" w:hAnsi="仿宋" w:eastAsia="仿宋" w:cs="仿宋"/>
          <w:b/>
          <w:color w:val="auto"/>
          <w:spacing w:val="6"/>
          <w:sz w:val="32"/>
          <w:szCs w:val="32"/>
          <w:highlight w:val="none"/>
        </w:rPr>
      </w:pPr>
    </w:p>
    <w:p w14:paraId="728EEB86">
      <w:pPr>
        <w:autoSpaceDE w:val="0"/>
        <w:autoSpaceDN w:val="0"/>
        <w:jc w:val="center"/>
        <w:rPr>
          <w:rFonts w:ascii="仿宋" w:hAnsi="仿宋" w:eastAsia="仿宋" w:cs="仿宋"/>
          <w:b/>
          <w:color w:val="auto"/>
          <w:spacing w:val="6"/>
          <w:sz w:val="32"/>
          <w:szCs w:val="32"/>
          <w:highlight w:val="none"/>
        </w:rPr>
      </w:pPr>
    </w:p>
    <w:p w14:paraId="2943991E">
      <w:pPr>
        <w:autoSpaceDE w:val="0"/>
        <w:autoSpaceDN w:val="0"/>
        <w:jc w:val="center"/>
        <w:rPr>
          <w:rFonts w:ascii="仿宋" w:hAnsi="仿宋" w:eastAsia="仿宋" w:cs="仿宋"/>
          <w:b/>
          <w:color w:val="auto"/>
          <w:spacing w:val="6"/>
          <w:sz w:val="32"/>
          <w:szCs w:val="32"/>
          <w:highlight w:val="none"/>
        </w:rPr>
      </w:pPr>
    </w:p>
    <w:p w14:paraId="42CE39F2">
      <w:pPr>
        <w:autoSpaceDE w:val="0"/>
        <w:autoSpaceDN w:val="0"/>
        <w:jc w:val="center"/>
        <w:rPr>
          <w:rFonts w:ascii="仿宋" w:hAnsi="仿宋" w:eastAsia="仿宋" w:cs="仿宋"/>
          <w:b/>
          <w:color w:val="auto"/>
          <w:spacing w:val="6"/>
          <w:sz w:val="32"/>
          <w:szCs w:val="32"/>
          <w:highlight w:val="none"/>
        </w:rPr>
      </w:pPr>
    </w:p>
    <w:p w14:paraId="0A7832E9">
      <w:pPr>
        <w:autoSpaceDE w:val="0"/>
        <w:autoSpaceDN w:val="0"/>
        <w:jc w:val="center"/>
        <w:rPr>
          <w:rFonts w:ascii="仿宋" w:hAnsi="仿宋" w:eastAsia="仿宋" w:cs="仿宋"/>
          <w:b/>
          <w:color w:val="auto"/>
          <w:spacing w:val="6"/>
          <w:sz w:val="32"/>
          <w:szCs w:val="32"/>
          <w:highlight w:val="none"/>
        </w:rPr>
      </w:pPr>
    </w:p>
    <w:p w14:paraId="456C06DF">
      <w:pPr>
        <w:autoSpaceDE w:val="0"/>
        <w:autoSpaceDN w:val="0"/>
        <w:jc w:val="center"/>
        <w:rPr>
          <w:rFonts w:ascii="仿宋" w:hAnsi="仿宋" w:eastAsia="仿宋" w:cs="仿宋"/>
          <w:b/>
          <w:color w:val="auto"/>
          <w:spacing w:val="6"/>
          <w:sz w:val="32"/>
          <w:szCs w:val="32"/>
          <w:highlight w:val="none"/>
        </w:rPr>
      </w:pPr>
    </w:p>
    <w:p w14:paraId="3116E5C9">
      <w:pPr>
        <w:autoSpaceDE w:val="0"/>
        <w:autoSpaceDN w:val="0"/>
        <w:jc w:val="center"/>
        <w:rPr>
          <w:rFonts w:ascii="仿宋" w:hAnsi="仿宋" w:eastAsia="仿宋" w:cs="仿宋"/>
          <w:b/>
          <w:color w:val="auto"/>
          <w:spacing w:val="6"/>
          <w:sz w:val="32"/>
          <w:szCs w:val="32"/>
          <w:highlight w:val="none"/>
        </w:rPr>
      </w:pPr>
    </w:p>
    <w:p w14:paraId="556CC357">
      <w:pPr>
        <w:autoSpaceDE w:val="0"/>
        <w:autoSpaceDN w:val="0"/>
        <w:jc w:val="center"/>
        <w:rPr>
          <w:rFonts w:ascii="仿宋" w:hAnsi="仿宋" w:eastAsia="仿宋" w:cs="仿宋"/>
          <w:b/>
          <w:color w:val="auto"/>
          <w:spacing w:val="6"/>
          <w:sz w:val="32"/>
          <w:szCs w:val="32"/>
          <w:highlight w:val="none"/>
        </w:rPr>
      </w:pPr>
    </w:p>
    <w:p w14:paraId="2B4A35EC">
      <w:pPr>
        <w:autoSpaceDE w:val="0"/>
        <w:autoSpaceDN w:val="0"/>
        <w:jc w:val="center"/>
        <w:rPr>
          <w:rFonts w:ascii="仿宋" w:hAnsi="仿宋" w:eastAsia="仿宋" w:cs="仿宋"/>
          <w:b/>
          <w:color w:val="auto"/>
          <w:spacing w:val="6"/>
          <w:sz w:val="32"/>
          <w:szCs w:val="32"/>
          <w:highlight w:val="none"/>
        </w:rPr>
      </w:pPr>
    </w:p>
    <w:p w14:paraId="6844B4E1">
      <w:pPr>
        <w:autoSpaceDE w:val="0"/>
        <w:autoSpaceDN w:val="0"/>
        <w:jc w:val="center"/>
        <w:rPr>
          <w:rFonts w:ascii="仿宋" w:hAnsi="仿宋" w:eastAsia="仿宋" w:cs="仿宋"/>
          <w:b/>
          <w:color w:val="auto"/>
          <w:spacing w:val="6"/>
          <w:sz w:val="32"/>
          <w:szCs w:val="32"/>
          <w:highlight w:val="none"/>
        </w:rPr>
      </w:pPr>
    </w:p>
    <w:p w14:paraId="748F7144">
      <w:pPr>
        <w:autoSpaceDE w:val="0"/>
        <w:autoSpaceDN w:val="0"/>
        <w:jc w:val="center"/>
        <w:rPr>
          <w:rFonts w:ascii="仿宋" w:hAnsi="仿宋" w:eastAsia="仿宋" w:cs="仿宋"/>
          <w:b/>
          <w:color w:val="auto"/>
          <w:spacing w:val="6"/>
          <w:sz w:val="32"/>
          <w:szCs w:val="32"/>
          <w:highlight w:val="none"/>
        </w:rPr>
      </w:pPr>
    </w:p>
    <w:p w14:paraId="0F8D5B46">
      <w:pPr>
        <w:autoSpaceDE w:val="0"/>
        <w:autoSpaceDN w:val="0"/>
        <w:jc w:val="center"/>
        <w:rPr>
          <w:rFonts w:ascii="仿宋" w:hAnsi="仿宋" w:eastAsia="仿宋" w:cs="仿宋"/>
          <w:b/>
          <w:color w:val="auto"/>
          <w:spacing w:val="6"/>
          <w:sz w:val="32"/>
          <w:szCs w:val="32"/>
          <w:highlight w:val="none"/>
        </w:rPr>
      </w:pPr>
    </w:p>
    <w:p w14:paraId="5A1E503D">
      <w:pPr>
        <w:snapToGrid w:val="0"/>
        <w:spacing w:line="360" w:lineRule="auto"/>
        <w:ind w:firstLine="3666" w:firstLineChars="1100"/>
        <w:rPr>
          <w:rFonts w:ascii="仿宋" w:hAnsi="仿宋" w:eastAsia="仿宋" w:cs="仿宋"/>
          <w:b/>
          <w:color w:val="auto"/>
          <w:spacing w:val="6"/>
          <w:sz w:val="32"/>
          <w:szCs w:val="32"/>
          <w:highlight w:val="none"/>
        </w:rPr>
      </w:pPr>
    </w:p>
    <w:p w14:paraId="6737B69D">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2C840C4">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114313DB">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EF2C0C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CC7E7A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019E20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5481D3F">
      <w:pPr>
        <w:pStyle w:val="6"/>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4273EA5B">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170A56C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7E91078">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3047C9">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0FEFE2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0265275">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7B32BF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DF6FCF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E1D702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847A1CF">
      <w:pPr>
        <w:snapToGrid w:val="0"/>
        <w:spacing w:line="440" w:lineRule="exact"/>
        <w:ind w:firstLine="525" w:firstLineChars="250"/>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AD2023E">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B66317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6331EE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B2A25F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483FF1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AA7EF12">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201F0889">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5C44704">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E4C014C">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017CEE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031ADEB">
      <w:pPr>
        <w:autoSpaceDE w:val="0"/>
        <w:autoSpaceDN w:val="0"/>
        <w:jc w:val="center"/>
        <w:rPr>
          <w:rFonts w:ascii="仿宋" w:hAnsi="仿宋" w:eastAsia="仿宋" w:cs="仿宋"/>
          <w:b/>
          <w:color w:val="auto"/>
          <w:spacing w:val="6"/>
          <w:sz w:val="32"/>
          <w:szCs w:val="32"/>
          <w:highlight w:val="none"/>
        </w:rPr>
      </w:pPr>
    </w:p>
    <w:p w14:paraId="77DB3026">
      <w:pPr>
        <w:autoSpaceDE w:val="0"/>
        <w:autoSpaceDN w:val="0"/>
        <w:jc w:val="center"/>
        <w:rPr>
          <w:rFonts w:ascii="仿宋" w:hAnsi="仿宋" w:eastAsia="仿宋" w:cs="仿宋"/>
          <w:b/>
          <w:color w:val="auto"/>
          <w:spacing w:val="6"/>
          <w:sz w:val="32"/>
          <w:szCs w:val="32"/>
          <w:highlight w:val="none"/>
        </w:rPr>
      </w:pPr>
    </w:p>
    <w:p w14:paraId="7B448C6D">
      <w:pPr>
        <w:autoSpaceDE w:val="0"/>
        <w:autoSpaceDN w:val="0"/>
        <w:jc w:val="center"/>
        <w:rPr>
          <w:rFonts w:ascii="仿宋" w:hAnsi="仿宋" w:eastAsia="仿宋" w:cs="仿宋"/>
          <w:b/>
          <w:color w:val="auto"/>
          <w:spacing w:val="6"/>
          <w:sz w:val="32"/>
          <w:szCs w:val="32"/>
          <w:highlight w:val="none"/>
        </w:rPr>
      </w:pPr>
    </w:p>
    <w:p w14:paraId="3A42AD5E">
      <w:pPr>
        <w:pStyle w:val="79"/>
        <w:rPr>
          <w:rFonts w:ascii="仿宋" w:hAnsi="仿宋" w:eastAsia="仿宋" w:cs="仿宋"/>
          <w:b/>
          <w:color w:val="auto"/>
          <w:spacing w:val="6"/>
          <w:sz w:val="32"/>
          <w:szCs w:val="32"/>
          <w:highlight w:val="none"/>
        </w:rPr>
      </w:pPr>
    </w:p>
    <w:p w14:paraId="6EF82D2E">
      <w:pPr>
        <w:pStyle w:val="80"/>
        <w:rPr>
          <w:rFonts w:ascii="仿宋" w:hAnsi="仿宋" w:eastAsia="仿宋" w:cs="仿宋"/>
          <w:b/>
          <w:color w:val="auto"/>
          <w:spacing w:val="6"/>
          <w:sz w:val="32"/>
          <w:szCs w:val="32"/>
          <w:highlight w:val="none"/>
        </w:rPr>
      </w:pPr>
    </w:p>
    <w:p w14:paraId="7F444F92">
      <w:pPr>
        <w:rPr>
          <w:rFonts w:ascii="仿宋" w:hAnsi="仿宋" w:eastAsia="仿宋" w:cs="仿宋"/>
          <w:b/>
          <w:color w:val="auto"/>
          <w:spacing w:val="6"/>
          <w:sz w:val="32"/>
          <w:szCs w:val="32"/>
          <w:highlight w:val="none"/>
        </w:rPr>
      </w:pPr>
    </w:p>
    <w:p w14:paraId="073AAB93">
      <w:pPr>
        <w:pStyle w:val="79"/>
        <w:rPr>
          <w:rFonts w:ascii="仿宋" w:hAnsi="仿宋" w:eastAsia="仿宋" w:cs="仿宋"/>
          <w:b/>
          <w:color w:val="auto"/>
          <w:spacing w:val="6"/>
          <w:sz w:val="32"/>
          <w:szCs w:val="32"/>
          <w:highlight w:val="none"/>
        </w:rPr>
      </w:pPr>
    </w:p>
    <w:p w14:paraId="06C15DDC">
      <w:pPr>
        <w:pStyle w:val="80"/>
        <w:rPr>
          <w:rFonts w:ascii="仿宋" w:hAnsi="仿宋" w:eastAsia="仿宋" w:cs="仿宋"/>
          <w:b/>
          <w:color w:val="auto"/>
          <w:spacing w:val="6"/>
          <w:sz w:val="32"/>
          <w:szCs w:val="32"/>
          <w:highlight w:val="none"/>
        </w:rPr>
      </w:pPr>
    </w:p>
    <w:p w14:paraId="24A814C4">
      <w:pPr>
        <w:rPr>
          <w:rFonts w:ascii="仿宋" w:hAnsi="仿宋" w:eastAsia="仿宋" w:cs="仿宋"/>
          <w:b/>
          <w:color w:val="auto"/>
          <w:spacing w:val="6"/>
          <w:sz w:val="32"/>
          <w:szCs w:val="32"/>
          <w:highlight w:val="none"/>
        </w:rPr>
      </w:pPr>
    </w:p>
    <w:p w14:paraId="3501E98C">
      <w:pPr>
        <w:pStyle w:val="79"/>
        <w:rPr>
          <w:rFonts w:ascii="仿宋" w:hAnsi="仿宋" w:eastAsia="仿宋" w:cs="仿宋"/>
          <w:b/>
          <w:color w:val="auto"/>
          <w:spacing w:val="6"/>
          <w:sz w:val="32"/>
          <w:szCs w:val="32"/>
          <w:highlight w:val="none"/>
        </w:rPr>
      </w:pPr>
    </w:p>
    <w:p w14:paraId="35976B97">
      <w:pPr>
        <w:pStyle w:val="80"/>
        <w:rPr>
          <w:rFonts w:ascii="仿宋" w:hAnsi="仿宋" w:eastAsia="仿宋" w:cs="仿宋"/>
          <w:b/>
          <w:color w:val="auto"/>
          <w:spacing w:val="6"/>
          <w:sz w:val="32"/>
          <w:szCs w:val="32"/>
          <w:highlight w:val="none"/>
        </w:rPr>
      </w:pPr>
    </w:p>
    <w:p w14:paraId="26D362B9">
      <w:pPr>
        <w:rPr>
          <w:rFonts w:ascii="仿宋" w:hAnsi="仿宋" w:eastAsia="仿宋" w:cs="仿宋"/>
          <w:b/>
          <w:color w:val="auto"/>
          <w:spacing w:val="6"/>
          <w:sz w:val="32"/>
          <w:szCs w:val="32"/>
          <w:highlight w:val="none"/>
        </w:rPr>
      </w:pPr>
    </w:p>
    <w:p w14:paraId="68B531A0">
      <w:pPr>
        <w:pStyle w:val="79"/>
        <w:rPr>
          <w:rFonts w:ascii="仿宋" w:hAnsi="仿宋" w:eastAsia="仿宋" w:cs="仿宋"/>
          <w:b/>
          <w:color w:val="auto"/>
          <w:spacing w:val="6"/>
          <w:sz w:val="32"/>
          <w:szCs w:val="32"/>
          <w:highlight w:val="none"/>
        </w:rPr>
      </w:pPr>
    </w:p>
    <w:p w14:paraId="600F0411">
      <w:pPr>
        <w:pStyle w:val="80"/>
        <w:rPr>
          <w:rFonts w:ascii="仿宋" w:hAnsi="仿宋" w:eastAsia="仿宋" w:cs="仿宋"/>
          <w:b/>
          <w:color w:val="auto"/>
          <w:spacing w:val="6"/>
          <w:sz w:val="32"/>
          <w:szCs w:val="32"/>
          <w:highlight w:val="none"/>
        </w:rPr>
      </w:pPr>
    </w:p>
    <w:p w14:paraId="67505320">
      <w:pPr>
        <w:rPr>
          <w:rFonts w:ascii="仿宋" w:hAnsi="仿宋" w:eastAsia="仿宋" w:cs="仿宋"/>
          <w:b/>
          <w:color w:val="auto"/>
          <w:spacing w:val="6"/>
          <w:sz w:val="32"/>
          <w:szCs w:val="32"/>
          <w:highlight w:val="none"/>
        </w:rPr>
      </w:pPr>
    </w:p>
    <w:p w14:paraId="49A095A7">
      <w:pPr>
        <w:pStyle w:val="79"/>
        <w:rPr>
          <w:rFonts w:ascii="仿宋" w:hAnsi="仿宋" w:eastAsia="仿宋" w:cs="仿宋"/>
          <w:b/>
          <w:color w:val="auto"/>
          <w:spacing w:val="6"/>
          <w:sz w:val="32"/>
          <w:szCs w:val="32"/>
          <w:highlight w:val="none"/>
        </w:rPr>
      </w:pPr>
    </w:p>
    <w:p w14:paraId="4CEBDE7E">
      <w:pPr>
        <w:pStyle w:val="80"/>
        <w:rPr>
          <w:rFonts w:ascii="仿宋" w:hAnsi="仿宋" w:eastAsia="仿宋" w:cs="仿宋"/>
          <w:b/>
          <w:color w:val="auto"/>
          <w:spacing w:val="6"/>
          <w:sz w:val="32"/>
          <w:szCs w:val="32"/>
          <w:highlight w:val="none"/>
        </w:rPr>
      </w:pPr>
    </w:p>
    <w:p w14:paraId="7DE8FDA0">
      <w:pPr>
        <w:rPr>
          <w:rFonts w:ascii="仿宋" w:hAnsi="仿宋" w:eastAsia="仿宋" w:cs="仿宋"/>
          <w:b/>
          <w:color w:val="auto"/>
          <w:spacing w:val="6"/>
          <w:sz w:val="32"/>
          <w:szCs w:val="32"/>
          <w:highlight w:val="none"/>
        </w:rPr>
      </w:pPr>
    </w:p>
    <w:p w14:paraId="412EB116">
      <w:pPr>
        <w:pStyle w:val="79"/>
        <w:rPr>
          <w:rFonts w:ascii="仿宋" w:hAnsi="仿宋" w:eastAsia="仿宋" w:cs="仿宋"/>
          <w:b/>
          <w:color w:val="auto"/>
          <w:spacing w:val="6"/>
          <w:sz w:val="32"/>
          <w:szCs w:val="32"/>
          <w:highlight w:val="none"/>
        </w:rPr>
      </w:pPr>
    </w:p>
    <w:p w14:paraId="6637E81C">
      <w:pPr>
        <w:pStyle w:val="80"/>
        <w:rPr>
          <w:rFonts w:ascii="仿宋" w:hAnsi="仿宋" w:eastAsia="仿宋" w:cs="仿宋"/>
          <w:b/>
          <w:color w:val="auto"/>
          <w:spacing w:val="6"/>
          <w:sz w:val="32"/>
          <w:szCs w:val="32"/>
          <w:highlight w:val="none"/>
        </w:rPr>
      </w:pPr>
    </w:p>
    <w:p w14:paraId="49AA1514">
      <w:pPr>
        <w:rPr>
          <w:rFonts w:ascii="仿宋" w:hAnsi="仿宋" w:eastAsia="仿宋" w:cs="仿宋"/>
          <w:b/>
          <w:color w:val="auto"/>
          <w:spacing w:val="6"/>
          <w:sz w:val="32"/>
          <w:szCs w:val="32"/>
          <w:highlight w:val="none"/>
        </w:rPr>
      </w:pPr>
    </w:p>
    <w:p w14:paraId="5390C891">
      <w:pPr>
        <w:pStyle w:val="79"/>
        <w:rPr>
          <w:rFonts w:ascii="仿宋" w:hAnsi="仿宋" w:eastAsia="仿宋" w:cs="仿宋"/>
          <w:color w:val="auto"/>
          <w:highlight w:val="none"/>
        </w:rPr>
      </w:pPr>
    </w:p>
    <w:p w14:paraId="0FEDDA43">
      <w:pPr>
        <w:autoSpaceDE w:val="0"/>
        <w:autoSpaceDN w:val="0"/>
        <w:jc w:val="center"/>
        <w:rPr>
          <w:rFonts w:ascii="仿宋" w:hAnsi="仿宋" w:eastAsia="仿宋" w:cs="仿宋"/>
          <w:b/>
          <w:color w:val="auto"/>
          <w:spacing w:val="6"/>
          <w:sz w:val="32"/>
          <w:szCs w:val="32"/>
          <w:highlight w:val="none"/>
        </w:rPr>
      </w:pPr>
    </w:p>
    <w:p w14:paraId="1BB9B64B">
      <w:pPr>
        <w:autoSpaceDE w:val="0"/>
        <w:autoSpaceDN w:val="0"/>
        <w:jc w:val="center"/>
        <w:rPr>
          <w:rFonts w:ascii="仿宋" w:hAnsi="仿宋" w:eastAsia="仿宋" w:cs="仿宋"/>
          <w:b/>
          <w:color w:val="auto"/>
          <w:spacing w:val="6"/>
          <w:sz w:val="32"/>
          <w:szCs w:val="32"/>
          <w:highlight w:val="none"/>
        </w:rPr>
      </w:pPr>
    </w:p>
    <w:p w14:paraId="7C8194CD">
      <w:pPr>
        <w:autoSpaceDE w:val="0"/>
        <w:autoSpaceDN w:val="0"/>
        <w:jc w:val="center"/>
        <w:rPr>
          <w:rFonts w:ascii="仿宋" w:hAnsi="仿宋" w:eastAsia="仿宋" w:cs="仿宋"/>
          <w:b/>
          <w:color w:val="auto"/>
          <w:spacing w:val="6"/>
          <w:sz w:val="32"/>
          <w:szCs w:val="32"/>
          <w:highlight w:val="none"/>
        </w:rPr>
      </w:pPr>
    </w:p>
    <w:p w14:paraId="32CCE30C">
      <w:pPr>
        <w:autoSpaceDE w:val="0"/>
        <w:autoSpaceDN w:val="0"/>
        <w:jc w:val="center"/>
        <w:rPr>
          <w:rFonts w:ascii="仿宋" w:hAnsi="仿宋" w:eastAsia="仿宋" w:cs="仿宋"/>
          <w:b/>
          <w:color w:val="auto"/>
          <w:spacing w:val="6"/>
          <w:sz w:val="32"/>
          <w:szCs w:val="32"/>
          <w:highlight w:val="none"/>
        </w:rPr>
      </w:pPr>
    </w:p>
    <w:p w14:paraId="0C1AA302">
      <w:pPr>
        <w:autoSpaceDE w:val="0"/>
        <w:autoSpaceDN w:val="0"/>
        <w:jc w:val="center"/>
        <w:rPr>
          <w:rFonts w:ascii="仿宋" w:hAnsi="仿宋" w:eastAsia="仿宋" w:cs="仿宋"/>
          <w:b/>
          <w:color w:val="auto"/>
          <w:spacing w:val="6"/>
          <w:sz w:val="32"/>
          <w:szCs w:val="32"/>
          <w:highlight w:val="none"/>
        </w:rPr>
      </w:pPr>
    </w:p>
    <w:p w14:paraId="4C1AD1BD">
      <w:pPr>
        <w:autoSpaceDE w:val="0"/>
        <w:autoSpaceDN w:val="0"/>
        <w:jc w:val="center"/>
        <w:rPr>
          <w:rFonts w:ascii="仿宋" w:hAnsi="仿宋" w:eastAsia="仿宋" w:cs="仿宋"/>
          <w:b/>
          <w:color w:val="auto"/>
          <w:spacing w:val="6"/>
          <w:sz w:val="32"/>
          <w:szCs w:val="32"/>
          <w:highlight w:val="none"/>
        </w:rPr>
      </w:pPr>
    </w:p>
    <w:p w14:paraId="42E55183">
      <w:pPr>
        <w:spacing w:line="360" w:lineRule="auto"/>
        <w:jc w:val="center"/>
        <w:rPr>
          <w:rFonts w:ascii="仿宋" w:hAnsi="仿宋" w:eastAsia="仿宋" w:cs="仿宋"/>
          <w:b/>
          <w:color w:val="auto"/>
          <w:spacing w:val="6"/>
          <w:sz w:val="32"/>
          <w:szCs w:val="32"/>
          <w:highlight w:val="none"/>
        </w:rPr>
      </w:pPr>
    </w:p>
    <w:p w14:paraId="5367C5A0">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14:paraId="070CA0EE">
      <w:pPr>
        <w:spacing w:line="360" w:lineRule="auto"/>
        <w:rPr>
          <w:rFonts w:ascii="仿宋" w:hAnsi="仿宋" w:eastAsia="仿宋" w:cs="仿宋"/>
          <w:b/>
          <w:color w:val="auto"/>
          <w:spacing w:val="6"/>
          <w:sz w:val="30"/>
          <w:szCs w:val="30"/>
          <w:highlight w:val="none"/>
        </w:rPr>
      </w:pPr>
    </w:p>
    <w:p w14:paraId="712E740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000E31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B913244">
      <w:pPr>
        <w:spacing w:line="360" w:lineRule="auto"/>
        <w:ind w:firstLine="480" w:firstLineChars="200"/>
        <w:rPr>
          <w:rFonts w:ascii="仿宋" w:hAnsi="仿宋" w:eastAsia="仿宋" w:cs="仿宋"/>
          <w:color w:val="auto"/>
          <w:sz w:val="24"/>
          <w:highlight w:val="none"/>
        </w:rPr>
      </w:pPr>
    </w:p>
    <w:p w14:paraId="2A7D3791">
      <w:pPr>
        <w:spacing w:line="360" w:lineRule="auto"/>
        <w:ind w:firstLine="480" w:firstLineChars="200"/>
        <w:rPr>
          <w:rFonts w:ascii="仿宋" w:hAnsi="仿宋" w:eastAsia="仿宋" w:cs="仿宋"/>
          <w:color w:val="auto"/>
          <w:sz w:val="24"/>
          <w:highlight w:val="none"/>
        </w:rPr>
      </w:pPr>
    </w:p>
    <w:p w14:paraId="1D696FDC">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60FA7C7">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60144A3">
      <w:pPr>
        <w:autoSpaceDE w:val="0"/>
        <w:autoSpaceDN w:val="0"/>
        <w:jc w:val="center"/>
        <w:rPr>
          <w:rFonts w:ascii="仿宋" w:hAnsi="仿宋" w:eastAsia="仿宋" w:cs="仿宋"/>
          <w:b/>
          <w:color w:val="auto"/>
          <w:spacing w:val="6"/>
          <w:sz w:val="32"/>
          <w:szCs w:val="32"/>
          <w:highlight w:val="none"/>
        </w:rPr>
      </w:pPr>
    </w:p>
    <w:p w14:paraId="5943DFEB">
      <w:pPr>
        <w:autoSpaceDE w:val="0"/>
        <w:autoSpaceDN w:val="0"/>
        <w:jc w:val="center"/>
        <w:rPr>
          <w:rFonts w:ascii="仿宋" w:hAnsi="仿宋" w:eastAsia="仿宋" w:cs="仿宋"/>
          <w:b/>
          <w:color w:val="auto"/>
          <w:spacing w:val="6"/>
          <w:sz w:val="32"/>
          <w:szCs w:val="32"/>
          <w:highlight w:val="none"/>
        </w:rPr>
      </w:pPr>
    </w:p>
    <w:p w14:paraId="73FB63EC">
      <w:pPr>
        <w:autoSpaceDE w:val="0"/>
        <w:autoSpaceDN w:val="0"/>
        <w:jc w:val="center"/>
        <w:rPr>
          <w:rFonts w:ascii="仿宋" w:hAnsi="仿宋" w:eastAsia="仿宋" w:cs="仿宋"/>
          <w:b/>
          <w:color w:val="auto"/>
          <w:spacing w:val="6"/>
          <w:sz w:val="32"/>
          <w:szCs w:val="32"/>
          <w:highlight w:val="none"/>
        </w:rPr>
      </w:pPr>
    </w:p>
    <w:p w14:paraId="0203DBE2">
      <w:pPr>
        <w:autoSpaceDE w:val="0"/>
        <w:autoSpaceDN w:val="0"/>
        <w:jc w:val="center"/>
        <w:rPr>
          <w:rFonts w:ascii="仿宋" w:hAnsi="仿宋" w:eastAsia="仿宋" w:cs="仿宋"/>
          <w:b/>
          <w:color w:val="auto"/>
          <w:spacing w:val="6"/>
          <w:sz w:val="32"/>
          <w:szCs w:val="32"/>
          <w:highlight w:val="none"/>
        </w:rPr>
      </w:pPr>
    </w:p>
    <w:p w14:paraId="483FCAC9">
      <w:pPr>
        <w:autoSpaceDE w:val="0"/>
        <w:autoSpaceDN w:val="0"/>
        <w:jc w:val="center"/>
        <w:rPr>
          <w:rFonts w:ascii="仿宋" w:hAnsi="仿宋" w:eastAsia="仿宋" w:cs="仿宋"/>
          <w:b/>
          <w:color w:val="auto"/>
          <w:spacing w:val="6"/>
          <w:sz w:val="32"/>
          <w:szCs w:val="32"/>
          <w:highlight w:val="none"/>
        </w:rPr>
      </w:pPr>
    </w:p>
    <w:p w14:paraId="6E81F883">
      <w:pPr>
        <w:autoSpaceDE w:val="0"/>
        <w:autoSpaceDN w:val="0"/>
        <w:jc w:val="center"/>
        <w:rPr>
          <w:rFonts w:ascii="仿宋" w:hAnsi="仿宋" w:eastAsia="仿宋" w:cs="仿宋"/>
          <w:b/>
          <w:color w:val="auto"/>
          <w:spacing w:val="6"/>
          <w:sz w:val="32"/>
          <w:szCs w:val="32"/>
          <w:highlight w:val="none"/>
        </w:rPr>
      </w:pPr>
    </w:p>
    <w:p w14:paraId="15472DC7">
      <w:pPr>
        <w:autoSpaceDE w:val="0"/>
        <w:autoSpaceDN w:val="0"/>
        <w:jc w:val="center"/>
        <w:rPr>
          <w:rFonts w:ascii="仿宋" w:hAnsi="仿宋" w:eastAsia="仿宋" w:cs="仿宋"/>
          <w:b/>
          <w:color w:val="auto"/>
          <w:spacing w:val="6"/>
          <w:sz w:val="32"/>
          <w:szCs w:val="32"/>
          <w:highlight w:val="none"/>
        </w:rPr>
      </w:pPr>
    </w:p>
    <w:p w14:paraId="5AB881FE">
      <w:pPr>
        <w:autoSpaceDE w:val="0"/>
        <w:autoSpaceDN w:val="0"/>
        <w:jc w:val="center"/>
        <w:rPr>
          <w:rFonts w:ascii="仿宋" w:hAnsi="仿宋" w:eastAsia="仿宋" w:cs="仿宋"/>
          <w:b/>
          <w:color w:val="auto"/>
          <w:spacing w:val="6"/>
          <w:sz w:val="32"/>
          <w:szCs w:val="32"/>
          <w:highlight w:val="none"/>
        </w:rPr>
      </w:pPr>
    </w:p>
    <w:p w14:paraId="18FF25B9">
      <w:pPr>
        <w:autoSpaceDE w:val="0"/>
        <w:autoSpaceDN w:val="0"/>
        <w:jc w:val="center"/>
        <w:rPr>
          <w:rFonts w:ascii="仿宋" w:hAnsi="仿宋" w:eastAsia="仿宋" w:cs="仿宋"/>
          <w:b/>
          <w:color w:val="auto"/>
          <w:spacing w:val="6"/>
          <w:sz w:val="32"/>
          <w:szCs w:val="32"/>
          <w:highlight w:val="none"/>
        </w:rPr>
      </w:pPr>
    </w:p>
    <w:p w14:paraId="5A11C3FE">
      <w:pPr>
        <w:autoSpaceDE w:val="0"/>
        <w:autoSpaceDN w:val="0"/>
        <w:jc w:val="center"/>
        <w:rPr>
          <w:rFonts w:ascii="仿宋" w:hAnsi="仿宋" w:eastAsia="仿宋" w:cs="仿宋"/>
          <w:b/>
          <w:color w:val="auto"/>
          <w:spacing w:val="6"/>
          <w:sz w:val="32"/>
          <w:szCs w:val="32"/>
          <w:highlight w:val="none"/>
        </w:rPr>
      </w:pPr>
    </w:p>
    <w:p w14:paraId="76097AF0">
      <w:pPr>
        <w:autoSpaceDE w:val="0"/>
        <w:autoSpaceDN w:val="0"/>
        <w:jc w:val="center"/>
        <w:rPr>
          <w:rFonts w:ascii="仿宋" w:hAnsi="仿宋" w:eastAsia="仿宋" w:cs="仿宋"/>
          <w:b/>
          <w:color w:val="auto"/>
          <w:spacing w:val="6"/>
          <w:sz w:val="32"/>
          <w:szCs w:val="32"/>
          <w:highlight w:val="none"/>
        </w:rPr>
      </w:pPr>
    </w:p>
    <w:p w14:paraId="5A18BA74">
      <w:pPr>
        <w:autoSpaceDE w:val="0"/>
        <w:autoSpaceDN w:val="0"/>
        <w:jc w:val="center"/>
        <w:rPr>
          <w:rFonts w:ascii="仿宋" w:hAnsi="仿宋" w:eastAsia="仿宋" w:cs="仿宋"/>
          <w:b/>
          <w:color w:val="auto"/>
          <w:spacing w:val="6"/>
          <w:sz w:val="32"/>
          <w:szCs w:val="32"/>
          <w:highlight w:val="none"/>
        </w:rPr>
      </w:pPr>
    </w:p>
    <w:p w14:paraId="2CB60A01">
      <w:pPr>
        <w:autoSpaceDE w:val="0"/>
        <w:autoSpaceDN w:val="0"/>
        <w:jc w:val="center"/>
        <w:rPr>
          <w:rFonts w:ascii="仿宋" w:hAnsi="仿宋" w:eastAsia="仿宋" w:cs="仿宋"/>
          <w:b/>
          <w:color w:val="auto"/>
          <w:spacing w:val="6"/>
          <w:sz w:val="32"/>
          <w:szCs w:val="32"/>
          <w:highlight w:val="none"/>
        </w:rPr>
      </w:pPr>
    </w:p>
    <w:p w14:paraId="3121C2BA">
      <w:pPr>
        <w:autoSpaceDE w:val="0"/>
        <w:autoSpaceDN w:val="0"/>
        <w:jc w:val="center"/>
        <w:rPr>
          <w:rFonts w:ascii="仿宋" w:hAnsi="仿宋" w:eastAsia="仿宋" w:cs="仿宋"/>
          <w:b/>
          <w:color w:val="auto"/>
          <w:spacing w:val="6"/>
          <w:sz w:val="32"/>
          <w:szCs w:val="32"/>
          <w:highlight w:val="none"/>
        </w:rPr>
      </w:pPr>
    </w:p>
    <w:p w14:paraId="735D382E">
      <w:pPr>
        <w:autoSpaceDE w:val="0"/>
        <w:autoSpaceDN w:val="0"/>
        <w:jc w:val="center"/>
        <w:rPr>
          <w:rFonts w:ascii="仿宋" w:hAnsi="仿宋" w:eastAsia="仿宋" w:cs="仿宋"/>
          <w:b/>
          <w:color w:val="auto"/>
          <w:spacing w:val="6"/>
          <w:sz w:val="32"/>
          <w:szCs w:val="32"/>
          <w:highlight w:val="none"/>
        </w:rPr>
      </w:pPr>
    </w:p>
    <w:p w14:paraId="00E1378D">
      <w:pPr>
        <w:pStyle w:val="3"/>
        <w:rPr>
          <w:rFonts w:ascii="仿宋" w:hAnsi="仿宋" w:eastAsia="仿宋" w:cs="仿宋"/>
          <w:color w:val="auto"/>
          <w:highlight w:val="none"/>
        </w:rPr>
      </w:pPr>
    </w:p>
    <w:p w14:paraId="4887BBF5">
      <w:pPr>
        <w:snapToGrid w:val="0"/>
        <w:spacing w:line="360" w:lineRule="auto"/>
        <w:rPr>
          <w:rFonts w:ascii="仿宋" w:hAnsi="仿宋" w:eastAsia="仿宋" w:cs="仿宋"/>
          <w:b/>
          <w:color w:val="auto"/>
          <w:kern w:val="0"/>
          <w:sz w:val="32"/>
          <w:szCs w:val="32"/>
          <w:highlight w:val="none"/>
        </w:rPr>
      </w:pPr>
    </w:p>
    <w:p w14:paraId="46702D2D">
      <w:pPr>
        <w:snapToGrid w:val="0"/>
        <w:spacing w:line="360" w:lineRule="auto"/>
        <w:rPr>
          <w:rFonts w:ascii="仿宋" w:hAnsi="仿宋" w:eastAsia="仿宋" w:cs="仿宋"/>
          <w:b/>
          <w:color w:val="auto"/>
          <w:kern w:val="0"/>
          <w:sz w:val="32"/>
          <w:szCs w:val="32"/>
          <w:highlight w:val="none"/>
        </w:rPr>
      </w:pPr>
    </w:p>
    <w:p w14:paraId="6A42821C">
      <w:pPr>
        <w:snapToGrid w:val="0"/>
        <w:spacing w:line="360" w:lineRule="auto"/>
        <w:rPr>
          <w:rFonts w:ascii="仿宋" w:hAnsi="仿宋" w:eastAsia="仿宋" w:cs="仿宋"/>
          <w:b/>
          <w:color w:val="auto"/>
          <w:kern w:val="0"/>
          <w:sz w:val="32"/>
          <w:szCs w:val="32"/>
          <w:highlight w:val="none"/>
        </w:rPr>
      </w:pPr>
    </w:p>
    <w:p w14:paraId="68F70EE2">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447E8D22">
      <w:pPr>
        <w:spacing w:line="360" w:lineRule="auto"/>
        <w:jc w:val="center"/>
        <w:rPr>
          <w:rFonts w:ascii="仿宋" w:hAnsi="仿宋" w:eastAsia="仿宋" w:cs="仿宋"/>
          <w:color w:val="auto"/>
          <w:sz w:val="24"/>
          <w:highlight w:val="none"/>
          <w:u w:val="single"/>
        </w:rPr>
      </w:pPr>
    </w:p>
    <w:p w14:paraId="0386CD94">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4E1D7FC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65CC774D">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E242236">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05CDBB5">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720FF55">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5F10174">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8CAA658">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8F3D9C1">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7AD565DA">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B15DF75">
      <w:pPr>
        <w:spacing w:line="360" w:lineRule="auto"/>
        <w:ind w:right="420"/>
        <w:rPr>
          <w:rFonts w:ascii="仿宋" w:hAnsi="仿宋" w:eastAsia="仿宋" w:cs="仿宋"/>
          <w:color w:val="auto"/>
          <w:sz w:val="24"/>
          <w:highlight w:val="none"/>
        </w:rPr>
      </w:pPr>
    </w:p>
    <w:p w14:paraId="2804E8F9">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8F5EDD5">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C1A27B5">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4D1291E">
      <w:pPr>
        <w:pStyle w:val="6"/>
        <w:rPr>
          <w:rFonts w:ascii="仿宋" w:eastAsia="仿宋" w:cs="仿宋"/>
          <w:color w:val="auto"/>
          <w:highlight w:val="none"/>
          <w:lang w:val="en-US"/>
        </w:rPr>
      </w:pPr>
    </w:p>
    <w:p w14:paraId="3DB2A7AE">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4429D4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5814F7C">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7FB9D87">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092FE7E5">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296B80C">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3F393D9">
      <w:pPr>
        <w:pStyle w:val="3"/>
        <w:rPr>
          <w:rFonts w:ascii="仿宋" w:hAnsi="仿宋" w:eastAsia="仿宋" w:cs="仿宋"/>
          <w:color w:val="auto"/>
          <w:highlight w:val="none"/>
          <w:lang w:val="en-US"/>
        </w:rPr>
      </w:pPr>
    </w:p>
    <w:p w14:paraId="55EECE2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421996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D66D2A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1C14AB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40462A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170206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182DD1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8B68C4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4749661">
      <w:pPr>
        <w:widowControl/>
        <w:jc w:val="left"/>
        <w:rPr>
          <w:rFonts w:ascii="仿宋" w:hAnsi="仿宋" w:eastAsia="仿宋" w:cs="仿宋"/>
          <w:color w:val="auto"/>
          <w:kern w:val="0"/>
          <w:sz w:val="24"/>
          <w:highlight w:val="none"/>
        </w:rPr>
      </w:pPr>
    </w:p>
    <w:p w14:paraId="361B6EA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36E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7B1A6A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CB9A28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2C85E70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2E7A5C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74DD7F7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055C208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440C53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3BE4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A4025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8A3B4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9F65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F6C8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6E8A3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936A8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F1F87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7299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D477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D1C92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9E9A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445E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51566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9D242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3F604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E0FD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88C911">
            <w:pPr>
              <w:widowControl/>
              <w:jc w:val="left"/>
              <w:rPr>
                <w:rFonts w:ascii="仿宋" w:hAnsi="仿宋" w:eastAsia="仿宋" w:cs="仿宋"/>
                <w:color w:val="auto"/>
                <w:kern w:val="0"/>
                <w:sz w:val="24"/>
                <w:highlight w:val="none"/>
              </w:rPr>
            </w:pPr>
          </w:p>
        </w:tc>
        <w:tc>
          <w:tcPr>
            <w:tcW w:w="1560" w:type="dxa"/>
            <w:vAlign w:val="center"/>
          </w:tcPr>
          <w:p w14:paraId="078457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1B721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4CEC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54C51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C8167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83CC1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3CC2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A28E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A0CE0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D86B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F449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CD61F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9EB9E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F432C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D2BE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BA405D">
            <w:pPr>
              <w:widowControl/>
              <w:jc w:val="left"/>
              <w:rPr>
                <w:rFonts w:ascii="仿宋" w:hAnsi="仿宋" w:eastAsia="仿宋" w:cs="仿宋"/>
                <w:color w:val="auto"/>
                <w:kern w:val="0"/>
                <w:sz w:val="24"/>
                <w:highlight w:val="none"/>
              </w:rPr>
            </w:pPr>
          </w:p>
        </w:tc>
        <w:tc>
          <w:tcPr>
            <w:tcW w:w="1560" w:type="dxa"/>
            <w:vAlign w:val="center"/>
          </w:tcPr>
          <w:p w14:paraId="266E60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8DC21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B13D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7B5D9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1F1A5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715C5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0592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3C7F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980EF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B228E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8606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43721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B3412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FF2A0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5EE2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AEE4E0">
            <w:pPr>
              <w:widowControl/>
              <w:jc w:val="left"/>
              <w:rPr>
                <w:rFonts w:ascii="仿宋" w:hAnsi="仿宋" w:eastAsia="仿宋" w:cs="仿宋"/>
                <w:color w:val="auto"/>
                <w:kern w:val="0"/>
                <w:sz w:val="24"/>
                <w:highlight w:val="none"/>
              </w:rPr>
            </w:pPr>
          </w:p>
        </w:tc>
        <w:tc>
          <w:tcPr>
            <w:tcW w:w="1560" w:type="dxa"/>
            <w:vAlign w:val="center"/>
          </w:tcPr>
          <w:p w14:paraId="12BC5F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328A9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B737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F45F2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C6E3B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56672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A9CD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F5BD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118A8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88F11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6F310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D19D0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8901F7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53C82B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AAF7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4FD6D1">
            <w:pPr>
              <w:widowControl/>
              <w:jc w:val="left"/>
              <w:rPr>
                <w:rFonts w:ascii="仿宋" w:hAnsi="仿宋" w:eastAsia="仿宋" w:cs="仿宋"/>
                <w:color w:val="auto"/>
                <w:kern w:val="0"/>
                <w:sz w:val="24"/>
                <w:highlight w:val="none"/>
              </w:rPr>
            </w:pPr>
          </w:p>
        </w:tc>
        <w:tc>
          <w:tcPr>
            <w:tcW w:w="1560" w:type="dxa"/>
            <w:vAlign w:val="center"/>
          </w:tcPr>
          <w:p w14:paraId="026E14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EB84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AA23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55986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CF85F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13FEC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862F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C22F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F876C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6FF6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726A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0CD9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A79B5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BDC20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1F62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2F2689">
            <w:pPr>
              <w:widowControl/>
              <w:jc w:val="left"/>
              <w:rPr>
                <w:rFonts w:ascii="仿宋" w:hAnsi="仿宋" w:eastAsia="仿宋" w:cs="仿宋"/>
                <w:color w:val="auto"/>
                <w:kern w:val="0"/>
                <w:sz w:val="24"/>
                <w:highlight w:val="none"/>
              </w:rPr>
            </w:pPr>
          </w:p>
        </w:tc>
        <w:tc>
          <w:tcPr>
            <w:tcW w:w="1560" w:type="dxa"/>
            <w:vAlign w:val="center"/>
          </w:tcPr>
          <w:p w14:paraId="24C0D8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6B9C6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0A4B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B0ED8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4676A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F3629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3757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0D5A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418F7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3DC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3AF7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04BAF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C9CAD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7814D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DC134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49B5C8">
            <w:pPr>
              <w:widowControl/>
              <w:jc w:val="left"/>
              <w:rPr>
                <w:rFonts w:ascii="仿宋" w:hAnsi="仿宋" w:eastAsia="仿宋" w:cs="仿宋"/>
                <w:color w:val="auto"/>
                <w:kern w:val="0"/>
                <w:sz w:val="24"/>
                <w:highlight w:val="none"/>
              </w:rPr>
            </w:pPr>
          </w:p>
        </w:tc>
        <w:tc>
          <w:tcPr>
            <w:tcW w:w="1560" w:type="dxa"/>
            <w:vAlign w:val="center"/>
          </w:tcPr>
          <w:p w14:paraId="36C287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CDD9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B6A7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3BCE5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3451D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BD967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1448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4CD1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0BC56C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6E60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8D578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BB8F0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3AD65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8D2B8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0DC0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9F0042">
            <w:pPr>
              <w:widowControl/>
              <w:jc w:val="left"/>
              <w:rPr>
                <w:rFonts w:ascii="仿宋" w:hAnsi="仿宋" w:eastAsia="仿宋" w:cs="仿宋"/>
                <w:color w:val="auto"/>
                <w:kern w:val="0"/>
                <w:sz w:val="24"/>
                <w:highlight w:val="none"/>
              </w:rPr>
            </w:pPr>
          </w:p>
        </w:tc>
        <w:tc>
          <w:tcPr>
            <w:tcW w:w="1560" w:type="dxa"/>
            <w:vAlign w:val="center"/>
          </w:tcPr>
          <w:p w14:paraId="619043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CD00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087D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B945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C74F4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B1329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F60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8394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7C1C6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95A3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7515F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77028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F4705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FA63B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D93C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092458">
            <w:pPr>
              <w:widowControl/>
              <w:jc w:val="left"/>
              <w:rPr>
                <w:rFonts w:ascii="仿宋" w:hAnsi="仿宋" w:eastAsia="仿宋" w:cs="仿宋"/>
                <w:color w:val="auto"/>
                <w:kern w:val="0"/>
                <w:sz w:val="24"/>
                <w:highlight w:val="none"/>
              </w:rPr>
            </w:pPr>
          </w:p>
        </w:tc>
        <w:tc>
          <w:tcPr>
            <w:tcW w:w="1560" w:type="dxa"/>
            <w:vAlign w:val="center"/>
          </w:tcPr>
          <w:p w14:paraId="6EE9E6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6358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0D6C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4516F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366C2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9EE73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209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8FDD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329A9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69E9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26BD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D699B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5D9D1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8C8C9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CB26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1BB3DD">
            <w:pPr>
              <w:widowControl/>
              <w:jc w:val="left"/>
              <w:rPr>
                <w:rFonts w:ascii="仿宋" w:hAnsi="仿宋" w:eastAsia="仿宋" w:cs="仿宋"/>
                <w:color w:val="auto"/>
                <w:kern w:val="0"/>
                <w:sz w:val="24"/>
                <w:highlight w:val="none"/>
              </w:rPr>
            </w:pPr>
          </w:p>
        </w:tc>
        <w:tc>
          <w:tcPr>
            <w:tcW w:w="1560" w:type="dxa"/>
            <w:vAlign w:val="center"/>
          </w:tcPr>
          <w:p w14:paraId="4D75B3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BFE5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2F37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EE1C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36ABD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17C93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DD1F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FCA3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870A5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0C46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766F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0A937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1A673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5D4F7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06E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D00A31">
            <w:pPr>
              <w:widowControl/>
              <w:jc w:val="left"/>
              <w:rPr>
                <w:rFonts w:ascii="仿宋" w:hAnsi="仿宋" w:eastAsia="仿宋" w:cs="仿宋"/>
                <w:color w:val="auto"/>
                <w:kern w:val="0"/>
                <w:sz w:val="24"/>
                <w:highlight w:val="none"/>
              </w:rPr>
            </w:pPr>
          </w:p>
        </w:tc>
        <w:tc>
          <w:tcPr>
            <w:tcW w:w="1560" w:type="dxa"/>
            <w:vAlign w:val="center"/>
          </w:tcPr>
          <w:p w14:paraId="1725CA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4476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9D0D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CEA76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F54EC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DB603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3B5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DFB8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0728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7FA8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CF21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3B0CD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5597E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31921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9056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8A975A">
            <w:pPr>
              <w:widowControl/>
              <w:jc w:val="left"/>
              <w:rPr>
                <w:rFonts w:ascii="仿宋" w:hAnsi="仿宋" w:eastAsia="仿宋" w:cs="仿宋"/>
                <w:color w:val="auto"/>
                <w:kern w:val="0"/>
                <w:sz w:val="24"/>
                <w:highlight w:val="none"/>
              </w:rPr>
            </w:pPr>
          </w:p>
        </w:tc>
        <w:tc>
          <w:tcPr>
            <w:tcW w:w="1560" w:type="dxa"/>
            <w:vAlign w:val="center"/>
          </w:tcPr>
          <w:p w14:paraId="23B775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84AA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4227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9441E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1BE83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D1CB3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AE5A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8923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69AD0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3152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3BAF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915FF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01A4F8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B8182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DC9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E66BCE">
            <w:pPr>
              <w:widowControl/>
              <w:jc w:val="left"/>
              <w:rPr>
                <w:rFonts w:ascii="仿宋" w:hAnsi="仿宋" w:eastAsia="仿宋" w:cs="仿宋"/>
                <w:color w:val="auto"/>
                <w:kern w:val="0"/>
                <w:sz w:val="24"/>
                <w:highlight w:val="none"/>
              </w:rPr>
            </w:pPr>
          </w:p>
        </w:tc>
        <w:tc>
          <w:tcPr>
            <w:tcW w:w="1560" w:type="dxa"/>
            <w:vAlign w:val="center"/>
          </w:tcPr>
          <w:p w14:paraId="311877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EC658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ED99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E5511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12368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6AF1F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4E0D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F478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82C08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2E4C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34D1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06AF1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4A435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FFD29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D76B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7A0908">
            <w:pPr>
              <w:widowControl/>
              <w:jc w:val="left"/>
              <w:rPr>
                <w:rFonts w:ascii="仿宋" w:hAnsi="仿宋" w:eastAsia="仿宋" w:cs="仿宋"/>
                <w:color w:val="auto"/>
                <w:kern w:val="0"/>
                <w:sz w:val="24"/>
                <w:highlight w:val="none"/>
              </w:rPr>
            </w:pPr>
          </w:p>
        </w:tc>
        <w:tc>
          <w:tcPr>
            <w:tcW w:w="1560" w:type="dxa"/>
            <w:vAlign w:val="center"/>
          </w:tcPr>
          <w:p w14:paraId="192E89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F3D93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88FA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39139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05752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E5E27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279B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FEFF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E1D93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D906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16E97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972C3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3909B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CD9BB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F47F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D64283">
            <w:pPr>
              <w:widowControl/>
              <w:jc w:val="left"/>
              <w:rPr>
                <w:rFonts w:ascii="仿宋" w:hAnsi="仿宋" w:eastAsia="仿宋" w:cs="仿宋"/>
                <w:color w:val="auto"/>
                <w:kern w:val="0"/>
                <w:sz w:val="24"/>
                <w:highlight w:val="none"/>
              </w:rPr>
            </w:pPr>
          </w:p>
        </w:tc>
        <w:tc>
          <w:tcPr>
            <w:tcW w:w="1560" w:type="dxa"/>
            <w:vAlign w:val="center"/>
          </w:tcPr>
          <w:p w14:paraId="4FE04D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8344D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6830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4574F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22B6A6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D4786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40F1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5A2E9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7E95E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4082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15CC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73B07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1F0CE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DDE66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06428E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8E5715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4D0228A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77FA5A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1C5FBD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43EEAC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4E3455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FA99D0F">
      <w:pPr>
        <w:widowControl/>
        <w:jc w:val="left"/>
        <w:rPr>
          <w:rFonts w:ascii="仿宋" w:hAnsi="仿宋" w:eastAsia="仿宋" w:cs="仿宋"/>
          <w:color w:val="auto"/>
          <w:kern w:val="0"/>
          <w:sz w:val="24"/>
          <w:highlight w:val="none"/>
        </w:rPr>
      </w:pPr>
    </w:p>
    <w:p w14:paraId="2FCBC9AB">
      <w:pPr>
        <w:widowControl/>
        <w:jc w:val="left"/>
        <w:rPr>
          <w:rFonts w:ascii="仿宋" w:hAnsi="仿宋" w:eastAsia="仿宋" w:cs="仿宋"/>
          <w:color w:val="auto"/>
          <w:kern w:val="0"/>
          <w:sz w:val="24"/>
          <w:highlight w:val="none"/>
        </w:rPr>
      </w:pPr>
    </w:p>
    <w:p w14:paraId="70B0E53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DAEECB1">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6DF6FC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1A7D0B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886B09C">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6D7AFF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9BF23E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575ACC8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04A19317">
      <w:pPr>
        <w:widowControl/>
        <w:jc w:val="left"/>
        <w:rPr>
          <w:rFonts w:ascii="仿宋" w:hAnsi="仿宋" w:eastAsia="仿宋" w:cs="仿宋"/>
          <w:color w:val="auto"/>
          <w:kern w:val="0"/>
          <w:sz w:val="18"/>
          <w:szCs w:val="18"/>
          <w:highlight w:val="none"/>
        </w:rPr>
      </w:pPr>
    </w:p>
    <w:p w14:paraId="0BC25D20">
      <w:pPr>
        <w:widowControl/>
        <w:jc w:val="left"/>
        <w:rPr>
          <w:rFonts w:ascii="仿宋" w:hAnsi="仿宋" w:eastAsia="仿宋" w:cs="仿宋"/>
          <w:color w:val="auto"/>
          <w:kern w:val="0"/>
          <w:sz w:val="18"/>
          <w:szCs w:val="18"/>
          <w:highlight w:val="none"/>
        </w:rPr>
      </w:pPr>
    </w:p>
    <w:p w14:paraId="7DAE8688">
      <w:pPr>
        <w:widowControl/>
        <w:jc w:val="left"/>
        <w:rPr>
          <w:rFonts w:ascii="仿宋" w:hAnsi="仿宋" w:eastAsia="仿宋" w:cs="仿宋"/>
          <w:color w:val="auto"/>
          <w:kern w:val="0"/>
          <w:sz w:val="18"/>
          <w:szCs w:val="18"/>
          <w:highlight w:val="none"/>
        </w:rPr>
      </w:pPr>
    </w:p>
    <w:p w14:paraId="5BFD8144">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CB2F1CA">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8D7342A">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ECD20C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F48BF1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2516DB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ECA4519">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000C324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0B5B156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14:paraId="61BF837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04619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157A3E7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CCCF3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4BCB09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80EB5F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844080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40900F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F933D9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1B18CA3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2D70E0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9F7B46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5FFBC1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2036477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267130B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64995FF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7B4193C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3365A1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E1431CA">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72BF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tcMar>
              <w:top w:w="75" w:type="dxa"/>
              <w:left w:w="75" w:type="dxa"/>
              <w:bottom w:w="75" w:type="dxa"/>
              <w:right w:w="75" w:type="dxa"/>
            </w:tcMar>
            <w:vAlign w:val="bottom"/>
          </w:tcPr>
          <w:p w14:paraId="1B06BE8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4F8811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CBE929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5367C3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D323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CE752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570E9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C880F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2252A9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C9AB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1449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6A2639">
            <w:pPr>
              <w:widowControl/>
              <w:jc w:val="left"/>
              <w:rPr>
                <w:rFonts w:ascii="仿宋" w:hAnsi="仿宋" w:eastAsia="仿宋" w:cs="仿宋"/>
                <w:color w:val="auto"/>
                <w:kern w:val="0"/>
                <w:sz w:val="24"/>
                <w:highlight w:val="none"/>
              </w:rPr>
            </w:pPr>
          </w:p>
        </w:tc>
        <w:tc>
          <w:tcPr>
            <w:tcW w:w="1025" w:type="dxa"/>
            <w:vMerge w:val="continue"/>
            <w:vAlign w:val="center"/>
          </w:tcPr>
          <w:p w14:paraId="6E3FB66A">
            <w:pPr>
              <w:widowControl/>
              <w:jc w:val="left"/>
              <w:rPr>
                <w:rFonts w:ascii="仿宋" w:hAnsi="仿宋" w:eastAsia="仿宋" w:cs="仿宋"/>
                <w:color w:val="auto"/>
                <w:kern w:val="0"/>
                <w:sz w:val="24"/>
                <w:highlight w:val="none"/>
              </w:rPr>
            </w:pPr>
          </w:p>
        </w:tc>
        <w:tc>
          <w:tcPr>
            <w:tcW w:w="2836" w:type="dxa"/>
            <w:vMerge w:val="continue"/>
            <w:vAlign w:val="center"/>
          </w:tcPr>
          <w:p w14:paraId="2B66E5F8">
            <w:pPr>
              <w:widowControl/>
              <w:jc w:val="left"/>
              <w:rPr>
                <w:rFonts w:ascii="仿宋" w:hAnsi="仿宋" w:eastAsia="仿宋" w:cs="仿宋"/>
                <w:color w:val="auto"/>
                <w:kern w:val="0"/>
                <w:sz w:val="24"/>
                <w:highlight w:val="none"/>
              </w:rPr>
            </w:pPr>
          </w:p>
        </w:tc>
        <w:tc>
          <w:tcPr>
            <w:tcW w:w="606" w:type="dxa"/>
            <w:vAlign w:val="center"/>
          </w:tcPr>
          <w:p w14:paraId="42F9B0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C09B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E6C7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CD71A4">
            <w:pPr>
              <w:widowControl/>
              <w:jc w:val="left"/>
              <w:rPr>
                <w:rFonts w:ascii="仿宋" w:hAnsi="仿宋" w:eastAsia="仿宋" w:cs="仿宋"/>
                <w:color w:val="auto"/>
                <w:kern w:val="0"/>
                <w:sz w:val="24"/>
                <w:highlight w:val="none"/>
              </w:rPr>
            </w:pPr>
          </w:p>
        </w:tc>
        <w:tc>
          <w:tcPr>
            <w:tcW w:w="1025" w:type="dxa"/>
            <w:vMerge w:val="continue"/>
            <w:vAlign w:val="center"/>
          </w:tcPr>
          <w:p w14:paraId="6E485BAC">
            <w:pPr>
              <w:widowControl/>
              <w:jc w:val="left"/>
              <w:rPr>
                <w:rFonts w:ascii="仿宋" w:hAnsi="仿宋" w:eastAsia="仿宋" w:cs="仿宋"/>
                <w:color w:val="auto"/>
                <w:kern w:val="0"/>
                <w:sz w:val="24"/>
                <w:highlight w:val="none"/>
              </w:rPr>
            </w:pPr>
          </w:p>
        </w:tc>
        <w:tc>
          <w:tcPr>
            <w:tcW w:w="2836" w:type="dxa"/>
            <w:vMerge w:val="continue"/>
            <w:vAlign w:val="center"/>
          </w:tcPr>
          <w:p w14:paraId="22294BC0">
            <w:pPr>
              <w:widowControl/>
              <w:jc w:val="left"/>
              <w:rPr>
                <w:rFonts w:ascii="仿宋" w:hAnsi="仿宋" w:eastAsia="仿宋" w:cs="仿宋"/>
                <w:color w:val="auto"/>
                <w:kern w:val="0"/>
                <w:sz w:val="24"/>
                <w:highlight w:val="none"/>
              </w:rPr>
            </w:pPr>
          </w:p>
        </w:tc>
        <w:tc>
          <w:tcPr>
            <w:tcW w:w="606" w:type="dxa"/>
            <w:vAlign w:val="center"/>
          </w:tcPr>
          <w:p w14:paraId="77EEFB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2478D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2FB7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42E36F">
            <w:pPr>
              <w:widowControl/>
              <w:jc w:val="left"/>
              <w:rPr>
                <w:rFonts w:ascii="仿宋" w:hAnsi="仿宋" w:eastAsia="仿宋" w:cs="仿宋"/>
                <w:color w:val="auto"/>
                <w:kern w:val="0"/>
                <w:sz w:val="24"/>
                <w:highlight w:val="none"/>
              </w:rPr>
            </w:pPr>
          </w:p>
        </w:tc>
        <w:tc>
          <w:tcPr>
            <w:tcW w:w="1025" w:type="dxa"/>
            <w:vMerge w:val="restart"/>
            <w:vAlign w:val="center"/>
          </w:tcPr>
          <w:p w14:paraId="0E87DB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078AED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FA713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CC112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F446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0BFD8A">
            <w:pPr>
              <w:widowControl/>
              <w:jc w:val="left"/>
              <w:rPr>
                <w:rFonts w:ascii="仿宋" w:hAnsi="仿宋" w:eastAsia="仿宋" w:cs="仿宋"/>
                <w:color w:val="auto"/>
                <w:kern w:val="0"/>
                <w:sz w:val="24"/>
                <w:highlight w:val="none"/>
              </w:rPr>
            </w:pPr>
          </w:p>
        </w:tc>
        <w:tc>
          <w:tcPr>
            <w:tcW w:w="1025" w:type="dxa"/>
            <w:vMerge w:val="continue"/>
            <w:vAlign w:val="center"/>
          </w:tcPr>
          <w:p w14:paraId="17F5DDC0">
            <w:pPr>
              <w:widowControl/>
              <w:jc w:val="left"/>
              <w:rPr>
                <w:rFonts w:ascii="仿宋" w:hAnsi="仿宋" w:eastAsia="仿宋" w:cs="仿宋"/>
                <w:color w:val="auto"/>
                <w:kern w:val="0"/>
                <w:sz w:val="24"/>
                <w:highlight w:val="none"/>
              </w:rPr>
            </w:pPr>
          </w:p>
        </w:tc>
        <w:tc>
          <w:tcPr>
            <w:tcW w:w="2836" w:type="dxa"/>
            <w:vMerge w:val="continue"/>
            <w:vAlign w:val="center"/>
          </w:tcPr>
          <w:p w14:paraId="1FA76C48">
            <w:pPr>
              <w:widowControl/>
              <w:jc w:val="left"/>
              <w:rPr>
                <w:rFonts w:ascii="仿宋" w:hAnsi="仿宋" w:eastAsia="仿宋" w:cs="仿宋"/>
                <w:color w:val="auto"/>
                <w:kern w:val="0"/>
                <w:sz w:val="24"/>
                <w:highlight w:val="none"/>
              </w:rPr>
            </w:pPr>
          </w:p>
        </w:tc>
        <w:tc>
          <w:tcPr>
            <w:tcW w:w="606" w:type="dxa"/>
            <w:vAlign w:val="center"/>
          </w:tcPr>
          <w:p w14:paraId="508E70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9469E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54BA1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B6ADC4">
            <w:pPr>
              <w:widowControl/>
              <w:jc w:val="left"/>
              <w:rPr>
                <w:rFonts w:ascii="仿宋" w:hAnsi="仿宋" w:eastAsia="仿宋" w:cs="仿宋"/>
                <w:color w:val="auto"/>
                <w:kern w:val="0"/>
                <w:sz w:val="24"/>
                <w:highlight w:val="none"/>
              </w:rPr>
            </w:pPr>
          </w:p>
        </w:tc>
        <w:tc>
          <w:tcPr>
            <w:tcW w:w="1025" w:type="dxa"/>
            <w:vMerge w:val="continue"/>
            <w:vAlign w:val="center"/>
          </w:tcPr>
          <w:p w14:paraId="50E65251">
            <w:pPr>
              <w:widowControl/>
              <w:jc w:val="left"/>
              <w:rPr>
                <w:rFonts w:ascii="仿宋" w:hAnsi="仿宋" w:eastAsia="仿宋" w:cs="仿宋"/>
                <w:color w:val="auto"/>
                <w:kern w:val="0"/>
                <w:sz w:val="24"/>
                <w:highlight w:val="none"/>
              </w:rPr>
            </w:pPr>
          </w:p>
        </w:tc>
        <w:tc>
          <w:tcPr>
            <w:tcW w:w="2836" w:type="dxa"/>
            <w:vMerge w:val="continue"/>
            <w:vAlign w:val="center"/>
          </w:tcPr>
          <w:p w14:paraId="72B7E521">
            <w:pPr>
              <w:widowControl/>
              <w:jc w:val="left"/>
              <w:rPr>
                <w:rFonts w:ascii="仿宋" w:hAnsi="仿宋" w:eastAsia="仿宋" w:cs="仿宋"/>
                <w:color w:val="auto"/>
                <w:kern w:val="0"/>
                <w:sz w:val="24"/>
                <w:highlight w:val="none"/>
              </w:rPr>
            </w:pPr>
          </w:p>
        </w:tc>
        <w:tc>
          <w:tcPr>
            <w:tcW w:w="606" w:type="dxa"/>
            <w:vAlign w:val="center"/>
          </w:tcPr>
          <w:p w14:paraId="0C259F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3B3A4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B60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333456">
            <w:pPr>
              <w:widowControl/>
              <w:jc w:val="left"/>
              <w:rPr>
                <w:rFonts w:ascii="仿宋" w:hAnsi="仿宋" w:eastAsia="仿宋" w:cs="仿宋"/>
                <w:color w:val="auto"/>
                <w:kern w:val="0"/>
                <w:sz w:val="24"/>
                <w:highlight w:val="none"/>
              </w:rPr>
            </w:pPr>
          </w:p>
        </w:tc>
        <w:tc>
          <w:tcPr>
            <w:tcW w:w="1025" w:type="dxa"/>
            <w:vMerge w:val="continue"/>
            <w:vAlign w:val="center"/>
          </w:tcPr>
          <w:p w14:paraId="7B67E998">
            <w:pPr>
              <w:widowControl/>
              <w:jc w:val="left"/>
              <w:rPr>
                <w:rFonts w:ascii="仿宋" w:hAnsi="仿宋" w:eastAsia="仿宋" w:cs="仿宋"/>
                <w:color w:val="auto"/>
                <w:kern w:val="0"/>
                <w:sz w:val="24"/>
                <w:highlight w:val="none"/>
              </w:rPr>
            </w:pPr>
          </w:p>
        </w:tc>
        <w:tc>
          <w:tcPr>
            <w:tcW w:w="2836" w:type="dxa"/>
            <w:vMerge w:val="restart"/>
            <w:vAlign w:val="center"/>
          </w:tcPr>
          <w:p w14:paraId="70D507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F052A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3417D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CEBC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691811">
            <w:pPr>
              <w:widowControl/>
              <w:jc w:val="left"/>
              <w:rPr>
                <w:rFonts w:ascii="仿宋" w:hAnsi="仿宋" w:eastAsia="仿宋" w:cs="仿宋"/>
                <w:color w:val="auto"/>
                <w:kern w:val="0"/>
                <w:sz w:val="24"/>
                <w:highlight w:val="none"/>
              </w:rPr>
            </w:pPr>
          </w:p>
        </w:tc>
        <w:tc>
          <w:tcPr>
            <w:tcW w:w="1025" w:type="dxa"/>
            <w:vMerge w:val="continue"/>
            <w:vAlign w:val="center"/>
          </w:tcPr>
          <w:p w14:paraId="3DE2B632">
            <w:pPr>
              <w:widowControl/>
              <w:jc w:val="left"/>
              <w:rPr>
                <w:rFonts w:ascii="仿宋" w:hAnsi="仿宋" w:eastAsia="仿宋" w:cs="仿宋"/>
                <w:color w:val="auto"/>
                <w:kern w:val="0"/>
                <w:sz w:val="24"/>
                <w:highlight w:val="none"/>
              </w:rPr>
            </w:pPr>
          </w:p>
        </w:tc>
        <w:tc>
          <w:tcPr>
            <w:tcW w:w="2836" w:type="dxa"/>
            <w:vMerge w:val="continue"/>
            <w:vAlign w:val="center"/>
          </w:tcPr>
          <w:p w14:paraId="5F8F001C">
            <w:pPr>
              <w:widowControl/>
              <w:jc w:val="left"/>
              <w:rPr>
                <w:rFonts w:ascii="仿宋" w:hAnsi="仿宋" w:eastAsia="仿宋" w:cs="仿宋"/>
                <w:color w:val="auto"/>
                <w:kern w:val="0"/>
                <w:sz w:val="24"/>
                <w:highlight w:val="none"/>
              </w:rPr>
            </w:pPr>
          </w:p>
        </w:tc>
        <w:tc>
          <w:tcPr>
            <w:tcW w:w="606" w:type="dxa"/>
            <w:vAlign w:val="center"/>
          </w:tcPr>
          <w:p w14:paraId="682BDE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84F7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D1AC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DCE9DF">
            <w:pPr>
              <w:widowControl/>
              <w:jc w:val="left"/>
              <w:rPr>
                <w:rFonts w:ascii="仿宋" w:hAnsi="仿宋" w:eastAsia="仿宋" w:cs="仿宋"/>
                <w:color w:val="auto"/>
                <w:kern w:val="0"/>
                <w:sz w:val="24"/>
                <w:highlight w:val="none"/>
              </w:rPr>
            </w:pPr>
          </w:p>
        </w:tc>
        <w:tc>
          <w:tcPr>
            <w:tcW w:w="1025" w:type="dxa"/>
            <w:vMerge w:val="continue"/>
            <w:vAlign w:val="center"/>
          </w:tcPr>
          <w:p w14:paraId="54D34E9A">
            <w:pPr>
              <w:widowControl/>
              <w:jc w:val="left"/>
              <w:rPr>
                <w:rFonts w:ascii="仿宋" w:hAnsi="仿宋" w:eastAsia="仿宋" w:cs="仿宋"/>
                <w:color w:val="auto"/>
                <w:kern w:val="0"/>
                <w:sz w:val="24"/>
                <w:highlight w:val="none"/>
              </w:rPr>
            </w:pPr>
          </w:p>
        </w:tc>
        <w:tc>
          <w:tcPr>
            <w:tcW w:w="2836" w:type="dxa"/>
            <w:vMerge w:val="continue"/>
            <w:vAlign w:val="center"/>
          </w:tcPr>
          <w:p w14:paraId="30FCA70D">
            <w:pPr>
              <w:widowControl/>
              <w:jc w:val="left"/>
              <w:rPr>
                <w:rFonts w:ascii="仿宋" w:hAnsi="仿宋" w:eastAsia="仿宋" w:cs="仿宋"/>
                <w:color w:val="auto"/>
                <w:kern w:val="0"/>
                <w:sz w:val="24"/>
                <w:highlight w:val="none"/>
              </w:rPr>
            </w:pPr>
          </w:p>
        </w:tc>
        <w:tc>
          <w:tcPr>
            <w:tcW w:w="606" w:type="dxa"/>
            <w:vAlign w:val="center"/>
          </w:tcPr>
          <w:p w14:paraId="696C6F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062F2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0216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0402A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33C6B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F5399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80394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0C11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FE5C616">
            <w:pPr>
              <w:widowControl/>
              <w:jc w:val="left"/>
              <w:rPr>
                <w:rFonts w:ascii="仿宋" w:hAnsi="仿宋" w:eastAsia="仿宋" w:cs="仿宋"/>
                <w:color w:val="auto"/>
                <w:kern w:val="0"/>
                <w:sz w:val="24"/>
                <w:highlight w:val="none"/>
              </w:rPr>
            </w:pPr>
          </w:p>
        </w:tc>
        <w:tc>
          <w:tcPr>
            <w:tcW w:w="2836" w:type="dxa"/>
            <w:vMerge w:val="continue"/>
            <w:vAlign w:val="center"/>
          </w:tcPr>
          <w:p w14:paraId="5EF37940">
            <w:pPr>
              <w:widowControl/>
              <w:jc w:val="left"/>
              <w:rPr>
                <w:rFonts w:ascii="仿宋" w:hAnsi="仿宋" w:eastAsia="仿宋" w:cs="仿宋"/>
                <w:color w:val="auto"/>
                <w:kern w:val="0"/>
                <w:sz w:val="24"/>
                <w:highlight w:val="none"/>
              </w:rPr>
            </w:pPr>
          </w:p>
        </w:tc>
        <w:tc>
          <w:tcPr>
            <w:tcW w:w="606" w:type="dxa"/>
            <w:vAlign w:val="center"/>
          </w:tcPr>
          <w:p w14:paraId="13A788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840C5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27EE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D7F352">
            <w:pPr>
              <w:widowControl/>
              <w:jc w:val="left"/>
              <w:rPr>
                <w:rFonts w:ascii="仿宋" w:hAnsi="仿宋" w:eastAsia="仿宋" w:cs="仿宋"/>
                <w:color w:val="auto"/>
                <w:kern w:val="0"/>
                <w:sz w:val="24"/>
                <w:highlight w:val="none"/>
              </w:rPr>
            </w:pPr>
          </w:p>
        </w:tc>
        <w:tc>
          <w:tcPr>
            <w:tcW w:w="2836" w:type="dxa"/>
            <w:vMerge w:val="continue"/>
            <w:vAlign w:val="center"/>
          </w:tcPr>
          <w:p w14:paraId="42F74779">
            <w:pPr>
              <w:widowControl/>
              <w:jc w:val="left"/>
              <w:rPr>
                <w:rFonts w:ascii="仿宋" w:hAnsi="仿宋" w:eastAsia="仿宋" w:cs="仿宋"/>
                <w:color w:val="auto"/>
                <w:kern w:val="0"/>
                <w:sz w:val="24"/>
                <w:highlight w:val="none"/>
              </w:rPr>
            </w:pPr>
          </w:p>
        </w:tc>
        <w:tc>
          <w:tcPr>
            <w:tcW w:w="606" w:type="dxa"/>
            <w:vAlign w:val="center"/>
          </w:tcPr>
          <w:p w14:paraId="4A3523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ABC9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90F0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67D8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4A3B2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3D36F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3ACC2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9143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6189D5">
            <w:pPr>
              <w:widowControl/>
              <w:jc w:val="left"/>
              <w:rPr>
                <w:rFonts w:ascii="仿宋" w:hAnsi="仿宋" w:eastAsia="仿宋" w:cs="仿宋"/>
                <w:color w:val="auto"/>
                <w:kern w:val="0"/>
                <w:sz w:val="24"/>
                <w:highlight w:val="none"/>
              </w:rPr>
            </w:pPr>
          </w:p>
        </w:tc>
        <w:tc>
          <w:tcPr>
            <w:tcW w:w="2836" w:type="dxa"/>
            <w:vMerge w:val="continue"/>
            <w:vAlign w:val="center"/>
          </w:tcPr>
          <w:p w14:paraId="18A7C359">
            <w:pPr>
              <w:widowControl/>
              <w:jc w:val="left"/>
              <w:rPr>
                <w:rFonts w:ascii="仿宋" w:hAnsi="仿宋" w:eastAsia="仿宋" w:cs="仿宋"/>
                <w:color w:val="auto"/>
                <w:kern w:val="0"/>
                <w:sz w:val="24"/>
                <w:highlight w:val="none"/>
              </w:rPr>
            </w:pPr>
          </w:p>
        </w:tc>
        <w:tc>
          <w:tcPr>
            <w:tcW w:w="606" w:type="dxa"/>
            <w:vAlign w:val="center"/>
          </w:tcPr>
          <w:p w14:paraId="3C3938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C3E4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3012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577BDB7">
            <w:pPr>
              <w:widowControl/>
              <w:jc w:val="left"/>
              <w:rPr>
                <w:rFonts w:ascii="仿宋" w:hAnsi="仿宋" w:eastAsia="仿宋" w:cs="仿宋"/>
                <w:color w:val="auto"/>
                <w:kern w:val="0"/>
                <w:sz w:val="24"/>
                <w:highlight w:val="none"/>
              </w:rPr>
            </w:pPr>
          </w:p>
        </w:tc>
        <w:tc>
          <w:tcPr>
            <w:tcW w:w="2836" w:type="dxa"/>
            <w:vMerge w:val="continue"/>
            <w:vAlign w:val="center"/>
          </w:tcPr>
          <w:p w14:paraId="4C60C65E">
            <w:pPr>
              <w:widowControl/>
              <w:jc w:val="left"/>
              <w:rPr>
                <w:rFonts w:ascii="仿宋" w:hAnsi="仿宋" w:eastAsia="仿宋" w:cs="仿宋"/>
                <w:color w:val="auto"/>
                <w:kern w:val="0"/>
                <w:sz w:val="24"/>
                <w:highlight w:val="none"/>
              </w:rPr>
            </w:pPr>
          </w:p>
        </w:tc>
        <w:tc>
          <w:tcPr>
            <w:tcW w:w="606" w:type="dxa"/>
            <w:vAlign w:val="center"/>
          </w:tcPr>
          <w:p w14:paraId="6F202D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DDE1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4287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D3C2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65767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A1B5C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A098B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2406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7DA0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E5CB0A">
            <w:pPr>
              <w:widowControl/>
              <w:jc w:val="left"/>
              <w:rPr>
                <w:rFonts w:ascii="仿宋" w:hAnsi="仿宋" w:eastAsia="仿宋" w:cs="仿宋"/>
                <w:color w:val="auto"/>
                <w:kern w:val="0"/>
                <w:sz w:val="24"/>
                <w:highlight w:val="none"/>
              </w:rPr>
            </w:pPr>
          </w:p>
        </w:tc>
        <w:tc>
          <w:tcPr>
            <w:tcW w:w="1025" w:type="dxa"/>
            <w:vMerge w:val="continue"/>
            <w:vAlign w:val="center"/>
          </w:tcPr>
          <w:p w14:paraId="3E5C6F75">
            <w:pPr>
              <w:widowControl/>
              <w:jc w:val="left"/>
              <w:rPr>
                <w:rFonts w:ascii="仿宋" w:hAnsi="仿宋" w:eastAsia="仿宋" w:cs="仿宋"/>
                <w:color w:val="auto"/>
                <w:kern w:val="0"/>
                <w:sz w:val="24"/>
                <w:highlight w:val="none"/>
              </w:rPr>
            </w:pPr>
          </w:p>
        </w:tc>
        <w:tc>
          <w:tcPr>
            <w:tcW w:w="2836" w:type="dxa"/>
            <w:vMerge w:val="continue"/>
            <w:vAlign w:val="center"/>
          </w:tcPr>
          <w:p w14:paraId="0BA9FB21">
            <w:pPr>
              <w:widowControl/>
              <w:jc w:val="left"/>
              <w:rPr>
                <w:rFonts w:ascii="仿宋" w:hAnsi="仿宋" w:eastAsia="仿宋" w:cs="仿宋"/>
                <w:color w:val="auto"/>
                <w:kern w:val="0"/>
                <w:sz w:val="24"/>
                <w:highlight w:val="none"/>
              </w:rPr>
            </w:pPr>
          </w:p>
        </w:tc>
        <w:tc>
          <w:tcPr>
            <w:tcW w:w="606" w:type="dxa"/>
            <w:vAlign w:val="center"/>
          </w:tcPr>
          <w:p w14:paraId="7536B5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7214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7175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F192A6">
            <w:pPr>
              <w:widowControl/>
              <w:jc w:val="left"/>
              <w:rPr>
                <w:rFonts w:ascii="仿宋" w:hAnsi="仿宋" w:eastAsia="仿宋" w:cs="仿宋"/>
                <w:color w:val="auto"/>
                <w:kern w:val="0"/>
                <w:sz w:val="24"/>
                <w:highlight w:val="none"/>
              </w:rPr>
            </w:pPr>
          </w:p>
        </w:tc>
        <w:tc>
          <w:tcPr>
            <w:tcW w:w="1025" w:type="dxa"/>
            <w:vMerge w:val="continue"/>
            <w:vAlign w:val="center"/>
          </w:tcPr>
          <w:p w14:paraId="20EAB4CF">
            <w:pPr>
              <w:widowControl/>
              <w:jc w:val="left"/>
              <w:rPr>
                <w:rFonts w:ascii="仿宋" w:hAnsi="仿宋" w:eastAsia="仿宋" w:cs="仿宋"/>
                <w:color w:val="auto"/>
                <w:kern w:val="0"/>
                <w:sz w:val="24"/>
                <w:highlight w:val="none"/>
              </w:rPr>
            </w:pPr>
          </w:p>
        </w:tc>
        <w:tc>
          <w:tcPr>
            <w:tcW w:w="2836" w:type="dxa"/>
            <w:vMerge w:val="continue"/>
            <w:vAlign w:val="center"/>
          </w:tcPr>
          <w:p w14:paraId="2E246C8A">
            <w:pPr>
              <w:widowControl/>
              <w:jc w:val="left"/>
              <w:rPr>
                <w:rFonts w:ascii="仿宋" w:hAnsi="仿宋" w:eastAsia="仿宋" w:cs="仿宋"/>
                <w:color w:val="auto"/>
                <w:kern w:val="0"/>
                <w:sz w:val="24"/>
                <w:highlight w:val="none"/>
              </w:rPr>
            </w:pPr>
          </w:p>
        </w:tc>
        <w:tc>
          <w:tcPr>
            <w:tcW w:w="606" w:type="dxa"/>
            <w:vAlign w:val="center"/>
          </w:tcPr>
          <w:p w14:paraId="4C7FAB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96A77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3D50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5DFA1D">
            <w:pPr>
              <w:widowControl/>
              <w:jc w:val="left"/>
              <w:rPr>
                <w:rFonts w:ascii="仿宋" w:hAnsi="仿宋" w:eastAsia="仿宋" w:cs="仿宋"/>
                <w:color w:val="auto"/>
                <w:kern w:val="0"/>
                <w:sz w:val="24"/>
                <w:highlight w:val="none"/>
              </w:rPr>
            </w:pPr>
          </w:p>
        </w:tc>
        <w:tc>
          <w:tcPr>
            <w:tcW w:w="1025" w:type="dxa"/>
            <w:vMerge w:val="restart"/>
            <w:vAlign w:val="center"/>
          </w:tcPr>
          <w:p w14:paraId="515C71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F102B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5E9E0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2B2FE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2309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9475EF">
            <w:pPr>
              <w:widowControl/>
              <w:jc w:val="left"/>
              <w:rPr>
                <w:rFonts w:ascii="仿宋" w:hAnsi="仿宋" w:eastAsia="仿宋" w:cs="仿宋"/>
                <w:color w:val="auto"/>
                <w:kern w:val="0"/>
                <w:sz w:val="24"/>
                <w:highlight w:val="none"/>
              </w:rPr>
            </w:pPr>
          </w:p>
        </w:tc>
        <w:tc>
          <w:tcPr>
            <w:tcW w:w="1025" w:type="dxa"/>
            <w:vMerge w:val="continue"/>
            <w:vAlign w:val="center"/>
          </w:tcPr>
          <w:p w14:paraId="089B7DEB">
            <w:pPr>
              <w:widowControl/>
              <w:jc w:val="left"/>
              <w:rPr>
                <w:rFonts w:ascii="仿宋" w:hAnsi="仿宋" w:eastAsia="仿宋" w:cs="仿宋"/>
                <w:color w:val="auto"/>
                <w:kern w:val="0"/>
                <w:sz w:val="24"/>
                <w:highlight w:val="none"/>
              </w:rPr>
            </w:pPr>
          </w:p>
        </w:tc>
        <w:tc>
          <w:tcPr>
            <w:tcW w:w="2836" w:type="dxa"/>
            <w:vMerge w:val="continue"/>
            <w:vAlign w:val="center"/>
          </w:tcPr>
          <w:p w14:paraId="44D12877">
            <w:pPr>
              <w:widowControl/>
              <w:jc w:val="left"/>
              <w:rPr>
                <w:rFonts w:ascii="仿宋" w:hAnsi="仿宋" w:eastAsia="仿宋" w:cs="仿宋"/>
                <w:color w:val="auto"/>
                <w:kern w:val="0"/>
                <w:sz w:val="24"/>
                <w:highlight w:val="none"/>
              </w:rPr>
            </w:pPr>
          </w:p>
        </w:tc>
        <w:tc>
          <w:tcPr>
            <w:tcW w:w="606" w:type="dxa"/>
            <w:vAlign w:val="center"/>
          </w:tcPr>
          <w:p w14:paraId="50510B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BC89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BCDF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AB3620">
            <w:pPr>
              <w:widowControl/>
              <w:jc w:val="left"/>
              <w:rPr>
                <w:rFonts w:ascii="仿宋" w:hAnsi="仿宋" w:eastAsia="仿宋" w:cs="仿宋"/>
                <w:color w:val="auto"/>
                <w:kern w:val="0"/>
                <w:sz w:val="24"/>
                <w:highlight w:val="none"/>
              </w:rPr>
            </w:pPr>
          </w:p>
        </w:tc>
        <w:tc>
          <w:tcPr>
            <w:tcW w:w="1025" w:type="dxa"/>
            <w:vMerge w:val="continue"/>
            <w:vAlign w:val="center"/>
          </w:tcPr>
          <w:p w14:paraId="429E58F8">
            <w:pPr>
              <w:widowControl/>
              <w:jc w:val="left"/>
              <w:rPr>
                <w:rFonts w:ascii="仿宋" w:hAnsi="仿宋" w:eastAsia="仿宋" w:cs="仿宋"/>
                <w:color w:val="auto"/>
                <w:kern w:val="0"/>
                <w:sz w:val="24"/>
                <w:highlight w:val="none"/>
              </w:rPr>
            </w:pPr>
          </w:p>
        </w:tc>
        <w:tc>
          <w:tcPr>
            <w:tcW w:w="2836" w:type="dxa"/>
            <w:vMerge w:val="continue"/>
            <w:vAlign w:val="center"/>
          </w:tcPr>
          <w:p w14:paraId="11B8893D">
            <w:pPr>
              <w:widowControl/>
              <w:jc w:val="left"/>
              <w:rPr>
                <w:rFonts w:ascii="仿宋" w:hAnsi="仿宋" w:eastAsia="仿宋" w:cs="仿宋"/>
                <w:color w:val="auto"/>
                <w:kern w:val="0"/>
                <w:sz w:val="24"/>
                <w:highlight w:val="none"/>
              </w:rPr>
            </w:pPr>
          </w:p>
        </w:tc>
        <w:tc>
          <w:tcPr>
            <w:tcW w:w="606" w:type="dxa"/>
            <w:vAlign w:val="center"/>
          </w:tcPr>
          <w:p w14:paraId="5A598A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4AD2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CE22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B6E28E">
            <w:pPr>
              <w:widowControl/>
              <w:jc w:val="left"/>
              <w:rPr>
                <w:rFonts w:ascii="仿宋" w:hAnsi="仿宋" w:eastAsia="仿宋" w:cs="仿宋"/>
                <w:color w:val="auto"/>
                <w:kern w:val="0"/>
                <w:sz w:val="24"/>
                <w:highlight w:val="none"/>
              </w:rPr>
            </w:pPr>
          </w:p>
        </w:tc>
        <w:tc>
          <w:tcPr>
            <w:tcW w:w="1025" w:type="dxa"/>
            <w:vMerge w:val="restart"/>
            <w:vAlign w:val="center"/>
          </w:tcPr>
          <w:p w14:paraId="6993C0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8C7FE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2FCEA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240D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D727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7FE9D3">
            <w:pPr>
              <w:widowControl/>
              <w:jc w:val="left"/>
              <w:rPr>
                <w:rFonts w:ascii="仿宋" w:hAnsi="仿宋" w:eastAsia="仿宋" w:cs="仿宋"/>
                <w:color w:val="auto"/>
                <w:kern w:val="0"/>
                <w:sz w:val="24"/>
                <w:highlight w:val="none"/>
              </w:rPr>
            </w:pPr>
          </w:p>
        </w:tc>
        <w:tc>
          <w:tcPr>
            <w:tcW w:w="1025" w:type="dxa"/>
            <w:vMerge w:val="continue"/>
            <w:vAlign w:val="center"/>
          </w:tcPr>
          <w:p w14:paraId="567337A6">
            <w:pPr>
              <w:widowControl/>
              <w:jc w:val="left"/>
              <w:rPr>
                <w:rFonts w:ascii="仿宋" w:hAnsi="仿宋" w:eastAsia="仿宋" w:cs="仿宋"/>
                <w:color w:val="auto"/>
                <w:kern w:val="0"/>
                <w:sz w:val="24"/>
                <w:highlight w:val="none"/>
              </w:rPr>
            </w:pPr>
          </w:p>
        </w:tc>
        <w:tc>
          <w:tcPr>
            <w:tcW w:w="2836" w:type="dxa"/>
            <w:vMerge w:val="continue"/>
            <w:vAlign w:val="center"/>
          </w:tcPr>
          <w:p w14:paraId="2A6F6989">
            <w:pPr>
              <w:widowControl/>
              <w:jc w:val="left"/>
              <w:rPr>
                <w:rFonts w:ascii="仿宋" w:hAnsi="仿宋" w:eastAsia="仿宋" w:cs="仿宋"/>
                <w:color w:val="auto"/>
                <w:kern w:val="0"/>
                <w:sz w:val="24"/>
                <w:highlight w:val="none"/>
              </w:rPr>
            </w:pPr>
          </w:p>
        </w:tc>
        <w:tc>
          <w:tcPr>
            <w:tcW w:w="606" w:type="dxa"/>
            <w:vAlign w:val="center"/>
          </w:tcPr>
          <w:p w14:paraId="6DBBDB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F4CE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B733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C5D6A3">
            <w:pPr>
              <w:widowControl/>
              <w:jc w:val="left"/>
              <w:rPr>
                <w:rFonts w:ascii="仿宋" w:hAnsi="仿宋" w:eastAsia="仿宋" w:cs="仿宋"/>
                <w:color w:val="auto"/>
                <w:kern w:val="0"/>
                <w:sz w:val="24"/>
                <w:highlight w:val="none"/>
              </w:rPr>
            </w:pPr>
          </w:p>
        </w:tc>
        <w:tc>
          <w:tcPr>
            <w:tcW w:w="1025" w:type="dxa"/>
            <w:vMerge w:val="continue"/>
            <w:vAlign w:val="center"/>
          </w:tcPr>
          <w:p w14:paraId="4C480549">
            <w:pPr>
              <w:widowControl/>
              <w:jc w:val="left"/>
              <w:rPr>
                <w:rFonts w:ascii="仿宋" w:hAnsi="仿宋" w:eastAsia="仿宋" w:cs="仿宋"/>
                <w:color w:val="auto"/>
                <w:kern w:val="0"/>
                <w:sz w:val="24"/>
                <w:highlight w:val="none"/>
              </w:rPr>
            </w:pPr>
          </w:p>
        </w:tc>
        <w:tc>
          <w:tcPr>
            <w:tcW w:w="2836" w:type="dxa"/>
            <w:vMerge w:val="continue"/>
            <w:vAlign w:val="center"/>
          </w:tcPr>
          <w:p w14:paraId="0CAB9E4C">
            <w:pPr>
              <w:widowControl/>
              <w:jc w:val="left"/>
              <w:rPr>
                <w:rFonts w:ascii="仿宋" w:hAnsi="仿宋" w:eastAsia="仿宋" w:cs="仿宋"/>
                <w:color w:val="auto"/>
                <w:kern w:val="0"/>
                <w:sz w:val="24"/>
                <w:highlight w:val="none"/>
              </w:rPr>
            </w:pPr>
          </w:p>
        </w:tc>
        <w:tc>
          <w:tcPr>
            <w:tcW w:w="606" w:type="dxa"/>
            <w:vAlign w:val="center"/>
          </w:tcPr>
          <w:p w14:paraId="378E11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6B7C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1A242C1">
      <w:pPr>
        <w:rPr>
          <w:rFonts w:ascii="仿宋" w:hAnsi="仿宋" w:eastAsia="仿宋" w:cs="仿宋"/>
          <w:color w:val="auto"/>
          <w:sz w:val="24"/>
          <w:highlight w:val="none"/>
        </w:rPr>
      </w:pPr>
    </w:p>
    <w:p w14:paraId="0839ABF5">
      <w:pPr>
        <w:ind w:firstLine="420" w:firstLineChars="200"/>
        <w:rPr>
          <w:rFonts w:ascii="仿宋" w:hAnsi="仿宋" w:eastAsia="仿宋" w:cs="仿宋"/>
          <w:color w:val="auto"/>
          <w:highlight w:val="none"/>
        </w:rPr>
      </w:pPr>
    </w:p>
    <w:p w14:paraId="2C2D8B61">
      <w:pPr>
        <w:spacing w:line="360" w:lineRule="auto"/>
        <w:ind w:right="420"/>
        <w:rPr>
          <w:rFonts w:ascii="仿宋" w:hAnsi="仿宋" w:eastAsia="仿宋" w:cs="仿宋"/>
          <w:color w:val="auto"/>
          <w:highlight w:val="none"/>
        </w:rPr>
      </w:pPr>
    </w:p>
    <w:p w14:paraId="1465233F">
      <w:pPr>
        <w:spacing w:line="360" w:lineRule="auto"/>
        <w:rPr>
          <w:rFonts w:ascii="仿宋" w:hAnsi="仿宋" w:eastAsia="仿宋" w:cs="仿宋"/>
          <w:bCs/>
          <w:color w:val="auto"/>
          <w:sz w:val="24"/>
          <w:highlight w:val="none"/>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B0604020202020204"/>
    <w:charset w:val="86"/>
    <w:family w:val="modern"/>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604020202020204"/>
    <w:charset w:val="86"/>
    <w:family w:val="modern"/>
    <w:pitch w:val="default"/>
    <w:sig w:usb0="00000000" w:usb1="00000000" w:usb2="00000016" w:usb3="00000000" w:csb0="602E0107"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20B0602020204020303"/>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604020202020204"/>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20B0604020202020204"/>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20B0604020202020204"/>
    <w:charset w:val="86"/>
    <w:family w:val="swiss"/>
    <w:pitch w:val="default"/>
    <w:sig w:usb0="00000000" w:usb1="00000000" w:usb2="00000010" w:usb3="00000000" w:csb0="00040000" w:csb1="00000000"/>
  </w:font>
  <w:font w:name="Arial (W1)">
    <w:altName w:val="Times New Roman"/>
    <w:panose1 w:val="020B0604020202020204"/>
    <w:charset w:val="00"/>
    <w:family w:val="swiss"/>
    <w:pitch w:val="default"/>
    <w:sig w:usb0="00000000" w:usb1="00000000" w:usb2="00000008" w:usb3="00000000" w:csb0="000001FF" w:csb1="00000000"/>
  </w:font>
  <w:font w:name="Arial Unicode MS">
    <w:altName w:val="Arial"/>
    <w:panose1 w:val="020B0604020202020204"/>
    <w:charset w:val="80"/>
    <w:family w:val="swiss"/>
    <w:pitch w:val="default"/>
    <w:sig w:usb0="00000000" w:usb1="00000000" w:usb2="0000003F" w:usb3="00000000" w:csb0="003F01FF" w:csb1="00000000"/>
  </w:font>
  <w:font w:name="Helvetica">
    <w:altName w:val="Arial"/>
    <w:panose1 w:val="00000000000000000000"/>
    <w:charset w:val="00"/>
    <w:family w:val="auto"/>
    <w:pitch w:val="default"/>
    <w:sig w:usb0="00000000" w:usb1="00000000" w:usb2="00000000" w:usb3="00000000" w:csb0="0000019F" w:csb1="00000000"/>
  </w:font>
  <w:font w:name="Cumberland">
    <w:altName w:val="微软雅黑"/>
    <w:panose1 w:val="020B0604020202020204"/>
    <w:charset w:val="00"/>
    <w:family w:val="modern"/>
    <w:pitch w:val="default"/>
    <w:sig w:usb0="00000000" w:usb1="00000000" w:usb2="00000000" w:usb3="00000000" w:csb0="00040001" w:csb1="00000000"/>
  </w:font>
  <w:font w:name="方正宋体">
    <w:altName w:val="宋体"/>
    <w:panose1 w:val="020B0604020202020204"/>
    <w:charset w:val="00"/>
    <w:family w:val="auto"/>
    <w:pitch w:val="default"/>
    <w:sig w:usb0="00000000" w:usb1="00000000" w:usb2="00000000" w:usb3="00000000" w:csb0="00040001" w:csb1="00000000"/>
  </w:font>
  <w:font w:name="Futura Hv">
    <w:altName w:val="Segoe Print"/>
    <w:panose1 w:val="020B0602020204020303"/>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20B0604020202020204"/>
    <w:charset w:val="00"/>
    <w:family w:val="roman"/>
    <w:pitch w:val="default"/>
    <w:sig w:usb0="00000000" w:usb1="00000000" w:usb2="00000000" w:usb3="00000000" w:csb0="00000011" w:csb1="00000000"/>
  </w:font>
  <w:font w:name=".PingFang SC">
    <w:altName w:val="微软雅黑"/>
    <w:panose1 w:val="020B0604020202020204"/>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1F522">
    <w:pPr>
      <w:pStyle w:val="41"/>
      <w:framePr w:wrap="around" w:vAnchor="text" w:hAnchor="margin" w:xAlign="right" w:y="1"/>
      <w:rPr>
        <w:rStyle w:val="72"/>
      </w:rPr>
    </w:pPr>
    <w:r>
      <w:fldChar w:fldCharType="begin"/>
    </w:r>
    <w:r>
      <w:rPr>
        <w:rStyle w:val="72"/>
      </w:rPr>
      <w:instrText xml:space="preserve">PAGE  </w:instrText>
    </w:r>
    <w:r>
      <w:fldChar w:fldCharType="end"/>
    </w:r>
  </w:p>
  <w:p w14:paraId="67C843C6">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38AF7">
    <w:pPr>
      <w:pStyle w:val="41"/>
      <w:framePr w:wrap="around" w:vAnchor="text" w:hAnchor="margin" w:xAlign="right" w:y="1"/>
      <w:rPr>
        <w:rStyle w:val="72"/>
      </w:rPr>
    </w:pPr>
    <w:r>
      <w:fldChar w:fldCharType="begin"/>
    </w:r>
    <w:r>
      <w:rPr>
        <w:rStyle w:val="72"/>
      </w:rPr>
      <w:instrText xml:space="preserve">PAGE  </w:instrText>
    </w:r>
    <w:r>
      <w:fldChar w:fldCharType="end"/>
    </w:r>
  </w:p>
  <w:p w14:paraId="28598A57">
    <w:pPr>
      <w:pStyle w:val="4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59C79">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DEA63A">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91899912"/>
                          <w:bookmarkStart w:id="165" w:name="_Toc164085800"/>
                          <w:bookmarkStart w:id="166" w:name="_Toc36110187"/>
                          <w:r>
                            <w:rPr>
                              <w:rFonts w:hint="eastAsia" w:ascii="仿宋_GB2312" w:eastAsia="仿宋_GB2312"/>
                              <w:kern w:val="0"/>
                              <w:szCs w:val="21"/>
                            </w:rPr>
                            <w:t xml:space="preserve"> 页</w:t>
                          </w:r>
                          <w:bookmarkEnd w:id="163"/>
                          <w:bookmarkEnd w:id="164"/>
                          <w:bookmarkEnd w:id="165"/>
                          <w:bookmarkEnd w:id="166"/>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1DEA63A">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31845147"/>
                    <w:bookmarkStart w:id="164" w:name="_Toc91899912"/>
                    <w:bookmarkStart w:id="165" w:name="_Toc164085800"/>
                    <w:bookmarkStart w:id="166" w:name="_Toc36110187"/>
                    <w:r>
                      <w:rPr>
                        <w:rFonts w:hint="eastAsia" w:ascii="仿宋_GB2312" w:eastAsia="仿宋_GB2312"/>
                        <w:kern w:val="0"/>
                        <w:szCs w:val="21"/>
                      </w:rPr>
                      <w:t xml:space="preserve"> 页</w:t>
                    </w:r>
                    <w:bookmarkEnd w:id="163"/>
                    <w:bookmarkEnd w:id="164"/>
                    <w:bookmarkEnd w:id="165"/>
                    <w:bookmarkEnd w:id="166"/>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25EB5">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4B710">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27F6F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C27F6F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71BC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FB9C3">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29A6AC">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429A6AC">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63E693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89607">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8527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498527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D1F2C3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4EFE6">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6D3F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506D3F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0E6F6D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0DB78">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78BF4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778BF4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349A46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52ED5">
    <w:pPr>
      <w:pStyle w:val="41"/>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E29B3">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45E29B3">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7E6F4">
    <w:pPr>
      <w:pStyle w:val="42"/>
      <w:pBdr>
        <w:bottom w:val="none" w:color="auto" w:sz="0" w:space="0"/>
      </w:pBdr>
      <w:tabs>
        <w:tab w:val="clear" w:pos="4153"/>
        <w:tab w:val="clear" w:pos="8306"/>
      </w:tabs>
      <w:jc w:val="both"/>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w:t>
    </w:r>
    <w:r>
      <w:rPr>
        <w:rFonts w:hint="eastAsia" w:ascii="仿宋" w:hAnsi="仿宋" w:eastAsia="仿宋" w:cs="仿宋"/>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DA72B">
    <w:pPr>
      <w:pStyle w:val="42"/>
      <w:pBdr>
        <w:bottom w:val="none" w:color="auto" w:sz="0" w:space="0"/>
      </w:pBdr>
      <w:tabs>
        <w:tab w:val="clear" w:pos="4153"/>
        <w:tab w:val="clear" w:pos="8306"/>
      </w:tabs>
      <w:jc w:val="both"/>
      <w:rPr>
        <w:u w:val="single"/>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w:t>
    </w:r>
    <w:r>
      <w:rPr>
        <w:rFonts w:hint="eastAsia" w:ascii="仿宋" w:hAnsi="仿宋" w:eastAsia="仿宋" w:cs="仿宋"/>
        <w:u w:val="single"/>
      </w:rPr>
      <w:t xml:space="preserve"> </w:t>
    </w:r>
  </w:p>
  <w:p w14:paraId="41D956C4">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BE6E9">
    <w:pPr>
      <w:pStyle w:val="42"/>
      <w:pBdr>
        <w:bottom w:val="none" w:color="auto" w:sz="0" w:space="0"/>
      </w:pBdr>
      <w:tabs>
        <w:tab w:val="clear" w:pos="4153"/>
        <w:tab w:val="clear" w:pos="8306"/>
      </w:tabs>
      <w:jc w:val="left"/>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w:t>
    </w:r>
    <w:r>
      <w:rPr>
        <w:rFonts w:hint="eastAsia" w:ascii="仿宋" w:hAnsi="仿宋" w:eastAsia="仿宋" w:cs="仿宋"/>
        <w:u w:val="singl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BA7F5">
    <w:pPr>
      <w:pStyle w:val="42"/>
      <w:pBdr>
        <w:bottom w:val="none" w:color="auto" w:sz="0" w:space="0"/>
      </w:pBdr>
      <w:tabs>
        <w:tab w:val="clear" w:pos="4153"/>
        <w:tab w:val="clear" w:pos="8306"/>
      </w:tabs>
      <w:jc w:val="left"/>
      <w:rPr>
        <w:u w:val="single"/>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w:t>
    </w:r>
    <w:r>
      <w:rPr>
        <w:rFonts w:hint="eastAsia" w:ascii="仿宋" w:hAnsi="仿宋" w:eastAsia="仿宋" w:cs="仿宋"/>
        <w:u w:val="single"/>
      </w:rPr>
      <w:t xml:space="preserve"> </w:t>
    </w:r>
  </w:p>
  <w:p w14:paraId="23DCB032">
    <w:pPr>
      <w:pStyle w:val="42"/>
      <w:pBdr>
        <w:bottom w:val="none" w:color="auto" w:sz="0" w:space="0"/>
      </w:pBdr>
      <w:tabs>
        <w:tab w:val="clear" w:pos="4153"/>
        <w:tab w:val="clear" w:pos="8306"/>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50BF">
    <w:pPr>
      <w:pStyle w:val="42"/>
      <w:pBdr>
        <w:bottom w:val="none" w:color="auto" w:sz="0" w:space="0"/>
      </w:pBdr>
      <w:tabs>
        <w:tab w:val="clear" w:pos="4153"/>
        <w:tab w:val="clear" w:pos="8306"/>
      </w:tabs>
      <w:jc w:val="left"/>
      <w:rPr>
        <w:rFonts w:hint="eastAsia" w:ascii="仿宋_GB2312" w:eastAsia="仿宋"/>
        <w:b/>
        <w:i/>
        <w:u w:val="single"/>
        <w:lang w:eastAsia="zh-CN"/>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37469">
    <w:pPr>
      <w:pStyle w:val="42"/>
      <w:pBdr>
        <w:bottom w:val="none" w:color="auto" w:sz="0" w:space="0"/>
      </w:pBdr>
      <w:tabs>
        <w:tab w:val="clear" w:pos="4153"/>
        <w:tab w:val="clear" w:pos="8306"/>
      </w:tabs>
      <w:jc w:val="left"/>
      <w:rPr>
        <w:rFonts w:hint="eastAsia" w:ascii="仿宋_GB2312" w:eastAsia="仿宋"/>
        <w:b/>
        <w:i/>
        <w:u w:val="single"/>
        <w:lang w:eastAsia="zh-CN"/>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821A7">
    <w:pPr>
      <w:pStyle w:val="42"/>
      <w:pBdr>
        <w:bottom w:val="none" w:color="auto" w:sz="0" w:space="0"/>
      </w:pBdr>
      <w:tabs>
        <w:tab w:val="clear" w:pos="4153"/>
        <w:tab w:val="clear" w:pos="8306"/>
      </w:tabs>
      <w:jc w:val="left"/>
      <w:rPr>
        <w:u w:val="single"/>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w:t>
    </w:r>
    <w:r>
      <w:rPr>
        <w:rFonts w:hint="eastAsia" w:ascii="仿宋" w:hAnsi="仿宋" w:eastAsia="仿宋" w:cs="仿宋"/>
        <w:u w:val="single"/>
      </w:rPr>
      <w:t xml:space="preserve"> </w:t>
    </w:r>
  </w:p>
  <w:p w14:paraId="65262787">
    <w:pPr>
      <w:pStyle w:val="42"/>
      <w:pBdr>
        <w:bottom w:val="none" w:color="auto" w:sz="0" w:space="0"/>
      </w:pBdr>
      <w:tabs>
        <w:tab w:val="clear" w:pos="4153"/>
        <w:tab w:val="clear" w:pos="8306"/>
      </w:tabs>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A34FF">
    <w:pPr>
      <w:pStyle w:val="42"/>
      <w:pBdr>
        <w:bottom w:val="none" w:color="auto" w:sz="0" w:space="0"/>
      </w:pBdr>
      <w:tabs>
        <w:tab w:val="clear" w:pos="4153"/>
        <w:tab w:val="clear" w:pos="8306"/>
      </w:tabs>
      <w:jc w:val="left"/>
      <w:rPr>
        <w:rFonts w:hint="eastAsia" w:ascii="仿宋_GB2312" w:eastAsia="仿宋"/>
        <w:b/>
        <w:i/>
        <w:u w:val="single"/>
        <w:lang w:eastAsia="zh-CN"/>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BEA6B">
    <w:pPr>
      <w:pStyle w:val="42"/>
      <w:pBdr>
        <w:bottom w:val="none" w:color="auto" w:sz="0" w:space="0"/>
      </w:pBdr>
      <w:tabs>
        <w:tab w:val="clear" w:pos="4153"/>
        <w:tab w:val="clear" w:pos="8306"/>
      </w:tabs>
      <w:jc w:val="left"/>
      <w:rPr>
        <w:u w:val="single"/>
      </w:rPr>
    </w:pPr>
    <w:r>
      <w:rPr>
        <w:rFonts w:hint="eastAsia" w:ascii="仿宋" w:hAnsi="仿宋" w:eastAsia="仿宋" w:cs="仿宋"/>
        <w:u w:val="single"/>
      </w:rPr>
      <w:t>浙江翔实建设项目管理有限公司                                                文件编号:</w:t>
    </w:r>
    <w:r>
      <w:rPr>
        <w:rFonts w:hint="eastAsia" w:ascii="仿宋" w:hAnsi="仿宋" w:eastAsia="仿宋" w:cs="仿宋"/>
        <w:u w:val="single"/>
        <w:lang w:eastAsia="zh-CN"/>
      </w:rPr>
      <w:t>ZJXSQ-2025-092</w:t>
    </w:r>
    <w:r>
      <w:rPr>
        <w:rFonts w:hint="eastAsia" w:ascii="仿宋" w:hAnsi="仿宋" w:eastAsia="仿宋" w:cs="仿宋"/>
        <w:u w:val="single"/>
      </w:rPr>
      <w:t xml:space="preserve"> </w:t>
    </w:r>
  </w:p>
  <w:p w14:paraId="18415A57">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1704CC"/>
    <w:rsid w:val="00172A27"/>
    <w:rsid w:val="001B5B31"/>
    <w:rsid w:val="003B3B4E"/>
    <w:rsid w:val="00450D8E"/>
    <w:rsid w:val="005B2D06"/>
    <w:rsid w:val="00916D04"/>
    <w:rsid w:val="00B34AC1"/>
    <w:rsid w:val="035BEF8B"/>
    <w:rsid w:val="0379139B"/>
    <w:rsid w:val="03F82806"/>
    <w:rsid w:val="05F92CC9"/>
    <w:rsid w:val="06580A77"/>
    <w:rsid w:val="07084B75"/>
    <w:rsid w:val="0774295E"/>
    <w:rsid w:val="07C95E49"/>
    <w:rsid w:val="08DA0B93"/>
    <w:rsid w:val="0AB903FE"/>
    <w:rsid w:val="0C302A5C"/>
    <w:rsid w:val="0C427E66"/>
    <w:rsid w:val="0E4F5ED2"/>
    <w:rsid w:val="0F096B8F"/>
    <w:rsid w:val="0F63063F"/>
    <w:rsid w:val="102173FB"/>
    <w:rsid w:val="10D61A57"/>
    <w:rsid w:val="11590882"/>
    <w:rsid w:val="115B2DE0"/>
    <w:rsid w:val="11BD3153"/>
    <w:rsid w:val="11C06452"/>
    <w:rsid w:val="122E1F54"/>
    <w:rsid w:val="138C6443"/>
    <w:rsid w:val="145B6D23"/>
    <w:rsid w:val="15E03E43"/>
    <w:rsid w:val="16A25036"/>
    <w:rsid w:val="17AC7EF2"/>
    <w:rsid w:val="187622AE"/>
    <w:rsid w:val="18B41E2D"/>
    <w:rsid w:val="18E60774"/>
    <w:rsid w:val="1A1B4EBB"/>
    <w:rsid w:val="1A383FE3"/>
    <w:rsid w:val="1C8651B5"/>
    <w:rsid w:val="1D2F1C3B"/>
    <w:rsid w:val="1D3F5364"/>
    <w:rsid w:val="1F3D58D3"/>
    <w:rsid w:val="1FBFFEB0"/>
    <w:rsid w:val="1FE240FF"/>
    <w:rsid w:val="1FE6576A"/>
    <w:rsid w:val="20054643"/>
    <w:rsid w:val="20191E9C"/>
    <w:rsid w:val="205A309E"/>
    <w:rsid w:val="207D5959"/>
    <w:rsid w:val="20C938C2"/>
    <w:rsid w:val="21310AD8"/>
    <w:rsid w:val="21867554"/>
    <w:rsid w:val="227D4849"/>
    <w:rsid w:val="24492FEE"/>
    <w:rsid w:val="247B4AD1"/>
    <w:rsid w:val="24A85BBA"/>
    <w:rsid w:val="251371A5"/>
    <w:rsid w:val="2661634B"/>
    <w:rsid w:val="273D46C2"/>
    <w:rsid w:val="274243CE"/>
    <w:rsid w:val="275DFFED"/>
    <w:rsid w:val="29CA2459"/>
    <w:rsid w:val="2A304099"/>
    <w:rsid w:val="2A3110AD"/>
    <w:rsid w:val="2A951A62"/>
    <w:rsid w:val="2B261911"/>
    <w:rsid w:val="2B3C1135"/>
    <w:rsid w:val="2C4D166B"/>
    <w:rsid w:val="2D340315"/>
    <w:rsid w:val="2D9D235F"/>
    <w:rsid w:val="2DD90EBD"/>
    <w:rsid w:val="2ECA5CB2"/>
    <w:rsid w:val="2F0C0A43"/>
    <w:rsid w:val="2F100173"/>
    <w:rsid w:val="3091782D"/>
    <w:rsid w:val="30CD01D9"/>
    <w:rsid w:val="31D03048"/>
    <w:rsid w:val="3264169D"/>
    <w:rsid w:val="326F4556"/>
    <w:rsid w:val="33A8793A"/>
    <w:rsid w:val="34776692"/>
    <w:rsid w:val="34E46966"/>
    <w:rsid w:val="35D23F20"/>
    <w:rsid w:val="35FD7963"/>
    <w:rsid w:val="38AD2580"/>
    <w:rsid w:val="38DC17B4"/>
    <w:rsid w:val="39471AFA"/>
    <w:rsid w:val="399565E0"/>
    <w:rsid w:val="3A437DEA"/>
    <w:rsid w:val="3A797CAF"/>
    <w:rsid w:val="3B054865"/>
    <w:rsid w:val="3B602967"/>
    <w:rsid w:val="3B6D66AC"/>
    <w:rsid w:val="3C217166"/>
    <w:rsid w:val="3C683B38"/>
    <w:rsid w:val="3D993566"/>
    <w:rsid w:val="3DE6740A"/>
    <w:rsid w:val="3E201C20"/>
    <w:rsid w:val="3E391AAE"/>
    <w:rsid w:val="3E6DF6DC"/>
    <w:rsid w:val="3EE333B3"/>
    <w:rsid w:val="3FC974A7"/>
    <w:rsid w:val="3FCFDA4A"/>
    <w:rsid w:val="400A45F9"/>
    <w:rsid w:val="40594D9F"/>
    <w:rsid w:val="40703903"/>
    <w:rsid w:val="40B90E06"/>
    <w:rsid w:val="40FA4F7A"/>
    <w:rsid w:val="42707BEA"/>
    <w:rsid w:val="427E60E8"/>
    <w:rsid w:val="42CB3CC8"/>
    <w:rsid w:val="438C45B0"/>
    <w:rsid w:val="441C07CA"/>
    <w:rsid w:val="471346F9"/>
    <w:rsid w:val="474D04FA"/>
    <w:rsid w:val="47AA594C"/>
    <w:rsid w:val="47F04C77"/>
    <w:rsid w:val="483250ED"/>
    <w:rsid w:val="487F2935"/>
    <w:rsid w:val="49276B29"/>
    <w:rsid w:val="4A262AFE"/>
    <w:rsid w:val="4A765F6B"/>
    <w:rsid w:val="4AB43212"/>
    <w:rsid w:val="4BBF7D55"/>
    <w:rsid w:val="4BE34F89"/>
    <w:rsid w:val="4BF27F77"/>
    <w:rsid w:val="4C392DFB"/>
    <w:rsid w:val="4D8E53C8"/>
    <w:rsid w:val="4EB41E04"/>
    <w:rsid w:val="4F4B3D85"/>
    <w:rsid w:val="4FA1169C"/>
    <w:rsid w:val="509E3D5A"/>
    <w:rsid w:val="51CD2963"/>
    <w:rsid w:val="51FB4360"/>
    <w:rsid w:val="520420FD"/>
    <w:rsid w:val="52213AE9"/>
    <w:rsid w:val="54684BC5"/>
    <w:rsid w:val="54791F72"/>
    <w:rsid w:val="55CC2F32"/>
    <w:rsid w:val="56446657"/>
    <w:rsid w:val="57FF1ACF"/>
    <w:rsid w:val="583D1EC5"/>
    <w:rsid w:val="58682695"/>
    <w:rsid w:val="5A3A5FAF"/>
    <w:rsid w:val="5A84657D"/>
    <w:rsid w:val="5ADF1011"/>
    <w:rsid w:val="5B506C43"/>
    <w:rsid w:val="5B73EE39"/>
    <w:rsid w:val="5CFAC9C4"/>
    <w:rsid w:val="5F13397F"/>
    <w:rsid w:val="5F381638"/>
    <w:rsid w:val="5F561B6F"/>
    <w:rsid w:val="5F57E5CA"/>
    <w:rsid w:val="5F794705"/>
    <w:rsid w:val="5FC627A0"/>
    <w:rsid w:val="5FD63E76"/>
    <w:rsid w:val="60017C7C"/>
    <w:rsid w:val="611834CF"/>
    <w:rsid w:val="611F03B9"/>
    <w:rsid w:val="6152499D"/>
    <w:rsid w:val="616557BB"/>
    <w:rsid w:val="617F61D0"/>
    <w:rsid w:val="62DF6D29"/>
    <w:rsid w:val="64AFCBD0"/>
    <w:rsid w:val="65233716"/>
    <w:rsid w:val="65632C9F"/>
    <w:rsid w:val="66653C69"/>
    <w:rsid w:val="669C35D3"/>
    <w:rsid w:val="68212C69"/>
    <w:rsid w:val="688356D2"/>
    <w:rsid w:val="694E22E1"/>
    <w:rsid w:val="69904335"/>
    <w:rsid w:val="6A284820"/>
    <w:rsid w:val="6AE4490D"/>
    <w:rsid w:val="6AFF2A6C"/>
    <w:rsid w:val="6B7A6D1E"/>
    <w:rsid w:val="6BA51E03"/>
    <w:rsid w:val="6E4A0971"/>
    <w:rsid w:val="6EBAEEF7"/>
    <w:rsid w:val="6EDD18B4"/>
    <w:rsid w:val="6FC37AD4"/>
    <w:rsid w:val="712029BB"/>
    <w:rsid w:val="7205184D"/>
    <w:rsid w:val="72EB459F"/>
    <w:rsid w:val="745E116F"/>
    <w:rsid w:val="7582356F"/>
    <w:rsid w:val="76674D66"/>
    <w:rsid w:val="76A333E3"/>
    <w:rsid w:val="76C27D0D"/>
    <w:rsid w:val="76D341E0"/>
    <w:rsid w:val="7720462A"/>
    <w:rsid w:val="778CFDC4"/>
    <w:rsid w:val="77EDE09C"/>
    <w:rsid w:val="785E1E1D"/>
    <w:rsid w:val="78AD1F79"/>
    <w:rsid w:val="7B104178"/>
    <w:rsid w:val="7B56094D"/>
    <w:rsid w:val="7BA23B37"/>
    <w:rsid w:val="7BE35CBC"/>
    <w:rsid w:val="7CEF1130"/>
    <w:rsid w:val="7D0C5A59"/>
    <w:rsid w:val="7D9252C3"/>
    <w:rsid w:val="7DA272B5"/>
    <w:rsid w:val="7DFF3A1B"/>
    <w:rsid w:val="7E2D63B4"/>
    <w:rsid w:val="7F2A5316"/>
    <w:rsid w:val="7FCE9F2A"/>
    <w:rsid w:val="7FDE7489"/>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319"/>
    <w:qFormat/>
    <w:uiPriority w:val="0"/>
    <w:pPr>
      <w:ind w:firstLine="420"/>
    </w:pPr>
    <w:rPr>
      <w:rFonts w:hAnsi="Calibri"/>
      <w:szCs w:val="20"/>
    </w:rPr>
  </w:style>
  <w:style w:type="paragraph" w:styleId="3">
    <w:name w:val="Body Text"/>
    <w:basedOn w:val="1"/>
    <w:next w:val="2"/>
    <w:link w:val="428"/>
    <w:qFormat/>
    <w:uiPriority w:val="0"/>
    <w:pPr>
      <w:autoSpaceDE w:val="0"/>
      <w:autoSpaceDN w:val="0"/>
      <w:spacing w:line="360" w:lineRule="auto"/>
    </w:pPr>
    <w:rPr>
      <w:rFonts w:ascii="宋体" w:hAnsi="Arial" w:cs="Arial"/>
      <w:snapToGrid w:val="0"/>
      <w:sz w:val="24"/>
      <w:szCs w:val="21"/>
      <w:lang w:val="zh-CN"/>
    </w:rPr>
  </w:style>
  <w:style w:type="paragraph" w:styleId="4">
    <w:name w:val="toc 6"/>
    <w:basedOn w:val="1"/>
    <w:next w:val="1"/>
    <w:qFormat/>
    <w:uiPriority w:val="0"/>
    <w:pPr>
      <w:ind w:left="2100" w:leftChars="1000"/>
    </w:pPr>
  </w:style>
  <w:style w:type="paragraph" w:styleId="8">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7">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9">
    <w:name w:val="caption"/>
    <w:basedOn w:val="1"/>
    <w:next w:val="1"/>
    <w:link w:val="228"/>
    <w:qFormat/>
    <w:uiPriority w:val="0"/>
    <w:rPr>
      <w:b/>
      <w:sz w:val="28"/>
      <w:szCs w:val="20"/>
    </w:rPr>
  </w:style>
  <w:style w:type="paragraph" w:styleId="20">
    <w:name w:val="index 5"/>
    <w:basedOn w:val="1"/>
    <w:next w:val="1"/>
    <w:qFormat/>
    <w:uiPriority w:val="0"/>
    <w:pPr>
      <w:adjustRightInd/>
      <w:ind w:left="800" w:leftChars="800" w:firstLine="200" w:firstLineChars="200"/>
    </w:pPr>
  </w:style>
  <w:style w:type="paragraph" w:styleId="21">
    <w:name w:val="Document Map"/>
    <w:basedOn w:val="1"/>
    <w:link w:val="201"/>
    <w:qFormat/>
    <w:uiPriority w:val="0"/>
    <w:pPr>
      <w:shd w:val="clear" w:color="auto" w:fill="000080"/>
    </w:pPr>
  </w:style>
  <w:style w:type="paragraph" w:styleId="22">
    <w:name w:val="annotation text"/>
    <w:basedOn w:val="1"/>
    <w:link w:val="342"/>
    <w:qFormat/>
    <w:uiPriority w:val="99"/>
    <w:pPr>
      <w:jc w:val="left"/>
    </w:pPr>
  </w:style>
  <w:style w:type="paragraph" w:styleId="23">
    <w:name w:val="Salutation"/>
    <w:basedOn w:val="1"/>
    <w:next w:val="1"/>
    <w:link w:val="296"/>
    <w:qFormat/>
    <w:uiPriority w:val="0"/>
    <w:rPr>
      <w:rFonts w:ascii="仿宋_GB2312" w:eastAsia="仿宋_GB2312"/>
      <w:sz w:val="28"/>
      <w:szCs w:val="20"/>
    </w:rPr>
  </w:style>
  <w:style w:type="paragraph" w:styleId="24">
    <w:name w:val="Body Text 3"/>
    <w:basedOn w:val="1"/>
    <w:link w:val="328"/>
    <w:qFormat/>
    <w:uiPriority w:val="0"/>
    <w:pPr>
      <w:jc w:val="center"/>
    </w:pPr>
    <w:rPr>
      <w:szCs w:val="20"/>
    </w:rPr>
  </w:style>
  <w:style w:type="paragraph" w:styleId="25">
    <w:name w:val="List Bullet 3"/>
    <w:basedOn w:val="1"/>
    <w:qFormat/>
    <w:uiPriority w:val="0"/>
    <w:pPr>
      <w:snapToGrid w:val="0"/>
      <w:spacing w:line="360" w:lineRule="auto"/>
      <w:ind w:left="360" w:right="238" w:hanging="360"/>
      <w:contextualSpacing/>
    </w:pPr>
    <w:rPr>
      <w:sz w:val="24"/>
    </w:r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8"/>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11"/>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6"/>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7"/>
    <w:qFormat/>
    <w:uiPriority w:val="0"/>
    <w:rPr>
      <w:rFonts w:ascii="宋体"/>
      <w:kern w:val="2"/>
      <w:sz w:val="24"/>
      <w:szCs w:val="21"/>
      <w:lang w:val="zh-CN"/>
    </w:rPr>
  </w:style>
  <w:style w:type="character" w:customStyle="1" w:styleId="181">
    <w:name w:val="标题 9 字符"/>
    <w:link w:val="14"/>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8"/>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21"/>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9"/>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9"/>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5"/>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10"/>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3"/>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9"/>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12"/>
    <w:qFormat/>
    <w:uiPriority w:val="0"/>
    <w:rPr>
      <w:b/>
      <w:bCs/>
      <w:kern w:val="2"/>
      <w:sz w:val="24"/>
      <w:szCs w:val="24"/>
    </w:rPr>
  </w:style>
  <w:style w:type="character" w:customStyle="1" w:styleId="306">
    <w:name w:val="正文文本缩进 2 字符"/>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2"/>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9"/>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4"/>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2"/>
    <w:qFormat/>
    <w:uiPriority w:val="99"/>
    <w:rPr>
      <w:kern w:val="2"/>
      <w:sz w:val="21"/>
      <w:szCs w:val="24"/>
    </w:rPr>
  </w:style>
  <w:style w:type="character" w:customStyle="1" w:styleId="343">
    <w:name w:val="签名 字符"/>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3"/>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8"/>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9"/>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6"/>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6"/>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10"/>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
    <w:qFormat/>
    <w:uiPriority w:val="0"/>
    <w:pPr>
      <w:tabs>
        <w:tab w:val="left" w:pos="840"/>
      </w:tabs>
      <w:adjustRightInd/>
      <w:spacing w:before="20" w:after="20" w:line="300" w:lineRule="auto"/>
      <w:ind w:left="840" w:hanging="420"/>
    </w:pPr>
    <w:rPr>
      <w:rFonts w:ascii="Tahoma" w:hAnsi="Tahoma"/>
      <w:kern w:val="0"/>
      <w:szCs w:val="21"/>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9"/>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5"/>
    <w:qFormat/>
    <w:uiPriority w:val="0"/>
    <w:pPr>
      <w:tabs>
        <w:tab w:val="left" w:pos="840"/>
      </w:tabs>
      <w:adjustRightInd/>
      <w:ind w:left="840" w:hanging="420"/>
    </w:pPr>
  </w:style>
  <w:style w:type="paragraph" w:customStyle="1" w:styleId="624">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9"/>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8"/>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8"/>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1"/>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10"/>
    <w:next w:val="1"/>
    <w:qFormat/>
    <w:uiPriority w:val="0"/>
    <w:pPr>
      <w:tabs>
        <w:tab w:val="left" w:pos="1080"/>
      </w:tabs>
      <w:ind w:left="1080" w:hanging="1080"/>
    </w:pPr>
  </w:style>
  <w:style w:type="paragraph" w:customStyle="1" w:styleId="895">
    <w:name w:val="数字标题1"/>
    <w:basedOn w:val="5"/>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86</Pages>
  <Words>32145</Words>
  <Characters>34213</Characters>
  <Lines>410</Lines>
  <Paragraphs>115</Paragraphs>
  <TotalTime>1</TotalTime>
  <ScaleCrop>false</ScaleCrop>
  <LinksUpToDate>false</LinksUpToDate>
  <CharactersWithSpaces>38488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浅浅</cp:lastModifiedBy>
  <cp:lastPrinted>2025-03-24T08:23:00Z</cp:lastPrinted>
  <dcterms:modified xsi:type="dcterms:W3CDTF">2025-06-19T04:45:13Z</dcterms:modified>
  <dc:title>杭州市市民卡扩大发卡工程</dc:title>
  <cp:revision>304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10775EDD1D4F47CCA3A2081EE8827962_13</vt:lpwstr>
  </property>
  <property fmtid="{D5CDD505-2E9C-101B-9397-08002B2CF9AE}" pid="5" name="KSOTemplateDocerSaveRecord">
    <vt:lpwstr>eyJoZGlkIjoiYjA2ZTc5MDE2OWIxMWE5NjcxYjQ2NjIzMDYwMDIwODUiLCJ1c2VySWQiOiIzNzA3MTQ1NTYifQ==</vt:lpwstr>
  </property>
</Properties>
</file>