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47" w:rsidRPr="00AE60E0" w:rsidRDefault="00323847">
      <w:pPr>
        <w:rPr>
          <w:rFonts w:asciiTheme="minorEastAsia" w:eastAsiaTheme="minorEastAsia" w:hAnsiTheme="minorEastAsia"/>
          <w:b/>
          <w:bCs/>
          <w:sz w:val="44"/>
          <w:szCs w:val="44"/>
        </w:rPr>
      </w:pPr>
    </w:p>
    <w:p w:rsidR="00323847" w:rsidRPr="00AE60E0" w:rsidRDefault="004A611A">
      <w:pPr>
        <w:jc w:val="center"/>
        <w:rPr>
          <w:rFonts w:asciiTheme="minorEastAsia" w:eastAsiaTheme="minorEastAsia" w:hAnsiTheme="minorEastAsia"/>
          <w:b/>
          <w:bCs/>
          <w:sz w:val="44"/>
          <w:szCs w:val="44"/>
        </w:rPr>
      </w:pPr>
      <w:r w:rsidRPr="00AE60E0">
        <w:rPr>
          <w:rFonts w:asciiTheme="minorEastAsia" w:eastAsiaTheme="minorEastAsia" w:hAnsiTheme="minorEastAsia" w:hint="eastAsia"/>
          <w:b/>
          <w:bCs/>
          <w:sz w:val="44"/>
          <w:szCs w:val="44"/>
        </w:rPr>
        <w:t>绍兴市越城区富盛镇三溪口废弃矿山场地查勘及探查、矿山治理初步方案编制项目</w:t>
      </w:r>
    </w:p>
    <w:p w:rsidR="00323847" w:rsidRPr="00AE60E0" w:rsidRDefault="00323847">
      <w:pPr>
        <w:rPr>
          <w:rFonts w:asciiTheme="minorEastAsia" w:eastAsiaTheme="minorEastAsia" w:hAnsiTheme="minorEastAsia"/>
          <w:sz w:val="36"/>
          <w:szCs w:val="36"/>
        </w:rPr>
      </w:pPr>
    </w:p>
    <w:p w:rsidR="00323847" w:rsidRPr="00AE60E0" w:rsidRDefault="00323847">
      <w:pPr>
        <w:rPr>
          <w:rFonts w:asciiTheme="minorEastAsia" w:eastAsiaTheme="minorEastAsia" w:hAnsiTheme="minorEastAsia"/>
          <w:sz w:val="36"/>
          <w:szCs w:val="36"/>
        </w:rPr>
      </w:pP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竞</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争</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性</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谈</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判</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文</w:t>
      </w:r>
    </w:p>
    <w:p w:rsidR="00323847" w:rsidRPr="00AE60E0" w:rsidRDefault="004A611A">
      <w:pPr>
        <w:jc w:val="center"/>
        <w:rPr>
          <w:rFonts w:asciiTheme="minorEastAsia" w:eastAsiaTheme="minorEastAsia" w:hAnsiTheme="minorEastAsia"/>
          <w:b/>
          <w:bCs/>
          <w:sz w:val="72"/>
          <w:szCs w:val="72"/>
        </w:rPr>
      </w:pPr>
      <w:r w:rsidRPr="00AE60E0">
        <w:rPr>
          <w:rFonts w:asciiTheme="minorEastAsia" w:eastAsiaTheme="minorEastAsia" w:hAnsiTheme="minorEastAsia" w:hint="eastAsia"/>
          <w:b/>
          <w:bCs/>
          <w:sz w:val="72"/>
          <w:szCs w:val="72"/>
        </w:rPr>
        <w:t>件</w:t>
      </w:r>
    </w:p>
    <w:p w:rsidR="00323847" w:rsidRPr="00AE60E0" w:rsidRDefault="00323847">
      <w:pPr>
        <w:rPr>
          <w:rFonts w:asciiTheme="minorEastAsia" w:eastAsiaTheme="minorEastAsia" w:hAnsiTheme="minorEastAsia"/>
          <w:b/>
          <w:bCs/>
          <w:sz w:val="36"/>
          <w:szCs w:val="36"/>
        </w:rPr>
      </w:pPr>
    </w:p>
    <w:p w:rsidR="00323847" w:rsidRPr="00AE60E0" w:rsidRDefault="00323847">
      <w:pPr>
        <w:jc w:val="center"/>
        <w:outlineLvl w:val="0"/>
        <w:rPr>
          <w:rFonts w:asciiTheme="minorEastAsia" w:eastAsiaTheme="minorEastAsia" w:hAnsiTheme="minorEastAsia"/>
          <w:sz w:val="44"/>
        </w:rPr>
      </w:pPr>
    </w:p>
    <w:tbl>
      <w:tblPr>
        <w:tblW w:w="8593" w:type="dxa"/>
        <w:jc w:val="center"/>
        <w:tblLook w:val="04A0"/>
      </w:tblPr>
      <w:tblGrid>
        <w:gridCol w:w="2396"/>
        <w:gridCol w:w="6197"/>
      </w:tblGrid>
      <w:tr w:rsidR="00323847" w:rsidRPr="00AE60E0">
        <w:trPr>
          <w:trHeight w:hRule="exact" w:val="453"/>
          <w:jc w:val="center"/>
        </w:trPr>
        <w:tc>
          <w:tcPr>
            <w:tcW w:w="2396"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项目编号：</w:t>
            </w:r>
          </w:p>
        </w:tc>
        <w:tc>
          <w:tcPr>
            <w:tcW w:w="6197"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绍市财采确[2021]1040号</w:t>
            </w:r>
          </w:p>
        </w:tc>
      </w:tr>
      <w:tr w:rsidR="00323847" w:rsidRPr="00AE60E0">
        <w:trPr>
          <w:trHeight w:hRule="exact" w:val="453"/>
          <w:jc w:val="center"/>
        </w:trPr>
        <w:tc>
          <w:tcPr>
            <w:tcW w:w="2396"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采购单位：</w:t>
            </w:r>
          </w:p>
        </w:tc>
        <w:tc>
          <w:tcPr>
            <w:tcW w:w="6197"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绍兴市住房和城乡建设局</w:t>
            </w:r>
          </w:p>
        </w:tc>
      </w:tr>
      <w:tr w:rsidR="00323847" w:rsidRPr="00AE60E0">
        <w:trPr>
          <w:trHeight w:hRule="exact" w:val="453"/>
          <w:jc w:val="center"/>
        </w:trPr>
        <w:tc>
          <w:tcPr>
            <w:tcW w:w="2396"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采购代理机构：</w:t>
            </w:r>
          </w:p>
        </w:tc>
        <w:tc>
          <w:tcPr>
            <w:tcW w:w="6197"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浙江建诚工程管理咨询有限公司</w:t>
            </w:r>
          </w:p>
        </w:tc>
      </w:tr>
      <w:tr w:rsidR="00323847" w:rsidRPr="00AE60E0">
        <w:trPr>
          <w:trHeight w:val="906"/>
          <w:jc w:val="center"/>
        </w:trPr>
        <w:tc>
          <w:tcPr>
            <w:tcW w:w="2396" w:type="dxa"/>
            <w:tcBorders>
              <w:top w:val="nil"/>
              <w:left w:val="nil"/>
              <w:bottom w:val="nil"/>
              <w:right w:val="nil"/>
              <w:tl2br w:val="nil"/>
              <w:tr2bl w:val="nil"/>
            </w:tcBorders>
            <w:vAlign w:val="center"/>
          </w:tcPr>
          <w:p w:rsidR="00323847" w:rsidRPr="00AE60E0" w:rsidRDefault="004A611A">
            <w:pPr>
              <w:rPr>
                <w:rFonts w:asciiTheme="minorEastAsia" w:eastAsiaTheme="minorEastAsia" w:hAnsiTheme="minorEastAsia"/>
                <w:sz w:val="28"/>
              </w:rPr>
            </w:pPr>
            <w:r w:rsidRPr="00AE60E0">
              <w:rPr>
                <w:rFonts w:asciiTheme="minorEastAsia" w:eastAsiaTheme="minorEastAsia" w:hAnsiTheme="minorEastAsia" w:hint="eastAsia"/>
                <w:sz w:val="28"/>
              </w:rPr>
              <w:t>监督单位：</w:t>
            </w:r>
          </w:p>
        </w:tc>
        <w:tc>
          <w:tcPr>
            <w:tcW w:w="6197" w:type="dxa"/>
            <w:tcBorders>
              <w:top w:val="nil"/>
              <w:left w:val="nil"/>
              <w:right w:val="nil"/>
              <w:tl2br w:val="nil"/>
              <w:tr2bl w:val="nil"/>
            </w:tcBorders>
            <w:vAlign w:val="center"/>
          </w:tcPr>
          <w:p w:rsidR="00323847" w:rsidRPr="00AE60E0" w:rsidRDefault="004A611A" w:rsidP="00673C13">
            <w:pPr>
              <w:rPr>
                <w:rFonts w:asciiTheme="minorEastAsia" w:eastAsiaTheme="minorEastAsia" w:hAnsiTheme="minorEastAsia"/>
                <w:sz w:val="28"/>
              </w:rPr>
            </w:pPr>
            <w:r w:rsidRPr="00AE60E0">
              <w:rPr>
                <w:rFonts w:asciiTheme="minorEastAsia" w:eastAsiaTheme="minorEastAsia" w:hAnsiTheme="minorEastAsia" w:hint="eastAsia"/>
                <w:sz w:val="28"/>
              </w:rPr>
              <w:t>绍兴市财政局</w:t>
            </w:r>
          </w:p>
        </w:tc>
      </w:tr>
    </w:tbl>
    <w:p w:rsidR="00323847" w:rsidRPr="00AE60E0" w:rsidRDefault="004A611A">
      <w:pPr>
        <w:jc w:val="center"/>
        <w:rPr>
          <w:rFonts w:asciiTheme="minorEastAsia" w:eastAsiaTheme="minorEastAsia" w:hAnsiTheme="minorEastAsia"/>
          <w:sz w:val="28"/>
        </w:rPr>
      </w:pPr>
      <w:r w:rsidRPr="00AE60E0">
        <w:rPr>
          <w:rFonts w:asciiTheme="minorEastAsia" w:eastAsiaTheme="minorEastAsia" w:hAnsiTheme="minorEastAsia" w:hint="eastAsia"/>
          <w:sz w:val="28"/>
        </w:rPr>
        <w:t>2021年3月</w:t>
      </w:r>
    </w:p>
    <w:p w:rsidR="00323847" w:rsidRPr="00AE60E0" w:rsidRDefault="004A611A">
      <w:pPr>
        <w:jc w:val="center"/>
        <w:rPr>
          <w:rFonts w:asciiTheme="minorEastAsia" w:eastAsiaTheme="minorEastAsia" w:hAnsiTheme="minorEastAsia"/>
          <w:b/>
          <w:sz w:val="44"/>
          <w:szCs w:val="44"/>
        </w:rPr>
      </w:pPr>
      <w:r w:rsidRPr="00AE60E0">
        <w:rPr>
          <w:rFonts w:asciiTheme="minorEastAsia" w:eastAsiaTheme="minorEastAsia" w:hAnsiTheme="minorEastAsia" w:hint="eastAsia"/>
          <w:b/>
          <w:sz w:val="44"/>
          <w:szCs w:val="44"/>
        </w:rPr>
        <w:lastRenderedPageBreak/>
        <w:t>目录</w:t>
      </w:r>
    </w:p>
    <w:p w:rsidR="00323847" w:rsidRPr="00AE60E0" w:rsidRDefault="00323847">
      <w:pPr>
        <w:jc w:val="center"/>
        <w:rPr>
          <w:rFonts w:asciiTheme="minorEastAsia" w:eastAsiaTheme="minorEastAsia" w:hAnsiTheme="minorEastAsia"/>
          <w:sz w:val="28"/>
          <w:szCs w:val="28"/>
        </w:rPr>
      </w:pPr>
    </w:p>
    <w:p w:rsidR="00323847" w:rsidRPr="00AE60E0" w:rsidRDefault="0087326A">
      <w:pPr>
        <w:pStyle w:val="11"/>
        <w:tabs>
          <w:tab w:val="right" w:leader="dot" w:pos="8631"/>
        </w:tabs>
        <w:rPr>
          <w:rFonts w:asciiTheme="minorHAnsi" w:eastAsiaTheme="minorEastAsia" w:hAnsiTheme="minorHAnsi" w:cstheme="minorBidi"/>
          <w:sz w:val="24"/>
        </w:rPr>
      </w:pPr>
      <w:r w:rsidRPr="00AE60E0">
        <w:rPr>
          <w:rFonts w:asciiTheme="minorEastAsia" w:eastAsiaTheme="minorEastAsia" w:hAnsiTheme="minorEastAsia" w:hint="eastAsia"/>
          <w:sz w:val="28"/>
          <w:szCs w:val="28"/>
        </w:rPr>
        <w:fldChar w:fldCharType="begin"/>
      </w:r>
      <w:r w:rsidR="004A611A" w:rsidRPr="00AE60E0">
        <w:rPr>
          <w:rFonts w:asciiTheme="minorEastAsia" w:eastAsiaTheme="minorEastAsia" w:hAnsiTheme="minorEastAsia" w:hint="eastAsia"/>
          <w:sz w:val="28"/>
          <w:szCs w:val="28"/>
        </w:rPr>
        <w:instrText xml:space="preserve"> TOC \o "1-3" \h \u </w:instrText>
      </w:r>
      <w:r w:rsidRPr="00AE60E0">
        <w:rPr>
          <w:rFonts w:asciiTheme="minorEastAsia" w:eastAsiaTheme="minorEastAsia" w:hAnsiTheme="minorEastAsia" w:hint="eastAsia"/>
          <w:sz w:val="28"/>
          <w:szCs w:val="28"/>
        </w:rPr>
        <w:fldChar w:fldCharType="separate"/>
      </w:r>
      <w:hyperlink w:anchor="_Toc51073633" w:history="1">
        <w:r w:rsidR="004A611A" w:rsidRPr="00AE60E0">
          <w:rPr>
            <w:rStyle w:val="af0"/>
            <w:rFonts w:asciiTheme="minorEastAsia" w:hAnsiTheme="minorEastAsia" w:hint="eastAsia"/>
            <w:color w:val="auto"/>
            <w:sz w:val="24"/>
          </w:rPr>
          <w:t>第一章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竞争性谈判公告</w:t>
        </w:r>
        <w:r w:rsidR="004A611A" w:rsidRPr="00AE60E0">
          <w:rPr>
            <w:sz w:val="24"/>
          </w:rPr>
          <w:tab/>
        </w:r>
        <w:r w:rsidRPr="00AE60E0">
          <w:rPr>
            <w:sz w:val="24"/>
          </w:rPr>
          <w:fldChar w:fldCharType="begin"/>
        </w:r>
        <w:r w:rsidR="004A611A" w:rsidRPr="00AE60E0">
          <w:rPr>
            <w:sz w:val="24"/>
          </w:rPr>
          <w:instrText xml:space="preserve"> PAGEREF _Toc51073633 \h </w:instrText>
        </w:r>
        <w:r w:rsidRPr="00AE60E0">
          <w:rPr>
            <w:sz w:val="24"/>
          </w:rPr>
        </w:r>
        <w:r w:rsidRPr="00AE60E0">
          <w:rPr>
            <w:sz w:val="24"/>
          </w:rPr>
          <w:fldChar w:fldCharType="separate"/>
        </w:r>
        <w:r w:rsidR="004A611A" w:rsidRPr="00AE60E0">
          <w:rPr>
            <w:sz w:val="24"/>
          </w:rPr>
          <w:t>1</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4" w:history="1">
        <w:r w:rsidR="004A611A" w:rsidRPr="00AE60E0">
          <w:rPr>
            <w:rStyle w:val="af0"/>
            <w:rFonts w:asciiTheme="minorEastAsia" w:hAnsiTheme="minorEastAsia" w:cs="宋体" w:hint="eastAsia"/>
            <w:bCs/>
            <w:color w:val="auto"/>
            <w:sz w:val="24"/>
          </w:rPr>
          <w:t>一、项目基本情况</w:t>
        </w:r>
        <w:r w:rsidR="004A611A" w:rsidRPr="00AE60E0">
          <w:rPr>
            <w:sz w:val="24"/>
          </w:rPr>
          <w:tab/>
        </w:r>
        <w:r w:rsidRPr="00AE60E0">
          <w:rPr>
            <w:sz w:val="24"/>
          </w:rPr>
          <w:fldChar w:fldCharType="begin"/>
        </w:r>
        <w:r w:rsidR="004A611A" w:rsidRPr="00AE60E0">
          <w:rPr>
            <w:sz w:val="24"/>
          </w:rPr>
          <w:instrText xml:space="preserve"> PAGEREF _Toc51073634 \h </w:instrText>
        </w:r>
        <w:r w:rsidRPr="00AE60E0">
          <w:rPr>
            <w:sz w:val="24"/>
          </w:rPr>
        </w:r>
        <w:r w:rsidRPr="00AE60E0">
          <w:rPr>
            <w:sz w:val="24"/>
          </w:rPr>
          <w:fldChar w:fldCharType="separate"/>
        </w:r>
        <w:r w:rsidR="004A611A" w:rsidRPr="00AE60E0">
          <w:rPr>
            <w:sz w:val="24"/>
          </w:rPr>
          <w:t>1</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5" w:history="1">
        <w:r w:rsidR="004A611A" w:rsidRPr="00AE60E0">
          <w:rPr>
            <w:rStyle w:val="af0"/>
            <w:rFonts w:asciiTheme="minorEastAsia" w:hAnsiTheme="minorEastAsia" w:cs="宋体" w:hint="eastAsia"/>
            <w:bCs/>
            <w:color w:val="auto"/>
            <w:sz w:val="24"/>
          </w:rPr>
          <w:t>二、申请人的资格要求：</w:t>
        </w:r>
        <w:r w:rsidR="004A611A" w:rsidRPr="00AE60E0">
          <w:rPr>
            <w:sz w:val="24"/>
          </w:rPr>
          <w:tab/>
        </w:r>
        <w:r w:rsidRPr="00AE60E0">
          <w:rPr>
            <w:sz w:val="24"/>
          </w:rPr>
          <w:fldChar w:fldCharType="begin"/>
        </w:r>
        <w:r w:rsidR="004A611A" w:rsidRPr="00AE60E0">
          <w:rPr>
            <w:sz w:val="24"/>
          </w:rPr>
          <w:instrText xml:space="preserve"> PAGEREF _Toc51073635 \h </w:instrText>
        </w:r>
        <w:r w:rsidRPr="00AE60E0">
          <w:rPr>
            <w:sz w:val="24"/>
          </w:rPr>
        </w:r>
        <w:r w:rsidRPr="00AE60E0">
          <w:rPr>
            <w:sz w:val="24"/>
          </w:rPr>
          <w:fldChar w:fldCharType="separate"/>
        </w:r>
        <w:r w:rsidR="004A611A" w:rsidRPr="00AE60E0">
          <w:rPr>
            <w:sz w:val="24"/>
          </w:rPr>
          <w:t>1</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6" w:history="1">
        <w:r w:rsidR="004A611A" w:rsidRPr="00AE60E0">
          <w:rPr>
            <w:rStyle w:val="af0"/>
            <w:rFonts w:asciiTheme="minorEastAsia" w:hAnsiTheme="minorEastAsia" w:cs="宋体" w:hint="eastAsia"/>
            <w:bCs/>
            <w:color w:val="auto"/>
            <w:sz w:val="24"/>
          </w:rPr>
          <w:t>三、获取（下载）采购文件</w:t>
        </w:r>
        <w:r w:rsidR="004A611A" w:rsidRPr="00AE60E0">
          <w:rPr>
            <w:sz w:val="24"/>
          </w:rPr>
          <w:tab/>
        </w:r>
        <w:r w:rsidRPr="00AE60E0">
          <w:rPr>
            <w:sz w:val="24"/>
          </w:rPr>
          <w:fldChar w:fldCharType="begin"/>
        </w:r>
        <w:r w:rsidR="004A611A" w:rsidRPr="00AE60E0">
          <w:rPr>
            <w:sz w:val="24"/>
          </w:rPr>
          <w:instrText xml:space="preserve"> PAGEREF _Toc51073636 \h </w:instrText>
        </w:r>
        <w:r w:rsidRPr="00AE60E0">
          <w:rPr>
            <w:sz w:val="24"/>
          </w:rPr>
        </w:r>
        <w:r w:rsidRPr="00AE60E0">
          <w:rPr>
            <w:sz w:val="24"/>
          </w:rPr>
          <w:fldChar w:fldCharType="separate"/>
        </w:r>
        <w:r w:rsidR="004A611A" w:rsidRPr="00AE60E0">
          <w:rPr>
            <w:sz w:val="24"/>
          </w:rPr>
          <w:t>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7" w:history="1">
        <w:r w:rsidR="004A611A" w:rsidRPr="00AE60E0">
          <w:rPr>
            <w:rStyle w:val="af0"/>
            <w:rFonts w:asciiTheme="minorEastAsia" w:hAnsiTheme="minorEastAsia" w:cs="宋体" w:hint="eastAsia"/>
            <w:bCs/>
            <w:color w:val="auto"/>
            <w:sz w:val="24"/>
          </w:rPr>
          <w:t>四、响应文件提交（上传）</w:t>
        </w:r>
        <w:r w:rsidR="004A611A" w:rsidRPr="00AE60E0">
          <w:rPr>
            <w:sz w:val="24"/>
          </w:rPr>
          <w:tab/>
        </w:r>
        <w:r w:rsidRPr="00AE60E0">
          <w:rPr>
            <w:sz w:val="24"/>
          </w:rPr>
          <w:fldChar w:fldCharType="begin"/>
        </w:r>
        <w:r w:rsidR="004A611A" w:rsidRPr="00AE60E0">
          <w:rPr>
            <w:sz w:val="24"/>
          </w:rPr>
          <w:instrText xml:space="preserve"> PAGEREF _Toc51073637 \h </w:instrText>
        </w:r>
        <w:r w:rsidRPr="00AE60E0">
          <w:rPr>
            <w:sz w:val="24"/>
          </w:rPr>
        </w:r>
        <w:r w:rsidRPr="00AE60E0">
          <w:rPr>
            <w:sz w:val="24"/>
          </w:rPr>
          <w:fldChar w:fldCharType="separate"/>
        </w:r>
        <w:r w:rsidR="004A611A" w:rsidRPr="00AE60E0">
          <w:rPr>
            <w:sz w:val="24"/>
          </w:rPr>
          <w:t>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8" w:history="1">
        <w:r w:rsidR="004A611A" w:rsidRPr="00AE60E0">
          <w:rPr>
            <w:rStyle w:val="af0"/>
            <w:rFonts w:asciiTheme="minorEastAsia" w:hAnsiTheme="minorEastAsia" w:cs="宋体" w:hint="eastAsia"/>
            <w:bCs/>
            <w:color w:val="auto"/>
            <w:sz w:val="24"/>
          </w:rPr>
          <w:t>五、响应文件开启</w:t>
        </w:r>
        <w:r w:rsidR="004A611A" w:rsidRPr="00AE60E0">
          <w:rPr>
            <w:sz w:val="24"/>
          </w:rPr>
          <w:tab/>
        </w:r>
        <w:r w:rsidRPr="00AE60E0">
          <w:rPr>
            <w:sz w:val="24"/>
          </w:rPr>
          <w:fldChar w:fldCharType="begin"/>
        </w:r>
        <w:r w:rsidR="004A611A" w:rsidRPr="00AE60E0">
          <w:rPr>
            <w:sz w:val="24"/>
          </w:rPr>
          <w:instrText xml:space="preserve"> PAGEREF _Toc51073638 \h </w:instrText>
        </w:r>
        <w:r w:rsidRPr="00AE60E0">
          <w:rPr>
            <w:sz w:val="24"/>
          </w:rPr>
        </w:r>
        <w:r w:rsidRPr="00AE60E0">
          <w:rPr>
            <w:sz w:val="24"/>
          </w:rPr>
          <w:fldChar w:fldCharType="separate"/>
        </w:r>
        <w:r w:rsidR="004A611A" w:rsidRPr="00AE60E0">
          <w:rPr>
            <w:sz w:val="24"/>
          </w:rPr>
          <w:t>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39" w:history="1">
        <w:r w:rsidR="004A611A" w:rsidRPr="00AE60E0">
          <w:rPr>
            <w:rStyle w:val="af0"/>
            <w:rFonts w:asciiTheme="minorEastAsia" w:hAnsiTheme="minorEastAsia" w:cs="宋体" w:hint="eastAsia"/>
            <w:bCs/>
            <w:color w:val="auto"/>
            <w:sz w:val="24"/>
          </w:rPr>
          <w:t>六、公告期限</w:t>
        </w:r>
        <w:r w:rsidR="004A611A" w:rsidRPr="00AE60E0">
          <w:rPr>
            <w:sz w:val="24"/>
          </w:rPr>
          <w:tab/>
        </w:r>
        <w:r w:rsidRPr="00AE60E0">
          <w:rPr>
            <w:sz w:val="24"/>
          </w:rPr>
          <w:fldChar w:fldCharType="begin"/>
        </w:r>
        <w:r w:rsidR="004A611A" w:rsidRPr="00AE60E0">
          <w:rPr>
            <w:sz w:val="24"/>
          </w:rPr>
          <w:instrText xml:space="preserve"> PAGEREF _Toc51073639 \h </w:instrText>
        </w:r>
        <w:r w:rsidRPr="00AE60E0">
          <w:rPr>
            <w:sz w:val="24"/>
          </w:rPr>
        </w:r>
        <w:r w:rsidRPr="00AE60E0">
          <w:rPr>
            <w:sz w:val="24"/>
          </w:rPr>
          <w:fldChar w:fldCharType="separate"/>
        </w:r>
        <w:r w:rsidR="004A611A" w:rsidRPr="00AE60E0">
          <w:rPr>
            <w:sz w:val="24"/>
          </w:rPr>
          <w:t>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0" w:history="1">
        <w:r w:rsidR="004A611A" w:rsidRPr="00AE60E0">
          <w:rPr>
            <w:rStyle w:val="af0"/>
            <w:rFonts w:asciiTheme="minorEastAsia" w:hAnsiTheme="minorEastAsia" w:cs="宋体" w:hint="eastAsia"/>
            <w:bCs/>
            <w:color w:val="auto"/>
            <w:sz w:val="24"/>
          </w:rPr>
          <w:t>七、其他补充事宜</w:t>
        </w:r>
        <w:r w:rsidR="004A611A" w:rsidRPr="00AE60E0">
          <w:rPr>
            <w:sz w:val="24"/>
          </w:rPr>
          <w:tab/>
        </w:r>
        <w:r w:rsidRPr="00AE60E0">
          <w:rPr>
            <w:sz w:val="24"/>
          </w:rPr>
          <w:fldChar w:fldCharType="begin"/>
        </w:r>
        <w:r w:rsidR="004A611A" w:rsidRPr="00AE60E0">
          <w:rPr>
            <w:sz w:val="24"/>
          </w:rPr>
          <w:instrText xml:space="preserve"> PAGEREF _Toc51073640 \h </w:instrText>
        </w:r>
        <w:r w:rsidRPr="00AE60E0">
          <w:rPr>
            <w:sz w:val="24"/>
          </w:rPr>
        </w:r>
        <w:r w:rsidRPr="00AE60E0">
          <w:rPr>
            <w:sz w:val="24"/>
          </w:rPr>
          <w:fldChar w:fldCharType="separate"/>
        </w:r>
        <w:r w:rsidR="004A611A" w:rsidRPr="00AE60E0">
          <w:rPr>
            <w:sz w:val="24"/>
          </w:rPr>
          <w:t>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1" w:history="1">
        <w:r w:rsidR="004A611A" w:rsidRPr="00AE60E0">
          <w:rPr>
            <w:rStyle w:val="af0"/>
            <w:rFonts w:asciiTheme="minorEastAsia" w:hAnsiTheme="minorEastAsia" w:cs="宋体" w:hint="eastAsia"/>
            <w:bCs/>
            <w:color w:val="auto"/>
            <w:sz w:val="24"/>
          </w:rPr>
          <w:t>八、凡对本次谈判提出询问、质疑、投诉，请按以下方式联系</w:t>
        </w:r>
        <w:r w:rsidR="004A611A" w:rsidRPr="00AE60E0">
          <w:rPr>
            <w:sz w:val="24"/>
          </w:rPr>
          <w:tab/>
        </w:r>
        <w:r w:rsidRPr="00AE60E0">
          <w:rPr>
            <w:sz w:val="24"/>
          </w:rPr>
          <w:fldChar w:fldCharType="begin"/>
        </w:r>
        <w:r w:rsidR="004A611A" w:rsidRPr="00AE60E0">
          <w:rPr>
            <w:sz w:val="24"/>
          </w:rPr>
          <w:instrText xml:space="preserve"> PAGEREF _Toc51073641 \h </w:instrText>
        </w:r>
        <w:r w:rsidRPr="00AE60E0">
          <w:rPr>
            <w:sz w:val="24"/>
          </w:rPr>
        </w:r>
        <w:r w:rsidRPr="00AE60E0">
          <w:rPr>
            <w:sz w:val="24"/>
          </w:rPr>
          <w:fldChar w:fldCharType="separate"/>
        </w:r>
        <w:r w:rsidR="004A611A" w:rsidRPr="00AE60E0">
          <w:rPr>
            <w:sz w:val="24"/>
          </w:rPr>
          <w:t>3</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42" w:history="1">
        <w:r w:rsidR="004A611A" w:rsidRPr="00AE60E0">
          <w:rPr>
            <w:rStyle w:val="af0"/>
            <w:rFonts w:asciiTheme="minorEastAsia" w:hAnsiTheme="minorEastAsia" w:hint="eastAsia"/>
            <w:color w:val="auto"/>
            <w:sz w:val="24"/>
          </w:rPr>
          <w:t>第二章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供应商须知</w:t>
        </w:r>
        <w:r w:rsidR="004A611A" w:rsidRPr="00AE60E0">
          <w:rPr>
            <w:sz w:val="24"/>
          </w:rPr>
          <w:tab/>
        </w:r>
        <w:r w:rsidRPr="00AE60E0">
          <w:rPr>
            <w:sz w:val="24"/>
          </w:rPr>
          <w:fldChar w:fldCharType="begin"/>
        </w:r>
        <w:r w:rsidR="004A611A" w:rsidRPr="00AE60E0">
          <w:rPr>
            <w:sz w:val="24"/>
          </w:rPr>
          <w:instrText xml:space="preserve"> PAGEREF _Toc51073642 \h </w:instrText>
        </w:r>
        <w:r w:rsidRPr="00AE60E0">
          <w:rPr>
            <w:sz w:val="24"/>
          </w:rPr>
        </w:r>
        <w:r w:rsidRPr="00AE60E0">
          <w:rPr>
            <w:sz w:val="24"/>
          </w:rPr>
          <w:fldChar w:fldCharType="separate"/>
        </w:r>
        <w:r w:rsidR="004A611A" w:rsidRPr="00AE60E0">
          <w:rPr>
            <w:sz w:val="24"/>
          </w:rPr>
          <w:t>6</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3" w:history="1">
        <w:r w:rsidR="004A611A" w:rsidRPr="00AE60E0">
          <w:rPr>
            <w:rStyle w:val="af0"/>
            <w:rFonts w:asciiTheme="minorEastAsia" w:hAnsiTheme="minorEastAsia" w:hint="eastAsia"/>
            <w:color w:val="auto"/>
            <w:sz w:val="24"/>
          </w:rPr>
          <w:t>一、前附表</w:t>
        </w:r>
        <w:r w:rsidR="004A611A" w:rsidRPr="00AE60E0">
          <w:rPr>
            <w:sz w:val="24"/>
          </w:rPr>
          <w:tab/>
        </w:r>
        <w:r w:rsidRPr="00AE60E0">
          <w:rPr>
            <w:sz w:val="24"/>
          </w:rPr>
          <w:fldChar w:fldCharType="begin"/>
        </w:r>
        <w:r w:rsidR="004A611A" w:rsidRPr="00AE60E0">
          <w:rPr>
            <w:sz w:val="24"/>
          </w:rPr>
          <w:instrText xml:space="preserve"> PAGEREF _Toc51073643 \h </w:instrText>
        </w:r>
        <w:r w:rsidRPr="00AE60E0">
          <w:rPr>
            <w:sz w:val="24"/>
          </w:rPr>
        </w:r>
        <w:r w:rsidRPr="00AE60E0">
          <w:rPr>
            <w:sz w:val="24"/>
          </w:rPr>
          <w:fldChar w:fldCharType="separate"/>
        </w:r>
        <w:r w:rsidR="004A611A" w:rsidRPr="00AE60E0">
          <w:rPr>
            <w:sz w:val="24"/>
          </w:rPr>
          <w:t>6</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4" w:history="1">
        <w:r w:rsidR="004A611A" w:rsidRPr="00AE60E0">
          <w:rPr>
            <w:rStyle w:val="af0"/>
            <w:rFonts w:asciiTheme="minorEastAsia" w:hAnsiTheme="minorEastAsia" w:hint="eastAsia"/>
            <w:color w:val="auto"/>
            <w:sz w:val="24"/>
          </w:rPr>
          <w:t>二、谈判文件</w:t>
        </w:r>
        <w:r w:rsidR="004A611A" w:rsidRPr="00AE60E0">
          <w:rPr>
            <w:sz w:val="24"/>
          </w:rPr>
          <w:tab/>
        </w:r>
        <w:r w:rsidRPr="00AE60E0">
          <w:rPr>
            <w:sz w:val="24"/>
          </w:rPr>
          <w:fldChar w:fldCharType="begin"/>
        </w:r>
        <w:r w:rsidR="004A611A" w:rsidRPr="00AE60E0">
          <w:rPr>
            <w:sz w:val="24"/>
          </w:rPr>
          <w:instrText xml:space="preserve"> PAGEREF _Toc51073644 \h </w:instrText>
        </w:r>
        <w:r w:rsidRPr="00AE60E0">
          <w:rPr>
            <w:sz w:val="24"/>
          </w:rPr>
        </w:r>
        <w:r w:rsidRPr="00AE60E0">
          <w:rPr>
            <w:sz w:val="24"/>
          </w:rPr>
          <w:fldChar w:fldCharType="separate"/>
        </w:r>
        <w:r w:rsidR="004A611A" w:rsidRPr="00AE60E0">
          <w:rPr>
            <w:sz w:val="24"/>
          </w:rPr>
          <w:t>7</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5" w:history="1">
        <w:r w:rsidR="004A611A" w:rsidRPr="00AE60E0">
          <w:rPr>
            <w:rStyle w:val="af0"/>
            <w:rFonts w:asciiTheme="minorEastAsia" w:hAnsiTheme="minorEastAsia" w:hint="eastAsia"/>
            <w:color w:val="auto"/>
            <w:sz w:val="24"/>
          </w:rPr>
          <w:t>三、谈判响应文件</w:t>
        </w:r>
        <w:r w:rsidR="004A611A" w:rsidRPr="00AE60E0">
          <w:rPr>
            <w:sz w:val="24"/>
          </w:rPr>
          <w:tab/>
        </w:r>
        <w:r w:rsidRPr="00AE60E0">
          <w:rPr>
            <w:sz w:val="24"/>
          </w:rPr>
          <w:fldChar w:fldCharType="begin"/>
        </w:r>
        <w:r w:rsidR="004A611A" w:rsidRPr="00AE60E0">
          <w:rPr>
            <w:sz w:val="24"/>
          </w:rPr>
          <w:instrText xml:space="preserve"> PAGEREF _Toc51073645 \h </w:instrText>
        </w:r>
        <w:r w:rsidRPr="00AE60E0">
          <w:rPr>
            <w:sz w:val="24"/>
          </w:rPr>
        </w:r>
        <w:r w:rsidRPr="00AE60E0">
          <w:rPr>
            <w:sz w:val="24"/>
          </w:rPr>
          <w:fldChar w:fldCharType="separate"/>
        </w:r>
        <w:r w:rsidR="004A611A" w:rsidRPr="00AE60E0">
          <w:rPr>
            <w:sz w:val="24"/>
          </w:rPr>
          <w:t>9</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6" w:history="1">
        <w:r w:rsidR="004A611A" w:rsidRPr="00AE60E0">
          <w:rPr>
            <w:rStyle w:val="af0"/>
            <w:rFonts w:asciiTheme="minorEastAsia" w:hAnsiTheme="minorEastAsia" w:hint="eastAsia"/>
            <w:color w:val="auto"/>
            <w:sz w:val="24"/>
          </w:rPr>
          <w:t>四、谈判和评审</w:t>
        </w:r>
        <w:r w:rsidR="004A611A" w:rsidRPr="00AE60E0">
          <w:rPr>
            <w:sz w:val="24"/>
          </w:rPr>
          <w:tab/>
        </w:r>
        <w:r w:rsidRPr="00AE60E0">
          <w:rPr>
            <w:sz w:val="24"/>
          </w:rPr>
          <w:fldChar w:fldCharType="begin"/>
        </w:r>
        <w:r w:rsidR="004A611A" w:rsidRPr="00AE60E0">
          <w:rPr>
            <w:sz w:val="24"/>
          </w:rPr>
          <w:instrText xml:space="preserve"> PAGEREF _Toc51073646 \h </w:instrText>
        </w:r>
        <w:r w:rsidRPr="00AE60E0">
          <w:rPr>
            <w:sz w:val="24"/>
          </w:rPr>
        </w:r>
        <w:r w:rsidRPr="00AE60E0">
          <w:rPr>
            <w:sz w:val="24"/>
          </w:rPr>
          <w:fldChar w:fldCharType="separate"/>
        </w:r>
        <w:r w:rsidR="004A611A" w:rsidRPr="00AE60E0">
          <w:rPr>
            <w:sz w:val="24"/>
          </w:rPr>
          <w:t>12</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7" w:history="1">
        <w:r w:rsidR="004A611A" w:rsidRPr="00AE60E0">
          <w:rPr>
            <w:rStyle w:val="af0"/>
            <w:rFonts w:asciiTheme="minorEastAsia" w:hAnsiTheme="minorEastAsia" w:hint="eastAsia"/>
            <w:color w:val="auto"/>
            <w:sz w:val="24"/>
          </w:rPr>
          <w:t>五、合同签订及履约</w:t>
        </w:r>
        <w:r w:rsidR="004A611A" w:rsidRPr="00AE60E0">
          <w:rPr>
            <w:sz w:val="24"/>
          </w:rPr>
          <w:tab/>
        </w:r>
        <w:r w:rsidRPr="00AE60E0">
          <w:rPr>
            <w:sz w:val="24"/>
          </w:rPr>
          <w:fldChar w:fldCharType="begin"/>
        </w:r>
        <w:r w:rsidR="004A611A" w:rsidRPr="00AE60E0">
          <w:rPr>
            <w:sz w:val="24"/>
          </w:rPr>
          <w:instrText xml:space="preserve"> PAGEREF _Toc51073647 \h </w:instrText>
        </w:r>
        <w:r w:rsidRPr="00AE60E0">
          <w:rPr>
            <w:sz w:val="24"/>
          </w:rPr>
        </w:r>
        <w:r w:rsidRPr="00AE60E0">
          <w:rPr>
            <w:sz w:val="24"/>
          </w:rPr>
          <w:fldChar w:fldCharType="separate"/>
        </w:r>
        <w:r w:rsidR="004A611A" w:rsidRPr="00AE60E0">
          <w:rPr>
            <w:sz w:val="24"/>
          </w:rPr>
          <w:t>17</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48" w:history="1">
        <w:r w:rsidR="004A611A" w:rsidRPr="00AE60E0">
          <w:rPr>
            <w:rStyle w:val="af0"/>
            <w:rFonts w:asciiTheme="minorEastAsia" w:hAnsiTheme="minorEastAsia" w:hint="eastAsia"/>
            <w:color w:val="auto"/>
            <w:sz w:val="24"/>
          </w:rPr>
          <w:t>第三章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采购需求</w:t>
        </w:r>
        <w:r w:rsidR="004A611A" w:rsidRPr="00AE60E0">
          <w:rPr>
            <w:sz w:val="24"/>
          </w:rPr>
          <w:tab/>
        </w:r>
        <w:r w:rsidRPr="00AE60E0">
          <w:rPr>
            <w:sz w:val="24"/>
          </w:rPr>
          <w:fldChar w:fldCharType="begin"/>
        </w:r>
        <w:r w:rsidR="004A611A" w:rsidRPr="00AE60E0">
          <w:rPr>
            <w:sz w:val="24"/>
          </w:rPr>
          <w:instrText xml:space="preserve"> PAGEREF _Toc51073648 \h </w:instrText>
        </w:r>
        <w:r w:rsidRPr="00AE60E0">
          <w:rPr>
            <w:sz w:val="24"/>
          </w:rPr>
        </w:r>
        <w:r w:rsidRPr="00AE60E0">
          <w:rPr>
            <w:sz w:val="24"/>
          </w:rPr>
          <w:fldChar w:fldCharType="separate"/>
        </w:r>
        <w:r w:rsidR="004A611A" w:rsidRPr="00AE60E0">
          <w:rPr>
            <w:sz w:val="24"/>
          </w:rPr>
          <w:t>19</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49" w:history="1">
        <w:r w:rsidR="004A611A" w:rsidRPr="00AE60E0">
          <w:rPr>
            <w:rStyle w:val="af0"/>
            <w:rFonts w:asciiTheme="minorEastAsia" w:hAnsiTheme="minorEastAsia" w:hint="eastAsia"/>
            <w:color w:val="auto"/>
            <w:sz w:val="24"/>
          </w:rPr>
          <w:t>一、服务清单及要求</w:t>
        </w:r>
        <w:r w:rsidR="004A611A" w:rsidRPr="00AE60E0">
          <w:rPr>
            <w:sz w:val="24"/>
          </w:rPr>
          <w:tab/>
        </w:r>
        <w:r w:rsidRPr="00AE60E0">
          <w:rPr>
            <w:sz w:val="24"/>
          </w:rPr>
          <w:fldChar w:fldCharType="begin"/>
        </w:r>
        <w:r w:rsidR="004A611A" w:rsidRPr="00AE60E0">
          <w:rPr>
            <w:sz w:val="24"/>
          </w:rPr>
          <w:instrText xml:space="preserve"> PAGEREF _Toc51073649 \h </w:instrText>
        </w:r>
        <w:r w:rsidRPr="00AE60E0">
          <w:rPr>
            <w:sz w:val="24"/>
          </w:rPr>
        </w:r>
        <w:r w:rsidRPr="00AE60E0">
          <w:rPr>
            <w:sz w:val="24"/>
          </w:rPr>
          <w:fldChar w:fldCharType="separate"/>
        </w:r>
        <w:r w:rsidR="004A611A" w:rsidRPr="00AE60E0">
          <w:rPr>
            <w:sz w:val="24"/>
          </w:rPr>
          <w:t>19</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50" w:history="1">
        <w:r w:rsidR="004A611A" w:rsidRPr="00AE60E0">
          <w:rPr>
            <w:rStyle w:val="af0"/>
            <w:rFonts w:asciiTheme="minorEastAsia" w:hAnsiTheme="minorEastAsia" w:hint="eastAsia"/>
            <w:color w:val="auto"/>
            <w:sz w:val="24"/>
          </w:rPr>
          <w:t>二、商务要求</w:t>
        </w:r>
        <w:r w:rsidR="004A611A" w:rsidRPr="00AE60E0">
          <w:rPr>
            <w:sz w:val="24"/>
          </w:rPr>
          <w:tab/>
        </w:r>
        <w:r w:rsidRPr="00AE60E0">
          <w:rPr>
            <w:sz w:val="24"/>
          </w:rPr>
          <w:fldChar w:fldCharType="begin"/>
        </w:r>
        <w:r w:rsidR="004A611A" w:rsidRPr="00AE60E0">
          <w:rPr>
            <w:sz w:val="24"/>
          </w:rPr>
          <w:instrText xml:space="preserve"> PAGEREF _Toc51073650 \h </w:instrText>
        </w:r>
        <w:r w:rsidRPr="00AE60E0">
          <w:rPr>
            <w:sz w:val="24"/>
          </w:rPr>
        </w:r>
        <w:r w:rsidRPr="00AE60E0">
          <w:rPr>
            <w:sz w:val="24"/>
          </w:rPr>
          <w:fldChar w:fldCharType="separate"/>
        </w:r>
        <w:r w:rsidR="004A611A" w:rsidRPr="00AE60E0">
          <w:rPr>
            <w:sz w:val="24"/>
          </w:rPr>
          <w:t>19</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51" w:history="1">
        <w:r w:rsidR="004A611A" w:rsidRPr="00AE60E0">
          <w:rPr>
            <w:rStyle w:val="af0"/>
            <w:rFonts w:asciiTheme="minorEastAsia" w:hAnsiTheme="minorEastAsia" w:hint="eastAsia"/>
            <w:color w:val="auto"/>
            <w:sz w:val="24"/>
          </w:rPr>
          <w:t>第四章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拟签订合同的主要条款</w:t>
        </w:r>
        <w:r w:rsidR="004A611A" w:rsidRPr="00AE60E0">
          <w:rPr>
            <w:sz w:val="24"/>
          </w:rPr>
          <w:tab/>
        </w:r>
        <w:r w:rsidRPr="00AE60E0">
          <w:rPr>
            <w:sz w:val="24"/>
          </w:rPr>
          <w:fldChar w:fldCharType="begin"/>
        </w:r>
        <w:r w:rsidR="004A611A" w:rsidRPr="00AE60E0">
          <w:rPr>
            <w:sz w:val="24"/>
          </w:rPr>
          <w:instrText xml:space="preserve"> PAGEREF _Toc51073651 \h </w:instrText>
        </w:r>
        <w:r w:rsidRPr="00AE60E0">
          <w:rPr>
            <w:sz w:val="24"/>
          </w:rPr>
        </w:r>
        <w:r w:rsidRPr="00AE60E0">
          <w:rPr>
            <w:sz w:val="24"/>
          </w:rPr>
          <w:fldChar w:fldCharType="separate"/>
        </w:r>
        <w:r w:rsidR="004A611A" w:rsidRPr="00AE60E0">
          <w:rPr>
            <w:sz w:val="24"/>
          </w:rPr>
          <w:t>21</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52" w:history="1">
        <w:r w:rsidR="004A611A" w:rsidRPr="00AE60E0">
          <w:rPr>
            <w:rStyle w:val="af0"/>
            <w:rFonts w:asciiTheme="minorEastAsia" w:hAnsiTheme="minorEastAsia" w:hint="eastAsia"/>
            <w:color w:val="auto"/>
            <w:sz w:val="24"/>
          </w:rPr>
          <w:t>第五章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谈判办法及标准</w:t>
        </w:r>
        <w:r w:rsidR="004A611A" w:rsidRPr="00AE60E0">
          <w:rPr>
            <w:sz w:val="24"/>
          </w:rPr>
          <w:tab/>
        </w:r>
        <w:r w:rsidRPr="00AE60E0">
          <w:rPr>
            <w:sz w:val="24"/>
          </w:rPr>
          <w:fldChar w:fldCharType="begin"/>
        </w:r>
        <w:r w:rsidR="004A611A" w:rsidRPr="00AE60E0">
          <w:rPr>
            <w:sz w:val="24"/>
          </w:rPr>
          <w:instrText xml:space="preserve"> PAGEREF _Toc51073652 \h </w:instrText>
        </w:r>
        <w:r w:rsidRPr="00AE60E0">
          <w:rPr>
            <w:sz w:val="24"/>
          </w:rPr>
        </w:r>
        <w:r w:rsidRPr="00AE60E0">
          <w:rPr>
            <w:sz w:val="24"/>
          </w:rPr>
          <w:fldChar w:fldCharType="separate"/>
        </w:r>
        <w:r w:rsidR="004A611A" w:rsidRPr="00AE60E0">
          <w:rPr>
            <w:sz w:val="24"/>
          </w:rPr>
          <w:t>25</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53" w:history="1">
        <w:r w:rsidR="004A611A" w:rsidRPr="00AE60E0">
          <w:rPr>
            <w:rStyle w:val="af0"/>
            <w:rFonts w:asciiTheme="minorEastAsia" w:hAnsiTheme="minorEastAsia" w:hint="eastAsia"/>
            <w:color w:val="auto"/>
            <w:sz w:val="24"/>
          </w:rPr>
          <w:t>第六章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谈判响应文件格式附件</w:t>
        </w:r>
        <w:r w:rsidR="004A611A" w:rsidRPr="00AE60E0">
          <w:rPr>
            <w:sz w:val="24"/>
          </w:rPr>
          <w:tab/>
        </w:r>
        <w:r w:rsidRPr="00AE60E0">
          <w:rPr>
            <w:sz w:val="24"/>
          </w:rPr>
          <w:fldChar w:fldCharType="begin"/>
        </w:r>
        <w:r w:rsidR="004A611A" w:rsidRPr="00AE60E0">
          <w:rPr>
            <w:sz w:val="24"/>
          </w:rPr>
          <w:instrText xml:space="preserve"> PAGEREF _Toc51073653 \h </w:instrText>
        </w:r>
        <w:r w:rsidRPr="00AE60E0">
          <w:rPr>
            <w:sz w:val="24"/>
          </w:rPr>
        </w:r>
        <w:r w:rsidRPr="00AE60E0">
          <w:rPr>
            <w:sz w:val="24"/>
          </w:rPr>
          <w:fldChar w:fldCharType="separate"/>
        </w:r>
        <w:r w:rsidR="004A611A" w:rsidRPr="00AE60E0">
          <w:rPr>
            <w:sz w:val="24"/>
          </w:rPr>
          <w:t>26</w:t>
        </w:r>
        <w:r w:rsidRPr="00AE60E0">
          <w:rPr>
            <w:sz w:val="24"/>
          </w:rPr>
          <w:fldChar w:fldCharType="end"/>
        </w:r>
      </w:hyperlink>
    </w:p>
    <w:p w:rsidR="00323847" w:rsidRPr="00AE60E0" w:rsidRDefault="0087326A">
      <w:pPr>
        <w:pStyle w:val="11"/>
        <w:tabs>
          <w:tab w:val="right" w:leader="dot" w:pos="8631"/>
        </w:tabs>
        <w:rPr>
          <w:rFonts w:asciiTheme="minorHAnsi" w:eastAsiaTheme="minorEastAsia" w:hAnsiTheme="minorHAnsi" w:cstheme="minorBidi"/>
          <w:sz w:val="24"/>
        </w:rPr>
      </w:pPr>
      <w:hyperlink w:anchor="_Toc51073654" w:history="1">
        <w:r w:rsidR="004A611A" w:rsidRPr="00AE60E0">
          <w:rPr>
            <w:rStyle w:val="af0"/>
            <w:rFonts w:asciiTheme="minorEastAsia" w:hAnsiTheme="minorEastAsia" w:hint="eastAsia"/>
            <w:color w:val="auto"/>
            <w:sz w:val="24"/>
          </w:rPr>
          <w:t>第七章</w:t>
        </w:r>
        <w:r w:rsidR="004A611A" w:rsidRPr="00AE60E0">
          <w:rPr>
            <w:rStyle w:val="af0"/>
            <w:rFonts w:asciiTheme="minorEastAsia" w:hAnsiTheme="minorEastAsia"/>
            <w:color w:val="auto"/>
            <w:sz w:val="24"/>
          </w:rPr>
          <w:t xml:space="preserve">  </w:t>
        </w:r>
        <w:r w:rsidR="004A611A" w:rsidRPr="00AE60E0">
          <w:rPr>
            <w:rStyle w:val="af0"/>
            <w:rFonts w:asciiTheme="minorEastAsia" w:hAnsiTheme="minorEastAsia" w:hint="eastAsia"/>
            <w:color w:val="auto"/>
            <w:sz w:val="24"/>
          </w:rPr>
          <w:t>询问、质疑及投诉</w:t>
        </w:r>
        <w:r w:rsidR="004A611A" w:rsidRPr="00AE60E0">
          <w:rPr>
            <w:sz w:val="24"/>
          </w:rPr>
          <w:tab/>
        </w:r>
        <w:r w:rsidRPr="00AE60E0">
          <w:rPr>
            <w:sz w:val="24"/>
          </w:rPr>
          <w:fldChar w:fldCharType="begin"/>
        </w:r>
        <w:r w:rsidR="004A611A" w:rsidRPr="00AE60E0">
          <w:rPr>
            <w:sz w:val="24"/>
          </w:rPr>
          <w:instrText xml:space="preserve"> PAGEREF _Toc51073654 \h </w:instrText>
        </w:r>
        <w:r w:rsidRPr="00AE60E0">
          <w:rPr>
            <w:sz w:val="24"/>
          </w:rPr>
        </w:r>
        <w:r w:rsidRPr="00AE60E0">
          <w:rPr>
            <w:sz w:val="24"/>
          </w:rPr>
          <w:fldChar w:fldCharType="separate"/>
        </w:r>
        <w:r w:rsidR="004A611A" w:rsidRPr="00AE60E0">
          <w:rPr>
            <w:sz w:val="24"/>
          </w:rPr>
          <w:t>46</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55" w:history="1">
        <w:r w:rsidR="004A611A" w:rsidRPr="00AE60E0">
          <w:rPr>
            <w:rStyle w:val="af0"/>
            <w:rFonts w:asciiTheme="minorEastAsia" w:hAnsiTheme="minorEastAsia" w:hint="eastAsia"/>
            <w:color w:val="auto"/>
            <w:sz w:val="24"/>
          </w:rPr>
          <w:t>一、供应商询问</w:t>
        </w:r>
        <w:r w:rsidR="004A611A" w:rsidRPr="00AE60E0">
          <w:rPr>
            <w:sz w:val="24"/>
          </w:rPr>
          <w:tab/>
        </w:r>
        <w:r w:rsidRPr="00AE60E0">
          <w:rPr>
            <w:sz w:val="24"/>
          </w:rPr>
          <w:fldChar w:fldCharType="begin"/>
        </w:r>
        <w:r w:rsidR="004A611A" w:rsidRPr="00AE60E0">
          <w:rPr>
            <w:sz w:val="24"/>
          </w:rPr>
          <w:instrText xml:space="preserve"> PAGEREF _Toc51073655 \h </w:instrText>
        </w:r>
        <w:r w:rsidRPr="00AE60E0">
          <w:rPr>
            <w:sz w:val="24"/>
          </w:rPr>
        </w:r>
        <w:r w:rsidRPr="00AE60E0">
          <w:rPr>
            <w:sz w:val="24"/>
          </w:rPr>
          <w:fldChar w:fldCharType="separate"/>
        </w:r>
        <w:r w:rsidR="004A611A" w:rsidRPr="00AE60E0">
          <w:rPr>
            <w:sz w:val="24"/>
          </w:rPr>
          <w:t>46</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 w:val="24"/>
        </w:rPr>
      </w:pPr>
      <w:hyperlink w:anchor="_Toc51073656" w:history="1">
        <w:r w:rsidR="004A611A" w:rsidRPr="00AE60E0">
          <w:rPr>
            <w:rStyle w:val="af0"/>
            <w:rFonts w:asciiTheme="minorEastAsia" w:hAnsiTheme="minorEastAsia" w:hint="eastAsia"/>
            <w:color w:val="auto"/>
            <w:sz w:val="24"/>
          </w:rPr>
          <w:t>二、供应商质疑</w:t>
        </w:r>
        <w:r w:rsidR="004A611A" w:rsidRPr="00AE60E0">
          <w:rPr>
            <w:sz w:val="24"/>
          </w:rPr>
          <w:tab/>
        </w:r>
        <w:r w:rsidRPr="00AE60E0">
          <w:rPr>
            <w:sz w:val="24"/>
          </w:rPr>
          <w:fldChar w:fldCharType="begin"/>
        </w:r>
        <w:r w:rsidR="004A611A" w:rsidRPr="00AE60E0">
          <w:rPr>
            <w:sz w:val="24"/>
          </w:rPr>
          <w:instrText xml:space="preserve"> PAGEREF _Toc51073656 \h </w:instrText>
        </w:r>
        <w:r w:rsidRPr="00AE60E0">
          <w:rPr>
            <w:sz w:val="24"/>
          </w:rPr>
        </w:r>
        <w:r w:rsidRPr="00AE60E0">
          <w:rPr>
            <w:sz w:val="24"/>
          </w:rPr>
          <w:fldChar w:fldCharType="separate"/>
        </w:r>
        <w:r w:rsidR="004A611A" w:rsidRPr="00AE60E0">
          <w:rPr>
            <w:sz w:val="24"/>
          </w:rPr>
          <w:t>46</w:t>
        </w:r>
        <w:r w:rsidRPr="00AE60E0">
          <w:rPr>
            <w:sz w:val="24"/>
          </w:rPr>
          <w:fldChar w:fldCharType="end"/>
        </w:r>
      </w:hyperlink>
    </w:p>
    <w:p w:rsidR="00323847" w:rsidRPr="00AE60E0" w:rsidRDefault="0087326A">
      <w:pPr>
        <w:pStyle w:val="22"/>
        <w:tabs>
          <w:tab w:val="right" w:leader="dot" w:pos="8631"/>
        </w:tabs>
        <w:rPr>
          <w:rFonts w:asciiTheme="minorHAnsi" w:eastAsiaTheme="minorEastAsia" w:hAnsiTheme="minorHAnsi" w:cstheme="minorBidi"/>
          <w:szCs w:val="22"/>
        </w:rPr>
      </w:pPr>
      <w:hyperlink w:anchor="_Toc51073657" w:history="1">
        <w:r w:rsidR="004A611A" w:rsidRPr="00AE60E0">
          <w:rPr>
            <w:rStyle w:val="af0"/>
            <w:rFonts w:asciiTheme="minorEastAsia" w:hAnsiTheme="minorEastAsia" w:hint="eastAsia"/>
            <w:color w:val="auto"/>
            <w:sz w:val="24"/>
          </w:rPr>
          <w:t>三、供应商投诉</w:t>
        </w:r>
        <w:r w:rsidR="004A611A" w:rsidRPr="00AE60E0">
          <w:rPr>
            <w:sz w:val="24"/>
          </w:rPr>
          <w:tab/>
        </w:r>
        <w:r w:rsidRPr="00AE60E0">
          <w:rPr>
            <w:sz w:val="24"/>
          </w:rPr>
          <w:fldChar w:fldCharType="begin"/>
        </w:r>
        <w:r w:rsidR="004A611A" w:rsidRPr="00AE60E0">
          <w:rPr>
            <w:sz w:val="24"/>
          </w:rPr>
          <w:instrText xml:space="preserve"> PAGEREF _Toc51073657 \h </w:instrText>
        </w:r>
        <w:r w:rsidRPr="00AE60E0">
          <w:rPr>
            <w:sz w:val="24"/>
          </w:rPr>
        </w:r>
        <w:r w:rsidRPr="00AE60E0">
          <w:rPr>
            <w:sz w:val="24"/>
          </w:rPr>
          <w:fldChar w:fldCharType="separate"/>
        </w:r>
        <w:r w:rsidR="004A611A" w:rsidRPr="00AE60E0">
          <w:rPr>
            <w:sz w:val="24"/>
          </w:rPr>
          <w:t>47</w:t>
        </w:r>
        <w:r w:rsidRPr="00AE60E0">
          <w:rPr>
            <w:sz w:val="24"/>
          </w:rPr>
          <w:fldChar w:fldCharType="end"/>
        </w:r>
      </w:hyperlink>
    </w:p>
    <w:p w:rsidR="00323847" w:rsidRPr="00AE60E0" w:rsidRDefault="0087326A">
      <w:pPr>
        <w:pStyle w:val="22"/>
        <w:tabs>
          <w:tab w:val="right" w:leader="dot" w:pos="8641"/>
        </w:tabs>
        <w:rPr>
          <w:rFonts w:asciiTheme="minorEastAsia" w:eastAsiaTheme="minorEastAsia" w:hAnsiTheme="minorEastAsia"/>
        </w:rPr>
      </w:pPr>
      <w:r w:rsidRPr="00AE60E0">
        <w:rPr>
          <w:rFonts w:asciiTheme="minorEastAsia" w:eastAsiaTheme="minorEastAsia" w:hAnsiTheme="minorEastAsia" w:hint="eastAsia"/>
          <w:sz w:val="28"/>
          <w:szCs w:val="28"/>
        </w:rPr>
        <w:fldChar w:fldCharType="end"/>
      </w:r>
    </w:p>
    <w:p w:rsidR="00323847" w:rsidRPr="00AE60E0" w:rsidRDefault="00323847">
      <w:pPr>
        <w:snapToGrid w:val="0"/>
        <w:spacing w:line="480" w:lineRule="auto"/>
        <w:jc w:val="left"/>
        <w:rPr>
          <w:rFonts w:asciiTheme="minorEastAsia" w:eastAsiaTheme="minorEastAsia" w:hAnsiTheme="minorEastAsia"/>
          <w:sz w:val="28"/>
          <w:szCs w:val="28"/>
        </w:rPr>
        <w:sectPr w:rsidR="00323847" w:rsidRPr="00AE60E0">
          <w:headerReference w:type="default" r:id="rId8"/>
          <w:pgSz w:w="11907" w:h="16840"/>
          <w:pgMar w:top="1440" w:right="1463" w:bottom="1440" w:left="1803" w:header="851" w:footer="992" w:gutter="0"/>
          <w:pgNumType w:start="1"/>
          <w:cols w:space="720"/>
          <w:docGrid w:type="lines" w:linePitch="312"/>
        </w:sectPr>
      </w:pPr>
    </w:p>
    <w:p w:rsidR="00323847" w:rsidRPr="00AE60E0" w:rsidRDefault="004A611A">
      <w:pPr>
        <w:pStyle w:val="1"/>
        <w:tabs>
          <w:tab w:val="clear" w:pos="0"/>
        </w:tabs>
        <w:ind w:left="0" w:firstLine="0"/>
        <w:jc w:val="center"/>
        <w:rPr>
          <w:rFonts w:asciiTheme="minorEastAsia" w:eastAsiaTheme="minorEastAsia" w:hAnsiTheme="minorEastAsia"/>
          <w:sz w:val="44"/>
        </w:rPr>
      </w:pPr>
      <w:bookmarkStart w:id="0" w:name="_Hlt10553107"/>
      <w:bookmarkStart w:id="1" w:name="_Hlt10553106"/>
      <w:bookmarkStart w:id="2" w:name="_Toc51073633"/>
      <w:bookmarkEnd w:id="0"/>
      <w:bookmarkEnd w:id="1"/>
      <w:r w:rsidRPr="00AE60E0">
        <w:rPr>
          <w:rFonts w:asciiTheme="minorEastAsia" w:eastAsiaTheme="minorEastAsia" w:hAnsiTheme="minorEastAsia" w:hint="eastAsia"/>
          <w:sz w:val="44"/>
        </w:rPr>
        <w:lastRenderedPageBreak/>
        <w:t>第一章 竞争性谈判公告</w:t>
      </w:r>
      <w:bookmarkEnd w:id="2"/>
    </w:p>
    <w:p w:rsidR="00323847" w:rsidRPr="00AE60E0" w:rsidRDefault="004A611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项目概况</w:t>
      </w:r>
    </w:p>
    <w:p w:rsidR="00323847" w:rsidRPr="00AE60E0" w:rsidRDefault="004A611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AE60E0">
        <w:rPr>
          <w:rFonts w:ascii="宋体" w:hAnsi="宋体" w:cs="宋体" w:hint="eastAsia"/>
          <w:sz w:val="24"/>
        </w:rPr>
        <w:t>绍兴市越城区富盛镇三溪口废弃矿山场地查勘及探查、矿山治理初步方案编制项目</w:t>
      </w:r>
      <w:r w:rsidRPr="00AE60E0">
        <w:rPr>
          <w:rFonts w:asciiTheme="minorEastAsia" w:eastAsiaTheme="minorEastAsia" w:hAnsiTheme="minorEastAsia" w:hint="eastAsia"/>
          <w:sz w:val="24"/>
        </w:rPr>
        <w:t>的潜在</w:t>
      </w:r>
      <w:r w:rsidRPr="00AE60E0">
        <w:rPr>
          <w:rFonts w:asciiTheme="minorEastAsia" w:eastAsiaTheme="minorEastAsia" w:hAnsiTheme="minorEastAsia"/>
          <w:sz w:val="24"/>
        </w:rPr>
        <w:t>供应商</w:t>
      </w:r>
      <w:r w:rsidRPr="00AE60E0">
        <w:rPr>
          <w:rFonts w:asciiTheme="minorEastAsia" w:eastAsiaTheme="minorEastAsia" w:hAnsiTheme="minorEastAsia" w:hint="eastAsia"/>
          <w:sz w:val="24"/>
        </w:rPr>
        <w:t>应在</w:t>
      </w:r>
      <w:r w:rsidRPr="00AE60E0">
        <w:rPr>
          <w:rFonts w:asciiTheme="minorEastAsia" w:eastAsiaTheme="minorEastAsia" w:hAnsiTheme="minorEastAsia" w:hint="eastAsia"/>
          <w:bCs/>
          <w:sz w:val="24"/>
        </w:rPr>
        <w:t>浙江政府采购云平台（以下简称“政采云平台”），网址</w:t>
      </w:r>
      <w:hyperlink r:id="rId9" w:history="1">
        <w:r w:rsidRPr="00AE60E0">
          <w:rPr>
            <w:rFonts w:asciiTheme="minorEastAsia" w:eastAsiaTheme="minorEastAsia" w:hAnsiTheme="minorEastAsia" w:hint="eastAsia"/>
            <w:bCs/>
            <w:sz w:val="24"/>
            <w:u w:val="single"/>
          </w:rPr>
          <w:t>http://www.zcygov.cn/</w:t>
        </w:r>
      </w:hyperlink>
      <w:r w:rsidRPr="00AE60E0">
        <w:rPr>
          <w:rFonts w:asciiTheme="minorEastAsia" w:eastAsiaTheme="minorEastAsia" w:hAnsiTheme="minorEastAsia" w:hint="eastAsia"/>
          <w:sz w:val="24"/>
        </w:rPr>
        <w:t>获取</w:t>
      </w:r>
      <w:r w:rsidRPr="00AE60E0">
        <w:rPr>
          <w:rFonts w:asciiTheme="minorEastAsia" w:eastAsiaTheme="minorEastAsia" w:hAnsiTheme="minorEastAsia"/>
          <w:sz w:val="24"/>
        </w:rPr>
        <w:t>采购</w:t>
      </w:r>
      <w:r w:rsidRPr="00AE60E0">
        <w:rPr>
          <w:rFonts w:asciiTheme="minorEastAsia" w:eastAsiaTheme="minorEastAsia" w:hAnsiTheme="minorEastAsia" w:hint="eastAsia"/>
          <w:sz w:val="24"/>
        </w:rPr>
        <w:t>文件，并于2021</w:t>
      </w:r>
      <w:r w:rsidRPr="00AE60E0">
        <w:rPr>
          <w:rFonts w:asciiTheme="minorEastAsia" w:eastAsiaTheme="minorEastAsia" w:hAnsiTheme="minorEastAsia" w:hint="eastAsia"/>
          <w:bCs/>
          <w:sz w:val="24"/>
          <w:u w:val="single"/>
        </w:rPr>
        <w:t>年</w:t>
      </w:r>
      <w:r w:rsidR="00AE60E0" w:rsidRPr="00AE60E0">
        <w:rPr>
          <w:rFonts w:asciiTheme="minorEastAsia" w:eastAsiaTheme="minorEastAsia" w:hAnsiTheme="minorEastAsia" w:hint="eastAsia"/>
          <w:bCs/>
          <w:sz w:val="24"/>
          <w:u w:val="single"/>
        </w:rPr>
        <w:t>3</w:t>
      </w:r>
      <w:r w:rsidRPr="00AE60E0">
        <w:rPr>
          <w:rFonts w:asciiTheme="minorEastAsia" w:eastAsiaTheme="minorEastAsia" w:hAnsiTheme="minorEastAsia" w:hint="eastAsia"/>
          <w:bCs/>
          <w:sz w:val="24"/>
          <w:u w:val="single"/>
        </w:rPr>
        <w:t>月</w:t>
      </w:r>
      <w:r w:rsidR="00AE60E0" w:rsidRPr="00AE60E0">
        <w:rPr>
          <w:rFonts w:asciiTheme="minorEastAsia" w:eastAsiaTheme="minorEastAsia" w:hAnsiTheme="minorEastAsia" w:hint="eastAsia"/>
          <w:bCs/>
          <w:sz w:val="24"/>
          <w:u w:val="single"/>
        </w:rPr>
        <w:t>1</w:t>
      </w:r>
      <w:r w:rsidR="0001064D">
        <w:rPr>
          <w:rFonts w:asciiTheme="minorEastAsia" w:eastAsiaTheme="minorEastAsia" w:hAnsiTheme="minorEastAsia" w:hint="eastAsia"/>
          <w:bCs/>
          <w:sz w:val="24"/>
          <w:u w:val="single"/>
        </w:rPr>
        <w:t>6</w:t>
      </w:r>
      <w:r w:rsidRPr="00AE60E0">
        <w:rPr>
          <w:rFonts w:asciiTheme="minorEastAsia" w:eastAsiaTheme="minorEastAsia" w:hAnsiTheme="minorEastAsia" w:hint="eastAsia"/>
          <w:bCs/>
          <w:sz w:val="24"/>
          <w:u w:val="single"/>
        </w:rPr>
        <w:t>日</w:t>
      </w:r>
      <w:r w:rsidR="00AE60E0" w:rsidRPr="00AE60E0">
        <w:rPr>
          <w:rFonts w:asciiTheme="minorEastAsia" w:eastAsiaTheme="minorEastAsia" w:hAnsiTheme="minorEastAsia" w:hint="eastAsia"/>
          <w:bCs/>
          <w:sz w:val="24"/>
          <w:u w:val="single"/>
        </w:rPr>
        <w:t>14</w:t>
      </w:r>
      <w:r w:rsidRPr="00AE60E0">
        <w:rPr>
          <w:rFonts w:asciiTheme="minorEastAsia" w:eastAsiaTheme="minorEastAsia" w:hAnsiTheme="minorEastAsia" w:hint="eastAsia"/>
          <w:bCs/>
          <w:sz w:val="24"/>
          <w:u w:val="single"/>
        </w:rPr>
        <w:t>点</w:t>
      </w:r>
      <w:r w:rsidR="00AE60E0" w:rsidRPr="00AE60E0">
        <w:rPr>
          <w:rFonts w:asciiTheme="minorEastAsia" w:eastAsiaTheme="minorEastAsia" w:hAnsiTheme="minorEastAsia" w:hint="eastAsia"/>
          <w:bCs/>
          <w:sz w:val="24"/>
          <w:u w:val="single"/>
        </w:rPr>
        <w:t>30</w:t>
      </w:r>
      <w:r w:rsidRPr="00AE60E0">
        <w:rPr>
          <w:rFonts w:asciiTheme="minorEastAsia" w:eastAsiaTheme="minorEastAsia" w:hAnsiTheme="minorEastAsia" w:hint="eastAsia"/>
          <w:bCs/>
          <w:sz w:val="24"/>
          <w:u w:val="single"/>
        </w:rPr>
        <w:t>分（</w:t>
      </w:r>
      <w:r w:rsidRPr="00AE60E0">
        <w:rPr>
          <w:rFonts w:asciiTheme="minorEastAsia" w:eastAsiaTheme="minorEastAsia" w:hAnsiTheme="minorEastAsia" w:hint="eastAsia"/>
          <w:bCs/>
          <w:sz w:val="24"/>
        </w:rPr>
        <w:t>北京时间）前递交</w:t>
      </w:r>
      <w:r w:rsidRPr="00AE60E0">
        <w:rPr>
          <w:rFonts w:asciiTheme="minorEastAsia" w:eastAsiaTheme="minorEastAsia" w:hAnsiTheme="minorEastAsia"/>
          <w:bCs/>
          <w:sz w:val="24"/>
        </w:rPr>
        <w:t>（上传）响应文件</w:t>
      </w:r>
      <w:r w:rsidRPr="00AE60E0">
        <w:rPr>
          <w:rFonts w:asciiTheme="minorEastAsia" w:eastAsiaTheme="minorEastAsia" w:hAnsiTheme="minorEastAsia" w:hint="eastAsia"/>
          <w:sz w:val="24"/>
        </w:rPr>
        <w:t>。</w:t>
      </w:r>
    </w:p>
    <w:p w:rsidR="00323847" w:rsidRPr="00AE60E0" w:rsidRDefault="00323847">
      <w:pPr>
        <w:rPr>
          <w:rFonts w:asciiTheme="minorEastAsia" w:eastAsiaTheme="minorEastAsia" w:hAnsiTheme="minorEastAsia"/>
          <w:sz w:val="24"/>
        </w:rPr>
      </w:pP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3" w:name="_Toc28359079"/>
      <w:bookmarkStart w:id="4" w:name="_Toc51073634"/>
      <w:bookmarkStart w:id="5" w:name="_Toc35393790"/>
      <w:bookmarkStart w:id="6" w:name="_Toc35393621"/>
      <w:bookmarkStart w:id="7" w:name="_Toc28359002"/>
      <w:bookmarkStart w:id="8" w:name="_Hlk24379207"/>
      <w:r w:rsidRPr="00AE60E0">
        <w:rPr>
          <w:rFonts w:asciiTheme="minorEastAsia" w:eastAsiaTheme="minorEastAsia" w:hAnsiTheme="minorEastAsia" w:cs="宋体" w:hint="eastAsia"/>
          <w:bCs/>
          <w:sz w:val="24"/>
          <w:szCs w:val="24"/>
        </w:rPr>
        <w:t>一、项目基本情况</w:t>
      </w:r>
      <w:bookmarkEnd w:id="3"/>
      <w:bookmarkEnd w:id="4"/>
      <w:bookmarkEnd w:id="5"/>
      <w:bookmarkEnd w:id="6"/>
      <w:bookmarkEnd w:id="7"/>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项目编号：</w:t>
      </w:r>
      <w:r w:rsidRPr="00AE60E0">
        <w:rPr>
          <w:rFonts w:ascii="宋体" w:hAnsi="宋体" w:cs="宋体" w:hint="eastAsia"/>
          <w:sz w:val="24"/>
        </w:rPr>
        <w:t>绍市财采确[2021]1040号</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项目名称：</w:t>
      </w:r>
      <w:r w:rsidRPr="00AE60E0">
        <w:rPr>
          <w:rFonts w:ascii="宋体" w:hAnsi="宋体" w:cs="宋体" w:hint="eastAsia"/>
          <w:sz w:val="24"/>
        </w:rPr>
        <w:t>绍兴市越城区富盛镇三溪口废弃矿山场地查勘及探查、矿山治理初步方案编制项目</w:t>
      </w:r>
    </w:p>
    <w:bookmarkEnd w:id="8"/>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bCs/>
          <w:sz w:val="24"/>
        </w:rPr>
        <w:t>采购方式：竞争性</w:t>
      </w:r>
      <w:r w:rsidRPr="00AE60E0">
        <w:rPr>
          <w:rFonts w:asciiTheme="minorEastAsia" w:eastAsiaTheme="minorEastAsia" w:hAnsiTheme="minorEastAsia" w:cs="宋体" w:hint="eastAsia"/>
          <w:bCs/>
          <w:sz w:val="24"/>
        </w:rPr>
        <w:t>谈判</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预算金额</w:t>
      </w:r>
      <w:r w:rsidRPr="00AE60E0">
        <w:rPr>
          <w:rFonts w:asciiTheme="minorEastAsia" w:eastAsiaTheme="minorEastAsia" w:hAnsiTheme="minorEastAsia" w:cs="宋体"/>
          <w:bCs/>
          <w:sz w:val="24"/>
        </w:rPr>
        <w:t>（元）</w:t>
      </w:r>
      <w:r w:rsidRPr="00AE60E0">
        <w:rPr>
          <w:rFonts w:asciiTheme="minorEastAsia" w:eastAsiaTheme="minorEastAsia" w:hAnsiTheme="minorEastAsia" w:cs="宋体" w:hint="eastAsia"/>
          <w:bCs/>
          <w:sz w:val="24"/>
        </w:rPr>
        <w:t>：</w:t>
      </w:r>
      <w:r w:rsidRPr="00AE60E0">
        <w:rPr>
          <w:rFonts w:asciiTheme="minorEastAsia" w:eastAsiaTheme="minorEastAsia" w:hAnsiTheme="minorEastAsia" w:hint="eastAsia"/>
          <w:sz w:val="24"/>
        </w:rPr>
        <w:t>95000.00</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最高限价</w:t>
      </w:r>
      <w:r w:rsidRPr="00AE60E0">
        <w:rPr>
          <w:rFonts w:asciiTheme="minorEastAsia" w:eastAsiaTheme="minorEastAsia" w:hAnsiTheme="minorEastAsia" w:cs="宋体"/>
          <w:bCs/>
          <w:sz w:val="24"/>
        </w:rPr>
        <w:t>（元）</w:t>
      </w:r>
      <w:r w:rsidRPr="00AE60E0">
        <w:rPr>
          <w:rFonts w:asciiTheme="minorEastAsia" w:eastAsiaTheme="minorEastAsia" w:hAnsiTheme="minorEastAsia" w:cs="宋体" w:hint="eastAsia"/>
          <w:bCs/>
          <w:sz w:val="24"/>
        </w:rPr>
        <w:t>：</w:t>
      </w:r>
      <w:r w:rsidRPr="00AE60E0">
        <w:rPr>
          <w:rFonts w:asciiTheme="minorEastAsia" w:eastAsiaTheme="minorEastAsia" w:hAnsiTheme="minorEastAsia" w:hint="eastAsia"/>
          <w:sz w:val="24"/>
        </w:rPr>
        <w:t>95000.00</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采购需求：</w:t>
      </w:r>
      <w:r w:rsidRPr="00AE60E0">
        <w:rPr>
          <w:rFonts w:asciiTheme="minorEastAsia" w:eastAsiaTheme="minorEastAsia" w:hAnsiTheme="minorEastAsia" w:cs="宋体" w:hint="eastAsia"/>
          <w:kern w:val="0"/>
          <w:sz w:val="24"/>
        </w:rPr>
        <w:t>绍兴市越城区富盛镇三溪口废弃矿山场地查勘及探查、矿山治理初步方案编制。</w:t>
      </w:r>
      <w:r w:rsidRPr="00AE60E0">
        <w:rPr>
          <w:rFonts w:asciiTheme="minorEastAsia" w:eastAsiaTheme="minorEastAsia" w:hAnsiTheme="minorEastAsia" w:cs="宋体" w:hint="eastAsia"/>
          <w:bCs/>
          <w:sz w:val="24"/>
        </w:rPr>
        <w:t xml:space="preserve">  </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标项一</w:t>
      </w:r>
      <w:r w:rsidRPr="00AE60E0">
        <w:rPr>
          <w:rFonts w:asciiTheme="minorEastAsia" w:eastAsiaTheme="minorEastAsia" w:hAnsiTheme="minorEastAsia" w:cs="宋体"/>
          <w:bCs/>
          <w:sz w:val="24"/>
        </w:rPr>
        <w:t>：</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 xml:space="preserve">    标项名称</w:t>
      </w:r>
      <w:r w:rsidRPr="00AE60E0">
        <w:rPr>
          <w:rFonts w:asciiTheme="minorEastAsia" w:eastAsiaTheme="minorEastAsia" w:hAnsiTheme="minorEastAsia" w:cs="宋体"/>
          <w:bCs/>
          <w:sz w:val="24"/>
        </w:rPr>
        <w:t>：</w:t>
      </w:r>
      <w:r w:rsidRPr="00AE60E0">
        <w:rPr>
          <w:rFonts w:ascii="宋体" w:hAnsi="宋体" w:cs="宋体" w:hint="eastAsia"/>
          <w:sz w:val="24"/>
        </w:rPr>
        <w:t>绍兴市越城区富盛镇三溪口废弃矿山场地查勘及探查、矿山治理初步方案编制项目</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 xml:space="preserve">    数量</w:t>
      </w:r>
      <w:r w:rsidRPr="00AE60E0">
        <w:rPr>
          <w:rFonts w:asciiTheme="minorEastAsia" w:eastAsiaTheme="minorEastAsia" w:hAnsiTheme="minorEastAsia" w:cs="宋体"/>
          <w:bCs/>
          <w:sz w:val="24"/>
        </w:rPr>
        <w:t>：</w:t>
      </w:r>
      <w:r w:rsidRPr="00AE60E0">
        <w:rPr>
          <w:rFonts w:asciiTheme="minorEastAsia" w:eastAsiaTheme="minorEastAsia" w:hAnsiTheme="minorEastAsia" w:cs="宋体" w:hint="eastAsia"/>
          <w:bCs/>
          <w:sz w:val="24"/>
        </w:rPr>
        <w:t>1</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 xml:space="preserve">    预算金额（元）</w:t>
      </w:r>
      <w:r w:rsidRPr="00AE60E0">
        <w:rPr>
          <w:rFonts w:asciiTheme="minorEastAsia" w:eastAsiaTheme="minorEastAsia" w:hAnsiTheme="minorEastAsia" w:cs="宋体"/>
          <w:bCs/>
          <w:sz w:val="24"/>
        </w:rPr>
        <w:t>：</w:t>
      </w:r>
      <w:r w:rsidRPr="00AE60E0">
        <w:rPr>
          <w:rFonts w:asciiTheme="minorEastAsia" w:eastAsiaTheme="minorEastAsia" w:hAnsiTheme="minorEastAsia" w:hint="eastAsia"/>
          <w:sz w:val="24"/>
        </w:rPr>
        <w:t>95000.00</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 xml:space="preserve">    简要规格描述或项目基本概况介绍、用途：</w:t>
      </w:r>
      <w:r w:rsidRPr="00AE60E0">
        <w:rPr>
          <w:rFonts w:asciiTheme="minorEastAsia" w:eastAsiaTheme="minorEastAsia" w:hAnsiTheme="minorEastAsia" w:cs="宋体"/>
          <w:bCs/>
          <w:sz w:val="24"/>
          <w:u w:val="single"/>
        </w:rPr>
        <w:t>详见采购文件。</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 xml:space="preserve">    备注：</w:t>
      </w:r>
      <w:r w:rsidRPr="00AE60E0">
        <w:rPr>
          <w:rFonts w:asciiTheme="minorEastAsia" w:eastAsiaTheme="minorEastAsia" w:hAnsiTheme="minorEastAsia" w:cs="宋体"/>
          <w:bCs/>
          <w:sz w:val="24"/>
          <w:u w:val="single"/>
        </w:rPr>
        <w:t xml:space="preserve"> 无 </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合同履行期限：</w:t>
      </w:r>
      <w:r w:rsidR="00673C13">
        <w:rPr>
          <w:rFonts w:ascii="宋体" w:hAnsi="宋体" w:hint="eastAsia"/>
          <w:sz w:val="24"/>
        </w:rPr>
        <w:t>2021年4月30日前完成并通过部门验收</w:t>
      </w:r>
      <w:r w:rsidRPr="00AE60E0">
        <w:rPr>
          <w:rFonts w:ascii="宋体" w:hAnsi="宋体" w:hint="eastAsia"/>
          <w:sz w:val="24"/>
        </w:rPr>
        <w:t>。</w:t>
      </w:r>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本项目（</w:t>
      </w:r>
      <w:r w:rsidRPr="00AE60E0">
        <w:rPr>
          <w:rFonts w:asciiTheme="minorEastAsia" w:eastAsiaTheme="minorEastAsia" w:hAnsiTheme="minorEastAsia" w:cs="宋体" w:hint="eastAsia"/>
          <w:bCs/>
          <w:sz w:val="24"/>
          <w:u w:val="single"/>
        </w:rPr>
        <w:t>否</w:t>
      </w:r>
      <w:r w:rsidRPr="00AE60E0">
        <w:rPr>
          <w:rFonts w:asciiTheme="minorEastAsia" w:eastAsiaTheme="minorEastAsia" w:hAnsiTheme="minorEastAsia" w:cs="宋体" w:hint="eastAsia"/>
          <w:bCs/>
          <w:sz w:val="24"/>
        </w:rPr>
        <w:t>）接受联合体</w:t>
      </w:r>
      <w:r w:rsidRPr="00AE60E0">
        <w:rPr>
          <w:rFonts w:asciiTheme="minorEastAsia" w:eastAsiaTheme="minorEastAsia" w:hAnsiTheme="minorEastAsia" w:cs="宋体"/>
          <w:bCs/>
          <w:sz w:val="24"/>
        </w:rPr>
        <w:t>谈判</w:t>
      </w:r>
      <w:r w:rsidRPr="00AE60E0">
        <w:rPr>
          <w:rFonts w:asciiTheme="minorEastAsia" w:eastAsiaTheme="minorEastAsia" w:hAnsiTheme="minorEastAsia" w:cs="宋体" w:hint="eastAsia"/>
          <w:bCs/>
          <w:sz w:val="24"/>
        </w:rPr>
        <w:t>。</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9" w:name="_Toc35393791"/>
      <w:bookmarkStart w:id="10" w:name="_Toc51073635"/>
      <w:bookmarkStart w:id="11" w:name="_Toc35393622"/>
      <w:bookmarkStart w:id="12" w:name="_Toc28359003"/>
      <w:bookmarkStart w:id="13" w:name="_Toc28359080"/>
      <w:r w:rsidRPr="00AE60E0">
        <w:rPr>
          <w:rFonts w:asciiTheme="minorEastAsia" w:eastAsiaTheme="minorEastAsia" w:hAnsiTheme="minorEastAsia" w:cs="宋体" w:hint="eastAsia"/>
          <w:bCs/>
          <w:sz w:val="24"/>
          <w:szCs w:val="24"/>
        </w:rPr>
        <w:lastRenderedPageBreak/>
        <w:t>二、申请人的资格要求：</w:t>
      </w:r>
      <w:bookmarkEnd w:id="9"/>
      <w:bookmarkEnd w:id="10"/>
      <w:bookmarkEnd w:id="11"/>
      <w:bookmarkEnd w:id="12"/>
      <w:bookmarkEnd w:id="13"/>
    </w:p>
    <w:p w:rsidR="00323847" w:rsidRPr="00AE60E0" w:rsidRDefault="004A611A">
      <w:pPr>
        <w:spacing w:line="360" w:lineRule="auto"/>
        <w:ind w:firstLine="540"/>
        <w:rPr>
          <w:rFonts w:asciiTheme="minorEastAsia" w:eastAsiaTheme="minorEastAsia" w:hAnsiTheme="minorEastAsia" w:cs="宋体"/>
          <w:bCs/>
          <w:sz w:val="24"/>
        </w:rPr>
      </w:pPr>
      <w:r w:rsidRPr="00AE60E0">
        <w:rPr>
          <w:rFonts w:asciiTheme="minorEastAsia" w:eastAsiaTheme="minorEastAsia" w:hAnsiTheme="minorEastAsia" w:cs="宋体" w:hint="eastAsia"/>
          <w:bCs/>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323847" w:rsidRPr="00AE60E0" w:rsidRDefault="004A611A">
      <w:pPr>
        <w:spacing w:line="360" w:lineRule="auto"/>
        <w:ind w:firstLine="540"/>
        <w:rPr>
          <w:rFonts w:asciiTheme="minorEastAsia" w:eastAsiaTheme="minorEastAsia" w:hAnsiTheme="minorEastAsia" w:cs="宋体"/>
          <w:bCs/>
          <w:sz w:val="24"/>
        </w:rPr>
      </w:pPr>
      <w:bookmarkStart w:id="14" w:name="_Toc28359004"/>
      <w:bookmarkStart w:id="15" w:name="_Toc28359081"/>
      <w:r w:rsidRPr="00AE60E0">
        <w:rPr>
          <w:rFonts w:asciiTheme="minorEastAsia" w:eastAsiaTheme="minorEastAsia" w:hAnsiTheme="minorEastAsia" w:cs="宋体" w:hint="eastAsia"/>
          <w:bCs/>
          <w:sz w:val="24"/>
        </w:rPr>
        <w:t xml:space="preserve">2.落实政府采购政策需满足的资格要求： </w:t>
      </w:r>
      <w:r w:rsidRPr="00AE60E0">
        <w:rPr>
          <w:rFonts w:asciiTheme="minorEastAsia" w:eastAsiaTheme="minorEastAsia" w:hAnsiTheme="minorEastAsia" w:cs="宋体" w:hint="eastAsia"/>
          <w:bCs/>
          <w:sz w:val="24"/>
          <w:u w:val="single"/>
        </w:rPr>
        <w:t xml:space="preserve"> /  </w:t>
      </w:r>
    </w:p>
    <w:p w:rsidR="00323847" w:rsidRPr="00AE60E0" w:rsidRDefault="004A611A">
      <w:pPr>
        <w:spacing w:line="360" w:lineRule="auto"/>
        <w:ind w:firstLine="540"/>
        <w:rPr>
          <w:rFonts w:asciiTheme="minorEastAsia" w:eastAsiaTheme="minorEastAsia" w:hAnsiTheme="minorEastAsia" w:cs="宋体"/>
          <w:bCs/>
          <w:iCs/>
          <w:sz w:val="24"/>
        </w:rPr>
      </w:pPr>
      <w:r w:rsidRPr="00AE60E0">
        <w:rPr>
          <w:rFonts w:asciiTheme="minorEastAsia" w:eastAsiaTheme="minorEastAsia" w:hAnsiTheme="minorEastAsia" w:cs="宋体" w:hint="eastAsia"/>
          <w:bCs/>
          <w:sz w:val="24"/>
        </w:rPr>
        <w:t>3.本项目的特定资格要求：</w:t>
      </w:r>
      <w:r w:rsidRPr="00AE60E0">
        <w:rPr>
          <w:rFonts w:asciiTheme="minorEastAsia" w:eastAsiaTheme="minorEastAsia" w:hAnsiTheme="minorEastAsia" w:hint="eastAsia"/>
          <w:sz w:val="24"/>
          <w:u w:val="single"/>
        </w:rPr>
        <w:t xml:space="preserve"> 具有工程勘察乙级及以上资质  </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16" w:name="_Toc35393623"/>
      <w:bookmarkStart w:id="17" w:name="_Toc35393792"/>
      <w:bookmarkStart w:id="18" w:name="_Toc51073636"/>
      <w:r w:rsidRPr="00AE60E0">
        <w:rPr>
          <w:rFonts w:asciiTheme="minorEastAsia" w:eastAsiaTheme="minorEastAsia" w:hAnsiTheme="minorEastAsia" w:cs="宋体" w:hint="eastAsia"/>
          <w:bCs/>
          <w:sz w:val="24"/>
          <w:szCs w:val="24"/>
        </w:rPr>
        <w:t>三、获取</w:t>
      </w:r>
      <w:r w:rsidRPr="00AE60E0">
        <w:rPr>
          <w:rFonts w:asciiTheme="minorEastAsia" w:eastAsiaTheme="minorEastAsia" w:hAnsiTheme="minorEastAsia" w:cs="宋体"/>
          <w:bCs/>
          <w:sz w:val="24"/>
          <w:szCs w:val="24"/>
        </w:rPr>
        <w:t>（下载）采购</w:t>
      </w:r>
      <w:r w:rsidRPr="00AE60E0">
        <w:rPr>
          <w:rFonts w:asciiTheme="minorEastAsia" w:eastAsiaTheme="minorEastAsia" w:hAnsiTheme="minorEastAsia" w:cs="宋体" w:hint="eastAsia"/>
          <w:bCs/>
          <w:sz w:val="24"/>
          <w:szCs w:val="24"/>
        </w:rPr>
        <w:t>文件</w:t>
      </w:r>
      <w:bookmarkEnd w:id="14"/>
      <w:bookmarkEnd w:id="15"/>
      <w:bookmarkEnd w:id="16"/>
      <w:bookmarkEnd w:id="17"/>
      <w:bookmarkEnd w:id="18"/>
    </w:p>
    <w:p w:rsidR="00323847" w:rsidRPr="00AE60E0" w:rsidRDefault="004A611A">
      <w:pPr>
        <w:spacing w:line="360" w:lineRule="auto"/>
        <w:ind w:firstLine="540"/>
        <w:rPr>
          <w:rFonts w:asciiTheme="minorEastAsia" w:eastAsiaTheme="minorEastAsia" w:hAnsiTheme="minorEastAsia" w:cs="宋体"/>
          <w:sz w:val="24"/>
        </w:rPr>
      </w:pPr>
      <w:r w:rsidRPr="00AE60E0">
        <w:rPr>
          <w:rFonts w:asciiTheme="minorEastAsia" w:eastAsiaTheme="minorEastAsia" w:hAnsiTheme="minorEastAsia" w:cs="宋体" w:hint="eastAsia"/>
          <w:sz w:val="24"/>
        </w:rPr>
        <w:t>时间：</w:t>
      </w:r>
      <w:r w:rsidRPr="00AE60E0">
        <w:rPr>
          <w:rFonts w:asciiTheme="minorEastAsia" w:eastAsiaTheme="minorEastAsia" w:hAnsiTheme="minorEastAsia" w:cs="宋体"/>
          <w:sz w:val="24"/>
          <w:u w:val="single"/>
        </w:rPr>
        <w:t>/至202</w:t>
      </w:r>
      <w:r w:rsidRPr="00AE60E0">
        <w:rPr>
          <w:rFonts w:asciiTheme="minorEastAsia" w:eastAsiaTheme="minorEastAsia" w:hAnsiTheme="minorEastAsia" w:cs="宋体" w:hint="eastAsia"/>
          <w:sz w:val="24"/>
          <w:u w:val="single"/>
        </w:rPr>
        <w:t>1</w:t>
      </w:r>
      <w:r w:rsidRPr="00AE60E0">
        <w:rPr>
          <w:rFonts w:asciiTheme="minorEastAsia" w:eastAsiaTheme="minorEastAsia" w:hAnsiTheme="minorEastAsia" w:cs="宋体"/>
          <w:sz w:val="24"/>
          <w:u w:val="single"/>
        </w:rPr>
        <w:t>年</w:t>
      </w:r>
      <w:r w:rsidRPr="00AE60E0">
        <w:rPr>
          <w:rFonts w:asciiTheme="minorEastAsia" w:eastAsiaTheme="minorEastAsia" w:hAnsiTheme="minorEastAsia" w:cs="宋体" w:hint="eastAsia"/>
          <w:sz w:val="24"/>
          <w:u w:val="single"/>
        </w:rPr>
        <w:t xml:space="preserve"> </w:t>
      </w:r>
      <w:r w:rsidR="00AE60E0" w:rsidRPr="00AE60E0">
        <w:rPr>
          <w:rFonts w:asciiTheme="minorEastAsia" w:eastAsiaTheme="minorEastAsia" w:hAnsiTheme="minorEastAsia" w:cs="宋体" w:hint="eastAsia"/>
          <w:sz w:val="24"/>
          <w:u w:val="single"/>
        </w:rPr>
        <w:t>3</w:t>
      </w:r>
      <w:r w:rsidRPr="00AE60E0">
        <w:rPr>
          <w:rFonts w:asciiTheme="minorEastAsia" w:eastAsiaTheme="minorEastAsia" w:hAnsiTheme="minorEastAsia" w:cs="宋体"/>
          <w:sz w:val="24"/>
          <w:u w:val="single"/>
        </w:rPr>
        <w:t>月</w:t>
      </w:r>
      <w:r w:rsidR="00AE60E0" w:rsidRPr="00AE60E0">
        <w:rPr>
          <w:rFonts w:asciiTheme="minorEastAsia" w:eastAsiaTheme="minorEastAsia" w:hAnsiTheme="minorEastAsia" w:cs="宋体" w:hint="eastAsia"/>
          <w:sz w:val="24"/>
          <w:u w:val="single"/>
        </w:rPr>
        <w:t>1</w:t>
      </w:r>
      <w:r w:rsidR="0001064D">
        <w:rPr>
          <w:rFonts w:asciiTheme="minorEastAsia" w:eastAsiaTheme="minorEastAsia" w:hAnsiTheme="minorEastAsia" w:cs="宋体" w:hint="eastAsia"/>
          <w:sz w:val="24"/>
          <w:u w:val="single"/>
        </w:rPr>
        <w:t>5</w:t>
      </w:r>
      <w:r w:rsidRPr="00AE60E0">
        <w:rPr>
          <w:rFonts w:asciiTheme="minorEastAsia" w:eastAsiaTheme="minorEastAsia" w:hAnsiTheme="minorEastAsia" w:cs="宋体"/>
          <w:sz w:val="24"/>
          <w:u w:val="single"/>
        </w:rPr>
        <w:t xml:space="preserve">日 </w:t>
      </w:r>
      <w:r w:rsidRPr="00AE60E0">
        <w:rPr>
          <w:rFonts w:asciiTheme="minorEastAsia" w:eastAsiaTheme="minorEastAsia" w:hAnsiTheme="minorEastAsia" w:cs="宋体"/>
          <w:sz w:val="24"/>
        </w:rPr>
        <w:t>，每天上午00:00至12:00 ，下午12:00至23:59（北京时间，线上获取法定节假日均可，线下获取文件法定节假日除外）。</w:t>
      </w:r>
    </w:p>
    <w:p w:rsidR="00323847" w:rsidRPr="00AE60E0" w:rsidRDefault="004A611A">
      <w:pPr>
        <w:spacing w:line="360" w:lineRule="auto"/>
        <w:ind w:firstLine="540"/>
        <w:rPr>
          <w:rFonts w:asciiTheme="minorEastAsia" w:eastAsiaTheme="minorEastAsia" w:hAnsiTheme="minorEastAsia" w:cs="宋体"/>
          <w:sz w:val="24"/>
          <w:u w:val="single"/>
        </w:rPr>
      </w:pPr>
      <w:r w:rsidRPr="00AE60E0">
        <w:rPr>
          <w:rFonts w:asciiTheme="minorEastAsia" w:eastAsiaTheme="minorEastAsia" w:hAnsiTheme="minorEastAsia" w:cs="宋体" w:hint="eastAsia"/>
          <w:sz w:val="24"/>
        </w:rPr>
        <w:t>地点：</w:t>
      </w:r>
      <w:r w:rsidRPr="00AE60E0">
        <w:rPr>
          <w:rFonts w:asciiTheme="minorEastAsia" w:eastAsiaTheme="minorEastAsia" w:hAnsiTheme="minorEastAsia" w:hint="eastAsia"/>
          <w:bCs/>
          <w:sz w:val="24"/>
        </w:rPr>
        <w:t>政采云平台</w:t>
      </w:r>
      <w:hyperlink r:id="rId10" w:history="1">
        <w:r w:rsidRPr="00AE60E0">
          <w:rPr>
            <w:rFonts w:asciiTheme="minorEastAsia" w:eastAsiaTheme="minorEastAsia" w:hAnsiTheme="minorEastAsia" w:hint="eastAsia"/>
            <w:bCs/>
            <w:sz w:val="24"/>
            <w:u w:val="single"/>
          </w:rPr>
          <w:t>http://www.zcygov.cn/</w:t>
        </w:r>
      </w:hyperlink>
    </w:p>
    <w:p w:rsidR="00323847" w:rsidRPr="00AE60E0" w:rsidRDefault="004A611A">
      <w:pPr>
        <w:spacing w:line="360" w:lineRule="auto"/>
        <w:ind w:firstLine="540"/>
        <w:rPr>
          <w:rFonts w:asciiTheme="minorEastAsia" w:eastAsiaTheme="minorEastAsia" w:hAnsiTheme="minorEastAsia" w:cs="宋体"/>
          <w:sz w:val="24"/>
          <w:u w:val="single"/>
        </w:rPr>
      </w:pPr>
      <w:r w:rsidRPr="00AE60E0">
        <w:rPr>
          <w:rFonts w:asciiTheme="minorEastAsia" w:eastAsiaTheme="minorEastAsia" w:hAnsiTheme="minorEastAsia" w:cs="宋体" w:hint="eastAsia"/>
          <w:bCs/>
          <w:sz w:val="24"/>
        </w:rPr>
        <w:t>方式：</w:t>
      </w:r>
      <w:r w:rsidRPr="00AE60E0">
        <w:rPr>
          <w:rFonts w:asciiTheme="minorEastAsia" w:eastAsiaTheme="minorEastAsia" w:hAnsiTheme="minorEastAsia" w:cs="宋体"/>
          <w:bCs/>
          <w:sz w:val="24"/>
        </w:rPr>
        <w:t>登陆政采云平台在线获取（如以联合体形式参加政府采购活动的，联合体牵头人须获取采购文件）</w:t>
      </w:r>
    </w:p>
    <w:p w:rsidR="00323847" w:rsidRPr="00AE60E0" w:rsidRDefault="004A611A">
      <w:pPr>
        <w:spacing w:line="360" w:lineRule="auto"/>
        <w:ind w:firstLine="540"/>
        <w:rPr>
          <w:rFonts w:asciiTheme="minorEastAsia" w:eastAsiaTheme="minorEastAsia" w:hAnsiTheme="minorEastAsia" w:cs="宋体"/>
          <w:sz w:val="24"/>
        </w:rPr>
      </w:pPr>
      <w:r w:rsidRPr="00AE60E0">
        <w:rPr>
          <w:rFonts w:asciiTheme="minorEastAsia" w:eastAsiaTheme="minorEastAsia" w:hAnsiTheme="minorEastAsia" w:cs="宋体" w:hint="eastAsia"/>
          <w:sz w:val="24"/>
        </w:rPr>
        <w:t>售价：</w:t>
      </w:r>
      <w:r w:rsidRPr="00AE60E0">
        <w:rPr>
          <w:rFonts w:asciiTheme="minorEastAsia" w:eastAsiaTheme="minorEastAsia" w:hAnsiTheme="minorEastAsia" w:cs="宋体"/>
          <w:sz w:val="24"/>
        </w:rPr>
        <w:t>0</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19" w:name="_Toc35393793"/>
      <w:bookmarkStart w:id="20" w:name="_Toc28359082"/>
      <w:bookmarkStart w:id="21" w:name="_Toc28359005"/>
      <w:bookmarkStart w:id="22" w:name="_Toc35393624"/>
      <w:bookmarkStart w:id="23" w:name="_Toc51073637"/>
      <w:r w:rsidRPr="00AE60E0">
        <w:rPr>
          <w:rFonts w:asciiTheme="minorEastAsia" w:eastAsiaTheme="minorEastAsia" w:hAnsiTheme="minorEastAsia" w:cs="宋体" w:hint="eastAsia"/>
          <w:bCs/>
          <w:sz w:val="24"/>
          <w:szCs w:val="24"/>
        </w:rPr>
        <w:t>四、</w:t>
      </w:r>
      <w:bookmarkEnd w:id="19"/>
      <w:bookmarkEnd w:id="20"/>
      <w:bookmarkEnd w:id="21"/>
      <w:bookmarkEnd w:id="22"/>
      <w:r w:rsidRPr="00AE60E0">
        <w:rPr>
          <w:rFonts w:asciiTheme="minorEastAsia" w:eastAsiaTheme="minorEastAsia" w:hAnsiTheme="minorEastAsia" w:cs="宋体"/>
          <w:bCs/>
          <w:sz w:val="24"/>
          <w:szCs w:val="24"/>
        </w:rPr>
        <w:t>响应文件提交（上传）</w:t>
      </w:r>
      <w:bookmarkEnd w:id="23"/>
    </w:p>
    <w:p w:rsidR="00323847" w:rsidRPr="00AE60E0" w:rsidRDefault="004A611A">
      <w:pPr>
        <w:spacing w:line="360" w:lineRule="auto"/>
        <w:ind w:firstLineChars="200" w:firstLine="480"/>
        <w:rPr>
          <w:rFonts w:asciiTheme="minorEastAsia" w:eastAsiaTheme="minorEastAsia" w:hAnsiTheme="minorEastAsia"/>
          <w:bCs/>
          <w:sz w:val="24"/>
          <w:u w:val="single"/>
        </w:rPr>
      </w:pPr>
      <w:r w:rsidRPr="00AE60E0">
        <w:rPr>
          <w:rFonts w:asciiTheme="minorEastAsia" w:eastAsiaTheme="minorEastAsia" w:hAnsiTheme="minorEastAsia"/>
          <w:bCs/>
          <w:sz w:val="24"/>
        </w:rPr>
        <w:t>截止时间：</w:t>
      </w:r>
      <w:r w:rsidRPr="00AE60E0">
        <w:rPr>
          <w:rFonts w:asciiTheme="minorEastAsia" w:eastAsiaTheme="minorEastAsia" w:hAnsiTheme="minorEastAsia" w:hint="eastAsia"/>
          <w:bCs/>
          <w:sz w:val="24"/>
          <w:u w:val="single"/>
        </w:rPr>
        <w:t xml:space="preserve"> 2021年</w:t>
      </w:r>
      <w:r w:rsidR="00AE60E0" w:rsidRPr="00AE60E0">
        <w:rPr>
          <w:rFonts w:asciiTheme="minorEastAsia" w:eastAsiaTheme="minorEastAsia" w:hAnsiTheme="minorEastAsia" w:hint="eastAsia"/>
          <w:bCs/>
          <w:sz w:val="24"/>
          <w:u w:val="single"/>
        </w:rPr>
        <w:t>3</w:t>
      </w:r>
      <w:r w:rsidRPr="00AE60E0">
        <w:rPr>
          <w:rFonts w:asciiTheme="minorEastAsia" w:eastAsiaTheme="minorEastAsia" w:hAnsiTheme="minorEastAsia" w:hint="eastAsia"/>
          <w:bCs/>
          <w:sz w:val="24"/>
          <w:u w:val="single"/>
        </w:rPr>
        <w:t>月</w:t>
      </w:r>
      <w:r w:rsidR="00AE60E0" w:rsidRPr="00AE60E0">
        <w:rPr>
          <w:rFonts w:asciiTheme="minorEastAsia" w:eastAsiaTheme="minorEastAsia" w:hAnsiTheme="minorEastAsia" w:hint="eastAsia"/>
          <w:bCs/>
          <w:sz w:val="24"/>
          <w:u w:val="single"/>
        </w:rPr>
        <w:t>1</w:t>
      </w:r>
      <w:r w:rsidR="0001064D">
        <w:rPr>
          <w:rFonts w:asciiTheme="minorEastAsia" w:eastAsiaTheme="minorEastAsia" w:hAnsiTheme="minorEastAsia" w:hint="eastAsia"/>
          <w:bCs/>
          <w:sz w:val="24"/>
          <w:u w:val="single"/>
        </w:rPr>
        <w:t>6</w:t>
      </w:r>
      <w:r w:rsidRPr="00AE60E0">
        <w:rPr>
          <w:rFonts w:asciiTheme="minorEastAsia" w:eastAsiaTheme="minorEastAsia" w:hAnsiTheme="minorEastAsia" w:hint="eastAsia"/>
          <w:bCs/>
          <w:sz w:val="24"/>
          <w:u w:val="single"/>
        </w:rPr>
        <w:t>日</w:t>
      </w:r>
      <w:r w:rsidR="00AE60E0" w:rsidRPr="00AE60E0">
        <w:rPr>
          <w:rFonts w:asciiTheme="minorEastAsia" w:eastAsiaTheme="minorEastAsia" w:hAnsiTheme="minorEastAsia" w:hint="eastAsia"/>
          <w:bCs/>
          <w:sz w:val="24"/>
          <w:u w:val="single"/>
        </w:rPr>
        <w:t>14</w:t>
      </w:r>
      <w:r w:rsidRPr="00AE60E0">
        <w:rPr>
          <w:rFonts w:asciiTheme="minorEastAsia" w:eastAsiaTheme="minorEastAsia" w:hAnsiTheme="minorEastAsia" w:hint="eastAsia"/>
          <w:bCs/>
          <w:sz w:val="24"/>
          <w:u w:val="single"/>
        </w:rPr>
        <w:t xml:space="preserve">点 </w:t>
      </w:r>
      <w:r w:rsidR="00AE60E0" w:rsidRPr="00AE60E0">
        <w:rPr>
          <w:rFonts w:asciiTheme="minorEastAsia" w:eastAsiaTheme="minorEastAsia" w:hAnsiTheme="minorEastAsia" w:hint="eastAsia"/>
          <w:bCs/>
          <w:sz w:val="24"/>
          <w:u w:val="single"/>
        </w:rPr>
        <w:t>30</w:t>
      </w:r>
      <w:r w:rsidRPr="00AE60E0">
        <w:rPr>
          <w:rFonts w:asciiTheme="minorEastAsia" w:eastAsiaTheme="minorEastAsia" w:hAnsiTheme="minorEastAsia" w:hint="eastAsia"/>
          <w:bCs/>
          <w:sz w:val="24"/>
          <w:u w:val="single"/>
        </w:rPr>
        <w:t>分</w:t>
      </w:r>
      <w:r w:rsidRPr="00AE60E0">
        <w:rPr>
          <w:rFonts w:asciiTheme="minorEastAsia" w:eastAsiaTheme="minorEastAsia" w:hAnsiTheme="minorEastAsia" w:hint="eastAsia"/>
          <w:bCs/>
          <w:sz w:val="24"/>
        </w:rPr>
        <w:t>（北京时间）</w:t>
      </w:r>
    </w:p>
    <w:p w:rsidR="00323847" w:rsidRPr="00AE60E0" w:rsidRDefault="004A611A">
      <w:pPr>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地点</w:t>
      </w:r>
      <w:r w:rsidRPr="00AE60E0">
        <w:rPr>
          <w:rFonts w:asciiTheme="minorEastAsia" w:eastAsiaTheme="minorEastAsia" w:hAnsiTheme="minorEastAsia"/>
          <w:sz w:val="24"/>
        </w:rPr>
        <w:t>（网址）</w:t>
      </w:r>
      <w:r w:rsidRPr="00AE60E0">
        <w:rPr>
          <w:rFonts w:asciiTheme="minorEastAsia" w:eastAsiaTheme="minorEastAsia" w:hAnsiTheme="minorEastAsia" w:hint="eastAsia"/>
          <w:sz w:val="24"/>
        </w:rPr>
        <w:t>：政采云平台</w:t>
      </w:r>
      <w:hyperlink r:id="rId11" w:history="1">
        <w:r w:rsidRPr="00AE60E0">
          <w:rPr>
            <w:rStyle w:val="af0"/>
            <w:rFonts w:asciiTheme="minorEastAsia" w:eastAsiaTheme="minorEastAsia" w:hAnsiTheme="minorEastAsia" w:hint="eastAsia"/>
            <w:color w:val="auto"/>
            <w:sz w:val="24"/>
          </w:rPr>
          <w:t>http://www.zcygov.cn/</w:t>
        </w:r>
      </w:hyperlink>
      <w:r w:rsidRPr="00AE60E0">
        <w:rPr>
          <w:rFonts w:asciiTheme="minorEastAsia" w:eastAsiaTheme="minorEastAsia" w:hAnsiTheme="minorEastAsia" w:hint="eastAsia"/>
          <w:sz w:val="24"/>
        </w:rPr>
        <w:t>在线递交</w:t>
      </w:r>
      <w:r w:rsidRPr="00AE60E0">
        <w:rPr>
          <w:rFonts w:asciiTheme="minorEastAsia" w:eastAsiaTheme="minorEastAsia" w:hAnsiTheme="minorEastAsia"/>
          <w:sz w:val="24"/>
        </w:rPr>
        <w:t>，不接收纸质响应文件。</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24" w:name="_Toc51073638"/>
      <w:r w:rsidRPr="00AE60E0">
        <w:rPr>
          <w:rFonts w:asciiTheme="minorEastAsia" w:eastAsiaTheme="minorEastAsia" w:hAnsiTheme="minorEastAsia" w:cs="宋体"/>
          <w:bCs/>
          <w:sz w:val="24"/>
          <w:szCs w:val="24"/>
        </w:rPr>
        <w:t>五</w:t>
      </w:r>
      <w:r w:rsidRPr="00AE60E0">
        <w:rPr>
          <w:rFonts w:asciiTheme="minorEastAsia" w:eastAsiaTheme="minorEastAsia" w:hAnsiTheme="minorEastAsia" w:cs="宋体" w:hint="eastAsia"/>
          <w:bCs/>
          <w:sz w:val="24"/>
          <w:szCs w:val="24"/>
        </w:rPr>
        <w:t>、</w:t>
      </w:r>
      <w:r w:rsidRPr="00AE60E0">
        <w:rPr>
          <w:rFonts w:asciiTheme="minorEastAsia" w:eastAsiaTheme="minorEastAsia" w:hAnsiTheme="minorEastAsia" w:cs="宋体"/>
          <w:bCs/>
          <w:sz w:val="24"/>
          <w:szCs w:val="24"/>
        </w:rPr>
        <w:t>响应文件开启</w:t>
      </w:r>
      <w:bookmarkEnd w:id="24"/>
    </w:p>
    <w:p w:rsidR="00323847" w:rsidRPr="00AE60E0" w:rsidRDefault="004A611A">
      <w:pPr>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sz w:val="24"/>
        </w:rPr>
        <w:t>开启时间：</w:t>
      </w:r>
      <w:r w:rsidRPr="00AE60E0">
        <w:rPr>
          <w:rFonts w:asciiTheme="minorEastAsia" w:eastAsiaTheme="minorEastAsia" w:hAnsiTheme="minorEastAsia" w:hint="eastAsia"/>
          <w:bCs/>
          <w:sz w:val="24"/>
          <w:u w:val="single"/>
        </w:rPr>
        <w:t xml:space="preserve"> 2021年</w:t>
      </w:r>
      <w:r w:rsidR="00AE60E0" w:rsidRPr="00AE60E0">
        <w:rPr>
          <w:rFonts w:asciiTheme="minorEastAsia" w:eastAsiaTheme="minorEastAsia" w:hAnsiTheme="minorEastAsia" w:hint="eastAsia"/>
          <w:bCs/>
          <w:sz w:val="24"/>
          <w:u w:val="single"/>
        </w:rPr>
        <w:t>3</w:t>
      </w:r>
      <w:r w:rsidRPr="00AE60E0">
        <w:rPr>
          <w:rFonts w:asciiTheme="minorEastAsia" w:eastAsiaTheme="minorEastAsia" w:hAnsiTheme="minorEastAsia" w:hint="eastAsia"/>
          <w:bCs/>
          <w:sz w:val="24"/>
          <w:u w:val="single"/>
        </w:rPr>
        <w:t>月</w:t>
      </w:r>
      <w:r w:rsidR="00AE60E0" w:rsidRPr="00AE60E0">
        <w:rPr>
          <w:rFonts w:asciiTheme="minorEastAsia" w:eastAsiaTheme="minorEastAsia" w:hAnsiTheme="minorEastAsia" w:hint="eastAsia"/>
          <w:bCs/>
          <w:sz w:val="24"/>
          <w:u w:val="single"/>
        </w:rPr>
        <w:t>1</w:t>
      </w:r>
      <w:r w:rsidR="0001064D">
        <w:rPr>
          <w:rFonts w:asciiTheme="minorEastAsia" w:eastAsiaTheme="minorEastAsia" w:hAnsiTheme="minorEastAsia" w:hint="eastAsia"/>
          <w:bCs/>
          <w:sz w:val="24"/>
          <w:u w:val="single"/>
        </w:rPr>
        <w:t>6</w:t>
      </w:r>
      <w:r w:rsidRPr="00AE60E0">
        <w:rPr>
          <w:rFonts w:asciiTheme="minorEastAsia" w:eastAsiaTheme="minorEastAsia" w:hAnsiTheme="minorEastAsia" w:hint="eastAsia"/>
          <w:bCs/>
          <w:sz w:val="24"/>
          <w:u w:val="single"/>
        </w:rPr>
        <w:t>日</w:t>
      </w:r>
      <w:r w:rsidR="00AE60E0" w:rsidRPr="00AE60E0">
        <w:rPr>
          <w:rFonts w:asciiTheme="minorEastAsia" w:eastAsiaTheme="minorEastAsia" w:hAnsiTheme="minorEastAsia" w:hint="eastAsia"/>
          <w:bCs/>
          <w:sz w:val="24"/>
          <w:u w:val="single"/>
        </w:rPr>
        <w:t>14</w:t>
      </w:r>
      <w:r w:rsidRPr="00AE60E0">
        <w:rPr>
          <w:rFonts w:asciiTheme="minorEastAsia" w:eastAsiaTheme="minorEastAsia" w:hAnsiTheme="minorEastAsia" w:hint="eastAsia"/>
          <w:bCs/>
          <w:sz w:val="24"/>
          <w:u w:val="single"/>
        </w:rPr>
        <w:t>点</w:t>
      </w:r>
      <w:r w:rsidR="00AE60E0" w:rsidRPr="00AE60E0">
        <w:rPr>
          <w:rFonts w:asciiTheme="minorEastAsia" w:eastAsiaTheme="minorEastAsia" w:hAnsiTheme="minorEastAsia" w:hint="eastAsia"/>
          <w:bCs/>
          <w:sz w:val="24"/>
          <w:u w:val="single"/>
        </w:rPr>
        <w:t>30</w:t>
      </w:r>
      <w:r w:rsidRPr="00AE60E0">
        <w:rPr>
          <w:rFonts w:asciiTheme="minorEastAsia" w:eastAsiaTheme="minorEastAsia" w:hAnsiTheme="minorEastAsia" w:hint="eastAsia"/>
          <w:bCs/>
          <w:sz w:val="24"/>
          <w:u w:val="single"/>
        </w:rPr>
        <w:t>分</w:t>
      </w:r>
    </w:p>
    <w:p w:rsidR="00323847" w:rsidRPr="00AE60E0" w:rsidRDefault="004A611A">
      <w:pPr>
        <w:spacing w:line="360" w:lineRule="auto"/>
        <w:ind w:firstLineChars="200" w:firstLine="480"/>
        <w:rPr>
          <w:rFonts w:asciiTheme="minorEastAsia" w:eastAsiaTheme="minorEastAsia" w:hAnsiTheme="minorEastAsia"/>
          <w:bCs/>
          <w:sz w:val="24"/>
          <w:u w:val="single"/>
        </w:rPr>
      </w:pPr>
      <w:r w:rsidRPr="00AE60E0">
        <w:rPr>
          <w:rFonts w:asciiTheme="minorEastAsia" w:eastAsiaTheme="minorEastAsia" w:hAnsiTheme="minorEastAsia"/>
          <w:sz w:val="24"/>
        </w:rPr>
        <w:t>地点（网址）：</w:t>
      </w:r>
      <w:r w:rsidRPr="00AE60E0">
        <w:rPr>
          <w:rFonts w:asciiTheme="minorEastAsia" w:eastAsiaTheme="minorEastAsia" w:hAnsiTheme="minorEastAsia" w:hint="eastAsia"/>
          <w:sz w:val="24"/>
        </w:rPr>
        <w:t>政采云平台http://www.zcygov.cn/</w:t>
      </w:r>
      <w:r w:rsidRPr="00AE60E0">
        <w:rPr>
          <w:rFonts w:asciiTheme="minorEastAsia" w:eastAsiaTheme="minorEastAsia" w:hAnsiTheme="minorEastAsia"/>
          <w:sz w:val="24"/>
        </w:rPr>
        <w:t>；现场地点：</w:t>
      </w:r>
      <w:r w:rsidRPr="00AE60E0">
        <w:rPr>
          <w:rFonts w:asciiTheme="minorEastAsia" w:eastAsiaTheme="minorEastAsia" w:hAnsiTheme="minorEastAsia" w:cs="宋体" w:hint="eastAsia"/>
          <w:kern w:val="0"/>
          <w:sz w:val="24"/>
        </w:rPr>
        <w:t>绍兴市越城区云东路与平江路交叉口龙湖大厦15楼。</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25" w:name="_Toc51073639"/>
      <w:bookmarkStart w:id="26" w:name="_Toc28359084"/>
      <w:bookmarkStart w:id="27" w:name="_Toc28359007"/>
      <w:bookmarkStart w:id="28" w:name="_Toc35393625"/>
      <w:bookmarkStart w:id="29" w:name="_Toc35393794"/>
      <w:r w:rsidRPr="00AE60E0">
        <w:rPr>
          <w:rFonts w:asciiTheme="minorEastAsia" w:eastAsiaTheme="minorEastAsia" w:hAnsiTheme="minorEastAsia" w:cs="宋体"/>
          <w:bCs/>
          <w:sz w:val="24"/>
          <w:szCs w:val="24"/>
        </w:rPr>
        <w:t>六</w:t>
      </w:r>
      <w:r w:rsidRPr="00AE60E0">
        <w:rPr>
          <w:rFonts w:asciiTheme="minorEastAsia" w:eastAsiaTheme="minorEastAsia" w:hAnsiTheme="minorEastAsia" w:cs="宋体" w:hint="eastAsia"/>
          <w:bCs/>
          <w:sz w:val="24"/>
          <w:szCs w:val="24"/>
        </w:rPr>
        <w:t>、公告期限</w:t>
      </w:r>
      <w:bookmarkEnd w:id="25"/>
      <w:bookmarkEnd w:id="26"/>
      <w:bookmarkEnd w:id="27"/>
      <w:bookmarkEnd w:id="28"/>
      <w:bookmarkEnd w:id="29"/>
    </w:p>
    <w:p w:rsidR="00323847" w:rsidRPr="00AE60E0" w:rsidRDefault="004A611A">
      <w:pPr>
        <w:ind w:firstLineChars="200" w:firstLine="480"/>
        <w:rPr>
          <w:rFonts w:asciiTheme="minorEastAsia" w:eastAsiaTheme="minorEastAsia" w:hAnsiTheme="minorEastAsia" w:cs="宋体"/>
          <w:kern w:val="0"/>
          <w:sz w:val="24"/>
        </w:rPr>
      </w:pPr>
      <w:r w:rsidRPr="00AE60E0">
        <w:rPr>
          <w:rFonts w:asciiTheme="minorEastAsia" w:eastAsiaTheme="minorEastAsia" w:hAnsiTheme="minorEastAsia" w:cs="宋体" w:hint="eastAsia"/>
          <w:kern w:val="0"/>
          <w:sz w:val="24"/>
        </w:rPr>
        <w:t>自本公告发布之日起</w:t>
      </w:r>
      <w:r w:rsidRPr="00AE60E0">
        <w:rPr>
          <w:rFonts w:asciiTheme="minorEastAsia" w:eastAsiaTheme="minorEastAsia" w:hAnsiTheme="minorEastAsia" w:cs="宋体"/>
          <w:kern w:val="0"/>
          <w:sz w:val="24"/>
        </w:rPr>
        <w:t>3</w:t>
      </w:r>
      <w:r w:rsidRPr="00AE60E0">
        <w:rPr>
          <w:rFonts w:asciiTheme="minorEastAsia" w:eastAsiaTheme="minorEastAsia" w:hAnsiTheme="minorEastAsia" w:cs="宋体" w:hint="eastAsia"/>
          <w:kern w:val="0"/>
          <w:sz w:val="24"/>
        </w:rPr>
        <w:t>个工作日。</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30" w:name="_Toc51073640"/>
      <w:bookmarkStart w:id="31" w:name="_Toc35393795"/>
      <w:bookmarkStart w:id="32" w:name="_Toc35393626"/>
      <w:r w:rsidRPr="00AE60E0">
        <w:rPr>
          <w:rFonts w:asciiTheme="minorEastAsia" w:eastAsiaTheme="minorEastAsia" w:hAnsiTheme="minorEastAsia" w:cs="宋体"/>
          <w:bCs/>
          <w:sz w:val="24"/>
          <w:szCs w:val="24"/>
        </w:rPr>
        <w:lastRenderedPageBreak/>
        <w:t>七</w:t>
      </w:r>
      <w:r w:rsidRPr="00AE60E0">
        <w:rPr>
          <w:rFonts w:asciiTheme="minorEastAsia" w:eastAsiaTheme="minorEastAsia" w:hAnsiTheme="minorEastAsia" w:cs="宋体" w:hint="eastAsia"/>
          <w:bCs/>
          <w:sz w:val="24"/>
          <w:szCs w:val="24"/>
        </w:rPr>
        <w:t>、其他补充事宜</w:t>
      </w:r>
      <w:bookmarkEnd w:id="30"/>
      <w:bookmarkEnd w:id="31"/>
      <w:bookmarkEnd w:id="32"/>
    </w:p>
    <w:p w:rsidR="00323847" w:rsidRPr="00AE60E0" w:rsidRDefault="004A611A">
      <w:pPr>
        <w:ind w:firstLineChars="200" w:firstLine="480"/>
        <w:rPr>
          <w:rFonts w:asciiTheme="minorEastAsia" w:eastAsiaTheme="minorEastAsia" w:hAnsiTheme="minorEastAsia" w:cs="宋体"/>
          <w:kern w:val="0"/>
          <w:sz w:val="24"/>
        </w:rPr>
      </w:pPr>
      <w:r w:rsidRPr="00AE60E0">
        <w:rPr>
          <w:rFonts w:asciiTheme="minorEastAsia" w:eastAsiaTheme="minorEastAsia" w:hAnsiTheme="minorEastAsia" w:cs="宋体"/>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23847" w:rsidRPr="00AE60E0" w:rsidRDefault="004A611A">
      <w:pPr>
        <w:ind w:firstLineChars="200" w:firstLine="480"/>
        <w:rPr>
          <w:rFonts w:asciiTheme="minorEastAsia" w:eastAsiaTheme="minorEastAsia" w:hAnsiTheme="minorEastAsia" w:cs="宋体"/>
          <w:kern w:val="0"/>
          <w:sz w:val="24"/>
        </w:rPr>
      </w:pPr>
      <w:r w:rsidRPr="00AE60E0">
        <w:rPr>
          <w:rFonts w:asciiTheme="minorEastAsia" w:eastAsiaTheme="minorEastAsia" w:hAnsiTheme="minorEastAsia" w:cs="宋体"/>
          <w:kern w:val="0"/>
          <w:sz w:val="24"/>
        </w:rPr>
        <w:t>2.其他事项：</w:t>
      </w:r>
      <w:r w:rsidRPr="00AE60E0">
        <w:rPr>
          <w:rFonts w:asciiTheme="minorEastAsia" w:eastAsiaTheme="minorEastAsia" w:hAnsiTheme="minorEastAsia" w:cs="宋体" w:hint="eastAsia"/>
          <w:kern w:val="0"/>
          <w:sz w:val="24"/>
          <w:u w:val="wave"/>
        </w:rPr>
        <w:t>详见采购文件“</w:t>
      </w:r>
      <w:r w:rsidRPr="00AE60E0">
        <w:rPr>
          <w:rFonts w:asciiTheme="minorEastAsia" w:eastAsiaTheme="minorEastAsia" w:hAnsiTheme="minorEastAsia" w:cs="宋体"/>
          <w:kern w:val="0"/>
          <w:sz w:val="24"/>
          <w:u w:val="wave"/>
        </w:rPr>
        <w:t>采购</w:t>
      </w:r>
      <w:r w:rsidRPr="00AE60E0">
        <w:rPr>
          <w:rFonts w:asciiTheme="minorEastAsia" w:eastAsiaTheme="minorEastAsia" w:hAnsiTheme="minorEastAsia" w:cs="宋体" w:hint="eastAsia"/>
          <w:kern w:val="0"/>
          <w:sz w:val="24"/>
          <w:u w:val="wave"/>
        </w:rPr>
        <w:t>公告补充事项”。</w:t>
      </w:r>
      <w:r w:rsidRPr="00AE60E0">
        <w:rPr>
          <w:rFonts w:asciiTheme="minorEastAsia" w:eastAsiaTheme="minorEastAsia" w:hAnsiTheme="minorEastAsia" w:cs="宋体"/>
          <w:kern w:val="0"/>
          <w:sz w:val="24"/>
          <w:u w:val="wave"/>
        </w:rPr>
        <w:t>（重要）</w:t>
      </w:r>
    </w:p>
    <w:p w:rsidR="00323847" w:rsidRPr="00AE60E0" w:rsidRDefault="004A611A">
      <w:pPr>
        <w:pStyle w:val="2"/>
        <w:spacing w:line="360" w:lineRule="auto"/>
        <w:jc w:val="left"/>
        <w:rPr>
          <w:rFonts w:asciiTheme="minorEastAsia" w:eastAsiaTheme="minorEastAsia" w:hAnsiTheme="minorEastAsia" w:cs="宋体"/>
          <w:bCs/>
          <w:sz w:val="24"/>
          <w:szCs w:val="24"/>
        </w:rPr>
      </w:pPr>
      <w:bookmarkStart w:id="33" w:name="_Toc28359085"/>
      <w:bookmarkStart w:id="34" w:name="_Toc35393627"/>
      <w:bookmarkStart w:id="35" w:name="_Toc28359008"/>
      <w:bookmarkStart w:id="36" w:name="_Toc35393796"/>
      <w:bookmarkStart w:id="37" w:name="_Toc51073641"/>
      <w:r w:rsidRPr="00AE60E0">
        <w:rPr>
          <w:rFonts w:asciiTheme="minorEastAsia" w:eastAsiaTheme="minorEastAsia" w:hAnsiTheme="minorEastAsia" w:cs="宋体"/>
          <w:bCs/>
          <w:sz w:val="24"/>
          <w:szCs w:val="24"/>
        </w:rPr>
        <w:t>八</w:t>
      </w:r>
      <w:r w:rsidRPr="00AE60E0">
        <w:rPr>
          <w:rFonts w:asciiTheme="minorEastAsia" w:eastAsiaTheme="minorEastAsia" w:hAnsiTheme="minorEastAsia" w:cs="宋体" w:hint="eastAsia"/>
          <w:bCs/>
          <w:sz w:val="24"/>
          <w:szCs w:val="24"/>
        </w:rPr>
        <w:t>、</w:t>
      </w:r>
      <w:r w:rsidRPr="00AE60E0">
        <w:rPr>
          <w:rFonts w:asciiTheme="minorEastAsia" w:eastAsiaTheme="minorEastAsia" w:hAnsiTheme="minorEastAsia" w:cs="宋体"/>
          <w:bCs/>
          <w:sz w:val="24"/>
          <w:szCs w:val="24"/>
        </w:rPr>
        <w:t>凡</w:t>
      </w:r>
      <w:r w:rsidRPr="00AE60E0">
        <w:rPr>
          <w:rFonts w:asciiTheme="minorEastAsia" w:eastAsiaTheme="minorEastAsia" w:hAnsiTheme="minorEastAsia" w:cs="宋体" w:hint="eastAsia"/>
          <w:bCs/>
          <w:sz w:val="24"/>
          <w:szCs w:val="24"/>
        </w:rPr>
        <w:t>对本次</w:t>
      </w:r>
      <w:r w:rsidRPr="00AE60E0">
        <w:rPr>
          <w:rFonts w:asciiTheme="minorEastAsia" w:eastAsiaTheme="minorEastAsia" w:hAnsiTheme="minorEastAsia" w:cs="宋体"/>
          <w:bCs/>
          <w:sz w:val="24"/>
          <w:szCs w:val="24"/>
        </w:rPr>
        <w:t>谈判</w:t>
      </w:r>
      <w:r w:rsidRPr="00AE60E0">
        <w:rPr>
          <w:rFonts w:asciiTheme="minorEastAsia" w:eastAsiaTheme="minorEastAsia" w:hAnsiTheme="minorEastAsia" w:cs="宋体" w:hint="eastAsia"/>
          <w:bCs/>
          <w:sz w:val="24"/>
          <w:szCs w:val="24"/>
        </w:rPr>
        <w:t>提出询问</w:t>
      </w:r>
      <w:r w:rsidRPr="00AE60E0">
        <w:rPr>
          <w:rFonts w:asciiTheme="minorEastAsia" w:eastAsiaTheme="minorEastAsia" w:hAnsiTheme="minorEastAsia" w:cs="宋体"/>
          <w:bCs/>
          <w:sz w:val="24"/>
          <w:szCs w:val="24"/>
        </w:rPr>
        <w:t>、质疑、投诉</w:t>
      </w:r>
      <w:r w:rsidRPr="00AE60E0">
        <w:rPr>
          <w:rFonts w:asciiTheme="minorEastAsia" w:eastAsiaTheme="minorEastAsia" w:hAnsiTheme="minorEastAsia" w:cs="宋体" w:hint="eastAsia"/>
          <w:bCs/>
          <w:sz w:val="24"/>
          <w:szCs w:val="24"/>
        </w:rPr>
        <w:t>，请按</w:t>
      </w:r>
      <w:r w:rsidRPr="00AE60E0">
        <w:rPr>
          <w:rFonts w:asciiTheme="minorEastAsia" w:eastAsiaTheme="minorEastAsia" w:hAnsiTheme="minorEastAsia" w:cs="宋体"/>
          <w:bCs/>
          <w:sz w:val="24"/>
          <w:szCs w:val="24"/>
        </w:rPr>
        <w:t>以下方式</w:t>
      </w:r>
      <w:r w:rsidRPr="00AE60E0">
        <w:rPr>
          <w:rFonts w:asciiTheme="minorEastAsia" w:eastAsiaTheme="minorEastAsia" w:hAnsiTheme="minorEastAsia" w:cs="宋体" w:hint="eastAsia"/>
          <w:bCs/>
          <w:sz w:val="24"/>
          <w:szCs w:val="24"/>
        </w:rPr>
        <w:t>联系</w:t>
      </w:r>
      <w:bookmarkEnd w:id="33"/>
      <w:bookmarkEnd w:id="34"/>
      <w:bookmarkEnd w:id="35"/>
      <w:bookmarkEnd w:id="36"/>
      <w:bookmarkEnd w:id="37"/>
    </w:p>
    <w:p w:rsidR="00323847" w:rsidRPr="00AE60E0" w:rsidRDefault="004A611A">
      <w:pPr>
        <w:widowControl/>
        <w:ind w:firstLineChars="300" w:firstLine="720"/>
        <w:jc w:val="left"/>
        <w:rPr>
          <w:rFonts w:asciiTheme="minorEastAsia" w:eastAsiaTheme="minorEastAsia" w:hAnsiTheme="minorEastAsia"/>
          <w:sz w:val="24"/>
        </w:rPr>
      </w:pPr>
      <w:r w:rsidRPr="00AE60E0">
        <w:rPr>
          <w:rFonts w:asciiTheme="minorEastAsia" w:eastAsiaTheme="minorEastAsia" w:hAnsiTheme="minorEastAsia" w:cs="宋体" w:hint="eastAsia"/>
          <w:sz w:val="24"/>
        </w:rPr>
        <w:t>1.采购人信息</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名 称：绍兴市住房和城乡建设局</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地址：</w:t>
      </w:r>
      <w:r w:rsidRPr="00AE60E0">
        <w:rPr>
          <w:rFonts w:asciiTheme="minorEastAsia" w:eastAsiaTheme="minorEastAsia" w:hAnsiTheme="minorEastAsia" w:cs="宋体" w:hint="eastAsia"/>
          <w:sz w:val="24"/>
        </w:rPr>
        <w:t>绍兴市越城区凤林西路135号</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sz w:val="24"/>
        </w:rPr>
        <w:t>传真</w:t>
      </w:r>
      <w:r w:rsidRPr="00AE60E0">
        <w:rPr>
          <w:rFonts w:asciiTheme="minorEastAsia" w:eastAsiaTheme="minorEastAsia" w:hAnsiTheme="minorEastAsia" w:hint="eastAsia"/>
          <w:sz w:val="24"/>
        </w:rPr>
        <w:t>：</w:t>
      </w:r>
      <w:bookmarkStart w:id="38" w:name="_Toc28359086"/>
      <w:bookmarkStart w:id="39" w:name="_Toc28359009"/>
      <w:r w:rsidRPr="00AE60E0">
        <w:rPr>
          <w:rFonts w:asciiTheme="minorEastAsia" w:eastAsiaTheme="minorEastAsia" w:hAnsiTheme="minorEastAsia" w:cs="宋体"/>
          <w:sz w:val="24"/>
        </w:rPr>
        <w:t>/</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项目联系人（询问）：蒋先生</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项目联系方式（询问）：18907932742</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质疑联系人：蒋先生</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hint="eastAsia"/>
          <w:sz w:val="24"/>
        </w:rPr>
        <w:t xml:space="preserve">质疑联系方式：18907932742          </w:t>
      </w:r>
    </w:p>
    <w:p w:rsidR="00323847" w:rsidRPr="00AE60E0" w:rsidRDefault="00323847">
      <w:pPr>
        <w:spacing w:line="360" w:lineRule="auto"/>
        <w:jc w:val="left"/>
        <w:rPr>
          <w:rFonts w:asciiTheme="minorEastAsia" w:eastAsiaTheme="minorEastAsia" w:hAnsiTheme="minorEastAsia"/>
          <w:sz w:val="24"/>
          <w:u w:val="single"/>
        </w:rPr>
      </w:pP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cs="宋体" w:hint="eastAsia"/>
          <w:sz w:val="24"/>
        </w:rPr>
        <w:t>2.采购代理机构信息</w:t>
      </w:r>
      <w:bookmarkEnd w:id="38"/>
      <w:bookmarkEnd w:id="39"/>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bookmarkStart w:id="40" w:name="_Toc28359010"/>
      <w:bookmarkStart w:id="41" w:name="_Toc28359087"/>
      <w:r w:rsidRPr="00AE60E0">
        <w:rPr>
          <w:rFonts w:asciiTheme="minorEastAsia" w:eastAsiaTheme="minorEastAsia" w:hAnsiTheme="minorEastAsia" w:hint="eastAsia"/>
          <w:sz w:val="24"/>
        </w:rPr>
        <w:t>名 称：浙江建诚工程管理咨询有限公司</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地址：</w:t>
      </w:r>
      <w:r w:rsidRPr="00AE60E0">
        <w:rPr>
          <w:rFonts w:asciiTheme="minorEastAsia" w:eastAsiaTheme="minorEastAsia" w:hAnsiTheme="minorEastAsia" w:cs="宋体" w:hint="eastAsia"/>
          <w:sz w:val="24"/>
        </w:rPr>
        <w:t>浙江省绍兴市越城区阳明北路五云大楼四楼</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sz w:val="24"/>
        </w:rPr>
        <w:t>传真</w:t>
      </w:r>
      <w:r w:rsidRPr="00AE60E0">
        <w:rPr>
          <w:rFonts w:asciiTheme="minorEastAsia" w:eastAsiaTheme="minorEastAsia" w:hAnsiTheme="minorEastAsia" w:hint="eastAsia"/>
          <w:sz w:val="24"/>
        </w:rPr>
        <w:t>：</w:t>
      </w:r>
      <w:r w:rsidRPr="00AE60E0">
        <w:rPr>
          <w:rFonts w:asciiTheme="minorEastAsia" w:eastAsiaTheme="minorEastAsia" w:hAnsiTheme="minorEastAsia" w:cs="宋体" w:hint="eastAsia"/>
          <w:sz w:val="24"/>
        </w:rPr>
        <w:t>0575-88658182</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sz w:val="24"/>
        </w:rPr>
        <w:t>项目</w:t>
      </w:r>
      <w:r w:rsidRPr="00AE60E0">
        <w:rPr>
          <w:rFonts w:asciiTheme="minorEastAsia" w:eastAsiaTheme="minorEastAsia" w:hAnsiTheme="minorEastAsia" w:hint="eastAsia"/>
          <w:sz w:val="24"/>
        </w:rPr>
        <w:t>联系</w:t>
      </w:r>
      <w:r w:rsidRPr="00AE60E0">
        <w:rPr>
          <w:rFonts w:asciiTheme="minorEastAsia" w:eastAsiaTheme="minorEastAsia" w:hAnsiTheme="minorEastAsia"/>
          <w:sz w:val="24"/>
        </w:rPr>
        <w:t>人（询问）</w:t>
      </w:r>
      <w:r w:rsidRPr="00AE60E0">
        <w:rPr>
          <w:rFonts w:asciiTheme="minorEastAsia" w:eastAsiaTheme="minorEastAsia" w:hAnsiTheme="minorEastAsia" w:hint="eastAsia"/>
          <w:sz w:val="24"/>
        </w:rPr>
        <w:t>：孟浩</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sz w:val="24"/>
        </w:rPr>
        <w:t>项目联系方式（询问）：</w:t>
      </w:r>
      <w:r w:rsidRPr="00AE60E0">
        <w:rPr>
          <w:rFonts w:asciiTheme="minorEastAsia" w:eastAsiaTheme="minorEastAsia" w:hAnsiTheme="minorEastAsia" w:hint="eastAsia"/>
          <w:sz w:val="24"/>
        </w:rPr>
        <w:t>15757156272</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sz w:val="24"/>
        </w:rPr>
        <w:t>质疑联系人：</w:t>
      </w:r>
      <w:r w:rsidRPr="00AE60E0">
        <w:rPr>
          <w:rFonts w:asciiTheme="minorEastAsia" w:eastAsiaTheme="minorEastAsia" w:hAnsiTheme="minorEastAsia" w:hint="eastAsia"/>
          <w:sz w:val="24"/>
        </w:rPr>
        <w:t>徐丽</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sz w:val="24"/>
        </w:rPr>
        <w:t>质疑联系方式</w:t>
      </w:r>
      <w:r w:rsidRPr="00AE60E0">
        <w:rPr>
          <w:rFonts w:asciiTheme="minorEastAsia" w:eastAsiaTheme="minorEastAsia" w:hAnsiTheme="minorEastAsia" w:hint="eastAsia"/>
          <w:sz w:val="24"/>
        </w:rPr>
        <w:t>：13867506494</w:t>
      </w:r>
    </w:p>
    <w:p w:rsidR="00323847" w:rsidRPr="00AE60E0" w:rsidRDefault="00323847">
      <w:pPr>
        <w:spacing w:line="360" w:lineRule="auto"/>
        <w:ind w:firstLineChars="300" w:firstLine="720"/>
        <w:rPr>
          <w:rFonts w:asciiTheme="minorEastAsia" w:eastAsiaTheme="minorEastAsia" w:hAnsiTheme="minorEastAsia"/>
          <w:sz w:val="24"/>
        </w:rPr>
      </w:pPr>
    </w:p>
    <w:p w:rsidR="00323847" w:rsidRPr="00AE60E0" w:rsidRDefault="004A611A">
      <w:pPr>
        <w:spacing w:line="360" w:lineRule="auto"/>
        <w:ind w:firstLineChars="300" w:firstLine="720"/>
        <w:rPr>
          <w:rFonts w:asciiTheme="minorEastAsia" w:eastAsiaTheme="minorEastAsia" w:hAnsiTheme="minorEastAsia"/>
          <w:sz w:val="24"/>
          <w:u w:val="single"/>
        </w:rPr>
      </w:pPr>
      <w:r w:rsidRPr="00AE60E0">
        <w:rPr>
          <w:rFonts w:asciiTheme="minorEastAsia" w:eastAsiaTheme="minorEastAsia" w:hAnsiTheme="minorEastAsia" w:cs="宋体" w:hint="eastAsia"/>
          <w:sz w:val="24"/>
        </w:rPr>
        <w:t>3.</w:t>
      </w:r>
      <w:bookmarkEnd w:id="40"/>
      <w:bookmarkEnd w:id="41"/>
      <w:r w:rsidRPr="00AE60E0">
        <w:rPr>
          <w:rFonts w:asciiTheme="minorEastAsia" w:eastAsiaTheme="minorEastAsia" w:hAnsiTheme="minorEastAsia" w:cs="宋体"/>
          <w:sz w:val="24"/>
        </w:rPr>
        <w:t>同级政府采购监督管理部门</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名 称：</w:t>
      </w:r>
      <w:r w:rsidRPr="00AE60E0">
        <w:rPr>
          <w:rFonts w:asciiTheme="minorEastAsia" w:eastAsiaTheme="minorEastAsia" w:hAnsiTheme="minorEastAsia" w:cs="宋体"/>
          <w:sz w:val="24"/>
        </w:rPr>
        <w:t>绍兴市财政局</w:t>
      </w:r>
    </w:p>
    <w:p w:rsidR="00323847" w:rsidRPr="00AE60E0" w:rsidRDefault="004A611A">
      <w:pPr>
        <w:spacing w:line="360" w:lineRule="auto"/>
        <w:ind w:leftChars="371" w:left="1079" w:hangingChars="125" w:hanging="300"/>
        <w:jc w:val="left"/>
        <w:rPr>
          <w:rFonts w:asciiTheme="minorEastAsia" w:eastAsiaTheme="minorEastAsia" w:hAnsiTheme="minorEastAsia"/>
          <w:sz w:val="24"/>
        </w:rPr>
      </w:pPr>
      <w:r w:rsidRPr="00AE60E0">
        <w:rPr>
          <w:rFonts w:asciiTheme="minorEastAsia" w:eastAsiaTheme="minorEastAsia" w:hAnsiTheme="minorEastAsia" w:hint="eastAsia"/>
          <w:sz w:val="24"/>
        </w:rPr>
        <w:t>地址：</w:t>
      </w:r>
      <w:r w:rsidRPr="00AE60E0">
        <w:rPr>
          <w:rFonts w:asciiTheme="minorEastAsia" w:eastAsiaTheme="minorEastAsia" w:hAnsiTheme="minorEastAsia" w:cs="宋体" w:hint="eastAsia"/>
          <w:sz w:val="24"/>
        </w:rPr>
        <w:t>绍兴市越城区凤林西路151号</w:t>
      </w:r>
    </w:p>
    <w:p w:rsidR="00323847" w:rsidRPr="00AE60E0" w:rsidRDefault="004A611A">
      <w:pPr>
        <w:spacing w:line="360" w:lineRule="auto"/>
        <w:ind w:leftChars="371" w:left="1079" w:hangingChars="125" w:hanging="300"/>
        <w:jc w:val="left"/>
        <w:rPr>
          <w:rFonts w:asciiTheme="minorEastAsia" w:eastAsiaTheme="minorEastAsia" w:hAnsiTheme="minorEastAsia"/>
          <w:sz w:val="24"/>
          <w:u w:val="single"/>
        </w:rPr>
      </w:pPr>
      <w:r w:rsidRPr="00AE60E0">
        <w:rPr>
          <w:rFonts w:asciiTheme="minorEastAsia" w:eastAsiaTheme="minorEastAsia" w:hAnsiTheme="minorEastAsia"/>
          <w:sz w:val="24"/>
        </w:rPr>
        <w:lastRenderedPageBreak/>
        <w:t>传真</w:t>
      </w:r>
      <w:r w:rsidRPr="00AE60E0">
        <w:rPr>
          <w:rFonts w:asciiTheme="minorEastAsia" w:eastAsiaTheme="minorEastAsia" w:hAnsiTheme="minorEastAsia" w:hint="eastAsia"/>
          <w:sz w:val="24"/>
        </w:rPr>
        <w:t>：</w:t>
      </w:r>
      <w:r w:rsidRPr="00AE60E0">
        <w:rPr>
          <w:rFonts w:asciiTheme="minorEastAsia" w:eastAsiaTheme="minorEastAsia" w:hAnsiTheme="minorEastAsia" w:cs="宋体"/>
          <w:sz w:val="24"/>
        </w:rPr>
        <w:t>/</w:t>
      </w:r>
    </w:p>
    <w:p w:rsidR="00323847" w:rsidRPr="00AE60E0" w:rsidRDefault="004A611A">
      <w:pPr>
        <w:pStyle w:val="a8"/>
        <w:spacing w:line="360" w:lineRule="auto"/>
        <w:ind w:firstLineChars="300" w:firstLine="720"/>
        <w:rPr>
          <w:rFonts w:asciiTheme="minorEastAsia" w:eastAsiaTheme="minorEastAsia" w:hAnsiTheme="minorEastAsia"/>
          <w:sz w:val="24"/>
          <w:szCs w:val="24"/>
        </w:rPr>
      </w:pPr>
      <w:r w:rsidRPr="00AE60E0">
        <w:rPr>
          <w:rFonts w:asciiTheme="minorEastAsia" w:eastAsiaTheme="minorEastAsia" w:hAnsiTheme="minorEastAsia" w:hint="eastAsia"/>
          <w:sz w:val="24"/>
          <w:szCs w:val="24"/>
        </w:rPr>
        <w:t>联系人：</w:t>
      </w:r>
      <w:r w:rsidRPr="00AE60E0">
        <w:rPr>
          <w:rFonts w:asciiTheme="minorEastAsia" w:eastAsiaTheme="minorEastAsia" w:hAnsiTheme="minorEastAsia" w:hint="eastAsia"/>
          <w:sz w:val="24"/>
          <w:szCs w:val="24"/>
          <w:u w:val="single"/>
        </w:rPr>
        <w:t>应春兴</w:t>
      </w:r>
    </w:p>
    <w:p w:rsidR="00323847" w:rsidRPr="00AE60E0" w:rsidRDefault="004A611A">
      <w:pPr>
        <w:spacing w:line="360" w:lineRule="auto"/>
        <w:ind w:firstLineChars="300" w:firstLine="720"/>
        <w:rPr>
          <w:rFonts w:asciiTheme="minorEastAsia" w:eastAsiaTheme="minorEastAsia" w:hAnsiTheme="minorEastAsia"/>
          <w:sz w:val="24"/>
          <w:u w:val="single"/>
        </w:rPr>
      </w:pPr>
      <w:r w:rsidRPr="00AE60E0">
        <w:rPr>
          <w:rFonts w:asciiTheme="minorEastAsia" w:eastAsiaTheme="minorEastAsia" w:hAnsiTheme="minorEastAsia"/>
          <w:sz w:val="24"/>
        </w:rPr>
        <w:t>监督投诉</w:t>
      </w:r>
      <w:r w:rsidRPr="00AE60E0">
        <w:rPr>
          <w:rFonts w:asciiTheme="minorEastAsia" w:eastAsiaTheme="minorEastAsia" w:hAnsiTheme="minorEastAsia" w:hint="eastAsia"/>
          <w:sz w:val="24"/>
        </w:rPr>
        <w:t>电话：</w:t>
      </w:r>
      <w:r w:rsidRPr="00AE60E0">
        <w:rPr>
          <w:rFonts w:asciiTheme="minorEastAsia" w:eastAsiaTheme="minorEastAsia" w:hAnsiTheme="minorEastAsia"/>
          <w:sz w:val="24"/>
          <w:u w:val="single"/>
        </w:rPr>
        <w:t>0575-</w:t>
      </w:r>
      <w:r w:rsidRPr="00AE60E0">
        <w:rPr>
          <w:rFonts w:asciiTheme="minorEastAsia" w:eastAsiaTheme="minorEastAsia" w:hAnsiTheme="minorEastAsia" w:hint="eastAsia"/>
          <w:sz w:val="24"/>
          <w:u w:val="single"/>
        </w:rPr>
        <w:t>85209806</w:t>
      </w:r>
    </w:p>
    <w:p w:rsidR="00323847" w:rsidRPr="00AE60E0" w:rsidRDefault="004A611A">
      <w:pPr>
        <w:widowControl/>
        <w:ind w:firstLineChars="200" w:firstLine="420"/>
        <w:jc w:val="left"/>
        <w:rPr>
          <w:rFonts w:asciiTheme="minorEastAsia" w:eastAsiaTheme="minorEastAsia" w:hAnsiTheme="minorEastAsia"/>
          <w:szCs w:val="21"/>
        </w:rPr>
      </w:pPr>
      <w:r w:rsidRPr="00AE60E0">
        <w:rPr>
          <w:rFonts w:asciiTheme="minorEastAsia" w:eastAsiaTheme="minorEastAsia" w:hAnsiTheme="minorEastAsia"/>
          <w:szCs w:val="21"/>
        </w:rPr>
        <w:t>若对项目采购电子交易系统操作有疑问，可登录政采云（https://www.zcygov.cn/），点击右侧咨询小采，获取采小蜜智能服务管家帮助，或拨打政采云服务热线400-881-7190获取热线服务帮助。</w:t>
      </w:r>
    </w:p>
    <w:p w:rsidR="00323847" w:rsidRPr="00AE60E0" w:rsidRDefault="004A611A">
      <w:pPr>
        <w:widowControl/>
        <w:ind w:firstLineChars="200" w:firstLine="420"/>
        <w:jc w:val="left"/>
        <w:rPr>
          <w:rFonts w:asciiTheme="minorEastAsia" w:eastAsiaTheme="minorEastAsia" w:hAnsiTheme="minorEastAsia"/>
          <w:szCs w:val="21"/>
        </w:rPr>
      </w:pPr>
      <w:r w:rsidRPr="00AE60E0">
        <w:rPr>
          <w:rFonts w:asciiTheme="minorEastAsia" w:eastAsiaTheme="minorEastAsia" w:hAnsiTheme="minorEastAsia"/>
          <w:szCs w:val="21"/>
        </w:rPr>
        <w:t>CA问题联系电话（人工）：汇信CA 400-888-4636；天谷CA 400-087-8198。</w:t>
      </w:r>
    </w:p>
    <w:p w:rsidR="00323847" w:rsidRPr="00AE60E0" w:rsidRDefault="004A611A">
      <w:pPr>
        <w:widowControl/>
        <w:jc w:val="center"/>
        <w:rPr>
          <w:rFonts w:asciiTheme="minorEastAsia" w:eastAsiaTheme="minorEastAsia" w:hAnsiTheme="minorEastAsia"/>
          <w:b/>
          <w:bCs/>
          <w:sz w:val="44"/>
          <w:szCs w:val="44"/>
        </w:rPr>
      </w:pPr>
      <w:r w:rsidRPr="00AE60E0">
        <w:rPr>
          <w:rFonts w:asciiTheme="minorEastAsia" w:eastAsiaTheme="minorEastAsia" w:hAnsiTheme="minorEastAsia"/>
          <w:sz w:val="28"/>
          <w:szCs w:val="28"/>
        </w:rPr>
        <w:br w:type="page"/>
      </w:r>
      <w:r w:rsidRPr="00AE60E0">
        <w:rPr>
          <w:rFonts w:asciiTheme="minorEastAsia" w:eastAsiaTheme="minorEastAsia" w:hAnsiTheme="minorEastAsia" w:hint="eastAsia"/>
          <w:b/>
          <w:bCs/>
          <w:sz w:val="44"/>
          <w:szCs w:val="44"/>
        </w:rPr>
        <w:lastRenderedPageBreak/>
        <w:t>采购公告补充事项</w:t>
      </w:r>
    </w:p>
    <w:p w:rsidR="00323847" w:rsidRPr="00AE60E0" w:rsidRDefault="004A611A">
      <w:pPr>
        <w:numPr>
          <w:ilvl w:val="0"/>
          <w:numId w:val="2"/>
        </w:numPr>
        <w:spacing w:line="360" w:lineRule="auto"/>
        <w:rPr>
          <w:rFonts w:asciiTheme="minorEastAsia" w:eastAsiaTheme="minorEastAsia" w:hAnsiTheme="minorEastAsia" w:cs="Arial"/>
          <w:bCs/>
          <w:sz w:val="24"/>
        </w:rPr>
      </w:pPr>
      <w:r w:rsidRPr="00AE60E0">
        <w:rPr>
          <w:rFonts w:asciiTheme="minorEastAsia" w:eastAsiaTheme="minorEastAsia" w:hAnsiTheme="minorEastAsia" w:cs="Arial" w:hint="eastAsia"/>
          <w:b/>
          <w:bCs/>
          <w:sz w:val="24"/>
        </w:rPr>
        <w:t>采购组织类型：分散采购</w:t>
      </w:r>
    </w:p>
    <w:p w:rsidR="00323847" w:rsidRPr="00AE60E0" w:rsidRDefault="004A611A">
      <w:pPr>
        <w:numPr>
          <w:ilvl w:val="0"/>
          <w:numId w:val="2"/>
        </w:numPr>
        <w:spacing w:line="360" w:lineRule="auto"/>
        <w:rPr>
          <w:rFonts w:asciiTheme="minorEastAsia" w:eastAsiaTheme="minorEastAsia" w:hAnsiTheme="minorEastAsia" w:cs="Arial"/>
          <w:b/>
          <w:bCs/>
          <w:sz w:val="24"/>
        </w:rPr>
      </w:pPr>
      <w:r w:rsidRPr="00AE60E0">
        <w:rPr>
          <w:rFonts w:asciiTheme="minorEastAsia" w:eastAsiaTheme="minorEastAsia" w:hAnsiTheme="minorEastAsia" w:cs="Arial" w:hint="eastAsia"/>
          <w:b/>
          <w:bCs/>
          <w:sz w:val="24"/>
        </w:rPr>
        <w:t>采购类别：</w:t>
      </w:r>
      <w:r w:rsidRPr="00AE60E0">
        <w:rPr>
          <w:rFonts w:asciiTheme="minorEastAsia" w:eastAsiaTheme="minorEastAsia" w:hAnsiTheme="minorEastAsia" w:cs="Arial"/>
          <w:b/>
          <w:bCs/>
          <w:sz w:val="24"/>
          <w:u w:val="single"/>
        </w:rPr>
        <w:t xml:space="preserve">服务   </w:t>
      </w:r>
    </w:p>
    <w:p w:rsidR="00323847" w:rsidRPr="00AE60E0" w:rsidRDefault="004A611A">
      <w:pPr>
        <w:numPr>
          <w:ilvl w:val="0"/>
          <w:numId w:val="2"/>
        </w:numPr>
        <w:spacing w:line="360" w:lineRule="auto"/>
        <w:rPr>
          <w:rFonts w:asciiTheme="minorEastAsia" w:eastAsiaTheme="minorEastAsia" w:hAnsiTheme="minorEastAsia" w:cs="Arial"/>
          <w:b/>
          <w:bCs/>
          <w:sz w:val="24"/>
        </w:rPr>
      </w:pPr>
      <w:r w:rsidRPr="00AE60E0">
        <w:rPr>
          <w:rFonts w:asciiTheme="minorEastAsia" w:eastAsiaTheme="minorEastAsia" w:hAnsiTheme="minorEastAsia" w:cs="Arial" w:hint="eastAsia"/>
          <w:b/>
          <w:bCs/>
          <w:sz w:val="24"/>
        </w:rPr>
        <w:t>资格审查方式：资格后审。</w:t>
      </w:r>
    </w:p>
    <w:p w:rsidR="00323847" w:rsidRPr="00AE60E0" w:rsidRDefault="004A611A">
      <w:pPr>
        <w:numPr>
          <w:ilvl w:val="0"/>
          <w:numId w:val="2"/>
        </w:numPr>
        <w:spacing w:line="360" w:lineRule="auto"/>
        <w:rPr>
          <w:rFonts w:asciiTheme="minorEastAsia" w:eastAsiaTheme="minorEastAsia" w:hAnsiTheme="minorEastAsia" w:cs="Arial"/>
          <w:b/>
          <w:bCs/>
          <w:sz w:val="24"/>
        </w:rPr>
      </w:pPr>
      <w:r w:rsidRPr="00AE60E0">
        <w:rPr>
          <w:rFonts w:asciiTheme="minorEastAsia" w:eastAsiaTheme="minorEastAsia" w:hAnsiTheme="minorEastAsia" w:cs="Arial" w:hint="eastAsia"/>
          <w:b/>
          <w:bCs/>
          <w:sz w:val="24"/>
        </w:rPr>
        <w:t>注意事项：</w:t>
      </w:r>
    </w:p>
    <w:p w:rsidR="00323847" w:rsidRPr="00AE60E0" w:rsidRDefault="004A611A">
      <w:pPr>
        <w:spacing w:line="360" w:lineRule="auto"/>
        <w:ind w:firstLine="480"/>
        <w:rPr>
          <w:rFonts w:asciiTheme="minorEastAsia" w:eastAsiaTheme="minorEastAsia" w:hAnsiTheme="minorEastAsia" w:cs="宋体"/>
          <w:kern w:val="0"/>
          <w:sz w:val="24"/>
        </w:rPr>
      </w:pPr>
      <w:r w:rsidRPr="00AE60E0">
        <w:rPr>
          <w:rFonts w:asciiTheme="minorEastAsia" w:eastAsiaTheme="minorEastAsia" w:hAnsiTheme="minorEastAsia" w:cs="宋体" w:hint="eastAsia"/>
          <w:kern w:val="0"/>
          <w:sz w:val="24"/>
        </w:rPr>
        <w:t>1</w:t>
      </w:r>
      <w:r w:rsidRPr="00AE60E0">
        <w:rPr>
          <w:rFonts w:asciiTheme="minorEastAsia" w:eastAsiaTheme="minorEastAsia" w:hAnsiTheme="minorEastAsia" w:cs="宋体"/>
          <w:kern w:val="0"/>
          <w:sz w:val="24"/>
        </w:rPr>
        <w:t>、</w:t>
      </w:r>
      <w:r w:rsidRPr="00AE60E0">
        <w:rPr>
          <w:rFonts w:asciiTheme="minorEastAsia" w:eastAsiaTheme="minorEastAsia" w:hAnsiTheme="minorEastAsia" w:cs="宋体" w:hint="eastAsia"/>
          <w:kern w:val="0"/>
          <w:sz w:val="24"/>
        </w:rPr>
        <w:t>单位负责人为同一人或者存在直接控股、管理关系的不同供应商，不得同时参加同一标项的</w:t>
      </w:r>
      <w:r w:rsidRPr="00AE60E0">
        <w:rPr>
          <w:rFonts w:asciiTheme="minorEastAsia" w:eastAsiaTheme="minorEastAsia" w:hAnsiTheme="minorEastAsia" w:cs="宋体"/>
          <w:kern w:val="0"/>
          <w:sz w:val="24"/>
        </w:rPr>
        <w:t>谈判</w:t>
      </w:r>
      <w:r w:rsidRPr="00AE60E0">
        <w:rPr>
          <w:rFonts w:asciiTheme="minorEastAsia" w:eastAsiaTheme="minorEastAsia" w:hAnsiTheme="minorEastAsia" w:cs="宋体" w:hint="eastAsia"/>
          <w:kern w:val="0"/>
          <w:sz w:val="24"/>
        </w:rPr>
        <w:t>。</w:t>
      </w:r>
    </w:p>
    <w:p w:rsidR="00323847" w:rsidRPr="00AE60E0" w:rsidRDefault="004A611A">
      <w:pPr>
        <w:spacing w:line="360" w:lineRule="auto"/>
        <w:ind w:firstLineChars="200" w:firstLine="480"/>
        <w:rPr>
          <w:rFonts w:asciiTheme="minorEastAsia" w:eastAsiaTheme="minorEastAsia" w:hAnsiTheme="minorEastAsia" w:cs="宋体"/>
          <w:kern w:val="0"/>
          <w:sz w:val="24"/>
        </w:rPr>
      </w:pPr>
      <w:r w:rsidRPr="00AE60E0">
        <w:rPr>
          <w:rFonts w:asciiTheme="minorEastAsia" w:eastAsiaTheme="minorEastAsia" w:hAnsiTheme="minorEastAsia" w:cs="宋体" w:hint="eastAsia"/>
          <w:kern w:val="0"/>
          <w:sz w:val="24"/>
        </w:rPr>
        <w:t>2</w:t>
      </w:r>
      <w:r w:rsidRPr="00AE60E0">
        <w:rPr>
          <w:rFonts w:asciiTheme="minorEastAsia" w:eastAsiaTheme="minorEastAsia" w:hAnsiTheme="minorEastAsia" w:cs="宋体"/>
          <w:kern w:val="0"/>
          <w:sz w:val="24"/>
        </w:rPr>
        <w:t>、</w:t>
      </w:r>
      <w:r w:rsidRPr="00AE60E0">
        <w:rPr>
          <w:rFonts w:asciiTheme="minorEastAsia" w:eastAsiaTheme="minorEastAsia" w:hAnsiTheme="minorEastAsia" w:cs="宋体" w:hint="eastAsia"/>
          <w:kern w:val="0"/>
          <w:sz w:val="24"/>
        </w:rPr>
        <w:t>为项目提供整体设计、规范编制或者项目管理、监理、检测等服务的供应商，不得再参加该采购项目的其他采购活动。</w:t>
      </w:r>
    </w:p>
    <w:p w:rsidR="00323847" w:rsidRPr="00AE60E0" w:rsidRDefault="004A611A">
      <w:pPr>
        <w:spacing w:line="360" w:lineRule="auto"/>
        <w:ind w:firstLineChars="200" w:firstLine="464"/>
        <w:rPr>
          <w:rFonts w:asciiTheme="minorEastAsia" w:eastAsiaTheme="minorEastAsia" w:hAnsiTheme="minorEastAsia"/>
          <w:spacing w:val="-4"/>
          <w:sz w:val="24"/>
        </w:rPr>
      </w:pPr>
      <w:r w:rsidRPr="00AE60E0">
        <w:rPr>
          <w:rFonts w:asciiTheme="minorEastAsia" w:eastAsiaTheme="minorEastAsia" w:hAnsiTheme="minorEastAsia"/>
          <w:spacing w:val="-4"/>
          <w:sz w:val="24"/>
        </w:rPr>
        <w:t>3、</w:t>
      </w:r>
      <w:r w:rsidRPr="00AE60E0">
        <w:rPr>
          <w:rFonts w:asciiTheme="minorEastAsia" w:eastAsiaTheme="minorEastAsia" w:hAnsiTheme="minorEastAsia" w:hint="eastAsia"/>
          <w:spacing w:val="-4"/>
          <w:sz w:val="24"/>
        </w:rPr>
        <w:t>请供应商务必认真学习网上相关培训课程。电子化交易准备工作详见</w:t>
      </w:r>
      <w:hyperlink r:id="rId12" w:history="1">
        <w:r w:rsidRPr="00AE60E0">
          <w:rPr>
            <w:rStyle w:val="af0"/>
            <w:rFonts w:asciiTheme="minorEastAsia" w:eastAsiaTheme="minorEastAsia" w:hAnsiTheme="minorEastAsia" w:hint="eastAsia"/>
            <w:color w:val="auto"/>
            <w:spacing w:val="-4"/>
            <w:sz w:val="24"/>
          </w:rPr>
          <w:t>http://www.sxyc.gov.cn/art/2019/9/11/art_1559761_38044415.html</w:t>
        </w:r>
      </w:hyperlink>
      <w:r w:rsidRPr="00AE60E0">
        <w:rPr>
          <w:rFonts w:asciiTheme="minorEastAsia" w:eastAsiaTheme="minorEastAsia" w:hAnsiTheme="minorEastAsia" w:hint="eastAsia"/>
          <w:spacing w:val="-4"/>
          <w:sz w:val="24"/>
        </w:rPr>
        <w:t xml:space="preserve">  《关于做好政府采购项目电子化交易准备工作的通知》。</w:t>
      </w:r>
    </w:p>
    <w:p w:rsidR="00323847" w:rsidRPr="00AE60E0" w:rsidRDefault="004A611A">
      <w:pPr>
        <w:spacing w:line="360" w:lineRule="auto"/>
        <w:ind w:firstLineChars="200" w:firstLine="464"/>
        <w:rPr>
          <w:rFonts w:asciiTheme="minorEastAsia" w:eastAsiaTheme="minorEastAsia" w:hAnsiTheme="minorEastAsia" w:cs="Arial"/>
          <w:sz w:val="24"/>
        </w:rPr>
      </w:pPr>
      <w:r w:rsidRPr="00AE60E0">
        <w:rPr>
          <w:rFonts w:asciiTheme="minorEastAsia" w:eastAsiaTheme="minorEastAsia" w:hAnsiTheme="minorEastAsia"/>
          <w:spacing w:val="-4"/>
          <w:sz w:val="24"/>
        </w:rPr>
        <w:t>4</w:t>
      </w:r>
      <w:r w:rsidRPr="00AE60E0">
        <w:rPr>
          <w:rFonts w:asciiTheme="minorEastAsia" w:eastAsiaTheme="minorEastAsia" w:hAnsiTheme="minorEastAsia" w:hint="eastAsia"/>
          <w:spacing w:val="-4"/>
          <w:sz w:val="24"/>
        </w:rPr>
        <w:t>、</w:t>
      </w:r>
      <w:r w:rsidRPr="00AE60E0">
        <w:rPr>
          <w:rFonts w:asciiTheme="minorEastAsia" w:eastAsiaTheme="minorEastAsia" w:hAnsiTheme="minorEastAsia" w:cs="Arial" w:hint="eastAsia"/>
          <w:sz w:val="24"/>
        </w:rPr>
        <w:t>供应商-政府采购项目电子交易操作指南：</w:t>
      </w:r>
      <w:hyperlink r:id="rId13" w:history="1">
        <w:r w:rsidRPr="00AE60E0">
          <w:rPr>
            <w:rStyle w:val="af0"/>
            <w:rFonts w:asciiTheme="minorEastAsia" w:eastAsiaTheme="minorEastAsia" w:hAnsiTheme="minorEastAsia" w:cs="Arial" w:hint="eastAsia"/>
            <w:color w:val="auto"/>
            <w:sz w:val="24"/>
          </w:rPr>
          <w:t>https://help.zcygov.cn/web/site_2/2018/12-28/2573.html</w:t>
        </w:r>
      </w:hyperlink>
      <w:r w:rsidRPr="00AE60E0">
        <w:rPr>
          <w:rFonts w:asciiTheme="minorEastAsia" w:eastAsiaTheme="minorEastAsia" w:hAnsiTheme="minorEastAsia" w:cs="Arial" w:hint="eastAsia"/>
          <w:sz w:val="24"/>
        </w:rPr>
        <w:t>。</w:t>
      </w:r>
    </w:p>
    <w:p w:rsidR="00323847" w:rsidRPr="00AE60E0" w:rsidRDefault="004A611A">
      <w:pPr>
        <w:spacing w:line="360" w:lineRule="auto"/>
        <w:ind w:firstLineChars="200" w:firstLine="480"/>
        <w:rPr>
          <w:rFonts w:asciiTheme="minorEastAsia" w:eastAsiaTheme="minorEastAsia" w:hAnsiTheme="minorEastAsia" w:cs="Arial"/>
          <w:sz w:val="24"/>
        </w:rPr>
      </w:pPr>
      <w:r w:rsidRPr="00AE60E0">
        <w:rPr>
          <w:rFonts w:asciiTheme="minorEastAsia" w:eastAsiaTheme="minorEastAsia" w:hAnsiTheme="minorEastAsia" w:cs="Arial"/>
          <w:sz w:val="24"/>
        </w:rPr>
        <w:t>5</w:t>
      </w:r>
      <w:r w:rsidRPr="00AE60E0">
        <w:rPr>
          <w:rFonts w:asciiTheme="minorEastAsia" w:eastAsiaTheme="minorEastAsia" w:hAnsiTheme="minorEastAsia" w:cs="Arial" w:hint="eastAsia"/>
          <w:sz w:val="24"/>
        </w:rPr>
        <w:t>、CA申领需要时间，请各潜在供应商及时办理和绑定。</w:t>
      </w:r>
    </w:p>
    <w:p w:rsidR="00323847" w:rsidRPr="00AE60E0" w:rsidRDefault="004A611A">
      <w:pPr>
        <w:spacing w:line="360" w:lineRule="auto"/>
        <w:ind w:firstLineChars="200" w:firstLine="480"/>
        <w:rPr>
          <w:rFonts w:asciiTheme="minorEastAsia" w:eastAsiaTheme="minorEastAsia" w:hAnsiTheme="minorEastAsia" w:cs="Arial"/>
          <w:bCs/>
          <w:sz w:val="24"/>
        </w:rPr>
      </w:pPr>
      <w:r w:rsidRPr="00AE60E0">
        <w:rPr>
          <w:rFonts w:asciiTheme="minorEastAsia" w:eastAsiaTheme="minorEastAsia" w:hAnsiTheme="minorEastAsia" w:cs="Arial"/>
          <w:bCs/>
          <w:sz w:val="24"/>
        </w:rPr>
        <w:t>6、</w:t>
      </w:r>
      <w:r w:rsidRPr="00AE60E0">
        <w:rPr>
          <w:rFonts w:asciiTheme="minorEastAsia" w:eastAsiaTheme="minorEastAsia" w:hAnsiTheme="minorEastAsia" w:cs="Arial" w:hint="eastAsia"/>
          <w:bCs/>
          <w:sz w:val="24"/>
        </w:rPr>
        <w:t>获取采购文件后不参加</w:t>
      </w:r>
      <w:r w:rsidRPr="00AE60E0">
        <w:rPr>
          <w:rFonts w:asciiTheme="minorEastAsia" w:eastAsiaTheme="minorEastAsia" w:hAnsiTheme="minorEastAsia" w:cs="Arial"/>
          <w:bCs/>
          <w:sz w:val="24"/>
        </w:rPr>
        <w:t>谈判</w:t>
      </w:r>
      <w:r w:rsidRPr="00AE60E0">
        <w:rPr>
          <w:rFonts w:asciiTheme="minorEastAsia" w:eastAsiaTheme="minorEastAsia" w:hAnsiTheme="minorEastAsia" w:cs="Arial" w:hint="eastAsia"/>
          <w:bCs/>
          <w:sz w:val="24"/>
        </w:rPr>
        <w:t>的供应商，须向采购代理机构提供书面说明。</w:t>
      </w:r>
    </w:p>
    <w:p w:rsidR="00323847" w:rsidRPr="00AE60E0" w:rsidRDefault="004A611A">
      <w:pPr>
        <w:spacing w:line="360" w:lineRule="auto"/>
        <w:ind w:firstLineChars="200" w:firstLine="482"/>
        <w:rPr>
          <w:rFonts w:asciiTheme="minorEastAsia" w:eastAsiaTheme="minorEastAsia" w:hAnsiTheme="minorEastAsia"/>
          <w:sz w:val="24"/>
        </w:rPr>
      </w:pPr>
      <w:r w:rsidRPr="00AE60E0">
        <w:rPr>
          <w:rFonts w:asciiTheme="minorEastAsia" w:eastAsiaTheme="minorEastAsia" w:hAnsiTheme="minorEastAsia" w:cs="Arial"/>
          <w:b/>
          <w:bCs/>
          <w:sz w:val="24"/>
        </w:rPr>
        <w:t>7、</w:t>
      </w:r>
      <w:r w:rsidRPr="00AE60E0">
        <w:rPr>
          <w:rFonts w:asciiTheme="minorEastAsia" w:eastAsiaTheme="minorEastAsia" w:hAnsiTheme="minorEastAsia" w:hint="eastAsia"/>
          <w:b/>
          <w:bCs/>
          <w:sz w:val="24"/>
        </w:rPr>
        <w:t>需登陆政采云平台后在交易系统内获取</w:t>
      </w:r>
      <w:r w:rsidRPr="00AE60E0">
        <w:rPr>
          <w:rFonts w:asciiTheme="minorEastAsia" w:eastAsiaTheme="minorEastAsia" w:hAnsiTheme="minorEastAsia"/>
          <w:b/>
          <w:bCs/>
          <w:sz w:val="24"/>
        </w:rPr>
        <w:t>采购文件</w:t>
      </w:r>
      <w:r w:rsidRPr="00AE60E0">
        <w:rPr>
          <w:rFonts w:asciiTheme="minorEastAsia" w:eastAsiaTheme="minorEastAsia" w:hAnsiTheme="minorEastAsia" w:hint="eastAsia"/>
          <w:b/>
          <w:bCs/>
          <w:sz w:val="24"/>
        </w:rPr>
        <w:t>，只网站下载不视为获取。</w:t>
      </w:r>
    </w:p>
    <w:p w:rsidR="00323847" w:rsidRPr="00AE60E0" w:rsidRDefault="004A611A">
      <w:pPr>
        <w:spacing w:line="360" w:lineRule="auto"/>
        <w:ind w:firstLineChars="200" w:firstLine="482"/>
        <w:rPr>
          <w:rFonts w:asciiTheme="minorEastAsia" w:eastAsiaTheme="minorEastAsia" w:hAnsiTheme="minorEastAsia"/>
          <w:sz w:val="24"/>
        </w:rPr>
      </w:pPr>
      <w:r w:rsidRPr="00AE60E0">
        <w:rPr>
          <w:rFonts w:asciiTheme="minorEastAsia" w:eastAsiaTheme="minorEastAsia" w:hAnsiTheme="minorEastAsia"/>
          <w:b/>
          <w:bCs/>
          <w:sz w:val="24"/>
        </w:rPr>
        <w:t>8、</w:t>
      </w:r>
      <w:r w:rsidRPr="00AE60E0">
        <w:rPr>
          <w:rFonts w:asciiTheme="minorEastAsia" w:eastAsiaTheme="minorEastAsia" w:hAnsiTheme="minorEastAsia" w:hint="eastAsia"/>
          <w:b/>
          <w:bCs/>
          <w:sz w:val="24"/>
        </w:rPr>
        <w:t>预留充足时间上传加密电子</w:t>
      </w:r>
      <w:r w:rsidRPr="00AE60E0">
        <w:rPr>
          <w:rFonts w:asciiTheme="minorEastAsia" w:eastAsiaTheme="minorEastAsia" w:hAnsiTheme="minorEastAsia"/>
          <w:b/>
          <w:bCs/>
          <w:sz w:val="24"/>
        </w:rPr>
        <w:t>谈判响应</w:t>
      </w:r>
      <w:r w:rsidRPr="00AE60E0">
        <w:rPr>
          <w:rFonts w:asciiTheme="minorEastAsia" w:eastAsiaTheme="minorEastAsia" w:hAnsiTheme="minorEastAsia" w:hint="eastAsia"/>
          <w:b/>
          <w:bCs/>
          <w:sz w:val="24"/>
        </w:rPr>
        <w:t>文件（建议提前一天，供应商解密电子</w:t>
      </w:r>
      <w:r w:rsidRPr="00AE60E0">
        <w:rPr>
          <w:rFonts w:asciiTheme="minorEastAsia" w:eastAsiaTheme="minorEastAsia" w:hAnsiTheme="minorEastAsia"/>
          <w:b/>
          <w:bCs/>
          <w:sz w:val="24"/>
        </w:rPr>
        <w:t>谈判响应</w:t>
      </w:r>
      <w:r w:rsidRPr="00AE60E0">
        <w:rPr>
          <w:rFonts w:asciiTheme="minorEastAsia" w:eastAsiaTheme="minorEastAsia" w:hAnsiTheme="minorEastAsia" w:hint="eastAsia"/>
          <w:b/>
          <w:bCs/>
          <w:sz w:val="24"/>
        </w:rPr>
        <w:t>文件前处于加密状态）。</w:t>
      </w:r>
    </w:p>
    <w:p w:rsidR="00323847" w:rsidRPr="00AE60E0" w:rsidRDefault="004A611A">
      <w:pPr>
        <w:spacing w:line="360" w:lineRule="auto"/>
        <w:ind w:firstLineChars="199" w:firstLine="464"/>
        <w:rPr>
          <w:rFonts w:asciiTheme="minorEastAsia" w:eastAsiaTheme="minorEastAsia" w:hAnsiTheme="minorEastAsia" w:cs="Arial"/>
          <w:bCs/>
          <w:sz w:val="24"/>
        </w:rPr>
      </w:pPr>
      <w:r w:rsidRPr="00AE60E0">
        <w:rPr>
          <w:rFonts w:asciiTheme="minorEastAsia" w:eastAsiaTheme="minorEastAsia" w:hAnsiTheme="minorEastAsia" w:cs="Arial"/>
          <w:b/>
          <w:bCs/>
          <w:spacing w:val="-4"/>
          <w:sz w:val="24"/>
        </w:rPr>
        <w:t>五</w:t>
      </w:r>
      <w:r w:rsidRPr="00AE60E0">
        <w:rPr>
          <w:rFonts w:asciiTheme="minorEastAsia" w:eastAsiaTheme="minorEastAsia" w:hAnsiTheme="minorEastAsia" w:cs="Arial" w:hint="eastAsia"/>
          <w:b/>
          <w:bCs/>
          <w:spacing w:val="-4"/>
          <w:sz w:val="24"/>
        </w:rPr>
        <w:t>、</w:t>
      </w:r>
      <w:r w:rsidRPr="00AE60E0">
        <w:rPr>
          <w:rFonts w:asciiTheme="minorEastAsia" w:eastAsiaTheme="minorEastAsia" w:hAnsiTheme="minorEastAsia" w:cs="Arial" w:hint="eastAsia"/>
          <w:b/>
          <w:spacing w:val="-4"/>
          <w:sz w:val="24"/>
        </w:rPr>
        <w:t>采购公告及更正公告发布网址：</w:t>
      </w:r>
      <w:r w:rsidRPr="00AE60E0">
        <w:rPr>
          <w:rFonts w:asciiTheme="minorEastAsia" w:eastAsiaTheme="minorEastAsia" w:hAnsiTheme="minorEastAsia" w:cs="Arial" w:hint="eastAsia"/>
          <w:spacing w:val="-4"/>
          <w:sz w:val="24"/>
        </w:rPr>
        <w:t>http://zfcg.czt.zj.gov.cn/</w:t>
      </w:r>
      <w:r w:rsidRPr="00AE60E0">
        <w:rPr>
          <w:rFonts w:asciiTheme="minorEastAsia" w:eastAsiaTheme="minorEastAsia" w:hAnsiTheme="minorEastAsia" w:hint="eastAsia"/>
          <w:spacing w:val="-4"/>
          <w:sz w:val="24"/>
        </w:rPr>
        <w:t>。更正公告</w:t>
      </w:r>
      <w:r w:rsidRPr="00AE60E0">
        <w:rPr>
          <w:rFonts w:asciiTheme="minorEastAsia" w:eastAsiaTheme="minorEastAsia" w:hAnsiTheme="minorEastAsia" w:cs="Arial" w:hint="eastAsia"/>
          <w:bCs/>
          <w:sz w:val="24"/>
        </w:rPr>
        <w:t>请自行登录政采云平台或在浙江政府采购网更正公告页面中下载。</w:t>
      </w:r>
    </w:p>
    <w:p w:rsidR="00323847" w:rsidRPr="00AE60E0" w:rsidRDefault="004A611A">
      <w:pPr>
        <w:spacing w:line="360" w:lineRule="auto"/>
        <w:ind w:firstLineChars="200" w:firstLine="482"/>
        <w:rPr>
          <w:rFonts w:asciiTheme="minorEastAsia" w:eastAsiaTheme="minorEastAsia" w:hAnsiTheme="minorEastAsia"/>
          <w:b/>
          <w:sz w:val="24"/>
        </w:rPr>
      </w:pPr>
      <w:r w:rsidRPr="00AE60E0">
        <w:rPr>
          <w:rFonts w:asciiTheme="minorEastAsia" w:eastAsiaTheme="minorEastAsia" w:hAnsiTheme="minorEastAsia"/>
          <w:b/>
          <w:sz w:val="24"/>
        </w:rPr>
        <w:t>六</w:t>
      </w:r>
      <w:r w:rsidRPr="00AE60E0">
        <w:rPr>
          <w:rFonts w:asciiTheme="minorEastAsia" w:eastAsiaTheme="minorEastAsia" w:hAnsiTheme="minorEastAsia" w:hint="eastAsia"/>
          <w:b/>
          <w:sz w:val="24"/>
        </w:rPr>
        <w:t>、质疑和投诉：</w:t>
      </w:r>
    </w:p>
    <w:p w:rsidR="00323847" w:rsidRPr="00AE60E0" w:rsidRDefault="004A611A">
      <w:pPr>
        <w:spacing w:line="360" w:lineRule="auto"/>
        <w:ind w:leftChars="57" w:left="120" w:firstLineChars="150" w:firstLine="360"/>
        <w:rPr>
          <w:rFonts w:asciiTheme="minorEastAsia" w:eastAsiaTheme="minorEastAsia" w:hAnsiTheme="minorEastAsia"/>
          <w:sz w:val="24"/>
        </w:rPr>
      </w:pPr>
      <w:r w:rsidRPr="00AE60E0">
        <w:rPr>
          <w:rFonts w:asciiTheme="minorEastAsia" w:eastAsiaTheme="minorEastAsia" w:hAnsiTheme="minorEastAsia" w:hint="eastAsia"/>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sidRPr="00AE60E0">
        <w:rPr>
          <w:rFonts w:asciiTheme="minorEastAsia" w:eastAsiaTheme="minorEastAsia" w:hAnsiTheme="minorEastAsia" w:hint="eastAsia"/>
          <w:b/>
          <w:bCs/>
          <w:sz w:val="24"/>
        </w:rPr>
        <w:t>不接受扫描件、复印件或图片</w:t>
      </w:r>
      <w:r w:rsidRPr="00AE60E0">
        <w:rPr>
          <w:rFonts w:asciiTheme="minorEastAsia" w:eastAsiaTheme="minorEastAsia" w:hAnsiTheme="minorEastAsia" w:hint="eastAsia"/>
          <w:sz w:val="24"/>
        </w:rPr>
        <w:t>）向采购机构提出质疑（</w:t>
      </w:r>
      <w:r w:rsidRPr="00AE60E0">
        <w:rPr>
          <w:rFonts w:asciiTheme="minorEastAsia" w:eastAsiaTheme="minorEastAsia" w:hAnsiTheme="minorEastAsia" w:hint="eastAsia"/>
          <w:b/>
          <w:bCs/>
          <w:sz w:val="24"/>
        </w:rPr>
        <w:t>对采购文件其他内容的质疑及投诉需在按采购公告要求的方式获取采购文件之后提出，否则不予受理。</w:t>
      </w:r>
      <w:r w:rsidRPr="00AE60E0">
        <w:rPr>
          <w:rFonts w:asciiTheme="minorEastAsia" w:eastAsiaTheme="minorEastAsia" w:hAnsiTheme="minorEastAsia" w:hint="eastAsia"/>
          <w:sz w:val="24"/>
        </w:rPr>
        <w:t>）质疑受理地点：</w:t>
      </w:r>
      <w:r w:rsidRPr="00AE60E0">
        <w:rPr>
          <w:rFonts w:asciiTheme="minorEastAsia" w:eastAsiaTheme="minorEastAsia" w:hAnsiTheme="minorEastAsia" w:cs="宋体" w:hint="eastAsia"/>
          <w:sz w:val="24"/>
        </w:rPr>
        <w:t>绍兴市越城区云东路与平江路交叉口龙湖大厦15楼</w:t>
      </w:r>
      <w:r w:rsidRPr="00AE60E0">
        <w:rPr>
          <w:rFonts w:asciiTheme="minorEastAsia" w:eastAsiaTheme="minorEastAsia" w:hAnsiTheme="minorEastAsia" w:hint="eastAsia"/>
          <w:sz w:val="24"/>
        </w:rPr>
        <w:t>；数据电文接收邮箱：</w:t>
      </w:r>
      <w:r w:rsidRPr="00AE60E0">
        <w:rPr>
          <w:rFonts w:asciiTheme="minorEastAsia" w:eastAsiaTheme="minorEastAsia" w:hAnsiTheme="minorEastAsia" w:hint="eastAsia"/>
          <w:sz w:val="24"/>
          <w:u w:val="single"/>
        </w:rPr>
        <w:t>727974134@qq.com</w:t>
      </w:r>
      <w:r w:rsidRPr="00AE60E0">
        <w:rPr>
          <w:rFonts w:asciiTheme="minorEastAsia" w:eastAsiaTheme="minorEastAsia" w:hAnsiTheme="minorEastAsia" w:hint="eastAsia"/>
          <w:sz w:val="24"/>
        </w:rPr>
        <w:t>。</w:t>
      </w:r>
      <w:r w:rsidRPr="00AE60E0">
        <w:rPr>
          <w:rFonts w:asciiTheme="minorEastAsia" w:eastAsiaTheme="minorEastAsia" w:hAnsiTheme="minorEastAsia" w:hint="eastAsia"/>
          <w:b/>
          <w:bCs/>
          <w:sz w:val="24"/>
        </w:rPr>
        <w:t>质疑书格式详见采购文件第七章。</w:t>
      </w:r>
    </w:p>
    <w:p w:rsidR="00323847" w:rsidRPr="00AE60E0" w:rsidRDefault="004A611A">
      <w:pPr>
        <w:spacing w:line="360" w:lineRule="auto"/>
        <w:ind w:leftChars="57" w:left="120"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lastRenderedPageBreak/>
        <w:t>供应商对质疑答复不满意或者采购机构未在规定时间内作出答复的，可以在答复期满后十五个工作日内向同级政府采购监督管理部门投诉。</w:t>
      </w:r>
    </w:p>
    <w:p w:rsidR="00323847" w:rsidRPr="00AE60E0" w:rsidRDefault="004A611A">
      <w:pPr>
        <w:spacing w:line="360" w:lineRule="auto"/>
        <w:ind w:firstLineChars="196" w:firstLine="472"/>
        <w:rPr>
          <w:rFonts w:asciiTheme="minorEastAsia" w:eastAsiaTheme="minorEastAsia" w:hAnsiTheme="minorEastAsia"/>
          <w:b/>
          <w:sz w:val="24"/>
        </w:rPr>
      </w:pPr>
      <w:r w:rsidRPr="00AE60E0">
        <w:rPr>
          <w:rFonts w:asciiTheme="minorEastAsia" w:eastAsiaTheme="minorEastAsia" w:hAnsiTheme="minorEastAsia"/>
          <w:b/>
          <w:sz w:val="24"/>
        </w:rPr>
        <w:t>七</w:t>
      </w:r>
      <w:r w:rsidRPr="00AE60E0">
        <w:rPr>
          <w:rFonts w:asciiTheme="minorEastAsia" w:eastAsiaTheme="minorEastAsia" w:hAnsiTheme="minorEastAsia" w:hint="eastAsia"/>
          <w:b/>
          <w:sz w:val="24"/>
        </w:rPr>
        <w:t>、供应商入驻：</w:t>
      </w:r>
    </w:p>
    <w:p w:rsidR="00323847" w:rsidRPr="00AE60E0" w:rsidRDefault="004A611A">
      <w:pPr>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AE60E0">
        <w:rPr>
          <w:rFonts w:asciiTheme="minorEastAsia" w:eastAsiaTheme="minorEastAsia" w:hAnsiTheme="minorEastAsia" w:hint="eastAsia"/>
          <w:b/>
          <w:bCs/>
          <w:sz w:val="24"/>
        </w:rPr>
        <w:t>越城区内企业入驻咨询电话：0575-89116928；非越城区内企业入驻详询当地集中采购机构；浙江省外企业入驻咨询电话：400-881-7190</w:t>
      </w:r>
    </w:p>
    <w:p w:rsidR="00323847" w:rsidRPr="00AE60E0" w:rsidRDefault="004A611A">
      <w:pPr>
        <w:spacing w:line="360" w:lineRule="auto"/>
        <w:ind w:firstLineChars="200" w:firstLine="482"/>
        <w:rPr>
          <w:rFonts w:asciiTheme="minorEastAsia" w:eastAsiaTheme="minorEastAsia" w:hAnsiTheme="minorEastAsia"/>
          <w:sz w:val="24"/>
        </w:rPr>
      </w:pPr>
      <w:r w:rsidRPr="00AE60E0">
        <w:rPr>
          <w:rFonts w:asciiTheme="minorEastAsia" w:eastAsiaTheme="minorEastAsia" w:hAnsiTheme="minorEastAsia" w:hint="eastAsia"/>
          <w:b/>
          <w:bCs/>
          <w:sz w:val="24"/>
        </w:rPr>
        <w:t>供应商入驻操作指南：</w:t>
      </w:r>
    </w:p>
    <w:p w:rsidR="00323847" w:rsidRPr="00AE60E0" w:rsidRDefault="004A611A">
      <w:pPr>
        <w:spacing w:line="360" w:lineRule="auto"/>
        <w:rPr>
          <w:rFonts w:asciiTheme="minorEastAsia" w:eastAsiaTheme="minorEastAsia" w:hAnsiTheme="minorEastAsia"/>
        </w:rPr>
      </w:pPr>
      <w:r w:rsidRPr="00AE60E0">
        <w:rPr>
          <w:rFonts w:asciiTheme="minorEastAsia" w:eastAsiaTheme="minorEastAsia" w:hAnsiTheme="minorEastAsia" w:hint="eastAsia"/>
        </w:rPr>
        <w:t>https://service.zcygov.cn/#/knowledges/cm2eqWwBFdiHxlNd_otq/w3Cd3GwBFdiHxlNd-BRD</w:t>
      </w:r>
    </w:p>
    <w:p w:rsidR="00323847" w:rsidRPr="00AE60E0" w:rsidRDefault="00323847">
      <w:pPr>
        <w:spacing w:line="380" w:lineRule="exact"/>
        <w:rPr>
          <w:rFonts w:asciiTheme="minorEastAsia" w:eastAsiaTheme="minorEastAsia" w:hAnsiTheme="minorEastAsia"/>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wordWrap w:val="0"/>
        <w:spacing w:line="360" w:lineRule="exact"/>
        <w:jc w:val="right"/>
        <w:rPr>
          <w:rFonts w:asciiTheme="minorEastAsia" w:eastAsiaTheme="minorEastAsia" w:hAnsiTheme="minorEastAsia"/>
          <w:sz w:val="24"/>
        </w:rPr>
      </w:pPr>
    </w:p>
    <w:p w:rsidR="00323847" w:rsidRPr="00AE60E0" w:rsidRDefault="00323847">
      <w:pPr>
        <w:ind w:left="238"/>
        <w:jc w:val="center"/>
        <w:rPr>
          <w:rFonts w:asciiTheme="minorEastAsia" w:eastAsiaTheme="minorEastAsia" w:hAnsiTheme="minorEastAsia"/>
          <w:b/>
          <w:sz w:val="36"/>
          <w:szCs w:val="36"/>
        </w:rPr>
      </w:pPr>
    </w:p>
    <w:p w:rsidR="00323847" w:rsidRPr="00AE60E0" w:rsidRDefault="00323847">
      <w:pPr>
        <w:ind w:left="238"/>
        <w:jc w:val="center"/>
        <w:rPr>
          <w:rFonts w:asciiTheme="minorEastAsia" w:eastAsiaTheme="minorEastAsia" w:hAnsiTheme="minorEastAsia"/>
          <w:b/>
          <w:sz w:val="36"/>
          <w:szCs w:val="36"/>
        </w:rPr>
      </w:pPr>
    </w:p>
    <w:p w:rsidR="00323847" w:rsidRPr="00AE60E0" w:rsidRDefault="00323847">
      <w:pPr>
        <w:ind w:left="238"/>
        <w:jc w:val="center"/>
        <w:rPr>
          <w:rFonts w:asciiTheme="minorEastAsia" w:eastAsiaTheme="minorEastAsia" w:hAnsiTheme="minorEastAsia"/>
          <w:b/>
          <w:sz w:val="36"/>
          <w:szCs w:val="36"/>
        </w:rPr>
      </w:pPr>
    </w:p>
    <w:p w:rsidR="00323847" w:rsidRPr="00AE60E0" w:rsidRDefault="00323847">
      <w:pPr>
        <w:ind w:left="238"/>
        <w:jc w:val="center"/>
        <w:rPr>
          <w:rFonts w:asciiTheme="minorEastAsia" w:eastAsiaTheme="minorEastAsia" w:hAnsiTheme="minorEastAsia"/>
          <w:b/>
          <w:sz w:val="36"/>
          <w:szCs w:val="36"/>
        </w:rPr>
      </w:pPr>
    </w:p>
    <w:p w:rsidR="00323847" w:rsidRPr="00AE60E0" w:rsidRDefault="00323847">
      <w:pPr>
        <w:ind w:left="238"/>
        <w:jc w:val="center"/>
        <w:rPr>
          <w:rFonts w:asciiTheme="minorEastAsia" w:eastAsiaTheme="minorEastAsia" w:hAnsiTheme="minorEastAsia"/>
          <w:b/>
          <w:sz w:val="36"/>
          <w:szCs w:val="36"/>
        </w:rPr>
      </w:pPr>
    </w:p>
    <w:p w:rsidR="00323847" w:rsidRPr="00AE60E0" w:rsidRDefault="004A611A">
      <w:pPr>
        <w:pStyle w:val="1"/>
        <w:tabs>
          <w:tab w:val="clear" w:pos="0"/>
        </w:tabs>
        <w:ind w:left="0" w:firstLine="0"/>
        <w:jc w:val="center"/>
        <w:rPr>
          <w:rFonts w:asciiTheme="minorEastAsia" w:eastAsiaTheme="minorEastAsia" w:hAnsiTheme="minorEastAsia"/>
          <w:sz w:val="44"/>
        </w:rPr>
      </w:pPr>
      <w:bookmarkStart w:id="42" w:name="_Toc51073642"/>
      <w:r w:rsidRPr="00AE60E0">
        <w:rPr>
          <w:rFonts w:asciiTheme="minorEastAsia" w:eastAsiaTheme="minorEastAsia" w:hAnsiTheme="minorEastAsia" w:hint="eastAsia"/>
          <w:sz w:val="44"/>
        </w:rPr>
        <w:lastRenderedPageBreak/>
        <w:t>第二章 供应商须知</w:t>
      </w:r>
      <w:bookmarkEnd w:id="42"/>
    </w:p>
    <w:p w:rsidR="00323847" w:rsidRPr="00AE60E0" w:rsidRDefault="004A611A">
      <w:pPr>
        <w:pStyle w:val="2"/>
        <w:rPr>
          <w:rFonts w:asciiTheme="minorEastAsia" w:eastAsiaTheme="minorEastAsia" w:hAnsiTheme="minorEastAsia"/>
        </w:rPr>
      </w:pPr>
      <w:bookmarkStart w:id="43" w:name="_Toc51073643"/>
      <w:r w:rsidRPr="00AE60E0">
        <w:rPr>
          <w:rFonts w:asciiTheme="minorEastAsia" w:eastAsiaTheme="minorEastAsia" w:hAnsiTheme="minorEastAsia" w:hint="eastAsia"/>
        </w:rPr>
        <w:t>一、前附表</w:t>
      </w:r>
      <w:bookmarkEnd w:id="43"/>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323847" w:rsidRPr="00AE60E0">
        <w:trPr>
          <w:trHeight w:val="496"/>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pacing w:beforeLines="50" w:afterLines="30"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pacing w:beforeLines="50" w:afterLines="30"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内　　　　容</w:t>
            </w:r>
          </w:p>
        </w:tc>
      </w:tr>
      <w:tr w:rsidR="00323847" w:rsidRPr="00AE60E0">
        <w:trPr>
          <w:trHeight w:val="676"/>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rPr>
                <w:rFonts w:asciiTheme="minorEastAsia" w:eastAsiaTheme="minorEastAsia" w:hAnsiTheme="minorEastAsia" w:cs="宋体"/>
                <w:b/>
                <w:kern w:val="0"/>
                <w:sz w:val="24"/>
                <w:u w:val="single"/>
              </w:rPr>
            </w:pPr>
            <w:r w:rsidRPr="00AE60E0">
              <w:rPr>
                <w:rFonts w:asciiTheme="minorEastAsia" w:eastAsiaTheme="minorEastAsia" w:hAnsiTheme="minorEastAsia" w:hint="eastAsia"/>
                <w:b/>
                <w:sz w:val="24"/>
              </w:rPr>
              <w:t>项目名称：</w:t>
            </w:r>
            <w:r w:rsidRPr="00AE60E0">
              <w:rPr>
                <w:rFonts w:ascii="宋体" w:hAnsi="宋体" w:cs="宋体" w:hint="eastAsia"/>
                <w:sz w:val="24"/>
              </w:rPr>
              <w:t>绍兴市越城区富盛镇三溪口废弃矿山场地查勘及探查、矿山治理初步方案编制项目</w:t>
            </w:r>
          </w:p>
        </w:tc>
      </w:tr>
      <w:tr w:rsidR="00323847" w:rsidRPr="00AE60E0">
        <w:trPr>
          <w:trHeight w:val="934"/>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autoSpaceDE w:val="0"/>
              <w:autoSpaceDN w:val="0"/>
              <w:spacing w:line="360" w:lineRule="auto"/>
              <w:textAlignment w:val="bottom"/>
              <w:rPr>
                <w:rFonts w:asciiTheme="minorEastAsia" w:eastAsiaTheme="minorEastAsia" w:hAnsiTheme="minorEastAsia"/>
                <w:sz w:val="24"/>
              </w:rPr>
            </w:pPr>
            <w:r w:rsidRPr="00AE60E0">
              <w:rPr>
                <w:rFonts w:asciiTheme="minorEastAsia" w:eastAsiaTheme="minorEastAsia" w:hAnsiTheme="minorEastAsia" w:hint="eastAsia"/>
                <w:b/>
                <w:sz w:val="24"/>
              </w:rPr>
              <w:t>谈判有效期：</w:t>
            </w:r>
            <w:r w:rsidRPr="00AE60E0">
              <w:rPr>
                <w:rFonts w:asciiTheme="minorEastAsia" w:eastAsiaTheme="minorEastAsia" w:hAnsiTheme="minorEastAsia" w:hint="eastAsia"/>
                <w:sz w:val="24"/>
              </w:rPr>
              <w:t>自谈判截止日起45天。如采购人认为必要，可延长至总计最长不超过60天。</w:t>
            </w:r>
          </w:p>
        </w:tc>
      </w:tr>
      <w:tr w:rsidR="00323847" w:rsidRPr="00AE60E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pacing w:line="340" w:lineRule="exact"/>
              <w:jc w:val="center"/>
              <w:rPr>
                <w:rFonts w:asciiTheme="minorEastAsia" w:eastAsiaTheme="minorEastAsia" w:hAnsiTheme="minorEastAsia"/>
                <w:sz w:val="24"/>
              </w:rPr>
            </w:pPr>
            <w:r w:rsidRPr="00AE60E0">
              <w:rPr>
                <w:rFonts w:asciiTheme="minorEastAsia" w:eastAsiaTheme="minorEastAsia" w:hAnsiTheme="minorEastAsia"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autoSpaceDE w:val="0"/>
              <w:autoSpaceDN w:val="0"/>
              <w:spacing w:line="500" w:lineRule="exact"/>
              <w:textAlignment w:val="bottom"/>
              <w:rPr>
                <w:rFonts w:asciiTheme="minorEastAsia" w:eastAsiaTheme="minorEastAsia" w:hAnsiTheme="minorEastAsia" w:cs="Arial"/>
                <w:b/>
                <w:sz w:val="24"/>
                <w:u w:val="single"/>
              </w:rPr>
            </w:pPr>
            <w:r w:rsidRPr="00AE60E0">
              <w:rPr>
                <w:rFonts w:asciiTheme="minorEastAsia" w:eastAsiaTheme="minorEastAsia" w:hAnsiTheme="minorEastAsia" w:hint="eastAsia"/>
                <w:b/>
                <w:sz w:val="24"/>
              </w:rPr>
              <w:t>是否提供样品：</w:t>
            </w:r>
            <w:r w:rsidRPr="00AE60E0">
              <w:rPr>
                <w:rFonts w:asciiTheme="minorEastAsia" w:eastAsiaTheme="minorEastAsia" w:hAnsiTheme="minorEastAsia" w:hint="eastAsia"/>
                <w:sz w:val="24"/>
                <w:u w:val="single"/>
              </w:rPr>
              <w:t xml:space="preserve">    否   </w:t>
            </w:r>
          </w:p>
        </w:tc>
      </w:tr>
      <w:tr w:rsidR="00323847" w:rsidRPr="00AE60E0">
        <w:trPr>
          <w:trHeight w:val="728"/>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b/>
                <w:sz w:val="24"/>
              </w:rPr>
            </w:pPr>
            <w:r w:rsidRPr="00AE60E0">
              <w:rPr>
                <w:rFonts w:asciiTheme="minorEastAsia" w:eastAsiaTheme="minorEastAsia" w:hAnsiTheme="minorEastAsia" w:hint="eastAsia"/>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autoSpaceDE w:val="0"/>
              <w:autoSpaceDN w:val="0"/>
              <w:textAlignment w:val="bottom"/>
              <w:rPr>
                <w:rFonts w:asciiTheme="minorEastAsia" w:eastAsiaTheme="minorEastAsia" w:hAnsiTheme="minorEastAsia" w:cs="Arial"/>
                <w:b/>
                <w:sz w:val="24"/>
              </w:rPr>
            </w:pPr>
            <w:r w:rsidRPr="00AE60E0">
              <w:rPr>
                <w:rFonts w:asciiTheme="minorEastAsia" w:eastAsiaTheme="minorEastAsia" w:hAnsiTheme="minorEastAsia" w:hint="eastAsia"/>
                <w:b/>
                <w:sz w:val="24"/>
              </w:rPr>
              <w:t>是否组织现场踏勘：</w:t>
            </w:r>
            <w:r w:rsidRPr="00AE60E0">
              <w:rPr>
                <w:rFonts w:asciiTheme="minorEastAsia" w:eastAsiaTheme="minorEastAsia" w:hAnsiTheme="minorEastAsia" w:hint="eastAsia"/>
                <w:sz w:val="24"/>
                <w:u w:val="single"/>
              </w:rPr>
              <w:t>否</w:t>
            </w:r>
          </w:p>
        </w:tc>
      </w:tr>
      <w:tr w:rsidR="00323847" w:rsidRPr="00AE60E0">
        <w:trPr>
          <w:trHeight w:val="728"/>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autoSpaceDE w:val="0"/>
              <w:autoSpaceDN w:val="0"/>
              <w:textAlignment w:val="bottom"/>
              <w:rPr>
                <w:rFonts w:asciiTheme="minorEastAsia" w:eastAsiaTheme="minorEastAsia" w:hAnsiTheme="minorEastAsia"/>
                <w:b/>
                <w:sz w:val="24"/>
              </w:rPr>
            </w:pPr>
            <w:r w:rsidRPr="00AE60E0">
              <w:rPr>
                <w:rFonts w:asciiTheme="minorEastAsia" w:eastAsiaTheme="minorEastAsia" w:hAnsiTheme="minorEastAsia" w:hint="eastAsia"/>
                <w:b/>
                <w:sz w:val="24"/>
              </w:rPr>
              <w:t>是否演示：</w:t>
            </w:r>
            <w:r w:rsidRPr="00AE60E0">
              <w:rPr>
                <w:rFonts w:asciiTheme="minorEastAsia" w:eastAsiaTheme="minorEastAsia" w:hAnsiTheme="minorEastAsia" w:hint="eastAsia"/>
                <w:sz w:val="24"/>
                <w:u w:val="single"/>
              </w:rPr>
              <w:t xml:space="preserve">   否   </w:t>
            </w:r>
          </w:p>
        </w:tc>
      </w:tr>
      <w:tr w:rsidR="00323847" w:rsidRPr="00AE60E0">
        <w:trPr>
          <w:trHeight w:val="635"/>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rPr>
                <w:rFonts w:asciiTheme="minorEastAsia" w:eastAsiaTheme="minorEastAsia" w:hAnsiTheme="minorEastAsia"/>
                <w:sz w:val="24"/>
              </w:rPr>
            </w:pPr>
            <w:r w:rsidRPr="00AE60E0">
              <w:rPr>
                <w:rFonts w:asciiTheme="minorEastAsia" w:eastAsiaTheme="minorEastAsia" w:hAnsiTheme="minorEastAsia" w:hint="eastAsia"/>
                <w:b/>
                <w:sz w:val="24"/>
              </w:rPr>
              <w:t>谈判响应文件份数：</w:t>
            </w:r>
            <w:r w:rsidRPr="00AE60E0">
              <w:rPr>
                <w:rFonts w:asciiTheme="minorEastAsia" w:eastAsiaTheme="minorEastAsia" w:hAnsiTheme="minorEastAsia" w:hint="eastAsia"/>
                <w:b/>
                <w:bCs/>
                <w:sz w:val="24"/>
              </w:rPr>
              <w:t>上传加密电子谈判响应文件一份，准备备份加密电子谈判响应文件一份。</w:t>
            </w:r>
            <w:r w:rsidRPr="00AE60E0">
              <w:rPr>
                <w:rFonts w:asciiTheme="minorEastAsia" w:eastAsiaTheme="minorEastAsia" w:hAnsiTheme="minorEastAsia"/>
                <w:b/>
                <w:bCs/>
                <w:sz w:val="24"/>
                <w:em w:val="dot"/>
              </w:rPr>
              <w:t>鉴于本次采购为电子交易，本采购文件中要求供应商提供的证明材料原件、复印件等均只需提供相应扫描件或图片，不作纸质资料核验，如有前后不一致，以此为准。</w:t>
            </w:r>
          </w:p>
        </w:tc>
      </w:tr>
      <w:tr w:rsidR="00323847" w:rsidRPr="00AE60E0">
        <w:trPr>
          <w:trHeight w:val="635"/>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autoSpaceDE w:val="0"/>
              <w:autoSpaceDN w:val="0"/>
              <w:spacing w:line="500" w:lineRule="exact"/>
              <w:textAlignment w:val="bottom"/>
              <w:rPr>
                <w:rFonts w:asciiTheme="minorEastAsia" w:eastAsiaTheme="minorEastAsia" w:hAnsiTheme="minorEastAsia"/>
                <w:b/>
                <w:sz w:val="24"/>
              </w:rPr>
            </w:pPr>
            <w:r w:rsidRPr="00AE60E0">
              <w:rPr>
                <w:rFonts w:asciiTheme="minorEastAsia" w:eastAsiaTheme="minorEastAsia" w:hAnsiTheme="minorEastAsia" w:hint="eastAsia"/>
                <w:b/>
                <w:sz w:val="24"/>
              </w:rPr>
              <w:t>履约保证金及缴退方式：</w:t>
            </w:r>
            <w:r w:rsidRPr="00AE60E0">
              <w:rPr>
                <w:rFonts w:asciiTheme="minorEastAsia" w:eastAsiaTheme="minorEastAsia" w:hAnsiTheme="minorEastAsia" w:hint="eastAsia"/>
                <w:sz w:val="24"/>
                <w:u w:val="single"/>
              </w:rPr>
              <w:t xml:space="preserve">   </w:t>
            </w:r>
            <w:r w:rsidRPr="00AE60E0">
              <w:rPr>
                <w:rFonts w:asciiTheme="minorEastAsia" w:eastAsiaTheme="minorEastAsia" w:hAnsiTheme="minorEastAsia" w:hint="eastAsia"/>
                <w:b/>
                <w:bCs/>
                <w:sz w:val="24"/>
                <w:u w:val="single"/>
              </w:rPr>
              <w:t>无</w:t>
            </w:r>
            <w:r w:rsidRPr="00AE60E0">
              <w:rPr>
                <w:rFonts w:asciiTheme="minorEastAsia" w:eastAsiaTheme="minorEastAsia" w:hAnsiTheme="minorEastAsia" w:hint="eastAsia"/>
                <w:sz w:val="24"/>
                <w:u w:val="single"/>
              </w:rPr>
              <w:t xml:space="preserve">   </w:t>
            </w:r>
          </w:p>
          <w:p w:rsidR="00323847" w:rsidRPr="00AE60E0" w:rsidRDefault="004A611A">
            <w:pPr>
              <w:spacing w:line="360" w:lineRule="auto"/>
              <w:rPr>
                <w:rFonts w:asciiTheme="minorEastAsia" w:eastAsiaTheme="minorEastAsia" w:hAnsiTheme="minorEastAsia"/>
                <w:b/>
                <w:sz w:val="24"/>
              </w:rPr>
            </w:pPr>
            <w:r w:rsidRPr="00AE60E0">
              <w:rPr>
                <w:rFonts w:asciiTheme="minorEastAsia" w:eastAsiaTheme="minorEastAsia" w:hAnsiTheme="minorEastAsia" w:hint="eastAsia"/>
                <w:b/>
                <w:sz w:val="24"/>
              </w:rPr>
              <w:t>应当以支票、汇票、本票或者金融机构、担保机构出具的保函等非现金形式提交。</w:t>
            </w:r>
          </w:p>
        </w:tc>
      </w:tr>
      <w:tr w:rsidR="00323847" w:rsidRPr="00AE60E0">
        <w:trPr>
          <w:trHeight w:val="635"/>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left"/>
              <w:rPr>
                <w:rFonts w:asciiTheme="minorEastAsia" w:eastAsiaTheme="minorEastAsia" w:hAnsiTheme="minorEastAsia"/>
                <w:sz w:val="24"/>
              </w:rPr>
            </w:pPr>
            <w:r w:rsidRPr="00AE60E0">
              <w:rPr>
                <w:rFonts w:asciiTheme="minorEastAsia" w:eastAsiaTheme="minorEastAsia" w:hAnsiTheme="minorEastAsia" w:hint="eastAsia"/>
                <w:b/>
                <w:bCs/>
                <w:sz w:val="24"/>
              </w:rPr>
              <w:t>分包与转包</w:t>
            </w:r>
            <w:r w:rsidRPr="00AE60E0">
              <w:rPr>
                <w:rFonts w:asciiTheme="minorEastAsia" w:eastAsiaTheme="minorEastAsia" w:hAnsiTheme="minorEastAsia" w:hint="eastAsia"/>
                <w:sz w:val="24"/>
              </w:rPr>
              <w:t>：本项目</w:t>
            </w:r>
            <w:r w:rsidRPr="00AE60E0">
              <w:rPr>
                <w:rFonts w:asciiTheme="minorEastAsia" w:eastAsiaTheme="minorEastAsia" w:hAnsiTheme="minorEastAsia" w:hint="eastAsia"/>
                <w:sz w:val="24"/>
                <w:u w:val="single"/>
              </w:rPr>
              <w:t xml:space="preserve"> 不得 </w:t>
            </w:r>
            <w:r w:rsidRPr="00AE60E0">
              <w:rPr>
                <w:rFonts w:asciiTheme="minorEastAsia" w:eastAsiaTheme="minorEastAsia" w:hAnsiTheme="minorEastAsia" w:hint="eastAsia"/>
                <w:sz w:val="24"/>
              </w:rPr>
              <w:t>分包与转包。</w:t>
            </w:r>
          </w:p>
        </w:tc>
      </w:tr>
      <w:tr w:rsidR="00323847" w:rsidRPr="00AE60E0">
        <w:trPr>
          <w:trHeight w:val="740"/>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pStyle w:val="a7"/>
              <w:snapToGrid w:val="0"/>
              <w:spacing w:after="0" w:line="440" w:lineRule="exact"/>
              <w:ind w:leftChars="0" w:left="0" w:firstLineChars="200" w:firstLine="482"/>
              <w:jc w:val="left"/>
              <w:rPr>
                <w:rFonts w:ascii="宋体" w:hAnsi="宋体"/>
                <w:sz w:val="24"/>
              </w:rPr>
            </w:pPr>
            <w:r w:rsidRPr="00AE60E0">
              <w:rPr>
                <w:rFonts w:asciiTheme="minorEastAsia" w:eastAsiaTheme="minorEastAsia" w:hAnsiTheme="minorEastAsia" w:cs="仿宋_GB2312" w:hint="eastAsia"/>
                <w:b/>
                <w:bCs/>
                <w:sz w:val="24"/>
              </w:rPr>
              <w:t>采购代理服务费：</w:t>
            </w:r>
            <w:r w:rsidRPr="00AE60E0">
              <w:rPr>
                <w:rFonts w:ascii="宋体" w:hAnsi="宋体" w:hint="eastAsia"/>
                <w:sz w:val="24"/>
              </w:rPr>
              <w:t>中标人须向采购代理机构按如下标准和规定交纳中标服务费, 供应商在投标报价中自行考虑：</w:t>
            </w:r>
          </w:p>
          <w:p w:rsidR="00323847" w:rsidRPr="00AE60E0" w:rsidRDefault="004A611A">
            <w:pPr>
              <w:pStyle w:val="a7"/>
              <w:snapToGrid w:val="0"/>
              <w:spacing w:after="0" w:line="440" w:lineRule="exact"/>
              <w:ind w:leftChars="0" w:left="0" w:firstLineChars="200" w:firstLine="480"/>
              <w:jc w:val="left"/>
              <w:rPr>
                <w:rFonts w:ascii="宋体" w:hAnsi="宋体"/>
                <w:sz w:val="24"/>
              </w:rPr>
            </w:pPr>
            <w:r w:rsidRPr="00AE60E0">
              <w:rPr>
                <w:rFonts w:ascii="宋体" w:hAnsi="宋体" w:hint="eastAsia"/>
                <w:sz w:val="24"/>
              </w:rPr>
              <w:t>（1）金额:人民币贰仟伍佰元整。</w:t>
            </w:r>
          </w:p>
          <w:p w:rsidR="00323847" w:rsidRPr="00AE60E0" w:rsidRDefault="004A611A">
            <w:pPr>
              <w:pStyle w:val="a7"/>
              <w:snapToGrid w:val="0"/>
              <w:spacing w:after="0" w:line="440" w:lineRule="exact"/>
              <w:ind w:leftChars="0" w:left="0" w:firstLineChars="200" w:firstLine="480"/>
              <w:jc w:val="left"/>
              <w:rPr>
                <w:rFonts w:ascii="宋体" w:hAnsi="宋体"/>
                <w:sz w:val="24"/>
              </w:rPr>
            </w:pPr>
            <w:r w:rsidRPr="00AE60E0">
              <w:rPr>
                <w:rFonts w:ascii="宋体" w:hAnsi="宋体" w:hint="eastAsia"/>
                <w:sz w:val="24"/>
              </w:rPr>
              <w:t>（2）交纳方式：用银行支票、汇票、电汇等非付款方式直接交纳。</w:t>
            </w:r>
          </w:p>
          <w:p w:rsidR="00323847" w:rsidRPr="00AE60E0" w:rsidRDefault="004A611A">
            <w:pPr>
              <w:pStyle w:val="a7"/>
              <w:snapToGrid w:val="0"/>
              <w:spacing w:after="0" w:line="440" w:lineRule="exact"/>
              <w:ind w:leftChars="0" w:left="0" w:firstLineChars="200" w:firstLine="480"/>
              <w:jc w:val="left"/>
              <w:rPr>
                <w:rFonts w:ascii="宋体" w:hAnsi="宋体"/>
                <w:sz w:val="24"/>
              </w:rPr>
            </w:pPr>
            <w:r w:rsidRPr="00AE60E0">
              <w:rPr>
                <w:rFonts w:ascii="宋体" w:hAnsi="宋体" w:hint="eastAsia"/>
                <w:sz w:val="24"/>
              </w:rPr>
              <w:t>公司名称：浙江建诚工程管理咨询有限公司</w:t>
            </w:r>
          </w:p>
          <w:p w:rsidR="00323847" w:rsidRPr="00AE60E0" w:rsidRDefault="004A611A">
            <w:pPr>
              <w:pStyle w:val="a7"/>
              <w:snapToGrid w:val="0"/>
              <w:spacing w:after="0" w:line="440" w:lineRule="exact"/>
              <w:ind w:leftChars="0" w:left="0" w:firstLineChars="200" w:firstLine="480"/>
              <w:jc w:val="left"/>
              <w:rPr>
                <w:rFonts w:ascii="宋体" w:hAnsi="宋体"/>
                <w:sz w:val="24"/>
              </w:rPr>
            </w:pPr>
            <w:r w:rsidRPr="00AE60E0">
              <w:rPr>
                <w:rFonts w:ascii="宋体" w:hAnsi="宋体" w:hint="eastAsia"/>
                <w:sz w:val="24"/>
              </w:rPr>
              <w:t>账号： 3870 6231 5370    开户行：中国银行绍兴高新经济开发区支行</w:t>
            </w:r>
          </w:p>
          <w:p w:rsidR="00323847" w:rsidRPr="00AE60E0" w:rsidRDefault="004A611A">
            <w:pPr>
              <w:autoSpaceDE w:val="0"/>
              <w:autoSpaceDN w:val="0"/>
              <w:spacing w:line="360" w:lineRule="auto"/>
              <w:ind w:firstLineChars="200" w:firstLine="480"/>
              <w:jc w:val="left"/>
              <w:textAlignment w:val="bottom"/>
              <w:rPr>
                <w:rFonts w:asciiTheme="minorEastAsia" w:eastAsiaTheme="minorEastAsia" w:hAnsiTheme="minorEastAsia"/>
                <w:b/>
                <w:sz w:val="24"/>
              </w:rPr>
            </w:pPr>
            <w:r w:rsidRPr="00AE60E0">
              <w:rPr>
                <w:rFonts w:ascii="宋体" w:hAnsi="宋体" w:hint="eastAsia"/>
                <w:sz w:val="24"/>
              </w:rPr>
              <w:t>（3）中标服务费在领取中标通知书前交纳。</w:t>
            </w:r>
          </w:p>
        </w:tc>
      </w:tr>
      <w:tr w:rsidR="00323847" w:rsidRPr="00AE60E0">
        <w:trPr>
          <w:trHeight w:val="609"/>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500" w:lineRule="exact"/>
              <w:jc w:val="left"/>
              <w:rPr>
                <w:rFonts w:asciiTheme="minorEastAsia" w:eastAsiaTheme="minorEastAsia" w:hAnsiTheme="minorEastAsia" w:cs="仿宋_GB2312"/>
                <w:sz w:val="24"/>
              </w:rPr>
            </w:pPr>
            <w:r w:rsidRPr="00AE60E0">
              <w:rPr>
                <w:rFonts w:asciiTheme="minorEastAsia" w:eastAsiaTheme="minorEastAsia" w:hAnsiTheme="minorEastAsia" w:hint="eastAsia"/>
                <w:sz w:val="24"/>
              </w:rPr>
              <w:t>解释：凡涉及本谈判文件的解释权属于采购人、采购代理机构。</w:t>
            </w:r>
          </w:p>
        </w:tc>
      </w:tr>
      <w:tr w:rsidR="00323847" w:rsidRPr="00AE60E0">
        <w:trPr>
          <w:trHeight w:val="467"/>
        </w:trPr>
        <w:tc>
          <w:tcPr>
            <w:tcW w:w="86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360" w:lineRule="auto"/>
              <w:jc w:val="center"/>
              <w:rPr>
                <w:rFonts w:asciiTheme="minorEastAsia" w:eastAsiaTheme="minorEastAsia" w:hAnsiTheme="minorEastAsia"/>
                <w:sz w:val="24"/>
              </w:rPr>
            </w:pPr>
            <w:r w:rsidRPr="00AE60E0">
              <w:rPr>
                <w:rFonts w:asciiTheme="minorEastAsia" w:eastAsiaTheme="minorEastAsia" w:hAnsiTheme="minorEastAsia" w:hint="eastAsia"/>
                <w:sz w:val="24"/>
              </w:rPr>
              <w:t>11</w:t>
            </w:r>
          </w:p>
        </w:tc>
        <w:tc>
          <w:tcPr>
            <w:tcW w:w="837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pacing w:line="500" w:lineRule="exact"/>
              <w:rPr>
                <w:rFonts w:asciiTheme="minorEastAsia" w:eastAsiaTheme="minorEastAsia" w:hAnsiTheme="minorEastAsia"/>
                <w:sz w:val="24"/>
              </w:rPr>
            </w:pPr>
            <w:r w:rsidRPr="00AE60E0">
              <w:rPr>
                <w:rFonts w:asciiTheme="minorEastAsia" w:eastAsiaTheme="minorEastAsia" w:hAnsiTheme="minor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323847" w:rsidRPr="00AE60E0" w:rsidRDefault="004A611A">
      <w:pPr>
        <w:pStyle w:val="2"/>
        <w:rPr>
          <w:rFonts w:asciiTheme="minorEastAsia" w:eastAsiaTheme="minorEastAsia" w:hAnsiTheme="minorEastAsia"/>
        </w:rPr>
      </w:pPr>
      <w:bookmarkStart w:id="44" w:name="_Toc51073644"/>
      <w:r w:rsidRPr="00AE60E0">
        <w:rPr>
          <w:rFonts w:asciiTheme="minorEastAsia" w:eastAsiaTheme="minorEastAsia" w:hAnsiTheme="minorEastAsia" w:hint="eastAsia"/>
        </w:rPr>
        <w:t>二、谈判文件</w:t>
      </w:r>
      <w:bookmarkEnd w:id="44"/>
    </w:p>
    <w:p w:rsidR="00323847" w:rsidRPr="00AE60E0" w:rsidRDefault="004A611A">
      <w:p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1. 谈判文件效力</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1.1本谈判文件适用于本次所述项目的谈判、合同签订及履约、付款等全过程（法律法规另有规定的从其规定）。</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sz w:val="24"/>
        </w:rPr>
        <w:t>1.2</w:t>
      </w:r>
      <w:r w:rsidRPr="00AE60E0">
        <w:rPr>
          <w:rFonts w:asciiTheme="minorEastAsia" w:eastAsiaTheme="minorEastAsia" w:hAnsiTheme="minorEastAsia" w:hint="eastAsia"/>
          <w:b/>
          <w:bCs/>
          <w:sz w:val="24"/>
        </w:rPr>
        <w:t>供应商对本谈判文件如有异议，均应在法定时间内提出质疑或投诉，否则即被视为认可谈判文件的全部内容。</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2、名词定义</w:t>
      </w:r>
    </w:p>
    <w:p w:rsidR="00323847" w:rsidRPr="00AE60E0" w:rsidRDefault="004A611A">
      <w:pPr>
        <w:snapToGrid w:val="0"/>
        <w:spacing w:line="440" w:lineRule="exact"/>
        <w:jc w:val="left"/>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2.1“</w:t>
      </w:r>
      <w:r w:rsidRPr="00AE60E0">
        <w:rPr>
          <w:rFonts w:asciiTheme="minorEastAsia" w:eastAsiaTheme="minorEastAsia" w:hAnsiTheme="minorEastAsia" w:cs="仿宋_GB2312" w:hint="eastAsia"/>
          <w:b/>
          <w:bCs/>
          <w:sz w:val="24"/>
        </w:rPr>
        <w:t>采购代理机构</w:t>
      </w:r>
      <w:r w:rsidRPr="00AE60E0">
        <w:rPr>
          <w:rFonts w:asciiTheme="minorEastAsia" w:eastAsiaTheme="minorEastAsia" w:hAnsiTheme="minorEastAsia" w:cs="仿宋_GB2312" w:hint="eastAsia"/>
          <w:sz w:val="24"/>
        </w:rPr>
        <w:t>”：分散采购项目的采购代理机构为浙江建诚工程管理咨询有限公司。采购代理机构按照与采购人的采购代理合同约定行使采购活动组织等事宜。</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w:t>
      </w:r>
      <w:r w:rsidRPr="00AE60E0">
        <w:rPr>
          <w:rFonts w:asciiTheme="minorEastAsia" w:eastAsiaTheme="minorEastAsia" w:hAnsiTheme="minorEastAsia" w:hint="eastAsia"/>
          <w:b/>
          <w:bCs/>
          <w:sz w:val="24"/>
        </w:rPr>
        <w:t>采购机构</w:t>
      </w:r>
      <w:r w:rsidRPr="00AE60E0">
        <w:rPr>
          <w:rFonts w:asciiTheme="minorEastAsia" w:eastAsiaTheme="minorEastAsia" w:hAnsiTheme="minorEastAsia" w:hint="eastAsia"/>
          <w:sz w:val="24"/>
        </w:rPr>
        <w:t>”：采购人及其采购代理机构。</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2.3 “</w:t>
      </w:r>
      <w:r w:rsidRPr="00AE60E0">
        <w:rPr>
          <w:rFonts w:asciiTheme="minorEastAsia" w:eastAsiaTheme="minorEastAsia" w:hAnsiTheme="minorEastAsia" w:hint="eastAsia"/>
          <w:b/>
          <w:bCs/>
          <w:sz w:val="24"/>
        </w:rPr>
        <w:t>产品</w:t>
      </w:r>
      <w:r w:rsidRPr="00AE60E0">
        <w:rPr>
          <w:rFonts w:asciiTheme="minorEastAsia" w:eastAsiaTheme="minorEastAsia" w:hAnsiTheme="minorEastAsia" w:hint="eastAsia"/>
          <w:sz w:val="24"/>
        </w:rPr>
        <w:t>”系指供方按谈判文件规定，经合法途径取得的，须向采购人提供的一切产品、保险、税金、安装、施工、调试、备品备件、工具、手册及其他有关技术资料和材料。</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2.4 “</w:t>
      </w:r>
      <w:r w:rsidRPr="00AE60E0">
        <w:rPr>
          <w:rFonts w:asciiTheme="minorEastAsia" w:eastAsiaTheme="minorEastAsia" w:hAnsiTheme="minorEastAsia" w:hint="eastAsia"/>
          <w:b/>
          <w:bCs/>
          <w:sz w:val="24"/>
        </w:rPr>
        <w:t>服务</w:t>
      </w:r>
      <w:r w:rsidRPr="00AE60E0">
        <w:rPr>
          <w:rFonts w:asciiTheme="minorEastAsia" w:eastAsiaTheme="minorEastAsia" w:hAnsiTheme="minorEastAsia" w:hint="eastAsia"/>
          <w:sz w:val="24"/>
        </w:rPr>
        <w:t>”系指谈判文件规定供应商须承担的安装、调试、技术协助、校准、培训、技术指导以及其他类似的义务。</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2.5 “</w:t>
      </w:r>
      <w:r w:rsidRPr="00AE60E0">
        <w:rPr>
          <w:rFonts w:asciiTheme="minorEastAsia" w:eastAsiaTheme="minorEastAsia" w:hAnsiTheme="minorEastAsia" w:hint="eastAsia"/>
          <w:b/>
          <w:bCs/>
          <w:sz w:val="24"/>
        </w:rPr>
        <w:t>供应商</w:t>
      </w:r>
      <w:r w:rsidRPr="00AE60E0">
        <w:rPr>
          <w:rFonts w:asciiTheme="minorEastAsia" w:eastAsiaTheme="minorEastAsia" w:hAnsiTheme="minorEastAsia" w:hint="eastAsia"/>
          <w:sz w:val="24"/>
        </w:rPr>
        <w:t>”指已经按采购公告要求获取谈判文件的谈判供应商。“</w:t>
      </w:r>
      <w:r w:rsidRPr="00AE60E0">
        <w:rPr>
          <w:rFonts w:asciiTheme="minorEastAsia" w:eastAsiaTheme="minorEastAsia" w:hAnsiTheme="minorEastAsia" w:hint="eastAsia"/>
          <w:b/>
          <w:bCs/>
          <w:sz w:val="24"/>
        </w:rPr>
        <w:t>潜在供应商</w:t>
      </w:r>
      <w:r w:rsidRPr="00AE60E0">
        <w:rPr>
          <w:rFonts w:asciiTheme="minorEastAsia" w:eastAsiaTheme="minorEastAsia" w:hAnsiTheme="minorEastAsia" w:hint="eastAsia"/>
          <w:sz w:val="24"/>
        </w:rPr>
        <w:t>”指未按采购公告要求获取谈判文件的谈判供应商。</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2.6 “</w:t>
      </w:r>
      <w:r w:rsidRPr="00AE60E0">
        <w:rPr>
          <w:rFonts w:asciiTheme="minorEastAsia" w:eastAsiaTheme="minorEastAsia" w:hAnsiTheme="minorEastAsia" w:hint="eastAsia"/>
          <w:b/>
          <w:bCs/>
          <w:sz w:val="24"/>
        </w:rPr>
        <w:t>授权代表</w:t>
      </w:r>
      <w:r w:rsidRPr="00AE60E0">
        <w:rPr>
          <w:rFonts w:asciiTheme="minorEastAsia" w:eastAsiaTheme="minorEastAsia" w:hAnsiTheme="minorEastAsia" w:hint="eastAsia"/>
          <w:sz w:val="24"/>
        </w:rPr>
        <w:t>”即“</w:t>
      </w:r>
      <w:r w:rsidRPr="00AE60E0">
        <w:rPr>
          <w:rFonts w:asciiTheme="minorEastAsia" w:eastAsiaTheme="minorEastAsia" w:hAnsiTheme="minorEastAsia" w:hint="eastAsia"/>
          <w:b/>
          <w:bCs/>
          <w:sz w:val="24"/>
        </w:rPr>
        <w:t>供应商代表</w:t>
      </w:r>
      <w:r w:rsidRPr="00AE60E0">
        <w:rPr>
          <w:rFonts w:asciiTheme="minorEastAsia" w:eastAsiaTheme="minorEastAsia" w:hAnsiTheme="minorEastAsia" w:hint="eastAsia"/>
          <w:sz w:val="24"/>
        </w:rPr>
        <w:t>”，指受供应商的法定代表人委托，办理本项目谈判、质疑投诉、合同签订等整个采购活动的被授权委托人。授权代表应当为</w:t>
      </w:r>
      <w:r w:rsidRPr="00AE60E0">
        <w:rPr>
          <w:rFonts w:asciiTheme="minorEastAsia" w:eastAsiaTheme="minorEastAsia" w:hAnsiTheme="minorEastAsia" w:cs="Arial" w:hint="eastAsia"/>
          <w:bCs/>
          <w:sz w:val="24"/>
        </w:rPr>
        <w:t>供应商（包括授权供应商）的在职职工或退休返聘职工。</w:t>
      </w:r>
      <w:r w:rsidRPr="00AE60E0">
        <w:rPr>
          <w:rFonts w:asciiTheme="minorEastAsia" w:eastAsiaTheme="minorEastAsia" w:hAnsiTheme="minorEastAsia" w:hint="eastAsia"/>
          <w:sz w:val="24"/>
        </w:rPr>
        <w:t>个体工商户参与谈判的，经营者等同于法定代表人。</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2.7“</w:t>
      </w:r>
      <w:r w:rsidRPr="00AE60E0">
        <w:rPr>
          <w:rFonts w:asciiTheme="minorEastAsia" w:eastAsiaTheme="minorEastAsia" w:hAnsiTheme="minorEastAsia" w:hint="eastAsia"/>
          <w:b/>
          <w:bCs/>
          <w:sz w:val="24"/>
        </w:rPr>
        <w:t>实质性响应条款</w:t>
      </w:r>
      <w:r w:rsidRPr="00AE60E0">
        <w:rPr>
          <w:rFonts w:asciiTheme="minorEastAsia" w:eastAsiaTheme="minorEastAsia" w:hAnsiTheme="minorEastAsia" w:hint="eastAsia"/>
          <w:sz w:val="24"/>
        </w:rPr>
        <w:t>”：供应商必须响应的条款，未响应的作无效谈判响应处理。在本谈判文件中，实质性响应条款前标注“★”符号。</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2.8“</w:t>
      </w:r>
      <w:r w:rsidRPr="00AE60E0">
        <w:rPr>
          <w:rFonts w:asciiTheme="minorEastAsia" w:eastAsiaTheme="minorEastAsia" w:hAnsiTheme="minorEastAsia" w:hint="eastAsia"/>
          <w:b/>
          <w:bCs/>
          <w:sz w:val="24"/>
        </w:rPr>
        <w:t>供应商公章</w:t>
      </w:r>
      <w:r w:rsidRPr="00AE60E0">
        <w:rPr>
          <w:rFonts w:asciiTheme="minorEastAsia" w:eastAsiaTheme="minorEastAsia" w:hAnsiTheme="minorEastAsia" w:hint="eastAsia"/>
          <w:sz w:val="24"/>
        </w:rPr>
        <w:t>”指供应商法定名称章（或其CA电子签章）。</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2.9“</w:t>
      </w:r>
      <w:r w:rsidRPr="00AE60E0">
        <w:rPr>
          <w:rFonts w:asciiTheme="minorEastAsia" w:eastAsiaTheme="minorEastAsia" w:hAnsiTheme="minorEastAsia" w:hint="eastAsia"/>
          <w:b/>
          <w:bCs/>
          <w:sz w:val="24"/>
        </w:rPr>
        <w:t>谈判有效期</w:t>
      </w:r>
      <w:r w:rsidRPr="00AE60E0">
        <w:rPr>
          <w:rFonts w:asciiTheme="minorEastAsia" w:eastAsiaTheme="minorEastAsia" w:hAnsiTheme="minorEastAsia" w:hint="eastAsia"/>
          <w:sz w:val="24"/>
        </w:rPr>
        <w:t>”指谈判文件中规定的一个适当时间，谈判有效期内需完成谈判</w:t>
      </w:r>
      <w:r w:rsidRPr="00AE60E0">
        <w:rPr>
          <w:rFonts w:asciiTheme="minorEastAsia" w:eastAsiaTheme="minorEastAsia" w:hAnsiTheme="minorEastAsia" w:hint="eastAsia"/>
          <w:sz w:val="24"/>
        </w:rPr>
        <w:lastRenderedPageBreak/>
        <w:t>以及与成交供应商签订合同的事宜。</w:t>
      </w:r>
    </w:p>
    <w:p w:rsidR="00323847" w:rsidRPr="00AE60E0" w:rsidRDefault="004A611A">
      <w:pPr>
        <w:snapToGrid w:val="0"/>
        <w:spacing w:line="440" w:lineRule="exact"/>
        <w:jc w:val="left"/>
        <w:rPr>
          <w:rFonts w:asciiTheme="minorEastAsia" w:eastAsiaTheme="minorEastAsia" w:hAnsiTheme="minorEastAsia"/>
          <w:b/>
          <w:bCs/>
          <w:sz w:val="24"/>
        </w:rPr>
      </w:pPr>
      <w:bookmarkStart w:id="45" w:name="_Toc81372787"/>
      <w:bookmarkStart w:id="46" w:name="_Toc84325981"/>
      <w:bookmarkStart w:id="47" w:name="_Toc80157775"/>
      <w:bookmarkStart w:id="48" w:name="_Toc81372964"/>
      <w:r w:rsidRPr="00AE60E0">
        <w:rPr>
          <w:rFonts w:asciiTheme="minorEastAsia" w:eastAsiaTheme="minorEastAsia" w:hAnsiTheme="minorEastAsia" w:hint="eastAsia"/>
          <w:b/>
          <w:bCs/>
          <w:sz w:val="24"/>
        </w:rPr>
        <w:t>3、政府采购政策性规定</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b/>
          <w:bCs/>
          <w:sz w:val="24"/>
        </w:rPr>
        <w:t>3.1采购国产</w:t>
      </w:r>
    </w:p>
    <w:p w:rsidR="00323847" w:rsidRPr="00AE60E0" w:rsidRDefault="004A611A">
      <w:pPr>
        <w:snapToGrid w:val="0"/>
        <w:spacing w:line="440" w:lineRule="exact"/>
        <w:ind w:firstLineChars="200" w:firstLine="482"/>
        <w:jc w:val="left"/>
        <w:rPr>
          <w:rFonts w:asciiTheme="minorEastAsia" w:eastAsiaTheme="minorEastAsia" w:hAnsiTheme="minorEastAsia"/>
          <w:sz w:val="24"/>
        </w:rPr>
      </w:pPr>
      <w:r w:rsidRPr="00AE60E0">
        <w:rPr>
          <w:rFonts w:asciiTheme="minorEastAsia" w:eastAsiaTheme="minorEastAsia" w:hAnsiTheme="minorEastAsia" w:hint="eastAsia"/>
          <w:b/>
          <w:bCs/>
          <w:sz w:val="24"/>
        </w:rPr>
        <w:t>除采购文件明确允许采购进口产品外，集中采购目录内或限额标准（20万元）以上的产品应当提供本国生产的产品，否则作无效投标处理。</w:t>
      </w:r>
      <w:r w:rsidRPr="00AE60E0">
        <w:rPr>
          <w:rFonts w:asciiTheme="minorEastAsia" w:eastAsiaTheme="minorEastAsia" w:hAnsiTheme="minorEastAsia" w:hint="eastAsia"/>
          <w:sz w:val="24"/>
        </w:rPr>
        <w:t>采购进口产品的，不得限制潜在国产的同类产品参与投标。</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b/>
          <w:bCs/>
          <w:sz w:val="24"/>
        </w:rPr>
        <w:t>3.2扶持中小企业</w:t>
      </w:r>
    </w:p>
    <w:p w:rsidR="00323847" w:rsidRPr="00AE60E0" w:rsidRDefault="004A611A">
      <w:pPr>
        <w:snapToGrid w:val="0"/>
        <w:spacing w:line="420" w:lineRule="exact"/>
        <w:ind w:firstLineChars="200" w:firstLine="48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非专门面向中小企业的采购项目，对供应商及其提供的核心产品（核心产品清单详见第三章采购需求）符合《政府采购促进中小企业发展暂行办法》（财库【2011】181号）第二条规定的小型和微型企业的谈判价格给予6 %的扣除，用扣除后的价格参与评审（不作为合同签订依据）。</w:t>
      </w:r>
      <w:r w:rsidRPr="00AE60E0">
        <w:rPr>
          <w:rFonts w:asciiTheme="minorEastAsia" w:eastAsiaTheme="minorEastAsia" w:hAnsiTheme="minorEastAsia" w:cs="仿宋_GB2312" w:hint="eastAsia"/>
          <w:b/>
          <w:bCs/>
          <w:sz w:val="24"/>
        </w:rPr>
        <w:t>非单一产品采购项目，谈判响应的核心产品均为小型、微型企业制造的产品，即视为提供小型、微型企业制造的产品；服务类项目则供应商为小型、微型企业即可享受评审价格折扣</w:t>
      </w:r>
      <w:r w:rsidRPr="00AE60E0">
        <w:rPr>
          <w:rFonts w:asciiTheme="minorEastAsia" w:eastAsiaTheme="minorEastAsia" w:hAnsiTheme="minorEastAsia" w:cs="仿宋_GB2312" w:hint="eastAsia"/>
          <w:sz w:val="24"/>
        </w:rPr>
        <w:t>。</w:t>
      </w:r>
    </w:p>
    <w:p w:rsidR="00323847" w:rsidRPr="00AE60E0" w:rsidRDefault="004A611A">
      <w:pPr>
        <w:snapToGrid w:val="0"/>
        <w:spacing w:line="420" w:lineRule="exact"/>
        <w:ind w:firstLine="42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中小微型企业按本谈判文件的格式要求提供《中小企业声明函》及其相关证明。</w:t>
      </w:r>
    </w:p>
    <w:p w:rsidR="00323847" w:rsidRPr="00AE60E0" w:rsidRDefault="004A611A">
      <w:pPr>
        <w:snapToGrid w:val="0"/>
        <w:spacing w:line="420" w:lineRule="exact"/>
        <w:ind w:firstLine="42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符合《关于促进残疾人就业政府采购政策的通知》（财库〔2017〕141号）规定的条件并按照谈判文件的格式要求提供《残疾人福利性单位声明函》的残疾人福利性单位视同小型、微型企业。《残疾人福利性单位声明函》需与成交公告同时发布，接受社会监督，如供应商提供的《残疾人福利性单位声明函》与事实不符的，成交结果无效，且依照《政府采购法》第七十七条第一款的规定追究法律责任。</w:t>
      </w:r>
    </w:p>
    <w:p w:rsidR="00323847" w:rsidRPr="00AE60E0" w:rsidRDefault="004A611A">
      <w:pPr>
        <w:snapToGrid w:val="0"/>
        <w:spacing w:line="420" w:lineRule="exact"/>
        <w:ind w:firstLine="42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供应商提供由省级以上监狱管理局、戒毒管理局（含新疆生产建设兵团）出具的属于监狱企业的证明文件（格式自拟），视同为小型和微型企业。</w:t>
      </w:r>
    </w:p>
    <w:p w:rsidR="00323847" w:rsidRPr="00AE60E0" w:rsidRDefault="004A611A">
      <w:pPr>
        <w:snapToGrid w:val="0"/>
        <w:spacing w:line="420" w:lineRule="exact"/>
        <w:ind w:firstLine="420"/>
        <w:rPr>
          <w:rFonts w:asciiTheme="minorEastAsia" w:eastAsiaTheme="minorEastAsia" w:hAnsiTheme="minorEastAsia"/>
          <w:sz w:val="24"/>
        </w:rPr>
      </w:pPr>
      <w:r w:rsidRPr="00AE60E0">
        <w:rPr>
          <w:rFonts w:asciiTheme="minorEastAsia" w:eastAsiaTheme="minorEastAsia" w:hAnsiTheme="minorEastAsia" w:cs="仿宋_GB2312"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谈判价格扣除。联合体各方均为小型、微型企业的，联合体视同为小型、微型企业。</w:t>
      </w:r>
    </w:p>
    <w:p w:rsidR="00323847" w:rsidRPr="00AE60E0" w:rsidRDefault="004A611A">
      <w:pPr>
        <w:snapToGrid w:val="0"/>
        <w:spacing w:line="440" w:lineRule="exact"/>
        <w:jc w:val="left"/>
        <w:rPr>
          <w:rFonts w:asciiTheme="minorEastAsia" w:eastAsiaTheme="minorEastAsia" w:hAnsiTheme="minorEastAsia" w:cs="仿宋_GB2312"/>
          <w:b/>
          <w:bCs/>
          <w:sz w:val="24"/>
        </w:rPr>
      </w:pPr>
      <w:r w:rsidRPr="00AE60E0">
        <w:rPr>
          <w:rFonts w:asciiTheme="minorEastAsia" w:eastAsiaTheme="minorEastAsia" w:hAnsiTheme="minorEastAsia" w:cs="仿宋_GB2312" w:hint="eastAsia"/>
          <w:b/>
          <w:bCs/>
          <w:sz w:val="24"/>
        </w:rPr>
        <w:t>3.3节能环保政策（服务项目除外）</w:t>
      </w:r>
    </w:p>
    <w:p w:rsidR="00323847" w:rsidRPr="00AE60E0" w:rsidRDefault="004A611A">
      <w:pPr>
        <w:snapToGrid w:val="0"/>
        <w:spacing w:line="420" w:lineRule="exact"/>
        <w:ind w:firstLineChars="150" w:firstLine="36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谈判响应产品若属于节能（环境标志）产品的，请提供参与实施政府采购节能（环境标志）产品认证机构出具的认证证书或证书发布平台的谈判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323847" w:rsidRPr="00AE60E0" w:rsidRDefault="004A611A">
      <w:pPr>
        <w:snapToGrid w:val="0"/>
        <w:spacing w:line="440" w:lineRule="exact"/>
        <w:ind w:firstLineChars="200" w:firstLine="482"/>
        <w:jc w:val="left"/>
        <w:rPr>
          <w:rFonts w:asciiTheme="minorEastAsia" w:eastAsiaTheme="minorEastAsia" w:hAnsiTheme="minorEastAsia"/>
          <w:sz w:val="24"/>
        </w:rPr>
      </w:pPr>
      <w:r w:rsidRPr="00AE60E0">
        <w:rPr>
          <w:rFonts w:asciiTheme="minorEastAsia" w:eastAsiaTheme="minorEastAsia" w:hAnsiTheme="minorEastAsia" w:hint="eastAsia"/>
          <w:b/>
          <w:bCs/>
          <w:sz w:val="24"/>
        </w:rPr>
        <w:lastRenderedPageBreak/>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4.谈判文件的澄清与修改</w:t>
      </w:r>
    </w:p>
    <w:p w:rsidR="00323847" w:rsidRPr="00AE60E0" w:rsidRDefault="004A611A">
      <w:pPr>
        <w:pStyle w:val="a3"/>
        <w:tabs>
          <w:tab w:val="clear" w:pos="360"/>
          <w:tab w:val="left" w:pos="454"/>
        </w:tabs>
        <w:spacing w:line="440" w:lineRule="exact"/>
        <w:ind w:left="0" w:firstLine="0"/>
        <w:rPr>
          <w:rFonts w:asciiTheme="minorEastAsia" w:eastAsiaTheme="minorEastAsia" w:hAnsiTheme="minorEastAsia"/>
          <w:sz w:val="24"/>
        </w:rPr>
      </w:pPr>
      <w:r w:rsidRPr="00AE60E0">
        <w:rPr>
          <w:rFonts w:asciiTheme="minorEastAsia" w:eastAsiaTheme="minorEastAsia" w:hAnsiTheme="minorEastAsia" w:hint="eastAsia"/>
          <w:sz w:val="24"/>
        </w:rPr>
        <w:t>4.1采购人如对谈判文件进行澄清、补充、变更的，或者在谈判截止时间前规定时间内，采购人需要对谈判文件进行补充或修改的，采购人将会通过浙江省政府采购网（</w:t>
      </w:r>
      <w:r w:rsidRPr="00AE60E0">
        <w:rPr>
          <w:rFonts w:asciiTheme="minorEastAsia" w:eastAsiaTheme="minorEastAsia" w:hAnsiTheme="minorEastAsia" w:cs="Arial" w:hint="eastAsia"/>
          <w:sz w:val="24"/>
        </w:rPr>
        <w:t>http://zfcg.czt.zj.gov.cn/</w:t>
      </w:r>
      <w:r w:rsidRPr="00AE60E0">
        <w:rPr>
          <w:rFonts w:asciiTheme="minorEastAsia" w:eastAsiaTheme="minorEastAsia" w:hAnsiTheme="minorEastAsia" w:hint="eastAsia"/>
          <w:sz w:val="24"/>
        </w:rPr>
        <w:t>）以更正公告的形式发布，公告中没有注明更改谈判截止时间的视为截止时间不变。更正公告作为谈判文件的补充和组成部分，对所有供应商均有约束力。供应商也可以登录政采云平台下载。</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4.2为使供应商有足够的时间按更正公告要求修改谈判响应文件，采购人可酌情推迟谈判截止时间和谈判时间，并将此变更以更正公告的形式通过上述途径通知供应商。</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5、参考品牌</w:t>
      </w:r>
    </w:p>
    <w:p w:rsidR="00323847" w:rsidRPr="00AE60E0" w:rsidRDefault="004A611A">
      <w:pPr>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本谈判文件如涉及各类品牌、型号，则所述品牌、型号是结合实际现有情况的推荐性参考方案，供应商也可根据谈判文件的要求推荐性能相当或高于、服务条款相等或高于、符合采购人实际业务需求其他同档次优质品牌的产品，进行方案优化，但需详细说明并提供相关证明材料。</w:t>
      </w:r>
    </w:p>
    <w:p w:rsidR="00323847" w:rsidRPr="00AE60E0" w:rsidRDefault="004A611A">
      <w:pPr>
        <w:pStyle w:val="2"/>
        <w:rPr>
          <w:rFonts w:asciiTheme="minorEastAsia" w:eastAsiaTheme="minorEastAsia" w:hAnsiTheme="minorEastAsia"/>
        </w:rPr>
      </w:pPr>
      <w:bookmarkStart w:id="49" w:name="_Toc51073645"/>
      <w:bookmarkStart w:id="50" w:name="_Toc643610529"/>
      <w:r w:rsidRPr="00AE60E0">
        <w:rPr>
          <w:rFonts w:asciiTheme="minorEastAsia" w:eastAsiaTheme="minorEastAsia" w:hAnsiTheme="minorEastAsia" w:hint="eastAsia"/>
        </w:rPr>
        <w:t>三、谈判响应文件</w:t>
      </w:r>
      <w:bookmarkEnd w:id="49"/>
      <w:bookmarkEnd w:id="50"/>
    </w:p>
    <w:p w:rsidR="00323847" w:rsidRPr="00AE60E0" w:rsidRDefault="004A611A">
      <w:pPr>
        <w:numPr>
          <w:ilvl w:val="0"/>
          <w:numId w:val="3"/>
        </w:num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谈判响应文件的语言及货币单位</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1.1谈判响应文件以及有关谈判事宜的所有来往函电均应以中文书写，专业术语和外文证明材料除外。</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1.2谈判响应文件以人民币元报价或以下浮率（优惠率）报价，具体详见《谈判一览表》。</w:t>
      </w:r>
    </w:p>
    <w:p w:rsidR="00323847" w:rsidRPr="00AE60E0" w:rsidRDefault="004A611A">
      <w:pPr>
        <w:numPr>
          <w:ilvl w:val="0"/>
          <w:numId w:val="3"/>
        </w:num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谈判响应文件的组成</w:t>
      </w:r>
    </w:p>
    <w:p w:rsidR="00323847" w:rsidRPr="00AE60E0" w:rsidRDefault="004A611A">
      <w:pPr>
        <w:snapToGrid w:val="0"/>
        <w:spacing w:line="440" w:lineRule="exact"/>
        <w:ind w:firstLine="479"/>
        <w:jc w:val="left"/>
        <w:rPr>
          <w:rFonts w:asciiTheme="minorEastAsia" w:eastAsiaTheme="minorEastAsia" w:hAnsiTheme="minorEastAsia"/>
          <w:sz w:val="24"/>
        </w:rPr>
      </w:pPr>
      <w:r w:rsidRPr="00AE60E0">
        <w:rPr>
          <w:rFonts w:asciiTheme="minorEastAsia" w:eastAsiaTheme="minorEastAsia" w:hAnsiTheme="minorEastAsia" w:hint="eastAsia"/>
          <w:sz w:val="24"/>
        </w:rPr>
        <w:t>本项目谈判响应文件由“资格文件”、“商务和技术文件”、“报价文件”三部分组成：</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2.1“资格文件”包括以下内容：</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2.1.1谈判声明函；</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2.1.2法定代表人授权委托书（个体工商户需经营者参与谈判，不得授权）（格式见</w:t>
      </w:r>
      <w:r w:rsidRPr="00AE60E0">
        <w:rPr>
          <w:rFonts w:asciiTheme="minorEastAsia" w:eastAsiaTheme="minorEastAsia" w:hAnsiTheme="minorEastAsia" w:hint="eastAsia"/>
          <w:sz w:val="24"/>
        </w:rPr>
        <w:lastRenderedPageBreak/>
        <w:t>第六章)；需附上</w:t>
      </w:r>
      <w:r w:rsidRPr="00AE60E0">
        <w:rPr>
          <w:rFonts w:asciiTheme="minorEastAsia" w:eastAsiaTheme="minorEastAsia" w:hAnsiTheme="minorEastAsia" w:cs="Arial" w:hint="eastAsia"/>
          <w:bCs/>
          <w:sz w:val="24"/>
        </w:rPr>
        <w:t>由社保机构出具的该授权代表的社保证明（</w:t>
      </w:r>
      <w:r w:rsidRPr="00AE60E0">
        <w:rPr>
          <w:rFonts w:asciiTheme="minorEastAsia" w:eastAsiaTheme="minorEastAsia" w:hAnsiTheme="minorEastAsia" w:cs="Arial"/>
          <w:b/>
          <w:bCs/>
          <w:sz w:val="24"/>
        </w:rPr>
        <w:t>格式详见第六章附件</w:t>
      </w:r>
      <w:r w:rsidRPr="00AE60E0">
        <w:rPr>
          <w:rFonts w:asciiTheme="minorEastAsia" w:eastAsiaTheme="minorEastAsia" w:hAnsiTheme="minorEastAsia" w:cs="Arial" w:hint="eastAsia"/>
          <w:bCs/>
          <w:sz w:val="24"/>
        </w:rPr>
        <w:t>）；</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2.1.3法定代表人及其授权代表的身份证；</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2.1.4 资格条件证明材料：</w:t>
      </w:r>
    </w:p>
    <w:p w:rsidR="00323847" w:rsidRPr="00AE60E0" w:rsidRDefault="004A611A">
      <w:pPr>
        <w:snapToGrid w:val="0"/>
        <w:spacing w:line="440" w:lineRule="exact"/>
        <w:ind w:firstLineChars="250" w:firstLine="600"/>
        <w:jc w:val="left"/>
        <w:rPr>
          <w:rFonts w:asciiTheme="minorEastAsia" w:eastAsiaTheme="minorEastAsia" w:hAnsiTheme="minorEastAsia"/>
          <w:sz w:val="24"/>
        </w:rPr>
      </w:pPr>
      <w:r w:rsidRPr="00AE60E0">
        <w:rPr>
          <w:rFonts w:asciiTheme="minorEastAsia" w:eastAsiaTheme="minorEastAsia" w:hAnsiTheme="minorEastAsia" w:hint="eastAsia"/>
          <w:sz w:val="24"/>
        </w:rPr>
        <w:t>2.1.4.1营业执照或事业单位法人登记证书；</w:t>
      </w:r>
    </w:p>
    <w:p w:rsidR="00323847" w:rsidRPr="00AE60E0" w:rsidRDefault="004A611A">
      <w:pPr>
        <w:snapToGrid w:val="0"/>
        <w:spacing w:line="440" w:lineRule="exact"/>
        <w:ind w:firstLineChars="250" w:firstLine="600"/>
        <w:jc w:val="left"/>
        <w:rPr>
          <w:rFonts w:asciiTheme="minorEastAsia" w:eastAsiaTheme="minorEastAsia" w:hAnsiTheme="minorEastAsia"/>
          <w:sz w:val="24"/>
        </w:rPr>
      </w:pPr>
      <w:r w:rsidRPr="00AE60E0">
        <w:rPr>
          <w:rFonts w:asciiTheme="minorEastAsia" w:eastAsiaTheme="minorEastAsia" w:hAnsiTheme="minorEastAsia" w:hint="eastAsia"/>
          <w:sz w:val="24"/>
        </w:rPr>
        <w:t>2.1.4.2资质证书复印件（加盖单位公章）</w:t>
      </w:r>
    </w:p>
    <w:p w:rsidR="00323847" w:rsidRPr="00AE60E0" w:rsidRDefault="00323847">
      <w:pPr>
        <w:snapToGrid w:val="0"/>
        <w:spacing w:line="440" w:lineRule="exact"/>
        <w:jc w:val="left"/>
        <w:rPr>
          <w:rFonts w:asciiTheme="minorEastAsia" w:eastAsiaTheme="minorEastAsia" w:hAnsiTheme="minorEastAsia"/>
          <w:sz w:val="24"/>
        </w:rPr>
      </w:pPr>
    </w:p>
    <w:p w:rsidR="00323847" w:rsidRPr="00AE60E0" w:rsidRDefault="004A611A">
      <w:pPr>
        <w:snapToGrid w:val="0"/>
        <w:spacing w:line="440" w:lineRule="exact"/>
        <w:jc w:val="left"/>
        <w:rPr>
          <w:rFonts w:asciiTheme="minorEastAsia" w:eastAsiaTheme="minorEastAsia" w:hAnsiTheme="minorEastAsia"/>
          <w:b/>
          <w:bCs/>
          <w:sz w:val="32"/>
          <w:szCs w:val="32"/>
          <w:u w:val="single"/>
        </w:rPr>
      </w:pPr>
      <w:r w:rsidRPr="00AE60E0">
        <w:rPr>
          <w:rFonts w:asciiTheme="minorEastAsia" w:eastAsiaTheme="minorEastAsia" w:hAnsiTheme="minorEastAsia" w:hint="eastAsia"/>
          <w:b/>
          <w:bCs/>
          <w:sz w:val="32"/>
          <w:szCs w:val="32"/>
          <w:u w:val="single"/>
        </w:rPr>
        <w:t>注：“资格文件”需按谈判文件格式填写，且逐页盖章（CA签章），2.1.3-2.1.4均为原件扫描件或彩色图片，否则资格审核不通过。</w:t>
      </w:r>
      <w:r w:rsidRPr="00AE60E0">
        <w:rPr>
          <w:rFonts w:asciiTheme="minorEastAsia" w:eastAsiaTheme="minorEastAsia" w:hAnsiTheme="minorEastAsia"/>
          <w:b/>
          <w:bCs/>
          <w:sz w:val="32"/>
          <w:szCs w:val="32"/>
          <w:u w:val="single"/>
        </w:rPr>
        <w:t>无需提供纸质资格审查资料。</w:t>
      </w:r>
    </w:p>
    <w:p w:rsidR="00323847" w:rsidRPr="00AE60E0" w:rsidRDefault="00323847">
      <w:pPr>
        <w:snapToGrid w:val="0"/>
        <w:spacing w:line="440" w:lineRule="exact"/>
        <w:jc w:val="left"/>
        <w:rPr>
          <w:rFonts w:asciiTheme="minorEastAsia" w:eastAsiaTheme="minorEastAsia" w:hAnsiTheme="minorEastAsia"/>
          <w:b/>
          <w:bCs/>
          <w:sz w:val="32"/>
          <w:szCs w:val="32"/>
          <w:u w:val="single"/>
        </w:rPr>
      </w:pP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2.2“商务和技术文件”包括以下内容：</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2.2.1项目明细清单；</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2.2.2技术响应表（</w:t>
      </w:r>
      <w:r w:rsidRPr="00AE60E0">
        <w:rPr>
          <w:rFonts w:asciiTheme="minorEastAsia" w:eastAsiaTheme="minorEastAsia" w:hAnsiTheme="minorEastAsia" w:cs="仿宋_GB2312" w:hint="eastAsia"/>
          <w:sz w:val="24"/>
        </w:rPr>
        <w:t>供应商在技术响应表中，</w:t>
      </w:r>
      <w:r w:rsidRPr="00AE60E0">
        <w:rPr>
          <w:rFonts w:asciiTheme="minorEastAsia" w:eastAsiaTheme="minorEastAsia" w:hAnsiTheme="minorEastAsia" w:cs="仿宋_GB2312" w:hint="eastAsia"/>
          <w:kern w:val="0"/>
          <w:sz w:val="24"/>
          <w:lang w:val="zh-CN"/>
        </w:rPr>
        <w:t>应对</w:t>
      </w:r>
      <w:r w:rsidRPr="00AE60E0">
        <w:rPr>
          <w:rFonts w:asciiTheme="minorEastAsia" w:eastAsiaTheme="minorEastAsia" w:hAnsiTheme="minorEastAsia" w:cs="仿宋_GB2312" w:hint="eastAsia"/>
          <w:sz w:val="24"/>
        </w:rPr>
        <w:t>采购需求中的各项技术规范</w:t>
      </w:r>
      <w:r w:rsidRPr="00AE60E0">
        <w:rPr>
          <w:rFonts w:asciiTheme="minorEastAsia" w:eastAsiaTheme="minorEastAsia" w:hAnsiTheme="minorEastAsia" w:cs="仿宋_GB2312" w:hint="eastAsia"/>
          <w:kern w:val="0"/>
          <w:sz w:val="24"/>
          <w:lang w:val="zh-CN"/>
        </w:rPr>
        <w:t>要求进行答复、说明和解释，正偏离的需详细说明缘由。如果供应商在技术响应表中注明无偏离或正偏离，评标结束后、签订采购合同前又认为其实际产品与谈判技术需求不一致的，视为供应商在谈判有效期内对其谈判响应文件进行了实质性修改，其谈判将被追认为无效，采购机构将把这一情况报送采购监管部门。</w:t>
      </w:r>
      <w:r w:rsidRPr="00AE60E0">
        <w:rPr>
          <w:rFonts w:asciiTheme="minorEastAsia" w:eastAsiaTheme="minorEastAsia" w:hAnsiTheme="minorEastAsia" w:hint="eastAsia"/>
          <w:sz w:val="24"/>
        </w:rPr>
        <w:t>）；</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2.2.3商务响应表（需对谈判文件中付款方式、供货期限等商务要求进行逐一答复、说明和解释，</w:t>
      </w:r>
      <w:r w:rsidRPr="00AE60E0">
        <w:rPr>
          <w:rFonts w:asciiTheme="minorEastAsia" w:eastAsiaTheme="minorEastAsia" w:hAnsiTheme="minorEastAsia" w:cs="仿宋_GB2312" w:hint="eastAsia"/>
          <w:kern w:val="0"/>
          <w:sz w:val="24"/>
          <w:lang w:val="zh-CN"/>
        </w:rPr>
        <w:t>正偏离的需详细说明）；</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2.2.4项目实施方案；</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2.2.5项目实施人员清单；</w:t>
      </w:r>
    </w:p>
    <w:p w:rsidR="00323847" w:rsidRPr="00AE60E0" w:rsidRDefault="004A611A">
      <w:pPr>
        <w:pStyle w:val="5"/>
        <w:spacing w:line="360" w:lineRule="auto"/>
        <w:ind w:firstLineChars="0" w:firstLine="0"/>
        <w:jc w:val="left"/>
        <w:rPr>
          <w:rFonts w:asciiTheme="minorEastAsia" w:eastAsiaTheme="minorEastAsia" w:hAnsiTheme="minorEastAsia" w:cs="仿宋_GB2312"/>
          <w:szCs w:val="20"/>
        </w:rPr>
      </w:pPr>
      <w:r w:rsidRPr="00AE60E0">
        <w:rPr>
          <w:rFonts w:asciiTheme="minorEastAsia" w:eastAsiaTheme="minorEastAsia" w:hAnsiTheme="minorEastAsia" w:cs="仿宋_GB2312" w:hint="eastAsia"/>
          <w:szCs w:val="20"/>
        </w:rPr>
        <w:t>2.2.6类似业绩一览表（附业绩证明材料）（如有）；</w:t>
      </w:r>
    </w:p>
    <w:p w:rsidR="00323847" w:rsidRPr="00AE60E0" w:rsidRDefault="004A611A">
      <w:pPr>
        <w:pStyle w:val="5"/>
        <w:spacing w:line="360" w:lineRule="auto"/>
        <w:ind w:firstLineChars="0" w:firstLine="0"/>
        <w:jc w:val="left"/>
        <w:rPr>
          <w:rFonts w:asciiTheme="minorEastAsia" w:eastAsiaTheme="minorEastAsia" w:hAnsiTheme="minorEastAsia" w:cs="仿宋_GB2312"/>
          <w:szCs w:val="20"/>
        </w:rPr>
      </w:pPr>
      <w:r w:rsidRPr="00AE60E0">
        <w:rPr>
          <w:rFonts w:asciiTheme="minorEastAsia" w:eastAsiaTheme="minorEastAsia" w:hAnsiTheme="minorEastAsia" w:cs="仿宋_GB2312" w:hint="eastAsia"/>
          <w:szCs w:val="20"/>
          <w:lang w:val="zh-CN"/>
        </w:rPr>
        <w:t>2.2.7优惠条件及其他额外承诺；</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2.2.8其他供应商认为需要提供的材料，如供应商简介等，格式自拟。</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b/>
          <w:bCs/>
          <w:sz w:val="32"/>
          <w:szCs w:val="32"/>
          <w:u w:val="single"/>
        </w:rPr>
        <w:t>注：“商务和技术文件”可在谈判文件格式的基础上适当调整，以使内容更加完备。供应商自有的各类证书、业绩等证明材料均为原件扫描件或彩色图片</w:t>
      </w:r>
      <w:r w:rsidRPr="00AE60E0">
        <w:rPr>
          <w:rFonts w:asciiTheme="minorEastAsia" w:eastAsiaTheme="minorEastAsia" w:hAnsiTheme="minorEastAsia"/>
          <w:b/>
          <w:bCs/>
          <w:sz w:val="32"/>
          <w:szCs w:val="32"/>
          <w:u w:val="single"/>
        </w:rPr>
        <w:t>（标项内另有规定的除外）</w:t>
      </w:r>
      <w:r w:rsidRPr="00AE60E0">
        <w:rPr>
          <w:rFonts w:asciiTheme="minorEastAsia" w:eastAsiaTheme="minorEastAsia" w:hAnsiTheme="minorEastAsia" w:hint="eastAsia"/>
          <w:b/>
          <w:bCs/>
          <w:sz w:val="32"/>
          <w:szCs w:val="32"/>
          <w:u w:val="single"/>
        </w:rPr>
        <w:t>，加盖供应商CA签章。</w:t>
      </w:r>
      <w:r w:rsidRPr="00AE60E0">
        <w:rPr>
          <w:rFonts w:asciiTheme="minorEastAsia" w:eastAsiaTheme="minorEastAsia" w:hAnsiTheme="minorEastAsia"/>
          <w:b/>
          <w:bCs/>
          <w:sz w:val="32"/>
          <w:szCs w:val="32"/>
          <w:u w:val="single"/>
        </w:rPr>
        <w:t>无需提供纸质证明材料核验</w:t>
      </w:r>
      <w:r w:rsidRPr="00AE60E0">
        <w:rPr>
          <w:rFonts w:asciiTheme="minorEastAsia" w:eastAsiaTheme="minorEastAsia" w:hAnsiTheme="minorEastAsia" w:hint="eastAsia"/>
          <w:b/>
          <w:bCs/>
          <w:sz w:val="32"/>
          <w:szCs w:val="32"/>
          <w:u w:val="single"/>
        </w:rPr>
        <w:t>。</w:t>
      </w:r>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2.3“报价文件”包括以下内容：</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2.2.1谈判一览表（</w:t>
      </w:r>
      <w:r w:rsidRPr="00AE60E0">
        <w:rPr>
          <w:rFonts w:asciiTheme="minorEastAsia" w:eastAsiaTheme="minorEastAsia" w:hAnsiTheme="minorEastAsia" w:hint="eastAsia"/>
          <w:b/>
          <w:bCs/>
          <w:sz w:val="24"/>
        </w:rPr>
        <w:t>必须且按谈判文件第六章规定格式填写，否则视为无效谈判</w:t>
      </w:r>
      <w:r w:rsidRPr="00AE60E0">
        <w:rPr>
          <w:rFonts w:asciiTheme="minorEastAsia" w:eastAsiaTheme="minorEastAsia" w:hAnsiTheme="minorEastAsia" w:hint="eastAsia"/>
          <w:sz w:val="24"/>
        </w:rPr>
        <w:t>）；</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2.2.2享受政府采购政策性规定情况表（如有）（采购清单中有国家强制采购的节能</w:t>
      </w:r>
      <w:r w:rsidRPr="00AE60E0">
        <w:rPr>
          <w:rFonts w:asciiTheme="minorEastAsia" w:eastAsiaTheme="minorEastAsia" w:hAnsiTheme="minorEastAsia" w:hint="eastAsia"/>
          <w:sz w:val="24"/>
        </w:rPr>
        <w:lastRenderedPageBreak/>
        <w:t>产品的，必须填写相关对应内容，否则视为未提供节能产品）（附证明材料）；</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2.2.3中小企业声明函（如有，附证明材料）；</w:t>
      </w:r>
    </w:p>
    <w:p w:rsidR="00323847" w:rsidRPr="00AE60E0" w:rsidRDefault="004A611A">
      <w:pPr>
        <w:widowControl/>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2.2.4残疾人福利性单位声明函（如有）；</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2.2.5关于报价的其他说明（如有，格式自拟）。</w:t>
      </w:r>
    </w:p>
    <w:p w:rsidR="00323847" w:rsidRPr="00AE60E0" w:rsidRDefault="004A611A">
      <w:pPr>
        <w:snapToGrid w:val="0"/>
        <w:spacing w:line="440" w:lineRule="exact"/>
        <w:jc w:val="left"/>
        <w:rPr>
          <w:rFonts w:asciiTheme="minorEastAsia" w:eastAsiaTheme="minorEastAsia" w:hAnsiTheme="minorEastAsia"/>
          <w:b/>
          <w:bCs/>
          <w:sz w:val="32"/>
          <w:szCs w:val="32"/>
          <w:u w:val="single"/>
        </w:rPr>
      </w:pPr>
      <w:r w:rsidRPr="00AE60E0">
        <w:rPr>
          <w:rFonts w:asciiTheme="minorEastAsia" w:eastAsiaTheme="minorEastAsia" w:hAnsiTheme="minorEastAsia" w:hint="eastAsia"/>
          <w:b/>
          <w:bCs/>
          <w:sz w:val="32"/>
          <w:szCs w:val="32"/>
          <w:u w:val="single"/>
        </w:rPr>
        <w:t>注：上述“商务和技术文件”和“报价文件”按本谈判文件第六章“谈判响应文件格式附件”的要求签章，否则作无效谈判处理，未有规定的供应商视情签章。</w:t>
      </w:r>
    </w:p>
    <w:p w:rsidR="00323847" w:rsidRPr="00AE60E0" w:rsidRDefault="004A611A">
      <w:pPr>
        <w:numPr>
          <w:ilvl w:val="0"/>
          <w:numId w:val="3"/>
        </w:num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谈判响应文件的制作要求</w:t>
      </w:r>
    </w:p>
    <w:p w:rsidR="00323847" w:rsidRPr="00AE60E0" w:rsidRDefault="004A611A">
      <w:p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3.1电子谈判响应文件，按“供应商-政府采购项目电子交易操作指南”（https://help.zcygov.cn/web/site_2/2018/12-28/2573.html?utm=a0017.1b5152f3.cl12.1.6a74a560d9dd11e9943b71555d71591e）及本谈判文件要求制作、加密并上传，</w:t>
      </w:r>
      <w:r w:rsidRPr="00AE60E0">
        <w:rPr>
          <w:rFonts w:asciiTheme="minorEastAsia" w:eastAsiaTheme="minorEastAsia" w:hAnsiTheme="minorEastAsia" w:hint="eastAsia"/>
          <w:b/>
          <w:bCs/>
          <w:spacing w:val="-4"/>
          <w:sz w:val="24"/>
        </w:rPr>
        <w:t>未按“政采云”平台电子谈判工具（政府采购电子交易客户端）制作将无法上传和解密</w:t>
      </w:r>
      <w:r w:rsidRPr="00AE60E0">
        <w:rPr>
          <w:rFonts w:asciiTheme="minorEastAsia" w:eastAsiaTheme="minorEastAsia" w:hAnsiTheme="minorEastAsia" w:hint="eastAsia"/>
          <w:b/>
          <w:sz w:val="24"/>
        </w:rPr>
        <w:t>。</w:t>
      </w:r>
    </w:p>
    <w:p w:rsidR="00323847" w:rsidRPr="00AE60E0" w:rsidRDefault="004A611A">
      <w:p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3.2谈判响应文件须为PDF格式文档。</w:t>
      </w:r>
    </w:p>
    <w:p w:rsidR="00323847" w:rsidRPr="00AE60E0" w:rsidRDefault="004A611A">
      <w:p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3.3谈判响应文件需做好“标书关联”（即设置关联点），未设置关联点而导致失分或作无效谈判处理的风险由供应商承担。</w:t>
      </w:r>
    </w:p>
    <w:p w:rsidR="00323847" w:rsidRPr="00AE60E0" w:rsidRDefault="004A611A">
      <w:pPr>
        <w:snapToGrid w:val="0"/>
        <w:spacing w:line="440" w:lineRule="exact"/>
        <w:jc w:val="left"/>
        <w:rPr>
          <w:rFonts w:asciiTheme="minorEastAsia" w:eastAsiaTheme="minorEastAsia" w:hAnsiTheme="minorEastAsia"/>
          <w:b/>
          <w:bCs/>
          <w:spacing w:val="-4"/>
          <w:sz w:val="24"/>
        </w:rPr>
      </w:pPr>
      <w:r w:rsidRPr="00AE60E0">
        <w:rPr>
          <w:rFonts w:asciiTheme="minorEastAsia" w:eastAsiaTheme="minorEastAsia" w:hAnsiTheme="minorEastAsia" w:hint="eastAsia"/>
          <w:b/>
          <w:bCs/>
          <w:spacing w:val="-4"/>
          <w:sz w:val="24"/>
        </w:rPr>
        <w:t>3.4供应商需在上传加密电子谈判响应文件的同时，准备备份加密电子谈判响应文件，以便在上传的加密电子谈判响应文件解密失败后启用备份加密谈判响应文件。备份加密电子投标文件在解密失败后发送采购代理机构，由采购代理机构上传。</w:t>
      </w:r>
    </w:p>
    <w:p w:rsidR="00323847" w:rsidRPr="00AE60E0" w:rsidRDefault="004A611A">
      <w:pPr>
        <w:snapToGrid w:val="0"/>
        <w:spacing w:line="440" w:lineRule="exact"/>
        <w:jc w:val="left"/>
        <w:rPr>
          <w:rFonts w:asciiTheme="minorEastAsia" w:eastAsiaTheme="minorEastAsia" w:hAnsiTheme="minorEastAsia"/>
          <w:b/>
          <w:bCs/>
          <w:spacing w:val="-4"/>
          <w:sz w:val="24"/>
        </w:rPr>
      </w:pPr>
      <w:r w:rsidRPr="00AE60E0">
        <w:rPr>
          <w:rFonts w:asciiTheme="minorEastAsia" w:eastAsiaTheme="minorEastAsia" w:hAnsiTheme="minorEastAsia" w:hint="eastAsia"/>
          <w:b/>
          <w:bCs/>
          <w:spacing w:val="-4"/>
          <w:sz w:val="24"/>
        </w:rPr>
        <w:t>3.5个体工商户参与谈判的，法定代表人或授权代表签字（盖章）处由个体工商户经营者签署（盖章）。</w:t>
      </w:r>
    </w:p>
    <w:p w:rsidR="00323847" w:rsidRPr="00AE60E0" w:rsidRDefault="004A611A">
      <w:pPr>
        <w:snapToGrid w:val="0"/>
        <w:spacing w:line="440" w:lineRule="exact"/>
        <w:jc w:val="left"/>
        <w:rPr>
          <w:rFonts w:asciiTheme="minorEastAsia" w:eastAsiaTheme="minorEastAsia" w:hAnsiTheme="minorEastAsia"/>
          <w:sz w:val="24"/>
          <w:u w:val="single"/>
        </w:rPr>
      </w:pPr>
      <w:r w:rsidRPr="00AE60E0">
        <w:rPr>
          <w:rFonts w:asciiTheme="minorEastAsia" w:eastAsiaTheme="minorEastAsia" w:hAnsiTheme="minorEastAsia" w:hint="eastAsia"/>
          <w:b/>
          <w:bCs/>
          <w:spacing w:val="-4"/>
          <w:sz w:val="24"/>
          <w:u w:val="single"/>
        </w:rPr>
        <w:t>友情提醒：在生成加密电子谈判响应文件过程中，花费时间较长，预计需要10-20分钟时间，请供应商耐心等待，不要关闭电子交易客户端。</w:t>
      </w:r>
    </w:p>
    <w:p w:rsidR="00323847" w:rsidRPr="00AE60E0" w:rsidRDefault="004A611A">
      <w:pPr>
        <w:widowControl/>
        <w:snapToGrid w:val="0"/>
        <w:spacing w:line="440" w:lineRule="exact"/>
        <w:rPr>
          <w:rFonts w:asciiTheme="minorEastAsia" w:eastAsiaTheme="minorEastAsia" w:hAnsiTheme="minorEastAsia"/>
          <w:b/>
          <w:kern w:val="0"/>
          <w:sz w:val="24"/>
        </w:rPr>
      </w:pPr>
      <w:r w:rsidRPr="00AE60E0">
        <w:rPr>
          <w:rFonts w:asciiTheme="minorEastAsia" w:eastAsiaTheme="minorEastAsia" w:hAnsiTheme="minorEastAsia" w:hint="eastAsia"/>
          <w:b/>
          <w:sz w:val="24"/>
        </w:rPr>
        <w:t>4．</w:t>
      </w:r>
      <w:r w:rsidRPr="00AE60E0">
        <w:rPr>
          <w:rFonts w:asciiTheme="minorEastAsia" w:eastAsiaTheme="minorEastAsia" w:hAnsiTheme="minorEastAsia" w:hint="eastAsia"/>
          <w:b/>
          <w:kern w:val="0"/>
          <w:sz w:val="24"/>
        </w:rPr>
        <w:t>谈判响应文件的补充和修改</w:t>
      </w:r>
    </w:p>
    <w:p w:rsidR="00323847" w:rsidRPr="00AE60E0" w:rsidRDefault="004A611A">
      <w:pPr>
        <w:widowControl/>
        <w:snapToGrid w:val="0"/>
        <w:spacing w:line="44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谈判截止时间前，供应商可以通过替换加密电子谈判响应文件的形式以对谈判响应文件进行补充和修改，补充和修改将以谈判截止时间后的最终加密电子谈判响应文件为准，谈判截止时间前未完成上传的，视为谈判响应文件撤回。不接受其他途径的补充和修改。</w:t>
      </w:r>
    </w:p>
    <w:p w:rsidR="00323847" w:rsidRPr="00AE60E0" w:rsidRDefault="004A611A">
      <w:pPr>
        <w:pStyle w:val="a3"/>
        <w:tabs>
          <w:tab w:val="clear" w:pos="360"/>
          <w:tab w:val="left" w:pos="454"/>
        </w:tabs>
        <w:spacing w:line="440" w:lineRule="atLeast"/>
        <w:rPr>
          <w:rFonts w:asciiTheme="minorEastAsia" w:eastAsiaTheme="minorEastAsia" w:hAnsiTheme="minorEastAsia"/>
          <w:b/>
          <w:kern w:val="0"/>
          <w:sz w:val="24"/>
        </w:rPr>
      </w:pPr>
      <w:r w:rsidRPr="00AE60E0">
        <w:rPr>
          <w:rFonts w:asciiTheme="minorEastAsia" w:eastAsiaTheme="minorEastAsia" w:hAnsiTheme="minorEastAsia" w:hint="eastAsia"/>
          <w:b/>
          <w:kern w:val="0"/>
          <w:sz w:val="24"/>
        </w:rPr>
        <w:t>5.谈判响应文件的有效期</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5.1谈判响应文件有效期详见前附表。谈判有效期内，供应商不得撤销或更换谈判响应文件。</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lastRenderedPageBreak/>
        <w:t>5.2谈判有效期内未完成开评标及与成交供应商签订合同的，采购人需与供应商书面协商延长谈判响应文件的有效期。</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5.3供应商可拒绝接受延期要求。同意延长有效期的供应商不能修改谈判响应文件。</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5.4谈判响应文件不予退还。</w:t>
      </w:r>
    </w:p>
    <w:p w:rsidR="00323847" w:rsidRPr="00AE60E0" w:rsidRDefault="004A611A">
      <w:pPr>
        <w:pStyle w:val="a3"/>
        <w:tabs>
          <w:tab w:val="left" w:pos="454"/>
        </w:tabs>
        <w:spacing w:line="440" w:lineRule="atLeas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6.谈判响应文件的保密</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6.1备份电子谈判响应文件在解密前处于保密状态。</w:t>
      </w:r>
    </w:p>
    <w:p w:rsidR="00323847" w:rsidRPr="00AE60E0" w:rsidRDefault="004A611A">
      <w:pPr>
        <w:pStyle w:val="a3"/>
        <w:tabs>
          <w:tab w:val="clear" w:pos="360"/>
          <w:tab w:val="left" w:pos="454"/>
        </w:tabs>
        <w:spacing w:line="440" w:lineRule="atLeas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6.2解密成功后，“资格文件”、“商务和技术文件”、“报价文件”各自处于数据隔离状态，各部分信息只有在相关环节评审时可见，不受解密影响。</w:t>
      </w:r>
    </w:p>
    <w:p w:rsidR="00323847" w:rsidRPr="00AE60E0" w:rsidRDefault="004A611A">
      <w:pPr>
        <w:pStyle w:val="2"/>
        <w:rPr>
          <w:rFonts w:asciiTheme="minorEastAsia" w:eastAsiaTheme="minorEastAsia" w:hAnsiTheme="minorEastAsia"/>
        </w:rPr>
      </w:pPr>
      <w:bookmarkStart w:id="51" w:name="_Toc643610530"/>
      <w:bookmarkStart w:id="52" w:name="_Toc51073646"/>
      <w:r w:rsidRPr="00AE60E0">
        <w:rPr>
          <w:rFonts w:asciiTheme="minorEastAsia" w:eastAsiaTheme="minorEastAsia" w:hAnsiTheme="minorEastAsia" w:hint="eastAsia"/>
        </w:rPr>
        <w:t>四、</w:t>
      </w:r>
      <w:bookmarkEnd w:id="51"/>
      <w:r w:rsidRPr="00AE60E0">
        <w:rPr>
          <w:rFonts w:asciiTheme="minorEastAsia" w:eastAsiaTheme="minorEastAsia" w:hAnsiTheme="minorEastAsia" w:hint="eastAsia"/>
        </w:rPr>
        <w:t>谈判和评审</w:t>
      </w:r>
      <w:bookmarkEnd w:id="52"/>
    </w:p>
    <w:p w:rsidR="00323847" w:rsidRPr="00AE60E0" w:rsidRDefault="004A611A">
      <w:pPr>
        <w:snapToGrid w:val="0"/>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1．谈判出席</w:t>
      </w:r>
    </w:p>
    <w:p w:rsidR="00323847" w:rsidRPr="00AE60E0" w:rsidRDefault="004A611A">
      <w:pPr>
        <w:snapToGrid w:val="0"/>
        <w:spacing w:line="48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1.1 供应商法定代表人或其授权代表或个体工商户经营者需准时通过“政采云平台”在线参加谈判，否则将导致谈判响应文件无法按时解密、无法在线询标等。</w:t>
      </w:r>
    </w:p>
    <w:p w:rsidR="00323847" w:rsidRPr="00AE60E0" w:rsidRDefault="004A611A">
      <w:pPr>
        <w:snapToGrid w:val="0"/>
        <w:spacing w:line="48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1.2供应商自主选择是否出席现场谈判，但除电子交易技术指导外，现场不接受任何与谈判有关的资料。</w:t>
      </w:r>
    </w:p>
    <w:p w:rsidR="00323847" w:rsidRPr="00AE60E0" w:rsidRDefault="004A611A">
      <w:pPr>
        <w:snapToGrid w:val="0"/>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2．谈判程序</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谈判由采购代理机构主持：</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2.1主持人宣布谈判开始，介绍到会单位和人员。</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2.2采购人依法组建谈判小组，对谈判响应文件进行评估和比较。</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2.3宣读完成加密电子谈判响应文件上传的供应商名单。</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2.4组织各供应商法定代表人或其授权代表或个体工商户经营者签署《政府采购活动现场确认声明书》（视情）。</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2.5采购代理机构通过政采云平台和上传电子谈判响应文件时登记的手机号发出解密指令，供应商对加密电子谈判响应文件进行在线解密。解密电子谈判响应文件时间为解密指令发出后1个小时内。解密成功的，备份加密电子谈判响应文件自动失效。若在规定时间内无法解密或解密失败，上传备份电子加密谈判响应文件并解密。</w:t>
      </w:r>
    </w:p>
    <w:p w:rsidR="00323847" w:rsidRPr="00AE60E0" w:rsidRDefault="004A611A">
      <w:pPr>
        <w:snapToGrid w:val="0"/>
        <w:spacing w:line="480" w:lineRule="exact"/>
        <w:jc w:val="left"/>
        <w:rPr>
          <w:rFonts w:asciiTheme="minorEastAsia" w:eastAsiaTheme="minorEastAsia" w:hAnsiTheme="minorEastAsia"/>
          <w:b/>
          <w:bCs/>
          <w:sz w:val="24"/>
          <w:u w:val="single"/>
        </w:rPr>
      </w:pPr>
      <w:r w:rsidRPr="00AE60E0">
        <w:rPr>
          <w:rFonts w:asciiTheme="minorEastAsia" w:eastAsiaTheme="minorEastAsia" w:hAnsiTheme="minorEastAsia" w:hint="eastAsia"/>
          <w:b/>
          <w:bCs/>
          <w:sz w:val="24"/>
          <w:u w:val="single"/>
        </w:rPr>
        <w:t>注：</w:t>
      </w:r>
      <w:r w:rsidRPr="00AE60E0">
        <w:rPr>
          <w:rFonts w:asciiTheme="minorEastAsia" w:eastAsiaTheme="minorEastAsia" w:hAnsiTheme="minorEastAsia" w:hint="eastAsia"/>
          <w:b/>
          <w:bCs/>
          <w:spacing w:val="-4"/>
          <w:sz w:val="24"/>
          <w:u w:val="single"/>
        </w:rPr>
        <w:t>制作电子谈判响应文件和解密谈判响应文件的需为同一把CA。解密时间截止后仍未解密成功的，视为撤回谈判响应文件，放弃谈判。</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2.6谈判小组对“资格文件”、“商务和技术文件”进行评审，发布评审结果。</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lastRenderedPageBreak/>
        <w:t>2.7谈判小组与单一供应商分别进行线上谈判。（谈判时供应商的技术资料、价格和其他信息在评审、谈判过程中保密）。谈判内容包括采购需求中的技术、服务要求以及合同草案条款，但不得变动谈判文件中的其他内容。</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2.8谈判小组要求所有实质性响应的供应商在规定时间内提交最后报价（第一次报价不公开）</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2.9谈判小组对报价文件进行评审。</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2.10根据报价从低到高排序确定成交候选人，公布评审结果。</w:t>
      </w:r>
    </w:p>
    <w:p w:rsidR="00323847" w:rsidRPr="00AE60E0" w:rsidRDefault="004A611A">
      <w:pPr>
        <w:spacing w:line="48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3.谈判小组的组成</w:t>
      </w:r>
    </w:p>
    <w:p w:rsidR="00323847" w:rsidRPr="00AE60E0" w:rsidRDefault="004A611A">
      <w:pPr>
        <w:spacing w:line="480" w:lineRule="exact"/>
        <w:jc w:val="left"/>
        <w:rPr>
          <w:rFonts w:asciiTheme="minorEastAsia" w:eastAsiaTheme="minorEastAsia" w:hAnsiTheme="minorEastAsia" w:cs="宋体"/>
          <w:sz w:val="24"/>
        </w:rPr>
      </w:pPr>
      <w:r w:rsidRPr="00AE60E0">
        <w:rPr>
          <w:rFonts w:asciiTheme="minorEastAsia" w:eastAsiaTheme="minorEastAsia" w:hAnsiTheme="minorEastAsia" w:hint="eastAsia"/>
          <w:sz w:val="24"/>
        </w:rPr>
        <w:t>3.1</w:t>
      </w:r>
      <w:r w:rsidRPr="00AE60E0">
        <w:rPr>
          <w:rFonts w:asciiTheme="minorEastAsia" w:eastAsiaTheme="minorEastAsia" w:hAnsiTheme="minorEastAsia" w:cs="宋体" w:hint="eastAsia"/>
          <w:sz w:val="24"/>
        </w:rPr>
        <w:t>谈判小组由采购单位依法组建，负责谈判及协助处理质疑投诉。</w:t>
      </w:r>
      <w:r w:rsidRPr="00AE60E0">
        <w:rPr>
          <w:rFonts w:asciiTheme="minorEastAsia" w:eastAsiaTheme="minorEastAsia" w:hAnsiTheme="minorEastAsia" w:hint="eastAsia"/>
          <w:sz w:val="24"/>
        </w:rPr>
        <w:t>参与本项目进口论证的专家不得作为采购评审专家参与同一项目的谈判工作。</w:t>
      </w:r>
    </w:p>
    <w:p w:rsidR="00323847" w:rsidRPr="00AE60E0" w:rsidRDefault="004A611A">
      <w:pPr>
        <w:spacing w:line="48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3.2谈判小组由采购人代表（采购人视情委派）和有关方面的专家组成，成员人数为三人及以上单数；预算金额达到公开招标限额的，成员人数为五人及以上单数。</w:t>
      </w:r>
    </w:p>
    <w:p w:rsidR="00323847" w:rsidRPr="00AE60E0" w:rsidRDefault="004A611A">
      <w:pPr>
        <w:spacing w:line="48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3.3采购人代表不担任谈判组长。</w:t>
      </w:r>
    </w:p>
    <w:p w:rsidR="00323847" w:rsidRPr="00AE60E0" w:rsidRDefault="004A611A">
      <w:pPr>
        <w:spacing w:line="48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3.4经采购监督部门同意，由于专家库无相应专业专家或技术复杂等原因允许采购人自行组建或推荐抽取谈判小组中的评审专家，相关操作规则需符合法律规定。</w:t>
      </w:r>
    </w:p>
    <w:p w:rsidR="00323847" w:rsidRPr="00AE60E0" w:rsidRDefault="004A611A">
      <w:pPr>
        <w:spacing w:line="480" w:lineRule="exact"/>
        <w:jc w:val="left"/>
        <w:rPr>
          <w:rFonts w:asciiTheme="minorEastAsia" w:eastAsiaTheme="minorEastAsia" w:hAnsiTheme="minorEastAsia" w:cs="宋体"/>
          <w:b/>
          <w:bCs/>
          <w:sz w:val="24"/>
        </w:rPr>
      </w:pPr>
      <w:r w:rsidRPr="00AE60E0">
        <w:rPr>
          <w:rFonts w:asciiTheme="minorEastAsia" w:eastAsiaTheme="minorEastAsia" w:hAnsiTheme="minorEastAsia" w:cs="宋体" w:hint="eastAsia"/>
          <w:b/>
          <w:bCs/>
          <w:sz w:val="24"/>
        </w:rPr>
        <w:t>4.评审</w:t>
      </w:r>
    </w:p>
    <w:p w:rsidR="00323847" w:rsidRPr="00AE60E0" w:rsidRDefault="004A611A">
      <w:pPr>
        <w:spacing w:line="48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4.1评审程序：</w:t>
      </w:r>
    </w:p>
    <w:p w:rsidR="00323847" w:rsidRPr="00AE60E0" w:rsidRDefault="004A611A">
      <w:pPr>
        <w:spacing w:line="48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cs="宋体" w:hint="eastAsia"/>
          <w:sz w:val="24"/>
        </w:rPr>
        <w:t>4.1.1资格审查：采购人或采购代理机构</w:t>
      </w:r>
      <w:r w:rsidRPr="00AE60E0">
        <w:rPr>
          <w:rFonts w:asciiTheme="minorEastAsia" w:eastAsiaTheme="minorEastAsia" w:hAnsiTheme="minorEastAsia" w:hint="eastAsia"/>
          <w:sz w:val="24"/>
        </w:rPr>
        <w:t>依据法律、法规和谈判文件规定，对谈判响应文件中“资格文件”等进行审查，以确定供应商是否具备谈判资格。</w:t>
      </w:r>
    </w:p>
    <w:p w:rsidR="00323847" w:rsidRPr="00AE60E0" w:rsidRDefault="004A611A">
      <w:pPr>
        <w:spacing w:line="480" w:lineRule="exact"/>
        <w:ind w:firstLineChars="200" w:firstLine="480"/>
        <w:jc w:val="left"/>
        <w:rPr>
          <w:rFonts w:asciiTheme="minorEastAsia" w:eastAsiaTheme="minorEastAsia" w:hAnsiTheme="minorEastAsia" w:cs="宋体"/>
          <w:sz w:val="24"/>
        </w:rPr>
      </w:pPr>
      <w:r w:rsidRPr="00AE60E0">
        <w:rPr>
          <w:rFonts w:asciiTheme="minorEastAsia" w:eastAsiaTheme="minorEastAsia" w:hAnsiTheme="minorEastAsia" w:hint="eastAsia"/>
          <w:sz w:val="24"/>
        </w:rPr>
        <w:t>4.1.2“商务和技术文件”的符合性审查：</w:t>
      </w:r>
      <w:r w:rsidRPr="00AE60E0">
        <w:rPr>
          <w:rFonts w:asciiTheme="minorEastAsia" w:eastAsiaTheme="minorEastAsia" w:hAnsiTheme="minorEastAsia" w:cs="宋体" w:hint="eastAsia"/>
          <w:sz w:val="24"/>
        </w:rPr>
        <w:t>评定每份谈判响应文件是否在实质上响应了谈判文件要求，审查范围包括实质性响应条款、谈判文件规定的无效谈判条款、违反法律法规的行为以及谈判小组认为的对谈判文件构成重大偏差的内容。</w:t>
      </w:r>
    </w:p>
    <w:p w:rsidR="00323847" w:rsidRPr="00AE60E0" w:rsidRDefault="004A611A">
      <w:pPr>
        <w:spacing w:line="480" w:lineRule="exact"/>
        <w:ind w:firstLineChars="200" w:firstLine="480"/>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4.1.3商务技术评审：对</w:t>
      </w:r>
      <w:r w:rsidRPr="00AE60E0">
        <w:rPr>
          <w:rFonts w:asciiTheme="minorEastAsia" w:eastAsiaTheme="minorEastAsia" w:hAnsiTheme="minorEastAsia" w:hint="eastAsia"/>
          <w:sz w:val="24"/>
        </w:rPr>
        <w:t>“商务和技术文件”中的响应情况进行符合性评审。</w:t>
      </w:r>
    </w:p>
    <w:p w:rsidR="00323847" w:rsidRPr="00AE60E0" w:rsidRDefault="004A611A">
      <w:pPr>
        <w:spacing w:line="480" w:lineRule="exact"/>
        <w:ind w:firstLineChars="200" w:firstLine="480"/>
        <w:jc w:val="left"/>
        <w:rPr>
          <w:rFonts w:asciiTheme="minorEastAsia" w:eastAsiaTheme="minorEastAsia" w:hAnsiTheme="minorEastAsia" w:cs="Arial"/>
          <w:sz w:val="24"/>
        </w:rPr>
      </w:pPr>
      <w:r w:rsidRPr="00AE60E0">
        <w:rPr>
          <w:rFonts w:asciiTheme="minorEastAsia" w:eastAsiaTheme="minorEastAsia" w:hAnsiTheme="minorEastAsia" w:cs="宋体" w:hint="eastAsia"/>
          <w:sz w:val="24"/>
        </w:rPr>
        <w:t>4.1.4</w:t>
      </w:r>
      <w:r w:rsidRPr="00AE60E0">
        <w:rPr>
          <w:rFonts w:asciiTheme="minorEastAsia" w:eastAsiaTheme="minorEastAsia" w:hAnsiTheme="minorEastAsia" w:hint="eastAsia"/>
          <w:sz w:val="24"/>
        </w:rPr>
        <w:t>“</w:t>
      </w:r>
      <w:r w:rsidRPr="00AE60E0">
        <w:rPr>
          <w:rFonts w:asciiTheme="minorEastAsia" w:eastAsiaTheme="minorEastAsia" w:hAnsiTheme="minorEastAsia" w:cs="Arial" w:hint="eastAsia"/>
          <w:sz w:val="24"/>
        </w:rPr>
        <w:t>报价文件”的符合性审查：审查范围包括报价有效性、准确性等。</w:t>
      </w:r>
    </w:p>
    <w:p w:rsidR="00323847" w:rsidRPr="00AE60E0" w:rsidRDefault="004A611A">
      <w:pPr>
        <w:spacing w:line="480" w:lineRule="exact"/>
        <w:jc w:val="left"/>
        <w:rPr>
          <w:rFonts w:asciiTheme="minorEastAsia" w:eastAsiaTheme="minorEastAsia" w:hAnsiTheme="minorEastAsia"/>
          <w:b/>
          <w:bCs/>
          <w:sz w:val="24"/>
        </w:rPr>
      </w:pPr>
      <w:r w:rsidRPr="00AE60E0">
        <w:rPr>
          <w:rFonts w:asciiTheme="minorEastAsia" w:eastAsiaTheme="minorEastAsia" w:hAnsiTheme="minorEastAsia" w:hint="eastAsia"/>
          <w:sz w:val="24"/>
        </w:rPr>
        <w:t>4.2对于谈判响应文件中含义不明确、同类问题表述不一致或者有明显文字和计算错误的内容，谈判小组将在政采云平台中要求供应商作出必要的澄清、说明或者补正。供应商的澄清、说明或者补正应当在政采云平台中完成。供应商的澄清、说明或者补正不得超出谈判响应文件的范围或者改变谈判响应文件的实质性内容。</w:t>
      </w:r>
      <w:r w:rsidRPr="00AE60E0">
        <w:rPr>
          <w:rFonts w:asciiTheme="minorEastAsia" w:eastAsiaTheme="minorEastAsia" w:hAnsiTheme="minorEastAsia" w:hint="eastAsia"/>
          <w:b/>
          <w:bCs/>
          <w:sz w:val="24"/>
        </w:rPr>
        <w:t>不接受供应商提出的主动澄清。</w:t>
      </w:r>
    </w:p>
    <w:p w:rsidR="00323847" w:rsidRPr="00AE60E0" w:rsidRDefault="004A611A">
      <w:pPr>
        <w:widowControl/>
        <w:snapToGrid w:val="0"/>
        <w:spacing w:line="480" w:lineRule="exact"/>
        <w:rPr>
          <w:rFonts w:asciiTheme="minorEastAsia" w:eastAsiaTheme="minorEastAsia" w:hAnsiTheme="minorEastAsia" w:cs="宋体"/>
          <w:sz w:val="24"/>
        </w:rPr>
      </w:pPr>
      <w:r w:rsidRPr="00AE60E0">
        <w:rPr>
          <w:rFonts w:asciiTheme="minorEastAsia" w:eastAsiaTheme="minorEastAsia" w:hAnsiTheme="minorEastAsia" w:cs="宋体" w:hint="eastAsia"/>
          <w:sz w:val="24"/>
        </w:rPr>
        <w:lastRenderedPageBreak/>
        <w:t>4.4谈判小组不向落标方解释落标的原因，不退还谈判响应文件。</w:t>
      </w:r>
    </w:p>
    <w:p w:rsidR="00323847" w:rsidRPr="00AE60E0" w:rsidRDefault="004A611A">
      <w:pPr>
        <w:widowControl/>
        <w:snapToGrid w:val="0"/>
        <w:spacing w:line="480" w:lineRule="exact"/>
        <w:rPr>
          <w:rFonts w:asciiTheme="minorEastAsia" w:eastAsiaTheme="minorEastAsia" w:hAnsiTheme="minorEastAsia" w:cs="宋体"/>
          <w:sz w:val="24"/>
        </w:rPr>
      </w:pPr>
      <w:r w:rsidRPr="00AE60E0">
        <w:rPr>
          <w:rFonts w:asciiTheme="minorEastAsia" w:eastAsiaTheme="minorEastAsia" w:hAnsiTheme="minorEastAsia" w:hint="eastAsia"/>
          <w:sz w:val="24"/>
        </w:rPr>
        <w:t>4.5如某一标项实质性谈判响应文件的供应商不足三家时，由采购人重新组织开展采购活动或按有关规定实施，政府购买服务项目（含政府和社会资本合作项目）除外。</w:t>
      </w:r>
    </w:p>
    <w:p w:rsidR="00323847" w:rsidRPr="00AE60E0" w:rsidRDefault="004A611A">
      <w:pPr>
        <w:spacing w:line="440" w:lineRule="exact"/>
        <w:jc w:val="left"/>
        <w:rPr>
          <w:rFonts w:asciiTheme="minorEastAsia" w:eastAsiaTheme="minorEastAsia" w:hAnsiTheme="minorEastAsia" w:cs="宋体"/>
          <w:b/>
          <w:bCs/>
          <w:sz w:val="24"/>
        </w:rPr>
      </w:pPr>
      <w:r w:rsidRPr="00AE60E0">
        <w:rPr>
          <w:rFonts w:asciiTheme="minorEastAsia" w:eastAsiaTheme="minorEastAsia" w:hAnsiTheme="minorEastAsia" w:cs="宋体" w:hint="eastAsia"/>
          <w:b/>
          <w:bCs/>
          <w:sz w:val="24"/>
        </w:rPr>
        <w:t>5.报价修正规则</w:t>
      </w:r>
    </w:p>
    <w:p w:rsidR="00323847" w:rsidRPr="00AE60E0" w:rsidRDefault="004A611A">
      <w:pPr>
        <w:spacing w:line="44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5.1谈判响应文件中谈判一览表（报价表）内容与谈判响应文件中相应内容不一致的，以谈判一览表（报价表）为准；</w:t>
      </w:r>
    </w:p>
    <w:p w:rsidR="00323847" w:rsidRPr="00AE60E0" w:rsidRDefault="004A611A">
      <w:pPr>
        <w:spacing w:line="44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5.2大写金额和小写金额不一致的，以大写金额为准；</w:t>
      </w:r>
    </w:p>
    <w:p w:rsidR="00323847" w:rsidRPr="00AE60E0" w:rsidRDefault="004A611A">
      <w:pPr>
        <w:spacing w:line="44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5.3单价金额小数点或者百分比有明显错位的，以谈判一览表的总价为准，并修改单价；</w:t>
      </w:r>
    </w:p>
    <w:p w:rsidR="00323847" w:rsidRPr="00AE60E0" w:rsidRDefault="004A611A">
      <w:pPr>
        <w:spacing w:line="440" w:lineRule="exact"/>
        <w:jc w:val="left"/>
        <w:rPr>
          <w:rFonts w:asciiTheme="minorEastAsia" w:eastAsiaTheme="minorEastAsia" w:hAnsiTheme="minorEastAsia" w:cs="宋体"/>
          <w:sz w:val="24"/>
        </w:rPr>
      </w:pPr>
      <w:r w:rsidRPr="00AE60E0">
        <w:rPr>
          <w:rFonts w:asciiTheme="minorEastAsia" w:eastAsiaTheme="minorEastAsia" w:hAnsiTheme="minorEastAsia" w:cs="宋体" w:hint="eastAsia"/>
          <w:sz w:val="24"/>
        </w:rPr>
        <w:t>5.4总价金额与按单价汇总金额不一致的，以单价金额计算结果为准。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cs="宋体" w:hint="eastAsia"/>
          <w:sz w:val="24"/>
        </w:rPr>
        <w:t>同时出现两种以上不一致的，按照前款规定的顺序修正。</w:t>
      </w:r>
      <w:r w:rsidRPr="00AE60E0">
        <w:rPr>
          <w:rFonts w:asciiTheme="minorEastAsia" w:eastAsiaTheme="minorEastAsia" w:hAnsiTheme="minorEastAsia" w:cs="仿宋_GB2312" w:hint="eastAsia"/>
          <w:bCs/>
          <w:sz w:val="24"/>
        </w:rPr>
        <w:t>修正后的报价按照财政部公布第87号令 《政府采购货物和服务招标谈判管理办法》</w:t>
      </w:r>
      <w:r w:rsidRPr="00AE60E0">
        <w:rPr>
          <w:rFonts w:asciiTheme="minorEastAsia" w:eastAsiaTheme="minorEastAsia" w:hAnsiTheme="minorEastAsia" w:cs="宋体" w:hint="eastAsia"/>
          <w:sz w:val="24"/>
        </w:rPr>
        <w:t>第五十一条第二款的规定经供应商确认后产生约束力，供应商不确认的，其谈判无效。</w:t>
      </w:r>
    </w:p>
    <w:p w:rsidR="00323847" w:rsidRPr="00AE60E0" w:rsidRDefault="004A611A">
      <w:pPr>
        <w:pStyle w:val="a8"/>
        <w:snapToGrid w:val="0"/>
        <w:spacing w:line="440" w:lineRule="exact"/>
        <w:jc w:val="left"/>
        <w:rPr>
          <w:rFonts w:asciiTheme="minorEastAsia" w:eastAsiaTheme="minorEastAsia" w:hAnsiTheme="minorEastAsia"/>
          <w:b/>
          <w:sz w:val="24"/>
          <w:szCs w:val="24"/>
        </w:rPr>
      </w:pPr>
      <w:r w:rsidRPr="00AE60E0">
        <w:rPr>
          <w:rFonts w:asciiTheme="minorEastAsia" w:eastAsiaTheme="minorEastAsia" w:hAnsiTheme="minorEastAsia" w:hint="eastAsia"/>
          <w:b/>
          <w:sz w:val="24"/>
          <w:szCs w:val="24"/>
        </w:rPr>
        <w:t>6．无效谈判的情形</w:t>
      </w:r>
    </w:p>
    <w:p w:rsidR="00323847" w:rsidRPr="00AE60E0" w:rsidRDefault="004A611A">
      <w:pPr>
        <w:tabs>
          <w:tab w:val="left" w:pos="4085"/>
        </w:tabs>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谈判响应文件有下列情形之一的作无效谈判处理：</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6.1单位负责人为同一人或者存在直接控股、管理关系的不同供应商参加同一合同项（标项）下的政府采购活动的（双方均作无效谈判处理）；</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6.2为采购项目提供整体设计、规范编制或者项目管理、监理、检测等服务的供应商再参加该采购项目的其他采购活动的（单一来源采购除外）； </w:t>
      </w:r>
    </w:p>
    <w:p w:rsidR="00323847" w:rsidRPr="00AE60E0" w:rsidRDefault="004A611A">
      <w:pPr>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6.3供应商不具备谈判文件中规定的资格要求的（供应商未按谈判文件要求提供资格文件的，视为供应商不具备谈判文件中规定的资格要求）；</w:t>
      </w:r>
    </w:p>
    <w:p w:rsidR="00323847" w:rsidRPr="00AE60E0" w:rsidRDefault="004A611A">
      <w:pPr>
        <w:snapToGrid w:val="0"/>
        <w:spacing w:line="440" w:lineRule="exact"/>
        <w:jc w:val="lef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6.4授权代表非谈判单位正式职工的（以社保证明为准，如授权代表为离退休返聘人员的，需提供退休证明及单位聘用证明）；</w:t>
      </w:r>
    </w:p>
    <w:p w:rsidR="00323847" w:rsidRPr="00AE60E0" w:rsidRDefault="004A611A">
      <w:pPr>
        <w:snapToGrid w:val="0"/>
        <w:spacing w:line="440" w:lineRule="exact"/>
        <w:jc w:val="lef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6.5谈判响应文件制作出现如下情况：</w:t>
      </w:r>
    </w:p>
    <w:p w:rsidR="00323847" w:rsidRPr="00AE60E0" w:rsidRDefault="004A611A">
      <w:pPr>
        <w:snapToGrid w:val="0"/>
        <w:spacing w:line="440" w:lineRule="exact"/>
        <w:ind w:firstLineChars="200" w:firstLine="480"/>
        <w:jc w:val="lef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6.5.1未按谈判文件要求制作“资格文件”的；</w:t>
      </w:r>
    </w:p>
    <w:p w:rsidR="00323847" w:rsidRPr="00AE60E0" w:rsidRDefault="004A611A">
      <w:pPr>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6.5.2报价一经涂改，未在涂改处加盖谈判单位公章或者未经法定代表人或其授权代表签字或盖章的；</w:t>
      </w:r>
    </w:p>
    <w:p w:rsidR="00323847" w:rsidRPr="00AE60E0" w:rsidRDefault="004A611A">
      <w:pPr>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6.5.3“资格文件”或“商务和技术文件”部分中出现用于价格分评审的谈判报价的（谈判文件另有规定的参与“商务和技术文件”评审的报价除外）；</w:t>
      </w:r>
    </w:p>
    <w:p w:rsidR="00323847" w:rsidRPr="00AE60E0" w:rsidRDefault="004A611A">
      <w:pPr>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szCs w:val="20"/>
        </w:rPr>
        <w:t>6.5.4对谈判</w:t>
      </w:r>
      <w:r w:rsidRPr="00AE60E0">
        <w:rPr>
          <w:rFonts w:asciiTheme="minorEastAsia" w:eastAsiaTheme="minorEastAsia" w:hAnsiTheme="minorEastAsia" w:hint="eastAsia"/>
          <w:sz w:val="24"/>
        </w:rPr>
        <w:t>服务或技术或产品等要求</w:t>
      </w:r>
      <w:r w:rsidRPr="00AE60E0">
        <w:rPr>
          <w:rFonts w:asciiTheme="minorEastAsia" w:eastAsiaTheme="minorEastAsia" w:hAnsiTheme="minorEastAsia" w:hint="eastAsia"/>
          <w:sz w:val="24"/>
          <w:szCs w:val="20"/>
        </w:rPr>
        <w:t>未详细应答或应答</w:t>
      </w:r>
      <w:r w:rsidRPr="00AE60E0">
        <w:rPr>
          <w:rFonts w:asciiTheme="minorEastAsia" w:eastAsiaTheme="minorEastAsia" w:hAnsiTheme="minorEastAsia" w:hint="eastAsia"/>
          <w:sz w:val="24"/>
        </w:rPr>
        <w:t>内容不全、有缺失的,</w:t>
      </w:r>
      <w:r w:rsidRPr="00AE60E0">
        <w:rPr>
          <w:rFonts w:asciiTheme="minorEastAsia" w:eastAsiaTheme="minorEastAsia" w:hAnsiTheme="minorEastAsia" w:hint="eastAsia"/>
          <w:sz w:val="24"/>
        </w:rPr>
        <w:lastRenderedPageBreak/>
        <w:t>经谈判小组认定为无法评审的；</w:t>
      </w:r>
    </w:p>
    <w:p w:rsidR="00323847" w:rsidRPr="00AE60E0" w:rsidRDefault="004A611A">
      <w:pPr>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6.5.5关键信息填写不完整或字迹不能辨认或有漏项的，经谈判小组认定属于重大偏差的；</w:t>
      </w:r>
    </w:p>
    <w:p w:rsidR="00323847" w:rsidRPr="00AE60E0" w:rsidRDefault="004A611A">
      <w:pPr>
        <w:snapToGrid w:val="0"/>
        <w:spacing w:line="440" w:lineRule="exact"/>
        <w:ind w:firstLineChars="200" w:firstLine="480"/>
        <w:jc w:val="left"/>
        <w:rPr>
          <w:rFonts w:asciiTheme="minorEastAsia" w:eastAsiaTheme="minorEastAsia" w:hAnsiTheme="minorEastAsia"/>
          <w:kern w:val="0"/>
          <w:sz w:val="24"/>
        </w:rPr>
      </w:pPr>
      <w:r w:rsidRPr="00AE60E0">
        <w:rPr>
          <w:rFonts w:asciiTheme="minorEastAsia" w:eastAsiaTheme="minorEastAsia" w:hAnsiTheme="minorEastAsia" w:hint="eastAsia"/>
          <w:sz w:val="24"/>
        </w:rPr>
        <w:t>6.5.6未按谈判文件规定要求签署盖章的。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kern w:val="0"/>
          <w:sz w:val="24"/>
        </w:rPr>
        <w:t>6.6</w:t>
      </w:r>
      <w:r w:rsidRPr="00AE60E0">
        <w:rPr>
          <w:rFonts w:asciiTheme="minorEastAsia" w:eastAsiaTheme="minorEastAsia" w:hAnsiTheme="minorEastAsia" w:hint="eastAsia"/>
          <w:sz w:val="24"/>
        </w:rPr>
        <w:t>供应商递交的谈判响应文件与项目不符或内容严重不全的；</w:t>
      </w:r>
    </w:p>
    <w:p w:rsidR="00323847" w:rsidRPr="00AE60E0" w:rsidRDefault="004A611A">
      <w:pPr>
        <w:pStyle w:val="a8"/>
        <w:snapToGrid w:val="0"/>
        <w:spacing w:line="440" w:lineRule="exact"/>
        <w:jc w:val="left"/>
        <w:rPr>
          <w:rFonts w:asciiTheme="minorEastAsia" w:eastAsiaTheme="minorEastAsia" w:hAnsiTheme="minorEastAsia"/>
          <w:sz w:val="24"/>
          <w:szCs w:val="24"/>
        </w:rPr>
      </w:pPr>
      <w:r w:rsidRPr="00AE60E0">
        <w:rPr>
          <w:rFonts w:asciiTheme="minorEastAsia" w:eastAsiaTheme="minorEastAsia" w:hAnsiTheme="minorEastAsia" w:hint="eastAsia"/>
          <w:sz w:val="24"/>
          <w:szCs w:val="24"/>
        </w:rPr>
        <w:t>6.7重要信息前后不一致，经谈判小组询标后仍然无法评审的；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kern w:val="0"/>
          <w:sz w:val="24"/>
        </w:rPr>
      </w:pPr>
      <w:r w:rsidRPr="00AE60E0">
        <w:rPr>
          <w:rFonts w:asciiTheme="minorEastAsia" w:eastAsiaTheme="minorEastAsia" w:hAnsiTheme="minorEastAsia" w:hint="eastAsia"/>
          <w:sz w:val="24"/>
        </w:rPr>
        <w:t>6.8</w:t>
      </w:r>
      <w:r w:rsidRPr="00AE60E0">
        <w:rPr>
          <w:rFonts w:asciiTheme="minorEastAsia" w:eastAsiaTheme="minorEastAsia" w:hAnsiTheme="minorEastAsia" w:hint="eastAsia"/>
          <w:kern w:val="0"/>
          <w:sz w:val="24"/>
        </w:rPr>
        <w:t>谈判响应文件含有采购人不能接受的附加条件；</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6.9</w:t>
      </w:r>
      <w:r w:rsidRPr="00AE60E0">
        <w:rPr>
          <w:rFonts w:asciiTheme="minorEastAsia" w:eastAsiaTheme="minorEastAsia" w:hAnsiTheme="minorEastAsia" w:hint="eastAsia"/>
          <w:sz w:val="24"/>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6.10报价超过谈判文件中规定的预算金额或最高限价（包括单价限价等谈判文件规定的各类限价）的；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cs="仿宋_GB2312"/>
          <w:sz w:val="24"/>
          <w:szCs w:val="21"/>
        </w:rPr>
      </w:pPr>
      <w:r w:rsidRPr="00AE60E0">
        <w:rPr>
          <w:rFonts w:asciiTheme="minorEastAsia" w:eastAsiaTheme="minorEastAsia" w:hAnsiTheme="minorEastAsia" w:cs="仿宋_GB2312" w:hint="eastAsia"/>
          <w:sz w:val="24"/>
          <w:szCs w:val="21"/>
        </w:rPr>
        <w:t>6.11采购人拟采购的产品属于政府强制采购的节能产品品目清单范围的，供应商未按采购文件要求提供国家确定的认证机构出具的、处于有效期之内的节能产品认证证书的；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cs="仿宋_GB2312" w:hint="eastAsia"/>
          <w:sz w:val="24"/>
          <w:szCs w:val="21"/>
        </w:rPr>
        <w:t>6.12</w:t>
      </w:r>
      <w:r w:rsidRPr="00AE60E0">
        <w:rPr>
          <w:rFonts w:asciiTheme="minorEastAsia" w:eastAsiaTheme="minorEastAsia" w:hAnsiTheme="minorEastAsia" w:hint="eastAsia"/>
          <w:sz w:val="24"/>
        </w:rPr>
        <w:t>谈判小组认定有重大偏差或实质性不响应谈判文件要求的；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6.13供应商对根据修正原则修正后的报价不确认的；</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6.14供应商提供虚假材料谈判的（包括但不限于以下情节）：</w:t>
      </w:r>
    </w:p>
    <w:p w:rsidR="00323847" w:rsidRPr="00AE60E0" w:rsidRDefault="004A611A">
      <w:pPr>
        <w:tabs>
          <w:tab w:val="left" w:pos="3870"/>
          <w:tab w:val="left" w:pos="4085"/>
        </w:tabs>
        <w:snapToGrid w:val="0"/>
        <w:spacing w:line="440" w:lineRule="exact"/>
        <w:ind w:firstLineChars="196" w:firstLine="470"/>
        <w:jc w:val="left"/>
        <w:rPr>
          <w:rFonts w:asciiTheme="minorEastAsia" w:eastAsiaTheme="minorEastAsia" w:hAnsiTheme="minorEastAsia"/>
          <w:sz w:val="24"/>
        </w:rPr>
      </w:pPr>
      <w:r w:rsidRPr="00AE60E0">
        <w:rPr>
          <w:rFonts w:asciiTheme="minorEastAsia" w:eastAsiaTheme="minorEastAsia" w:hAnsiTheme="minorEastAsia" w:hint="eastAsia"/>
          <w:sz w:val="24"/>
        </w:rPr>
        <w:t>6.14.1使用伪造、变造的许可证件、资质证书；</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    6.14.2提供虚假的财务状况或者业绩；</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    6.14.3提供虚假的项目负责人或者主要项目实施人员简历、劳动关系证明；</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    6.14.4提供虚假的信用状况；</w:t>
      </w:r>
    </w:p>
    <w:p w:rsidR="00323847" w:rsidRPr="00AE60E0" w:rsidRDefault="004A611A">
      <w:pPr>
        <w:tabs>
          <w:tab w:val="left" w:pos="3870"/>
          <w:tab w:val="left" w:pos="4085"/>
        </w:tabs>
        <w:snapToGrid w:val="0"/>
        <w:spacing w:line="440" w:lineRule="exact"/>
        <w:ind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6.14.5其他弄虚作假的行为。</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6.15供应商串通谈判的。</w:t>
      </w:r>
    </w:p>
    <w:p w:rsidR="00323847" w:rsidRPr="00AE60E0" w:rsidRDefault="004A611A">
      <w:pPr>
        <w:tabs>
          <w:tab w:val="left" w:pos="3870"/>
          <w:tab w:val="left" w:pos="4085"/>
        </w:tabs>
        <w:snapToGrid w:val="0"/>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有下列情形之一的，视为供应商串通谈判，其谈判无效：</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6.15.1不同供应商的谈判响应文件由同一单位或者个人编制；</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6.15.2不同供应商委托同一单位或者个人办理谈判事宜；</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6.15.3不同供应商的谈判响应文件载明的项目管理成员或者联系人员为同一人；</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6.15.4不同供应商的谈判响应文件异常一致或者谈判报价呈规律性差异；</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6.15.5不同供应商的谈判响应文件相互混装；</w:t>
      </w:r>
    </w:p>
    <w:p w:rsidR="00323847" w:rsidRPr="00AE60E0" w:rsidRDefault="004A611A">
      <w:pPr>
        <w:tabs>
          <w:tab w:val="left" w:pos="3870"/>
          <w:tab w:val="left" w:pos="4085"/>
        </w:tabs>
        <w:snapToGrid w:val="0"/>
        <w:spacing w:line="440" w:lineRule="exact"/>
        <w:ind w:firstLineChars="176" w:firstLine="422"/>
        <w:jc w:val="left"/>
        <w:rPr>
          <w:rFonts w:asciiTheme="minorEastAsia" w:eastAsiaTheme="minorEastAsia" w:hAnsiTheme="minorEastAsia"/>
          <w:sz w:val="24"/>
        </w:rPr>
      </w:pPr>
      <w:r w:rsidRPr="00AE60E0">
        <w:rPr>
          <w:rFonts w:asciiTheme="minorEastAsia" w:eastAsiaTheme="minorEastAsia" w:hAnsiTheme="minorEastAsia" w:hint="eastAsia"/>
          <w:sz w:val="24"/>
        </w:rPr>
        <w:t>6.15.6法律规定的其他串通谈判情形。</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lastRenderedPageBreak/>
        <w:t>6.16属于《中华人民共和国政府采购法实施条例》第七十四条规定的恶意串通情形的，其谈判无效；</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6.17联合体谈判的，联合体各方在同一谈判项目中以自己名义单独谈判或者参加其他联合体谈判的，相关谈判均无效；</w:t>
      </w:r>
    </w:p>
    <w:p w:rsidR="00323847" w:rsidRPr="00AE60E0" w:rsidRDefault="004A611A">
      <w:pPr>
        <w:tabs>
          <w:tab w:val="left" w:pos="3870"/>
          <w:tab w:val="left" w:pos="4085"/>
        </w:tabs>
        <w:snapToGrid w:val="0"/>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6.18供应商违反政府采购政策性规定；</w:t>
      </w:r>
    </w:p>
    <w:p w:rsidR="00323847" w:rsidRPr="00AE60E0" w:rsidRDefault="004A611A">
      <w:pPr>
        <w:snapToGrid w:val="0"/>
        <w:spacing w:line="440" w:lineRule="exact"/>
        <w:rPr>
          <w:rFonts w:asciiTheme="minorEastAsia" w:eastAsiaTheme="minorEastAsia" w:hAnsiTheme="minorEastAsia"/>
          <w:sz w:val="24"/>
        </w:rPr>
      </w:pPr>
      <w:r w:rsidRPr="00AE60E0">
        <w:rPr>
          <w:rFonts w:asciiTheme="minorEastAsia" w:eastAsiaTheme="minorEastAsia" w:hAnsiTheme="minorEastAsia" w:hint="eastAsia"/>
          <w:sz w:val="24"/>
        </w:rPr>
        <w:t>6.19违反法律、法规及本谈判文件规定的其他无效谈判情形。</w:t>
      </w:r>
    </w:p>
    <w:p w:rsidR="00323847" w:rsidRPr="00AE60E0" w:rsidRDefault="004A611A">
      <w:pPr>
        <w:spacing w:line="480" w:lineRule="exact"/>
        <w:jc w:val="left"/>
        <w:rPr>
          <w:rFonts w:asciiTheme="minorEastAsia" w:eastAsiaTheme="minorEastAsia" w:hAnsiTheme="minorEastAsia" w:cs="宋体"/>
          <w:b/>
          <w:bCs/>
          <w:sz w:val="24"/>
        </w:rPr>
      </w:pPr>
      <w:r w:rsidRPr="00AE60E0">
        <w:rPr>
          <w:rFonts w:asciiTheme="minorEastAsia" w:eastAsiaTheme="minorEastAsia" w:hAnsiTheme="minorEastAsia" w:cs="宋体" w:hint="eastAsia"/>
          <w:b/>
          <w:bCs/>
          <w:sz w:val="24"/>
        </w:rPr>
        <w:t>7.定标</w:t>
      </w:r>
    </w:p>
    <w:p w:rsidR="00323847" w:rsidRPr="00AE60E0" w:rsidRDefault="004A611A">
      <w:pPr>
        <w:widowControl/>
        <w:snapToGrid w:val="0"/>
        <w:spacing w:line="480" w:lineRule="exact"/>
        <w:rPr>
          <w:rFonts w:asciiTheme="minorEastAsia" w:eastAsiaTheme="minorEastAsia" w:hAnsiTheme="minorEastAsia" w:cs="宋体"/>
          <w:sz w:val="24"/>
        </w:rPr>
      </w:pPr>
      <w:r w:rsidRPr="00AE60E0">
        <w:rPr>
          <w:rFonts w:asciiTheme="minorEastAsia" w:eastAsiaTheme="minorEastAsia" w:hAnsiTheme="minorEastAsia" w:cs="宋体" w:hint="eastAsia"/>
          <w:sz w:val="24"/>
        </w:rPr>
        <w:t>7.1采购人在收到评审报告之日起5个工作日内在评审报告推荐的成交候选供应商中按排序由高到低的原则确定成交供应商。</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cs="宋体" w:hint="eastAsia"/>
          <w:sz w:val="24"/>
        </w:rPr>
        <w:t>7.2采购代理机构在采购人确认成交或成交供应商后2个工作日内发布成交公告。成交公告与谈判公告发布网址一致。成交公告期限为一个工作日。</w:t>
      </w:r>
    </w:p>
    <w:p w:rsidR="00323847" w:rsidRPr="00AE60E0" w:rsidRDefault="004A611A">
      <w:pPr>
        <w:spacing w:line="480" w:lineRule="exact"/>
        <w:jc w:val="left"/>
        <w:rPr>
          <w:rFonts w:asciiTheme="minorEastAsia" w:eastAsiaTheme="minorEastAsia" w:hAnsiTheme="minorEastAsia" w:cs="宋体"/>
          <w:b/>
          <w:bCs/>
          <w:sz w:val="24"/>
        </w:rPr>
      </w:pPr>
      <w:r w:rsidRPr="00AE60E0">
        <w:rPr>
          <w:rFonts w:asciiTheme="minorEastAsia" w:eastAsiaTheme="minorEastAsia" w:hAnsiTheme="minorEastAsia" w:cs="宋体" w:hint="eastAsia"/>
          <w:b/>
          <w:bCs/>
          <w:sz w:val="24"/>
        </w:rPr>
        <w:t>8.成交通知书的申领</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8.1本项目采用的</w:t>
      </w:r>
      <w:r w:rsidRPr="00AE60E0">
        <w:rPr>
          <w:rFonts w:asciiTheme="minorEastAsia" w:eastAsiaTheme="minorEastAsia" w:hAnsiTheme="minorEastAsia" w:hint="eastAsia"/>
          <w:b/>
          <w:bCs/>
          <w:kern w:val="0"/>
          <w:sz w:val="24"/>
        </w:rPr>
        <w:t>电子版成交通知书</w:t>
      </w:r>
      <w:r w:rsidRPr="00AE60E0">
        <w:rPr>
          <w:rFonts w:asciiTheme="minorEastAsia" w:eastAsiaTheme="minorEastAsia" w:hAnsiTheme="minorEastAsia" w:hint="eastAsia"/>
          <w:kern w:val="0"/>
          <w:sz w:val="24"/>
        </w:rPr>
        <w:t>，成交供应商在政采云平台中登陆后领取（社会中介代理机构组织的政府采购项目另行规定）。</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8.2成交通知书在成交公告发布的同时发出。</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8.3成交通知书发出后，采购人不得违法改变成交结果，成交供应商无正当理由不得放弃成交。</w:t>
      </w:r>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8.4成交通知书的领取不妨碍相关质疑投诉的提出和处置，成交结果在法定情形内允许改变。在处理完针对成交结果的质疑或投诉前，原则上不签订采购合同。</w:t>
      </w:r>
    </w:p>
    <w:p w:rsidR="00323847" w:rsidRPr="00AE60E0" w:rsidRDefault="004A611A">
      <w:pPr>
        <w:snapToGrid w:val="0"/>
        <w:spacing w:line="48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9、中止电子交易的情形</w:t>
      </w:r>
    </w:p>
    <w:p w:rsidR="00323847" w:rsidRPr="00AE60E0" w:rsidRDefault="004A611A">
      <w:pPr>
        <w:snapToGrid w:val="0"/>
        <w:spacing w:line="48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采购过程中出现以下情形，导致电子交易平台无法正常运行，或者无法保证电子交易的公开、公平、公正和安全时，采购机构可经采购监督部门同意后中止电子交易活动：</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9.1电子交易平台发生故障而无法完成采购活动的； </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9.2电子交易平台应用或数据库出现错误，不能进行正常操作的；</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9.3电子交易平台发现严重安全漏洞，有潜在泄密危险的；</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 xml:space="preserve">9.4病毒发作导致不能进行正常操作的； </w:t>
      </w:r>
    </w:p>
    <w:p w:rsidR="00323847" w:rsidRPr="00AE60E0" w:rsidRDefault="004A611A">
      <w:pPr>
        <w:snapToGrid w:val="0"/>
        <w:spacing w:line="48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9.5其他无法保证电子交易的公平、公正和安全的情况。</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sz w:val="24"/>
        </w:rPr>
        <w:lastRenderedPageBreak/>
        <w:t xml:space="preserve">    出现上述情形的，采购组织机构可以待上述情形消除后继续组织电子交易活动，也可以决定某些环节以纸质形式进行；影响或可能影响采购的公开、公平、公正的，应当重新采购。</w:t>
      </w:r>
    </w:p>
    <w:p w:rsidR="00323847" w:rsidRPr="00AE60E0" w:rsidRDefault="004A611A">
      <w:pPr>
        <w:pStyle w:val="2"/>
        <w:rPr>
          <w:rFonts w:asciiTheme="minorEastAsia" w:eastAsiaTheme="minorEastAsia" w:hAnsiTheme="minorEastAsia"/>
        </w:rPr>
      </w:pPr>
      <w:bookmarkStart w:id="53" w:name="_Toc51073647"/>
      <w:bookmarkStart w:id="54" w:name="_Toc643610531"/>
      <w:r w:rsidRPr="00AE60E0">
        <w:rPr>
          <w:rFonts w:asciiTheme="minorEastAsia" w:eastAsiaTheme="minorEastAsia" w:hAnsiTheme="minorEastAsia" w:hint="eastAsia"/>
        </w:rPr>
        <w:t>五、合同签订及履约</w:t>
      </w:r>
      <w:bookmarkEnd w:id="53"/>
      <w:bookmarkEnd w:id="54"/>
    </w:p>
    <w:p w:rsidR="00323847" w:rsidRPr="00AE60E0" w:rsidRDefault="004A611A">
      <w:pPr>
        <w:spacing w:line="480" w:lineRule="exact"/>
        <w:jc w:val="left"/>
        <w:rPr>
          <w:rFonts w:asciiTheme="minorEastAsia" w:eastAsiaTheme="minorEastAsia" w:hAnsiTheme="minorEastAsia" w:cs="宋体"/>
          <w:b/>
          <w:bCs/>
          <w:sz w:val="24"/>
        </w:rPr>
      </w:pPr>
      <w:r w:rsidRPr="00AE60E0">
        <w:rPr>
          <w:rFonts w:asciiTheme="minorEastAsia" w:eastAsiaTheme="minorEastAsia" w:hAnsiTheme="minorEastAsia" w:cs="宋体" w:hint="eastAsia"/>
          <w:b/>
          <w:bCs/>
          <w:sz w:val="24"/>
        </w:rPr>
        <w:t>1.合同签订</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1.1采购人和成交供应商应当在成交通知书发出之日起30日内（投诉处理等原因导致签订合同延误的除外），按照谈判文件和成交供应商谈判响应文件的规定，签订书面合同。所签订的合同不得对谈判文件确定的事项和成交供应商谈判响应文件作实质性修改。</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1.2采购人和成交供应商不得向对方提出任何不合理的要求作为签订合同的条件。</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1.3采购人和成交供应商需在谈判有效期内签订采购合同。谈判有效期允许延长，但需征得成交供应商同意。</w:t>
      </w:r>
    </w:p>
    <w:p w:rsidR="00323847" w:rsidRPr="00AE60E0" w:rsidRDefault="004A611A">
      <w:pPr>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2．履约保证金</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2.1采购合同签订的同时，成交供应商应当以支票、汇票、本票或者金融机构、担保机构出具的保函等非现金形式交纳履约保证金。</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2.2供应商在履行完合同约定事项后，采购人应及时退还履约保证金。采购人验收不合格的，不予退还履约保证金。</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2.3供应商以银行、保险公司出具保函形式提交履约保证金的，采购人不得拒收。</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2.4履约保证金不得超过合同金额的5%。</w:t>
      </w:r>
    </w:p>
    <w:p w:rsidR="00323847" w:rsidRPr="00AE60E0" w:rsidRDefault="004A611A">
      <w:pPr>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3．合同备案</w:t>
      </w:r>
    </w:p>
    <w:p w:rsidR="00323847" w:rsidRPr="00AE60E0" w:rsidRDefault="004A611A">
      <w:pPr>
        <w:spacing w:line="440" w:lineRule="exact"/>
        <w:jc w:val="left"/>
        <w:rPr>
          <w:rFonts w:asciiTheme="minorEastAsia" w:eastAsiaTheme="minorEastAsia" w:hAnsiTheme="minorEastAsia"/>
          <w:b/>
          <w:bCs/>
          <w:sz w:val="24"/>
        </w:rPr>
      </w:pPr>
      <w:r w:rsidRPr="00AE60E0">
        <w:rPr>
          <w:rFonts w:asciiTheme="minorEastAsia" w:eastAsiaTheme="minorEastAsia" w:hAnsiTheme="minorEastAsia" w:hint="eastAsia"/>
          <w:b/>
          <w:bCs/>
          <w:sz w:val="24"/>
        </w:rPr>
        <w:t>3.1成交供应商应当自采购合同签订之日起5个工作日内，将采购合同原件报采购代理机构备案存档。</w:t>
      </w:r>
    </w:p>
    <w:p w:rsidR="00323847" w:rsidRPr="00AE60E0" w:rsidRDefault="004A611A">
      <w:pPr>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4.履约验收</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lastRenderedPageBreak/>
        <w:t>4.3采购人可以邀请参加本项目的其他供应商或者第三方机构参与验收。参与验收的供应商或者第三方机构的意见作为验收书的参考资料一并存档。</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4.4政府向社会公众提供的公共服务项目验收时应当邀请服务对象参与并出具意见，验收结果应当向社会公告。</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4.5 采购合同的履行、违约责任和解决争议的方式等适用《中华人民共和国合同法》。</w:t>
      </w:r>
    </w:p>
    <w:p w:rsidR="00323847" w:rsidRPr="00AE60E0" w:rsidRDefault="004A611A">
      <w:pPr>
        <w:spacing w:line="440" w:lineRule="exact"/>
        <w:jc w:val="left"/>
        <w:rPr>
          <w:rFonts w:asciiTheme="minorEastAsia" w:eastAsiaTheme="minorEastAsia" w:hAnsiTheme="minorEastAsia"/>
          <w:sz w:val="24"/>
        </w:rPr>
      </w:pPr>
      <w:r w:rsidRPr="00AE60E0">
        <w:rPr>
          <w:rFonts w:asciiTheme="minorEastAsia" w:eastAsiaTheme="minorEastAsia" w:hAnsiTheme="minorEastAsia" w:hint="eastAsia"/>
          <w:sz w:val="24"/>
        </w:rPr>
        <w:t>4.6供应商在履约过程中有政府采购法律法规规定的违法违规情形的，采购人应当及时报告本级财政部门。</w:t>
      </w:r>
    </w:p>
    <w:p w:rsidR="00323847" w:rsidRPr="00AE60E0" w:rsidRDefault="004A611A">
      <w:pPr>
        <w:spacing w:line="440" w:lineRule="exact"/>
        <w:jc w:val="left"/>
        <w:rPr>
          <w:rFonts w:asciiTheme="minorEastAsia" w:eastAsiaTheme="minorEastAsia" w:hAnsiTheme="minorEastAsia"/>
          <w:b/>
          <w:sz w:val="24"/>
        </w:rPr>
      </w:pPr>
      <w:r w:rsidRPr="00AE60E0">
        <w:rPr>
          <w:rFonts w:asciiTheme="minorEastAsia" w:eastAsiaTheme="minorEastAsia" w:hAnsiTheme="minorEastAsia" w:hint="eastAsia"/>
          <w:b/>
          <w:sz w:val="24"/>
        </w:rPr>
        <w:t xml:space="preserve">5. </w:t>
      </w:r>
      <w:r w:rsidRPr="00AE60E0">
        <w:rPr>
          <w:rFonts w:asciiTheme="minorEastAsia" w:eastAsiaTheme="minorEastAsia" w:hAnsiTheme="minorEastAsia"/>
          <w:b/>
          <w:sz w:val="24"/>
        </w:rPr>
        <w:t>履约检查</w:t>
      </w:r>
    </w:p>
    <w:p w:rsidR="00323847" w:rsidRPr="00AE60E0" w:rsidRDefault="004A611A">
      <w:pPr>
        <w:spacing w:line="440" w:lineRule="exact"/>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采购机构将联合政府采购监管部门不定期对合同的履约情况进行检查，发现未按合同规定进行履约的，有弄虚作假，偷工减料，以次充好</w:t>
      </w:r>
      <w:r w:rsidRPr="00AE60E0">
        <w:rPr>
          <w:rFonts w:asciiTheme="minorEastAsia" w:eastAsiaTheme="minorEastAsia" w:hAnsiTheme="minorEastAsia"/>
          <w:sz w:val="24"/>
        </w:rPr>
        <w:t>、服务不达标</w:t>
      </w:r>
      <w:r w:rsidRPr="00AE60E0">
        <w:rPr>
          <w:rFonts w:asciiTheme="minorEastAsia" w:eastAsiaTheme="minorEastAsia" w:hAnsiTheme="minorEastAsia" w:hint="eastAsia"/>
          <w:sz w:val="24"/>
        </w:rPr>
        <w:t>等情形，达不到国家、行业有关标准</w:t>
      </w:r>
      <w:r w:rsidRPr="00AE60E0">
        <w:rPr>
          <w:rFonts w:asciiTheme="minorEastAsia" w:eastAsiaTheme="minorEastAsia" w:hAnsiTheme="minorEastAsia"/>
          <w:sz w:val="24"/>
        </w:rPr>
        <w:t>和采购</w:t>
      </w:r>
      <w:r w:rsidRPr="00AE60E0">
        <w:rPr>
          <w:rFonts w:asciiTheme="minorEastAsia" w:eastAsiaTheme="minorEastAsia" w:hAnsiTheme="minorEastAsia" w:hint="eastAsia"/>
          <w:sz w:val="24"/>
        </w:rPr>
        <w:t>文件规定</w:t>
      </w:r>
      <w:r w:rsidRPr="00AE60E0">
        <w:rPr>
          <w:rFonts w:asciiTheme="minorEastAsia" w:eastAsiaTheme="minorEastAsia" w:hAnsiTheme="minorEastAsia"/>
          <w:sz w:val="24"/>
        </w:rPr>
        <w:t>或有违采购合同</w:t>
      </w:r>
      <w:r w:rsidRPr="00AE60E0">
        <w:rPr>
          <w:rFonts w:asciiTheme="minorEastAsia" w:eastAsiaTheme="minorEastAsia" w:hAnsiTheme="minorEastAsia" w:hint="eastAsia"/>
          <w:sz w:val="24"/>
        </w:rPr>
        <w:t>的，一经查实，由政府采购监督管理部门给予相应处罚。</w:t>
      </w: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4A611A">
      <w:pPr>
        <w:pStyle w:val="1"/>
        <w:tabs>
          <w:tab w:val="clear" w:pos="0"/>
        </w:tabs>
        <w:ind w:left="0" w:firstLine="0"/>
        <w:jc w:val="center"/>
        <w:rPr>
          <w:rFonts w:asciiTheme="minorEastAsia" w:eastAsiaTheme="minorEastAsia" w:hAnsiTheme="minorEastAsia"/>
        </w:rPr>
      </w:pPr>
      <w:bookmarkStart w:id="55" w:name="_Toc643610532"/>
      <w:bookmarkStart w:id="56" w:name="_Toc51073648"/>
      <w:r w:rsidRPr="00AE60E0">
        <w:rPr>
          <w:rFonts w:asciiTheme="minorEastAsia" w:eastAsiaTheme="minorEastAsia" w:hAnsiTheme="minorEastAsia" w:hint="eastAsia"/>
        </w:rPr>
        <w:lastRenderedPageBreak/>
        <w:t>第三章  采购需求</w:t>
      </w:r>
      <w:bookmarkEnd w:id="55"/>
      <w:bookmarkEnd w:id="56"/>
    </w:p>
    <w:p w:rsidR="00323847" w:rsidRPr="00AE60E0" w:rsidRDefault="004A611A">
      <w:pPr>
        <w:pStyle w:val="2"/>
        <w:rPr>
          <w:rFonts w:asciiTheme="minorEastAsia" w:eastAsiaTheme="minorEastAsia" w:hAnsiTheme="minorEastAsia"/>
          <w:b w:val="0"/>
          <w:kern w:val="0"/>
          <w:sz w:val="24"/>
        </w:rPr>
      </w:pPr>
      <w:bookmarkStart w:id="57" w:name="_Toc643610534"/>
      <w:r w:rsidRPr="00AE60E0">
        <w:rPr>
          <w:rFonts w:asciiTheme="minorEastAsia" w:eastAsiaTheme="minorEastAsia" w:hAnsiTheme="minorEastAsia" w:hint="eastAsia"/>
        </w:rPr>
        <w:t>一、服务清单及要求</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1、服务需求</w:t>
      </w:r>
    </w:p>
    <w:p w:rsidR="00323847" w:rsidRPr="00AE60E0" w:rsidRDefault="004A611A">
      <w:pPr>
        <w:widowControl/>
        <w:snapToGrid w:val="0"/>
        <w:spacing w:line="480" w:lineRule="exact"/>
        <w:ind w:firstLineChars="200" w:firstLine="480"/>
        <w:rPr>
          <w:rFonts w:asciiTheme="minorEastAsia" w:eastAsiaTheme="minorEastAsia" w:hAnsiTheme="minorEastAsia"/>
          <w:b/>
          <w:bCs/>
          <w:kern w:val="0"/>
          <w:sz w:val="24"/>
        </w:rPr>
      </w:pPr>
      <w:r w:rsidRPr="00AE60E0">
        <w:rPr>
          <w:rFonts w:asciiTheme="minorEastAsia" w:eastAsiaTheme="minorEastAsia" w:hAnsiTheme="minorEastAsia" w:hint="eastAsia"/>
          <w:kern w:val="0"/>
          <w:sz w:val="24"/>
        </w:rPr>
        <w:t>本</w:t>
      </w:r>
      <w:r w:rsidRPr="00AE60E0">
        <w:rPr>
          <w:rFonts w:asciiTheme="minorEastAsia" w:eastAsiaTheme="minorEastAsia" w:hAnsiTheme="minorEastAsia" w:hint="eastAsia"/>
          <w:b/>
          <w:bCs/>
          <w:kern w:val="0"/>
          <w:sz w:val="24"/>
        </w:rPr>
        <w:t>绍兴市越城区富盛镇三溪口废弃矿山场地查勘及探查、矿山治理初步方案编制项目</w:t>
      </w:r>
      <w:r w:rsidRPr="00AE60E0">
        <w:rPr>
          <w:rFonts w:asciiTheme="minorEastAsia" w:eastAsiaTheme="minorEastAsia" w:hAnsiTheme="minorEastAsia" w:hint="eastAsia"/>
          <w:kern w:val="0"/>
          <w:sz w:val="24"/>
        </w:rPr>
        <w:t>，主要目的是为改善绍兴市越城区富盛镇三溪口废弃矿山生态面貌，形成可有效利用的土地，同时契合绍兴市“无废城市”建设工程渣土资源化利用的要求，推进工程渣土资源化综合利用，对绍兴市越城区富盛镇三溪口废弃矿山场地进行初步查勘及探查，了解项目场地总体情况，并初步制定的矿山利用治理方向，编制初步方案。</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2、项目范围：</w:t>
      </w:r>
    </w:p>
    <w:p w:rsidR="00323847" w:rsidRPr="00AE60E0" w:rsidRDefault="004A611A">
      <w:pPr>
        <w:widowControl/>
        <w:snapToGrid w:val="0"/>
        <w:spacing w:line="480" w:lineRule="exact"/>
        <w:ind w:firstLineChars="200" w:firstLine="480"/>
        <w:rPr>
          <w:rFonts w:asciiTheme="minorEastAsia" w:eastAsiaTheme="minorEastAsia" w:hAnsiTheme="minorEastAsia"/>
          <w:b/>
          <w:bCs/>
          <w:kern w:val="0"/>
          <w:sz w:val="24"/>
        </w:rPr>
      </w:pPr>
      <w:r w:rsidRPr="00AE60E0">
        <w:rPr>
          <w:rFonts w:asciiTheme="minorEastAsia" w:eastAsiaTheme="minorEastAsia" w:hAnsiTheme="minorEastAsia" w:hint="eastAsia"/>
          <w:kern w:val="0"/>
          <w:sz w:val="24"/>
        </w:rPr>
        <w:t>本项目场地位于绍兴市越城区富盛镇三溪口某废弃矿山场地</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3、服务要求：</w:t>
      </w:r>
    </w:p>
    <w:p w:rsidR="00323847" w:rsidRPr="00AE60E0" w:rsidRDefault="004A611A">
      <w:pPr>
        <w:widowControl/>
        <w:snapToGrid w:val="0"/>
        <w:spacing w:line="480" w:lineRule="exact"/>
        <w:ind w:firstLineChars="200" w:firstLine="480"/>
        <w:rPr>
          <w:rFonts w:cs="Calibri"/>
          <w:sz w:val="24"/>
          <w:shd w:val="clear" w:color="auto" w:fill="FFFFFF"/>
        </w:rPr>
      </w:pPr>
      <w:r w:rsidRPr="00AE60E0">
        <w:rPr>
          <w:rFonts w:cs="Calibri" w:hint="eastAsia"/>
          <w:sz w:val="24"/>
          <w:shd w:val="clear" w:color="auto" w:fill="FFFFFF"/>
        </w:rPr>
        <w:t>本项目服务内容包含如下内容：</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（1）项目背景及概况：收集三溪口废弃矿山概况，了解绍兴工程渣土特性及出土情况的相关资料。</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（2）三溪口废弃矿山场地探查：对废弃矿山场地进行实地踏勘，并对探查结果进行分析整理。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w:t>
      </w:r>
      <w:r w:rsidRPr="00AE60E0">
        <w:rPr>
          <w:rFonts w:asciiTheme="minorEastAsia" w:eastAsiaTheme="minorEastAsia" w:hAnsiTheme="minorEastAsia"/>
          <w:kern w:val="0"/>
          <w:sz w:val="24"/>
        </w:rPr>
        <w:t>3</w:t>
      </w:r>
      <w:r w:rsidRPr="00AE60E0">
        <w:rPr>
          <w:rFonts w:asciiTheme="minorEastAsia" w:eastAsiaTheme="minorEastAsia" w:hAnsiTheme="minorEastAsia" w:hint="eastAsia"/>
          <w:kern w:val="0"/>
          <w:sz w:val="24"/>
        </w:rPr>
        <w:t>）编制初步方案：提出可行、经济的矿山治理方向建议，编制治理初步方案，提出主要技术指标及要求。</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4、成果要求</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项目成果的内容需考虑当地综合条件，符合国家、浙江省有关政策要求；</w:t>
      </w:r>
    </w:p>
    <w:p w:rsidR="00323847" w:rsidRPr="00AE60E0" w:rsidRDefault="004A611A">
      <w:pPr>
        <w:widowControl/>
        <w:snapToGrid w:val="0"/>
        <w:spacing w:line="480" w:lineRule="exact"/>
        <w:ind w:firstLineChars="200" w:firstLine="480"/>
        <w:rPr>
          <w:rFonts w:ascii="宋体" w:hAnsi="宋体"/>
          <w:kern w:val="0"/>
          <w:sz w:val="24"/>
        </w:rPr>
      </w:pPr>
      <w:r w:rsidRPr="00AE60E0">
        <w:rPr>
          <w:rFonts w:ascii="宋体" w:hAnsi="宋体" w:hint="eastAsia"/>
          <w:kern w:val="0"/>
          <w:sz w:val="24"/>
        </w:rPr>
        <w:t>成果包括纸质文件及相应的计算机文件。</w:t>
      </w:r>
    </w:p>
    <w:p w:rsidR="00323847" w:rsidRPr="00AE60E0" w:rsidRDefault="00323847">
      <w:pPr>
        <w:widowControl/>
        <w:snapToGrid w:val="0"/>
        <w:spacing w:line="480" w:lineRule="exact"/>
        <w:ind w:firstLineChars="200" w:firstLine="480"/>
        <w:rPr>
          <w:rFonts w:ascii="宋体" w:hAnsi="宋体"/>
          <w:kern w:val="0"/>
          <w:sz w:val="24"/>
        </w:rPr>
      </w:pPr>
    </w:p>
    <w:p w:rsidR="00323847" w:rsidRPr="00AE60E0" w:rsidRDefault="00323847">
      <w:pPr>
        <w:widowControl/>
        <w:snapToGrid w:val="0"/>
        <w:spacing w:line="480" w:lineRule="exact"/>
        <w:ind w:firstLineChars="200" w:firstLine="480"/>
        <w:rPr>
          <w:rFonts w:ascii="宋体" w:hAnsi="宋体"/>
          <w:kern w:val="0"/>
          <w:sz w:val="24"/>
        </w:rPr>
      </w:pPr>
    </w:p>
    <w:p w:rsidR="00323847" w:rsidRPr="00AE60E0" w:rsidRDefault="004A611A">
      <w:pPr>
        <w:rPr>
          <w:rFonts w:ascii="宋体" w:hAnsi="宋体"/>
          <w:kern w:val="0"/>
          <w:sz w:val="24"/>
        </w:rPr>
      </w:pPr>
      <w:r w:rsidRPr="00AE60E0">
        <w:rPr>
          <w:rFonts w:ascii="宋体" w:hAnsi="宋体" w:hint="eastAsia"/>
          <w:kern w:val="0"/>
          <w:sz w:val="24"/>
        </w:rPr>
        <w:br w:type="page"/>
      </w:r>
    </w:p>
    <w:p w:rsidR="00323847" w:rsidRPr="00AE60E0" w:rsidRDefault="004A611A">
      <w:pPr>
        <w:pStyle w:val="2"/>
        <w:rPr>
          <w:rFonts w:asciiTheme="minorEastAsia" w:eastAsiaTheme="minorEastAsia" w:hAnsiTheme="minorEastAsia"/>
        </w:rPr>
      </w:pPr>
      <w:bookmarkStart w:id="58" w:name="_Toc51073650"/>
      <w:bookmarkStart w:id="59" w:name="_Toc47454844"/>
      <w:r w:rsidRPr="00AE60E0">
        <w:rPr>
          <w:rFonts w:asciiTheme="minorEastAsia" w:eastAsiaTheme="minorEastAsia" w:hAnsiTheme="minorEastAsia" w:hint="eastAsia"/>
        </w:rPr>
        <w:lastRenderedPageBreak/>
        <w:t>二、商务要求</w:t>
      </w:r>
      <w:bookmarkEnd w:id="58"/>
      <w:bookmarkEnd w:id="59"/>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2.1服务期限</w:t>
      </w:r>
    </w:p>
    <w:p w:rsidR="00323847" w:rsidRPr="00AE60E0" w:rsidRDefault="00673C13" w:rsidP="00673C13">
      <w:pPr>
        <w:widowControl/>
        <w:snapToGrid w:val="0"/>
        <w:spacing w:line="480" w:lineRule="exact"/>
        <w:ind w:firstLineChars="150" w:firstLine="360"/>
        <w:rPr>
          <w:rFonts w:ascii="宋体" w:hAnsi="宋体"/>
          <w:sz w:val="24"/>
        </w:rPr>
      </w:pPr>
      <w:r w:rsidRPr="00673C13">
        <w:rPr>
          <w:rFonts w:ascii="宋体" w:hAnsi="宋体" w:hint="eastAsia"/>
          <w:sz w:val="24"/>
        </w:rPr>
        <w:t>2021年 4 月 30 日前完成并通过部门</w:t>
      </w:r>
      <w:r>
        <w:rPr>
          <w:rFonts w:ascii="宋体" w:hAnsi="宋体" w:hint="eastAsia"/>
          <w:sz w:val="24"/>
        </w:rPr>
        <w:t>验收</w:t>
      </w:r>
      <w:r w:rsidR="004A611A" w:rsidRPr="00AE60E0">
        <w:rPr>
          <w:rFonts w:ascii="宋体" w:hAnsi="宋体" w:hint="eastAsia"/>
          <w:sz w:val="24"/>
        </w:rPr>
        <w:t>。</w:t>
      </w:r>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2.2成果质量要求</w:t>
      </w:r>
    </w:p>
    <w:p w:rsidR="00323847" w:rsidRPr="00AE60E0" w:rsidRDefault="004A611A">
      <w:pPr>
        <w:widowControl/>
        <w:snapToGrid w:val="0"/>
        <w:spacing w:line="480" w:lineRule="exact"/>
        <w:ind w:firstLineChars="150" w:firstLine="360"/>
        <w:rPr>
          <w:rFonts w:ascii="宋体" w:hAnsi="宋体"/>
          <w:sz w:val="24"/>
        </w:rPr>
      </w:pPr>
      <w:r w:rsidRPr="00AE60E0">
        <w:rPr>
          <w:rFonts w:ascii="宋体" w:hAnsi="宋体" w:hint="eastAsia"/>
          <w:sz w:val="24"/>
        </w:rPr>
        <w:t>通过部门验收。</w:t>
      </w:r>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2.3验收</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验收按国家有关规范标准（</w:t>
      </w:r>
      <w:r w:rsidRPr="00AE60E0">
        <w:rPr>
          <w:rFonts w:asciiTheme="minorEastAsia" w:eastAsiaTheme="minorEastAsia" w:hAnsiTheme="minorEastAsia" w:hint="eastAsia"/>
          <w:sz w:val="24"/>
        </w:rPr>
        <w:t>国家无验收规范标准的按双方合同规定的要求</w:t>
      </w:r>
      <w:r w:rsidRPr="00AE60E0">
        <w:rPr>
          <w:rFonts w:asciiTheme="minorEastAsia" w:eastAsiaTheme="minorEastAsia" w:hAnsiTheme="minorEastAsia" w:hint="eastAsia"/>
          <w:kern w:val="0"/>
          <w:sz w:val="24"/>
        </w:rPr>
        <w:t>）进行。</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采购人保留邀请参加本项目的其他投标人或者第三方机构或相关技术专家参与验收的权利。参与验收的投标人或者第三方机构的意见作为验收书的参考资料一并存档。</w:t>
      </w:r>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2.4付款方式</w:t>
      </w:r>
    </w:p>
    <w:p w:rsidR="00323847" w:rsidRPr="00AE60E0" w:rsidRDefault="004A611A">
      <w:pPr>
        <w:widowControl/>
        <w:snapToGrid w:val="0"/>
        <w:spacing w:line="480" w:lineRule="exact"/>
        <w:ind w:firstLineChars="150" w:firstLine="360"/>
        <w:rPr>
          <w:rFonts w:ascii="宋体" w:hAnsi="宋体"/>
          <w:sz w:val="24"/>
        </w:rPr>
      </w:pPr>
      <w:r w:rsidRPr="00AE60E0">
        <w:rPr>
          <w:rFonts w:ascii="宋体" w:hAnsi="宋体" w:hint="eastAsia"/>
          <w:sz w:val="24"/>
        </w:rPr>
        <w:t>合同签订后20日内支付合同价的30%，初稿方案提交后支付至合同价60%，通过部门验收后支付余款。</w:t>
      </w:r>
    </w:p>
    <w:p w:rsidR="00323847" w:rsidRPr="00AE60E0" w:rsidRDefault="004A611A">
      <w:pPr>
        <w:rPr>
          <w:rFonts w:asciiTheme="minorEastAsia" w:eastAsiaTheme="minorEastAsia" w:hAnsiTheme="minorEastAsia"/>
          <w:kern w:val="0"/>
          <w:sz w:val="24"/>
        </w:rPr>
      </w:pPr>
      <w:bookmarkStart w:id="60" w:name="_Toc643610535"/>
      <w:bookmarkEnd w:id="57"/>
      <w:r w:rsidRPr="00AE60E0">
        <w:rPr>
          <w:rFonts w:asciiTheme="minorEastAsia" w:eastAsiaTheme="minorEastAsia" w:hAnsiTheme="minorEastAsia"/>
          <w:kern w:val="0"/>
          <w:sz w:val="24"/>
        </w:rPr>
        <w:br w:type="page"/>
      </w:r>
    </w:p>
    <w:p w:rsidR="00323847" w:rsidRPr="00AE60E0" w:rsidRDefault="004A611A">
      <w:pPr>
        <w:pStyle w:val="1"/>
        <w:widowControl w:val="0"/>
        <w:tabs>
          <w:tab w:val="clear" w:pos="0"/>
        </w:tabs>
        <w:ind w:left="0" w:firstLine="0"/>
        <w:jc w:val="center"/>
        <w:rPr>
          <w:rFonts w:asciiTheme="minorEastAsia" w:eastAsiaTheme="minorEastAsia" w:hAnsiTheme="minorEastAsia"/>
        </w:rPr>
      </w:pPr>
      <w:bookmarkStart w:id="61" w:name="_Toc51073651"/>
      <w:r w:rsidRPr="00AE60E0">
        <w:rPr>
          <w:rFonts w:asciiTheme="minorEastAsia" w:eastAsiaTheme="minorEastAsia" w:hAnsiTheme="minorEastAsia" w:hint="eastAsia"/>
        </w:rPr>
        <w:lastRenderedPageBreak/>
        <w:t>第四章  拟签订合同的主要条款</w:t>
      </w:r>
      <w:bookmarkEnd w:id="60"/>
      <w:bookmarkEnd w:id="61"/>
    </w:p>
    <w:p w:rsidR="00323847" w:rsidRPr="00AE60E0" w:rsidRDefault="004A611A">
      <w:pPr>
        <w:widowControl/>
        <w:snapToGrid w:val="0"/>
        <w:spacing w:line="480" w:lineRule="exact"/>
        <w:rPr>
          <w:rFonts w:asciiTheme="minorEastAsia" w:eastAsiaTheme="minorEastAsia" w:hAnsiTheme="minorEastAsia"/>
          <w:b/>
          <w:bCs/>
          <w:kern w:val="0"/>
          <w:sz w:val="24"/>
          <w:u w:val="single"/>
        </w:rPr>
      </w:pPr>
      <w:r w:rsidRPr="00AE60E0">
        <w:rPr>
          <w:rFonts w:asciiTheme="minorEastAsia" w:eastAsiaTheme="minorEastAsia" w:hAnsiTheme="minorEastAsia" w:hint="eastAsia"/>
          <w:b/>
          <w:bCs/>
          <w:kern w:val="0"/>
          <w:sz w:val="24"/>
          <w:u w:val="single"/>
        </w:rPr>
        <w:t>（合同按谈判文件及成交供应商谈判响应文件的内容制定，以下仅为部分主要条款）</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                                     合同编号：</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                                     确认书号：</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甲方（采购人）：</w:t>
      </w:r>
      <w:r w:rsidRPr="00AE60E0">
        <w:rPr>
          <w:rFonts w:asciiTheme="minorEastAsia" w:eastAsiaTheme="minorEastAsia" w:hAnsiTheme="minorEastAsia" w:hint="eastAsia"/>
          <w:kern w:val="0"/>
          <w:sz w:val="24"/>
          <w:u w:val="single"/>
        </w:rPr>
        <w:t>绍兴市住房和城乡建设局</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乙方（供应商）：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甲、乙双方根据项目编号为</w:t>
      </w:r>
      <w:r w:rsidR="0001064D" w:rsidRPr="0001064D">
        <w:rPr>
          <w:rFonts w:asciiTheme="minorEastAsia" w:eastAsiaTheme="minorEastAsia" w:hAnsiTheme="minorEastAsia" w:hint="eastAsia"/>
          <w:kern w:val="0"/>
          <w:sz w:val="24"/>
        </w:rPr>
        <w:t>绍市财采确[2021]1040号</w:t>
      </w:r>
      <w:r w:rsidRPr="00AE60E0">
        <w:rPr>
          <w:rFonts w:asciiTheme="minorEastAsia" w:eastAsiaTheme="minorEastAsia" w:hAnsiTheme="minorEastAsia" w:hint="eastAsia"/>
          <w:kern w:val="0"/>
          <w:sz w:val="24"/>
        </w:rPr>
        <w:t>的</w:t>
      </w:r>
      <w:r w:rsidRPr="00AE60E0">
        <w:rPr>
          <w:rFonts w:asciiTheme="minorEastAsia" w:eastAsiaTheme="minorEastAsia" w:hAnsiTheme="minorEastAsia" w:hint="eastAsia"/>
          <w:kern w:val="0"/>
          <w:sz w:val="24"/>
          <w:u w:val="single"/>
        </w:rPr>
        <w:t>绍兴市越城区富盛镇三溪口废弃矿山场地查勘及探查、矿山治理初步方案编制</w:t>
      </w:r>
      <w:r w:rsidRPr="00AE60E0">
        <w:rPr>
          <w:rFonts w:asciiTheme="minorEastAsia" w:eastAsiaTheme="minorEastAsia" w:hAnsiTheme="minorEastAsia" w:hint="eastAsia"/>
          <w:kern w:val="0"/>
          <w:sz w:val="24"/>
        </w:rPr>
        <w:t>项目的政府采购交易结果，签署本合同。</w:t>
      </w:r>
    </w:p>
    <w:p w:rsidR="00323847" w:rsidRPr="00AE60E0" w:rsidRDefault="004A611A">
      <w:pPr>
        <w:widowControl/>
        <w:numPr>
          <w:ilvl w:val="0"/>
          <w:numId w:val="4"/>
        </w:numPr>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服务内容及标准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根据市政府《关于市区工程渣土消纳处置工作有关事项会议备忘》（综合口【2020】10号）要求，结合废弃矿山治理等需要，推进工程渣土资源化综合利用。对绍兴市越城区富盛镇三溪口废弃矿山场地进行查勘及探查并编制矿山治理初步方案。</w:t>
      </w:r>
    </w:p>
    <w:p w:rsidR="00323847" w:rsidRPr="00AE60E0" w:rsidRDefault="004A611A">
      <w:pPr>
        <w:widowControl/>
        <w:snapToGrid w:val="0"/>
        <w:spacing w:line="480" w:lineRule="exact"/>
        <w:ind w:firstLineChars="200" w:firstLine="480"/>
        <w:rPr>
          <w:rFonts w:cs="Calibri"/>
          <w:sz w:val="24"/>
          <w:shd w:val="clear" w:color="auto" w:fill="FFFFFF"/>
        </w:rPr>
      </w:pPr>
      <w:r w:rsidRPr="00AE60E0">
        <w:rPr>
          <w:rFonts w:asciiTheme="minorEastAsia" w:eastAsiaTheme="minorEastAsia" w:hAnsiTheme="minorEastAsia" w:hint="eastAsia"/>
          <w:kern w:val="0"/>
          <w:sz w:val="24"/>
        </w:rPr>
        <w:t>本项目场地位于绍兴市越城区富盛镇三溪口某废弃矿山场地，</w:t>
      </w:r>
      <w:r w:rsidRPr="00AE60E0">
        <w:rPr>
          <w:rFonts w:cs="Calibri" w:hint="eastAsia"/>
          <w:sz w:val="24"/>
          <w:shd w:val="clear" w:color="auto" w:fill="FFFFFF"/>
        </w:rPr>
        <w:t>项目服务内容包含如下内容：</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（1）项目背景及概况：收集三溪口废弃矿山概况，了解绍兴工程渣土特性及出土情况的相关资料。</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（2）三溪口废弃矿山场地探查：对废弃矿山场地进行实地踏勘，并对探查结果进行分析整理。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w:t>
      </w:r>
      <w:r w:rsidRPr="00AE60E0">
        <w:rPr>
          <w:rFonts w:asciiTheme="minorEastAsia" w:eastAsiaTheme="minorEastAsia" w:hAnsiTheme="minorEastAsia"/>
          <w:kern w:val="0"/>
          <w:sz w:val="24"/>
        </w:rPr>
        <w:t>3</w:t>
      </w:r>
      <w:r w:rsidRPr="00AE60E0">
        <w:rPr>
          <w:rFonts w:asciiTheme="minorEastAsia" w:eastAsiaTheme="minorEastAsia" w:hAnsiTheme="minorEastAsia" w:hint="eastAsia"/>
          <w:kern w:val="0"/>
          <w:sz w:val="24"/>
        </w:rPr>
        <w:t>）编制初步方案：提出可行、经济的矿山治理方向建议，编制治理初步方案，提出主要技术指标及要求。</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本项目成果的内容需考虑当地综合条件，符合国家、浙江省有关政策要求，并提供</w:t>
      </w:r>
      <w:r w:rsidRPr="00AE60E0">
        <w:rPr>
          <w:rFonts w:ascii="宋体" w:hAnsi="宋体" w:hint="eastAsia"/>
          <w:kern w:val="0"/>
          <w:sz w:val="24"/>
        </w:rPr>
        <w:t>包括纸质文件及相应的计算机文件。</w:t>
      </w:r>
    </w:p>
    <w:p w:rsidR="00323847" w:rsidRPr="00AE60E0" w:rsidRDefault="004A611A">
      <w:pPr>
        <w:widowControl/>
        <w:snapToGrid w:val="0"/>
        <w:spacing w:line="480" w:lineRule="exact"/>
        <w:ind w:firstLineChars="200" w:firstLine="480"/>
        <w:rPr>
          <w:rFonts w:asciiTheme="minorEastAsia" w:eastAsiaTheme="minorEastAsia" w:hAnsiTheme="minorEastAsia"/>
          <w:b/>
          <w:bCs/>
          <w:kern w:val="0"/>
          <w:sz w:val="24"/>
        </w:rPr>
      </w:pPr>
      <w:r w:rsidRPr="00AE60E0">
        <w:rPr>
          <w:rFonts w:asciiTheme="minorEastAsia" w:eastAsiaTheme="minorEastAsia" w:hAnsiTheme="minorEastAsia" w:hint="eastAsia"/>
          <w:kern w:val="0"/>
          <w:sz w:val="24"/>
        </w:rPr>
        <w:t>二、</w:t>
      </w:r>
      <w:r w:rsidRPr="00AE60E0">
        <w:rPr>
          <w:rFonts w:asciiTheme="minorEastAsia" w:eastAsiaTheme="minorEastAsia" w:hAnsiTheme="minorEastAsia" w:hint="eastAsia"/>
          <w:b/>
          <w:bCs/>
          <w:kern w:val="0"/>
          <w:sz w:val="24"/>
        </w:rPr>
        <w:t>服务价格</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总价：</w:t>
      </w:r>
      <w:r w:rsidRPr="00AE60E0">
        <w:rPr>
          <w:rFonts w:asciiTheme="minorEastAsia" w:eastAsiaTheme="minorEastAsia" w:hAnsiTheme="minorEastAsia" w:hint="eastAsia"/>
          <w:kern w:val="0"/>
          <w:sz w:val="24"/>
          <w:u w:val="single"/>
        </w:rPr>
        <w:t xml:space="preserve">            </w:t>
      </w:r>
      <w:r w:rsidRPr="00AE60E0">
        <w:rPr>
          <w:rFonts w:asciiTheme="minorEastAsia" w:eastAsiaTheme="minorEastAsia" w:hAnsiTheme="minorEastAsia" w:hint="eastAsia"/>
          <w:kern w:val="0"/>
          <w:sz w:val="24"/>
        </w:rPr>
        <w:t>元整（有服务分项的，需报分项价格和总价）</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三、技术资料</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1.乙方应按采购文件规定的时间向甲方提供与本项目有关的成果资料。</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lastRenderedPageBreak/>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3.</w:t>
      </w:r>
      <w:r w:rsidRPr="00AE60E0">
        <w:rPr>
          <w:rFonts w:asciiTheme="minorEastAsia" w:eastAsiaTheme="minorEastAsia" w:hAnsiTheme="minorEastAsia" w:hint="eastAsia"/>
          <w:b/>
          <w:bCs/>
          <w:kern w:val="0"/>
          <w:sz w:val="24"/>
        </w:rPr>
        <w:t>本项目实施期间所需参考的技术资料均要求由乙方自行收集。</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四、知识产权</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1、乙方应保证所提供的货物与服务均不会侵犯任何第三方的知识产权。</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2、乙方保证所交付的服务的所有权完全属于乙方且无任何抵押、查封等产权瑕疵。</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五、转包或分包</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不允许转包。</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不允许分包。</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如乙方将项目转包或将不允许分包部分进行了分包，甲方有权解除合同，没收履约保证金并追究乙方的违约责任。</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六、履约保证金</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1.履约保证金</w:t>
      </w:r>
      <w:r w:rsidRPr="00AE60E0">
        <w:rPr>
          <w:rFonts w:asciiTheme="minorEastAsia" w:eastAsiaTheme="minorEastAsia" w:hAnsiTheme="minorEastAsia" w:hint="eastAsia"/>
          <w:kern w:val="0"/>
          <w:sz w:val="24"/>
          <w:u w:val="single"/>
        </w:rPr>
        <w:t xml:space="preserve">  </w:t>
      </w:r>
      <w:r w:rsidR="00AE60E0" w:rsidRPr="00AE60E0">
        <w:rPr>
          <w:rFonts w:asciiTheme="minorEastAsia" w:eastAsiaTheme="minorEastAsia" w:hAnsiTheme="minorEastAsia" w:hint="eastAsia"/>
          <w:kern w:val="0"/>
          <w:sz w:val="24"/>
          <w:u w:val="single"/>
        </w:rPr>
        <w:t>/</w:t>
      </w:r>
      <w:r w:rsidRPr="00AE60E0">
        <w:rPr>
          <w:rFonts w:asciiTheme="minorEastAsia" w:eastAsiaTheme="minorEastAsia" w:hAnsiTheme="minorEastAsia" w:hint="eastAsia"/>
          <w:kern w:val="0"/>
          <w:sz w:val="24"/>
          <w:u w:val="single"/>
        </w:rPr>
        <w:t xml:space="preserve"> </w:t>
      </w:r>
      <w:r w:rsidRPr="00AE60E0">
        <w:rPr>
          <w:rFonts w:asciiTheme="minorEastAsia" w:eastAsiaTheme="minorEastAsia" w:hAnsiTheme="minorEastAsia" w:hint="eastAsia"/>
          <w:kern w:val="0"/>
          <w:sz w:val="24"/>
        </w:rPr>
        <w:t>元。[履约保证金交至采购人处，服务完成后满（1）个月之日起5个工作日内无息退还]</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七、项目服务期限及实施地点</w:t>
      </w:r>
    </w:p>
    <w:p w:rsidR="00323847" w:rsidRPr="00AE60E0" w:rsidRDefault="004A611A">
      <w:pPr>
        <w:widowControl/>
        <w:snapToGrid w:val="0"/>
        <w:spacing w:line="480" w:lineRule="exact"/>
        <w:ind w:firstLineChars="200" w:firstLine="480"/>
        <w:rPr>
          <w:rFonts w:ascii="宋体" w:hAnsi="宋体"/>
          <w:sz w:val="24"/>
        </w:rPr>
      </w:pPr>
      <w:r w:rsidRPr="00AE60E0">
        <w:rPr>
          <w:rFonts w:asciiTheme="minorEastAsia" w:eastAsiaTheme="minorEastAsia" w:hAnsiTheme="minorEastAsia" w:hint="eastAsia"/>
          <w:kern w:val="0"/>
          <w:sz w:val="24"/>
        </w:rPr>
        <w:t>1.服务期限：</w:t>
      </w:r>
      <w:r w:rsidR="00673C13">
        <w:rPr>
          <w:rFonts w:ascii="宋体" w:hAnsi="宋体" w:hint="eastAsia"/>
          <w:sz w:val="24"/>
        </w:rPr>
        <w:t>2021年4月30日前完成并通过部门验收</w:t>
      </w:r>
      <w:r w:rsidRPr="00AE60E0">
        <w:rPr>
          <w:rFonts w:ascii="宋体" w:hAnsi="宋体" w:hint="eastAsia"/>
          <w:sz w:val="24"/>
        </w:rPr>
        <w:t>。</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2.实施地点：绍兴市越城区。</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八、付款</w:t>
      </w:r>
    </w:p>
    <w:p w:rsidR="00323847" w:rsidRPr="00AE60E0" w:rsidRDefault="004A611A">
      <w:pPr>
        <w:widowControl/>
        <w:snapToGrid w:val="0"/>
        <w:spacing w:line="480" w:lineRule="exact"/>
        <w:ind w:firstLineChars="150" w:firstLine="360"/>
        <w:rPr>
          <w:rFonts w:ascii="宋体" w:hAnsi="宋体"/>
          <w:sz w:val="24"/>
        </w:rPr>
      </w:pPr>
      <w:r w:rsidRPr="00AE60E0">
        <w:rPr>
          <w:rFonts w:asciiTheme="minorEastAsia" w:eastAsiaTheme="minorEastAsia" w:hAnsiTheme="minorEastAsia" w:hint="eastAsia"/>
          <w:kern w:val="0"/>
          <w:sz w:val="24"/>
        </w:rPr>
        <w:t>付款方式：</w:t>
      </w:r>
      <w:r w:rsidRPr="00AE60E0">
        <w:rPr>
          <w:rFonts w:ascii="宋体" w:hAnsi="宋体" w:hint="eastAsia"/>
          <w:sz w:val="24"/>
          <w:u w:val="single"/>
        </w:rPr>
        <w:t>合同签订后20日内支付合同价的30%，初稿方案提交后支付至合同价60%，经部门专家评审通过后支付余款。</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九、税费</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本合同执行中相关的一切税费均由乙方负担。</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十、违约责任</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1.甲方无正当理由拒绝验收项目的，甲方向乙方偿付拒收合同总价的百分之五违约金。</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2.甲方无故逾期验收和办理合同款项支付手续的,甲方应按逾期付款总额每日万分之五向乙方支付违约金。</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lastRenderedPageBreak/>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4.乙方所履行的服务质量或服务数量不符合合同规定及采购文件规定的，甲方有权中止接受服务，单方面解除合同，且相关损失由乙方承担。</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5.解除合同应按《浙江省合同管理办法》向财政备案。</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十四、不可抗力事件处理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1.在合同有效期内，任何一方因不可抗力事件导致不能履行合同，则合同履行期可延长，其延长期与不可抗力影响期相同。</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2.不可抗力事件发生后，应立即通知对方，并寄送有关权威机构出具的证明。</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3.不可抗力事件延续120天以上，双方应通过友好协商，确定是否继续履行合同。</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十五、诉讼</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双方在执行合同中所发生的一切争议，应通过协商解决。如协商不成，可向甲方所在地法院起诉。</w:t>
      </w:r>
    </w:p>
    <w:p w:rsidR="00323847" w:rsidRPr="00AE60E0" w:rsidRDefault="004A611A">
      <w:pPr>
        <w:widowControl/>
        <w:snapToGrid w:val="0"/>
        <w:spacing w:line="480" w:lineRule="exact"/>
        <w:ind w:firstLineChars="200" w:firstLine="482"/>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十六、合同生效及其他</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1.合同经甲、乙双方签名并加盖单位公章后生效。</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2.合同执行中涉及采购资金和采购内容修改或补充的，须经财政部门审批，并签书面补充协议，经报政府采购监督管理部门备案后，方可作为主合同不可分割的一部分。</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3.采购文件、投标文件与本合同具有同等法律效力。</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4.本合同未尽事宜，遵照《合同法》有关条文执行。</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5.本合同一式五份，具有同等法律效力，甲、乙双方各执二份，采购代理机构一份。</w:t>
      </w: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甲方（盖章）：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地址：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lastRenderedPageBreak/>
        <w:t xml:space="preserve">法定（授权）代表人：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签名日期：     年   月   日           </w:t>
      </w: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乙方（盖章）：</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地址： </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开户行：</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开户账号：</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法定（授权）代表人：</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签名日期：      年   月   日</w:t>
      </w:r>
    </w:p>
    <w:p w:rsidR="00323847" w:rsidRPr="00AE60E0" w:rsidRDefault="004A611A">
      <w:pPr>
        <w:pStyle w:val="1"/>
        <w:widowControl w:val="0"/>
        <w:tabs>
          <w:tab w:val="clear" w:pos="0"/>
        </w:tabs>
        <w:ind w:left="0" w:firstLine="0"/>
        <w:jc w:val="center"/>
        <w:rPr>
          <w:rFonts w:asciiTheme="minorEastAsia" w:eastAsiaTheme="minorEastAsia" w:hAnsiTheme="minorEastAsia"/>
        </w:rPr>
      </w:pPr>
      <w:bookmarkStart w:id="62" w:name="_Toc51073652"/>
      <w:bookmarkStart w:id="63" w:name="_Toc643610536"/>
      <w:r w:rsidRPr="00AE60E0">
        <w:rPr>
          <w:rFonts w:asciiTheme="minorEastAsia" w:eastAsiaTheme="minorEastAsia" w:hAnsiTheme="minorEastAsia" w:hint="eastAsia"/>
        </w:rPr>
        <w:t>第五章  谈判办法及标准</w:t>
      </w:r>
      <w:bookmarkEnd w:id="62"/>
      <w:bookmarkEnd w:id="63"/>
    </w:p>
    <w:p w:rsidR="00323847" w:rsidRPr="00AE60E0" w:rsidRDefault="004A611A">
      <w:pPr>
        <w:spacing w:line="440" w:lineRule="exact"/>
        <w:jc w:val="left"/>
        <w:rPr>
          <w:rFonts w:ascii="宋体" w:hAnsi="宋体"/>
          <w:b/>
          <w:sz w:val="24"/>
        </w:rPr>
      </w:pPr>
      <w:r w:rsidRPr="00AE60E0">
        <w:rPr>
          <w:rFonts w:ascii="宋体" w:hAnsi="宋体" w:hint="eastAsia"/>
          <w:b/>
          <w:sz w:val="24"/>
        </w:rPr>
        <w:t>特别条款：</w:t>
      </w:r>
    </w:p>
    <w:p w:rsidR="00323847" w:rsidRPr="00AE60E0" w:rsidRDefault="004A611A">
      <w:pPr>
        <w:spacing w:line="440" w:lineRule="exact"/>
        <w:ind w:firstLineChars="196" w:firstLine="472"/>
        <w:jc w:val="left"/>
        <w:rPr>
          <w:rFonts w:ascii="宋体" w:hAnsi="宋体"/>
          <w:b/>
          <w:sz w:val="24"/>
        </w:rPr>
      </w:pPr>
      <w:r w:rsidRPr="00AE60E0">
        <w:rPr>
          <w:rFonts w:ascii="宋体" w:hAnsi="宋体" w:hint="eastAsia"/>
          <w:b/>
          <w:sz w:val="24"/>
        </w:rPr>
        <w:t>提供相同品牌产品且通过资格审查、符合性审查的不同谈判响应人参加同一合同项下投标的，按一家谈判响应人计算，评审后得分最高的同品牌谈判响应人获得中标人推荐资格；评审得分相同的，由采购人或者采购人委托评标委员会按照谈判文件规定的方式确定一个谈判响应人获得中标人推荐资格，谈判文件未规定的采取随机抽取方式确定，其他同品牌谈判响应人不作为中标候选人。</w:t>
      </w:r>
    </w:p>
    <w:p w:rsidR="00323847" w:rsidRPr="00AE60E0" w:rsidRDefault="004A611A">
      <w:pPr>
        <w:widowControl/>
        <w:shd w:val="clear" w:color="auto" w:fill="FFFFFF"/>
        <w:spacing w:before="100" w:beforeAutospacing="1" w:after="100" w:afterAutospacing="1" w:line="440" w:lineRule="atLeast"/>
        <w:ind w:firstLine="470"/>
        <w:jc w:val="left"/>
        <w:rPr>
          <w:rFonts w:ascii="宋体" w:hAnsi="宋体" w:cs="宋体"/>
          <w:kern w:val="0"/>
          <w:sz w:val="24"/>
        </w:rPr>
      </w:pPr>
      <w:r w:rsidRPr="00AE60E0">
        <w:rPr>
          <w:rFonts w:hAnsi="宋体" w:hint="eastAsia"/>
          <w:b/>
          <w:sz w:val="24"/>
        </w:rPr>
        <w:t>非</w:t>
      </w:r>
      <w:r w:rsidRPr="00AE60E0">
        <w:rPr>
          <w:rFonts w:ascii="_4eff_5b8b_GB2312" w:hAnsi="_4eff_5b8b_GB2312" w:cs="宋体"/>
          <w:b/>
          <w:bCs/>
          <w:kern w:val="0"/>
          <w:sz w:val="24"/>
        </w:rPr>
        <w:t>单一产品采购项目中，作为关键核心部分的单一产品品牌相同且报价占项目总报价</w:t>
      </w:r>
      <w:r w:rsidRPr="00AE60E0">
        <w:rPr>
          <w:rFonts w:ascii="_4eff_5b8b_GB2312" w:hAnsi="_4eff_5b8b_GB2312" w:cs="宋体"/>
          <w:b/>
          <w:bCs/>
          <w:kern w:val="0"/>
          <w:sz w:val="24"/>
        </w:rPr>
        <w:t>50%</w:t>
      </w:r>
      <w:r w:rsidRPr="00AE60E0">
        <w:rPr>
          <w:rFonts w:ascii="_4eff_5b8b_GB2312" w:hAnsi="_4eff_5b8b_GB2312" w:cs="宋体"/>
          <w:b/>
          <w:bCs/>
          <w:kern w:val="0"/>
          <w:sz w:val="24"/>
        </w:rPr>
        <w:t>以上（含本数，下同）的，视为提供的是同品牌产品；多家供应商中，有一家供应商的报价达到</w:t>
      </w:r>
      <w:r w:rsidRPr="00AE60E0">
        <w:rPr>
          <w:rFonts w:ascii="_4eff_5b8b_GB2312" w:hAnsi="_4eff_5b8b_GB2312" w:cs="宋体"/>
          <w:b/>
          <w:bCs/>
          <w:kern w:val="0"/>
          <w:sz w:val="24"/>
        </w:rPr>
        <w:t>50%</w:t>
      </w:r>
      <w:r w:rsidRPr="00AE60E0">
        <w:rPr>
          <w:rFonts w:ascii="_4eff_5b8b_GB2312" w:hAnsi="_4eff_5b8b_GB2312" w:cs="宋体"/>
          <w:b/>
          <w:bCs/>
          <w:kern w:val="0"/>
          <w:sz w:val="24"/>
        </w:rPr>
        <w:t>以上，提供同品牌产品的供应商均按一家供应商认定。</w:t>
      </w:r>
    </w:p>
    <w:p w:rsidR="00323847" w:rsidRPr="00AE60E0" w:rsidRDefault="00323847">
      <w:pPr>
        <w:pStyle w:val="a8"/>
      </w:pPr>
    </w:p>
    <w:p w:rsidR="00323847" w:rsidRPr="00AE60E0" w:rsidRDefault="004A611A">
      <w:pPr>
        <w:pStyle w:val="af3"/>
        <w:spacing w:line="440" w:lineRule="exact"/>
        <w:ind w:firstLineChars="200" w:firstLine="482"/>
        <w:rPr>
          <w:rFonts w:hAnsi="宋体"/>
          <w:b/>
          <w:sz w:val="24"/>
          <w:szCs w:val="24"/>
        </w:rPr>
      </w:pPr>
      <w:r w:rsidRPr="00AE60E0">
        <w:rPr>
          <w:rFonts w:hAnsi="宋体" w:hint="eastAsia"/>
          <w:b/>
          <w:sz w:val="24"/>
          <w:szCs w:val="24"/>
        </w:rPr>
        <w:t>一、谈判办法</w:t>
      </w:r>
    </w:p>
    <w:p w:rsidR="00323847" w:rsidRPr="00AE60E0" w:rsidRDefault="004A611A">
      <w:pPr>
        <w:spacing w:line="440" w:lineRule="exact"/>
        <w:ind w:firstLineChars="200" w:firstLine="480"/>
        <w:jc w:val="left"/>
        <w:rPr>
          <w:rFonts w:ascii="宋体" w:hAnsi="宋体"/>
          <w:sz w:val="24"/>
        </w:rPr>
      </w:pPr>
      <w:r w:rsidRPr="00AE60E0">
        <w:rPr>
          <w:rFonts w:ascii="宋体" w:hAnsi="宋体" w:hint="eastAsia"/>
          <w:sz w:val="24"/>
        </w:rPr>
        <w:t>1.谈判会开始后，谈判小组应当对响应文件进行评审，并根据谈判文件规定的程序、评定成交的标准等事项与实质性响应谈判文件要求的供应商进行谈判。谈判小组所有成员应当集中与单一供应商分别进行谈判。在谈判过程中，谈判小组可以根据谈判文件和谈判情况实质性变动采购需求中的技术、服务要求以及合同草案条款，但不得变动谈判文件中的其他内容。</w:t>
      </w:r>
    </w:p>
    <w:p w:rsidR="00323847" w:rsidRPr="00AE60E0" w:rsidRDefault="004A611A">
      <w:pPr>
        <w:spacing w:line="440" w:lineRule="exact"/>
        <w:ind w:firstLineChars="200" w:firstLine="480"/>
        <w:jc w:val="left"/>
        <w:rPr>
          <w:rFonts w:ascii="宋体" w:hAnsi="宋体"/>
          <w:sz w:val="24"/>
        </w:rPr>
      </w:pPr>
      <w:r w:rsidRPr="00AE60E0">
        <w:rPr>
          <w:rFonts w:ascii="宋体" w:hAnsi="宋体" w:hint="eastAsia"/>
          <w:sz w:val="24"/>
        </w:rPr>
        <w:t>2.</w:t>
      </w:r>
      <w:r w:rsidRPr="00AE60E0">
        <w:rPr>
          <w:rFonts w:ascii="宋体" w:hAnsi="宋体" w:hint="eastAsia"/>
          <w:b/>
          <w:sz w:val="24"/>
        </w:rPr>
        <w:t>本谈判办法采用经评审的最低价中标法。谈判小组从质量和服务均能满足谈</w:t>
      </w:r>
      <w:r w:rsidRPr="00AE60E0">
        <w:rPr>
          <w:rFonts w:ascii="宋体" w:hAnsi="宋体" w:hint="eastAsia"/>
          <w:b/>
          <w:sz w:val="24"/>
        </w:rPr>
        <w:lastRenderedPageBreak/>
        <w:t>判文件实质性响应要求的供应商中，推荐最后报价最低者为预中标候选人。有两个或两个以上投标单位最后报价最低且相同的，则当场抽签决定预中标候选人。</w:t>
      </w:r>
    </w:p>
    <w:p w:rsidR="00323847" w:rsidRPr="00AE60E0" w:rsidRDefault="00323847">
      <w:pPr>
        <w:widowControl/>
        <w:snapToGrid w:val="0"/>
        <w:spacing w:line="480" w:lineRule="exact"/>
        <w:rPr>
          <w:rFonts w:asciiTheme="minorEastAsia" w:eastAsiaTheme="minorEastAsia" w:hAnsiTheme="minorEastAsia"/>
          <w:bCs/>
          <w:iCs/>
          <w:sz w:val="24"/>
          <w:u w:val="single"/>
        </w:rPr>
      </w:pPr>
    </w:p>
    <w:p w:rsidR="00323847" w:rsidRPr="00AE60E0" w:rsidRDefault="004A611A">
      <w:pPr>
        <w:pStyle w:val="1"/>
        <w:widowControl w:val="0"/>
        <w:tabs>
          <w:tab w:val="clear" w:pos="0"/>
        </w:tabs>
        <w:ind w:left="0" w:firstLine="0"/>
        <w:jc w:val="center"/>
        <w:rPr>
          <w:rFonts w:asciiTheme="minorEastAsia" w:eastAsiaTheme="minorEastAsia" w:hAnsiTheme="minorEastAsia"/>
        </w:rPr>
      </w:pPr>
      <w:bookmarkStart w:id="64" w:name="_Toc51073653"/>
      <w:bookmarkStart w:id="65" w:name="_Toc643610537"/>
      <w:bookmarkEnd w:id="45"/>
      <w:bookmarkEnd w:id="46"/>
      <w:bookmarkEnd w:id="47"/>
      <w:bookmarkEnd w:id="48"/>
      <w:r w:rsidRPr="00AE60E0">
        <w:rPr>
          <w:rFonts w:asciiTheme="minorEastAsia" w:eastAsiaTheme="minorEastAsia" w:hAnsiTheme="minorEastAsia" w:hint="eastAsia"/>
        </w:rPr>
        <w:t>第六章  谈判响应文件格式附件</w:t>
      </w:r>
      <w:bookmarkEnd w:id="64"/>
      <w:bookmarkEnd w:id="65"/>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谈判响应文件制作请按照本谈判文件“第二章 供应商须知”第三部分“谈判响应文件”的规定制作，有关格式附件如下：</w:t>
      </w: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4A611A" w:rsidRPr="00AE60E0" w:rsidRDefault="004A611A">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323847">
      <w:pPr>
        <w:widowControl/>
        <w:snapToGrid w:val="0"/>
        <w:spacing w:line="480" w:lineRule="exact"/>
        <w:ind w:firstLineChars="200" w:firstLine="480"/>
        <w:rPr>
          <w:rFonts w:asciiTheme="minorEastAsia" w:eastAsiaTheme="minorEastAsia" w:hAnsiTheme="minorEastAsia"/>
          <w:kern w:val="0"/>
          <w:sz w:val="24"/>
        </w:rPr>
      </w:pPr>
    </w:p>
    <w:p w:rsidR="00323847" w:rsidRPr="00AE60E0" w:rsidRDefault="004A611A" w:rsidP="00673C13">
      <w:pPr>
        <w:snapToGrid w:val="0"/>
        <w:spacing w:beforeLines="50" w:after="50"/>
        <w:jc w:val="left"/>
        <w:rPr>
          <w:rFonts w:asciiTheme="minorEastAsia" w:eastAsiaTheme="minorEastAsia" w:hAnsiTheme="minorEastAsia"/>
          <w:b/>
          <w:sz w:val="30"/>
          <w:szCs w:val="30"/>
        </w:rPr>
      </w:pPr>
      <w:r w:rsidRPr="00AE60E0">
        <w:rPr>
          <w:rFonts w:asciiTheme="minorEastAsia" w:eastAsiaTheme="minorEastAsia" w:hAnsiTheme="minorEastAsia" w:hint="eastAsia"/>
          <w:b/>
          <w:bCs/>
          <w:sz w:val="30"/>
          <w:szCs w:val="30"/>
        </w:rPr>
        <w:lastRenderedPageBreak/>
        <w:t>附件1：</w:t>
      </w:r>
      <w:r w:rsidRPr="00AE60E0">
        <w:rPr>
          <w:rFonts w:asciiTheme="minorEastAsia" w:eastAsiaTheme="minorEastAsia" w:hAnsiTheme="minorEastAsia" w:hint="eastAsia"/>
          <w:b/>
          <w:sz w:val="30"/>
          <w:szCs w:val="30"/>
        </w:rPr>
        <w:t>资格文件封面</w:t>
      </w:r>
    </w:p>
    <w:p w:rsidR="00323847" w:rsidRPr="00AE60E0" w:rsidRDefault="00323847" w:rsidP="00673C13">
      <w:pPr>
        <w:snapToGrid w:val="0"/>
        <w:spacing w:beforeLines="50" w:after="50"/>
        <w:jc w:val="right"/>
        <w:rPr>
          <w:rFonts w:asciiTheme="minorEastAsia" w:eastAsiaTheme="minorEastAsia" w:hAnsiTheme="minorEastAsia"/>
          <w:b/>
          <w:sz w:val="30"/>
          <w:szCs w:val="30"/>
        </w:rPr>
      </w:pPr>
    </w:p>
    <w:p w:rsidR="00323847" w:rsidRPr="00AE60E0" w:rsidRDefault="00323847" w:rsidP="00673C13">
      <w:pPr>
        <w:snapToGrid w:val="0"/>
        <w:spacing w:beforeLines="50" w:after="50"/>
        <w:jc w:val="right"/>
        <w:rPr>
          <w:rFonts w:asciiTheme="minorEastAsia" w:eastAsiaTheme="minorEastAsia" w:hAnsiTheme="minorEastAsia"/>
          <w:bCs/>
          <w:sz w:val="30"/>
          <w:szCs w:val="30"/>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项目名称：</w:t>
      </w:r>
    </w:p>
    <w:p w:rsidR="00323847" w:rsidRPr="00AE60E0" w:rsidRDefault="004A611A" w:rsidP="00673C13">
      <w:pPr>
        <w:spacing w:beforeLines="100" w:line="400" w:lineRule="exact"/>
        <w:rPr>
          <w:rFonts w:asciiTheme="minorEastAsia" w:eastAsiaTheme="minorEastAsia" w:hAnsiTheme="minorEastAsia"/>
          <w:sz w:val="30"/>
          <w:szCs w:val="30"/>
          <w:u w:val="single"/>
        </w:rPr>
      </w:pPr>
      <w:r w:rsidRPr="00AE60E0">
        <w:rPr>
          <w:rFonts w:asciiTheme="minorEastAsia" w:eastAsiaTheme="minorEastAsia" w:hAnsiTheme="minorEastAsia" w:hint="eastAsia"/>
          <w:sz w:val="30"/>
          <w:szCs w:val="30"/>
        </w:rPr>
        <w:t>项目编号：</w:t>
      </w:r>
    </w:p>
    <w:p w:rsidR="00323847" w:rsidRPr="00AE60E0" w:rsidRDefault="004A611A" w:rsidP="00673C13">
      <w:pPr>
        <w:spacing w:beforeLines="100" w:line="400" w:lineRule="exact"/>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标项：</w:t>
      </w:r>
    </w:p>
    <w:p w:rsidR="00323847" w:rsidRPr="00AE60E0" w:rsidRDefault="00323847">
      <w:pPr>
        <w:spacing w:line="1200" w:lineRule="exact"/>
        <w:ind w:right="6"/>
        <w:jc w:val="center"/>
        <w:rPr>
          <w:rFonts w:asciiTheme="minorEastAsia" w:eastAsiaTheme="minorEastAsia" w:hAnsiTheme="minorEastAsia"/>
          <w:sz w:val="72"/>
          <w:szCs w:val="72"/>
        </w:rPr>
      </w:pP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资</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格</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文</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件</w:t>
      </w:r>
    </w:p>
    <w:p w:rsidR="00323847" w:rsidRPr="00AE60E0" w:rsidRDefault="00323847">
      <w:pPr>
        <w:spacing w:line="1200" w:lineRule="exact"/>
        <w:ind w:right="6"/>
        <w:jc w:val="center"/>
        <w:rPr>
          <w:rFonts w:asciiTheme="minorEastAsia" w:eastAsiaTheme="minorEastAsia" w:hAnsiTheme="minorEastAsia"/>
          <w:sz w:val="72"/>
          <w:szCs w:val="72"/>
        </w:rPr>
      </w:pPr>
    </w:p>
    <w:p w:rsidR="00323847" w:rsidRPr="00AE60E0" w:rsidRDefault="00323847">
      <w:pPr>
        <w:spacing w:line="500" w:lineRule="exact"/>
        <w:ind w:right="7"/>
        <w:jc w:val="center"/>
        <w:rPr>
          <w:rFonts w:asciiTheme="minorEastAsia" w:eastAsiaTheme="minorEastAsia" w:hAnsiTheme="minorEastAsia"/>
          <w:sz w:val="36"/>
          <w:szCs w:val="36"/>
        </w:rPr>
      </w:pPr>
    </w:p>
    <w:p w:rsidR="00323847" w:rsidRPr="00AE60E0" w:rsidRDefault="00323847">
      <w:pPr>
        <w:spacing w:line="500" w:lineRule="exact"/>
        <w:ind w:right="7"/>
        <w:jc w:val="center"/>
        <w:rPr>
          <w:rFonts w:asciiTheme="minorEastAsia" w:eastAsiaTheme="minorEastAsia" w:hAnsiTheme="minorEastAsia"/>
          <w:sz w:val="36"/>
          <w:szCs w:val="36"/>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供应商名称（盖电子章）：</w:t>
      </w: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地    址：</w:t>
      </w: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日    期：</w:t>
      </w:r>
    </w:p>
    <w:p w:rsidR="00323847" w:rsidRPr="00AE60E0" w:rsidRDefault="00323847">
      <w:pPr>
        <w:spacing w:line="400" w:lineRule="exact"/>
        <w:ind w:right="-110"/>
        <w:rPr>
          <w:rFonts w:asciiTheme="minorEastAsia" w:eastAsiaTheme="minorEastAsia" w:hAnsiTheme="minorEastAsia"/>
          <w:spacing w:val="40"/>
          <w:sz w:val="30"/>
          <w:szCs w:val="30"/>
        </w:rPr>
      </w:pPr>
    </w:p>
    <w:p w:rsidR="00323847" w:rsidRPr="00AE60E0" w:rsidRDefault="00323847">
      <w:pPr>
        <w:spacing w:line="400" w:lineRule="exact"/>
        <w:ind w:right="-110"/>
        <w:rPr>
          <w:rFonts w:asciiTheme="minorEastAsia" w:eastAsiaTheme="minorEastAsia" w:hAnsiTheme="minorEastAsia"/>
          <w:spacing w:val="40"/>
          <w:sz w:val="30"/>
          <w:szCs w:val="30"/>
        </w:rPr>
      </w:pPr>
    </w:p>
    <w:p w:rsidR="00323847" w:rsidRPr="00AE60E0" w:rsidRDefault="004A611A" w:rsidP="00673C13">
      <w:pPr>
        <w:snapToGrid w:val="0"/>
        <w:spacing w:beforeLines="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附件2：资格文件目录</w:t>
      </w:r>
    </w:p>
    <w:p w:rsidR="00323847" w:rsidRPr="00AE60E0" w:rsidRDefault="004A611A" w:rsidP="00673C13">
      <w:pPr>
        <w:snapToGrid w:val="0"/>
        <w:spacing w:beforeLines="50" w:after="50"/>
        <w:jc w:val="center"/>
        <w:rPr>
          <w:rFonts w:asciiTheme="minorEastAsia" w:eastAsiaTheme="minorEastAsia" w:hAnsiTheme="minorEastAsia" w:cs="仿宋_GB2312"/>
          <w:sz w:val="30"/>
          <w:szCs w:val="30"/>
        </w:rPr>
      </w:pPr>
      <w:bookmarkStart w:id="66" w:name="_Toc64369786"/>
      <w:r w:rsidRPr="00AE60E0">
        <w:rPr>
          <w:rFonts w:asciiTheme="minorEastAsia" w:eastAsiaTheme="minorEastAsia" w:hAnsiTheme="minorEastAsia" w:cs="仿宋_GB2312" w:hint="eastAsia"/>
          <w:sz w:val="30"/>
          <w:szCs w:val="30"/>
        </w:rPr>
        <w:t>目 录</w:t>
      </w:r>
      <w:bookmarkEnd w:id="66"/>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1.谈判声明函 ……………………………………………………………………（页码）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2.法定代表人授权委托书………………………………………………………（页码）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3</w:t>
      </w:r>
      <w:r w:rsidRPr="00AE60E0">
        <w:rPr>
          <w:rFonts w:asciiTheme="minorEastAsia" w:eastAsiaTheme="minorEastAsia" w:hAnsiTheme="minorEastAsia" w:cs="仿宋_GB2312"/>
        </w:rPr>
        <w:t>.</w:t>
      </w:r>
      <w:r w:rsidRPr="00AE60E0">
        <w:rPr>
          <w:rFonts w:asciiTheme="minorEastAsia" w:eastAsiaTheme="minorEastAsia" w:hAnsiTheme="minorEastAsia" w:cs="Arial" w:hint="eastAsia"/>
          <w:bCs/>
        </w:rPr>
        <w:t>授权代表社保证明</w:t>
      </w:r>
      <w:r w:rsidRPr="00AE60E0">
        <w:rPr>
          <w:rFonts w:asciiTheme="minorEastAsia" w:eastAsiaTheme="minorEastAsia" w:hAnsiTheme="minorEastAsia" w:cs="仿宋_GB2312" w:hint="eastAsia"/>
        </w:rPr>
        <w:t>……………………………………………………………（页码）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4.法定代表人及其授权代表身份证……………………………………………（页码）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5.资格条件证明材料</w:t>
      </w:r>
    </w:p>
    <w:p w:rsidR="00323847" w:rsidRPr="00AE60E0" w:rsidRDefault="004A611A">
      <w:pPr>
        <w:pStyle w:val="5"/>
        <w:spacing w:line="360" w:lineRule="auto"/>
        <w:ind w:firstLineChars="100" w:firstLine="240"/>
        <w:jc w:val="left"/>
        <w:rPr>
          <w:rFonts w:asciiTheme="minorEastAsia" w:eastAsiaTheme="minorEastAsia" w:hAnsiTheme="minorEastAsia" w:cs="仿宋_GB2312"/>
        </w:rPr>
      </w:pPr>
      <w:bookmarkStart w:id="67" w:name="_Toc64369787"/>
      <w:r w:rsidRPr="00AE60E0">
        <w:rPr>
          <w:rFonts w:asciiTheme="minorEastAsia" w:eastAsiaTheme="minorEastAsia" w:hAnsiTheme="minorEastAsia" w:cs="仿宋_GB2312" w:hint="eastAsia"/>
        </w:rPr>
        <w:t>5.1营业执照(或事业法人登记证书)…………………………………………（页码）</w:t>
      </w:r>
      <w:bookmarkEnd w:id="67"/>
    </w:p>
    <w:p w:rsidR="004A611A" w:rsidRPr="00AE60E0" w:rsidRDefault="004A611A" w:rsidP="004A611A">
      <w:pPr>
        <w:pStyle w:val="5"/>
        <w:spacing w:line="360" w:lineRule="auto"/>
        <w:ind w:firstLineChars="100" w:firstLine="24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5.2资质证书…………………………………………………………………（页码）</w:t>
      </w:r>
    </w:p>
    <w:p w:rsidR="004A611A" w:rsidRPr="00AE60E0" w:rsidRDefault="004A611A">
      <w:pPr>
        <w:pStyle w:val="5"/>
        <w:spacing w:line="360" w:lineRule="auto"/>
        <w:ind w:firstLineChars="100" w:firstLine="240"/>
        <w:jc w:val="left"/>
        <w:rPr>
          <w:rFonts w:asciiTheme="minorEastAsia" w:eastAsiaTheme="minorEastAsia" w:hAnsiTheme="minorEastAsia" w:cs="仿宋_GB2312"/>
        </w:rPr>
      </w:pPr>
    </w:p>
    <w:p w:rsidR="00323847" w:rsidRPr="00AE60E0" w:rsidRDefault="00323847">
      <w:pPr>
        <w:spacing w:line="360" w:lineRule="auto"/>
        <w:jc w:val="left"/>
        <w:rPr>
          <w:rFonts w:asciiTheme="minorEastAsia" w:eastAsiaTheme="minorEastAsia" w:hAnsiTheme="minorEastAsia" w:cs="仿宋_GB2312"/>
          <w:b/>
          <w:bCs/>
          <w:sz w:val="24"/>
        </w:rPr>
      </w:pPr>
    </w:p>
    <w:p w:rsidR="00323847" w:rsidRPr="00AE60E0" w:rsidRDefault="004A611A">
      <w:pPr>
        <w:spacing w:line="360" w:lineRule="auto"/>
        <w:jc w:val="left"/>
        <w:rPr>
          <w:rFonts w:asciiTheme="minorEastAsia" w:eastAsiaTheme="minorEastAsia" w:hAnsiTheme="minorEastAsia" w:cs="仿宋_GB2312"/>
          <w:b/>
          <w:bCs/>
          <w:sz w:val="24"/>
        </w:rPr>
      </w:pPr>
      <w:r w:rsidRPr="00AE60E0">
        <w:rPr>
          <w:rFonts w:asciiTheme="minorEastAsia" w:eastAsiaTheme="minorEastAsia" w:hAnsiTheme="minorEastAsia" w:cs="仿宋_GB2312" w:hint="eastAsia"/>
          <w:b/>
          <w:bCs/>
          <w:sz w:val="24"/>
        </w:rPr>
        <w:t>注：以上文件按谈判文件提供的格式制作，谈判供应商根据内容做好加密电子谈判响应文件的关联点设置。</w:t>
      </w:r>
    </w:p>
    <w:p w:rsidR="00323847" w:rsidRPr="00AE60E0" w:rsidRDefault="004A611A">
      <w:pPr>
        <w:pageBreakBefore/>
        <w:rPr>
          <w:rFonts w:asciiTheme="minorEastAsia" w:eastAsiaTheme="minorEastAsia" w:hAnsiTheme="minorEastAsia"/>
          <w:b/>
          <w:sz w:val="28"/>
          <w:szCs w:val="28"/>
        </w:rPr>
      </w:pPr>
      <w:r w:rsidRPr="00AE60E0">
        <w:rPr>
          <w:rFonts w:asciiTheme="minorEastAsia" w:eastAsiaTheme="minorEastAsia" w:hAnsiTheme="minorEastAsia" w:hint="eastAsia"/>
          <w:b/>
          <w:sz w:val="28"/>
          <w:szCs w:val="28"/>
        </w:rPr>
        <w:lastRenderedPageBreak/>
        <w:t>附件3：谈判声明函</w:t>
      </w:r>
    </w:p>
    <w:p w:rsidR="00323847" w:rsidRPr="00AE60E0" w:rsidRDefault="004A611A">
      <w:pPr>
        <w:pStyle w:val="af2"/>
        <w:spacing w:afterLines="0" w:line="440" w:lineRule="exact"/>
        <w:ind w:firstLineChars="0" w:firstLine="0"/>
        <w:rPr>
          <w:rFonts w:asciiTheme="minorEastAsia" w:eastAsiaTheme="minorEastAsia" w:hAnsiTheme="minorEastAsia"/>
          <w:szCs w:val="24"/>
        </w:rPr>
      </w:pPr>
      <w:r w:rsidRPr="00AE60E0">
        <w:rPr>
          <w:rFonts w:asciiTheme="minorEastAsia" w:eastAsiaTheme="minorEastAsia" w:hAnsiTheme="minorEastAsia" w:hint="eastAsia"/>
          <w:szCs w:val="24"/>
        </w:rPr>
        <w:t>致</w:t>
      </w:r>
      <w:r w:rsidRPr="00AE60E0">
        <w:rPr>
          <w:rFonts w:asciiTheme="minorEastAsia" w:eastAsiaTheme="minorEastAsia" w:hAnsiTheme="minorEastAsia" w:hint="eastAsia"/>
          <w:szCs w:val="24"/>
          <w:u w:val="single"/>
        </w:rPr>
        <w:t xml:space="preserve"> （填写采购代理机构或采购人名称） </w:t>
      </w:r>
      <w:r w:rsidRPr="00AE60E0">
        <w:rPr>
          <w:rFonts w:asciiTheme="minorEastAsia" w:eastAsiaTheme="minorEastAsia" w:hAnsiTheme="minorEastAsia" w:hint="eastAsia"/>
          <w:szCs w:val="24"/>
        </w:rPr>
        <w:t xml:space="preserve">： </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我方</w:t>
      </w:r>
      <w:r w:rsidRPr="00AE60E0">
        <w:rPr>
          <w:rFonts w:asciiTheme="minorEastAsia" w:eastAsiaTheme="minorEastAsia" w:hAnsiTheme="minorEastAsia" w:hint="eastAsia"/>
          <w:szCs w:val="24"/>
          <w:u w:val="single"/>
        </w:rPr>
        <w:t xml:space="preserve">  （填写供应商全称；联合体谈判的写全部联合体成员）   </w:t>
      </w:r>
      <w:r w:rsidRPr="00AE60E0">
        <w:rPr>
          <w:rFonts w:asciiTheme="minorEastAsia" w:eastAsiaTheme="minorEastAsia" w:hAnsiTheme="minorEastAsia" w:hint="eastAsia"/>
          <w:szCs w:val="24"/>
        </w:rPr>
        <w:t>愿意参加贵方组织的</w:t>
      </w:r>
      <w:r w:rsidRPr="00AE60E0">
        <w:rPr>
          <w:rFonts w:asciiTheme="minorEastAsia" w:eastAsiaTheme="minorEastAsia" w:hAnsiTheme="minorEastAsia" w:hint="eastAsia"/>
          <w:szCs w:val="24"/>
          <w:u w:val="single"/>
        </w:rPr>
        <w:t>（填写项目名称）（项目编号：    ）</w:t>
      </w:r>
      <w:r w:rsidRPr="00AE60E0">
        <w:rPr>
          <w:rFonts w:asciiTheme="minorEastAsia" w:eastAsiaTheme="minorEastAsia" w:hAnsiTheme="minorEastAsia" w:hint="eastAsia"/>
          <w:szCs w:val="24"/>
        </w:rPr>
        <w:t>的谈判，为此，我方就本次谈判有关事项郑重声明如下：</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1.我方已详细审查全部谈判文件，同意谈判文件的各项要求。</w:t>
      </w:r>
    </w:p>
    <w:p w:rsidR="00323847" w:rsidRPr="00AE60E0" w:rsidRDefault="004A611A">
      <w:pPr>
        <w:pStyle w:val="20"/>
        <w:tabs>
          <w:tab w:val="clear" w:pos="780"/>
        </w:tabs>
        <w:spacing w:after="50" w:line="440" w:lineRule="exact"/>
        <w:ind w:left="0"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2.若我方成交，承诺按谈判文件、谈判响应文件和合同的规定履行责任和义务。</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3.</w:t>
      </w:r>
      <w:r w:rsidRPr="00AE60E0">
        <w:rPr>
          <w:rFonts w:asciiTheme="minorEastAsia" w:eastAsiaTheme="minorEastAsia" w:hAnsiTheme="minorEastAsia" w:cs="仿宋_GB2312" w:hint="eastAsia"/>
          <w:b/>
          <w:bCs/>
          <w:lang w:val="zh-CN"/>
        </w:rPr>
        <w:t>我方</w:t>
      </w:r>
      <w:r w:rsidRPr="00AE60E0">
        <w:rPr>
          <w:rFonts w:asciiTheme="minorEastAsia" w:eastAsiaTheme="minorEastAsia" w:hAnsiTheme="minorEastAsia" w:cs="仿宋_GB2312" w:hint="eastAsia"/>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rPr>
        <w:t>4.我方谈判响应文件中填列的技术参数、配置、服务、数量等相关内容都是真实、准确的。保证在本次项目中所提供的资料全部真实和合法。同意向采购代理机构提供可能另外要求的与谈判有关且合法的任何数据或资料。</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5.我方保证所供货物质量符合国家强制性规范和标准，达到谈判文件规定的要求；</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6.谈判响应文件自谈判之日起有效期为45天。若延长谈判响应文件有效期，需经我方同意。</w:t>
      </w: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323847" w:rsidRPr="00AE60E0" w:rsidRDefault="004A611A">
      <w:pPr>
        <w:snapToGrid w:val="0"/>
        <w:spacing w:line="440" w:lineRule="exact"/>
        <w:ind w:firstLineChars="200" w:firstLine="480"/>
        <w:rPr>
          <w:rFonts w:asciiTheme="minorEastAsia" w:eastAsiaTheme="minorEastAsia" w:hAnsiTheme="minorEastAsia"/>
          <w:sz w:val="30"/>
          <w:szCs w:val="30"/>
        </w:rPr>
      </w:pPr>
      <w:r w:rsidRPr="00AE60E0">
        <w:rPr>
          <w:rFonts w:asciiTheme="minorEastAsia" w:eastAsiaTheme="minorEastAsia" w:hAnsiTheme="minorEastAsia" w:cs="仿宋_GB2312" w:hint="eastAsia"/>
          <w:sz w:val="24"/>
        </w:rPr>
        <w:t>8.我方承诺若违反《中华人民共和国政府采购法》第七十七条规定，愿接受依法处理。</w:t>
      </w: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4A611A">
      <w:pPr>
        <w:pStyle w:val="af2"/>
        <w:spacing w:afterLines="0" w:line="440" w:lineRule="exact"/>
        <w:ind w:firstLine="480"/>
        <w:rPr>
          <w:rFonts w:asciiTheme="minorEastAsia" w:eastAsiaTheme="minorEastAsia" w:hAnsiTheme="minorEastAsia"/>
          <w:szCs w:val="24"/>
        </w:rPr>
      </w:pPr>
      <w:r w:rsidRPr="00AE60E0">
        <w:rPr>
          <w:rFonts w:asciiTheme="minorEastAsia" w:eastAsiaTheme="minorEastAsia" w:hAnsiTheme="minorEastAsia" w:hint="eastAsia"/>
          <w:szCs w:val="24"/>
        </w:rPr>
        <w:t xml:space="preserve">谈判供应商(盖电子章)：　　　　　　　　　　　　　　　　　　日期：     </w:t>
      </w: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323847">
      <w:pPr>
        <w:pStyle w:val="af2"/>
        <w:spacing w:afterLines="0" w:line="440" w:lineRule="exact"/>
        <w:ind w:firstLine="480"/>
        <w:rPr>
          <w:rFonts w:asciiTheme="minorEastAsia" w:eastAsiaTheme="minorEastAsia" w:hAnsiTheme="minorEastAsia"/>
          <w:szCs w:val="24"/>
        </w:rPr>
      </w:pPr>
    </w:p>
    <w:p w:rsidR="00323847" w:rsidRPr="00AE60E0" w:rsidRDefault="004A611A">
      <w:pPr>
        <w:pStyle w:val="af2"/>
        <w:spacing w:afterLines="0" w:line="440" w:lineRule="exact"/>
        <w:ind w:firstLineChars="0" w:firstLine="0"/>
        <w:rPr>
          <w:rFonts w:asciiTheme="minorEastAsia" w:eastAsiaTheme="minorEastAsia" w:hAnsiTheme="minorEastAsia"/>
          <w:b/>
          <w:bCs/>
          <w:sz w:val="28"/>
          <w:szCs w:val="28"/>
        </w:rPr>
      </w:pPr>
      <w:r w:rsidRPr="00AE60E0">
        <w:rPr>
          <w:rFonts w:asciiTheme="minorEastAsia" w:eastAsiaTheme="minorEastAsia" w:hAnsiTheme="minorEastAsia" w:hint="eastAsia"/>
          <w:b/>
          <w:bCs/>
          <w:sz w:val="28"/>
          <w:szCs w:val="28"/>
        </w:rPr>
        <w:lastRenderedPageBreak/>
        <w:t>附件4：法定代表人授权委托书</w:t>
      </w:r>
    </w:p>
    <w:p w:rsidR="00323847" w:rsidRPr="00AE60E0" w:rsidRDefault="00323847">
      <w:pPr>
        <w:snapToGrid w:val="0"/>
        <w:spacing w:before="50" w:after="50"/>
        <w:jc w:val="center"/>
        <w:rPr>
          <w:rFonts w:asciiTheme="minorEastAsia" w:eastAsiaTheme="minorEastAsia" w:hAnsiTheme="minorEastAsia"/>
          <w:b/>
          <w:sz w:val="36"/>
          <w:szCs w:val="36"/>
        </w:rPr>
      </w:pPr>
    </w:p>
    <w:p w:rsidR="00323847" w:rsidRPr="00AE60E0" w:rsidRDefault="004A611A">
      <w:pPr>
        <w:snapToGrid w:val="0"/>
        <w:spacing w:before="50" w:after="50"/>
        <w:jc w:val="center"/>
        <w:rPr>
          <w:rFonts w:asciiTheme="minorEastAsia" w:eastAsiaTheme="minorEastAsia" w:hAnsiTheme="minorEastAsia"/>
          <w:b/>
          <w:sz w:val="36"/>
          <w:szCs w:val="36"/>
        </w:rPr>
      </w:pPr>
      <w:r w:rsidRPr="00AE60E0">
        <w:rPr>
          <w:rFonts w:asciiTheme="minorEastAsia" w:eastAsiaTheme="minorEastAsia" w:hAnsiTheme="minorEastAsia" w:hint="eastAsia"/>
          <w:b/>
          <w:sz w:val="36"/>
          <w:szCs w:val="36"/>
        </w:rPr>
        <w:t>法定代表人授权委托书</w:t>
      </w:r>
    </w:p>
    <w:p w:rsidR="00323847" w:rsidRPr="00AE60E0" w:rsidRDefault="004A611A" w:rsidP="00673C13">
      <w:pPr>
        <w:snapToGrid w:val="0"/>
        <w:spacing w:beforeLines="50" w:after="50" w:line="460" w:lineRule="exact"/>
        <w:rPr>
          <w:rFonts w:asciiTheme="minorEastAsia" w:eastAsiaTheme="minorEastAsia" w:hAnsiTheme="minorEastAsia"/>
          <w:b/>
          <w:bCs/>
          <w:sz w:val="24"/>
        </w:rPr>
      </w:pPr>
      <w:r w:rsidRPr="00AE60E0">
        <w:rPr>
          <w:rFonts w:asciiTheme="minorEastAsia" w:eastAsiaTheme="minorEastAsia" w:hAnsiTheme="minorEastAsia" w:hint="eastAsia"/>
          <w:bCs/>
          <w:sz w:val="24"/>
        </w:rPr>
        <w:t>致</w:t>
      </w:r>
      <w:r w:rsidRPr="00AE60E0">
        <w:rPr>
          <w:rFonts w:asciiTheme="minorEastAsia" w:eastAsiaTheme="minorEastAsia" w:hAnsiTheme="minorEastAsia" w:hint="eastAsia"/>
          <w:bCs/>
          <w:sz w:val="24"/>
          <w:u w:val="single"/>
        </w:rPr>
        <w:t>（填写采购人或采购代理机构名称）</w:t>
      </w:r>
      <w:r w:rsidRPr="00AE60E0">
        <w:rPr>
          <w:rFonts w:asciiTheme="minorEastAsia" w:eastAsiaTheme="minorEastAsia" w:hAnsiTheme="minorEastAsia" w:hint="eastAsia"/>
          <w:bCs/>
          <w:sz w:val="24"/>
        </w:rPr>
        <w:t>：</w:t>
      </w:r>
    </w:p>
    <w:p w:rsidR="00323847" w:rsidRPr="00AE60E0" w:rsidRDefault="004A611A" w:rsidP="00673C13">
      <w:pPr>
        <w:snapToGrid w:val="0"/>
        <w:spacing w:beforeLines="50" w:after="50" w:line="460" w:lineRule="exact"/>
        <w:ind w:firstLineChars="300" w:firstLine="720"/>
        <w:rPr>
          <w:rFonts w:asciiTheme="minorEastAsia" w:eastAsiaTheme="minorEastAsia" w:hAnsiTheme="minorEastAsia"/>
          <w:sz w:val="24"/>
        </w:rPr>
      </w:pPr>
      <w:r w:rsidRPr="00AE60E0">
        <w:rPr>
          <w:rFonts w:asciiTheme="minorEastAsia" w:eastAsiaTheme="minorEastAsia" w:hAnsiTheme="minorEastAsia" w:hint="eastAsia"/>
          <w:sz w:val="24"/>
        </w:rPr>
        <w:t>我</w:t>
      </w:r>
      <w:r w:rsidRPr="00AE60E0">
        <w:rPr>
          <w:rFonts w:asciiTheme="minorEastAsia" w:eastAsiaTheme="minorEastAsia" w:hAnsiTheme="minorEastAsia" w:hint="eastAsia"/>
          <w:sz w:val="24"/>
          <w:u w:val="single"/>
        </w:rPr>
        <w:t xml:space="preserve">  （姓名） </w:t>
      </w:r>
      <w:r w:rsidRPr="00AE60E0">
        <w:rPr>
          <w:rFonts w:asciiTheme="minorEastAsia" w:eastAsiaTheme="minorEastAsia" w:hAnsiTheme="minorEastAsia" w:hint="eastAsia"/>
          <w:sz w:val="24"/>
        </w:rPr>
        <w:t>系</w:t>
      </w:r>
      <w:r w:rsidRPr="00AE60E0">
        <w:rPr>
          <w:rFonts w:asciiTheme="minorEastAsia" w:eastAsiaTheme="minorEastAsia" w:hAnsiTheme="minorEastAsia" w:hint="eastAsia"/>
          <w:sz w:val="24"/>
          <w:u w:val="single"/>
        </w:rPr>
        <w:t xml:space="preserve">  （谈判供应商或联合体牵头人全称） </w:t>
      </w:r>
      <w:r w:rsidRPr="00AE60E0">
        <w:rPr>
          <w:rFonts w:asciiTheme="minorEastAsia" w:eastAsiaTheme="minorEastAsia" w:hAnsiTheme="minorEastAsia" w:hint="eastAsia"/>
          <w:sz w:val="24"/>
        </w:rPr>
        <w:t xml:space="preserve">的法定代表人，现授权委托本单位在职职工 </w:t>
      </w:r>
      <w:r w:rsidRPr="00AE60E0">
        <w:rPr>
          <w:rFonts w:asciiTheme="minorEastAsia" w:eastAsiaTheme="minorEastAsia" w:hAnsiTheme="minorEastAsia" w:hint="eastAsia"/>
          <w:sz w:val="24"/>
          <w:u w:val="single"/>
        </w:rPr>
        <w:t xml:space="preserve"> （姓名） </w:t>
      </w:r>
      <w:r w:rsidRPr="00AE60E0">
        <w:rPr>
          <w:rFonts w:asciiTheme="minorEastAsia" w:eastAsiaTheme="minorEastAsia" w:hAnsiTheme="minorEastAsia" w:hint="eastAsia"/>
          <w:sz w:val="24"/>
        </w:rPr>
        <w:t>为授权代表，以我方的名义参加</w:t>
      </w:r>
      <w:r w:rsidRPr="00AE60E0">
        <w:rPr>
          <w:rFonts w:asciiTheme="minorEastAsia" w:eastAsiaTheme="minorEastAsia" w:hAnsiTheme="minorEastAsia" w:hint="eastAsia"/>
          <w:sz w:val="24"/>
          <w:u w:val="single"/>
        </w:rPr>
        <w:t xml:space="preserve">   （项目名称及编号）    </w:t>
      </w:r>
      <w:r w:rsidRPr="00AE60E0">
        <w:rPr>
          <w:rFonts w:asciiTheme="minorEastAsia" w:eastAsiaTheme="minorEastAsia" w:hAnsiTheme="minorEastAsia" w:hint="eastAsia"/>
          <w:sz w:val="24"/>
        </w:rPr>
        <w:t>的谈判活动，并代表我方全权办理针对上述项目的谈判、评审、签约等具体事务和签署相关文件。我方对授权代表的签名事项负全部认可并承担责任。</w:t>
      </w:r>
    </w:p>
    <w:p w:rsidR="00323847" w:rsidRPr="00AE60E0" w:rsidRDefault="004A611A" w:rsidP="00673C13">
      <w:pPr>
        <w:snapToGrid w:val="0"/>
        <w:spacing w:beforeLines="50" w:after="50" w:line="460" w:lineRule="exact"/>
        <w:ind w:firstLine="480"/>
        <w:rPr>
          <w:rFonts w:asciiTheme="minorEastAsia" w:eastAsiaTheme="minorEastAsia" w:hAnsiTheme="minorEastAsia"/>
          <w:sz w:val="24"/>
        </w:rPr>
      </w:pPr>
      <w:r w:rsidRPr="00AE60E0">
        <w:rPr>
          <w:rFonts w:asciiTheme="minorEastAsia" w:eastAsiaTheme="minorEastAsia" w:hAnsiTheme="minorEastAsia" w:hint="eastAsia"/>
          <w:sz w:val="24"/>
        </w:rPr>
        <w:t>在撤销授权的书面通知以前，本授权书一直有效。授权代表在授权书有效期内签署的所有文件不因授权的撤销而失效。</w:t>
      </w:r>
    </w:p>
    <w:p w:rsidR="00323847" w:rsidRPr="00AE60E0" w:rsidRDefault="004A611A" w:rsidP="00673C13">
      <w:pPr>
        <w:snapToGrid w:val="0"/>
        <w:spacing w:beforeLines="50" w:after="50" w:line="460" w:lineRule="exact"/>
        <w:ind w:firstLine="480"/>
        <w:rPr>
          <w:rFonts w:asciiTheme="minorEastAsia" w:eastAsiaTheme="minorEastAsia" w:hAnsiTheme="minorEastAsia"/>
          <w:sz w:val="24"/>
        </w:rPr>
      </w:pPr>
      <w:r w:rsidRPr="00AE60E0">
        <w:rPr>
          <w:rFonts w:asciiTheme="minorEastAsia" w:eastAsiaTheme="minorEastAsia" w:hAnsiTheme="minorEastAsia" w:hint="eastAsia"/>
          <w:sz w:val="24"/>
        </w:rPr>
        <w:t>授权代表无转委托权，特此委托。</w:t>
      </w:r>
    </w:p>
    <w:p w:rsidR="00323847" w:rsidRPr="00AE60E0" w:rsidRDefault="00323847" w:rsidP="00673C13">
      <w:pPr>
        <w:snapToGrid w:val="0"/>
        <w:spacing w:beforeLines="50" w:after="50" w:line="460" w:lineRule="exact"/>
        <w:ind w:firstLine="480"/>
        <w:rPr>
          <w:rFonts w:asciiTheme="minorEastAsia" w:eastAsiaTheme="minorEastAsia" w:hAnsiTheme="minorEastAsia"/>
          <w:sz w:val="24"/>
        </w:rPr>
      </w:pPr>
    </w:p>
    <w:p w:rsidR="00323847" w:rsidRPr="00AE60E0" w:rsidRDefault="004A611A" w:rsidP="00673C13">
      <w:pPr>
        <w:snapToGrid w:val="0"/>
        <w:spacing w:beforeLines="50" w:after="50" w:line="460" w:lineRule="exact"/>
        <w:rPr>
          <w:rFonts w:asciiTheme="minorEastAsia" w:eastAsiaTheme="minorEastAsia" w:hAnsiTheme="minorEastAsia"/>
          <w:sz w:val="24"/>
        </w:rPr>
      </w:pPr>
      <w:r w:rsidRPr="00AE60E0">
        <w:rPr>
          <w:rFonts w:asciiTheme="minorEastAsia" w:eastAsiaTheme="minorEastAsia" w:hAnsiTheme="minorEastAsia" w:hint="eastAsia"/>
          <w:sz w:val="24"/>
        </w:rPr>
        <w:t xml:space="preserve">授权代表：      </w:t>
      </w:r>
    </w:p>
    <w:p w:rsidR="00323847" w:rsidRPr="00AE60E0" w:rsidRDefault="004A611A" w:rsidP="00673C13">
      <w:pPr>
        <w:snapToGrid w:val="0"/>
        <w:spacing w:beforeLines="50" w:after="50" w:line="460" w:lineRule="exact"/>
        <w:rPr>
          <w:rFonts w:asciiTheme="minorEastAsia" w:eastAsiaTheme="minorEastAsia" w:hAnsiTheme="minorEastAsia"/>
          <w:sz w:val="24"/>
        </w:rPr>
      </w:pPr>
      <w:r w:rsidRPr="00AE60E0">
        <w:rPr>
          <w:rFonts w:asciiTheme="minorEastAsia" w:eastAsiaTheme="minorEastAsia" w:hAnsiTheme="minorEastAsia" w:hint="eastAsia"/>
          <w:sz w:val="24"/>
        </w:rPr>
        <w:t>授权代表身份证号码：</w:t>
      </w:r>
    </w:p>
    <w:p w:rsidR="00323847" w:rsidRPr="00AE60E0" w:rsidRDefault="00323847" w:rsidP="00673C13">
      <w:pPr>
        <w:snapToGrid w:val="0"/>
        <w:spacing w:beforeLines="50" w:after="50" w:line="460" w:lineRule="exact"/>
        <w:rPr>
          <w:rFonts w:asciiTheme="minorEastAsia" w:eastAsiaTheme="minorEastAsia" w:hAnsiTheme="minorEastAsia"/>
          <w:sz w:val="24"/>
        </w:rPr>
      </w:pPr>
    </w:p>
    <w:p w:rsidR="00323847" w:rsidRPr="00AE60E0" w:rsidRDefault="004A611A" w:rsidP="00673C13">
      <w:pPr>
        <w:snapToGrid w:val="0"/>
        <w:spacing w:beforeLines="50" w:after="50" w:line="460" w:lineRule="exact"/>
        <w:rPr>
          <w:rFonts w:asciiTheme="minorEastAsia" w:eastAsiaTheme="minorEastAsia" w:hAnsiTheme="minorEastAsia"/>
          <w:sz w:val="24"/>
          <w:u w:val="single"/>
        </w:rPr>
      </w:pPr>
      <w:r w:rsidRPr="00AE60E0">
        <w:rPr>
          <w:rFonts w:asciiTheme="minorEastAsia" w:eastAsiaTheme="minorEastAsia" w:hAnsiTheme="minorEastAsia" w:hint="eastAsia"/>
          <w:sz w:val="24"/>
        </w:rPr>
        <w:t>法定代表人：</w:t>
      </w:r>
    </w:p>
    <w:p w:rsidR="00323847" w:rsidRPr="00AE60E0" w:rsidRDefault="004A611A" w:rsidP="00673C13">
      <w:pPr>
        <w:snapToGrid w:val="0"/>
        <w:spacing w:beforeLines="50" w:after="50" w:line="460" w:lineRule="exact"/>
        <w:rPr>
          <w:rFonts w:asciiTheme="minorEastAsia" w:eastAsiaTheme="minorEastAsia" w:hAnsiTheme="minorEastAsia"/>
          <w:sz w:val="24"/>
        </w:rPr>
      </w:pPr>
      <w:r w:rsidRPr="00AE60E0">
        <w:rPr>
          <w:rFonts w:asciiTheme="minorEastAsia" w:eastAsiaTheme="minorEastAsia" w:hAnsiTheme="minorEastAsia" w:hint="eastAsia"/>
          <w:sz w:val="24"/>
        </w:rPr>
        <w:t>法定代表人身份证号码：</w:t>
      </w:r>
    </w:p>
    <w:p w:rsidR="00323847" w:rsidRPr="00AE60E0" w:rsidRDefault="00323847" w:rsidP="00673C13">
      <w:pPr>
        <w:snapToGrid w:val="0"/>
        <w:spacing w:beforeLines="50" w:after="50" w:line="460" w:lineRule="exact"/>
        <w:rPr>
          <w:rFonts w:asciiTheme="minorEastAsia" w:eastAsiaTheme="minorEastAsia" w:hAnsiTheme="minorEastAsia"/>
          <w:sz w:val="24"/>
        </w:rPr>
      </w:pPr>
    </w:p>
    <w:p w:rsidR="00323847" w:rsidRPr="00AE60E0" w:rsidRDefault="00323847" w:rsidP="00673C13">
      <w:pPr>
        <w:snapToGrid w:val="0"/>
        <w:spacing w:beforeLines="50" w:after="50" w:line="460" w:lineRule="exact"/>
        <w:rPr>
          <w:rFonts w:asciiTheme="minorEastAsia" w:eastAsiaTheme="minorEastAsia" w:hAnsiTheme="minorEastAsia"/>
          <w:sz w:val="24"/>
        </w:rPr>
      </w:pPr>
    </w:p>
    <w:p w:rsidR="00323847" w:rsidRPr="00AE60E0" w:rsidRDefault="004A611A" w:rsidP="00673C13">
      <w:pPr>
        <w:snapToGrid w:val="0"/>
        <w:spacing w:beforeLines="50" w:after="50" w:line="460" w:lineRule="exact"/>
        <w:rPr>
          <w:rFonts w:asciiTheme="minorEastAsia" w:eastAsiaTheme="minorEastAsia" w:hAnsiTheme="minorEastAsia"/>
          <w:sz w:val="24"/>
          <w:u w:val="single"/>
        </w:rPr>
      </w:pPr>
      <w:r w:rsidRPr="00AE60E0">
        <w:rPr>
          <w:rFonts w:asciiTheme="minorEastAsia" w:eastAsiaTheme="minorEastAsia" w:hAnsiTheme="minorEastAsia" w:hint="eastAsia"/>
          <w:sz w:val="24"/>
        </w:rPr>
        <w:t>供应商全称（盖电子章）：            日  期：</w:t>
      </w:r>
      <w:r w:rsidRPr="00AE60E0">
        <w:rPr>
          <w:rFonts w:asciiTheme="minorEastAsia" w:eastAsiaTheme="minorEastAsia" w:hAnsiTheme="minorEastAsia" w:hint="eastAsia"/>
          <w:sz w:val="24"/>
          <w:u w:val="single"/>
        </w:rPr>
        <w:t xml:space="preserve">     年   月  日</w:t>
      </w:r>
    </w:p>
    <w:p w:rsidR="00323847" w:rsidRPr="00AE60E0" w:rsidRDefault="00323847">
      <w:pPr>
        <w:widowControl/>
        <w:jc w:val="left"/>
        <w:rPr>
          <w:rFonts w:asciiTheme="minorEastAsia" w:eastAsiaTheme="minorEastAsia" w:hAnsiTheme="minorEastAsia"/>
          <w:sz w:val="24"/>
          <w:u w:val="single"/>
        </w:rPr>
      </w:pPr>
    </w:p>
    <w:p w:rsidR="00323847" w:rsidRPr="00AE60E0" w:rsidRDefault="004A611A">
      <w:pPr>
        <w:snapToGrid w:val="0"/>
        <w:spacing w:before="50" w:after="50"/>
        <w:jc w:val="left"/>
        <w:rPr>
          <w:rFonts w:asciiTheme="minorEastAsia" w:eastAsiaTheme="minorEastAsia" w:hAnsiTheme="minorEastAsia"/>
          <w:b/>
          <w:bCs/>
          <w:sz w:val="24"/>
          <w:u w:val="single"/>
        </w:rPr>
      </w:pPr>
      <w:r w:rsidRPr="00AE60E0">
        <w:rPr>
          <w:rFonts w:asciiTheme="minorEastAsia" w:eastAsiaTheme="minorEastAsia" w:hAnsiTheme="minorEastAsia" w:hint="eastAsia"/>
          <w:b/>
          <w:bCs/>
          <w:sz w:val="24"/>
        </w:rPr>
        <w:t>友情提示：</w:t>
      </w:r>
      <w:r w:rsidRPr="00AE60E0">
        <w:rPr>
          <w:rFonts w:asciiTheme="minorEastAsia" w:eastAsiaTheme="minorEastAsia" w:hAnsiTheme="minorEastAsia" w:hint="eastAsia"/>
          <w:b/>
          <w:bCs/>
          <w:sz w:val="24"/>
          <w:u w:val="single"/>
        </w:rPr>
        <w:t>1、请仔细核对身份证号码，若填写错误，作无效谈判处理。</w:t>
      </w:r>
    </w:p>
    <w:p w:rsidR="00323847" w:rsidRPr="00AE60E0" w:rsidRDefault="004A611A">
      <w:pPr>
        <w:snapToGrid w:val="0"/>
        <w:spacing w:before="50" w:after="50"/>
        <w:ind w:leftChars="570" w:left="1558" w:hangingChars="150" w:hanging="361"/>
        <w:jc w:val="left"/>
        <w:rPr>
          <w:rFonts w:asciiTheme="minorEastAsia" w:eastAsiaTheme="minorEastAsia" w:hAnsiTheme="minorEastAsia"/>
          <w:b/>
          <w:bCs/>
          <w:sz w:val="24"/>
          <w:u w:val="single"/>
        </w:rPr>
      </w:pPr>
      <w:r w:rsidRPr="00AE60E0">
        <w:rPr>
          <w:rFonts w:asciiTheme="minorEastAsia" w:eastAsiaTheme="minorEastAsia" w:hAnsiTheme="minorEastAsia" w:hint="eastAsia"/>
          <w:b/>
          <w:bCs/>
          <w:sz w:val="24"/>
          <w:u w:val="single"/>
        </w:rPr>
        <w:t>2、联合体谈判的，需提供联合体牵头人的法定代表人授权委托书，否则作无效谈判处理。</w:t>
      </w: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4A611A">
      <w:pPr>
        <w:pStyle w:val="af2"/>
        <w:spacing w:afterLines="0" w:line="440" w:lineRule="exact"/>
        <w:ind w:firstLineChars="0" w:firstLine="0"/>
        <w:rPr>
          <w:rFonts w:asciiTheme="minorEastAsia" w:eastAsiaTheme="minorEastAsia" w:hAnsiTheme="minorEastAsia"/>
          <w:b/>
          <w:bCs/>
          <w:sz w:val="28"/>
          <w:szCs w:val="28"/>
        </w:rPr>
      </w:pPr>
      <w:r w:rsidRPr="00AE60E0">
        <w:rPr>
          <w:rFonts w:asciiTheme="minorEastAsia" w:eastAsiaTheme="minorEastAsia" w:hAnsiTheme="minorEastAsia"/>
          <w:b/>
          <w:bCs/>
          <w:sz w:val="28"/>
          <w:szCs w:val="28"/>
        </w:rPr>
        <w:lastRenderedPageBreak/>
        <w:t>附</w:t>
      </w:r>
      <w:r w:rsidRPr="00AE60E0">
        <w:rPr>
          <w:rFonts w:asciiTheme="minorEastAsia" w:eastAsiaTheme="minorEastAsia" w:hAnsiTheme="minorEastAsia" w:hint="eastAsia"/>
          <w:b/>
          <w:bCs/>
          <w:sz w:val="28"/>
          <w:szCs w:val="28"/>
        </w:rPr>
        <w:t>件5：授权代表社保证明</w:t>
      </w:r>
    </w:p>
    <w:p w:rsidR="00323847" w:rsidRPr="00AE60E0" w:rsidRDefault="00323847">
      <w:pPr>
        <w:pStyle w:val="af2"/>
        <w:spacing w:afterLines="0" w:line="440" w:lineRule="exact"/>
        <w:ind w:firstLineChars="0" w:firstLine="0"/>
        <w:rPr>
          <w:rFonts w:asciiTheme="minorEastAsia" w:eastAsiaTheme="minorEastAsia" w:hAnsiTheme="minorEastAsia"/>
          <w:b/>
          <w:bCs/>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b/>
          <w:bCs/>
          <w:sz w:val="28"/>
          <w:szCs w:val="28"/>
        </w:rPr>
      </w:pPr>
    </w:p>
    <w:p w:rsidR="00323847" w:rsidRPr="00AE60E0" w:rsidRDefault="004A611A">
      <w:pPr>
        <w:pStyle w:val="af2"/>
        <w:spacing w:afterLines="0" w:line="440" w:lineRule="exact"/>
        <w:ind w:firstLineChars="0" w:firstLine="0"/>
        <w:rPr>
          <w:rFonts w:asciiTheme="minorEastAsia" w:eastAsiaTheme="minorEastAsia" w:hAnsiTheme="minorEastAsia"/>
          <w:sz w:val="28"/>
          <w:szCs w:val="28"/>
        </w:rPr>
      </w:pPr>
      <w:r w:rsidRPr="00AE60E0">
        <w:rPr>
          <w:rFonts w:asciiTheme="minorEastAsia" w:eastAsiaTheme="minorEastAsia" w:hAnsiTheme="minorEastAsia"/>
          <w:sz w:val="28"/>
          <w:szCs w:val="28"/>
        </w:rPr>
        <w:t>制作说明：</w:t>
      </w:r>
    </w:p>
    <w:p w:rsidR="00323847" w:rsidRPr="00AE60E0" w:rsidRDefault="004A611A">
      <w:pPr>
        <w:pStyle w:val="af2"/>
        <w:spacing w:afterLines="0" w:line="440" w:lineRule="exact"/>
        <w:ind w:firstLineChars="0" w:firstLine="0"/>
        <w:rPr>
          <w:rFonts w:asciiTheme="minorEastAsia" w:eastAsiaTheme="minorEastAsia" w:hAnsiTheme="minorEastAsia"/>
          <w:b/>
          <w:bCs/>
          <w:sz w:val="28"/>
          <w:szCs w:val="28"/>
        </w:rPr>
      </w:pPr>
      <w:r w:rsidRPr="00AE60E0">
        <w:rPr>
          <w:rFonts w:asciiTheme="minorEastAsia" w:eastAsiaTheme="minorEastAsia" w:hAnsiTheme="minorEastAsia" w:hint="eastAsia"/>
          <w:b/>
          <w:bCs/>
          <w:sz w:val="28"/>
          <w:szCs w:val="28"/>
        </w:rPr>
        <w:t>1.社保证明</w:t>
      </w:r>
      <w:r w:rsidRPr="00AE60E0">
        <w:rPr>
          <w:rFonts w:asciiTheme="minorEastAsia" w:eastAsiaTheme="minorEastAsia" w:hAnsiTheme="minorEastAsia"/>
          <w:b/>
          <w:bCs/>
          <w:sz w:val="28"/>
          <w:szCs w:val="28"/>
        </w:rPr>
        <w:t>出具</w:t>
      </w:r>
      <w:r w:rsidRPr="00AE60E0">
        <w:rPr>
          <w:rFonts w:asciiTheme="minorEastAsia" w:eastAsiaTheme="minorEastAsia" w:hAnsiTheme="minorEastAsia" w:hint="eastAsia"/>
          <w:b/>
          <w:bCs/>
          <w:sz w:val="28"/>
          <w:szCs w:val="28"/>
        </w:rPr>
        <w:t>时间不得早于投标截止时间前2个月；</w:t>
      </w:r>
    </w:p>
    <w:p w:rsidR="00323847" w:rsidRPr="00AE60E0" w:rsidRDefault="004A611A">
      <w:pPr>
        <w:pStyle w:val="af2"/>
        <w:spacing w:afterLines="0" w:line="440" w:lineRule="exact"/>
        <w:ind w:firstLineChars="0" w:firstLine="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2.如该授权代表为离退休返聘人员的，需提供退休证明及单位聘用证明; </w:t>
      </w:r>
    </w:p>
    <w:p w:rsidR="00323847" w:rsidRPr="00AE60E0" w:rsidRDefault="004A611A">
      <w:pPr>
        <w:pStyle w:val="af2"/>
        <w:spacing w:afterLines="0" w:line="440" w:lineRule="exact"/>
        <w:ind w:firstLineChars="0" w:firstLine="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3.如由第三方代理社保事项的，则</w:t>
      </w:r>
      <w:r w:rsidRPr="00AE60E0">
        <w:rPr>
          <w:rFonts w:asciiTheme="minorEastAsia" w:eastAsiaTheme="minorEastAsia" w:hAnsiTheme="minorEastAsia"/>
          <w:sz w:val="28"/>
          <w:szCs w:val="28"/>
        </w:rPr>
        <w:t>还</w:t>
      </w:r>
      <w:r w:rsidRPr="00AE60E0">
        <w:rPr>
          <w:rFonts w:asciiTheme="minorEastAsia" w:eastAsiaTheme="minorEastAsia" w:hAnsiTheme="minorEastAsia" w:hint="eastAsia"/>
          <w:sz w:val="28"/>
          <w:szCs w:val="28"/>
        </w:rPr>
        <w:t>需提供加盖供应商及代理方公章的</w:t>
      </w:r>
      <w:r w:rsidRPr="00AE60E0">
        <w:rPr>
          <w:rFonts w:asciiTheme="minorEastAsia" w:eastAsiaTheme="minorEastAsia" w:hAnsiTheme="minorEastAsia"/>
          <w:sz w:val="28"/>
          <w:szCs w:val="28"/>
        </w:rPr>
        <w:t>社保代理协议等证明</w:t>
      </w:r>
      <w:r w:rsidRPr="00AE60E0">
        <w:rPr>
          <w:rFonts w:asciiTheme="minorEastAsia" w:eastAsiaTheme="minorEastAsia" w:hAnsiTheme="minorEastAsia" w:hint="eastAsia"/>
          <w:sz w:val="28"/>
          <w:szCs w:val="28"/>
        </w:rPr>
        <w:t>材料</w:t>
      </w:r>
      <w:r w:rsidRPr="00AE60E0">
        <w:rPr>
          <w:rFonts w:asciiTheme="minorEastAsia" w:eastAsiaTheme="minorEastAsia" w:hAnsiTheme="minorEastAsia"/>
          <w:sz w:val="28"/>
          <w:szCs w:val="28"/>
        </w:rPr>
        <w:t>。</w:t>
      </w: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4A611A">
      <w:pPr>
        <w:pStyle w:val="af2"/>
        <w:spacing w:afterLines="0" w:line="440" w:lineRule="exact"/>
        <w:ind w:firstLineChars="0" w:firstLine="0"/>
        <w:rPr>
          <w:rFonts w:asciiTheme="minorEastAsia" w:eastAsiaTheme="minorEastAsia" w:hAnsiTheme="minorEastAsia"/>
          <w:b/>
          <w:bCs/>
          <w:sz w:val="28"/>
          <w:szCs w:val="28"/>
        </w:rPr>
      </w:pPr>
      <w:r w:rsidRPr="00AE60E0">
        <w:rPr>
          <w:rFonts w:asciiTheme="minorEastAsia" w:eastAsiaTheme="minorEastAsia" w:hAnsiTheme="minorEastAsia" w:hint="eastAsia"/>
          <w:b/>
          <w:bCs/>
          <w:sz w:val="28"/>
          <w:szCs w:val="28"/>
        </w:rPr>
        <w:t>附件6：法定代表人及其授权代表身份证</w:t>
      </w:r>
    </w:p>
    <w:p w:rsidR="00323847" w:rsidRPr="00AE60E0" w:rsidRDefault="00323847">
      <w:pPr>
        <w:pStyle w:val="af2"/>
        <w:spacing w:afterLines="0" w:line="440" w:lineRule="exact"/>
        <w:ind w:firstLineChars="0" w:firstLine="0"/>
        <w:rPr>
          <w:rFonts w:asciiTheme="minorEastAsia" w:eastAsiaTheme="minorEastAsia" w:hAnsiTheme="minorEastAsia"/>
          <w:b/>
          <w:bCs/>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b/>
          <w:bCs/>
          <w:sz w:val="28"/>
          <w:szCs w:val="28"/>
        </w:rPr>
      </w:pPr>
    </w:p>
    <w:p w:rsidR="00323847" w:rsidRPr="00AE60E0" w:rsidRDefault="004A611A">
      <w:pPr>
        <w:pStyle w:val="af2"/>
        <w:spacing w:afterLines="0" w:line="440" w:lineRule="exact"/>
        <w:ind w:firstLineChars="0" w:firstLine="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制作说明：</w:t>
      </w:r>
    </w:p>
    <w:p w:rsidR="00323847" w:rsidRPr="00AE60E0" w:rsidRDefault="004A611A">
      <w:pPr>
        <w:pStyle w:val="af2"/>
        <w:numPr>
          <w:ilvl w:val="0"/>
          <w:numId w:val="5"/>
        </w:numPr>
        <w:spacing w:afterLines="0" w:line="440" w:lineRule="exact"/>
        <w:ind w:firstLineChars="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提供身份证原件正反两面的彩色图片，内容清晰可辨，加盖单位CA签章，否则视为无效谈判。</w:t>
      </w:r>
    </w:p>
    <w:p w:rsidR="00323847" w:rsidRPr="00AE60E0" w:rsidRDefault="004A611A">
      <w:pPr>
        <w:pStyle w:val="af2"/>
        <w:numPr>
          <w:ilvl w:val="0"/>
          <w:numId w:val="5"/>
        </w:numPr>
        <w:spacing w:afterLines="0" w:line="440" w:lineRule="exact"/>
        <w:ind w:firstLineChars="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联合体谈判的，提供联合体牵头人的法定代表人及其授权代表身份证，授权代表需为联合体牵头人单位在职职工。</w:t>
      </w:r>
    </w:p>
    <w:p w:rsidR="00323847" w:rsidRPr="00AE60E0" w:rsidRDefault="004A611A">
      <w:pPr>
        <w:pStyle w:val="af2"/>
        <w:numPr>
          <w:ilvl w:val="0"/>
          <w:numId w:val="5"/>
        </w:numPr>
        <w:spacing w:afterLines="0" w:line="440" w:lineRule="exact"/>
        <w:ind w:firstLineChars="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个体工商户参与谈判的提供经营者本人的身份证。</w:t>
      </w: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323847">
      <w:pPr>
        <w:pStyle w:val="af2"/>
        <w:spacing w:afterLines="0" w:line="440" w:lineRule="exact"/>
        <w:ind w:firstLineChars="0" w:firstLine="0"/>
        <w:rPr>
          <w:rFonts w:asciiTheme="minorEastAsia" w:eastAsiaTheme="minorEastAsia" w:hAnsiTheme="minorEastAsia"/>
          <w:sz w:val="28"/>
          <w:szCs w:val="28"/>
        </w:rPr>
      </w:pPr>
    </w:p>
    <w:p w:rsidR="00323847" w:rsidRPr="00AE60E0" w:rsidRDefault="004A611A" w:rsidP="00673C13">
      <w:pPr>
        <w:snapToGrid w:val="0"/>
        <w:spacing w:beforeLines="50" w:after="50"/>
        <w:jc w:val="left"/>
        <w:rPr>
          <w:rFonts w:asciiTheme="minorEastAsia" w:eastAsiaTheme="minorEastAsia" w:hAnsiTheme="minorEastAsia"/>
          <w:b/>
          <w:sz w:val="30"/>
          <w:szCs w:val="30"/>
        </w:rPr>
      </w:pPr>
      <w:r w:rsidRPr="00AE60E0">
        <w:rPr>
          <w:rFonts w:asciiTheme="minorEastAsia" w:eastAsiaTheme="minorEastAsia" w:hAnsiTheme="minorEastAsia" w:hint="eastAsia"/>
          <w:sz w:val="30"/>
          <w:szCs w:val="30"/>
        </w:rPr>
        <w:br w:type="page"/>
      </w:r>
      <w:r w:rsidRPr="00AE60E0">
        <w:rPr>
          <w:rFonts w:asciiTheme="minorEastAsia" w:eastAsiaTheme="minorEastAsia" w:hAnsiTheme="minorEastAsia" w:hint="eastAsia"/>
          <w:b/>
          <w:bCs/>
          <w:sz w:val="30"/>
          <w:szCs w:val="30"/>
        </w:rPr>
        <w:lastRenderedPageBreak/>
        <w:t>附件7</w:t>
      </w:r>
      <w:r w:rsidRPr="00AE60E0">
        <w:rPr>
          <w:rFonts w:asciiTheme="minorEastAsia" w:eastAsiaTheme="minorEastAsia" w:hAnsiTheme="minorEastAsia" w:hint="eastAsia"/>
          <w:b/>
          <w:sz w:val="30"/>
          <w:szCs w:val="30"/>
        </w:rPr>
        <w:t>：商务和技术文件封面</w:t>
      </w:r>
    </w:p>
    <w:p w:rsidR="00323847" w:rsidRPr="00AE60E0" w:rsidRDefault="00323847" w:rsidP="00673C13">
      <w:pPr>
        <w:snapToGrid w:val="0"/>
        <w:spacing w:beforeLines="50" w:after="50"/>
        <w:jc w:val="right"/>
        <w:rPr>
          <w:rFonts w:asciiTheme="minorEastAsia" w:eastAsiaTheme="minorEastAsia" w:hAnsiTheme="minorEastAsia"/>
          <w:bCs/>
          <w:sz w:val="30"/>
          <w:szCs w:val="30"/>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项目名称：</w:t>
      </w:r>
    </w:p>
    <w:p w:rsidR="00323847" w:rsidRPr="00AE60E0" w:rsidRDefault="004A611A" w:rsidP="00673C13">
      <w:pPr>
        <w:spacing w:beforeLines="100" w:line="400" w:lineRule="exact"/>
        <w:rPr>
          <w:rFonts w:asciiTheme="minorEastAsia" w:eastAsiaTheme="minorEastAsia" w:hAnsiTheme="minorEastAsia"/>
          <w:sz w:val="30"/>
          <w:szCs w:val="30"/>
          <w:u w:val="single"/>
        </w:rPr>
      </w:pPr>
      <w:r w:rsidRPr="00AE60E0">
        <w:rPr>
          <w:rFonts w:asciiTheme="minorEastAsia" w:eastAsiaTheme="minorEastAsia" w:hAnsiTheme="minorEastAsia" w:hint="eastAsia"/>
          <w:sz w:val="30"/>
          <w:szCs w:val="30"/>
        </w:rPr>
        <w:t>项目编号：</w:t>
      </w:r>
    </w:p>
    <w:p w:rsidR="00323847" w:rsidRPr="00AE60E0" w:rsidRDefault="004A611A" w:rsidP="00673C13">
      <w:pPr>
        <w:spacing w:beforeLines="100" w:line="400" w:lineRule="exact"/>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标项：</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商</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务</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和</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技</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术</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文</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件</w:t>
      </w:r>
    </w:p>
    <w:p w:rsidR="00323847" w:rsidRPr="00AE60E0" w:rsidRDefault="00323847">
      <w:pPr>
        <w:spacing w:line="500" w:lineRule="exact"/>
        <w:ind w:right="7"/>
        <w:jc w:val="center"/>
        <w:rPr>
          <w:rFonts w:asciiTheme="minorEastAsia" w:eastAsiaTheme="minorEastAsia" w:hAnsiTheme="minorEastAsia"/>
          <w:sz w:val="36"/>
          <w:szCs w:val="36"/>
        </w:rPr>
      </w:pPr>
    </w:p>
    <w:p w:rsidR="00323847" w:rsidRPr="00AE60E0" w:rsidRDefault="00323847">
      <w:pPr>
        <w:spacing w:line="500" w:lineRule="exact"/>
        <w:ind w:right="7"/>
        <w:jc w:val="center"/>
        <w:rPr>
          <w:rFonts w:asciiTheme="minorEastAsia" w:eastAsiaTheme="minorEastAsia" w:hAnsiTheme="minorEastAsia"/>
          <w:sz w:val="36"/>
          <w:szCs w:val="36"/>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供应商名称（</w:t>
      </w:r>
      <w:r w:rsidRPr="00AE60E0">
        <w:rPr>
          <w:rFonts w:asciiTheme="minorEastAsia" w:eastAsiaTheme="minorEastAsia" w:hAnsiTheme="minorEastAsia" w:hint="eastAsia"/>
          <w:sz w:val="24"/>
        </w:rPr>
        <w:t>盖电子章</w:t>
      </w:r>
      <w:r w:rsidRPr="00AE60E0">
        <w:rPr>
          <w:rFonts w:asciiTheme="minorEastAsia" w:eastAsiaTheme="minorEastAsia" w:hAnsiTheme="minorEastAsia" w:hint="eastAsia"/>
          <w:spacing w:val="40"/>
          <w:sz w:val="30"/>
          <w:szCs w:val="30"/>
        </w:rPr>
        <w:t>）：</w:t>
      </w: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地    址：</w:t>
      </w: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日期：</w:t>
      </w:r>
    </w:p>
    <w:p w:rsidR="00323847" w:rsidRPr="00AE60E0" w:rsidRDefault="00323847">
      <w:pPr>
        <w:spacing w:line="400" w:lineRule="exact"/>
        <w:ind w:right="-110"/>
        <w:rPr>
          <w:rFonts w:asciiTheme="minorEastAsia" w:eastAsiaTheme="minorEastAsia" w:hAnsiTheme="minorEastAsia"/>
          <w:spacing w:val="40"/>
          <w:sz w:val="30"/>
          <w:szCs w:val="30"/>
        </w:rPr>
      </w:pPr>
    </w:p>
    <w:p w:rsidR="00323847" w:rsidRPr="00AE60E0" w:rsidRDefault="004A611A" w:rsidP="00673C13">
      <w:pPr>
        <w:snapToGrid w:val="0"/>
        <w:spacing w:beforeLines="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t>附件8：商务和技术文件目录</w:t>
      </w:r>
    </w:p>
    <w:p w:rsidR="00323847" w:rsidRPr="00AE60E0" w:rsidRDefault="004A611A" w:rsidP="00673C13">
      <w:pPr>
        <w:snapToGrid w:val="0"/>
        <w:spacing w:beforeLines="50" w:after="50"/>
        <w:jc w:val="center"/>
        <w:rPr>
          <w:rFonts w:asciiTheme="minorEastAsia" w:eastAsiaTheme="minorEastAsia" w:hAnsiTheme="minorEastAsia" w:cs="仿宋_GB2312"/>
          <w:sz w:val="30"/>
          <w:szCs w:val="30"/>
        </w:rPr>
      </w:pPr>
      <w:r w:rsidRPr="00AE60E0">
        <w:rPr>
          <w:rFonts w:asciiTheme="minorEastAsia" w:eastAsiaTheme="minorEastAsia" w:hAnsiTheme="minorEastAsia" w:cs="仿宋_GB2312" w:hint="eastAsia"/>
          <w:sz w:val="30"/>
          <w:szCs w:val="30"/>
        </w:rPr>
        <w:t>目 录</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68" w:name="_Toc64369789"/>
      <w:r w:rsidRPr="00AE60E0">
        <w:rPr>
          <w:rFonts w:asciiTheme="minorEastAsia" w:eastAsiaTheme="minorEastAsia" w:hAnsiTheme="minorEastAsia" w:cs="仿宋_GB2312" w:hint="eastAsia"/>
        </w:rPr>
        <w:t>1.项目明细清单………………………………………………………</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68"/>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69" w:name="_Toc64369790"/>
      <w:r w:rsidRPr="00AE60E0">
        <w:rPr>
          <w:rFonts w:asciiTheme="minorEastAsia" w:eastAsiaTheme="minorEastAsia" w:hAnsiTheme="minorEastAsia" w:cs="仿宋_GB2312" w:hint="eastAsia"/>
        </w:rPr>
        <w:t>2.技术响应表……………………………………………………………………（页码）</w:t>
      </w:r>
      <w:bookmarkEnd w:id="69"/>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0" w:name="_Toc64369791"/>
      <w:r w:rsidRPr="00AE60E0">
        <w:rPr>
          <w:rFonts w:asciiTheme="minorEastAsia" w:eastAsiaTheme="minorEastAsia" w:hAnsiTheme="minorEastAsia" w:cs="仿宋_GB2312" w:hint="eastAsia"/>
        </w:rPr>
        <w:t>3.商务响应表……………………………………………………………………（页码）</w:t>
      </w:r>
      <w:bookmarkEnd w:id="70"/>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1" w:name="_Toc64369792"/>
      <w:r w:rsidRPr="00AE60E0">
        <w:rPr>
          <w:rFonts w:asciiTheme="minorEastAsia" w:eastAsiaTheme="minorEastAsia" w:hAnsiTheme="minorEastAsia" w:cs="仿宋_GB2312" w:hint="eastAsia"/>
        </w:rPr>
        <w:t>4.项目实施方案………………………………………………………</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71"/>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2" w:name="_Toc64369793"/>
      <w:r w:rsidRPr="00AE60E0">
        <w:rPr>
          <w:rFonts w:asciiTheme="minorEastAsia" w:eastAsiaTheme="minorEastAsia" w:hAnsiTheme="minorEastAsia" w:cs="仿宋_GB2312" w:hint="eastAsia"/>
        </w:rPr>
        <w:t>5.项目实施人员清单…………………………………………………</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72"/>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3" w:name="_Toc64369794"/>
      <w:r w:rsidRPr="00AE60E0">
        <w:rPr>
          <w:rFonts w:asciiTheme="minorEastAsia" w:eastAsiaTheme="minorEastAsia" w:hAnsiTheme="minorEastAsia" w:cs="仿宋_GB2312" w:hint="eastAsia"/>
          <w:lang w:val="zh-CN"/>
        </w:rPr>
        <w:t>6.</w:t>
      </w:r>
      <w:bookmarkStart w:id="74" w:name="_Toc64369796"/>
      <w:bookmarkEnd w:id="73"/>
      <w:r w:rsidRPr="00AE60E0">
        <w:rPr>
          <w:rFonts w:asciiTheme="minorEastAsia" w:eastAsiaTheme="minorEastAsia" w:hAnsiTheme="minorEastAsia" w:cs="仿宋_GB2312" w:hint="eastAsia"/>
        </w:rPr>
        <w:t>类似业绩一览表（附业绩证明材料）（如有）……………………</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74"/>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5" w:name="_Toc64369797"/>
      <w:r w:rsidRPr="00AE60E0">
        <w:rPr>
          <w:rFonts w:asciiTheme="minorEastAsia" w:eastAsiaTheme="minorEastAsia" w:hAnsiTheme="minorEastAsia" w:cs="仿宋_GB2312" w:hint="eastAsia"/>
          <w:lang w:val="zh-CN"/>
        </w:rPr>
        <w:t>7.优惠条件及其他额外承诺………………………………</w:t>
      </w:r>
      <w:r w:rsidRPr="00AE60E0">
        <w:rPr>
          <w:rFonts w:asciiTheme="minorEastAsia" w:eastAsiaTheme="minorEastAsia" w:hAnsiTheme="minorEastAsia" w:cs="仿宋_GB2312" w:hint="eastAsia"/>
        </w:rPr>
        <w:t>…………</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75"/>
    </w:p>
    <w:p w:rsidR="00323847" w:rsidRPr="00AE60E0" w:rsidRDefault="004A611A">
      <w:pPr>
        <w:pStyle w:val="5"/>
        <w:spacing w:line="360" w:lineRule="auto"/>
        <w:ind w:firstLineChars="0" w:firstLine="0"/>
        <w:jc w:val="left"/>
        <w:rPr>
          <w:rFonts w:asciiTheme="minorEastAsia" w:eastAsiaTheme="minorEastAsia" w:hAnsiTheme="minorEastAsia" w:cs="仿宋_GB2312"/>
        </w:rPr>
      </w:pPr>
      <w:bookmarkStart w:id="76" w:name="_Toc64369798"/>
      <w:r w:rsidRPr="00AE60E0">
        <w:rPr>
          <w:rFonts w:asciiTheme="minorEastAsia" w:eastAsiaTheme="minorEastAsia" w:hAnsiTheme="minorEastAsia" w:cs="仿宋_GB2312" w:hint="eastAsia"/>
          <w:lang w:val="zh-CN"/>
        </w:rPr>
        <w:t>8.其他商务技术（资信）文件或说明……………………</w:t>
      </w:r>
      <w:r w:rsidRPr="00AE60E0">
        <w:rPr>
          <w:rFonts w:asciiTheme="minorEastAsia" w:eastAsiaTheme="minorEastAsia" w:hAnsiTheme="minorEastAsia" w:cs="仿宋_GB2312" w:hint="eastAsia"/>
        </w:rPr>
        <w:t>…</w:t>
      </w:r>
      <w:r w:rsidRPr="00AE60E0">
        <w:rPr>
          <w:rFonts w:asciiTheme="minorEastAsia" w:eastAsiaTheme="minorEastAsia" w:hAnsiTheme="minorEastAsia" w:cs="仿宋_GB2312" w:hint="eastAsia"/>
          <w:lang w:val="zh-CN"/>
        </w:rPr>
        <w:t>…………………</w:t>
      </w:r>
      <w:r w:rsidRPr="00AE60E0">
        <w:rPr>
          <w:rFonts w:asciiTheme="minorEastAsia" w:eastAsiaTheme="minorEastAsia" w:hAnsiTheme="minorEastAsia" w:cs="仿宋_GB2312" w:hint="eastAsia"/>
        </w:rPr>
        <w:t>（页码）</w:t>
      </w:r>
      <w:bookmarkEnd w:id="76"/>
    </w:p>
    <w:p w:rsidR="00323847" w:rsidRPr="00AE60E0" w:rsidRDefault="00323847">
      <w:pPr>
        <w:pStyle w:val="8"/>
        <w:numPr>
          <w:ilvl w:val="0"/>
          <w:numId w:val="0"/>
        </w:numPr>
        <w:rPr>
          <w:rFonts w:asciiTheme="minorEastAsia" w:eastAsiaTheme="minorEastAsia" w:hAnsiTheme="minorEastAsia"/>
        </w:rPr>
      </w:pPr>
    </w:p>
    <w:p w:rsidR="00323847" w:rsidRPr="00AE60E0" w:rsidRDefault="004A611A">
      <w:pPr>
        <w:rPr>
          <w:rFonts w:asciiTheme="minorEastAsia" w:eastAsiaTheme="minorEastAsia" w:hAnsiTheme="minorEastAsia" w:cs="仿宋_GB2312"/>
          <w:sz w:val="24"/>
          <w:lang w:val="zh-CN"/>
        </w:rPr>
      </w:pPr>
      <w:r w:rsidRPr="00AE60E0">
        <w:rPr>
          <w:rFonts w:asciiTheme="minorEastAsia" w:eastAsiaTheme="minorEastAsia" w:hAnsiTheme="minorEastAsia" w:cs="仿宋_GB2312" w:hint="eastAsia"/>
          <w:sz w:val="24"/>
          <w:lang w:val="zh-CN"/>
        </w:rPr>
        <w:t>注：以上文件供应商可以在本谈判文件提供的格式范本基础上适当微调，使得内容更加完备。制作加密电子谈判响应文件时做好关联点设置。</w:t>
      </w: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4A611A" w:rsidRPr="00AE60E0" w:rsidRDefault="004A611A">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4A611A">
      <w:pPr>
        <w:pStyle w:val="af2"/>
        <w:spacing w:afterLines="0" w:line="440" w:lineRule="exact"/>
        <w:ind w:firstLineChars="0" w:firstLine="0"/>
        <w:rPr>
          <w:rFonts w:asciiTheme="minorEastAsia" w:eastAsiaTheme="minorEastAsia" w:hAnsiTheme="minorEastAsia"/>
          <w:b/>
          <w:bCs/>
          <w:sz w:val="28"/>
          <w:szCs w:val="28"/>
        </w:rPr>
      </w:pPr>
      <w:r w:rsidRPr="00AE60E0">
        <w:rPr>
          <w:rFonts w:asciiTheme="minorEastAsia" w:eastAsiaTheme="minorEastAsia" w:hAnsiTheme="minorEastAsia" w:hint="eastAsia"/>
          <w:b/>
          <w:bCs/>
          <w:sz w:val="28"/>
          <w:szCs w:val="28"/>
        </w:rPr>
        <w:lastRenderedPageBreak/>
        <w:t>附件9：项目明细清单</w:t>
      </w:r>
    </w:p>
    <w:p w:rsidR="00323847" w:rsidRPr="00AE60E0" w:rsidRDefault="004A611A" w:rsidP="00673C13">
      <w:pPr>
        <w:snapToGrid w:val="0"/>
        <w:spacing w:before="50" w:afterLines="50"/>
        <w:jc w:val="center"/>
        <w:rPr>
          <w:rFonts w:asciiTheme="minorEastAsia" w:eastAsiaTheme="minorEastAsia" w:hAnsiTheme="minorEastAsia"/>
          <w:b/>
          <w:spacing w:val="40"/>
          <w:kern w:val="0"/>
          <w:sz w:val="36"/>
          <w:szCs w:val="36"/>
        </w:rPr>
      </w:pPr>
      <w:r w:rsidRPr="00AE60E0">
        <w:rPr>
          <w:rFonts w:asciiTheme="minorEastAsia" w:eastAsiaTheme="minorEastAsia" w:hAnsiTheme="minorEastAsia" w:hint="eastAsia"/>
          <w:b/>
          <w:spacing w:val="40"/>
          <w:kern w:val="0"/>
          <w:sz w:val="36"/>
          <w:szCs w:val="36"/>
        </w:rPr>
        <w:t>项目明细清单</w:t>
      </w:r>
    </w:p>
    <w:p w:rsidR="00323847" w:rsidRPr="00AE60E0" w:rsidRDefault="00323847" w:rsidP="00673C13">
      <w:pPr>
        <w:snapToGrid w:val="0"/>
        <w:spacing w:before="50" w:afterLines="50"/>
        <w:jc w:val="center"/>
        <w:rPr>
          <w:rFonts w:asciiTheme="minorEastAsia" w:eastAsiaTheme="minorEastAsia" w:hAnsiTheme="minorEastAsia"/>
          <w:b/>
          <w:spacing w:val="40"/>
          <w:kern w:val="0"/>
          <w:sz w:val="36"/>
          <w:szCs w:val="36"/>
        </w:rPr>
      </w:pPr>
    </w:p>
    <w:p w:rsidR="00323847" w:rsidRPr="00AE60E0" w:rsidRDefault="004A611A">
      <w:pPr>
        <w:pStyle w:val="a5"/>
        <w:snapToGrid w:val="0"/>
        <w:rPr>
          <w:rFonts w:asciiTheme="minorEastAsia" w:eastAsiaTheme="minorEastAsia" w:hAnsiTheme="minorEastAsia"/>
          <w:kern w:val="0"/>
          <w:sz w:val="30"/>
          <w:szCs w:val="30"/>
          <w:u w:val="single"/>
        </w:rPr>
      </w:pPr>
      <w:r w:rsidRPr="00AE60E0">
        <w:rPr>
          <w:rFonts w:asciiTheme="minorEastAsia" w:eastAsiaTheme="minorEastAsia" w:hAnsiTheme="minorEastAsia" w:hint="eastAsia"/>
          <w:sz w:val="30"/>
          <w:szCs w:val="30"/>
        </w:rPr>
        <w:t>供应商全称：           标项：</w:t>
      </w:r>
    </w:p>
    <w:p w:rsidR="00323847" w:rsidRPr="00AE60E0" w:rsidRDefault="004A611A" w:rsidP="00673C13">
      <w:pPr>
        <w:snapToGrid w:val="0"/>
        <w:spacing w:beforeLines="50"/>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323847" w:rsidRPr="00AE60E0">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服务人员</w:t>
            </w:r>
          </w:p>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服务内容</w:t>
            </w:r>
          </w:p>
        </w:tc>
      </w:tr>
      <w:tr w:rsidR="00323847" w:rsidRPr="00AE60E0">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r>
      <w:tr w:rsidR="00323847" w:rsidRPr="00AE60E0">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r>
      <w:tr w:rsidR="00323847" w:rsidRPr="00AE60E0">
        <w:trPr>
          <w:trHeight w:val="930"/>
          <w:jc w:val="center"/>
        </w:trPr>
        <w:tc>
          <w:tcPr>
            <w:tcW w:w="57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z w:val="30"/>
                <w:szCs w:val="30"/>
              </w:rPr>
            </w:pPr>
            <w:r w:rsidRPr="00AE60E0">
              <w:rPr>
                <w:rFonts w:asciiTheme="minorEastAsia" w:eastAsiaTheme="minorEastAsia" w:hAnsiTheme="minorEastAsia" w:hint="eastAsia"/>
                <w:sz w:val="28"/>
                <w:szCs w:val="28"/>
              </w:rPr>
              <w:t>…</w:t>
            </w:r>
          </w:p>
        </w:tc>
        <w:tc>
          <w:tcPr>
            <w:tcW w:w="2273"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ind w:left="480" w:hanging="480"/>
              <w:jc w:val="center"/>
              <w:rPr>
                <w:rFonts w:asciiTheme="minorEastAsia" w:eastAsiaTheme="minorEastAsia" w:hAnsiTheme="minorEastAsia"/>
                <w:sz w:val="30"/>
                <w:szCs w:val="30"/>
              </w:rPr>
            </w:pPr>
          </w:p>
        </w:tc>
        <w:tc>
          <w:tcPr>
            <w:tcW w:w="4344"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snapToGrid w:val="0"/>
              <w:spacing w:before="50" w:after="50"/>
              <w:jc w:val="center"/>
              <w:rPr>
                <w:rFonts w:asciiTheme="minorEastAsia" w:eastAsiaTheme="minorEastAsia" w:hAnsiTheme="minorEastAsia"/>
                <w:sz w:val="30"/>
                <w:szCs w:val="30"/>
              </w:rPr>
            </w:pPr>
          </w:p>
        </w:tc>
      </w:tr>
    </w:tbl>
    <w:p w:rsidR="00323847" w:rsidRPr="00AE60E0" w:rsidRDefault="004A611A" w:rsidP="00673C13">
      <w:pPr>
        <w:snapToGrid w:val="0"/>
        <w:spacing w:beforeLines="50"/>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注：在填写时，如上表不适合本项目的实际情况，可在确保内容完整的情况下，对上表进行细化。</w:t>
      </w:r>
    </w:p>
    <w:p w:rsidR="00323847" w:rsidRPr="00AE60E0" w:rsidRDefault="00323847" w:rsidP="00673C13">
      <w:pPr>
        <w:snapToGrid w:val="0"/>
        <w:spacing w:beforeLines="50"/>
        <w:rPr>
          <w:rFonts w:asciiTheme="minorEastAsia" w:eastAsiaTheme="minorEastAsia" w:hAnsiTheme="minorEastAsia"/>
          <w:sz w:val="30"/>
          <w:szCs w:val="30"/>
        </w:rPr>
      </w:pPr>
    </w:p>
    <w:p w:rsidR="00323847" w:rsidRPr="00AE60E0" w:rsidRDefault="00323847" w:rsidP="00673C13">
      <w:pPr>
        <w:snapToGrid w:val="0"/>
        <w:spacing w:beforeLines="50"/>
        <w:rPr>
          <w:rFonts w:asciiTheme="minorEastAsia" w:eastAsiaTheme="minorEastAsia" w:hAnsiTheme="minorEastAsia"/>
          <w:sz w:val="30"/>
          <w:szCs w:val="30"/>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供应商（</w:t>
      </w:r>
      <w:r w:rsidRPr="00AE60E0">
        <w:rPr>
          <w:rFonts w:asciiTheme="minorEastAsia" w:eastAsiaTheme="minorEastAsia" w:hAnsiTheme="minorEastAsia" w:hint="eastAsia"/>
          <w:sz w:val="24"/>
        </w:rPr>
        <w:t>盖电子章</w:t>
      </w:r>
      <w:r w:rsidRPr="00AE60E0">
        <w:rPr>
          <w:rFonts w:asciiTheme="minorEastAsia" w:eastAsiaTheme="minorEastAsia" w:hAnsiTheme="minorEastAsia" w:hint="eastAsia"/>
          <w:spacing w:val="40"/>
          <w:sz w:val="30"/>
          <w:szCs w:val="30"/>
        </w:rPr>
        <w:t>）：</w:t>
      </w:r>
    </w:p>
    <w:p w:rsidR="00323847" w:rsidRPr="00AE60E0" w:rsidRDefault="004A611A" w:rsidP="00673C13">
      <w:pPr>
        <w:snapToGrid w:val="0"/>
        <w:spacing w:beforeLines="50"/>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 xml:space="preserve">    </w:t>
      </w:r>
    </w:p>
    <w:p w:rsidR="00323847" w:rsidRPr="00AE60E0" w:rsidRDefault="004A611A" w:rsidP="00673C13">
      <w:pPr>
        <w:snapToGrid w:val="0"/>
        <w:spacing w:beforeLines="50"/>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 xml:space="preserve">日期： </w:t>
      </w: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4A611A">
      <w:pPr>
        <w:snapToGrid w:val="0"/>
        <w:spacing w:before="50" w:after="50"/>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附件10：技术响应表</w:t>
      </w:r>
    </w:p>
    <w:p w:rsidR="00323847" w:rsidRPr="00AE60E0" w:rsidRDefault="00323847" w:rsidP="00673C13">
      <w:pPr>
        <w:snapToGrid w:val="0"/>
        <w:spacing w:before="50" w:afterLines="50"/>
        <w:jc w:val="center"/>
        <w:rPr>
          <w:rFonts w:asciiTheme="minorEastAsia" w:eastAsiaTheme="minorEastAsia" w:hAnsiTheme="minorEastAsia"/>
          <w:b/>
          <w:spacing w:val="40"/>
          <w:kern w:val="0"/>
          <w:sz w:val="36"/>
          <w:szCs w:val="36"/>
        </w:rPr>
      </w:pPr>
    </w:p>
    <w:p w:rsidR="00323847" w:rsidRPr="00AE60E0" w:rsidRDefault="004A611A" w:rsidP="00673C13">
      <w:pPr>
        <w:snapToGrid w:val="0"/>
        <w:spacing w:before="50" w:afterLines="50"/>
        <w:jc w:val="center"/>
        <w:rPr>
          <w:rFonts w:asciiTheme="minorEastAsia" w:eastAsiaTheme="minorEastAsia" w:hAnsiTheme="minorEastAsia"/>
          <w:b/>
          <w:spacing w:val="40"/>
          <w:kern w:val="0"/>
          <w:sz w:val="36"/>
          <w:szCs w:val="36"/>
        </w:rPr>
      </w:pPr>
      <w:r w:rsidRPr="00AE60E0">
        <w:rPr>
          <w:rFonts w:asciiTheme="minorEastAsia" w:eastAsiaTheme="minorEastAsia" w:hAnsiTheme="minorEastAsia" w:hint="eastAsia"/>
          <w:b/>
          <w:spacing w:val="40"/>
          <w:kern w:val="0"/>
          <w:sz w:val="36"/>
          <w:szCs w:val="36"/>
        </w:rPr>
        <w:t>技 术 响 应 表</w:t>
      </w:r>
    </w:p>
    <w:p w:rsidR="00323847" w:rsidRPr="00AE60E0" w:rsidRDefault="00323847" w:rsidP="00673C13">
      <w:pPr>
        <w:snapToGrid w:val="0"/>
        <w:spacing w:before="50" w:afterLines="50"/>
        <w:jc w:val="center"/>
        <w:rPr>
          <w:rFonts w:asciiTheme="minorEastAsia" w:eastAsiaTheme="minorEastAsia" w:hAnsiTheme="minorEastAsia"/>
          <w:b/>
          <w:sz w:val="32"/>
          <w:szCs w:val="32"/>
        </w:rPr>
      </w:pPr>
    </w:p>
    <w:p w:rsidR="00323847" w:rsidRPr="00AE60E0" w:rsidRDefault="004A611A">
      <w:pPr>
        <w:pStyle w:val="a5"/>
        <w:snapToGrid w:val="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供应商全称：</w:t>
      </w:r>
    </w:p>
    <w:p w:rsidR="00323847" w:rsidRPr="00AE60E0" w:rsidRDefault="004A611A">
      <w:pPr>
        <w:pStyle w:val="a5"/>
        <w:snapToGrid w:val="0"/>
        <w:rPr>
          <w:rFonts w:asciiTheme="minorEastAsia" w:eastAsiaTheme="minorEastAsia" w:hAnsiTheme="minorEastAsia"/>
          <w:sz w:val="28"/>
          <w:szCs w:val="28"/>
          <w:u w:val="single"/>
        </w:rPr>
      </w:pPr>
      <w:r w:rsidRPr="00AE60E0">
        <w:rPr>
          <w:rFonts w:asciiTheme="minorEastAsia" w:eastAsiaTheme="minorEastAsia" w:hAnsiTheme="minorEastAsia" w:hint="eastAsia"/>
          <w:sz w:val="28"/>
          <w:szCs w:val="28"/>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323847" w:rsidRPr="00AE60E0">
        <w:trPr>
          <w:cantSplit/>
          <w:trHeight w:val="284"/>
        </w:trPr>
        <w:tc>
          <w:tcPr>
            <w:tcW w:w="8712" w:type="dxa"/>
            <w:gridSpan w:val="5"/>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服务部分</w:t>
            </w:r>
          </w:p>
        </w:tc>
      </w:tr>
      <w:tr w:rsidR="00323847" w:rsidRPr="00AE60E0">
        <w:trPr>
          <w:cantSplit/>
          <w:trHeight w:val="488"/>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pacing w:val="20"/>
                <w:sz w:val="24"/>
              </w:rPr>
            </w:pPr>
            <w:bookmarkStart w:id="77" w:name="_Toc64369800"/>
            <w:r w:rsidRPr="00AE60E0">
              <w:rPr>
                <w:rFonts w:asciiTheme="minorEastAsia" w:eastAsiaTheme="minorEastAsia" w:hAnsiTheme="minorEastAsia" w:hint="eastAsia"/>
                <w:spacing w:val="20"/>
                <w:sz w:val="24"/>
              </w:rPr>
              <w:t>序号</w:t>
            </w:r>
            <w:bookmarkEnd w:id="77"/>
          </w:p>
        </w:tc>
        <w:tc>
          <w:tcPr>
            <w:tcW w:w="186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服务名称</w:t>
            </w:r>
          </w:p>
        </w:tc>
        <w:tc>
          <w:tcPr>
            <w:tcW w:w="2511"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pacing w:val="20"/>
                <w:sz w:val="24"/>
              </w:rPr>
            </w:pPr>
            <w:bookmarkStart w:id="78" w:name="_Toc64369801"/>
            <w:bookmarkStart w:id="79" w:name="_Toc64369802"/>
            <w:r w:rsidRPr="00AE60E0">
              <w:rPr>
                <w:rFonts w:asciiTheme="minorEastAsia" w:eastAsiaTheme="minorEastAsia" w:hAnsiTheme="minorEastAsia" w:hint="eastAsia"/>
                <w:spacing w:val="20"/>
                <w:sz w:val="24"/>
              </w:rPr>
              <w:t>谈判文件</w:t>
            </w:r>
          </w:p>
          <w:p w:rsidR="00323847" w:rsidRPr="00AE60E0" w:rsidRDefault="004A611A">
            <w:pPr>
              <w:snapToGrid w:val="0"/>
              <w:spacing w:before="50" w:after="50"/>
              <w:jc w:val="cente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要求</w:t>
            </w:r>
            <w:bookmarkEnd w:id="78"/>
          </w:p>
        </w:tc>
        <w:tc>
          <w:tcPr>
            <w:tcW w:w="2105"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谈判响应文件</w:t>
            </w:r>
          </w:p>
          <w:p w:rsidR="00323847" w:rsidRPr="00AE60E0" w:rsidRDefault="004A611A">
            <w:pPr>
              <w:snapToGrid w:val="0"/>
              <w:spacing w:before="50" w:after="50"/>
              <w:jc w:val="cente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响应</w:t>
            </w:r>
            <w:bookmarkEnd w:id="79"/>
            <w:r w:rsidRPr="00AE60E0">
              <w:rPr>
                <w:rFonts w:asciiTheme="minorEastAsia" w:eastAsiaTheme="minorEastAsia" w:hAnsiTheme="minorEastAsia" w:hint="eastAsia"/>
                <w:spacing w:val="20"/>
                <w:sz w:val="24"/>
              </w:rPr>
              <w:t>情况</w:t>
            </w:r>
          </w:p>
        </w:tc>
        <w:tc>
          <w:tcPr>
            <w:tcW w:w="1396"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spacing w:val="20"/>
                <w:sz w:val="24"/>
              </w:rPr>
            </w:pPr>
            <w:bookmarkStart w:id="80" w:name="_Toc64369803"/>
            <w:r w:rsidRPr="00AE60E0">
              <w:rPr>
                <w:rFonts w:asciiTheme="minorEastAsia" w:eastAsiaTheme="minorEastAsia" w:hAnsiTheme="minorEastAsia" w:hint="eastAsia"/>
                <w:spacing w:val="20"/>
                <w:sz w:val="24"/>
              </w:rPr>
              <w:t>偏离</w:t>
            </w:r>
          </w:p>
          <w:p w:rsidR="00323847" w:rsidRPr="00AE60E0" w:rsidRDefault="004A611A">
            <w:pPr>
              <w:snapToGrid w:val="0"/>
              <w:spacing w:before="50" w:after="50"/>
              <w:jc w:val="cente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情况</w:t>
            </w:r>
            <w:bookmarkEnd w:id="80"/>
          </w:p>
        </w:tc>
      </w:tr>
      <w:tr w:rsidR="00323847" w:rsidRPr="00AE60E0">
        <w:trPr>
          <w:trHeight w:val="477"/>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1</w:t>
            </w:r>
          </w:p>
        </w:tc>
        <w:tc>
          <w:tcPr>
            <w:tcW w:w="18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（服务内容）</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cantSplit/>
          <w:trHeight w:val="710"/>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2</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（服务质量要求）</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nil"/>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cantSplit/>
          <w:trHeight w:val="477"/>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（服务人员）</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trHeight w:val="477"/>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bookmarkStart w:id="81" w:name="_Toc64369799"/>
            <w:r w:rsidRPr="00AE60E0">
              <w:rPr>
                <w:rFonts w:asciiTheme="minorEastAsia" w:eastAsiaTheme="minorEastAsia" w:hAnsiTheme="minorEastAsia" w:hint="eastAsia"/>
                <w:spacing w:val="20"/>
                <w:sz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（投入设备）</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trHeight w:val="477"/>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trHeight w:val="488"/>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snapToGrid w:val="0"/>
              <w:spacing w:before="50" w:after="50"/>
              <w:rPr>
                <w:rFonts w:asciiTheme="minorEastAsia" w:eastAsiaTheme="minorEastAsia" w:hAnsiTheme="minorEastAsia"/>
                <w:spacing w:val="20"/>
                <w:sz w:val="24"/>
              </w:rPr>
            </w:pP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r w:rsidR="00323847" w:rsidRPr="00AE60E0">
        <w:trPr>
          <w:trHeight w:val="488"/>
        </w:trPr>
        <w:tc>
          <w:tcPr>
            <w:tcW w:w="839"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186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2511"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w:t>
            </w:r>
          </w:p>
        </w:tc>
        <w:tc>
          <w:tcPr>
            <w:tcW w:w="2105"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c>
          <w:tcPr>
            <w:tcW w:w="1396" w:type="dxa"/>
            <w:tcBorders>
              <w:top w:val="single" w:sz="4" w:space="0" w:color="auto"/>
              <w:left w:val="single" w:sz="4" w:space="0" w:color="auto"/>
              <w:bottom w:val="single" w:sz="4" w:space="0" w:color="auto"/>
              <w:right w:val="single" w:sz="4" w:space="0" w:color="auto"/>
            </w:tcBorders>
          </w:tcPr>
          <w:p w:rsidR="00323847" w:rsidRPr="00AE60E0" w:rsidRDefault="00323847">
            <w:pPr>
              <w:snapToGrid w:val="0"/>
              <w:spacing w:before="50" w:after="50"/>
              <w:rPr>
                <w:rFonts w:asciiTheme="minorEastAsia" w:eastAsiaTheme="minorEastAsia" w:hAnsiTheme="minorEastAsia"/>
                <w:spacing w:val="20"/>
                <w:sz w:val="24"/>
              </w:rPr>
            </w:pPr>
          </w:p>
        </w:tc>
      </w:tr>
    </w:tbl>
    <w:bookmarkEnd w:id="81"/>
    <w:p w:rsidR="00323847" w:rsidRPr="00AE60E0" w:rsidRDefault="004A611A">
      <w:pPr>
        <w:pStyle w:val="30"/>
        <w:rPr>
          <w:rFonts w:asciiTheme="minorEastAsia" w:eastAsiaTheme="minorEastAsia" w:hAnsiTheme="minorEastAsia"/>
          <w:b w:val="0"/>
          <w:bCs w:val="0"/>
          <w:spacing w:val="20"/>
          <w:kern w:val="0"/>
          <w:szCs w:val="24"/>
        </w:rPr>
      </w:pPr>
      <w:r w:rsidRPr="00AE60E0">
        <w:rPr>
          <w:rFonts w:asciiTheme="minorEastAsia" w:eastAsiaTheme="minorEastAsia" w:hAnsiTheme="minorEastAsia" w:hint="eastAsia"/>
          <w:b w:val="0"/>
          <w:bCs w:val="0"/>
          <w:szCs w:val="24"/>
        </w:rPr>
        <w:t>注：1、供应商应对照谈判文件要求和谈判响应文件响应情况在“偏离情况”栏注明“正偏离”、“负偏离”或“无偏离”。若正偏离的，需详细说明或提供证明材料。</w:t>
      </w:r>
    </w:p>
    <w:p w:rsidR="00323847" w:rsidRPr="00AE60E0" w:rsidRDefault="004A611A">
      <w:pPr>
        <w:snapToGrid w:val="0"/>
        <w:spacing w:before="50" w:after="50"/>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2、“谈判文件要求”一列按采购需求中的“服务清单及要求”填写。</w:t>
      </w:r>
    </w:p>
    <w:p w:rsidR="00323847" w:rsidRPr="00AE60E0" w:rsidRDefault="00323847">
      <w:pPr>
        <w:snapToGrid w:val="0"/>
        <w:spacing w:before="50" w:after="50"/>
        <w:rPr>
          <w:rFonts w:asciiTheme="minorEastAsia" w:eastAsiaTheme="minorEastAsia" w:hAnsiTheme="minorEastAsia"/>
          <w:spacing w:val="20"/>
          <w:sz w:val="30"/>
          <w:szCs w:val="30"/>
        </w:rPr>
      </w:pPr>
    </w:p>
    <w:p w:rsidR="00323847" w:rsidRPr="00AE60E0" w:rsidRDefault="00323847">
      <w:pPr>
        <w:snapToGrid w:val="0"/>
        <w:spacing w:before="50" w:after="50"/>
        <w:rPr>
          <w:rFonts w:asciiTheme="minorEastAsia" w:eastAsiaTheme="minorEastAsia" w:hAnsiTheme="minorEastAsia"/>
          <w:sz w:val="24"/>
        </w:rPr>
      </w:pPr>
    </w:p>
    <w:p w:rsidR="00323847" w:rsidRPr="00AE60E0" w:rsidRDefault="004A611A">
      <w:pPr>
        <w:spacing w:line="400" w:lineRule="exact"/>
        <w:ind w:right="-110"/>
        <w:rPr>
          <w:rFonts w:asciiTheme="minorEastAsia" w:eastAsiaTheme="minorEastAsia" w:hAnsiTheme="minorEastAsia"/>
          <w:sz w:val="24"/>
        </w:rPr>
      </w:pPr>
      <w:r w:rsidRPr="00AE60E0">
        <w:rPr>
          <w:rFonts w:asciiTheme="minorEastAsia" w:eastAsiaTheme="minorEastAsia" w:hAnsiTheme="minorEastAsia" w:hint="eastAsia"/>
          <w:sz w:val="24"/>
        </w:rPr>
        <w:t>供应商（盖电子章）：</w:t>
      </w: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4A611A" w:rsidP="00673C13">
      <w:pPr>
        <w:snapToGrid w:val="0"/>
        <w:spacing w:beforeLines="50"/>
        <w:rPr>
          <w:rFonts w:asciiTheme="minorEastAsia" w:eastAsiaTheme="minorEastAsia" w:hAnsiTheme="minorEastAsia"/>
          <w:sz w:val="24"/>
        </w:rPr>
      </w:pPr>
      <w:r w:rsidRPr="00AE60E0">
        <w:rPr>
          <w:rFonts w:asciiTheme="minorEastAsia" w:eastAsiaTheme="minorEastAsia" w:hAnsiTheme="minorEastAsia" w:hint="eastAsia"/>
          <w:sz w:val="24"/>
        </w:rPr>
        <w:t xml:space="preserve">日期： </w:t>
      </w: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323847" w:rsidP="00673C13">
      <w:pPr>
        <w:snapToGrid w:val="0"/>
        <w:spacing w:beforeLines="50"/>
        <w:rPr>
          <w:rFonts w:asciiTheme="minorEastAsia" w:eastAsiaTheme="minorEastAsia" w:hAnsiTheme="minorEastAsia"/>
          <w:sz w:val="24"/>
        </w:rPr>
      </w:pPr>
    </w:p>
    <w:p w:rsidR="00323847" w:rsidRPr="00AE60E0" w:rsidRDefault="004A611A">
      <w:pPr>
        <w:snapToGrid w:val="0"/>
        <w:spacing w:before="50" w:after="50"/>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附件11：商务响应表</w:t>
      </w:r>
    </w:p>
    <w:p w:rsidR="00323847" w:rsidRPr="00AE60E0" w:rsidRDefault="00323847" w:rsidP="00673C13">
      <w:pPr>
        <w:snapToGrid w:val="0"/>
        <w:spacing w:before="50" w:afterLines="50"/>
        <w:jc w:val="center"/>
        <w:rPr>
          <w:rFonts w:asciiTheme="minorEastAsia" w:eastAsiaTheme="minorEastAsia" w:hAnsiTheme="minorEastAsia"/>
          <w:b/>
          <w:spacing w:val="40"/>
          <w:kern w:val="0"/>
          <w:sz w:val="36"/>
          <w:szCs w:val="36"/>
        </w:rPr>
      </w:pPr>
    </w:p>
    <w:p w:rsidR="00323847" w:rsidRPr="00AE60E0" w:rsidRDefault="004A611A" w:rsidP="00673C13">
      <w:pPr>
        <w:snapToGrid w:val="0"/>
        <w:spacing w:before="50" w:afterLines="50"/>
        <w:jc w:val="center"/>
        <w:rPr>
          <w:rFonts w:asciiTheme="minorEastAsia" w:eastAsiaTheme="minorEastAsia" w:hAnsiTheme="minorEastAsia"/>
          <w:b/>
          <w:spacing w:val="40"/>
          <w:kern w:val="0"/>
          <w:sz w:val="36"/>
          <w:szCs w:val="36"/>
        </w:rPr>
      </w:pPr>
      <w:r w:rsidRPr="00AE60E0">
        <w:rPr>
          <w:rFonts w:asciiTheme="minorEastAsia" w:eastAsiaTheme="minorEastAsia" w:hAnsiTheme="minorEastAsia" w:hint="eastAsia"/>
          <w:b/>
          <w:spacing w:val="40"/>
          <w:kern w:val="0"/>
          <w:sz w:val="36"/>
          <w:szCs w:val="36"/>
        </w:rPr>
        <w:t>商 务 响 应 表</w:t>
      </w:r>
    </w:p>
    <w:p w:rsidR="00323847" w:rsidRPr="00AE60E0" w:rsidRDefault="00323847" w:rsidP="00673C13">
      <w:pPr>
        <w:snapToGrid w:val="0"/>
        <w:spacing w:before="50" w:afterLines="50"/>
        <w:jc w:val="center"/>
        <w:rPr>
          <w:rFonts w:asciiTheme="minorEastAsia" w:eastAsiaTheme="minorEastAsia" w:hAnsiTheme="minorEastAsia"/>
          <w:b/>
          <w:sz w:val="32"/>
          <w:szCs w:val="32"/>
        </w:rPr>
      </w:pPr>
    </w:p>
    <w:p w:rsidR="00323847" w:rsidRPr="00AE60E0" w:rsidRDefault="004A611A">
      <w:pPr>
        <w:pStyle w:val="a5"/>
        <w:snapToGrid w:val="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供应商全称：</w:t>
      </w:r>
    </w:p>
    <w:p w:rsidR="00323847" w:rsidRPr="00AE60E0" w:rsidRDefault="004A611A">
      <w:pPr>
        <w:pStyle w:val="a5"/>
        <w:snapToGrid w:val="0"/>
        <w:rPr>
          <w:rFonts w:asciiTheme="minorEastAsia" w:eastAsiaTheme="minorEastAsia" w:hAnsiTheme="minorEastAsia"/>
          <w:sz w:val="28"/>
          <w:szCs w:val="28"/>
          <w:u w:val="single"/>
        </w:rPr>
      </w:pPr>
      <w:r w:rsidRPr="00AE60E0">
        <w:rPr>
          <w:rFonts w:asciiTheme="minorEastAsia" w:eastAsiaTheme="minorEastAsia" w:hAnsiTheme="minorEastAsia"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323847" w:rsidRPr="00AE60E0">
        <w:trPr>
          <w:cantSplit/>
          <w:trHeight w:val="284"/>
        </w:trPr>
        <w:tc>
          <w:tcPr>
            <w:tcW w:w="1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jc w:val="center"/>
              <w:rPr>
                <w:rFonts w:asciiTheme="minorEastAsia" w:eastAsiaTheme="minorEastAsia" w:hAnsiTheme="minorEastAsia" w:cs="仿宋_GB2312"/>
                <w:spacing w:val="20"/>
                <w:sz w:val="28"/>
                <w:szCs w:val="28"/>
              </w:rPr>
            </w:pPr>
            <w:bookmarkStart w:id="82" w:name="_Toc64369824"/>
            <w:bookmarkStart w:id="83" w:name="_Toc64369815"/>
            <w:bookmarkEnd w:id="82"/>
            <w:r w:rsidRPr="00AE60E0">
              <w:rPr>
                <w:rFonts w:asciiTheme="minorEastAsia" w:eastAsiaTheme="minorEastAsia" w:hAnsiTheme="minorEastAsia" w:cs="仿宋_GB2312" w:hint="eastAsia"/>
                <w:spacing w:val="20"/>
                <w:sz w:val="28"/>
                <w:szCs w:val="28"/>
              </w:rPr>
              <w:t>类别</w:t>
            </w:r>
            <w:bookmarkEnd w:id="83"/>
          </w:p>
        </w:tc>
        <w:tc>
          <w:tcPr>
            <w:tcW w:w="2626"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jc w:val="center"/>
              <w:rPr>
                <w:rFonts w:asciiTheme="minorEastAsia" w:eastAsiaTheme="minorEastAsia" w:hAnsiTheme="minorEastAsia" w:cs="仿宋_GB2312"/>
                <w:sz w:val="30"/>
                <w:szCs w:val="30"/>
              </w:rPr>
            </w:pPr>
            <w:bookmarkStart w:id="84" w:name="_Toc64369816"/>
            <w:r w:rsidRPr="00AE60E0">
              <w:rPr>
                <w:rFonts w:asciiTheme="minorEastAsia" w:eastAsiaTheme="minorEastAsia" w:hAnsiTheme="minorEastAsia" w:cs="仿宋_GB2312" w:hint="eastAsia"/>
                <w:sz w:val="30"/>
                <w:szCs w:val="30"/>
              </w:rPr>
              <w:t>谈判文件要求</w:t>
            </w:r>
            <w:bookmarkEnd w:id="84"/>
          </w:p>
        </w:tc>
        <w:tc>
          <w:tcPr>
            <w:tcW w:w="2737"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jc w:val="center"/>
              <w:rPr>
                <w:rFonts w:asciiTheme="minorEastAsia" w:eastAsiaTheme="minorEastAsia" w:hAnsiTheme="minorEastAsia" w:cs="仿宋_GB2312"/>
                <w:sz w:val="30"/>
                <w:szCs w:val="30"/>
              </w:rPr>
            </w:pPr>
            <w:bookmarkStart w:id="85" w:name="_Toc64369817"/>
            <w:r w:rsidRPr="00AE60E0">
              <w:rPr>
                <w:rFonts w:asciiTheme="minorEastAsia" w:eastAsiaTheme="minorEastAsia" w:hAnsiTheme="minorEastAsia" w:cs="仿宋_GB2312" w:hint="eastAsia"/>
                <w:sz w:val="30"/>
                <w:szCs w:val="30"/>
              </w:rPr>
              <w:t>谈判响应文件响应</w:t>
            </w:r>
            <w:bookmarkEnd w:id="85"/>
          </w:p>
        </w:tc>
        <w:tc>
          <w:tcPr>
            <w:tcW w:w="1886"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jc w:val="center"/>
              <w:rPr>
                <w:rFonts w:asciiTheme="minorEastAsia" w:eastAsiaTheme="minorEastAsia" w:hAnsiTheme="minorEastAsia" w:cs="仿宋_GB2312"/>
                <w:sz w:val="30"/>
                <w:szCs w:val="30"/>
              </w:rPr>
            </w:pPr>
            <w:bookmarkStart w:id="86" w:name="_Toc64369818"/>
            <w:r w:rsidRPr="00AE60E0">
              <w:rPr>
                <w:rFonts w:asciiTheme="minorEastAsia" w:eastAsiaTheme="minorEastAsia" w:hAnsiTheme="minorEastAsia" w:cs="仿宋_GB2312" w:hint="eastAsia"/>
                <w:sz w:val="30"/>
                <w:szCs w:val="30"/>
              </w:rPr>
              <w:t>偏离情况</w:t>
            </w:r>
            <w:bookmarkEnd w:id="86"/>
          </w:p>
        </w:tc>
      </w:tr>
      <w:tr w:rsidR="00323847" w:rsidRPr="00AE60E0">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8"/>
                <w:szCs w:val="28"/>
              </w:rPr>
            </w:pPr>
            <w:bookmarkStart w:id="87" w:name="_Toc64369823"/>
            <w:bookmarkStart w:id="88" w:name="_Toc64369819"/>
            <w:r w:rsidRPr="00AE60E0">
              <w:rPr>
                <w:rFonts w:asciiTheme="minorEastAsia" w:eastAsiaTheme="minorEastAsia" w:hAnsiTheme="minorEastAsia" w:hint="eastAsia"/>
                <w:spacing w:val="20"/>
                <w:sz w:val="28"/>
                <w:szCs w:val="28"/>
              </w:rPr>
              <w:t>付款方式</w:t>
            </w:r>
            <w:bookmarkEnd w:id="87"/>
            <w:bookmarkEnd w:id="88"/>
          </w:p>
        </w:tc>
        <w:tc>
          <w:tcPr>
            <w:tcW w:w="2626"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r>
      <w:tr w:rsidR="00323847" w:rsidRPr="00AE60E0">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8"/>
                <w:szCs w:val="28"/>
              </w:rPr>
            </w:pPr>
            <w:r w:rsidRPr="00AE60E0">
              <w:rPr>
                <w:rFonts w:asciiTheme="minorEastAsia" w:eastAsiaTheme="minorEastAsia" w:hAnsiTheme="minorEastAsia"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nil"/>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r>
      <w:tr w:rsidR="00323847" w:rsidRPr="00AE60E0">
        <w:trPr>
          <w:cantSplit/>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8"/>
                <w:szCs w:val="28"/>
              </w:rPr>
            </w:pPr>
            <w:r w:rsidRPr="00AE60E0">
              <w:rPr>
                <w:rFonts w:asciiTheme="minorEastAsia" w:eastAsiaTheme="minorEastAsia" w:hAnsiTheme="minorEastAsia"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r>
      <w:tr w:rsidR="00323847" w:rsidRPr="00AE60E0">
        <w:trPr>
          <w:trHeight w:val="1133"/>
        </w:trPr>
        <w:tc>
          <w:tcPr>
            <w:tcW w:w="134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pPr>
              <w:snapToGrid w:val="0"/>
              <w:spacing w:before="50" w:after="50"/>
              <w:rPr>
                <w:rFonts w:asciiTheme="minorEastAsia" w:eastAsiaTheme="minorEastAsia" w:hAnsiTheme="minorEastAsia"/>
                <w:spacing w:val="20"/>
                <w:sz w:val="28"/>
                <w:szCs w:val="28"/>
              </w:rPr>
            </w:pPr>
            <w:r w:rsidRPr="00AE60E0">
              <w:rPr>
                <w:rFonts w:asciiTheme="minorEastAsia" w:eastAsiaTheme="minorEastAsia" w:hAnsiTheme="minorEastAsia"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vAlign w:val="center"/>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2737"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c>
          <w:tcPr>
            <w:tcW w:w="1886" w:type="dxa"/>
            <w:tcBorders>
              <w:top w:val="single" w:sz="4" w:space="0" w:color="auto"/>
              <w:left w:val="single" w:sz="4" w:space="0" w:color="auto"/>
              <w:bottom w:val="single" w:sz="4" w:space="0" w:color="auto"/>
              <w:right w:val="single" w:sz="4" w:space="0" w:color="auto"/>
            </w:tcBorders>
          </w:tcPr>
          <w:p w:rsidR="00323847" w:rsidRPr="00AE60E0" w:rsidRDefault="00323847">
            <w:pPr>
              <w:pStyle w:val="a8"/>
              <w:snapToGrid w:val="0"/>
              <w:spacing w:before="120" w:after="120"/>
              <w:outlineLvl w:val="0"/>
              <w:rPr>
                <w:rFonts w:asciiTheme="minorEastAsia" w:eastAsiaTheme="minorEastAsia" w:hAnsiTheme="minorEastAsia"/>
                <w:sz w:val="28"/>
                <w:szCs w:val="28"/>
              </w:rPr>
            </w:pPr>
          </w:p>
        </w:tc>
      </w:tr>
    </w:tbl>
    <w:p w:rsidR="00323847" w:rsidRPr="00AE60E0" w:rsidRDefault="004A611A">
      <w:pPr>
        <w:pStyle w:val="30"/>
        <w:rPr>
          <w:rFonts w:asciiTheme="minorEastAsia" w:eastAsiaTheme="minorEastAsia" w:hAnsiTheme="minorEastAsia"/>
          <w:b w:val="0"/>
          <w:bCs w:val="0"/>
          <w:spacing w:val="20"/>
          <w:kern w:val="0"/>
          <w:sz w:val="28"/>
          <w:szCs w:val="28"/>
        </w:rPr>
      </w:pPr>
      <w:r w:rsidRPr="00AE60E0">
        <w:rPr>
          <w:rFonts w:asciiTheme="minorEastAsia" w:eastAsiaTheme="minorEastAsia" w:hAnsiTheme="minorEastAsia" w:hint="eastAsia"/>
          <w:b w:val="0"/>
          <w:bCs w:val="0"/>
          <w:sz w:val="28"/>
          <w:szCs w:val="28"/>
        </w:rPr>
        <w:t>注：1、供应商应对照谈判文件要求和谈判响应文件的响应情况在“偏离情况”栏注明“正偏离”、“负偏离”或“无偏离”。若正偏离的，需详细说明或提供证明材料。</w:t>
      </w:r>
    </w:p>
    <w:p w:rsidR="00323847" w:rsidRPr="00AE60E0" w:rsidRDefault="004A611A">
      <w:pPr>
        <w:snapToGrid w:val="0"/>
        <w:spacing w:before="50" w:after="50"/>
        <w:rPr>
          <w:rFonts w:asciiTheme="minorEastAsia" w:eastAsiaTheme="minorEastAsia" w:hAnsiTheme="minorEastAsia"/>
          <w:spacing w:val="20"/>
          <w:sz w:val="28"/>
          <w:szCs w:val="28"/>
        </w:rPr>
      </w:pPr>
      <w:r w:rsidRPr="00AE60E0">
        <w:rPr>
          <w:rFonts w:asciiTheme="minorEastAsia" w:eastAsiaTheme="minorEastAsia" w:hAnsiTheme="minorEastAsia" w:hint="eastAsia"/>
          <w:spacing w:val="20"/>
          <w:sz w:val="28"/>
          <w:szCs w:val="28"/>
        </w:rPr>
        <w:t>2、“类别”一栏按谈判文件第三章中“商务要求”的分类填写。</w:t>
      </w:r>
    </w:p>
    <w:p w:rsidR="00323847" w:rsidRPr="00AE60E0" w:rsidRDefault="00323847">
      <w:pPr>
        <w:snapToGrid w:val="0"/>
        <w:spacing w:before="50" w:after="50"/>
        <w:rPr>
          <w:rFonts w:asciiTheme="minorEastAsia" w:eastAsiaTheme="minorEastAsia" w:hAnsiTheme="minorEastAsia"/>
          <w:spacing w:val="20"/>
          <w:sz w:val="28"/>
          <w:szCs w:val="28"/>
        </w:rPr>
      </w:pPr>
    </w:p>
    <w:p w:rsidR="00323847" w:rsidRPr="00AE60E0" w:rsidRDefault="00323847">
      <w:pPr>
        <w:snapToGrid w:val="0"/>
        <w:spacing w:before="50" w:after="50"/>
        <w:rPr>
          <w:rFonts w:asciiTheme="minorEastAsia" w:eastAsiaTheme="minorEastAsia" w:hAnsiTheme="minorEastAsia"/>
          <w:spacing w:val="20"/>
          <w:sz w:val="28"/>
          <w:szCs w:val="28"/>
        </w:rPr>
      </w:pPr>
    </w:p>
    <w:p w:rsidR="00323847" w:rsidRPr="00AE60E0" w:rsidRDefault="00323847">
      <w:pPr>
        <w:snapToGrid w:val="0"/>
        <w:spacing w:before="50" w:after="50"/>
        <w:rPr>
          <w:rFonts w:asciiTheme="minorEastAsia" w:eastAsiaTheme="minorEastAsia" w:hAnsiTheme="minorEastAsia"/>
          <w:spacing w:val="20"/>
          <w:sz w:val="28"/>
          <w:szCs w:val="28"/>
        </w:rPr>
      </w:pPr>
    </w:p>
    <w:p w:rsidR="00323847" w:rsidRPr="00AE60E0" w:rsidRDefault="004A611A">
      <w:pPr>
        <w:spacing w:line="400" w:lineRule="exact"/>
        <w:ind w:right="-11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供应商（盖电子章）：      </w:t>
      </w:r>
    </w:p>
    <w:p w:rsidR="00323847" w:rsidRPr="00AE60E0" w:rsidRDefault="004A611A" w:rsidP="00673C13">
      <w:pPr>
        <w:snapToGrid w:val="0"/>
        <w:spacing w:beforeLines="5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日期： </w:t>
      </w:r>
    </w:p>
    <w:p w:rsidR="00323847" w:rsidRPr="00AE60E0" w:rsidRDefault="00323847" w:rsidP="00673C13">
      <w:pPr>
        <w:snapToGrid w:val="0"/>
        <w:spacing w:beforeLines="50"/>
        <w:rPr>
          <w:rFonts w:asciiTheme="minorEastAsia" w:eastAsiaTheme="minorEastAsia" w:hAnsiTheme="minorEastAsia"/>
          <w:sz w:val="28"/>
          <w:szCs w:val="28"/>
        </w:rPr>
      </w:pPr>
    </w:p>
    <w:p w:rsidR="00323847" w:rsidRPr="00AE60E0" w:rsidRDefault="00323847" w:rsidP="00673C13">
      <w:pPr>
        <w:snapToGrid w:val="0"/>
        <w:spacing w:beforeLines="50"/>
        <w:rPr>
          <w:rFonts w:asciiTheme="minorEastAsia" w:eastAsiaTheme="minorEastAsia" w:hAnsiTheme="minorEastAsia"/>
          <w:sz w:val="28"/>
          <w:szCs w:val="28"/>
        </w:rPr>
      </w:pPr>
    </w:p>
    <w:p w:rsidR="00323847" w:rsidRPr="00AE60E0" w:rsidRDefault="00323847" w:rsidP="00673C13">
      <w:pPr>
        <w:snapToGrid w:val="0"/>
        <w:spacing w:beforeLines="50"/>
        <w:rPr>
          <w:rFonts w:asciiTheme="minorEastAsia" w:eastAsiaTheme="minorEastAsia" w:hAnsiTheme="minorEastAsia"/>
          <w:sz w:val="28"/>
          <w:szCs w:val="28"/>
        </w:rPr>
      </w:pPr>
    </w:p>
    <w:p w:rsidR="00323847" w:rsidRPr="00AE60E0" w:rsidRDefault="004A611A">
      <w:pPr>
        <w:snapToGrid w:val="0"/>
        <w:spacing w:before="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附件12：项目实施人员清单</w:t>
      </w:r>
    </w:p>
    <w:p w:rsidR="00323847" w:rsidRPr="00AE60E0" w:rsidRDefault="00323847" w:rsidP="00673C13">
      <w:pPr>
        <w:snapToGrid w:val="0"/>
        <w:spacing w:before="50" w:afterLines="50"/>
        <w:jc w:val="center"/>
        <w:rPr>
          <w:rFonts w:asciiTheme="minorEastAsia" w:eastAsiaTheme="minorEastAsia" w:hAnsiTheme="minorEastAsia"/>
          <w:b/>
          <w:kern w:val="0"/>
          <w:sz w:val="36"/>
          <w:szCs w:val="36"/>
        </w:rPr>
      </w:pPr>
    </w:p>
    <w:p w:rsidR="00323847" w:rsidRPr="00AE60E0" w:rsidRDefault="004A611A" w:rsidP="00673C13">
      <w:pPr>
        <w:snapToGrid w:val="0"/>
        <w:spacing w:before="50" w:afterLines="50"/>
        <w:jc w:val="center"/>
        <w:rPr>
          <w:rFonts w:asciiTheme="minorEastAsia" w:eastAsiaTheme="minorEastAsia" w:hAnsiTheme="minorEastAsia"/>
          <w:b/>
          <w:kern w:val="0"/>
          <w:sz w:val="36"/>
          <w:szCs w:val="36"/>
        </w:rPr>
      </w:pPr>
      <w:r w:rsidRPr="00AE60E0">
        <w:rPr>
          <w:rFonts w:asciiTheme="minorEastAsia" w:eastAsiaTheme="minorEastAsia" w:hAnsiTheme="minorEastAsia" w:hint="eastAsia"/>
          <w:b/>
          <w:kern w:val="0"/>
          <w:sz w:val="36"/>
          <w:szCs w:val="36"/>
        </w:rPr>
        <w:t>项目实施人员清单</w:t>
      </w:r>
    </w:p>
    <w:p w:rsidR="00323847" w:rsidRPr="00AE60E0" w:rsidRDefault="004A611A">
      <w:pPr>
        <w:pStyle w:val="a5"/>
        <w:snapToGrid w:val="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供应商全称：</w:t>
      </w:r>
    </w:p>
    <w:p w:rsidR="00323847" w:rsidRPr="00AE60E0" w:rsidRDefault="004A611A">
      <w:pPr>
        <w:pStyle w:val="a5"/>
        <w:snapToGrid w:val="0"/>
        <w:rPr>
          <w:rFonts w:asciiTheme="minorEastAsia" w:eastAsiaTheme="minorEastAsia" w:hAnsiTheme="minorEastAsia"/>
          <w:sz w:val="28"/>
          <w:szCs w:val="28"/>
          <w:u w:val="single"/>
        </w:rPr>
      </w:pPr>
      <w:r w:rsidRPr="00AE60E0">
        <w:rPr>
          <w:rFonts w:asciiTheme="minorEastAsia" w:eastAsiaTheme="minorEastAsia" w:hAnsiTheme="minorEastAsia"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323847" w:rsidRPr="00AE60E0">
        <w:tc>
          <w:tcPr>
            <w:tcW w:w="1410"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line="460" w:lineRule="exact"/>
              <w:jc w:val="center"/>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line="460" w:lineRule="exact"/>
              <w:ind w:right="-110"/>
              <w:jc w:val="center"/>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line="460" w:lineRule="exact"/>
              <w:jc w:val="center"/>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专业技术</w:t>
            </w:r>
          </w:p>
          <w:p w:rsidR="00323847" w:rsidRPr="00AE60E0" w:rsidRDefault="004A611A" w:rsidP="00673C13">
            <w:pPr>
              <w:snapToGrid w:val="0"/>
              <w:spacing w:beforeLines="50" w:after="50" w:line="460" w:lineRule="exact"/>
              <w:jc w:val="center"/>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323847" w:rsidRPr="00AE60E0" w:rsidRDefault="004A611A" w:rsidP="00673C13">
            <w:pPr>
              <w:snapToGrid w:val="0"/>
              <w:spacing w:beforeLines="50" w:after="50" w:line="460" w:lineRule="exact"/>
              <w:jc w:val="center"/>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本项目工作内容</w:t>
            </w: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pStyle w:val="a9"/>
              <w:snapToGrid w:val="0"/>
              <w:spacing w:beforeLines="50" w:after="50" w:line="460" w:lineRule="exact"/>
              <w:ind w:left="5250"/>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r w:rsidR="00323847" w:rsidRPr="00AE60E0">
        <w:tc>
          <w:tcPr>
            <w:tcW w:w="1410"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c>
          <w:tcPr>
            <w:tcW w:w="4872" w:type="dxa"/>
            <w:tcBorders>
              <w:top w:val="single" w:sz="4" w:space="0" w:color="auto"/>
              <w:left w:val="single" w:sz="4" w:space="0" w:color="auto"/>
              <w:bottom w:val="single" w:sz="4" w:space="0" w:color="auto"/>
              <w:right w:val="single" w:sz="4" w:space="0" w:color="auto"/>
            </w:tcBorders>
          </w:tcPr>
          <w:p w:rsidR="00323847" w:rsidRPr="00AE60E0" w:rsidRDefault="00323847" w:rsidP="00673C13">
            <w:pPr>
              <w:snapToGrid w:val="0"/>
              <w:spacing w:beforeLines="50" w:after="50" w:line="460" w:lineRule="exact"/>
              <w:rPr>
                <w:rFonts w:asciiTheme="minorEastAsia" w:eastAsiaTheme="minorEastAsia" w:hAnsiTheme="minorEastAsia"/>
                <w:sz w:val="28"/>
                <w:szCs w:val="28"/>
              </w:rPr>
            </w:pPr>
          </w:p>
        </w:tc>
      </w:tr>
    </w:tbl>
    <w:p w:rsidR="00323847" w:rsidRPr="00AE60E0" w:rsidRDefault="004A611A" w:rsidP="00673C13">
      <w:pPr>
        <w:snapToGrid w:val="0"/>
        <w:spacing w:before="50" w:afterLines="50" w:line="460" w:lineRule="exact"/>
        <w:jc w:val="left"/>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注：在填写时，如本表格不适合供应商的实际情况，可根据本表格式自行划表填写。 </w:t>
      </w:r>
    </w:p>
    <w:p w:rsidR="00323847" w:rsidRPr="00AE60E0" w:rsidRDefault="00323847" w:rsidP="00673C13">
      <w:pPr>
        <w:snapToGrid w:val="0"/>
        <w:spacing w:before="50" w:afterLines="50" w:line="460" w:lineRule="exact"/>
        <w:jc w:val="left"/>
        <w:rPr>
          <w:rFonts w:asciiTheme="minorEastAsia" w:eastAsiaTheme="minorEastAsia" w:hAnsiTheme="minorEastAsia"/>
          <w:sz w:val="28"/>
          <w:szCs w:val="28"/>
        </w:rPr>
      </w:pPr>
    </w:p>
    <w:p w:rsidR="00323847" w:rsidRPr="00AE60E0" w:rsidRDefault="004A611A">
      <w:pPr>
        <w:spacing w:line="400" w:lineRule="exact"/>
        <w:ind w:right="-11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供应商（盖电子章）：      </w:t>
      </w:r>
    </w:p>
    <w:p w:rsidR="00323847" w:rsidRPr="00AE60E0" w:rsidRDefault="004A611A" w:rsidP="00673C13">
      <w:pPr>
        <w:snapToGrid w:val="0"/>
        <w:spacing w:beforeLines="5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日期： </w:t>
      </w:r>
    </w:p>
    <w:p w:rsidR="00323847" w:rsidRPr="00AE60E0" w:rsidRDefault="00323847" w:rsidP="00673C13">
      <w:pPr>
        <w:snapToGrid w:val="0"/>
        <w:spacing w:before="50" w:afterLines="50" w:line="460" w:lineRule="exact"/>
        <w:jc w:val="left"/>
        <w:rPr>
          <w:rFonts w:asciiTheme="minorEastAsia" w:eastAsiaTheme="minorEastAsia" w:hAnsiTheme="minorEastAsia"/>
          <w:sz w:val="28"/>
          <w:szCs w:val="28"/>
        </w:rPr>
      </w:pPr>
    </w:p>
    <w:p w:rsidR="00323847" w:rsidRPr="00AE60E0" w:rsidRDefault="00323847">
      <w:pPr>
        <w:rPr>
          <w:rFonts w:asciiTheme="minorEastAsia" w:eastAsiaTheme="minorEastAsia" w:hAnsiTheme="minorEastAsia"/>
          <w:sz w:val="28"/>
          <w:szCs w:val="28"/>
        </w:rPr>
      </w:pPr>
    </w:p>
    <w:p w:rsidR="00323847" w:rsidRPr="00AE60E0" w:rsidRDefault="004A611A">
      <w:pPr>
        <w:snapToGrid w:val="0"/>
        <w:spacing w:before="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附件13：类似业绩一览表</w:t>
      </w:r>
    </w:p>
    <w:p w:rsidR="00323847" w:rsidRPr="00AE60E0" w:rsidRDefault="00323847">
      <w:pPr>
        <w:snapToGrid w:val="0"/>
        <w:spacing w:before="50" w:after="50"/>
        <w:jc w:val="left"/>
        <w:rPr>
          <w:rFonts w:asciiTheme="minorEastAsia" w:eastAsiaTheme="minorEastAsia" w:hAnsiTheme="minorEastAsia"/>
          <w:sz w:val="30"/>
          <w:szCs w:val="30"/>
        </w:rPr>
      </w:pPr>
    </w:p>
    <w:p w:rsidR="00323847" w:rsidRPr="00AE60E0" w:rsidRDefault="004A611A" w:rsidP="00673C13">
      <w:pPr>
        <w:snapToGrid w:val="0"/>
        <w:spacing w:before="50" w:afterLines="50"/>
        <w:jc w:val="center"/>
        <w:rPr>
          <w:rFonts w:asciiTheme="minorEastAsia" w:eastAsiaTheme="minorEastAsia" w:hAnsiTheme="minorEastAsia"/>
          <w:b/>
          <w:kern w:val="0"/>
          <w:sz w:val="36"/>
          <w:szCs w:val="36"/>
        </w:rPr>
      </w:pPr>
      <w:r w:rsidRPr="00AE60E0">
        <w:rPr>
          <w:rFonts w:asciiTheme="minorEastAsia" w:eastAsiaTheme="minorEastAsia" w:hAnsiTheme="minorEastAsia" w:hint="eastAsia"/>
          <w:b/>
          <w:kern w:val="0"/>
          <w:sz w:val="36"/>
          <w:szCs w:val="36"/>
        </w:rPr>
        <w:t>类似业绩一览表</w:t>
      </w:r>
    </w:p>
    <w:p w:rsidR="00323847" w:rsidRPr="00AE60E0" w:rsidRDefault="004A611A">
      <w:pPr>
        <w:pStyle w:val="a5"/>
        <w:snapToGrid w:val="0"/>
        <w:rPr>
          <w:rFonts w:asciiTheme="minorEastAsia" w:eastAsiaTheme="minorEastAsia" w:hAnsiTheme="minorEastAsia"/>
          <w:sz w:val="24"/>
          <w:szCs w:val="24"/>
        </w:rPr>
      </w:pPr>
      <w:r w:rsidRPr="00AE60E0">
        <w:rPr>
          <w:rFonts w:asciiTheme="minorEastAsia" w:eastAsiaTheme="minorEastAsia" w:hAnsiTheme="minorEastAsia" w:hint="eastAsia"/>
          <w:sz w:val="24"/>
          <w:szCs w:val="24"/>
        </w:rPr>
        <w:t>供应商全称：</w:t>
      </w:r>
    </w:p>
    <w:p w:rsidR="00323847" w:rsidRPr="00AE60E0" w:rsidRDefault="004A611A">
      <w:pPr>
        <w:pStyle w:val="a5"/>
        <w:snapToGrid w:val="0"/>
        <w:rPr>
          <w:rFonts w:asciiTheme="minorEastAsia" w:eastAsiaTheme="minorEastAsia" w:hAnsiTheme="minorEastAsia"/>
          <w:sz w:val="24"/>
          <w:szCs w:val="24"/>
          <w:u w:val="single"/>
        </w:rPr>
      </w:pPr>
      <w:r w:rsidRPr="00AE60E0">
        <w:rPr>
          <w:rFonts w:asciiTheme="minorEastAsia" w:eastAsiaTheme="minorEastAsia" w:hAnsiTheme="minorEastAsia" w:hint="eastAsia"/>
          <w:sz w:val="24"/>
          <w:szCs w:val="24"/>
        </w:rPr>
        <w:t>标项：</w:t>
      </w:r>
    </w:p>
    <w:p w:rsidR="00323847" w:rsidRPr="00AE60E0" w:rsidRDefault="00323847">
      <w:pPr>
        <w:rPr>
          <w:rFonts w:asciiTheme="minorEastAsia" w:eastAsiaTheme="minorEastAsia" w:hAnsiTheme="minorEastAsia"/>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323847" w:rsidRPr="00AE60E0">
        <w:tc>
          <w:tcPr>
            <w:tcW w:w="854"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序号</w:t>
            </w:r>
          </w:p>
        </w:tc>
        <w:tc>
          <w:tcPr>
            <w:tcW w:w="1455"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采购人名称</w:t>
            </w:r>
          </w:p>
        </w:tc>
        <w:tc>
          <w:tcPr>
            <w:tcW w:w="1466"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项目名称</w:t>
            </w:r>
          </w:p>
        </w:tc>
        <w:tc>
          <w:tcPr>
            <w:tcW w:w="1185"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合同</w:t>
            </w:r>
          </w:p>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金额</w:t>
            </w:r>
          </w:p>
        </w:tc>
        <w:tc>
          <w:tcPr>
            <w:tcW w:w="1838"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采购单位联系人及电话</w:t>
            </w:r>
          </w:p>
        </w:tc>
        <w:tc>
          <w:tcPr>
            <w:tcW w:w="1448"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验收报告</w:t>
            </w:r>
          </w:p>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（有/无）</w:t>
            </w:r>
          </w:p>
        </w:tc>
      </w:tr>
      <w:tr w:rsidR="00323847" w:rsidRPr="00AE60E0">
        <w:trPr>
          <w:trHeight w:val="1356"/>
        </w:trPr>
        <w:tc>
          <w:tcPr>
            <w:tcW w:w="854"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1</w:t>
            </w:r>
          </w:p>
        </w:tc>
        <w:tc>
          <w:tcPr>
            <w:tcW w:w="1455" w:type="dxa"/>
            <w:vAlign w:val="center"/>
          </w:tcPr>
          <w:p w:rsidR="00323847" w:rsidRPr="00AE60E0" w:rsidRDefault="00323847">
            <w:pPr>
              <w:jc w:val="center"/>
              <w:rPr>
                <w:rFonts w:asciiTheme="minorEastAsia" w:eastAsiaTheme="minorEastAsia" w:hAnsiTheme="minorEastAsia"/>
                <w:sz w:val="24"/>
                <w:szCs w:val="20"/>
              </w:rPr>
            </w:pPr>
          </w:p>
        </w:tc>
        <w:tc>
          <w:tcPr>
            <w:tcW w:w="1466" w:type="dxa"/>
            <w:vAlign w:val="center"/>
          </w:tcPr>
          <w:p w:rsidR="00323847" w:rsidRPr="00AE60E0" w:rsidRDefault="00323847">
            <w:pPr>
              <w:jc w:val="center"/>
              <w:rPr>
                <w:rFonts w:asciiTheme="minorEastAsia" w:eastAsiaTheme="minorEastAsia" w:hAnsiTheme="minorEastAsia"/>
                <w:sz w:val="24"/>
                <w:szCs w:val="20"/>
              </w:rPr>
            </w:pPr>
          </w:p>
        </w:tc>
        <w:tc>
          <w:tcPr>
            <w:tcW w:w="1185" w:type="dxa"/>
            <w:vAlign w:val="center"/>
          </w:tcPr>
          <w:p w:rsidR="00323847" w:rsidRPr="00AE60E0" w:rsidRDefault="00323847">
            <w:pPr>
              <w:jc w:val="center"/>
              <w:rPr>
                <w:rFonts w:asciiTheme="minorEastAsia" w:eastAsiaTheme="minorEastAsia" w:hAnsiTheme="minorEastAsia"/>
                <w:sz w:val="24"/>
                <w:szCs w:val="20"/>
              </w:rPr>
            </w:pPr>
          </w:p>
        </w:tc>
        <w:tc>
          <w:tcPr>
            <w:tcW w:w="1838" w:type="dxa"/>
            <w:vAlign w:val="center"/>
          </w:tcPr>
          <w:p w:rsidR="00323847" w:rsidRPr="00AE60E0" w:rsidRDefault="00323847">
            <w:pPr>
              <w:jc w:val="center"/>
              <w:rPr>
                <w:rFonts w:asciiTheme="minorEastAsia" w:eastAsiaTheme="minorEastAsia" w:hAnsiTheme="minorEastAsia"/>
                <w:sz w:val="24"/>
                <w:szCs w:val="20"/>
              </w:rPr>
            </w:pPr>
          </w:p>
        </w:tc>
        <w:tc>
          <w:tcPr>
            <w:tcW w:w="1448" w:type="dxa"/>
            <w:vAlign w:val="center"/>
          </w:tcPr>
          <w:p w:rsidR="00323847" w:rsidRPr="00AE60E0" w:rsidRDefault="00323847">
            <w:pPr>
              <w:jc w:val="center"/>
              <w:rPr>
                <w:rFonts w:asciiTheme="minorEastAsia" w:eastAsiaTheme="minorEastAsia" w:hAnsiTheme="minorEastAsia"/>
                <w:sz w:val="24"/>
                <w:szCs w:val="20"/>
              </w:rPr>
            </w:pPr>
          </w:p>
        </w:tc>
      </w:tr>
      <w:tr w:rsidR="00323847" w:rsidRPr="00AE60E0">
        <w:trPr>
          <w:trHeight w:val="1356"/>
        </w:trPr>
        <w:tc>
          <w:tcPr>
            <w:tcW w:w="854"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2</w:t>
            </w:r>
          </w:p>
        </w:tc>
        <w:tc>
          <w:tcPr>
            <w:tcW w:w="1455" w:type="dxa"/>
            <w:vAlign w:val="center"/>
          </w:tcPr>
          <w:p w:rsidR="00323847" w:rsidRPr="00AE60E0" w:rsidRDefault="00323847">
            <w:pPr>
              <w:jc w:val="center"/>
              <w:rPr>
                <w:rFonts w:asciiTheme="minorEastAsia" w:eastAsiaTheme="minorEastAsia" w:hAnsiTheme="minorEastAsia"/>
                <w:sz w:val="24"/>
                <w:szCs w:val="20"/>
              </w:rPr>
            </w:pPr>
          </w:p>
        </w:tc>
        <w:tc>
          <w:tcPr>
            <w:tcW w:w="1466" w:type="dxa"/>
            <w:vAlign w:val="center"/>
          </w:tcPr>
          <w:p w:rsidR="00323847" w:rsidRPr="00AE60E0" w:rsidRDefault="00323847">
            <w:pPr>
              <w:jc w:val="center"/>
              <w:rPr>
                <w:rFonts w:asciiTheme="minorEastAsia" w:eastAsiaTheme="minorEastAsia" w:hAnsiTheme="minorEastAsia"/>
                <w:sz w:val="24"/>
                <w:szCs w:val="20"/>
              </w:rPr>
            </w:pPr>
          </w:p>
        </w:tc>
        <w:tc>
          <w:tcPr>
            <w:tcW w:w="1185" w:type="dxa"/>
            <w:vAlign w:val="center"/>
          </w:tcPr>
          <w:p w:rsidR="00323847" w:rsidRPr="00AE60E0" w:rsidRDefault="00323847">
            <w:pPr>
              <w:jc w:val="center"/>
              <w:rPr>
                <w:rFonts w:asciiTheme="minorEastAsia" w:eastAsiaTheme="minorEastAsia" w:hAnsiTheme="minorEastAsia"/>
                <w:sz w:val="24"/>
                <w:szCs w:val="20"/>
              </w:rPr>
            </w:pPr>
          </w:p>
        </w:tc>
        <w:tc>
          <w:tcPr>
            <w:tcW w:w="1838" w:type="dxa"/>
            <w:vAlign w:val="center"/>
          </w:tcPr>
          <w:p w:rsidR="00323847" w:rsidRPr="00AE60E0" w:rsidRDefault="00323847">
            <w:pPr>
              <w:jc w:val="center"/>
              <w:rPr>
                <w:rFonts w:asciiTheme="minorEastAsia" w:eastAsiaTheme="minorEastAsia" w:hAnsiTheme="minorEastAsia"/>
                <w:sz w:val="24"/>
                <w:szCs w:val="20"/>
              </w:rPr>
            </w:pPr>
          </w:p>
        </w:tc>
        <w:tc>
          <w:tcPr>
            <w:tcW w:w="1448" w:type="dxa"/>
            <w:vAlign w:val="center"/>
          </w:tcPr>
          <w:p w:rsidR="00323847" w:rsidRPr="00AE60E0" w:rsidRDefault="00323847">
            <w:pPr>
              <w:jc w:val="center"/>
              <w:rPr>
                <w:rFonts w:asciiTheme="minorEastAsia" w:eastAsiaTheme="minorEastAsia" w:hAnsiTheme="minorEastAsia"/>
                <w:sz w:val="24"/>
                <w:szCs w:val="20"/>
              </w:rPr>
            </w:pPr>
          </w:p>
        </w:tc>
      </w:tr>
      <w:tr w:rsidR="00323847" w:rsidRPr="00AE60E0">
        <w:trPr>
          <w:trHeight w:val="1356"/>
        </w:trPr>
        <w:tc>
          <w:tcPr>
            <w:tcW w:w="854" w:type="dxa"/>
            <w:vAlign w:val="center"/>
          </w:tcPr>
          <w:p w:rsidR="00323847" w:rsidRPr="00AE60E0" w:rsidRDefault="004A611A">
            <w:pPr>
              <w:jc w:val="cente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w:t>
            </w:r>
          </w:p>
        </w:tc>
        <w:tc>
          <w:tcPr>
            <w:tcW w:w="1455" w:type="dxa"/>
            <w:vAlign w:val="center"/>
          </w:tcPr>
          <w:p w:rsidR="00323847" w:rsidRPr="00AE60E0" w:rsidRDefault="00323847">
            <w:pPr>
              <w:jc w:val="center"/>
              <w:rPr>
                <w:rFonts w:asciiTheme="minorEastAsia" w:eastAsiaTheme="minorEastAsia" w:hAnsiTheme="minorEastAsia"/>
                <w:sz w:val="24"/>
                <w:szCs w:val="20"/>
              </w:rPr>
            </w:pPr>
          </w:p>
        </w:tc>
        <w:tc>
          <w:tcPr>
            <w:tcW w:w="1466" w:type="dxa"/>
            <w:vAlign w:val="center"/>
          </w:tcPr>
          <w:p w:rsidR="00323847" w:rsidRPr="00AE60E0" w:rsidRDefault="00323847">
            <w:pPr>
              <w:jc w:val="center"/>
              <w:rPr>
                <w:rFonts w:asciiTheme="minorEastAsia" w:eastAsiaTheme="minorEastAsia" w:hAnsiTheme="minorEastAsia"/>
                <w:sz w:val="24"/>
                <w:szCs w:val="20"/>
              </w:rPr>
            </w:pPr>
          </w:p>
        </w:tc>
        <w:tc>
          <w:tcPr>
            <w:tcW w:w="1185" w:type="dxa"/>
            <w:vAlign w:val="center"/>
          </w:tcPr>
          <w:p w:rsidR="00323847" w:rsidRPr="00AE60E0" w:rsidRDefault="00323847">
            <w:pPr>
              <w:jc w:val="center"/>
              <w:rPr>
                <w:rFonts w:asciiTheme="minorEastAsia" w:eastAsiaTheme="minorEastAsia" w:hAnsiTheme="minorEastAsia"/>
                <w:sz w:val="24"/>
                <w:szCs w:val="20"/>
              </w:rPr>
            </w:pPr>
          </w:p>
        </w:tc>
        <w:tc>
          <w:tcPr>
            <w:tcW w:w="1838" w:type="dxa"/>
            <w:vAlign w:val="center"/>
          </w:tcPr>
          <w:p w:rsidR="00323847" w:rsidRPr="00AE60E0" w:rsidRDefault="00323847">
            <w:pPr>
              <w:jc w:val="center"/>
              <w:rPr>
                <w:rFonts w:asciiTheme="minorEastAsia" w:eastAsiaTheme="minorEastAsia" w:hAnsiTheme="minorEastAsia"/>
                <w:sz w:val="24"/>
                <w:szCs w:val="20"/>
              </w:rPr>
            </w:pPr>
          </w:p>
        </w:tc>
        <w:tc>
          <w:tcPr>
            <w:tcW w:w="1448" w:type="dxa"/>
            <w:vAlign w:val="center"/>
          </w:tcPr>
          <w:p w:rsidR="00323847" w:rsidRPr="00AE60E0" w:rsidRDefault="00323847">
            <w:pPr>
              <w:jc w:val="center"/>
              <w:rPr>
                <w:rFonts w:asciiTheme="minorEastAsia" w:eastAsiaTheme="minorEastAsia" w:hAnsiTheme="minorEastAsia"/>
                <w:sz w:val="24"/>
                <w:szCs w:val="20"/>
              </w:rPr>
            </w:pPr>
          </w:p>
        </w:tc>
      </w:tr>
    </w:tbl>
    <w:p w:rsidR="00323847" w:rsidRPr="00AE60E0" w:rsidRDefault="004A611A">
      <w:pPr>
        <w:rPr>
          <w:rFonts w:asciiTheme="minorEastAsia" w:eastAsiaTheme="minorEastAsia" w:hAnsiTheme="minorEastAsia"/>
          <w:sz w:val="24"/>
          <w:szCs w:val="20"/>
        </w:rPr>
      </w:pPr>
      <w:r w:rsidRPr="00AE60E0">
        <w:rPr>
          <w:rFonts w:asciiTheme="minorEastAsia" w:eastAsiaTheme="minorEastAsia" w:hAnsiTheme="minorEastAsia" w:hint="eastAsia"/>
          <w:sz w:val="24"/>
          <w:szCs w:val="20"/>
        </w:rPr>
        <w:t>备注：请在此表后附上类似业绩的合同、验收报告原件扫描件或彩色图片（如有）。</w:t>
      </w: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4A611A">
      <w:pPr>
        <w:spacing w:line="400" w:lineRule="exact"/>
        <w:ind w:right="-11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供应商（盖电子章）：      </w:t>
      </w:r>
    </w:p>
    <w:p w:rsidR="00323847" w:rsidRPr="00AE60E0" w:rsidRDefault="004A611A" w:rsidP="00673C13">
      <w:pPr>
        <w:snapToGrid w:val="0"/>
        <w:spacing w:beforeLines="50"/>
        <w:rPr>
          <w:rFonts w:asciiTheme="minorEastAsia" w:eastAsiaTheme="minorEastAsia" w:hAnsiTheme="minorEastAsia"/>
          <w:sz w:val="28"/>
          <w:szCs w:val="28"/>
        </w:rPr>
      </w:pPr>
      <w:r w:rsidRPr="00AE60E0">
        <w:rPr>
          <w:rFonts w:asciiTheme="minorEastAsia" w:eastAsiaTheme="minorEastAsia" w:hAnsiTheme="minorEastAsia" w:hint="eastAsia"/>
          <w:sz w:val="28"/>
          <w:szCs w:val="28"/>
        </w:rPr>
        <w:t xml:space="preserve">日期： </w:t>
      </w: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323847">
      <w:pPr>
        <w:rPr>
          <w:rFonts w:asciiTheme="minorEastAsia" w:eastAsiaTheme="minorEastAsia" w:hAnsiTheme="minorEastAsia"/>
          <w:sz w:val="24"/>
          <w:szCs w:val="20"/>
        </w:rPr>
      </w:pPr>
    </w:p>
    <w:p w:rsidR="00323847" w:rsidRPr="00AE60E0" w:rsidRDefault="004A611A" w:rsidP="00673C13">
      <w:pPr>
        <w:snapToGrid w:val="0"/>
        <w:spacing w:beforeLines="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附件14：报价文件封面</w:t>
      </w:r>
    </w:p>
    <w:p w:rsidR="00323847" w:rsidRPr="00AE60E0" w:rsidRDefault="00323847" w:rsidP="00673C13">
      <w:pPr>
        <w:snapToGrid w:val="0"/>
        <w:spacing w:beforeLines="50" w:after="50"/>
        <w:jc w:val="right"/>
        <w:rPr>
          <w:rFonts w:asciiTheme="minorEastAsia" w:eastAsiaTheme="minorEastAsia" w:hAnsiTheme="minorEastAsia"/>
          <w:b/>
          <w:sz w:val="30"/>
          <w:szCs w:val="30"/>
        </w:rPr>
      </w:pPr>
    </w:p>
    <w:p w:rsidR="00323847" w:rsidRPr="00AE60E0" w:rsidRDefault="00323847" w:rsidP="00673C13">
      <w:pPr>
        <w:snapToGrid w:val="0"/>
        <w:spacing w:beforeLines="50" w:after="50"/>
        <w:jc w:val="right"/>
        <w:rPr>
          <w:rFonts w:asciiTheme="minorEastAsia" w:eastAsiaTheme="minorEastAsia" w:hAnsiTheme="minorEastAsia"/>
          <w:bCs/>
          <w:sz w:val="30"/>
          <w:szCs w:val="30"/>
        </w:rPr>
      </w:pPr>
    </w:p>
    <w:p w:rsidR="00323847" w:rsidRPr="00AE60E0" w:rsidRDefault="004A611A">
      <w:pPr>
        <w:spacing w:line="400" w:lineRule="exact"/>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项目名称：</w:t>
      </w:r>
    </w:p>
    <w:p w:rsidR="00323847" w:rsidRPr="00AE60E0" w:rsidRDefault="004A611A" w:rsidP="00673C13">
      <w:pPr>
        <w:spacing w:beforeLines="100" w:line="400" w:lineRule="exact"/>
        <w:rPr>
          <w:rFonts w:asciiTheme="minorEastAsia" w:eastAsiaTheme="minorEastAsia" w:hAnsiTheme="minorEastAsia"/>
          <w:sz w:val="30"/>
          <w:szCs w:val="30"/>
          <w:u w:val="single"/>
        </w:rPr>
      </w:pPr>
      <w:r w:rsidRPr="00AE60E0">
        <w:rPr>
          <w:rFonts w:asciiTheme="minorEastAsia" w:eastAsiaTheme="minorEastAsia" w:hAnsiTheme="minorEastAsia" w:hint="eastAsia"/>
          <w:sz w:val="30"/>
          <w:szCs w:val="30"/>
        </w:rPr>
        <w:t>项目编号：</w:t>
      </w:r>
    </w:p>
    <w:p w:rsidR="00323847" w:rsidRPr="00AE60E0" w:rsidRDefault="004A611A" w:rsidP="00673C13">
      <w:pPr>
        <w:spacing w:beforeLines="100" w:line="400" w:lineRule="exact"/>
        <w:rPr>
          <w:rFonts w:asciiTheme="minorEastAsia" w:eastAsiaTheme="minorEastAsia" w:hAnsiTheme="minorEastAsia"/>
          <w:sz w:val="30"/>
          <w:szCs w:val="30"/>
        </w:rPr>
      </w:pPr>
      <w:r w:rsidRPr="00AE60E0">
        <w:rPr>
          <w:rFonts w:asciiTheme="minorEastAsia" w:eastAsiaTheme="minorEastAsia" w:hAnsiTheme="minorEastAsia" w:hint="eastAsia"/>
          <w:sz w:val="30"/>
          <w:szCs w:val="30"/>
        </w:rPr>
        <w:t>标项：</w:t>
      </w:r>
    </w:p>
    <w:p w:rsidR="00323847" w:rsidRPr="00AE60E0" w:rsidRDefault="00323847">
      <w:pPr>
        <w:spacing w:line="1200" w:lineRule="exact"/>
        <w:ind w:right="6"/>
        <w:jc w:val="center"/>
        <w:rPr>
          <w:rFonts w:asciiTheme="minorEastAsia" w:eastAsiaTheme="minorEastAsia" w:hAnsiTheme="minorEastAsia"/>
          <w:sz w:val="72"/>
          <w:szCs w:val="72"/>
        </w:rPr>
      </w:pP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报</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价</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文</w:t>
      </w:r>
    </w:p>
    <w:p w:rsidR="00323847" w:rsidRPr="00AE60E0" w:rsidRDefault="004A611A">
      <w:pPr>
        <w:spacing w:line="1200" w:lineRule="exact"/>
        <w:ind w:right="6"/>
        <w:jc w:val="center"/>
        <w:rPr>
          <w:rFonts w:asciiTheme="minorEastAsia" w:eastAsiaTheme="minorEastAsia" w:hAnsiTheme="minorEastAsia"/>
          <w:sz w:val="72"/>
          <w:szCs w:val="72"/>
        </w:rPr>
      </w:pPr>
      <w:r w:rsidRPr="00AE60E0">
        <w:rPr>
          <w:rFonts w:asciiTheme="minorEastAsia" w:eastAsiaTheme="minorEastAsia" w:hAnsiTheme="minorEastAsia" w:hint="eastAsia"/>
          <w:sz w:val="72"/>
          <w:szCs w:val="72"/>
        </w:rPr>
        <w:t>件</w:t>
      </w:r>
    </w:p>
    <w:p w:rsidR="00323847" w:rsidRPr="00AE60E0" w:rsidRDefault="00323847">
      <w:pPr>
        <w:spacing w:line="1200" w:lineRule="exact"/>
        <w:ind w:right="6"/>
        <w:jc w:val="center"/>
        <w:rPr>
          <w:rFonts w:asciiTheme="minorEastAsia" w:eastAsiaTheme="minorEastAsia" w:hAnsiTheme="minorEastAsia"/>
          <w:sz w:val="72"/>
          <w:szCs w:val="72"/>
        </w:rPr>
      </w:pPr>
    </w:p>
    <w:p w:rsidR="00323847" w:rsidRPr="00AE60E0" w:rsidRDefault="00323847">
      <w:pPr>
        <w:spacing w:line="1200" w:lineRule="exact"/>
        <w:ind w:right="6"/>
        <w:jc w:val="center"/>
        <w:rPr>
          <w:rFonts w:asciiTheme="minorEastAsia" w:eastAsiaTheme="minorEastAsia" w:hAnsiTheme="minorEastAsia"/>
          <w:sz w:val="72"/>
          <w:szCs w:val="72"/>
        </w:rPr>
      </w:pPr>
    </w:p>
    <w:p w:rsidR="00323847" w:rsidRPr="00AE60E0" w:rsidRDefault="004A611A">
      <w:pPr>
        <w:spacing w:line="360" w:lineRule="auto"/>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供应商名称（盖电子章）：</w:t>
      </w:r>
    </w:p>
    <w:p w:rsidR="00323847" w:rsidRPr="00AE60E0" w:rsidRDefault="004A611A">
      <w:pPr>
        <w:spacing w:line="360" w:lineRule="auto"/>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地    址：</w:t>
      </w:r>
    </w:p>
    <w:p w:rsidR="00323847" w:rsidRPr="00AE60E0" w:rsidRDefault="004A611A">
      <w:pPr>
        <w:spacing w:line="360" w:lineRule="auto"/>
        <w:ind w:right="-110"/>
        <w:rPr>
          <w:rFonts w:asciiTheme="minorEastAsia" w:eastAsiaTheme="minorEastAsia" w:hAnsiTheme="minorEastAsia"/>
          <w:spacing w:val="40"/>
          <w:sz w:val="30"/>
          <w:szCs w:val="30"/>
        </w:rPr>
      </w:pPr>
      <w:r w:rsidRPr="00AE60E0">
        <w:rPr>
          <w:rFonts w:asciiTheme="minorEastAsia" w:eastAsiaTheme="minorEastAsia" w:hAnsiTheme="minorEastAsia" w:hint="eastAsia"/>
          <w:spacing w:val="40"/>
          <w:sz w:val="30"/>
          <w:szCs w:val="30"/>
        </w:rPr>
        <w:t>日    期：</w:t>
      </w:r>
    </w:p>
    <w:p w:rsidR="00323847" w:rsidRPr="00AE60E0" w:rsidRDefault="00323847">
      <w:pPr>
        <w:rPr>
          <w:rFonts w:asciiTheme="minorEastAsia" w:eastAsiaTheme="minorEastAsia" w:hAnsiTheme="minorEastAsia"/>
          <w:sz w:val="24"/>
          <w:szCs w:val="20"/>
        </w:rPr>
      </w:pPr>
    </w:p>
    <w:p w:rsidR="00323847" w:rsidRPr="00AE60E0" w:rsidRDefault="004A611A" w:rsidP="00673C13">
      <w:pPr>
        <w:snapToGrid w:val="0"/>
        <w:spacing w:beforeLines="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附件15：报价文件目录</w:t>
      </w:r>
    </w:p>
    <w:p w:rsidR="00323847" w:rsidRPr="00AE60E0" w:rsidRDefault="00323847" w:rsidP="00673C13">
      <w:pPr>
        <w:snapToGrid w:val="0"/>
        <w:spacing w:beforeLines="50" w:after="50"/>
        <w:jc w:val="left"/>
        <w:rPr>
          <w:rFonts w:asciiTheme="minorEastAsia" w:eastAsiaTheme="minorEastAsia" w:hAnsiTheme="minorEastAsia"/>
          <w:sz w:val="30"/>
          <w:szCs w:val="30"/>
        </w:rPr>
      </w:pPr>
    </w:p>
    <w:p w:rsidR="00323847" w:rsidRPr="00AE60E0" w:rsidRDefault="004A611A">
      <w:pPr>
        <w:pStyle w:val="5"/>
        <w:spacing w:line="360" w:lineRule="auto"/>
        <w:ind w:firstLineChars="0" w:firstLine="0"/>
        <w:jc w:val="center"/>
        <w:rPr>
          <w:rFonts w:asciiTheme="minorEastAsia" w:eastAsiaTheme="minorEastAsia" w:hAnsiTheme="minorEastAsia" w:cs="仿宋_GB2312"/>
        </w:rPr>
      </w:pPr>
      <w:bookmarkStart w:id="89" w:name="_Toc64369825"/>
      <w:r w:rsidRPr="00AE60E0">
        <w:rPr>
          <w:rFonts w:asciiTheme="minorEastAsia" w:eastAsiaTheme="minorEastAsia" w:hAnsiTheme="minorEastAsia" w:cs="仿宋_GB2312" w:hint="eastAsia"/>
        </w:rPr>
        <w:t>目 录</w:t>
      </w:r>
      <w:bookmarkEnd w:id="89"/>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1、谈判一览表 …………………………………………………………………（页码）</w:t>
      </w:r>
    </w:p>
    <w:p w:rsidR="00323847" w:rsidRPr="00AE60E0" w:rsidRDefault="004A611A">
      <w:pPr>
        <w:pStyle w:val="8"/>
        <w:numPr>
          <w:ilvl w:val="0"/>
          <w:numId w:val="0"/>
        </w:numPr>
        <w:rPr>
          <w:rFonts w:asciiTheme="minorEastAsia" w:eastAsiaTheme="minorEastAsia" w:hAnsiTheme="minorEastAsia" w:cs="仿宋_GB2312"/>
          <w:sz w:val="24"/>
          <w:szCs w:val="24"/>
        </w:rPr>
      </w:pPr>
      <w:r w:rsidRPr="00AE60E0">
        <w:rPr>
          <w:rFonts w:asciiTheme="minorEastAsia" w:eastAsiaTheme="minorEastAsia" w:hAnsiTheme="minorEastAsia" w:cs="仿宋_GB2312" w:hint="eastAsia"/>
          <w:sz w:val="24"/>
          <w:szCs w:val="24"/>
        </w:rPr>
        <w:t>2.享受政府采购政策性规定情况表（如有）……………………………………（页码）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3、中小企业声明函（如有）……………………………………………………（页码）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4、残疾人福利性单位声明函（如有）…………………………………………（页码）</w:t>
      </w:r>
    </w:p>
    <w:p w:rsidR="00323847" w:rsidRPr="00AE60E0" w:rsidRDefault="004A611A">
      <w:pPr>
        <w:pStyle w:val="5"/>
        <w:spacing w:line="360" w:lineRule="auto"/>
        <w:ind w:firstLineChars="0" w:firstLine="0"/>
        <w:jc w:val="left"/>
        <w:rPr>
          <w:rFonts w:asciiTheme="minorEastAsia" w:eastAsiaTheme="minorEastAsia" w:hAnsiTheme="minorEastAsia" w:cs="仿宋_GB2312"/>
        </w:rPr>
      </w:pPr>
      <w:r w:rsidRPr="00AE60E0">
        <w:rPr>
          <w:rFonts w:asciiTheme="minorEastAsia" w:eastAsiaTheme="minorEastAsia" w:hAnsiTheme="minorEastAsia" w:cs="仿宋_GB2312" w:hint="eastAsia"/>
        </w:rPr>
        <w:t>5、关于报价的其他说明（如有，自拟）………………………………………（页码）</w:t>
      </w: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323847">
      <w:pPr>
        <w:snapToGrid w:val="0"/>
        <w:spacing w:before="50" w:after="50"/>
        <w:jc w:val="left"/>
        <w:rPr>
          <w:rFonts w:asciiTheme="minorEastAsia" w:eastAsiaTheme="minorEastAsia" w:hAnsiTheme="minorEastAsia"/>
          <w:b/>
          <w:sz w:val="36"/>
          <w:szCs w:val="36"/>
        </w:rPr>
      </w:pPr>
    </w:p>
    <w:p w:rsidR="00323847" w:rsidRPr="00AE60E0" w:rsidRDefault="004A611A">
      <w:pPr>
        <w:rPr>
          <w:rFonts w:asciiTheme="minorEastAsia" w:eastAsiaTheme="minorEastAsia" w:hAnsiTheme="minorEastAsia"/>
          <w:b/>
          <w:sz w:val="36"/>
          <w:szCs w:val="36"/>
        </w:rPr>
      </w:pPr>
      <w:r w:rsidRPr="00AE60E0">
        <w:rPr>
          <w:rFonts w:asciiTheme="minorEastAsia" w:eastAsiaTheme="minorEastAsia" w:hAnsiTheme="minorEastAsia" w:hint="eastAsia"/>
          <w:b/>
          <w:sz w:val="36"/>
          <w:szCs w:val="36"/>
        </w:rPr>
        <w:br w:type="page"/>
      </w:r>
    </w:p>
    <w:p w:rsidR="00323847" w:rsidRPr="00AE60E0" w:rsidRDefault="00323847">
      <w:pPr>
        <w:snapToGrid w:val="0"/>
        <w:spacing w:before="50" w:after="50"/>
        <w:jc w:val="left"/>
        <w:rPr>
          <w:rFonts w:asciiTheme="minorEastAsia" w:eastAsiaTheme="minorEastAsia" w:hAnsiTheme="minorEastAsia"/>
          <w:b/>
          <w:sz w:val="36"/>
          <w:szCs w:val="36"/>
        </w:rPr>
        <w:sectPr w:rsidR="00323847" w:rsidRPr="00AE60E0">
          <w:footerReference w:type="default" r:id="rId14"/>
          <w:pgSz w:w="11907" w:h="16840"/>
          <w:pgMar w:top="1440" w:right="1463" w:bottom="1440" w:left="1803" w:header="851" w:footer="992" w:gutter="0"/>
          <w:pgNumType w:start="1"/>
          <w:cols w:space="720"/>
          <w:docGrid w:type="lines" w:linePitch="312"/>
        </w:sectPr>
      </w:pPr>
    </w:p>
    <w:p w:rsidR="00323847" w:rsidRPr="00AE60E0" w:rsidRDefault="004A611A">
      <w:pPr>
        <w:snapToGrid w:val="0"/>
        <w:spacing w:before="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附件16：</w:t>
      </w:r>
    </w:p>
    <w:p w:rsidR="00323847" w:rsidRPr="00AE60E0" w:rsidRDefault="004A611A">
      <w:pPr>
        <w:snapToGrid w:val="0"/>
        <w:spacing w:before="50" w:after="50"/>
        <w:jc w:val="center"/>
        <w:rPr>
          <w:rFonts w:asciiTheme="minorEastAsia" w:eastAsiaTheme="minorEastAsia" w:hAnsiTheme="minorEastAsia"/>
          <w:b/>
          <w:sz w:val="36"/>
          <w:szCs w:val="36"/>
        </w:rPr>
      </w:pPr>
      <w:r w:rsidRPr="00AE60E0">
        <w:rPr>
          <w:rFonts w:asciiTheme="minorEastAsia" w:eastAsiaTheme="minorEastAsia" w:hAnsiTheme="minorEastAsia" w:hint="eastAsia"/>
          <w:b/>
          <w:sz w:val="36"/>
          <w:szCs w:val="36"/>
        </w:rPr>
        <w:t>谈判一览表</w:t>
      </w:r>
    </w:p>
    <w:p w:rsidR="00323847" w:rsidRPr="00AE60E0" w:rsidRDefault="004A611A">
      <w:pPr>
        <w:spacing w:line="400" w:lineRule="exact"/>
        <w:rPr>
          <w:rFonts w:asciiTheme="minorEastAsia" w:eastAsiaTheme="minorEastAsia" w:hAnsiTheme="minorEastAsia"/>
          <w:sz w:val="24"/>
        </w:rPr>
      </w:pPr>
      <w:r w:rsidRPr="00AE60E0">
        <w:rPr>
          <w:rFonts w:asciiTheme="minorEastAsia" w:eastAsiaTheme="minorEastAsia" w:hAnsiTheme="minorEastAsia" w:hint="eastAsia"/>
          <w:sz w:val="24"/>
        </w:rPr>
        <w:t>供应商名称：                        供应商地址：</w:t>
      </w:r>
    </w:p>
    <w:p w:rsidR="00323847" w:rsidRPr="00AE60E0" w:rsidRDefault="004A611A">
      <w:pPr>
        <w:snapToGrid w:val="0"/>
        <w:spacing w:line="400" w:lineRule="exact"/>
        <w:rPr>
          <w:rFonts w:asciiTheme="minorEastAsia" w:eastAsiaTheme="minorEastAsia" w:hAnsiTheme="minorEastAsia"/>
          <w:sz w:val="24"/>
          <w:u w:val="single"/>
        </w:rPr>
      </w:pPr>
      <w:r w:rsidRPr="00AE60E0">
        <w:rPr>
          <w:rFonts w:asciiTheme="minorEastAsia" w:eastAsiaTheme="minorEastAsia" w:hAnsiTheme="minorEastAsia" w:hint="eastAsia"/>
          <w:sz w:val="24"/>
        </w:rPr>
        <w:t>项目编号：                     标项：</w:t>
      </w: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1970"/>
        <w:gridCol w:w="1287"/>
        <w:gridCol w:w="3514"/>
        <w:gridCol w:w="2365"/>
        <w:gridCol w:w="2195"/>
        <w:gridCol w:w="1660"/>
      </w:tblGrid>
      <w:tr w:rsidR="00323847" w:rsidRPr="00AE60E0">
        <w:tc>
          <w:tcPr>
            <w:tcW w:w="896"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序号</w:t>
            </w:r>
          </w:p>
        </w:tc>
        <w:tc>
          <w:tcPr>
            <w:tcW w:w="3257" w:type="dxa"/>
            <w:gridSpan w:val="2"/>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服务项目或报价项</w:t>
            </w:r>
          </w:p>
        </w:tc>
        <w:tc>
          <w:tcPr>
            <w:tcW w:w="3514"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小微企业、监狱企业、残疾人福利性企业（是/否）</w:t>
            </w:r>
          </w:p>
        </w:tc>
        <w:tc>
          <w:tcPr>
            <w:tcW w:w="2365"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单价</w:t>
            </w:r>
          </w:p>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（人民币元）</w:t>
            </w:r>
          </w:p>
        </w:tc>
        <w:tc>
          <w:tcPr>
            <w:tcW w:w="2195"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金额</w:t>
            </w:r>
          </w:p>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（人民币元）</w:t>
            </w:r>
          </w:p>
        </w:tc>
        <w:tc>
          <w:tcPr>
            <w:tcW w:w="1660"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备注</w:t>
            </w:r>
          </w:p>
        </w:tc>
      </w:tr>
      <w:tr w:rsidR="00323847" w:rsidRPr="00AE60E0">
        <w:tc>
          <w:tcPr>
            <w:tcW w:w="896"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1</w:t>
            </w:r>
          </w:p>
        </w:tc>
        <w:tc>
          <w:tcPr>
            <w:tcW w:w="3257" w:type="dxa"/>
            <w:gridSpan w:val="2"/>
          </w:tcPr>
          <w:p w:rsidR="00323847" w:rsidRPr="00AE60E0" w:rsidRDefault="00323847">
            <w:pPr>
              <w:snapToGrid w:val="0"/>
              <w:spacing w:before="50" w:after="50"/>
              <w:jc w:val="left"/>
              <w:rPr>
                <w:rFonts w:asciiTheme="minorEastAsia" w:eastAsiaTheme="minorEastAsia" w:hAnsiTheme="minorEastAsia"/>
                <w:b/>
                <w:sz w:val="24"/>
              </w:rPr>
            </w:pPr>
          </w:p>
        </w:tc>
        <w:tc>
          <w:tcPr>
            <w:tcW w:w="3514" w:type="dxa"/>
          </w:tcPr>
          <w:p w:rsidR="00323847" w:rsidRPr="00AE60E0" w:rsidRDefault="00323847">
            <w:pPr>
              <w:snapToGrid w:val="0"/>
              <w:spacing w:before="50" w:after="50"/>
              <w:jc w:val="left"/>
              <w:rPr>
                <w:rFonts w:asciiTheme="minorEastAsia" w:eastAsiaTheme="minorEastAsia" w:hAnsiTheme="minorEastAsia"/>
                <w:b/>
                <w:sz w:val="24"/>
              </w:rPr>
            </w:pPr>
          </w:p>
        </w:tc>
        <w:tc>
          <w:tcPr>
            <w:tcW w:w="2365" w:type="dxa"/>
          </w:tcPr>
          <w:p w:rsidR="00323847" w:rsidRPr="00AE60E0" w:rsidRDefault="00323847">
            <w:pPr>
              <w:snapToGrid w:val="0"/>
              <w:spacing w:before="50" w:after="50"/>
              <w:jc w:val="left"/>
              <w:rPr>
                <w:rFonts w:asciiTheme="minorEastAsia" w:eastAsiaTheme="minorEastAsia" w:hAnsiTheme="minorEastAsia"/>
                <w:b/>
                <w:sz w:val="24"/>
              </w:rPr>
            </w:pPr>
          </w:p>
        </w:tc>
        <w:tc>
          <w:tcPr>
            <w:tcW w:w="2195" w:type="dxa"/>
          </w:tcPr>
          <w:p w:rsidR="00323847" w:rsidRPr="00AE60E0" w:rsidRDefault="00323847">
            <w:pPr>
              <w:snapToGrid w:val="0"/>
              <w:spacing w:before="50" w:after="50"/>
              <w:jc w:val="left"/>
              <w:rPr>
                <w:rFonts w:asciiTheme="minorEastAsia" w:eastAsiaTheme="minorEastAsia" w:hAnsiTheme="minorEastAsia"/>
                <w:b/>
                <w:sz w:val="24"/>
              </w:rPr>
            </w:pPr>
          </w:p>
        </w:tc>
        <w:tc>
          <w:tcPr>
            <w:tcW w:w="1660" w:type="dxa"/>
          </w:tcPr>
          <w:p w:rsidR="00323847" w:rsidRPr="00AE60E0" w:rsidRDefault="00323847">
            <w:pPr>
              <w:snapToGrid w:val="0"/>
              <w:spacing w:before="50" w:after="50"/>
              <w:jc w:val="left"/>
              <w:rPr>
                <w:rFonts w:asciiTheme="minorEastAsia" w:eastAsiaTheme="minorEastAsia" w:hAnsiTheme="minorEastAsia"/>
                <w:b/>
                <w:sz w:val="24"/>
              </w:rPr>
            </w:pPr>
          </w:p>
        </w:tc>
      </w:tr>
      <w:tr w:rsidR="00323847" w:rsidRPr="00AE60E0">
        <w:tc>
          <w:tcPr>
            <w:tcW w:w="896"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2</w:t>
            </w:r>
          </w:p>
        </w:tc>
        <w:tc>
          <w:tcPr>
            <w:tcW w:w="3257" w:type="dxa"/>
            <w:gridSpan w:val="2"/>
          </w:tcPr>
          <w:p w:rsidR="00323847" w:rsidRPr="00AE60E0" w:rsidRDefault="00323847">
            <w:pPr>
              <w:snapToGrid w:val="0"/>
              <w:spacing w:before="50" w:after="50"/>
              <w:jc w:val="left"/>
              <w:rPr>
                <w:rFonts w:asciiTheme="minorEastAsia" w:eastAsiaTheme="minorEastAsia" w:hAnsiTheme="minorEastAsia"/>
                <w:b/>
                <w:sz w:val="24"/>
              </w:rPr>
            </w:pPr>
          </w:p>
        </w:tc>
        <w:tc>
          <w:tcPr>
            <w:tcW w:w="3514" w:type="dxa"/>
          </w:tcPr>
          <w:p w:rsidR="00323847" w:rsidRPr="00AE60E0" w:rsidRDefault="00323847">
            <w:pPr>
              <w:snapToGrid w:val="0"/>
              <w:spacing w:before="50" w:after="50"/>
              <w:jc w:val="left"/>
              <w:rPr>
                <w:rFonts w:asciiTheme="minorEastAsia" w:eastAsiaTheme="minorEastAsia" w:hAnsiTheme="minorEastAsia"/>
                <w:b/>
                <w:sz w:val="24"/>
              </w:rPr>
            </w:pPr>
          </w:p>
        </w:tc>
        <w:tc>
          <w:tcPr>
            <w:tcW w:w="2365" w:type="dxa"/>
          </w:tcPr>
          <w:p w:rsidR="00323847" w:rsidRPr="00AE60E0" w:rsidRDefault="00323847">
            <w:pPr>
              <w:snapToGrid w:val="0"/>
              <w:spacing w:before="50" w:after="50"/>
              <w:jc w:val="left"/>
              <w:rPr>
                <w:rFonts w:asciiTheme="minorEastAsia" w:eastAsiaTheme="minorEastAsia" w:hAnsiTheme="minorEastAsia"/>
                <w:b/>
                <w:sz w:val="24"/>
              </w:rPr>
            </w:pPr>
          </w:p>
        </w:tc>
        <w:tc>
          <w:tcPr>
            <w:tcW w:w="2195" w:type="dxa"/>
          </w:tcPr>
          <w:p w:rsidR="00323847" w:rsidRPr="00AE60E0" w:rsidRDefault="00323847">
            <w:pPr>
              <w:snapToGrid w:val="0"/>
              <w:spacing w:before="50" w:after="50"/>
              <w:jc w:val="left"/>
              <w:rPr>
                <w:rFonts w:asciiTheme="minorEastAsia" w:eastAsiaTheme="minorEastAsia" w:hAnsiTheme="minorEastAsia"/>
                <w:b/>
                <w:sz w:val="24"/>
              </w:rPr>
            </w:pPr>
          </w:p>
        </w:tc>
        <w:tc>
          <w:tcPr>
            <w:tcW w:w="1660" w:type="dxa"/>
          </w:tcPr>
          <w:p w:rsidR="00323847" w:rsidRPr="00AE60E0" w:rsidRDefault="00323847">
            <w:pPr>
              <w:snapToGrid w:val="0"/>
              <w:spacing w:before="50" w:after="50"/>
              <w:jc w:val="left"/>
              <w:rPr>
                <w:rFonts w:asciiTheme="minorEastAsia" w:eastAsiaTheme="minorEastAsia" w:hAnsiTheme="minorEastAsia"/>
                <w:b/>
                <w:sz w:val="24"/>
              </w:rPr>
            </w:pPr>
          </w:p>
        </w:tc>
      </w:tr>
      <w:tr w:rsidR="00323847" w:rsidRPr="00AE60E0">
        <w:tc>
          <w:tcPr>
            <w:tcW w:w="896" w:type="dxa"/>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cs="仿宋_GB2312" w:hint="eastAsia"/>
                <w:sz w:val="28"/>
                <w:szCs w:val="28"/>
              </w:rPr>
              <w:t>…</w:t>
            </w:r>
          </w:p>
        </w:tc>
        <w:tc>
          <w:tcPr>
            <w:tcW w:w="3257" w:type="dxa"/>
            <w:gridSpan w:val="2"/>
          </w:tcPr>
          <w:p w:rsidR="00323847" w:rsidRPr="00AE60E0" w:rsidRDefault="00323847">
            <w:pPr>
              <w:snapToGrid w:val="0"/>
              <w:spacing w:before="50" w:after="50"/>
              <w:jc w:val="left"/>
              <w:rPr>
                <w:rFonts w:asciiTheme="minorEastAsia" w:eastAsiaTheme="minorEastAsia" w:hAnsiTheme="minorEastAsia"/>
                <w:b/>
                <w:sz w:val="24"/>
              </w:rPr>
            </w:pPr>
          </w:p>
        </w:tc>
        <w:tc>
          <w:tcPr>
            <w:tcW w:w="3514" w:type="dxa"/>
          </w:tcPr>
          <w:p w:rsidR="00323847" w:rsidRPr="00AE60E0" w:rsidRDefault="00323847">
            <w:pPr>
              <w:snapToGrid w:val="0"/>
              <w:spacing w:before="50" w:after="50"/>
              <w:jc w:val="left"/>
              <w:rPr>
                <w:rFonts w:asciiTheme="minorEastAsia" w:eastAsiaTheme="minorEastAsia" w:hAnsiTheme="minorEastAsia"/>
                <w:b/>
                <w:sz w:val="24"/>
              </w:rPr>
            </w:pPr>
          </w:p>
        </w:tc>
        <w:tc>
          <w:tcPr>
            <w:tcW w:w="2365" w:type="dxa"/>
          </w:tcPr>
          <w:p w:rsidR="00323847" w:rsidRPr="00AE60E0" w:rsidRDefault="00323847">
            <w:pPr>
              <w:snapToGrid w:val="0"/>
              <w:spacing w:before="50" w:after="50"/>
              <w:jc w:val="left"/>
              <w:rPr>
                <w:rFonts w:asciiTheme="minorEastAsia" w:eastAsiaTheme="minorEastAsia" w:hAnsiTheme="minorEastAsia"/>
                <w:b/>
                <w:sz w:val="24"/>
              </w:rPr>
            </w:pPr>
          </w:p>
        </w:tc>
        <w:tc>
          <w:tcPr>
            <w:tcW w:w="2195" w:type="dxa"/>
          </w:tcPr>
          <w:p w:rsidR="00323847" w:rsidRPr="00AE60E0" w:rsidRDefault="00323847">
            <w:pPr>
              <w:snapToGrid w:val="0"/>
              <w:spacing w:before="50" w:after="50"/>
              <w:jc w:val="left"/>
              <w:rPr>
                <w:rFonts w:asciiTheme="minorEastAsia" w:eastAsiaTheme="minorEastAsia" w:hAnsiTheme="minorEastAsia"/>
                <w:b/>
                <w:sz w:val="24"/>
              </w:rPr>
            </w:pPr>
          </w:p>
        </w:tc>
        <w:tc>
          <w:tcPr>
            <w:tcW w:w="1660" w:type="dxa"/>
          </w:tcPr>
          <w:p w:rsidR="00323847" w:rsidRPr="00AE60E0" w:rsidRDefault="00323847">
            <w:pPr>
              <w:snapToGrid w:val="0"/>
              <w:spacing w:before="50" w:after="50"/>
              <w:jc w:val="left"/>
              <w:rPr>
                <w:rFonts w:asciiTheme="minorEastAsia" w:eastAsiaTheme="minorEastAsia" w:hAnsiTheme="minorEastAsia"/>
                <w:b/>
                <w:sz w:val="24"/>
              </w:rPr>
            </w:pPr>
          </w:p>
        </w:tc>
      </w:tr>
      <w:tr w:rsidR="00323847" w:rsidRPr="00AE60E0">
        <w:trPr>
          <w:trHeight w:val="400"/>
        </w:trPr>
        <w:tc>
          <w:tcPr>
            <w:tcW w:w="2866" w:type="dxa"/>
            <w:gridSpan w:val="2"/>
            <w:vMerge w:val="restart"/>
            <w:vAlign w:val="center"/>
          </w:tcPr>
          <w:p w:rsidR="00323847" w:rsidRPr="00AE60E0" w:rsidRDefault="004A611A">
            <w:pPr>
              <w:snapToGrid w:val="0"/>
              <w:spacing w:before="50" w:after="50"/>
              <w:jc w:val="center"/>
              <w:rPr>
                <w:rFonts w:asciiTheme="minorEastAsia" w:eastAsiaTheme="minorEastAsia" w:hAnsiTheme="minorEastAsia"/>
                <w:b/>
                <w:sz w:val="24"/>
              </w:rPr>
            </w:pPr>
            <w:r w:rsidRPr="00AE60E0">
              <w:rPr>
                <w:rFonts w:asciiTheme="minorEastAsia" w:eastAsiaTheme="minorEastAsia" w:hAnsiTheme="minorEastAsia" w:hint="eastAsia"/>
                <w:b/>
                <w:sz w:val="24"/>
              </w:rPr>
              <w:t>投标报价</w:t>
            </w:r>
          </w:p>
        </w:tc>
        <w:tc>
          <w:tcPr>
            <w:tcW w:w="11021" w:type="dxa"/>
            <w:gridSpan w:val="5"/>
          </w:tcPr>
          <w:p w:rsidR="00323847" w:rsidRPr="00AE60E0" w:rsidRDefault="004A611A">
            <w:pPr>
              <w:snapToGrid w:val="0"/>
              <w:spacing w:before="50" w:after="50"/>
              <w:jc w:val="left"/>
              <w:rPr>
                <w:rFonts w:asciiTheme="minorEastAsia" w:eastAsiaTheme="minorEastAsia" w:hAnsiTheme="minorEastAsia"/>
                <w:b/>
                <w:sz w:val="24"/>
              </w:rPr>
            </w:pPr>
            <w:r w:rsidRPr="00AE60E0">
              <w:rPr>
                <w:rFonts w:asciiTheme="minorEastAsia" w:eastAsiaTheme="minorEastAsia" w:hAnsiTheme="minorEastAsia" w:hint="eastAsia"/>
                <w:b/>
                <w:sz w:val="24"/>
              </w:rPr>
              <w:t>大写：</w:t>
            </w:r>
          </w:p>
        </w:tc>
      </w:tr>
      <w:tr w:rsidR="00323847" w:rsidRPr="00AE60E0">
        <w:trPr>
          <w:trHeight w:val="400"/>
        </w:trPr>
        <w:tc>
          <w:tcPr>
            <w:tcW w:w="871" w:type="dxa"/>
            <w:gridSpan w:val="2"/>
            <w:vMerge/>
            <w:vAlign w:val="center"/>
          </w:tcPr>
          <w:p w:rsidR="00323847" w:rsidRPr="00AE60E0" w:rsidRDefault="00323847">
            <w:pPr>
              <w:rPr>
                <w:rFonts w:asciiTheme="minorEastAsia" w:eastAsiaTheme="minorEastAsia" w:hAnsiTheme="minorEastAsia"/>
              </w:rPr>
            </w:pPr>
          </w:p>
        </w:tc>
        <w:tc>
          <w:tcPr>
            <w:tcW w:w="11021" w:type="dxa"/>
            <w:gridSpan w:val="5"/>
          </w:tcPr>
          <w:p w:rsidR="00323847" w:rsidRPr="00AE60E0" w:rsidRDefault="004A611A">
            <w:pPr>
              <w:snapToGrid w:val="0"/>
              <w:spacing w:before="50" w:after="50"/>
              <w:jc w:val="left"/>
              <w:rPr>
                <w:rFonts w:asciiTheme="minorEastAsia" w:eastAsiaTheme="minorEastAsia" w:hAnsiTheme="minorEastAsia"/>
                <w:b/>
                <w:sz w:val="24"/>
              </w:rPr>
            </w:pPr>
            <w:r w:rsidRPr="00AE60E0">
              <w:rPr>
                <w:rFonts w:asciiTheme="minorEastAsia" w:eastAsiaTheme="minorEastAsia" w:hAnsiTheme="minorEastAsia" w:hint="eastAsia"/>
                <w:b/>
                <w:sz w:val="24"/>
              </w:rPr>
              <w:t>小写：</w:t>
            </w:r>
          </w:p>
        </w:tc>
      </w:tr>
    </w:tbl>
    <w:p w:rsidR="00323847" w:rsidRPr="00AE60E0" w:rsidRDefault="004A611A">
      <w:pPr>
        <w:snapToGrid w:val="0"/>
        <w:jc w:val="left"/>
        <w:rPr>
          <w:rFonts w:asciiTheme="minorEastAsia" w:eastAsiaTheme="minorEastAsia" w:hAnsiTheme="minorEastAsia"/>
          <w:sz w:val="24"/>
        </w:rPr>
      </w:pPr>
      <w:r w:rsidRPr="00AE60E0">
        <w:rPr>
          <w:rFonts w:asciiTheme="minorEastAsia" w:eastAsiaTheme="minorEastAsia" w:hAnsiTheme="minorEastAsia" w:hint="eastAsia"/>
          <w:sz w:val="24"/>
        </w:rPr>
        <w:t>注: 1.报价一经涂改，应在涂改处加盖单位公章或者由法定代表人或其授权代表签字或盖章，否则其谈判作无效谈判处理。</w:t>
      </w:r>
    </w:p>
    <w:p w:rsidR="00323847" w:rsidRPr="00AE60E0" w:rsidRDefault="004A611A">
      <w:pPr>
        <w:snapToGrid w:val="0"/>
        <w:ind w:firstLineChars="200" w:firstLine="480"/>
        <w:jc w:val="left"/>
        <w:rPr>
          <w:rFonts w:asciiTheme="minorEastAsia" w:eastAsiaTheme="minorEastAsia" w:hAnsiTheme="minorEastAsia"/>
          <w:sz w:val="24"/>
        </w:rPr>
      </w:pPr>
      <w:r w:rsidRPr="00AE60E0">
        <w:rPr>
          <w:rFonts w:asciiTheme="minorEastAsia" w:eastAsiaTheme="minorEastAsia" w:hAnsiTheme="minorEastAsia" w:hint="eastAsia"/>
          <w:sz w:val="24"/>
        </w:rPr>
        <w:t>2.采购人不接受2个(含)以上的报价或方案，若供应商在此表中有2个（含）以上的报价或方案，其谈判作无效谈判处理。</w:t>
      </w:r>
    </w:p>
    <w:p w:rsidR="00323847" w:rsidRPr="00AE60E0" w:rsidRDefault="004A611A">
      <w:pPr>
        <w:snapToGrid w:val="0"/>
        <w:ind w:left="480"/>
        <w:rPr>
          <w:rFonts w:asciiTheme="minorEastAsia" w:eastAsiaTheme="minorEastAsia" w:hAnsiTheme="minorEastAsia" w:cs="仿宋_GB2312"/>
          <w:kern w:val="0"/>
          <w:sz w:val="24"/>
          <w:lang w:val="zh-CN"/>
        </w:rPr>
      </w:pPr>
      <w:r w:rsidRPr="00AE60E0">
        <w:rPr>
          <w:rFonts w:asciiTheme="minorEastAsia" w:eastAsiaTheme="minorEastAsia" w:hAnsiTheme="minorEastAsia" w:cs="仿宋_GB2312" w:hint="eastAsia"/>
          <w:kern w:val="0"/>
          <w:sz w:val="24"/>
          <w:lang w:val="zh-CN"/>
        </w:rPr>
        <w:t>3.有关本项目的谈判及项目实施所涉及的一切费用均计入谈判报价。</w:t>
      </w:r>
    </w:p>
    <w:p w:rsidR="00323847" w:rsidRPr="00AE60E0" w:rsidRDefault="004A611A">
      <w:pPr>
        <w:ind w:firstLineChars="200" w:firstLine="482"/>
        <w:rPr>
          <w:rFonts w:asciiTheme="minorEastAsia" w:eastAsiaTheme="minorEastAsia" w:hAnsiTheme="minorEastAsia"/>
          <w:b/>
          <w:kern w:val="0"/>
          <w:sz w:val="24"/>
          <w:u w:val="single"/>
          <w:lang w:val="zh-CN"/>
        </w:rPr>
      </w:pPr>
      <w:r w:rsidRPr="00AE60E0">
        <w:rPr>
          <w:rFonts w:asciiTheme="minorEastAsia" w:eastAsiaTheme="minorEastAsia" w:hAnsiTheme="minorEastAsia" w:hint="eastAsia"/>
          <w:b/>
          <w:sz w:val="24"/>
          <w:u w:val="single"/>
        </w:rPr>
        <w:t>4、</w:t>
      </w:r>
      <w:r w:rsidRPr="00AE60E0">
        <w:rPr>
          <w:rFonts w:asciiTheme="minorEastAsia" w:eastAsiaTheme="minorEastAsia" w:hAnsiTheme="minorEastAsia" w:hint="eastAsia"/>
          <w:b/>
          <w:kern w:val="0"/>
          <w:sz w:val="24"/>
          <w:u w:val="single"/>
          <w:lang w:val="zh-CN"/>
        </w:rPr>
        <w:t>特别提示：采购机构将在成交公告中公布成交供应商的《谈判一览表》，接受社会监督。</w:t>
      </w:r>
    </w:p>
    <w:p w:rsidR="00323847" w:rsidRPr="00AE60E0" w:rsidRDefault="00323847">
      <w:pPr>
        <w:ind w:firstLineChars="200" w:firstLine="482"/>
        <w:rPr>
          <w:rFonts w:asciiTheme="minorEastAsia" w:eastAsiaTheme="minorEastAsia" w:hAnsiTheme="minorEastAsia"/>
          <w:b/>
          <w:kern w:val="0"/>
          <w:sz w:val="24"/>
          <w:u w:val="single"/>
          <w:lang w:val="zh-CN"/>
        </w:rPr>
      </w:pPr>
    </w:p>
    <w:p w:rsidR="00323847" w:rsidRPr="00AE60E0" w:rsidRDefault="00323847">
      <w:pPr>
        <w:ind w:firstLineChars="200" w:firstLine="482"/>
        <w:rPr>
          <w:rFonts w:asciiTheme="minorEastAsia" w:eastAsiaTheme="minorEastAsia" w:hAnsiTheme="minorEastAsia"/>
          <w:b/>
          <w:kern w:val="0"/>
          <w:sz w:val="24"/>
          <w:u w:val="single"/>
          <w:lang w:val="zh-CN"/>
        </w:rPr>
      </w:pPr>
    </w:p>
    <w:p w:rsidR="00323847" w:rsidRPr="00AE60E0" w:rsidRDefault="004A611A">
      <w:pPr>
        <w:snapToGrid w:val="0"/>
        <w:ind w:firstLineChars="200" w:firstLine="480"/>
        <w:jc w:val="left"/>
        <w:rPr>
          <w:rFonts w:asciiTheme="minorEastAsia" w:eastAsiaTheme="minorEastAsia" w:hAnsiTheme="minorEastAsia"/>
          <w:sz w:val="24"/>
        </w:rPr>
      </w:pPr>
      <w:bookmarkStart w:id="90" w:name="_Toc64369826"/>
      <w:r w:rsidRPr="00AE60E0">
        <w:rPr>
          <w:rFonts w:asciiTheme="minorEastAsia" w:eastAsiaTheme="minorEastAsia" w:hAnsiTheme="minorEastAsia" w:hint="eastAsia"/>
          <w:sz w:val="24"/>
        </w:rPr>
        <w:t xml:space="preserve">供应商（盖电子章）：            </w:t>
      </w:r>
      <w:bookmarkEnd w:id="90"/>
    </w:p>
    <w:p w:rsidR="00323847" w:rsidRPr="00AE60E0" w:rsidRDefault="00323847">
      <w:pPr>
        <w:pStyle w:val="a8"/>
      </w:pPr>
    </w:p>
    <w:p w:rsidR="00323847" w:rsidRPr="00AE60E0" w:rsidRDefault="00323847">
      <w:pPr>
        <w:pStyle w:val="a8"/>
      </w:pPr>
    </w:p>
    <w:p w:rsidR="00323847" w:rsidRPr="00AE60E0" w:rsidRDefault="00323847">
      <w:pPr>
        <w:pStyle w:val="a8"/>
      </w:pPr>
    </w:p>
    <w:p w:rsidR="00323847" w:rsidRPr="00AE60E0" w:rsidRDefault="004A611A">
      <w:pPr>
        <w:snapToGrid w:val="0"/>
        <w:ind w:firstLineChars="200" w:firstLine="480"/>
        <w:jc w:val="left"/>
        <w:rPr>
          <w:rFonts w:asciiTheme="minorEastAsia" w:eastAsiaTheme="minorEastAsia" w:hAnsiTheme="minorEastAsia"/>
          <w:sz w:val="24"/>
        </w:rPr>
      </w:pPr>
      <w:bookmarkStart w:id="91" w:name="_Toc64369827"/>
      <w:r w:rsidRPr="00AE60E0">
        <w:rPr>
          <w:rFonts w:asciiTheme="minorEastAsia" w:eastAsiaTheme="minorEastAsia" w:hAnsiTheme="minorEastAsia" w:hint="eastAsia"/>
          <w:sz w:val="24"/>
        </w:rPr>
        <w:t>日期：    年   月   日</w:t>
      </w:r>
      <w:bookmarkEnd w:id="91"/>
    </w:p>
    <w:p w:rsidR="00323847" w:rsidRPr="00AE60E0" w:rsidRDefault="00323847">
      <w:pPr>
        <w:snapToGrid w:val="0"/>
        <w:ind w:firstLineChars="200" w:firstLine="480"/>
        <w:jc w:val="left"/>
        <w:rPr>
          <w:rFonts w:asciiTheme="minorEastAsia" w:eastAsiaTheme="minorEastAsia" w:hAnsiTheme="minorEastAsia"/>
          <w:sz w:val="24"/>
        </w:rPr>
        <w:sectPr w:rsidR="00323847" w:rsidRPr="00AE60E0">
          <w:pgSz w:w="16840" w:h="11907" w:orient="landscape"/>
          <w:pgMar w:top="1803" w:right="1440" w:bottom="1236" w:left="1440" w:header="851" w:footer="992" w:gutter="0"/>
          <w:cols w:space="720"/>
          <w:docGrid w:type="lines" w:linePitch="312"/>
        </w:sectPr>
      </w:pPr>
    </w:p>
    <w:p w:rsidR="00323847" w:rsidRPr="00AE60E0" w:rsidRDefault="004A611A">
      <w:pPr>
        <w:snapToGrid w:val="0"/>
        <w:spacing w:before="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附件17（如有）：</w:t>
      </w:r>
    </w:p>
    <w:p w:rsidR="00323847" w:rsidRPr="00AE60E0" w:rsidRDefault="004A611A">
      <w:pPr>
        <w:snapToGrid w:val="0"/>
        <w:spacing w:before="50" w:after="50"/>
        <w:jc w:val="center"/>
        <w:rPr>
          <w:rFonts w:asciiTheme="minorEastAsia" w:eastAsiaTheme="minorEastAsia" w:hAnsiTheme="minorEastAsia"/>
          <w:b/>
          <w:bCs/>
          <w:sz w:val="36"/>
          <w:szCs w:val="36"/>
        </w:rPr>
      </w:pPr>
      <w:r w:rsidRPr="00AE60E0">
        <w:rPr>
          <w:rFonts w:asciiTheme="minorEastAsia" w:eastAsiaTheme="minorEastAsia" w:hAnsiTheme="minorEastAsia" w:hint="eastAsia"/>
          <w:b/>
          <w:bCs/>
          <w:sz w:val="36"/>
          <w:szCs w:val="36"/>
        </w:rPr>
        <w:t>享受政府采购政策性规定情况表</w:t>
      </w:r>
    </w:p>
    <w:p w:rsidR="00323847" w:rsidRPr="00AE60E0" w:rsidRDefault="004A611A">
      <w:pPr>
        <w:pStyle w:val="a8"/>
        <w:rPr>
          <w:rFonts w:asciiTheme="minorEastAsia" w:eastAsiaTheme="minorEastAsia" w:hAnsiTheme="minorEastAsia"/>
          <w:b/>
          <w:bCs/>
          <w:sz w:val="24"/>
          <w:szCs w:val="24"/>
        </w:rPr>
      </w:pPr>
      <w:r w:rsidRPr="00AE60E0">
        <w:rPr>
          <w:rFonts w:asciiTheme="minorEastAsia" w:eastAsiaTheme="minorEastAsia" w:hAnsiTheme="minorEastAsia" w:hint="eastAsia"/>
          <w:b/>
          <w:bCs/>
          <w:sz w:val="24"/>
          <w:szCs w:val="24"/>
        </w:rPr>
        <w:t>投标人名称：</w:t>
      </w:r>
    </w:p>
    <w:p w:rsidR="00323847" w:rsidRPr="00AE60E0" w:rsidRDefault="004A611A">
      <w:pPr>
        <w:rPr>
          <w:rFonts w:asciiTheme="minorEastAsia" w:eastAsiaTheme="minorEastAsia" w:hAnsiTheme="minorEastAsia"/>
          <w:b/>
          <w:sz w:val="24"/>
        </w:rPr>
      </w:pPr>
      <w:r w:rsidRPr="00AE60E0">
        <w:rPr>
          <w:rFonts w:asciiTheme="minorEastAsia" w:eastAsiaTheme="minorEastAsia" w:hAnsiTheme="minorEastAsia" w:hint="eastAsia"/>
          <w:b/>
          <w:bCs/>
          <w:sz w:val="24"/>
        </w:rPr>
        <w:t>项目编号：</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02"/>
        <w:gridCol w:w="1502"/>
        <w:gridCol w:w="2470"/>
        <w:gridCol w:w="1444"/>
      </w:tblGrid>
      <w:tr w:rsidR="00323847" w:rsidRPr="00AE60E0">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bookmarkStart w:id="92" w:name="_Toc470007449"/>
            <w:r w:rsidRPr="00AE60E0">
              <w:rPr>
                <w:rFonts w:asciiTheme="minorEastAsia" w:eastAsiaTheme="minorEastAsia" w:hAnsiTheme="minorEastAsia" w:hint="eastAsia"/>
                <w:sz w:val="24"/>
              </w:rPr>
              <w:t>小型、微型企业产品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核心产品</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rPr>
            </w:pPr>
            <w:r w:rsidRPr="00AE60E0">
              <w:rPr>
                <w:rFonts w:asciiTheme="minorEastAsia" w:eastAsiaTheme="minorEastAsia" w:hAnsiTheme="minorEastAsia" w:hint="eastAsia"/>
                <w:sz w:val="24"/>
              </w:rPr>
              <w:t>小型/微型</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rPr>
              <w:t>企业</w:t>
            </w:r>
          </w:p>
        </w:tc>
      </w:tr>
      <w:tr w:rsidR="00323847" w:rsidRPr="00AE60E0">
        <w:trPr>
          <w:trHeight w:val="249"/>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r w:rsidR="00323847" w:rsidRPr="00AE60E0">
        <w:trPr>
          <w:trHeight w:val="131"/>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r w:rsidR="00323847" w:rsidRPr="00AE60E0">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监狱企</w:t>
            </w:r>
          </w:p>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业产品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核心产品</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制造商</w:t>
            </w:r>
          </w:p>
        </w:tc>
      </w:tr>
      <w:tr w:rsidR="00323847" w:rsidRPr="00AE60E0">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r>
      <w:tr w:rsidR="00323847" w:rsidRPr="00AE60E0">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r>
      <w:tr w:rsidR="00323847" w:rsidRPr="00AE60E0">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残疾人福利性单位产品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核心产品</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spacing w:line="360" w:lineRule="auto"/>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制造商</w:t>
            </w:r>
          </w:p>
        </w:tc>
      </w:tr>
      <w:tr w:rsidR="00323847" w:rsidRPr="00AE60E0">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r>
      <w:tr w:rsidR="00323847" w:rsidRPr="00AE60E0">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rPr>
            </w:pPr>
          </w:p>
        </w:tc>
      </w:tr>
      <w:tr w:rsidR="00323847" w:rsidRPr="00AE60E0">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节能认证</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证书编号</w:t>
            </w:r>
          </w:p>
        </w:tc>
      </w:tr>
      <w:tr w:rsidR="00323847" w:rsidRPr="00AE60E0">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r w:rsidR="00323847" w:rsidRPr="00AE60E0">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r w:rsidR="00323847" w:rsidRPr="00AE60E0">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环境标</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环境标志认</w:t>
            </w:r>
          </w:p>
          <w:p w:rsidR="00323847" w:rsidRPr="00AE60E0" w:rsidRDefault="004A611A">
            <w:pPr>
              <w:pStyle w:val="13"/>
              <w:tabs>
                <w:tab w:val="left" w:pos="1260"/>
              </w:tabs>
              <w:snapToGrid w:val="0"/>
              <w:jc w:val="center"/>
              <w:rPr>
                <w:rFonts w:asciiTheme="minorEastAsia" w:eastAsiaTheme="minorEastAsia" w:hAnsiTheme="minorEastAsia"/>
                <w:sz w:val="24"/>
                <w:lang w:val="en-GB"/>
              </w:rPr>
            </w:pPr>
            <w:r w:rsidRPr="00AE60E0">
              <w:rPr>
                <w:rFonts w:asciiTheme="minorEastAsia" w:eastAsiaTheme="minorEastAsia" w:hAnsiTheme="minorEastAsia" w:hint="eastAsia"/>
                <w:sz w:val="24"/>
                <w:lang w:val="en-GB"/>
              </w:rPr>
              <w:t>证证书编号</w:t>
            </w:r>
          </w:p>
        </w:tc>
      </w:tr>
      <w:tr w:rsidR="00323847" w:rsidRPr="00AE60E0">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r w:rsidR="00323847" w:rsidRPr="00AE60E0">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rPr>
                <w:rFonts w:asciiTheme="minorEastAsia" w:eastAsiaTheme="minorEastAsia" w:hAnsiTheme="minorEastAsia"/>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323847" w:rsidRPr="00AE60E0" w:rsidRDefault="00323847">
            <w:pPr>
              <w:pStyle w:val="13"/>
              <w:tabs>
                <w:tab w:val="left" w:pos="1260"/>
              </w:tabs>
              <w:snapToGrid w:val="0"/>
              <w:spacing w:line="360" w:lineRule="auto"/>
              <w:jc w:val="center"/>
              <w:rPr>
                <w:rFonts w:asciiTheme="minorEastAsia" w:eastAsiaTheme="minorEastAsia" w:hAnsiTheme="minorEastAsia"/>
                <w:sz w:val="24"/>
                <w:lang w:val="en-GB"/>
              </w:rPr>
            </w:pPr>
          </w:p>
        </w:tc>
      </w:tr>
    </w:tbl>
    <w:p w:rsidR="00323847" w:rsidRPr="00AE60E0" w:rsidRDefault="004A611A">
      <w:pPr>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备注：</w:t>
      </w:r>
      <w:bookmarkStart w:id="93" w:name="_Toc470007450"/>
      <w:bookmarkEnd w:id="92"/>
      <w:r w:rsidRPr="00AE60E0">
        <w:rPr>
          <w:rFonts w:asciiTheme="minorEastAsia" w:eastAsiaTheme="minorEastAsia" w:hAnsiTheme="minorEastAsia" w:hint="eastAsia"/>
          <w:sz w:val="24"/>
        </w:rPr>
        <w:t>1、本表的产品名称、品牌型号、</w:t>
      </w:r>
      <w:r w:rsidRPr="00AE60E0">
        <w:rPr>
          <w:rFonts w:asciiTheme="minorEastAsia" w:eastAsiaTheme="minorEastAsia" w:hAnsiTheme="minorEastAsia"/>
          <w:sz w:val="24"/>
        </w:rPr>
        <w:t>制造商</w:t>
      </w:r>
      <w:r w:rsidRPr="00AE60E0">
        <w:rPr>
          <w:rFonts w:asciiTheme="minorEastAsia" w:eastAsiaTheme="minorEastAsia" w:hAnsiTheme="minorEastAsia" w:hint="eastAsia"/>
          <w:sz w:val="24"/>
        </w:rPr>
        <w:t>应与《开标一览表》、《项目明细清单》中的相应产品一致。</w:t>
      </w:r>
      <w:bookmarkEnd w:id="93"/>
      <w:r w:rsidRPr="00AE60E0">
        <w:rPr>
          <w:rFonts w:asciiTheme="minorEastAsia" w:eastAsiaTheme="minorEastAsia" w:hAnsiTheme="minorEastAsia" w:hint="eastAsia"/>
          <w:sz w:val="24"/>
        </w:rPr>
        <w:t>核心产品即采购需求中采购人标注的核心产品。</w:t>
      </w:r>
    </w:p>
    <w:p w:rsidR="00323847" w:rsidRPr="00AE60E0" w:rsidRDefault="004A611A">
      <w:pPr>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2、享受政府采购政策性规定的需要提供相关证明材料，具体详见第二章“投标人须知”第一部分“采购文件”，否则不予认可。</w:t>
      </w:r>
    </w:p>
    <w:p w:rsidR="00323847" w:rsidRPr="00AE60E0" w:rsidRDefault="004A611A">
      <w:pPr>
        <w:pStyle w:val="a8"/>
        <w:spacing w:line="360" w:lineRule="auto"/>
        <w:rPr>
          <w:rFonts w:asciiTheme="minorEastAsia" w:eastAsiaTheme="minorEastAsia" w:hAnsiTheme="minorEastAsia"/>
          <w:b/>
          <w:sz w:val="24"/>
          <w:szCs w:val="24"/>
        </w:rPr>
      </w:pPr>
      <w:r w:rsidRPr="00AE60E0">
        <w:rPr>
          <w:rFonts w:asciiTheme="minorEastAsia" w:eastAsiaTheme="minorEastAsia" w:hAnsiTheme="minorEastAsia" w:hint="eastAsia"/>
          <w:b/>
          <w:sz w:val="24"/>
          <w:szCs w:val="24"/>
        </w:rPr>
        <w:t>特别提示：供应商务必仔细阅读采购文件“政府采购政策性规定”中关于无效投标的内容。</w:t>
      </w:r>
    </w:p>
    <w:p w:rsidR="00323847" w:rsidRPr="00AE60E0" w:rsidRDefault="00323847">
      <w:pPr>
        <w:rPr>
          <w:rFonts w:asciiTheme="minorEastAsia" w:eastAsiaTheme="minorEastAsia" w:hAnsiTheme="minorEastAsia"/>
          <w:spacing w:val="20"/>
          <w:sz w:val="24"/>
        </w:rPr>
      </w:pPr>
    </w:p>
    <w:p w:rsidR="00323847" w:rsidRPr="00AE60E0" w:rsidRDefault="004A611A">
      <w:pPr>
        <w:rPr>
          <w:rFonts w:asciiTheme="minorEastAsia" w:eastAsiaTheme="minorEastAsia" w:hAnsiTheme="minorEastAsia"/>
          <w:spacing w:val="20"/>
          <w:sz w:val="24"/>
        </w:rPr>
      </w:pPr>
      <w:r w:rsidRPr="00AE60E0">
        <w:rPr>
          <w:rFonts w:asciiTheme="minorEastAsia" w:eastAsiaTheme="minorEastAsia" w:hAnsiTheme="minorEastAsia" w:hint="eastAsia"/>
          <w:sz w:val="24"/>
        </w:rPr>
        <w:t xml:space="preserve">供应商（盖电子章）：      </w:t>
      </w:r>
    </w:p>
    <w:p w:rsidR="00323847" w:rsidRPr="00AE60E0" w:rsidRDefault="004A611A">
      <w:pPr>
        <w:rPr>
          <w:rFonts w:asciiTheme="minorEastAsia" w:eastAsiaTheme="minorEastAsia" w:hAnsiTheme="minorEastAsia"/>
          <w:spacing w:val="20"/>
          <w:sz w:val="24"/>
        </w:rPr>
      </w:pPr>
      <w:r w:rsidRPr="00AE60E0">
        <w:rPr>
          <w:rFonts w:asciiTheme="minorEastAsia" w:eastAsiaTheme="minorEastAsia" w:hAnsiTheme="minorEastAsia" w:hint="eastAsia"/>
          <w:spacing w:val="20"/>
          <w:sz w:val="24"/>
        </w:rPr>
        <w:t>日  期：</w:t>
      </w:r>
    </w:p>
    <w:p w:rsidR="00323847" w:rsidRPr="00AE60E0" w:rsidRDefault="00323847">
      <w:pPr>
        <w:rPr>
          <w:rFonts w:asciiTheme="minorEastAsia" w:eastAsiaTheme="minorEastAsia" w:hAnsiTheme="minorEastAsia"/>
          <w:sz w:val="24"/>
        </w:rPr>
      </w:pPr>
    </w:p>
    <w:p w:rsidR="00323847" w:rsidRPr="00AE60E0" w:rsidRDefault="004A611A">
      <w:pPr>
        <w:snapToGrid w:val="0"/>
        <w:spacing w:before="50" w:after="50"/>
        <w:jc w:val="left"/>
        <w:rPr>
          <w:rFonts w:asciiTheme="minorEastAsia" w:eastAsiaTheme="minorEastAsia" w:hAnsiTheme="minorEastAsia"/>
          <w:b/>
          <w:bCs/>
          <w:sz w:val="30"/>
          <w:szCs w:val="30"/>
        </w:rPr>
      </w:pPr>
      <w:r w:rsidRPr="00AE60E0">
        <w:rPr>
          <w:rFonts w:asciiTheme="minorEastAsia" w:eastAsiaTheme="minorEastAsia" w:hAnsiTheme="minorEastAsia" w:hint="eastAsia"/>
          <w:b/>
          <w:bCs/>
          <w:sz w:val="30"/>
          <w:szCs w:val="30"/>
        </w:rPr>
        <w:lastRenderedPageBreak/>
        <w:t>附件18（如有）：</w:t>
      </w:r>
    </w:p>
    <w:p w:rsidR="00323847" w:rsidRPr="00AE60E0" w:rsidRDefault="004A611A">
      <w:pPr>
        <w:snapToGrid w:val="0"/>
        <w:spacing w:before="50" w:after="50"/>
        <w:jc w:val="center"/>
        <w:rPr>
          <w:rFonts w:asciiTheme="minorEastAsia" w:eastAsiaTheme="minorEastAsia" w:hAnsiTheme="minorEastAsia" w:cs="仿宋_GB2312"/>
          <w:b/>
          <w:sz w:val="32"/>
          <w:szCs w:val="32"/>
        </w:rPr>
      </w:pPr>
      <w:r w:rsidRPr="00AE60E0">
        <w:rPr>
          <w:rFonts w:asciiTheme="minorEastAsia" w:eastAsiaTheme="minorEastAsia" w:hAnsiTheme="minorEastAsia" w:hint="eastAsia"/>
          <w:b/>
          <w:sz w:val="32"/>
          <w:szCs w:val="32"/>
        </w:rPr>
        <w:t>中小企业声明函</w:t>
      </w:r>
    </w:p>
    <w:p w:rsidR="00323847" w:rsidRPr="00AE60E0" w:rsidRDefault="00323847">
      <w:pPr>
        <w:rPr>
          <w:rFonts w:asciiTheme="minorEastAsia" w:eastAsiaTheme="minorEastAsia" w:hAnsiTheme="minorEastAsia"/>
        </w:rPr>
      </w:pPr>
    </w:p>
    <w:p w:rsidR="00323847" w:rsidRPr="00AE60E0" w:rsidRDefault="004A611A">
      <w:pPr>
        <w:spacing w:line="360" w:lineRule="auto"/>
        <w:ind w:firstLineChars="200" w:firstLine="48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本公司郑重声明，根据《政府采购促进中小企业发展暂行办法》（财库[2011]181号）的规定，本公司为</w:t>
      </w:r>
      <w:r w:rsidRPr="00AE60E0">
        <w:rPr>
          <w:rFonts w:asciiTheme="minorEastAsia" w:eastAsiaTheme="minorEastAsia" w:hAnsiTheme="minorEastAsia" w:cs="仿宋_GB2312" w:hint="eastAsia"/>
          <w:sz w:val="24"/>
          <w:u w:val="single"/>
        </w:rPr>
        <w:t xml:space="preserve">    （请填写：中型、小型、微型）   </w:t>
      </w:r>
      <w:r w:rsidRPr="00AE60E0">
        <w:rPr>
          <w:rFonts w:asciiTheme="minorEastAsia" w:eastAsiaTheme="minorEastAsia" w:hAnsiTheme="minorEastAsia" w:cs="仿宋_GB2312" w:hint="eastAsia"/>
          <w:sz w:val="24"/>
        </w:rPr>
        <w:t>企业。即，本公司同时满足以下条件：</w:t>
      </w:r>
    </w:p>
    <w:p w:rsidR="00323847" w:rsidRPr="00AE60E0" w:rsidRDefault="00323847">
      <w:pPr>
        <w:spacing w:line="360" w:lineRule="auto"/>
        <w:rPr>
          <w:rFonts w:asciiTheme="minorEastAsia" w:eastAsiaTheme="minorEastAsia" w:hAnsiTheme="minorEastAsia" w:cs="仿宋_GB2312"/>
          <w:sz w:val="24"/>
        </w:rPr>
      </w:pPr>
    </w:p>
    <w:p w:rsidR="00323847" w:rsidRPr="00AE60E0" w:rsidRDefault="004A611A">
      <w:pPr>
        <w:pStyle w:val="10"/>
        <w:widowControl/>
        <w:numPr>
          <w:ilvl w:val="0"/>
          <w:numId w:val="6"/>
        </w:numPr>
        <w:adjustRightInd/>
        <w:ind w:left="0" w:firstLineChars="0" w:firstLine="420"/>
        <w:rPr>
          <w:rFonts w:asciiTheme="minorEastAsia" w:eastAsiaTheme="minorEastAsia" w:hAnsiTheme="minorEastAsia" w:cs="仿宋_GB2312"/>
        </w:rPr>
      </w:pPr>
      <w:r w:rsidRPr="00AE60E0">
        <w:rPr>
          <w:rFonts w:asciiTheme="minorEastAsia" w:eastAsiaTheme="minorEastAsia" w:hAnsiTheme="minorEastAsia" w:cs="仿宋_GB2312" w:hint="eastAsia"/>
        </w:rPr>
        <w:t>根据《工业和信息化部、国家统计局、国家发展和改革委员会、财政部关于印发中小企业划型标准规定的通知》（工信部联企业[2011]300号）规定的划分标准，本公司为</w:t>
      </w:r>
      <w:r w:rsidRPr="00AE60E0">
        <w:rPr>
          <w:rFonts w:asciiTheme="minorEastAsia" w:eastAsiaTheme="minorEastAsia" w:hAnsiTheme="minorEastAsia" w:cs="仿宋_GB2312" w:hint="eastAsia"/>
          <w:u w:val="single"/>
        </w:rPr>
        <w:t xml:space="preserve">   （请填写：中型、小型、微型）  </w:t>
      </w:r>
      <w:r w:rsidRPr="00AE60E0">
        <w:rPr>
          <w:rFonts w:asciiTheme="minorEastAsia" w:eastAsiaTheme="minorEastAsia" w:hAnsiTheme="minorEastAsia" w:cs="仿宋_GB2312" w:hint="eastAsia"/>
        </w:rPr>
        <w:t>企业。</w:t>
      </w:r>
    </w:p>
    <w:p w:rsidR="00323847" w:rsidRPr="00AE60E0" w:rsidRDefault="004A611A">
      <w:pPr>
        <w:pStyle w:val="10"/>
        <w:widowControl/>
        <w:numPr>
          <w:ilvl w:val="0"/>
          <w:numId w:val="6"/>
        </w:numPr>
        <w:adjustRightInd/>
        <w:ind w:left="0" w:firstLineChars="0" w:firstLine="420"/>
        <w:rPr>
          <w:rFonts w:asciiTheme="minorEastAsia" w:eastAsiaTheme="minorEastAsia" w:hAnsiTheme="minorEastAsia" w:cs="仿宋_GB2312"/>
        </w:rPr>
      </w:pPr>
      <w:r w:rsidRPr="00AE60E0">
        <w:rPr>
          <w:rFonts w:asciiTheme="minorEastAsia" w:eastAsiaTheme="minorEastAsia" w:hAnsiTheme="minorEastAsia" w:cs="仿宋_GB2312" w:hint="eastAsia"/>
        </w:rPr>
        <w:t>本公司参加</w:t>
      </w:r>
      <w:r w:rsidRPr="00AE60E0">
        <w:rPr>
          <w:rFonts w:asciiTheme="minorEastAsia" w:eastAsiaTheme="minorEastAsia" w:hAnsiTheme="minorEastAsia" w:cs="仿宋_GB2312" w:hint="eastAsia"/>
          <w:u w:val="single"/>
        </w:rPr>
        <w:t xml:space="preserve">  （请填写采购人名称）  </w:t>
      </w:r>
      <w:r w:rsidRPr="00AE60E0">
        <w:rPr>
          <w:rFonts w:asciiTheme="minorEastAsia" w:eastAsiaTheme="minorEastAsia" w:hAnsiTheme="minorEastAsia" w:cs="仿宋_GB2312" w:hint="eastAsia"/>
        </w:rPr>
        <w:t>的</w:t>
      </w:r>
      <w:r w:rsidRPr="00AE60E0">
        <w:rPr>
          <w:rFonts w:asciiTheme="minorEastAsia" w:eastAsiaTheme="minorEastAsia" w:hAnsiTheme="minorEastAsia" w:cs="仿宋_GB2312" w:hint="eastAsia"/>
          <w:u w:val="single"/>
        </w:rPr>
        <w:t xml:space="preserve">  （请填写项目名称）  </w:t>
      </w:r>
      <w:r w:rsidRPr="00AE60E0">
        <w:rPr>
          <w:rFonts w:asciiTheme="minorEastAsia" w:eastAsiaTheme="minorEastAsia" w:hAnsiTheme="minorEastAsia" w:cs="仿宋_GB2312" w:hint="eastAsia"/>
        </w:rPr>
        <w:t>采购活动由本公司提供服务。</w:t>
      </w:r>
    </w:p>
    <w:p w:rsidR="00323847" w:rsidRPr="00AE60E0" w:rsidRDefault="004A611A">
      <w:pPr>
        <w:spacing w:line="360" w:lineRule="auto"/>
        <w:ind w:firstLineChars="200" w:firstLine="48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本公司对上述声明的真实性负责。如有虚假，将依法承担相应责任。</w:t>
      </w:r>
    </w:p>
    <w:p w:rsidR="00323847" w:rsidRPr="00AE60E0" w:rsidRDefault="00323847">
      <w:pPr>
        <w:spacing w:line="360" w:lineRule="auto"/>
        <w:jc w:val="right"/>
        <w:rPr>
          <w:rFonts w:asciiTheme="minorEastAsia" w:eastAsiaTheme="minorEastAsia" w:hAnsiTheme="minorEastAsia" w:cs="仿宋_GB2312"/>
          <w:sz w:val="24"/>
        </w:rPr>
      </w:pPr>
    </w:p>
    <w:p w:rsidR="00323847" w:rsidRPr="00AE60E0" w:rsidRDefault="00323847">
      <w:pPr>
        <w:spacing w:line="360" w:lineRule="auto"/>
        <w:ind w:right="420" w:firstLineChars="2450" w:firstLine="5880"/>
        <w:rPr>
          <w:rFonts w:asciiTheme="minorEastAsia" w:eastAsiaTheme="minorEastAsia" w:hAnsiTheme="minorEastAsia" w:cs="仿宋_GB2312"/>
          <w:sz w:val="24"/>
        </w:rPr>
      </w:pPr>
    </w:p>
    <w:p w:rsidR="00323847" w:rsidRPr="00AE60E0" w:rsidRDefault="00323847">
      <w:pPr>
        <w:spacing w:line="360" w:lineRule="auto"/>
        <w:ind w:right="420" w:firstLineChars="2450" w:firstLine="5880"/>
        <w:rPr>
          <w:rFonts w:asciiTheme="minorEastAsia" w:eastAsiaTheme="minorEastAsia" w:hAnsiTheme="minorEastAsia" w:cs="仿宋_GB2312"/>
          <w:sz w:val="24"/>
        </w:rPr>
      </w:pPr>
    </w:p>
    <w:p w:rsidR="00323847" w:rsidRPr="00AE60E0" w:rsidRDefault="00323847">
      <w:pPr>
        <w:spacing w:line="360" w:lineRule="auto"/>
        <w:ind w:right="420" w:firstLineChars="2450" w:firstLine="5880"/>
        <w:rPr>
          <w:rFonts w:asciiTheme="minorEastAsia" w:eastAsiaTheme="minorEastAsia" w:hAnsiTheme="minorEastAsia" w:cs="仿宋_GB2312"/>
          <w:sz w:val="24"/>
        </w:rPr>
      </w:pPr>
    </w:p>
    <w:p w:rsidR="00323847" w:rsidRPr="00AE60E0" w:rsidRDefault="00323847">
      <w:pPr>
        <w:spacing w:line="360" w:lineRule="auto"/>
        <w:ind w:right="420" w:firstLineChars="2450" w:firstLine="5880"/>
        <w:rPr>
          <w:rFonts w:asciiTheme="minorEastAsia" w:eastAsiaTheme="minorEastAsia" w:hAnsiTheme="minorEastAsia" w:cs="仿宋_GB2312"/>
          <w:sz w:val="24"/>
        </w:rPr>
      </w:pPr>
    </w:p>
    <w:p w:rsidR="00323847" w:rsidRPr="00AE60E0" w:rsidRDefault="004A611A">
      <w:pPr>
        <w:ind w:right="42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 xml:space="preserve">企业名称（盖电子章）： </w:t>
      </w:r>
    </w:p>
    <w:p w:rsidR="00323847" w:rsidRPr="00AE60E0" w:rsidRDefault="004A611A">
      <w:pPr>
        <w:ind w:right="420" w:firstLineChars="2100" w:firstLine="5040"/>
        <w:rPr>
          <w:rFonts w:asciiTheme="minorEastAsia" w:eastAsiaTheme="minorEastAsia" w:hAnsiTheme="minorEastAsia"/>
        </w:rPr>
      </w:pPr>
      <w:r w:rsidRPr="00AE60E0">
        <w:rPr>
          <w:rFonts w:asciiTheme="minorEastAsia" w:eastAsiaTheme="minorEastAsia" w:hAnsiTheme="minorEastAsia" w:cs="仿宋_GB2312" w:hint="eastAsia"/>
          <w:sz w:val="24"/>
        </w:rPr>
        <w:t xml:space="preserve">日期：   年     月 </w:t>
      </w:r>
      <w:r w:rsidRPr="00AE60E0">
        <w:rPr>
          <w:rFonts w:asciiTheme="minorEastAsia" w:eastAsiaTheme="minorEastAsia" w:hAnsiTheme="minorEastAsia" w:hint="eastAsia"/>
        </w:rPr>
        <w:t xml:space="preserve">    日</w:t>
      </w: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rPr>
      </w:pPr>
    </w:p>
    <w:p w:rsidR="00323847" w:rsidRPr="00AE60E0" w:rsidRDefault="00323847">
      <w:pPr>
        <w:rPr>
          <w:rFonts w:asciiTheme="minorEastAsia" w:eastAsiaTheme="minorEastAsia" w:hAnsiTheme="minorEastAsia" w:cs="仿宋_GB2312"/>
          <w:sz w:val="24"/>
        </w:rPr>
      </w:pPr>
    </w:p>
    <w:p w:rsidR="00323847" w:rsidRPr="00AE60E0" w:rsidRDefault="004A611A">
      <w:pPr>
        <w:spacing w:line="320" w:lineRule="exact"/>
        <w:rPr>
          <w:rFonts w:asciiTheme="minorEastAsia" w:eastAsiaTheme="minorEastAsia" w:hAnsiTheme="minorEastAsia"/>
          <w:b/>
          <w:sz w:val="24"/>
        </w:rPr>
      </w:pPr>
      <w:bookmarkStart w:id="94" w:name="_Hlk523382353"/>
      <w:r w:rsidRPr="00AE60E0">
        <w:rPr>
          <w:rFonts w:asciiTheme="minorEastAsia" w:eastAsiaTheme="minorEastAsia" w:hAnsiTheme="minorEastAsia" w:hint="eastAsia"/>
          <w:b/>
          <w:sz w:val="24"/>
        </w:rPr>
        <w:t>注：</w:t>
      </w:r>
    </w:p>
    <w:p w:rsidR="00323847" w:rsidRPr="00AE60E0" w:rsidRDefault="004A611A">
      <w:pPr>
        <w:spacing w:line="320" w:lineRule="exact"/>
        <w:rPr>
          <w:rFonts w:asciiTheme="minorEastAsia" w:eastAsiaTheme="minorEastAsia" w:hAnsiTheme="minorEastAsia"/>
          <w:b/>
          <w:sz w:val="24"/>
        </w:rPr>
      </w:pPr>
      <w:r w:rsidRPr="00AE60E0">
        <w:rPr>
          <w:rFonts w:asciiTheme="minorEastAsia" w:eastAsiaTheme="minorEastAsia" w:hAnsiTheme="minorEastAsia" w:hint="eastAsia"/>
          <w:b/>
          <w:sz w:val="24"/>
        </w:rPr>
        <w:t>1、除本声明函外，投标供应商还需提供其在“国家企业信用信息公示系统——小微企业名录”页面查询结果并加盖投标人公章，以便核查，否则不得享受价格扣除优惠（查询时间为采购公告发出之后）。</w:t>
      </w:r>
    </w:p>
    <w:p w:rsidR="00323847" w:rsidRPr="00AE60E0" w:rsidRDefault="004A611A">
      <w:pPr>
        <w:spacing w:line="320" w:lineRule="exact"/>
        <w:rPr>
          <w:rFonts w:asciiTheme="minorEastAsia" w:eastAsiaTheme="minorEastAsia" w:hAnsiTheme="minorEastAsia"/>
          <w:b/>
          <w:sz w:val="24"/>
        </w:rPr>
      </w:pPr>
      <w:r w:rsidRPr="00AE60E0">
        <w:rPr>
          <w:rFonts w:asciiTheme="minorEastAsia" w:eastAsiaTheme="minorEastAsia" w:hAnsiTheme="minorEastAsia" w:hint="eastAsia"/>
          <w:b/>
          <w:sz w:val="24"/>
        </w:rPr>
        <w:t>2、属于“政府采购政策性规定”中规定的其他视为小型、微型企业的，需提供相应证明材料可享受价格扣除优惠。</w:t>
      </w:r>
    </w:p>
    <w:p w:rsidR="00323847" w:rsidRPr="00AE60E0" w:rsidRDefault="004A611A">
      <w:pPr>
        <w:spacing w:line="320" w:lineRule="exact"/>
        <w:rPr>
          <w:rFonts w:asciiTheme="minorEastAsia" w:eastAsiaTheme="minorEastAsia" w:hAnsiTheme="minorEastAsia"/>
          <w:b/>
          <w:sz w:val="24"/>
        </w:rPr>
      </w:pPr>
      <w:r w:rsidRPr="00AE60E0">
        <w:rPr>
          <w:rFonts w:asciiTheme="minorEastAsia" w:eastAsiaTheme="minorEastAsia" w:hAnsiTheme="minorEastAsia" w:hint="eastAsia"/>
          <w:b/>
          <w:sz w:val="24"/>
        </w:rPr>
        <w:t>3、采购机构将在中标公告发布的同时公布中标人的《中小企业声明函》，接受社会监督。《中小企业声明函》与实际情况不符的，视为投标人提供虚假材料投标，投标无效。</w:t>
      </w:r>
    </w:p>
    <w:p w:rsidR="00323847" w:rsidRPr="00AE60E0" w:rsidRDefault="00323847">
      <w:pPr>
        <w:spacing w:line="320" w:lineRule="exact"/>
        <w:rPr>
          <w:rFonts w:asciiTheme="minorEastAsia" w:eastAsiaTheme="minorEastAsia" w:hAnsiTheme="minorEastAsia"/>
          <w:b/>
          <w:sz w:val="24"/>
        </w:rPr>
      </w:pPr>
    </w:p>
    <w:p w:rsidR="00323847" w:rsidRPr="00AE60E0" w:rsidRDefault="00323847">
      <w:pPr>
        <w:spacing w:line="320" w:lineRule="exact"/>
        <w:rPr>
          <w:rFonts w:asciiTheme="minorEastAsia" w:eastAsiaTheme="minorEastAsia" w:hAnsiTheme="minorEastAsia"/>
          <w:b/>
          <w:sz w:val="24"/>
        </w:rPr>
      </w:pPr>
    </w:p>
    <w:p w:rsidR="00323847" w:rsidRPr="00AE60E0" w:rsidRDefault="00323847">
      <w:pPr>
        <w:spacing w:line="320" w:lineRule="exact"/>
        <w:rPr>
          <w:rFonts w:asciiTheme="minorEastAsia" w:eastAsiaTheme="minorEastAsia" w:hAnsiTheme="minorEastAsia"/>
          <w:b/>
          <w:sz w:val="24"/>
        </w:rPr>
      </w:pPr>
    </w:p>
    <w:p w:rsidR="00323847" w:rsidRPr="00AE60E0" w:rsidRDefault="004A611A">
      <w:pPr>
        <w:spacing w:line="588" w:lineRule="exact"/>
        <w:rPr>
          <w:rFonts w:asciiTheme="minorEastAsia" w:eastAsiaTheme="minorEastAsia" w:hAnsiTheme="minorEastAsia"/>
          <w:b/>
          <w:spacing w:val="6"/>
          <w:sz w:val="30"/>
          <w:szCs w:val="30"/>
        </w:rPr>
      </w:pPr>
      <w:r w:rsidRPr="00AE60E0">
        <w:rPr>
          <w:rFonts w:asciiTheme="minorEastAsia" w:eastAsiaTheme="minorEastAsia" w:hAnsiTheme="minorEastAsia" w:hint="eastAsia"/>
          <w:b/>
          <w:spacing w:val="6"/>
          <w:sz w:val="30"/>
          <w:szCs w:val="30"/>
        </w:rPr>
        <w:lastRenderedPageBreak/>
        <w:t>附件19（如有）：</w:t>
      </w:r>
    </w:p>
    <w:bookmarkEnd w:id="94"/>
    <w:p w:rsidR="00323847" w:rsidRPr="00AE60E0" w:rsidRDefault="00323847">
      <w:pPr>
        <w:spacing w:line="588" w:lineRule="exact"/>
        <w:ind w:firstLine="667"/>
        <w:jc w:val="center"/>
        <w:rPr>
          <w:rFonts w:asciiTheme="minorEastAsia" w:eastAsiaTheme="minorEastAsia" w:hAnsiTheme="minorEastAsia"/>
          <w:b/>
          <w:spacing w:val="6"/>
          <w:sz w:val="32"/>
          <w:szCs w:val="32"/>
        </w:rPr>
      </w:pPr>
    </w:p>
    <w:p w:rsidR="00323847" w:rsidRPr="00AE60E0" w:rsidRDefault="004A611A">
      <w:pPr>
        <w:spacing w:line="588" w:lineRule="exact"/>
        <w:ind w:firstLine="667"/>
        <w:jc w:val="center"/>
        <w:rPr>
          <w:rFonts w:asciiTheme="minorEastAsia" w:eastAsiaTheme="minorEastAsia" w:hAnsiTheme="minorEastAsia"/>
          <w:b/>
          <w:spacing w:val="6"/>
          <w:sz w:val="36"/>
          <w:szCs w:val="36"/>
        </w:rPr>
      </w:pPr>
      <w:r w:rsidRPr="00AE60E0">
        <w:rPr>
          <w:rFonts w:asciiTheme="minorEastAsia" w:eastAsiaTheme="minorEastAsia" w:hAnsiTheme="minorEastAsia" w:hint="eastAsia"/>
          <w:b/>
          <w:spacing w:val="6"/>
          <w:sz w:val="36"/>
          <w:szCs w:val="36"/>
        </w:rPr>
        <w:t>残疾人福利性单位声明函</w:t>
      </w:r>
    </w:p>
    <w:p w:rsidR="00323847" w:rsidRPr="00AE60E0" w:rsidRDefault="00323847">
      <w:pPr>
        <w:spacing w:line="588" w:lineRule="exact"/>
        <w:ind w:firstLine="626"/>
        <w:rPr>
          <w:rFonts w:asciiTheme="minorEastAsia" w:eastAsiaTheme="minorEastAsia" w:hAnsiTheme="minorEastAsia"/>
          <w:b/>
          <w:spacing w:val="6"/>
          <w:sz w:val="30"/>
          <w:szCs w:val="30"/>
        </w:rPr>
      </w:pPr>
    </w:p>
    <w:p w:rsidR="00323847" w:rsidRPr="00AE60E0" w:rsidRDefault="004A611A">
      <w:pPr>
        <w:spacing w:line="588" w:lineRule="exact"/>
        <w:ind w:firstLine="48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AE60E0">
        <w:rPr>
          <w:rFonts w:asciiTheme="minorEastAsia" w:eastAsiaTheme="minorEastAsia" w:hAnsiTheme="minorEastAsia" w:cs="仿宋_GB2312" w:hint="eastAsia"/>
          <w:sz w:val="24"/>
          <w:u w:val="single"/>
        </w:rPr>
        <w:t xml:space="preserve">  （请填写采购人名称）  </w:t>
      </w:r>
      <w:r w:rsidRPr="00AE60E0">
        <w:rPr>
          <w:rFonts w:asciiTheme="minorEastAsia" w:eastAsiaTheme="minorEastAsia" w:hAnsiTheme="minorEastAsia" w:cs="仿宋_GB2312" w:hint="eastAsia"/>
          <w:sz w:val="24"/>
        </w:rPr>
        <w:t>的</w:t>
      </w:r>
      <w:r w:rsidRPr="00AE60E0">
        <w:rPr>
          <w:rFonts w:asciiTheme="minorEastAsia" w:eastAsiaTheme="minorEastAsia" w:hAnsiTheme="minorEastAsia" w:cs="仿宋_GB2312" w:hint="eastAsia"/>
          <w:sz w:val="24"/>
          <w:u w:val="single"/>
        </w:rPr>
        <w:t xml:space="preserve">  （请填写项目名称）  </w:t>
      </w:r>
      <w:r w:rsidRPr="00AE60E0">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323847" w:rsidRPr="00AE60E0" w:rsidRDefault="004A611A">
      <w:pPr>
        <w:spacing w:line="588" w:lineRule="exact"/>
        <w:ind w:firstLine="480"/>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本单位对上述声明的真实性负责。如有虚假，将依法承担相应责任。</w:t>
      </w:r>
    </w:p>
    <w:p w:rsidR="00323847" w:rsidRPr="00AE60E0" w:rsidRDefault="00323847">
      <w:pPr>
        <w:spacing w:line="588" w:lineRule="exact"/>
        <w:ind w:firstLine="480"/>
        <w:rPr>
          <w:rFonts w:asciiTheme="minorEastAsia" w:eastAsiaTheme="minorEastAsia" w:hAnsiTheme="minorEastAsia" w:cs="仿宋_GB2312"/>
          <w:sz w:val="24"/>
        </w:rPr>
      </w:pPr>
    </w:p>
    <w:p w:rsidR="00323847" w:rsidRPr="00AE60E0" w:rsidRDefault="00323847">
      <w:pPr>
        <w:spacing w:line="588" w:lineRule="exact"/>
        <w:ind w:firstLine="480"/>
        <w:rPr>
          <w:rFonts w:asciiTheme="minorEastAsia" w:eastAsiaTheme="minorEastAsia" w:hAnsiTheme="minorEastAsia" w:cs="仿宋_GB2312"/>
          <w:sz w:val="24"/>
        </w:rPr>
      </w:pPr>
    </w:p>
    <w:p w:rsidR="00323847" w:rsidRPr="00AE60E0" w:rsidRDefault="00323847">
      <w:pPr>
        <w:spacing w:line="588" w:lineRule="exact"/>
        <w:ind w:firstLine="480"/>
        <w:rPr>
          <w:rFonts w:asciiTheme="minorEastAsia" w:eastAsiaTheme="minorEastAsia" w:hAnsiTheme="minorEastAsia" w:cs="仿宋_GB2312"/>
          <w:sz w:val="24"/>
        </w:rPr>
      </w:pPr>
    </w:p>
    <w:p w:rsidR="00323847" w:rsidRPr="00AE60E0" w:rsidRDefault="00323847">
      <w:pPr>
        <w:spacing w:line="588" w:lineRule="exact"/>
        <w:ind w:firstLine="480"/>
        <w:rPr>
          <w:rFonts w:asciiTheme="minorEastAsia" w:eastAsiaTheme="minorEastAsia" w:hAnsiTheme="minorEastAsia" w:cs="仿宋_GB2312"/>
          <w:sz w:val="24"/>
        </w:rPr>
      </w:pPr>
    </w:p>
    <w:p w:rsidR="00323847" w:rsidRPr="00AE60E0" w:rsidRDefault="00323847">
      <w:pPr>
        <w:spacing w:line="588" w:lineRule="exact"/>
        <w:ind w:firstLine="480"/>
        <w:rPr>
          <w:rFonts w:asciiTheme="minorEastAsia" w:eastAsiaTheme="minorEastAsia" w:hAnsiTheme="minorEastAsia" w:cs="仿宋_GB2312"/>
          <w:sz w:val="24"/>
        </w:rPr>
      </w:pPr>
    </w:p>
    <w:p w:rsidR="00323847" w:rsidRPr="00AE60E0" w:rsidRDefault="004A611A">
      <w:pPr>
        <w:tabs>
          <w:tab w:val="left" w:pos="4860"/>
        </w:tabs>
        <w:spacing w:line="588" w:lineRule="exact"/>
        <w:ind w:right="1560" w:firstLine="480"/>
        <w:jc w:val="center"/>
        <w:rPr>
          <w:rFonts w:asciiTheme="minorEastAsia" w:eastAsiaTheme="minorEastAsia" w:hAnsiTheme="minorEastAsia" w:cs="仿宋_GB2312"/>
          <w:sz w:val="24"/>
        </w:rPr>
      </w:pPr>
      <w:r w:rsidRPr="00AE60E0">
        <w:rPr>
          <w:rFonts w:asciiTheme="minorEastAsia" w:eastAsiaTheme="minorEastAsia" w:hAnsiTheme="minorEastAsia" w:cs="仿宋_GB2312" w:hint="eastAsia"/>
          <w:sz w:val="24"/>
        </w:rPr>
        <w:t xml:space="preserve">                              单位名称（盖电子章）：</w:t>
      </w:r>
    </w:p>
    <w:p w:rsidR="00323847" w:rsidRPr="00AE60E0" w:rsidRDefault="004A611A">
      <w:pPr>
        <w:spacing w:line="480" w:lineRule="exact"/>
        <w:ind w:firstLineChars="200" w:firstLine="480"/>
        <w:jc w:val="right"/>
        <w:rPr>
          <w:rFonts w:asciiTheme="minorEastAsia" w:eastAsiaTheme="minorEastAsia" w:hAnsiTheme="minorEastAsia"/>
          <w:sz w:val="24"/>
        </w:rPr>
      </w:pPr>
      <w:r w:rsidRPr="00AE60E0">
        <w:rPr>
          <w:rFonts w:asciiTheme="minorEastAsia" w:eastAsiaTheme="minorEastAsia" w:hAnsiTheme="minorEastAsia" w:hint="eastAsia"/>
          <w:sz w:val="24"/>
        </w:rPr>
        <w:t>日期：    年    月    日</w:t>
      </w:r>
    </w:p>
    <w:p w:rsidR="00323847" w:rsidRPr="00AE60E0" w:rsidRDefault="00323847">
      <w:pPr>
        <w:ind w:firstLine="480"/>
        <w:rPr>
          <w:rFonts w:asciiTheme="minorEastAsia" w:eastAsiaTheme="minorEastAsia" w:hAnsiTheme="minorEastAsia" w:cs="仿宋_GB2312"/>
          <w:sz w:val="24"/>
        </w:rPr>
      </w:pP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4A611A">
      <w:pPr>
        <w:ind w:firstLine="420"/>
        <w:rPr>
          <w:rFonts w:asciiTheme="minorEastAsia" w:eastAsiaTheme="minorEastAsia" w:hAnsiTheme="minorEastAsia"/>
        </w:rPr>
      </w:pPr>
      <w:r w:rsidRPr="00AE60E0">
        <w:rPr>
          <w:rFonts w:asciiTheme="minorEastAsia" w:eastAsiaTheme="minorEastAsia" w:hAnsiTheme="minorEastAsia" w:hint="eastAsia"/>
          <w:b/>
          <w:kern w:val="0"/>
          <w:sz w:val="24"/>
          <w:u w:val="single"/>
          <w:lang w:val="zh-CN"/>
        </w:rPr>
        <w:t>特别提示：采购机构将在中标公告中公布中标人的《残疾人福利性单位声明函》，接受社会监督。</w:t>
      </w: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323847">
      <w:pPr>
        <w:ind w:firstLine="420"/>
        <w:rPr>
          <w:rFonts w:asciiTheme="minorEastAsia" w:eastAsiaTheme="minorEastAsia" w:hAnsiTheme="minorEastAsia"/>
        </w:rPr>
      </w:pPr>
    </w:p>
    <w:p w:rsidR="00323847" w:rsidRPr="00AE60E0" w:rsidRDefault="004A611A">
      <w:pPr>
        <w:pStyle w:val="1"/>
        <w:widowControl w:val="0"/>
        <w:tabs>
          <w:tab w:val="clear" w:pos="0"/>
        </w:tabs>
        <w:ind w:left="0" w:firstLine="0"/>
        <w:jc w:val="center"/>
        <w:rPr>
          <w:rFonts w:asciiTheme="minorEastAsia" w:eastAsiaTheme="minorEastAsia" w:hAnsiTheme="minorEastAsia"/>
        </w:rPr>
      </w:pPr>
      <w:bookmarkStart w:id="95" w:name="_Toc643610538"/>
      <w:bookmarkStart w:id="96" w:name="_Toc51073654"/>
      <w:r w:rsidRPr="00AE60E0">
        <w:rPr>
          <w:rFonts w:asciiTheme="minorEastAsia" w:eastAsiaTheme="minorEastAsia" w:hAnsiTheme="minorEastAsia" w:hint="eastAsia"/>
        </w:rPr>
        <w:lastRenderedPageBreak/>
        <w:t>第七章  询问、质疑及投诉</w:t>
      </w:r>
      <w:bookmarkEnd w:id="95"/>
      <w:bookmarkEnd w:id="96"/>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323847" w:rsidRPr="00AE60E0" w:rsidRDefault="004A611A">
      <w:pPr>
        <w:pStyle w:val="2"/>
        <w:rPr>
          <w:rFonts w:asciiTheme="minorEastAsia" w:eastAsiaTheme="minorEastAsia" w:hAnsiTheme="minorEastAsia"/>
        </w:rPr>
      </w:pPr>
      <w:bookmarkStart w:id="97" w:name="_Toc643610539"/>
      <w:bookmarkStart w:id="98" w:name="_Toc51073655"/>
      <w:r w:rsidRPr="00AE60E0">
        <w:rPr>
          <w:rFonts w:asciiTheme="minorEastAsia" w:eastAsiaTheme="minorEastAsia" w:hAnsiTheme="minorEastAsia" w:hint="eastAsia"/>
        </w:rPr>
        <w:t>一、供应商询问</w:t>
      </w:r>
      <w:bookmarkEnd w:id="97"/>
      <w:bookmarkEnd w:id="98"/>
    </w:p>
    <w:p w:rsidR="00323847" w:rsidRPr="00AE60E0" w:rsidRDefault="004A611A">
      <w:pPr>
        <w:pStyle w:val="a8"/>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1.1供应商对政府采购活动事项有疑问的，可以向采购机构提出询问，采购机构将对供应商依法提出的询问作出答复，但答复的内容不得涉及商业秘密。</w:t>
      </w:r>
    </w:p>
    <w:p w:rsidR="00323847" w:rsidRPr="00AE60E0" w:rsidRDefault="004A611A">
      <w:pPr>
        <w:pStyle w:val="a8"/>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1.2采购机构应当在3个工作日内对供应商依法提出的询问作出答复。</w:t>
      </w:r>
    </w:p>
    <w:p w:rsidR="00323847" w:rsidRPr="00AE60E0" w:rsidRDefault="004A611A">
      <w:pPr>
        <w:pStyle w:val="a8"/>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1.3采购机构的一般通过电话或邮件形式答复。</w:t>
      </w:r>
    </w:p>
    <w:p w:rsidR="00323847" w:rsidRPr="00AE60E0" w:rsidRDefault="004A611A">
      <w:pPr>
        <w:pStyle w:val="2"/>
        <w:rPr>
          <w:rFonts w:asciiTheme="minorEastAsia" w:eastAsiaTheme="minorEastAsia" w:hAnsiTheme="minorEastAsia"/>
        </w:rPr>
      </w:pPr>
      <w:bookmarkStart w:id="99" w:name="_Toc51073656"/>
      <w:bookmarkStart w:id="100" w:name="_Toc643610540"/>
      <w:r w:rsidRPr="00AE60E0">
        <w:rPr>
          <w:rFonts w:asciiTheme="minorEastAsia" w:eastAsiaTheme="minorEastAsia" w:hAnsiTheme="minorEastAsia" w:hint="eastAsia"/>
        </w:rPr>
        <w:t>二、供应商质疑</w:t>
      </w:r>
      <w:bookmarkEnd w:id="99"/>
      <w:bookmarkEnd w:id="100"/>
    </w:p>
    <w:p w:rsidR="00323847" w:rsidRPr="00AE60E0" w:rsidRDefault="004A611A">
      <w:pPr>
        <w:pStyle w:val="a8"/>
        <w:spacing w:line="360" w:lineRule="auto"/>
        <w:rPr>
          <w:rFonts w:asciiTheme="minorEastAsia" w:eastAsiaTheme="minorEastAsia" w:hAnsiTheme="minorEastAsia"/>
          <w:b/>
          <w:bCs/>
          <w:sz w:val="24"/>
        </w:rPr>
      </w:pPr>
      <w:r w:rsidRPr="00AE60E0">
        <w:rPr>
          <w:rFonts w:asciiTheme="minorEastAsia" w:eastAsiaTheme="minorEastAsia" w:hAnsiTheme="minorEastAsia" w:hint="eastAsia"/>
          <w:b/>
          <w:bCs/>
          <w:sz w:val="24"/>
        </w:rPr>
        <w:t>2.1质疑有效期：</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供应商认为谈判文件、采购过程和成交结果使自己的权益受到损害的，可以在知道或者应知其权益受到损害之日起</w:t>
      </w:r>
      <w:r w:rsidRPr="00AE60E0">
        <w:rPr>
          <w:rFonts w:asciiTheme="minorEastAsia" w:eastAsiaTheme="minorEastAsia" w:hAnsiTheme="minorEastAsia" w:hint="eastAsia"/>
          <w:b/>
          <w:bCs/>
          <w:sz w:val="24"/>
        </w:rPr>
        <w:t>七个工作日内</w:t>
      </w:r>
      <w:r w:rsidRPr="00AE60E0">
        <w:rPr>
          <w:rFonts w:asciiTheme="minorEastAsia" w:eastAsiaTheme="minorEastAsia" w:hAnsiTheme="minorEastAsia" w:hint="eastAsia"/>
          <w:sz w:val="24"/>
        </w:rPr>
        <w:t>，以</w:t>
      </w:r>
      <w:r w:rsidRPr="00AE60E0">
        <w:rPr>
          <w:rFonts w:asciiTheme="minorEastAsia" w:eastAsiaTheme="minorEastAsia" w:hAnsiTheme="minorEastAsia" w:hint="eastAsia"/>
          <w:b/>
          <w:bCs/>
          <w:sz w:val="24"/>
        </w:rPr>
        <w:t>书面形式（或授权代表签字（盖章）并加盖谈判供应商电子公章的数据电文）</w:t>
      </w:r>
      <w:r w:rsidRPr="00AE60E0">
        <w:rPr>
          <w:rFonts w:asciiTheme="minorEastAsia" w:eastAsiaTheme="minorEastAsia" w:hAnsiTheme="minorEastAsia" w:hint="eastAsia"/>
          <w:sz w:val="24"/>
        </w:rPr>
        <w:t>向</w:t>
      </w:r>
      <w:r w:rsidRPr="00AE60E0">
        <w:rPr>
          <w:rFonts w:asciiTheme="minorEastAsia" w:eastAsiaTheme="minorEastAsia" w:hAnsiTheme="minorEastAsia" w:hint="eastAsia"/>
          <w:b/>
          <w:bCs/>
          <w:sz w:val="24"/>
        </w:rPr>
        <w:t>采购机构</w:t>
      </w:r>
      <w:r w:rsidRPr="00AE60E0">
        <w:rPr>
          <w:rFonts w:asciiTheme="minorEastAsia" w:eastAsiaTheme="minorEastAsia" w:hAnsiTheme="minorEastAsia" w:hint="eastAsia"/>
          <w:sz w:val="24"/>
        </w:rPr>
        <w:t>提出质疑，否则，采购机构不予受理：</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1）对谈判文件提出质疑的，质疑期限为供应商获得谈判文件之日或者招标公告期限届满之日起计算，但谈判文件在招标公告期限届满之日后获得的，应当自招标公告截止之日起计算，且应当在谈判响应截止时间之前提出。</w:t>
      </w:r>
    </w:p>
    <w:p w:rsidR="00323847" w:rsidRPr="00AE60E0" w:rsidRDefault="004A611A">
      <w:pPr>
        <w:pStyle w:val="a8"/>
        <w:spacing w:line="360" w:lineRule="auto"/>
        <w:ind w:firstLineChars="200" w:firstLine="480"/>
        <w:rPr>
          <w:rFonts w:asciiTheme="minorEastAsia" w:eastAsiaTheme="minorEastAsia" w:hAnsiTheme="minorEastAsia"/>
          <w:b/>
          <w:bCs/>
          <w:sz w:val="24"/>
        </w:rPr>
      </w:pPr>
      <w:r w:rsidRPr="00AE60E0">
        <w:rPr>
          <w:rFonts w:asciiTheme="minorEastAsia" w:eastAsiaTheme="minorEastAsia" w:hAnsiTheme="minorEastAsia" w:hint="eastAsia"/>
          <w:sz w:val="24"/>
        </w:rPr>
        <w:t>（2）对采购过程提出质疑的，质疑期限为各采购程序环节结束之日起计算。</w:t>
      </w:r>
      <w:r w:rsidRPr="00AE60E0">
        <w:rPr>
          <w:rFonts w:asciiTheme="minorEastAsia" w:eastAsiaTheme="minorEastAsia" w:hAnsiTheme="minorEastAsia" w:hint="eastAsia"/>
          <w:b/>
          <w:bCs/>
          <w:sz w:val="24"/>
        </w:rPr>
        <w:t>供应商的法定代表人或其授权代表或个体工商户经营者未参加谈判会议的，事后不得对采购相关人员、谈判过程和谈判结果提出质疑。</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（3）对采购结果提出质疑的，质疑期限自采购结果公告（包括公示、预公告、结果更正公告等）期限届满之日起计算。</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（4）供应商应在法定质疑期内一次性提出针对同一采购程序环节的质疑。提供</w:t>
      </w:r>
      <w:r w:rsidRPr="00AE60E0">
        <w:rPr>
          <w:rFonts w:asciiTheme="minorEastAsia" w:eastAsiaTheme="minorEastAsia" w:hAnsiTheme="minorEastAsia" w:hint="eastAsia"/>
          <w:sz w:val="24"/>
        </w:rPr>
        <w:lastRenderedPageBreak/>
        <w:t>新的事实或证据的除外。</w:t>
      </w:r>
    </w:p>
    <w:p w:rsidR="00323847" w:rsidRPr="00AE60E0" w:rsidRDefault="004A611A">
      <w:pPr>
        <w:pStyle w:val="a8"/>
        <w:spacing w:line="360" w:lineRule="auto"/>
        <w:rPr>
          <w:rFonts w:asciiTheme="minorEastAsia" w:eastAsiaTheme="minorEastAsia" w:hAnsiTheme="minorEastAsia"/>
          <w:b/>
          <w:bCs/>
          <w:sz w:val="24"/>
        </w:rPr>
      </w:pPr>
      <w:r w:rsidRPr="00AE60E0">
        <w:rPr>
          <w:rFonts w:asciiTheme="minorEastAsia" w:eastAsiaTheme="minorEastAsia" w:hAnsiTheme="minorEastAsia" w:hint="eastAsia"/>
          <w:b/>
          <w:bCs/>
          <w:sz w:val="24"/>
        </w:rPr>
        <w:t>2.2质疑主体的有效性：</w:t>
      </w:r>
    </w:p>
    <w:p w:rsidR="00323847" w:rsidRPr="00AE60E0" w:rsidRDefault="004A611A">
      <w:pPr>
        <w:pStyle w:val="a8"/>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2.2.1提出质疑的供应商应当是参与所质疑项目采购活动的供应商。</w:t>
      </w:r>
    </w:p>
    <w:p w:rsidR="00323847" w:rsidRPr="00AE60E0" w:rsidRDefault="004A611A">
      <w:pPr>
        <w:pStyle w:val="a8"/>
        <w:spacing w:line="360" w:lineRule="auto"/>
        <w:rPr>
          <w:rFonts w:asciiTheme="minorEastAsia" w:eastAsiaTheme="minorEastAsia" w:hAnsiTheme="minorEastAsia"/>
          <w:sz w:val="24"/>
        </w:rPr>
      </w:pPr>
      <w:r w:rsidRPr="00AE60E0">
        <w:rPr>
          <w:rFonts w:asciiTheme="minorEastAsia" w:eastAsiaTheme="minorEastAsia" w:hAnsiTheme="minorEastAsia" w:hint="eastAsia"/>
          <w:sz w:val="24"/>
        </w:rPr>
        <w:t>2.2.2质疑人应当与质疑事项存在利害关系,不得提出“自杀式质疑”。</w:t>
      </w:r>
    </w:p>
    <w:p w:rsidR="00323847" w:rsidRPr="00AE60E0" w:rsidRDefault="004A611A">
      <w:pPr>
        <w:pStyle w:val="a8"/>
        <w:spacing w:line="360" w:lineRule="auto"/>
        <w:rPr>
          <w:rFonts w:asciiTheme="minorEastAsia" w:eastAsiaTheme="minorEastAsia" w:hAnsiTheme="minorEastAsia"/>
          <w:b/>
          <w:bCs/>
          <w:sz w:val="24"/>
        </w:rPr>
      </w:pPr>
      <w:r w:rsidRPr="00AE60E0">
        <w:rPr>
          <w:rFonts w:asciiTheme="minorEastAsia" w:eastAsiaTheme="minorEastAsia" w:hAnsiTheme="minorEastAsia" w:hint="eastAsia"/>
          <w:b/>
          <w:bCs/>
          <w:sz w:val="24"/>
        </w:rPr>
        <w:t>2.3质疑的答复</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采购机构将在收到供应商的书面质疑后七个工作日内作出答复，并以书面形式或数据电文形式通知质疑供应商和其他与质疑处理结果有利害关系的政府采购当事人，但答复的内容不得涉及商业秘密。</w:t>
      </w:r>
    </w:p>
    <w:p w:rsidR="00323847" w:rsidRPr="00AE60E0" w:rsidRDefault="004A611A">
      <w:pPr>
        <w:pStyle w:val="a8"/>
        <w:spacing w:line="360" w:lineRule="auto"/>
        <w:ind w:firstLineChars="200" w:firstLine="480"/>
        <w:rPr>
          <w:rFonts w:asciiTheme="minorEastAsia" w:eastAsiaTheme="minorEastAsia" w:hAnsiTheme="minorEastAsia"/>
          <w:sz w:val="24"/>
        </w:rPr>
      </w:pPr>
      <w:r w:rsidRPr="00AE60E0">
        <w:rPr>
          <w:rFonts w:asciiTheme="minorEastAsia" w:eastAsiaTheme="minorEastAsia" w:hAnsiTheme="minorEastAsia" w:hint="eastAsia"/>
          <w:sz w:val="24"/>
        </w:rPr>
        <w:t>询问或者质疑事项可能影响采购结果的，采购人应当暂停签订合同，已经签订合同的，应当中止履行合同。</w:t>
      </w:r>
    </w:p>
    <w:p w:rsidR="00323847" w:rsidRPr="00AE60E0" w:rsidRDefault="004A611A">
      <w:pPr>
        <w:pStyle w:val="a8"/>
        <w:spacing w:line="360" w:lineRule="auto"/>
        <w:rPr>
          <w:rFonts w:asciiTheme="minorEastAsia" w:eastAsiaTheme="minorEastAsia" w:hAnsiTheme="minorEastAsia"/>
          <w:b/>
          <w:bCs/>
          <w:sz w:val="24"/>
        </w:rPr>
      </w:pPr>
      <w:r w:rsidRPr="00AE60E0">
        <w:rPr>
          <w:rFonts w:asciiTheme="minorEastAsia" w:eastAsiaTheme="minorEastAsia" w:hAnsiTheme="minorEastAsia" w:hint="eastAsia"/>
          <w:b/>
          <w:bCs/>
          <w:sz w:val="24"/>
        </w:rPr>
        <w:t>2.4质疑的撤回</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供应商可以通过书面形式（或加盖电子公章的数据电文）撤回已经被受理的质疑书。</w:t>
      </w:r>
    </w:p>
    <w:p w:rsidR="00323847" w:rsidRPr="00AE60E0" w:rsidRDefault="004A611A">
      <w:pPr>
        <w:pStyle w:val="2"/>
        <w:rPr>
          <w:rFonts w:asciiTheme="minorEastAsia" w:eastAsiaTheme="minorEastAsia" w:hAnsiTheme="minorEastAsia"/>
        </w:rPr>
      </w:pPr>
      <w:bookmarkStart w:id="101" w:name="_Toc643610541"/>
      <w:bookmarkStart w:id="102" w:name="_Toc51073657"/>
      <w:r w:rsidRPr="00AE60E0">
        <w:rPr>
          <w:rFonts w:asciiTheme="minorEastAsia" w:eastAsiaTheme="minorEastAsia" w:hAnsiTheme="minorEastAsia" w:hint="eastAsia"/>
        </w:rPr>
        <w:t>三、供应商投诉</w:t>
      </w:r>
      <w:bookmarkEnd w:id="101"/>
      <w:bookmarkEnd w:id="102"/>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3.1投诉有效期</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质疑供应商对采购人、采购代理机构的答复不满意，或者采购人、采购代理机构未在规定时间内作出答复的，可以在答复期满后 15 个工作日内向采购监督部门提起投诉。</w:t>
      </w:r>
    </w:p>
    <w:p w:rsidR="00323847" w:rsidRPr="00AE60E0" w:rsidRDefault="004A611A">
      <w:pPr>
        <w:widowControl/>
        <w:snapToGrid w:val="0"/>
        <w:spacing w:line="480" w:lineRule="exact"/>
        <w:rPr>
          <w:rFonts w:asciiTheme="minorEastAsia" w:eastAsiaTheme="minorEastAsia" w:hAnsiTheme="minorEastAsia"/>
          <w:b/>
          <w:bCs/>
          <w:kern w:val="0"/>
          <w:sz w:val="24"/>
          <w:u w:val="single"/>
        </w:rPr>
      </w:pPr>
      <w:r w:rsidRPr="00AE60E0">
        <w:rPr>
          <w:rFonts w:asciiTheme="minorEastAsia" w:eastAsiaTheme="minorEastAsia" w:hAnsiTheme="minorEastAsia" w:hint="eastAsia"/>
          <w:b/>
          <w:bCs/>
          <w:kern w:val="0"/>
          <w:sz w:val="24"/>
          <w:u w:val="single"/>
        </w:rPr>
        <w:t>特别提醒：质疑是投诉的前置程序，供应商必须先质疑后投诉。</w:t>
      </w:r>
    </w:p>
    <w:p w:rsidR="00323847" w:rsidRPr="00AE60E0" w:rsidRDefault="004A611A">
      <w:pPr>
        <w:widowControl/>
        <w:snapToGrid w:val="0"/>
        <w:spacing w:line="480" w:lineRule="exact"/>
        <w:rPr>
          <w:rFonts w:asciiTheme="minorEastAsia" w:eastAsiaTheme="minorEastAsia" w:hAnsiTheme="minorEastAsia"/>
          <w:b/>
          <w:bCs/>
          <w:kern w:val="0"/>
          <w:sz w:val="24"/>
        </w:rPr>
      </w:pPr>
      <w:r w:rsidRPr="00AE60E0">
        <w:rPr>
          <w:rFonts w:asciiTheme="minorEastAsia" w:eastAsiaTheme="minorEastAsia" w:hAnsiTheme="minorEastAsia" w:hint="eastAsia"/>
          <w:b/>
          <w:bCs/>
          <w:kern w:val="0"/>
          <w:sz w:val="24"/>
        </w:rPr>
        <w:t>3.2投诉内容</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供应商投诉的事项不得超出已质疑事项的范围，但基于质疑答复内容提出的投诉事项除外。</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 xml:space="preserve">    投诉书需包括以下内容：</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（一）投诉人和被投诉人的姓名或者名称、通讯地址、邮编、联系人及联系电话；</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（二）质疑和质疑答复情况说明及相关证明材料；</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（三）具体、明确的投诉事项和与投诉事项相关的投诉请求；</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（四）事实依据；</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（五）法律依据；</w:t>
      </w:r>
    </w:p>
    <w:p w:rsidR="00323847" w:rsidRPr="00AE60E0" w:rsidRDefault="004A611A">
      <w:pPr>
        <w:widowControl/>
        <w:snapToGrid w:val="0"/>
        <w:spacing w:line="480" w:lineRule="exact"/>
        <w:rPr>
          <w:rFonts w:asciiTheme="minorEastAsia" w:eastAsiaTheme="minorEastAsia" w:hAnsiTheme="minorEastAsia"/>
          <w:kern w:val="0"/>
          <w:sz w:val="24"/>
        </w:rPr>
      </w:pPr>
      <w:r w:rsidRPr="00AE60E0">
        <w:rPr>
          <w:rFonts w:asciiTheme="minorEastAsia" w:eastAsiaTheme="minorEastAsia" w:hAnsiTheme="minorEastAsia" w:hint="eastAsia"/>
          <w:kern w:val="0"/>
          <w:sz w:val="24"/>
        </w:rPr>
        <w:lastRenderedPageBreak/>
        <w:t>（六）提起投诉的日期。</w:t>
      </w:r>
    </w:p>
    <w:p w:rsidR="00323847" w:rsidRPr="00AE60E0" w:rsidRDefault="004A611A">
      <w:pPr>
        <w:widowControl/>
        <w:snapToGrid w:val="0"/>
        <w:spacing w:line="480" w:lineRule="exact"/>
        <w:ind w:firstLineChars="200" w:firstLine="480"/>
        <w:rPr>
          <w:rFonts w:asciiTheme="minorEastAsia" w:eastAsiaTheme="minorEastAsia" w:hAnsiTheme="minorEastAsia"/>
          <w:kern w:val="0"/>
          <w:sz w:val="24"/>
        </w:rPr>
      </w:pPr>
      <w:r w:rsidRPr="00AE60E0">
        <w:rPr>
          <w:rFonts w:asciiTheme="minorEastAsia" w:eastAsiaTheme="minorEastAsia" w:hAnsiTheme="minorEastAsia" w:hint="eastAsia"/>
          <w:kern w:val="0"/>
          <w:sz w:val="24"/>
        </w:rPr>
        <w:t>投诉人为自然人的，应当由本人签字；投诉人为法人或者其他组织的，应当由法定代表人、主要负责人，或者其授权代表签字或者盖章，并加盖公章。</w:t>
      </w: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323847">
      <w:pPr>
        <w:widowControl/>
        <w:snapToGrid w:val="0"/>
        <w:spacing w:line="480" w:lineRule="exact"/>
        <w:rPr>
          <w:rFonts w:asciiTheme="minorEastAsia" w:eastAsiaTheme="minorEastAsia" w:hAnsiTheme="minorEastAsia"/>
          <w:kern w:val="0"/>
          <w:sz w:val="24"/>
        </w:rPr>
      </w:pPr>
    </w:p>
    <w:p w:rsidR="00323847" w:rsidRPr="00AE60E0" w:rsidRDefault="004A611A">
      <w:pPr>
        <w:widowControl/>
        <w:snapToGrid w:val="0"/>
        <w:spacing w:line="480" w:lineRule="exact"/>
        <w:rPr>
          <w:rFonts w:asciiTheme="minorEastAsia" w:eastAsiaTheme="minorEastAsia" w:hAnsiTheme="minorEastAsia" w:cs="宋体"/>
          <w:b/>
          <w:bCs/>
          <w:kern w:val="0"/>
          <w:sz w:val="24"/>
        </w:rPr>
      </w:pPr>
      <w:r w:rsidRPr="00AE60E0">
        <w:rPr>
          <w:rFonts w:asciiTheme="minorEastAsia" w:eastAsiaTheme="minorEastAsia" w:hAnsiTheme="minorEastAsia" w:cs="宋体" w:hint="eastAsia"/>
          <w:b/>
          <w:bCs/>
          <w:kern w:val="0"/>
          <w:sz w:val="24"/>
        </w:rPr>
        <w:lastRenderedPageBreak/>
        <w:t>附件：质疑函范本</w:t>
      </w:r>
    </w:p>
    <w:p w:rsidR="00323847" w:rsidRPr="00AE60E0" w:rsidRDefault="004A611A">
      <w:pPr>
        <w:jc w:val="center"/>
        <w:rPr>
          <w:rFonts w:asciiTheme="minorEastAsia" w:eastAsiaTheme="minorEastAsia" w:hAnsiTheme="minorEastAsia" w:cs="仿宋"/>
          <w:b/>
          <w:bCs/>
          <w:sz w:val="24"/>
        </w:rPr>
      </w:pPr>
      <w:r w:rsidRPr="00AE60E0">
        <w:rPr>
          <w:rFonts w:asciiTheme="minorEastAsia" w:eastAsiaTheme="minorEastAsia" w:hAnsiTheme="minorEastAsia" w:cs="仿宋" w:hint="eastAsia"/>
          <w:b/>
          <w:bCs/>
          <w:sz w:val="24"/>
        </w:rPr>
        <w:t>质疑函</w:t>
      </w:r>
    </w:p>
    <w:p w:rsidR="00323847" w:rsidRPr="00AE60E0" w:rsidRDefault="004A611A" w:rsidP="00673C13">
      <w:pPr>
        <w:adjustRightInd w:val="0"/>
        <w:snapToGrid w:val="0"/>
        <w:spacing w:beforeLines="100" w:line="360" w:lineRule="auto"/>
        <w:rPr>
          <w:rFonts w:asciiTheme="minorEastAsia" w:eastAsiaTheme="minorEastAsia" w:hAnsiTheme="minorEastAsia" w:cs="仿宋"/>
          <w:bCs/>
          <w:sz w:val="24"/>
        </w:rPr>
      </w:pPr>
      <w:r w:rsidRPr="00AE60E0">
        <w:rPr>
          <w:rFonts w:asciiTheme="minorEastAsia" w:eastAsiaTheme="minorEastAsia" w:hAnsiTheme="minorEastAsia" w:cs="仿宋" w:hint="eastAsia"/>
          <w:bCs/>
          <w:sz w:val="24"/>
        </w:rPr>
        <w:t>一、质疑供应商基本信息</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质疑供应商：</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地址：邮编：</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授权代表（联系人）：联系电话：</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邮箱：</w:t>
      </w:r>
    </w:p>
    <w:p w:rsidR="00323847" w:rsidRPr="00AE60E0" w:rsidRDefault="004A611A">
      <w:pPr>
        <w:adjustRightInd w:val="0"/>
        <w:snapToGrid w:val="0"/>
        <w:spacing w:line="360" w:lineRule="auto"/>
        <w:rPr>
          <w:rFonts w:asciiTheme="minorEastAsia" w:eastAsiaTheme="minorEastAsia" w:hAnsiTheme="minorEastAsia" w:cs="仿宋"/>
          <w:bCs/>
          <w:sz w:val="24"/>
        </w:rPr>
      </w:pPr>
      <w:r w:rsidRPr="00AE60E0">
        <w:rPr>
          <w:rFonts w:asciiTheme="minorEastAsia" w:eastAsiaTheme="minorEastAsia" w:hAnsiTheme="minorEastAsia" w:cs="仿宋" w:hint="eastAsia"/>
          <w:bCs/>
          <w:sz w:val="24"/>
        </w:rPr>
        <w:t>二、质疑项目基本情况</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质疑项目的名称：</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质疑项目的编号：标项：</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采购人名称：</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谈判文件获取日期：</w:t>
      </w:r>
    </w:p>
    <w:p w:rsidR="00323847" w:rsidRPr="00AE60E0" w:rsidRDefault="004A611A">
      <w:pPr>
        <w:adjustRightInd w:val="0"/>
        <w:snapToGrid w:val="0"/>
        <w:spacing w:line="360" w:lineRule="auto"/>
        <w:rPr>
          <w:rFonts w:asciiTheme="minorEastAsia" w:eastAsiaTheme="minorEastAsia" w:hAnsiTheme="minorEastAsia" w:cs="仿宋"/>
          <w:bCs/>
          <w:sz w:val="24"/>
        </w:rPr>
      </w:pPr>
      <w:r w:rsidRPr="00AE60E0">
        <w:rPr>
          <w:rFonts w:asciiTheme="minorEastAsia" w:eastAsiaTheme="minorEastAsia" w:hAnsiTheme="minorEastAsia" w:cs="仿宋" w:hint="eastAsia"/>
          <w:bCs/>
          <w:sz w:val="24"/>
        </w:rPr>
        <w:t>三、质疑事项具体内容</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质疑事项1：</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事实依据：</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法律依据：</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质疑事项2</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w:t>
      </w:r>
    </w:p>
    <w:p w:rsidR="00323847" w:rsidRPr="00AE60E0" w:rsidRDefault="004A611A">
      <w:pPr>
        <w:adjustRightInd w:val="0"/>
        <w:snapToGrid w:val="0"/>
        <w:spacing w:line="360" w:lineRule="auto"/>
        <w:rPr>
          <w:rFonts w:asciiTheme="minorEastAsia" w:eastAsiaTheme="minorEastAsia" w:hAnsiTheme="minorEastAsia" w:cs="仿宋"/>
          <w:bCs/>
          <w:sz w:val="24"/>
        </w:rPr>
      </w:pPr>
      <w:r w:rsidRPr="00AE60E0">
        <w:rPr>
          <w:rFonts w:asciiTheme="minorEastAsia" w:eastAsiaTheme="minorEastAsia" w:hAnsiTheme="minorEastAsia" w:cs="仿宋" w:hint="eastAsia"/>
          <w:bCs/>
          <w:sz w:val="24"/>
        </w:rPr>
        <w:t>四、与质疑事项相关的请求</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请求1：</w:t>
      </w:r>
    </w:p>
    <w:p w:rsidR="00323847" w:rsidRPr="00AE60E0" w:rsidRDefault="004A611A">
      <w:pPr>
        <w:adjustRightInd w:val="0"/>
        <w:snapToGrid w:val="0"/>
        <w:spacing w:line="360" w:lineRule="auto"/>
        <w:rPr>
          <w:rFonts w:asciiTheme="minorEastAsia" w:eastAsiaTheme="minorEastAsia" w:hAnsiTheme="minorEastAsia" w:cs="仿宋"/>
          <w:sz w:val="24"/>
          <w:u w:val="dotted"/>
        </w:rPr>
      </w:pPr>
      <w:r w:rsidRPr="00AE60E0">
        <w:rPr>
          <w:rFonts w:asciiTheme="minorEastAsia" w:eastAsiaTheme="minorEastAsia" w:hAnsiTheme="minorEastAsia" w:cs="仿宋" w:hint="eastAsia"/>
          <w:sz w:val="24"/>
        </w:rPr>
        <w:t>请求2：</w:t>
      </w:r>
    </w:p>
    <w:p w:rsidR="00323847" w:rsidRPr="00AE60E0" w:rsidRDefault="004A611A">
      <w:pPr>
        <w:adjustRightInd w:val="0"/>
        <w:snapToGrid w:val="0"/>
        <w:spacing w:line="360" w:lineRule="auto"/>
        <w:rPr>
          <w:rFonts w:asciiTheme="minorEastAsia" w:eastAsiaTheme="minorEastAsia" w:hAnsiTheme="minorEastAsia" w:cs="仿宋"/>
          <w:sz w:val="24"/>
        </w:rPr>
      </w:pPr>
      <w:r w:rsidRPr="00AE60E0">
        <w:rPr>
          <w:rFonts w:asciiTheme="minorEastAsia" w:eastAsiaTheme="minorEastAsia" w:hAnsiTheme="minorEastAsia" w:cs="仿宋" w:hint="eastAsia"/>
          <w:sz w:val="24"/>
        </w:rPr>
        <w:t>……</w:t>
      </w:r>
    </w:p>
    <w:p w:rsidR="00323847" w:rsidRPr="00AE60E0" w:rsidRDefault="004A611A">
      <w:pPr>
        <w:adjustRightInd w:val="0"/>
        <w:snapToGrid w:val="0"/>
        <w:spacing w:line="360" w:lineRule="auto"/>
        <w:rPr>
          <w:rFonts w:asciiTheme="minorEastAsia" w:eastAsiaTheme="minorEastAsia" w:hAnsiTheme="minorEastAsia" w:cs="仿宋"/>
          <w:b/>
          <w:bCs/>
          <w:sz w:val="24"/>
        </w:rPr>
      </w:pPr>
      <w:r w:rsidRPr="00AE60E0">
        <w:rPr>
          <w:rFonts w:asciiTheme="minorEastAsia" w:eastAsiaTheme="minorEastAsia" w:hAnsiTheme="minorEastAsia" w:cs="仿宋" w:hint="eastAsia"/>
          <w:b/>
          <w:bCs/>
          <w:sz w:val="24"/>
        </w:rPr>
        <w:t>本公司承诺接受数据电文形式的质疑答复，视为书面答复。</w:t>
      </w:r>
    </w:p>
    <w:p w:rsidR="00323847" w:rsidRPr="00AE60E0" w:rsidRDefault="00323847">
      <w:pPr>
        <w:adjustRightInd w:val="0"/>
        <w:snapToGrid w:val="0"/>
        <w:spacing w:line="360" w:lineRule="auto"/>
        <w:rPr>
          <w:rFonts w:asciiTheme="minorEastAsia" w:eastAsiaTheme="minorEastAsia" w:hAnsiTheme="minorEastAsia" w:cs="仿宋"/>
          <w:sz w:val="24"/>
          <w:u w:val="dotted"/>
        </w:rPr>
      </w:pPr>
    </w:p>
    <w:p w:rsidR="00323847" w:rsidRPr="00AE60E0" w:rsidRDefault="004A611A">
      <w:pPr>
        <w:rPr>
          <w:rFonts w:asciiTheme="minorEastAsia" w:eastAsiaTheme="minorEastAsia" w:hAnsiTheme="minorEastAsia"/>
          <w:sz w:val="24"/>
        </w:rPr>
      </w:pPr>
      <w:r w:rsidRPr="00AE60E0">
        <w:rPr>
          <w:rFonts w:asciiTheme="minorEastAsia" w:eastAsiaTheme="minorEastAsia" w:hAnsiTheme="minorEastAsia" w:hint="eastAsia"/>
          <w:sz w:val="24"/>
        </w:rPr>
        <w:t xml:space="preserve">授权代表签字(签章)：                 谈判供应商签章：                      </w:t>
      </w:r>
    </w:p>
    <w:p w:rsidR="00323847" w:rsidRPr="00AE60E0" w:rsidRDefault="004A611A">
      <w:pPr>
        <w:rPr>
          <w:rFonts w:asciiTheme="minorEastAsia" w:eastAsiaTheme="minorEastAsia" w:hAnsiTheme="minorEastAsia"/>
          <w:sz w:val="24"/>
        </w:rPr>
      </w:pPr>
      <w:r w:rsidRPr="00AE60E0">
        <w:rPr>
          <w:rFonts w:asciiTheme="minorEastAsia" w:eastAsiaTheme="minorEastAsia" w:hAnsiTheme="minorEastAsia" w:hint="eastAsia"/>
          <w:sz w:val="24"/>
        </w:rPr>
        <w:t xml:space="preserve">日期：    </w:t>
      </w:r>
    </w:p>
    <w:p w:rsidR="00323847" w:rsidRPr="00AE60E0" w:rsidRDefault="00323847">
      <w:pPr>
        <w:adjustRightInd w:val="0"/>
        <w:snapToGrid w:val="0"/>
        <w:spacing w:line="360" w:lineRule="auto"/>
        <w:rPr>
          <w:rFonts w:asciiTheme="minorEastAsia" w:eastAsiaTheme="minorEastAsia" w:hAnsiTheme="minorEastAsia" w:cs="仿宋"/>
          <w:sz w:val="24"/>
        </w:rPr>
      </w:pPr>
    </w:p>
    <w:p w:rsidR="00323847" w:rsidRPr="00AE60E0" w:rsidRDefault="00323847">
      <w:pPr>
        <w:adjustRightInd w:val="0"/>
        <w:snapToGrid w:val="0"/>
        <w:spacing w:line="360" w:lineRule="auto"/>
        <w:rPr>
          <w:rFonts w:asciiTheme="minorEastAsia" w:eastAsiaTheme="minorEastAsia" w:hAnsiTheme="minorEastAsia" w:cs="宋体"/>
          <w:kern w:val="0"/>
          <w:sz w:val="24"/>
        </w:rPr>
      </w:pPr>
    </w:p>
    <w:p w:rsidR="00323847" w:rsidRPr="00AE60E0" w:rsidRDefault="00323847">
      <w:pPr>
        <w:pStyle w:val="a7"/>
        <w:spacing w:line="360" w:lineRule="auto"/>
        <w:ind w:leftChars="0" w:left="0"/>
        <w:jc w:val="center"/>
        <w:rPr>
          <w:rFonts w:asciiTheme="minorEastAsia" w:eastAsiaTheme="minorEastAsia" w:hAnsiTheme="minorEastAsia"/>
          <w:sz w:val="24"/>
        </w:rPr>
      </w:pPr>
    </w:p>
    <w:sectPr w:rsidR="00323847" w:rsidRPr="00AE60E0" w:rsidSect="00323847">
      <w:footerReference w:type="even" r:id="rId15"/>
      <w:footerReference w:type="default" r:id="rId16"/>
      <w:pgSz w:w="11906" w:h="16838"/>
      <w:pgMar w:top="1440" w:right="1406" w:bottom="1246" w:left="1758" w:header="1021" w:footer="90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84" w:rsidRDefault="000B4D84" w:rsidP="00323847">
      <w:r>
        <w:separator/>
      </w:r>
    </w:p>
  </w:endnote>
  <w:endnote w:type="continuationSeparator" w:id="0">
    <w:p w:rsidR="000B4D84" w:rsidRDefault="000B4D84" w:rsidP="0032384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1A" w:rsidRDefault="0087326A">
    <w:pPr>
      <w:pStyle w:val="ab"/>
      <w:framePr w:wrap="around" w:vAnchor="text" w:hAnchor="margin" w:xAlign="center" w:y="1"/>
    </w:pPr>
    <w:r>
      <w:rPr>
        <w:rStyle w:val="ae"/>
      </w:rPr>
      <w:fldChar w:fldCharType="begin"/>
    </w:r>
    <w:r w:rsidR="004A611A">
      <w:rPr>
        <w:rStyle w:val="ae"/>
      </w:rPr>
      <w:instrText>Page</w:instrText>
    </w:r>
    <w:r>
      <w:rPr>
        <w:rStyle w:val="ae"/>
      </w:rPr>
      <w:fldChar w:fldCharType="separate"/>
    </w:r>
    <w:r w:rsidR="00673C13">
      <w:rPr>
        <w:rStyle w:val="ae"/>
        <w:noProof/>
      </w:rPr>
      <w:t>21</w:t>
    </w:r>
    <w:r>
      <w:rPr>
        <w:rStyle w:val="ae"/>
      </w:rPr>
      <w:fldChar w:fldCharType="end"/>
    </w:r>
  </w:p>
  <w:p w:rsidR="004A611A" w:rsidRDefault="004A611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1A" w:rsidRDefault="0087326A">
    <w:pPr>
      <w:pStyle w:val="ab"/>
      <w:framePr w:wrap="around" w:vAnchor="text" w:hAnchor="margin" w:xAlign="center" w:y="1"/>
      <w:rPr>
        <w:rStyle w:val="ae"/>
      </w:rPr>
    </w:pPr>
    <w:r w:rsidRPr="0087326A">
      <w:rPr>
        <w:rStyle w:val="ae"/>
      </w:rPr>
      <w:fldChar w:fldCharType="begin"/>
    </w:r>
    <w:r w:rsidR="004A611A">
      <w:rPr>
        <w:rStyle w:val="ae"/>
      </w:rPr>
      <w:instrText xml:space="preserve">PAGE  </w:instrText>
    </w:r>
    <w:r>
      <w:fldChar w:fldCharType="end"/>
    </w:r>
  </w:p>
  <w:p w:rsidR="004A611A" w:rsidRDefault="004A611A">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1A" w:rsidRDefault="004A611A">
    <w:pPr>
      <w:pStyle w:val="ab"/>
      <w:jc w:val="center"/>
    </w:pPr>
    <w:r>
      <w:rPr>
        <w:kern w:val="0"/>
        <w:szCs w:val="21"/>
      </w:rPr>
      <w:t xml:space="preserve">- </w:t>
    </w:r>
    <w:r w:rsidR="0087326A">
      <w:rPr>
        <w:kern w:val="0"/>
        <w:szCs w:val="21"/>
      </w:rPr>
      <w:fldChar w:fldCharType="begin"/>
    </w:r>
    <w:r>
      <w:rPr>
        <w:kern w:val="0"/>
        <w:szCs w:val="21"/>
      </w:rPr>
      <w:instrText xml:space="preserve"> PAGE </w:instrText>
    </w:r>
    <w:r w:rsidR="0087326A">
      <w:rPr>
        <w:kern w:val="0"/>
        <w:szCs w:val="21"/>
      </w:rPr>
      <w:fldChar w:fldCharType="separate"/>
    </w:r>
    <w:r w:rsidR="00673C13">
      <w:rPr>
        <w:noProof/>
        <w:kern w:val="0"/>
        <w:szCs w:val="21"/>
      </w:rPr>
      <w:t>49</w:t>
    </w:r>
    <w:r w:rsidR="0087326A">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84" w:rsidRDefault="000B4D84" w:rsidP="00323847">
      <w:r>
        <w:separator/>
      </w:r>
    </w:p>
  </w:footnote>
  <w:footnote w:type="continuationSeparator" w:id="0">
    <w:p w:rsidR="000B4D84" w:rsidRDefault="000B4D84" w:rsidP="00323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11A" w:rsidRDefault="004A611A">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CE5524FB"/>
    <w:multiLevelType w:val="multilevel"/>
    <w:tmpl w:val="CE5524FB"/>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nsid w:val="00000002"/>
    <w:multiLevelType w:val="multilevel"/>
    <w:tmpl w:val="00000002"/>
    <w:lvl w:ilvl="0">
      <w:start w:val="1"/>
      <w:numFmt w:val="decimal"/>
      <w:lvlText w:val="%1、"/>
      <w:lvlJc w:val="left"/>
      <w:pPr>
        <w:tabs>
          <w:tab w:val="left" w:pos="0"/>
        </w:tabs>
        <w:ind w:left="840" w:hanging="420"/>
      </w:pPr>
      <w:rPr>
        <w:rFonts w:ascii="Cambria" w:eastAsia="微软雅黑" w:hAnsi="Cambria" w:cs="Times New Roman" w:hint="default"/>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450CE"/>
    <w:rsid w:val="0001064D"/>
    <w:rsid w:val="000212CD"/>
    <w:rsid w:val="00036317"/>
    <w:rsid w:val="000663EC"/>
    <w:rsid w:val="000750DD"/>
    <w:rsid w:val="000B1384"/>
    <w:rsid w:val="000B4D84"/>
    <w:rsid w:val="000F1BE0"/>
    <w:rsid w:val="00131A4C"/>
    <w:rsid w:val="001D6A1D"/>
    <w:rsid w:val="001E1C06"/>
    <w:rsid w:val="002168E9"/>
    <w:rsid w:val="00262B92"/>
    <w:rsid w:val="002A47BC"/>
    <w:rsid w:val="002B5BA5"/>
    <w:rsid w:val="002E56E1"/>
    <w:rsid w:val="002F657B"/>
    <w:rsid w:val="00321848"/>
    <w:rsid w:val="00323847"/>
    <w:rsid w:val="00335B65"/>
    <w:rsid w:val="003912D4"/>
    <w:rsid w:val="00491054"/>
    <w:rsid w:val="004A611A"/>
    <w:rsid w:val="0050428C"/>
    <w:rsid w:val="005536D4"/>
    <w:rsid w:val="005540A9"/>
    <w:rsid w:val="00574D4E"/>
    <w:rsid w:val="005E7C96"/>
    <w:rsid w:val="006001EC"/>
    <w:rsid w:val="00613BE7"/>
    <w:rsid w:val="00622510"/>
    <w:rsid w:val="00647096"/>
    <w:rsid w:val="00673C13"/>
    <w:rsid w:val="006B46A9"/>
    <w:rsid w:val="006D34F6"/>
    <w:rsid w:val="00723441"/>
    <w:rsid w:val="00771B3B"/>
    <w:rsid w:val="00787313"/>
    <w:rsid w:val="00800CFF"/>
    <w:rsid w:val="0087326A"/>
    <w:rsid w:val="008D27F7"/>
    <w:rsid w:val="0092478C"/>
    <w:rsid w:val="009321DD"/>
    <w:rsid w:val="00946FCD"/>
    <w:rsid w:val="009530A4"/>
    <w:rsid w:val="00957781"/>
    <w:rsid w:val="0097341B"/>
    <w:rsid w:val="00A77CCC"/>
    <w:rsid w:val="00A80080"/>
    <w:rsid w:val="00AA1780"/>
    <w:rsid w:val="00AB1BBE"/>
    <w:rsid w:val="00AC67AA"/>
    <w:rsid w:val="00AD4318"/>
    <w:rsid w:val="00AE60E0"/>
    <w:rsid w:val="00B20EC3"/>
    <w:rsid w:val="00B57435"/>
    <w:rsid w:val="00B76793"/>
    <w:rsid w:val="00B77DBC"/>
    <w:rsid w:val="00B83DE5"/>
    <w:rsid w:val="00B97800"/>
    <w:rsid w:val="00BE6E32"/>
    <w:rsid w:val="00C0002E"/>
    <w:rsid w:val="00C16FD7"/>
    <w:rsid w:val="00C97E9E"/>
    <w:rsid w:val="00D14693"/>
    <w:rsid w:val="00D243D7"/>
    <w:rsid w:val="00D60DC5"/>
    <w:rsid w:val="00D93FAE"/>
    <w:rsid w:val="00D952C0"/>
    <w:rsid w:val="00DE0E64"/>
    <w:rsid w:val="00E03EBA"/>
    <w:rsid w:val="00E450CE"/>
    <w:rsid w:val="00E62CD6"/>
    <w:rsid w:val="00E75051"/>
    <w:rsid w:val="00EE289B"/>
    <w:rsid w:val="00EE30B7"/>
    <w:rsid w:val="00EE7861"/>
    <w:rsid w:val="00F064A5"/>
    <w:rsid w:val="00F57913"/>
    <w:rsid w:val="00F60D39"/>
    <w:rsid w:val="00FB38F0"/>
    <w:rsid w:val="0D964B69"/>
    <w:rsid w:val="40920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semiHidden="0" w:uiPriority="0" w:unhideWhenUsed="0"/>
    <w:lsdException w:name="page number" w:semiHidden="0" w:uiPriority="0" w:unhideWhenUsed="0"/>
    <w:lsdException w:name="List Number" w:semiHidden="0" w:uiPriority="0" w:unhideWhenUsed="0"/>
    <w:lsdException w:name="List Number 2" w:semiHidden="0" w:uiPriority="0" w:unhideWhenUsed="0"/>
    <w:lsdException w:name="List Number 3" w:semiHidden="0" w:uiPriority="0" w:unhideWhenUsed="0"/>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847"/>
    <w:pPr>
      <w:widowControl w:val="0"/>
      <w:jc w:val="both"/>
    </w:pPr>
    <w:rPr>
      <w:kern w:val="2"/>
      <w:sz w:val="21"/>
      <w:szCs w:val="24"/>
    </w:rPr>
  </w:style>
  <w:style w:type="paragraph" w:styleId="1">
    <w:name w:val="heading 1"/>
    <w:next w:val="a"/>
    <w:rsid w:val="00323847"/>
    <w:pPr>
      <w:keepNext/>
      <w:keepLines/>
      <w:tabs>
        <w:tab w:val="left" w:pos="0"/>
      </w:tabs>
      <w:spacing w:before="340" w:after="330" w:line="578" w:lineRule="auto"/>
      <w:ind w:left="425" w:hanging="425"/>
      <w:outlineLvl w:val="0"/>
    </w:pPr>
    <w:rPr>
      <w:rFonts w:eastAsia="仿宋_GB2312"/>
      <w:b/>
      <w:kern w:val="44"/>
      <w:sz w:val="28"/>
    </w:rPr>
  </w:style>
  <w:style w:type="paragraph" w:styleId="2">
    <w:name w:val="heading 2"/>
    <w:next w:val="a"/>
    <w:rsid w:val="00323847"/>
    <w:pPr>
      <w:keepNext/>
      <w:keepLines/>
      <w:widowControl w:val="0"/>
      <w:spacing w:before="260" w:after="260" w:line="415" w:lineRule="auto"/>
      <w:jc w:val="center"/>
      <w:outlineLvl w:val="1"/>
    </w:pPr>
    <w:rPr>
      <w:rFonts w:ascii="Arial" w:eastAsia="仿宋" w:hAnsi="Arial"/>
      <w:b/>
      <w:kern w:val="2"/>
      <w:sz w:val="32"/>
    </w:rPr>
  </w:style>
  <w:style w:type="paragraph" w:styleId="3">
    <w:name w:val="heading 3"/>
    <w:basedOn w:val="a"/>
    <w:next w:val="a"/>
    <w:rsid w:val="0032384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rsid w:val="00323847"/>
    <w:pPr>
      <w:tabs>
        <w:tab w:val="left" w:pos="780"/>
      </w:tabs>
      <w:ind w:left="780" w:hanging="360"/>
    </w:pPr>
  </w:style>
  <w:style w:type="paragraph" w:styleId="a3">
    <w:name w:val="List Number"/>
    <w:basedOn w:val="a"/>
    <w:rsid w:val="00323847"/>
    <w:pPr>
      <w:tabs>
        <w:tab w:val="left" w:pos="360"/>
      </w:tabs>
      <w:ind w:left="360" w:hanging="360"/>
    </w:pPr>
  </w:style>
  <w:style w:type="paragraph" w:styleId="a4">
    <w:name w:val="Normal Indent"/>
    <w:next w:val="p0"/>
    <w:rsid w:val="00323847"/>
    <w:pPr>
      <w:widowControl w:val="0"/>
      <w:ind w:firstLine="420"/>
      <w:jc w:val="both"/>
    </w:pPr>
    <w:rPr>
      <w:rFonts w:ascii="Calibri" w:hAnsi="Calibri"/>
      <w:kern w:val="2"/>
      <w:sz w:val="21"/>
    </w:rPr>
  </w:style>
  <w:style w:type="paragraph" w:customStyle="1" w:styleId="p0">
    <w:name w:val="p0"/>
    <w:basedOn w:val="a"/>
    <w:rsid w:val="00323847"/>
    <w:pPr>
      <w:widowControl/>
    </w:pPr>
    <w:rPr>
      <w:kern w:val="0"/>
      <w:szCs w:val="21"/>
    </w:rPr>
  </w:style>
  <w:style w:type="paragraph" w:styleId="a5">
    <w:name w:val="caption"/>
    <w:next w:val="a"/>
    <w:rsid w:val="00323847"/>
    <w:pPr>
      <w:widowControl w:val="0"/>
      <w:spacing w:before="152" w:after="160"/>
      <w:jc w:val="both"/>
    </w:pPr>
    <w:rPr>
      <w:rFonts w:ascii="Arial" w:eastAsia="黑体" w:hAnsi="Arial"/>
      <w:kern w:val="2"/>
    </w:rPr>
  </w:style>
  <w:style w:type="paragraph" w:styleId="a6">
    <w:name w:val="annotation text"/>
    <w:basedOn w:val="a"/>
    <w:link w:val="Char"/>
    <w:uiPriority w:val="99"/>
    <w:semiHidden/>
    <w:unhideWhenUsed/>
    <w:rsid w:val="00323847"/>
    <w:pPr>
      <w:jc w:val="left"/>
    </w:pPr>
  </w:style>
  <w:style w:type="paragraph" w:styleId="30">
    <w:name w:val="Body Text 3"/>
    <w:next w:val="10"/>
    <w:rsid w:val="00323847"/>
    <w:pPr>
      <w:widowControl w:val="0"/>
      <w:snapToGrid w:val="0"/>
      <w:spacing w:before="50" w:after="50"/>
      <w:jc w:val="both"/>
    </w:pPr>
    <w:rPr>
      <w:rFonts w:eastAsia="仿宋_GB2312"/>
      <w:b/>
      <w:bCs/>
      <w:kern w:val="2"/>
      <w:sz w:val="24"/>
    </w:rPr>
  </w:style>
  <w:style w:type="paragraph" w:customStyle="1" w:styleId="10">
    <w:name w:val="列出段落1"/>
    <w:rsid w:val="00323847"/>
    <w:pPr>
      <w:widowControl w:val="0"/>
      <w:adjustRightInd w:val="0"/>
      <w:spacing w:line="360" w:lineRule="auto"/>
      <w:ind w:firstLineChars="200" w:firstLine="200"/>
      <w:jc w:val="both"/>
    </w:pPr>
    <w:rPr>
      <w:rFonts w:eastAsia="楷体_GB2312" w:cs="Lucida Sans"/>
      <w:kern w:val="2"/>
      <w:sz w:val="24"/>
      <w:szCs w:val="24"/>
    </w:rPr>
  </w:style>
  <w:style w:type="paragraph" w:styleId="a7">
    <w:name w:val="Body Text Indent"/>
    <w:basedOn w:val="a"/>
    <w:rsid w:val="00323847"/>
    <w:pPr>
      <w:spacing w:after="120"/>
      <w:ind w:leftChars="200" w:left="200"/>
    </w:pPr>
  </w:style>
  <w:style w:type="paragraph" w:styleId="31">
    <w:name w:val="List Number 3"/>
    <w:basedOn w:val="a"/>
    <w:rsid w:val="00323847"/>
    <w:pPr>
      <w:tabs>
        <w:tab w:val="left" w:pos="1200"/>
      </w:tabs>
      <w:ind w:left="1200" w:hanging="360"/>
    </w:pPr>
  </w:style>
  <w:style w:type="paragraph" w:styleId="a8">
    <w:name w:val="Plain Text"/>
    <w:basedOn w:val="a"/>
    <w:link w:val="Char0"/>
    <w:qFormat/>
    <w:rsid w:val="00323847"/>
    <w:rPr>
      <w:rFonts w:ascii="宋体"/>
      <w:szCs w:val="20"/>
    </w:rPr>
  </w:style>
  <w:style w:type="paragraph" w:styleId="a9">
    <w:name w:val="Date"/>
    <w:next w:val="a"/>
    <w:rsid w:val="00323847"/>
    <w:pPr>
      <w:widowControl w:val="0"/>
      <w:ind w:leftChars="2500" w:left="2500"/>
      <w:jc w:val="both"/>
    </w:pPr>
    <w:rPr>
      <w:kern w:val="2"/>
      <w:sz w:val="21"/>
    </w:rPr>
  </w:style>
  <w:style w:type="paragraph" w:styleId="21">
    <w:name w:val="Body Text Indent 2"/>
    <w:basedOn w:val="a"/>
    <w:rsid w:val="00323847"/>
    <w:pPr>
      <w:spacing w:after="120" w:line="480" w:lineRule="auto"/>
      <w:ind w:leftChars="200" w:left="200"/>
    </w:pPr>
  </w:style>
  <w:style w:type="paragraph" w:styleId="aa">
    <w:name w:val="Balloon Text"/>
    <w:basedOn w:val="a"/>
    <w:qFormat/>
    <w:rsid w:val="00323847"/>
    <w:rPr>
      <w:sz w:val="18"/>
      <w:szCs w:val="18"/>
    </w:rPr>
  </w:style>
  <w:style w:type="paragraph" w:styleId="ab">
    <w:name w:val="footer"/>
    <w:basedOn w:val="a"/>
    <w:rsid w:val="00323847"/>
    <w:pPr>
      <w:tabs>
        <w:tab w:val="center" w:pos="4153"/>
        <w:tab w:val="right" w:pos="8306"/>
      </w:tabs>
      <w:snapToGrid w:val="0"/>
      <w:jc w:val="left"/>
    </w:pPr>
    <w:rPr>
      <w:sz w:val="18"/>
      <w:szCs w:val="18"/>
    </w:rPr>
  </w:style>
  <w:style w:type="paragraph" w:styleId="ac">
    <w:name w:val="header"/>
    <w:basedOn w:val="a"/>
    <w:rsid w:val="0032384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323847"/>
  </w:style>
  <w:style w:type="paragraph" w:styleId="32">
    <w:name w:val="Body Text Indent 3"/>
    <w:basedOn w:val="a"/>
    <w:rsid w:val="00323847"/>
    <w:pPr>
      <w:spacing w:after="120"/>
      <w:ind w:leftChars="200" w:left="200"/>
    </w:pPr>
    <w:rPr>
      <w:sz w:val="16"/>
      <w:szCs w:val="16"/>
    </w:rPr>
  </w:style>
  <w:style w:type="paragraph" w:styleId="22">
    <w:name w:val="toc 2"/>
    <w:basedOn w:val="a"/>
    <w:next w:val="a"/>
    <w:uiPriority w:val="39"/>
    <w:rsid w:val="00323847"/>
    <w:pPr>
      <w:ind w:left="420"/>
    </w:pPr>
  </w:style>
  <w:style w:type="paragraph" w:styleId="23">
    <w:name w:val="Body Text 2"/>
    <w:basedOn w:val="a"/>
    <w:rsid w:val="00323847"/>
    <w:pPr>
      <w:widowControl/>
      <w:spacing w:afterLines="50" w:line="216" w:lineRule="auto"/>
      <w:jc w:val="center"/>
    </w:pPr>
    <w:rPr>
      <w:rFonts w:ascii="隶书" w:eastAsia="隶书"/>
      <w:bCs/>
      <w:kern w:val="0"/>
      <w:sz w:val="72"/>
      <w:szCs w:val="84"/>
    </w:rPr>
  </w:style>
  <w:style w:type="paragraph" w:styleId="ad">
    <w:name w:val="annotation subject"/>
    <w:basedOn w:val="a6"/>
    <w:next w:val="a6"/>
    <w:link w:val="Char1"/>
    <w:uiPriority w:val="99"/>
    <w:semiHidden/>
    <w:unhideWhenUsed/>
    <w:rsid w:val="00323847"/>
    <w:rPr>
      <w:b/>
      <w:bCs/>
    </w:rPr>
  </w:style>
  <w:style w:type="character" w:styleId="ae">
    <w:name w:val="page number"/>
    <w:basedOn w:val="a0"/>
    <w:rsid w:val="00323847"/>
  </w:style>
  <w:style w:type="character" w:styleId="af">
    <w:name w:val="FollowedHyperlink"/>
    <w:basedOn w:val="a0"/>
    <w:qFormat/>
    <w:rsid w:val="00323847"/>
    <w:rPr>
      <w:color w:val="800080"/>
      <w:u w:val="single"/>
    </w:rPr>
  </w:style>
  <w:style w:type="character" w:styleId="af0">
    <w:name w:val="Hyperlink"/>
    <w:uiPriority w:val="99"/>
    <w:rsid w:val="00323847"/>
    <w:rPr>
      <w:color w:val="0000FF"/>
      <w:u w:val="single"/>
    </w:rPr>
  </w:style>
  <w:style w:type="character" w:styleId="af1">
    <w:name w:val="annotation reference"/>
    <w:basedOn w:val="a0"/>
    <w:uiPriority w:val="99"/>
    <w:semiHidden/>
    <w:unhideWhenUsed/>
    <w:rsid w:val="00323847"/>
    <w:rPr>
      <w:sz w:val="21"/>
      <w:szCs w:val="21"/>
    </w:rPr>
  </w:style>
  <w:style w:type="paragraph" w:customStyle="1" w:styleId="af2">
    <w:name w:val="正文段"/>
    <w:basedOn w:val="a"/>
    <w:rsid w:val="00323847"/>
    <w:pPr>
      <w:widowControl/>
      <w:snapToGrid w:val="0"/>
      <w:spacing w:afterLines="50"/>
      <w:ind w:firstLineChars="200" w:firstLine="200"/>
    </w:pPr>
    <w:rPr>
      <w:kern w:val="0"/>
      <w:sz w:val="24"/>
      <w:szCs w:val="20"/>
    </w:rPr>
  </w:style>
  <w:style w:type="paragraph" w:customStyle="1" w:styleId="24">
    <w:name w:val="正文2"/>
    <w:basedOn w:val="a"/>
    <w:qFormat/>
    <w:rsid w:val="00323847"/>
    <w:pPr>
      <w:spacing w:before="156" w:line="360" w:lineRule="auto"/>
      <w:ind w:firstLineChars="200" w:firstLine="200"/>
    </w:pPr>
    <w:rPr>
      <w:sz w:val="24"/>
      <w:szCs w:val="20"/>
    </w:rPr>
  </w:style>
  <w:style w:type="paragraph" w:customStyle="1" w:styleId="af3">
    <w:name w:val="表正文"/>
    <w:basedOn w:val="a"/>
    <w:next w:val="a8"/>
    <w:rsid w:val="00323847"/>
    <w:rPr>
      <w:rFonts w:ascii="宋体"/>
      <w:szCs w:val="20"/>
    </w:rPr>
  </w:style>
  <w:style w:type="paragraph" w:styleId="af4">
    <w:name w:val="List Paragraph"/>
    <w:basedOn w:val="a"/>
    <w:qFormat/>
    <w:rsid w:val="00323847"/>
    <w:pPr>
      <w:ind w:firstLineChars="200" w:firstLine="200"/>
    </w:pPr>
  </w:style>
  <w:style w:type="paragraph" w:customStyle="1" w:styleId="font5">
    <w:name w:val="font5"/>
    <w:basedOn w:val="a"/>
    <w:rsid w:val="00323847"/>
    <w:pPr>
      <w:widowControl/>
      <w:spacing w:before="100" w:beforeAutospacing="1" w:after="100" w:afterAutospacing="1"/>
      <w:jc w:val="left"/>
    </w:pPr>
    <w:rPr>
      <w:rFonts w:ascii="宋体" w:cs="宋体"/>
      <w:kern w:val="0"/>
      <w:sz w:val="18"/>
      <w:szCs w:val="18"/>
    </w:rPr>
  </w:style>
  <w:style w:type="paragraph" w:customStyle="1" w:styleId="xl69">
    <w:name w:val="xl69"/>
    <w:basedOn w:val="a"/>
    <w:rsid w:val="003238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rPr>
  </w:style>
  <w:style w:type="paragraph" w:customStyle="1" w:styleId="xl70">
    <w:name w:val="xl70"/>
    <w:basedOn w:val="a"/>
    <w:qFormat/>
    <w:rsid w:val="00323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xl71">
    <w:name w:val="xl71"/>
    <w:basedOn w:val="a"/>
    <w:rsid w:val="00323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xl72">
    <w:name w:val="xl72"/>
    <w:basedOn w:val="a"/>
    <w:rsid w:val="00323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xl73">
    <w:name w:val="xl73"/>
    <w:basedOn w:val="a"/>
    <w:rsid w:val="00323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xl74">
    <w:name w:val="xl74"/>
    <w:basedOn w:val="a"/>
    <w:rsid w:val="003238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rPr>
  </w:style>
  <w:style w:type="paragraph" w:customStyle="1" w:styleId="xl75">
    <w:name w:val="xl75"/>
    <w:basedOn w:val="a"/>
    <w:rsid w:val="00323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xl76">
    <w:name w:val="xl76"/>
    <w:basedOn w:val="a"/>
    <w:rsid w:val="003238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rPr>
  </w:style>
  <w:style w:type="paragraph" w:customStyle="1" w:styleId="xl77">
    <w:name w:val="xl77"/>
    <w:basedOn w:val="a"/>
    <w:rsid w:val="00323847"/>
    <w:pPr>
      <w:widowControl/>
      <w:pBdr>
        <w:left w:val="single" w:sz="4" w:space="0" w:color="auto"/>
        <w:bottom w:val="single" w:sz="4" w:space="0" w:color="auto"/>
      </w:pBdr>
      <w:shd w:val="clear" w:color="000000" w:fill="FFFFFF"/>
      <w:spacing w:before="100" w:beforeAutospacing="1" w:after="100" w:afterAutospacing="1"/>
      <w:jc w:val="center"/>
    </w:pPr>
    <w:rPr>
      <w:rFonts w:ascii="宋体" w:cs="宋体"/>
      <w:kern w:val="0"/>
      <w:sz w:val="24"/>
    </w:rPr>
  </w:style>
  <w:style w:type="paragraph" w:customStyle="1" w:styleId="xl78">
    <w:name w:val="xl78"/>
    <w:basedOn w:val="a"/>
    <w:rsid w:val="00323847"/>
    <w:pPr>
      <w:widowControl/>
      <w:pBdr>
        <w:top w:val="single" w:sz="4" w:space="0" w:color="auto"/>
        <w:left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xl79">
    <w:name w:val="xl79"/>
    <w:basedOn w:val="a"/>
    <w:rsid w:val="00323847"/>
    <w:pPr>
      <w:widowControl/>
      <w:pBdr>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xl80">
    <w:name w:val="xl80"/>
    <w:basedOn w:val="a"/>
    <w:rsid w:val="00323847"/>
    <w:pPr>
      <w:widowControl/>
      <w:pBdr>
        <w:left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5">
    <w:name w:val="样式5"/>
    <w:rsid w:val="0032384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Proposalsbody">
    <w:name w:val="Proposals body"/>
    <w:next w:val="a"/>
    <w:rsid w:val="00323847"/>
    <w:pPr>
      <w:spacing w:line="360" w:lineRule="auto"/>
    </w:pPr>
    <w:rPr>
      <w:rFonts w:ascii="宋体"/>
      <w:snapToGrid w:val="0"/>
      <w:color w:val="000000"/>
      <w:sz w:val="24"/>
    </w:rPr>
  </w:style>
  <w:style w:type="paragraph" w:customStyle="1" w:styleId="8">
    <w:name w:val="正文文字 8"/>
    <w:next w:val="a"/>
    <w:rsid w:val="00323847"/>
    <w:pPr>
      <w:widowControl w:val="0"/>
      <w:numPr>
        <w:ilvl w:val="1"/>
        <w:numId w:val="1"/>
      </w:numPr>
      <w:ind w:left="805"/>
      <w:jc w:val="both"/>
    </w:pPr>
    <w:rPr>
      <w:kern w:val="2"/>
      <w:sz w:val="16"/>
    </w:rPr>
  </w:style>
  <w:style w:type="paragraph" w:customStyle="1" w:styleId="13">
    <w:name w:val="正文_13"/>
    <w:next w:val="af3"/>
    <w:rsid w:val="00323847"/>
    <w:pPr>
      <w:widowControl w:val="0"/>
      <w:jc w:val="both"/>
    </w:pPr>
    <w:rPr>
      <w:kern w:val="2"/>
      <w:sz w:val="21"/>
      <w:szCs w:val="24"/>
    </w:rPr>
  </w:style>
  <w:style w:type="character" w:customStyle="1" w:styleId="Char0">
    <w:name w:val="纯文本 Char"/>
    <w:link w:val="a8"/>
    <w:rsid w:val="00323847"/>
    <w:rPr>
      <w:rFonts w:ascii="宋体"/>
      <w:kern w:val="2"/>
      <w:sz w:val="21"/>
    </w:rPr>
  </w:style>
  <w:style w:type="character" w:customStyle="1" w:styleId="Char">
    <w:name w:val="批注文字 Char"/>
    <w:basedOn w:val="a0"/>
    <w:link w:val="a6"/>
    <w:uiPriority w:val="99"/>
    <w:semiHidden/>
    <w:rsid w:val="00323847"/>
    <w:rPr>
      <w:kern w:val="2"/>
      <w:sz w:val="21"/>
      <w:szCs w:val="24"/>
    </w:rPr>
  </w:style>
  <w:style w:type="character" w:customStyle="1" w:styleId="Char1">
    <w:name w:val="批注主题 Char"/>
    <w:basedOn w:val="Char"/>
    <w:link w:val="ad"/>
    <w:uiPriority w:val="99"/>
    <w:semiHidden/>
    <w:rsid w:val="00323847"/>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elp.zcygov.cn/web/site_2/2018/12-28/257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xyc.gov.cn/art/2019/9/11/art_1559761_3804441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cy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cy.gov.cn/" TargetMode="External"/><Relationship Id="rId4" Type="http://schemas.openxmlformats.org/officeDocument/2006/relationships/settings" Target="settings.xml"/><Relationship Id="rId9" Type="http://schemas.openxmlformats.org/officeDocument/2006/relationships/hyperlink" Target="http://zcy.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3842</Words>
  <Characters>21905</Characters>
  <Application>Microsoft Office Word</Application>
  <DocSecurity>0</DocSecurity>
  <Lines>182</Lines>
  <Paragraphs>51</Paragraphs>
  <ScaleCrop>false</ScaleCrop>
  <Company>Microsoft</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2020-01-08T09:15:00Z</cp:lastPrinted>
  <dcterms:created xsi:type="dcterms:W3CDTF">2021-03-05T01:27:00Z</dcterms:created>
  <dcterms:modified xsi:type="dcterms:W3CDTF">2021-03-05T02:57:00Z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