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CE" w:rsidRDefault="00163CE8">
      <w:pPr>
        <w:jc w:val="center"/>
        <w:rPr>
          <w:rFonts w:ascii="仿宋" w:eastAsia="仿宋"/>
          <w:b/>
          <w:bCs/>
          <w:sz w:val="52"/>
          <w:szCs w:val="52"/>
        </w:rPr>
      </w:pPr>
      <w:r>
        <w:rPr>
          <w:rFonts w:ascii="仿宋" w:eastAsia="仿宋" w:hint="eastAsia"/>
          <w:b/>
          <w:bCs/>
          <w:sz w:val="52"/>
          <w:szCs w:val="52"/>
        </w:rPr>
        <w:t>绍兴市越城区中小学手摇式课桌椅（凳）采购项目</w:t>
      </w:r>
    </w:p>
    <w:p w:rsidR="005835CE" w:rsidRDefault="005835CE">
      <w:pPr>
        <w:rPr>
          <w:rFonts w:ascii="仿宋" w:eastAsia="仿宋"/>
          <w:sz w:val="36"/>
          <w:szCs w:val="36"/>
        </w:rPr>
      </w:pPr>
    </w:p>
    <w:p w:rsidR="005835CE" w:rsidRDefault="005835CE">
      <w:pPr>
        <w:rPr>
          <w:rFonts w:ascii="仿宋" w:eastAsia="仿宋"/>
          <w:sz w:val="36"/>
          <w:szCs w:val="36"/>
        </w:rPr>
      </w:pPr>
    </w:p>
    <w:p w:rsidR="005835CE" w:rsidRDefault="005835CE">
      <w:pPr>
        <w:rPr>
          <w:rFonts w:ascii="仿宋" w:eastAsia="仿宋"/>
          <w:sz w:val="36"/>
          <w:szCs w:val="36"/>
        </w:rPr>
      </w:pPr>
    </w:p>
    <w:p w:rsidR="005835CE" w:rsidRDefault="00163CE8">
      <w:pPr>
        <w:jc w:val="center"/>
        <w:rPr>
          <w:rFonts w:ascii="仿宋" w:eastAsia="仿宋"/>
          <w:b/>
          <w:bCs/>
          <w:sz w:val="72"/>
          <w:szCs w:val="72"/>
        </w:rPr>
      </w:pPr>
      <w:r>
        <w:rPr>
          <w:rFonts w:ascii="仿宋" w:eastAsia="仿宋" w:hint="eastAsia"/>
          <w:b/>
          <w:bCs/>
          <w:sz w:val="72"/>
          <w:szCs w:val="72"/>
        </w:rPr>
        <w:t>采</w:t>
      </w:r>
    </w:p>
    <w:p w:rsidR="005835CE" w:rsidRDefault="00163CE8">
      <w:pPr>
        <w:jc w:val="center"/>
        <w:rPr>
          <w:rFonts w:ascii="仿宋" w:eastAsia="仿宋"/>
          <w:b/>
          <w:bCs/>
          <w:sz w:val="72"/>
          <w:szCs w:val="72"/>
        </w:rPr>
      </w:pPr>
      <w:r>
        <w:rPr>
          <w:rFonts w:ascii="仿宋" w:eastAsia="仿宋" w:hint="eastAsia"/>
          <w:b/>
          <w:bCs/>
          <w:sz w:val="72"/>
          <w:szCs w:val="72"/>
        </w:rPr>
        <w:t>购</w:t>
      </w:r>
    </w:p>
    <w:p w:rsidR="005835CE" w:rsidRDefault="00163CE8">
      <w:pPr>
        <w:jc w:val="center"/>
        <w:rPr>
          <w:rFonts w:ascii="仿宋" w:eastAsia="仿宋"/>
          <w:b/>
          <w:bCs/>
          <w:sz w:val="72"/>
          <w:szCs w:val="72"/>
        </w:rPr>
      </w:pPr>
      <w:r>
        <w:rPr>
          <w:rFonts w:ascii="仿宋" w:eastAsia="仿宋" w:hint="eastAsia"/>
          <w:b/>
          <w:bCs/>
          <w:sz w:val="72"/>
          <w:szCs w:val="72"/>
        </w:rPr>
        <w:t>文</w:t>
      </w:r>
    </w:p>
    <w:p w:rsidR="005835CE" w:rsidRDefault="00163CE8">
      <w:pPr>
        <w:jc w:val="center"/>
        <w:rPr>
          <w:rFonts w:ascii="仿宋" w:eastAsia="仿宋"/>
          <w:b/>
          <w:bCs/>
          <w:sz w:val="72"/>
          <w:szCs w:val="72"/>
        </w:rPr>
      </w:pPr>
      <w:r>
        <w:rPr>
          <w:rFonts w:ascii="仿宋" w:eastAsia="仿宋" w:hint="eastAsia"/>
          <w:b/>
          <w:bCs/>
          <w:sz w:val="72"/>
          <w:szCs w:val="72"/>
        </w:rPr>
        <w:t>件</w:t>
      </w:r>
    </w:p>
    <w:p w:rsidR="005835CE" w:rsidRDefault="005835CE">
      <w:pPr>
        <w:rPr>
          <w:rFonts w:ascii="仿宋" w:eastAsia="仿宋"/>
          <w:b/>
          <w:bCs/>
          <w:sz w:val="36"/>
          <w:szCs w:val="36"/>
        </w:rPr>
      </w:pPr>
    </w:p>
    <w:p w:rsidR="005835CE" w:rsidRDefault="005835CE">
      <w:pPr>
        <w:rPr>
          <w:rFonts w:ascii="仿宋" w:eastAsia="仿宋"/>
          <w:sz w:val="36"/>
          <w:szCs w:val="36"/>
        </w:rPr>
      </w:pPr>
    </w:p>
    <w:p w:rsidR="005835CE" w:rsidRDefault="005835CE">
      <w:pPr>
        <w:rPr>
          <w:rFonts w:ascii="仿宋" w:eastAsia="仿宋"/>
          <w:sz w:val="36"/>
          <w:szCs w:val="36"/>
        </w:rPr>
      </w:pPr>
    </w:p>
    <w:tbl>
      <w:tblPr>
        <w:tblW w:w="8593" w:type="dxa"/>
        <w:jc w:val="center"/>
        <w:tblLook w:val="0000"/>
      </w:tblPr>
      <w:tblGrid>
        <w:gridCol w:w="2396"/>
        <w:gridCol w:w="6197"/>
      </w:tblGrid>
      <w:tr w:rsidR="005835CE">
        <w:trPr>
          <w:trHeight w:hRule="exact" w:val="453"/>
          <w:jc w:val="center"/>
        </w:trPr>
        <w:tc>
          <w:tcPr>
            <w:tcW w:w="2395" w:type="dxa"/>
            <w:vAlign w:val="center"/>
          </w:tcPr>
          <w:p w:rsidR="005835CE" w:rsidRDefault="00163CE8">
            <w:pPr>
              <w:rPr>
                <w:rFonts w:ascii="仿宋" w:eastAsia="仿宋"/>
                <w:sz w:val="28"/>
              </w:rPr>
            </w:pPr>
            <w:r>
              <w:rPr>
                <w:rFonts w:ascii="仿宋" w:eastAsia="仿宋" w:hint="eastAsia"/>
                <w:sz w:val="28"/>
              </w:rPr>
              <w:t>项目编号：</w:t>
            </w:r>
          </w:p>
        </w:tc>
        <w:tc>
          <w:tcPr>
            <w:tcW w:w="6193" w:type="dxa"/>
            <w:vAlign w:val="center"/>
          </w:tcPr>
          <w:p w:rsidR="005835CE" w:rsidRDefault="00163CE8">
            <w:pPr>
              <w:rPr>
                <w:rFonts w:ascii="仿宋" w:eastAsia="仿宋"/>
                <w:sz w:val="28"/>
                <w:u w:val="single"/>
              </w:rPr>
            </w:pPr>
            <w:r>
              <w:rPr>
                <w:rFonts w:ascii="仿宋" w:eastAsia="仿宋"/>
                <w:sz w:val="28"/>
                <w:u w:val="single"/>
              </w:rPr>
              <w:t>YC2020-06-0013</w:t>
            </w:r>
          </w:p>
        </w:tc>
      </w:tr>
      <w:tr w:rsidR="005835CE">
        <w:trPr>
          <w:trHeight w:hRule="exact" w:val="453"/>
          <w:jc w:val="center"/>
        </w:trPr>
        <w:tc>
          <w:tcPr>
            <w:tcW w:w="2395" w:type="dxa"/>
            <w:vAlign w:val="center"/>
          </w:tcPr>
          <w:p w:rsidR="005835CE" w:rsidRDefault="00163CE8">
            <w:pPr>
              <w:rPr>
                <w:rFonts w:ascii="仿宋" w:eastAsia="仿宋"/>
                <w:sz w:val="28"/>
              </w:rPr>
            </w:pPr>
            <w:r>
              <w:rPr>
                <w:rFonts w:ascii="仿宋" w:eastAsia="仿宋" w:hint="eastAsia"/>
                <w:sz w:val="28"/>
              </w:rPr>
              <w:t>采购单位：</w:t>
            </w:r>
          </w:p>
        </w:tc>
        <w:tc>
          <w:tcPr>
            <w:tcW w:w="6193" w:type="dxa"/>
            <w:vAlign w:val="center"/>
          </w:tcPr>
          <w:p w:rsidR="005835CE" w:rsidRDefault="00163CE8">
            <w:pPr>
              <w:rPr>
                <w:rFonts w:ascii="仿宋" w:eastAsia="仿宋"/>
                <w:sz w:val="28"/>
              </w:rPr>
            </w:pPr>
            <w:r>
              <w:rPr>
                <w:rFonts w:ascii="仿宋" w:eastAsia="仿宋" w:hint="eastAsia"/>
                <w:sz w:val="28"/>
              </w:rPr>
              <w:t>绍兴市越城区教育体育局</w:t>
            </w:r>
          </w:p>
        </w:tc>
      </w:tr>
      <w:tr w:rsidR="005835CE">
        <w:trPr>
          <w:trHeight w:hRule="exact" w:val="453"/>
          <w:jc w:val="center"/>
        </w:trPr>
        <w:tc>
          <w:tcPr>
            <w:tcW w:w="2395" w:type="dxa"/>
            <w:vAlign w:val="center"/>
          </w:tcPr>
          <w:p w:rsidR="005835CE" w:rsidRDefault="00163CE8">
            <w:pPr>
              <w:rPr>
                <w:rFonts w:ascii="仿宋" w:eastAsia="仿宋"/>
                <w:sz w:val="28"/>
              </w:rPr>
            </w:pPr>
            <w:r>
              <w:rPr>
                <w:rFonts w:ascii="仿宋" w:eastAsia="仿宋" w:hint="eastAsia"/>
                <w:sz w:val="28"/>
              </w:rPr>
              <w:t>采购代理机构：</w:t>
            </w:r>
          </w:p>
        </w:tc>
        <w:tc>
          <w:tcPr>
            <w:tcW w:w="6193" w:type="dxa"/>
            <w:vAlign w:val="center"/>
          </w:tcPr>
          <w:p w:rsidR="005835CE" w:rsidRDefault="00163CE8">
            <w:pPr>
              <w:rPr>
                <w:rFonts w:ascii="仿宋" w:eastAsia="仿宋"/>
                <w:sz w:val="28"/>
              </w:rPr>
            </w:pPr>
            <w:r>
              <w:rPr>
                <w:rFonts w:ascii="仿宋" w:eastAsia="仿宋" w:hint="eastAsia"/>
                <w:sz w:val="28"/>
              </w:rPr>
              <w:t>绍兴市公共资源交易中心越城区分中心</w:t>
            </w:r>
          </w:p>
        </w:tc>
      </w:tr>
      <w:tr w:rsidR="005835CE">
        <w:trPr>
          <w:trHeight w:hRule="exact" w:val="453"/>
          <w:jc w:val="center"/>
        </w:trPr>
        <w:tc>
          <w:tcPr>
            <w:tcW w:w="2395" w:type="dxa"/>
            <w:vMerge w:val="restart"/>
            <w:vAlign w:val="center"/>
          </w:tcPr>
          <w:p w:rsidR="005835CE" w:rsidRDefault="00163CE8">
            <w:pPr>
              <w:rPr>
                <w:rFonts w:ascii="仿宋" w:eastAsia="仿宋"/>
                <w:sz w:val="28"/>
              </w:rPr>
            </w:pPr>
            <w:r>
              <w:rPr>
                <w:rFonts w:ascii="仿宋" w:eastAsia="仿宋" w:hint="eastAsia"/>
                <w:sz w:val="28"/>
              </w:rPr>
              <w:t>监督单位：</w:t>
            </w:r>
          </w:p>
        </w:tc>
        <w:tc>
          <w:tcPr>
            <w:tcW w:w="6193" w:type="dxa"/>
            <w:vAlign w:val="center"/>
          </w:tcPr>
          <w:p w:rsidR="005835CE" w:rsidRDefault="00163CE8">
            <w:pPr>
              <w:rPr>
                <w:rFonts w:ascii="仿宋" w:eastAsia="仿宋"/>
                <w:sz w:val="28"/>
              </w:rPr>
            </w:pPr>
            <w:r>
              <w:rPr>
                <w:rFonts w:ascii="仿宋" w:eastAsia="仿宋" w:hint="eastAsia"/>
                <w:sz w:val="28"/>
              </w:rPr>
              <w:t>绍兴市越城区公共资源交易管理委员会办公室</w:t>
            </w:r>
          </w:p>
        </w:tc>
      </w:tr>
      <w:tr w:rsidR="005835CE">
        <w:trPr>
          <w:trHeight w:hRule="exact" w:val="453"/>
          <w:jc w:val="center"/>
        </w:trPr>
        <w:tc>
          <w:tcPr>
            <w:tcW w:w="4148" w:type="dxa"/>
            <w:vMerge/>
          </w:tcPr>
          <w:p w:rsidR="005835CE" w:rsidRDefault="005835CE"/>
        </w:tc>
        <w:tc>
          <w:tcPr>
            <w:tcW w:w="6193" w:type="dxa"/>
            <w:vAlign w:val="center"/>
          </w:tcPr>
          <w:p w:rsidR="005835CE" w:rsidRDefault="00163CE8">
            <w:pPr>
              <w:rPr>
                <w:rFonts w:ascii="仿宋" w:eastAsia="仿宋"/>
                <w:sz w:val="28"/>
              </w:rPr>
            </w:pPr>
            <w:r>
              <w:rPr>
                <w:rFonts w:ascii="仿宋" w:eastAsia="仿宋" w:hint="eastAsia"/>
                <w:sz w:val="28"/>
              </w:rPr>
              <w:t>绍兴市越城区财政局</w:t>
            </w:r>
          </w:p>
        </w:tc>
      </w:tr>
    </w:tbl>
    <w:p w:rsidR="005835CE" w:rsidRDefault="005835CE">
      <w:pPr>
        <w:jc w:val="center"/>
        <w:rPr>
          <w:rFonts w:ascii="仿宋" w:eastAsia="仿宋"/>
          <w:sz w:val="28"/>
        </w:rPr>
      </w:pPr>
    </w:p>
    <w:p w:rsidR="005835CE" w:rsidRDefault="005835CE">
      <w:pPr>
        <w:jc w:val="center"/>
        <w:rPr>
          <w:rFonts w:ascii="仿宋" w:eastAsia="仿宋"/>
          <w:sz w:val="28"/>
        </w:rPr>
      </w:pPr>
    </w:p>
    <w:p w:rsidR="005835CE" w:rsidRDefault="00163CE8">
      <w:pPr>
        <w:jc w:val="center"/>
        <w:rPr>
          <w:rFonts w:ascii="仿宋" w:eastAsia="仿宋"/>
          <w:sz w:val="28"/>
        </w:rPr>
        <w:sectPr w:rsidR="005835CE">
          <w:footerReference w:type="even" r:id="rId8"/>
          <w:pgSz w:w="11907" w:h="16840"/>
          <w:pgMar w:top="1440" w:right="1463" w:bottom="1440" w:left="1803" w:header="851" w:footer="992" w:gutter="0"/>
          <w:cols w:space="720"/>
          <w:docGrid w:type="lines" w:linePitch="312"/>
        </w:sectPr>
      </w:pPr>
      <w:r>
        <w:rPr>
          <w:rFonts w:ascii="仿宋" w:eastAsia="仿宋" w:hint="eastAsia"/>
          <w:sz w:val="28"/>
        </w:rPr>
        <w:t>2020年7月</w:t>
      </w:r>
    </w:p>
    <w:p w:rsidR="005835CE" w:rsidRDefault="00163CE8">
      <w:pPr>
        <w:jc w:val="center"/>
        <w:rPr>
          <w:rFonts w:ascii="仿宋" w:eastAsia="仿宋"/>
          <w:sz w:val="28"/>
        </w:rPr>
      </w:pPr>
      <w:r>
        <w:rPr>
          <w:rFonts w:ascii="仿宋" w:eastAsia="仿宋" w:hint="eastAsia"/>
          <w:b/>
          <w:color w:val="000000"/>
          <w:sz w:val="44"/>
          <w:szCs w:val="44"/>
        </w:rPr>
        <w:lastRenderedPageBreak/>
        <w:t>目录</w:t>
      </w:r>
    </w:p>
    <w:p w:rsidR="005835CE" w:rsidRDefault="005835CE">
      <w:pPr>
        <w:jc w:val="center"/>
        <w:rPr>
          <w:rFonts w:ascii="仿宋" w:eastAsia="仿宋"/>
          <w:b/>
          <w:color w:val="000000"/>
          <w:sz w:val="44"/>
          <w:szCs w:val="44"/>
        </w:rPr>
      </w:pPr>
    </w:p>
    <w:p w:rsidR="005835CE" w:rsidRDefault="004E3B50">
      <w:pPr>
        <w:pStyle w:val="10"/>
        <w:tabs>
          <w:tab w:val="right" w:leader="dot" w:pos="8301"/>
        </w:tabs>
        <w:rPr>
          <w:rFonts w:ascii="仿宋" w:eastAsia="仿宋"/>
          <w:sz w:val="28"/>
          <w:szCs w:val="28"/>
        </w:rPr>
      </w:pPr>
      <w:r>
        <w:rPr>
          <w:rFonts w:ascii="仿宋" w:eastAsia="仿宋" w:hint="eastAsia"/>
          <w:color w:val="000000"/>
          <w:sz w:val="28"/>
          <w:szCs w:val="28"/>
        </w:rPr>
        <w:fldChar w:fldCharType="begin"/>
      </w:r>
      <w:r w:rsidR="00163CE8">
        <w:rPr>
          <w:rFonts w:ascii="仿宋" w:eastAsia="仿宋" w:hint="eastAsia"/>
          <w:color w:val="000000"/>
          <w:sz w:val="28"/>
          <w:szCs w:val="28"/>
        </w:rPr>
        <w:instrText xml:space="preserve"> TOC \o "1-2" \h \u </w:instrText>
      </w:r>
      <w:r>
        <w:rPr>
          <w:rFonts w:ascii="仿宋" w:eastAsia="仿宋" w:hint="eastAsia"/>
          <w:color w:val="000000"/>
          <w:sz w:val="28"/>
          <w:szCs w:val="28"/>
        </w:rPr>
        <w:fldChar w:fldCharType="separate"/>
      </w:r>
      <w:hyperlink w:anchor="_Toc643610525" w:history="1">
        <w:r w:rsidR="00163CE8">
          <w:rPr>
            <w:rFonts w:ascii="仿宋" w:eastAsia="仿宋" w:hint="eastAsia"/>
            <w:sz w:val="28"/>
            <w:szCs w:val="28"/>
          </w:rPr>
          <w:t>第一章  采购公告</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_Toc643610525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1</w:t>
        </w:r>
        <w:r>
          <w:rPr>
            <w:rFonts w:ascii="仿宋" w:eastAsia="仿宋" w:hint="eastAsia"/>
            <w:sz w:val="28"/>
            <w:szCs w:val="28"/>
          </w:rPr>
          <w:fldChar w:fldCharType="end"/>
        </w:r>
      </w:hyperlink>
    </w:p>
    <w:p w:rsidR="005835CE" w:rsidRDefault="004E3B50">
      <w:pPr>
        <w:pStyle w:val="10"/>
        <w:tabs>
          <w:tab w:val="right" w:leader="dot" w:pos="8301"/>
        </w:tabs>
        <w:rPr>
          <w:rFonts w:ascii="仿宋" w:eastAsia="仿宋"/>
          <w:sz w:val="28"/>
          <w:szCs w:val="28"/>
        </w:rPr>
      </w:pPr>
      <w:hyperlink w:anchor="_Toc643610526" w:history="1">
        <w:r w:rsidR="00163CE8">
          <w:rPr>
            <w:rFonts w:ascii="仿宋" w:eastAsia="仿宋" w:hint="eastAsia"/>
            <w:sz w:val="28"/>
            <w:szCs w:val="28"/>
          </w:rPr>
          <w:t>第二章  投标人须知</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_Toc643610526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4</w:t>
        </w:r>
        <w:r>
          <w:rPr>
            <w:rFonts w:ascii="仿宋" w:eastAsia="仿宋" w:hint="eastAsia"/>
            <w:sz w:val="28"/>
            <w:szCs w:val="28"/>
          </w:rPr>
          <w:fldChar w:fldCharType="end"/>
        </w:r>
      </w:hyperlink>
    </w:p>
    <w:p w:rsidR="005835CE" w:rsidRDefault="004E3B50">
      <w:pPr>
        <w:pStyle w:val="21"/>
        <w:tabs>
          <w:tab w:val="right" w:leader="dot" w:pos="8301"/>
        </w:tabs>
        <w:rPr>
          <w:rFonts w:ascii="仿宋" w:eastAsia="仿宋"/>
          <w:sz w:val="28"/>
          <w:szCs w:val="28"/>
        </w:rPr>
      </w:pPr>
      <w:hyperlink w:anchor="_Toc643610527" w:history="1">
        <w:r w:rsidR="00163CE8">
          <w:rPr>
            <w:rFonts w:ascii="仿宋" w:eastAsia="仿宋" w:hint="eastAsia"/>
            <w:sz w:val="28"/>
            <w:szCs w:val="28"/>
          </w:rPr>
          <w:t>一、前附表</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_Toc643610527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4</w:t>
        </w:r>
        <w:r>
          <w:rPr>
            <w:rFonts w:ascii="仿宋" w:eastAsia="仿宋" w:hint="eastAsia"/>
            <w:sz w:val="28"/>
            <w:szCs w:val="28"/>
          </w:rPr>
          <w:fldChar w:fldCharType="end"/>
        </w:r>
      </w:hyperlink>
    </w:p>
    <w:p w:rsidR="005835CE" w:rsidRDefault="004E3B50">
      <w:pPr>
        <w:pStyle w:val="21"/>
        <w:tabs>
          <w:tab w:val="right" w:leader="dot" w:pos="8301"/>
        </w:tabs>
        <w:rPr>
          <w:rFonts w:ascii="仿宋" w:eastAsia="仿宋"/>
          <w:sz w:val="28"/>
          <w:szCs w:val="28"/>
        </w:rPr>
      </w:pPr>
      <w:hyperlink w:anchor="_Toc643610528" w:history="1">
        <w:r w:rsidR="00163CE8">
          <w:rPr>
            <w:rFonts w:ascii="仿宋" w:eastAsia="仿宋" w:hint="eastAsia"/>
            <w:sz w:val="28"/>
            <w:szCs w:val="28"/>
          </w:rPr>
          <w:t>二、采购文件</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_Toc643610528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5</w:t>
        </w:r>
        <w:r>
          <w:rPr>
            <w:rFonts w:ascii="仿宋" w:eastAsia="仿宋" w:hint="eastAsia"/>
            <w:sz w:val="28"/>
            <w:szCs w:val="28"/>
          </w:rPr>
          <w:fldChar w:fldCharType="end"/>
        </w:r>
      </w:hyperlink>
    </w:p>
    <w:p w:rsidR="005835CE" w:rsidRDefault="004E3B50">
      <w:pPr>
        <w:pStyle w:val="21"/>
        <w:tabs>
          <w:tab w:val="right" w:leader="dot" w:pos="8301"/>
        </w:tabs>
        <w:rPr>
          <w:rFonts w:ascii="仿宋" w:eastAsia="仿宋"/>
          <w:sz w:val="28"/>
          <w:szCs w:val="28"/>
        </w:rPr>
      </w:pPr>
      <w:hyperlink w:anchor="_Toc643610529" w:history="1">
        <w:r w:rsidR="00163CE8">
          <w:rPr>
            <w:rFonts w:ascii="仿宋" w:eastAsia="仿宋" w:hint="eastAsia"/>
            <w:sz w:val="28"/>
            <w:szCs w:val="28"/>
          </w:rPr>
          <w:t>三、投标文件</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_Toc643610529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7</w:t>
        </w:r>
        <w:r>
          <w:rPr>
            <w:rFonts w:ascii="仿宋" w:eastAsia="仿宋" w:hint="eastAsia"/>
            <w:sz w:val="28"/>
            <w:szCs w:val="28"/>
          </w:rPr>
          <w:fldChar w:fldCharType="end"/>
        </w:r>
      </w:hyperlink>
    </w:p>
    <w:p w:rsidR="005835CE" w:rsidRDefault="004E3B50">
      <w:pPr>
        <w:pStyle w:val="21"/>
        <w:tabs>
          <w:tab w:val="right" w:leader="dot" w:pos="8301"/>
        </w:tabs>
        <w:rPr>
          <w:rFonts w:ascii="仿宋" w:eastAsia="仿宋"/>
          <w:sz w:val="28"/>
          <w:szCs w:val="28"/>
        </w:rPr>
      </w:pPr>
      <w:hyperlink w:anchor="_Toc643610530" w:history="1">
        <w:r w:rsidR="00163CE8">
          <w:rPr>
            <w:rFonts w:ascii="仿宋" w:eastAsia="仿宋" w:hint="eastAsia"/>
            <w:sz w:val="28"/>
            <w:szCs w:val="28"/>
          </w:rPr>
          <w:t>四、开标评标</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_Toc643610530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10</w:t>
        </w:r>
        <w:r>
          <w:rPr>
            <w:rFonts w:ascii="仿宋" w:eastAsia="仿宋" w:hint="eastAsia"/>
            <w:sz w:val="28"/>
            <w:szCs w:val="28"/>
          </w:rPr>
          <w:fldChar w:fldCharType="end"/>
        </w:r>
      </w:hyperlink>
    </w:p>
    <w:p w:rsidR="005835CE" w:rsidRDefault="004E3B50">
      <w:pPr>
        <w:pStyle w:val="21"/>
        <w:tabs>
          <w:tab w:val="right" w:leader="dot" w:pos="8301"/>
        </w:tabs>
        <w:rPr>
          <w:rFonts w:ascii="仿宋" w:eastAsia="仿宋"/>
          <w:sz w:val="28"/>
          <w:szCs w:val="28"/>
        </w:rPr>
      </w:pPr>
      <w:hyperlink w:anchor="_Toc643610531" w:history="1">
        <w:r w:rsidR="00163CE8">
          <w:rPr>
            <w:rFonts w:ascii="仿宋" w:eastAsia="仿宋" w:hint="eastAsia"/>
            <w:sz w:val="28"/>
            <w:szCs w:val="28"/>
          </w:rPr>
          <w:t>五、合同签订及履约</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_Toc643610531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15</w:t>
        </w:r>
        <w:r>
          <w:rPr>
            <w:rFonts w:ascii="仿宋" w:eastAsia="仿宋" w:hint="eastAsia"/>
            <w:sz w:val="28"/>
            <w:szCs w:val="28"/>
          </w:rPr>
          <w:fldChar w:fldCharType="end"/>
        </w:r>
      </w:hyperlink>
    </w:p>
    <w:p w:rsidR="005835CE" w:rsidRDefault="004E3B50">
      <w:pPr>
        <w:pStyle w:val="10"/>
        <w:tabs>
          <w:tab w:val="right" w:leader="dot" w:pos="8301"/>
        </w:tabs>
        <w:rPr>
          <w:rFonts w:ascii="仿宋" w:eastAsia="仿宋"/>
          <w:sz w:val="28"/>
          <w:szCs w:val="28"/>
        </w:rPr>
      </w:pPr>
      <w:hyperlink w:anchor="_Toc643610532" w:history="1">
        <w:r w:rsidR="00163CE8">
          <w:rPr>
            <w:rFonts w:ascii="仿宋" w:eastAsia="仿宋" w:hint="eastAsia"/>
            <w:sz w:val="28"/>
            <w:szCs w:val="28"/>
          </w:rPr>
          <w:t>第三章  采购需求</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_Toc643610532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16</w:t>
        </w:r>
        <w:r>
          <w:rPr>
            <w:rFonts w:ascii="仿宋" w:eastAsia="仿宋" w:hint="eastAsia"/>
            <w:sz w:val="28"/>
            <w:szCs w:val="28"/>
          </w:rPr>
          <w:fldChar w:fldCharType="end"/>
        </w:r>
      </w:hyperlink>
    </w:p>
    <w:p w:rsidR="005835CE" w:rsidRDefault="004E3B50">
      <w:pPr>
        <w:pStyle w:val="21"/>
        <w:tabs>
          <w:tab w:val="right" w:leader="dot" w:pos="8301"/>
        </w:tabs>
        <w:rPr>
          <w:rFonts w:ascii="仿宋" w:eastAsia="仿宋"/>
          <w:sz w:val="28"/>
          <w:szCs w:val="28"/>
        </w:rPr>
      </w:pPr>
      <w:hyperlink w:anchor="_Toc643610533" w:history="1">
        <w:r w:rsidR="00163CE8">
          <w:rPr>
            <w:rFonts w:ascii="仿宋" w:eastAsia="仿宋" w:hint="eastAsia"/>
            <w:sz w:val="28"/>
            <w:szCs w:val="28"/>
          </w:rPr>
          <w:t>一、货物清单及技术要求</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_Toc643610533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16</w:t>
        </w:r>
        <w:r>
          <w:rPr>
            <w:rFonts w:ascii="仿宋" w:eastAsia="仿宋" w:hint="eastAsia"/>
            <w:sz w:val="28"/>
            <w:szCs w:val="28"/>
          </w:rPr>
          <w:fldChar w:fldCharType="end"/>
        </w:r>
      </w:hyperlink>
    </w:p>
    <w:p w:rsidR="005835CE" w:rsidRDefault="004E3B50">
      <w:pPr>
        <w:pStyle w:val="21"/>
        <w:tabs>
          <w:tab w:val="right" w:leader="dot" w:pos="8301"/>
        </w:tabs>
        <w:rPr>
          <w:rFonts w:ascii="仿宋" w:eastAsia="仿宋"/>
          <w:sz w:val="28"/>
          <w:szCs w:val="28"/>
        </w:rPr>
      </w:pPr>
      <w:hyperlink w:anchor="_Toc643610534" w:history="1">
        <w:r w:rsidR="00163CE8">
          <w:rPr>
            <w:rFonts w:ascii="仿宋" w:eastAsia="仿宋" w:hint="eastAsia"/>
            <w:sz w:val="28"/>
            <w:szCs w:val="28"/>
          </w:rPr>
          <w:t>二、商务要求</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_Toc643610534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16</w:t>
        </w:r>
        <w:r>
          <w:rPr>
            <w:rFonts w:ascii="仿宋" w:eastAsia="仿宋" w:hint="eastAsia"/>
            <w:sz w:val="28"/>
            <w:szCs w:val="28"/>
          </w:rPr>
          <w:fldChar w:fldCharType="end"/>
        </w:r>
      </w:hyperlink>
    </w:p>
    <w:p w:rsidR="005835CE" w:rsidRDefault="004E3B50">
      <w:pPr>
        <w:pStyle w:val="10"/>
        <w:tabs>
          <w:tab w:val="right" w:leader="dot" w:pos="8301"/>
        </w:tabs>
        <w:rPr>
          <w:rFonts w:ascii="仿宋" w:eastAsia="仿宋"/>
          <w:sz w:val="28"/>
          <w:szCs w:val="28"/>
        </w:rPr>
      </w:pPr>
      <w:hyperlink w:anchor="_Toc643610535" w:history="1">
        <w:r w:rsidR="00163CE8">
          <w:rPr>
            <w:rFonts w:ascii="仿宋" w:eastAsia="仿宋" w:hint="eastAsia"/>
            <w:sz w:val="28"/>
            <w:szCs w:val="28"/>
          </w:rPr>
          <w:t>第四章  拟签订合同的主要条款</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_Toc643610535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21</w:t>
        </w:r>
        <w:r>
          <w:rPr>
            <w:rFonts w:ascii="仿宋" w:eastAsia="仿宋" w:hint="eastAsia"/>
            <w:sz w:val="28"/>
            <w:szCs w:val="28"/>
          </w:rPr>
          <w:fldChar w:fldCharType="end"/>
        </w:r>
      </w:hyperlink>
    </w:p>
    <w:p w:rsidR="005835CE" w:rsidRDefault="004E3B50">
      <w:pPr>
        <w:pStyle w:val="10"/>
        <w:tabs>
          <w:tab w:val="right" w:leader="dot" w:pos="8301"/>
        </w:tabs>
        <w:rPr>
          <w:rFonts w:ascii="仿宋" w:eastAsia="仿宋"/>
          <w:sz w:val="28"/>
          <w:szCs w:val="28"/>
        </w:rPr>
      </w:pPr>
      <w:hyperlink w:anchor="_Toc643610536" w:history="1">
        <w:r w:rsidR="00163CE8">
          <w:rPr>
            <w:rFonts w:ascii="仿宋" w:eastAsia="仿宋" w:hint="eastAsia"/>
            <w:sz w:val="28"/>
            <w:szCs w:val="28"/>
          </w:rPr>
          <w:t>第五章  评标办法及标准</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_Toc643610536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25</w:t>
        </w:r>
        <w:r>
          <w:rPr>
            <w:rFonts w:ascii="仿宋" w:eastAsia="仿宋" w:hint="eastAsia"/>
            <w:sz w:val="28"/>
            <w:szCs w:val="28"/>
          </w:rPr>
          <w:fldChar w:fldCharType="end"/>
        </w:r>
      </w:hyperlink>
    </w:p>
    <w:p w:rsidR="005835CE" w:rsidRDefault="004E3B50">
      <w:pPr>
        <w:pStyle w:val="10"/>
        <w:tabs>
          <w:tab w:val="right" w:leader="dot" w:pos="8301"/>
        </w:tabs>
        <w:rPr>
          <w:rFonts w:ascii="仿宋" w:eastAsia="仿宋"/>
          <w:sz w:val="28"/>
          <w:szCs w:val="28"/>
        </w:rPr>
      </w:pPr>
      <w:hyperlink w:anchor="_Toc643610537" w:history="1">
        <w:r w:rsidR="00163CE8">
          <w:rPr>
            <w:rFonts w:ascii="仿宋" w:eastAsia="仿宋" w:hint="eastAsia"/>
            <w:sz w:val="28"/>
            <w:szCs w:val="28"/>
          </w:rPr>
          <w:t>第六章  投标文件格式附件</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_Toc643610537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28</w:t>
        </w:r>
        <w:r>
          <w:rPr>
            <w:rFonts w:ascii="仿宋" w:eastAsia="仿宋" w:hint="eastAsia"/>
            <w:sz w:val="28"/>
            <w:szCs w:val="28"/>
          </w:rPr>
          <w:fldChar w:fldCharType="end"/>
        </w:r>
      </w:hyperlink>
    </w:p>
    <w:p w:rsidR="005835CE" w:rsidRDefault="004E3B50">
      <w:pPr>
        <w:pStyle w:val="10"/>
        <w:tabs>
          <w:tab w:val="right" w:leader="dot" w:pos="8301"/>
        </w:tabs>
        <w:rPr>
          <w:rFonts w:ascii="仿宋" w:eastAsia="仿宋"/>
          <w:sz w:val="28"/>
          <w:szCs w:val="28"/>
        </w:rPr>
      </w:pPr>
      <w:hyperlink w:anchor="_Toc643610538" w:history="1">
        <w:r w:rsidR="00163CE8">
          <w:rPr>
            <w:rFonts w:ascii="仿宋" w:eastAsia="仿宋" w:hint="eastAsia"/>
            <w:sz w:val="28"/>
            <w:szCs w:val="28"/>
          </w:rPr>
          <w:t>第七章  询问、质疑及投诉</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_Toc643610538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49</w:t>
        </w:r>
        <w:r>
          <w:rPr>
            <w:rFonts w:ascii="仿宋" w:eastAsia="仿宋" w:hint="eastAsia"/>
            <w:sz w:val="28"/>
            <w:szCs w:val="28"/>
          </w:rPr>
          <w:fldChar w:fldCharType="end"/>
        </w:r>
      </w:hyperlink>
    </w:p>
    <w:p w:rsidR="005835CE" w:rsidRDefault="004E3B50">
      <w:pPr>
        <w:pStyle w:val="21"/>
        <w:tabs>
          <w:tab w:val="right" w:leader="dot" w:pos="8301"/>
        </w:tabs>
        <w:rPr>
          <w:rFonts w:ascii="仿宋" w:eastAsia="仿宋"/>
          <w:sz w:val="28"/>
          <w:szCs w:val="28"/>
        </w:rPr>
      </w:pPr>
      <w:hyperlink w:anchor="_Toc643610539" w:history="1">
        <w:r w:rsidR="00163CE8">
          <w:rPr>
            <w:rFonts w:ascii="仿宋" w:eastAsia="仿宋" w:hint="eastAsia"/>
            <w:sz w:val="28"/>
            <w:szCs w:val="28"/>
          </w:rPr>
          <w:t>一、供应商询问</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_Toc643610539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49</w:t>
        </w:r>
        <w:r>
          <w:rPr>
            <w:rFonts w:ascii="仿宋" w:eastAsia="仿宋" w:hint="eastAsia"/>
            <w:sz w:val="28"/>
            <w:szCs w:val="28"/>
          </w:rPr>
          <w:fldChar w:fldCharType="end"/>
        </w:r>
      </w:hyperlink>
    </w:p>
    <w:p w:rsidR="005835CE" w:rsidRDefault="004E3B50">
      <w:pPr>
        <w:pStyle w:val="21"/>
        <w:tabs>
          <w:tab w:val="right" w:leader="dot" w:pos="8301"/>
        </w:tabs>
        <w:rPr>
          <w:rFonts w:ascii="仿宋" w:eastAsia="仿宋"/>
          <w:sz w:val="28"/>
          <w:szCs w:val="28"/>
        </w:rPr>
      </w:pPr>
      <w:hyperlink w:anchor="_Toc643610540" w:history="1">
        <w:r w:rsidR="00163CE8">
          <w:rPr>
            <w:rFonts w:ascii="仿宋" w:eastAsia="仿宋" w:hint="eastAsia"/>
            <w:sz w:val="28"/>
            <w:szCs w:val="28"/>
          </w:rPr>
          <w:t>二、供应商质疑</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_Toc643610540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49</w:t>
        </w:r>
        <w:r>
          <w:rPr>
            <w:rFonts w:ascii="仿宋" w:eastAsia="仿宋" w:hint="eastAsia"/>
            <w:sz w:val="28"/>
            <w:szCs w:val="28"/>
          </w:rPr>
          <w:fldChar w:fldCharType="end"/>
        </w:r>
      </w:hyperlink>
    </w:p>
    <w:p w:rsidR="005835CE" w:rsidRDefault="004E3B50">
      <w:pPr>
        <w:pStyle w:val="21"/>
        <w:tabs>
          <w:tab w:val="right" w:leader="dot" w:pos="8301"/>
        </w:tabs>
        <w:rPr>
          <w:rFonts w:ascii="仿宋" w:eastAsia="仿宋"/>
          <w:color w:val="000000"/>
          <w:sz w:val="28"/>
          <w:szCs w:val="28"/>
        </w:rPr>
      </w:pPr>
      <w:hyperlink w:anchor="_Toc643610541" w:history="1">
        <w:r w:rsidR="00163CE8">
          <w:rPr>
            <w:rFonts w:ascii="仿宋" w:eastAsia="仿宋" w:hint="eastAsia"/>
            <w:sz w:val="28"/>
            <w:szCs w:val="28"/>
          </w:rPr>
          <w:t>三、供应商投诉</w:t>
        </w:r>
        <w:r w:rsidR="00163CE8">
          <w:rPr>
            <w:rFonts w:ascii="仿宋" w:eastAsia="仿宋" w:hint="eastAsia"/>
            <w:sz w:val="28"/>
            <w:szCs w:val="28"/>
          </w:rPr>
          <w:tab/>
        </w:r>
        <w:r>
          <w:rPr>
            <w:rFonts w:ascii="仿宋" w:eastAsia="仿宋" w:hint="eastAsia"/>
            <w:sz w:val="28"/>
            <w:szCs w:val="28"/>
          </w:rPr>
          <w:fldChar w:fldCharType="begin"/>
        </w:r>
        <w:r w:rsidR="00163CE8">
          <w:rPr>
            <w:rFonts w:ascii="仿宋" w:eastAsia="仿宋" w:hint="eastAsia"/>
            <w:sz w:val="28"/>
            <w:szCs w:val="28"/>
          </w:rPr>
          <w:instrText>PageRef _Toc643610541 \h</w:instrText>
        </w:r>
        <w:r>
          <w:rPr>
            <w:rFonts w:ascii="仿宋" w:eastAsia="仿宋" w:hint="eastAsia"/>
            <w:sz w:val="28"/>
            <w:szCs w:val="28"/>
          </w:rPr>
        </w:r>
        <w:r>
          <w:rPr>
            <w:rFonts w:ascii="仿宋" w:eastAsia="仿宋" w:hint="eastAsia"/>
            <w:sz w:val="28"/>
            <w:szCs w:val="28"/>
          </w:rPr>
          <w:fldChar w:fldCharType="separate"/>
        </w:r>
        <w:r w:rsidR="00163CE8">
          <w:rPr>
            <w:rFonts w:ascii="仿宋" w:eastAsia="仿宋"/>
            <w:sz w:val="28"/>
            <w:szCs w:val="28"/>
          </w:rPr>
          <w:t>50</w:t>
        </w:r>
        <w:r>
          <w:rPr>
            <w:rFonts w:ascii="仿宋" w:eastAsia="仿宋" w:hint="eastAsia"/>
            <w:sz w:val="28"/>
            <w:szCs w:val="28"/>
          </w:rPr>
          <w:fldChar w:fldCharType="end"/>
        </w:r>
      </w:hyperlink>
      <w:r>
        <w:rPr>
          <w:rFonts w:ascii="仿宋" w:eastAsia="仿宋" w:hint="eastAsia"/>
          <w:color w:val="000000"/>
          <w:sz w:val="28"/>
          <w:szCs w:val="28"/>
        </w:rPr>
        <w:fldChar w:fldCharType="end"/>
      </w:r>
    </w:p>
    <w:p w:rsidR="005835CE" w:rsidRDefault="005835CE">
      <w:pPr>
        <w:rPr>
          <w:rFonts w:ascii="仿宋" w:eastAsia="仿宋"/>
        </w:rPr>
      </w:pPr>
    </w:p>
    <w:p w:rsidR="005835CE" w:rsidRDefault="005835CE">
      <w:pPr>
        <w:pStyle w:val="1"/>
        <w:rPr>
          <w:rFonts w:ascii="仿宋"/>
        </w:rPr>
        <w:sectPr w:rsidR="005835CE">
          <w:footerReference w:type="default" r:id="rId9"/>
          <w:pgSz w:w="11907" w:h="16840"/>
          <w:pgMar w:top="1440" w:right="1463" w:bottom="1440" w:left="1803" w:header="851" w:footer="992" w:gutter="0"/>
          <w:cols w:space="720"/>
          <w:docGrid w:type="lines" w:linePitch="312"/>
        </w:sectPr>
      </w:pPr>
      <w:bookmarkStart w:id="0" w:name="_Toc643610525"/>
    </w:p>
    <w:p w:rsidR="005835CE" w:rsidRDefault="00163CE8">
      <w:pPr>
        <w:pStyle w:val="1"/>
        <w:rPr>
          <w:rFonts w:ascii="仿宋"/>
        </w:rPr>
      </w:pPr>
      <w:r>
        <w:rPr>
          <w:rFonts w:ascii="仿宋" w:hint="eastAsia"/>
        </w:rPr>
        <w:lastRenderedPageBreak/>
        <w:t>第一章  采购公告</w:t>
      </w:r>
      <w:bookmarkEnd w:id="0"/>
    </w:p>
    <w:p w:rsidR="005835CE" w:rsidRDefault="00163CE8">
      <w:pPr>
        <w:spacing w:line="360" w:lineRule="auto"/>
        <w:ind w:firstLineChars="200" w:firstLine="480"/>
        <w:rPr>
          <w:rFonts w:ascii="仿宋" w:eastAsia="仿宋" w:cs="Arial"/>
          <w:bCs/>
          <w:color w:val="000000"/>
          <w:sz w:val="24"/>
        </w:rPr>
      </w:pPr>
      <w:r>
        <w:rPr>
          <w:rFonts w:ascii="仿宋" w:eastAsia="仿宋" w:cs="Arial" w:hint="eastAsia"/>
          <w:bCs/>
          <w:color w:val="000000"/>
          <w:sz w:val="24"/>
        </w:rPr>
        <w:t xml:space="preserve">根据《中华人民共和国政府采购法》等有关法律规定，绍兴市公共资源交易中心越城区分中心受 </w:t>
      </w:r>
      <w:r>
        <w:rPr>
          <w:rFonts w:ascii="仿宋" w:eastAsia="仿宋" w:cs="Arial" w:hint="eastAsia"/>
          <w:b/>
          <w:bCs/>
          <w:color w:val="000000"/>
          <w:sz w:val="24"/>
        </w:rPr>
        <w:t>绍兴市越城区教育体育局</w:t>
      </w:r>
      <w:r>
        <w:rPr>
          <w:rFonts w:ascii="仿宋" w:eastAsia="仿宋" w:cs="Arial" w:hint="eastAsia"/>
          <w:bCs/>
          <w:color w:val="000000"/>
          <w:sz w:val="24"/>
        </w:rPr>
        <w:t>委托，就下列项目进行</w:t>
      </w:r>
      <w:r>
        <w:rPr>
          <w:rFonts w:ascii="仿宋" w:eastAsia="仿宋" w:cs="Arial" w:hint="eastAsia"/>
          <w:b/>
          <w:bCs/>
          <w:color w:val="000000"/>
          <w:sz w:val="24"/>
        </w:rPr>
        <w:t>公开招标</w:t>
      </w:r>
      <w:r>
        <w:rPr>
          <w:rFonts w:ascii="仿宋" w:eastAsia="仿宋" w:cs="Arial" w:hint="eastAsia"/>
          <w:bCs/>
          <w:color w:val="000000"/>
          <w:sz w:val="24"/>
        </w:rPr>
        <w:t>，现将有关事项公告如下：</w:t>
      </w:r>
    </w:p>
    <w:p w:rsidR="005835CE" w:rsidRDefault="00163CE8">
      <w:pPr>
        <w:numPr>
          <w:ilvl w:val="0"/>
          <w:numId w:val="1"/>
        </w:numPr>
        <w:spacing w:line="360" w:lineRule="auto"/>
        <w:rPr>
          <w:rFonts w:ascii="仿宋" w:eastAsia="仿宋" w:cs="Arial"/>
          <w:bCs/>
          <w:color w:val="000000"/>
          <w:sz w:val="24"/>
        </w:rPr>
      </w:pPr>
      <w:r>
        <w:rPr>
          <w:rFonts w:ascii="仿宋" w:eastAsia="仿宋" w:cs="Arial" w:hint="eastAsia"/>
          <w:b/>
          <w:bCs/>
          <w:color w:val="000000"/>
          <w:sz w:val="24"/>
        </w:rPr>
        <w:t>项目编号：</w:t>
      </w:r>
      <w:r>
        <w:rPr>
          <w:rFonts w:ascii="仿宋" w:eastAsia="仿宋" w:cs="Arial"/>
          <w:b/>
          <w:bCs/>
          <w:color w:val="000000"/>
          <w:sz w:val="24"/>
        </w:rPr>
        <w:t>YC2020-06-0013</w:t>
      </w:r>
    </w:p>
    <w:p w:rsidR="005835CE" w:rsidRDefault="00163CE8">
      <w:pPr>
        <w:numPr>
          <w:ilvl w:val="0"/>
          <w:numId w:val="1"/>
        </w:numPr>
        <w:spacing w:line="360" w:lineRule="auto"/>
        <w:rPr>
          <w:rFonts w:ascii="仿宋" w:eastAsia="仿宋" w:cs="Arial"/>
          <w:bCs/>
          <w:color w:val="000000"/>
          <w:sz w:val="24"/>
        </w:rPr>
      </w:pPr>
      <w:r>
        <w:rPr>
          <w:rFonts w:ascii="仿宋" w:eastAsia="仿宋" w:cs="Arial" w:hint="eastAsia"/>
          <w:b/>
          <w:bCs/>
          <w:color w:val="000000"/>
          <w:sz w:val="24"/>
        </w:rPr>
        <w:t>采购组织类型：部门集中采购              采购类别：</w:t>
      </w:r>
      <w:r>
        <w:rPr>
          <w:rFonts w:ascii="仿宋" w:eastAsia="仿宋" w:cs="Arial" w:hint="eastAsia"/>
          <w:b/>
          <w:bCs/>
          <w:color w:val="000000"/>
          <w:sz w:val="24"/>
          <w:u w:val="single"/>
        </w:rPr>
        <w:t xml:space="preserve">   货物  </w:t>
      </w:r>
    </w:p>
    <w:p w:rsidR="005835CE" w:rsidRDefault="00163CE8">
      <w:pPr>
        <w:numPr>
          <w:ilvl w:val="0"/>
          <w:numId w:val="1"/>
        </w:numPr>
        <w:spacing w:line="360" w:lineRule="auto"/>
        <w:rPr>
          <w:rFonts w:ascii="仿宋" w:eastAsia="仿宋" w:cs="Arial"/>
          <w:b/>
          <w:bCs/>
          <w:color w:val="000000"/>
          <w:sz w:val="24"/>
        </w:rPr>
      </w:pPr>
      <w:r>
        <w:rPr>
          <w:rFonts w:ascii="仿宋" w:eastAsia="仿宋" w:cs="Arial" w:hint="eastAsia"/>
          <w:b/>
          <w:bCs/>
          <w:color w:val="000000"/>
          <w:sz w:val="24"/>
        </w:rPr>
        <w:t>项目概况：</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3848"/>
        <w:gridCol w:w="2631"/>
      </w:tblGrid>
      <w:tr w:rsidR="005835CE">
        <w:trPr>
          <w:trHeight w:val="466"/>
          <w:jc w:val="center"/>
        </w:trPr>
        <w:tc>
          <w:tcPr>
            <w:tcW w:w="1995" w:type="dxa"/>
            <w:tcBorders>
              <w:tl2br w:val="nil"/>
              <w:tr2bl w:val="nil"/>
            </w:tcBorders>
            <w:vAlign w:val="center"/>
          </w:tcPr>
          <w:p w:rsidR="005835CE" w:rsidRDefault="00163CE8">
            <w:pPr>
              <w:spacing w:line="360" w:lineRule="exact"/>
              <w:jc w:val="center"/>
              <w:rPr>
                <w:rFonts w:ascii="仿宋" w:eastAsia="仿宋" w:cs="Arial"/>
                <w:b/>
                <w:color w:val="000000"/>
                <w:sz w:val="24"/>
                <w:szCs w:val="24"/>
              </w:rPr>
            </w:pPr>
            <w:r>
              <w:rPr>
                <w:rFonts w:ascii="仿宋" w:eastAsia="仿宋" w:cs="宋体" w:hint="eastAsia"/>
                <w:b/>
                <w:color w:val="000000"/>
                <w:sz w:val="24"/>
                <w:szCs w:val="24"/>
              </w:rPr>
              <w:t>标段编号</w:t>
            </w:r>
          </w:p>
        </w:tc>
        <w:tc>
          <w:tcPr>
            <w:tcW w:w="3848" w:type="dxa"/>
            <w:tcBorders>
              <w:tl2br w:val="nil"/>
              <w:tr2bl w:val="nil"/>
            </w:tcBorders>
            <w:vAlign w:val="center"/>
          </w:tcPr>
          <w:p w:rsidR="005835CE" w:rsidRDefault="00163CE8">
            <w:pPr>
              <w:spacing w:line="360" w:lineRule="exact"/>
              <w:jc w:val="center"/>
              <w:rPr>
                <w:rFonts w:ascii="仿宋" w:eastAsia="仿宋" w:cs="宋体"/>
                <w:b/>
                <w:color w:val="000000"/>
                <w:sz w:val="24"/>
                <w:szCs w:val="24"/>
              </w:rPr>
            </w:pPr>
            <w:r>
              <w:rPr>
                <w:rFonts w:ascii="仿宋" w:eastAsia="仿宋" w:cs="宋体" w:hint="eastAsia"/>
                <w:b/>
                <w:color w:val="000000"/>
                <w:sz w:val="24"/>
                <w:szCs w:val="24"/>
              </w:rPr>
              <w:t>标段名称</w:t>
            </w:r>
          </w:p>
        </w:tc>
        <w:tc>
          <w:tcPr>
            <w:tcW w:w="2631" w:type="dxa"/>
            <w:tcBorders>
              <w:tl2br w:val="nil"/>
              <w:tr2bl w:val="nil"/>
            </w:tcBorders>
            <w:vAlign w:val="center"/>
          </w:tcPr>
          <w:p w:rsidR="005835CE" w:rsidRDefault="00163CE8">
            <w:pPr>
              <w:spacing w:line="360" w:lineRule="exact"/>
              <w:jc w:val="center"/>
              <w:rPr>
                <w:rFonts w:ascii="仿宋" w:eastAsia="仿宋" w:cs="Arial"/>
                <w:b/>
                <w:color w:val="000000"/>
                <w:sz w:val="24"/>
                <w:szCs w:val="24"/>
              </w:rPr>
            </w:pPr>
            <w:r>
              <w:rPr>
                <w:rFonts w:ascii="仿宋" w:eastAsia="仿宋" w:cs="Arial" w:hint="eastAsia"/>
                <w:b/>
                <w:color w:val="000000"/>
                <w:sz w:val="24"/>
                <w:szCs w:val="24"/>
              </w:rPr>
              <w:t>预算金额或上限价</w:t>
            </w:r>
          </w:p>
          <w:p w:rsidR="005835CE" w:rsidRDefault="00163CE8">
            <w:pPr>
              <w:spacing w:line="360" w:lineRule="exact"/>
              <w:jc w:val="center"/>
              <w:rPr>
                <w:rFonts w:ascii="仿宋" w:eastAsia="仿宋" w:cs="Arial"/>
                <w:b/>
                <w:color w:val="000000"/>
                <w:sz w:val="24"/>
                <w:szCs w:val="24"/>
              </w:rPr>
            </w:pPr>
            <w:r>
              <w:rPr>
                <w:rFonts w:ascii="仿宋" w:eastAsia="仿宋" w:cs="Arial" w:hint="eastAsia"/>
                <w:b/>
                <w:color w:val="000000"/>
                <w:sz w:val="24"/>
                <w:szCs w:val="24"/>
              </w:rPr>
              <w:t>（单位：人民币元）</w:t>
            </w:r>
          </w:p>
        </w:tc>
      </w:tr>
      <w:tr w:rsidR="005835CE">
        <w:trPr>
          <w:trHeight w:val="466"/>
          <w:jc w:val="center"/>
        </w:trPr>
        <w:tc>
          <w:tcPr>
            <w:tcW w:w="1995" w:type="dxa"/>
            <w:tcBorders>
              <w:tl2br w:val="nil"/>
              <w:tr2bl w:val="nil"/>
            </w:tcBorders>
            <w:vAlign w:val="center"/>
          </w:tcPr>
          <w:p w:rsidR="005835CE" w:rsidRDefault="00163CE8">
            <w:pPr>
              <w:spacing w:line="360" w:lineRule="exact"/>
              <w:jc w:val="center"/>
              <w:rPr>
                <w:rFonts w:ascii="仿宋" w:eastAsia="仿宋" w:cs="Arial"/>
                <w:color w:val="000000"/>
                <w:szCs w:val="21"/>
              </w:rPr>
            </w:pPr>
            <w:r>
              <w:rPr>
                <w:rFonts w:ascii="仿宋" w:eastAsia="仿宋" w:cs="Arial"/>
                <w:color w:val="000000"/>
                <w:szCs w:val="21"/>
              </w:rPr>
              <w:t>YC2020-06-0013</w:t>
            </w:r>
            <w:r>
              <w:rPr>
                <w:rFonts w:ascii="仿宋" w:eastAsia="仿宋" w:cs="Arial" w:hint="eastAsia"/>
                <w:color w:val="000000"/>
                <w:szCs w:val="21"/>
              </w:rPr>
              <w:t>-1</w:t>
            </w:r>
          </w:p>
        </w:tc>
        <w:tc>
          <w:tcPr>
            <w:tcW w:w="3848" w:type="dxa"/>
            <w:tcBorders>
              <w:tl2br w:val="nil"/>
              <w:tr2bl w:val="nil"/>
            </w:tcBorders>
            <w:vAlign w:val="center"/>
          </w:tcPr>
          <w:p w:rsidR="005835CE" w:rsidRDefault="00163CE8">
            <w:pPr>
              <w:spacing w:line="340" w:lineRule="exact"/>
              <w:jc w:val="center"/>
              <w:rPr>
                <w:rFonts w:ascii="仿宋" w:eastAsia="仿宋" w:cs="Arial"/>
                <w:color w:val="000000"/>
                <w:szCs w:val="21"/>
              </w:rPr>
            </w:pPr>
            <w:r>
              <w:rPr>
                <w:rFonts w:ascii="仿宋" w:eastAsia="仿宋" w:cs="Arial" w:hint="eastAsia"/>
                <w:color w:val="000000"/>
                <w:szCs w:val="21"/>
              </w:rPr>
              <w:t>中小学课桌椅（凳）8000套</w:t>
            </w:r>
          </w:p>
        </w:tc>
        <w:tc>
          <w:tcPr>
            <w:tcW w:w="2631" w:type="dxa"/>
            <w:tcBorders>
              <w:tl2br w:val="nil"/>
              <w:tr2bl w:val="nil"/>
            </w:tcBorders>
            <w:vAlign w:val="center"/>
          </w:tcPr>
          <w:p w:rsidR="005835CE" w:rsidRDefault="00163CE8">
            <w:pPr>
              <w:spacing w:line="340" w:lineRule="exact"/>
              <w:jc w:val="center"/>
              <w:rPr>
                <w:rFonts w:ascii="仿宋" w:eastAsia="仿宋" w:cs="Arial"/>
                <w:color w:val="000000"/>
                <w:szCs w:val="21"/>
              </w:rPr>
            </w:pPr>
            <w:r>
              <w:rPr>
                <w:rFonts w:ascii="仿宋" w:eastAsia="仿宋" w:cs="Arial" w:hint="eastAsia"/>
                <w:color w:val="000000"/>
                <w:szCs w:val="21"/>
              </w:rPr>
              <w:t>￥2400000.00</w:t>
            </w:r>
          </w:p>
        </w:tc>
      </w:tr>
      <w:tr w:rsidR="005835CE">
        <w:trPr>
          <w:trHeight w:val="466"/>
          <w:jc w:val="center"/>
        </w:trPr>
        <w:tc>
          <w:tcPr>
            <w:tcW w:w="1995" w:type="dxa"/>
            <w:tcBorders>
              <w:tl2br w:val="nil"/>
              <w:tr2bl w:val="nil"/>
            </w:tcBorders>
            <w:vAlign w:val="center"/>
          </w:tcPr>
          <w:p w:rsidR="005835CE" w:rsidRDefault="00163CE8">
            <w:pPr>
              <w:spacing w:line="360" w:lineRule="exact"/>
              <w:jc w:val="center"/>
              <w:rPr>
                <w:rFonts w:ascii="仿宋" w:eastAsia="仿宋" w:cs="Arial"/>
                <w:color w:val="000000"/>
                <w:szCs w:val="21"/>
              </w:rPr>
            </w:pPr>
            <w:r>
              <w:rPr>
                <w:rFonts w:ascii="仿宋" w:eastAsia="仿宋" w:cs="Arial"/>
                <w:color w:val="000000"/>
                <w:szCs w:val="21"/>
              </w:rPr>
              <w:t>YC2020-06-0013</w:t>
            </w:r>
            <w:r>
              <w:rPr>
                <w:rFonts w:ascii="仿宋" w:eastAsia="仿宋" w:cs="Arial" w:hint="eastAsia"/>
                <w:color w:val="000000"/>
                <w:szCs w:val="21"/>
              </w:rPr>
              <w:t>-2</w:t>
            </w:r>
          </w:p>
        </w:tc>
        <w:tc>
          <w:tcPr>
            <w:tcW w:w="3848" w:type="dxa"/>
            <w:tcBorders>
              <w:tl2br w:val="nil"/>
              <w:tr2bl w:val="nil"/>
            </w:tcBorders>
            <w:vAlign w:val="center"/>
          </w:tcPr>
          <w:p w:rsidR="005835CE" w:rsidRDefault="00163CE8">
            <w:pPr>
              <w:spacing w:line="340" w:lineRule="exact"/>
              <w:jc w:val="center"/>
              <w:rPr>
                <w:rFonts w:ascii="仿宋" w:eastAsia="仿宋" w:cs="Arial"/>
                <w:color w:val="000000"/>
                <w:szCs w:val="21"/>
              </w:rPr>
            </w:pPr>
            <w:r>
              <w:rPr>
                <w:rFonts w:ascii="仿宋" w:eastAsia="仿宋" w:cs="Arial" w:hint="eastAsia"/>
                <w:color w:val="000000"/>
                <w:szCs w:val="21"/>
              </w:rPr>
              <w:t>中小学课桌椅（凳）6500套</w:t>
            </w:r>
          </w:p>
        </w:tc>
        <w:tc>
          <w:tcPr>
            <w:tcW w:w="2631" w:type="dxa"/>
            <w:tcBorders>
              <w:tl2br w:val="nil"/>
              <w:tr2bl w:val="nil"/>
            </w:tcBorders>
            <w:vAlign w:val="center"/>
          </w:tcPr>
          <w:p w:rsidR="005835CE" w:rsidRDefault="00163CE8">
            <w:pPr>
              <w:spacing w:line="340" w:lineRule="exact"/>
              <w:jc w:val="center"/>
              <w:rPr>
                <w:rFonts w:ascii="仿宋" w:eastAsia="仿宋" w:cs="Arial"/>
                <w:color w:val="000000"/>
                <w:szCs w:val="21"/>
              </w:rPr>
            </w:pPr>
            <w:r>
              <w:rPr>
                <w:rFonts w:ascii="仿宋" w:eastAsia="仿宋" w:cs="Arial" w:hint="eastAsia"/>
                <w:color w:val="000000"/>
                <w:szCs w:val="21"/>
              </w:rPr>
              <w:t>￥1950000.00</w:t>
            </w:r>
          </w:p>
        </w:tc>
      </w:tr>
      <w:tr w:rsidR="005835CE">
        <w:trPr>
          <w:trHeight w:val="466"/>
          <w:jc w:val="center"/>
        </w:trPr>
        <w:tc>
          <w:tcPr>
            <w:tcW w:w="1995" w:type="dxa"/>
            <w:tcBorders>
              <w:tl2br w:val="nil"/>
              <w:tr2bl w:val="nil"/>
            </w:tcBorders>
            <w:vAlign w:val="center"/>
          </w:tcPr>
          <w:p w:rsidR="005835CE" w:rsidRDefault="00163CE8">
            <w:pPr>
              <w:spacing w:line="360" w:lineRule="exact"/>
              <w:jc w:val="center"/>
              <w:rPr>
                <w:rFonts w:ascii="仿宋" w:eastAsia="仿宋" w:cs="Arial"/>
                <w:color w:val="000000"/>
                <w:szCs w:val="21"/>
              </w:rPr>
            </w:pPr>
            <w:r>
              <w:rPr>
                <w:rFonts w:ascii="仿宋" w:eastAsia="仿宋" w:cs="Arial"/>
                <w:color w:val="000000"/>
                <w:szCs w:val="21"/>
              </w:rPr>
              <w:t>YC2020-06-0013</w:t>
            </w:r>
            <w:r>
              <w:rPr>
                <w:rFonts w:ascii="仿宋" w:eastAsia="仿宋" w:cs="Arial" w:hint="eastAsia"/>
                <w:color w:val="000000"/>
                <w:szCs w:val="21"/>
              </w:rPr>
              <w:t>-3</w:t>
            </w:r>
          </w:p>
        </w:tc>
        <w:tc>
          <w:tcPr>
            <w:tcW w:w="3848" w:type="dxa"/>
            <w:tcBorders>
              <w:tl2br w:val="nil"/>
              <w:tr2bl w:val="nil"/>
            </w:tcBorders>
            <w:vAlign w:val="center"/>
          </w:tcPr>
          <w:p w:rsidR="005835CE" w:rsidRDefault="00163CE8">
            <w:pPr>
              <w:spacing w:line="340" w:lineRule="exact"/>
              <w:jc w:val="center"/>
              <w:rPr>
                <w:rFonts w:ascii="仿宋" w:eastAsia="仿宋" w:cs="Arial"/>
                <w:color w:val="000000"/>
                <w:szCs w:val="21"/>
              </w:rPr>
            </w:pPr>
            <w:r>
              <w:rPr>
                <w:rFonts w:ascii="仿宋" w:eastAsia="仿宋" w:cs="Arial" w:hint="eastAsia"/>
                <w:color w:val="000000"/>
                <w:szCs w:val="21"/>
              </w:rPr>
              <w:t>中小学课桌椅（凳）5500套</w:t>
            </w:r>
          </w:p>
        </w:tc>
        <w:tc>
          <w:tcPr>
            <w:tcW w:w="2631" w:type="dxa"/>
            <w:tcBorders>
              <w:tl2br w:val="nil"/>
              <w:tr2bl w:val="nil"/>
            </w:tcBorders>
            <w:vAlign w:val="center"/>
          </w:tcPr>
          <w:p w:rsidR="005835CE" w:rsidRDefault="00163CE8">
            <w:pPr>
              <w:spacing w:line="340" w:lineRule="exact"/>
              <w:jc w:val="center"/>
              <w:rPr>
                <w:rFonts w:ascii="仿宋" w:eastAsia="仿宋" w:cs="Arial"/>
                <w:color w:val="000000"/>
                <w:szCs w:val="21"/>
              </w:rPr>
            </w:pPr>
            <w:r>
              <w:rPr>
                <w:rFonts w:ascii="仿宋" w:eastAsia="仿宋" w:cs="Arial" w:hint="eastAsia"/>
                <w:color w:val="000000"/>
                <w:szCs w:val="21"/>
              </w:rPr>
              <w:t>￥1650000.00</w:t>
            </w:r>
          </w:p>
        </w:tc>
      </w:tr>
    </w:tbl>
    <w:p w:rsidR="00DE043A" w:rsidRDefault="00DE043A" w:rsidP="00DE043A">
      <w:pPr>
        <w:spacing w:line="360" w:lineRule="exact"/>
        <w:ind w:firstLineChars="196" w:firstLine="472"/>
        <w:rPr>
          <w:rFonts w:ascii="仿宋" w:eastAsia="仿宋"/>
          <w:b/>
          <w:bCs/>
          <w:color w:val="000000"/>
          <w:sz w:val="24"/>
          <w:szCs w:val="24"/>
        </w:rPr>
      </w:pPr>
      <w:r w:rsidRPr="00DE043A">
        <w:rPr>
          <w:rFonts w:ascii="仿宋" w:eastAsia="仿宋" w:hint="eastAsia"/>
          <w:b/>
          <w:bCs/>
          <w:color w:val="000000"/>
          <w:sz w:val="24"/>
          <w:szCs w:val="24"/>
        </w:rPr>
        <w:t>注：1.考虑到供货时间较紧，为保证质量和供货时间，01标中标单位</w:t>
      </w:r>
      <w:r w:rsidR="00E34CDA">
        <w:rPr>
          <w:rFonts w:ascii="仿宋" w:eastAsia="仿宋" w:hint="eastAsia"/>
          <w:b/>
          <w:bCs/>
          <w:color w:val="000000"/>
          <w:sz w:val="24"/>
          <w:szCs w:val="24"/>
        </w:rPr>
        <w:t>将</w:t>
      </w:r>
      <w:r w:rsidRPr="00DE043A">
        <w:rPr>
          <w:rFonts w:ascii="仿宋" w:eastAsia="仿宋" w:hint="eastAsia"/>
          <w:b/>
          <w:bCs/>
          <w:color w:val="000000"/>
          <w:sz w:val="24"/>
          <w:szCs w:val="24"/>
        </w:rPr>
        <w:t>继续参与02、03</w:t>
      </w:r>
      <w:r w:rsidR="00E34CDA">
        <w:rPr>
          <w:rFonts w:ascii="仿宋" w:eastAsia="仿宋" w:hint="eastAsia"/>
          <w:b/>
          <w:bCs/>
          <w:color w:val="000000"/>
          <w:sz w:val="24"/>
          <w:szCs w:val="24"/>
        </w:rPr>
        <w:t>标的评审，但</w:t>
      </w:r>
      <w:r w:rsidRPr="00DE043A">
        <w:rPr>
          <w:rFonts w:ascii="仿宋" w:eastAsia="仿宋" w:hint="eastAsia"/>
          <w:b/>
          <w:bCs/>
          <w:color w:val="000000"/>
          <w:sz w:val="24"/>
          <w:szCs w:val="24"/>
        </w:rPr>
        <w:t>不</w:t>
      </w:r>
      <w:r w:rsidR="00E34CDA">
        <w:rPr>
          <w:rFonts w:ascii="仿宋" w:eastAsia="仿宋" w:hint="eastAsia"/>
          <w:b/>
          <w:bCs/>
          <w:color w:val="000000"/>
          <w:sz w:val="24"/>
          <w:szCs w:val="24"/>
        </w:rPr>
        <w:t>允许成为</w:t>
      </w:r>
      <w:r w:rsidRPr="00DE043A">
        <w:rPr>
          <w:rFonts w:ascii="仿宋" w:eastAsia="仿宋" w:hint="eastAsia"/>
          <w:b/>
          <w:bCs/>
          <w:color w:val="000000"/>
          <w:sz w:val="24"/>
          <w:szCs w:val="24"/>
        </w:rPr>
        <w:t>02标或03标的中标单位；02标中标单位</w:t>
      </w:r>
      <w:r w:rsidR="00E34CDA">
        <w:rPr>
          <w:rFonts w:ascii="仿宋" w:eastAsia="仿宋" w:hint="eastAsia"/>
          <w:b/>
          <w:bCs/>
          <w:color w:val="000000"/>
          <w:sz w:val="24"/>
          <w:szCs w:val="24"/>
        </w:rPr>
        <w:t>将</w:t>
      </w:r>
      <w:r w:rsidRPr="00DE043A">
        <w:rPr>
          <w:rFonts w:ascii="仿宋" w:eastAsia="仿宋" w:hint="eastAsia"/>
          <w:b/>
          <w:bCs/>
          <w:color w:val="000000"/>
          <w:sz w:val="24"/>
          <w:szCs w:val="24"/>
        </w:rPr>
        <w:t>继续参与03标的评审，但不能成为03标的中标单位。</w:t>
      </w:r>
    </w:p>
    <w:p w:rsidR="005835CE" w:rsidRDefault="00163CE8" w:rsidP="00DE043A">
      <w:pPr>
        <w:spacing w:line="360" w:lineRule="exact"/>
        <w:ind w:firstLineChars="196" w:firstLine="470"/>
        <w:rPr>
          <w:rFonts w:ascii="仿宋" w:eastAsia="仿宋" w:cs="宋体"/>
          <w:color w:val="000000"/>
          <w:kern w:val="0"/>
          <w:sz w:val="24"/>
          <w:szCs w:val="22"/>
        </w:rPr>
      </w:pPr>
      <w:r>
        <w:rPr>
          <w:rFonts w:ascii="仿宋" w:eastAsia="仿宋" w:cs="宋体" w:hint="eastAsia"/>
          <w:color w:val="000000"/>
          <w:kern w:val="0"/>
          <w:sz w:val="24"/>
          <w:szCs w:val="22"/>
        </w:rPr>
        <w:t>2.供货单位确定后，由教体局以学校（校区）为单位划定供货区域，如所在区域的中标单位无法按时供货或供货质量等不符合要求，教体局有权调整供货数量或取消其供货资格，由其他中标单位进行供货。</w:t>
      </w:r>
    </w:p>
    <w:p w:rsidR="005835CE" w:rsidRDefault="00163CE8">
      <w:pPr>
        <w:spacing w:line="360" w:lineRule="exact"/>
        <w:ind w:firstLineChars="196" w:firstLine="470"/>
        <w:rPr>
          <w:rFonts w:ascii="仿宋" w:eastAsia="仿宋" w:cs="宋体"/>
          <w:color w:val="000000"/>
          <w:kern w:val="0"/>
          <w:sz w:val="24"/>
          <w:szCs w:val="22"/>
        </w:rPr>
      </w:pPr>
      <w:r>
        <w:rPr>
          <w:rFonts w:ascii="仿宋" w:eastAsia="仿宋" w:cs="宋体" w:hint="eastAsia"/>
          <w:color w:val="000000"/>
          <w:kern w:val="0"/>
          <w:sz w:val="24"/>
          <w:szCs w:val="22"/>
        </w:rPr>
        <w:t>3.招标完成后，如计划外学校因特殊情况需要采购课桌椅的，可以按中标单价进行补充采购。</w:t>
      </w:r>
    </w:p>
    <w:p w:rsidR="005835CE" w:rsidRDefault="00163CE8">
      <w:pPr>
        <w:spacing w:line="360" w:lineRule="auto"/>
        <w:ind w:left="480"/>
        <w:rPr>
          <w:rFonts w:ascii="仿宋" w:eastAsia="仿宋"/>
          <w:color w:val="000000"/>
          <w:sz w:val="24"/>
          <w:szCs w:val="24"/>
        </w:rPr>
      </w:pPr>
      <w:r>
        <w:rPr>
          <w:rFonts w:ascii="仿宋" w:eastAsia="仿宋" w:hint="eastAsia"/>
          <w:b/>
          <w:bCs/>
          <w:color w:val="000000"/>
          <w:sz w:val="24"/>
          <w:szCs w:val="24"/>
        </w:rPr>
        <w:t>四、采购需求：</w:t>
      </w:r>
      <w:r>
        <w:rPr>
          <w:rFonts w:ascii="仿宋" w:eastAsia="仿宋" w:hint="eastAsia"/>
          <w:color w:val="000000"/>
          <w:sz w:val="24"/>
          <w:szCs w:val="24"/>
        </w:rPr>
        <w:t>详见采购文件第三章。</w:t>
      </w:r>
    </w:p>
    <w:p w:rsidR="005835CE" w:rsidRDefault="00163CE8">
      <w:pPr>
        <w:spacing w:line="360" w:lineRule="auto"/>
        <w:ind w:left="480"/>
        <w:rPr>
          <w:rFonts w:ascii="仿宋" w:eastAsia="仿宋"/>
          <w:b/>
          <w:bCs/>
          <w:color w:val="000000"/>
          <w:sz w:val="24"/>
          <w:szCs w:val="24"/>
        </w:rPr>
      </w:pPr>
      <w:r>
        <w:rPr>
          <w:rFonts w:ascii="仿宋" w:eastAsia="仿宋" w:hint="eastAsia"/>
          <w:b/>
          <w:bCs/>
          <w:color w:val="000000"/>
          <w:sz w:val="24"/>
          <w:szCs w:val="24"/>
        </w:rPr>
        <w:t>五、本项目资格条件：</w:t>
      </w:r>
    </w:p>
    <w:p w:rsidR="005835CE" w:rsidRDefault="00163CE8">
      <w:pPr>
        <w:spacing w:line="360" w:lineRule="exact"/>
        <w:ind w:firstLineChars="196" w:firstLine="470"/>
        <w:rPr>
          <w:rFonts w:ascii="仿宋" w:eastAsia="仿宋" w:cs="宋体"/>
          <w:color w:val="000000"/>
          <w:kern w:val="0"/>
          <w:sz w:val="24"/>
        </w:rPr>
      </w:pPr>
      <w:r>
        <w:rPr>
          <w:rFonts w:ascii="仿宋" w:eastAsia="仿宋" w:cs="宋体" w:hint="eastAsia"/>
          <w:color w:val="000000"/>
          <w:kern w:val="0"/>
          <w:sz w:val="24"/>
        </w:rPr>
        <w:t>1.符合政府采购法第二十二条之供应商资格规定；</w:t>
      </w:r>
    </w:p>
    <w:p w:rsidR="005835CE" w:rsidRDefault="00163CE8">
      <w:pPr>
        <w:spacing w:line="360" w:lineRule="exact"/>
        <w:ind w:firstLineChars="196" w:firstLine="470"/>
        <w:rPr>
          <w:rFonts w:ascii="仿宋" w:eastAsia="仿宋" w:cs="宋体"/>
          <w:color w:val="000000"/>
          <w:kern w:val="0"/>
          <w:sz w:val="24"/>
        </w:rPr>
      </w:pPr>
      <w:r>
        <w:rPr>
          <w:rFonts w:ascii="仿宋" w:eastAsia="仿宋" w:cs="宋体" w:hint="eastAsia"/>
          <w:color w:val="000000"/>
          <w:kern w:val="0"/>
          <w:sz w:val="24"/>
        </w:rPr>
        <w:t>2.未被“信用中国”（www.creditchina.gov.cn）、中国政府采购网（www.ccgp.gov.cn）列入失信被执行人、重大税收违法案件当事人名单、政府采购严重违法失信行为记录名单；</w:t>
      </w:r>
    </w:p>
    <w:p w:rsidR="005835CE" w:rsidRDefault="00163CE8">
      <w:pPr>
        <w:spacing w:line="360" w:lineRule="auto"/>
        <w:ind w:left="480"/>
        <w:rPr>
          <w:rFonts w:ascii="仿宋" w:eastAsia="仿宋" w:cs="宋体"/>
          <w:color w:val="000000"/>
          <w:kern w:val="0"/>
          <w:sz w:val="24"/>
        </w:rPr>
      </w:pPr>
      <w:r>
        <w:rPr>
          <w:rFonts w:ascii="仿宋" w:eastAsia="仿宋" w:cs="宋体" w:hint="eastAsia"/>
          <w:color w:val="000000"/>
          <w:kern w:val="0"/>
          <w:sz w:val="24"/>
        </w:rPr>
        <w:t>3．本项目不允许联合体投标，不接受公益一类事业单位投标。</w:t>
      </w:r>
    </w:p>
    <w:p w:rsidR="005835CE" w:rsidRDefault="00163CE8">
      <w:pPr>
        <w:spacing w:line="360" w:lineRule="auto"/>
        <w:ind w:left="480"/>
        <w:rPr>
          <w:rFonts w:ascii="仿宋" w:eastAsia="仿宋" w:cs="宋体"/>
          <w:b/>
          <w:bCs/>
          <w:color w:val="000000"/>
          <w:kern w:val="0"/>
          <w:sz w:val="24"/>
        </w:rPr>
      </w:pPr>
      <w:r>
        <w:rPr>
          <w:rFonts w:ascii="仿宋" w:eastAsia="仿宋" w:cs="宋体" w:hint="eastAsia"/>
          <w:b/>
          <w:bCs/>
          <w:color w:val="000000"/>
          <w:kern w:val="0"/>
          <w:sz w:val="24"/>
        </w:rPr>
        <w:t>4．特定资格条件：</w:t>
      </w:r>
    </w:p>
    <w:p w:rsidR="005835CE" w:rsidRDefault="00163CE8">
      <w:pPr>
        <w:spacing w:line="360" w:lineRule="auto"/>
        <w:ind w:left="480"/>
        <w:rPr>
          <w:rFonts w:ascii="仿宋" w:eastAsia="仿宋" w:cs="宋体"/>
          <w:color w:val="000000"/>
          <w:kern w:val="0"/>
          <w:sz w:val="24"/>
          <w:u w:val="single"/>
        </w:rPr>
      </w:pPr>
      <w:r>
        <w:rPr>
          <w:rFonts w:ascii="仿宋" w:eastAsia="仿宋" w:cs="宋体" w:hint="eastAsia"/>
          <w:color w:val="000000"/>
          <w:kern w:val="0"/>
          <w:sz w:val="24"/>
          <w:u w:val="single"/>
        </w:rPr>
        <w:t xml:space="preserve">    （填写特定资格条件）    </w:t>
      </w:r>
    </w:p>
    <w:p w:rsidR="005835CE" w:rsidRDefault="00163CE8">
      <w:pPr>
        <w:spacing w:line="360" w:lineRule="auto"/>
        <w:ind w:firstLine="480"/>
        <w:rPr>
          <w:rFonts w:ascii="仿宋" w:eastAsia="仿宋" w:cs="宋体"/>
          <w:color w:val="000000"/>
          <w:kern w:val="0"/>
          <w:sz w:val="24"/>
        </w:rPr>
      </w:pPr>
      <w:r>
        <w:rPr>
          <w:rFonts w:ascii="仿宋" w:eastAsia="仿宋" w:hint="eastAsia"/>
          <w:color w:val="000000"/>
          <w:sz w:val="24"/>
          <w:szCs w:val="24"/>
        </w:rPr>
        <w:t>注：</w:t>
      </w:r>
      <w:r>
        <w:rPr>
          <w:rFonts w:ascii="仿宋" w:eastAsia="仿宋" w:cs="宋体" w:hint="eastAsia"/>
          <w:color w:val="000000"/>
          <w:kern w:val="0"/>
          <w:sz w:val="24"/>
        </w:rPr>
        <w:t>1.单位负责人为同一人或者存在直接控股、管理关系的不同供应商，不得同时参加同一标段的投标。</w:t>
      </w:r>
    </w:p>
    <w:p w:rsidR="005835CE" w:rsidRDefault="00163CE8">
      <w:pPr>
        <w:spacing w:line="360" w:lineRule="exact"/>
        <w:ind w:firstLineChars="225" w:firstLine="540"/>
        <w:rPr>
          <w:rFonts w:ascii="仿宋" w:eastAsia="仿宋" w:cs="宋体"/>
          <w:color w:val="000000"/>
          <w:kern w:val="0"/>
          <w:sz w:val="24"/>
        </w:rPr>
      </w:pPr>
      <w:r>
        <w:rPr>
          <w:rFonts w:ascii="仿宋" w:eastAsia="仿宋" w:cs="宋体" w:hint="eastAsia"/>
          <w:color w:val="000000"/>
          <w:kern w:val="0"/>
          <w:sz w:val="24"/>
        </w:rPr>
        <w:lastRenderedPageBreak/>
        <w:t>2.为项目提供整体设计、规范编制或者项目管理、监理、检测等服务的供应商，不得再参加该采购项目的其他采购活动。</w:t>
      </w:r>
    </w:p>
    <w:p w:rsidR="005835CE" w:rsidRDefault="00163CE8" w:rsidP="00694142">
      <w:pPr>
        <w:spacing w:line="360" w:lineRule="exact"/>
        <w:ind w:firstLineChars="225" w:firstLine="542"/>
        <w:rPr>
          <w:rFonts w:ascii="仿宋" w:eastAsia="仿宋" w:cs="宋体"/>
          <w:color w:val="000000"/>
          <w:kern w:val="0"/>
          <w:sz w:val="24"/>
        </w:rPr>
      </w:pPr>
      <w:r>
        <w:rPr>
          <w:rFonts w:ascii="仿宋" w:eastAsia="仿宋" w:cs="Arial" w:hint="eastAsia"/>
          <w:b/>
          <w:bCs/>
          <w:color w:val="000000"/>
          <w:sz w:val="24"/>
        </w:rPr>
        <w:t>六、资格审查方式：</w:t>
      </w:r>
    </w:p>
    <w:p w:rsidR="005835CE" w:rsidRDefault="00163CE8">
      <w:pPr>
        <w:spacing w:line="360" w:lineRule="exact"/>
        <w:ind w:firstLineChars="225" w:firstLine="540"/>
        <w:rPr>
          <w:rFonts w:ascii="仿宋" w:eastAsia="仿宋" w:cs="Arial"/>
          <w:bCs/>
          <w:color w:val="000000"/>
          <w:sz w:val="24"/>
        </w:rPr>
      </w:pPr>
      <w:r>
        <w:rPr>
          <w:rFonts w:ascii="仿宋" w:eastAsia="仿宋" w:cs="Arial" w:hint="eastAsia"/>
          <w:bCs/>
          <w:color w:val="000000"/>
          <w:sz w:val="24"/>
        </w:rPr>
        <w:t>1.资格后审。</w:t>
      </w:r>
    </w:p>
    <w:p w:rsidR="005835CE" w:rsidRDefault="00163CE8" w:rsidP="00694142">
      <w:pPr>
        <w:spacing w:line="360" w:lineRule="exact"/>
        <w:ind w:firstLineChars="225" w:firstLine="542"/>
        <w:rPr>
          <w:rFonts w:ascii="仿宋" w:eastAsia="仿宋" w:cs="Arial"/>
          <w:color w:val="000000"/>
          <w:sz w:val="24"/>
        </w:rPr>
      </w:pPr>
      <w:r>
        <w:rPr>
          <w:rFonts w:ascii="仿宋" w:eastAsia="仿宋" w:cs="Arial" w:hint="eastAsia"/>
          <w:b/>
          <w:bCs/>
          <w:color w:val="000000"/>
          <w:sz w:val="24"/>
        </w:rPr>
        <w:t>七、采购文件获取方式及时间</w:t>
      </w:r>
      <w:r>
        <w:rPr>
          <w:rFonts w:ascii="仿宋" w:eastAsia="仿宋" w:cs="Arial" w:hint="eastAsia"/>
          <w:color w:val="000000"/>
          <w:sz w:val="24"/>
        </w:rPr>
        <w:t>：</w:t>
      </w:r>
    </w:p>
    <w:p w:rsidR="005835CE" w:rsidRDefault="00163CE8">
      <w:pPr>
        <w:spacing w:line="360" w:lineRule="exact"/>
        <w:ind w:firstLineChars="225" w:firstLine="540"/>
        <w:rPr>
          <w:rFonts w:ascii="仿宋" w:eastAsia="仿宋" w:cs="Arial"/>
          <w:bCs/>
          <w:color w:val="000000"/>
          <w:sz w:val="24"/>
        </w:rPr>
      </w:pPr>
      <w:r>
        <w:rPr>
          <w:rFonts w:ascii="仿宋" w:eastAsia="仿宋" w:cs="Arial" w:hint="eastAsia"/>
          <w:bCs/>
          <w:color w:val="000000"/>
          <w:sz w:val="24"/>
        </w:rPr>
        <w:t>1.采购文件获取时间：投标截止时间前。</w:t>
      </w:r>
    </w:p>
    <w:p w:rsidR="005835CE" w:rsidRDefault="00163CE8">
      <w:pPr>
        <w:spacing w:line="360" w:lineRule="exact"/>
        <w:ind w:firstLineChars="225" w:firstLine="540"/>
        <w:rPr>
          <w:rFonts w:ascii="仿宋" w:eastAsia="仿宋" w:cs="Arial"/>
          <w:bCs/>
          <w:color w:val="000000"/>
          <w:sz w:val="24"/>
        </w:rPr>
      </w:pPr>
      <w:r>
        <w:rPr>
          <w:rFonts w:ascii="仿宋" w:eastAsia="仿宋" w:cs="Arial" w:hint="eastAsia"/>
          <w:bCs/>
          <w:color w:val="000000"/>
          <w:sz w:val="24"/>
        </w:rPr>
        <w:t>2.采购文件获取地址：浙江政府采购云平台（以下简称“政采云平台”），网址</w:t>
      </w:r>
      <w:hyperlink r:id="rId10" w:history="1">
        <w:r>
          <w:rPr>
            <w:rStyle w:val="af4"/>
            <w:rFonts w:ascii="仿宋" w:eastAsia="仿宋" w:cs="Arial" w:hint="eastAsia"/>
            <w:bCs/>
            <w:sz w:val="24"/>
          </w:rPr>
          <w:t>http://www.zcygov.cn/</w:t>
        </w:r>
      </w:hyperlink>
      <w:r>
        <w:rPr>
          <w:rFonts w:ascii="仿宋" w:eastAsia="仿宋" w:cs="Arial" w:hint="eastAsia"/>
          <w:bCs/>
          <w:color w:val="000000"/>
          <w:sz w:val="24"/>
        </w:rPr>
        <w:t>。获取采购文件后不参加投标的供应商，须向采购代理机构提供书面说明。</w:t>
      </w:r>
    </w:p>
    <w:p w:rsidR="005835CE" w:rsidRDefault="00163CE8">
      <w:pPr>
        <w:spacing w:line="360" w:lineRule="exact"/>
        <w:ind w:firstLineChars="225" w:firstLine="540"/>
        <w:rPr>
          <w:rFonts w:ascii="仿宋" w:eastAsia="仿宋" w:cs="Arial"/>
          <w:bCs/>
          <w:sz w:val="24"/>
        </w:rPr>
      </w:pPr>
      <w:r>
        <w:rPr>
          <w:rFonts w:ascii="仿宋" w:eastAsia="仿宋" w:cs="Arial" w:hint="eastAsia"/>
          <w:bCs/>
          <w:sz w:val="24"/>
        </w:rPr>
        <w:t>3.提示：</w:t>
      </w:r>
    </w:p>
    <w:p w:rsidR="005835CE" w:rsidRDefault="00163CE8">
      <w:pPr>
        <w:spacing w:line="360" w:lineRule="exact"/>
        <w:ind w:firstLineChars="150" w:firstLine="360"/>
        <w:rPr>
          <w:rFonts w:ascii="仿宋" w:eastAsia="仿宋"/>
          <w:sz w:val="24"/>
        </w:rPr>
      </w:pPr>
      <w:r>
        <w:rPr>
          <w:rFonts w:ascii="仿宋" w:eastAsia="仿宋" w:hint="eastAsia"/>
          <w:sz w:val="24"/>
        </w:rPr>
        <w:t>（1）采购机构将拒绝接受未获取采购文件的供应商参与投标。（如以联合体形式参加政府采购活动的，联合体牵头人须获取采购文件）</w:t>
      </w:r>
    </w:p>
    <w:p w:rsidR="005835CE" w:rsidRDefault="00163CE8">
      <w:pPr>
        <w:spacing w:line="360" w:lineRule="exact"/>
        <w:ind w:firstLineChars="150" w:firstLine="360"/>
        <w:rPr>
          <w:rFonts w:ascii="仿宋" w:eastAsia="仿宋"/>
          <w:sz w:val="24"/>
        </w:rPr>
      </w:pPr>
      <w:r>
        <w:rPr>
          <w:rFonts w:ascii="仿宋" w:eastAsia="仿宋" w:hint="eastAsia"/>
          <w:sz w:val="24"/>
        </w:rPr>
        <w:t>（2）</w:t>
      </w:r>
      <w:r>
        <w:rPr>
          <w:rFonts w:ascii="仿宋" w:eastAsia="仿宋" w:hint="eastAsia"/>
          <w:b/>
          <w:bCs/>
          <w:sz w:val="24"/>
        </w:rPr>
        <w:t>需登陆政采云平台后在交易系统内获取，只网站下载采购文件不视为获取。</w:t>
      </w:r>
    </w:p>
    <w:p w:rsidR="005835CE" w:rsidRDefault="00163CE8" w:rsidP="00694142">
      <w:pPr>
        <w:spacing w:line="440" w:lineRule="exact"/>
        <w:ind w:firstLineChars="225" w:firstLine="542"/>
        <w:rPr>
          <w:rFonts w:ascii="仿宋" w:eastAsia="仿宋"/>
          <w:color w:val="000000"/>
          <w:sz w:val="24"/>
        </w:rPr>
      </w:pPr>
      <w:r>
        <w:rPr>
          <w:rFonts w:ascii="仿宋" w:eastAsia="仿宋" w:cs="Arial" w:hint="eastAsia"/>
          <w:b/>
          <w:bCs/>
          <w:color w:val="000000"/>
          <w:sz w:val="24"/>
        </w:rPr>
        <w:t>八、投标截止时间及地点</w:t>
      </w:r>
      <w:r>
        <w:rPr>
          <w:rFonts w:ascii="仿宋" w:eastAsia="仿宋" w:cs="Arial" w:hint="eastAsia"/>
          <w:color w:val="000000"/>
          <w:sz w:val="24"/>
        </w:rPr>
        <w:t>：</w:t>
      </w:r>
      <w:r>
        <w:rPr>
          <w:rFonts w:ascii="仿宋" w:eastAsia="仿宋" w:hint="eastAsia"/>
          <w:color w:val="000000"/>
          <w:sz w:val="24"/>
        </w:rPr>
        <w:t>投标人应于2020年7月</w:t>
      </w:r>
      <w:r w:rsidR="00FF76A3">
        <w:rPr>
          <w:rFonts w:ascii="仿宋" w:eastAsia="仿宋" w:hint="eastAsia"/>
          <w:color w:val="000000"/>
          <w:sz w:val="24"/>
        </w:rPr>
        <w:t>28</w:t>
      </w:r>
      <w:r>
        <w:rPr>
          <w:rFonts w:ascii="仿宋" w:eastAsia="仿宋" w:hint="eastAsia"/>
          <w:color w:val="000000"/>
          <w:sz w:val="24"/>
        </w:rPr>
        <w:t>日</w:t>
      </w:r>
      <w:r>
        <w:rPr>
          <w:rFonts w:ascii="仿宋" w:eastAsia="仿宋" w:hint="eastAsia"/>
          <w:color w:val="000000"/>
          <w:sz w:val="24"/>
          <w:u w:val="single"/>
        </w:rPr>
        <w:t xml:space="preserve"> 9：00 </w:t>
      </w:r>
      <w:r>
        <w:rPr>
          <w:rFonts w:ascii="仿宋" w:eastAsia="仿宋" w:hint="eastAsia"/>
          <w:color w:val="000000"/>
          <w:sz w:val="24"/>
        </w:rPr>
        <w:t>时整以前将加密的电子投标文件上传至政采云平台，逾期上传则投标无效。</w:t>
      </w:r>
      <w:r>
        <w:rPr>
          <w:rFonts w:ascii="仿宋" w:eastAsia="仿宋" w:hint="eastAsia"/>
          <w:b/>
          <w:bCs/>
          <w:color w:val="000000"/>
          <w:spacing w:val="-4"/>
          <w:sz w:val="24"/>
        </w:rPr>
        <w:t>本项目实行政府采购电子化交易，</w:t>
      </w:r>
      <w:r>
        <w:rPr>
          <w:rFonts w:ascii="仿宋" w:eastAsia="仿宋" w:hint="eastAsia"/>
          <w:b/>
          <w:bCs/>
          <w:color w:val="000000"/>
          <w:sz w:val="24"/>
        </w:rPr>
        <w:t>不接受纸质投标文件。</w:t>
      </w:r>
    </w:p>
    <w:p w:rsidR="005835CE" w:rsidRDefault="00163CE8" w:rsidP="00694142">
      <w:pPr>
        <w:spacing w:line="360" w:lineRule="exact"/>
        <w:ind w:firstLineChars="225" w:firstLine="542"/>
        <w:rPr>
          <w:rFonts w:ascii="仿宋" w:eastAsia="仿宋"/>
          <w:color w:val="000000"/>
          <w:sz w:val="24"/>
        </w:rPr>
      </w:pPr>
      <w:r>
        <w:rPr>
          <w:rFonts w:ascii="仿宋" w:eastAsia="仿宋" w:hint="eastAsia"/>
          <w:b/>
          <w:bCs/>
          <w:color w:val="000000"/>
          <w:sz w:val="24"/>
        </w:rPr>
        <w:t>特别提示：预留充足时间上传加密电子投标文件（建议提前一天，供应商解密电子投标文件前处于加密状态）。</w:t>
      </w:r>
    </w:p>
    <w:p w:rsidR="005835CE" w:rsidRDefault="00163CE8" w:rsidP="00694142">
      <w:pPr>
        <w:spacing w:line="360" w:lineRule="auto"/>
        <w:ind w:firstLineChars="200" w:firstLine="482"/>
        <w:rPr>
          <w:rFonts w:ascii="仿宋" w:eastAsia="仿宋" w:cs="Arial"/>
          <w:bCs/>
          <w:color w:val="000000"/>
          <w:sz w:val="24"/>
        </w:rPr>
      </w:pPr>
      <w:r>
        <w:rPr>
          <w:rFonts w:ascii="仿宋" w:eastAsia="仿宋" w:cs="Arial" w:hint="eastAsia"/>
          <w:b/>
          <w:bCs/>
          <w:color w:val="000000"/>
          <w:sz w:val="24"/>
        </w:rPr>
        <w:t>九、开标时间及地点</w:t>
      </w:r>
      <w:r>
        <w:rPr>
          <w:rFonts w:ascii="仿宋" w:eastAsia="仿宋" w:cs="Arial" w:hint="eastAsia"/>
          <w:color w:val="000000"/>
          <w:sz w:val="24"/>
        </w:rPr>
        <w:t>：</w:t>
      </w:r>
      <w:r>
        <w:rPr>
          <w:rFonts w:ascii="仿宋" w:eastAsia="仿宋" w:hint="eastAsia"/>
          <w:color w:val="000000"/>
          <w:sz w:val="24"/>
        </w:rPr>
        <w:t>同投标截止时间及地点。</w:t>
      </w:r>
      <w:r>
        <w:rPr>
          <w:rFonts w:ascii="仿宋" w:eastAsia="仿宋" w:hint="eastAsia"/>
          <w:color w:val="333333"/>
          <w:sz w:val="24"/>
          <w:szCs w:val="24"/>
          <w:shd w:val="clear" w:color="auto" w:fill="FFFFFF"/>
        </w:rPr>
        <w:t>现场开标室：绍兴市越城区延安东路660号绍兴市公共资源交易中心越城区分中心333室。</w:t>
      </w:r>
    </w:p>
    <w:p w:rsidR="005835CE" w:rsidRDefault="00163CE8" w:rsidP="00694142">
      <w:pPr>
        <w:spacing w:line="360" w:lineRule="auto"/>
        <w:ind w:firstLineChars="150" w:firstLine="349"/>
        <w:rPr>
          <w:rFonts w:ascii="仿宋" w:eastAsia="仿宋" w:cs="Arial"/>
          <w:bCs/>
          <w:color w:val="000000"/>
          <w:sz w:val="24"/>
        </w:rPr>
      </w:pPr>
      <w:r>
        <w:rPr>
          <w:rFonts w:ascii="仿宋" w:eastAsia="仿宋" w:cs="Arial" w:hint="eastAsia"/>
          <w:b/>
          <w:bCs/>
          <w:color w:val="000000"/>
          <w:spacing w:val="-4"/>
          <w:sz w:val="24"/>
        </w:rPr>
        <w:t>十、</w:t>
      </w:r>
      <w:r>
        <w:rPr>
          <w:rFonts w:ascii="仿宋" w:eastAsia="仿宋" w:cs="Arial" w:hint="eastAsia"/>
          <w:b/>
          <w:color w:val="000000"/>
          <w:spacing w:val="-4"/>
          <w:sz w:val="24"/>
        </w:rPr>
        <w:t>采购公告及更正公告发布网址：</w:t>
      </w:r>
      <w:bookmarkStart w:id="1" w:name="_Hlt10553106"/>
      <w:bookmarkStart w:id="2" w:name="_Hlt10553107"/>
      <w:bookmarkEnd w:id="1"/>
      <w:bookmarkEnd w:id="2"/>
      <w:r>
        <w:rPr>
          <w:rFonts w:ascii="仿宋" w:eastAsia="仿宋" w:cs="Arial" w:hint="eastAsia"/>
          <w:color w:val="000000"/>
          <w:spacing w:val="-4"/>
          <w:sz w:val="24"/>
        </w:rPr>
        <w:t>http://zfcg.czt.zj.gov.cn/</w:t>
      </w:r>
      <w:r>
        <w:rPr>
          <w:rFonts w:ascii="仿宋" w:eastAsia="仿宋" w:hint="eastAsia"/>
          <w:spacing w:val="-4"/>
          <w:sz w:val="24"/>
        </w:rPr>
        <w:t>和http://www.sxyc.gov.cn/col/col1559777/index.html公共资源交易板块。更正公告</w:t>
      </w:r>
      <w:r>
        <w:rPr>
          <w:rFonts w:ascii="仿宋" w:eastAsia="仿宋" w:cs="Arial" w:hint="eastAsia"/>
          <w:bCs/>
          <w:color w:val="000000"/>
          <w:sz w:val="24"/>
        </w:rPr>
        <w:t>请自行登录政采云平台或在浙江政府采购网更正公告页面或越城区人民政府门户网站采购公告页面中下载。</w:t>
      </w:r>
    </w:p>
    <w:p w:rsidR="005835CE" w:rsidRDefault="00163CE8" w:rsidP="00694142">
      <w:pPr>
        <w:spacing w:line="360" w:lineRule="exact"/>
        <w:ind w:firstLineChars="200" w:firstLine="466"/>
        <w:rPr>
          <w:rFonts w:ascii="仿宋" w:eastAsia="仿宋"/>
          <w:color w:val="000000"/>
          <w:spacing w:val="-4"/>
          <w:sz w:val="24"/>
        </w:rPr>
      </w:pPr>
      <w:r>
        <w:rPr>
          <w:rFonts w:ascii="仿宋" w:eastAsia="仿宋" w:hint="eastAsia"/>
          <w:b/>
          <w:color w:val="000000"/>
          <w:spacing w:val="-4"/>
          <w:sz w:val="24"/>
        </w:rPr>
        <w:t>十一、本项目采购公告期限：</w:t>
      </w:r>
      <w:r>
        <w:rPr>
          <w:rFonts w:ascii="仿宋" w:eastAsia="仿宋" w:hint="eastAsia"/>
          <w:color w:val="000000"/>
          <w:spacing w:val="-4"/>
          <w:sz w:val="24"/>
        </w:rPr>
        <w:t>本公告发布之日起五个工作日。</w:t>
      </w:r>
    </w:p>
    <w:p w:rsidR="005835CE" w:rsidRDefault="00163CE8" w:rsidP="00694142">
      <w:pPr>
        <w:spacing w:line="360" w:lineRule="exact"/>
        <w:ind w:firstLineChars="200" w:firstLine="482"/>
        <w:rPr>
          <w:rFonts w:ascii="仿宋" w:eastAsia="仿宋"/>
          <w:b/>
          <w:color w:val="000000"/>
          <w:sz w:val="24"/>
        </w:rPr>
      </w:pPr>
      <w:r>
        <w:rPr>
          <w:rFonts w:ascii="仿宋" w:eastAsia="仿宋" w:hint="eastAsia"/>
          <w:b/>
          <w:color w:val="000000"/>
          <w:sz w:val="24"/>
        </w:rPr>
        <w:t>十二、质疑和投诉：</w:t>
      </w:r>
    </w:p>
    <w:p w:rsidR="005835CE" w:rsidRDefault="00163CE8">
      <w:pPr>
        <w:spacing w:line="360" w:lineRule="auto"/>
        <w:ind w:leftChars="57" w:left="120" w:firstLineChars="150" w:firstLine="360"/>
        <w:rPr>
          <w:rFonts w:ascii="仿宋" w:eastAsia="仿宋"/>
          <w:color w:val="000000"/>
          <w:sz w:val="24"/>
        </w:rPr>
      </w:pPr>
      <w:r>
        <w:rPr>
          <w:rFonts w:ascii="仿宋" w:eastAsia="仿宋" w:hint="eastAsia"/>
          <w:color w:val="000000"/>
          <w:sz w:val="24"/>
        </w:rPr>
        <w:t>供应商认为采购公告中的资格条件、获取采购文件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int="eastAsia"/>
          <w:b/>
          <w:bCs/>
          <w:color w:val="000000"/>
          <w:sz w:val="24"/>
        </w:rPr>
        <w:t>不接受扫描件、复印件或图片</w:t>
      </w:r>
      <w:r>
        <w:rPr>
          <w:rFonts w:ascii="仿宋" w:eastAsia="仿宋" w:hint="eastAsia"/>
          <w:color w:val="000000"/>
          <w:sz w:val="24"/>
        </w:rPr>
        <w:t>）向采购机构提出质疑（</w:t>
      </w:r>
      <w:r>
        <w:rPr>
          <w:rFonts w:ascii="仿宋" w:eastAsia="仿宋" w:hint="eastAsia"/>
          <w:b/>
          <w:bCs/>
          <w:color w:val="000000"/>
          <w:sz w:val="24"/>
        </w:rPr>
        <w:t>对采购文件其他内容的质疑及投诉需在按采购公告要求的方式获取采购文件之后提出，否则不予受理。</w:t>
      </w:r>
      <w:r>
        <w:rPr>
          <w:rFonts w:ascii="仿宋" w:eastAsia="仿宋" w:hint="eastAsia"/>
          <w:color w:val="000000"/>
          <w:sz w:val="24"/>
        </w:rPr>
        <w:t>）质疑受理地点：</w:t>
      </w:r>
      <w:r>
        <w:rPr>
          <w:rFonts w:ascii="仿宋" w:eastAsia="仿宋" w:hint="eastAsia"/>
          <w:color w:val="000000"/>
          <w:sz w:val="24"/>
          <w:u w:val="single"/>
        </w:rPr>
        <w:t>绍兴市公共资源交易中心越城区分中心（浙江省绍兴市延安东路660号308室）</w:t>
      </w:r>
      <w:r>
        <w:rPr>
          <w:rFonts w:ascii="仿宋" w:eastAsia="仿宋" w:hint="eastAsia"/>
          <w:color w:val="000000"/>
          <w:sz w:val="24"/>
        </w:rPr>
        <w:t>；联系人：</w:t>
      </w:r>
      <w:r>
        <w:rPr>
          <w:rFonts w:ascii="仿宋" w:eastAsia="仿宋" w:hint="eastAsia"/>
          <w:color w:val="000000"/>
          <w:sz w:val="24"/>
          <w:u w:val="single"/>
        </w:rPr>
        <w:t>祝耀烽</w:t>
      </w:r>
      <w:r>
        <w:rPr>
          <w:rFonts w:ascii="仿宋" w:eastAsia="仿宋" w:hint="eastAsia"/>
          <w:color w:val="000000"/>
          <w:sz w:val="24"/>
        </w:rPr>
        <w:t>；联系电话：</w:t>
      </w:r>
      <w:r>
        <w:rPr>
          <w:rFonts w:ascii="仿宋" w:eastAsia="仿宋" w:hint="eastAsia"/>
          <w:color w:val="000000"/>
          <w:sz w:val="24"/>
          <w:u w:val="single"/>
        </w:rPr>
        <w:t>0575-89116925</w:t>
      </w:r>
      <w:r>
        <w:rPr>
          <w:rFonts w:ascii="仿宋" w:eastAsia="仿宋" w:hint="eastAsia"/>
          <w:color w:val="000000"/>
          <w:sz w:val="24"/>
        </w:rPr>
        <w:t>；邮编：</w:t>
      </w:r>
      <w:r>
        <w:rPr>
          <w:rFonts w:ascii="仿宋" w:eastAsia="仿宋" w:hint="eastAsia"/>
          <w:color w:val="000000"/>
          <w:sz w:val="24"/>
          <w:u w:val="single"/>
        </w:rPr>
        <w:t>312000</w:t>
      </w:r>
      <w:r>
        <w:rPr>
          <w:rFonts w:ascii="仿宋" w:eastAsia="仿宋" w:hint="eastAsia"/>
          <w:color w:val="000000"/>
          <w:sz w:val="24"/>
        </w:rPr>
        <w:t>；数据电文接收邮箱：</w:t>
      </w:r>
      <w:r>
        <w:rPr>
          <w:rFonts w:ascii="仿宋" w:eastAsia="仿宋" w:hint="eastAsia"/>
          <w:color w:val="000000"/>
          <w:sz w:val="24"/>
          <w:u w:val="single"/>
        </w:rPr>
        <w:t>zhuyaofeng0592@dingtalk.com</w:t>
      </w:r>
      <w:r>
        <w:rPr>
          <w:rFonts w:ascii="仿宋" w:eastAsia="仿宋" w:hint="eastAsia"/>
          <w:color w:val="000000"/>
          <w:sz w:val="24"/>
        </w:rPr>
        <w:t>。</w:t>
      </w:r>
      <w:r>
        <w:rPr>
          <w:rFonts w:ascii="仿宋" w:eastAsia="仿宋" w:hint="eastAsia"/>
          <w:b/>
          <w:bCs/>
          <w:color w:val="000000"/>
          <w:sz w:val="24"/>
        </w:rPr>
        <w:t>质疑书格式详见采购文件第七章。</w:t>
      </w:r>
    </w:p>
    <w:p w:rsidR="005835CE" w:rsidRDefault="00163CE8">
      <w:pPr>
        <w:spacing w:line="360" w:lineRule="auto"/>
        <w:ind w:leftChars="57" w:left="120" w:firstLineChars="200" w:firstLine="480"/>
        <w:rPr>
          <w:rFonts w:ascii="仿宋" w:eastAsia="仿宋"/>
          <w:color w:val="000000"/>
          <w:sz w:val="24"/>
        </w:rPr>
      </w:pPr>
      <w:r>
        <w:rPr>
          <w:rFonts w:ascii="仿宋" w:eastAsia="仿宋" w:hint="eastAsia"/>
          <w:color w:val="000000"/>
          <w:sz w:val="24"/>
        </w:rPr>
        <w:lastRenderedPageBreak/>
        <w:t>供应商对质疑答复不满意或者采购机构未在规定时间内作出答复的，可以在答复期满后十五个工作日内向同级政府采购监督管理部门投诉。投诉受理地点：绍兴市越城区财政局政府采购办（浙江省绍兴市人民东路1187号）；联系人：季扬 ；联系电话：0575-85221643。</w:t>
      </w:r>
    </w:p>
    <w:p w:rsidR="005835CE" w:rsidRDefault="00163CE8" w:rsidP="00694142">
      <w:pPr>
        <w:spacing w:line="440" w:lineRule="exact"/>
        <w:ind w:firstLineChars="200" w:firstLine="466"/>
        <w:rPr>
          <w:rFonts w:ascii="仿宋" w:eastAsia="仿宋"/>
          <w:b/>
          <w:bCs/>
          <w:color w:val="000000"/>
          <w:spacing w:val="-4"/>
          <w:sz w:val="24"/>
        </w:rPr>
      </w:pPr>
      <w:r>
        <w:rPr>
          <w:rFonts w:ascii="仿宋" w:eastAsia="仿宋" w:hint="eastAsia"/>
          <w:b/>
          <w:bCs/>
          <w:color w:val="000000"/>
          <w:spacing w:val="-4"/>
          <w:sz w:val="24"/>
        </w:rPr>
        <w:t>十三、特别提醒：</w:t>
      </w:r>
    </w:p>
    <w:p w:rsidR="005835CE" w:rsidRDefault="00163CE8" w:rsidP="00694142">
      <w:pPr>
        <w:spacing w:line="440" w:lineRule="exact"/>
        <w:ind w:firstLineChars="200" w:firstLine="466"/>
        <w:rPr>
          <w:rFonts w:ascii="仿宋" w:eastAsia="仿宋"/>
          <w:b/>
          <w:bCs/>
          <w:color w:val="000000"/>
          <w:spacing w:val="-4"/>
          <w:sz w:val="24"/>
        </w:rPr>
      </w:pPr>
      <w:r>
        <w:rPr>
          <w:rFonts w:ascii="仿宋" w:eastAsia="仿宋" w:hint="eastAsia"/>
          <w:b/>
          <w:bCs/>
          <w:color w:val="000000"/>
          <w:spacing w:val="-4"/>
          <w:sz w:val="24"/>
        </w:rPr>
        <w:t>1.请投标供应商务必认真学习网上相关培训课程。电子化交易准备工作详见</w:t>
      </w:r>
      <w:hyperlink r:id="rId11" w:history="1">
        <w:r>
          <w:rPr>
            <w:rStyle w:val="af4"/>
            <w:rFonts w:ascii="仿宋" w:eastAsia="仿宋" w:hint="eastAsia"/>
            <w:b/>
            <w:bCs/>
            <w:spacing w:val="-4"/>
            <w:sz w:val="24"/>
          </w:rPr>
          <w:t>http://www.sxyc.gov.cn/art/2019/9/11/art_1559761_38044415.html</w:t>
        </w:r>
      </w:hyperlink>
      <w:r>
        <w:rPr>
          <w:rFonts w:ascii="仿宋" w:eastAsia="仿宋" w:hint="eastAsia"/>
          <w:b/>
          <w:bCs/>
          <w:color w:val="000000"/>
          <w:spacing w:val="-4"/>
          <w:sz w:val="24"/>
        </w:rPr>
        <w:t xml:space="preserve">  《关于做好政府采购项目电子化交易准备工作的通知》。</w:t>
      </w:r>
    </w:p>
    <w:p w:rsidR="005835CE" w:rsidRDefault="00163CE8" w:rsidP="00694142">
      <w:pPr>
        <w:spacing w:line="440" w:lineRule="exact"/>
        <w:ind w:firstLineChars="200" w:firstLine="466"/>
        <w:rPr>
          <w:rFonts w:ascii="仿宋" w:eastAsia="仿宋" w:cs="Arial"/>
          <w:b/>
          <w:bCs/>
          <w:sz w:val="24"/>
        </w:rPr>
      </w:pPr>
      <w:r>
        <w:rPr>
          <w:rFonts w:ascii="仿宋" w:eastAsia="仿宋" w:hint="eastAsia"/>
          <w:b/>
          <w:bCs/>
          <w:color w:val="000000"/>
          <w:spacing w:val="-4"/>
          <w:sz w:val="24"/>
        </w:rPr>
        <w:t>2、</w:t>
      </w:r>
      <w:r>
        <w:rPr>
          <w:rFonts w:ascii="仿宋" w:eastAsia="仿宋" w:cs="Arial" w:hint="eastAsia"/>
          <w:b/>
          <w:bCs/>
          <w:sz w:val="24"/>
        </w:rPr>
        <w:t>供应商-政府采购项目电子交易操作指南：</w:t>
      </w:r>
      <w:hyperlink r:id="rId12" w:history="1">
        <w:r>
          <w:rPr>
            <w:rStyle w:val="af4"/>
            <w:rFonts w:ascii="仿宋" w:eastAsia="仿宋" w:cs="Arial" w:hint="eastAsia"/>
            <w:b/>
            <w:bCs/>
            <w:sz w:val="24"/>
          </w:rPr>
          <w:t>https://help.zcygov.cn/web/site_2/2018/12-28/2573.html</w:t>
        </w:r>
      </w:hyperlink>
      <w:r>
        <w:rPr>
          <w:rFonts w:ascii="仿宋" w:eastAsia="仿宋" w:cs="Arial" w:hint="eastAsia"/>
          <w:b/>
          <w:bCs/>
          <w:sz w:val="24"/>
        </w:rPr>
        <w:t>。</w:t>
      </w:r>
    </w:p>
    <w:p w:rsidR="005835CE" w:rsidRDefault="00163CE8" w:rsidP="00694142">
      <w:pPr>
        <w:spacing w:line="440" w:lineRule="exact"/>
        <w:ind w:firstLineChars="200" w:firstLine="482"/>
        <w:rPr>
          <w:rFonts w:ascii="仿宋" w:eastAsia="仿宋" w:cs="Arial"/>
          <w:b/>
          <w:bCs/>
          <w:sz w:val="24"/>
        </w:rPr>
      </w:pPr>
      <w:r>
        <w:rPr>
          <w:rFonts w:ascii="仿宋" w:eastAsia="仿宋" w:cs="Arial" w:hint="eastAsia"/>
          <w:b/>
          <w:bCs/>
          <w:sz w:val="24"/>
        </w:rPr>
        <w:t>3、CA申领需要时间，请各潜在投标供应商及时办理和绑定。</w:t>
      </w:r>
    </w:p>
    <w:p w:rsidR="005835CE" w:rsidRDefault="00163CE8" w:rsidP="00694142">
      <w:pPr>
        <w:spacing w:line="440" w:lineRule="exact"/>
        <w:ind w:firstLineChars="200" w:firstLine="482"/>
        <w:rPr>
          <w:rFonts w:ascii="仿宋" w:eastAsia="仿宋"/>
          <w:b/>
          <w:bCs/>
          <w:color w:val="000000"/>
          <w:spacing w:val="-4"/>
          <w:sz w:val="24"/>
        </w:rPr>
      </w:pPr>
      <w:r>
        <w:rPr>
          <w:rFonts w:ascii="仿宋" w:eastAsia="仿宋" w:cs="Arial" w:hint="eastAsia"/>
          <w:b/>
          <w:bCs/>
          <w:sz w:val="24"/>
        </w:rPr>
        <w:t>4、电子交易</w:t>
      </w:r>
      <w:r>
        <w:rPr>
          <w:rFonts w:ascii="仿宋" w:eastAsia="仿宋" w:hint="eastAsia"/>
          <w:b/>
          <w:bCs/>
          <w:color w:val="000000"/>
          <w:sz w:val="24"/>
        </w:rPr>
        <w:t>技术咨询：400-881-7190。</w:t>
      </w:r>
    </w:p>
    <w:p w:rsidR="005835CE" w:rsidRDefault="00163CE8" w:rsidP="00694142">
      <w:pPr>
        <w:spacing w:line="360" w:lineRule="exact"/>
        <w:ind w:firstLineChars="196" w:firstLine="472"/>
        <w:rPr>
          <w:rFonts w:ascii="仿宋" w:eastAsia="仿宋"/>
          <w:b/>
          <w:color w:val="000000"/>
          <w:sz w:val="24"/>
        </w:rPr>
      </w:pPr>
      <w:r>
        <w:rPr>
          <w:rFonts w:ascii="仿宋" w:eastAsia="仿宋" w:hint="eastAsia"/>
          <w:b/>
          <w:color w:val="000000"/>
          <w:sz w:val="24"/>
        </w:rPr>
        <w:t>十四、联系方式：</w:t>
      </w:r>
    </w:p>
    <w:p w:rsidR="005835CE" w:rsidRDefault="00163CE8">
      <w:pPr>
        <w:spacing w:line="360" w:lineRule="exact"/>
        <w:ind w:firstLineChars="196" w:firstLine="470"/>
        <w:rPr>
          <w:rFonts w:ascii="仿宋" w:eastAsia="仿宋"/>
          <w:b/>
          <w:color w:val="000000"/>
          <w:sz w:val="24"/>
        </w:rPr>
      </w:pPr>
      <w:r>
        <w:rPr>
          <w:rFonts w:ascii="仿宋" w:eastAsia="仿宋" w:hint="eastAsia"/>
          <w:color w:val="000000"/>
          <w:sz w:val="24"/>
        </w:rPr>
        <w:t>1. 采购人：绍兴市越城区教育体育局，联系人：潘琴，联系电话：0575-</w:t>
      </w:r>
      <w:r>
        <w:rPr>
          <w:rFonts w:ascii="仿宋" w:eastAsia="仿宋"/>
          <w:color w:val="000000"/>
          <w:sz w:val="24"/>
        </w:rPr>
        <w:t>0575-88317021</w:t>
      </w:r>
      <w:r>
        <w:rPr>
          <w:rFonts w:ascii="仿宋" w:eastAsia="仿宋" w:cs="Arial" w:hint="eastAsia"/>
          <w:color w:val="000000"/>
          <w:sz w:val="24"/>
        </w:rPr>
        <w:t>。</w:t>
      </w:r>
    </w:p>
    <w:p w:rsidR="005835CE" w:rsidRDefault="00163CE8">
      <w:pPr>
        <w:spacing w:line="360" w:lineRule="exact"/>
        <w:ind w:firstLineChars="196" w:firstLine="470"/>
        <w:rPr>
          <w:rFonts w:ascii="仿宋" w:eastAsia="仿宋"/>
          <w:color w:val="000000"/>
          <w:sz w:val="24"/>
        </w:rPr>
      </w:pPr>
      <w:r>
        <w:rPr>
          <w:rFonts w:ascii="仿宋" w:eastAsia="仿宋" w:hint="eastAsia"/>
          <w:color w:val="000000"/>
          <w:sz w:val="24"/>
        </w:rPr>
        <w:t>2.采购代理机构：</w:t>
      </w:r>
      <w:r>
        <w:rPr>
          <w:rFonts w:ascii="仿宋" w:eastAsia="仿宋" w:hint="eastAsia"/>
          <w:color w:val="000000"/>
          <w:sz w:val="24"/>
          <w:u w:val="single"/>
        </w:rPr>
        <w:t>绍兴市公共资源交易中心越城区分中心</w:t>
      </w:r>
      <w:r>
        <w:rPr>
          <w:rFonts w:ascii="仿宋" w:eastAsia="仿宋" w:hint="eastAsia"/>
          <w:color w:val="000000"/>
          <w:sz w:val="24"/>
        </w:rPr>
        <w:t>，联系人：</w:t>
      </w:r>
      <w:r>
        <w:rPr>
          <w:rFonts w:ascii="仿宋" w:eastAsia="仿宋" w:hint="eastAsia"/>
          <w:color w:val="000000"/>
          <w:sz w:val="24"/>
          <w:u w:val="single"/>
        </w:rPr>
        <w:t xml:space="preserve">  徐可佳 </w:t>
      </w:r>
      <w:r>
        <w:rPr>
          <w:rFonts w:ascii="仿宋" w:eastAsia="仿宋" w:hint="eastAsia"/>
          <w:color w:val="000000"/>
          <w:sz w:val="24"/>
        </w:rPr>
        <w:t>，联系电话：</w:t>
      </w:r>
      <w:r>
        <w:rPr>
          <w:rFonts w:ascii="仿宋" w:eastAsia="仿宋" w:hint="eastAsia"/>
          <w:color w:val="000000"/>
          <w:sz w:val="24"/>
          <w:u w:val="single"/>
        </w:rPr>
        <w:t xml:space="preserve">   0575-89116922    </w:t>
      </w:r>
      <w:r>
        <w:rPr>
          <w:rFonts w:ascii="仿宋" w:eastAsia="仿宋" w:cs="Arial" w:hint="eastAsia"/>
          <w:color w:val="000000"/>
          <w:sz w:val="24"/>
        </w:rPr>
        <w:t>。</w:t>
      </w:r>
    </w:p>
    <w:p w:rsidR="005835CE" w:rsidRDefault="00163CE8" w:rsidP="00694142">
      <w:pPr>
        <w:spacing w:line="360" w:lineRule="exact"/>
        <w:ind w:firstLineChars="196" w:firstLine="472"/>
        <w:rPr>
          <w:rFonts w:ascii="仿宋" w:eastAsia="仿宋"/>
          <w:b/>
          <w:color w:val="000000"/>
          <w:sz w:val="24"/>
        </w:rPr>
      </w:pPr>
      <w:r>
        <w:rPr>
          <w:rFonts w:ascii="仿宋" w:eastAsia="仿宋" w:hint="eastAsia"/>
          <w:b/>
          <w:color w:val="000000"/>
          <w:sz w:val="24"/>
        </w:rPr>
        <w:t>十五、供应商入驻：</w:t>
      </w:r>
    </w:p>
    <w:p w:rsidR="005835CE" w:rsidRDefault="00163CE8">
      <w:pPr>
        <w:spacing w:line="360" w:lineRule="exact"/>
        <w:ind w:firstLineChars="200" w:firstLine="480"/>
        <w:rPr>
          <w:rFonts w:ascii="仿宋" w:eastAsia="仿宋"/>
          <w:color w:val="000000"/>
          <w:sz w:val="24"/>
        </w:rPr>
      </w:pPr>
      <w:r>
        <w:rPr>
          <w:rFonts w:ascii="仿宋" w:eastAsia="仿宋" w:hint="eastAsia"/>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ascii="仿宋" w:eastAsia="仿宋" w:hint="eastAsia"/>
          <w:b/>
          <w:bCs/>
          <w:color w:val="000000"/>
          <w:sz w:val="24"/>
        </w:rPr>
        <w:t>越城区内企业入驻咨询电话：0575-89116928；非越城区内企业入驻详询当地集中采购机构；浙江省外企业入驻咨询电话：400-881-7190</w:t>
      </w:r>
    </w:p>
    <w:p w:rsidR="005835CE" w:rsidRDefault="00163CE8" w:rsidP="00694142">
      <w:pPr>
        <w:spacing w:line="360" w:lineRule="exact"/>
        <w:ind w:firstLineChars="200" w:firstLine="482"/>
        <w:rPr>
          <w:rFonts w:ascii="仿宋" w:eastAsia="仿宋"/>
          <w:color w:val="000000"/>
          <w:sz w:val="24"/>
        </w:rPr>
      </w:pPr>
      <w:r>
        <w:rPr>
          <w:rFonts w:ascii="仿宋" w:eastAsia="仿宋" w:hint="eastAsia"/>
          <w:b/>
          <w:bCs/>
          <w:color w:val="000000"/>
          <w:sz w:val="24"/>
        </w:rPr>
        <w:t>供应商入驻操作指南：</w:t>
      </w:r>
    </w:p>
    <w:p w:rsidR="005835CE" w:rsidRDefault="00163CE8">
      <w:pPr>
        <w:spacing w:line="380" w:lineRule="exact"/>
        <w:rPr>
          <w:rFonts w:ascii="仿宋" w:eastAsia="仿宋"/>
        </w:rPr>
      </w:pPr>
      <w:r>
        <w:rPr>
          <w:rFonts w:ascii="仿宋" w:eastAsia="仿宋" w:hint="eastAsia"/>
        </w:rPr>
        <w:t>https://service.zcygov.cn/#/knowledges/cm2eqWwBFdiHxlNd_otq/w3Cd3GwBFdiHxlNd-BRD</w:t>
      </w:r>
    </w:p>
    <w:p w:rsidR="005835CE" w:rsidRDefault="005835CE">
      <w:pPr>
        <w:spacing w:line="380" w:lineRule="exact"/>
        <w:rPr>
          <w:rFonts w:ascii="仿宋" w:eastAsia="仿宋"/>
        </w:rPr>
      </w:pPr>
    </w:p>
    <w:p w:rsidR="005835CE" w:rsidRDefault="005835CE">
      <w:pPr>
        <w:spacing w:line="360" w:lineRule="exact"/>
        <w:rPr>
          <w:rFonts w:ascii="仿宋" w:eastAsia="仿宋"/>
          <w:color w:val="000000"/>
        </w:rPr>
      </w:pPr>
    </w:p>
    <w:p w:rsidR="005835CE" w:rsidRDefault="00163CE8">
      <w:pPr>
        <w:spacing w:line="360" w:lineRule="exact"/>
        <w:jc w:val="right"/>
        <w:rPr>
          <w:rFonts w:ascii="仿宋" w:eastAsia="仿宋"/>
          <w:color w:val="000000"/>
          <w:sz w:val="24"/>
        </w:rPr>
      </w:pPr>
      <w:r>
        <w:rPr>
          <w:rFonts w:ascii="仿宋" w:eastAsia="仿宋" w:hint="eastAsia"/>
          <w:color w:val="000000"/>
        </w:rPr>
        <w:t xml:space="preserve">             　　　　</w:t>
      </w:r>
      <w:r>
        <w:rPr>
          <w:rFonts w:ascii="仿宋" w:eastAsia="仿宋" w:hint="eastAsia"/>
          <w:color w:val="000000"/>
          <w:sz w:val="24"/>
          <w:u w:val="single"/>
        </w:rPr>
        <w:t>绍兴市公共资源交易中心越城区分中心</w:t>
      </w:r>
    </w:p>
    <w:p w:rsidR="005835CE" w:rsidRDefault="00163CE8">
      <w:pPr>
        <w:wordWrap w:val="0"/>
        <w:spacing w:line="360" w:lineRule="exact"/>
        <w:jc w:val="right"/>
        <w:rPr>
          <w:rFonts w:ascii="仿宋" w:eastAsia="仿宋"/>
          <w:color w:val="000000"/>
          <w:sz w:val="24"/>
        </w:rPr>
      </w:pPr>
      <w:r>
        <w:rPr>
          <w:rFonts w:ascii="仿宋" w:eastAsia="仿宋" w:hint="eastAsia"/>
          <w:color w:val="000000"/>
          <w:sz w:val="24"/>
        </w:rPr>
        <w:t>2020年</w:t>
      </w:r>
      <w:r w:rsidR="00883F40">
        <w:rPr>
          <w:rFonts w:ascii="仿宋" w:eastAsia="仿宋" w:hint="eastAsia"/>
          <w:color w:val="000000"/>
          <w:sz w:val="24"/>
        </w:rPr>
        <w:t>7</w:t>
      </w:r>
      <w:r>
        <w:rPr>
          <w:rFonts w:ascii="仿宋" w:eastAsia="仿宋" w:hint="eastAsia"/>
          <w:color w:val="000000"/>
          <w:sz w:val="24"/>
        </w:rPr>
        <w:t>月</w:t>
      </w:r>
      <w:r w:rsidR="00883F40">
        <w:rPr>
          <w:rFonts w:ascii="仿宋" w:eastAsia="仿宋" w:hint="eastAsia"/>
          <w:color w:val="000000"/>
          <w:sz w:val="24"/>
        </w:rPr>
        <w:t>8</w:t>
      </w:r>
      <w:r>
        <w:rPr>
          <w:rFonts w:ascii="仿宋" w:eastAsia="仿宋" w:hint="eastAsia"/>
          <w:color w:val="000000"/>
          <w:sz w:val="24"/>
        </w:rPr>
        <w:t>日</w:t>
      </w:r>
    </w:p>
    <w:p w:rsidR="005835CE" w:rsidRDefault="005835CE">
      <w:pPr>
        <w:wordWrap w:val="0"/>
        <w:spacing w:line="360" w:lineRule="exact"/>
        <w:jc w:val="right"/>
        <w:rPr>
          <w:rFonts w:ascii="仿宋" w:eastAsia="仿宋"/>
          <w:color w:val="000000"/>
          <w:sz w:val="24"/>
        </w:rPr>
      </w:pPr>
    </w:p>
    <w:p w:rsidR="005835CE" w:rsidRDefault="005835CE">
      <w:pPr>
        <w:wordWrap w:val="0"/>
        <w:spacing w:line="360" w:lineRule="exact"/>
        <w:jc w:val="right"/>
        <w:rPr>
          <w:rFonts w:ascii="仿宋" w:eastAsia="仿宋"/>
          <w:color w:val="000000"/>
          <w:sz w:val="24"/>
        </w:rPr>
      </w:pPr>
    </w:p>
    <w:p w:rsidR="005835CE" w:rsidRDefault="005835CE">
      <w:pPr>
        <w:wordWrap w:val="0"/>
        <w:spacing w:line="360" w:lineRule="exact"/>
        <w:jc w:val="right"/>
        <w:rPr>
          <w:rFonts w:ascii="仿宋" w:eastAsia="仿宋"/>
          <w:color w:val="000000"/>
          <w:sz w:val="24"/>
        </w:rPr>
      </w:pPr>
    </w:p>
    <w:p w:rsidR="005835CE" w:rsidRDefault="005835CE">
      <w:pPr>
        <w:wordWrap w:val="0"/>
        <w:spacing w:line="360" w:lineRule="exact"/>
        <w:jc w:val="right"/>
        <w:rPr>
          <w:rFonts w:ascii="仿宋" w:eastAsia="仿宋"/>
          <w:color w:val="000000"/>
          <w:sz w:val="24"/>
        </w:rPr>
      </w:pPr>
    </w:p>
    <w:p w:rsidR="005835CE" w:rsidRDefault="005835CE">
      <w:pPr>
        <w:wordWrap w:val="0"/>
        <w:spacing w:line="360" w:lineRule="exact"/>
        <w:jc w:val="right"/>
        <w:rPr>
          <w:rFonts w:ascii="仿宋" w:eastAsia="仿宋"/>
          <w:color w:val="000000"/>
          <w:sz w:val="24"/>
        </w:rPr>
      </w:pPr>
    </w:p>
    <w:p w:rsidR="005835CE" w:rsidRDefault="005835CE">
      <w:pPr>
        <w:wordWrap w:val="0"/>
        <w:spacing w:line="360" w:lineRule="exact"/>
        <w:jc w:val="right"/>
        <w:rPr>
          <w:rFonts w:ascii="仿宋" w:eastAsia="仿宋"/>
          <w:color w:val="000000"/>
          <w:sz w:val="24"/>
        </w:rPr>
      </w:pPr>
    </w:p>
    <w:p w:rsidR="005835CE" w:rsidRDefault="00163CE8">
      <w:pPr>
        <w:pStyle w:val="1"/>
        <w:rPr>
          <w:rFonts w:ascii="仿宋"/>
        </w:rPr>
      </w:pPr>
      <w:bookmarkStart w:id="3" w:name="_Toc643610526"/>
      <w:r>
        <w:rPr>
          <w:rFonts w:ascii="仿宋" w:hint="eastAsia"/>
        </w:rPr>
        <w:lastRenderedPageBreak/>
        <w:t>第二章  投标人须知</w:t>
      </w:r>
      <w:bookmarkEnd w:id="3"/>
    </w:p>
    <w:p w:rsidR="005835CE" w:rsidRDefault="00163CE8">
      <w:pPr>
        <w:pStyle w:val="2"/>
        <w:rPr>
          <w:rFonts w:ascii="仿宋"/>
        </w:rPr>
      </w:pPr>
      <w:bookmarkStart w:id="4" w:name="_Toc643610527"/>
      <w:r>
        <w:rPr>
          <w:rFonts w:ascii="仿宋" w:hint="eastAsia"/>
        </w:rPr>
        <w:t>一、前附表</w:t>
      </w:r>
      <w:bookmarkEnd w:id="4"/>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9"/>
        <w:gridCol w:w="8371"/>
      </w:tblGrid>
      <w:tr w:rsidR="005835CE">
        <w:trPr>
          <w:trHeight w:val="496"/>
        </w:trPr>
        <w:tc>
          <w:tcPr>
            <w:tcW w:w="869" w:type="dxa"/>
            <w:tcBorders>
              <w:tl2br w:val="nil"/>
              <w:tr2bl w:val="nil"/>
            </w:tcBorders>
            <w:vAlign w:val="center"/>
          </w:tcPr>
          <w:p w:rsidR="005835CE" w:rsidRDefault="00163CE8" w:rsidP="002A78FB">
            <w:pPr>
              <w:spacing w:beforeLines="50" w:afterLines="30" w:line="300" w:lineRule="exact"/>
              <w:jc w:val="center"/>
              <w:rPr>
                <w:rFonts w:ascii="仿宋" w:eastAsia="仿宋"/>
                <w:color w:val="000000"/>
                <w:sz w:val="24"/>
              </w:rPr>
            </w:pPr>
            <w:r>
              <w:rPr>
                <w:rFonts w:ascii="仿宋" w:eastAsia="仿宋" w:hint="eastAsia"/>
                <w:color w:val="000000"/>
                <w:sz w:val="24"/>
              </w:rPr>
              <w:t>序号</w:t>
            </w:r>
          </w:p>
        </w:tc>
        <w:tc>
          <w:tcPr>
            <w:tcW w:w="8371" w:type="dxa"/>
            <w:tcBorders>
              <w:tl2br w:val="nil"/>
              <w:tr2bl w:val="nil"/>
            </w:tcBorders>
            <w:vAlign w:val="center"/>
          </w:tcPr>
          <w:p w:rsidR="005835CE" w:rsidRDefault="00163CE8" w:rsidP="002A78FB">
            <w:pPr>
              <w:spacing w:beforeLines="50" w:afterLines="30" w:line="300" w:lineRule="exact"/>
              <w:jc w:val="center"/>
              <w:rPr>
                <w:rFonts w:ascii="仿宋" w:eastAsia="仿宋"/>
                <w:color w:val="000000"/>
                <w:sz w:val="24"/>
              </w:rPr>
            </w:pPr>
            <w:r>
              <w:rPr>
                <w:rFonts w:ascii="仿宋" w:eastAsia="仿宋" w:hint="eastAsia"/>
                <w:color w:val="000000"/>
                <w:sz w:val="24"/>
              </w:rPr>
              <w:t>内　　　　容</w:t>
            </w:r>
          </w:p>
        </w:tc>
      </w:tr>
      <w:tr w:rsidR="005835CE">
        <w:trPr>
          <w:trHeight w:val="678"/>
        </w:trPr>
        <w:tc>
          <w:tcPr>
            <w:tcW w:w="869" w:type="dxa"/>
            <w:tcBorders>
              <w:tl2br w:val="nil"/>
              <w:tr2bl w:val="nil"/>
            </w:tcBorders>
            <w:vAlign w:val="center"/>
          </w:tcPr>
          <w:p w:rsidR="005835CE" w:rsidRDefault="00163CE8">
            <w:pPr>
              <w:spacing w:line="340" w:lineRule="exact"/>
              <w:jc w:val="center"/>
              <w:rPr>
                <w:rFonts w:ascii="仿宋" w:eastAsia="仿宋"/>
                <w:color w:val="000000"/>
                <w:sz w:val="24"/>
              </w:rPr>
            </w:pPr>
            <w:r>
              <w:rPr>
                <w:rFonts w:ascii="仿宋" w:eastAsia="仿宋" w:hint="eastAsia"/>
                <w:color w:val="000000"/>
                <w:sz w:val="24"/>
              </w:rPr>
              <w:t>1</w:t>
            </w:r>
          </w:p>
        </w:tc>
        <w:tc>
          <w:tcPr>
            <w:tcW w:w="8371" w:type="dxa"/>
            <w:tcBorders>
              <w:tl2br w:val="nil"/>
              <w:tr2bl w:val="nil"/>
            </w:tcBorders>
            <w:vAlign w:val="center"/>
          </w:tcPr>
          <w:p w:rsidR="005835CE" w:rsidRDefault="00163CE8">
            <w:pPr>
              <w:spacing w:line="500" w:lineRule="exact"/>
              <w:rPr>
                <w:rFonts w:ascii="仿宋" w:eastAsia="仿宋"/>
                <w:color w:val="000000"/>
                <w:sz w:val="24"/>
              </w:rPr>
            </w:pPr>
            <w:r>
              <w:rPr>
                <w:rFonts w:ascii="仿宋" w:eastAsia="仿宋" w:hint="eastAsia"/>
                <w:b/>
                <w:color w:val="000000"/>
                <w:sz w:val="24"/>
              </w:rPr>
              <w:t>项目名称</w:t>
            </w:r>
            <w:r>
              <w:rPr>
                <w:rFonts w:ascii="仿宋" w:eastAsia="仿宋" w:hint="eastAsia"/>
                <w:color w:val="000000"/>
                <w:sz w:val="24"/>
              </w:rPr>
              <w:t>：绍兴市越城区中小学手摇式课桌椅（凳）采购项目</w:t>
            </w:r>
          </w:p>
        </w:tc>
      </w:tr>
      <w:tr w:rsidR="005835CE">
        <w:trPr>
          <w:trHeight w:val="744"/>
        </w:trPr>
        <w:tc>
          <w:tcPr>
            <w:tcW w:w="869" w:type="dxa"/>
            <w:tcBorders>
              <w:tl2br w:val="nil"/>
              <w:tr2bl w:val="nil"/>
            </w:tcBorders>
            <w:vAlign w:val="center"/>
          </w:tcPr>
          <w:p w:rsidR="005835CE" w:rsidRDefault="00163CE8">
            <w:pPr>
              <w:spacing w:line="340" w:lineRule="exact"/>
              <w:jc w:val="center"/>
              <w:rPr>
                <w:rFonts w:ascii="仿宋" w:eastAsia="仿宋"/>
                <w:color w:val="000000"/>
                <w:sz w:val="24"/>
              </w:rPr>
            </w:pPr>
            <w:r>
              <w:rPr>
                <w:rFonts w:ascii="仿宋" w:eastAsia="仿宋" w:hint="eastAsia"/>
                <w:color w:val="000000"/>
                <w:sz w:val="24"/>
              </w:rPr>
              <w:t>2</w:t>
            </w:r>
          </w:p>
        </w:tc>
        <w:tc>
          <w:tcPr>
            <w:tcW w:w="8371" w:type="dxa"/>
            <w:tcBorders>
              <w:tl2br w:val="nil"/>
              <w:tr2bl w:val="nil"/>
            </w:tcBorders>
            <w:vAlign w:val="center"/>
          </w:tcPr>
          <w:p w:rsidR="005835CE" w:rsidRDefault="00163CE8">
            <w:pPr>
              <w:autoSpaceDE w:val="0"/>
              <w:autoSpaceDN w:val="0"/>
              <w:spacing w:line="300" w:lineRule="exact"/>
              <w:textAlignment w:val="bottom"/>
              <w:rPr>
                <w:rFonts w:ascii="仿宋" w:eastAsia="仿宋"/>
                <w:color w:val="000000"/>
                <w:sz w:val="24"/>
              </w:rPr>
            </w:pPr>
            <w:r>
              <w:rPr>
                <w:rFonts w:ascii="仿宋" w:eastAsia="仿宋" w:hint="eastAsia"/>
                <w:b/>
                <w:color w:val="000000"/>
                <w:sz w:val="24"/>
              </w:rPr>
              <w:t>投标有效期：</w:t>
            </w:r>
            <w:r>
              <w:rPr>
                <w:rFonts w:ascii="仿宋" w:eastAsia="仿宋" w:hint="eastAsia"/>
                <w:color w:val="000000"/>
                <w:sz w:val="24"/>
              </w:rPr>
              <w:t>自投标截止日起60天。如采购人认为必要，可延长至总计最长不超过90天。</w:t>
            </w:r>
          </w:p>
        </w:tc>
      </w:tr>
      <w:tr w:rsidR="005835CE">
        <w:trPr>
          <w:trHeight w:val="697"/>
        </w:trPr>
        <w:tc>
          <w:tcPr>
            <w:tcW w:w="869" w:type="dxa"/>
            <w:tcBorders>
              <w:tl2br w:val="nil"/>
              <w:tr2bl w:val="nil"/>
            </w:tcBorders>
            <w:vAlign w:val="center"/>
          </w:tcPr>
          <w:p w:rsidR="005835CE" w:rsidRDefault="00163CE8">
            <w:pPr>
              <w:spacing w:line="340" w:lineRule="exact"/>
              <w:jc w:val="center"/>
              <w:rPr>
                <w:rFonts w:ascii="仿宋" w:eastAsia="仿宋"/>
                <w:color w:val="000000"/>
                <w:sz w:val="24"/>
              </w:rPr>
            </w:pPr>
            <w:r>
              <w:rPr>
                <w:rFonts w:ascii="仿宋" w:eastAsia="仿宋" w:hint="eastAsia"/>
                <w:color w:val="000000"/>
                <w:sz w:val="24"/>
              </w:rPr>
              <w:t>3</w:t>
            </w:r>
          </w:p>
        </w:tc>
        <w:tc>
          <w:tcPr>
            <w:tcW w:w="8371" w:type="dxa"/>
            <w:tcBorders>
              <w:tl2br w:val="nil"/>
              <w:tr2bl w:val="nil"/>
            </w:tcBorders>
            <w:vAlign w:val="center"/>
          </w:tcPr>
          <w:p w:rsidR="005835CE" w:rsidRDefault="00163CE8">
            <w:pPr>
              <w:autoSpaceDE w:val="0"/>
              <w:autoSpaceDN w:val="0"/>
              <w:spacing w:line="500" w:lineRule="exact"/>
              <w:textAlignment w:val="bottom"/>
              <w:rPr>
                <w:rFonts w:ascii="仿宋" w:eastAsia="仿宋"/>
                <w:color w:val="000000"/>
                <w:sz w:val="24"/>
                <w:u w:val="single"/>
              </w:rPr>
            </w:pPr>
            <w:r>
              <w:rPr>
                <w:rFonts w:ascii="仿宋" w:eastAsia="仿宋" w:hint="eastAsia"/>
                <w:b/>
                <w:color w:val="000000"/>
                <w:sz w:val="24"/>
              </w:rPr>
              <w:t>是否提供样品：</w:t>
            </w:r>
            <w:r>
              <w:rPr>
                <w:rFonts w:ascii="仿宋" w:eastAsia="仿宋" w:hint="eastAsia"/>
                <w:color w:val="000000"/>
                <w:sz w:val="24"/>
                <w:u w:val="single"/>
              </w:rPr>
              <w:t xml:space="preserve">    是    </w:t>
            </w:r>
          </w:p>
          <w:p w:rsidR="005835CE" w:rsidRDefault="00163CE8">
            <w:pPr>
              <w:autoSpaceDE w:val="0"/>
              <w:autoSpaceDN w:val="0"/>
              <w:spacing w:line="300" w:lineRule="exact"/>
              <w:textAlignment w:val="bottom"/>
              <w:rPr>
                <w:rFonts w:ascii="仿宋" w:eastAsia="仿宋"/>
                <w:color w:val="000000"/>
                <w:sz w:val="24"/>
              </w:rPr>
            </w:pPr>
            <w:r>
              <w:rPr>
                <w:rFonts w:ascii="仿宋" w:eastAsia="仿宋" w:hint="eastAsia"/>
                <w:color w:val="000000"/>
                <w:sz w:val="24"/>
              </w:rPr>
              <w:t>1、样品递交时间：投标文件递交截止时间前；</w:t>
            </w:r>
          </w:p>
          <w:p w:rsidR="005835CE" w:rsidRDefault="00163CE8">
            <w:pPr>
              <w:autoSpaceDE w:val="0"/>
              <w:autoSpaceDN w:val="0"/>
              <w:spacing w:line="300" w:lineRule="exact"/>
              <w:textAlignment w:val="bottom"/>
              <w:rPr>
                <w:rFonts w:ascii="仿宋" w:eastAsia="仿宋"/>
                <w:color w:val="000000"/>
                <w:sz w:val="24"/>
              </w:rPr>
            </w:pPr>
            <w:r>
              <w:rPr>
                <w:rFonts w:ascii="仿宋" w:eastAsia="仿宋" w:hint="eastAsia"/>
                <w:color w:val="000000"/>
                <w:sz w:val="24"/>
              </w:rPr>
              <w:t>2、样品规格及数量：提供符合招标文件要求的课桌（有文具/包网格）、椅、凳各2套，其中一套面板为橡木板，一套为多层贴面板。</w:t>
            </w:r>
          </w:p>
          <w:p w:rsidR="005835CE" w:rsidRDefault="00163CE8">
            <w:pPr>
              <w:autoSpaceDE w:val="0"/>
              <w:autoSpaceDN w:val="0"/>
              <w:spacing w:line="300" w:lineRule="exact"/>
              <w:textAlignment w:val="bottom"/>
              <w:rPr>
                <w:rFonts w:ascii="仿宋" w:eastAsia="仿宋"/>
                <w:color w:val="000000"/>
                <w:sz w:val="24"/>
              </w:rPr>
            </w:pPr>
            <w:r>
              <w:rPr>
                <w:rFonts w:ascii="仿宋" w:eastAsia="仿宋" w:hint="eastAsia"/>
                <w:color w:val="000000"/>
                <w:sz w:val="24"/>
              </w:rPr>
              <w:t>3、样品送达地点：</w:t>
            </w:r>
            <w:r>
              <w:rPr>
                <w:rFonts w:ascii="仿宋" w:eastAsia="仿宋" w:hint="eastAsia"/>
                <w:sz w:val="24"/>
              </w:rPr>
              <w:t>绍兴市公共资源交易中心越城区分中心【浙江省绍兴市延安东路</w:t>
            </w:r>
            <w:r>
              <w:rPr>
                <w:rFonts w:ascii="仿宋" w:eastAsia="仿宋"/>
                <w:sz w:val="24"/>
              </w:rPr>
              <w:t>660</w:t>
            </w:r>
            <w:r>
              <w:rPr>
                <w:rFonts w:ascii="仿宋" w:eastAsia="仿宋" w:hint="eastAsia"/>
                <w:sz w:val="24"/>
              </w:rPr>
              <w:t>号新地大厦三楼</w:t>
            </w:r>
            <w:r>
              <w:rPr>
                <w:rFonts w:ascii="仿宋" w:eastAsia="仿宋"/>
                <w:sz w:val="24"/>
              </w:rPr>
              <w:t>317</w:t>
            </w:r>
            <w:r>
              <w:rPr>
                <w:rFonts w:ascii="仿宋" w:eastAsia="仿宋" w:hint="eastAsia"/>
                <w:sz w:val="24"/>
              </w:rPr>
              <w:t>样品摆放间】。</w:t>
            </w:r>
            <w:r>
              <w:rPr>
                <w:rFonts w:ascii="仿宋" w:eastAsia="仿宋" w:hint="eastAsia"/>
                <w:color w:val="000000"/>
                <w:sz w:val="24"/>
              </w:rPr>
              <w:t>未按时送达指定地点的，样品分作0分处理。</w:t>
            </w:r>
          </w:p>
          <w:p w:rsidR="005835CE" w:rsidRDefault="00163CE8">
            <w:pPr>
              <w:autoSpaceDE w:val="0"/>
              <w:autoSpaceDN w:val="0"/>
              <w:spacing w:line="300" w:lineRule="exact"/>
              <w:textAlignment w:val="bottom"/>
              <w:rPr>
                <w:rFonts w:ascii="仿宋" w:eastAsia="仿宋"/>
                <w:color w:val="000000"/>
                <w:sz w:val="24"/>
              </w:rPr>
            </w:pPr>
            <w:r>
              <w:rPr>
                <w:rFonts w:ascii="仿宋" w:eastAsia="仿宋" w:hint="eastAsia"/>
                <w:color w:val="000000"/>
                <w:sz w:val="24"/>
              </w:rPr>
              <w:t>4、样品上加贴标签，标签上注明投标人名称、送样联系人名称及电话。</w:t>
            </w:r>
          </w:p>
          <w:p w:rsidR="005835CE" w:rsidRDefault="00163CE8">
            <w:pPr>
              <w:autoSpaceDE w:val="0"/>
              <w:autoSpaceDN w:val="0"/>
              <w:spacing w:line="300" w:lineRule="exact"/>
              <w:textAlignment w:val="bottom"/>
              <w:rPr>
                <w:rFonts w:ascii="仿宋" w:eastAsia="仿宋"/>
                <w:color w:val="000000"/>
                <w:sz w:val="24"/>
              </w:rPr>
            </w:pPr>
            <w:r>
              <w:rPr>
                <w:rFonts w:ascii="仿宋" w:eastAsia="仿宋" w:hint="eastAsia"/>
                <w:color w:val="000000"/>
                <w:sz w:val="24"/>
              </w:rPr>
              <w:t>5、中标人样品不予退还，由采购人带回作为验收的参考；未中标人样品开标结束后请自行带回，本中心不予保管。</w:t>
            </w:r>
          </w:p>
          <w:p w:rsidR="005835CE" w:rsidRDefault="00163CE8">
            <w:pPr>
              <w:autoSpaceDE w:val="0"/>
              <w:autoSpaceDN w:val="0"/>
              <w:spacing w:line="300" w:lineRule="exact"/>
              <w:textAlignment w:val="bottom"/>
              <w:rPr>
                <w:rFonts w:ascii="仿宋" w:eastAsia="仿宋" w:cs="Arial"/>
                <w:b/>
                <w:color w:val="000000"/>
                <w:sz w:val="24"/>
                <w:u w:val="single"/>
              </w:rPr>
            </w:pPr>
            <w:r>
              <w:rPr>
                <w:rFonts w:ascii="仿宋" w:eastAsia="仿宋" w:hint="eastAsia"/>
                <w:color w:val="000000"/>
                <w:sz w:val="24"/>
              </w:rPr>
              <w:t>6、送样联系人：车丹，联系电话：0575-89116921。</w:t>
            </w:r>
          </w:p>
        </w:tc>
      </w:tr>
      <w:tr w:rsidR="005835CE">
        <w:trPr>
          <w:trHeight w:val="697"/>
        </w:trPr>
        <w:tc>
          <w:tcPr>
            <w:tcW w:w="869" w:type="dxa"/>
            <w:tcBorders>
              <w:tl2br w:val="nil"/>
              <w:tr2bl w:val="nil"/>
            </w:tcBorders>
            <w:vAlign w:val="center"/>
          </w:tcPr>
          <w:p w:rsidR="005835CE" w:rsidRDefault="00163CE8">
            <w:pPr>
              <w:spacing w:line="340" w:lineRule="exact"/>
              <w:jc w:val="center"/>
              <w:rPr>
                <w:rFonts w:ascii="仿宋" w:eastAsia="仿宋"/>
                <w:color w:val="000000"/>
                <w:sz w:val="24"/>
              </w:rPr>
            </w:pPr>
            <w:r>
              <w:rPr>
                <w:rFonts w:ascii="仿宋" w:eastAsia="仿宋" w:hint="eastAsia"/>
                <w:color w:val="000000"/>
                <w:sz w:val="24"/>
              </w:rPr>
              <w:t>4</w:t>
            </w:r>
          </w:p>
        </w:tc>
        <w:tc>
          <w:tcPr>
            <w:tcW w:w="8371" w:type="dxa"/>
            <w:tcBorders>
              <w:tl2br w:val="nil"/>
              <w:tr2bl w:val="nil"/>
            </w:tcBorders>
            <w:vAlign w:val="center"/>
          </w:tcPr>
          <w:p w:rsidR="005835CE" w:rsidRDefault="00163CE8">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是否演示：</w:t>
            </w:r>
            <w:r>
              <w:rPr>
                <w:rFonts w:ascii="仿宋" w:eastAsia="仿宋" w:hint="eastAsia"/>
                <w:color w:val="000000"/>
                <w:sz w:val="24"/>
                <w:u w:val="single"/>
              </w:rPr>
              <w:t xml:space="preserve">    否    </w:t>
            </w:r>
          </w:p>
        </w:tc>
      </w:tr>
      <w:tr w:rsidR="005835CE">
        <w:trPr>
          <w:trHeight w:val="697"/>
        </w:trPr>
        <w:tc>
          <w:tcPr>
            <w:tcW w:w="869" w:type="dxa"/>
            <w:tcBorders>
              <w:tl2br w:val="nil"/>
              <w:tr2bl w:val="nil"/>
            </w:tcBorders>
            <w:vAlign w:val="center"/>
          </w:tcPr>
          <w:p w:rsidR="005835CE" w:rsidRDefault="00163CE8">
            <w:pPr>
              <w:spacing w:line="360" w:lineRule="auto"/>
              <w:jc w:val="center"/>
              <w:rPr>
                <w:rFonts w:ascii="仿宋" w:eastAsia="仿宋"/>
                <w:b/>
                <w:sz w:val="24"/>
              </w:rPr>
            </w:pPr>
            <w:r>
              <w:rPr>
                <w:rFonts w:ascii="仿宋" w:eastAsia="仿宋" w:hint="eastAsia"/>
                <w:sz w:val="24"/>
              </w:rPr>
              <w:t>5</w:t>
            </w:r>
          </w:p>
        </w:tc>
        <w:tc>
          <w:tcPr>
            <w:tcW w:w="8371" w:type="dxa"/>
            <w:tcBorders>
              <w:tl2br w:val="nil"/>
              <w:tr2bl w:val="nil"/>
            </w:tcBorders>
            <w:vAlign w:val="center"/>
          </w:tcPr>
          <w:p w:rsidR="005835CE" w:rsidRDefault="00163CE8">
            <w:pPr>
              <w:autoSpaceDE w:val="0"/>
              <w:autoSpaceDN w:val="0"/>
              <w:textAlignment w:val="bottom"/>
              <w:rPr>
                <w:rFonts w:ascii="仿宋" w:eastAsia="仿宋" w:cs="Arial"/>
                <w:b/>
                <w:sz w:val="24"/>
              </w:rPr>
            </w:pPr>
            <w:r>
              <w:rPr>
                <w:rFonts w:ascii="仿宋" w:eastAsia="仿宋" w:hint="eastAsia"/>
                <w:b/>
                <w:sz w:val="24"/>
              </w:rPr>
              <w:t>是否组织现场踏勘：</w:t>
            </w:r>
            <w:r>
              <w:rPr>
                <w:rFonts w:ascii="仿宋" w:eastAsia="仿宋" w:hint="eastAsia"/>
                <w:color w:val="000000"/>
                <w:sz w:val="24"/>
                <w:u w:val="single"/>
              </w:rPr>
              <w:t>否</w:t>
            </w:r>
          </w:p>
        </w:tc>
      </w:tr>
      <w:tr w:rsidR="005835CE">
        <w:trPr>
          <w:trHeight w:val="635"/>
        </w:trPr>
        <w:tc>
          <w:tcPr>
            <w:tcW w:w="869" w:type="dxa"/>
            <w:tcBorders>
              <w:tl2br w:val="nil"/>
              <w:tr2bl w:val="nil"/>
            </w:tcBorders>
            <w:vAlign w:val="center"/>
          </w:tcPr>
          <w:p w:rsidR="005835CE" w:rsidRDefault="00163CE8">
            <w:pPr>
              <w:spacing w:line="340" w:lineRule="exact"/>
              <w:jc w:val="center"/>
              <w:rPr>
                <w:rFonts w:ascii="仿宋" w:eastAsia="仿宋"/>
                <w:color w:val="000000"/>
                <w:sz w:val="24"/>
              </w:rPr>
            </w:pPr>
            <w:r>
              <w:rPr>
                <w:rFonts w:ascii="仿宋" w:eastAsia="仿宋" w:hint="eastAsia"/>
                <w:color w:val="000000"/>
                <w:sz w:val="24"/>
              </w:rPr>
              <w:t>6</w:t>
            </w:r>
          </w:p>
        </w:tc>
        <w:tc>
          <w:tcPr>
            <w:tcW w:w="8371" w:type="dxa"/>
            <w:tcBorders>
              <w:tl2br w:val="nil"/>
              <w:tr2bl w:val="nil"/>
            </w:tcBorders>
            <w:vAlign w:val="center"/>
          </w:tcPr>
          <w:p w:rsidR="005835CE" w:rsidRDefault="00163CE8">
            <w:pPr>
              <w:spacing w:line="500" w:lineRule="exact"/>
              <w:rPr>
                <w:rFonts w:ascii="仿宋" w:eastAsia="仿宋"/>
                <w:color w:val="000000"/>
                <w:sz w:val="24"/>
              </w:rPr>
            </w:pPr>
            <w:r>
              <w:rPr>
                <w:rFonts w:ascii="仿宋" w:eastAsia="仿宋" w:hint="eastAsia"/>
                <w:b/>
                <w:color w:val="000000"/>
                <w:sz w:val="24"/>
              </w:rPr>
              <w:t>投标文件份数：上传加密电子投标文件一份，准备备份加密电子投标文件一份</w:t>
            </w:r>
            <w:r>
              <w:rPr>
                <w:rFonts w:ascii="仿宋" w:eastAsia="仿宋" w:hint="eastAsia"/>
                <w:color w:val="000000"/>
                <w:sz w:val="24"/>
              </w:rPr>
              <w:t>。</w:t>
            </w:r>
          </w:p>
        </w:tc>
      </w:tr>
      <w:tr w:rsidR="005835CE">
        <w:trPr>
          <w:trHeight w:val="609"/>
        </w:trPr>
        <w:tc>
          <w:tcPr>
            <w:tcW w:w="869" w:type="dxa"/>
            <w:tcBorders>
              <w:tl2br w:val="nil"/>
              <w:tr2bl w:val="nil"/>
            </w:tcBorders>
            <w:vAlign w:val="center"/>
          </w:tcPr>
          <w:p w:rsidR="005835CE" w:rsidRDefault="00163CE8">
            <w:pPr>
              <w:spacing w:line="340" w:lineRule="exact"/>
              <w:jc w:val="center"/>
              <w:rPr>
                <w:rFonts w:ascii="仿宋" w:eastAsia="仿宋"/>
                <w:color w:val="000000"/>
                <w:sz w:val="24"/>
              </w:rPr>
            </w:pPr>
            <w:r>
              <w:rPr>
                <w:rFonts w:ascii="仿宋" w:eastAsia="仿宋" w:hint="eastAsia"/>
                <w:color w:val="000000"/>
                <w:sz w:val="24"/>
              </w:rPr>
              <w:t>7</w:t>
            </w:r>
          </w:p>
        </w:tc>
        <w:tc>
          <w:tcPr>
            <w:tcW w:w="8371" w:type="dxa"/>
            <w:tcBorders>
              <w:tl2br w:val="nil"/>
              <w:tr2bl w:val="nil"/>
            </w:tcBorders>
            <w:vAlign w:val="center"/>
          </w:tcPr>
          <w:p w:rsidR="005835CE" w:rsidRDefault="00163CE8">
            <w:pPr>
              <w:autoSpaceDE w:val="0"/>
              <w:autoSpaceDN w:val="0"/>
              <w:spacing w:line="300" w:lineRule="exact"/>
              <w:textAlignment w:val="bottom"/>
              <w:rPr>
                <w:rFonts w:ascii="仿宋" w:eastAsia="仿宋"/>
                <w:b/>
                <w:color w:val="000000"/>
                <w:sz w:val="24"/>
              </w:rPr>
            </w:pPr>
            <w:r>
              <w:rPr>
                <w:rFonts w:ascii="仿宋" w:eastAsia="仿宋" w:hint="eastAsia"/>
                <w:b/>
                <w:color w:val="000000"/>
                <w:sz w:val="24"/>
              </w:rPr>
              <w:t>履约保证金及缴退方式：</w:t>
            </w:r>
            <w:r>
              <w:rPr>
                <w:rFonts w:ascii="仿宋" w:eastAsia="仿宋" w:hint="eastAsia"/>
                <w:color w:val="000000"/>
                <w:sz w:val="24"/>
                <w:u w:val="single"/>
              </w:rPr>
              <w:t xml:space="preserve">  中标人需缴纳中标额的5%的履约保证金给采购人，履约保证金在项目安装完成，由具有法定资质的第三方进行检测合格后七个工作日内退还（不计息）。    </w:t>
            </w:r>
          </w:p>
          <w:p w:rsidR="005835CE" w:rsidRDefault="00163CE8">
            <w:pPr>
              <w:autoSpaceDE w:val="0"/>
              <w:autoSpaceDN w:val="0"/>
              <w:spacing w:line="300" w:lineRule="exact"/>
              <w:textAlignment w:val="bottom"/>
              <w:rPr>
                <w:rFonts w:ascii="仿宋" w:eastAsia="仿宋"/>
                <w:b/>
                <w:color w:val="000000"/>
                <w:sz w:val="24"/>
              </w:rPr>
            </w:pPr>
            <w:r>
              <w:rPr>
                <w:rFonts w:ascii="仿宋" w:eastAsia="仿宋" w:hint="eastAsia"/>
                <w:b/>
                <w:color w:val="000000"/>
                <w:sz w:val="24"/>
              </w:rPr>
              <w:t>应当以支票、汇票、本票或者金融机构、担保机构出具的保函等非现金形式提交。</w:t>
            </w:r>
          </w:p>
        </w:tc>
      </w:tr>
      <w:tr w:rsidR="005835CE">
        <w:trPr>
          <w:trHeight w:val="572"/>
        </w:trPr>
        <w:tc>
          <w:tcPr>
            <w:tcW w:w="869" w:type="dxa"/>
            <w:tcBorders>
              <w:tl2br w:val="nil"/>
              <w:tr2bl w:val="nil"/>
            </w:tcBorders>
            <w:vAlign w:val="center"/>
          </w:tcPr>
          <w:p w:rsidR="005835CE" w:rsidRDefault="00163CE8">
            <w:pPr>
              <w:spacing w:line="340" w:lineRule="exact"/>
              <w:jc w:val="center"/>
              <w:rPr>
                <w:rFonts w:ascii="仿宋" w:eastAsia="仿宋"/>
                <w:color w:val="000000"/>
                <w:sz w:val="24"/>
              </w:rPr>
            </w:pPr>
            <w:r>
              <w:rPr>
                <w:rFonts w:ascii="仿宋" w:eastAsia="仿宋" w:hint="eastAsia"/>
                <w:color w:val="000000"/>
                <w:sz w:val="24"/>
              </w:rPr>
              <w:t>8</w:t>
            </w:r>
          </w:p>
        </w:tc>
        <w:tc>
          <w:tcPr>
            <w:tcW w:w="8371" w:type="dxa"/>
            <w:tcBorders>
              <w:tl2br w:val="nil"/>
              <w:tr2bl w:val="nil"/>
            </w:tcBorders>
            <w:vAlign w:val="center"/>
          </w:tcPr>
          <w:p w:rsidR="005835CE" w:rsidRDefault="00163CE8">
            <w:pPr>
              <w:snapToGrid w:val="0"/>
              <w:jc w:val="left"/>
              <w:rPr>
                <w:rFonts w:ascii="仿宋" w:eastAsia="仿宋"/>
                <w:color w:val="000000"/>
                <w:sz w:val="24"/>
              </w:rPr>
            </w:pPr>
            <w:r>
              <w:rPr>
                <w:rFonts w:ascii="仿宋" w:eastAsia="仿宋" w:hint="eastAsia"/>
                <w:b/>
                <w:bCs/>
                <w:sz w:val="24"/>
              </w:rPr>
              <w:t>分包与转包</w:t>
            </w:r>
            <w:r>
              <w:rPr>
                <w:rFonts w:ascii="仿宋" w:eastAsia="仿宋" w:hint="eastAsia"/>
                <w:sz w:val="24"/>
              </w:rPr>
              <w:t>：本项目</w:t>
            </w:r>
            <w:r>
              <w:rPr>
                <w:rFonts w:ascii="仿宋" w:eastAsia="仿宋" w:hint="eastAsia"/>
                <w:sz w:val="24"/>
                <w:u w:val="single"/>
              </w:rPr>
              <w:t xml:space="preserve"> 不得 </w:t>
            </w:r>
            <w:r>
              <w:rPr>
                <w:rFonts w:ascii="仿宋" w:eastAsia="仿宋" w:hint="eastAsia"/>
                <w:sz w:val="24"/>
              </w:rPr>
              <w:t>分包与转包。</w:t>
            </w:r>
          </w:p>
        </w:tc>
      </w:tr>
      <w:tr w:rsidR="005835CE">
        <w:trPr>
          <w:trHeight w:val="552"/>
        </w:trPr>
        <w:tc>
          <w:tcPr>
            <w:tcW w:w="869" w:type="dxa"/>
            <w:tcBorders>
              <w:tl2br w:val="nil"/>
              <w:tr2bl w:val="nil"/>
            </w:tcBorders>
            <w:vAlign w:val="center"/>
          </w:tcPr>
          <w:p w:rsidR="005835CE" w:rsidRDefault="00163CE8">
            <w:pPr>
              <w:spacing w:line="340" w:lineRule="exact"/>
              <w:jc w:val="center"/>
              <w:rPr>
                <w:rFonts w:ascii="仿宋" w:eastAsia="仿宋"/>
                <w:color w:val="000000"/>
                <w:sz w:val="24"/>
              </w:rPr>
            </w:pPr>
            <w:r>
              <w:rPr>
                <w:rFonts w:ascii="仿宋" w:eastAsia="仿宋" w:hint="eastAsia"/>
                <w:color w:val="000000"/>
                <w:sz w:val="24"/>
              </w:rPr>
              <w:t>9</w:t>
            </w:r>
          </w:p>
        </w:tc>
        <w:tc>
          <w:tcPr>
            <w:tcW w:w="8371" w:type="dxa"/>
            <w:tcBorders>
              <w:tl2br w:val="nil"/>
              <w:tr2bl w:val="nil"/>
            </w:tcBorders>
            <w:vAlign w:val="center"/>
          </w:tcPr>
          <w:p w:rsidR="005835CE" w:rsidRDefault="00163CE8">
            <w:pPr>
              <w:spacing w:line="500" w:lineRule="exact"/>
              <w:jc w:val="left"/>
              <w:rPr>
                <w:rFonts w:ascii="仿宋" w:eastAsia="仿宋" w:cs="仿宋_GB2312"/>
                <w:sz w:val="24"/>
              </w:rPr>
            </w:pPr>
            <w:r>
              <w:rPr>
                <w:rFonts w:ascii="仿宋" w:eastAsia="仿宋" w:cs="仿宋_GB2312" w:hint="eastAsia"/>
                <w:b/>
                <w:bCs/>
                <w:sz w:val="24"/>
              </w:rPr>
              <w:t>采购代理服务费：</w:t>
            </w:r>
            <w:r>
              <w:rPr>
                <w:rFonts w:ascii="仿宋" w:eastAsia="仿宋" w:cs="仿宋_GB2312" w:hint="eastAsia"/>
                <w:b/>
                <w:bCs/>
                <w:sz w:val="24"/>
                <w:u w:val="single"/>
              </w:rPr>
              <w:t xml:space="preserve">   无</w:t>
            </w:r>
          </w:p>
        </w:tc>
      </w:tr>
      <w:tr w:rsidR="005835CE">
        <w:trPr>
          <w:trHeight w:val="467"/>
        </w:trPr>
        <w:tc>
          <w:tcPr>
            <w:tcW w:w="869" w:type="dxa"/>
            <w:tcBorders>
              <w:tl2br w:val="nil"/>
              <w:tr2bl w:val="nil"/>
            </w:tcBorders>
            <w:vAlign w:val="center"/>
          </w:tcPr>
          <w:p w:rsidR="005835CE" w:rsidRDefault="00163CE8">
            <w:pPr>
              <w:spacing w:line="340" w:lineRule="exact"/>
              <w:jc w:val="center"/>
              <w:rPr>
                <w:rFonts w:ascii="仿宋" w:eastAsia="仿宋"/>
                <w:color w:val="000000"/>
                <w:sz w:val="24"/>
              </w:rPr>
            </w:pPr>
            <w:r>
              <w:rPr>
                <w:rFonts w:ascii="仿宋" w:eastAsia="仿宋" w:hint="eastAsia"/>
                <w:color w:val="000000"/>
                <w:sz w:val="24"/>
              </w:rPr>
              <w:t>10</w:t>
            </w:r>
          </w:p>
        </w:tc>
        <w:tc>
          <w:tcPr>
            <w:tcW w:w="8371" w:type="dxa"/>
            <w:tcBorders>
              <w:tl2br w:val="nil"/>
              <w:tr2bl w:val="nil"/>
            </w:tcBorders>
            <w:vAlign w:val="center"/>
          </w:tcPr>
          <w:p w:rsidR="005835CE" w:rsidRDefault="00163CE8">
            <w:pPr>
              <w:spacing w:line="500" w:lineRule="exact"/>
              <w:rPr>
                <w:rFonts w:ascii="仿宋" w:eastAsia="仿宋"/>
                <w:color w:val="000000"/>
                <w:sz w:val="24"/>
              </w:rPr>
            </w:pPr>
            <w:r>
              <w:rPr>
                <w:rFonts w:ascii="仿宋" w:eastAsia="仿宋" w:hint="eastAsia"/>
                <w:color w:val="000000"/>
                <w:sz w:val="24"/>
              </w:rPr>
              <w:t>解释：凡涉及本采购文件的解释权属于采购机构。</w:t>
            </w:r>
          </w:p>
        </w:tc>
      </w:tr>
      <w:tr w:rsidR="005835CE">
        <w:trPr>
          <w:trHeight w:val="467"/>
        </w:trPr>
        <w:tc>
          <w:tcPr>
            <w:tcW w:w="869" w:type="dxa"/>
            <w:tcBorders>
              <w:tl2br w:val="nil"/>
              <w:tr2bl w:val="nil"/>
            </w:tcBorders>
            <w:vAlign w:val="center"/>
          </w:tcPr>
          <w:p w:rsidR="005835CE" w:rsidRDefault="00163CE8">
            <w:pPr>
              <w:spacing w:line="340" w:lineRule="exact"/>
              <w:jc w:val="center"/>
              <w:rPr>
                <w:rFonts w:ascii="仿宋" w:eastAsia="仿宋"/>
                <w:color w:val="000000"/>
                <w:sz w:val="24"/>
              </w:rPr>
            </w:pPr>
            <w:r>
              <w:rPr>
                <w:rFonts w:ascii="仿宋" w:eastAsia="仿宋" w:hint="eastAsia"/>
                <w:color w:val="000000"/>
                <w:sz w:val="24"/>
              </w:rPr>
              <w:t>11</w:t>
            </w:r>
          </w:p>
        </w:tc>
        <w:tc>
          <w:tcPr>
            <w:tcW w:w="8371" w:type="dxa"/>
            <w:tcBorders>
              <w:tl2br w:val="nil"/>
              <w:tr2bl w:val="nil"/>
            </w:tcBorders>
            <w:vAlign w:val="center"/>
          </w:tcPr>
          <w:p w:rsidR="005835CE" w:rsidRDefault="00163CE8">
            <w:pPr>
              <w:spacing w:line="400" w:lineRule="exact"/>
              <w:rPr>
                <w:rFonts w:ascii="仿宋" w:eastAsia="仿宋"/>
                <w:color w:val="000000"/>
                <w:sz w:val="24"/>
              </w:rPr>
            </w:pPr>
            <w:r>
              <w:rPr>
                <w:rFonts w:ascii="仿宋" w:eastAsia="仿宋"/>
                <w:b/>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rsidR="005835CE" w:rsidRDefault="00163CE8">
      <w:pPr>
        <w:pStyle w:val="2"/>
        <w:rPr>
          <w:rFonts w:ascii="仿宋"/>
        </w:rPr>
      </w:pPr>
      <w:bookmarkStart w:id="5" w:name="_Toc643610528"/>
      <w:r>
        <w:rPr>
          <w:rFonts w:ascii="仿宋" w:hint="eastAsia"/>
        </w:rPr>
        <w:lastRenderedPageBreak/>
        <w:t>二、采购文件</w:t>
      </w:r>
      <w:bookmarkEnd w:id="5"/>
    </w:p>
    <w:p w:rsidR="005835CE" w:rsidRDefault="00163CE8">
      <w:pPr>
        <w:snapToGrid w:val="0"/>
        <w:spacing w:line="440" w:lineRule="exact"/>
        <w:jc w:val="left"/>
        <w:rPr>
          <w:rFonts w:ascii="仿宋" w:eastAsia="仿宋"/>
          <w:b/>
          <w:color w:val="000000"/>
          <w:sz w:val="24"/>
        </w:rPr>
      </w:pPr>
      <w:r>
        <w:rPr>
          <w:rFonts w:ascii="仿宋" w:eastAsia="仿宋" w:hint="eastAsia"/>
          <w:b/>
          <w:color w:val="000000"/>
          <w:sz w:val="24"/>
        </w:rPr>
        <w:t>1. 采购文件效力</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1.1本采购文件适用于本次所述项目的招标、投标、评标、定标、验收、合同签订及履约、付款等全过程（法律法规另有规定的从其规定）。</w:t>
      </w:r>
    </w:p>
    <w:p w:rsidR="005835CE" w:rsidRDefault="00163CE8">
      <w:pPr>
        <w:snapToGrid w:val="0"/>
        <w:spacing w:line="440" w:lineRule="exact"/>
        <w:jc w:val="left"/>
        <w:rPr>
          <w:rFonts w:ascii="仿宋" w:eastAsia="仿宋"/>
          <w:b/>
          <w:bCs/>
          <w:color w:val="000000"/>
          <w:sz w:val="24"/>
        </w:rPr>
      </w:pPr>
      <w:r>
        <w:rPr>
          <w:rFonts w:ascii="仿宋" w:eastAsia="仿宋" w:hint="eastAsia"/>
          <w:color w:val="000000"/>
          <w:sz w:val="24"/>
        </w:rPr>
        <w:t>1.2</w:t>
      </w:r>
      <w:r>
        <w:rPr>
          <w:rFonts w:ascii="仿宋" w:eastAsia="仿宋" w:hint="eastAsia"/>
          <w:b/>
          <w:bCs/>
          <w:color w:val="000000"/>
          <w:sz w:val="24"/>
        </w:rPr>
        <w:t>投标人对本采购文件如有异议，均应在法定时间内提出质疑或投诉，否则即被视为认可采购文件的全部内容。</w:t>
      </w:r>
    </w:p>
    <w:p w:rsidR="005835CE" w:rsidRDefault="00163CE8">
      <w:pPr>
        <w:snapToGrid w:val="0"/>
        <w:spacing w:line="440" w:lineRule="exact"/>
        <w:jc w:val="left"/>
        <w:rPr>
          <w:rFonts w:ascii="仿宋" w:eastAsia="仿宋"/>
          <w:b/>
          <w:bCs/>
          <w:color w:val="000000"/>
          <w:sz w:val="24"/>
        </w:rPr>
      </w:pPr>
      <w:r>
        <w:rPr>
          <w:rFonts w:ascii="仿宋" w:eastAsia="仿宋" w:hint="eastAsia"/>
          <w:b/>
          <w:bCs/>
          <w:color w:val="000000"/>
          <w:sz w:val="24"/>
        </w:rPr>
        <w:t>2、名词定义</w:t>
      </w:r>
    </w:p>
    <w:p w:rsidR="005835CE" w:rsidRDefault="00163CE8">
      <w:pPr>
        <w:snapToGrid w:val="0"/>
        <w:spacing w:line="440" w:lineRule="exact"/>
        <w:jc w:val="left"/>
        <w:rPr>
          <w:rFonts w:ascii="仿宋" w:eastAsia="仿宋" w:cs="仿宋_GB2312"/>
          <w:sz w:val="24"/>
        </w:rPr>
      </w:pPr>
      <w:r>
        <w:rPr>
          <w:rFonts w:ascii="仿宋" w:eastAsia="仿宋" w:cs="仿宋_GB2312" w:hint="eastAsia"/>
          <w:sz w:val="24"/>
        </w:rPr>
        <w:t>2.1“</w:t>
      </w:r>
      <w:r>
        <w:rPr>
          <w:rFonts w:ascii="仿宋" w:eastAsia="仿宋" w:cs="仿宋_GB2312" w:hint="eastAsia"/>
          <w:b/>
          <w:bCs/>
          <w:sz w:val="24"/>
        </w:rPr>
        <w:t>采购代理机构</w:t>
      </w:r>
      <w:r>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5835CE" w:rsidRDefault="00163CE8">
      <w:pPr>
        <w:snapToGrid w:val="0"/>
        <w:spacing w:line="440" w:lineRule="exact"/>
        <w:jc w:val="left"/>
        <w:rPr>
          <w:rFonts w:ascii="仿宋" w:eastAsia="仿宋"/>
          <w:sz w:val="24"/>
        </w:rPr>
      </w:pPr>
      <w:r>
        <w:rPr>
          <w:rFonts w:ascii="仿宋" w:eastAsia="仿宋" w:hint="eastAsia"/>
          <w:color w:val="000000"/>
          <w:sz w:val="24"/>
        </w:rPr>
        <w:t>2.2“</w:t>
      </w:r>
      <w:r>
        <w:rPr>
          <w:rFonts w:ascii="仿宋" w:eastAsia="仿宋" w:hint="eastAsia"/>
          <w:b/>
          <w:bCs/>
          <w:color w:val="000000"/>
          <w:sz w:val="24"/>
        </w:rPr>
        <w:t>采购机构</w:t>
      </w:r>
      <w:r>
        <w:rPr>
          <w:rFonts w:ascii="仿宋" w:eastAsia="仿宋" w:hint="eastAsia"/>
          <w:color w:val="000000"/>
          <w:sz w:val="24"/>
        </w:rPr>
        <w:t>”：采购人及其采购代理机构。</w:t>
      </w:r>
    </w:p>
    <w:p w:rsidR="005835CE" w:rsidRDefault="00163CE8">
      <w:pPr>
        <w:snapToGrid w:val="0"/>
        <w:spacing w:line="440" w:lineRule="exact"/>
        <w:jc w:val="left"/>
        <w:rPr>
          <w:rFonts w:ascii="仿宋" w:eastAsia="仿宋"/>
          <w:sz w:val="24"/>
        </w:rPr>
      </w:pPr>
      <w:r>
        <w:rPr>
          <w:rFonts w:ascii="仿宋" w:eastAsia="仿宋" w:hint="eastAsia"/>
          <w:sz w:val="24"/>
        </w:rPr>
        <w:t>2.3 “</w:t>
      </w:r>
      <w:r>
        <w:rPr>
          <w:rFonts w:ascii="仿宋" w:eastAsia="仿宋" w:hint="eastAsia"/>
          <w:b/>
          <w:bCs/>
          <w:sz w:val="24"/>
        </w:rPr>
        <w:t>产品</w:t>
      </w:r>
      <w:r>
        <w:rPr>
          <w:rFonts w:ascii="仿宋" w:eastAsia="仿宋" w:hint="eastAsia"/>
          <w:sz w:val="24"/>
        </w:rPr>
        <w:t>”系指供方按采购文件规定，经合法途径取得的，须向采购人提供的一切产品、保险、税金、安装、施工、调试、备品备件、工具、手册及其他有关技术资料和材料。</w:t>
      </w:r>
    </w:p>
    <w:p w:rsidR="005835CE" w:rsidRDefault="00163CE8">
      <w:pPr>
        <w:snapToGrid w:val="0"/>
        <w:spacing w:line="440" w:lineRule="exact"/>
        <w:jc w:val="left"/>
        <w:rPr>
          <w:rFonts w:ascii="仿宋" w:eastAsia="仿宋"/>
          <w:sz w:val="24"/>
        </w:rPr>
      </w:pPr>
      <w:r>
        <w:rPr>
          <w:rFonts w:ascii="仿宋" w:eastAsia="仿宋" w:hint="eastAsia"/>
          <w:sz w:val="24"/>
        </w:rPr>
        <w:t>2.4 “</w:t>
      </w:r>
      <w:r>
        <w:rPr>
          <w:rFonts w:ascii="仿宋" w:eastAsia="仿宋" w:hint="eastAsia"/>
          <w:b/>
          <w:bCs/>
          <w:sz w:val="24"/>
        </w:rPr>
        <w:t>服务</w:t>
      </w:r>
      <w:r>
        <w:rPr>
          <w:rFonts w:ascii="仿宋" w:eastAsia="仿宋" w:hint="eastAsia"/>
          <w:sz w:val="24"/>
        </w:rPr>
        <w:t>”系指采购文件规定投标人须承担的安装、调试、技术协助、校准、培训、技术指导以及其他类似的义务。</w:t>
      </w:r>
    </w:p>
    <w:p w:rsidR="005835CE" w:rsidRDefault="00163CE8">
      <w:pPr>
        <w:snapToGrid w:val="0"/>
        <w:spacing w:line="440" w:lineRule="exact"/>
        <w:jc w:val="left"/>
        <w:rPr>
          <w:rFonts w:ascii="仿宋" w:eastAsia="仿宋"/>
          <w:color w:val="000000"/>
          <w:sz w:val="24"/>
        </w:rPr>
      </w:pPr>
      <w:r>
        <w:rPr>
          <w:rFonts w:ascii="仿宋" w:eastAsia="仿宋" w:hint="eastAsia"/>
          <w:sz w:val="24"/>
        </w:rPr>
        <w:t>2.5 “</w:t>
      </w:r>
      <w:r>
        <w:rPr>
          <w:rFonts w:ascii="仿宋" w:eastAsia="仿宋" w:hint="eastAsia"/>
          <w:b/>
          <w:bCs/>
          <w:sz w:val="24"/>
        </w:rPr>
        <w:t>投标人</w:t>
      </w:r>
      <w:r>
        <w:rPr>
          <w:rFonts w:ascii="仿宋" w:eastAsia="仿宋" w:hint="eastAsia"/>
          <w:sz w:val="24"/>
        </w:rPr>
        <w:t>”指已经按采购公告要求获取采购文件的投标供应商。“</w:t>
      </w:r>
      <w:r>
        <w:rPr>
          <w:rFonts w:ascii="仿宋" w:eastAsia="仿宋" w:hint="eastAsia"/>
          <w:b/>
          <w:bCs/>
          <w:sz w:val="24"/>
        </w:rPr>
        <w:t>潜在投标人</w:t>
      </w:r>
      <w:r>
        <w:rPr>
          <w:rFonts w:ascii="仿宋" w:eastAsia="仿宋" w:hint="eastAsia"/>
          <w:sz w:val="24"/>
        </w:rPr>
        <w:t>”指未按采购公告要求获取采购文件的投标供应商。</w:t>
      </w:r>
    </w:p>
    <w:p w:rsidR="005835CE" w:rsidRDefault="00163CE8">
      <w:pPr>
        <w:snapToGrid w:val="0"/>
        <w:spacing w:line="440" w:lineRule="exact"/>
        <w:jc w:val="left"/>
        <w:rPr>
          <w:rFonts w:ascii="仿宋" w:eastAsia="仿宋"/>
          <w:sz w:val="24"/>
        </w:rPr>
      </w:pPr>
      <w:r>
        <w:rPr>
          <w:rFonts w:ascii="仿宋" w:eastAsia="仿宋" w:hint="eastAsia"/>
          <w:sz w:val="24"/>
        </w:rPr>
        <w:t>2.6 “</w:t>
      </w:r>
      <w:r>
        <w:rPr>
          <w:rFonts w:ascii="仿宋" w:eastAsia="仿宋" w:hint="eastAsia"/>
          <w:b/>
          <w:bCs/>
          <w:sz w:val="24"/>
        </w:rPr>
        <w:t>授权代表</w:t>
      </w:r>
      <w:r>
        <w:rPr>
          <w:rFonts w:ascii="仿宋" w:eastAsia="仿宋" w:hint="eastAsia"/>
          <w:sz w:val="24"/>
        </w:rPr>
        <w:t>”即“</w:t>
      </w:r>
      <w:r>
        <w:rPr>
          <w:rFonts w:ascii="仿宋" w:eastAsia="仿宋" w:hint="eastAsia"/>
          <w:b/>
          <w:bCs/>
          <w:sz w:val="24"/>
        </w:rPr>
        <w:t>投标人代表</w:t>
      </w:r>
      <w:r>
        <w:rPr>
          <w:rFonts w:ascii="仿宋" w:eastAsia="仿宋" w:hint="eastAsia"/>
          <w:sz w:val="24"/>
        </w:rPr>
        <w:t>”，指受投标供应商的法定代表人委托，办理本项目投标、质疑投诉、合同签订等整个采购活动的被授权委托人。授权代表应当为投标供应商</w:t>
      </w:r>
      <w:r>
        <w:rPr>
          <w:rFonts w:ascii="仿宋" w:eastAsia="仿宋" w:cs="Arial" w:hint="eastAsia"/>
          <w:bCs/>
          <w:color w:val="000000"/>
          <w:sz w:val="24"/>
        </w:rPr>
        <w:t>供应商（包括授权供应商）的在职职工或退休返聘职工。</w:t>
      </w:r>
      <w:r>
        <w:rPr>
          <w:rFonts w:ascii="仿宋" w:eastAsia="仿宋" w:hint="eastAsia"/>
          <w:sz w:val="24"/>
        </w:rPr>
        <w:t>个体工商户参与投标的，经营者等同于法定代表人。</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2.7“</w:t>
      </w:r>
      <w:r>
        <w:rPr>
          <w:rFonts w:ascii="仿宋" w:eastAsia="仿宋" w:hint="eastAsia"/>
          <w:b/>
          <w:bCs/>
          <w:color w:val="000000"/>
          <w:sz w:val="24"/>
        </w:rPr>
        <w:t>实质性响应条款</w:t>
      </w:r>
      <w:r>
        <w:rPr>
          <w:rFonts w:ascii="仿宋" w:eastAsia="仿宋" w:hint="eastAsia"/>
          <w:color w:val="000000"/>
          <w:sz w:val="24"/>
        </w:rPr>
        <w:t>”：投标人必须响应的条款，未响应的作无效投标处理。在本采购文件中，实质性响应条款前标注“★”符号。</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2.8“</w:t>
      </w:r>
      <w:r>
        <w:rPr>
          <w:rFonts w:ascii="仿宋" w:eastAsia="仿宋" w:hint="eastAsia"/>
          <w:b/>
          <w:bCs/>
          <w:color w:val="000000"/>
          <w:sz w:val="24"/>
        </w:rPr>
        <w:t>投标人公章</w:t>
      </w:r>
      <w:r>
        <w:rPr>
          <w:rFonts w:ascii="仿宋" w:eastAsia="仿宋" w:hint="eastAsia"/>
          <w:color w:val="000000"/>
          <w:sz w:val="24"/>
        </w:rPr>
        <w:t>”指投标人法定名称章（或其电子签章）。</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2.9“</w:t>
      </w:r>
      <w:r>
        <w:rPr>
          <w:rFonts w:ascii="仿宋" w:eastAsia="仿宋" w:hint="eastAsia"/>
          <w:b/>
          <w:bCs/>
          <w:color w:val="000000"/>
          <w:sz w:val="24"/>
        </w:rPr>
        <w:t>投标有效期</w:t>
      </w:r>
      <w:r>
        <w:rPr>
          <w:rFonts w:ascii="仿宋" w:eastAsia="仿宋" w:hint="eastAsia"/>
          <w:color w:val="000000"/>
          <w:sz w:val="24"/>
        </w:rPr>
        <w:t>”指采购文件中规定的一个适当时间，投标有效期内需完成开评标以及与中标人签订合同的事宜。</w:t>
      </w:r>
    </w:p>
    <w:p w:rsidR="005835CE" w:rsidRDefault="00163CE8">
      <w:pPr>
        <w:snapToGrid w:val="0"/>
        <w:spacing w:line="440" w:lineRule="exact"/>
        <w:jc w:val="left"/>
        <w:rPr>
          <w:rFonts w:ascii="仿宋" w:eastAsia="仿宋"/>
          <w:b/>
          <w:bCs/>
          <w:color w:val="000000"/>
          <w:sz w:val="24"/>
        </w:rPr>
      </w:pPr>
      <w:r>
        <w:rPr>
          <w:rFonts w:ascii="仿宋" w:eastAsia="仿宋" w:hint="eastAsia"/>
          <w:b/>
          <w:bCs/>
          <w:color w:val="000000"/>
          <w:sz w:val="24"/>
        </w:rPr>
        <w:t>3、政府采购政策性规定</w:t>
      </w:r>
    </w:p>
    <w:p w:rsidR="005835CE" w:rsidRDefault="00163CE8">
      <w:pPr>
        <w:snapToGrid w:val="0"/>
        <w:spacing w:line="440" w:lineRule="exact"/>
        <w:jc w:val="left"/>
        <w:rPr>
          <w:rFonts w:ascii="仿宋" w:eastAsia="仿宋"/>
          <w:color w:val="000000"/>
          <w:sz w:val="24"/>
        </w:rPr>
      </w:pPr>
      <w:r>
        <w:rPr>
          <w:rFonts w:ascii="仿宋" w:eastAsia="仿宋" w:hint="eastAsia"/>
          <w:b/>
          <w:bCs/>
          <w:color w:val="000000"/>
          <w:sz w:val="24"/>
        </w:rPr>
        <w:t>3.1采购本国产品</w:t>
      </w:r>
    </w:p>
    <w:p w:rsidR="005835CE" w:rsidRDefault="00163CE8" w:rsidP="00694142">
      <w:pPr>
        <w:snapToGrid w:val="0"/>
        <w:spacing w:line="440" w:lineRule="exact"/>
        <w:ind w:firstLineChars="200" w:firstLine="482"/>
        <w:jc w:val="left"/>
        <w:rPr>
          <w:rFonts w:ascii="仿宋" w:eastAsia="仿宋"/>
          <w:sz w:val="24"/>
        </w:rPr>
      </w:pPr>
      <w:r>
        <w:rPr>
          <w:rFonts w:ascii="仿宋" w:eastAsia="仿宋" w:hint="eastAsia"/>
          <w:b/>
          <w:bCs/>
          <w:sz w:val="24"/>
        </w:rPr>
        <w:t>除采购文件明确允许采购进口产品外，集中采购目录内或限额标准（20万元）</w:t>
      </w:r>
      <w:r>
        <w:rPr>
          <w:rFonts w:ascii="仿宋" w:eastAsia="仿宋" w:hint="eastAsia"/>
          <w:b/>
          <w:bCs/>
          <w:sz w:val="24"/>
        </w:rPr>
        <w:lastRenderedPageBreak/>
        <w:t>以上的产品应当提供本国生产的产品，否则作无效投标处理。</w:t>
      </w:r>
      <w:r>
        <w:rPr>
          <w:rFonts w:ascii="仿宋" w:eastAsia="仿宋" w:hint="eastAsia"/>
          <w:sz w:val="24"/>
        </w:rPr>
        <w:t>采购进口产品的，不得限制潜在国产的同类产品参与投标。</w:t>
      </w:r>
    </w:p>
    <w:p w:rsidR="005835CE" w:rsidRDefault="00163CE8">
      <w:pPr>
        <w:snapToGrid w:val="0"/>
        <w:spacing w:line="440" w:lineRule="exact"/>
        <w:jc w:val="left"/>
        <w:rPr>
          <w:rFonts w:ascii="仿宋" w:eastAsia="仿宋"/>
          <w:color w:val="000000"/>
          <w:sz w:val="24"/>
        </w:rPr>
      </w:pPr>
      <w:r>
        <w:rPr>
          <w:rFonts w:ascii="仿宋" w:eastAsia="仿宋" w:hint="eastAsia"/>
          <w:b/>
          <w:bCs/>
          <w:sz w:val="24"/>
        </w:rPr>
        <w:t>3.2扶持中小企业</w:t>
      </w:r>
    </w:p>
    <w:p w:rsidR="005835CE" w:rsidRDefault="00163CE8">
      <w:pPr>
        <w:snapToGrid w:val="0"/>
        <w:spacing w:line="420" w:lineRule="exact"/>
        <w:ind w:firstLineChars="200" w:firstLine="480"/>
        <w:rPr>
          <w:rFonts w:ascii="仿宋" w:eastAsia="仿宋" w:cs="仿宋_GB2312"/>
          <w:sz w:val="24"/>
        </w:rPr>
      </w:pPr>
      <w:r>
        <w:rPr>
          <w:rFonts w:ascii="仿宋" w:eastAsia="仿宋" w:cs="仿宋_GB2312" w:hint="eastAsia"/>
          <w:sz w:val="24"/>
        </w:rPr>
        <w:t>非专门面向中小企业的采购项目，对投标人及其提供的核心产品（核心产品清单详见第三章采购需求）符合《政府采购促进中小企业发展暂行办法》（财库【2011】181号）第二条规定的小型和微型企业的投标价格给予6 %的扣除，用扣除后的价格参与评审（不作为合同签订依据）。</w:t>
      </w:r>
      <w:r>
        <w:rPr>
          <w:rFonts w:ascii="仿宋" w:eastAsia="仿宋" w:cs="仿宋_GB2312" w:hint="eastAsia"/>
          <w:b/>
          <w:bCs/>
          <w:sz w:val="24"/>
        </w:rPr>
        <w:t>非单一产品采购项目，投标的核心产品均为小型、微型企业制造的产品，即视为提供小型、微型企业制造的产品；服务类项目则投标人为小型、微型企业即可享受评审价格折扣</w:t>
      </w:r>
      <w:r>
        <w:rPr>
          <w:rFonts w:ascii="仿宋" w:eastAsia="仿宋" w:cs="仿宋_GB2312" w:hint="eastAsia"/>
          <w:sz w:val="24"/>
        </w:rPr>
        <w:t>。</w:t>
      </w:r>
    </w:p>
    <w:p w:rsidR="005835CE" w:rsidRDefault="00163CE8">
      <w:pPr>
        <w:snapToGrid w:val="0"/>
        <w:spacing w:line="420" w:lineRule="exact"/>
        <w:ind w:firstLineChars="150" w:firstLine="360"/>
        <w:rPr>
          <w:rFonts w:ascii="仿宋" w:eastAsia="仿宋" w:cs="仿宋_GB2312"/>
          <w:sz w:val="24"/>
        </w:rPr>
      </w:pPr>
      <w:r>
        <w:rPr>
          <w:rFonts w:ascii="仿宋" w:eastAsia="仿宋" w:cs="仿宋_GB2312" w:hint="eastAsia"/>
          <w:sz w:val="24"/>
        </w:rPr>
        <w:t>中小微型企业按照采购文件的格式要求提供《中小企业声明函》及其证明材料。</w:t>
      </w:r>
    </w:p>
    <w:p w:rsidR="005835CE" w:rsidRDefault="00163CE8">
      <w:pPr>
        <w:snapToGrid w:val="0"/>
        <w:spacing w:line="420" w:lineRule="exact"/>
        <w:ind w:firstLineChars="150" w:firstLine="360"/>
        <w:rPr>
          <w:rFonts w:ascii="仿宋" w:eastAsia="仿宋" w:cs="仿宋_GB2312"/>
          <w:sz w:val="24"/>
        </w:rPr>
      </w:pPr>
      <w:r>
        <w:rPr>
          <w:rFonts w:ascii="仿宋" w:eastAsia="仿宋" w:cs="仿宋_GB2312" w:hint="eastAsia"/>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rsidR="005835CE" w:rsidRDefault="00163CE8">
      <w:pPr>
        <w:snapToGrid w:val="0"/>
        <w:spacing w:line="420" w:lineRule="exact"/>
        <w:ind w:firstLineChars="150" w:firstLine="360"/>
        <w:rPr>
          <w:rFonts w:ascii="仿宋" w:eastAsia="仿宋" w:cs="仿宋_GB2312"/>
          <w:sz w:val="24"/>
        </w:rPr>
      </w:pPr>
      <w:r>
        <w:rPr>
          <w:rFonts w:ascii="仿宋" w:eastAsia="仿宋" w:cs="仿宋_GB2312" w:hint="eastAsia"/>
          <w:sz w:val="24"/>
        </w:rPr>
        <w:t>投标人提供由省级以上监狱管理局、戒毒管理局（含新疆生产建设兵团）出具的属于监狱企业的证明文件（格式自拟），视同为小型和微型企业。</w:t>
      </w:r>
    </w:p>
    <w:p w:rsidR="005835CE" w:rsidRDefault="00163CE8">
      <w:pPr>
        <w:snapToGrid w:val="0"/>
        <w:spacing w:line="420" w:lineRule="exact"/>
        <w:ind w:firstLineChars="150" w:firstLine="360"/>
        <w:rPr>
          <w:rFonts w:ascii="仿宋" w:eastAsia="仿宋"/>
          <w:color w:val="000000"/>
          <w:sz w:val="24"/>
        </w:rPr>
      </w:pPr>
      <w:r>
        <w:rPr>
          <w:rFonts w:ascii="仿宋" w:eastAsia="仿宋" w:cs="仿宋_GB2312" w:hint="eastAsia"/>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rsidR="005835CE" w:rsidRDefault="00163CE8">
      <w:pPr>
        <w:snapToGrid w:val="0"/>
        <w:spacing w:line="440" w:lineRule="exact"/>
        <w:jc w:val="left"/>
        <w:rPr>
          <w:rFonts w:ascii="仿宋" w:eastAsia="仿宋" w:cs="仿宋_GB2312"/>
          <w:b/>
          <w:bCs/>
          <w:sz w:val="24"/>
        </w:rPr>
      </w:pPr>
      <w:r>
        <w:rPr>
          <w:rFonts w:ascii="仿宋" w:eastAsia="仿宋" w:cs="仿宋_GB2312" w:hint="eastAsia"/>
          <w:b/>
          <w:bCs/>
          <w:sz w:val="24"/>
        </w:rPr>
        <w:t>3.3节能环保政策</w:t>
      </w:r>
    </w:p>
    <w:p w:rsidR="005835CE" w:rsidRDefault="00163CE8">
      <w:pPr>
        <w:snapToGrid w:val="0"/>
        <w:spacing w:line="420" w:lineRule="exact"/>
        <w:ind w:firstLineChars="150" w:firstLine="360"/>
        <w:rPr>
          <w:rFonts w:ascii="仿宋" w:eastAsia="仿宋" w:cs="仿宋_GB2312"/>
          <w:sz w:val="24"/>
        </w:rPr>
      </w:pPr>
      <w:r>
        <w:rPr>
          <w:rFonts w:ascii="仿宋" w:eastAsia="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5835CE" w:rsidRDefault="00163CE8" w:rsidP="00694142">
      <w:pPr>
        <w:snapToGrid w:val="0"/>
        <w:spacing w:line="440" w:lineRule="exact"/>
        <w:ind w:firstLineChars="200" w:firstLine="482"/>
        <w:jc w:val="left"/>
        <w:rPr>
          <w:rFonts w:ascii="仿宋" w:eastAsia="仿宋"/>
          <w:color w:val="000000"/>
          <w:sz w:val="24"/>
        </w:rPr>
      </w:pPr>
      <w:r>
        <w:rPr>
          <w:rFonts w:ascii="仿宋" w:eastAsia="仿宋" w:hint="eastAsia"/>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5835CE" w:rsidRDefault="00163CE8">
      <w:pPr>
        <w:snapToGrid w:val="0"/>
        <w:spacing w:line="440" w:lineRule="exact"/>
        <w:jc w:val="left"/>
        <w:rPr>
          <w:rFonts w:ascii="仿宋" w:eastAsia="仿宋"/>
          <w:b/>
          <w:bCs/>
          <w:color w:val="000000"/>
          <w:sz w:val="24"/>
        </w:rPr>
      </w:pPr>
      <w:r>
        <w:rPr>
          <w:rFonts w:ascii="仿宋" w:eastAsia="仿宋" w:hint="eastAsia"/>
          <w:b/>
          <w:bCs/>
          <w:color w:val="000000"/>
          <w:sz w:val="24"/>
        </w:rPr>
        <w:lastRenderedPageBreak/>
        <w:t>4.采购文件的澄清与修改</w:t>
      </w:r>
    </w:p>
    <w:p w:rsidR="005835CE" w:rsidRDefault="00163CE8">
      <w:pPr>
        <w:pStyle w:val="a3"/>
        <w:widowControl w:val="0"/>
        <w:tabs>
          <w:tab w:val="clear" w:pos="0"/>
        </w:tabs>
        <w:spacing w:afterLines="0" w:line="440" w:lineRule="exact"/>
        <w:ind w:left="0" w:firstLine="0"/>
        <w:rPr>
          <w:rFonts w:ascii="仿宋" w:eastAsia="仿宋"/>
          <w:color w:val="000000"/>
        </w:rPr>
      </w:pPr>
      <w:r>
        <w:rPr>
          <w:rFonts w:ascii="仿宋" w:eastAsia="仿宋" w:hint="eastAsia"/>
        </w:rPr>
        <w:t>4.1采购人如对</w:t>
      </w:r>
      <w:r>
        <w:rPr>
          <w:rFonts w:ascii="仿宋" w:eastAsia="仿宋" w:hint="eastAsia"/>
          <w:color w:val="000000"/>
        </w:rPr>
        <w:t>采购文件进行澄清、补充、变更的，或者在投标截止时间前规定时间内，招标人需要对采购文件进行补充或修改的，采购人将会通过浙江省政府采购网（</w:t>
      </w:r>
      <w:r>
        <w:rPr>
          <w:rFonts w:ascii="仿宋" w:eastAsia="仿宋" w:cs="Arial" w:hint="eastAsia"/>
          <w:color w:val="000000"/>
          <w:spacing w:val="-4"/>
        </w:rPr>
        <w:t>http://zfcg.czt.zj.gov.cn/</w:t>
      </w:r>
      <w:r>
        <w:rPr>
          <w:rFonts w:ascii="仿宋" w:eastAsia="仿宋" w:hint="eastAsia"/>
          <w:color w:val="000000"/>
        </w:rPr>
        <w:t>）和绍兴市越城区人民政府网站公共资源交易采购公告版块（http://www.sxyc.gov.cn/col/col1559777/index.html）以更正公告的形式发布，公告中没有注明更改投标截止时间的视为截止时间不变。更正公告作为采购文件的补充和组成部分，对所有投标人均有约束力。投标人也可以登录政采云平台下载。</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4.2为使投标人有足够的时间按更正公告要求修改投标文件，招标人可酌情推迟投标截止时间和开标时间，并将此变更以更正公告的形式通过上述途径通知投标人。</w:t>
      </w:r>
    </w:p>
    <w:p w:rsidR="005835CE" w:rsidRDefault="00163CE8">
      <w:pPr>
        <w:snapToGrid w:val="0"/>
        <w:spacing w:line="440" w:lineRule="exact"/>
        <w:jc w:val="left"/>
        <w:rPr>
          <w:rFonts w:ascii="仿宋" w:eastAsia="仿宋"/>
          <w:b/>
          <w:bCs/>
          <w:color w:val="000000"/>
          <w:sz w:val="24"/>
        </w:rPr>
      </w:pPr>
      <w:r>
        <w:rPr>
          <w:rFonts w:ascii="仿宋" w:eastAsia="仿宋" w:hint="eastAsia"/>
          <w:b/>
          <w:bCs/>
          <w:color w:val="000000"/>
          <w:sz w:val="24"/>
        </w:rPr>
        <w:t>5、参考品牌</w:t>
      </w:r>
    </w:p>
    <w:p w:rsidR="005835CE" w:rsidRDefault="00163CE8">
      <w:pPr>
        <w:snapToGrid w:val="0"/>
        <w:spacing w:line="440" w:lineRule="exact"/>
        <w:ind w:firstLineChars="200" w:firstLine="480"/>
        <w:jc w:val="left"/>
        <w:rPr>
          <w:rFonts w:ascii="仿宋" w:eastAsia="仿宋"/>
          <w:color w:val="000000"/>
          <w:sz w:val="24"/>
        </w:rPr>
      </w:pPr>
      <w:r>
        <w:rPr>
          <w:rFonts w:ascii="仿宋" w:eastAsia="仿宋" w:hint="eastAsia"/>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5835CE" w:rsidRDefault="00163CE8">
      <w:pPr>
        <w:pStyle w:val="2"/>
        <w:rPr>
          <w:rFonts w:ascii="仿宋"/>
        </w:rPr>
      </w:pPr>
      <w:bookmarkStart w:id="6" w:name="_Toc643610529"/>
      <w:r>
        <w:rPr>
          <w:rFonts w:ascii="仿宋" w:hint="eastAsia"/>
        </w:rPr>
        <w:t>三、投标文件</w:t>
      </w:r>
      <w:bookmarkEnd w:id="6"/>
    </w:p>
    <w:p w:rsidR="005835CE" w:rsidRDefault="00163CE8">
      <w:pPr>
        <w:numPr>
          <w:ilvl w:val="0"/>
          <w:numId w:val="2"/>
        </w:numPr>
        <w:snapToGrid w:val="0"/>
        <w:spacing w:line="440" w:lineRule="exact"/>
        <w:jc w:val="left"/>
        <w:rPr>
          <w:rFonts w:ascii="仿宋" w:eastAsia="仿宋"/>
          <w:b/>
          <w:color w:val="000000"/>
          <w:sz w:val="24"/>
        </w:rPr>
      </w:pPr>
      <w:r>
        <w:rPr>
          <w:rFonts w:ascii="仿宋" w:eastAsia="仿宋" w:hint="eastAsia"/>
          <w:b/>
          <w:color w:val="000000"/>
          <w:sz w:val="24"/>
        </w:rPr>
        <w:t>投标文件的语言</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1.1投标文件以及有关投标事宜的所有来往函电均应以中文书写，专业术语和外文证明材料除外。</w:t>
      </w:r>
    </w:p>
    <w:p w:rsidR="005835CE" w:rsidRDefault="00163CE8">
      <w:pPr>
        <w:numPr>
          <w:ilvl w:val="0"/>
          <w:numId w:val="2"/>
        </w:numPr>
        <w:snapToGrid w:val="0"/>
        <w:spacing w:line="440" w:lineRule="exact"/>
        <w:jc w:val="left"/>
        <w:rPr>
          <w:rFonts w:ascii="仿宋" w:eastAsia="仿宋"/>
          <w:b/>
          <w:color w:val="000000"/>
          <w:sz w:val="24"/>
        </w:rPr>
      </w:pPr>
      <w:r>
        <w:rPr>
          <w:rFonts w:ascii="仿宋" w:eastAsia="仿宋" w:hint="eastAsia"/>
          <w:b/>
          <w:color w:val="000000"/>
          <w:sz w:val="24"/>
        </w:rPr>
        <w:t>投标文件的组成</w:t>
      </w:r>
    </w:p>
    <w:p w:rsidR="005835CE" w:rsidRDefault="00163CE8">
      <w:pPr>
        <w:snapToGrid w:val="0"/>
        <w:spacing w:line="440" w:lineRule="exact"/>
        <w:ind w:firstLine="479"/>
        <w:jc w:val="left"/>
        <w:rPr>
          <w:rFonts w:ascii="仿宋" w:eastAsia="仿宋"/>
          <w:color w:val="000000"/>
          <w:sz w:val="24"/>
        </w:rPr>
      </w:pPr>
      <w:r>
        <w:rPr>
          <w:rFonts w:ascii="仿宋" w:eastAsia="仿宋" w:hint="eastAsia"/>
          <w:color w:val="000000"/>
          <w:sz w:val="24"/>
        </w:rPr>
        <w:t>本项目投标文件由“资格文件”、“商务和技术文件”、“报价文件”三部分组成：</w:t>
      </w:r>
    </w:p>
    <w:p w:rsidR="005835CE" w:rsidRDefault="00163CE8">
      <w:pPr>
        <w:snapToGrid w:val="0"/>
        <w:spacing w:line="440" w:lineRule="exact"/>
        <w:jc w:val="left"/>
        <w:rPr>
          <w:rFonts w:ascii="仿宋" w:eastAsia="仿宋"/>
          <w:b/>
          <w:bCs/>
          <w:color w:val="000000"/>
          <w:sz w:val="24"/>
        </w:rPr>
      </w:pPr>
      <w:r>
        <w:rPr>
          <w:rFonts w:ascii="仿宋" w:eastAsia="仿宋" w:hint="eastAsia"/>
          <w:b/>
          <w:bCs/>
          <w:color w:val="000000"/>
          <w:sz w:val="24"/>
        </w:rPr>
        <w:t>2.1“资格文件”包括以下内容：</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2.1.1投标声明函；</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2.1.2联合体协议书（如有）；</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2.1.3法定代表人授权委托书（个体工商户需经营者参与投标，不得授权）（格式见第六章)；需附上</w:t>
      </w:r>
      <w:r>
        <w:rPr>
          <w:rFonts w:ascii="仿宋" w:eastAsia="仿宋" w:cs="Arial" w:hint="eastAsia"/>
          <w:bCs/>
          <w:color w:val="000000"/>
          <w:sz w:val="24"/>
        </w:rPr>
        <w:t>由社保机构出具的该授权代表的社保证明（</w:t>
      </w:r>
      <w:r>
        <w:rPr>
          <w:rFonts w:ascii="仿宋" w:eastAsia="仿宋" w:cs="Arial" w:hint="eastAsia"/>
          <w:b/>
          <w:bCs/>
          <w:color w:val="FF0000"/>
          <w:sz w:val="24"/>
        </w:rPr>
        <w:t>1.社保证明打印时间不得早于投标截止时间前2个月；</w:t>
      </w:r>
      <w:r>
        <w:rPr>
          <w:rFonts w:ascii="仿宋" w:eastAsia="仿宋" w:cs="Arial" w:hint="eastAsia"/>
          <w:bCs/>
          <w:color w:val="000000"/>
          <w:sz w:val="24"/>
        </w:rPr>
        <w:t>2.如该授权代表为离退休返聘人员的，投标响应文件技术部分内需提供退休证明及单位聘用证明; 3.如由第三方代理社保事项的，则需提供加盖投标人及代理方公章的证明材料）；</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2.1.4法定代表人及其授权代表的身份证；</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lastRenderedPageBreak/>
        <w:t>2.1.5 资格条件证明材料：</w:t>
      </w:r>
    </w:p>
    <w:p w:rsidR="005835CE" w:rsidRDefault="00163CE8">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2.1.5.1营业执照或事业单位法人登记证书；</w:t>
      </w:r>
    </w:p>
    <w:p w:rsidR="005835CE" w:rsidRDefault="00163CE8">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2.1.5.2最近一期财务状况报告；</w:t>
      </w:r>
    </w:p>
    <w:p w:rsidR="005835CE" w:rsidRDefault="00163CE8">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2.1.5.3依法缴纳税收材料（完税凭证或税务部门出具的证明）；</w:t>
      </w:r>
    </w:p>
    <w:p w:rsidR="005835CE" w:rsidRDefault="00163CE8">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2.1.5.4依法缴纳社会保障资金材料（缴纳凭证或人社部门出具的证明）；</w:t>
      </w:r>
    </w:p>
    <w:p w:rsidR="005835CE" w:rsidRDefault="00163CE8">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2.1.5.5特定资格条件证明材料（如有）。</w:t>
      </w:r>
    </w:p>
    <w:p w:rsidR="005835CE" w:rsidRDefault="00163CE8">
      <w:pPr>
        <w:snapToGrid w:val="0"/>
        <w:spacing w:line="440" w:lineRule="exact"/>
        <w:jc w:val="left"/>
        <w:rPr>
          <w:rFonts w:ascii="仿宋" w:eastAsia="仿宋"/>
          <w:b/>
          <w:bCs/>
          <w:color w:val="000000"/>
          <w:sz w:val="32"/>
          <w:szCs w:val="32"/>
          <w:u w:val="single"/>
        </w:rPr>
      </w:pPr>
      <w:r>
        <w:rPr>
          <w:rFonts w:ascii="仿宋" w:eastAsia="仿宋" w:hint="eastAsia"/>
          <w:b/>
          <w:bCs/>
          <w:color w:val="000000"/>
          <w:sz w:val="32"/>
          <w:szCs w:val="32"/>
          <w:u w:val="single"/>
        </w:rPr>
        <w:t>注：“资格文件”需按采购文件格式填写，且逐页盖章（CA签章），2.1.4-2.1.5均为原件彩色扫描件或图片，否则资格审核不通过。</w:t>
      </w:r>
    </w:p>
    <w:p w:rsidR="005835CE" w:rsidRDefault="00163CE8">
      <w:pPr>
        <w:snapToGrid w:val="0"/>
        <w:spacing w:line="440" w:lineRule="exact"/>
        <w:jc w:val="left"/>
        <w:rPr>
          <w:rFonts w:ascii="仿宋" w:eastAsia="仿宋"/>
          <w:b/>
          <w:bCs/>
          <w:color w:val="000000"/>
          <w:sz w:val="24"/>
        </w:rPr>
      </w:pPr>
      <w:r>
        <w:rPr>
          <w:rFonts w:ascii="仿宋" w:eastAsia="仿宋" w:hint="eastAsia"/>
          <w:b/>
          <w:bCs/>
          <w:color w:val="000000"/>
          <w:sz w:val="24"/>
        </w:rPr>
        <w:t>2.2“商务和技术文件”包括以下内容：</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2.2.1项目明细清单；</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2.2.2技术响应表（</w:t>
      </w:r>
      <w:r>
        <w:rPr>
          <w:rFonts w:ascii="仿宋" w:eastAsia="仿宋" w:cs="仿宋_GB2312" w:hint="eastAsia"/>
          <w:sz w:val="24"/>
        </w:rPr>
        <w:t>投标人在技术响应表中，</w:t>
      </w:r>
      <w:r>
        <w:rPr>
          <w:rFonts w:ascii="仿宋" w:eastAsia="仿宋" w:cs="仿宋_GB2312" w:hint="eastAsia"/>
          <w:kern w:val="0"/>
          <w:sz w:val="24"/>
          <w:lang w:val="zh-CN"/>
        </w:rPr>
        <w:t>应对</w:t>
      </w:r>
      <w:r>
        <w:rPr>
          <w:rFonts w:ascii="仿宋" w:eastAsia="仿宋" w:cs="仿宋_GB2312" w:hint="eastAsia"/>
          <w:sz w:val="24"/>
        </w:rPr>
        <w:t>采购需求中的各项技术规范</w:t>
      </w:r>
      <w:r>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int="eastAsia"/>
          <w:color w:val="000000"/>
          <w:sz w:val="24"/>
        </w:rPr>
        <w:t>）；</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2.2.3商务响应表（需对采购文件中付款方式、供货期限等商务要求进行逐一答复、说明和解释，</w:t>
      </w:r>
      <w:r>
        <w:rPr>
          <w:rFonts w:ascii="仿宋" w:eastAsia="仿宋" w:cs="仿宋_GB2312" w:hint="eastAsia"/>
          <w:kern w:val="0"/>
          <w:sz w:val="24"/>
          <w:lang w:val="zh-CN"/>
        </w:rPr>
        <w:t>正偏离的需详细说明）；</w:t>
      </w:r>
    </w:p>
    <w:p w:rsidR="005835CE" w:rsidRDefault="00163CE8">
      <w:pPr>
        <w:tabs>
          <w:tab w:val="left" w:pos="3870"/>
          <w:tab w:val="left" w:pos="4085"/>
        </w:tabs>
        <w:snapToGrid w:val="0"/>
        <w:spacing w:line="440" w:lineRule="exact"/>
        <w:jc w:val="left"/>
        <w:rPr>
          <w:rFonts w:ascii="仿宋" w:eastAsia="仿宋"/>
          <w:color w:val="000000"/>
          <w:sz w:val="24"/>
        </w:rPr>
      </w:pPr>
      <w:r>
        <w:rPr>
          <w:rFonts w:ascii="仿宋" w:eastAsia="仿宋" w:hint="eastAsia"/>
          <w:color w:val="000000"/>
          <w:sz w:val="24"/>
        </w:rPr>
        <w:t>2.2.4项目实施方案；</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2.2.5项目实施人员清单；</w:t>
      </w:r>
    </w:p>
    <w:p w:rsidR="005835CE" w:rsidRDefault="00163CE8">
      <w:pPr>
        <w:pStyle w:val="5"/>
        <w:spacing w:line="360" w:lineRule="auto"/>
        <w:ind w:firstLineChars="0" w:firstLine="0"/>
        <w:jc w:val="left"/>
        <w:rPr>
          <w:rFonts w:ascii="仿宋" w:eastAsia="仿宋" w:cs="仿宋_GB2312"/>
          <w:color w:val="000000"/>
          <w:szCs w:val="20"/>
        </w:rPr>
      </w:pPr>
      <w:r>
        <w:rPr>
          <w:rFonts w:ascii="仿宋" w:eastAsia="仿宋" w:cs="仿宋_GB2312" w:hint="eastAsia"/>
          <w:color w:val="000000"/>
          <w:szCs w:val="20"/>
          <w:lang w:val="zh-CN"/>
        </w:rPr>
        <w:t>2.2.6备品备件及供选择的配套零部件清单（格式自拟）；</w:t>
      </w:r>
    </w:p>
    <w:p w:rsidR="005835CE" w:rsidRDefault="00163CE8">
      <w:pPr>
        <w:pStyle w:val="5"/>
        <w:spacing w:line="360" w:lineRule="auto"/>
        <w:ind w:firstLineChars="0" w:firstLine="0"/>
        <w:jc w:val="left"/>
        <w:rPr>
          <w:rFonts w:ascii="仿宋" w:eastAsia="仿宋" w:cs="仿宋_GB2312"/>
          <w:color w:val="000000"/>
          <w:szCs w:val="20"/>
        </w:rPr>
      </w:pPr>
      <w:r>
        <w:rPr>
          <w:rFonts w:ascii="仿宋" w:eastAsia="仿宋" w:cs="仿宋_GB2312" w:hint="eastAsia"/>
          <w:color w:val="000000"/>
          <w:szCs w:val="20"/>
          <w:lang w:val="zh-CN"/>
        </w:rPr>
        <w:t>2.2.7消耗品、维修零配件及其价格清单；</w:t>
      </w:r>
    </w:p>
    <w:p w:rsidR="005835CE" w:rsidRDefault="00163CE8">
      <w:pPr>
        <w:pStyle w:val="5"/>
        <w:spacing w:line="360" w:lineRule="auto"/>
        <w:ind w:firstLineChars="0" w:firstLine="0"/>
        <w:jc w:val="left"/>
        <w:rPr>
          <w:rFonts w:ascii="仿宋" w:eastAsia="仿宋" w:cs="仿宋_GB2312"/>
          <w:color w:val="000000"/>
          <w:szCs w:val="20"/>
        </w:rPr>
      </w:pPr>
      <w:r>
        <w:rPr>
          <w:rFonts w:ascii="仿宋" w:eastAsia="仿宋" w:cs="仿宋_GB2312" w:hint="eastAsia"/>
          <w:color w:val="000000"/>
          <w:szCs w:val="20"/>
        </w:rPr>
        <w:t>2.2.8类似业绩一览表（附业绩证明材料）；</w:t>
      </w:r>
    </w:p>
    <w:p w:rsidR="005835CE" w:rsidRDefault="00163CE8">
      <w:pPr>
        <w:pStyle w:val="5"/>
        <w:spacing w:line="360" w:lineRule="auto"/>
        <w:ind w:firstLineChars="0" w:firstLine="0"/>
        <w:jc w:val="left"/>
        <w:rPr>
          <w:rFonts w:ascii="仿宋" w:eastAsia="仿宋" w:cs="仿宋_GB2312"/>
          <w:color w:val="000000"/>
          <w:szCs w:val="20"/>
        </w:rPr>
      </w:pPr>
      <w:r>
        <w:rPr>
          <w:rFonts w:ascii="仿宋" w:eastAsia="仿宋" w:cs="仿宋_GB2312" w:hint="eastAsia"/>
          <w:color w:val="000000"/>
          <w:szCs w:val="20"/>
          <w:lang w:val="zh-CN"/>
        </w:rPr>
        <w:t>2.2.9优惠条件及其他额外承诺；</w:t>
      </w:r>
    </w:p>
    <w:p w:rsidR="005835CE" w:rsidRDefault="00163CE8">
      <w:pPr>
        <w:snapToGrid w:val="0"/>
        <w:spacing w:line="440" w:lineRule="exact"/>
        <w:jc w:val="left"/>
        <w:rPr>
          <w:rFonts w:ascii="仿宋" w:eastAsia="仿宋" w:cs="仿宋_GB2312"/>
          <w:b/>
          <w:bCs/>
          <w:kern w:val="0"/>
          <w:sz w:val="24"/>
          <w:lang w:val="zh-CN"/>
        </w:rPr>
      </w:pPr>
      <w:r>
        <w:rPr>
          <w:rFonts w:ascii="仿宋" w:eastAsia="仿宋" w:cs="仿宋_GB2312" w:hint="eastAsia"/>
          <w:b/>
          <w:bCs/>
          <w:kern w:val="0"/>
          <w:sz w:val="24"/>
          <w:lang w:val="zh-CN"/>
        </w:rPr>
        <w:t>2.2.10按评分细则中要求提供的其他资料（重要）；</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2.2.11其他投标人认为需要提供的材料，如投标人简介等，格式自拟。</w:t>
      </w:r>
    </w:p>
    <w:p w:rsidR="005835CE" w:rsidRDefault="00163CE8">
      <w:pPr>
        <w:snapToGrid w:val="0"/>
        <w:spacing w:line="440" w:lineRule="exact"/>
        <w:jc w:val="left"/>
        <w:rPr>
          <w:rFonts w:ascii="仿宋" w:eastAsia="仿宋"/>
          <w:color w:val="000000"/>
          <w:sz w:val="24"/>
        </w:rPr>
      </w:pPr>
      <w:r>
        <w:rPr>
          <w:rFonts w:ascii="仿宋" w:eastAsia="仿宋" w:hint="eastAsia"/>
          <w:b/>
          <w:bCs/>
          <w:color w:val="000000"/>
          <w:sz w:val="32"/>
          <w:szCs w:val="32"/>
          <w:u w:val="single"/>
        </w:rPr>
        <w:t>注：“商务和技术文件”可在采购文件格式的基础上适当调整，以使内容更加完备。供应商自有的各类证书、业绩等证明材料均为原件彩色扫描件或图片</w:t>
      </w:r>
      <w:r>
        <w:rPr>
          <w:rFonts w:ascii="仿宋" w:eastAsia="仿宋"/>
          <w:b/>
          <w:bCs/>
          <w:color w:val="000000"/>
          <w:sz w:val="32"/>
          <w:szCs w:val="32"/>
          <w:u w:val="single"/>
        </w:rPr>
        <w:t>（标段内另有规定的除外）</w:t>
      </w:r>
      <w:r>
        <w:rPr>
          <w:rFonts w:ascii="仿宋" w:eastAsia="仿宋" w:hint="eastAsia"/>
          <w:b/>
          <w:bCs/>
          <w:color w:val="000000"/>
          <w:sz w:val="32"/>
          <w:szCs w:val="32"/>
          <w:u w:val="single"/>
        </w:rPr>
        <w:t>，加盖供应商CA签章。</w:t>
      </w:r>
    </w:p>
    <w:p w:rsidR="005835CE" w:rsidRDefault="00163CE8">
      <w:pPr>
        <w:snapToGrid w:val="0"/>
        <w:spacing w:line="440" w:lineRule="exact"/>
        <w:jc w:val="left"/>
        <w:rPr>
          <w:rFonts w:ascii="仿宋" w:eastAsia="仿宋"/>
          <w:b/>
          <w:bCs/>
          <w:color w:val="000000"/>
          <w:sz w:val="24"/>
        </w:rPr>
      </w:pPr>
      <w:r>
        <w:rPr>
          <w:rFonts w:ascii="仿宋" w:eastAsia="仿宋" w:hint="eastAsia"/>
          <w:b/>
          <w:bCs/>
          <w:color w:val="000000"/>
          <w:sz w:val="24"/>
        </w:rPr>
        <w:t>2.2“报价文件”包括以下内容：</w:t>
      </w:r>
    </w:p>
    <w:p w:rsidR="005835CE" w:rsidRDefault="00163CE8">
      <w:pPr>
        <w:tabs>
          <w:tab w:val="left" w:pos="3870"/>
          <w:tab w:val="left" w:pos="4085"/>
        </w:tabs>
        <w:snapToGrid w:val="0"/>
        <w:spacing w:line="440" w:lineRule="exact"/>
        <w:jc w:val="left"/>
        <w:rPr>
          <w:rFonts w:ascii="仿宋" w:eastAsia="仿宋"/>
          <w:color w:val="000000"/>
          <w:sz w:val="24"/>
        </w:rPr>
      </w:pPr>
      <w:r>
        <w:rPr>
          <w:rFonts w:ascii="仿宋" w:eastAsia="仿宋" w:hint="eastAsia"/>
          <w:color w:val="000000"/>
          <w:sz w:val="24"/>
        </w:rPr>
        <w:lastRenderedPageBreak/>
        <w:t>2.2.1开标一览表（</w:t>
      </w:r>
      <w:r>
        <w:rPr>
          <w:rFonts w:ascii="仿宋" w:eastAsia="仿宋" w:hint="eastAsia"/>
          <w:b/>
          <w:bCs/>
          <w:color w:val="000000"/>
          <w:sz w:val="24"/>
        </w:rPr>
        <w:t>必须且按采购文件第六章规定格式填写，否则视为无效投标</w:t>
      </w:r>
      <w:r>
        <w:rPr>
          <w:rFonts w:ascii="仿宋" w:eastAsia="仿宋" w:hint="eastAsia"/>
          <w:color w:val="000000"/>
          <w:sz w:val="24"/>
        </w:rPr>
        <w:t>）；</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2.2.2享受政府采购政策性规定情况表（如有）（</w:t>
      </w:r>
      <w:r>
        <w:rPr>
          <w:rFonts w:ascii="仿宋" w:eastAsia="仿宋" w:hint="eastAsia"/>
          <w:sz w:val="24"/>
          <w:szCs w:val="24"/>
        </w:rPr>
        <w:t>采购清单中有国家强制采购的节能产品的，必须填写相关对应内容，否则视为未提供节能产品）（附证明材料）。</w:t>
      </w:r>
    </w:p>
    <w:p w:rsidR="005835CE" w:rsidRDefault="00163CE8">
      <w:pPr>
        <w:widowControl/>
        <w:snapToGrid w:val="0"/>
        <w:spacing w:line="440" w:lineRule="exact"/>
        <w:jc w:val="left"/>
        <w:rPr>
          <w:rFonts w:ascii="仿宋" w:eastAsia="仿宋"/>
          <w:color w:val="000000"/>
          <w:sz w:val="24"/>
        </w:rPr>
      </w:pPr>
      <w:r>
        <w:rPr>
          <w:rFonts w:ascii="仿宋" w:eastAsia="仿宋" w:hint="eastAsia"/>
          <w:color w:val="000000"/>
          <w:sz w:val="24"/>
        </w:rPr>
        <w:t>2.2.3中小企业声明函（如有，附证明材料）；</w:t>
      </w:r>
    </w:p>
    <w:p w:rsidR="005835CE" w:rsidRDefault="00163CE8">
      <w:pPr>
        <w:widowControl/>
        <w:snapToGrid w:val="0"/>
        <w:spacing w:line="440" w:lineRule="exact"/>
        <w:jc w:val="left"/>
        <w:rPr>
          <w:rFonts w:ascii="仿宋" w:eastAsia="仿宋"/>
          <w:color w:val="000000"/>
          <w:sz w:val="24"/>
        </w:rPr>
      </w:pPr>
      <w:r>
        <w:rPr>
          <w:rFonts w:ascii="仿宋" w:eastAsia="仿宋" w:hint="eastAsia"/>
          <w:color w:val="000000"/>
          <w:sz w:val="24"/>
        </w:rPr>
        <w:t>2.2.4残疾人福利性单位声明函（如有）；</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2.2.5关于报价的其他说明（如有，格式自拟）。</w:t>
      </w:r>
    </w:p>
    <w:p w:rsidR="005835CE" w:rsidRDefault="00163CE8">
      <w:pPr>
        <w:snapToGrid w:val="0"/>
        <w:spacing w:line="440" w:lineRule="exact"/>
        <w:jc w:val="left"/>
        <w:rPr>
          <w:rFonts w:ascii="仿宋" w:eastAsia="仿宋"/>
          <w:b/>
          <w:bCs/>
          <w:color w:val="000000"/>
          <w:sz w:val="32"/>
          <w:szCs w:val="32"/>
          <w:u w:val="single"/>
        </w:rPr>
      </w:pPr>
      <w:r>
        <w:rPr>
          <w:rFonts w:ascii="仿宋" w:eastAsia="仿宋" w:hint="eastAsia"/>
          <w:b/>
          <w:bCs/>
          <w:color w:val="000000"/>
          <w:sz w:val="32"/>
          <w:szCs w:val="32"/>
          <w:u w:val="single"/>
        </w:rPr>
        <w:t>注：上述“商务和技术文件”和“报价文件”按本采购文件第六章“投标文件格式附件”的要求签章，否则作无效投标处理，未有规定的投标人视情签章。</w:t>
      </w:r>
    </w:p>
    <w:p w:rsidR="005835CE" w:rsidRDefault="00163CE8">
      <w:pPr>
        <w:numPr>
          <w:ilvl w:val="0"/>
          <w:numId w:val="2"/>
        </w:numPr>
        <w:snapToGrid w:val="0"/>
        <w:spacing w:line="440" w:lineRule="exact"/>
        <w:jc w:val="left"/>
        <w:rPr>
          <w:rFonts w:ascii="仿宋" w:eastAsia="仿宋"/>
          <w:b/>
          <w:color w:val="000000"/>
          <w:sz w:val="24"/>
        </w:rPr>
      </w:pPr>
      <w:r>
        <w:rPr>
          <w:rFonts w:ascii="仿宋" w:eastAsia="仿宋" w:hint="eastAsia"/>
          <w:b/>
          <w:color w:val="000000"/>
          <w:sz w:val="24"/>
        </w:rPr>
        <w:t>投标文件的制作要求</w:t>
      </w:r>
    </w:p>
    <w:p w:rsidR="005835CE" w:rsidRDefault="00163CE8">
      <w:pPr>
        <w:snapToGrid w:val="0"/>
        <w:spacing w:line="440" w:lineRule="exact"/>
        <w:jc w:val="left"/>
        <w:rPr>
          <w:rFonts w:ascii="仿宋" w:eastAsia="仿宋"/>
          <w:b/>
          <w:color w:val="000000"/>
          <w:sz w:val="24"/>
        </w:rPr>
      </w:pPr>
      <w:r>
        <w:rPr>
          <w:rFonts w:ascii="仿宋" w:eastAsia="仿宋" w:hint="eastAsia"/>
          <w:b/>
          <w:color w:val="000000"/>
          <w:sz w:val="24"/>
        </w:rPr>
        <w:t>3.1电子投标文件，按“供应商-政府采购项目电子交易操作指南”（https://help.zcygov.cn/web/site_2/2018/12-28/2573.html?utm=a0017.1b5152f3.cl12.1.6a74a560d9dd11e9943b71555d71591e）及本采购文件要求制作、加密并上传，</w:t>
      </w:r>
      <w:r>
        <w:rPr>
          <w:rFonts w:ascii="仿宋" w:eastAsia="仿宋" w:hint="eastAsia"/>
          <w:b/>
          <w:bCs/>
          <w:color w:val="000000"/>
          <w:spacing w:val="-4"/>
          <w:sz w:val="24"/>
        </w:rPr>
        <w:t>未按“政采云”平台电子投标工具（政府采购电子交易客户端）制作将无法上传和解密</w:t>
      </w:r>
      <w:r>
        <w:rPr>
          <w:rFonts w:ascii="仿宋" w:eastAsia="仿宋" w:hint="eastAsia"/>
          <w:b/>
          <w:color w:val="000000"/>
          <w:sz w:val="24"/>
        </w:rPr>
        <w:t>。</w:t>
      </w:r>
    </w:p>
    <w:p w:rsidR="005835CE" w:rsidRDefault="00163CE8">
      <w:pPr>
        <w:snapToGrid w:val="0"/>
        <w:spacing w:line="440" w:lineRule="exact"/>
        <w:jc w:val="left"/>
        <w:rPr>
          <w:rFonts w:ascii="仿宋" w:eastAsia="仿宋"/>
          <w:b/>
          <w:color w:val="000000"/>
          <w:sz w:val="24"/>
        </w:rPr>
      </w:pPr>
      <w:r>
        <w:rPr>
          <w:rFonts w:ascii="仿宋" w:eastAsia="仿宋" w:hint="eastAsia"/>
          <w:b/>
          <w:color w:val="000000"/>
          <w:sz w:val="24"/>
        </w:rPr>
        <w:t>3.2投标文件须为PDF格式文档。</w:t>
      </w:r>
    </w:p>
    <w:p w:rsidR="005835CE" w:rsidRDefault="00163CE8">
      <w:pPr>
        <w:snapToGrid w:val="0"/>
        <w:spacing w:line="440" w:lineRule="exact"/>
        <w:jc w:val="left"/>
        <w:rPr>
          <w:rFonts w:ascii="仿宋" w:eastAsia="仿宋"/>
          <w:b/>
          <w:color w:val="000000"/>
          <w:sz w:val="24"/>
        </w:rPr>
      </w:pPr>
      <w:r>
        <w:rPr>
          <w:rFonts w:ascii="仿宋" w:eastAsia="仿宋" w:hint="eastAsia"/>
          <w:b/>
          <w:color w:val="000000"/>
          <w:sz w:val="24"/>
        </w:rPr>
        <w:t>3.3投标文件需做好“标书关联”（即设置关联点），未设置关联点而导致失分或无效投标处理的风险由投标人承担。</w:t>
      </w:r>
    </w:p>
    <w:p w:rsidR="005835CE" w:rsidRDefault="00163CE8">
      <w:pPr>
        <w:snapToGrid w:val="0"/>
        <w:spacing w:line="440" w:lineRule="exact"/>
        <w:jc w:val="left"/>
        <w:rPr>
          <w:rFonts w:ascii="仿宋" w:eastAsia="仿宋"/>
          <w:b/>
          <w:bCs/>
          <w:color w:val="000000"/>
          <w:spacing w:val="-4"/>
          <w:sz w:val="24"/>
        </w:rPr>
      </w:pPr>
      <w:r>
        <w:rPr>
          <w:rFonts w:ascii="仿宋" w:eastAsia="仿宋" w:hint="eastAsia"/>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5835CE" w:rsidRDefault="00163CE8">
      <w:pPr>
        <w:snapToGrid w:val="0"/>
        <w:spacing w:line="440" w:lineRule="exact"/>
        <w:jc w:val="left"/>
        <w:rPr>
          <w:rFonts w:ascii="仿宋" w:eastAsia="仿宋"/>
          <w:b/>
          <w:bCs/>
          <w:color w:val="000000"/>
          <w:spacing w:val="-4"/>
          <w:sz w:val="24"/>
        </w:rPr>
      </w:pPr>
      <w:r>
        <w:rPr>
          <w:rFonts w:ascii="仿宋" w:eastAsia="仿宋" w:hint="eastAsia"/>
          <w:b/>
          <w:bCs/>
          <w:color w:val="000000"/>
          <w:spacing w:val="-4"/>
          <w:sz w:val="24"/>
        </w:rPr>
        <w:t>3.5个体工商户参与投标的，法定代表人签字（盖章）处由个体工商户经营者签署（盖章）。</w:t>
      </w:r>
    </w:p>
    <w:p w:rsidR="005835CE" w:rsidRDefault="00163CE8">
      <w:pPr>
        <w:snapToGrid w:val="0"/>
        <w:spacing w:line="440" w:lineRule="exact"/>
        <w:jc w:val="left"/>
        <w:rPr>
          <w:rFonts w:ascii="仿宋" w:eastAsia="仿宋"/>
          <w:color w:val="000000"/>
          <w:sz w:val="24"/>
          <w:u w:val="single"/>
        </w:rPr>
      </w:pPr>
      <w:r>
        <w:rPr>
          <w:rFonts w:ascii="仿宋" w:eastAsia="仿宋" w:hint="eastAsia"/>
          <w:b/>
          <w:bCs/>
          <w:color w:val="000000"/>
          <w:spacing w:val="-4"/>
          <w:sz w:val="24"/>
          <w:u w:val="single"/>
        </w:rPr>
        <w:t>友情提醒：在生成加密电子标书过程中，花费时间较长，预计需要10-20分钟时间，请供应商耐心等待，不要关闭投标客户端。</w:t>
      </w:r>
    </w:p>
    <w:p w:rsidR="005835CE" w:rsidRDefault="00163CE8">
      <w:pPr>
        <w:widowControl/>
        <w:snapToGrid w:val="0"/>
        <w:spacing w:line="440" w:lineRule="exact"/>
        <w:rPr>
          <w:rFonts w:ascii="仿宋" w:eastAsia="仿宋"/>
          <w:b/>
          <w:color w:val="000000"/>
          <w:kern w:val="0"/>
          <w:sz w:val="24"/>
        </w:rPr>
      </w:pPr>
      <w:r>
        <w:rPr>
          <w:rFonts w:ascii="仿宋" w:eastAsia="仿宋" w:hint="eastAsia"/>
          <w:b/>
          <w:color w:val="000000"/>
          <w:sz w:val="24"/>
        </w:rPr>
        <w:t>4．</w:t>
      </w:r>
      <w:r>
        <w:rPr>
          <w:rFonts w:ascii="仿宋" w:eastAsia="仿宋" w:hint="eastAsia"/>
          <w:b/>
          <w:color w:val="000000"/>
          <w:kern w:val="0"/>
          <w:sz w:val="24"/>
        </w:rPr>
        <w:t>投标文件的补充和修改</w:t>
      </w:r>
    </w:p>
    <w:p w:rsidR="005835CE" w:rsidRDefault="00163CE8">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投标截止时间前，投标人可以通过替换加密电子投标文件的形式以对投标文件进行补充和修改，补充和修改将以投标截止时间后的最终加密电子投标文件为准，</w:t>
      </w:r>
      <w:r>
        <w:rPr>
          <w:rFonts w:ascii="仿宋" w:eastAsia="仿宋" w:hint="eastAsia"/>
          <w:kern w:val="0"/>
          <w:sz w:val="24"/>
        </w:rPr>
        <w:t>投标截止时间前未完成上传的，视为投标文件撤回。不接受其他途径的补充和修改。</w:t>
      </w:r>
    </w:p>
    <w:p w:rsidR="005835CE" w:rsidRDefault="00163CE8">
      <w:pPr>
        <w:pStyle w:val="a3"/>
        <w:tabs>
          <w:tab w:val="clear" w:pos="0"/>
        </w:tabs>
        <w:spacing w:afterLines="0" w:line="440" w:lineRule="atLeast"/>
        <w:ind w:left="0" w:firstLine="0"/>
        <w:rPr>
          <w:rFonts w:ascii="仿宋" w:eastAsia="仿宋"/>
          <w:b/>
          <w:color w:val="000000"/>
          <w:szCs w:val="24"/>
        </w:rPr>
      </w:pPr>
      <w:r>
        <w:rPr>
          <w:rFonts w:ascii="仿宋" w:eastAsia="仿宋" w:hint="eastAsia"/>
          <w:b/>
          <w:color w:val="000000"/>
          <w:szCs w:val="24"/>
        </w:rPr>
        <w:t>5.投标文件的有效期</w:t>
      </w:r>
    </w:p>
    <w:p w:rsidR="005835CE" w:rsidRDefault="00163CE8">
      <w:pPr>
        <w:pStyle w:val="a3"/>
        <w:tabs>
          <w:tab w:val="clear" w:pos="0"/>
        </w:tabs>
        <w:spacing w:afterLines="0" w:line="440" w:lineRule="atLeast"/>
        <w:ind w:left="0" w:firstLine="0"/>
        <w:rPr>
          <w:rFonts w:ascii="仿宋" w:eastAsia="仿宋"/>
          <w:color w:val="000000"/>
          <w:szCs w:val="24"/>
        </w:rPr>
      </w:pPr>
      <w:r>
        <w:rPr>
          <w:rFonts w:ascii="仿宋" w:eastAsia="仿宋" w:hint="eastAsia"/>
          <w:color w:val="000000"/>
          <w:szCs w:val="24"/>
        </w:rPr>
        <w:t>5.1</w:t>
      </w:r>
      <w:r>
        <w:rPr>
          <w:rFonts w:ascii="仿宋" w:eastAsia="仿宋" w:hint="eastAsia"/>
          <w:color w:val="000000"/>
        </w:rPr>
        <w:t>投标文件有效期详见前附表。投标有效期内，投标人不得撤销或更换投标文件。</w:t>
      </w:r>
    </w:p>
    <w:p w:rsidR="005835CE" w:rsidRDefault="00163CE8">
      <w:pPr>
        <w:pStyle w:val="a3"/>
        <w:tabs>
          <w:tab w:val="clear" w:pos="0"/>
        </w:tabs>
        <w:spacing w:afterLines="0" w:line="440" w:lineRule="atLeast"/>
        <w:ind w:left="0" w:firstLine="0"/>
        <w:rPr>
          <w:rFonts w:ascii="仿宋" w:eastAsia="仿宋"/>
          <w:color w:val="000000"/>
          <w:szCs w:val="24"/>
        </w:rPr>
      </w:pPr>
      <w:r>
        <w:rPr>
          <w:rFonts w:ascii="仿宋" w:eastAsia="仿宋" w:hint="eastAsia"/>
          <w:color w:val="000000"/>
          <w:szCs w:val="24"/>
        </w:rPr>
        <w:lastRenderedPageBreak/>
        <w:t>5.2投标有效期内未完成开评标及与中标人签订合同的，采购人需与投标人书面协商延长投标书的有效期。</w:t>
      </w:r>
    </w:p>
    <w:p w:rsidR="005835CE" w:rsidRDefault="00163CE8">
      <w:pPr>
        <w:pStyle w:val="a3"/>
        <w:tabs>
          <w:tab w:val="clear" w:pos="0"/>
        </w:tabs>
        <w:spacing w:afterLines="0" w:line="440" w:lineRule="atLeast"/>
        <w:ind w:left="0" w:firstLine="0"/>
        <w:rPr>
          <w:rFonts w:ascii="仿宋" w:eastAsia="仿宋"/>
          <w:color w:val="000000"/>
          <w:szCs w:val="24"/>
        </w:rPr>
      </w:pPr>
      <w:r>
        <w:rPr>
          <w:rFonts w:ascii="仿宋" w:eastAsia="仿宋" w:hint="eastAsia"/>
          <w:color w:val="000000"/>
          <w:szCs w:val="24"/>
        </w:rPr>
        <w:t>5.3投标人可拒绝接受延期要求。同意延长有效期的投标人不能修改投标文件。</w:t>
      </w:r>
    </w:p>
    <w:p w:rsidR="005835CE" w:rsidRDefault="00163CE8">
      <w:pPr>
        <w:pStyle w:val="a3"/>
        <w:tabs>
          <w:tab w:val="clear" w:pos="0"/>
        </w:tabs>
        <w:spacing w:afterLines="0" w:line="440" w:lineRule="atLeast"/>
        <w:ind w:left="0" w:firstLine="0"/>
        <w:rPr>
          <w:rFonts w:ascii="仿宋" w:eastAsia="仿宋"/>
          <w:color w:val="000000"/>
          <w:szCs w:val="24"/>
        </w:rPr>
      </w:pPr>
      <w:r>
        <w:rPr>
          <w:rFonts w:ascii="仿宋" w:eastAsia="仿宋" w:hint="eastAsia"/>
          <w:color w:val="000000"/>
          <w:szCs w:val="24"/>
        </w:rPr>
        <w:t>5.4投标文件不予退还。</w:t>
      </w:r>
    </w:p>
    <w:p w:rsidR="005835CE" w:rsidRDefault="00163CE8">
      <w:pPr>
        <w:pStyle w:val="a3"/>
        <w:tabs>
          <w:tab w:val="clear" w:pos="0"/>
        </w:tabs>
        <w:spacing w:afterLines="0" w:line="440" w:lineRule="atLeast"/>
        <w:ind w:left="0" w:firstLine="0"/>
        <w:rPr>
          <w:rFonts w:ascii="仿宋" w:eastAsia="仿宋"/>
          <w:b/>
          <w:bCs/>
          <w:color w:val="000000"/>
          <w:szCs w:val="24"/>
        </w:rPr>
      </w:pPr>
      <w:r>
        <w:rPr>
          <w:rFonts w:ascii="仿宋" w:eastAsia="仿宋" w:hint="eastAsia"/>
          <w:b/>
          <w:bCs/>
          <w:color w:val="000000"/>
          <w:szCs w:val="24"/>
        </w:rPr>
        <w:t>6.投标文件的保密</w:t>
      </w:r>
    </w:p>
    <w:p w:rsidR="005835CE" w:rsidRDefault="00163CE8">
      <w:pPr>
        <w:jc w:val="left"/>
        <w:rPr>
          <w:rFonts w:ascii="仿宋" w:eastAsia="仿宋"/>
          <w:color w:val="000000"/>
          <w:sz w:val="24"/>
        </w:rPr>
      </w:pPr>
      <w:r>
        <w:rPr>
          <w:rFonts w:ascii="仿宋" w:eastAsia="仿宋" w:hint="eastAsia"/>
          <w:color w:val="000000"/>
          <w:sz w:val="24"/>
        </w:rPr>
        <w:t>6.1备份电子投标文件在解密前处于保密状态。</w:t>
      </w:r>
    </w:p>
    <w:p w:rsidR="005835CE" w:rsidRDefault="00163CE8">
      <w:pPr>
        <w:jc w:val="left"/>
        <w:rPr>
          <w:rFonts w:ascii="仿宋" w:eastAsia="仿宋"/>
          <w:color w:val="000000"/>
          <w:sz w:val="24"/>
        </w:rPr>
      </w:pPr>
      <w:r>
        <w:rPr>
          <w:rFonts w:ascii="仿宋" w:eastAsia="仿宋" w:hint="eastAsia"/>
          <w:color w:val="000000"/>
          <w:sz w:val="24"/>
        </w:rPr>
        <w:t>6.2解密成功后，“资格文件”、“商务和技术文件”、“报价文件”各自处于数据隔离状态，各部分信息只有在相关环节评审时可见，不受解密影响。</w:t>
      </w:r>
    </w:p>
    <w:p w:rsidR="005835CE" w:rsidRDefault="00163CE8">
      <w:pPr>
        <w:pStyle w:val="2"/>
        <w:rPr>
          <w:rFonts w:ascii="仿宋"/>
        </w:rPr>
      </w:pPr>
      <w:bookmarkStart w:id="7" w:name="_Toc643610530"/>
      <w:r>
        <w:rPr>
          <w:rFonts w:ascii="仿宋" w:hint="eastAsia"/>
        </w:rPr>
        <w:t>四、开标评标</w:t>
      </w:r>
      <w:bookmarkEnd w:id="7"/>
    </w:p>
    <w:p w:rsidR="005835CE" w:rsidRDefault="00163CE8">
      <w:pPr>
        <w:snapToGrid w:val="0"/>
        <w:spacing w:line="440" w:lineRule="exact"/>
        <w:jc w:val="left"/>
        <w:rPr>
          <w:rFonts w:ascii="仿宋" w:eastAsia="仿宋"/>
          <w:b/>
          <w:bCs/>
          <w:color w:val="000000"/>
          <w:sz w:val="24"/>
        </w:rPr>
      </w:pPr>
      <w:r>
        <w:rPr>
          <w:rFonts w:ascii="仿宋" w:eastAsia="仿宋" w:hint="eastAsia"/>
          <w:b/>
          <w:bCs/>
          <w:color w:val="000000"/>
          <w:sz w:val="24"/>
        </w:rPr>
        <w:t>1．开标出席</w:t>
      </w:r>
    </w:p>
    <w:p w:rsidR="005835CE" w:rsidRDefault="00163CE8">
      <w:pPr>
        <w:snapToGrid w:val="0"/>
        <w:spacing w:line="480" w:lineRule="exact"/>
        <w:jc w:val="left"/>
        <w:rPr>
          <w:rFonts w:ascii="仿宋" w:eastAsia="仿宋"/>
          <w:b/>
          <w:bCs/>
          <w:color w:val="000000"/>
          <w:sz w:val="24"/>
        </w:rPr>
      </w:pPr>
      <w:r>
        <w:rPr>
          <w:rFonts w:ascii="仿宋" w:eastAsia="仿宋" w:hint="eastAsia"/>
          <w:b/>
          <w:bCs/>
          <w:color w:val="000000"/>
          <w:sz w:val="24"/>
        </w:rPr>
        <w:t>1.1 投标供应商法定代表人或其授权代表或个体工商户经营者需准时通过“政采云平台”在线参加开标，否则将导致投标文件无法按时解密、无法在线询标等。</w:t>
      </w:r>
    </w:p>
    <w:p w:rsidR="005835CE" w:rsidRDefault="00163CE8">
      <w:pPr>
        <w:snapToGrid w:val="0"/>
        <w:spacing w:line="480" w:lineRule="exact"/>
        <w:jc w:val="left"/>
        <w:rPr>
          <w:rFonts w:ascii="仿宋" w:eastAsia="仿宋"/>
          <w:b/>
          <w:bCs/>
          <w:color w:val="000000"/>
          <w:sz w:val="24"/>
        </w:rPr>
      </w:pPr>
      <w:r>
        <w:rPr>
          <w:rFonts w:ascii="仿宋" w:eastAsia="仿宋" w:hint="eastAsia"/>
          <w:b/>
          <w:bCs/>
          <w:color w:val="000000"/>
          <w:sz w:val="24"/>
        </w:rPr>
        <w:t>1.2投标供应商自主选择是否出席现场开标会议，但除电子交易技术指导外，现场不接受任何与投标有关的资料。</w:t>
      </w:r>
    </w:p>
    <w:p w:rsidR="005835CE" w:rsidRDefault="00163CE8">
      <w:pPr>
        <w:snapToGrid w:val="0"/>
        <w:spacing w:line="440" w:lineRule="exact"/>
        <w:jc w:val="left"/>
        <w:rPr>
          <w:rFonts w:ascii="仿宋" w:eastAsia="仿宋"/>
          <w:b/>
          <w:color w:val="000000"/>
          <w:sz w:val="24"/>
        </w:rPr>
      </w:pPr>
      <w:r>
        <w:rPr>
          <w:rFonts w:ascii="仿宋" w:eastAsia="仿宋" w:hint="eastAsia"/>
          <w:b/>
          <w:color w:val="000000"/>
          <w:sz w:val="24"/>
        </w:rPr>
        <w:t>2．开标大会程序</w:t>
      </w:r>
    </w:p>
    <w:p w:rsidR="005835CE" w:rsidRDefault="00163CE8">
      <w:pPr>
        <w:snapToGrid w:val="0"/>
        <w:spacing w:line="440" w:lineRule="exact"/>
        <w:jc w:val="left"/>
        <w:rPr>
          <w:rFonts w:ascii="仿宋" w:eastAsia="仿宋"/>
          <w:color w:val="000000"/>
          <w:sz w:val="24"/>
        </w:rPr>
      </w:pPr>
      <w:r>
        <w:rPr>
          <w:rFonts w:ascii="仿宋" w:eastAsia="仿宋" w:hint="eastAsia"/>
          <w:color w:val="000000"/>
          <w:sz w:val="24"/>
        </w:rPr>
        <w:t>开标大会由采购代理机构主持：</w:t>
      </w:r>
    </w:p>
    <w:p w:rsidR="005835CE" w:rsidRDefault="00163CE8">
      <w:pPr>
        <w:snapToGrid w:val="0"/>
        <w:spacing w:line="480" w:lineRule="exact"/>
        <w:jc w:val="left"/>
        <w:rPr>
          <w:rFonts w:ascii="仿宋" w:eastAsia="仿宋"/>
          <w:sz w:val="24"/>
        </w:rPr>
      </w:pPr>
      <w:r>
        <w:rPr>
          <w:rFonts w:ascii="仿宋" w:eastAsia="仿宋" w:hint="eastAsia"/>
          <w:sz w:val="24"/>
        </w:rPr>
        <w:t>2.1主持人宣布开标会开始，介绍到会单位和人员。</w:t>
      </w:r>
    </w:p>
    <w:p w:rsidR="005835CE" w:rsidRDefault="00163CE8">
      <w:pPr>
        <w:snapToGrid w:val="0"/>
        <w:spacing w:line="480" w:lineRule="exact"/>
        <w:jc w:val="left"/>
        <w:rPr>
          <w:rFonts w:ascii="仿宋" w:eastAsia="仿宋"/>
          <w:sz w:val="24"/>
        </w:rPr>
      </w:pPr>
      <w:r>
        <w:rPr>
          <w:rFonts w:ascii="仿宋" w:eastAsia="仿宋" w:hint="eastAsia"/>
          <w:sz w:val="24"/>
        </w:rPr>
        <w:t>2.2宣读完成加密电子投标文件上传的供应商名单。</w:t>
      </w:r>
    </w:p>
    <w:p w:rsidR="005835CE" w:rsidRDefault="00163CE8">
      <w:pPr>
        <w:snapToGrid w:val="0"/>
        <w:spacing w:line="480" w:lineRule="exact"/>
        <w:jc w:val="left"/>
        <w:rPr>
          <w:rFonts w:ascii="仿宋" w:eastAsia="仿宋"/>
          <w:sz w:val="24"/>
        </w:rPr>
      </w:pPr>
      <w:r>
        <w:rPr>
          <w:rFonts w:ascii="仿宋" w:eastAsia="仿宋" w:hint="eastAsia"/>
          <w:sz w:val="24"/>
        </w:rPr>
        <w:t>2.3组织各投标人法定代表人或其授权代表签署《政府采购活动现场确认声明书》（视情）。</w:t>
      </w:r>
    </w:p>
    <w:p w:rsidR="005835CE" w:rsidRDefault="00163CE8">
      <w:pPr>
        <w:snapToGrid w:val="0"/>
        <w:spacing w:line="480" w:lineRule="exact"/>
        <w:jc w:val="left"/>
        <w:rPr>
          <w:rFonts w:ascii="仿宋" w:eastAsia="仿宋"/>
          <w:color w:val="000000"/>
          <w:sz w:val="24"/>
        </w:rPr>
      </w:pPr>
      <w:r>
        <w:rPr>
          <w:rFonts w:ascii="仿宋" w:eastAsia="仿宋" w:hint="eastAsia"/>
          <w:color w:val="000000"/>
          <w:sz w:val="24"/>
        </w:rPr>
        <w:t>2.4采购代理机构通过政采云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rsidR="005835CE" w:rsidRDefault="00163CE8">
      <w:pPr>
        <w:snapToGrid w:val="0"/>
        <w:spacing w:line="480" w:lineRule="exact"/>
        <w:jc w:val="left"/>
        <w:rPr>
          <w:rFonts w:ascii="仿宋" w:eastAsia="仿宋"/>
          <w:b/>
          <w:bCs/>
          <w:sz w:val="24"/>
          <w:u w:val="single"/>
        </w:rPr>
      </w:pPr>
      <w:r>
        <w:rPr>
          <w:rFonts w:ascii="仿宋" w:eastAsia="仿宋" w:hint="eastAsia"/>
          <w:b/>
          <w:bCs/>
          <w:color w:val="000000"/>
          <w:sz w:val="24"/>
          <w:u w:val="single"/>
        </w:rPr>
        <w:t>注：</w:t>
      </w:r>
      <w:r>
        <w:rPr>
          <w:rFonts w:ascii="仿宋" w:eastAsia="仿宋" w:hint="eastAsia"/>
          <w:b/>
          <w:bCs/>
          <w:color w:val="000000"/>
          <w:spacing w:val="-4"/>
          <w:sz w:val="24"/>
          <w:u w:val="single"/>
        </w:rPr>
        <w:t>制作电子投标文件和解密投标文件的需为同一把CA。解密时间截止后仍未解密成功的，视为撤回投标文件，放弃投标。</w:t>
      </w:r>
    </w:p>
    <w:p w:rsidR="005835CE" w:rsidRDefault="00163CE8">
      <w:pPr>
        <w:snapToGrid w:val="0"/>
        <w:spacing w:line="480" w:lineRule="exact"/>
        <w:jc w:val="left"/>
        <w:rPr>
          <w:rFonts w:ascii="仿宋" w:eastAsia="仿宋"/>
          <w:sz w:val="24"/>
        </w:rPr>
      </w:pPr>
      <w:r>
        <w:rPr>
          <w:rFonts w:ascii="仿宋" w:eastAsia="仿宋" w:hint="eastAsia"/>
          <w:sz w:val="24"/>
        </w:rPr>
        <w:t>2.5</w:t>
      </w:r>
      <w:r>
        <w:rPr>
          <w:rFonts w:ascii="仿宋" w:eastAsia="仿宋" w:hint="eastAsia"/>
          <w:color w:val="000000"/>
          <w:sz w:val="24"/>
        </w:rPr>
        <w:t>评审委员会对“资格文件”进行评审，发布符合性评审结果。</w:t>
      </w:r>
    </w:p>
    <w:p w:rsidR="005835CE" w:rsidRDefault="00163CE8">
      <w:pPr>
        <w:snapToGrid w:val="0"/>
        <w:spacing w:line="480" w:lineRule="exact"/>
        <w:jc w:val="left"/>
        <w:rPr>
          <w:rFonts w:ascii="仿宋" w:eastAsia="仿宋"/>
          <w:color w:val="000000"/>
          <w:sz w:val="24"/>
        </w:rPr>
      </w:pPr>
      <w:r>
        <w:rPr>
          <w:rFonts w:ascii="仿宋" w:eastAsia="仿宋" w:hint="eastAsia"/>
          <w:color w:val="000000"/>
          <w:sz w:val="24"/>
        </w:rPr>
        <w:t>2.6评审委员会对“商务和技术文件”进行评审，发布评审结果。</w:t>
      </w:r>
    </w:p>
    <w:p w:rsidR="005835CE" w:rsidRDefault="00163CE8">
      <w:pPr>
        <w:snapToGrid w:val="0"/>
        <w:spacing w:line="480" w:lineRule="exact"/>
        <w:jc w:val="left"/>
        <w:rPr>
          <w:rFonts w:ascii="仿宋" w:eastAsia="仿宋"/>
          <w:sz w:val="24"/>
        </w:rPr>
      </w:pPr>
      <w:r>
        <w:rPr>
          <w:rFonts w:ascii="仿宋" w:eastAsia="仿宋" w:hint="eastAsia"/>
          <w:color w:val="000000"/>
          <w:sz w:val="24"/>
        </w:rPr>
        <w:t>注：评审期间的询标、澄清都将在政采云平台上进行。</w:t>
      </w:r>
    </w:p>
    <w:p w:rsidR="005835CE" w:rsidRDefault="00163CE8">
      <w:pPr>
        <w:snapToGrid w:val="0"/>
        <w:spacing w:line="480" w:lineRule="exact"/>
        <w:jc w:val="left"/>
        <w:rPr>
          <w:rFonts w:ascii="仿宋" w:eastAsia="仿宋"/>
          <w:sz w:val="24"/>
        </w:rPr>
      </w:pPr>
      <w:r>
        <w:rPr>
          <w:rFonts w:ascii="仿宋" w:eastAsia="仿宋" w:hint="eastAsia"/>
          <w:sz w:val="24"/>
        </w:rPr>
        <w:lastRenderedPageBreak/>
        <w:t>2.7</w:t>
      </w:r>
      <w:r>
        <w:rPr>
          <w:rFonts w:ascii="仿宋" w:eastAsia="仿宋" w:hint="eastAsia"/>
          <w:color w:val="000000"/>
          <w:sz w:val="24"/>
        </w:rPr>
        <w:t>评审委员会对报价文件进行评审，计算价格分。</w:t>
      </w:r>
    </w:p>
    <w:p w:rsidR="005835CE" w:rsidRDefault="00163CE8">
      <w:pPr>
        <w:snapToGrid w:val="0"/>
        <w:spacing w:line="480" w:lineRule="exact"/>
        <w:jc w:val="left"/>
        <w:rPr>
          <w:rFonts w:ascii="仿宋" w:eastAsia="仿宋"/>
          <w:sz w:val="24"/>
        </w:rPr>
      </w:pPr>
      <w:r>
        <w:rPr>
          <w:rFonts w:ascii="仿宋" w:eastAsia="仿宋" w:hint="eastAsia"/>
          <w:sz w:val="24"/>
        </w:rPr>
        <w:t>2.8</w:t>
      </w:r>
      <w:r>
        <w:rPr>
          <w:rFonts w:ascii="仿宋" w:eastAsia="仿宋" w:hint="eastAsia"/>
          <w:color w:val="000000"/>
          <w:sz w:val="24"/>
        </w:rPr>
        <w:t>汇总技术商务分、价格分，根据总得分排序确定中标候选人，</w:t>
      </w:r>
      <w:r>
        <w:rPr>
          <w:rFonts w:ascii="仿宋" w:eastAsia="仿宋" w:hint="eastAsia"/>
          <w:sz w:val="24"/>
        </w:rPr>
        <w:t>公布评审结果。</w:t>
      </w:r>
    </w:p>
    <w:p w:rsidR="005835CE" w:rsidRDefault="00163CE8">
      <w:pPr>
        <w:spacing w:line="480" w:lineRule="exact"/>
        <w:jc w:val="left"/>
        <w:rPr>
          <w:rFonts w:ascii="仿宋" w:eastAsia="仿宋"/>
          <w:b/>
          <w:bCs/>
          <w:color w:val="000000"/>
          <w:sz w:val="24"/>
        </w:rPr>
      </w:pPr>
      <w:r>
        <w:rPr>
          <w:rFonts w:ascii="仿宋" w:eastAsia="仿宋" w:hint="eastAsia"/>
          <w:b/>
          <w:bCs/>
          <w:color w:val="000000"/>
          <w:sz w:val="24"/>
        </w:rPr>
        <w:t>3.评审委员会的组成</w:t>
      </w:r>
    </w:p>
    <w:p w:rsidR="005835CE" w:rsidRDefault="00163CE8">
      <w:pPr>
        <w:spacing w:line="480" w:lineRule="exact"/>
        <w:jc w:val="left"/>
        <w:rPr>
          <w:rFonts w:ascii="仿宋" w:eastAsia="仿宋" w:cs="宋体"/>
          <w:color w:val="000000"/>
          <w:sz w:val="24"/>
        </w:rPr>
      </w:pPr>
      <w:r>
        <w:rPr>
          <w:rFonts w:ascii="仿宋" w:eastAsia="仿宋" w:hint="eastAsia"/>
          <w:color w:val="000000"/>
          <w:sz w:val="24"/>
        </w:rPr>
        <w:t>3.1</w:t>
      </w:r>
      <w:r>
        <w:rPr>
          <w:rFonts w:ascii="仿宋" w:eastAsia="仿宋" w:cs="宋体" w:hint="eastAsia"/>
          <w:color w:val="000000"/>
          <w:sz w:val="24"/>
        </w:rPr>
        <w:t>评审委员会由采购单位依法组建，负责评标活动及协助处理质疑投诉。</w:t>
      </w:r>
      <w:r>
        <w:rPr>
          <w:rFonts w:ascii="仿宋" w:eastAsia="仿宋" w:hint="eastAsia"/>
          <w:sz w:val="24"/>
        </w:rPr>
        <w:t>参与本项目进口论证的专家不得作为采购评审专家参与同一项目的采购评审工作。</w:t>
      </w:r>
    </w:p>
    <w:p w:rsidR="005835CE" w:rsidRDefault="00163CE8">
      <w:pPr>
        <w:spacing w:line="480" w:lineRule="exact"/>
        <w:jc w:val="left"/>
        <w:rPr>
          <w:rFonts w:ascii="仿宋" w:eastAsia="仿宋" w:cs="宋体"/>
          <w:color w:val="000000"/>
          <w:sz w:val="24"/>
        </w:rPr>
      </w:pPr>
      <w:r>
        <w:rPr>
          <w:rFonts w:ascii="仿宋" w:eastAsia="仿宋" w:cs="宋体" w:hint="eastAsia"/>
          <w:color w:val="000000"/>
          <w:sz w:val="24"/>
        </w:rPr>
        <w:t>3.2评审委员会由采购人代表（采购人视情委派）和有关方面的专家组成，成员人数为五人及以上单数。预算金额在1000万及以上的，成员人数为七人及以上单数。</w:t>
      </w:r>
    </w:p>
    <w:p w:rsidR="005835CE" w:rsidRDefault="00163CE8">
      <w:pPr>
        <w:spacing w:line="480" w:lineRule="exact"/>
        <w:jc w:val="left"/>
        <w:rPr>
          <w:rFonts w:ascii="仿宋" w:eastAsia="仿宋" w:cs="宋体"/>
          <w:color w:val="000000"/>
          <w:sz w:val="24"/>
        </w:rPr>
      </w:pPr>
      <w:r>
        <w:rPr>
          <w:rFonts w:ascii="仿宋" w:eastAsia="仿宋" w:cs="宋体" w:hint="eastAsia"/>
          <w:color w:val="000000"/>
          <w:sz w:val="24"/>
        </w:rPr>
        <w:t>3.3采购人代表不担任评审组长。</w:t>
      </w:r>
    </w:p>
    <w:p w:rsidR="005835CE" w:rsidRDefault="00163CE8">
      <w:pPr>
        <w:spacing w:line="480" w:lineRule="exact"/>
        <w:jc w:val="left"/>
        <w:rPr>
          <w:rFonts w:ascii="仿宋" w:eastAsia="仿宋" w:cs="宋体"/>
          <w:color w:val="000000"/>
          <w:sz w:val="24"/>
        </w:rPr>
      </w:pPr>
      <w:r>
        <w:rPr>
          <w:rFonts w:ascii="仿宋" w:eastAsia="仿宋" w:cs="宋体" w:hint="eastAsia"/>
          <w:color w:val="000000"/>
          <w:sz w:val="24"/>
        </w:rPr>
        <w:t>3.4经采购监督部门同意，由于专家库无相应专业专家或技术复杂等原因允许采购人自行组建或推荐抽取评审专家，相关操作规则需符合法律规定。</w:t>
      </w:r>
    </w:p>
    <w:p w:rsidR="005835CE" w:rsidRDefault="00163CE8">
      <w:pPr>
        <w:spacing w:line="480" w:lineRule="exact"/>
        <w:jc w:val="left"/>
        <w:rPr>
          <w:rFonts w:ascii="仿宋" w:eastAsia="仿宋" w:cs="宋体"/>
          <w:b/>
          <w:bCs/>
          <w:color w:val="000000"/>
          <w:sz w:val="24"/>
        </w:rPr>
      </w:pPr>
      <w:r>
        <w:rPr>
          <w:rFonts w:ascii="仿宋" w:eastAsia="仿宋" w:cs="宋体" w:hint="eastAsia"/>
          <w:b/>
          <w:bCs/>
          <w:color w:val="000000"/>
          <w:sz w:val="24"/>
        </w:rPr>
        <w:t>4.评审</w:t>
      </w:r>
    </w:p>
    <w:p w:rsidR="005835CE" w:rsidRDefault="00163CE8">
      <w:pPr>
        <w:spacing w:line="480" w:lineRule="exact"/>
        <w:jc w:val="left"/>
        <w:rPr>
          <w:rFonts w:ascii="仿宋" w:eastAsia="仿宋" w:cs="宋体"/>
          <w:color w:val="000000"/>
          <w:sz w:val="24"/>
        </w:rPr>
      </w:pPr>
      <w:r>
        <w:rPr>
          <w:rFonts w:ascii="仿宋" w:eastAsia="仿宋" w:cs="宋体" w:hint="eastAsia"/>
          <w:color w:val="000000"/>
          <w:sz w:val="24"/>
        </w:rPr>
        <w:t>4.1评审程序：</w:t>
      </w:r>
    </w:p>
    <w:p w:rsidR="005835CE" w:rsidRDefault="00163CE8">
      <w:pPr>
        <w:spacing w:line="480" w:lineRule="exact"/>
        <w:ind w:firstLineChars="200" w:firstLine="480"/>
        <w:jc w:val="left"/>
        <w:rPr>
          <w:rFonts w:ascii="仿宋" w:eastAsia="仿宋"/>
          <w:color w:val="000000"/>
          <w:sz w:val="24"/>
        </w:rPr>
      </w:pPr>
      <w:r>
        <w:rPr>
          <w:rFonts w:ascii="仿宋" w:eastAsia="仿宋" w:cs="宋体" w:hint="eastAsia"/>
          <w:color w:val="000000"/>
          <w:sz w:val="24"/>
        </w:rPr>
        <w:t>4.1.1资格审查：采购人或采购代理机构</w:t>
      </w:r>
      <w:r>
        <w:rPr>
          <w:rFonts w:ascii="仿宋" w:eastAsia="仿宋" w:hint="eastAsia"/>
          <w:color w:val="000000"/>
          <w:sz w:val="24"/>
        </w:rPr>
        <w:t>依据法律、法规和采购文件规定，对投标文件中“资格文件”等进行审查，以确定投标人是否具备投标资格。</w:t>
      </w:r>
    </w:p>
    <w:p w:rsidR="005835CE" w:rsidRDefault="00163CE8">
      <w:pPr>
        <w:spacing w:line="480" w:lineRule="exact"/>
        <w:ind w:firstLineChars="200" w:firstLine="480"/>
        <w:jc w:val="left"/>
        <w:rPr>
          <w:rFonts w:ascii="仿宋" w:eastAsia="仿宋" w:cs="宋体"/>
          <w:color w:val="000000"/>
          <w:sz w:val="24"/>
        </w:rPr>
      </w:pPr>
      <w:r>
        <w:rPr>
          <w:rFonts w:ascii="仿宋" w:eastAsia="仿宋" w:hint="eastAsia"/>
          <w:color w:val="000000"/>
          <w:sz w:val="24"/>
        </w:rPr>
        <w:t>4.1.2“商务和技术文件”的符合性审查：</w:t>
      </w:r>
      <w:r>
        <w:rPr>
          <w:rFonts w:ascii="仿宋" w:eastAsia="仿宋" w:cs="宋体" w:hint="eastAsia"/>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5835CE" w:rsidRDefault="00163CE8">
      <w:pPr>
        <w:spacing w:line="480" w:lineRule="exact"/>
        <w:ind w:firstLineChars="200" w:firstLine="480"/>
        <w:jc w:val="left"/>
        <w:rPr>
          <w:rFonts w:ascii="仿宋" w:eastAsia="仿宋" w:cs="宋体"/>
          <w:color w:val="000000"/>
          <w:sz w:val="24"/>
        </w:rPr>
      </w:pPr>
      <w:r>
        <w:rPr>
          <w:rFonts w:ascii="仿宋" w:eastAsia="仿宋" w:cs="宋体" w:hint="eastAsia"/>
          <w:color w:val="000000"/>
          <w:sz w:val="24"/>
        </w:rPr>
        <w:t>4.1.3商务技术评分：对</w:t>
      </w:r>
      <w:r>
        <w:rPr>
          <w:rFonts w:ascii="仿宋" w:eastAsia="仿宋" w:hint="eastAsia"/>
          <w:color w:val="000000"/>
          <w:sz w:val="24"/>
        </w:rPr>
        <w:t>“商务和技术文件”中的响应情况进行评分。</w:t>
      </w:r>
    </w:p>
    <w:p w:rsidR="005835CE" w:rsidRDefault="00163CE8">
      <w:pPr>
        <w:spacing w:line="480" w:lineRule="exact"/>
        <w:ind w:firstLineChars="200" w:firstLine="480"/>
        <w:jc w:val="left"/>
        <w:rPr>
          <w:rFonts w:ascii="仿宋" w:eastAsia="仿宋" w:cs="Arial"/>
          <w:sz w:val="24"/>
        </w:rPr>
      </w:pPr>
      <w:r>
        <w:rPr>
          <w:rFonts w:ascii="仿宋" w:eastAsia="仿宋" w:cs="宋体" w:hint="eastAsia"/>
          <w:color w:val="000000"/>
          <w:sz w:val="24"/>
        </w:rPr>
        <w:t>4.1.4</w:t>
      </w:r>
      <w:r>
        <w:rPr>
          <w:rFonts w:ascii="仿宋" w:eastAsia="仿宋" w:hint="eastAsia"/>
          <w:sz w:val="24"/>
        </w:rPr>
        <w:t>“</w:t>
      </w:r>
      <w:r>
        <w:rPr>
          <w:rFonts w:ascii="仿宋" w:eastAsia="仿宋" w:cs="Arial" w:hint="eastAsia"/>
          <w:sz w:val="24"/>
        </w:rPr>
        <w:t>报价文件”的符合性审查：审查范围包括报价有效性、准确性等。</w:t>
      </w:r>
    </w:p>
    <w:p w:rsidR="005835CE" w:rsidRDefault="00163CE8">
      <w:pPr>
        <w:spacing w:line="480" w:lineRule="exact"/>
        <w:ind w:firstLineChars="200" w:firstLine="480"/>
        <w:jc w:val="left"/>
        <w:rPr>
          <w:rFonts w:ascii="仿宋" w:eastAsia="仿宋" w:cs="宋体"/>
          <w:color w:val="000000"/>
          <w:sz w:val="24"/>
        </w:rPr>
      </w:pPr>
      <w:r>
        <w:rPr>
          <w:rFonts w:ascii="仿宋" w:eastAsia="仿宋" w:cs="Arial" w:hint="eastAsia"/>
          <w:sz w:val="24"/>
        </w:rPr>
        <w:t>4.1.5报价评分：根据评审价格和价格分计算公式计算各投标人价格分。</w:t>
      </w:r>
    </w:p>
    <w:p w:rsidR="005835CE" w:rsidRDefault="00163CE8">
      <w:pPr>
        <w:spacing w:line="480" w:lineRule="exact"/>
        <w:jc w:val="left"/>
        <w:rPr>
          <w:rFonts w:ascii="仿宋" w:eastAsia="仿宋" w:cs="宋体"/>
          <w:color w:val="000000"/>
          <w:sz w:val="24"/>
        </w:rPr>
      </w:pPr>
      <w:r>
        <w:rPr>
          <w:rFonts w:ascii="仿宋" w:eastAsia="仿宋" w:cs="宋体" w:hint="eastAsia"/>
          <w:color w:val="000000"/>
          <w:sz w:val="24"/>
        </w:rPr>
        <w:t>4.2评审委员会不负责解释投标人的得分高低和失分情况。</w:t>
      </w:r>
    </w:p>
    <w:p w:rsidR="005835CE" w:rsidRDefault="00163CE8">
      <w:pPr>
        <w:spacing w:line="480" w:lineRule="exact"/>
        <w:jc w:val="left"/>
        <w:rPr>
          <w:rFonts w:ascii="仿宋" w:eastAsia="仿宋" w:cs="宋体"/>
          <w:color w:val="000000"/>
          <w:sz w:val="24"/>
        </w:rPr>
      </w:pPr>
      <w:r>
        <w:rPr>
          <w:rFonts w:ascii="仿宋" w:eastAsia="仿宋" w:cs="宋体" w:hint="eastAsia"/>
          <w:color w:val="000000"/>
          <w:sz w:val="24"/>
        </w:rPr>
        <w:t>4.3评审委员会不得依据投标文件（包括样品、演示）以外的资料评分。</w:t>
      </w:r>
    </w:p>
    <w:p w:rsidR="005835CE" w:rsidRDefault="00163CE8">
      <w:pPr>
        <w:spacing w:line="480" w:lineRule="exact"/>
        <w:jc w:val="left"/>
        <w:rPr>
          <w:rFonts w:ascii="仿宋" w:eastAsia="仿宋"/>
          <w:b/>
          <w:bCs/>
          <w:color w:val="000000"/>
          <w:sz w:val="24"/>
        </w:rPr>
      </w:pPr>
      <w:r>
        <w:rPr>
          <w:rFonts w:ascii="仿宋" w:eastAsia="仿宋" w:hint="eastAsia"/>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ascii="仿宋" w:eastAsia="仿宋" w:hint="eastAsia"/>
          <w:b/>
          <w:bCs/>
          <w:color w:val="000000"/>
          <w:sz w:val="24"/>
        </w:rPr>
        <w:t>不接受投标人提出的主动澄清。</w:t>
      </w:r>
    </w:p>
    <w:p w:rsidR="005835CE" w:rsidRDefault="00163CE8">
      <w:pPr>
        <w:widowControl/>
        <w:snapToGrid w:val="0"/>
        <w:spacing w:line="480" w:lineRule="exact"/>
        <w:rPr>
          <w:rFonts w:ascii="仿宋" w:eastAsia="仿宋" w:cs="宋体"/>
          <w:color w:val="000000"/>
          <w:sz w:val="24"/>
        </w:rPr>
      </w:pPr>
      <w:r>
        <w:rPr>
          <w:rFonts w:ascii="仿宋" w:eastAsia="仿宋" w:cs="宋体" w:hint="eastAsia"/>
          <w:color w:val="000000"/>
          <w:sz w:val="24"/>
        </w:rPr>
        <w:t>4.5评审委员会不向落标方解释落标的原因，不退还投标文件。</w:t>
      </w:r>
    </w:p>
    <w:p w:rsidR="005835CE" w:rsidRDefault="00163CE8">
      <w:pPr>
        <w:spacing w:line="440" w:lineRule="exact"/>
        <w:jc w:val="left"/>
        <w:rPr>
          <w:rFonts w:ascii="仿宋" w:eastAsia="仿宋" w:cs="宋体"/>
          <w:b/>
          <w:bCs/>
          <w:color w:val="000000"/>
          <w:sz w:val="24"/>
        </w:rPr>
      </w:pPr>
      <w:r>
        <w:rPr>
          <w:rFonts w:ascii="仿宋" w:eastAsia="仿宋" w:cs="宋体" w:hint="eastAsia"/>
          <w:b/>
          <w:bCs/>
          <w:color w:val="000000"/>
          <w:sz w:val="24"/>
        </w:rPr>
        <w:t>5.报价修正规则</w:t>
      </w:r>
    </w:p>
    <w:p w:rsidR="005835CE" w:rsidRDefault="00163CE8">
      <w:pPr>
        <w:spacing w:line="440" w:lineRule="exact"/>
        <w:jc w:val="left"/>
        <w:rPr>
          <w:rFonts w:ascii="仿宋" w:eastAsia="仿宋" w:cs="宋体"/>
          <w:sz w:val="24"/>
        </w:rPr>
      </w:pPr>
      <w:r>
        <w:rPr>
          <w:rFonts w:ascii="仿宋" w:eastAsia="仿宋" w:cs="宋体" w:hint="eastAsia"/>
          <w:sz w:val="24"/>
        </w:rPr>
        <w:lastRenderedPageBreak/>
        <w:t>5.1投标文件中开标一览表（报价表）内容与投标文件中相应内容不一致的，以开标一览表（报价表）为准；</w:t>
      </w:r>
    </w:p>
    <w:p w:rsidR="005835CE" w:rsidRDefault="00163CE8">
      <w:pPr>
        <w:spacing w:line="440" w:lineRule="exact"/>
        <w:jc w:val="left"/>
        <w:rPr>
          <w:rFonts w:ascii="仿宋" w:eastAsia="仿宋" w:cs="宋体"/>
          <w:sz w:val="24"/>
        </w:rPr>
      </w:pPr>
      <w:r>
        <w:rPr>
          <w:rFonts w:ascii="仿宋" w:eastAsia="仿宋" w:cs="宋体" w:hint="eastAsia"/>
          <w:sz w:val="24"/>
        </w:rPr>
        <w:t>5.2大写金额和小写金额不一致的，以大写金额为准；</w:t>
      </w:r>
    </w:p>
    <w:p w:rsidR="005835CE" w:rsidRDefault="00163CE8">
      <w:pPr>
        <w:spacing w:line="440" w:lineRule="exact"/>
        <w:jc w:val="left"/>
        <w:rPr>
          <w:rFonts w:ascii="仿宋" w:eastAsia="仿宋" w:cs="宋体"/>
          <w:sz w:val="24"/>
        </w:rPr>
      </w:pPr>
      <w:r>
        <w:rPr>
          <w:rFonts w:ascii="仿宋" w:eastAsia="仿宋" w:cs="宋体" w:hint="eastAsia"/>
          <w:sz w:val="24"/>
        </w:rPr>
        <w:t>5.3单价金额小数点或者百分比有明显错位的，以开标一览表的总价为准，并修改单价；</w:t>
      </w:r>
    </w:p>
    <w:p w:rsidR="005835CE" w:rsidRDefault="00163CE8">
      <w:pPr>
        <w:spacing w:line="440" w:lineRule="exact"/>
        <w:jc w:val="left"/>
        <w:rPr>
          <w:rFonts w:ascii="仿宋" w:eastAsia="仿宋" w:cs="宋体"/>
          <w:sz w:val="24"/>
        </w:rPr>
      </w:pPr>
      <w:r>
        <w:rPr>
          <w:rFonts w:ascii="仿宋" w:eastAsia="仿宋" w:cs="宋体" w:hint="eastAsia"/>
          <w:sz w:val="24"/>
        </w:rPr>
        <w:t>5.4总价金额与按单价汇总金额不一致的，以单价金额计算结果为准。</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cs="宋体" w:hint="eastAsia"/>
          <w:sz w:val="24"/>
        </w:rPr>
        <w:t>同时出现两种以上不一致的，按照前款规定的顺序修正。</w:t>
      </w:r>
      <w:r>
        <w:rPr>
          <w:rFonts w:ascii="仿宋" w:eastAsia="仿宋" w:cs="仿宋_GB2312" w:hint="eastAsia"/>
          <w:bCs/>
          <w:sz w:val="24"/>
        </w:rPr>
        <w:t>修正后的报价按照财政部公布第87号令 《政府采购货物和服务招标投标管理办法》</w:t>
      </w:r>
      <w:r>
        <w:rPr>
          <w:rFonts w:ascii="仿宋" w:eastAsia="仿宋" w:cs="宋体" w:hint="eastAsia"/>
          <w:sz w:val="24"/>
        </w:rPr>
        <w:t>第五十一条第二款的规定经投标人确认后产生约束力，投标人不确认的，其投标无效。</w:t>
      </w:r>
    </w:p>
    <w:p w:rsidR="005835CE" w:rsidRDefault="00163CE8">
      <w:pPr>
        <w:pStyle w:val="a9"/>
        <w:snapToGrid w:val="0"/>
        <w:spacing w:line="440" w:lineRule="exact"/>
        <w:jc w:val="left"/>
        <w:rPr>
          <w:rFonts w:ascii="仿宋" w:eastAsia="仿宋"/>
          <w:b/>
          <w:sz w:val="24"/>
          <w:szCs w:val="24"/>
        </w:rPr>
      </w:pPr>
      <w:r>
        <w:rPr>
          <w:rFonts w:ascii="仿宋" w:eastAsia="仿宋" w:hint="eastAsia"/>
          <w:b/>
          <w:sz w:val="24"/>
          <w:szCs w:val="24"/>
        </w:rPr>
        <w:t>6．无效投标的情形</w:t>
      </w:r>
    </w:p>
    <w:p w:rsidR="005835CE" w:rsidRDefault="00163CE8">
      <w:pPr>
        <w:tabs>
          <w:tab w:val="left" w:pos="4085"/>
        </w:tabs>
        <w:snapToGrid w:val="0"/>
        <w:spacing w:line="440" w:lineRule="exact"/>
        <w:ind w:firstLineChars="200" w:firstLine="480"/>
        <w:jc w:val="left"/>
        <w:rPr>
          <w:rFonts w:ascii="仿宋" w:eastAsia="仿宋"/>
          <w:sz w:val="24"/>
        </w:rPr>
      </w:pPr>
      <w:r>
        <w:rPr>
          <w:rFonts w:ascii="仿宋" w:eastAsia="仿宋" w:hint="eastAsia"/>
          <w:sz w:val="24"/>
        </w:rPr>
        <w:t>投标响应文件有下列情形之一的作无效投标处理：</w:t>
      </w:r>
    </w:p>
    <w:p w:rsidR="005835CE" w:rsidRDefault="00163CE8">
      <w:pPr>
        <w:snapToGrid w:val="0"/>
        <w:spacing w:line="440" w:lineRule="exact"/>
        <w:jc w:val="left"/>
        <w:rPr>
          <w:rFonts w:ascii="仿宋" w:eastAsia="仿宋"/>
          <w:b/>
          <w:sz w:val="24"/>
        </w:rPr>
      </w:pPr>
      <w:r>
        <w:rPr>
          <w:rFonts w:ascii="仿宋" w:eastAsia="仿宋" w:hint="eastAsia"/>
          <w:b/>
          <w:sz w:val="24"/>
        </w:rPr>
        <w:t>6.1单位负责人为同一人或者存在直接控股、管理关系的不同供应商参加同一合同项（标段）下的政府采购活动的（双方均作无效投标处理）；</w:t>
      </w:r>
    </w:p>
    <w:p w:rsidR="005835CE" w:rsidRDefault="00163CE8">
      <w:pPr>
        <w:snapToGrid w:val="0"/>
        <w:spacing w:line="440" w:lineRule="exact"/>
        <w:jc w:val="left"/>
        <w:rPr>
          <w:rFonts w:ascii="仿宋" w:eastAsia="仿宋"/>
          <w:b/>
          <w:sz w:val="24"/>
        </w:rPr>
      </w:pPr>
      <w:r>
        <w:rPr>
          <w:rFonts w:ascii="仿宋" w:eastAsia="仿宋" w:hint="eastAsia"/>
          <w:b/>
          <w:sz w:val="24"/>
        </w:rPr>
        <w:t xml:space="preserve">6.2为采购项目提供整体设计、规范编制或者项目管理、监理、检测等服务的供应商再参加该采购项目的其他采购活动的（单一来源采购除外）； </w:t>
      </w:r>
    </w:p>
    <w:p w:rsidR="005835CE" w:rsidRDefault="00163CE8">
      <w:pPr>
        <w:snapToGrid w:val="0"/>
        <w:spacing w:line="440" w:lineRule="exact"/>
        <w:jc w:val="left"/>
        <w:rPr>
          <w:rFonts w:ascii="仿宋" w:eastAsia="仿宋"/>
          <w:b/>
          <w:sz w:val="24"/>
        </w:rPr>
      </w:pPr>
      <w:r>
        <w:rPr>
          <w:rFonts w:ascii="仿宋" w:eastAsia="仿宋" w:hint="eastAsia"/>
          <w:b/>
          <w:sz w:val="24"/>
        </w:rPr>
        <w:t>6.3投标人不具备采购文件中规定的资格要求的（投标人未按采购文件要求提供资格文件的，视为投标人不具备采购文件中规定的资格要求）；</w:t>
      </w:r>
    </w:p>
    <w:p w:rsidR="005835CE" w:rsidRDefault="00163CE8">
      <w:pPr>
        <w:snapToGrid w:val="0"/>
        <w:spacing w:line="440" w:lineRule="exact"/>
        <w:jc w:val="left"/>
        <w:rPr>
          <w:rFonts w:ascii="仿宋" w:eastAsia="仿宋"/>
          <w:b/>
          <w:kern w:val="0"/>
          <w:sz w:val="24"/>
        </w:rPr>
      </w:pPr>
      <w:r>
        <w:rPr>
          <w:rFonts w:ascii="仿宋" w:eastAsia="仿宋" w:hint="eastAsia"/>
          <w:b/>
          <w:kern w:val="0"/>
          <w:sz w:val="24"/>
        </w:rPr>
        <w:t>6.4授权代表非投标单位正式职工的（以社保证明为准，如授权代表为离退休返聘人员的，需提供退休证明及单位聘用证明）；</w:t>
      </w:r>
    </w:p>
    <w:p w:rsidR="005835CE" w:rsidRDefault="00163CE8">
      <w:pPr>
        <w:snapToGrid w:val="0"/>
        <w:spacing w:line="440" w:lineRule="exact"/>
        <w:jc w:val="left"/>
        <w:rPr>
          <w:rFonts w:ascii="仿宋" w:eastAsia="仿宋"/>
          <w:b/>
          <w:kern w:val="0"/>
          <w:sz w:val="24"/>
        </w:rPr>
      </w:pPr>
      <w:r>
        <w:rPr>
          <w:rFonts w:ascii="仿宋" w:eastAsia="仿宋" w:hint="eastAsia"/>
          <w:b/>
          <w:kern w:val="0"/>
          <w:sz w:val="24"/>
        </w:rPr>
        <w:t>6.5投标文件制作出现如下情况：</w:t>
      </w:r>
    </w:p>
    <w:p w:rsidR="005835CE" w:rsidRDefault="00163CE8">
      <w:pPr>
        <w:snapToGrid w:val="0"/>
        <w:spacing w:line="440" w:lineRule="exact"/>
        <w:ind w:firstLineChars="200" w:firstLine="480"/>
        <w:jc w:val="left"/>
        <w:rPr>
          <w:rFonts w:ascii="仿宋" w:eastAsia="仿宋"/>
          <w:kern w:val="0"/>
          <w:sz w:val="24"/>
        </w:rPr>
      </w:pPr>
      <w:r>
        <w:rPr>
          <w:rFonts w:ascii="仿宋" w:eastAsia="仿宋" w:hint="eastAsia"/>
          <w:kern w:val="0"/>
          <w:sz w:val="24"/>
        </w:rPr>
        <w:t>6.5.1未按采购文件要求制作“资格文件”的；</w:t>
      </w:r>
    </w:p>
    <w:p w:rsidR="005835CE" w:rsidRDefault="00163CE8">
      <w:pPr>
        <w:snapToGrid w:val="0"/>
        <w:spacing w:line="440" w:lineRule="exact"/>
        <w:ind w:firstLineChars="200" w:firstLine="480"/>
        <w:jc w:val="left"/>
        <w:rPr>
          <w:rFonts w:ascii="仿宋" w:eastAsia="仿宋"/>
          <w:sz w:val="24"/>
        </w:rPr>
      </w:pPr>
      <w:r>
        <w:rPr>
          <w:rFonts w:ascii="仿宋" w:eastAsia="仿宋" w:hint="eastAsia"/>
          <w:sz w:val="24"/>
        </w:rPr>
        <w:t>6.5.2报价一经涂改，未在涂改处加盖投标单位公章或者未经法定代表人或其授权代表签字或盖章的；</w:t>
      </w:r>
    </w:p>
    <w:p w:rsidR="005835CE" w:rsidRDefault="00163CE8">
      <w:pPr>
        <w:snapToGrid w:val="0"/>
        <w:spacing w:line="440" w:lineRule="exact"/>
        <w:ind w:firstLineChars="200" w:firstLine="480"/>
        <w:jc w:val="left"/>
        <w:rPr>
          <w:rFonts w:ascii="仿宋" w:eastAsia="仿宋"/>
          <w:sz w:val="24"/>
        </w:rPr>
      </w:pPr>
      <w:r>
        <w:rPr>
          <w:rFonts w:ascii="仿宋" w:eastAsia="仿宋" w:hint="eastAsia"/>
          <w:sz w:val="24"/>
        </w:rPr>
        <w:t>6.5.3“资格文件”或“商务和技术文件”部分中出现用于价格分评审的投标报价的（采购文件另有规定的参与“商务和技术文件”评审的报价除外）；</w:t>
      </w:r>
    </w:p>
    <w:p w:rsidR="005835CE" w:rsidRDefault="00163CE8">
      <w:pPr>
        <w:snapToGrid w:val="0"/>
        <w:spacing w:line="440" w:lineRule="exact"/>
        <w:ind w:firstLineChars="200" w:firstLine="480"/>
        <w:jc w:val="left"/>
        <w:rPr>
          <w:rFonts w:ascii="仿宋" w:eastAsia="仿宋"/>
          <w:sz w:val="24"/>
        </w:rPr>
      </w:pPr>
      <w:r>
        <w:rPr>
          <w:rFonts w:ascii="仿宋" w:eastAsia="仿宋" w:hint="eastAsia"/>
          <w:sz w:val="24"/>
        </w:rPr>
        <w:t>6.5.4对招标服务或技术或产品等要求未详细应答或应答内容不全、有缺失的,经评审委员会认定为无法评审的；</w:t>
      </w:r>
    </w:p>
    <w:p w:rsidR="005835CE" w:rsidRDefault="00163CE8">
      <w:pPr>
        <w:snapToGrid w:val="0"/>
        <w:spacing w:line="440" w:lineRule="exact"/>
        <w:ind w:firstLineChars="200" w:firstLine="480"/>
        <w:jc w:val="left"/>
        <w:rPr>
          <w:rFonts w:ascii="仿宋" w:eastAsia="仿宋"/>
          <w:sz w:val="24"/>
        </w:rPr>
      </w:pPr>
      <w:r>
        <w:rPr>
          <w:rFonts w:ascii="仿宋" w:eastAsia="仿宋" w:hint="eastAsia"/>
          <w:sz w:val="24"/>
        </w:rPr>
        <w:t>6.5.5关键信息填写不完整或字迹不能辨认或有漏项的，经评审委员会认定属于重大偏差的；</w:t>
      </w:r>
    </w:p>
    <w:p w:rsidR="005835CE" w:rsidRDefault="00163CE8">
      <w:pPr>
        <w:snapToGrid w:val="0"/>
        <w:spacing w:line="440" w:lineRule="exact"/>
        <w:ind w:firstLineChars="200" w:firstLine="480"/>
        <w:jc w:val="left"/>
        <w:rPr>
          <w:rFonts w:ascii="仿宋" w:eastAsia="仿宋"/>
          <w:kern w:val="0"/>
          <w:sz w:val="24"/>
        </w:rPr>
      </w:pPr>
      <w:r>
        <w:rPr>
          <w:rFonts w:ascii="仿宋" w:eastAsia="仿宋" w:hint="eastAsia"/>
          <w:sz w:val="24"/>
        </w:rPr>
        <w:t>6.5.6未按采购文件规定要求签署盖章的。</w:t>
      </w:r>
    </w:p>
    <w:p w:rsidR="005835CE" w:rsidRDefault="00163CE8">
      <w:pPr>
        <w:tabs>
          <w:tab w:val="left" w:pos="3870"/>
          <w:tab w:val="left" w:pos="4085"/>
        </w:tabs>
        <w:snapToGrid w:val="0"/>
        <w:spacing w:line="440" w:lineRule="exact"/>
        <w:jc w:val="left"/>
        <w:rPr>
          <w:rFonts w:ascii="仿宋" w:eastAsia="仿宋"/>
          <w:sz w:val="24"/>
        </w:rPr>
      </w:pPr>
      <w:r>
        <w:rPr>
          <w:rFonts w:ascii="仿宋" w:eastAsia="仿宋" w:hint="eastAsia"/>
          <w:kern w:val="0"/>
          <w:sz w:val="24"/>
        </w:rPr>
        <w:t>6.6</w:t>
      </w:r>
      <w:r>
        <w:rPr>
          <w:rFonts w:ascii="仿宋" w:eastAsia="仿宋" w:hint="eastAsia"/>
          <w:sz w:val="24"/>
        </w:rPr>
        <w:t>投标人递交的投标文件与项目不符或内容严重不全的；</w:t>
      </w:r>
    </w:p>
    <w:p w:rsidR="005835CE" w:rsidRDefault="00163CE8">
      <w:pPr>
        <w:pStyle w:val="a9"/>
        <w:snapToGrid w:val="0"/>
        <w:spacing w:line="440" w:lineRule="exact"/>
        <w:jc w:val="left"/>
        <w:rPr>
          <w:rFonts w:ascii="仿宋" w:eastAsia="仿宋"/>
          <w:sz w:val="24"/>
          <w:szCs w:val="24"/>
        </w:rPr>
      </w:pPr>
      <w:r>
        <w:rPr>
          <w:rFonts w:ascii="仿宋" w:eastAsia="仿宋" w:hint="eastAsia"/>
          <w:sz w:val="24"/>
          <w:szCs w:val="24"/>
        </w:rPr>
        <w:lastRenderedPageBreak/>
        <w:t>6.7重要信息前后不一致，经评审委员会询标后仍然无法评审的；</w:t>
      </w:r>
    </w:p>
    <w:p w:rsidR="005835CE" w:rsidRDefault="00163CE8">
      <w:pPr>
        <w:tabs>
          <w:tab w:val="left" w:pos="3870"/>
          <w:tab w:val="left" w:pos="4085"/>
        </w:tabs>
        <w:snapToGrid w:val="0"/>
        <w:spacing w:line="440" w:lineRule="exact"/>
        <w:jc w:val="left"/>
        <w:rPr>
          <w:rFonts w:ascii="仿宋" w:eastAsia="仿宋"/>
          <w:kern w:val="0"/>
          <w:sz w:val="24"/>
        </w:rPr>
      </w:pPr>
      <w:r>
        <w:rPr>
          <w:rFonts w:ascii="仿宋" w:eastAsia="仿宋" w:hint="eastAsia"/>
          <w:sz w:val="24"/>
        </w:rPr>
        <w:t>6.8</w:t>
      </w:r>
      <w:r>
        <w:rPr>
          <w:rFonts w:ascii="仿宋" w:eastAsia="仿宋" w:hint="eastAsia"/>
          <w:kern w:val="0"/>
          <w:sz w:val="24"/>
        </w:rPr>
        <w:t>投标响应文件含有采购人不能接受的附加条件；</w:t>
      </w:r>
    </w:p>
    <w:p w:rsidR="005835CE" w:rsidRDefault="00163CE8">
      <w:pPr>
        <w:tabs>
          <w:tab w:val="left" w:pos="3870"/>
          <w:tab w:val="left" w:pos="4085"/>
        </w:tabs>
        <w:snapToGrid w:val="0"/>
        <w:spacing w:line="440" w:lineRule="exact"/>
        <w:jc w:val="left"/>
        <w:rPr>
          <w:rFonts w:ascii="仿宋" w:eastAsia="仿宋"/>
          <w:kern w:val="0"/>
          <w:sz w:val="24"/>
        </w:rPr>
      </w:pPr>
      <w:r>
        <w:rPr>
          <w:rFonts w:ascii="仿宋" w:eastAsia="仿宋" w:hint="eastAsia"/>
          <w:kern w:val="0"/>
          <w:sz w:val="24"/>
        </w:rPr>
        <w:t>6.9</w:t>
      </w:r>
      <w:r>
        <w:rPr>
          <w:rFonts w:ascii="仿宋" w:eastAsia="仿宋"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5835CE" w:rsidRDefault="00163CE8">
      <w:pPr>
        <w:tabs>
          <w:tab w:val="left" w:pos="3870"/>
          <w:tab w:val="left" w:pos="4085"/>
        </w:tabs>
        <w:snapToGrid w:val="0"/>
        <w:spacing w:line="440" w:lineRule="exact"/>
        <w:jc w:val="left"/>
        <w:rPr>
          <w:rFonts w:ascii="仿宋" w:eastAsia="仿宋"/>
          <w:sz w:val="24"/>
        </w:rPr>
      </w:pPr>
      <w:r>
        <w:rPr>
          <w:rFonts w:ascii="仿宋" w:eastAsia="仿宋" w:hint="eastAsia"/>
          <w:sz w:val="24"/>
        </w:rPr>
        <w:t>6.10报价超过采购文件中规定的预算金额或最高限价（包括单价限价等采购文件规定的各类限价）的；</w:t>
      </w:r>
    </w:p>
    <w:p w:rsidR="005835CE" w:rsidRDefault="00163CE8">
      <w:pPr>
        <w:tabs>
          <w:tab w:val="left" w:pos="3870"/>
          <w:tab w:val="left" w:pos="4085"/>
        </w:tabs>
        <w:snapToGrid w:val="0"/>
        <w:spacing w:line="440" w:lineRule="exact"/>
        <w:jc w:val="left"/>
        <w:rPr>
          <w:rFonts w:ascii="仿宋" w:eastAsia="仿宋" w:cs="仿宋_GB2312"/>
          <w:sz w:val="24"/>
          <w:szCs w:val="21"/>
        </w:rPr>
      </w:pPr>
      <w:r>
        <w:rPr>
          <w:rFonts w:ascii="仿宋" w:eastAsia="仿宋"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rsidR="005835CE" w:rsidRDefault="00163CE8">
      <w:pPr>
        <w:tabs>
          <w:tab w:val="left" w:pos="3870"/>
          <w:tab w:val="left" w:pos="4085"/>
        </w:tabs>
        <w:snapToGrid w:val="0"/>
        <w:spacing w:line="440" w:lineRule="exact"/>
        <w:jc w:val="left"/>
        <w:rPr>
          <w:rFonts w:ascii="仿宋" w:eastAsia="仿宋"/>
          <w:sz w:val="24"/>
        </w:rPr>
      </w:pPr>
      <w:r>
        <w:rPr>
          <w:rFonts w:ascii="仿宋" w:eastAsia="仿宋" w:cs="仿宋_GB2312" w:hint="eastAsia"/>
          <w:sz w:val="24"/>
          <w:szCs w:val="21"/>
        </w:rPr>
        <w:t>6.12</w:t>
      </w:r>
      <w:r>
        <w:rPr>
          <w:rFonts w:ascii="仿宋" w:eastAsia="仿宋" w:hint="eastAsia"/>
          <w:sz w:val="24"/>
        </w:rPr>
        <w:t>评审委员会认定有重大偏差或实质性不响应采购文件要求的；</w:t>
      </w:r>
    </w:p>
    <w:p w:rsidR="005835CE" w:rsidRDefault="00163CE8">
      <w:pPr>
        <w:tabs>
          <w:tab w:val="left" w:pos="3870"/>
          <w:tab w:val="left" w:pos="4085"/>
        </w:tabs>
        <w:snapToGrid w:val="0"/>
        <w:spacing w:line="440" w:lineRule="exact"/>
        <w:jc w:val="left"/>
        <w:rPr>
          <w:rFonts w:ascii="仿宋" w:eastAsia="仿宋"/>
          <w:sz w:val="24"/>
        </w:rPr>
      </w:pPr>
      <w:r>
        <w:rPr>
          <w:rFonts w:ascii="仿宋" w:eastAsia="仿宋" w:hint="eastAsia"/>
          <w:sz w:val="24"/>
        </w:rPr>
        <w:t>6.13投标人对根据修正原则修正后的报价不确认的；</w:t>
      </w:r>
    </w:p>
    <w:p w:rsidR="005835CE" w:rsidRDefault="00163CE8">
      <w:pPr>
        <w:tabs>
          <w:tab w:val="left" w:pos="3870"/>
          <w:tab w:val="left" w:pos="4085"/>
        </w:tabs>
        <w:snapToGrid w:val="0"/>
        <w:spacing w:line="440" w:lineRule="exact"/>
        <w:jc w:val="left"/>
        <w:rPr>
          <w:rFonts w:ascii="仿宋" w:eastAsia="仿宋"/>
          <w:sz w:val="24"/>
        </w:rPr>
      </w:pPr>
      <w:r>
        <w:rPr>
          <w:rFonts w:ascii="仿宋" w:eastAsia="仿宋" w:hint="eastAsia"/>
          <w:sz w:val="24"/>
        </w:rPr>
        <w:t>6.14投标人提供虚假材料投标的（包括但不限于以下情节）：</w:t>
      </w:r>
    </w:p>
    <w:p w:rsidR="005835CE" w:rsidRDefault="00163CE8">
      <w:pPr>
        <w:tabs>
          <w:tab w:val="left" w:pos="3870"/>
          <w:tab w:val="left" w:pos="4085"/>
        </w:tabs>
        <w:snapToGrid w:val="0"/>
        <w:spacing w:line="440" w:lineRule="exact"/>
        <w:ind w:firstLineChars="196" w:firstLine="470"/>
        <w:jc w:val="left"/>
        <w:rPr>
          <w:rFonts w:ascii="仿宋" w:eastAsia="仿宋"/>
          <w:sz w:val="24"/>
        </w:rPr>
      </w:pPr>
      <w:r>
        <w:rPr>
          <w:rFonts w:ascii="仿宋" w:eastAsia="仿宋" w:hint="eastAsia"/>
          <w:sz w:val="24"/>
        </w:rPr>
        <w:t>6.14.1使用伪造、变造的许可证件、资质证书；</w:t>
      </w:r>
    </w:p>
    <w:p w:rsidR="005835CE" w:rsidRDefault="00163CE8">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6.14.2提供虚假的财务状况或者业绩；</w:t>
      </w:r>
    </w:p>
    <w:p w:rsidR="005835CE" w:rsidRDefault="00163CE8">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6.14.3提供虚假的项目负责人或者主要项目实施人员简历、劳动关系证明；</w:t>
      </w:r>
    </w:p>
    <w:p w:rsidR="005835CE" w:rsidRDefault="00163CE8">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6.14.4提供虚假的信用状况；</w:t>
      </w:r>
    </w:p>
    <w:p w:rsidR="005835CE" w:rsidRDefault="00163CE8">
      <w:pPr>
        <w:tabs>
          <w:tab w:val="left" w:pos="3870"/>
          <w:tab w:val="left" w:pos="4085"/>
        </w:tabs>
        <w:snapToGrid w:val="0"/>
        <w:spacing w:line="440" w:lineRule="exact"/>
        <w:ind w:firstLine="480"/>
        <w:jc w:val="left"/>
        <w:rPr>
          <w:rFonts w:ascii="仿宋" w:eastAsia="仿宋"/>
          <w:sz w:val="24"/>
        </w:rPr>
      </w:pPr>
      <w:r>
        <w:rPr>
          <w:rFonts w:ascii="仿宋" w:eastAsia="仿宋" w:hint="eastAsia"/>
          <w:sz w:val="24"/>
        </w:rPr>
        <w:t>6.14.5其他弄虚作假的行为。</w:t>
      </w:r>
    </w:p>
    <w:p w:rsidR="005835CE" w:rsidRDefault="00163CE8">
      <w:pPr>
        <w:tabs>
          <w:tab w:val="left" w:pos="3870"/>
          <w:tab w:val="left" w:pos="4085"/>
        </w:tabs>
        <w:snapToGrid w:val="0"/>
        <w:spacing w:line="440" w:lineRule="exact"/>
        <w:jc w:val="left"/>
        <w:rPr>
          <w:rFonts w:ascii="仿宋" w:eastAsia="仿宋"/>
          <w:sz w:val="24"/>
        </w:rPr>
      </w:pPr>
      <w:r>
        <w:rPr>
          <w:rFonts w:ascii="仿宋" w:eastAsia="仿宋" w:hint="eastAsia"/>
          <w:sz w:val="24"/>
        </w:rPr>
        <w:t>6.15投标人串通投标的。</w:t>
      </w:r>
    </w:p>
    <w:p w:rsidR="005835CE" w:rsidRDefault="00163CE8">
      <w:pPr>
        <w:tabs>
          <w:tab w:val="left" w:pos="3870"/>
          <w:tab w:val="left" w:pos="4085"/>
        </w:tabs>
        <w:snapToGrid w:val="0"/>
        <w:spacing w:line="440" w:lineRule="exact"/>
        <w:ind w:firstLineChars="200" w:firstLine="480"/>
        <w:jc w:val="left"/>
        <w:rPr>
          <w:rFonts w:ascii="仿宋" w:eastAsia="仿宋"/>
          <w:sz w:val="24"/>
        </w:rPr>
      </w:pPr>
      <w:r>
        <w:rPr>
          <w:rFonts w:ascii="仿宋" w:eastAsia="仿宋" w:hint="eastAsia"/>
          <w:sz w:val="24"/>
        </w:rPr>
        <w:t>有下列情形之一的，视为投标人串通投标，其投标无效：</w:t>
      </w:r>
    </w:p>
    <w:p w:rsidR="005835CE" w:rsidRDefault="00163CE8">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6.15.1不同投标人的投标文件由同一单位或者个人编制；</w:t>
      </w:r>
    </w:p>
    <w:p w:rsidR="005835CE" w:rsidRDefault="00163CE8">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6.15.2不同投标人委托同一单位或者个人办理投标事宜；</w:t>
      </w:r>
    </w:p>
    <w:p w:rsidR="005835CE" w:rsidRDefault="00163CE8">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6.15.3不同投标人的投标文件载明的项目管理成员或者联系人员为同一人；</w:t>
      </w:r>
    </w:p>
    <w:p w:rsidR="005835CE" w:rsidRDefault="00163CE8">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6.15.4不同投标人的投标文件异常一致或者投标报价呈规律性差异；</w:t>
      </w:r>
    </w:p>
    <w:p w:rsidR="005835CE" w:rsidRDefault="00163CE8">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6.15.5不同投标人的投标文件相互混装；</w:t>
      </w:r>
    </w:p>
    <w:p w:rsidR="005835CE" w:rsidRDefault="00163CE8">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6.15.6法律规定的其他串通投标情形。</w:t>
      </w:r>
    </w:p>
    <w:p w:rsidR="005835CE" w:rsidRDefault="00163CE8">
      <w:pPr>
        <w:tabs>
          <w:tab w:val="left" w:pos="3870"/>
          <w:tab w:val="left" w:pos="4085"/>
        </w:tabs>
        <w:snapToGrid w:val="0"/>
        <w:spacing w:line="440" w:lineRule="exact"/>
        <w:jc w:val="left"/>
        <w:rPr>
          <w:rFonts w:ascii="仿宋" w:eastAsia="仿宋"/>
          <w:sz w:val="24"/>
        </w:rPr>
      </w:pPr>
      <w:r>
        <w:rPr>
          <w:rFonts w:ascii="仿宋" w:eastAsia="仿宋" w:hint="eastAsia"/>
          <w:sz w:val="24"/>
        </w:rPr>
        <w:t>6.16属于《中华人民共和国政府采购法实施条例》第七十四条规定的恶意串通情形的，其投标无效；</w:t>
      </w:r>
    </w:p>
    <w:p w:rsidR="005835CE" w:rsidRDefault="00163CE8">
      <w:pPr>
        <w:tabs>
          <w:tab w:val="left" w:pos="3870"/>
          <w:tab w:val="left" w:pos="4085"/>
        </w:tabs>
        <w:snapToGrid w:val="0"/>
        <w:spacing w:line="440" w:lineRule="exact"/>
        <w:jc w:val="left"/>
        <w:rPr>
          <w:rFonts w:ascii="仿宋" w:eastAsia="仿宋"/>
          <w:sz w:val="24"/>
        </w:rPr>
      </w:pPr>
      <w:r>
        <w:rPr>
          <w:rFonts w:ascii="仿宋" w:eastAsia="仿宋" w:hint="eastAsia"/>
          <w:sz w:val="24"/>
        </w:rPr>
        <w:t>6.17联合体投标的，联合体各方在同一招标项目中以自己名义单独投标或者参加其他联合体投标的，相关投标均无效；</w:t>
      </w:r>
    </w:p>
    <w:p w:rsidR="005835CE" w:rsidRDefault="00163CE8">
      <w:pPr>
        <w:tabs>
          <w:tab w:val="left" w:pos="3870"/>
          <w:tab w:val="left" w:pos="4085"/>
        </w:tabs>
        <w:snapToGrid w:val="0"/>
        <w:spacing w:line="440" w:lineRule="exact"/>
        <w:jc w:val="left"/>
        <w:rPr>
          <w:rFonts w:ascii="仿宋" w:eastAsia="仿宋"/>
          <w:sz w:val="24"/>
        </w:rPr>
      </w:pPr>
      <w:r>
        <w:rPr>
          <w:rFonts w:ascii="仿宋" w:eastAsia="仿宋" w:hint="eastAsia"/>
          <w:sz w:val="24"/>
        </w:rPr>
        <w:t>6.18供应商违反政府采购政策性规定；</w:t>
      </w:r>
    </w:p>
    <w:p w:rsidR="005835CE" w:rsidRDefault="00163CE8">
      <w:pPr>
        <w:snapToGrid w:val="0"/>
        <w:spacing w:line="440" w:lineRule="exact"/>
        <w:rPr>
          <w:rFonts w:ascii="仿宋" w:eastAsia="仿宋"/>
          <w:sz w:val="24"/>
        </w:rPr>
      </w:pPr>
      <w:r>
        <w:rPr>
          <w:rFonts w:ascii="仿宋" w:eastAsia="仿宋" w:hint="eastAsia"/>
          <w:sz w:val="24"/>
        </w:rPr>
        <w:lastRenderedPageBreak/>
        <w:t>6.19违反法律、法规及本采购文件规定的其他无效投标情形。</w:t>
      </w:r>
    </w:p>
    <w:p w:rsidR="005835CE" w:rsidRDefault="00163CE8">
      <w:pPr>
        <w:spacing w:line="480" w:lineRule="exact"/>
        <w:jc w:val="left"/>
        <w:rPr>
          <w:rFonts w:ascii="仿宋" w:eastAsia="仿宋" w:cs="宋体"/>
          <w:b/>
          <w:bCs/>
          <w:color w:val="000000"/>
          <w:sz w:val="24"/>
        </w:rPr>
      </w:pPr>
      <w:r>
        <w:rPr>
          <w:rFonts w:ascii="仿宋" w:eastAsia="仿宋" w:cs="宋体" w:hint="eastAsia"/>
          <w:b/>
          <w:bCs/>
          <w:color w:val="000000"/>
          <w:sz w:val="24"/>
        </w:rPr>
        <w:t>7.定标</w:t>
      </w:r>
    </w:p>
    <w:p w:rsidR="005835CE" w:rsidRDefault="00163CE8">
      <w:pPr>
        <w:widowControl/>
        <w:snapToGrid w:val="0"/>
        <w:spacing w:line="480" w:lineRule="exact"/>
        <w:rPr>
          <w:rFonts w:ascii="仿宋" w:eastAsia="仿宋" w:cs="宋体"/>
          <w:color w:val="000000"/>
          <w:sz w:val="24"/>
        </w:rPr>
      </w:pPr>
      <w:r>
        <w:rPr>
          <w:rFonts w:ascii="仿宋" w:eastAsia="仿宋" w:cs="宋体" w:hint="eastAsia"/>
          <w:color w:val="000000"/>
          <w:sz w:val="24"/>
        </w:rPr>
        <w:t>7.1采购人在收到评标报告之日起5个工作日内在评审报告推荐的中标或成交候选人中按顺序确定中标或成交供应商。</w:t>
      </w:r>
    </w:p>
    <w:p w:rsidR="005835CE" w:rsidRDefault="00163CE8">
      <w:pPr>
        <w:widowControl/>
        <w:snapToGrid w:val="0"/>
        <w:spacing w:line="480" w:lineRule="exact"/>
        <w:rPr>
          <w:rFonts w:ascii="仿宋" w:eastAsia="仿宋"/>
          <w:color w:val="000000"/>
          <w:kern w:val="0"/>
          <w:sz w:val="24"/>
        </w:rPr>
      </w:pPr>
      <w:r>
        <w:rPr>
          <w:rFonts w:ascii="仿宋" w:eastAsia="仿宋" w:cs="宋体" w:hint="eastAsia"/>
          <w:color w:val="000000"/>
          <w:sz w:val="24"/>
        </w:rPr>
        <w:t>7.2采购代理机构在采购人确认中标或成交供应商后2个工作日内发布中标公告。中标公告与采购公告发布网址一致。中标公告期限为一个工作日。</w:t>
      </w:r>
    </w:p>
    <w:p w:rsidR="005835CE" w:rsidRDefault="00163CE8">
      <w:pPr>
        <w:spacing w:line="480" w:lineRule="exact"/>
        <w:jc w:val="left"/>
        <w:rPr>
          <w:rFonts w:ascii="仿宋" w:eastAsia="仿宋" w:cs="宋体"/>
          <w:b/>
          <w:bCs/>
          <w:color w:val="000000"/>
          <w:sz w:val="24"/>
        </w:rPr>
      </w:pPr>
      <w:r>
        <w:rPr>
          <w:rFonts w:ascii="仿宋" w:eastAsia="仿宋" w:cs="宋体" w:hint="eastAsia"/>
          <w:b/>
          <w:bCs/>
          <w:color w:val="000000"/>
          <w:sz w:val="24"/>
        </w:rPr>
        <w:t>8.中标通知书的申领</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t>8.1本项目采用的</w:t>
      </w:r>
      <w:r>
        <w:rPr>
          <w:rFonts w:ascii="仿宋" w:eastAsia="仿宋" w:hint="eastAsia"/>
          <w:b/>
          <w:bCs/>
          <w:color w:val="000000"/>
          <w:kern w:val="0"/>
          <w:sz w:val="24"/>
        </w:rPr>
        <w:t>电子版中标通知书</w:t>
      </w:r>
      <w:r>
        <w:rPr>
          <w:rFonts w:ascii="仿宋" w:eastAsia="仿宋" w:hint="eastAsia"/>
          <w:color w:val="000000"/>
          <w:kern w:val="0"/>
          <w:sz w:val="24"/>
        </w:rPr>
        <w:t>，中标供应商在政采云平台中登陆后领取（社会中介代理机构组织的政府采购项目另行规定）。</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t>8.2中标通知书在中标公告发布的同时发出。</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t>8.3中标通知书发出后，采购人不得违法改变中标结果，中标人无正当理由不得放弃中标。</w:t>
      </w:r>
    </w:p>
    <w:p w:rsidR="005835CE" w:rsidRDefault="00163CE8">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8.4中标通知书的领取不妨碍相关质疑投诉的提出和处置，中标结果在法定情形内允许改变。在处理完针对中标结果的质疑或投诉前，原则上不签订采购合同。</w:t>
      </w:r>
    </w:p>
    <w:p w:rsidR="005835CE" w:rsidRDefault="00163CE8">
      <w:pPr>
        <w:snapToGrid w:val="0"/>
        <w:spacing w:line="480" w:lineRule="exact"/>
        <w:jc w:val="left"/>
        <w:rPr>
          <w:rFonts w:ascii="仿宋" w:eastAsia="仿宋"/>
          <w:b/>
          <w:sz w:val="24"/>
        </w:rPr>
      </w:pPr>
      <w:r>
        <w:rPr>
          <w:rFonts w:ascii="仿宋" w:eastAsia="仿宋" w:hint="eastAsia"/>
          <w:b/>
          <w:sz w:val="24"/>
        </w:rPr>
        <w:t>9、中止电子交易的情形</w:t>
      </w:r>
    </w:p>
    <w:p w:rsidR="005835CE" w:rsidRDefault="00163CE8">
      <w:pPr>
        <w:snapToGrid w:val="0"/>
        <w:spacing w:line="480" w:lineRule="exact"/>
        <w:ind w:firstLineChars="200" w:firstLine="480"/>
        <w:jc w:val="left"/>
        <w:rPr>
          <w:rFonts w:ascii="仿宋" w:eastAsia="仿宋"/>
          <w:sz w:val="24"/>
        </w:rPr>
      </w:pPr>
      <w:r>
        <w:rPr>
          <w:rFonts w:ascii="仿宋" w:eastAsia="仿宋" w:hint="eastAsia"/>
          <w:sz w:val="24"/>
        </w:rPr>
        <w:t>采购过程中出现以下情形，导致电子交易平台无法正常运行，或者无法保证电子交易的公开、公平、公正和安全时，采购机构可经采购监督部门同意后中止电子交易活动：</w:t>
      </w:r>
    </w:p>
    <w:p w:rsidR="005835CE" w:rsidRDefault="00163CE8">
      <w:pPr>
        <w:snapToGrid w:val="0"/>
        <w:spacing w:line="480" w:lineRule="exact"/>
        <w:jc w:val="left"/>
        <w:rPr>
          <w:rFonts w:ascii="仿宋" w:eastAsia="仿宋"/>
          <w:sz w:val="24"/>
        </w:rPr>
      </w:pPr>
      <w:r>
        <w:rPr>
          <w:rFonts w:ascii="仿宋" w:eastAsia="仿宋" w:hint="eastAsia"/>
          <w:sz w:val="24"/>
        </w:rPr>
        <w:t xml:space="preserve">9.1电子交易平台发生故障而无法完成采购活动的； </w:t>
      </w:r>
    </w:p>
    <w:p w:rsidR="005835CE" w:rsidRDefault="00163CE8">
      <w:pPr>
        <w:snapToGrid w:val="0"/>
        <w:spacing w:line="480" w:lineRule="exact"/>
        <w:jc w:val="left"/>
        <w:rPr>
          <w:rFonts w:ascii="仿宋" w:eastAsia="仿宋"/>
          <w:sz w:val="24"/>
        </w:rPr>
      </w:pPr>
      <w:r>
        <w:rPr>
          <w:rFonts w:ascii="仿宋" w:eastAsia="仿宋" w:hint="eastAsia"/>
          <w:sz w:val="24"/>
        </w:rPr>
        <w:t>9.2电子交易平台应用或数据库出现错误，不能进行正常操作的；</w:t>
      </w:r>
    </w:p>
    <w:p w:rsidR="005835CE" w:rsidRDefault="00163CE8">
      <w:pPr>
        <w:snapToGrid w:val="0"/>
        <w:spacing w:line="480" w:lineRule="exact"/>
        <w:jc w:val="left"/>
        <w:rPr>
          <w:rFonts w:ascii="仿宋" w:eastAsia="仿宋"/>
          <w:sz w:val="24"/>
        </w:rPr>
      </w:pPr>
      <w:r>
        <w:rPr>
          <w:rFonts w:ascii="仿宋" w:eastAsia="仿宋" w:hint="eastAsia"/>
          <w:sz w:val="24"/>
        </w:rPr>
        <w:t>9.3电子交易平台发现严重安全漏洞，有潜在泄密危险的；</w:t>
      </w:r>
    </w:p>
    <w:p w:rsidR="005835CE" w:rsidRDefault="00163CE8">
      <w:pPr>
        <w:snapToGrid w:val="0"/>
        <w:spacing w:line="480" w:lineRule="exact"/>
        <w:jc w:val="left"/>
        <w:rPr>
          <w:rFonts w:ascii="仿宋" w:eastAsia="仿宋"/>
          <w:sz w:val="24"/>
        </w:rPr>
      </w:pPr>
      <w:r>
        <w:rPr>
          <w:rFonts w:ascii="仿宋" w:eastAsia="仿宋" w:hint="eastAsia"/>
          <w:sz w:val="24"/>
        </w:rPr>
        <w:t xml:space="preserve">9.4病毒发作导致不能进行正常操作的； </w:t>
      </w:r>
    </w:p>
    <w:p w:rsidR="005835CE" w:rsidRDefault="00163CE8">
      <w:pPr>
        <w:snapToGrid w:val="0"/>
        <w:spacing w:line="480" w:lineRule="exact"/>
        <w:jc w:val="left"/>
        <w:rPr>
          <w:rFonts w:ascii="仿宋" w:eastAsia="仿宋"/>
          <w:sz w:val="24"/>
        </w:rPr>
      </w:pPr>
      <w:r>
        <w:rPr>
          <w:rFonts w:ascii="仿宋" w:eastAsia="仿宋" w:hint="eastAsia"/>
          <w:sz w:val="24"/>
        </w:rPr>
        <w:t>9.5其他无法保证电子交易的公平、公正和安全的情况。</w:t>
      </w:r>
    </w:p>
    <w:p w:rsidR="005835CE" w:rsidRDefault="00163CE8">
      <w:pPr>
        <w:widowControl/>
        <w:snapToGrid w:val="0"/>
        <w:spacing w:line="480" w:lineRule="exact"/>
        <w:rPr>
          <w:rFonts w:ascii="仿宋" w:eastAsia="仿宋"/>
          <w:color w:val="000000"/>
          <w:kern w:val="0"/>
          <w:sz w:val="24"/>
        </w:rPr>
      </w:pPr>
      <w:r>
        <w:rPr>
          <w:rFonts w:ascii="仿宋" w:eastAsia="仿宋" w:hint="eastAsia"/>
          <w:sz w:val="24"/>
        </w:rPr>
        <w:t xml:space="preserve">    出现上述情形的，采购组织机构可以待上述情形消除后继续组织电子交易活动，也可以决定某些环节以纸质形式进行；影响或可能影响采购的公开、公平、公正的，应当重新采购。</w:t>
      </w:r>
    </w:p>
    <w:p w:rsidR="005835CE" w:rsidRDefault="00163CE8">
      <w:pPr>
        <w:pStyle w:val="2"/>
        <w:rPr>
          <w:rFonts w:ascii="仿宋"/>
        </w:rPr>
      </w:pPr>
      <w:bookmarkStart w:id="8" w:name="_Toc643610531"/>
      <w:r>
        <w:rPr>
          <w:rFonts w:ascii="仿宋" w:hint="eastAsia"/>
        </w:rPr>
        <w:lastRenderedPageBreak/>
        <w:t>五、合同签订及履约</w:t>
      </w:r>
      <w:bookmarkEnd w:id="8"/>
    </w:p>
    <w:p w:rsidR="005835CE" w:rsidRDefault="00163CE8">
      <w:pPr>
        <w:spacing w:line="480" w:lineRule="exact"/>
        <w:jc w:val="left"/>
        <w:rPr>
          <w:rFonts w:ascii="仿宋" w:eastAsia="仿宋" w:cs="宋体"/>
          <w:b/>
          <w:bCs/>
          <w:color w:val="000000"/>
          <w:sz w:val="24"/>
        </w:rPr>
      </w:pPr>
      <w:r>
        <w:rPr>
          <w:rFonts w:ascii="仿宋" w:eastAsia="仿宋" w:cs="宋体" w:hint="eastAsia"/>
          <w:b/>
          <w:bCs/>
          <w:color w:val="000000"/>
          <w:sz w:val="24"/>
        </w:rPr>
        <w:t>1.合同签订</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t>1.2采购人和中标人不得向对方提出任何不合理的要求作为签订合同的条件。</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t>1.3采购人和中标人需在投标有效期内签订采购合同。投标有效期允许延长，但需征得中标人同意。</w:t>
      </w:r>
    </w:p>
    <w:p w:rsidR="005835CE" w:rsidRDefault="00163CE8">
      <w:pPr>
        <w:spacing w:line="440" w:lineRule="exact"/>
        <w:jc w:val="left"/>
        <w:rPr>
          <w:rFonts w:ascii="仿宋" w:eastAsia="仿宋"/>
          <w:b/>
          <w:sz w:val="24"/>
        </w:rPr>
      </w:pPr>
      <w:r>
        <w:rPr>
          <w:rFonts w:ascii="仿宋" w:eastAsia="仿宋" w:hint="eastAsia"/>
          <w:b/>
          <w:sz w:val="24"/>
        </w:rPr>
        <w:t>2．履约保证金</w:t>
      </w:r>
    </w:p>
    <w:p w:rsidR="005835CE" w:rsidRDefault="00163CE8">
      <w:pPr>
        <w:spacing w:line="440" w:lineRule="exact"/>
        <w:jc w:val="left"/>
        <w:rPr>
          <w:rFonts w:ascii="仿宋" w:eastAsia="仿宋"/>
          <w:sz w:val="24"/>
        </w:rPr>
      </w:pPr>
      <w:r>
        <w:rPr>
          <w:rFonts w:ascii="仿宋" w:eastAsia="仿宋" w:hint="eastAsia"/>
          <w:sz w:val="24"/>
        </w:rPr>
        <w:t>2.1采购合同签订的同时，中标人应当以支票、汇票、本票或者金融机构、担保机构出具的保函等非现金形式交纳履约保证金。</w:t>
      </w:r>
    </w:p>
    <w:p w:rsidR="005835CE" w:rsidRDefault="00163CE8">
      <w:pPr>
        <w:spacing w:line="440" w:lineRule="exact"/>
        <w:jc w:val="left"/>
        <w:rPr>
          <w:rFonts w:ascii="仿宋" w:eastAsia="仿宋"/>
          <w:sz w:val="24"/>
        </w:rPr>
      </w:pPr>
      <w:r>
        <w:rPr>
          <w:rFonts w:ascii="仿宋" w:eastAsia="仿宋" w:hint="eastAsia"/>
          <w:sz w:val="24"/>
        </w:rPr>
        <w:t>2.2供应商在履行完合同约定事项后，采购人应及时退还履约保证金。采购人验收不合格的，不予退还履约保证金。</w:t>
      </w:r>
    </w:p>
    <w:p w:rsidR="005835CE" w:rsidRDefault="00163CE8">
      <w:pPr>
        <w:spacing w:line="440" w:lineRule="exact"/>
        <w:jc w:val="left"/>
        <w:rPr>
          <w:rFonts w:ascii="仿宋" w:eastAsia="仿宋"/>
          <w:sz w:val="24"/>
        </w:rPr>
      </w:pPr>
      <w:r>
        <w:rPr>
          <w:rFonts w:ascii="仿宋" w:eastAsia="仿宋" w:hint="eastAsia"/>
          <w:sz w:val="24"/>
        </w:rPr>
        <w:t>2.3供应商以银行、保险公司出具保函形式提交履约保证金的，采购人不得拒收。</w:t>
      </w:r>
    </w:p>
    <w:p w:rsidR="005835CE" w:rsidRDefault="00163CE8">
      <w:pPr>
        <w:spacing w:line="440" w:lineRule="exact"/>
        <w:jc w:val="left"/>
        <w:rPr>
          <w:rFonts w:ascii="仿宋" w:eastAsia="仿宋"/>
          <w:sz w:val="24"/>
        </w:rPr>
      </w:pPr>
      <w:r>
        <w:rPr>
          <w:rFonts w:ascii="仿宋" w:eastAsia="仿宋" w:hint="eastAsia"/>
          <w:sz w:val="24"/>
        </w:rPr>
        <w:t>2.4履约保证金不得超过合同金额的5%。</w:t>
      </w:r>
    </w:p>
    <w:p w:rsidR="005835CE" w:rsidRDefault="00163CE8">
      <w:pPr>
        <w:spacing w:line="440" w:lineRule="exact"/>
        <w:jc w:val="left"/>
        <w:rPr>
          <w:rFonts w:ascii="仿宋" w:eastAsia="仿宋"/>
          <w:b/>
          <w:sz w:val="24"/>
        </w:rPr>
      </w:pPr>
      <w:r>
        <w:rPr>
          <w:rFonts w:ascii="仿宋" w:eastAsia="仿宋" w:hint="eastAsia"/>
          <w:b/>
          <w:sz w:val="24"/>
        </w:rPr>
        <w:t>3．合同备案</w:t>
      </w:r>
    </w:p>
    <w:p w:rsidR="005835CE" w:rsidRDefault="00163CE8">
      <w:pPr>
        <w:spacing w:line="440" w:lineRule="exact"/>
        <w:jc w:val="left"/>
        <w:rPr>
          <w:rFonts w:ascii="仿宋" w:eastAsia="仿宋"/>
          <w:b/>
          <w:bCs/>
          <w:color w:val="FF0000"/>
          <w:sz w:val="24"/>
        </w:rPr>
      </w:pPr>
      <w:r>
        <w:rPr>
          <w:rFonts w:ascii="仿宋" w:eastAsia="仿宋" w:hint="eastAsia"/>
          <w:b/>
          <w:bCs/>
          <w:color w:val="FF0000"/>
          <w:sz w:val="24"/>
        </w:rPr>
        <w:t>3.1中标人应当自采购合同签订之日起3个工作日内，将采购合同原件报采购代理机构备案存档。</w:t>
      </w:r>
    </w:p>
    <w:p w:rsidR="005835CE" w:rsidRDefault="00163CE8">
      <w:pPr>
        <w:spacing w:line="440" w:lineRule="exact"/>
        <w:jc w:val="left"/>
        <w:rPr>
          <w:rFonts w:ascii="仿宋" w:eastAsia="仿宋"/>
          <w:b/>
          <w:sz w:val="24"/>
        </w:rPr>
      </w:pPr>
      <w:r>
        <w:rPr>
          <w:rFonts w:ascii="仿宋" w:eastAsia="仿宋" w:hint="eastAsia"/>
          <w:b/>
          <w:sz w:val="24"/>
        </w:rPr>
        <w:t>4.履约验收</w:t>
      </w:r>
    </w:p>
    <w:p w:rsidR="005835CE" w:rsidRDefault="00163CE8">
      <w:pPr>
        <w:spacing w:line="440" w:lineRule="exact"/>
        <w:jc w:val="left"/>
        <w:rPr>
          <w:rFonts w:ascii="仿宋" w:eastAsia="仿宋"/>
          <w:sz w:val="24"/>
        </w:rPr>
      </w:pPr>
      <w:r>
        <w:rPr>
          <w:rFonts w:ascii="仿宋" w:eastAsia="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5835CE" w:rsidRDefault="00163CE8">
      <w:pPr>
        <w:spacing w:line="440" w:lineRule="exact"/>
        <w:jc w:val="left"/>
        <w:rPr>
          <w:rFonts w:ascii="仿宋" w:eastAsia="仿宋"/>
          <w:sz w:val="24"/>
        </w:rPr>
      </w:pPr>
      <w:r>
        <w:rPr>
          <w:rFonts w:ascii="仿宋" w:eastAsia="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5835CE" w:rsidRDefault="00163CE8">
      <w:pPr>
        <w:spacing w:line="440" w:lineRule="exact"/>
        <w:jc w:val="left"/>
        <w:rPr>
          <w:rFonts w:ascii="仿宋" w:eastAsia="仿宋"/>
          <w:sz w:val="24"/>
        </w:rPr>
      </w:pPr>
      <w:r>
        <w:rPr>
          <w:rFonts w:ascii="仿宋" w:eastAsia="仿宋" w:hint="eastAsia"/>
          <w:sz w:val="24"/>
        </w:rPr>
        <w:t>4.3采购人可以邀请参加本项目的其他投标人或者第三方机构参与验收。参与验收的投标人或者第三方机构的意见作为验收书的参考资料一并存档。</w:t>
      </w:r>
    </w:p>
    <w:p w:rsidR="005835CE" w:rsidRDefault="00163CE8">
      <w:pPr>
        <w:spacing w:line="440" w:lineRule="exact"/>
        <w:jc w:val="left"/>
        <w:rPr>
          <w:rFonts w:ascii="仿宋" w:eastAsia="仿宋"/>
          <w:sz w:val="24"/>
        </w:rPr>
      </w:pPr>
      <w:r>
        <w:rPr>
          <w:rFonts w:ascii="仿宋" w:eastAsia="仿宋" w:hint="eastAsia"/>
          <w:sz w:val="24"/>
        </w:rPr>
        <w:t>4.4政府向社会公众提供的公共服务项目验收时应当邀请服务对象参与并出具意见，验收结果应当向社会公告。</w:t>
      </w:r>
    </w:p>
    <w:p w:rsidR="005835CE" w:rsidRDefault="00163CE8">
      <w:pPr>
        <w:spacing w:line="440" w:lineRule="exact"/>
        <w:jc w:val="left"/>
        <w:rPr>
          <w:rFonts w:ascii="仿宋" w:eastAsia="仿宋"/>
          <w:sz w:val="24"/>
        </w:rPr>
      </w:pPr>
      <w:r>
        <w:rPr>
          <w:rFonts w:ascii="仿宋" w:eastAsia="仿宋" w:hint="eastAsia"/>
          <w:sz w:val="24"/>
        </w:rPr>
        <w:t>4.5 采购合同的履行、违约责任和解决争议的方式等适用《中华人民共和国合同法》。</w:t>
      </w:r>
    </w:p>
    <w:p w:rsidR="005835CE" w:rsidRDefault="00163CE8">
      <w:pPr>
        <w:spacing w:line="440" w:lineRule="exact"/>
        <w:jc w:val="left"/>
        <w:rPr>
          <w:rFonts w:ascii="仿宋" w:eastAsia="仿宋"/>
          <w:sz w:val="24"/>
        </w:rPr>
      </w:pPr>
      <w:r>
        <w:rPr>
          <w:rFonts w:ascii="仿宋" w:eastAsia="仿宋" w:hint="eastAsia"/>
          <w:sz w:val="24"/>
        </w:rPr>
        <w:lastRenderedPageBreak/>
        <w:t>4.6供应商在履约过程中有政府采购法律法规规定的违法违规情形的，采购人应当及时报告本级财政部门。</w:t>
      </w:r>
    </w:p>
    <w:p w:rsidR="005835CE" w:rsidRDefault="00163CE8">
      <w:pPr>
        <w:spacing w:line="440" w:lineRule="exact"/>
        <w:jc w:val="left"/>
        <w:rPr>
          <w:rFonts w:ascii="仿宋" w:eastAsia="仿宋"/>
          <w:b/>
          <w:sz w:val="24"/>
        </w:rPr>
      </w:pPr>
      <w:r>
        <w:rPr>
          <w:rFonts w:ascii="仿宋" w:eastAsia="仿宋" w:hint="eastAsia"/>
          <w:b/>
          <w:sz w:val="24"/>
        </w:rPr>
        <w:t>5. 售后服务考核</w:t>
      </w:r>
    </w:p>
    <w:p w:rsidR="005835CE" w:rsidRDefault="00163CE8">
      <w:pPr>
        <w:spacing w:line="440" w:lineRule="exact"/>
        <w:ind w:firstLineChars="200" w:firstLine="480"/>
        <w:jc w:val="left"/>
        <w:rPr>
          <w:rFonts w:ascii="仿宋" w:eastAsia="仿宋"/>
          <w:sz w:val="24"/>
        </w:rPr>
      </w:pPr>
      <w:r>
        <w:rPr>
          <w:rFonts w:ascii="仿宋" w:eastAsia="仿宋" w:hint="eastAsia"/>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sidR="005835CE" w:rsidRDefault="00163CE8">
      <w:pPr>
        <w:pStyle w:val="1"/>
        <w:rPr>
          <w:rFonts w:ascii="仿宋"/>
        </w:rPr>
      </w:pPr>
      <w:bookmarkStart w:id="9" w:name="_Toc643610532"/>
      <w:r>
        <w:rPr>
          <w:rFonts w:ascii="仿宋" w:hint="eastAsia"/>
        </w:rPr>
        <w:t>第三章  采购需求</w:t>
      </w:r>
      <w:bookmarkEnd w:id="9"/>
    </w:p>
    <w:p w:rsidR="005835CE" w:rsidRDefault="00163CE8">
      <w:pPr>
        <w:pStyle w:val="2"/>
        <w:rPr>
          <w:rFonts w:ascii="仿宋"/>
        </w:rPr>
      </w:pPr>
      <w:bookmarkStart w:id="10" w:name="_Toc643610533"/>
      <w:r>
        <w:rPr>
          <w:rFonts w:ascii="仿宋" w:hint="eastAsia"/>
        </w:rPr>
        <w:t>一、货物清单及技术要求</w:t>
      </w:r>
      <w:bookmarkEnd w:id="10"/>
    </w:p>
    <w:p w:rsidR="005835CE" w:rsidRDefault="00163CE8">
      <w:pPr>
        <w:pStyle w:val="ae"/>
        <w:spacing w:after="156"/>
        <w:jc w:val="both"/>
        <w:rPr>
          <w:rFonts w:ascii="仿宋" w:eastAsia="仿宋"/>
          <w:b/>
          <w:bCs/>
          <w:sz w:val="24"/>
          <w:bdr w:val="single" w:sz="4" w:space="0" w:color="auto"/>
        </w:rPr>
      </w:pPr>
      <w:bookmarkStart w:id="11" w:name="_Toc40345273"/>
      <w:bookmarkStart w:id="12" w:name="_Toc467066325"/>
      <w:bookmarkStart w:id="13" w:name="_Toc19537157"/>
      <w:bookmarkStart w:id="14" w:name="_Toc157410883"/>
      <w:bookmarkStart w:id="15" w:name="_Toc643610534"/>
      <w:r>
        <w:rPr>
          <w:rFonts w:ascii="仿宋" w:eastAsia="仿宋" w:hint="eastAsia"/>
          <w:b/>
          <w:bCs/>
          <w:sz w:val="24"/>
          <w:bdr w:val="single" w:sz="4" w:space="0" w:color="auto"/>
        </w:rPr>
        <w:t>01、02、03标</w:t>
      </w:r>
    </w:p>
    <w:p w:rsidR="005835CE" w:rsidRDefault="00163CE8">
      <w:pPr>
        <w:pStyle w:val="ae"/>
        <w:spacing w:after="156"/>
        <w:jc w:val="both"/>
        <w:rPr>
          <w:rFonts w:ascii="宋体"/>
          <w:sz w:val="24"/>
          <w:szCs w:val="24"/>
        </w:rPr>
      </w:pPr>
      <w:r>
        <w:rPr>
          <w:rFonts w:ascii="仿宋" w:eastAsia="仿宋" w:cs="仿宋" w:hint="eastAsia"/>
          <w:b/>
          <w:bCs/>
          <w:sz w:val="24"/>
          <w:szCs w:val="24"/>
        </w:rPr>
        <w:t>一、</w:t>
      </w:r>
      <w:bookmarkEnd w:id="11"/>
      <w:bookmarkEnd w:id="12"/>
      <w:bookmarkEnd w:id="13"/>
      <w:r>
        <w:rPr>
          <w:rFonts w:ascii="仿宋" w:eastAsia="仿宋" w:cs="仿宋" w:hint="eastAsia"/>
          <w:b/>
          <w:bCs/>
          <w:sz w:val="24"/>
          <w:szCs w:val="24"/>
        </w:rPr>
        <w:t>执行标准要求</w:t>
      </w:r>
    </w:p>
    <w:bookmarkEnd w:id="14"/>
    <w:p w:rsidR="005835CE" w:rsidRDefault="00163CE8">
      <w:pPr>
        <w:tabs>
          <w:tab w:val="left" w:pos="420"/>
        </w:tabs>
        <w:snapToGrid w:val="0"/>
        <w:spacing w:line="360" w:lineRule="auto"/>
        <w:ind w:firstLineChars="200" w:firstLine="480"/>
        <w:rPr>
          <w:rFonts w:ascii="仿宋" w:eastAsia="仿宋" w:cs="仿宋"/>
          <w:bCs/>
          <w:sz w:val="24"/>
          <w:szCs w:val="24"/>
        </w:rPr>
      </w:pPr>
      <w:r>
        <w:rPr>
          <w:rFonts w:ascii="仿宋" w:eastAsia="仿宋" w:cs="仿宋" w:hint="eastAsia"/>
          <w:bCs/>
          <w:sz w:val="24"/>
          <w:szCs w:val="24"/>
        </w:rPr>
        <w:t>本次采购的手摇式课桌椅（凳）所涉及的产品标准、规范、验收标准、规范，应符合国家有关条例及规范。如有新的标准应采纳新标准；若同一产品同时有几个标准（国际标准、国家标准、行业标准、企业标准等），则按最高层次的标准执行。</w:t>
      </w:r>
    </w:p>
    <w:p w:rsidR="005835CE" w:rsidRDefault="00163CE8">
      <w:pPr>
        <w:tabs>
          <w:tab w:val="left" w:pos="420"/>
        </w:tabs>
        <w:snapToGrid w:val="0"/>
        <w:spacing w:line="360" w:lineRule="auto"/>
        <w:rPr>
          <w:rFonts w:ascii="宋体" w:eastAsia="仿宋" w:hAnsi="宋体"/>
          <w:sz w:val="24"/>
          <w:szCs w:val="24"/>
        </w:rPr>
      </w:pPr>
      <w:r>
        <w:rPr>
          <w:rFonts w:ascii="仿宋" w:eastAsia="仿宋" w:cs="仿宋" w:hint="eastAsia"/>
          <w:b/>
          <w:bCs/>
          <w:sz w:val="24"/>
          <w:szCs w:val="24"/>
        </w:rPr>
        <w:t>二、采购内容</w:t>
      </w:r>
    </w:p>
    <w:tbl>
      <w:tblPr>
        <w:tblW w:w="895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701"/>
        <w:gridCol w:w="2132"/>
        <w:gridCol w:w="2223"/>
        <w:gridCol w:w="1718"/>
        <w:gridCol w:w="2178"/>
      </w:tblGrid>
      <w:tr w:rsidR="005835CE">
        <w:trPr>
          <w:cantSplit/>
          <w:trHeight w:val="421"/>
          <w:jc w:val="center"/>
        </w:trPr>
        <w:tc>
          <w:tcPr>
            <w:tcW w:w="701" w:type="dxa"/>
            <w:tcBorders>
              <w:top w:val="single" w:sz="4" w:space="0" w:color="auto"/>
            </w:tcBorders>
            <w:tcMar>
              <w:top w:w="15" w:type="dxa"/>
              <w:left w:w="15" w:type="dxa"/>
              <w:right w:w="15" w:type="dxa"/>
            </w:tcMar>
            <w:vAlign w:val="center"/>
          </w:tcPr>
          <w:p w:rsidR="005835CE" w:rsidRDefault="00163CE8">
            <w:pPr>
              <w:jc w:val="center"/>
              <w:rPr>
                <w:rFonts w:ascii="仿宋" w:eastAsia="仿宋" w:cs="仿宋"/>
                <w:sz w:val="24"/>
                <w:szCs w:val="24"/>
              </w:rPr>
            </w:pPr>
            <w:r>
              <w:rPr>
                <w:rFonts w:ascii="仿宋" w:eastAsia="仿宋" w:cs="仿宋" w:hint="eastAsia"/>
                <w:sz w:val="24"/>
                <w:szCs w:val="24"/>
              </w:rPr>
              <w:t xml:space="preserve">标项  </w:t>
            </w:r>
          </w:p>
        </w:tc>
        <w:tc>
          <w:tcPr>
            <w:tcW w:w="2132" w:type="dxa"/>
            <w:tcBorders>
              <w:top w:val="single" w:sz="4" w:space="0" w:color="auto"/>
            </w:tcBorders>
            <w:tcMar>
              <w:top w:w="15" w:type="dxa"/>
              <w:left w:w="15" w:type="dxa"/>
              <w:right w:w="15" w:type="dxa"/>
            </w:tcMar>
            <w:vAlign w:val="center"/>
          </w:tcPr>
          <w:p w:rsidR="005835CE" w:rsidRDefault="00163CE8">
            <w:pPr>
              <w:jc w:val="center"/>
              <w:rPr>
                <w:rFonts w:ascii="仿宋" w:eastAsia="仿宋" w:cs="仿宋"/>
                <w:position w:val="-6"/>
                <w:sz w:val="24"/>
                <w:szCs w:val="24"/>
              </w:rPr>
            </w:pPr>
            <w:r>
              <w:rPr>
                <w:rFonts w:ascii="仿宋" w:eastAsia="仿宋" w:cs="仿宋" w:hint="eastAsia"/>
                <w:position w:val="-6"/>
                <w:sz w:val="24"/>
                <w:szCs w:val="24"/>
              </w:rPr>
              <w:t>项目名称</w:t>
            </w:r>
          </w:p>
        </w:tc>
        <w:tc>
          <w:tcPr>
            <w:tcW w:w="2223" w:type="dxa"/>
            <w:tcBorders>
              <w:top w:val="single" w:sz="4" w:space="0" w:color="auto"/>
            </w:tcBorders>
            <w:tcMar>
              <w:top w:w="15" w:type="dxa"/>
              <w:left w:w="15" w:type="dxa"/>
              <w:right w:w="15" w:type="dxa"/>
            </w:tcMar>
            <w:vAlign w:val="center"/>
          </w:tcPr>
          <w:p w:rsidR="005835CE" w:rsidRDefault="00163CE8">
            <w:pPr>
              <w:jc w:val="center"/>
              <w:rPr>
                <w:rFonts w:ascii="仿宋" w:eastAsia="仿宋" w:cs="仿宋"/>
                <w:position w:val="-6"/>
                <w:sz w:val="24"/>
                <w:szCs w:val="24"/>
              </w:rPr>
            </w:pPr>
            <w:r>
              <w:rPr>
                <w:rFonts w:ascii="仿宋" w:eastAsia="仿宋" w:cs="仿宋" w:hint="eastAsia"/>
                <w:position w:val="-6"/>
                <w:sz w:val="24"/>
                <w:szCs w:val="24"/>
              </w:rPr>
              <w:t>预估数量（套）</w:t>
            </w:r>
          </w:p>
        </w:tc>
        <w:tc>
          <w:tcPr>
            <w:tcW w:w="1718" w:type="dxa"/>
            <w:tcBorders>
              <w:top w:val="single" w:sz="4" w:space="0" w:color="auto"/>
            </w:tcBorders>
            <w:tcMar>
              <w:top w:w="15" w:type="dxa"/>
              <w:left w:w="15" w:type="dxa"/>
              <w:right w:w="15" w:type="dxa"/>
            </w:tcMar>
            <w:vAlign w:val="center"/>
          </w:tcPr>
          <w:p w:rsidR="005835CE" w:rsidRDefault="00163CE8">
            <w:pPr>
              <w:jc w:val="center"/>
              <w:rPr>
                <w:rFonts w:ascii="仿宋" w:eastAsia="仿宋" w:cs="仿宋"/>
                <w:position w:val="-6"/>
                <w:sz w:val="24"/>
                <w:szCs w:val="24"/>
              </w:rPr>
            </w:pPr>
            <w:r>
              <w:rPr>
                <w:rFonts w:ascii="仿宋" w:eastAsia="仿宋" w:cs="仿宋" w:hint="eastAsia"/>
                <w:position w:val="-6"/>
                <w:sz w:val="24"/>
                <w:szCs w:val="24"/>
              </w:rPr>
              <w:t>预估预算价（万）</w:t>
            </w:r>
          </w:p>
        </w:tc>
        <w:tc>
          <w:tcPr>
            <w:tcW w:w="2178" w:type="dxa"/>
            <w:tcBorders>
              <w:top w:val="single" w:sz="4" w:space="0" w:color="auto"/>
            </w:tcBorders>
            <w:vAlign w:val="center"/>
          </w:tcPr>
          <w:p w:rsidR="005835CE" w:rsidRDefault="00163CE8">
            <w:pPr>
              <w:jc w:val="center"/>
              <w:rPr>
                <w:rFonts w:ascii="仿宋" w:eastAsia="仿宋" w:cs="仿宋"/>
                <w:position w:val="-6"/>
                <w:sz w:val="24"/>
                <w:szCs w:val="24"/>
              </w:rPr>
            </w:pPr>
            <w:r>
              <w:rPr>
                <w:rFonts w:ascii="仿宋" w:eastAsia="仿宋" w:cs="仿宋" w:hint="eastAsia"/>
                <w:position w:val="-6"/>
                <w:sz w:val="24"/>
                <w:szCs w:val="24"/>
              </w:rPr>
              <w:t>备注</w:t>
            </w:r>
          </w:p>
        </w:tc>
      </w:tr>
      <w:tr w:rsidR="005835CE">
        <w:trPr>
          <w:cantSplit/>
          <w:trHeight w:val="557"/>
          <w:jc w:val="center"/>
        </w:trPr>
        <w:tc>
          <w:tcPr>
            <w:tcW w:w="701" w:type="dxa"/>
            <w:tcBorders>
              <w:top w:val="single" w:sz="4" w:space="0" w:color="auto"/>
              <w:bottom w:val="single" w:sz="4" w:space="0" w:color="auto"/>
            </w:tcBorders>
            <w:tcMar>
              <w:top w:w="15" w:type="dxa"/>
              <w:left w:w="15" w:type="dxa"/>
              <w:right w:w="15" w:type="dxa"/>
            </w:tcMar>
            <w:vAlign w:val="center"/>
          </w:tcPr>
          <w:p w:rsidR="005835CE" w:rsidRDefault="00163CE8">
            <w:pPr>
              <w:jc w:val="center"/>
              <w:rPr>
                <w:rFonts w:ascii="仿宋" w:eastAsia="仿宋" w:cs="仿宋"/>
                <w:sz w:val="24"/>
                <w:szCs w:val="24"/>
              </w:rPr>
            </w:pPr>
            <w:r>
              <w:rPr>
                <w:rFonts w:ascii="仿宋" w:eastAsia="仿宋" w:cs="仿宋" w:hint="eastAsia"/>
                <w:sz w:val="24"/>
                <w:szCs w:val="24"/>
              </w:rPr>
              <w:t>01</w:t>
            </w:r>
          </w:p>
        </w:tc>
        <w:tc>
          <w:tcPr>
            <w:tcW w:w="2132" w:type="dxa"/>
            <w:tcBorders>
              <w:top w:val="single" w:sz="4" w:space="0" w:color="auto"/>
              <w:bottom w:val="single" w:sz="4" w:space="0" w:color="auto"/>
            </w:tcBorders>
            <w:tcMar>
              <w:top w:w="15" w:type="dxa"/>
              <w:left w:w="15" w:type="dxa"/>
              <w:right w:w="15" w:type="dxa"/>
            </w:tcMar>
            <w:vAlign w:val="center"/>
          </w:tcPr>
          <w:p w:rsidR="005835CE" w:rsidRDefault="00163CE8">
            <w:pPr>
              <w:rPr>
                <w:rFonts w:ascii="仿宋" w:eastAsia="仿宋" w:cs="仿宋"/>
                <w:position w:val="-6"/>
                <w:sz w:val="24"/>
                <w:szCs w:val="24"/>
              </w:rPr>
            </w:pPr>
            <w:r>
              <w:rPr>
                <w:rFonts w:ascii="仿宋" w:eastAsia="仿宋" w:cs="仿宋" w:hint="eastAsia"/>
                <w:bCs/>
                <w:sz w:val="24"/>
                <w:szCs w:val="24"/>
              </w:rPr>
              <w:t>中小学课桌椅（凳）</w:t>
            </w:r>
          </w:p>
        </w:tc>
        <w:tc>
          <w:tcPr>
            <w:tcW w:w="2223" w:type="dxa"/>
            <w:tcBorders>
              <w:top w:val="single" w:sz="4" w:space="0" w:color="auto"/>
              <w:bottom w:val="single" w:sz="4" w:space="0" w:color="auto"/>
            </w:tcBorders>
            <w:tcMar>
              <w:top w:w="15" w:type="dxa"/>
              <w:left w:w="15" w:type="dxa"/>
              <w:right w:w="15" w:type="dxa"/>
            </w:tcMar>
            <w:vAlign w:val="center"/>
          </w:tcPr>
          <w:p w:rsidR="005835CE" w:rsidRDefault="00163CE8">
            <w:pPr>
              <w:jc w:val="center"/>
              <w:rPr>
                <w:rFonts w:ascii="仿宋" w:eastAsia="仿宋" w:cs="仿宋"/>
                <w:position w:val="-6"/>
                <w:sz w:val="24"/>
                <w:szCs w:val="24"/>
              </w:rPr>
            </w:pPr>
            <w:r>
              <w:rPr>
                <w:rFonts w:ascii="仿宋" w:eastAsia="仿宋" w:cs="仿宋" w:hint="eastAsia"/>
                <w:position w:val="-6"/>
                <w:sz w:val="24"/>
                <w:szCs w:val="24"/>
              </w:rPr>
              <w:t>8000</w:t>
            </w:r>
          </w:p>
        </w:tc>
        <w:tc>
          <w:tcPr>
            <w:tcW w:w="1718" w:type="dxa"/>
            <w:tcBorders>
              <w:top w:val="single" w:sz="4" w:space="0" w:color="auto"/>
              <w:bottom w:val="single" w:sz="4" w:space="0" w:color="auto"/>
            </w:tcBorders>
            <w:tcMar>
              <w:top w:w="15" w:type="dxa"/>
              <w:left w:w="15" w:type="dxa"/>
              <w:right w:w="15" w:type="dxa"/>
            </w:tcMar>
            <w:vAlign w:val="center"/>
          </w:tcPr>
          <w:p w:rsidR="005835CE" w:rsidRDefault="00163CE8">
            <w:pPr>
              <w:jc w:val="center"/>
              <w:rPr>
                <w:rFonts w:ascii="仿宋" w:eastAsia="仿宋" w:cs="仿宋"/>
                <w:position w:val="-6"/>
                <w:sz w:val="24"/>
                <w:szCs w:val="24"/>
              </w:rPr>
            </w:pPr>
            <w:r>
              <w:rPr>
                <w:rFonts w:ascii="仿宋" w:eastAsia="仿宋" w:cs="仿宋" w:hint="eastAsia"/>
                <w:position w:val="-6"/>
                <w:sz w:val="24"/>
                <w:szCs w:val="24"/>
              </w:rPr>
              <w:t>240</w:t>
            </w:r>
          </w:p>
        </w:tc>
        <w:tc>
          <w:tcPr>
            <w:tcW w:w="2178" w:type="dxa"/>
            <w:tcBorders>
              <w:top w:val="single" w:sz="4" w:space="0" w:color="auto"/>
              <w:bottom w:val="single" w:sz="4" w:space="0" w:color="auto"/>
            </w:tcBorders>
            <w:vAlign w:val="center"/>
          </w:tcPr>
          <w:p w:rsidR="005835CE" w:rsidRDefault="00163CE8">
            <w:pPr>
              <w:jc w:val="center"/>
              <w:rPr>
                <w:rFonts w:ascii="仿宋" w:eastAsia="仿宋" w:cs="仿宋"/>
                <w:position w:val="-6"/>
                <w:sz w:val="24"/>
                <w:szCs w:val="24"/>
              </w:rPr>
            </w:pPr>
            <w:r>
              <w:rPr>
                <w:rFonts w:ascii="仿宋" w:eastAsia="仿宋" w:cs="仿宋" w:hint="eastAsia"/>
                <w:position w:val="-6"/>
                <w:sz w:val="24"/>
                <w:szCs w:val="24"/>
              </w:rPr>
              <w:t>以学校实际需求按实结算</w:t>
            </w:r>
          </w:p>
        </w:tc>
      </w:tr>
      <w:tr w:rsidR="005835CE">
        <w:trPr>
          <w:cantSplit/>
          <w:trHeight w:val="557"/>
          <w:jc w:val="center"/>
        </w:trPr>
        <w:tc>
          <w:tcPr>
            <w:tcW w:w="701" w:type="dxa"/>
            <w:tcBorders>
              <w:top w:val="single" w:sz="4" w:space="0" w:color="auto"/>
              <w:bottom w:val="single" w:sz="4" w:space="0" w:color="auto"/>
            </w:tcBorders>
            <w:tcMar>
              <w:top w:w="15" w:type="dxa"/>
              <w:left w:w="15" w:type="dxa"/>
              <w:right w:w="15" w:type="dxa"/>
            </w:tcMar>
            <w:vAlign w:val="center"/>
          </w:tcPr>
          <w:p w:rsidR="005835CE" w:rsidRDefault="00163CE8">
            <w:pPr>
              <w:jc w:val="center"/>
              <w:rPr>
                <w:rFonts w:ascii="仿宋" w:eastAsia="仿宋" w:cs="仿宋"/>
                <w:sz w:val="24"/>
                <w:szCs w:val="24"/>
              </w:rPr>
            </w:pPr>
            <w:r>
              <w:rPr>
                <w:rFonts w:ascii="仿宋" w:eastAsia="仿宋" w:cs="仿宋" w:hint="eastAsia"/>
                <w:sz w:val="24"/>
                <w:szCs w:val="24"/>
              </w:rPr>
              <w:t>02</w:t>
            </w:r>
          </w:p>
        </w:tc>
        <w:tc>
          <w:tcPr>
            <w:tcW w:w="2132" w:type="dxa"/>
            <w:tcBorders>
              <w:top w:val="single" w:sz="4" w:space="0" w:color="auto"/>
              <w:bottom w:val="single" w:sz="4" w:space="0" w:color="auto"/>
            </w:tcBorders>
            <w:tcMar>
              <w:top w:w="15" w:type="dxa"/>
              <w:left w:w="15" w:type="dxa"/>
              <w:right w:w="15" w:type="dxa"/>
            </w:tcMar>
            <w:vAlign w:val="center"/>
          </w:tcPr>
          <w:p w:rsidR="005835CE" w:rsidRDefault="00163CE8">
            <w:pPr>
              <w:rPr>
                <w:rFonts w:ascii="仿宋" w:eastAsia="仿宋" w:cs="仿宋"/>
                <w:bCs/>
                <w:sz w:val="24"/>
                <w:szCs w:val="24"/>
              </w:rPr>
            </w:pPr>
            <w:r>
              <w:rPr>
                <w:rFonts w:ascii="仿宋" w:eastAsia="仿宋" w:cs="仿宋" w:hint="eastAsia"/>
                <w:bCs/>
                <w:sz w:val="24"/>
                <w:szCs w:val="24"/>
              </w:rPr>
              <w:t>中小学课桌椅（凳）</w:t>
            </w:r>
          </w:p>
        </w:tc>
        <w:tc>
          <w:tcPr>
            <w:tcW w:w="2223" w:type="dxa"/>
            <w:tcBorders>
              <w:top w:val="single" w:sz="4" w:space="0" w:color="auto"/>
              <w:bottom w:val="single" w:sz="4" w:space="0" w:color="auto"/>
            </w:tcBorders>
            <w:tcMar>
              <w:top w:w="15" w:type="dxa"/>
              <w:left w:w="15" w:type="dxa"/>
              <w:right w:w="15" w:type="dxa"/>
            </w:tcMar>
            <w:vAlign w:val="center"/>
          </w:tcPr>
          <w:p w:rsidR="005835CE" w:rsidRDefault="00163CE8">
            <w:pPr>
              <w:jc w:val="center"/>
              <w:rPr>
                <w:rFonts w:ascii="仿宋" w:eastAsia="仿宋" w:cs="仿宋"/>
                <w:position w:val="-6"/>
                <w:sz w:val="24"/>
                <w:szCs w:val="24"/>
              </w:rPr>
            </w:pPr>
            <w:r>
              <w:rPr>
                <w:rFonts w:ascii="仿宋" w:eastAsia="仿宋" w:cs="仿宋" w:hint="eastAsia"/>
                <w:position w:val="-6"/>
                <w:sz w:val="24"/>
                <w:szCs w:val="24"/>
              </w:rPr>
              <w:t>6500</w:t>
            </w:r>
          </w:p>
        </w:tc>
        <w:tc>
          <w:tcPr>
            <w:tcW w:w="1718" w:type="dxa"/>
            <w:tcBorders>
              <w:top w:val="single" w:sz="4" w:space="0" w:color="auto"/>
              <w:bottom w:val="single" w:sz="4" w:space="0" w:color="auto"/>
            </w:tcBorders>
            <w:tcMar>
              <w:top w:w="15" w:type="dxa"/>
              <w:left w:w="15" w:type="dxa"/>
              <w:right w:w="15" w:type="dxa"/>
            </w:tcMar>
            <w:vAlign w:val="center"/>
          </w:tcPr>
          <w:p w:rsidR="005835CE" w:rsidRDefault="00163CE8">
            <w:pPr>
              <w:jc w:val="center"/>
              <w:rPr>
                <w:rFonts w:ascii="仿宋" w:eastAsia="仿宋" w:cs="仿宋"/>
                <w:position w:val="-6"/>
                <w:sz w:val="24"/>
                <w:szCs w:val="24"/>
              </w:rPr>
            </w:pPr>
            <w:r>
              <w:rPr>
                <w:rFonts w:ascii="仿宋" w:eastAsia="仿宋" w:cs="仿宋" w:hint="eastAsia"/>
                <w:position w:val="-6"/>
                <w:sz w:val="24"/>
                <w:szCs w:val="24"/>
              </w:rPr>
              <w:t>195</w:t>
            </w:r>
          </w:p>
        </w:tc>
        <w:tc>
          <w:tcPr>
            <w:tcW w:w="2178" w:type="dxa"/>
            <w:tcBorders>
              <w:top w:val="single" w:sz="4" w:space="0" w:color="auto"/>
              <w:bottom w:val="single" w:sz="4" w:space="0" w:color="auto"/>
            </w:tcBorders>
            <w:vAlign w:val="center"/>
          </w:tcPr>
          <w:p w:rsidR="005835CE" w:rsidRDefault="00163CE8">
            <w:pPr>
              <w:jc w:val="center"/>
              <w:rPr>
                <w:rFonts w:ascii="仿宋" w:eastAsia="仿宋" w:cs="仿宋"/>
                <w:position w:val="-6"/>
                <w:sz w:val="24"/>
                <w:szCs w:val="24"/>
              </w:rPr>
            </w:pPr>
            <w:r>
              <w:rPr>
                <w:rFonts w:ascii="仿宋" w:eastAsia="仿宋" w:cs="仿宋" w:hint="eastAsia"/>
                <w:position w:val="-6"/>
                <w:sz w:val="24"/>
                <w:szCs w:val="24"/>
              </w:rPr>
              <w:t>以学校实际需求按实结算</w:t>
            </w:r>
          </w:p>
        </w:tc>
      </w:tr>
      <w:tr w:rsidR="005835CE">
        <w:trPr>
          <w:cantSplit/>
          <w:trHeight w:val="557"/>
          <w:jc w:val="center"/>
        </w:trPr>
        <w:tc>
          <w:tcPr>
            <w:tcW w:w="701" w:type="dxa"/>
            <w:tcBorders>
              <w:top w:val="single" w:sz="4" w:space="0" w:color="auto"/>
            </w:tcBorders>
            <w:tcMar>
              <w:top w:w="15" w:type="dxa"/>
              <w:left w:w="15" w:type="dxa"/>
              <w:right w:w="15" w:type="dxa"/>
            </w:tcMar>
            <w:vAlign w:val="center"/>
          </w:tcPr>
          <w:p w:rsidR="005835CE" w:rsidRDefault="00163CE8">
            <w:pPr>
              <w:jc w:val="center"/>
              <w:rPr>
                <w:rFonts w:ascii="仿宋" w:eastAsia="仿宋" w:cs="仿宋"/>
                <w:sz w:val="24"/>
                <w:szCs w:val="24"/>
              </w:rPr>
            </w:pPr>
            <w:r>
              <w:rPr>
                <w:rFonts w:ascii="仿宋" w:eastAsia="仿宋" w:cs="仿宋" w:hint="eastAsia"/>
                <w:sz w:val="24"/>
                <w:szCs w:val="24"/>
              </w:rPr>
              <w:t>03</w:t>
            </w:r>
          </w:p>
        </w:tc>
        <w:tc>
          <w:tcPr>
            <w:tcW w:w="2132" w:type="dxa"/>
            <w:tcBorders>
              <w:top w:val="single" w:sz="4" w:space="0" w:color="auto"/>
            </w:tcBorders>
            <w:tcMar>
              <w:top w:w="15" w:type="dxa"/>
              <w:left w:w="15" w:type="dxa"/>
              <w:right w:w="15" w:type="dxa"/>
            </w:tcMar>
            <w:vAlign w:val="center"/>
          </w:tcPr>
          <w:p w:rsidR="005835CE" w:rsidRDefault="00163CE8">
            <w:pPr>
              <w:rPr>
                <w:rFonts w:ascii="仿宋" w:eastAsia="仿宋" w:cs="仿宋"/>
                <w:bCs/>
                <w:sz w:val="24"/>
                <w:szCs w:val="24"/>
              </w:rPr>
            </w:pPr>
            <w:r>
              <w:rPr>
                <w:rFonts w:ascii="仿宋" w:eastAsia="仿宋" w:cs="仿宋" w:hint="eastAsia"/>
                <w:bCs/>
                <w:sz w:val="24"/>
                <w:szCs w:val="24"/>
              </w:rPr>
              <w:t>中小学课桌椅（凳）</w:t>
            </w:r>
          </w:p>
        </w:tc>
        <w:tc>
          <w:tcPr>
            <w:tcW w:w="2223" w:type="dxa"/>
            <w:tcBorders>
              <w:top w:val="single" w:sz="4" w:space="0" w:color="auto"/>
            </w:tcBorders>
            <w:tcMar>
              <w:top w:w="15" w:type="dxa"/>
              <w:left w:w="15" w:type="dxa"/>
              <w:right w:w="15" w:type="dxa"/>
            </w:tcMar>
            <w:vAlign w:val="center"/>
          </w:tcPr>
          <w:p w:rsidR="005835CE" w:rsidRDefault="00163CE8">
            <w:pPr>
              <w:jc w:val="center"/>
              <w:rPr>
                <w:rFonts w:ascii="仿宋" w:eastAsia="仿宋" w:cs="仿宋"/>
                <w:position w:val="-6"/>
                <w:sz w:val="24"/>
                <w:szCs w:val="24"/>
              </w:rPr>
            </w:pPr>
            <w:r>
              <w:rPr>
                <w:rFonts w:ascii="仿宋" w:eastAsia="仿宋" w:cs="仿宋" w:hint="eastAsia"/>
                <w:position w:val="-6"/>
                <w:sz w:val="24"/>
                <w:szCs w:val="24"/>
              </w:rPr>
              <w:t>5500</w:t>
            </w:r>
          </w:p>
        </w:tc>
        <w:tc>
          <w:tcPr>
            <w:tcW w:w="1718" w:type="dxa"/>
            <w:tcBorders>
              <w:top w:val="single" w:sz="4" w:space="0" w:color="auto"/>
            </w:tcBorders>
            <w:tcMar>
              <w:top w:w="15" w:type="dxa"/>
              <w:left w:w="15" w:type="dxa"/>
              <w:right w:w="15" w:type="dxa"/>
            </w:tcMar>
            <w:vAlign w:val="center"/>
          </w:tcPr>
          <w:p w:rsidR="005835CE" w:rsidRDefault="00163CE8">
            <w:pPr>
              <w:jc w:val="center"/>
              <w:rPr>
                <w:rFonts w:ascii="仿宋" w:eastAsia="仿宋" w:cs="仿宋"/>
                <w:position w:val="-6"/>
                <w:sz w:val="24"/>
                <w:szCs w:val="24"/>
              </w:rPr>
            </w:pPr>
            <w:r>
              <w:rPr>
                <w:rFonts w:ascii="仿宋" w:eastAsia="仿宋" w:cs="仿宋" w:hint="eastAsia"/>
                <w:position w:val="-6"/>
                <w:sz w:val="24"/>
                <w:szCs w:val="24"/>
              </w:rPr>
              <w:t>165</w:t>
            </w:r>
          </w:p>
        </w:tc>
        <w:tc>
          <w:tcPr>
            <w:tcW w:w="2178" w:type="dxa"/>
            <w:tcBorders>
              <w:top w:val="single" w:sz="4" w:space="0" w:color="auto"/>
            </w:tcBorders>
            <w:vAlign w:val="center"/>
          </w:tcPr>
          <w:p w:rsidR="005835CE" w:rsidRDefault="00163CE8">
            <w:pPr>
              <w:jc w:val="center"/>
              <w:rPr>
                <w:rFonts w:ascii="仿宋" w:eastAsia="仿宋" w:cs="仿宋"/>
                <w:position w:val="-6"/>
                <w:sz w:val="24"/>
                <w:szCs w:val="24"/>
              </w:rPr>
            </w:pPr>
            <w:r>
              <w:rPr>
                <w:rFonts w:ascii="仿宋" w:eastAsia="仿宋" w:cs="仿宋" w:hint="eastAsia"/>
                <w:position w:val="-6"/>
                <w:sz w:val="24"/>
                <w:szCs w:val="24"/>
              </w:rPr>
              <w:t>以学校实际需求按实结算</w:t>
            </w:r>
          </w:p>
        </w:tc>
      </w:tr>
    </w:tbl>
    <w:p w:rsidR="005835CE" w:rsidRDefault="00163CE8">
      <w:pPr>
        <w:pStyle w:val="af0"/>
        <w:spacing w:line="440" w:lineRule="exact"/>
        <w:ind w:firstLineChars="0" w:firstLine="0"/>
        <w:rPr>
          <w:rFonts w:ascii="仿宋" w:eastAsia="仿宋" w:cs="仿宋"/>
          <w:b/>
          <w:bCs/>
          <w:sz w:val="24"/>
          <w:szCs w:val="24"/>
        </w:rPr>
      </w:pPr>
      <w:r>
        <w:rPr>
          <w:rFonts w:ascii="仿宋" w:eastAsia="仿宋" w:cs="仿宋" w:hint="eastAsia"/>
          <w:b/>
          <w:bCs/>
          <w:sz w:val="24"/>
          <w:szCs w:val="24"/>
        </w:rPr>
        <w:t>三、技术要求</w:t>
      </w:r>
    </w:p>
    <w:p w:rsidR="005835CE" w:rsidRDefault="00163CE8" w:rsidP="00694142">
      <w:pPr>
        <w:tabs>
          <w:tab w:val="left" w:pos="420"/>
        </w:tabs>
        <w:snapToGrid w:val="0"/>
        <w:spacing w:line="440" w:lineRule="exact"/>
        <w:ind w:firstLineChars="200" w:firstLine="482"/>
        <w:rPr>
          <w:rFonts w:ascii="仿宋" w:eastAsia="仿宋" w:cs="仿宋"/>
          <w:b/>
          <w:sz w:val="24"/>
          <w:szCs w:val="24"/>
        </w:rPr>
      </w:pPr>
      <w:r>
        <w:rPr>
          <w:rFonts w:ascii="仿宋" w:eastAsia="仿宋" w:cs="仿宋" w:hint="eastAsia"/>
          <w:b/>
          <w:sz w:val="24"/>
          <w:szCs w:val="24"/>
        </w:rPr>
        <w:t>单人单斗手摇式升降课桌椅（凳）</w:t>
      </w:r>
    </w:p>
    <w:p w:rsidR="005835CE" w:rsidRDefault="00163CE8" w:rsidP="00694142">
      <w:pPr>
        <w:tabs>
          <w:tab w:val="left" w:pos="420"/>
        </w:tabs>
        <w:snapToGrid w:val="0"/>
        <w:spacing w:line="440" w:lineRule="exact"/>
        <w:ind w:firstLineChars="200" w:firstLine="482"/>
        <w:rPr>
          <w:rFonts w:ascii="仿宋" w:eastAsia="仿宋" w:cs="仿宋"/>
          <w:b/>
          <w:sz w:val="24"/>
          <w:szCs w:val="24"/>
        </w:rPr>
      </w:pPr>
      <w:r>
        <w:rPr>
          <w:rFonts w:ascii="仿宋" w:eastAsia="仿宋" w:cs="仿宋" w:hint="eastAsia"/>
          <w:b/>
          <w:sz w:val="24"/>
          <w:szCs w:val="24"/>
        </w:rPr>
        <w:t>1、课桌</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桌面尺寸（L×B）：600mm×400mm。</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桌面高度（H）：小学：桌面高度调节范围不小于490mm-730mm，初中：桌面高度调节范围不小于670mm-790mm（可按学校要求定制）。</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sz w:val="24"/>
          <w:szCs w:val="24"/>
        </w:rPr>
        <w:lastRenderedPageBreak/>
        <w:t>★</w:t>
      </w:r>
      <w:r>
        <w:rPr>
          <w:rFonts w:ascii="仿宋" w:eastAsia="仿宋" w:cs="仿宋" w:hint="eastAsia"/>
          <w:bCs/>
          <w:sz w:val="24"/>
          <w:szCs w:val="24"/>
        </w:rPr>
        <w:t>采用手摇式升降，尺寸随意调节，精确度5mm。</w:t>
      </w:r>
    </w:p>
    <w:p w:rsidR="005835CE" w:rsidRDefault="00163CE8">
      <w:pPr>
        <w:tabs>
          <w:tab w:val="left" w:pos="420"/>
        </w:tabs>
        <w:snapToGrid w:val="0"/>
        <w:spacing w:line="440" w:lineRule="exact"/>
        <w:ind w:firstLineChars="200" w:firstLine="480"/>
        <w:rPr>
          <w:rFonts w:ascii="仿宋" w:eastAsia="仿宋" w:cs="仿宋"/>
          <w:b/>
          <w:bCs/>
          <w:sz w:val="24"/>
          <w:szCs w:val="24"/>
        </w:rPr>
      </w:pPr>
      <w:r>
        <w:rPr>
          <w:rFonts w:ascii="仿宋" w:eastAsia="仿宋" w:cs="仿宋" w:hint="eastAsia"/>
          <w:color w:val="000000"/>
          <w:sz w:val="24"/>
          <w:szCs w:val="24"/>
        </w:rPr>
        <w:t>▲</w:t>
      </w:r>
      <w:r>
        <w:rPr>
          <w:rFonts w:ascii="仿宋" w:eastAsia="仿宋" w:cs="仿宋" w:hint="eastAsia"/>
          <w:b/>
          <w:bCs/>
          <w:sz w:val="24"/>
          <w:szCs w:val="24"/>
        </w:rPr>
        <w:t>桌面材料（2种可选，供货时根据学校要求指定）：</w:t>
      </w:r>
    </w:p>
    <w:p w:rsidR="005835CE" w:rsidRDefault="00163CE8" w:rsidP="00694142">
      <w:pPr>
        <w:tabs>
          <w:tab w:val="left" w:pos="420"/>
        </w:tabs>
        <w:snapToGrid w:val="0"/>
        <w:spacing w:line="440" w:lineRule="exact"/>
        <w:ind w:firstLineChars="200" w:firstLine="482"/>
        <w:rPr>
          <w:rFonts w:ascii="仿宋" w:eastAsia="仿宋" w:cs="仿宋"/>
          <w:bCs/>
          <w:sz w:val="24"/>
          <w:szCs w:val="24"/>
        </w:rPr>
      </w:pPr>
      <w:r>
        <w:rPr>
          <w:rFonts w:ascii="仿宋" w:eastAsia="仿宋" w:cs="仿宋" w:hint="eastAsia"/>
          <w:b/>
          <w:bCs/>
          <w:sz w:val="24"/>
          <w:szCs w:val="24"/>
        </w:rPr>
        <w:t>材料1：</w:t>
      </w:r>
      <w:r>
        <w:rPr>
          <w:rFonts w:ascii="仿宋" w:eastAsia="仿宋" w:cs="仿宋" w:hint="eastAsia"/>
          <w:bCs/>
          <w:sz w:val="24"/>
          <w:szCs w:val="24"/>
        </w:rPr>
        <w:t xml:space="preserve"> AA级橡胶木指接板刷环保漆，材料厚度18mm。</w:t>
      </w:r>
    </w:p>
    <w:p w:rsidR="005835CE" w:rsidRDefault="00163CE8" w:rsidP="00694142">
      <w:pPr>
        <w:tabs>
          <w:tab w:val="left" w:pos="420"/>
        </w:tabs>
        <w:snapToGrid w:val="0"/>
        <w:spacing w:line="440" w:lineRule="exact"/>
        <w:ind w:firstLineChars="200" w:firstLine="482"/>
        <w:rPr>
          <w:rFonts w:ascii="仿宋" w:eastAsia="仿宋" w:cs="仿宋"/>
          <w:bCs/>
          <w:sz w:val="24"/>
          <w:szCs w:val="24"/>
        </w:rPr>
      </w:pPr>
      <w:r>
        <w:rPr>
          <w:rFonts w:ascii="仿宋" w:eastAsia="仿宋" w:cs="仿宋" w:hint="eastAsia"/>
          <w:b/>
          <w:bCs/>
          <w:sz w:val="24"/>
          <w:szCs w:val="24"/>
        </w:rPr>
        <w:t>材料2：</w:t>
      </w:r>
      <w:r>
        <w:rPr>
          <w:rFonts w:ascii="仿宋" w:eastAsia="仿宋" w:cs="仿宋" w:hint="eastAsia"/>
          <w:bCs/>
          <w:color w:val="000000"/>
          <w:sz w:val="24"/>
          <w:szCs w:val="24"/>
        </w:rPr>
        <w:t>采用18mm厚E1级</w:t>
      </w:r>
      <w:r>
        <w:rPr>
          <w:rFonts w:ascii="仿宋" w:eastAsia="仿宋" w:cs="仿宋"/>
          <w:bCs/>
          <w:color w:val="000000"/>
          <w:sz w:val="24"/>
          <w:szCs w:val="24"/>
        </w:rPr>
        <w:t>三聚氢胺贴面多层板，加耐磨层易清洁</w:t>
      </w:r>
      <w:r>
        <w:rPr>
          <w:rFonts w:ascii="仿宋" w:eastAsia="仿宋" w:cs="仿宋" w:hint="eastAsia"/>
          <w:bCs/>
          <w:color w:val="000000"/>
          <w:sz w:val="24"/>
          <w:szCs w:val="24"/>
        </w:rPr>
        <w:t>，四周截面采用软性灰色塑料包边，防止学生碰撞受伤，桌面正前方设置一个笔槽，笔槽尺寸</w:t>
      </w:r>
      <w:r>
        <w:rPr>
          <w:rFonts w:ascii="仿宋" w:eastAsia="仿宋" w:cs="仿宋" w:hint="eastAsia"/>
          <w:bCs/>
          <w:sz w:val="24"/>
          <w:szCs w:val="24"/>
        </w:rPr>
        <w:t>为250*30，深度不小于3mm，桌面</w:t>
      </w:r>
      <w:r>
        <w:rPr>
          <w:rFonts w:ascii="仿宋" w:eastAsia="仿宋" w:cs="仿宋" w:hint="eastAsia"/>
          <w:bCs/>
          <w:color w:val="000000"/>
          <w:sz w:val="24"/>
          <w:szCs w:val="24"/>
        </w:rPr>
        <w:t>靠学生胸前内凹设计，防止学生书写时挤压胸腔，桌面靠学生胸前半部需塑料包边与桌面平齐，使学生在使用过程中舒适。</w:t>
      </w:r>
    </w:p>
    <w:p w:rsidR="005835CE" w:rsidRDefault="00163CE8" w:rsidP="00694142">
      <w:pPr>
        <w:tabs>
          <w:tab w:val="left" w:pos="420"/>
        </w:tabs>
        <w:snapToGrid w:val="0"/>
        <w:spacing w:line="440" w:lineRule="exact"/>
        <w:ind w:firstLineChars="200" w:firstLine="482"/>
        <w:rPr>
          <w:rFonts w:ascii="仿宋" w:eastAsia="仿宋" w:cs="仿宋"/>
          <w:bCs/>
          <w:sz w:val="24"/>
          <w:szCs w:val="24"/>
        </w:rPr>
      </w:pPr>
      <w:r>
        <w:rPr>
          <w:rFonts w:ascii="仿宋" w:eastAsia="仿宋" w:cs="仿宋" w:hint="eastAsia"/>
          <w:b/>
          <w:bCs/>
          <w:sz w:val="24"/>
          <w:szCs w:val="24"/>
        </w:rPr>
        <w:t>保护面罩:2种材料均需配保护面罩。</w:t>
      </w:r>
      <w:r>
        <w:rPr>
          <w:rFonts w:ascii="仿宋" w:eastAsia="仿宋" w:cs="仿宋" w:hint="eastAsia"/>
          <w:bCs/>
          <w:sz w:val="24"/>
          <w:szCs w:val="24"/>
        </w:rPr>
        <w:t>尺寸：D606*W406*H25mm±3mm；超薄厚度3mm。材质：食品级高透明PP材料一次成型，透明度高，四周及底部完全不得有毛边需倒圆角。材质：食品级高透明PP材料一次成型，透明度高，四周及底部完全不得有毛边需倒圆角。功能要求：课桌桌面保护套，需与桌面完全贴身吻合牢固、并有卡扣固定桌面，安装便捷，防水易清洁、环保健康又安全。</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color w:val="000000"/>
          <w:sz w:val="24"/>
          <w:szCs w:val="24"/>
        </w:rPr>
        <w:t>▲</w:t>
      </w:r>
      <w:r>
        <w:rPr>
          <w:rFonts w:ascii="仿宋" w:eastAsia="仿宋" w:cs="仿宋" w:hint="eastAsia"/>
          <w:b/>
          <w:bCs/>
          <w:sz w:val="24"/>
          <w:szCs w:val="24"/>
        </w:rPr>
        <w:t>桌斗：</w:t>
      </w:r>
      <w:r>
        <w:rPr>
          <w:rFonts w:ascii="仿宋" w:eastAsia="仿宋" w:cs="仿宋" w:hint="eastAsia"/>
          <w:bCs/>
          <w:sz w:val="24"/>
          <w:szCs w:val="24"/>
        </w:rPr>
        <w:t>尺寸450*300mm桌斗内侧高度100mm-150mm（可按学校要求定制）。采用冷轧钢板冲压一次成形，材料厚度不小于0.7mm，三侧可根据需要做成可观内网状式样，冷轧板外露界面无毛刺，需做卷边处理。</w:t>
      </w:r>
    </w:p>
    <w:p w:rsidR="005835CE" w:rsidRDefault="00163CE8" w:rsidP="00694142">
      <w:pPr>
        <w:tabs>
          <w:tab w:val="left" w:pos="420"/>
        </w:tabs>
        <w:snapToGrid w:val="0"/>
        <w:spacing w:line="440" w:lineRule="exact"/>
        <w:ind w:firstLineChars="200" w:firstLine="482"/>
        <w:rPr>
          <w:sz w:val="24"/>
          <w:szCs w:val="24"/>
        </w:rPr>
      </w:pPr>
      <w:r>
        <w:rPr>
          <w:rFonts w:ascii="仿宋" w:eastAsia="仿宋" w:cs="仿宋" w:hint="eastAsia"/>
          <w:b/>
          <w:sz w:val="24"/>
          <w:szCs w:val="24"/>
        </w:rPr>
        <w:t>桌斗挂钩：</w:t>
      </w:r>
      <w:r>
        <w:rPr>
          <w:rFonts w:ascii="仿宋" w:eastAsia="仿宋" w:cs="仿宋" w:hint="eastAsia"/>
          <w:bCs/>
          <w:sz w:val="24"/>
          <w:szCs w:val="24"/>
        </w:rPr>
        <w:t>两侧各安装一个金属挂钩，挂钩挂重物的垂直静承载力不小于500N。</w:t>
      </w:r>
    </w:p>
    <w:p w:rsidR="005835CE" w:rsidRDefault="00163CE8" w:rsidP="00694142">
      <w:pPr>
        <w:tabs>
          <w:tab w:val="left" w:pos="420"/>
        </w:tabs>
        <w:snapToGrid w:val="0"/>
        <w:spacing w:line="440" w:lineRule="exact"/>
        <w:ind w:firstLineChars="200" w:firstLine="482"/>
        <w:rPr>
          <w:rFonts w:ascii="仿宋" w:eastAsia="仿宋" w:cs="仿宋"/>
          <w:bCs/>
          <w:sz w:val="24"/>
          <w:szCs w:val="24"/>
        </w:rPr>
      </w:pPr>
      <w:r>
        <w:rPr>
          <w:rFonts w:ascii="仿宋" w:eastAsia="仿宋" w:cs="仿宋" w:hint="eastAsia"/>
          <w:b/>
          <w:bCs/>
          <w:sz w:val="24"/>
          <w:szCs w:val="24"/>
        </w:rPr>
        <w:t>桌脚：</w:t>
      </w:r>
      <w:r>
        <w:rPr>
          <w:rFonts w:ascii="仿宋" w:eastAsia="仿宋" w:cs="仿宋" w:hint="eastAsia"/>
          <w:bCs/>
          <w:sz w:val="24"/>
          <w:szCs w:val="24"/>
        </w:rPr>
        <w:t>采用优质冷轧高频焊管，地脚管采用不小于30x60x1.2mm椭圆管，立柱采用不小于30x70x1.2mm椭圆管，升降管采用不小于25x54x1.2mm椭圆管，升降管侧面有高度尺寸，确保8年内不脱落，尺寸精度5mm。连接横管为直径不小于28x1.2mm圆管。立柱与地脚管采用插入式焊接工艺。</w:t>
      </w:r>
    </w:p>
    <w:p w:rsidR="005835CE" w:rsidRDefault="00163CE8" w:rsidP="00694142">
      <w:pPr>
        <w:tabs>
          <w:tab w:val="left" w:pos="420"/>
        </w:tabs>
        <w:snapToGrid w:val="0"/>
        <w:spacing w:line="440" w:lineRule="exact"/>
        <w:ind w:firstLineChars="200" w:firstLine="482"/>
        <w:rPr>
          <w:rFonts w:ascii="仿宋" w:eastAsia="仿宋" w:cs="仿宋"/>
          <w:bCs/>
          <w:sz w:val="24"/>
          <w:szCs w:val="24"/>
        </w:rPr>
      </w:pPr>
      <w:r>
        <w:rPr>
          <w:rFonts w:ascii="仿宋" w:eastAsia="仿宋" w:cs="仿宋" w:hint="eastAsia"/>
          <w:b/>
          <w:bCs/>
          <w:sz w:val="24"/>
          <w:szCs w:val="24"/>
        </w:rPr>
        <w:t>桌脚脚套：</w:t>
      </w:r>
      <w:r>
        <w:rPr>
          <w:rFonts w:ascii="仿宋" w:eastAsia="仿宋" w:cs="仿宋" w:hint="eastAsia"/>
          <w:bCs/>
          <w:sz w:val="24"/>
          <w:szCs w:val="24"/>
        </w:rPr>
        <w:t>塑料或橡胶材质，桌面静负载100KG重物2小时桌子整体不变形，不脱落。脚下采用ABS方向盘式微调脚套平衡。</w:t>
      </w:r>
    </w:p>
    <w:p w:rsidR="005835CE" w:rsidRDefault="00163CE8">
      <w:pPr>
        <w:tabs>
          <w:tab w:val="left" w:pos="420"/>
        </w:tabs>
        <w:snapToGrid w:val="0"/>
        <w:spacing w:line="440" w:lineRule="exact"/>
        <w:ind w:firstLineChars="200" w:firstLine="480"/>
        <w:rPr>
          <w:rFonts w:ascii="仿宋" w:eastAsia="仿宋" w:cs="仿宋"/>
          <w:b/>
          <w:sz w:val="24"/>
          <w:szCs w:val="24"/>
        </w:rPr>
      </w:pPr>
      <w:r>
        <w:rPr>
          <w:rFonts w:ascii="仿宋" w:eastAsia="仿宋" w:cs="仿宋" w:hint="eastAsia"/>
          <w:bCs/>
          <w:sz w:val="24"/>
          <w:szCs w:val="24"/>
        </w:rPr>
        <w:t>文具/包放置格网：桌面下方420mm处设有文具/包放置格网，带有储藏功能，尺寸为495mm*195mm*155mm，格网上下采用圆形钢管，尺寸为</w:t>
      </w:r>
      <w:r>
        <w:rPr>
          <w:rFonts w:ascii="仿宋" w:eastAsia="仿宋" w:cs="仿宋" w:hint="eastAsia"/>
          <w:bCs/>
          <w:sz w:val="24"/>
          <w:szCs w:val="24"/>
        </w:rPr>
        <w:t>ø</w:t>
      </w:r>
      <w:r>
        <w:rPr>
          <w:rFonts w:ascii="仿宋" w:eastAsia="仿宋" w:cs="仿宋" w:hint="eastAsia"/>
          <w:bCs/>
          <w:sz w:val="24"/>
          <w:szCs w:val="24"/>
        </w:rPr>
        <w:t>16mm,壁厚为1.1mm，网格中间采用</w:t>
      </w:r>
      <w:r>
        <w:rPr>
          <w:rFonts w:ascii="仿宋" w:eastAsia="仿宋" w:cs="仿宋" w:hint="eastAsia"/>
          <w:bCs/>
          <w:sz w:val="24"/>
          <w:szCs w:val="24"/>
        </w:rPr>
        <w:t>ø</w:t>
      </w:r>
      <w:r>
        <w:rPr>
          <w:rFonts w:ascii="仿宋" w:eastAsia="仿宋" w:cs="仿宋" w:hint="eastAsia"/>
          <w:bCs/>
          <w:sz w:val="24"/>
          <w:szCs w:val="24"/>
        </w:rPr>
        <w:t xml:space="preserve">5mm圆形钢筋电焊焊接，牢固不脱落；格网与桌腿连接处还设置了一个横梁，尺寸为495mm*195mm，格网与桌腿之间采用焊接工艺，使格网能够更加牢固的与桌腿连接，不会因为格网的物品太重，而使格网掉下来。                                                      </w:t>
      </w:r>
    </w:p>
    <w:p w:rsidR="005835CE" w:rsidRDefault="00163CE8" w:rsidP="00694142">
      <w:pPr>
        <w:tabs>
          <w:tab w:val="left" w:pos="420"/>
        </w:tabs>
        <w:snapToGrid w:val="0"/>
        <w:spacing w:line="440" w:lineRule="exact"/>
        <w:ind w:firstLineChars="200" w:firstLine="482"/>
        <w:rPr>
          <w:rFonts w:ascii="仿宋" w:eastAsia="仿宋" w:cs="仿宋"/>
          <w:b/>
          <w:sz w:val="24"/>
          <w:szCs w:val="24"/>
        </w:rPr>
      </w:pPr>
      <w:r>
        <w:rPr>
          <w:rFonts w:ascii="仿宋" w:eastAsia="仿宋" w:cs="仿宋" w:hint="eastAsia"/>
          <w:b/>
          <w:sz w:val="24"/>
          <w:szCs w:val="24"/>
        </w:rPr>
        <w:t>2、方凳</w:t>
      </w:r>
    </w:p>
    <w:p w:rsidR="005835CE" w:rsidRDefault="00163CE8">
      <w:pPr>
        <w:tabs>
          <w:tab w:val="left" w:pos="420"/>
        </w:tabs>
        <w:snapToGrid w:val="0"/>
        <w:spacing w:line="440" w:lineRule="exact"/>
        <w:ind w:firstLineChars="200" w:firstLine="480"/>
        <w:rPr>
          <w:rFonts w:ascii="仿宋" w:eastAsia="仿宋" w:cs="仿宋"/>
          <w:bCs/>
          <w:color w:val="000000"/>
          <w:sz w:val="24"/>
          <w:szCs w:val="24"/>
        </w:rPr>
      </w:pPr>
      <w:r>
        <w:rPr>
          <w:rFonts w:ascii="仿宋" w:eastAsia="仿宋" w:cs="仿宋" w:hint="eastAsia"/>
          <w:bCs/>
          <w:sz w:val="24"/>
          <w:szCs w:val="24"/>
        </w:rPr>
        <w:t>凳面尺寸（L×B）：初中座面尺寸不小</w:t>
      </w:r>
      <w:r>
        <w:rPr>
          <w:rFonts w:ascii="仿宋" w:eastAsia="仿宋" w:cs="仿宋" w:hint="eastAsia"/>
          <w:bCs/>
          <w:color w:val="000000"/>
          <w:sz w:val="24"/>
          <w:szCs w:val="24"/>
        </w:rPr>
        <w:t>于260mm×360mm，小学座面尺寸不小于240mm×340mm。</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升降高度（h）：小学课凳升降高度：凳面高度调节范围不小于290mm-380mm（可</w:t>
      </w:r>
      <w:r>
        <w:rPr>
          <w:rFonts w:ascii="仿宋" w:eastAsia="仿宋" w:cs="仿宋" w:hint="eastAsia"/>
          <w:bCs/>
          <w:sz w:val="24"/>
          <w:szCs w:val="24"/>
        </w:rPr>
        <w:lastRenderedPageBreak/>
        <w:t>按学校要求定制），采用手摇式升降，尺寸随意调节，精确度可以在10mm。初中课凳升降高度：凳面高度调节范围不小于380mm-460mm。</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sz w:val="24"/>
          <w:szCs w:val="24"/>
        </w:rPr>
        <w:t>★</w:t>
      </w:r>
      <w:r>
        <w:rPr>
          <w:rFonts w:ascii="仿宋" w:eastAsia="仿宋" w:cs="仿宋" w:hint="eastAsia"/>
          <w:bCs/>
          <w:sz w:val="24"/>
          <w:szCs w:val="24"/>
        </w:rPr>
        <w:t>采用手摇式升降，升降管侧面有高度尺寸，确保8年内不脱落，随意调节精确度可以在5mm。</w:t>
      </w:r>
    </w:p>
    <w:p w:rsidR="005835CE" w:rsidRDefault="00163CE8">
      <w:pPr>
        <w:tabs>
          <w:tab w:val="left" w:pos="420"/>
        </w:tabs>
        <w:snapToGrid w:val="0"/>
        <w:spacing w:line="440" w:lineRule="exact"/>
        <w:ind w:firstLineChars="200" w:firstLine="480"/>
        <w:rPr>
          <w:rFonts w:ascii="仿宋" w:eastAsia="仿宋" w:cs="仿宋"/>
          <w:b/>
          <w:bCs/>
          <w:sz w:val="24"/>
          <w:szCs w:val="24"/>
        </w:rPr>
      </w:pPr>
      <w:r>
        <w:rPr>
          <w:rFonts w:ascii="仿宋" w:eastAsia="仿宋" w:cs="仿宋" w:hint="eastAsia"/>
          <w:color w:val="000000"/>
          <w:sz w:val="24"/>
          <w:szCs w:val="24"/>
        </w:rPr>
        <w:t>▲</w:t>
      </w:r>
      <w:r>
        <w:rPr>
          <w:rFonts w:ascii="仿宋" w:eastAsia="仿宋" w:cs="仿宋" w:hint="eastAsia"/>
          <w:b/>
          <w:bCs/>
          <w:sz w:val="24"/>
          <w:szCs w:val="24"/>
        </w:rPr>
        <w:t>凳面材料（2种可选，供货时根据学校要求指定）：</w:t>
      </w:r>
    </w:p>
    <w:p w:rsidR="005835CE" w:rsidRDefault="00163CE8" w:rsidP="00694142">
      <w:pPr>
        <w:tabs>
          <w:tab w:val="left" w:pos="420"/>
        </w:tabs>
        <w:snapToGrid w:val="0"/>
        <w:spacing w:line="440" w:lineRule="exact"/>
        <w:ind w:firstLineChars="200" w:firstLine="482"/>
        <w:rPr>
          <w:rFonts w:ascii="仿宋" w:eastAsia="仿宋" w:cs="仿宋"/>
          <w:bCs/>
          <w:sz w:val="24"/>
          <w:szCs w:val="24"/>
        </w:rPr>
      </w:pPr>
      <w:r>
        <w:rPr>
          <w:rFonts w:ascii="仿宋" w:eastAsia="仿宋" w:cs="仿宋" w:hint="eastAsia"/>
          <w:b/>
          <w:bCs/>
          <w:sz w:val="24"/>
          <w:szCs w:val="24"/>
        </w:rPr>
        <w:t>材料1：</w:t>
      </w:r>
      <w:r>
        <w:rPr>
          <w:rFonts w:ascii="仿宋" w:eastAsia="仿宋" w:cs="仿宋" w:hint="eastAsia"/>
          <w:bCs/>
          <w:sz w:val="24"/>
          <w:szCs w:val="24"/>
        </w:rPr>
        <w:t xml:space="preserve"> AA级橡胶木指接板刷环保漆，材料厚度18mm。</w:t>
      </w:r>
    </w:p>
    <w:p w:rsidR="005835CE" w:rsidRDefault="00163CE8" w:rsidP="00694142">
      <w:pPr>
        <w:tabs>
          <w:tab w:val="left" w:pos="420"/>
        </w:tabs>
        <w:snapToGrid w:val="0"/>
        <w:spacing w:line="440" w:lineRule="exact"/>
        <w:ind w:firstLineChars="200" w:firstLine="482"/>
        <w:rPr>
          <w:rFonts w:ascii="仿宋" w:eastAsia="仿宋" w:cs="仿宋"/>
          <w:bCs/>
          <w:sz w:val="24"/>
          <w:szCs w:val="24"/>
        </w:rPr>
      </w:pPr>
      <w:r>
        <w:rPr>
          <w:rFonts w:ascii="仿宋" w:eastAsia="仿宋" w:cs="仿宋" w:hint="eastAsia"/>
          <w:b/>
          <w:bCs/>
          <w:sz w:val="24"/>
          <w:szCs w:val="24"/>
        </w:rPr>
        <w:t>材料2：或</w:t>
      </w:r>
      <w:r>
        <w:rPr>
          <w:rFonts w:ascii="仿宋" w:eastAsia="仿宋" w:cs="仿宋" w:hint="eastAsia"/>
          <w:bCs/>
          <w:color w:val="000000"/>
          <w:sz w:val="24"/>
          <w:szCs w:val="24"/>
        </w:rPr>
        <w:t>采用18mm厚E1级</w:t>
      </w:r>
      <w:r>
        <w:rPr>
          <w:rFonts w:ascii="仿宋" w:eastAsia="仿宋" w:cs="仿宋"/>
          <w:bCs/>
          <w:color w:val="000000"/>
          <w:sz w:val="24"/>
          <w:szCs w:val="24"/>
        </w:rPr>
        <w:t>三聚氢胺贴面多层板，加耐磨层易清洁（E1级环保材料）</w:t>
      </w:r>
      <w:r>
        <w:rPr>
          <w:rFonts w:ascii="仿宋" w:eastAsia="仿宋" w:cs="仿宋" w:hint="eastAsia"/>
          <w:bCs/>
          <w:color w:val="000000"/>
          <w:sz w:val="24"/>
          <w:szCs w:val="24"/>
        </w:rPr>
        <w:t>，四周截面采用软性灰色塑料包边。</w:t>
      </w:r>
    </w:p>
    <w:p w:rsidR="005835CE" w:rsidRDefault="00163CE8" w:rsidP="00694142">
      <w:pPr>
        <w:tabs>
          <w:tab w:val="left" w:pos="420"/>
        </w:tabs>
        <w:snapToGrid w:val="0"/>
        <w:spacing w:line="440" w:lineRule="exact"/>
        <w:ind w:firstLineChars="200" w:firstLine="482"/>
        <w:rPr>
          <w:rFonts w:ascii="仿宋" w:eastAsia="仿宋" w:cs="仿宋"/>
          <w:b/>
          <w:bCs/>
          <w:color w:val="FF0000"/>
          <w:sz w:val="24"/>
          <w:szCs w:val="24"/>
        </w:rPr>
      </w:pPr>
      <w:r>
        <w:rPr>
          <w:rFonts w:ascii="仿宋" w:eastAsia="仿宋" w:cs="仿宋" w:hint="eastAsia"/>
          <w:b/>
          <w:bCs/>
          <w:sz w:val="24"/>
          <w:szCs w:val="24"/>
        </w:rPr>
        <w:t>凳脚材料：</w:t>
      </w:r>
      <w:r>
        <w:rPr>
          <w:rFonts w:ascii="仿宋" w:eastAsia="仿宋" w:cs="仿宋" w:hint="eastAsia"/>
          <w:bCs/>
          <w:sz w:val="24"/>
          <w:szCs w:val="24"/>
        </w:rPr>
        <w:t>采用优质冷轧高频焊管，地脚管采用不小于30x60x1.2mm椭圆管，立柱采用不小于30x70x1.2mm椭圆管，升降管采用不小于25x54x1.2mm椭圆管，升降管侧面高度尺寸，尺寸精度5mm。连接横管为直径不小于28x1.2mm圆管。立柱与地脚管采用插入式焊接工艺。</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凳脚脚套：塑料或橡胶材料，在外拉力1000N下，不脱落。脚套安装后，另加螺钉固定。脚下采用ABS方向盘式微调脚套平衡座椅。</w:t>
      </w:r>
    </w:p>
    <w:p w:rsidR="005835CE" w:rsidRDefault="00163CE8" w:rsidP="00694142">
      <w:pPr>
        <w:tabs>
          <w:tab w:val="left" w:pos="420"/>
        </w:tabs>
        <w:snapToGrid w:val="0"/>
        <w:spacing w:line="440" w:lineRule="exact"/>
        <w:ind w:firstLineChars="200" w:firstLine="482"/>
        <w:rPr>
          <w:rFonts w:ascii="仿宋" w:eastAsia="仿宋" w:cs="仿宋"/>
          <w:bCs/>
          <w:color w:val="000000"/>
          <w:sz w:val="24"/>
          <w:szCs w:val="24"/>
        </w:rPr>
      </w:pPr>
      <w:r>
        <w:rPr>
          <w:rFonts w:ascii="仿宋" w:eastAsia="仿宋" w:cs="仿宋" w:hint="eastAsia"/>
          <w:b/>
          <w:color w:val="000000"/>
          <w:sz w:val="24"/>
          <w:szCs w:val="24"/>
        </w:rPr>
        <w:t>3、椅子</w:t>
      </w:r>
    </w:p>
    <w:p w:rsidR="005835CE" w:rsidRDefault="00163CE8">
      <w:pPr>
        <w:tabs>
          <w:tab w:val="left" w:pos="420"/>
        </w:tabs>
        <w:snapToGrid w:val="0"/>
        <w:spacing w:line="440" w:lineRule="exact"/>
        <w:ind w:firstLineChars="200" w:firstLine="480"/>
        <w:rPr>
          <w:rFonts w:ascii="仿宋" w:eastAsia="仿宋" w:cs="仿宋"/>
          <w:bCs/>
          <w:color w:val="000000"/>
          <w:sz w:val="24"/>
          <w:szCs w:val="24"/>
        </w:rPr>
      </w:pPr>
      <w:r>
        <w:rPr>
          <w:rFonts w:ascii="仿宋" w:eastAsia="仿宋" w:cs="仿宋" w:hint="eastAsia"/>
          <w:bCs/>
          <w:sz w:val="24"/>
          <w:szCs w:val="24"/>
        </w:rPr>
        <w:t>椅面尺寸：400×355×18mm。靠背尺寸400×170×18mm。高</w:t>
      </w:r>
      <w:r>
        <w:rPr>
          <w:rFonts w:ascii="仿宋" w:eastAsia="仿宋" w:cs="仿宋" w:hint="eastAsia"/>
          <w:bCs/>
          <w:color w:val="000000"/>
          <w:sz w:val="24"/>
          <w:szCs w:val="24"/>
        </w:rPr>
        <w:t>度：340-420mm（可按学校要求定制）。</w:t>
      </w:r>
    </w:p>
    <w:p w:rsidR="005835CE" w:rsidRDefault="00163CE8">
      <w:pPr>
        <w:tabs>
          <w:tab w:val="left" w:pos="420"/>
        </w:tabs>
        <w:snapToGrid w:val="0"/>
        <w:spacing w:line="440" w:lineRule="exact"/>
        <w:ind w:firstLineChars="200" w:firstLine="480"/>
        <w:rPr>
          <w:rFonts w:ascii="仿宋" w:eastAsia="仿宋" w:cs="仿宋"/>
          <w:bCs/>
          <w:color w:val="000000"/>
          <w:sz w:val="24"/>
          <w:szCs w:val="24"/>
        </w:rPr>
      </w:pPr>
      <w:r>
        <w:rPr>
          <w:rFonts w:ascii="仿宋" w:eastAsia="仿宋" w:cs="仿宋" w:hint="eastAsia"/>
          <w:sz w:val="24"/>
          <w:szCs w:val="24"/>
        </w:rPr>
        <w:t>★</w:t>
      </w:r>
      <w:r>
        <w:rPr>
          <w:rFonts w:ascii="仿宋" w:eastAsia="仿宋" w:cs="仿宋" w:hint="eastAsia"/>
          <w:bCs/>
          <w:color w:val="000000"/>
          <w:sz w:val="24"/>
          <w:szCs w:val="24"/>
        </w:rPr>
        <w:t>采用手摇式升降，</w:t>
      </w:r>
      <w:r>
        <w:rPr>
          <w:rFonts w:ascii="仿宋" w:eastAsia="仿宋" w:cs="仿宋" w:hint="eastAsia"/>
          <w:bCs/>
          <w:sz w:val="24"/>
          <w:szCs w:val="24"/>
        </w:rPr>
        <w:t>采用手摇式升降，升降管侧面有高度尺寸，确保8年内不脱落，随意调节精确度可以在5mm。</w:t>
      </w:r>
    </w:p>
    <w:p w:rsidR="005835CE" w:rsidRDefault="00163CE8">
      <w:pPr>
        <w:tabs>
          <w:tab w:val="left" w:pos="420"/>
        </w:tabs>
        <w:snapToGrid w:val="0"/>
        <w:spacing w:line="440" w:lineRule="exact"/>
        <w:ind w:firstLineChars="200" w:firstLine="480"/>
        <w:rPr>
          <w:rFonts w:ascii="仿宋" w:eastAsia="仿宋" w:cs="仿宋"/>
          <w:b/>
          <w:bCs/>
          <w:sz w:val="24"/>
          <w:szCs w:val="24"/>
        </w:rPr>
      </w:pPr>
      <w:r>
        <w:rPr>
          <w:rFonts w:ascii="仿宋" w:eastAsia="仿宋" w:cs="仿宋" w:hint="eastAsia"/>
          <w:color w:val="000000"/>
          <w:sz w:val="24"/>
          <w:szCs w:val="24"/>
        </w:rPr>
        <w:t>▲</w:t>
      </w:r>
      <w:r>
        <w:rPr>
          <w:rFonts w:ascii="仿宋" w:eastAsia="仿宋" w:cs="仿宋" w:hint="eastAsia"/>
          <w:b/>
          <w:bCs/>
          <w:color w:val="000000"/>
          <w:sz w:val="24"/>
          <w:szCs w:val="24"/>
        </w:rPr>
        <w:t>椅面材料：</w:t>
      </w:r>
      <w:r>
        <w:rPr>
          <w:rFonts w:ascii="仿宋" w:eastAsia="仿宋" w:cs="仿宋" w:hint="eastAsia"/>
          <w:b/>
          <w:bCs/>
          <w:sz w:val="24"/>
          <w:szCs w:val="24"/>
        </w:rPr>
        <w:t>（2种可选，供货时根据学校要求指定）：</w:t>
      </w:r>
    </w:p>
    <w:p w:rsidR="005835CE" w:rsidRDefault="00163CE8" w:rsidP="00694142">
      <w:pPr>
        <w:tabs>
          <w:tab w:val="left" w:pos="420"/>
        </w:tabs>
        <w:snapToGrid w:val="0"/>
        <w:spacing w:line="440" w:lineRule="exact"/>
        <w:ind w:firstLineChars="200" w:firstLine="482"/>
        <w:rPr>
          <w:rFonts w:ascii="仿宋" w:eastAsia="仿宋" w:cs="仿宋"/>
          <w:bCs/>
          <w:sz w:val="24"/>
          <w:szCs w:val="24"/>
        </w:rPr>
      </w:pPr>
      <w:r>
        <w:rPr>
          <w:rFonts w:ascii="仿宋" w:eastAsia="仿宋" w:cs="仿宋" w:hint="eastAsia"/>
          <w:b/>
          <w:bCs/>
          <w:sz w:val="24"/>
          <w:szCs w:val="24"/>
        </w:rPr>
        <w:t>材料1：</w:t>
      </w:r>
      <w:r>
        <w:rPr>
          <w:rFonts w:ascii="仿宋" w:eastAsia="仿宋" w:cs="仿宋" w:hint="eastAsia"/>
          <w:bCs/>
          <w:sz w:val="24"/>
          <w:szCs w:val="24"/>
        </w:rPr>
        <w:t xml:space="preserve"> AA级橡胶木指接板刷环保漆，材料厚度18mm。</w:t>
      </w:r>
    </w:p>
    <w:p w:rsidR="005835CE" w:rsidRDefault="00163CE8" w:rsidP="00694142">
      <w:pPr>
        <w:tabs>
          <w:tab w:val="left" w:pos="420"/>
        </w:tabs>
        <w:snapToGrid w:val="0"/>
        <w:spacing w:line="440" w:lineRule="exact"/>
        <w:ind w:firstLineChars="200" w:firstLine="482"/>
        <w:rPr>
          <w:rFonts w:ascii="仿宋" w:eastAsia="仿宋" w:cs="仿宋"/>
          <w:bCs/>
          <w:sz w:val="24"/>
          <w:szCs w:val="24"/>
        </w:rPr>
      </w:pPr>
      <w:r>
        <w:rPr>
          <w:rFonts w:ascii="仿宋" w:eastAsia="仿宋" w:cs="仿宋" w:hint="eastAsia"/>
          <w:b/>
          <w:bCs/>
          <w:sz w:val="24"/>
          <w:szCs w:val="24"/>
        </w:rPr>
        <w:t>材料2：或</w:t>
      </w:r>
      <w:r>
        <w:rPr>
          <w:rFonts w:ascii="仿宋" w:eastAsia="仿宋" w:cs="仿宋" w:hint="eastAsia"/>
          <w:bCs/>
          <w:color w:val="000000"/>
          <w:sz w:val="24"/>
          <w:szCs w:val="24"/>
        </w:rPr>
        <w:t>采用18mm厚E1级</w:t>
      </w:r>
      <w:r>
        <w:rPr>
          <w:rFonts w:ascii="仿宋" w:eastAsia="仿宋" w:cs="仿宋"/>
          <w:bCs/>
          <w:color w:val="000000"/>
          <w:sz w:val="24"/>
          <w:szCs w:val="24"/>
        </w:rPr>
        <w:t>三聚氢胺贴面多层板，加耐磨层易清洁（E1级环保材料）</w:t>
      </w:r>
      <w:r>
        <w:rPr>
          <w:rFonts w:ascii="仿宋" w:eastAsia="仿宋" w:cs="仿宋" w:hint="eastAsia"/>
          <w:bCs/>
          <w:color w:val="000000"/>
          <w:sz w:val="24"/>
          <w:szCs w:val="24"/>
        </w:rPr>
        <w:t>，四周截面采用软性灰色塑料包边。</w:t>
      </w:r>
    </w:p>
    <w:p w:rsidR="005835CE" w:rsidRDefault="00163CE8">
      <w:pPr>
        <w:tabs>
          <w:tab w:val="left" w:pos="420"/>
        </w:tabs>
        <w:snapToGrid w:val="0"/>
        <w:spacing w:line="440" w:lineRule="exact"/>
        <w:ind w:firstLineChars="200" w:firstLine="480"/>
        <w:rPr>
          <w:rFonts w:ascii="仿宋" w:eastAsia="仿宋" w:cs="仿宋"/>
          <w:bCs/>
          <w:color w:val="000000"/>
          <w:sz w:val="24"/>
          <w:szCs w:val="24"/>
        </w:rPr>
      </w:pPr>
      <w:r>
        <w:rPr>
          <w:rFonts w:ascii="仿宋" w:eastAsia="仿宋" w:cs="仿宋" w:hint="eastAsia"/>
          <w:bCs/>
          <w:sz w:val="24"/>
          <w:szCs w:val="24"/>
        </w:rPr>
        <w:t>椅架：采用优质冷轧高频焊管，地脚管采用不小于30x60x1.2mm椭圆管，立柱采用不小于37x70x1.2mm椭圆管，升降管采不小于30x60x1.2mm椭圆管，靠背管20x20x1.2mm方管，升降管侧面打印高度尺寸，尺寸精度</w:t>
      </w:r>
      <w:r>
        <w:rPr>
          <w:rFonts w:ascii="仿宋" w:eastAsia="仿宋" w:cs="仿宋" w:hint="eastAsia"/>
          <w:bCs/>
          <w:color w:val="000000"/>
          <w:sz w:val="24"/>
          <w:szCs w:val="24"/>
        </w:rPr>
        <w:t>5mm。连接横管为25*50mm椭圆管。</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color w:val="000000"/>
          <w:sz w:val="24"/>
          <w:szCs w:val="24"/>
        </w:rPr>
        <w:t>椅脚脚套：</w:t>
      </w:r>
      <w:r>
        <w:rPr>
          <w:rFonts w:ascii="仿宋" w:eastAsia="仿宋" w:cs="仿宋" w:hint="eastAsia"/>
          <w:bCs/>
          <w:sz w:val="24"/>
          <w:szCs w:val="24"/>
        </w:rPr>
        <w:t>塑料或橡胶材料，在外拉力1000N下，不脱落。脚套安装后，另加螺钉固定。脚下采用ABS方向盘式微调脚套平衡座椅。</w:t>
      </w:r>
    </w:p>
    <w:p w:rsidR="005835CE" w:rsidRDefault="00163CE8">
      <w:pPr>
        <w:spacing w:line="440" w:lineRule="exact"/>
        <w:ind w:firstLine="482"/>
        <w:rPr>
          <w:rFonts w:ascii="宋体" w:cs="宋体"/>
          <w:b/>
          <w:sz w:val="24"/>
          <w:szCs w:val="24"/>
        </w:rPr>
      </w:pPr>
      <w:r>
        <w:rPr>
          <w:rFonts w:ascii="宋体" w:cs="宋体" w:hint="eastAsia"/>
          <w:b/>
          <w:sz w:val="24"/>
          <w:szCs w:val="24"/>
        </w:rPr>
        <w:t>4、</w:t>
      </w:r>
      <w:r>
        <w:rPr>
          <w:rFonts w:ascii="仿宋" w:eastAsia="仿宋" w:cs="仿宋" w:hint="eastAsia"/>
          <w:b/>
          <w:sz w:val="24"/>
          <w:szCs w:val="24"/>
        </w:rPr>
        <w:t>相关说明</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4.1结构说明：传动齿轮采用金属，齿轮箱体采用金属。升降螺杆采用中碳钢T</w:t>
      </w:r>
      <w:r>
        <w:rPr>
          <w:rFonts w:ascii="仿宋" w:eastAsia="仿宋" w:cs="仿宋" w:hint="eastAsia"/>
          <w:bCs/>
          <w:sz w:val="24"/>
          <w:szCs w:val="24"/>
        </w:rPr>
        <w:lastRenderedPageBreak/>
        <w:t>型（或其他高强度合金材料）螺纹传动，螺杆外径不小于12mm，升降螺母采用金属。螺母长度不小于25mm，手摇一圈可升降约10mm，左右齿轮箱联动传动杆，直径小于8mm时，传动杆外部应有保护装置，以防止碰撞弯曲，影响正常使用。</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4.2生产工艺：钢管焊接均采用二氧化碳保护焊接工艺，焊接表面波纹均匀，焊接处无夹渣.气孔，焊瘤，焊丝咬边和飞溅，无脱焊，虚焊和焊空的现象。各钢件表面采用除锈去油磷化处理，静电喷塑，高温固化。表面光亮平整，无颗粒渣点，颜色均匀。</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4.3课桌椅（凳）综合性能必须符合国家标准和行业标准，课桌椅（凳）力学性能要求，按照QB/T 4071－2010第4.7条，桌斗底面垂直静载荷不小于1000N，桌面处置耐久性不小于600N。</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sz w:val="24"/>
          <w:szCs w:val="24"/>
        </w:rPr>
        <w:t>▲</w:t>
      </w:r>
      <w:r>
        <w:rPr>
          <w:rFonts w:ascii="仿宋" w:eastAsia="仿宋" w:cs="仿宋" w:hint="eastAsia"/>
          <w:bCs/>
          <w:sz w:val="24"/>
          <w:szCs w:val="24"/>
        </w:rPr>
        <w:t>人造板板材理化要求，甲醛释放量、表面耐污染、表面划痕、吸收厚度膨胀率、内结合强度、表面胶合强度、握螺钉力，按GB/T 15102-2006。</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金属材质耐磨性按GB/T 3325－2008第4.6.1条，金属材质覆面、喷涂层、电镀层按QB/T 4071－2010第4.6条（表2）。</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木材含水率按QB/T 4071－2010第4.3.1条。</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有害物含量：油漆、胶黏剂，按GB 18581－2001。</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课桌椅（凳）其他安全性能能达到QB/T 4071－2010第4.5条的要求。</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功能尺寸均需符合GB/T3967-2014国家标准。</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color w:val="000000"/>
          <w:sz w:val="24"/>
          <w:szCs w:val="24"/>
        </w:rPr>
        <w:t>▲</w:t>
      </w:r>
      <w:r>
        <w:rPr>
          <w:rFonts w:ascii="仿宋" w:eastAsia="仿宋" w:cs="仿宋" w:hint="eastAsia"/>
          <w:bCs/>
          <w:sz w:val="24"/>
          <w:szCs w:val="24"/>
        </w:rPr>
        <w:t>4.4板材油漆或贴面后甲醛释放量（干燥器法 ）应小于等于0.12mg/m³。塑料必须要全新料，符合环保标准。</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钢制件采用二氧化碳保护焊接，表面经酸洗、脱脂、磷化等初级处理后再打沙处理、采用纯聚酯粉末喷涂，最后表面处理。</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桌面、书斗、椅面椅背、凳面能反复拆卸和组装，重新组装时固定孔、连接件和连接强度应不变。</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4.5每40套课桌椅免费配一套升降调整专业工具，每40套课桌椅免费配5套课桌椅脚套。</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4.6上述课桌椅（凳）数量为预估数（实际会有略微调整），最终根据各学校实际数量乘以中标单价结算。</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4.7课桌椅（凳）款式（包括是否安装文具/包网格、课桌椅颜色、面板材质，高度调节范围）由各学校自行选择确定，中标单位根据各学校要求进行定制。</w:t>
      </w:r>
    </w:p>
    <w:p w:rsidR="005835CE" w:rsidRDefault="00163CE8" w:rsidP="00694142">
      <w:pPr>
        <w:pStyle w:val="af0"/>
        <w:spacing w:line="440" w:lineRule="exact"/>
        <w:ind w:firstLine="240"/>
        <w:rPr>
          <w:rFonts w:ascii="仿宋" w:eastAsia="仿宋" w:cs="仿宋"/>
          <w:b/>
          <w:bCs/>
          <w:color w:val="FF0000"/>
          <w:sz w:val="24"/>
          <w:szCs w:val="24"/>
        </w:rPr>
      </w:pPr>
      <w:r>
        <w:rPr>
          <w:rFonts w:ascii="仿宋" w:eastAsia="仿宋" w:cs="仿宋" w:hint="eastAsia"/>
          <w:bCs/>
          <w:sz w:val="24"/>
          <w:szCs w:val="24"/>
        </w:rPr>
        <w:t xml:space="preserve">  4.8样品：提供符合招标文件要求的课桌（有文具/包网格）、椅、凳各2套，</w:t>
      </w:r>
      <w:r>
        <w:rPr>
          <w:rFonts w:ascii="仿宋" w:eastAsia="仿宋" w:cs="仿宋" w:hint="eastAsia"/>
          <w:bCs/>
          <w:sz w:val="24"/>
          <w:szCs w:val="24"/>
        </w:rPr>
        <w:lastRenderedPageBreak/>
        <w:t>其中一套面板为橡木板，一套为多层贴面板。</w:t>
      </w:r>
    </w:p>
    <w:p w:rsidR="005835CE" w:rsidRDefault="00163CE8">
      <w:pPr>
        <w:spacing w:line="440" w:lineRule="exact"/>
        <w:ind w:firstLine="482"/>
        <w:rPr>
          <w:rFonts w:ascii="仿宋" w:eastAsia="仿宋" w:cs="仿宋"/>
          <w:b/>
          <w:sz w:val="24"/>
          <w:szCs w:val="24"/>
        </w:rPr>
      </w:pPr>
      <w:r>
        <w:rPr>
          <w:rFonts w:ascii="仿宋" w:eastAsia="仿宋" w:cs="仿宋" w:hint="eastAsia"/>
          <w:b/>
          <w:sz w:val="24"/>
          <w:szCs w:val="24"/>
        </w:rPr>
        <w:t>5、其他要求</w:t>
      </w:r>
    </w:p>
    <w:p w:rsidR="005835CE" w:rsidRDefault="00163CE8">
      <w:pPr>
        <w:spacing w:line="440" w:lineRule="exact"/>
        <w:ind w:firstLineChars="200" w:firstLine="480"/>
        <w:rPr>
          <w:rFonts w:ascii="仿宋" w:eastAsia="仿宋" w:cs="仿宋"/>
          <w:b/>
          <w:sz w:val="24"/>
          <w:szCs w:val="24"/>
        </w:rPr>
      </w:pPr>
      <w:r>
        <w:rPr>
          <w:rFonts w:ascii="仿宋" w:eastAsia="仿宋" w:cs="仿宋" w:hint="eastAsia"/>
          <w:bCs/>
          <w:sz w:val="24"/>
          <w:szCs w:val="24"/>
        </w:rPr>
        <w:t>投标报价包括方案设计、产品购置费、运输费、培训费、安装调试费、技术支持、质保期内的服务费和税金等所有费用。</w:t>
      </w:r>
      <w:r>
        <w:rPr>
          <w:rFonts w:ascii="仿宋" w:eastAsia="仿宋" w:cs="仿宋" w:hint="eastAsia"/>
          <w:b/>
          <w:sz w:val="24"/>
          <w:szCs w:val="24"/>
        </w:rPr>
        <w:t>每套课桌椅（凳）上限价为300元/套。</w:t>
      </w:r>
    </w:p>
    <w:p w:rsidR="005835CE" w:rsidRDefault="00163CE8">
      <w:pPr>
        <w:pStyle w:val="2"/>
        <w:rPr>
          <w:rFonts w:ascii="仿宋"/>
        </w:rPr>
      </w:pPr>
      <w:r>
        <w:rPr>
          <w:rFonts w:ascii="仿宋" w:hint="eastAsia"/>
        </w:rPr>
        <w:t>二、商务要求</w:t>
      </w:r>
      <w:bookmarkEnd w:id="15"/>
    </w:p>
    <w:p w:rsidR="005835CE" w:rsidRDefault="00163CE8">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2.1供货期</w:t>
      </w:r>
    </w:p>
    <w:p w:rsidR="005835CE" w:rsidRDefault="00163CE8">
      <w:pPr>
        <w:spacing w:line="440" w:lineRule="exact"/>
        <w:ind w:firstLineChars="200" w:firstLine="480"/>
        <w:rPr>
          <w:rFonts w:ascii="仿宋" w:eastAsia="仿宋" w:cs="仿宋"/>
          <w:bCs/>
          <w:sz w:val="24"/>
          <w:szCs w:val="24"/>
        </w:rPr>
      </w:pPr>
      <w:r>
        <w:rPr>
          <w:rFonts w:ascii="仿宋" w:eastAsia="仿宋" w:cs="仿宋" w:hint="eastAsia"/>
          <w:bCs/>
          <w:sz w:val="24"/>
          <w:szCs w:val="24"/>
        </w:rPr>
        <w:t>中标人签订合同后30天内完成供货、安装及验收。中标人提供的中标物品，必须符合本招标文件要求、原包装送达采购单位；如有不符，采购人可以无条件退货，所造成的损失由中标人承担。更换后的零部件质保期按更换日起顺延。</w:t>
      </w:r>
    </w:p>
    <w:p w:rsidR="005835CE" w:rsidRDefault="00163CE8">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2.2安装调试：</w:t>
      </w:r>
    </w:p>
    <w:p w:rsidR="005835CE" w:rsidRDefault="00163CE8">
      <w:pPr>
        <w:widowControl/>
        <w:snapToGrid w:val="0"/>
        <w:spacing w:line="480" w:lineRule="exact"/>
        <w:ind w:firstLineChars="200" w:firstLine="480"/>
        <w:rPr>
          <w:rFonts w:ascii="仿宋" w:eastAsia="仿宋"/>
          <w:sz w:val="24"/>
        </w:rPr>
      </w:pPr>
      <w:r>
        <w:rPr>
          <w:rFonts w:ascii="仿宋" w:eastAsia="仿宋" w:hint="eastAsia"/>
          <w:sz w:val="24"/>
        </w:rPr>
        <w:t>中标人负责设备的安装、调试，费用由中标人承担，请考虑到本次投标报价中。</w:t>
      </w:r>
    </w:p>
    <w:p w:rsidR="005835CE" w:rsidRDefault="00163CE8">
      <w:pPr>
        <w:widowControl/>
        <w:snapToGrid w:val="0"/>
        <w:spacing w:line="480" w:lineRule="exact"/>
        <w:rPr>
          <w:rFonts w:ascii="仿宋" w:eastAsia="仿宋"/>
          <w:b/>
          <w:bCs/>
          <w:sz w:val="24"/>
        </w:rPr>
      </w:pPr>
      <w:r>
        <w:rPr>
          <w:rFonts w:ascii="仿宋" w:eastAsia="仿宋" w:hint="eastAsia"/>
          <w:b/>
          <w:bCs/>
          <w:sz w:val="24"/>
        </w:rPr>
        <w:t>2.3质保期</w:t>
      </w:r>
    </w:p>
    <w:p w:rsidR="005835CE" w:rsidRDefault="00163CE8">
      <w:pPr>
        <w:spacing w:line="440" w:lineRule="exact"/>
        <w:ind w:firstLineChars="200" w:firstLine="480"/>
        <w:rPr>
          <w:rFonts w:ascii="仿宋" w:eastAsia="仿宋" w:cs="仿宋"/>
          <w:bCs/>
          <w:sz w:val="24"/>
          <w:szCs w:val="24"/>
        </w:rPr>
      </w:pPr>
      <w:r>
        <w:rPr>
          <w:rFonts w:ascii="仿宋" w:eastAsia="仿宋" w:cs="仿宋" w:hint="eastAsia"/>
          <w:bCs/>
          <w:sz w:val="24"/>
          <w:szCs w:val="24"/>
        </w:rPr>
        <w:t>所有课桌椅（凳）质保期为5年，质保期内提供免费上门维护、升级服务，如设备出现故障，供货单位在接到电话后，1小时内响应，4小时以内到现场处理，24小时内修复，现场不能修复的，必须采取无偿提供采购物品的备用件或整套等措施，以保证用户单位的正常使用。</w:t>
      </w:r>
    </w:p>
    <w:p w:rsidR="005835CE" w:rsidRDefault="00163CE8">
      <w:pPr>
        <w:tabs>
          <w:tab w:val="left" w:pos="420"/>
        </w:tabs>
        <w:snapToGrid w:val="0"/>
        <w:spacing w:line="440" w:lineRule="exact"/>
        <w:ind w:firstLineChars="200" w:firstLine="480"/>
        <w:rPr>
          <w:rFonts w:ascii="仿宋" w:eastAsia="仿宋" w:cs="仿宋"/>
          <w:bCs/>
          <w:sz w:val="24"/>
          <w:szCs w:val="24"/>
        </w:rPr>
      </w:pPr>
      <w:r>
        <w:rPr>
          <w:rFonts w:ascii="仿宋" w:eastAsia="仿宋" w:cs="仿宋" w:hint="eastAsia"/>
          <w:bCs/>
          <w:sz w:val="24"/>
          <w:szCs w:val="24"/>
        </w:rPr>
        <w:t>非采购单位的人为原因而出现产品质量及安装问题，由中标人负责包修、包换，并承担因此而产生的一切费用。</w:t>
      </w:r>
    </w:p>
    <w:p w:rsidR="005835CE" w:rsidRDefault="00163CE8">
      <w:pPr>
        <w:widowControl/>
        <w:snapToGrid w:val="0"/>
        <w:spacing w:line="480" w:lineRule="exact"/>
        <w:rPr>
          <w:rFonts w:ascii="仿宋" w:eastAsia="仿宋"/>
          <w:b/>
          <w:bCs/>
          <w:sz w:val="24"/>
        </w:rPr>
      </w:pPr>
      <w:r>
        <w:rPr>
          <w:rFonts w:ascii="仿宋" w:eastAsia="仿宋" w:hint="eastAsia"/>
          <w:b/>
          <w:bCs/>
          <w:sz w:val="24"/>
        </w:rPr>
        <w:t>2.4技术培训</w:t>
      </w:r>
    </w:p>
    <w:p w:rsidR="005835CE" w:rsidRDefault="00163CE8">
      <w:pPr>
        <w:widowControl/>
        <w:snapToGrid w:val="0"/>
        <w:spacing w:line="480" w:lineRule="exact"/>
        <w:ind w:firstLineChars="200" w:firstLine="480"/>
        <w:rPr>
          <w:rFonts w:ascii="仿宋" w:eastAsia="仿宋"/>
          <w:sz w:val="24"/>
        </w:rPr>
      </w:pPr>
      <w:r>
        <w:rPr>
          <w:rFonts w:ascii="仿宋" w:eastAsia="仿宋" w:hint="eastAsia"/>
          <w:sz w:val="24"/>
        </w:rPr>
        <w:t>中标人需负责对采购人的技术人员就行培训。投标人须在投标文件中提供详细的培训计划，包括培训内容、培训时间、培训费用等。技术培训费用应包含在投标总价。</w:t>
      </w:r>
    </w:p>
    <w:p w:rsidR="005835CE" w:rsidRDefault="00163CE8">
      <w:pPr>
        <w:widowControl/>
        <w:snapToGrid w:val="0"/>
        <w:spacing w:line="480" w:lineRule="exact"/>
        <w:rPr>
          <w:rFonts w:ascii="仿宋" w:eastAsia="仿宋"/>
          <w:b/>
          <w:bCs/>
          <w:sz w:val="24"/>
        </w:rPr>
      </w:pPr>
      <w:r>
        <w:rPr>
          <w:rFonts w:ascii="仿宋" w:eastAsia="仿宋" w:hint="eastAsia"/>
          <w:b/>
          <w:bCs/>
          <w:sz w:val="24"/>
        </w:rPr>
        <w:t>2.5付款方式</w:t>
      </w:r>
    </w:p>
    <w:p w:rsidR="005835CE" w:rsidRDefault="00163CE8">
      <w:pPr>
        <w:spacing w:line="440" w:lineRule="exact"/>
        <w:ind w:firstLineChars="200" w:firstLine="480"/>
        <w:rPr>
          <w:rFonts w:ascii="仿宋" w:eastAsia="仿宋" w:cs="仿宋"/>
          <w:bCs/>
          <w:sz w:val="24"/>
          <w:szCs w:val="24"/>
        </w:rPr>
      </w:pPr>
      <w:r>
        <w:rPr>
          <w:rFonts w:ascii="仿宋" w:eastAsia="仿宋" w:cs="仿宋" w:hint="eastAsia"/>
          <w:bCs/>
          <w:sz w:val="24"/>
          <w:szCs w:val="24"/>
        </w:rPr>
        <w:t>所有设备调试、安装、验收合格后支付到中标价的80%，余款15%作为质量保证金，质量保证金在质保期满后且无质量、服务问题后采购人无息退还质量保证金。</w:t>
      </w:r>
    </w:p>
    <w:p w:rsidR="005835CE" w:rsidRDefault="00163CE8">
      <w:pPr>
        <w:widowControl/>
        <w:snapToGrid w:val="0"/>
        <w:spacing w:line="480" w:lineRule="exact"/>
        <w:rPr>
          <w:rFonts w:ascii="仿宋" w:eastAsia="仿宋"/>
          <w:b/>
          <w:bCs/>
          <w:sz w:val="24"/>
        </w:rPr>
      </w:pPr>
      <w:r>
        <w:rPr>
          <w:rFonts w:ascii="仿宋" w:eastAsia="仿宋" w:hint="eastAsia"/>
          <w:b/>
          <w:bCs/>
          <w:sz w:val="24"/>
        </w:rPr>
        <w:t>2.6售后服务</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lastRenderedPageBreak/>
        <w:t xml:space="preserve">    中标人需提供专门的售后服务电话，中标人在接到采购人通知后，2小时内做出响应，24小时内派人赴现场处理问题。48小时内无法修复的，中标人需提供无偿提供备机或备用零件供采购人使用。</w:t>
      </w:r>
    </w:p>
    <w:p w:rsidR="005835CE" w:rsidRDefault="00163CE8">
      <w:pPr>
        <w:widowControl/>
        <w:snapToGrid w:val="0"/>
        <w:spacing w:line="480" w:lineRule="exact"/>
        <w:rPr>
          <w:rFonts w:ascii="仿宋" w:eastAsia="仿宋"/>
          <w:b/>
          <w:bCs/>
          <w:sz w:val="24"/>
        </w:rPr>
      </w:pPr>
      <w:r>
        <w:rPr>
          <w:rFonts w:ascii="仿宋" w:eastAsia="仿宋" w:hint="eastAsia"/>
          <w:b/>
          <w:bCs/>
          <w:sz w:val="24"/>
        </w:rPr>
        <w:t>2.7数量调整</w:t>
      </w:r>
    </w:p>
    <w:p w:rsidR="005835CE" w:rsidRDefault="00163CE8">
      <w:pPr>
        <w:widowControl/>
        <w:snapToGrid w:val="0"/>
        <w:spacing w:line="480" w:lineRule="exact"/>
        <w:ind w:firstLine="479"/>
        <w:rPr>
          <w:rFonts w:ascii="仿宋" w:eastAsia="仿宋"/>
          <w:color w:val="000000"/>
          <w:kern w:val="0"/>
          <w:sz w:val="24"/>
        </w:rPr>
      </w:pPr>
      <w:r>
        <w:rPr>
          <w:rFonts w:ascii="仿宋" w:eastAsia="仿宋" w:hint="eastAsia"/>
          <w:color w:val="000000"/>
          <w:kern w:val="0"/>
          <w:sz w:val="24"/>
        </w:rPr>
        <w:t>招标人保留在签约时调整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p>
    <w:p w:rsidR="005835CE" w:rsidRDefault="00163CE8">
      <w:pPr>
        <w:widowControl/>
        <w:snapToGrid w:val="0"/>
        <w:spacing w:line="480" w:lineRule="exact"/>
        <w:ind w:firstLine="479"/>
        <w:rPr>
          <w:rFonts w:ascii="仿宋" w:eastAsia="仿宋"/>
          <w:color w:val="000000"/>
          <w:kern w:val="0"/>
          <w:sz w:val="24"/>
        </w:rPr>
      </w:pPr>
      <w:r>
        <w:rPr>
          <w:rFonts w:ascii="仿宋" w:eastAsia="仿宋" w:hint="eastAsia"/>
          <w:color w:val="000000"/>
          <w:kern w:val="0"/>
          <w:sz w:val="24"/>
        </w:rPr>
        <w:t>如遇本次招标没有涉及的设备或服务时，由中标人提供申请，招标人确认后实施。</w:t>
      </w:r>
    </w:p>
    <w:p w:rsidR="005835CE" w:rsidRDefault="00163CE8">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2.8验收</w:t>
      </w:r>
    </w:p>
    <w:p w:rsidR="005835CE" w:rsidRDefault="00163CE8">
      <w:pPr>
        <w:spacing w:line="440" w:lineRule="exact"/>
        <w:ind w:firstLineChars="200" w:firstLine="480"/>
        <w:rPr>
          <w:rFonts w:ascii="仿宋" w:eastAsia="仿宋" w:cs="仿宋"/>
          <w:bCs/>
          <w:sz w:val="24"/>
          <w:szCs w:val="24"/>
        </w:rPr>
      </w:pPr>
      <w:r>
        <w:rPr>
          <w:rFonts w:ascii="仿宋" w:eastAsia="仿宋" w:cs="仿宋" w:hint="eastAsia"/>
          <w:bCs/>
          <w:sz w:val="24"/>
          <w:szCs w:val="24"/>
        </w:rPr>
        <w:t>中标单位完成各学校供货后，由采购人委托有法定资质的第三方检测机构进行检测，所有检测费用由中标单位承担，检测不合格的，采购人有权解除合同，履约保证金不予退还，由中标人承担因此产生的全部费用，并追究其相关责任。</w:t>
      </w: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163CE8">
      <w:pPr>
        <w:pStyle w:val="1"/>
        <w:rPr>
          <w:rFonts w:ascii="仿宋"/>
        </w:rPr>
      </w:pPr>
      <w:bookmarkStart w:id="16" w:name="_Toc643610535"/>
      <w:r>
        <w:rPr>
          <w:rFonts w:ascii="仿宋" w:hint="eastAsia"/>
        </w:rPr>
        <w:t>第四章  拟签订合同的主要条款</w:t>
      </w:r>
      <w:bookmarkEnd w:id="16"/>
    </w:p>
    <w:p w:rsidR="005835CE" w:rsidRDefault="00163CE8">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（合同按采购文件及中标供应商投标文件的内容制定，以下仅为部分主要条款）</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合同编号：</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确认书号：</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甲方（采购人）： </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乙方（供应商）： </w:t>
      </w: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甲、乙双方根据</w:t>
      </w:r>
      <w:r>
        <w:rPr>
          <w:rFonts w:ascii="仿宋" w:eastAsia="仿宋" w:hint="eastAsia"/>
          <w:color w:val="000000"/>
          <w:kern w:val="0"/>
          <w:sz w:val="24"/>
          <w:u w:val="single"/>
        </w:rPr>
        <w:t xml:space="preserve">    （填写采购代理机构名称）   </w:t>
      </w:r>
      <w:r>
        <w:rPr>
          <w:rFonts w:ascii="仿宋" w:eastAsia="仿宋" w:hint="eastAsia"/>
          <w:color w:val="000000"/>
          <w:kern w:val="0"/>
          <w:sz w:val="24"/>
        </w:rPr>
        <w:t>关于项目编号为      的（标项及名称）项目的政府采购交易结果，签署本合同。</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一、项目内容及合同价格</w:t>
      </w:r>
    </w:p>
    <w:p w:rsidR="005835CE" w:rsidRDefault="00163CE8">
      <w:pPr>
        <w:widowControl/>
        <w:snapToGrid w:val="0"/>
        <w:spacing w:line="480" w:lineRule="exact"/>
        <w:ind w:firstLineChars="200" w:firstLine="480"/>
        <w:jc w:val="right"/>
        <w:rPr>
          <w:rFonts w:ascii="仿宋" w:eastAsia="仿宋"/>
          <w:color w:val="000000"/>
          <w:kern w:val="0"/>
          <w:sz w:val="24"/>
        </w:rPr>
      </w:pPr>
      <w:r>
        <w:rPr>
          <w:rFonts w:ascii="仿宋" w:eastAsia="仿宋" w:hint="eastAsia"/>
          <w:color w:val="000000"/>
          <w:kern w:val="0"/>
          <w:sz w:val="24"/>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240"/>
        <w:gridCol w:w="1080"/>
        <w:gridCol w:w="1260"/>
        <w:gridCol w:w="1212"/>
      </w:tblGrid>
      <w:tr w:rsidR="005835CE">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5835CE" w:rsidRDefault="00163CE8">
            <w:pPr>
              <w:pStyle w:val="a9"/>
              <w:snapToGrid w:val="0"/>
              <w:spacing w:before="120" w:after="120" w:line="460" w:lineRule="exact"/>
              <w:jc w:val="center"/>
              <w:rPr>
                <w:rFonts w:ascii="仿宋" w:eastAsia="仿宋"/>
                <w:sz w:val="24"/>
                <w:szCs w:val="24"/>
              </w:rPr>
            </w:pPr>
            <w:r>
              <w:rPr>
                <w:rFonts w:ascii="仿宋" w:eastAsia="仿宋" w:hint="eastAsia"/>
                <w:sz w:val="24"/>
                <w:szCs w:val="24"/>
              </w:rPr>
              <w:lastRenderedPageBreak/>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5835CE" w:rsidRDefault="00163CE8">
            <w:pPr>
              <w:pStyle w:val="a9"/>
              <w:snapToGrid w:val="0"/>
              <w:spacing w:before="120" w:after="120" w:line="460" w:lineRule="exact"/>
              <w:jc w:val="center"/>
              <w:rPr>
                <w:rFonts w:ascii="仿宋" w:eastAsia="仿宋"/>
                <w:sz w:val="24"/>
                <w:szCs w:val="24"/>
              </w:rPr>
            </w:pPr>
            <w:r>
              <w:rPr>
                <w:rFonts w:ascii="仿宋" w:eastAsia="仿宋" w:hint="eastAsia"/>
                <w:sz w:val="24"/>
                <w:szCs w:val="24"/>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5835CE" w:rsidRDefault="00163CE8">
            <w:pPr>
              <w:pStyle w:val="a9"/>
              <w:snapToGrid w:val="0"/>
              <w:spacing w:before="120" w:after="120" w:line="460" w:lineRule="exact"/>
              <w:ind w:left="-108"/>
              <w:jc w:val="center"/>
              <w:rPr>
                <w:rFonts w:ascii="仿宋" w:eastAsia="仿宋"/>
                <w:sz w:val="24"/>
                <w:szCs w:val="24"/>
              </w:rPr>
            </w:pPr>
            <w:r>
              <w:rPr>
                <w:rFonts w:ascii="仿宋" w:eastAsia="仿宋" w:hint="eastAsia"/>
                <w:sz w:val="24"/>
                <w:szCs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5835CE" w:rsidRDefault="00163CE8">
            <w:pPr>
              <w:pStyle w:val="a9"/>
              <w:snapToGrid w:val="0"/>
              <w:spacing w:before="120" w:after="120" w:line="460" w:lineRule="exact"/>
              <w:ind w:left="-108"/>
              <w:jc w:val="center"/>
              <w:rPr>
                <w:rFonts w:ascii="仿宋" w:eastAsia="仿宋"/>
                <w:sz w:val="24"/>
                <w:szCs w:val="24"/>
              </w:rPr>
            </w:pPr>
            <w:r>
              <w:rPr>
                <w:rFonts w:ascii="仿宋" w:eastAsia="仿宋" w:hint="eastAsia"/>
                <w:sz w:val="24"/>
                <w:szCs w:val="24"/>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5835CE" w:rsidRDefault="00163CE8">
            <w:pPr>
              <w:pStyle w:val="a9"/>
              <w:snapToGrid w:val="0"/>
              <w:spacing w:before="120" w:after="120" w:line="460" w:lineRule="exact"/>
              <w:jc w:val="center"/>
              <w:rPr>
                <w:rFonts w:ascii="仿宋" w:eastAsia="仿宋"/>
                <w:sz w:val="24"/>
                <w:szCs w:val="24"/>
              </w:rPr>
            </w:pPr>
            <w:r>
              <w:rPr>
                <w:rFonts w:ascii="仿宋" w:eastAsia="仿宋" w:hint="eastAsia"/>
                <w:sz w:val="24"/>
                <w:szCs w:val="24"/>
              </w:rPr>
              <w:t>总价</w:t>
            </w:r>
          </w:p>
        </w:tc>
      </w:tr>
      <w:tr w:rsidR="005835CE">
        <w:trPr>
          <w:cantSplit/>
          <w:trHeight w:val="792"/>
        </w:trPr>
        <w:tc>
          <w:tcPr>
            <w:tcW w:w="2340" w:type="dxa"/>
            <w:tcBorders>
              <w:top w:val="single" w:sz="4" w:space="0" w:color="auto"/>
              <w:left w:val="single" w:sz="4" w:space="0" w:color="auto"/>
              <w:bottom w:val="single" w:sz="4" w:space="0" w:color="auto"/>
              <w:right w:val="single" w:sz="4" w:space="0" w:color="auto"/>
            </w:tcBorders>
          </w:tcPr>
          <w:p w:rsidR="005835CE" w:rsidRDefault="005835CE">
            <w:pPr>
              <w:spacing w:line="460" w:lineRule="exact"/>
              <w:ind w:firstLineChars="213" w:firstLine="511"/>
              <w:rPr>
                <w:rFonts w:ascii="仿宋" w:eastAsia="仿宋"/>
                <w:sz w:val="24"/>
                <w:szCs w:val="24"/>
              </w:rPr>
            </w:pPr>
          </w:p>
        </w:tc>
        <w:tc>
          <w:tcPr>
            <w:tcW w:w="3240" w:type="dxa"/>
            <w:tcBorders>
              <w:top w:val="single" w:sz="4" w:space="0" w:color="auto"/>
              <w:left w:val="single" w:sz="4" w:space="0" w:color="auto"/>
              <w:bottom w:val="single" w:sz="4" w:space="0" w:color="auto"/>
              <w:right w:val="single" w:sz="4" w:space="0" w:color="auto"/>
            </w:tcBorders>
          </w:tcPr>
          <w:p w:rsidR="005835CE" w:rsidRDefault="00163CE8">
            <w:pPr>
              <w:spacing w:line="460" w:lineRule="exact"/>
              <w:rPr>
                <w:rFonts w:ascii="仿宋" w:eastAsia="仿宋"/>
                <w:sz w:val="24"/>
                <w:szCs w:val="24"/>
              </w:rPr>
            </w:pPr>
            <w:r>
              <w:rPr>
                <w:rFonts w:ascii="仿宋" w:eastAsia="仿宋" w:hint="eastAsia"/>
                <w:sz w:val="24"/>
                <w:szCs w:val="24"/>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5835CE" w:rsidRDefault="005835CE">
            <w:pPr>
              <w:spacing w:line="460" w:lineRule="exact"/>
              <w:ind w:firstLineChars="213" w:firstLine="511"/>
              <w:rPr>
                <w:rFonts w:ascii="仿宋" w:eastAsia="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5835CE" w:rsidRDefault="005835CE">
            <w:pPr>
              <w:pStyle w:val="Proposalsbody"/>
              <w:spacing w:after="120" w:line="460" w:lineRule="exact"/>
              <w:ind w:firstLineChars="213" w:firstLine="511"/>
              <w:rPr>
                <w:rFonts w:ascii="仿宋" w:eastAsia="仿宋"/>
                <w:color w:val="auto"/>
                <w:kern w:val="2"/>
                <w:szCs w:val="24"/>
              </w:rPr>
            </w:pPr>
          </w:p>
        </w:tc>
        <w:tc>
          <w:tcPr>
            <w:tcW w:w="1212" w:type="dxa"/>
            <w:tcBorders>
              <w:top w:val="single" w:sz="4" w:space="0" w:color="auto"/>
              <w:left w:val="single" w:sz="4" w:space="0" w:color="auto"/>
              <w:bottom w:val="single" w:sz="4" w:space="0" w:color="auto"/>
              <w:right w:val="single" w:sz="4" w:space="0" w:color="auto"/>
            </w:tcBorders>
          </w:tcPr>
          <w:p w:rsidR="005835CE" w:rsidRDefault="005835CE">
            <w:pPr>
              <w:pStyle w:val="Proposalsbody"/>
              <w:spacing w:after="120" w:line="460" w:lineRule="exact"/>
              <w:ind w:left="570"/>
              <w:rPr>
                <w:rFonts w:ascii="仿宋" w:eastAsia="仿宋"/>
                <w:color w:val="auto"/>
                <w:kern w:val="2"/>
                <w:szCs w:val="24"/>
              </w:rPr>
            </w:pPr>
          </w:p>
        </w:tc>
      </w:tr>
      <w:tr w:rsidR="005835CE">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5835CE" w:rsidRDefault="00163CE8">
            <w:pPr>
              <w:pStyle w:val="a9"/>
              <w:snapToGrid w:val="0"/>
              <w:spacing w:before="120" w:after="120" w:line="460" w:lineRule="exact"/>
              <w:ind w:firstLineChars="213" w:firstLine="511"/>
              <w:jc w:val="center"/>
              <w:rPr>
                <w:rFonts w:ascii="仿宋" w:eastAsia="仿宋"/>
                <w:sz w:val="24"/>
                <w:szCs w:val="24"/>
              </w:rPr>
            </w:pPr>
            <w:r>
              <w:rPr>
                <w:rFonts w:ascii="仿宋" w:eastAsia="仿宋" w:hint="eastAsia"/>
                <w:sz w:val="24"/>
                <w:szCs w:val="24"/>
              </w:rPr>
              <w:t>合            计</w:t>
            </w:r>
          </w:p>
        </w:tc>
        <w:tc>
          <w:tcPr>
            <w:tcW w:w="1080" w:type="dxa"/>
            <w:tcBorders>
              <w:top w:val="single" w:sz="4" w:space="0" w:color="auto"/>
              <w:left w:val="single" w:sz="4" w:space="0" w:color="auto"/>
              <w:bottom w:val="single" w:sz="4" w:space="0" w:color="auto"/>
              <w:right w:val="single" w:sz="4" w:space="0" w:color="auto"/>
            </w:tcBorders>
          </w:tcPr>
          <w:p w:rsidR="005835CE" w:rsidRDefault="005835CE">
            <w:pPr>
              <w:pStyle w:val="a9"/>
              <w:snapToGrid w:val="0"/>
              <w:spacing w:before="120" w:after="120" w:line="460" w:lineRule="exact"/>
              <w:ind w:firstLineChars="213" w:firstLine="511"/>
              <w:jc w:val="center"/>
              <w:rPr>
                <w:rFonts w:ascii="仿宋" w:eastAsia="仿宋"/>
                <w:sz w:val="24"/>
                <w:szCs w:val="24"/>
              </w:rPr>
            </w:pPr>
          </w:p>
        </w:tc>
        <w:tc>
          <w:tcPr>
            <w:tcW w:w="2472" w:type="dxa"/>
            <w:gridSpan w:val="2"/>
            <w:tcBorders>
              <w:top w:val="single" w:sz="4" w:space="0" w:color="auto"/>
              <w:left w:val="single" w:sz="4" w:space="0" w:color="auto"/>
              <w:bottom w:val="single" w:sz="4" w:space="0" w:color="auto"/>
              <w:right w:val="single" w:sz="4" w:space="0" w:color="auto"/>
            </w:tcBorders>
          </w:tcPr>
          <w:p w:rsidR="005835CE" w:rsidRDefault="005835CE">
            <w:pPr>
              <w:pStyle w:val="Proposalsbody"/>
              <w:spacing w:after="120" w:line="460" w:lineRule="exact"/>
              <w:ind w:firstLineChars="213" w:firstLine="511"/>
              <w:rPr>
                <w:rFonts w:ascii="仿宋" w:eastAsia="仿宋"/>
                <w:color w:val="auto"/>
                <w:kern w:val="2"/>
                <w:szCs w:val="24"/>
              </w:rPr>
            </w:pPr>
          </w:p>
        </w:tc>
      </w:tr>
      <w:tr w:rsidR="005835CE">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5835CE" w:rsidRDefault="00163CE8">
            <w:pPr>
              <w:pStyle w:val="a9"/>
              <w:snapToGrid w:val="0"/>
              <w:spacing w:before="120" w:after="120" w:line="460" w:lineRule="exact"/>
              <w:rPr>
                <w:rFonts w:ascii="仿宋" w:eastAsia="仿宋"/>
                <w:sz w:val="24"/>
                <w:szCs w:val="24"/>
              </w:rPr>
            </w:pPr>
            <w:r>
              <w:rPr>
                <w:rFonts w:ascii="仿宋" w:eastAsia="仿宋" w:hint="eastAsia"/>
                <w:sz w:val="24"/>
                <w:szCs w:val="24"/>
              </w:rPr>
              <w:t>合同总价大写：                                      小写：￥</w:t>
            </w:r>
          </w:p>
        </w:tc>
      </w:tr>
    </w:tbl>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注：1.项目具体技术需求详见采购文件、投标文件以及询标记录。</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2.以上合同总价包含项目达到预期使用效果所需的一切费用。</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二、技术资料</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1.乙方应按采购文件规定的时间向甲方提供使用项目的有关技术资料。</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三、知识产权</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乙方应保证所提供的货物或其任何一部分均不会侵犯任何第三方的知识产权。</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四、产权担保</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乙方保证所交付的货物的所有权完全属于乙方且无任何抵押、查封等产权瑕疵。</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五、转包或分包</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不允许转包。</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允许分包部分。</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如乙方将项目转包或将不允许分包部分进行了分包，甲方有权解除合同，没收履约保证金并追究乙方的违约责任。</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六、质保期和履约保证金</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1.质保期 年。（自项目验收合格交付使用之日起计）</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2.履约保证金元。[履约保证金交至采购人处，在合同约定交货验收合格满（   ）个月之日起5个工作日内无息退还]</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七、项目工期及实施地点</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1.交货期：</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2.实施地点：</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八、货款支付</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付款方式：</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九、税费</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本合同执行中相关的一切税费均由乙方负担。</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十、质量保证及售后服务</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十一、调试和验收</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十二、货物包装</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十三、违约责任</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1.甲方无正当理由拒收验收项目的，甲方向乙方偿付拒收合同总价的百分之五违约金。</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2.甲方无故逾期验收和办理合同款项支付手续的,甲方应按逾期付款总额每日万分之五向乙方支付违约金。</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5.解除合同应按《浙江省合同管理办法》向财政备案。</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十四、不可抗力事件处理</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1.在合同有效期内，任何一方因不可抗力事件导致不能履行合同，则合同履行期可延长，其延长期与不可抗力影响期相同。</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2.不可抗力事件发生后，应立即通知对方，并寄送有关权威机构出具的证明。</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3.不可抗力事件延续120天以上，双方应通过友好协商，确定是否继续履行合同。</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十五、诉讼</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双方在执行合同中所发生的一切争议，应通过协商解决。如协商不成，可向甲方所在地法院起诉。</w:t>
      </w:r>
    </w:p>
    <w:p w:rsidR="005835CE" w:rsidRDefault="00163CE8" w:rsidP="00694142">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十六、合同生效及其他</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1.合同经甲、乙双方签名并加盖单位公章后生效。</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2.合同执行中涉及采购资金和采购内容修改或补充的，须经财政部门审批，并签书面补充协议，经报政府采购监督管理部门备案后，方可作为主合同不可分割的一部分。</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3.采购文件、投标文件与本合同具有同等法律效力。</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4.本合同未尽事宜，遵照《合同法》有关条文执行。</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5.本合同一式五份，具有同等法律效力，甲、乙双方各执二份，采购代理机构一份。</w:t>
      </w: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甲方（盖章）：                                   </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法定（授权）代表人：                   </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签名日期：     年   月   日           </w:t>
      </w: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乙方（盖章）：</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开户行：</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开户账号：</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法定（授权）代表人：</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签名日期：      年   月   日</w:t>
      </w: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163CE8">
      <w:pPr>
        <w:pStyle w:val="1"/>
        <w:rPr>
          <w:rFonts w:ascii="仿宋"/>
        </w:rPr>
      </w:pPr>
      <w:bookmarkStart w:id="17" w:name="_Toc643610536"/>
      <w:r>
        <w:rPr>
          <w:rFonts w:ascii="仿宋" w:hint="eastAsia"/>
        </w:rPr>
        <w:lastRenderedPageBreak/>
        <w:t>第五章  评标办法及标准</w:t>
      </w:r>
      <w:bookmarkEnd w:id="17"/>
    </w:p>
    <w:p w:rsidR="005835CE" w:rsidRDefault="00163CE8">
      <w:pPr>
        <w:spacing w:line="440" w:lineRule="exact"/>
        <w:jc w:val="left"/>
        <w:rPr>
          <w:rFonts w:ascii="仿宋" w:eastAsia="仿宋"/>
          <w:b/>
          <w:color w:val="000000"/>
          <w:sz w:val="24"/>
        </w:rPr>
      </w:pPr>
      <w:r>
        <w:rPr>
          <w:rFonts w:ascii="仿宋" w:eastAsia="仿宋" w:hint="eastAsia"/>
          <w:b/>
          <w:color w:val="000000"/>
          <w:sz w:val="24"/>
        </w:rPr>
        <w:t>特别条款：</w:t>
      </w:r>
    </w:p>
    <w:p w:rsidR="005835CE" w:rsidRDefault="00163CE8" w:rsidP="00694142">
      <w:pPr>
        <w:spacing w:line="440" w:lineRule="exact"/>
        <w:ind w:firstLineChars="196" w:firstLine="472"/>
        <w:jc w:val="left"/>
        <w:rPr>
          <w:rFonts w:ascii="仿宋" w:eastAsia="仿宋"/>
          <w:b/>
          <w:color w:val="000000"/>
          <w:sz w:val="24"/>
        </w:rPr>
      </w:pPr>
      <w:r>
        <w:rPr>
          <w:rFonts w:ascii="仿宋" w:eastAsia="仿宋" w:hint="eastAsia"/>
          <w:b/>
          <w:sz w:val="24"/>
        </w:rPr>
        <w:t>A.使用综合评分法的采购项目，提供</w:t>
      </w:r>
      <w:r>
        <w:rPr>
          <w:rFonts w:ascii="仿宋" w:eastAsia="仿宋" w:hint="eastAsia"/>
          <w:b/>
          <w:sz w:val="24"/>
          <w:bdr w:val="single" w:sz="4" w:space="0" w:color="000000"/>
        </w:rPr>
        <w:t>相同品牌</w:t>
      </w:r>
      <w:r>
        <w:rPr>
          <w:rFonts w:ascii="仿宋" w:eastAsia="仿宋" w:hint="eastAsia"/>
          <w:b/>
          <w:sz w:val="24"/>
        </w:rPr>
        <w:t>产品且通过资格审查、符合性审</w:t>
      </w:r>
      <w:r>
        <w:rPr>
          <w:rFonts w:ascii="仿宋" w:eastAsia="仿宋" w:hint="eastAsia"/>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5835CE" w:rsidRDefault="00163CE8" w:rsidP="00694142">
      <w:pPr>
        <w:spacing w:line="440" w:lineRule="exact"/>
        <w:ind w:firstLineChars="196" w:firstLine="472"/>
        <w:jc w:val="left"/>
        <w:rPr>
          <w:rFonts w:ascii="仿宋" w:eastAsia="仿宋"/>
          <w:b/>
          <w:sz w:val="24"/>
        </w:rPr>
      </w:pPr>
      <w:r>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5835CE" w:rsidRDefault="00163CE8">
      <w:pPr>
        <w:spacing w:line="440" w:lineRule="exact"/>
        <w:jc w:val="left"/>
        <w:rPr>
          <w:rFonts w:ascii="仿宋" w:eastAsia="仿宋"/>
          <w:b/>
          <w:sz w:val="24"/>
        </w:rPr>
      </w:pPr>
      <w:r>
        <w:rPr>
          <w:rFonts w:ascii="仿宋" w:eastAsia="仿宋" w:hint="eastAsia"/>
          <w:b/>
          <w:sz w:val="24"/>
        </w:rPr>
        <w:t>1、评标方法：</w:t>
      </w:r>
    </w:p>
    <w:p w:rsidR="005835CE" w:rsidRDefault="00163CE8">
      <w:pPr>
        <w:spacing w:line="440" w:lineRule="exact"/>
        <w:ind w:firstLineChars="200" w:firstLine="480"/>
        <w:jc w:val="left"/>
        <w:rPr>
          <w:rFonts w:ascii="仿宋" w:eastAsia="仿宋"/>
          <w:sz w:val="24"/>
        </w:rPr>
      </w:pPr>
      <w:r>
        <w:rPr>
          <w:rFonts w:ascii="仿宋" w:eastAsia="仿宋" w:hint="eastAsia"/>
          <w:sz w:val="24"/>
        </w:rPr>
        <w:t>本次评标采用综合评分法，投标文件满足采购文件全部实质性要求且按照评审因素的量化指标评审得分最高的供应商为中标候选人。得分相同的，按投标报价由低到高顺序排列。得分且投标报价相同的并列。投标文件满足采购文件全部实质性要求，且按照评审因素的量化指标评审得分最高的投标人为排名第一的中标候选人。评审总分并列第一的，取价格分最高的为中标候选人。</w:t>
      </w:r>
    </w:p>
    <w:p w:rsidR="005835CE" w:rsidRDefault="00163CE8">
      <w:pPr>
        <w:widowControl/>
        <w:snapToGrid w:val="0"/>
        <w:spacing w:line="480" w:lineRule="exact"/>
        <w:rPr>
          <w:rFonts w:ascii="仿宋" w:eastAsia="仿宋"/>
          <w:color w:val="000000"/>
          <w:kern w:val="0"/>
          <w:sz w:val="24"/>
        </w:rPr>
      </w:pPr>
      <w:r>
        <w:rPr>
          <w:rFonts w:ascii="仿宋" w:eastAsia="仿宋" w:hint="eastAsia"/>
          <w:b/>
          <w:sz w:val="24"/>
        </w:rPr>
        <w:t>2.评分标准：</w:t>
      </w:r>
      <w:r>
        <w:rPr>
          <w:rFonts w:ascii="仿宋" w:eastAsia="仿宋" w:hint="eastAsia"/>
          <w:sz w:val="24"/>
        </w:rPr>
        <w:t>总分100分，其中商务技术分60分，价格分40分。下述所列为评分依据，分值如下（计算分值时，按其算术平均值保留小数2位）。</w:t>
      </w:r>
    </w:p>
    <w:p w:rsidR="005835CE" w:rsidRDefault="00163CE8">
      <w:pPr>
        <w:widowControl/>
        <w:snapToGrid w:val="0"/>
        <w:spacing w:line="480" w:lineRule="exact"/>
        <w:rPr>
          <w:rFonts w:ascii="仿宋" w:eastAsia="仿宋"/>
          <w:b/>
          <w:bCs/>
          <w:color w:val="000000"/>
          <w:kern w:val="0"/>
          <w:sz w:val="24"/>
        </w:rPr>
      </w:pPr>
      <w:r>
        <w:rPr>
          <w:rFonts w:ascii="仿宋" w:eastAsia="仿宋" w:hint="eastAsia"/>
          <w:b/>
          <w:bCs/>
          <w:sz w:val="24"/>
          <w:bdr w:val="single" w:sz="4" w:space="0" w:color="auto"/>
        </w:rPr>
        <w:t>01、02、03标</w:t>
      </w:r>
      <w:r>
        <w:rPr>
          <w:rFonts w:ascii="仿宋" w:eastAsia="仿宋" w:hint="eastAsia"/>
          <w:b/>
          <w:bCs/>
          <w:color w:val="000000"/>
          <w:kern w:val="0"/>
          <w:sz w:val="24"/>
        </w:rPr>
        <w:t>商务技术60分：</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859"/>
        <w:gridCol w:w="6873"/>
      </w:tblGrid>
      <w:tr w:rsidR="005835CE">
        <w:tc>
          <w:tcPr>
            <w:tcW w:w="941"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项 目</w:t>
            </w:r>
          </w:p>
        </w:tc>
        <w:tc>
          <w:tcPr>
            <w:tcW w:w="859"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分值</w:t>
            </w:r>
          </w:p>
        </w:tc>
        <w:tc>
          <w:tcPr>
            <w:tcW w:w="6873"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评 标 要 点 及 说 明</w:t>
            </w:r>
          </w:p>
        </w:tc>
      </w:tr>
      <w:tr w:rsidR="005835CE">
        <w:tc>
          <w:tcPr>
            <w:tcW w:w="941" w:type="dxa"/>
            <w:tcBorders>
              <w:top w:val="single" w:sz="4" w:space="0" w:color="auto"/>
              <w:left w:val="single" w:sz="4" w:space="0" w:color="auto"/>
              <w:bottom w:val="single" w:sz="4" w:space="0" w:color="auto"/>
              <w:right w:val="single" w:sz="4" w:space="0" w:color="auto"/>
            </w:tcBorders>
            <w:vAlign w:val="center"/>
          </w:tcPr>
          <w:p w:rsidR="005835CE" w:rsidRDefault="00163CE8">
            <w:pPr>
              <w:rPr>
                <w:rFonts w:ascii="仿宋" w:eastAsia="仿宋" w:cs="仿宋"/>
                <w:szCs w:val="21"/>
              </w:rPr>
            </w:pPr>
            <w:r>
              <w:rPr>
                <w:rFonts w:ascii="仿宋" w:eastAsia="仿宋" w:cs="仿宋" w:hint="eastAsia"/>
                <w:szCs w:val="21"/>
              </w:rPr>
              <w:t>产品配置及技术参数</w:t>
            </w:r>
          </w:p>
        </w:tc>
        <w:tc>
          <w:tcPr>
            <w:tcW w:w="859" w:type="dxa"/>
            <w:tcBorders>
              <w:top w:val="single" w:sz="4" w:space="0" w:color="auto"/>
              <w:left w:val="single" w:sz="4" w:space="0" w:color="auto"/>
              <w:bottom w:val="single" w:sz="4" w:space="0" w:color="auto"/>
              <w:right w:val="single" w:sz="4" w:space="0" w:color="auto"/>
            </w:tcBorders>
            <w:vAlign w:val="center"/>
          </w:tcPr>
          <w:p w:rsidR="005835CE" w:rsidRDefault="00A81300">
            <w:pPr>
              <w:jc w:val="center"/>
              <w:rPr>
                <w:rFonts w:ascii="仿宋" w:eastAsia="仿宋" w:cs="仿宋"/>
                <w:szCs w:val="21"/>
              </w:rPr>
            </w:pPr>
            <w:r>
              <w:rPr>
                <w:rFonts w:ascii="仿宋" w:eastAsia="仿宋" w:cs="仿宋" w:hint="eastAsia"/>
                <w:szCs w:val="21"/>
              </w:rPr>
              <w:t>7</w:t>
            </w:r>
          </w:p>
        </w:tc>
        <w:tc>
          <w:tcPr>
            <w:tcW w:w="6873" w:type="dxa"/>
            <w:tcBorders>
              <w:top w:val="single" w:sz="4" w:space="0" w:color="auto"/>
              <w:left w:val="single" w:sz="4" w:space="0" w:color="auto"/>
              <w:bottom w:val="single" w:sz="4" w:space="0" w:color="auto"/>
              <w:right w:val="single" w:sz="4" w:space="0" w:color="auto"/>
            </w:tcBorders>
            <w:vAlign w:val="center"/>
          </w:tcPr>
          <w:p w:rsidR="005835CE" w:rsidRDefault="00163CE8">
            <w:pPr>
              <w:rPr>
                <w:rFonts w:ascii="仿宋" w:eastAsia="仿宋" w:cs="仿宋"/>
                <w:szCs w:val="21"/>
              </w:rPr>
            </w:pPr>
            <w:r>
              <w:rPr>
                <w:rFonts w:ascii="仿宋" w:eastAsia="仿宋" w:cs="仿宋" w:hint="eastAsia"/>
                <w:szCs w:val="21"/>
              </w:rPr>
              <w:t>所投配置完全符合招标文件技术参数及要求的，计</w:t>
            </w:r>
            <w:r w:rsidR="00A81300">
              <w:rPr>
                <w:rFonts w:ascii="仿宋" w:eastAsia="仿宋" w:cs="仿宋" w:hint="eastAsia"/>
                <w:szCs w:val="21"/>
              </w:rPr>
              <w:t>7</w:t>
            </w:r>
            <w:r>
              <w:rPr>
                <w:rFonts w:ascii="仿宋" w:eastAsia="仿宋" w:cs="仿宋" w:hint="eastAsia"/>
                <w:szCs w:val="21"/>
              </w:rPr>
              <w:t>分。根据每一条款具体要求的佐证材料审查。条款中对佐证材料没有明确要求的，可以是制造商盖章确认的技术规格文件。</w:t>
            </w:r>
          </w:p>
          <w:p w:rsidR="005835CE" w:rsidRDefault="00163CE8">
            <w:pPr>
              <w:rPr>
                <w:rFonts w:ascii="仿宋" w:eastAsia="仿宋" w:cs="仿宋"/>
                <w:szCs w:val="21"/>
              </w:rPr>
            </w:pPr>
            <w:r>
              <w:rPr>
                <w:rFonts w:ascii="仿宋" w:eastAsia="仿宋" w:cs="仿宋" w:hint="eastAsia"/>
                <w:szCs w:val="21"/>
              </w:rPr>
              <w:t>1、★条款为重要条款。有配置不详、</w:t>
            </w:r>
            <w:bookmarkStart w:id="18" w:name="_GoBack"/>
            <w:bookmarkEnd w:id="18"/>
            <w:r>
              <w:rPr>
                <w:rFonts w:ascii="仿宋" w:eastAsia="仿宋" w:cs="仿宋" w:hint="eastAsia"/>
                <w:szCs w:val="21"/>
              </w:rPr>
              <w:t>技术参数不清、有缺漏项的、负偏离的，作无效投标处理。</w:t>
            </w:r>
          </w:p>
          <w:p w:rsidR="005835CE" w:rsidRDefault="00163CE8">
            <w:pPr>
              <w:rPr>
                <w:rFonts w:ascii="仿宋" w:eastAsia="仿宋" w:cs="仿宋"/>
                <w:szCs w:val="21"/>
              </w:rPr>
            </w:pPr>
            <w:r>
              <w:rPr>
                <w:rFonts w:ascii="仿宋" w:eastAsia="仿宋" w:cs="仿宋" w:hint="eastAsia"/>
                <w:szCs w:val="21"/>
              </w:rPr>
              <w:t>2、▲条款有配置不详、技术参数不清、有缺漏项的、负偏离的，每1条款扣3分。</w:t>
            </w:r>
          </w:p>
          <w:p w:rsidR="005835CE" w:rsidRDefault="00163CE8">
            <w:pPr>
              <w:rPr>
                <w:rFonts w:ascii="仿宋" w:eastAsia="仿宋" w:cs="仿宋"/>
                <w:szCs w:val="21"/>
              </w:rPr>
            </w:pPr>
            <w:r>
              <w:rPr>
                <w:rFonts w:ascii="仿宋" w:eastAsia="仿宋" w:cs="仿宋" w:hint="eastAsia"/>
                <w:szCs w:val="21"/>
              </w:rPr>
              <w:t>3、其他条款为一般条款。有配置不详、技术参数不清、有缺漏项的、负偏离的，每1条款扣1分。</w:t>
            </w:r>
          </w:p>
          <w:p w:rsidR="005835CE" w:rsidRDefault="00163CE8">
            <w:pPr>
              <w:rPr>
                <w:rFonts w:ascii="仿宋" w:eastAsia="仿宋" w:cs="仿宋"/>
                <w:szCs w:val="21"/>
              </w:rPr>
            </w:pPr>
            <w:r>
              <w:rPr>
                <w:rFonts w:ascii="仿宋" w:eastAsia="仿宋" w:cs="仿宋" w:hint="eastAsia"/>
                <w:szCs w:val="21"/>
              </w:rPr>
              <w:t>4、扣完为止。</w:t>
            </w:r>
          </w:p>
        </w:tc>
      </w:tr>
      <w:tr w:rsidR="005835CE">
        <w:trPr>
          <w:trHeight w:val="1823"/>
        </w:trPr>
        <w:tc>
          <w:tcPr>
            <w:tcW w:w="941"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lastRenderedPageBreak/>
              <w:t>供应商综合评价</w:t>
            </w:r>
          </w:p>
        </w:tc>
        <w:tc>
          <w:tcPr>
            <w:tcW w:w="859"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4</w:t>
            </w:r>
          </w:p>
        </w:tc>
        <w:tc>
          <w:tcPr>
            <w:tcW w:w="6873" w:type="dxa"/>
            <w:tcBorders>
              <w:top w:val="single" w:sz="4" w:space="0" w:color="auto"/>
              <w:left w:val="single" w:sz="4" w:space="0" w:color="auto"/>
              <w:bottom w:val="single" w:sz="4" w:space="0" w:color="auto"/>
              <w:right w:val="single" w:sz="4" w:space="0" w:color="auto"/>
            </w:tcBorders>
            <w:vAlign w:val="center"/>
          </w:tcPr>
          <w:p w:rsidR="005835CE" w:rsidRDefault="00163CE8" w:rsidP="006C2364">
            <w:pPr>
              <w:spacing w:line="440" w:lineRule="exact"/>
              <w:rPr>
                <w:rFonts w:ascii="仿宋" w:eastAsia="仿宋" w:cs="仿宋"/>
                <w:color w:val="000000"/>
                <w:szCs w:val="21"/>
              </w:rPr>
            </w:pPr>
            <w:r>
              <w:rPr>
                <w:rFonts w:ascii="仿宋" w:eastAsia="仿宋" w:cs="仿宋" w:hint="eastAsia"/>
                <w:color w:val="000000"/>
                <w:szCs w:val="21"/>
              </w:rPr>
              <w:t>1.</w:t>
            </w:r>
            <w:r w:rsidR="002A78FB">
              <w:rPr>
                <w:rFonts w:ascii="仿宋" w:eastAsia="仿宋" w:cs="仿宋" w:hint="eastAsia"/>
                <w:color w:val="000000"/>
                <w:szCs w:val="21"/>
              </w:rPr>
              <w:t>投标人</w:t>
            </w:r>
            <w:r>
              <w:rPr>
                <w:rFonts w:ascii="仿宋" w:eastAsia="仿宋" w:cs="仿宋" w:hint="eastAsia"/>
                <w:color w:val="000000"/>
                <w:szCs w:val="21"/>
              </w:rPr>
              <w:t>获得职业健康安全管理体系认证证书的得1分。</w:t>
            </w:r>
          </w:p>
          <w:p w:rsidR="005835CE" w:rsidRDefault="00163CE8" w:rsidP="006C2364">
            <w:pPr>
              <w:spacing w:line="440" w:lineRule="exact"/>
              <w:rPr>
                <w:rFonts w:ascii="仿宋" w:eastAsia="仿宋" w:cs="仿宋"/>
                <w:szCs w:val="21"/>
              </w:rPr>
            </w:pPr>
            <w:r>
              <w:rPr>
                <w:rFonts w:ascii="仿宋" w:eastAsia="仿宋" w:cs="仿宋" w:hint="eastAsia"/>
                <w:color w:val="000000"/>
                <w:szCs w:val="21"/>
              </w:rPr>
              <w:t>2、投标</w:t>
            </w:r>
            <w:r w:rsidR="002A78FB">
              <w:rPr>
                <w:rFonts w:ascii="仿宋" w:eastAsia="仿宋" w:cs="仿宋" w:hint="eastAsia"/>
                <w:color w:val="000000"/>
                <w:szCs w:val="21"/>
              </w:rPr>
              <w:t>人</w:t>
            </w:r>
            <w:r>
              <w:rPr>
                <w:rFonts w:ascii="仿宋" w:eastAsia="仿宋" w:cs="仿宋" w:hint="eastAsia"/>
                <w:szCs w:val="21"/>
              </w:rPr>
              <w:t>具有有效期内ISO14001环境管理体系认证证书</w:t>
            </w:r>
            <w:r>
              <w:rPr>
                <w:rFonts w:ascii="仿宋" w:eastAsia="仿宋" w:cs="仿宋" w:hint="eastAsia"/>
                <w:color w:val="000000"/>
                <w:szCs w:val="21"/>
              </w:rPr>
              <w:t>得1分。</w:t>
            </w:r>
          </w:p>
          <w:p w:rsidR="005835CE" w:rsidRDefault="00163CE8" w:rsidP="006C2364">
            <w:pPr>
              <w:spacing w:line="440" w:lineRule="exact"/>
              <w:rPr>
                <w:rFonts w:ascii="仿宋" w:eastAsia="仿宋" w:cs="仿宋"/>
                <w:szCs w:val="21"/>
              </w:rPr>
            </w:pPr>
            <w:r>
              <w:rPr>
                <w:rFonts w:ascii="仿宋" w:eastAsia="仿宋" w:cs="仿宋" w:hint="eastAsia"/>
                <w:color w:val="000000"/>
                <w:szCs w:val="21"/>
              </w:rPr>
              <w:t>3、</w:t>
            </w:r>
            <w:r w:rsidR="002A78FB">
              <w:rPr>
                <w:rFonts w:ascii="仿宋" w:eastAsia="仿宋" w:cs="仿宋" w:hint="eastAsia"/>
                <w:color w:val="000000"/>
                <w:szCs w:val="21"/>
              </w:rPr>
              <w:t>投标人</w:t>
            </w:r>
            <w:r>
              <w:rPr>
                <w:rFonts w:ascii="仿宋" w:eastAsia="仿宋" w:cs="仿宋" w:hint="eastAsia"/>
                <w:color w:val="000000"/>
                <w:szCs w:val="21"/>
              </w:rPr>
              <w:t>获得有效期内</w:t>
            </w:r>
            <w:r>
              <w:rPr>
                <w:rFonts w:ascii="仿宋" w:eastAsia="仿宋" w:cs="仿宋" w:hint="eastAsia"/>
                <w:szCs w:val="21"/>
              </w:rPr>
              <w:t>IS09001质量认证证书</w:t>
            </w:r>
            <w:r>
              <w:rPr>
                <w:rFonts w:ascii="仿宋" w:eastAsia="仿宋" w:cs="仿宋" w:hint="eastAsia"/>
                <w:color w:val="000000"/>
                <w:szCs w:val="21"/>
              </w:rPr>
              <w:t>得1分。</w:t>
            </w:r>
          </w:p>
          <w:p w:rsidR="005835CE" w:rsidRDefault="00163CE8" w:rsidP="006C2364">
            <w:pPr>
              <w:spacing w:line="440" w:lineRule="exact"/>
              <w:rPr>
                <w:rFonts w:ascii="仿宋" w:eastAsia="仿宋" w:cs="仿宋"/>
                <w:color w:val="000000"/>
                <w:szCs w:val="21"/>
              </w:rPr>
            </w:pPr>
            <w:r>
              <w:rPr>
                <w:rFonts w:ascii="仿宋" w:eastAsia="仿宋" w:cs="仿宋" w:hint="eastAsia"/>
                <w:color w:val="000000"/>
                <w:szCs w:val="21"/>
              </w:rPr>
              <w:t>4、投标人具有</w:t>
            </w:r>
            <w:r>
              <w:rPr>
                <w:rFonts w:ascii="仿宋" w:eastAsia="仿宋" w:cs="仿宋" w:hint="eastAsia"/>
                <w:szCs w:val="21"/>
              </w:rPr>
              <w:t>CQC中国质量环保产品认证证书</w:t>
            </w:r>
            <w:r>
              <w:rPr>
                <w:rFonts w:ascii="仿宋" w:eastAsia="仿宋" w:cs="仿宋" w:hint="eastAsia"/>
                <w:color w:val="000000"/>
                <w:szCs w:val="21"/>
              </w:rPr>
              <w:t>得1分。</w:t>
            </w:r>
          </w:p>
          <w:p w:rsidR="005835CE" w:rsidRDefault="00163CE8" w:rsidP="006C2364">
            <w:pPr>
              <w:spacing w:line="440" w:lineRule="exact"/>
              <w:rPr>
                <w:rFonts w:ascii="仿宋" w:eastAsia="仿宋" w:cs="仿宋"/>
                <w:szCs w:val="21"/>
              </w:rPr>
            </w:pPr>
            <w:r>
              <w:rPr>
                <w:rFonts w:ascii="仿宋" w:eastAsia="仿宋" w:cs="仿宋" w:hint="eastAsia"/>
                <w:szCs w:val="21"/>
              </w:rPr>
              <w:t>（认证范围必须包含课桌椅，否则不得分，提供证书原件彩色扫描件或图片）</w:t>
            </w:r>
          </w:p>
        </w:tc>
      </w:tr>
      <w:tr w:rsidR="005835CE">
        <w:trPr>
          <w:trHeight w:val="1415"/>
        </w:trPr>
        <w:tc>
          <w:tcPr>
            <w:tcW w:w="941"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节能环保</w:t>
            </w:r>
          </w:p>
        </w:tc>
        <w:tc>
          <w:tcPr>
            <w:tcW w:w="859"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4</w:t>
            </w:r>
          </w:p>
        </w:tc>
        <w:tc>
          <w:tcPr>
            <w:tcW w:w="6873" w:type="dxa"/>
            <w:tcBorders>
              <w:top w:val="single" w:sz="4" w:space="0" w:color="auto"/>
              <w:left w:val="single" w:sz="4" w:space="0" w:color="auto"/>
              <w:bottom w:val="single" w:sz="4" w:space="0" w:color="auto"/>
              <w:right w:val="single" w:sz="4" w:space="0" w:color="auto"/>
            </w:tcBorders>
            <w:vAlign w:val="center"/>
          </w:tcPr>
          <w:p w:rsidR="005835CE" w:rsidRDefault="002A78FB" w:rsidP="006C2364">
            <w:pPr>
              <w:spacing w:line="440" w:lineRule="exact"/>
              <w:rPr>
                <w:rFonts w:ascii="仿宋" w:eastAsia="仿宋" w:cs="仿宋"/>
                <w:szCs w:val="21"/>
              </w:rPr>
            </w:pPr>
            <w:r>
              <w:rPr>
                <w:rFonts w:ascii="仿宋" w:eastAsia="仿宋" w:cs="仿宋" w:hint="eastAsia"/>
                <w:szCs w:val="21"/>
              </w:rPr>
              <w:t>投标人</w:t>
            </w:r>
            <w:r w:rsidR="00163CE8">
              <w:rPr>
                <w:rFonts w:ascii="仿宋" w:eastAsia="仿宋" w:cs="仿宋" w:hint="eastAsia"/>
                <w:szCs w:val="21"/>
              </w:rPr>
              <w:t>具有中国环境标志认证（十环）认证得2分，投标产品中具有市场监管总局认可的参与实施政府采购环境标志产品认证机构名录中的认证机构（</w:t>
            </w:r>
            <w:r w:rsidR="00163CE8" w:rsidRPr="00163CE8">
              <w:rPr>
                <w:rFonts w:ascii="仿宋" w:eastAsia="仿宋" w:cs="仿宋" w:hint="eastAsia"/>
                <w:szCs w:val="21"/>
              </w:rPr>
              <w:t>中环联合（北京）认证中心有限公司</w:t>
            </w:r>
            <w:r w:rsidR="00163CE8">
              <w:rPr>
                <w:rFonts w:ascii="仿宋" w:eastAsia="仿宋" w:cs="仿宋" w:hint="eastAsia"/>
                <w:szCs w:val="21"/>
              </w:rPr>
              <w:t>、</w:t>
            </w:r>
            <w:r w:rsidR="00163CE8" w:rsidRPr="00163CE8">
              <w:rPr>
                <w:rFonts w:ascii="仿宋" w:eastAsia="仿宋" w:cs="仿宋" w:hint="eastAsia"/>
                <w:szCs w:val="21"/>
              </w:rPr>
              <w:t>中标合信（北京）认证有限公司</w:t>
            </w:r>
            <w:r w:rsidR="00163CE8">
              <w:rPr>
                <w:rFonts w:ascii="仿宋" w:eastAsia="仿宋" w:cs="仿宋" w:hint="eastAsia"/>
                <w:szCs w:val="21"/>
              </w:rPr>
              <w:t>、</w:t>
            </w:r>
            <w:r w:rsidR="00163CE8" w:rsidRPr="00163CE8">
              <w:rPr>
                <w:rFonts w:ascii="仿宋" w:eastAsia="仿宋" w:cs="仿宋" w:hint="eastAsia"/>
                <w:szCs w:val="21"/>
              </w:rPr>
              <w:t>中环协（北京）认证中心</w:t>
            </w:r>
            <w:r w:rsidR="00163CE8">
              <w:rPr>
                <w:rFonts w:ascii="仿宋" w:eastAsia="仿宋" w:cs="仿宋" w:hint="eastAsia"/>
                <w:szCs w:val="21"/>
              </w:rPr>
              <w:t>、</w:t>
            </w:r>
            <w:r w:rsidR="00163CE8" w:rsidRPr="00163CE8">
              <w:rPr>
                <w:rFonts w:ascii="仿宋" w:eastAsia="仿宋" w:cs="仿宋" w:hint="eastAsia"/>
                <w:szCs w:val="21"/>
              </w:rPr>
              <w:t>天津华诚认证有限公司</w:t>
            </w:r>
            <w:r w:rsidR="00163CE8">
              <w:rPr>
                <w:rFonts w:ascii="仿宋" w:eastAsia="仿宋" w:cs="仿宋" w:hint="eastAsia"/>
                <w:szCs w:val="21"/>
              </w:rPr>
              <w:t>之一）出具的环境标志产品认证证书的得2分。提供证书原件彩色扫描件或图片。</w:t>
            </w:r>
          </w:p>
        </w:tc>
      </w:tr>
      <w:tr w:rsidR="005835CE">
        <w:tc>
          <w:tcPr>
            <w:tcW w:w="941" w:type="dxa"/>
            <w:vMerge w:val="restart"/>
            <w:tcBorders>
              <w:top w:val="single" w:sz="4" w:space="0" w:color="auto"/>
              <w:left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检测报告</w:t>
            </w:r>
          </w:p>
        </w:tc>
        <w:tc>
          <w:tcPr>
            <w:tcW w:w="859"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2</w:t>
            </w:r>
          </w:p>
        </w:tc>
        <w:tc>
          <w:tcPr>
            <w:tcW w:w="6873" w:type="dxa"/>
            <w:tcBorders>
              <w:top w:val="single" w:sz="4" w:space="0" w:color="auto"/>
              <w:left w:val="single" w:sz="4" w:space="0" w:color="auto"/>
              <w:bottom w:val="single" w:sz="4" w:space="0" w:color="auto"/>
              <w:right w:val="single" w:sz="4" w:space="0" w:color="auto"/>
            </w:tcBorders>
          </w:tcPr>
          <w:p w:rsidR="005835CE" w:rsidRDefault="00163CE8" w:rsidP="006C2364">
            <w:pPr>
              <w:spacing w:line="440" w:lineRule="exact"/>
              <w:rPr>
                <w:rFonts w:ascii="仿宋" w:eastAsia="仿宋" w:cs="仿宋"/>
                <w:szCs w:val="21"/>
              </w:rPr>
            </w:pPr>
            <w:r>
              <w:rPr>
                <w:rFonts w:ascii="仿宋" w:eastAsia="仿宋" w:cs="仿宋" w:hint="eastAsia"/>
                <w:szCs w:val="21"/>
              </w:rPr>
              <w:t>投标人需提供2019年6月至今的具有CNAS或CMA标志的检测机构出具的手摇升降课桌椅抽样检测报告得2分。提供检测报告原件彩色扫描件或图片，未提供者不得分。</w:t>
            </w:r>
          </w:p>
        </w:tc>
      </w:tr>
      <w:tr w:rsidR="005835CE">
        <w:tc>
          <w:tcPr>
            <w:tcW w:w="941" w:type="dxa"/>
            <w:vMerge/>
            <w:tcBorders>
              <w:left w:val="single" w:sz="4" w:space="0" w:color="auto"/>
              <w:right w:val="single" w:sz="4" w:space="0" w:color="auto"/>
            </w:tcBorders>
            <w:vAlign w:val="center"/>
          </w:tcPr>
          <w:p w:rsidR="005835CE" w:rsidRDefault="005835CE"/>
        </w:tc>
        <w:tc>
          <w:tcPr>
            <w:tcW w:w="859"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2</w:t>
            </w:r>
          </w:p>
        </w:tc>
        <w:tc>
          <w:tcPr>
            <w:tcW w:w="6873" w:type="dxa"/>
            <w:tcBorders>
              <w:top w:val="single" w:sz="4" w:space="0" w:color="auto"/>
              <w:left w:val="single" w:sz="4" w:space="0" w:color="auto"/>
              <w:bottom w:val="single" w:sz="4" w:space="0" w:color="auto"/>
              <w:right w:val="single" w:sz="4" w:space="0" w:color="auto"/>
            </w:tcBorders>
          </w:tcPr>
          <w:p w:rsidR="005835CE" w:rsidRDefault="002A78FB" w:rsidP="006C2364">
            <w:pPr>
              <w:spacing w:line="440" w:lineRule="exact"/>
              <w:rPr>
                <w:rFonts w:ascii="仿宋" w:eastAsia="仿宋" w:cs="仿宋"/>
                <w:szCs w:val="21"/>
              </w:rPr>
            </w:pPr>
            <w:r>
              <w:rPr>
                <w:rFonts w:ascii="仿宋" w:eastAsia="仿宋" w:cs="仿宋" w:hint="eastAsia"/>
                <w:szCs w:val="21"/>
              </w:rPr>
              <w:t>投标人</w:t>
            </w:r>
            <w:r w:rsidR="00163CE8">
              <w:rPr>
                <w:rFonts w:ascii="仿宋" w:eastAsia="仿宋" w:cs="仿宋" w:hint="eastAsia"/>
                <w:szCs w:val="21"/>
              </w:rPr>
              <w:t>提供本次项目所涉及的主要板材并经具有CNAS或CMA标志的检测机构按照国家强制性标准GB18580-2017检测出具的环保指标达到E1要求的抽样检验报告（2019年6月至今），性能指标符合相关标准。其中游离甲醛释放量（保留小数点后两位）：≤0.03mg/m</w:t>
            </w:r>
            <w:r w:rsidR="00163CE8">
              <w:rPr>
                <w:rFonts w:ascii="宋体" w:cs="宋体" w:hint="eastAsia"/>
                <w:szCs w:val="21"/>
              </w:rPr>
              <w:t>³</w:t>
            </w:r>
            <w:r w:rsidR="00163CE8">
              <w:rPr>
                <w:rFonts w:ascii="仿宋" w:eastAsia="仿宋" w:cs="仿宋" w:hint="eastAsia"/>
                <w:szCs w:val="21"/>
              </w:rPr>
              <w:t>得2分；&gt;0.03mg/m</w:t>
            </w:r>
            <w:r w:rsidR="00163CE8">
              <w:rPr>
                <w:rFonts w:ascii="宋体" w:cs="宋体" w:hint="eastAsia"/>
                <w:szCs w:val="21"/>
              </w:rPr>
              <w:t>³</w:t>
            </w:r>
            <w:r w:rsidR="00163CE8">
              <w:rPr>
                <w:rFonts w:ascii="仿宋" w:eastAsia="仿宋" w:cs="仿宋" w:hint="eastAsia"/>
                <w:szCs w:val="21"/>
              </w:rPr>
              <w:t>，≤0.06mg/m</w:t>
            </w:r>
            <w:r w:rsidR="00163CE8">
              <w:rPr>
                <w:rFonts w:ascii="宋体" w:cs="宋体" w:hint="eastAsia"/>
                <w:szCs w:val="21"/>
              </w:rPr>
              <w:t>³</w:t>
            </w:r>
            <w:r w:rsidR="00163CE8">
              <w:rPr>
                <w:rFonts w:ascii="仿宋" w:eastAsia="仿宋" w:cs="仿宋" w:hint="eastAsia"/>
                <w:szCs w:val="21"/>
              </w:rPr>
              <w:t>得1分；未达到E1质量标准的或未提供符合要求的检验报告的得0分（若本项目不同产品涉及不同类型板材时，需要多种板材同时满足以上要求，否则按就低原则评分）；提供检测报告原件彩色扫描件或图片，未提供者不得分。</w:t>
            </w:r>
          </w:p>
        </w:tc>
      </w:tr>
      <w:tr w:rsidR="005835CE">
        <w:trPr>
          <w:trHeight w:val="2406"/>
        </w:trPr>
        <w:tc>
          <w:tcPr>
            <w:tcW w:w="941" w:type="dxa"/>
            <w:vMerge/>
            <w:tcBorders>
              <w:left w:val="single" w:sz="4" w:space="0" w:color="auto"/>
              <w:right w:val="single" w:sz="4" w:space="0" w:color="auto"/>
            </w:tcBorders>
            <w:vAlign w:val="center"/>
          </w:tcPr>
          <w:p w:rsidR="005835CE" w:rsidRDefault="005835CE"/>
        </w:tc>
        <w:tc>
          <w:tcPr>
            <w:tcW w:w="859"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5</w:t>
            </w:r>
          </w:p>
        </w:tc>
        <w:tc>
          <w:tcPr>
            <w:tcW w:w="6873" w:type="dxa"/>
            <w:tcBorders>
              <w:top w:val="single" w:sz="4" w:space="0" w:color="auto"/>
              <w:left w:val="single" w:sz="4" w:space="0" w:color="auto"/>
              <w:bottom w:val="single" w:sz="4" w:space="0" w:color="auto"/>
              <w:right w:val="single" w:sz="4" w:space="0" w:color="auto"/>
            </w:tcBorders>
            <w:vAlign w:val="center"/>
          </w:tcPr>
          <w:p w:rsidR="005835CE" w:rsidRDefault="00163CE8" w:rsidP="006C2364">
            <w:pPr>
              <w:spacing w:line="440" w:lineRule="exact"/>
              <w:rPr>
                <w:rFonts w:ascii="仿宋" w:eastAsia="仿宋" w:cs="仿宋"/>
                <w:szCs w:val="21"/>
              </w:rPr>
            </w:pPr>
            <w:r>
              <w:rPr>
                <w:rFonts w:ascii="仿宋" w:eastAsia="仿宋" w:cs="仿宋" w:hint="eastAsia"/>
                <w:szCs w:val="21"/>
              </w:rPr>
              <w:t>投标人需提供2019年6月至今具有CNAS或CMA标志的检测机构出具的抽样检测报告：课桌椅（QB/T 4071-2010）、油漆(GB 18581-2009)、塑粉(GB 28481-2012)、胶水(GB 18583-2008）、热熔胶(GB 18583-2008）、紧固件(GB/T 3325-2017）、脚套(GB 28481-2012)、钢管(GB/T 3325-2017)、钢板(GB/T 3325-2017)、PP塑料椅面板(GB 28481-2012)的检测报告（每个得0.5分）得0-5分。提供检测报告原件彩色扫描件或图片，未提供者不得分。</w:t>
            </w:r>
          </w:p>
        </w:tc>
      </w:tr>
      <w:tr w:rsidR="005835CE">
        <w:trPr>
          <w:trHeight w:val="1298"/>
        </w:trPr>
        <w:tc>
          <w:tcPr>
            <w:tcW w:w="941" w:type="dxa"/>
            <w:tcBorders>
              <w:left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lastRenderedPageBreak/>
              <w:t>样品质量</w:t>
            </w:r>
          </w:p>
        </w:tc>
        <w:tc>
          <w:tcPr>
            <w:tcW w:w="859"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15</w:t>
            </w:r>
          </w:p>
        </w:tc>
        <w:tc>
          <w:tcPr>
            <w:tcW w:w="6873" w:type="dxa"/>
            <w:tcBorders>
              <w:top w:val="single" w:sz="4" w:space="0" w:color="auto"/>
              <w:left w:val="single" w:sz="4" w:space="0" w:color="auto"/>
              <w:bottom w:val="single" w:sz="4" w:space="0" w:color="auto"/>
              <w:right w:val="single" w:sz="4" w:space="0" w:color="auto"/>
            </w:tcBorders>
            <w:vAlign w:val="center"/>
          </w:tcPr>
          <w:p w:rsidR="005835CE" w:rsidRDefault="00163CE8" w:rsidP="006C2364">
            <w:pPr>
              <w:spacing w:line="440" w:lineRule="exact"/>
              <w:rPr>
                <w:rFonts w:ascii="仿宋" w:eastAsia="仿宋" w:cs="仿宋"/>
                <w:szCs w:val="21"/>
              </w:rPr>
            </w:pPr>
            <w:r>
              <w:rPr>
                <w:rFonts w:ascii="仿宋" w:eastAsia="仿宋" w:cs="仿宋" w:hint="eastAsia"/>
                <w:szCs w:val="21"/>
              </w:rPr>
              <w:t>投标人提供本次项目产品参与样品评分，按样品色泽搭配、光滑度、金属涂层、升降部件、材质、质量、工艺、款式等进行综合评比，好得11-15分，较好6-10分，一般1-5，未提供样品、样品提供不全、提供产品存在质量问题或安全隐患的不得分。</w:t>
            </w:r>
          </w:p>
        </w:tc>
      </w:tr>
      <w:tr w:rsidR="005835CE">
        <w:tc>
          <w:tcPr>
            <w:tcW w:w="941" w:type="dxa"/>
            <w:tcBorders>
              <w:left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项目方案</w:t>
            </w:r>
          </w:p>
        </w:tc>
        <w:tc>
          <w:tcPr>
            <w:tcW w:w="859"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4</w:t>
            </w:r>
          </w:p>
        </w:tc>
        <w:tc>
          <w:tcPr>
            <w:tcW w:w="6873" w:type="dxa"/>
            <w:tcBorders>
              <w:top w:val="single" w:sz="4" w:space="0" w:color="auto"/>
              <w:left w:val="single" w:sz="4" w:space="0" w:color="auto"/>
              <w:bottom w:val="single" w:sz="4" w:space="0" w:color="auto"/>
              <w:right w:val="single" w:sz="4" w:space="0" w:color="auto"/>
            </w:tcBorders>
            <w:vAlign w:val="center"/>
          </w:tcPr>
          <w:p w:rsidR="005835CE" w:rsidRDefault="00163CE8" w:rsidP="006C2364">
            <w:pPr>
              <w:spacing w:line="440" w:lineRule="exact"/>
              <w:rPr>
                <w:rFonts w:ascii="仿宋" w:eastAsia="仿宋" w:cs="仿宋"/>
                <w:szCs w:val="21"/>
              </w:rPr>
            </w:pPr>
            <w:r>
              <w:rPr>
                <w:rFonts w:ascii="仿宋" w:eastAsia="仿宋" w:cs="仿宋" w:hint="eastAsia"/>
                <w:szCs w:val="21"/>
              </w:rPr>
              <w:t>技术方案：根据竞投供应商对技术方案的设计是否合理、完整、可行，对项目需求的理解情况，方案合理性等方面，由专家酌情打分0-2。保证项目实施的方案和措施：根据竞投供应商关于本项目安装、调试、验收的具体方案和措施优劣情况由专家酌情打分0-2。</w:t>
            </w:r>
          </w:p>
        </w:tc>
      </w:tr>
      <w:tr w:rsidR="005835CE">
        <w:tc>
          <w:tcPr>
            <w:tcW w:w="941" w:type="dxa"/>
            <w:tcBorders>
              <w:left w:val="single" w:sz="4" w:space="0" w:color="auto"/>
              <w:right w:val="single" w:sz="4" w:space="0" w:color="auto"/>
            </w:tcBorders>
            <w:vAlign w:val="center"/>
          </w:tcPr>
          <w:p w:rsidR="005835CE" w:rsidRDefault="00E17F88">
            <w:pPr>
              <w:pStyle w:val="ae"/>
              <w:rPr>
                <w:rFonts w:ascii="仿宋" w:eastAsia="仿宋" w:cs="仿宋"/>
                <w:sz w:val="21"/>
                <w:szCs w:val="21"/>
              </w:rPr>
            </w:pPr>
            <w:r>
              <w:rPr>
                <w:rFonts w:ascii="仿宋" w:eastAsia="仿宋" w:cs="仿宋" w:hint="eastAsia"/>
                <w:sz w:val="21"/>
                <w:szCs w:val="21"/>
              </w:rPr>
              <w:t>投入本项目的</w:t>
            </w:r>
            <w:r w:rsidR="00163CE8">
              <w:rPr>
                <w:rFonts w:ascii="仿宋" w:eastAsia="仿宋" w:cs="仿宋" w:hint="eastAsia"/>
                <w:sz w:val="21"/>
                <w:szCs w:val="21"/>
              </w:rPr>
              <w:t>生产设备</w:t>
            </w:r>
          </w:p>
        </w:tc>
        <w:tc>
          <w:tcPr>
            <w:tcW w:w="859"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4</w:t>
            </w:r>
          </w:p>
        </w:tc>
        <w:tc>
          <w:tcPr>
            <w:tcW w:w="6873" w:type="dxa"/>
            <w:tcBorders>
              <w:top w:val="single" w:sz="4" w:space="0" w:color="auto"/>
              <w:left w:val="single" w:sz="4" w:space="0" w:color="auto"/>
              <w:bottom w:val="single" w:sz="4" w:space="0" w:color="auto"/>
              <w:right w:val="single" w:sz="4" w:space="0" w:color="auto"/>
            </w:tcBorders>
            <w:vAlign w:val="center"/>
          </w:tcPr>
          <w:p w:rsidR="005835CE" w:rsidRDefault="00163CE8" w:rsidP="006C2364">
            <w:pPr>
              <w:spacing w:line="440" w:lineRule="exact"/>
              <w:rPr>
                <w:rFonts w:ascii="仿宋" w:eastAsia="仿宋" w:cs="仿宋"/>
                <w:szCs w:val="21"/>
              </w:rPr>
            </w:pPr>
            <w:r>
              <w:rPr>
                <w:rFonts w:ascii="仿宋" w:eastAsia="仿宋" w:cs="仿宋" w:hint="eastAsia"/>
                <w:szCs w:val="21"/>
              </w:rPr>
              <w:t>投标人</w:t>
            </w:r>
            <w:r w:rsidR="0028133E">
              <w:rPr>
                <w:rFonts w:ascii="仿宋" w:eastAsia="仿宋" w:cs="仿宋" w:hint="eastAsia"/>
                <w:szCs w:val="21"/>
              </w:rPr>
              <w:t>投入本项目</w:t>
            </w:r>
            <w:r>
              <w:rPr>
                <w:rFonts w:ascii="仿宋" w:eastAsia="仿宋" w:cs="仿宋" w:hint="eastAsia"/>
                <w:szCs w:val="21"/>
              </w:rPr>
              <w:t>的钢木家具生产设备技术先进性及数量等情况。设备是否先进，是否具有自检体系，是否具有健全的工艺流水线等（提供设备数量、品牌、产地、规格、用途的详细说明。以上设备情况要求提供设备进货发票或相关证明复印件，并制作在投标技术文件中）0-4分。</w:t>
            </w:r>
          </w:p>
        </w:tc>
      </w:tr>
      <w:tr w:rsidR="005835CE">
        <w:tc>
          <w:tcPr>
            <w:tcW w:w="941" w:type="dxa"/>
            <w:vMerge w:val="restart"/>
            <w:tcBorders>
              <w:left w:val="single" w:sz="4" w:space="0" w:color="auto"/>
              <w:right w:val="single" w:sz="4" w:space="0" w:color="auto"/>
            </w:tcBorders>
            <w:vAlign w:val="center"/>
          </w:tcPr>
          <w:p w:rsidR="005835CE" w:rsidRDefault="00163CE8">
            <w:pPr>
              <w:pStyle w:val="ae"/>
              <w:rPr>
                <w:rFonts w:ascii="仿宋" w:eastAsia="仿宋" w:cs="仿宋"/>
                <w:sz w:val="21"/>
                <w:szCs w:val="21"/>
              </w:rPr>
            </w:pPr>
            <w:r>
              <w:rPr>
                <w:rFonts w:ascii="仿宋" w:eastAsia="仿宋" w:cs="仿宋" w:hint="eastAsia"/>
                <w:sz w:val="21"/>
                <w:szCs w:val="21"/>
              </w:rPr>
              <w:t>质保期及售后服务承诺</w:t>
            </w:r>
          </w:p>
        </w:tc>
        <w:tc>
          <w:tcPr>
            <w:tcW w:w="859" w:type="dxa"/>
            <w:vMerge w:val="restart"/>
            <w:tcBorders>
              <w:top w:val="single" w:sz="4" w:space="0" w:color="auto"/>
              <w:left w:val="single" w:sz="4" w:space="0" w:color="auto"/>
              <w:right w:val="single" w:sz="4" w:space="0" w:color="auto"/>
            </w:tcBorders>
            <w:vAlign w:val="center"/>
          </w:tcPr>
          <w:p w:rsidR="005835CE" w:rsidRDefault="00A81300">
            <w:pPr>
              <w:jc w:val="center"/>
              <w:rPr>
                <w:rFonts w:ascii="仿宋" w:eastAsia="仿宋" w:cs="仿宋"/>
                <w:szCs w:val="21"/>
              </w:rPr>
            </w:pPr>
            <w:r>
              <w:rPr>
                <w:rFonts w:ascii="仿宋" w:eastAsia="仿宋" w:cs="仿宋" w:hint="eastAsia"/>
                <w:szCs w:val="21"/>
              </w:rPr>
              <w:t>8</w:t>
            </w:r>
          </w:p>
        </w:tc>
        <w:tc>
          <w:tcPr>
            <w:tcW w:w="6873" w:type="dxa"/>
            <w:tcBorders>
              <w:top w:val="single" w:sz="4" w:space="0" w:color="auto"/>
              <w:left w:val="single" w:sz="4" w:space="0" w:color="auto"/>
              <w:bottom w:val="single" w:sz="4" w:space="0" w:color="auto"/>
              <w:right w:val="single" w:sz="4" w:space="0" w:color="auto"/>
            </w:tcBorders>
            <w:vAlign w:val="center"/>
          </w:tcPr>
          <w:p w:rsidR="005835CE" w:rsidRDefault="00163CE8">
            <w:pPr>
              <w:spacing w:line="300" w:lineRule="exact"/>
              <w:rPr>
                <w:rFonts w:ascii="仿宋" w:eastAsia="仿宋" w:cs="仿宋"/>
                <w:szCs w:val="21"/>
              </w:rPr>
            </w:pPr>
            <w:r>
              <w:rPr>
                <w:rFonts w:ascii="仿宋" w:eastAsia="仿宋" w:cs="仿宋" w:hint="eastAsia"/>
                <w:szCs w:val="21"/>
              </w:rPr>
              <w:t>售后保质提供生产厂家承诺书的得1分，在原质保期5年的基础上，每增加一年得0.5分，最高不超过2分。</w:t>
            </w:r>
          </w:p>
          <w:p w:rsidR="005835CE" w:rsidRDefault="002A78FB">
            <w:pPr>
              <w:spacing w:line="300" w:lineRule="exact"/>
              <w:rPr>
                <w:rFonts w:ascii="仿宋" w:eastAsia="仿宋" w:cs="仿宋"/>
                <w:szCs w:val="21"/>
              </w:rPr>
            </w:pPr>
            <w:r>
              <w:rPr>
                <w:rFonts w:ascii="仿宋" w:eastAsia="仿宋" w:cs="仿宋" w:hint="eastAsia"/>
                <w:szCs w:val="21"/>
              </w:rPr>
              <w:t>投标人</w:t>
            </w:r>
            <w:r w:rsidR="00163CE8">
              <w:rPr>
                <w:rFonts w:ascii="仿宋" w:eastAsia="仿宋" w:cs="仿宋" w:hint="eastAsia"/>
                <w:szCs w:val="21"/>
              </w:rPr>
              <w:t>在绍兴市行政区域范围内设有售后服务网点的的得3分，在绍兴市行政区域范围外浙江省内设有售后服务网点的得1分，需提供营业执照或设立证明材料、网点现场照片、售后服务网点的车辆、人员、备品备件等情况介绍。</w:t>
            </w:r>
          </w:p>
        </w:tc>
      </w:tr>
      <w:tr w:rsidR="005835CE">
        <w:tc>
          <w:tcPr>
            <w:tcW w:w="941" w:type="dxa"/>
            <w:vMerge/>
            <w:tcBorders>
              <w:left w:val="single" w:sz="4" w:space="0" w:color="auto"/>
              <w:right w:val="single" w:sz="4" w:space="0" w:color="auto"/>
            </w:tcBorders>
            <w:vAlign w:val="center"/>
          </w:tcPr>
          <w:p w:rsidR="005835CE" w:rsidRDefault="005835CE"/>
        </w:tc>
        <w:tc>
          <w:tcPr>
            <w:tcW w:w="859" w:type="dxa"/>
            <w:vMerge/>
            <w:tcBorders>
              <w:left w:val="single" w:sz="4" w:space="0" w:color="auto"/>
              <w:bottom w:val="single" w:sz="4" w:space="0" w:color="auto"/>
              <w:right w:val="single" w:sz="4" w:space="0" w:color="auto"/>
            </w:tcBorders>
            <w:vAlign w:val="center"/>
          </w:tcPr>
          <w:p w:rsidR="005835CE" w:rsidRDefault="005835CE"/>
        </w:tc>
        <w:tc>
          <w:tcPr>
            <w:tcW w:w="6873" w:type="dxa"/>
            <w:tcBorders>
              <w:top w:val="single" w:sz="4" w:space="0" w:color="auto"/>
              <w:left w:val="single" w:sz="4" w:space="0" w:color="auto"/>
              <w:bottom w:val="single" w:sz="4" w:space="0" w:color="auto"/>
              <w:right w:val="single" w:sz="4" w:space="0" w:color="auto"/>
            </w:tcBorders>
            <w:vAlign w:val="center"/>
          </w:tcPr>
          <w:p w:rsidR="005835CE" w:rsidRDefault="002A78FB" w:rsidP="00DB6E3B">
            <w:pPr>
              <w:spacing w:line="300" w:lineRule="exact"/>
              <w:rPr>
                <w:rFonts w:ascii="仿宋" w:eastAsia="仿宋" w:cs="仿宋"/>
                <w:szCs w:val="21"/>
              </w:rPr>
            </w:pPr>
            <w:r>
              <w:rPr>
                <w:rFonts w:ascii="仿宋" w:eastAsia="仿宋" w:cs="仿宋" w:hint="eastAsia"/>
                <w:szCs w:val="21"/>
              </w:rPr>
              <w:t>投标人</w:t>
            </w:r>
            <w:r w:rsidR="00163CE8">
              <w:rPr>
                <w:rFonts w:ascii="仿宋" w:eastAsia="仿宋" w:cs="仿宋" w:hint="eastAsia"/>
                <w:szCs w:val="21"/>
              </w:rPr>
              <w:t>服务响应时间承诺书服务承诺（包含响应时间、服务措施、巡检、技术培训及其他服务内容等情况），由评委酌情打分0-</w:t>
            </w:r>
            <w:r w:rsidR="00DB6E3B">
              <w:rPr>
                <w:rFonts w:ascii="仿宋" w:eastAsia="仿宋" w:cs="仿宋" w:hint="eastAsia"/>
                <w:szCs w:val="21"/>
              </w:rPr>
              <w:t>2</w:t>
            </w:r>
            <w:r w:rsidR="00163CE8">
              <w:rPr>
                <w:rFonts w:ascii="仿宋" w:eastAsia="仿宋" w:cs="仿宋" w:hint="eastAsia"/>
                <w:szCs w:val="21"/>
              </w:rPr>
              <w:t>分。</w:t>
            </w:r>
          </w:p>
        </w:tc>
      </w:tr>
      <w:tr w:rsidR="005835CE">
        <w:tc>
          <w:tcPr>
            <w:tcW w:w="941" w:type="dxa"/>
            <w:tcBorders>
              <w:left w:val="single" w:sz="4" w:space="0" w:color="auto"/>
              <w:right w:val="single" w:sz="4" w:space="0" w:color="auto"/>
            </w:tcBorders>
            <w:vAlign w:val="center"/>
          </w:tcPr>
          <w:p w:rsidR="005835CE" w:rsidRDefault="00163CE8">
            <w:pPr>
              <w:pStyle w:val="ae"/>
              <w:rPr>
                <w:rFonts w:ascii="仿宋" w:eastAsia="仿宋" w:cs="仿宋"/>
                <w:sz w:val="21"/>
                <w:szCs w:val="21"/>
              </w:rPr>
            </w:pPr>
            <w:r>
              <w:rPr>
                <w:rFonts w:ascii="仿宋" w:eastAsia="仿宋" w:cs="仿宋" w:hint="eastAsia"/>
                <w:sz w:val="21"/>
                <w:szCs w:val="21"/>
              </w:rPr>
              <w:t>成功案例</w:t>
            </w:r>
          </w:p>
        </w:tc>
        <w:tc>
          <w:tcPr>
            <w:tcW w:w="859"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3</w:t>
            </w:r>
          </w:p>
        </w:tc>
        <w:tc>
          <w:tcPr>
            <w:tcW w:w="6873" w:type="dxa"/>
            <w:tcBorders>
              <w:top w:val="single" w:sz="4" w:space="0" w:color="auto"/>
              <w:left w:val="single" w:sz="4" w:space="0" w:color="auto"/>
              <w:bottom w:val="single" w:sz="4" w:space="0" w:color="auto"/>
              <w:right w:val="single" w:sz="4" w:space="0" w:color="auto"/>
            </w:tcBorders>
            <w:vAlign w:val="center"/>
          </w:tcPr>
          <w:p w:rsidR="005835CE" w:rsidRDefault="002A78FB">
            <w:pPr>
              <w:spacing w:line="300" w:lineRule="exact"/>
              <w:rPr>
                <w:rFonts w:ascii="仿宋" w:eastAsia="仿宋" w:cs="仿宋"/>
                <w:szCs w:val="21"/>
              </w:rPr>
            </w:pPr>
            <w:r>
              <w:rPr>
                <w:rFonts w:ascii="仿宋" w:eastAsia="仿宋" w:cs="仿宋" w:hint="eastAsia"/>
                <w:szCs w:val="21"/>
              </w:rPr>
              <w:t>投标人提供</w:t>
            </w:r>
            <w:r w:rsidR="00163CE8">
              <w:rPr>
                <w:rFonts w:ascii="仿宋" w:eastAsia="仿宋" w:cs="仿宋" w:hint="eastAsia"/>
                <w:szCs w:val="21"/>
              </w:rPr>
              <w:t>2017年以来同类业绩合同，每提供一个合同得1分，最多得3分（提供合同原件彩色扫描件或图片）。</w:t>
            </w:r>
          </w:p>
        </w:tc>
      </w:tr>
      <w:tr w:rsidR="005835CE">
        <w:tc>
          <w:tcPr>
            <w:tcW w:w="941" w:type="dxa"/>
            <w:tcBorders>
              <w:left w:val="single" w:sz="4" w:space="0" w:color="auto"/>
              <w:bottom w:val="single" w:sz="4" w:space="0" w:color="auto"/>
              <w:right w:val="single" w:sz="4" w:space="0" w:color="auto"/>
            </w:tcBorders>
            <w:vAlign w:val="center"/>
          </w:tcPr>
          <w:p w:rsidR="005835CE" w:rsidRDefault="00163CE8">
            <w:pPr>
              <w:pStyle w:val="ae"/>
              <w:rPr>
                <w:rFonts w:ascii="仿宋" w:eastAsia="仿宋"/>
                <w:sz w:val="21"/>
                <w:szCs w:val="21"/>
              </w:rPr>
            </w:pPr>
            <w:r>
              <w:rPr>
                <w:rFonts w:ascii="仿宋" w:eastAsia="仿宋" w:hint="eastAsia"/>
                <w:sz w:val="21"/>
                <w:szCs w:val="21"/>
              </w:rPr>
              <w:t>优惠承诺</w:t>
            </w:r>
          </w:p>
        </w:tc>
        <w:tc>
          <w:tcPr>
            <w:tcW w:w="859" w:type="dxa"/>
            <w:tcBorders>
              <w:top w:val="single" w:sz="4" w:space="0" w:color="auto"/>
              <w:left w:val="single" w:sz="4" w:space="0" w:color="auto"/>
              <w:bottom w:val="single" w:sz="4" w:space="0" w:color="auto"/>
              <w:right w:val="single" w:sz="4" w:space="0" w:color="auto"/>
            </w:tcBorders>
            <w:vAlign w:val="center"/>
          </w:tcPr>
          <w:p w:rsidR="005835CE" w:rsidRDefault="00163CE8">
            <w:pPr>
              <w:jc w:val="center"/>
              <w:rPr>
                <w:rFonts w:ascii="仿宋" w:eastAsia="仿宋" w:cs="仿宋"/>
                <w:szCs w:val="21"/>
              </w:rPr>
            </w:pPr>
            <w:r>
              <w:rPr>
                <w:rFonts w:ascii="仿宋" w:eastAsia="仿宋" w:cs="仿宋" w:hint="eastAsia"/>
                <w:szCs w:val="21"/>
              </w:rPr>
              <w:t>2</w:t>
            </w:r>
          </w:p>
        </w:tc>
        <w:tc>
          <w:tcPr>
            <w:tcW w:w="6873" w:type="dxa"/>
            <w:tcBorders>
              <w:top w:val="single" w:sz="4" w:space="0" w:color="auto"/>
              <w:left w:val="single" w:sz="4" w:space="0" w:color="auto"/>
              <w:bottom w:val="single" w:sz="4" w:space="0" w:color="auto"/>
              <w:right w:val="single" w:sz="4" w:space="0" w:color="auto"/>
            </w:tcBorders>
            <w:vAlign w:val="center"/>
          </w:tcPr>
          <w:p w:rsidR="005835CE" w:rsidRDefault="00163CE8">
            <w:pPr>
              <w:spacing w:line="300" w:lineRule="exact"/>
              <w:rPr>
                <w:rFonts w:ascii="仿宋" w:eastAsia="仿宋"/>
                <w:szCs w:val="21"/>
              </w:rPr>
            </w:pPr>
            <w:r>
              <w:rPr>
                <w:rFonts w:ascii="仿宋" w:eastAsia="仿宋" w:cs="仿宋" w:hint="eastAsia"/>
                <w:szCs w:val="21"/>
              </w:rPr>
              <w:t>是否具有除招标文件规定外的其他优惠和承诺，对后续服务等方面的优惠承诺，以及针对本次采购的其他特殊优惠承诺情况及其可实现程度等情况0-2分。</w:t>
            </w:r>
          </w:p>
        </w:tc>
      </w:tr>
    </w:tbl>
    <w:p w:rsidR="005835CE" w:rsidRDefault="00163CE8">
      <w:pPr>
        <w:spacing w:line="500" w:lineRule="exact"/>
        <w:jc w:val="left"/>
        <w:rPr>
          <w:rFonts w:ascii="仿宋" w:eastAsia="仿宋"/>
          <w:sz w:val="24"/>
        </w:rPr>
      </w:pPr>
      <w:r>
        <w:rPr>
          <w:rFonts w:ascii="仿宋" w:eastAsia="仿宋" w:hint="eastAsia"/>
          <w:b/>
          <w:bCs/>
          <w:iCs/>
          <w:sz w:val="24"/>
        </w:rPr>
        <w:t>注：所有证书都应在有效期内，逾期不得分。</w:t>
      </w:r>
    </w:p>
    <w:p w:rsidR="005835CE" w:rsidRDefault="00163CE8">
      <w:pPr>
        <w:spacing w:line="400" w:lineRule="exact"/>
        <w:rPr>
          <w:rFonts w:ascii="仿宋" w:eastAsia="仿宋"/>
          <w:b/>
          <w:bCs/>
          <w:iCs/>
          <w:sz w:val="24"/>
        </w:rPr>
      </w:pPr>
      <w:r>
        <w:rPr>
          <w:rFonts w:ascii="仿宋" w:eastAsia="仿宋" w:hint="eastAsia"/>
          <w:b/>
          <w:sz w:val="24"/>
          <w:bdr w:val="single" w:sz="4" w:space="0" w:color="auto"/>
        </w:rPr>
        <w:t>01、02、03标</w:t>
      </w:r>
      <w:r>
        <w:rPr>
          <w:rFonts w:ascii="仿宋" w:eastAsia="仿宋" w:hint="eastAsia"/>
          <w:b/>
          <w:bCs/>
          <w:iCs/>
          <w:sz w:val="24"/>
        </w:rPr>
        <w:t>价格40分：</w:t>
      </w:r>
    </w:p>
    <w:p w:rsidR="005835CE" w:rsidRDefault="00163CE8">
      <w:pPr>
        <w:spacing w:line="400" w:lineRule="exact"/>
        <w:rPr>
          <w:rFonts w:ascii="仿宋" w:eastAsia="仿宋"/>
          <w:b/>
          <w:iCs/>
          <w:sz w:val="24"/>
        </w:rPr>
      </w:pPr>
      <w:r>
        <w:rPr>
          <w:rFonts w:ascii="仿宋" w:eastAsia="仿宋" w:cs="仿宋" w:hint="eastAsia"/>
          <w:b/>
          <w:iCs/>
          <w:sz w:val="24"/>
        </w:rPr>
        <w:t>投标单位按两个品种课桌+椅子+凳子的价格之和</w:t>
      </w:r>
      <w:r>
        <w:rPr>
          <w:rFonts w:ascii="仿宋" w:eastAsia="仿宋" w:cs="仿宋" w:hint="eastAsia"/>
          <w:b/>
          <w:snapToGrid w:val="0"/>
          <w:sz w:val="24"/>
          <w:szCs w:val="24"/>
        </w:rPr>
        <w:t>进行报价，具体包括</w:t>
      </w:r>
      <w:r>
        <w:rPr>
          <w:rFonts w:ascii="仿宋" w:eastAsia="仿宋" w:cs="仿宋" w:hint="eastAsia"/>
          <w:b/>
          <w:sz w:val="24"/>
          <w:szCs w:val="24"/>
        </w:rPr>
        <w:t>橡木板课桌</w:t>
      </w:r>
      <w:r>
        <w:rPr>
          <w:rFonts w:ascii="仿宋" w:eastAsia="仿宋" w:cs="仿宋" w:hint="eastAsia"/>
          <w:b/>
          <w:snapToGrid w:val="0"/>
          <w:sz w:val="24"/>
          <w:szCs w:val="24"/>
        </w:rPr>
        <w:t>（1张）、</w:t>
      </w:r>
      <w:r>
        <w:rPr>
          <w:rFonts w:ascii="仿宋" w:eastAsia="仿宋" w:cs="仿宋" w:hint="eastAsia"/>
          <w:b/>
          <w:sz w:val="24"/>
          <w:szCs w:val="24"/>
        </w:rPr>
        <w:t>橡木板椅子</w:t>
      </w:r>
      <w:r>
        <w:rPr>
          <w:rFonts w:ascii="仿宋" w:eastAsia="仿宋" w:cs="仿宋" w:hint="eastAsia"/>
          <w:b/>
          <w:snapToGrid w:val="0"/>
          <w:sz w:val="24"/>
          <w:szCs w:val="24"/>
        </w:rPr>
        <w:t>（1把）、</w:t>
      </w:r>
      <w:r>
        <w:rPr>
          <w:rFonts w:ascii="仿宋" w:eastAsia="仿宋" w:cs="仿宋" w:hint="eastAsia"/>
          <w:b/>
          <w:sz w:val="24"/>
          <w:szCs w:val="24"/>
        </w:rPr>
        <w:t>橡木板凳子</w:t>
      </w:r>
      <w:r>
        <w:rPr>
          <w:rFonts w:ascii="仿宋" w:eastAsia="仿宋" w:cs="仿宋" w:hint="eastAsia"/>
          <w:b/>
          <w:snapToGrid w:val="0"/>
          <w:sz w:val="24"/>
          <w:szCs w:val="24"/>
        </w:rPr>
        <w:t>（1张），</w:t>
      </w:r>
      <w:r>
        <w:rPr>
          <w:rFonts w:ascii="仿宋" w:eastAsia="仿宋" w:cs="仿宋" w:hint="eastAsia"/>
          <w:b/>
          <w:sz w:val="24"/>
          <w:szCs w:val="24"/>
        </w:rPr>
        <w:t>多层贴面板课桌</w:t>
      </w:r>
      <w:r>
        <w:rPr>
          <w:rFonts w:ascii="仿宋" w:eastAsia="仿宋" w:cs="仿宋" w:hint="eastAsia"/>
          <w:b/>
          <w:snapToGrid w:val="0"/>
          <w:sz w:val="24"/>
          <w:szCs w:val="24"/>
        </w:rPr>
        <w:t>（1张）、</w:t>
      </w:r>
      <w:r>
        <w:rPr>
          <w:rFonts w:ascii="仿宋" w:eastAsia="仿宋" w:cs="仿宋" w:hint="eastAsia"/>
          <w:b/>
          <w:sz w:val="24"/>
          <w:szCs w:val="24"/>
        </w:rPr>
        <w:t>多层贴面板椅子</w:t>
      </w:r>
      <w:r>
        <w:rPr>
          <w:rFonts w:ascii="仿宋" w:eastAsia="仿宋" w:cs="仿宋" w:hint="eastAsia"/>
          <w:b/>
          <w:snapToGrid w:val="0"/>
          <w:sz w:val="24"/>
          <w:szCs w:val="24"/>
        </w:rPr>
        <w:t>（1把）、</w:t>
      </w:r>
      <w:r>
        <w:rPr>
          <w:rFonts w:ascii="仿宋" w:eastAsia="仿宋" w:cs="仿宋" w:hint="eastAsia"/>
          <w:b/>
          <w:sz w:val="24"/>
          <w:szCs w:val="24"/>
        </w:rPr>
        <w:t>多层贴面板凳子</w:t>
      </w:r>
      <w:r>
        <w:rPr>
          <w:rFonts w:ascii="仿宋" w:eastAsia="仿宋" w:cs="仿宋" w:hint="eastAsia"/>
          <w:b/>
          <w:snapToGrid w:val="0"/>
          <w:sz w:val="24"/>
          <w:szCs w:val="24"/>
        </w:rPr>
        <w:t>（1张）</w:t>
      </w:r>
      <w:r>
        <w:rPr>
          <w:rFonts w:ascii="仿宋" w:eastAsia="仿宋" w:cs="仿宋" w:hint="eastAsia"/>
          <w:b/>
          <w:iCs/>
          <w:sz w:val="24"/>
        </w:rPr>
        <w:t>。</w:t>
      </w:r>
    </w:p>
    <w:p w:rsidR="005835CE" w:rsidRDefault="00163CE8">
      <w:pPr>
        <w:spacing w:line="400" w:lineRule="exact"/>
        <w:rPr>
          <w:rFonts w:ascii="仿宋" w:eastAsia="仿宋"/>
          <w:bCs/>
          <w:iCs/>
          <w:sz w:val="24"/>
        </w:rPr>
      </w:pPr>
      <w:r>
        <w:rPr>
          <w:rFonts w:ascii="仿宋" w:eastAsia="仿宋" w:hint="eastAsia"/>
          <w:bCs/>
          <w:iCs/>
          <w:sz w:val="24"/>
        </w:rPr>
        <w:t>2.2.1评标基准价：即满足采购文件要求且投标报价最低的投标报价为评标基准价，其价格分为满分。</w:t>
      </w:r>
    </w:p>
    <w:p w:rsidR="005835CE" w:rsidRDefault="00163CE8">
      <w:pPr>
        <w:spacing w:line="400" w:lineRule="exact"/>
        <w:rPr>
          <w:rFonts w:ascii="仿宋" w:eastAsia="仿宋"/>
          <w:bCs/>
          <w:iCs/>
          <w:sz w:val="24"/>
        </w:rPr>
      </w:pPr>
      <w:r>
        <w:rPr>
          <w:rFonts w:ascii="仿宋" w:eastAsia="仿宋" w:hint="eastAsia"/>
          <w:bCs/>
          <w:iCs/>
          <w:sz w:val="24"/>
        </w:rPr>
        <w:t>2.2.2其他投标人的价格分统一按照下列公式计算：</w:t>
      </w:r>
    </w:p>
    <w:p w:rsidR="005835CE" w:rsidRDefault="00163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ascii="仿宋" w:eastAsia="仿宋" w:hint="eastAsia"/>
          <w:bCs/>
          <w:iCs/>
          <w:sz w:val="24"/>
        </w:rPr>
        <w:t>投标报价得分=(评标基准价／投标报价)×价格权值×100</w:t>
      </w:r>
    </w:p>
    <w:p w:rsidR="005835CE" w:rsidRPr="00FC430A" w:rsidRDefault="00163CE8">
      <w:pPr>
        <w:widowControl/>
        <w:snapToGrid w:val="0"/>
        <w:spacing w:line="480" w:lineRule="exact"/>
        <w:rPr>
          <w:rFonts w:ascii="仿宋" w:eastAsia="仿宋"/>
          <w:bCs/>
          <w:iCs/>
          <w:sz w:val="24"/>
          <w:u w:val="single"/>
        </w:rPr>
      </w:pPr>
      <w:r>
        <w:rPr>
          <w:rFonts w:ascii="仿宋" w:eastAsia="仿宋" w:hint="eastAsia"/>
          <w:bCs/>
          <w:iCs/>
          <w:sz w:val="24"/>
        </w:rPr>
        <w:t>即：投标报价得分=(评标基准价／投标报价)×40</w:t>
      </w:r>
    </w:p>
    <w:p w:rsidR="005835CE" w:rsidRDefault="00163CE8">
      <w:pPr>
        <w:pStyle w:val="1"/>
        <w:rPr>
          <w:rFonts w:ascii="仿宋"/>
        </w:rPr>
      </w:pPr>
      <w:bookmarkStart w:id="19" w:name="_Toc643610537"/>
      <w:r>
        <w:rPr>
          <w:rFonts w:ascii="仿宋" w:hint="eastAsia"/>
        </w:rPr>
        <w:lastRenderedPageBreak/>
        <w:t>第六章  投标文件格式附件</w:t>
      </w:r>
      <w:bookmarkEnd w:id="19"/>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投标文件制作请按照本采购文件“第二章 投标人须知”第三部分“投标文件”的规定制作，有关格式附件如下：</w:t>
      </w: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5835CE">
      <w:pPr>
        <w:widowControl/>
        <w:snapToGrid w:val="0"/>
        <w:spacing w:line="480" w:lineRule="exact"/>
        <w:ind w:firstLineChars="200" w:firstLine="480"/>
        <w:rPr>
          <w:rFonts w:ascii="仿宋" w:eastAsia="仿宋"/>
          <w:color w:val="000000"/>
          <w:kern w:val="0"/>
          <w:sz w:val="24"/>
        </w:rPr>
      </w:pPr>
    </w:p>
    <w:p w:rsidR="005835CE" w:rsidRDefault="00163CE8" w:rsidP="002A78FB">
      <w:pPr>
        <w:snapToGrid w:val="0"/>
        <w:spacing w:beforeLines="50" w:after="50"/>
        <w:jc w:val="left"/>
        <w:rPr>
          <w:rFonts w:ascii="仿宋" w:eastAsia="仿宋"/>
          <w:b/>
          <w:sz w:val="30"/>
          <w:szCs w:val="30"/>
        </w:rPr>
      </w:pPr>
      <w:r>
        <w:rPr>
          <w:rFonts w:ascii="仿宋" w:eastAsia="仿宋" w:hint="eastAsia"/>
          <w:b/>
          <w:bCs/>
          <w:sz w:val="30"/>
          <w:szCs w:val="30"/>
        </w:rPr>
        <w:lastRenderedPageBreak/>
        <w:t>附件1：</w:t>
      </w:r>
      <w:r>
        <w:rPr>
          <w:rFonts w:ascii="仿宋" w:eastAsia="仿宋" w:hint="eastAsia"/>
          <w:b/>
          <w:sz w:val="30"/>
          <w:szCs w:val="30"/>
        </w:rPr>
        <w:t>资格文件封面</w:t>
      </w:r>
    </w:p>
    <w:p w:rsidR="005835CE" w:rsidRDefault="005835CE" w:rsidP="002A78FB">
      <w:pPr>
        <w:snapToGrid w:val="0"/>
        <w:spacing w:beforeLines="50" w:after="50"/>
        <w:jc w:val="right"/>
        <w:rPr>
          <w:rFonts w:ascii="仿宋" w:eastAsia="仿宋"/>
          <w:b/>
          <w:sz w:val="30"/>
          <w:szCs w:val="30"/>
        </w:rPr>
      </w:pPr>
    </w:p>
    <w:p w:rsidR="005835CE" w:rsidRDefault="005835CE" w:rsidP="002A78FB">
      <w:pPr>
        <w:snapToGrid w:val="0"/>
        <w:spacing w:beforeLines="50" w:after="50"/>
        <w:jc w:val="right"/>
        <w:rPr>
          <w:rFonts w:ascii="仿宋" w:eastAsia="仿宋"/>
          <w:bCs/>
          <w:sz w:val="30"/>
          <w:szCs w:val="30"/>
        </w:rPr>
      </w:pPr>
    </w:p>
    <w:p w:rsidR="005835CE" w:rsidRDefault="00163CE8">
      <w:pPr>
        <w:spacing w:line="400" w:lineRule="exact"/>
        <w:ind w:right="-110"/>
        <w:rPr>
          <w:rFonts w:ascii="仿宋" w:eastAsia="仿宋"/>
          <w:spacing w:val="40"/>
          <w:sz w:val="30"/>
          <w:szCs w:val="30"/>
        </w:rPr>
      </w:pPr>
      <w:r>
        <w:rPr>
          <w:rFonts w:ascii="仿宋" w:eastAsia="仿宋" w:hint="eastAsia"/>
          <w:spacing w:val="40"/>
          <w:sz w:val="30"/>
          <w:szCs w:val="30"/>
        </w:rPr>
        <w:t>项目名称：</w:t>
      </w:r>
    </w:p>
    <w:p w:rsidR="005835CE" w:rsidRDefault="00163CE8" w:rsidP="002A78FB">
      <w:pPr>
        <w:spacing w:beforeLines="100" w:line="400" w:lineRule="exact"/>
        <w:rPr>
          <w:rFonts w:ascii="仿宋" w:eastAsia="仿宋"/>
          <w:sz w:val="30"/>
          <w:szCs w:val="30"/>
          <w:u w:val="single"/>
        </w:rPr>
      </w:pPr>
      <w:r>
        <w:rPr>
          <w:rFonts w:ascii="仿宋" w:eastAsia="仿宋" w:hint="eastAsia"/>
          <w:sz w:val="30"/>
          <w:szCs w:val="30"/>
        </w:rPr>
        <w:t>项目编号：</w:t>
      </w:r>
    </w:p>
    <w:p w:rsidR="005835CE" w:rsidRDefault="00163CE8" w:rsidP="002A78FB">
      <w:pPr>
        <w:spacing w:beforeLines="100" w:line="400" w:lineRule="exact"/>
        <w:rPr>
          <w:rFonts w:ascii="仿宋" w:eastAsia="仿宋"/>
          <w:sz w:val="30"/>
          <w:szCs w:val="30"/>
        </w:rPr>
      </w:pPr>
      <w:r>
        <w:rPr>
          <w:rFonts w:ascii="仿宋" w:eastAsia="仿宋" w:hint="eastAsia"/>
          <w:sz w:val="30"/>
          <w:szCs w:val="30"/>
        </w:rPr>
        <w:t>标段编号：</w:t>
      </w:r>
    </w:p>
    <w:p w:rsidR="005835CE" w:rsidRDefault="005835CE">
      <w:pPr>
        <w:spacing w:line="1200" w:lineRule="exact"/>
        <w:ind w:right="6"/>
        <w:jc w:val="center"/>
        <w:rPr>
          <w:rFonts w:ascii="仿宋" w:eastAsia="仿宋"/>
          <w:sz w:val="72"/>
          <w:szCs w:val="72"/>
        </w:rPr>
      </w:pPr>
    </w:p>
    <w:p w:rsidR="005835CE" w:rsidRDefault="005835CE">
      <w:pPr>
        <w:spacing w:line="1200" w:lineRule="exact"/>
        <w:ind w:right="6"/>
        <w:jc w:val="center"/>
        <w:rPr>
          <w:rFonts w:ascii="仿宋" w:eastAsia="仿宋"/>
          <w:sz w:val="72"/>
          <w:szCs w:val="72"/>
        </w:rPr>
      </w:pPr>
    </w:p>
    <w:p w:rsidR="005835CE" w:rsidRDefault="00163CE8">
      <w:pPr>
        <w:spacing w:line="1200" w:lineRule="exact"/>
        <w:ind w:right="6"/>
        <w:jc w:val="center"/>
        <w:rPr>
          <w:rFonts w:ascii="仿宋" w:eastAsia="仿宋"/>
          <w:sz w:val="72"/>
          <w:szCs w:val="72"/>
        </w:rPr>
      </w:pPr>
      <w:r>
        <w:rPr>
          <w:rFonts w:ascii="仿宋" w:eastAsia="仿宋" w:hint="eastAsia"/>
          <w:sz w:val="72"/>
          <w:szCs w:val="72"/>
        </w:rPr>
        <w:t>资</w:t>
      </w:r>
    </w:p>
    <w:p w:rsidR="005835CE" w:rsidRDefault="00163CE8">
      <w:pPr>
        <w:spacing w:line="1200" w:lineRule="exact"/>
        <w:ind w:right="6"/>
        <w:jc w:val="center"/>
        <w:rPr>
          <w:rFonts w:ascii="仿宋" w:eastAsia="仿宋"/>
          <w:sz w:val="72"/>
          <w:szCs w:val="72"/>
        </w:rPr>
      </w:pPr>
      <w:r>
        <w:rPr>
          <w:rFonts w:ascii="仿宋" w:eastAsia="仿宋" w:hint="eastAsia"/>
          <w:sz w:val="72"/>
          <w:szCs w:val="72"/>
        </w:rPr>
        <w:t>格</w:t>
      </w:r>
    </w:p>
    <w:p w:rsidR="005835CE" w:rsidRDefault="00163CE8">
      <w:pPr>
        <w:spacing w:line="1200" w:lineRule="exact"/>
        <w:ind w:right="6"/>
        <w:jc w:val="center"/>
        <w:rPr>
          <w:rFonts w:ascii="仿宋" w:eastAsia="仿宋"/>
          <w:sz w:val="72"/>
          <w:szCs w:val="72"/>
        </w:rPr>
      </w:pPr>
      <w:r>
        <w:rPr>
          <w:rFonts w:ascii="仿宋" w:eastAsia="仿宋" w:hint="eastAsia"/>
          <w:sz w:val="72"/>
          <w:szCs w:val="72"/>
        </w:rPr>
        <w:t>文</w:t>
      </w:r>
    </w:p>
    <w:p w:rsidR="005835CE" w:rsidRDefault="00163CE8">
      <w:pPr>
        <w:spacing w:line="1200" w:lineRule="exact"/>
        <w:ind w:right="6"/>
        <w:jc w:val="center"/>
        <w:rPr>
          <w:rFonts w:ascii="仿宋" w:eastAsia="仿宋"/>
          <w:sz w:val="72"/>
          <w:szCs w:val="72"/>
        </w:rPr>
      </w:pPr>
      <w:r>
        <w:rPr>
          <w:rFonts w:ascii="仿宋" w:eastAsia="仿宋" w:hint="eastAsia"/>
          <w:sz w:val="72"/>
          <w:szCs w:val="72"/>
        </w:rPr>
        <w:t>件</w:t>
      </w:r>
    </w:p>
    <w:p w:rsidR="005835CE" w:rsidRDefault="005835CE">
      <w:pPr>
        <w:spacing w:line="1200" w:lineRule="exact"/>
        <w:ind w:right="6"/>
        <w:jc w:val="center"/>
        <w:rPr>
          <w:rFonts w:ascii="仿宋" w:eastAsia="仿宋"/>
          <w:sz w:val="72"/>
          <w:szCs w:val="72"/>
        </w:rPr>
      </w:pPr>
    </w:p>
    <w:p w:rsidR="005835CE" w:rsidRDefault="005835CE">
      <w:pPr>
        <w:spacing w:line="500" w:lineRule="exact"/>
        <w:ind w:right="7"/>
        <w:jc w:val="center"/>
        <w:rPr>
          <w:rFonts w:ascii="仿宋" w:eastAsia="仿宋"/>
          <w:sz w:val="36"/>
          <w:szCs w:val="36"/>
        </w:rPr>
      </w:pPr>
    </w:p>
    <w:p w:rsidR="005835CE" w:rsidRDefault="005835CE">
      <w:pPr>
        <w:spacing w:line="500" w:lineRule="exact"/>
        <w:ind w:right="7"/>
        <w:jc w:val="center"/>
        <w:rPr>
          <w:rFonts w:ascii="仿宋" w:eastAsia="仿宋"/>
          <w:sz w:val="36"/>
          <w:szCs w:val="36"/>
        </w:rPr>
      </w:pPr>
    </w:p>
    <w:p w:rsidR="005835CE" w:rsidRDefault="00163CE8">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5835CE" w:rsidRDefault="00163CE8">
      <w:pPr>
        <w:spacing w:line="400" w:lineRule="exact"/>
        <w:ind w:right="-110"/>
        <w:rPr>
          <w:rFonts w:ascii="仿宋" w:eastAsia="仿宋"/>
          <w:spacing w:val="40"/>
          <w:sz w:val="30"/>
          <w:szCs w:val="30"/>
        </w:rPr>
      </w:pPr>
      <w:r>
        <w:rPr>
          <w:rFonts w:ascii="仿宋" w:eastAsia="仿宋" w:hint="eastAsia"/>
          <w:spacing w:val="40"/>
          <w:sz w:val="30"/>
          <w:szCs w:val="30"/>
        </w:rPr>
        <w:t>地    址：</w:t>
      </w:r>
    </w:p>
    <w:p w:rsidR="005835CE" w:rsidRDefault="00163CE8">
      <w:pPr>
        <w:spacing w:line="400" w:lineRule="exact"/>
        <w:ind w:right="-110"/>
        <w:rPr>
          <w:rFonts w:ascii="仿宋" w:eastAsia="仿宋"/>
          <w:spacing w:val="40"/>
          <w:sz w:val="30"/>
          <w:szCs w:val="30"/>
        </w:rPr>
      </w:pPr>
      <w:r>
        <w:rPr>
          <w:rFonts w:ascii="仿宋" w:eastAsia="仿宋" w:hint="eastAsia"/>
          <w:spacing w:val="40"/>
          <w:sz w:val="30"/>
          <w:szCs w:val="30"/>
        </w:rPr>
        <w:t>日    期：</w:t>
      </w:r>
    </w:p>
    <w:p w:rsidR="005835CE" w:rsidRDefault="00163CE8" w:rsidP="002A78FB">
      <w:pPr>
        <w:snapToGrid w:val="0"/>
        <w:spacing w:beforeLines="50" w:after="50"/>
        <w:jc w:val="left"/>
        <w:rPr>
          <w:rFonts w:ascii="仿宋" w:eastAsia="仿宋"/>
          <w:b/>
          <w:bCs/>
          <w:sz w:val="30"/>
          <w:szCs w:val="30"/>
        </w:rPr>
      </w:pPr>
      <w:r>
        <w:rPr>
          <w:rFonts w:ascii="仿宋" w:eastAsia="仿宋" w:hint="eastAsia"/>
          <w:b/>
          <w:bCs/>
          <w:sz w:val="30"/>
          <w:szCs w:val="30"/>
        </w:rPr>
        <w:lastRenderedPageBreak/>
        <w:t>附件2：资格文件目录</w:t>
      </w:r>
    </w:p>
    <w:p w:rsidR="005835CE" w:rsidRDefault="00163CE8" w:rsidP="002A78FB">
      <w:pPr>
        <w:snapToGrid w:val="0"/>
        <w:spacing w:beforeLines="50" w:after="50"/>
        <w:jc w:val="center"/>
        <w:rPr>
          <w:rFonts w:ascii="仿宋" w:eastAsia="仿宋" w:cs="仿宋_GB2312"/>
          <w:sz w:val="30"/>
          <w:szCs w:val="30"/>
        </w:rPr>
      </w:pPr>
      <w:bookmarkStart w:id="20" w:name="_Toc64369786"/>
      <w:r>
        <w:rPr>
          <w:rFonts w:ascii="仿宋" w:eastAsia="仿宋" w:cs="仿宋_GB2312" w:hint="eastAsia"/>
          <w:sz w:val="30"/>
          <w:szCs w:val="30"/>
        </w:rPr>
        <w:t>目 录</w:t>
      </w:r>
      <w:bookmarkEnd w:id="20"/>
    </w:p>
    <w:p w:rsidR="005835CE" w:rsidRDefault="00163CE8">
      <w:pPr>
        <w:pStyle w:val="5"/>
        <w:spacing w:line="360" w:lineRule="auto"/>
        <w:ind w:firstLineChars="0" w:firstLine="0"/>
        <w:jc w:val="left"/>
        <w:rPr>
          <w:rFonts w:ascii="仿宋" w:eastAsia="仿宋" w:cs="仿宋_GB2312"/>
        </w:rPr>
      </w:pPr>
      <w:r>
        <w:rPr>
          <w:rFonts w:ascii="仿宋" w:eastAsia="仿宋" w:cs="仿宋_GB2312" w:hint="eastAsia"/>
        </w:rPr>
        <w:t>1.投标声明函 ……………………………………………………………………（页码）</w:t>
      </w:r>
    </w:p>
    <w:p w:rsidR="005835CE" w:rsidRDefault="00163CE8">
      <w:pPr>
        <w:pStyle w:val="5"/>
        <w:spacing w:line="360" w:lineRule="auto"/>
        <w:ind w:firstLineChars="0" w:firstLine="0"/>
        <w:jc w:val="left"/>
        <w:rPr>
          <w:rFonts w:ascii="仿宋" w:eastAsia="仿宋" w:cs="仿宋_GB2312"/>
        </w:rPr>
      </w:pPr>
      <w:r>
        <w:rPr>
          <w:rFonts w:ascii="仿宋" w:eastAsia="仿宋" w:cs="仿宋_GB2312" w:hint="eastAsia"/>
        </w:rPr>
        <w:t>2.联合体协议书（如有）…………………………………………………………（页码）</w:t>
      </w:r>
    </w:p>
    <w:p w:rsidR="005835CE" w:rsidRDefault="00163CE8">
      <w:pPr>
        <w:pStyle w:val="5"/>
        <w:spacing w:line="360" w:lineRule="auto"/>
        <w:ind w:firstLineChars="0" w:firstLine="0"/>
        <w:jc w:val="left"/>
        <w:rPr>
          <w:rFonts w:ascii="仿宋" w:eastAsia="仿宋" w:cs="仿宋_GB2312"/>
        </w:rPr>
      </w:pPr>
      <w:r>
        <w:rPr>
          <w:rFonts w:ascii="仿宋" w:eastAsia="仿宋" w:cs="仿宋_GB2312" w:hint="eastAsia"/>
        </w:rPr>
        <w:t>3.法定代表人授权委托书………………………………………………………（页码）</w:t>
      </w:r>
    </w:p>
    <w:p w:rsidR="005835CE" w:rsidRDefault="00163CE8">
      <w:pPr>
        <w:pStyle w:val="5"/>
        <w:spacing w:line="360" w:lineRule="auto"/>
        <w:ind w:firstLineChars="0" w:firstLine="0"/>
        <w:jc w:val="left"/>
        <w:rPr>
          <w:rFonts w:ascii="仿宋" w:eastAsia="仿宋" w:cs="仿宋_GB2312"/>
        </w:rPr>
      </w:pPr>
      <w:r>
        <w:rPr>
          <w:rFonts w:ascii="仿宋" w:eastAsia="仿宋" w:cs="仿宋_GB2312" w:hint="eastAsia"/>
        </w:rPr>
        <w:t>4.法定代表人及其授权代表身份证……………………………………………（页码）</w:t>
      </w:r>
    </w:p>
    <w:p w:rsidR="005835CE" w:rsidRDefault="00163CE8">
      <w:pPr>
        <w:pStyle w:val="5"/>
        <w:spacing w:line="360" w:lineRule="auto"/>
        <w:ind w:firstLineChars="0" w:firstLine="0"/>
        <w:jc w:val="left"/>
        <w:rPr>
          <w:rFonts w:ascii="仿宋" w:eastAsia="仿宋" w:cs="仿宋_GB2312"/>
        </w:rPr>
      </w:pPr>
      <w:r>
        <w:rPr>
          <w:rFonts w:ascii="仿宋" w:eastAsia="仿宋" w:cs="仿宋_GB2312" w:hint="eastAsia"/>
        </w:rPr>
        <w:t>5.资格条件证明材料</w:t>
      </w:r>
    </w:p>
    <w:p w:rsidR="005835CE" w:rsidRDefault="00163CE8">
      <w:pPr>
        <w:pStyle w:val="5"/>
        <w:spacing w:line="360" w:lineRule="auto"/>
        <w:ind w:firstLineChars="100" w:firstLine="240"/>
        <w:jc w:val="left"/>
        <w:rPr>
          <w:rFonts w:ascii="仿宋" w:eastAsia="仿宋" w:cs="仿宋_GB2312"/>
        </w:rPr>
      </w:pPr>
      <w:bookmarkStart w:id="21" w:name="_Toc64369787"/>
      <w:r>
        <w:rPr>
          <w:rFonts w:ascii="仿宋" w:eastAsia="仿宋" w:cs="仿宋_GB2312" w:hint="eastAsia"/>
        </w:rPr>
        <w:t>5.1营业执照(或事业法人登记证书)…………………………………………（页码）</w:t>
      </w:r>
      <w:bookmarkEnd w:id="21"/>
    </w:p>
    <w:p w:rsidR="005835CE" w:rsidRDefault="00163CE8">
      <w:pPr>
        <w:pStyle w:val="5"/>
        <w:spacing w:line="360" w:lineRule="auto"/>
        <w:ind w:firstLineChars="100" w:firstLine="240"/>
        <w:jc w:val="left"/>
        <w:rPr>
          <w:rFonts w:ascii="仿宋" w:eastAsia="仿宋" w:cs="仿宋_GB2312"/>
        </w:rPr>
      </w:pPr>
      <w:r>
        <w:rPr>
          <w:rFonts w:ascii="仿宋" w:eastAsia="仿宋" w:cs="仿宋_GB2312" w:hint="eastAsia"/>
        </w:rPr>
        <w:t>5.2财务状况报告（最近一期） ………………………………………………（页码）</w:t>
      </w:r>
    </w:p>
    <w:p w:rsidR="005835CE" w:rsidRDefault="00163CE8">
      <w:pPr>
        <w:pStyle w:val="5"/>
        <w:spacing w:line="360" w:lineRule="auto"/>
        <w:ind w:firstLineChars="100" w:firstLine="240"/>
        <w:jc w:val="left"/>
        <w:rPr>
          <w:rFonts w:ascii="仿宋" w:eastAsia="仿宋" w:cs="仿宋_GB2312"/>
        </w:rPr>
      </w:pPr>
      <w:r>
        <w:rPr>
          <w:rFonts w:ascii="仿宋" w:eastAsia="仿宋" w:cs="仿宋_GB2312" w:hint="eastAsia"/>
        </w:rPr>
        <w:t>5.3依法缴纳税收材料 ………………………………………………………（页码）</w:t>
      </w:r>
    </w:p>
    <w:p w:rsidR="005835CE" w:rsidRDefault="00163CE8">
      <w:pPr>
        <w:pStyle w:val="5"/>
        <w:spacing w:line="360" w:lineRule="auto"/>
        <w:ind w:firstLineChars="100" w:firstLine="240"/>
        <w:jc w:val="left"/>
        <w:rPr>
          <w:rFonts w:ascii="仿宋" w:eastAsia="仿宋" w:cs="仿宋_GB2312"/>
        </w:rPr>
      </w:pPr>
      <w:r>
        <w:rPr>
          <w:rFonts w:ascii="仿宋" w:eastAsia="仿宋" w:cs="仿宋_GB2312" w:hint="eastAsia"/>
        </w:rPr>
        <w:t>5.4依法缴纳社会保障资金材料………… …………………………………（页码）</w:t>
      </w:r>
    </w:p>
    <w:p w:rsidR="005835CE" w:rsidRDefault="00163CE8">
      <w:pPr>
        <w:pStyle w:val="5"/>
        <w:spacing w:line="360" w:lineRule="auto"/>
        <w:ind w:firstLineChars="100" w:firstLine="240"/>
        <w:jc w:val="left"/>
        <w:rPr>
          <w:rFonts w:ascii="仿宋" w:eastAsia="仿宋" w:cs="仿宋_GB2312"/>
        </w:rPr>
      </w:pPr>
      <w:bookmarkStart w:id="22" w:name="_Toc64369788"/>
      <w:r>
        <w:rPr>
          <w:rFonts w:ascii="仿宋" w:eastAsia="仿宋" w:cs="仿宋_GB2312" w:hint="eastAsia"/>
        </w:rPr>
        <w:t>5.5特定资格条件的有关证明材料（如有）…………………………………（页码）</w:t>
      </w:r>
      <w:bookmarkEnd w:id="22"/>
    </w:p>
    <w:p w:rsidR="005835CE" w:rsidRDefault="005835CE">
      <w:pPr>
        <w:spacing w:line="360" w:lineRule="auto"/>
        <w:jc w:val="left"/>
        <w:rPr>
          <w:rFonts w:ascii="仿宋" w:eastAsia="仿宋" w:cs="仿宋_GB2312"/>
          <w:b/>
          <w:bCs/>
          <w:sz w:val="24"/>
        </w:rPr>
      </w:pPr>
    </w:p>
    <w:p w:rsidR="005835CE" w:rsidRDefault="00163CE8">
      <w:pPr>
        <w:spacing w:line="360" w:lineRule="auto"/>
        <w:jc w:val="left"/>
        <w:rPr>
          <w:rFonts w:ascii="仿宋" w:eastAsia="仿宋" w:cs="仿宋_GB2312"/>
          <w:b/>
          <w:bCs/>
          <w:sz w:val="24"/>
        </w:rPr>
      </w:pPr>
      <w:r>
        <w:rPr>
          <w:rFonts w:ascii="仿宋" w:eastAsia="仿宋" w:cs="仿宋_GB2312" w:hint="eastAsia"/>
          <w:b/>
          <w:bCs/>
          <w:sz w:val="24"/>
        </w:rPr>
        <w:t>注：以上文件按采购文件提供的格式制作，投标供应商根据内容做好加密电子投标文件的关联点设置。</w:t>
      </w:r>
    </w:p>
    <w:p w:rsidR="005835CE" w:rsidRDefault="00163CE8">
      <w:pPr>
        <w:pageBreakBefore/>
        <w:rPr>
          <w:rFonts w:ascii="仿宋" w:eastAsia="仿宋"/>
          <w:b/>
          <w:sz w:val="28"/>
          <w:szCs w:val="28"/>
        </w:rPr>
      </w:pPr>
      <w:r>
        <w:rPr>
          <w:rFonts w:ascii="仿宋" w:eastAsia="仿宋" w:hint="eastAsia"/>
          <w:b/>
          <w:sz w:val="28"/>
          <w:szCs w:val="28"/>
        </w:rPr>
        <w:lastRenderedPageBreak/>
        <w:t>附件3：投标声明函</w:t>
      </w:r>
    </w:p>
    <w:p w:rsidR="005835CE" w:rsidRDefault="00163CE8">
      <w:pPr>
        <w:pStyle w:val="af5"/>
        <w:spacing w:afterLines="0" w:line="440" w:lineRule="exact"/>
        <w:ind w:firstLineChars="0" w:firstLine="0"/>
        <w:rPr>
          <w:rFonts w:ascii="仿宋" w:eastAsia="仿宋"/>
          <w:szCs w:val="24"/>
        </w:rPr>
      </w:pPr>
      <w:r>
        <w:rPr>
          <w:rFonts w:ascii="仿宋" w:eastAsia="仿宋" w:hint="eastAsia"/>
          <w:szCs w:val="24"/>
        </w:rPr>
        <w:t>致</w:t>
      </w:r>
      <w:r>
        <w:rPr>
          <w:rFonts w:ascii="仿宋" w:eastAsia="仿宋" w:hint="eastAsia"/>
          <w:szCs w:val="24"/>
          <w:u w:val="single"/>
        </w:rPr>
        <w:t xml:space="preserve"> （填写采购代理机构或采购人名称） </w:t>
      </w:r>
      <w:r>
        <w:rPr>
          <w:rFonts w:ascii="仿宋" w:eastAsia="仿宋" w:hint="eastAsia"/>
          <w:szCs w:val="24"/>
        </w:rPr>
        <w:t xml:space="preserve">： </w:t>
      </w:r>
    </w:p>
    <w:p w:rsidR="005835CE" w:rsidRDefault="00163CE8" w:rsidP="00694142">
      <w:pPr>
        <w:pStyle w:val="af5"/>
        <w:spacing w:afterLines="0" w:line="440" w:lineRule="exact"/>
        <w:ind w:firstLine="480"/>
        <w:rPr>
          <w:rFonts w:ascii="仿宋" w:eastAsia="仿宋"/>
          <w:szCs w:val="24"/>
        </w:rPr>
      </w:pPr>
      <w:r>
        <w:rPr>
          <w:rFonts w:ascii="仿宋" w:eastAsia="仿宋" w:hint="eastAsia"/>
          <w:szCs w:val="24"/>
        </w:rPr>
        <w:t>我方</w:t>
      </w:r>
      <w:r>
        <w:rPr>
          <w:rFonts w:ascii="仿宋" w:eastAsia="仿宋" w:hint="eastAsia"/>
          <w:szCs w:val="24"/>
          <w:u w:val="single"/>
        </w:rPr>
        <w:t xml:space="preserve">  （填写投标人全称；联合体投标的写全部联合体成员）   </w:t>
      </w:r>
      <w:r>
        <w:rPr>
          <w:rFonts w:ascii="仿宋" w:eastAsia="仿宋" w:hint="eastAsia"/>
          <w:szCs w:val="24"/>
        </w:rPr>
        <w:t>愿意参加贵方组织的</w:t>
      </w:r>
      <w:r>
        <w:rPr>
          <w:rFonts w:ascii="仿宋" w:eastAsia="仿宋" w:hint="eastAsia"/>
          <w:szCs w:val="24"/>
          <w:u w:val="single"/>
        </w:rPr>
        <w:t>（填写招标项目名称）（采购编号：    ）</w:t>
      </w:r>
      <w:r>
        <w:rPr>
          <w:rFonts w:ascii="仿宋" w:eastAsia="仿宋" w:hint="eastAsia"/>
          <w:szCs w:val="24"/>
        </w:rPr>
        <w:t>的投标，为此，我方就本次投标有关事项郑重声明如下：</w:t>
      </w:r>
    </w:p>
    <w:p w:rsidR="005835CE" w:rsidRDefault="00163CE8" w:rsidP="00694142">
      <w:pPr>
        <w:pStyle w:val="af5"/>
        <w:spacing w:afterLines="0" w:line="440" w:lineRule="exact"/>
        <w:ind w:firstLine="480"/>
        <w:rPr>
          <w:rFonts w:ascii="仿宋" w:eastAsia="仿宋"/>
          <w:szCs w:val="24"/>
        </w:rPr>
      </w:pPr>
      <w:r>
        <w:rPr>
          <w:rFonts w:ascii="仿宋" w:eastAsia="仿宋" w:hint="eastAsia"/>
          <w:szCs w:val="24"/>
        </w:rPr>
        <w:t>1.我方已详细审查全部采购文件，同意采购文件的各项要求。</w:t>
      </w:r>
    </w:p>
    <w:p w:rsidR="005835CE" w:rsidRDefault="00163CE8">
      <w:pPr>
        <w:pStyle w:val="20"/>
        <w:tabs>
          <w:tab w:val="clear" w:pos="1697"/>
        </w:tabs>
        <w:spacing w:afterLines="0" w:line="440" w:lineRule="exact"/>
        <w:ind w:left="0" w:firstLineChars="200" w:firstLine="480"/>
        <w:rPr>
          <w:rFonts w:ascii="仿宋" w:eastAsia="仿宋"/>
          <w:szCs w:val="24"/>
        </w:rPr>
      </w:pPr>
      <w:r>
        <w:rPr>
          <w:rFonts w:ascii="仿宋" w:eastAsia="仿宋" w:hint="eastAsia"/>
          <w:szCs w:val="24"/>
        </w:rPr>
        <w:t>2.若我方中标，承诺按采购文件、投标文件和合同的规定履行责任和义务。</w:t>
      </w:r>
    </w:p>
    <w:p w:rsidR="005835CE" w:rsidRDefault="00163CE8" w:rsidP="00694142">
      <w:pPr>
        <w:pStyle w:val="af5"/>
        <w:spacing w:afterLines="0" w:line="440" w:lineRule="exact"/>
        <w:ind w:firstLine="480"/>
        <w:rPr>
          <w:rFonts w:ascii="仿宋" w:eastAsia="仿宋"/>
          <w:szCs w:val="24"/>
        </w:rPr>
      </w:pPr>
      <w:r>
        <w:rPr>
          <w:rFonts w:ascii="仿宋" w:eastAsia="仿宋" w:hint="eastAsia"/>
          <w:szCs w:val="24"/>
        </w:rPr>
        <w:t>3.</w:t>
      </w:r>
      <w:r>
        <w:rPr>
          <w:rFonts w:ascii="仿宋" w:eastAsia="仿宋" w:cs="仿宋_GB2312" w:hint="eastAsia"/>
          <w:b/>
          <w:bCs/>
          <w:lang w:val="zh-CN"/>
        </w:rPr>
        <w:t>我方</w:t>
      </w:r>
      <w:r>
        <w:rPr>
          <w:rFonts w:ascii="仿宋" w:eastAsia="仿宋" w:cs="仿宋_GB2312" w:hint="eastAsia"/>
          <w:b/>
          <w:bCs/>
        </w:rPr>
        <w:t>声明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5835CE" w:rsidRDefault="00163CE8" w:rsidP="00694142">
      <w:pPr>
        <w:pStyle w:val="af5"/>
        <w:spacing w:afterLines="0" w:line="440" w:lineRule="exact"/>
        <w:ind w:firstLine="480"/>
        <w:rPr>
          <w:rFonts w:ascii="仿宋" w:eastAsia="仿宋"/>
          <w:szCs w:val="24"/>
        </w:rPr>
      </w:pPr>
      <w:r>
        <w:rPr>
          <w:rFonts w:ascii="仿宋" w:eastAsia="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5835CE" w:rsidRDefault="00163CE8" w:rsidP="00694142">
      <w:pPr>
        <w:pStyle w:val="af5"/>
        <w:spacing w:afterLines="0" w:line="440" w:lineRule="exact"/>
        <w:ind w:firstLine="480"/>
        <w:rPr>
          <w:rFonts w:ascii="仿宋" w:eastAsia="仿宋"/>
          <w:szCs w:val="24"/>
        </w:rPr>
      </w:pPr>
      <w:r>
        <w:rPr>
          <w:rFonts w:ascii="仿宋" w:eastAsia="仿宋" w:hint="eastAsia"/>
          <w:szCs w:val="24"/>
        </w:rPr>
        <w:t>5.我方保证所供货物质量符合国家强制性规范和标准，达到采购文件规定的要求；</w:t>
      </w:r>
    </w:p>
    <w:p w:rsidR="005835CE" w:rsidRDefault="00163CE8">
      <w:pPr>
        <w:pStyle w:val="20"/>
        <w:tabs>
          <w:tab w:val="clear" w:pos="1697"/>
        </w:tabs>
        <w:spacing w:afterLines="0" w:line="440" w:lineRule="exact"/>
        <w:ind w:left="0" w:firstLineChars="200" w:firstLine="480"/>
        <w:rPr>
          <w:rFonts w:ascii="仿宋" w:eastAsia="仿宋"/>
          <w:szCs w:val="24"/>
        </w:rPr>
      </w:pPr>
      <w:r>
        <w:rPr>
          <w:rFonts w:ascii="仿宋" w:eastAsia="仿宋" w:hint="eastAsia"/>
        </w:rPr>
        <w:t>6.投标文件自开标日起有效期为60天。若延长投标有效期，需经我方同意</w:t>
      </w:r>
      <w:r>
        <w:rPr>
          <w:rFonts w:ascii="仿宋" w:eastAsia="仿宋" w:hint="eastAsia"/>
          <w:szCs w:val="24"/>
        </w:rPr>
        <w:t>。</w:t>
      </w:r>
    </w:p>
    <w:p w:rsidR="005835CE" w:rsidRDefault="00163CE8" w:rsidP="00694142">
      <w:pPr>
        <w:pStyle w:val="af5"/>
        <w:spacing w:afterLines="0" w:line="440" w:lineRule="exact"/>
        <w:ind w:firstLine="480"/>
        <w:rPr>
          <w:rFonts w:ascii="仿宋" w:eastAsia="仿宋"/>
          <w:szCs w:val="24"/>
        </w:rPr>
      </w:pPr>
      <w:r>
        <w:rPr>
          <w:rFonts w:ascii="仿宋" w:eastAsia="仿宋" w:hint="eastAsia"/>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rsidR="005835CE" w:rsidRDefault="00163CE8">
      <w:pPr>
        <w:snapToGrid w:val="0"/>
        <w:spacing w:line="440" w:lineRule="exact"/>
        <w:ind w:firstLineChars="200" w:firstLine="480"/>
        <w:rPr>
          <w:rFonts w:ascii="仿宋" w:eastAsia="仿宋"/>
          <w:sz w:val="30"/>
          <w:szCs w:val="30"/>
        </w:rPr>
      </w:pPr>
      <w:r>
        <w:rPr>
          <w:rFonts w:ascii="仿宋" w:eastAsia="仿宋" w:cs="仿宋_GB2312" w:hint="eastAsia"/>
          <w:sz w:val="24"/>
        </w:rPr>
        <w:t>8.我方承诺若违反《中华人民共和国政府采购法》第七十七条规定，愿接受依法处理。</w:t>
      </w:r>
    </w:p>
    <w:p w:rsidR="005835CE" w:rsidRDefault="005835CE" w:rsidP="00694142">
      <w:pPr>
        <w:pStyle w:val="af5"/>
        <w:spacing w:afterLines="0" w:line="440" w:lineRule="exact"/>
        <w:ind w:firstLine="480"/>
        <w:rPr>
          <w:rFonts w:ascii="仿宋" w:eastAsia="仿宋"/>
          <w:szCs w:val="24"/>
        </w:rPr>
      </w:pPr>
    </w:p>
    <w:p w:rsidR="005835CE" w:rsidRDefault="00163CE8" w:rsidP="00694142">
      <w:pPr>
        <w:pStyle w:val="af5"/>
        <w:spacing w:afterLines="0" w:line="440" w:lineRule="exact"/>
        <w:ind w:firstLine="480"/>
        <w:rPr>
          <w:rFonts w:ascii="仿宋" w:eastAsia="仿宋"/>
          <w:szCs w:val="24"/>
        </w:rPr>
      </w:pPr>
      <w:r>
        <w:rPr>
          <w:rFonts w:ascii="仿宋" w:eastAsia="仿宋" w:hint="eastAsia"/>
          <w:szCs w:val="24"/>
        </w:rPr>
        <w:t>法定代表人或其授权代表(签字或签章)：</w:t>
      </w:r>
    </w:p>
    <w:p w:rsidR="005835CE" w:rsidRDefault="005835CE" w:rsidP="00694142">
      <w:pPr>
        <w:pStyle w:val="af5"/>
        <w:spacing w:afterLines="0" w:line="440" w:lineRule="exact"/>
        <w:ind w:firstLine="480"/>
        <w:rPr>
          <w:rFonts w:ascii="仿宋" w:eastAsia="仿宋"/>
          <w:szCs w:val="24"/>
        </w:rPr>
      </w:pPr>
    </w:p>
    <w:p w:rsidR="005835CE" w:rsidRDefault="00163CE8" w:rsidP="00694142">
      <w:pPr>
        <w:pStyle w:val="af5"/>
        <w:spacing w:afterLines="0" w:line="440" w:lineRule="exact"/>
        <w:ind w:firstLine="480"/>
        <w:rPr>
          <w:rFonts w:ascii="仿宋" w:eastAsia="仿宋"/>
          <w:szCs w:val="24"/>
        </w:rPr>
      </w:pPr>
      <w:r>
        <w:rPr>
          <w:rFonts w:ascii="仿宋" w:eastAsia="仿宋" w:hint="eastAsia"/>
          <w:szCs w:val="24"/>
        </w:rPr>
        <w:t xml:space="preserve">投标人(盖章)：　　　　　　　　　　　　　　　　　　　　日期：     </w:t>
      </w:r>
    </w:p>
    <w:p w:rsidR="005835CE" w:rsidRDefault="005835CE" w:rsidP="00694142">
      <w:pPr>
        <w:pStyle w:val="af5"/>
        <w:spacing w:afterLines="0" w:line="440" w:lineRule="exact"/>
        <w:ind w:firstLine="480"/>
        <w:rPr>
          <w:rFonts w:ascii="仿宋" w:eastAsia="仿宋"/>
          <w:szCs w:val="24"/>
        </w:rPr>
      </w:pPr>
    </w:p>
    <w:p w:rsidR="005835CE" w:rsidRDefault="005835CE" w:rsidP="00694142">
      <w:pPr>
        <w:pStyle w:val="af5"/>
        <w:spacing w:afterLines="0" w:line="440" w:lineRule="exact"/>
        <w:ind w:firstLine="480"/>
        <w:rPr>
          <w:rFonts w:ascii="仿宋" w:eastAsia="仿宋"/>
          <w:szCs w:val="24"/>
        </w:rPr>
      </w:pPr>
    </w:p>
    <w:p w:rsidR="005835CE" w:rsidRDefault="005835CE">
      <w:pPr>
        <w:pStyle w:val="af5"/>
        <w:spacing w:afterLines="0" w:line="440" w:lineRule="exact"/>
        <w:ind w:firstLineChars="0" w:firstLine="0"/>
        <w:rPr>
          <w:rFonts w:ascii="仿宋" w:eastAsia="仿宋"/>
          <w:b/>
          <w:bCs/>
          <w:sz w:val="28"/>
          <w:szCs w:val="28"/>
        </w:rPr>
      </w:pPr>
    </w:p>
    <w:p w:rsidR="005835CE" w:rsidRDefault="00163CE8">
      <w:pPr>
        <w:pStyle w:val="af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附件4：联合体协议书（如有）</w:t>
      </w:r>
    </w:p>
    <w:p w:rsidR="005835CE" w:rsidRDefault="00163CE8">
      <w:pPr>
        <w:pStyle w:val="a4"/>
        <w:overflowPunct w:val="0"/>
        <w:spacing w:line="360" w:lineRule="auto"/>
        <w:ind w:firstLine="0"/>
        <w:jc w:val="center"/>
        <w:rPr>
          <w:rFonts w:ascii="仿宋" w:eastAsia="仿宋"/>
          <w:b/>
          <w:spacing w:val="40"/>
          <w:kern w:val="0"/>
          <w:sz w:val="24"/>
          <w:szCs w:val="24"/>
        </w:rPr>
      </w:pPr>
      <w:r>
        <w:rPr>
          <w:rFonts w:ascii="仿宋" w:eastAsia="仿宋" w:hint="eastAsia"/>
          <w:b/>
          <w:spacing w:val="40"/>
          <w:kern w:val="0"/>
          <w:sz w:val="24"/>
          <w:szCs w:val="24"/>
        </w:rPr>
        <w:t>联合体协议书</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乙方：</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（如果有的话，可按甲、乙、丙、丁…序列增加）</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 xml:space="preserve">各方经协商，就响应 </w:t>
      </w:r>
      <w:r>
        <w:rPr>
          <w:rFonts w:ascii="仿宋" w:eastAsia="仿宋" w:hint="eastAsia"/>
          <w:sz w:val="24"/>
          <w:szCs w:val="24"/>
          <w:u w:val="single"/>
        </w:rPr>
        <w:t xml:space="preserve">  （填写采购代理机构名称）         </w:t>
      </w:r>
      <w:r>
        <w:rPr>
          <w:rFonts w:ascii="仿宋" w:eastAsia="仿宋" w:hint="eastAsia"/>
          <w:sz w:val="24"/>
          <w:szCs w:val="24"/>
        </w:rPr>
        <w:t>组织实施的</w:t>
      </w:r>
      <w:r>
        <w:rPr>
          <w:rFonts w:ascii="仿宋" w:eastAsia="仿宋" w:hint="eastAsia"/>
          <w:sz w:val="24"/>
          <w:szCs w:val="24"/>
          <w:u w:val="single"/>
        </w:rPr>
        <w:t xml:space="preserve"> （填写项目名称）  </w:t>
      </w:r>
      <w:r>
        <w:rPr>
          <w:rFonts w:ascii="仿宋" w:eastAsia="仿宋" w:hint="eastAsia"/>
          <w:sz w:val="24"/>
          <w:szCs w:val="24"/>
        </w:rPr>
        <w:t>项目编号为的招标活动联合进行投标之事宜，达成如下协议：</w:t>
      </w:r>
    </w:p>
    <w:p w:rsidR="005835CE" w:rsidRDefault="00163CE8">
      <w:pPr>
        <w:pStyle w:val="a4"/>
        <w:numPr>
          <w:ilvl w:val="0"/>
          <w:numId w:val="3"/>
        </w:numPr>
        <w:overflowPunct w:val="0"/>
        <w:spacing w:line="460" w:lineRule="exact"/>
        <w:ind w:left="0" w:firstLine="524"/>
        <w:rPr>
          <w:rFonts w:ascii="仿宋" w:eastAsia="仿宋"/>
          <w:sz w:val="24"/>
          <w:szCs w:val="24"/>
        </w:rPr>
      </w:pPr>
      <w:r>
        <w:rPr>
          <w:rFonts w:ascii="仿宋" w:eastAsia="仿宋" w:hint="eastAsia"/>
          <w:sz w:val="24"/>
          <w:szCs w:val="24"/>
        </w:rPr>
        <w:t>各方一致决定组成一个联合体，以一个供应商的身份共同参加本项目政府采购。</w:t>
      </w:r>
    </w:p>
    <w:p w:rsidR="005835CE" w:rsidRDefault="00163CE8">
      <w:pPr>
        <w:pStyle w:val="a4"/>
        <w:numPr>
          <w:ilvl w:val="0"/>
          <w:numId w:val="3"/>
        </w:numPr>
        <w:overflowPunct w:val="0"/>
        <w:spacing w:line="460" w:lineRule="exact"/>
        <w:ind w:left="0" w:firstLine="524"/>
        <w:rPr>
          <w:rFonts w:ascii="仿宋" w:eastAsia="仿宋"/>
          <w:sz w:val="24"/>
          <w:szCs w:val="24"/>
        </w:rPr>
      </w:pPr>
      <w:r>
        <w:rPr>
          <w:rFonts w:ascii="仿宋" w:eastAsia="仿宋" w:hint="eastAsia"/>
          <w:sz w:val="24"/>
          <w:szCs w:val="24"/>
        </w:rPr>
        <w:t xml:space="preserve">以 </w:t>
      </w:r>
      <w:r>
        <w:rPr>
          <w:rFonts w:ascii="仿宋" w:eastAsia="仿宋" w:hint="eastAsia"/>
          <w:sz w:val="24"/>
          <w:szCs w:val="24"/>
          <w:u w:val="single"/>
        </w:rPr>
        <w:t xml:space="preserve">  （填写联合体牵头人名称）  </w:t>
      </w:r>
      <w:r>
        <w:rPr>
          <w:rFonts w:ascii="仿宋" w:eastAsia="仿宋" w:hint="eastAsia"/>
          <w:sz w:val="24"/>
          <w:szCs w:val="24"/>
        </w:rPr>
        <w:t xml:space="preserve"> 为联合体牵头人，负责包括但不仅限于投标、配合处理质疑投诉等一切和采购活动相关的事宜。</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三、联合体各方对投标响应文件及开标过程中的各种书面承诺、澄清等均予以认可，对联合投标各方均产生约束力。</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四、如果中标，联合投标各方共同与采购人签订采购合同，共同履行对采购人所负有的全部义务并就采购合同约定的事项对采购人承担连带责任。</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五、联合体各方不再单独参加或与其他供应商另外组成联合体参加同一标段（项目）的政府采购活动，否则均被视为无效投标。</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六、如果中标，联合体各方在项目实施过程中承担的工作和义务为：</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w:t>
      </w:r>
    </w:p>
    <w:p w:rsidR="005835CE" w:rsidRDefault="00163CE8">
      <w:pPr>
        <w:pStyle w:val="a4"/>
        <w:overflowPunct w:val="0"/>
        <w:spacing w:line="460" w:lineRule="exact"/>
        <w:ind w:firstLineChars="214" w:firstLine="514"/>
        <w:rPr>
          <w:rFonts w:ascii="仿宋" w:eastAsia="仿宋" w:cs="仿宋_GB2312"/>
          <w:sz w:val="24"/>
        </w:rPr>
      </w:pPr>
      <w:r>
        <w:rPr>
          <w:rFonts w:ascii="仿宋" w:eastAsia="仿宋" w:hint="eastAsia"/>
          <w:sz w:val="24"/>
          <w:szCs w:val="24"/>
        </w:rPr>
        <w:t>七、联合体各方在本项目实施过程中承担的</w:t>
      </w:r>
      <w:r>
        <w:rPr>
          <w:rFonts w:ascii="仿宋" w:eastAsia="仿宋" w:cs="仿宋_GB2312" w:hint="eastAsia"/>
          <w:sz w:val="24"/>
        </w:rPr>
        <w:t>合同金额和比例分别为：</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八、本协议签约各方各持一份，并作为投标文件的一部分。</w:t>
      </w:r>
    </w:p>
    <w:p w:rsidR="005835CE" w:rsidRDefault="005835CE">
      <w:pPr>
        <w:pStyle w:val="a4"/>
        <w:overflowPunct w:val="0"/>
        <w:spacing w:line="460" w:lineRule="exact"/>
        <w:ind w:firstLineChars="214" w:firstLine="514"/>
        <w:rPr>
          <w:rFonts w:ascii="仿宋" w:eastAsia="仿宋"/>
          <w:sz w:val="24"/>
          <w:szCs w:val="24"/>
        </w:rPr>
      </w:pPr>
    </w:p>
    <w:p w:rsidR="005835CE" w:rsidRDefault="005835CE">
      <w:pPr>
        <w:pStyle w:val="a4"/>
        <w:overflowPunct w:val="0"/>
        <w:spacing w:line="460" w:lineRule="exact"/>
        <w:ind w:firstLineChars="214" w:firstLine="514"/>
        <w:rPr>
          <w:rFonts w:ascii="仿宋" w:eastAsia="仿宋"/>
          <w:sz w:val="24"/>
          <w:szCs w:val="24"/>
        </w:rPr>
      </w:pPr>
    </w:p>
    <w:tbl>
      <w:tblPr>
        <w:tblW w:w="0" w:type="auto"/>
        <w:jc w:val="center"/>
        <w:tblLayout w:type="fixed"/>
        <w:tblLook w:val="0000"/>
      </w:tblPr>
      <w:tblGrid>
        <w:gridCol w:w="4264"/>
        <w:gridCol w:w="4264"/>
      </w:tblGrid>
      <w:tr w:rsidR="005835CE">
        <w:trPr>
          <w:jc w:val="center"/>
        </w:trPr>
        <w:tc>
          <w:tcPr>
            <w:tcW w:w="4264" w:type="dxa"/>
          </w:tcPr>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甲方单位：       （公章）</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c>
          <w:tcPr>
            <w:tcW w:w="4264" w:type="dxa"/>
          </w:tcPr>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乙方单位：       （公章）</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5835CE" w:rsidRDefault="00163CE8">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r>
    </w:tbl>
    <w:p w:rsidR="005835CE" w:rsidRDefault="005835CE">
      <w:pPr>
        <w:pStyle w:val="af5"/>
        <w:spacing w:afterLines="0" w:line="440" w:lineRule="exact"/>
        <w:ind w:firstLineChars="0" w:firstLine="0"/>
        <w:rPr>
          <w:rFonts w:ascii="仿宋" w:eastAsia="仿宋"/>
          <w:b/>
          <w:bCs/>
          <w:sz w:val="28"/>
          <w:szCs w:val="28"/>
        </w:rPr>
      </w:pPr>
    </w:p>
    <w:p w:rsidR="005835CE" w:rsidRDefault="00163CE8">
      <w:pPr>
        <w:pStyle w:val="af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附件5：法定代表人授权委托书</w:t>
      </w:r>
    </w:p>
    <w:p w:rsidR="005835CE" w:rsidRDefault="005835CE">
      <w:pPr>
        <w:snapToGrid w:val="0"/>
        <w:spacing w:before="50" w:after="50"/>
        <w:jc w:val="center"/>
        <w:rPr>
          <w:rFonts w:ascii="仿宋" w:eastAsia="仿宋"/>
          <w:b/>
          <w:sz w:val="36"/>
          <w:szCs w:val="36"/>
        </w:rPr>
      </w:pPr>
    </w:p>
    <w:p w:rsidR="005835CE" w:rsidRDefault="00163CE8">
      <w:pPr>
        <w:snapToGrid w:val="0"/>
        <w:spacing w:before="50" w:after="50"/>
        <w:jc w:val="center"/>
        <w:rPr>
          <w:rFonts w:ascii="仿宋" w:eastAsia="仿宋"/>
          <w:b/>
          <w:sz w:val="36"/>
          <w:szCs w:val="36"/>
        </w:rPr>
      </w:pPr>
      <w:r>
        <w:rPr>
          <w:rFonts w:ascii="仿宋" w:eastAsia="仿宋" w:hint="eastAsia"/>
          <w:b/>
          <w:sz w:val="36"/>
          <w:szCs w:val="36"/>
        </w:rPr>
        <w:t>法定代表人授权委托书</w:t>
      </w:r>
    </w:p>
    <w:p w:rsidR="005835CE" w:rsidRDefault="00163CE8" w:rsidP="002A78FB">
      <w:pPr>
        <w:snapToGrid w:val="0"/>
        <w:spacing w:beforeLines="50" w:after="50" w:line="460" w:lineRule="exact"/>
        <w:rPr>
          <w:rFonts w:ascii="仿宋" w:eastAsia="仿宋"/>
          <w:b/>
          <w:bCs/>
          <w:sz w:val="24"/>
          <w:szCs w:val="24"/>
        </w:rPr>
      </w:pPr>
      <w:r>
        <w:rPr>
          <w:rFonts w:ascii="仿宋" w:eastAsia="仿宋" w:hint="eastAsia"/>
          <w:bCs/>
          <w:sz w:val="24"/>
          <w:szCs w:val="24"/>
        </w:rPr>
        <w:t>致绍兴市公共资源交易中心越城区分中心：</w:t>
      </w:r>
    </w:p>
    <w:p w:rsidR="005835CE" w:rsidRDefault="00163CE8" w:rsidP="002A78FB">
      <w:pPr>
        <w:snapToGrid w:val="0"/>
        <w:spacing w:beforeLines="50" w:after="50" w:line="460" w:lineRule="exact"/>
        <w:ind w:firstLineChars="300" w:firstLine="720"/>
        <w:rPr>
          <w:rFonts w:ascii="仿宋" w:eastAsia="仿宋"/>
          <w:sz w:val="24"/>
          <w:szCs w:val="24"/>
        </w:rPr>
      </w:pPr>
      <w:r>
        <w:rPr>
          <w:rFonts w:ascii="仿宋" w:eastAsia="仿宋" w:hint="eastAsia"/>
          <w:sz w:val="24"/>
          <w:szCs w:val="24"/>
        </w:rPr>
        <w:t>我</w:t>
      </w:r>
      <w:r>
        <w:rPr>
          <w:rFonts w:ascii="仿宋" w:eastAsia="仿宋" w:hint="eastAsia"/>
          <w:sz w:val="24"/>
          <w:szCs w:val="24"/>
          <w:u w:val="single"/>
        </w:rPr>
        <w:t xml:space="preserve">  （姓名） </w:t>
      </w:r>
      <w:r>
        <w:rPr>
          <w:rFonts w:ascii="仿宋" w:eastAsia="仿宋" w:hint="eastAsia"/>
          <w:sz w:val="24"/>
          <w:szCs w:val="24"/>
        </w:rPr>
        <w:t>系</w:t>
      </w:r>
      <w:r>
        <w:rPr>
          <w:rFonts w:ascii="仿宋" w:eastAsia="仿宋" w:hint="eastAsia"/>
          <w:sz w:val="24"/>
          <w:szCs w:val="24"/>
          <w:u w:val="single"/>
        </w:rPr>
        <w:t xml:space="preserve">  （投标人或联合体牵头人全称） </w:t>
      </w:r>
      <w:r>
        <w:rPr>
          <w:rFonts w:ascii="仿宋" w:eastAsia="仿宋" w:hint="eastAsia"/>
          <w:sz w:val="24"/>
          <w:szCs w:val="24"/>
        </w:rPr>
        <w:t xml:space="preserve">的法定代表人，现授权委托本单位在职职工 </w:t>
      </w:r>
      <w:r>
        <w:rPr>
          <w:rFonts w:ascii="仿宋" w:eastAsia="仿宋" w:hint="eastAsia"/>
          <w:sz w:val="24"/>
          <w:szCs w:val="24"/>
          <w:u w:val="single"/>
        </w:rPr>
        <w:t xml:space="preserve"> （姓名） </w:t>
      </w:r>
      <w:r>
        <w:rPr>
          <w:rFonts w:ascii="仿宋" w:eastAsia="仿宋" w:hint="eastAsia"/>
          <w:sz w:val="24"/>
          <w:szCs w:val="24"/>
        </w:rPr>
        <w:t>为授权代表，以我方的名义参加</w:t>
      </w:r>
      <w:r>
        <w:rPr>
          <w:rFonts w:ascii="仿宋" w:eastAsia="仿宋" w:hint="eastAsia"/>
          <w:sz w:val="24"/>
          <w:szCs w:val="24"/>
          <w:u w:val="single"/>
        </w:rPr>
        <w:t xml:space="preserve">   （项目名称及编号）    </w:t>
      </w:r>
      <w:r>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rsidR="005835CE" w:rsidRDefault="00163CE8" w:rsidP="002A78FB">
      <w:pPr>
        <w:snapToGrid w:val="0"/>
        <w:spacing w:beforeLines="50" w:after="50" w:line="460" w:lineRule="exact"/>
        <w:ind w:firstLine="480"/>
        <w:rPr>
          <w:rFonts w:ascii="仿宋" w:eastAsia="仿宋"/>
          <w:sz w:val="24"/>
          <w:szCs w:val="24"/>
        </w:rPr>
      </w:pPr>
      <w:r>
        <w:rPr>
          <w:rFonts w:ascii="仿宋" w:eastAsia="仿宋" w:hint="eastAsia"/>
          <w:sz w:val="24"/>
          <w:szCs w:val="24"/>
        </w:rPr>
        <w:t>在撤销授权的书面通知以前，本授权书一直有效。授权代表在授权书有效期内签署的所有文件不因授权的撤销而失效。</w:t>
      </w:r>
    </w:p>
    <w:p w:rsidR="005835CE" w:rsidRDefault="00163CE8" w:rsidP="002A78FB">
      <w:pPr>
        <w:snapToGrid w:val="0"/>
        <w:spacing w:beforeLines="50" w:after="50" w:line="460" w:lineRule="exact"/>
        <w:ind w:firstLine="480"/>
        <w:rPr>
          <w:rFonts w:ascii="仿宋" w:eastAsia="仿宋"/>
          <w:sz w:val="24"/>
          <w:szCs w:val="24"/>
        </w:rPr>
      </w:pPr>
      <w:r>
        <w:rPr>
          <w:rFonts w:ascii="仿宋" w:eastAsia="仿宋" w:hint="eastAsia"/>
          <w:sz w:val="24"/>
          <w:szCs w:val="24"/>
        </w:rPr>
        <w:t>授权代表无转委托权，特此委托。</w:t>
      </w:r>
    </w:p>
    <w:p w:rsidR="005835CE" w:rsidRDefault="005835CE" w:rsidP="002A78FB">
      <w:pPr>
        <w:snapToGrid w:val="0"/>
        <w:spacing w:beforeLines="50" w:after="50" w:line="460" w:lineRule="exact"/>
        <w:ind w:firstLine="480"/>
        <w:rPr>
          <w:rFonts w:ascii="仿宋" w:eastAsia="仿宋"/>
          <w:sz w:val="24"/>
          <w:szCs w:val="24"/>
        </w:rPr>
      </w:pPr>
    </w:p>
    <w:p w:rsidR="005835CE" w:rsidRDefault="00163CE8" w:rsidP="002A78FB">
      <w:pPr>
        <w:snapToGrid w:val="0"/>
        <w:spacing w:beforeLines="50" w:after="50" w:line="460" w:lineRule="exact"/>
        <w:rPr>
          <w:rFonts w:ascii="仿宋" w:eastAsia="仿宋"/>
          <w:sz w:val="24"/>
          <w:szCs w:val="24"/>
        </w:rPr>
      </w:pPr>
      <w:r>
        <w:rPr>
          <w:rFonts w:ascii="仿宋" w:eastAsia="仿宋" w:hint="eastAsia"/>
          <w:sz w:val="24"/>
          <w:szCs w:val="24"/>
        </w:rPr>
        <w:t xml:space="preserve">授权代表签字（或盖章）：      </w:t>
      </w:r>
    </w:p>
    <w:p w:rsidR="005835CE" w:rsidRDefault="00163CE8" w:rsidP="002A78FB">
      <w:pPr>
        <w:snapToGrid w:val="0"/>
        <w:spacing w:beforeLines="50" w:after="50" w:line="460" w:lineRule="exact"/>
        <w:rPr>
          <w:rFonts w:ascii="仿宋" w:eastAsia="仿宋"/>
          <w:sz w:val="24"/>
          <w:szCs w:val="24"/>
        </w:rPr>
      </w:pPr>
      <w:r>
        <w:rPr>
          <w:rFonts w:ascii="仿宋" w:eastAsia="仿宋" w:hint="eastAsia"/>
          <w:sz w:val="24"/>
          <w:szCs w:val="24"/>
        </w:rPr>
        <w:t>授权代表身份证号码：</w:t>
      </w:r>
    </w:p>
    <w:p w:rsidR="005835CE" w:rsidRDefault="005835CE" w:rsidP="002A78FB">
      <w:pPr>
        <w:snapToGrid w:val="0"/>
        <w:spacing w:beforeLines="50" w:after="50" w:line="460" w:lineRule="exact"/>
        <w:rPr>
          <w:rFonts w:ascii="仿宋" w:eastAsia="仿宋"/>
          <w:sz w:val="24"/>
          <w:szCs w:val="24"/>
        </w:rPr>
      </w:pPr>
    </w:p>
    <w:p w:rsidR="005835CE" w:rsidRDefault="00163CE8" w:rsidP="002A78FB">
      <w:pPr>
        <w:snapToGrid w:val="0"/>
        <w:spacing w:beforeLines="50" w:after="50" w:line="460" w:lineRule="exact"/>
        <w:rPr>
          <w:rFonts w:ascii="仿宋" w:eastAsia="仿宋"/>
          <w:sz w:val="24"/>
          <w:szCs w:val="24"/>
          <w:u w:val="single"/>
        </w:rPr>
      </w:pPr>
      <w:r>
        <w:rPr>
          <w:rFonts w:ascii="仿宋" w:eastAsia="仿宋" w:hint="eastAsia"/>
          <w:sz w:val="24"/>
          <w:szCs w:val="24"/>
        </w:rPr>
        <w:t>法定代表人签字（或盖章）：</w:t>
      </w:r>
    </w:p>
    <w:p w:rsidR="005835CE" w:rsidRDefault="00163CE8" w:rsidP="002A78FB">
      <w:pPr>
        <w:snapToGrid w:val="0"/>
        <w:spacing w:beforeLines="50" w:after="50" w:line="460" w:lineRule="exact"/>
        <w:rPr>
          <w:rFonts w:ascii="仿宋" w:eastAsia="仿宋"/>
          <w:sz w:val="24"/>
          <w:szCs w:val="24"/>
        </w:rPr>
      </w:pPr>
      <w:r>
        <w:rPr>
          <w:rFonts w:ascii="仿宋" w:eastAsia="仿宋" w:hint="eastAsia"/>
          <w:sz w:val="24"/>
          <w:szCs w:val="24"/>
        </w:rPr>
        <w:t>法定代表人身份证号码：</w:t>
      </w:r>
    </w:p>
    <w:p w:rsidR="005835CE" w:rsidRDefault="005835CE" w:rsidP="002A78FB">
      <w:pPr>
        <w:snapToGrid w:val="0"/>
        <w:spacing w:beforeLines="50" w:after="50" w:line="460" w:lineRule="exact"/>
        <w:rPr>
          <w:rFonts w:ascii="仿宋" w:eastAsia="仿宋"/>
          <w:sz w:val="24"/>
          <w:szCs w:val="24"/>
        </w:rPr>
      </w:pPr>
    </w:p>
    <w:p w:rsidR="005835CE" w:rsidRDefault="005835CE" w:rsidP="002A78FB">
      <w:pPr>
        <w:snapToGrid w:val="0"/>
        <w:spacing w:beforeLines="50" w:after="50" w:line="460" w:lineRule="exact"/>
        <w:rPr>
          <w:rFonts w:ascii="仿宋" w:eastAsia="仿宋"/>
          <w:sz w:val="24"/>
          <w:szCs w:val="24"/>
        </w:rPr>
      </w:pPr>
    </w:p>
    <w:p w:rsidR="005835CE" w:rsidRDefault="00163CE8" w:rsidP="002A78FB">
      <w:pPr>
        <w:snapToGrid w:val="0"/>
        <w:spacing w:beforeLines="50" w:after="50" w:line="460" w:lineRule="exact"/>
        <w:rPr>
          <w:rFonts w:ascii="仿宋" w:eastAsia="仿宋"/>
          <w:sz w:val="24"/>
          <w:szCs w:val="24"/>
          <w:u w:val="single"/>
        </w:rPr>
      </w:pPr>
      <w:r>
        <w:rPr>
          <w:rFonts w:ascii="仿宋" w:eastAsia="仿宋" w:hint="eastAsia"/>
          <w:sz w:val="24"/>
          <w:szCs w:val="24"/>
        </w:rPr>
        <w:t>投标人全称（盖公章）：            日  期：</w:t>
      </w:r>
      <w:r>
        <w:rPr>
          <w:rFonts w:ascii="仿宋" w:eastAsia="仿宋" w:hint="eastAsia"/>
          <w:sz w:val="24"/>
          <w:szCs w:val="24"/>
          <w:u w:val="single"/>
        </w:rPr>
        <w:t xml:space="preserve">     年   月  日</w:t>
      </w:r>
    </w:p>
    <w:p w:rsidR="005835CE" w:rsidRDefault="005835CE">
      <w:pPr>
        <w:widowControl/>
        <w:jc w:val="left"/>
        <w:rPr>
          <w:rFonts w:ascii="仿宋" w:eastAsia="仿宋"/>
          <w:sz w:val="24"/>
          <w:szCs w:val="24"/>
          <w:u w:val="single"/>
        </w:rPr>
      </w:pPr>
    </w:p>
    <w:p w:rsidR="005835CE" w:rsidRDefault="00163CE8">
      <w:pPr>
        <w:snapToGrid w:val="0"/>
        <w:spacing w:before="50" w:after="50"/>
        <w:jc w:val="left"/>
        <w:rPr>
          <w:rFonts w:ascii="仿宋" w:eastAsia="仿宋"/>
          <w:b/>
          <w:bCs/>
          <w:sz w:val="24"/>
          <w:szCs w:val="24"/>
          <w:u w:val="single"/>
        </w:rPr>
      </w:pPr>
      <w:r>
        <w:rPr>
          <w:rFonts w:ascii="仿宋" w:eastAsia="仿宋" w:hint="eastAsia"/>
          <w:b/>
          <w:bCs/>
          <w:sz w:val="24"/>
          <w:szCs w:val="24"/>
        </w:rPr>
        <w:t>友情提示：</w:t>
      </w:r>
      <w:r>
        <w:rPr>
          <w:rFonts w:ascii="仿宋" w:eastAsia="仿宋" w:hint="eastAsia"/>
          <w:b/>
          <w:bCs/>
          <w:sz w:val="24"/>
          <w:szCs w:val="24"/>
          <w:u w:val="single"/>
        </w:rPr>
        <w:t>1、请仔细核对身份证号码，若填写错误，作无效投标处理。</w:t>
      </w:r>
    </w:p>
    <w:p w:rsidR="005835CE" w:rsidRDefault="00163CE8" w:rsidP="00694142">
      <w:pPr>
        <w:snapToGrid w:val="0"/>
        <w:spacing w:before="50" w:after="50"/>
        <w:ind w:leftChars="570" w:left="1558" w:hangingChars="150" w:hanging="361"/>
        <w:jc w:val="left"/>
        <w:rPr>
          <w:rFonts w:ascii="仿宋" w:eastAsia="仿宋"/>
          <w:b/>
          <w:bCs/>
          <w:sz w:val="24"/>
          <w:szCs w:val="24"/>
          <w:u w:val="single"/>
        </w:rPr>
      </w:pPr>
      <w:r>
        <w:rPr>
          <w:rFonts w:ascii="仿宋" w:eastAsia="仿宋" w:hint="eastAsia"/>
          <w:b/>
          <w:bCs/>
          <w:sz w:val="24"/>
          <w:szCs w:val="24"/>
          <w:u w:val="single"/>
        </w:rPr>
        <w:t>2、联合体投标的，需提供联合体牵头人的法定代表人授权委托书，否则作无效投标处理。</w:t>
      </w:r>
    </w:p>
    <w:p w:rsidR="005835CE" w:rsidRDefault="005835CE">
      <w:pPr>
        <w:snapToGrid w:val="0"/>
        <w:spacing w:before="50" w:after="50"/>
        <w:jc w:val="left"/>
        <w:rPr>
          <w:rFonts w:ascii="仿宋" w:eastAsia="仿宋"/>
          <w:b/>
          <w:sz w:val="36"/>
          <w:szCs w:val="36"/>
        </w:rPr>
      </w:pPr>
    </w:p>
    <w:p w:rsidR="005835CE" w:rsidRDefault="00163CE8">
      <w:pPr>
        <w:pStyle w:val="af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附件6：法定代表人及其授权代表身份证</w:t>
      </w:r>
    </w:p>
    <w:p w:rsidR="005835CE" w:rsidRDefault="005835CE">
      <w:pPr>
        <w:pStyle w:val="af5"/>
        <w:spacing w:afterLines="0" w:line="440" w:lineRule="exact"/>
        <w:ind w:firstLineChars="0" w:firstLine="0"/>
        <w:rPr>
          <w:rFonts w:ascii="仿宋" w:eastAsia="仿宋"/>
          <w:b/>
          <w:bCs/>
          <w:sz w:val="28"/>
          <w:szCs w:val="28"/>
        </w:rPr>
      </w:pPr>
    </w:p>
    <w:p w:rsidR="005835CE" w:rsidRDefault="005835CE">
      <w:pPr>
        <w:pStyle w:val="af5"/>
        <w:spacing w:afterLines="0" w:line="440" w:lineRule="exact"/>
        <w:ind w:firstLineChars="0" w:firstLine="0"/>
        <w:rPr>
          <w:rFonts w:ascii="仿宋" w:eastAsia="仿宋"/>
          <w:b/>
          <w:bCs/>
          <w:sz w:val="28"/>
          <w:szCs w:val="28"/>
        </w:rPr>
      </w:pPr>
    </w:p>
    <w:p w:rsidR="005835CE" w:rsidRDefault="00163CE8">
      <w:pPr>
        <w:pStyle w:val="af5"/>
        <w:spacing w:afterLines="0" w:line="440" w:lineRule="exact"/>
        <w:ind w:firstLineChars="0" w:firstLine="0"/>
        <w:rPr>
          <w:rFonts w:ascii="仿宋" w:eastAsia="仿宋"/>
          <w:sz w:val="28"/>
          <w:szCs w:val="28"/>
        </w:rPr>
      </w:pPr>
      <w:r>
        <w:rPr>
          <w:rFonts w:ascii="仿宋" w:eastAsia="仿宋" w:hint="eastAsia"/>
          <w:sz w:val="28"/>
          <w:szCs w:val="28"/>
        </w:rPr>
        <w:t>制作说明：</w:t>
      </w:r>
    </w:p>
    <w:p w:rsidR="005835CE" w:rsidRDefault="00163CE8">
      <w:pPr>
        <w:pStyle w:val="af5"/>
        <w:numPr>
          <w:ilvl w:val="0"/>
          <w:numId w:val="4"/>
        </w:numPr>
        <w:spacing w:afterLines="0" w:line="440" w:lineRule="exact"/>
        <w:ind w:firstLineChars="0"/>
        <w:rPr>
          <w:rFonts w:ascii="仿宋" w:eastAsia="仿宋"/>
          <w:sz w:val="28"/>
          <w:szCs w:val="28"/>
        </w:rPr>
      </w:pPr>
      <w:r>
        <w:rPr>
          <w:rFonts w:ascii="仿宋" w:eastAsia="仿宋" w:hint="eastAsia"/>
          <w:sz w:val="28"/>
          <w:szCs w:val="28"/>
        </w:rPr>
        <w:t>提供身份证原件正反两面的彩色彩色扫描件或图片，内容清晰可辨，加盖单位CA签章，否则视为无效投标。</w:t>
      </w:r>
    </w:p>
    <w:p w:rsidR="005835CE" w:rsidRDefault="00163CE8">
      <w:pPr>
        <w:pStyle w:val="af5"/>
        <w:numPr>
          <w:ilvl w:val="0"/>
          <w:numId w:val="4"/>
        </w:numPr>
        <w:spacing w:afterLines="0" w:line="440" w:lineRule="exact"/>
        <w:ind w:firstLineChars="0"/>
        <w:rPr>
          <w:rFonts w:ascii="仿宋" w:eastAsia="仿宋"/>
          <w:sz w:val="28"/>
          <w:szCs w:val="28"/>
        </w:rPr>
      </w:pPr>
      <w:r>
        <w:rPr>
          <w:rFonts w:ascii="仿宋" w:eastAsia="仿宋" w:hint="eastAsia"/>
          <w:sz w:val="28"/>
          <w:szCs w:val="28"/>
        </w:rPr>
        <w:t>联合体投标的，提供联合体牵头人的法定代表人及其授权代表身份证，授权代表需为联合体牵头人单位在职职工。</w:t>
      </w:r>
    </w:p>
    <w:p w:rsidR="005835CE" w:rsidRDefault="00163CE8">
      <w:pPr>
        <w:pStyle w:val="af5"/>
        <w:numPr>
          <w:ilvl w:val="0"/>
          <w:numId w:val="4"/>
        </w:numPr>
        <w:spacing w:afterLines="0" w:line="440" w:lineRule="exact"/>
        <w:ind w:firstLineChars="0"/>
        <w:rPr>
          <w:rFonts w:ascii="仿宋" w:eastAsia="仿宋"/>
          <w:sz w:val="28"/>
          <w:szCs w:val="28"/>
        </w:rPr>
      </w:pPr>
      <w:r>
        <w:rPr>
          <w:rFonts w:ascii="仿宋" w:eastAsia="仿宋" w:hint="eastAsia"/>
          <w:sz w:val="28"/>
          <w:szCs w:val="28"/>
        </w:rPr>
        <w:t>个体工商户参与投标的提供经营者本人的身份证。</w:t>
      </w: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5835CE">
      <w:pPr>
        <w:pStyle w:val="af5"/>
        <w:spacing w:afterLines="0" w:line="440" w:lineRule="exact"/>
        <w:ind w:firstLineChars="0" w:firstLine="0"/>
        <w:rPr>
          <w:rFonts w:ascii="仿宋" w:eastAsia="仿宋"/>
          <w:sz w:val="28"/>
          <w:szCs w:val="28"/>
        </w:rPr>
      </w:pPr>
    </w:p>
    <w:p w:rsidR="005835CE" w:rsidRDefault="00163CE8" w:rsidP="002A78FB">
      <w:pPr>
        <w:snapToGrid w:val="0"/>
        <w:spacing w:beforeLines="50" w:after="50"/>
        <w:jc w:val="left"/>
        <w:rPr>
          <w:rFonts w:ascii="仿宋" w:eastAsia="仿宋"/>
          <w:b/>
          <w:sz w:val="30"/>
          <w:szCs w:val="30"/>
        </w:rPr>
      </w:pPr>
      <w:r>
        <w:rPr>
          <w:rFonts w:ascii="仿宋" w:eastAsia="仿宋" w:hint="eastAsia"/>
          <w:sz w:val="30"/>
          <w:szCs w:val="30"/>
        </w:rPr>
        <w:br w:type="page"/>
      </w:r>
      <w:r>
        <w:rPr>
          <w:rFonts w:ascii="仿宋" w:eastAsia="仿宋" w:hint="eastAsia"/>
          <w:b/>
          <w:bCs/>
          <w:sz w:val="30"/>
          <w:szCs w:val="30"/>
        </w:rPr>
        <w:lastRenderedPageBreak/>
        <w:t>附件7</w:t>
      </w:r>
      <w:r>
        <w:rPr>
          <w:rFonts w:ascii="仿宋" w:eastAsia="仿宋" w:hint="eastAsia"/>
          <w:b/>
          <w:sz w:val="30"/>
          <w:szCs w:val="30"/>
        </w:rPr>
        <w:t>：商务和技术文件封面</w:t>
      </w:r>
    </w:p>
    <w:p w:rsidR="005835CE" w:rsidRDefault="005835CE" w:rsidP="002A78FB">
      <w:pPr>
        <w:snapToGrid w:val="0"/>
        <w:spacing w:beforeLines="50" w:after="50"/>
        <w:jc w:val="right"/>
        <w:rPr>
          <w:rFonts w:ascii="仿宋" w:eastAsia="仿宋"/>
          <w:b/>
          <w:sz w:val="30"/>
          <w:szCs w:val="30"/>
        </w:rPr>
      </w:pPr>
    </w:p>
    <w:p w:rsidR="005835CE" w:rsidRDefault="005835CE" w:rsidP="002A78FB">
      <w:pPr>
        <w:snapToGrid w:val="0"/>
        <w:spacing w:beforeLines="50" w:after="50"/>
        <w:jc w:val="right"/>
        <w:rPr>
          <w:rFonts w:ascii="仿宋" w:eastAsia="仿宋"/>
          <w:bCs/>
          <w:sz w:val="30"/>
          <w:szCs w:val="30"/>
        </w:rPr>
      </w:pPr>
    </w:p>
    <w:p w:rsidR="005835CE" w:rsidRDefault="00163CE8">
      <w:pPr>
        <w:spacing w:line="400" w:lineRule="exact"/>
        <w:ind w:right="-110"/>
        <w:rPr>
          <w:rFonts w:ascii="仿宋" w:eastAsia="仿宋"/>
          <w:spacing w:val="40"/>
          <w:sz w:val="30"/>
          <w:szCs w:val="30"/>
        </w:rPr>
      </w:pPr>
      <w:r>
        <w:rPr>
          <w:rFonts w:ascii="仿宋" w:eastAsia="仿宋" w:hint="eastAsia"/>
          <w:spacing w:val="40"/>
          <w:sz w:val="30"/>
          <w:szCs w:val="30"/>
        </w:rPr>
        <w:t>项目名称：</w:t>
      </w:r>
    </w:p>
    <w:p w:rsidR="005835CE" w:rsidRDefault="00163CE8" w:rsidP="002A78FB">
      <w:pPr>
        <w:spacing w:beforeLines="100" w:line="400" w:lineRule="exact"/>
        <w:rPr>
          <w:rFonts w:ascii="仿宋" w:eastAsia="仿宋"/>
          <w:sz w:val="30"/>
          <w:szCs w:val="30"/>
          <w:u w:val="single"/>
        </w:rPr>
      </w:pPr>
      <w:r>
        <w:rPr>
          <w:rFonts w:ascii="仿宋" w:eastAsia="仿宋" w:hint="eastAsia"/>
          <w:sz w:val="30"/>
          <w:szCs w:val="30"/>
        </w:rPr>
        <w:t>项目编号：</w:t>
      </w:r>
    </w:p>
    <w:p w:rsidR="005835CE" w:rsidRDefault="00163CE8" w:rsidP="002A78FB">
      <w:pPr>
        <w:spacing w:beforeLines="100" w:line="400" w:lineRule="exact"/>
        <w:rPr>
          <w:rFonts w:ascii="仿宋" w:eastAsia="仿宋"/>
          <w:sz w:val="30"/>
          <w:szCs w:val="30"/>
        </w:rPr>
      </w:pPr>
      <w:r>
        <w:rPr>
          <w:rFonts w:ascii="仿宋" w:eastAsia="仿宋" w:hint="eastAsia"/>
          <w:sz w:val="30"/>
          <w:szCs w:val="30"/>
        </w:rPr>
        <w:t>标段编号：</w:t>
      </w:r>
    </w:p>
    <w:p w:rsidR="005835CE" w:rsidRDefault="00163CE8">
      <w:pPr>
        <w:spacing w:line="1200" w:lineRule="exact"/>
        <w:ind w:right="6"/>
        <w:jc w:val="center"/>
        <w:rPr>
          <w:rFonts w:ascii="仿宋" w:eastAsia="仿宋"/>
          <w:sz w:val="72"/>
          <w:szCs w:val="72"/>
        </w:rPr>
      </w:pPr>
      <w:r>
        <w:rPr>
          <w:rFonts w:ascii="仿宋" w:eastAsia="仿宋" w:hint="eastAsia"/>
          <w:sz w:val="72"/>
          <w:szCs w:val="72"/>
        </w:rPr>
        <w:t>商</w:t>
      </w:r>
    </w:p>
    <w:p w:rsidR="005835CE" w:rsidRDefault="00163CE8">
      <w:pPr>
        <w:spacing w:line="1200" w:lineRule="exact"/>
        <w:ind w:right="6"/>
        <w:jc w:val="center"/>
        <w:rPr>
          <w:rFonts w:ascii="仿宋" w:eastAsia="仿宋"/>
          <w:sz w:val="72"/>
          <w:szCs w:val="72"/>
        </w:rPr>
      </w:pPr>
      <w:r>
        <w:rPr>
          <w:rFonts w:ascii="仿宋" w:eastAsia="仿宋" w:hint="eastAsia"/>
          <w:sz w:val="72"/>
          <w:szCs w:val="72"/>
        </w:rPr>
        <w:t>务</w:t>
      </w:r>
    </w:p>
    <w:p w:rsidR="005835CE" w:rsidRDefault="00163CE8">
      <w:pPr>
        <w:spacing w:line="1200" w:lineRule="exact"/>
        <w:ind w:right="6"/>
        <w:jc w:val="center"/>
        <w:rPr>
          <w:rFonts w:ascii="仿宋" w:eastAsia="仿宋"/>
          <w:sz w:val="72"/>
          <w:szCs w:val="72"/>
        </w:rPr>
      </w:pPr>
      <w:r>
        <w:rPr>
          <w:rFonts w:ascii="仿宋" w:eastAsia="仿宋" w:hint="eastAsia"/>
          <w:sz w:val="72"/>
          <w:szCs w:val="72"/>
        </w:rPr>
        <w:t>和</w:t>
      </w:r>
    </w:p>
    <w:p w:rsidR="005835CE" w:rsidRDefault="00163CE8">
      <w:pPr>
        <w:spacing w:line="1200" w:lineRule="exact"/>
        <w:ind w:right="6"/>
        <w:jc w:val="center"/>
        <w:rPr>
          <w:rFonts w:ascii="仿宋" w:eastAsia="仿宋"/>
          <w:sz w:val="72"/>
          <w:szCs w:val="72"/>
        </w:rPr>
      </w:pPr>
      <w:r>
        <w:rPr>
          <w:rFonts w:ascii="仿宋" w:eastAsia="仿宋" w:hint="eastAsia"/>
          <w:sz w:val="72"/>
          <w:szCs w:val="72"/>
        </w:rPr>
        <w:t>技</w:t>
      </w:r>
    </w:p>
    <w:p w:rsidR="005835CE" w:rsidRDefault="00163CE8">
      <w:pPr>
        <w:spacing w:line="1200" w:lineRule="exact"/>
        <w:ind w:right="6"/>
        <w:jc w:val="center"/>
        <w:rPr>
          <w:rFonts w:ascii="仿宋" w:eastAsia="仿宋"/>
          <w:sz w:val="72"/>
          <w:szCs w:val="72"/>
        </w:rPr>
      </w:pPr>
      <w:r>
        <w:rPr>
          <w:rFonts w:ascii="仿宋" w:eastAsia="仿宋" w:hint="eastAsia"/>
          <w:sz w:val="72"/>
          <w:szCs w:val="72"/>
        </w:rPr>
        <w:t>术</w:t>
      </w:r>
    </w:p>
    <w:p w:rsidR="005835CE" w:rsidRDefault="00163CE8">
      <w:pPr>
        <w:spacing w:line="1200" w:lineRule="exact"/>
        <w:ind w:right="6"/>
        <w:jc w:val="center"/>
        <w:rPr>
          <w:rFonts w:ascii="仿宋" w:eastAsia="仿宋"/>
          <w:sz w:val="72"/>
          <w:szCs w:val="72"/>
        </w:rPr>
      </w:pPr>
      <w:r>
        <w:rPr>
          <w:rFonts w:ascii="仿宋" w:eastAsia="仿宋" w:hint="eastAsia"/>
          <w:sz w:val="72"/>
          <w:szCs w:val="72"/>
        </w:rPr>
        <w:t>文</w:t>
      </w:r>
    </w:p>
    <w:p w:rsidR="005835CE" w:rsidRDefault="00163CE8">
      <w:pPr>
        <w:spacing w:line="1200" w:lineRule="exact"/>
        <w:ind w:right="6"/>
        <w:jc w:val="center"/>
        <w:rPr>
          <w:rFonts w:ascii="仿宋" w:eastAsia="仿宋"/>
          <w:sz w:val="72"/>
          <w:szCs w:val="72"/>
        </w:rPr>
      </w:pPr>
      <w:r>
        <w:rPr>
          <w:rFonts w:ascii="仿宋" w:eastAsia="仿宋" w:hint="eastAsia"/>
          <w:sz w:val="72"/>
          <w:szCs w:val="72"/>
        </w:rPr>
        <w:t>件</w:t>
      </w:r>
    </w:p>
    <w:p w:rsidR="005835CE" w:rsidRDefault="005835CE">
      <w:pPr>
        <w:spacing w:line="500" w:lineRule="exact"/>
        <w:ind w:right="7"/>
        <w:jc w:val="center"/>
        <w:rPr>
          <w:rFonts w:ascii="仿宋" w:eastAsia="仿宋"/>
          <w:sz w:val="36"/>
          <w:szCs w:val="36"/>
        </w:rPr>
      </w:pPr>
    </w:p>
    <w:p w:rsidR="005835CE" w:rsidRDefault="00163CE8">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5835CE" w:rsidRDefault="00163CE8">
      <w:pPr>
        <w:spacing w:line="400" w:lineRule="exact"/>
        <w:ind w:right="-110"/>
        <w:rPr>
          <w:rFonts w:ascii="仿宋" w:eastAsia="仿宋"/>
          <w:spacing w:val="40"/>
          <w:sz w:val="30"/>
          <w:szCs w:val="30"/>
        </w:rPr>
      </w:pPr>
      <w:r>
        <w:rPr>
          <w:rFonts w:ascii="仿宋" w:eastAsia="仿宋" w:hint="eastAsia"/>
          <w:spacing w:val="40"/>
          <w:sz w:val="30"/>
          <w:szCs w:val="30"/>
        </w:rPr>
        <w:t>地    址：</w:t>
      </w:r>
    </w:p>
    <w:p w:rsidR="005835CE" w:rsidRDefault="00163CE8">
      <w:pPr>
        <w:spacing w:line="400" w:lineRule="exact"/>
        <w:ind w:right="-110"/>
        <w:rPr>
          <w:rFonts w:ascii="仿宋" w:eastAsia="仿宋"/>
          <w:spacing w:val="40"/>
          <w:sz w:val="30"/>
          <w:szCs w:val="30"/>
        </w:rPr>
      </w:pPr>
      <w:r>
        <w:rPr>
          <w:rFonts w:ascii="仿宋" w:eastAsia="仿宋" w:hint="eastAsia"/>
          <w:spacing w:val="40"/>
          <w:sz w:val="30"/>
          <w:szCs w:val="30"/>
        </w:rPr>
        <w:t>日期：</w:t>
      </w:r>
    </w:p>
    <w:p w:rsidR="005835CE" w:rsidRDefault="00163CE8" w:rsidP="002A78FB">
      <w:pPr>
        <w:snapToGrid w:val="0"/>
        <w:spacing w:beforeLines="50" w:after="50"/>
        <w:jc w:val="left"/>
        <w:rPr>
          <w:rFonts w:ascii="仿宋" w:eastAsia="仿宋"/>
          <w:b/>
          <w:bCs/>
          <w:sz w:val="30"/>
          <w:szCs w:val="30"/>
        </w:rPr>
      </w:pPr>
      <w:r>
        <w:rPr>
          <w:rFonts w:ascii="仿宋" w:eastAsia="仿宋" w:hint="eastAsia"/>
          <w:b/>
          <w:bCs/>
          <w:sz w:val="30"/>
          <w:szCs w:val="30"/>
        </w:rPr>
        <w:lastRenderedPageBreak/>
        <w:t>附件8：商务和技术文件目录</w:t>
      </w:r>
    </w:p>
    <w:p w:rsidR="005835CE" w:rsidRDefault="00163CE8" w:rsidP="002A78FB">
      <w:pPr>
        <w:snapToGrid w:val="0"/>
        <w:spacing w:beforeLines="50" w:after="50"/>
        <w:jc w:val="center"/>
        <w:rPr>
          <w:rFonts w:ascii="仿宋" w:eastAsia="仿宋" w:cs="仿宋_GB2312"/>
          <w:sz w:val="30"/>
          <w:szCs w:val="30"/>
        </w:rPr>
      </w:pPr>
      <w:r>
        <w:rPr>
          <w:rFonts w:ascii="仿宋" w:eastAsia="仿宋" w:cs="仿宋_GB2312" w:hint="eastAsia"/>
          <w:sz w:val="30"/>
          <w:szCs w:val="30"/>
        </w:rPr>
        <w:t>目 录</w:t>
      </w:r>
    </w:p>
    <w:p w:rsidR="005835CE" w:rsidRDefault="00163CE8">
      <w:pPr>
        <w:pStyle w:val="5"/>
        <w:spacing w:line="360" w:lineRule="auto"/>
        <w:ind w:firstLineChars="0" w:firstLine="0"/>
        <w:jc w:val="left"/>
        <w:rPr>
          <w:rFonts w:ascii="仿宋" w:eastAsia="仿宋" w:cs="仿宋_GB2312"/>
        </w:rPr>
      </w:pPr>
      <w:bookmarkStart w:id="23" w:name="_Toc64369789"/>
      <w:r>
        <w:rPr>
          <w:rFonts w:ascii="仿宋" w:eastAsia="仿宋" w:cs="仿宋_GB2312" w:hint="eastAsia"/>
        </w:rPr>
        <w:t>1.项目明细清单………………………………………………………</w:t>
      </w:r>
      <w:r>
        <w:rPr>
          <w:rFonts w:ascii="仿宋" w:eastAsia="仿宋" w:cs="仿宋_GB2312" w:hint="eastAsia"/>
          <w:lang w:val="zh-CN"/>
        </w:rPr>
        <w:t>……</w:t>
      </w:r>
      <w:r>
        <w:rPr>
          <w:rFonts w:ascii="仿宋" w:eastAsia="仿宋" w:cs="仿宋_GB2312" w:hint="eastAsia"/>
        </w:rPr>
        <w:t>……（页码）</w:t>
      </w:r>
      <w:bookmarkEnd w:id="23"/>
    </w:p>
    <w:p w:rsidR="005835CE" w:rsidRDefault="00163CE8">
      <w:pPr>
        <w:pStyle w:val="5"/>
        <w:spacing w:line="360" w:lineRule="auto"/>
        <w:ind w:firstLineChars="0" w:firstLine="0"/>
        <w:jc w:val="left"/>
        <w:rPr>
          <w:rFonts w:ascii="仿宋" w:eastAsia="仿宋" w:cs="仿宋_GB2312"/>
        </w:rPr>
      </w:pPr>
      <w:bookmarkStart w:id="24" w:name="_Toc64369790"/>
      <w:r>
        <w:rPr>
          <w:rFonts w:ascii="仿宋" w:eastAsia="仿宋" w:cs="仿宋_GB2312" w:hint="eastAsia"/>
        </w:rPr>
        <w:t>2.技术响应表……………………………………………………………………（页码）</w:t>
      </w:r>
      <w:bookmarkEnd w:id="24"/>
    </w:p>
    <w:p w:rsidR="005835CE" w:rsidRDefault="00163CE8">
      <w:pPr>
        <w:pStyle w:val="5"/>
        <w:spacing w:line="360" w:lineRule="auto"/>
        <w:ind w:firstLineChars="0" w:firstLine="0"/>
        <w:jc w:val="left"/>
        <w:rPr>
          <w:rFonts w:ascii="仿宋" w:eastAsia="仿宋" w:cs="仿宋_GB2312"/>
        </w:rPr>
      </w:pPr>
      <w:bookmarkStart w:id="25" w:name="_Toc64369791"/>
      <w:r>
        <w:rPr>
          <w:rFonts w:ascii="仿宋" w:eastAsia="仿宋" w:cs="仿宋_GB2312" w:hint="eastAsia"/>
        </w:rPr>
        <w:t>3.商务响应表……………………………………………………………………（页码）</w:t>
      </w:r>
      <w:bookmarkEnd w:id="25"/>
    </w:p>
    <w:p w:rsidR="005835CE" w:rsidRDefault="00163CE8">
      <w:pPr>
        <w:pStyle w:val="5"/>
        <w:spacing w:line="360" w:lineRule="auto"/>
        <w:ind w:firstLineChars="0" w:firstLine="0"/>
        <w:jc w:val="left"/>
        <w:rPr>
          <w:rFonts w:ascii="仿宋" w:eastAsia="仿宋" w:cs="仿宋_GB2312"/>
        </w:rPr>
      </w:pPr>
      <w:bookmarkStart w:id="26" w:name="_Toc64369792"/>
      <w:r>
        <w:rPr>
          <w:rFonts w:ascii="仿宋" w:eastAsia="仿宋" w:cs="仿宋_GB2312" w:hint="eastAsia"/>
        </w:rPr>
        <w:t>4.项目实施方案………………………………………………………</w:t>
      </w:r>
      <w:r>
        <w:rPr>
          <w:rFonts w:ascii="仿宋" w:eastAsia="仿宋" w:cs="仿宋_GB2312" w:hint="eastAsia"/>
          <w:lang w:val="zh-CN"/>
        </w:rPr>
        <w:t>…</w:t>
      </w:r>
      <w:r>
        <w:rPr>
          <w:rFonts w:ascii="仿宋" w:eastAsia="仿宋" w:cs="仿宋_GB2312" w:hint="eastAsia"/>
        </w:rPr>
        <w:t>………（页码）</w:t>
      </w:r>
      <w:bookmarkEnd w:id="26"/>
    </w:p>
    <w:p w:rsidR="005835CE" w:rsidRDefault="00163CE8">
      <w:pPr>
        <w:pStyle w:val="5"/>
        <w:spacing w:line="360" w:lineRule="auto"/>
        <w:ind w:firstLineChars="0" w:firstLine="0"/>
        <w:jc w:val="left"/>
        <w:rPr>
          <w:rFonts w:ascii="仿宋" w:eastAsia="仿宋" w:cs="仿宋_GB2312"/>
        </w:rPr>
      </w:pPr>
      <w:bookmarkStart w:id="27" w:name="_Toc64369793"/>
      <w:r>
        <w:rPr>
          <w:rFonts w:ascii="仿宋" w:eastAsia="仿宋" w:cs="仿宋_GB2312" w:hint="eastAsia"/>
        </w:rPr>
        <w:t>5.项目实施人员清单…………………………………………………</w:t>
      </w:r>
      <w:r>
        <w:rPr>
          <w:rFonts w:ascii="仿宋" w:eastAsia="仿宋" w:cs="仿宋_GB2312" w:hint="eastAsia"/>
          <w:lang w:val="zh-CN"/>
        </w:rPr>
        <w:t>……</w:t>
      </w:r>
      <w:r>
        <w:rPr>
          <w:rFonts w:ascii="仿宋" w:eastAsia="仿宋" w:cs="仿宋_GB2312" w:hint="eastAsia"/>
        </w:rPr>
        <w:t>……（页码）</w:t>
      </w:r>
      <w:bookmarkEnd w:id="27"/>
    </w:p>
    <w:p w:rsidR="005835CE" w:rsidRDefault="00163CE8">
      <w:pPr>
        <w:pStyle w:val="5"/>
        <w:spacing w:line="360" w:lineRule="auto"/>
        <w:ind w:firstLineChars="0" w:firstLine="0"/>
        <w:jc w:val="left"/>
        <w:rPr>
          <w:rFonts w:ascii="仿宋" w:eastAsia="仿宋" w:cs="仿宋_GB2312"/>
        </w:rPr>
      </w:pPr>
      <w:bookmarkStart w:id="28" w:name="_Toc64369794"/>
      <w:r>
        <w:rPr>
          <w:rFonts w:ascii="仿宋" w:eastAsia="仿宋" w:cs="仿宋_GB2312" w:hint="eastAsia"/>
          <w:lang w:val="zh-CN"/>
        </w:rPr>
        <w:t>6.备品备件及供选择的配套零部件清单………………………</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bookmarkEnd w:id="28"/>
    </w:p>
    <w:p w:rsidR="005835CE" w:rsidRDefault="00163CE8">
      <w:pPr>
        <w:pStyle w:val="5"/>
        <w:spacing w:line="360" w:lineRule="auto"/>
        <w:ind w:firstLineChars="0" w:firstLine="0"/>
        <w:jc w:val="left"/>
        <w:rPr>
          <w:rFonts w:ascii="仿宋" w:eastAsia="仿宋" w:cs="仿宋_GB2312"/>
        </w:rPr>
      </w:pPr>
      <w:bookmarkStart w:id="29" w:name="_Toc64369795"/>
      <w:r>
        <w:rPr>
          <w:rFonts w:ascii="仿宋" w:eastAsia="仿宋" w:cs="仿宋_GB2312" w:hint="eastAsia"/>
          <w:lang w:val="zh-CN"/>
        </w:rPr>
        <w:t>7.消耗品、维修零配件及其价格清单…………………………</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bookmarkEnd w:id="29"/>
    </w:p>
    <w:p w:rsidR="005835CE" w:rsidRDefault="00163CE8">
      <w:pPr>
        <w:pStyle w:val="5"/>
        <w:spacing w:line="360" w:lineRule="auto"/>
        <w:ind w:firstLineChars="0" w:firstLine="0"/>
        <w:jc w:val="left"/>
        <w:rPr>
          <w:rFonts w:ascii="仿宋" w:eastAsia="仿宋" w:cs="仿宋_GB2312"/>
        </w:rPr>
      </w:pPr>
      <w:bookmarkStart w:id="30" w:name="_Toc64369796"/>
      <w:r>
        <w:rPr>
          <w:rFonts w:ascii="仿宋" w:eastAsia="仿宋" w:cs="仿宋_GB2312" w:hint="eastAsia"/>
        </w:rPr>
        <w:t>8.类似业绩一览表（附业绩证明材料）……………………………</w:t>
      </w:r>
      <w:r>
        <w:rPr>
          <w:rFonts w:ascii="仿宋" w:eastAsia="仿宋" w:cs="仿宋_GB2312" w:hint="eastAsia"/>
          <w:lang w:val="zh-CN"/>
        </w:rPr>
        <w:t>…</w:t>
      </w:r>
      <w:r>
        <w:rPr>
          <w:rFonts w:ascii="仿宋" w:eastAsia="仿宋" w:cs="仿宋_GB2312" w:hint="eastAsia"/>
        </w:rPr>
        <w:t>………（页码）</w:t>
      </w:r>
      <w:bookmarkEnd w:id="30"/>
    </w:p>
    <w:p w:rsidR="005835CE" w:rsidRDefault="00163CE8">
      <w:pPr>
        <w:pStyle w:val="5"/>
        <w:spacing w:line="360" w:lineRule="auto"/>
        <w:ind w:firstLineChars="0" w:firstLine="0"/>
        <w:jc w:val="left"/>
        <w:rPr>
          <w:rFonts w:ascii="仿宋" w:eastAsia="仿宋" w:cs="仿宋_GB2312"/>
        </w:rPr>
      </w:pPr>
      <w:bookmarkStart w:id="31" w:name="_Toc64369797"/>
      <w:r>
        <w:rPr>
          <w:rFonts w:ascii="仿宋" w:eastAsia="仿宋" w:cs="仿宋_GB2312" w:hint="eastAsia"/>
          <w:lang w:val="zh-CN"/>
        </w:rPr>
        <w:t>9.优惠条件及其他额外承诺………………………………</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bookmarkEnd w:id="31"/>
    </w:p>
    <w:p w:rsidR="005835CE" w:rsidRDefault="00163CE8">
      <w:pPr>
        <w:pStyle w:val="5"/>
        <w:spacing w:line="360" w:lineRule="auto"/>
        <w:ind w:firstLineChars="0" w:firstLine="0"/>
        <w:jc w:val="left"/>
        <w:rPr>
          <w:rFonts w:ascii="仿宋" w:eastAsia="仿宋" w:cs="仿宋_GB2312"/>
          <w:lang w:val="zh-CN"/>
        </w:rPr>
      </w:pPr>
      <w:r>
        <w:rPr>
          <w:rFonts w:ascii="仿宋" w:eastAsia="仿宋" w:cs="仿宋_GB2312" w:hint="eastAsia"/>
          <w:lang w:val="zh-CN"/>
        </w:rPr>
        <w:t>10.</w:t>
      </w:r>
      <w:r>
        <w:rPr>
          <w:rFonts w:ascii="仿宋" w:eastAsia="仿宋" w:cs="仿宋_GB2312" w:hint="eastAsia"/>
          <w:bCs/>
          <w:lang w:val="zh-CN"/>
        </w:rPr>
        <w:t>评分细则中要求提供的其他资料</w:t>
      </w:r>
      <w:r>
        <w:rPr>
          <w:rFonts w:ascii="仿宋" w:eastAsia="仿宋" w:cs="仿宋_GB2312" w:hint="eastAsia"/>
          <w:lang w:val="zh-CN"/>
        </w:rPr>
        <w:t>……………………………………………</w:t>
      </w:r>
      <w:r>
        <w:rPr>
          <w:rFonts w:ascii="仿宋" w:eastAsia="仿宋" w:cs="仿宋_GB2312" w:hint="eastAsia"/>
        </w:rPr>
        <w:t>（页码）</w:t>
      </w:r>
    </w:p>
    <w:p w:rsidR="005835CE" w:rsidRDefault="00163CE8">
      <w:pPr>
        <w:pStyle w:val="5"/>
        <w:spacing w:line="360" w:lineRule="auto"/>
        <w:ind w:firstLineChars="0" w:firstLine="0"/>
        <w:jc w:val="left"/>
        <w:rPr>
          <w:rFonts w:ascii="仿宋" w:eastAsia="仿宋" w:cs="仿宋_GB2312"/>
        </w:rPr>
      </w:pPr>
      <w:bookmarkStart w:id="32" w:name="_Toc64369798"/>
      <w:r>
        <w:rPr>
          <w:rFonts w:ascii="仿宋" w:eastAsia="仿宋" w:cs="仿宋_GB2312" w:hint="eastAsia"/>
          <w:lang w:val="zh-CN"/>
        </w:rPr>
        <w:t>11.其他商务技术（资信）文件或说明……………………</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bookmarkEnd w:id="32"/>
    </w:p>
    <w:p w:rsidR="005835CE" w:rsidRDefault="005835CE">
      <w:pPr>
        <w:pStyle w:val="8"/>
        <w:numPr>
          <w:ilvl w:val="0"/>
          <w:numId w:val="0"/>
        </w:numPr>
        <w:rPr>
          <w:rFonts w:ascii="仿宋" w:eastAsia="仿宋"/>
        </w:rPr>
      </w:pPr>
    </w:p>
    <w:p w:rsidR="005835CE" w:rsidRDefault="00163CE8">
      <w:pPr>
        <w:rPr>
          <w:rFonts w:ascii="仿宋" w:eastAsia="仿宋" w:cs="仿宋_GB2312"/>
          <w:sz w:val="24"/>
          <w:szCs w:val="24"/>
          <w:lang w:val="zh-CN"/>
        </w:rPr>
      </w:pPr>
      <w:r>
        <w:rPr>
          <w:rFonts w:ascii="仿宋" w:eastAsia="仿宋" w:cs="仿宋_GB2312" w:hint="eastAsia"/>
          <w:sz w:val="24"/>
          <w:szCs w:val="24"/>
          <w:lang w:val="zh-CN"/>
        </w:rPr>
        <w:t>注：以上文件投标供应商可以在本采购文件提供的格式范本基础上适当微调，使得内容更加完备。制作加密电子投标文件时做好关联点设置。</w:t>
      </w: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5835CE">
      <w:pPr>
        <w:rPr>
          <w:rFonts w:ascii="仿宋" w:eastAsia="仿宋"/>
        </w:rPr>
      </w:pPr>
    </w:p>
    <w:p w:rsidR="005835CE" w:rsidRDefault="00163CE8">
      <w:pPr>
        <w:pStyle w:val="af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附件9：项目明细清单</w:t>
      </w:r>
    </w:p>
    <w:p w:rsidR="005835CE" w:rsidRDefault="00163CE8" w:rsidP="002A78FB">
      <w:pPr>
        <w:snapToGrid w:val="0"/>
        <w:spacing w:before="50" w:afterLines="50"/>
        <w:jc w:val="center"/>
        <w:rPr>
          <w:rFonts w:ascii="仿宋" w:eastAsia="仿宋"/>
          <w:b/>
          <w:spacing w:val="40"/>
          <w:kern w:val="0"/>
          <w:sz w:val="36"/>
          <w:szCs w:val="36"/>
        </w:rPr>
      </w:pPr>
      <w:r>
        <w:rPr>
          <w:rFonts w:ascii="仿宋" w:eastAsia="仿宋" w:hint="eastAsia"/>
          <w:b/>
          <w:spacing w:val="40"/>
          <w:kern w:val="0"/>
          <w:sz w:val="36"/>
          <w:szCs w:val="36"/>
        </w:rPr>
        <w:t>项目明细清单</w:t>
      </w:r>
    </w:p>
    <w:p w:rsidR="005835CE" w:rsidRDefault="005835CE" w:rsidP="002A78FB">
      <w:pPr>
        <w:snapToGrid w:val="0"/>
        <w:spacing w:before="50" w:afterLines="50"/>
        <w:jc w:val="center"/>
        <w:rPr>
          <w:rFonts w:ascii="仿宋" w:eastAsia="仿宋"/>
          <w:b/>
          <w:spacing w:val="40"/>
          <w:kern w:val="0"/>
          <w:sz w:val="36"/>
          <w:szCs w:val="36"/>
        </w:rPr>
      </w:pPr>
    </w:p>
    <w:p w:rsidR="005835CE" w:rsidRDefault="00163CE8">
      <w:pPr>
        <w:pStyle w:val="a5"/>
        <w:snapToGrid w:val="0"/>
        <w:rPr>
          <w:rFonts w:ascii="仿宋" w:eastAsia="仿宋"/>
          <w:kern w:val="0"/>
          <w:sz w:val="30"/>
          <w:szCs w:val="30"/>
          <w:u w:val="single"/>
        </w:rPr>
      </w:pPr>
      <w:r>
        <w:rPr>
          <w:rFonts w:ascii="仿宋" w:eastAsia="仿宋" w:hint="eastAsia"/>
          <w:sz w:val="30"/>
          <w:szCs w:val="30"/>
        </w:rPr>
        <w:t>投标人全称（公章）：           标项编号：</w:t>
      </w:r>
    </w:p>
    <w:p w:rsidR="005835CE" w:rsidRDefault="00163CE8">
      <w:pPr>
        <w:pStyle w:val="a5"/>
        <w:snapToGrid w:val="0"/>
        <w:rPr>
          <w:rFonts w:ascii="仿宋" w:eastAsia="仿宋"/>
          <w:sz w:val="30"/>
          <w:szCs w:val="30"/>
        </w:rPr>
      </w:pPr>
      <w:r>
        <w:rPr>
          <w:rFonts w:ascii="仿宋" w:eastAsia="仿宋" w:hint="eastAsia"/>
          <w:sz w:val="30"/>
          <w:szCs w:val="30"/>
        </w:rPr>
        <w:t>货物部分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5835C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规格</w:t>
            </w:r>
          </w:p>
          <w:p w:rsidR="005835CE" w:rsidRDefault="00163CE8">
            <w:pPr>
              <w:snapToGrid w:val="0"/>
              <w:spacing w:before="50" w:after="50"/>
              <w:jc w:val="center"/>
              <w:rPr>
                <w:rFonts w:ascii="仿宋" w:eastAsia="仿宋"/>
                <w:sz w:val="30"/>
                <w:szCs w:val="30"/>
              </w:rPr>
            </w:pPr>
            <w:r>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单位及</w:t>
            </w:r>
          </w:p>
          <w:p w:rsidR="005835CE" w:rsidRDefault="00163CE8">
            <w:pPr>
              <w:snapToGrid w:val="0"/>
              <w:spacing w:before="50" w:after="50"/>
              <w:jc w:val="center"/>
              <w:rPr>
                <w:rFonts w:ascii="仿宋" w:eastAsia="仿宋"/>
                <w:sz w:val="30"/>
                <w:szCs w:val="30"/>
              </w:rPr>
            </w:pPr>
            <w:r>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产地</w:t>
            </w:r>
          </w:p>
        </w:tc>
      </w:tr>
      <w:tr w:rsidR="005835C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r>
      <w:tr w:rsidR="005835C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r>
      <w:tr w:rsidR="005835C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r>
    </w:tbl>
    <w:p w:rsidR="005835CE" w:rsidRDefault="00163CE8" w:rsidP="002A78FB">
      <w:pPr>
        <w:snapToGrid w:val="0"/>
        <w:spacing w:beforeLines="50"/>
        <w:rPr>
          <w:rFonts w:ascii="仿宋" w:eastAsia="仿宋"/>
          <w:sz w:val="30"/>
          <w:szCs w:val="30"/>
        </w:rPr>
      </w:pPr>
      <w:r>
        <w:rPr>
          <w:rFonts w:ascii="仿宋" w:eastAsia="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5"/>
        <w:gridCol w:w="3278"/>
        <w:gridCol w:w="1890"/>
        <w:gridCol w:w="3319"/>
      </w:tblGrid>
      <w:tr w:rsidR="005835C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服务人员</w:t>
            </w:r>
          </w:p>
          <w:p w:rsidR="005835CE" w:rsidRDefault="00163CE8">
            <w:pPr>
              <w:snapToGrid w:val="0"/>
              <w:spacing w:before="50" w:after="50"/>
              <w:jc w:val="center"/>
              <w:rPr>
                <w:rFonts w:ascii="仿宋" w:eastAsia="仿宋"/>
                <w:sz w:val="30"/>
                <w:szCs w:val="30"/>
              </w:rPr>
            </w:pPr>
            <w:r>
              <w:rPr>
                <w:rFonts w:ascii="仿宋" w:eastAsia="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服务时间</w:t>
            </w:r>
          </w:p>
        </w:tc>
      </w:tr>
      <w:tr w:rsidR="005835C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r>
      <w:tr w:rsidR="005835C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r>
      <w:tr w:rsidR="005835C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z w:val="30"/>
                <w:szCs w:val="30"/>
              </w:rPr>
            </w:pPr>
            <w:r>
              <w:rPr>
                <w:rFonts w:ascii="仿宋" w:eastAsia="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vAlign w:val="center"/>
          </w:tcPr>
          <w:p w:rsidR="005835CE" w:rsidRDefault="005835CE">
            <w:pPr>
              <w:snapToGrid w:val="0"/>
              <w:spacing w:before="50" w:after="50"/>
              <w:jc w:val="center"/>
              <w:rPr>
                <w:rFonts w:ascii="仿宋" w:eastAsia="仿宋"/>
                <w:sz w:val="30"/>
                <w:szCs w:val="30"/>
              </w:rPr>
            </w:pPr>
          </w:p>
        </w:tc>
      </w:tr>
    </w:tbl>
    <w:p w:rsidR="005835CE" w:rsidRDefault="00163CE8" w:rsidP="002A78FB">
      <w:pPr>
        <w:snapToGrid w:val="0"/>
        <w:spacing w:beforeLines="50"/>
        <w:rPr>
          <w:rFonts w:ascii="仿宋" w:eastAsia="仿宋"/>
          <w:sz w:val="30"/>
          <w:szCs w:val="30"/>
        </w:rPr>
      </w:pPr>
      <w:r>
        <w:rPr>
          <w:rFonts w:ascii="仿宋" w:eastAsia="仿宋" w:hint="eastAsia"/>
          <w:sz w:val="30"/>
          <w:szCs w:val="30"/>
        </w:rPr>
        <w:t>注：在填写时，如上表不适合本项目的实际情况，可在确保内容完整的情况下，对上表进行细化。</w:t>
      </w:r>
    </w:p>
    <w:p w:rsidR="005835CE" w:rsidRDefault="005835CE" w:rsidP="002A78FB">
      <w:pPr>
        <w:snapToGrid w:val="0"/>
        <w:spacing w:beforeLines="50"/>
        <w:rPr>
          <w:rFonts w:ascii="仿宋" w:eastAsia="仿宋"/>
          <w:sz w:val="30"/>
          <w:szCs w:val="30"/>
        </w:rPr>
      </w:pPr>
    </w:p>
    <w:p w:rsidR="005835CE" w:rsidRDefault="00163CE8" w:rsidP="002A78FB">
      <w:pPr>
        <w:snapToGrid w:val="0"/>
        <w:spacing w:beforeLines="50"/>
        <w:rPr>
          <w:rFonts w:ascii="仿宋" w:eastAsia="仿宋"/>
          <w:sz w:val="30"/>
          <w:szCs w:val="30"/>
        </w:rPr>
      </w:pPr>
      <w:r>
        <w:rPr>
          <w:rFonts w:ascii="仿宋" w:eastAsia="仿宋" w:hint="eastAsia"/>
          <w:sz w:val="30"/>
          <w:szCs w:val="30"/>
        </w:rPr>
        <w:t xml:space="preserve">法定代表人或其授权代表（签字或盖章）：          </w:t>
      </w:r>
    </w:p>
    <w:p w:rsidR="005835CE" w:rsidRDefault="00163CE8" w:rsidP="002A78FB">
      <w:pPr>
        <w:snapToGrid w:val="0"/>
        <w:spacing w:beforeLines="50"/>
        <w:rPr>
          <w:rFonts w:ascii="仿宋" w:eastAsia="仿宋"/>
          <w:sz w:val="30"/>
          <w:szCs w:val="30"/>
        </w:rPr>
      </w:pPr>
      <w:r>
        <w:rPr>
          <w:rFonts w:ascii="仿宋" w:eastAsia="仿宋" w:hint="eastAsia"/>
          <w:sz w:val="30"/>
          <w:szCs w:val="30"/>
        </w:rPr>
        <w:t xml:space="preserve">日期： </w:t>
      </w:r>
    </w:p>
    <w:p w:rsidR="005835CE" w:rsidRDefault="005835CE">
      <w:pPr>
        <w:snapToGrid w:val="0"/>
        <w:spacing w:before="50" w:after="50"/>
        <w:rPr>
          <w:rFonts w:ascii="仿宋" w:eastAsia="仿宋"/>
          <w:spacing w:val="20"/>
          <w:sz w:val="30"/>
          <w:szCs w:val="30"/>
        </w:rPr>
      </w:pPr>
    </w:p>
    <w:p w:rsidR="005835CE" w:rsidRDefault="00163CE8">
      <w:pPr>
        <w:snapToGrid w:val="0"/>
        <w:spacing w:before="50" w:after="50"/>
        <w:rPr>
          <w:rFonts w:ascii="仿宋" w:eastAsia="仿宋"/>
          <w:b/>
          <w:bCs/>
          <w:sz w:val="30"/>
          <w:szCs w:val="30"/>
        </w:rPr>
      </w:pPr>
      <w:r>
        <w:rPr>
          <w:rFonts w:ascii="仿宋" w:eastAsia="仿宋" w:hint="eastAsia"/>
          <w:b/>
          <w:bCs/>
          <w:sz w:val="30"/>
          <w:szCs w:val="30"/>
        </w:rPr>
        <w:lastRenderedPageBreak/>
        <w:t>附件10：技术响应表</w:t>
      </w:r>
    </w:p>
    <w:p w:rsidR="005835CE" w:rsidRDefault="005835CE" w:rsidP="002A78FB">
      <w:pPr>
        <w:snapToGrid w:val="0"/>
        <w:spacing w:before="50" w:afterLines="50"/>
        <w:jc w:val="center"/>
        <w:rPr>
          <w:rFonts w:ascii="仿宋" w:eastAsia="仿宋"/>
          <w:b/>
          <w:spacing w:val="40"/>
          <w:kern w:val="0"/>
          <w:sz w:val="36"/>
          <w:szCs w:val="36"/>
        </w:rPr>
      </w:pPr>
    </w:p>
    <w:p w:rsidR="005835CE" w:rsidRDefault="00163CE8" w:rsidP="002A78FB">
      <w:pPr>
        <w:snapToGrid w:val="0"/>
        <w:spacing w:before="50" w:afterLines="50"/>
        <w:jc w:val="center"/>
        <w:rPr>
          <w:rFonts w:ascii="仿宋" w:eastAsia="仿宋"/>
          <w:b/>
          <w:spacing w:val="40"/>
          <w:kern w:val="0"/>
          <w:sz w:val="36"/>
          <w:szCs w:val="36"/>
        </w:rPr>
      </w:pPr>
      <w:r>
        <w:rPr>
          <w:rFonts w:ascii="仿宋" w:eastAsia="仿宋" w:hint="eastAsia"/>
          <w:b/>
          <w:spacing w:val="40"/>
          <w:kern w:val="0"/>
          <w:sz w:val="36"/>
          <w:szCs w:val="36"/>
        </w:rPr>
        <w:t>技 术 响 应 表</w:t>
      </w:r>
    </w:p>
    <w:p w:rsidR="005835CE" w:rsidRDefault="005835CE" w:rsidP="002A78FB">
      <w:pPr>
        <w:snapToGrid w:val="0"/>
        <w:spacing w:before="50" w:afterLines="50"/>
        <w:jc w:val="center"/>
        <w:rPr>
          <w:rFonts w:ascii="仿宋" w:eastAsia="仿宋"/>
          <w:b/>
          <w:sz w:val="32"/>
          <w:szCs w:val="32"/>
        </w:rPr>
      </w:pPr>
    </w:p>
    <w:p w:rsidR="005835CE" w:rsidRDefault="00163CE8">
      <w:pPr>
        <w:pStyle w:val="a5"/>
        <w:snapToGrid w:val="0"/>
        <w:rPr>
          <w:rFonts w:ascii="仿宋" w:eastAsia="仿宋"/>
          <w:sz w:val="30"/>
          <w:szCs w:val="30"/>
        </w:rPr>
      </w:pPr>
      <w:r>
        <w:rPr>
          <w:rFonts w:ascii="仿宋" w:eastAsia="仿宋" w:hint="eastAsia"/>
          <w:sz w:val="30"/>
          <w:szCs w:val="30"/>
        </w:rPr>
        <w:t>投标人全称（公章）：</w:t>
      </w:r>
    </w:p>
    <w:p w:rsidR="005835CE" w:rsidRDefault="00163CE8">
      <w:pPr>
        <w:pStyle w:val="a5"/>
        <w:snapToGrid w:val="0"/>
        <w:rPr>
          <w:rFonts w:ascii="仿宋" w:eastAsia="仿宋"/>
          <w:sz w:val="30"/>
          <w:szCs w:val="30"/>
          <w:u w:val="single"/>
        </w:rPr>
      </w:pPr>
      <w:r>
        <w:rPr>
          <w:rFonts w:ascii="仿宋" w:eastAsia="仿宋" w:hint="eastAsia"/>
          <w:sz w:val="30"/>
          <w:szCs w:val="30"/>
        </w:rPr>
        <w:t>标项：</w:t>
      </w:r>
    </w:p>
    <w:tbl>
      <w:tblPr>
        <w:tblW w:w="8593" w:type="dxa"/>
        <w:tblBorders>
          <w:top w:val="single" w:sz="4" w:space="0" w:color="auto"/>
          <w:left w:val="single" w:sz="4" w:space="0" w:color="auto"/>
          <w:bottom w:val="single" w:sz="4" w:space="0" w:color="auto"/>
          <w:right w:val="single" w:sz="4" w:space="0" w:color="auto"/>
        </w:tblBorders>
        <w:tblLayout w:type="fixed"/>
        <w:tblLook w:val="0000"/>
      </w:tblPr>
      <w:tblGrid>
        <w:gridCol w:w="945"/>
        <w:gridCol w:w="1711"/>
        <w:gridCol w:w="2241"/>
        <w:gridCol w:w="2330"/>
        <w:gridCol w:w="1366"/>
      </w:tblGrid>
      <w:tr w:rsidR="005835CE">
        <w:trPr>
          <w:cantSplit/>
          <w:trHeight w:val="284"/>
        </w:trPr>
        <w:tc>
          <w:tcPr>
            <w:tcW w:w="8593" w:type="dxa"/>
            <w:gridSpan w:val="5"/>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30"/>
                <w:szCs w:val="30"/>
              </w:rPr>
            </w:pPr>
            <w:bookmarkStart w:id="33" w:name="_Toc64369799"/>
            <w:r>
              <w:rPr>
                <w:rFonts w:ascii="仿宋" w:eastAsia="仿宋" w:hint="eastAsia"/>
                <w:spacing w:val="20"/>
                <w:sz w:val="30"/>
                <w:szCs w:val="30"/>
              </w:rPr>
              <w:t>货物部分</w:t>
            </w:r>
            <w:bookmarkEnd w:id="33"/>
          </w:p>
        </w:tc>
      </w:tr>
      <w:tr w:rsidR="005835CE">
        <w:trPr>
          <w:cantSplit/>
          <w:trHeight w:val="488"/>
        </w:trPr>
        <w:tc>
          <w:tcPr>
            <w:tcW w:w="945"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pacing w:val="20"/>
                <w:sz w:val="30"/>
                <w:szCs w:val="30"/>
              </w:rPr>
            </w:pPr>
            <w:bookmarkStart w:id="34" w:name="_Toc64369800"/>
            <w:r>
              <w:rPr>
                <w:rFonts w:ascii="仿宋" w:eastAsia="仿宋" w:hint="eastAsia"/>
                <w:spacing w:val="20"/>
                <w:sz w:val="30"/>
                <w:szCs w:val="30"/>
              </w:rPr>
              <w:t>序号</w:t>
            </w:r>
            <w:bookmarkEnd w:id="34"/>
          </w:p>
        </w:tc>
        <w:tc>
          <w:tcPr>
            <w:tcW w:w="1711"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pacing w:val="20"/>
                <w:sz w:val="30"/>
                <w:szCs w:val="30"/>
              </w:rPr>
            </w:pPr>
            <w:r>
              <w:rPr>
                <w:rFonts w:ascii="仿宋" w:eastAsia="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pacing w:val="20"/>
                <w:sz w:val="30"/>
                <w:szCs w:val="30"/>
              </w:rPr>
            </w:pPr>
            <w:bookmarkStart w:id="35" w:name="_Toc64369801"/>
            <w:bookmarkStart w:id="36" w:name="_Toc64369802"/>
            <w:r>
              <w:rPr>
                <w:rFonts w:ascii="仿宋" w:eastAsia="仿宋" w:hint="eastAsia"/>
                <w:spacing w:val="20"/>
                <w:sz w:val="30"/>
                <w:szCs w:val="30"/>
              </w:rPr>
              <w:t>采购文件</w:t>
            </w:r>
          </w:p>
          <w:p w:rsidR="005835CE" w:rsidRDefault="00163CE8">
            <w:pPr>
              <w:snapToGrid w:val="0"/>
              <w:spacing w:before="50" w:after="50"/>
              <w:jc w:val="center"/>
              <w:rPr>
                <w:rFonts w:ascii="仿宋" w:eastAsia="仿宋"/>
                <w:spacing w:val="20"/>
                <w:sz w:val="30"/>
                <w:szCs w:val="30"/>
              </w:rPr>
            </w:pPr>
            <w:r>
              <w:rPr>
                <w:rFonts w:ascii="仿宋" w:eastAsia="仿宋" w:hint="eastAsia"/>
                <w:spacing w:val="20"/>
                <w:sz w:val="30"/>
                <w:szCs w:val="30"/>
              </w:rPr>
              <w:t>要求</w:t>
            </w:r>
            <w:bookmarkEnd w:id="35"/>
          </w:p>
        </w:tc>
        <w:tc>
          <w:tcPr>
            <w:tcW w:w="2330"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pacing w:val="20"/>
                <w:sz w:val="30"/>
                <w:szCs w:val="30"/>
              </w:rPr>
            </w:pPr>
            <w:r>
              <w:rPr>
                <w:rFonts w:ascii="仿宋" w:eastAsia="仿宋" w:hint="eastAsia"/>
                <w:spacing w:val="20"/>
                <w:sz w:val="30"/>
                <w:szCs w:val="30"/>
              </w:rPr>
              <w:t>投标文件</w:t>
            </w:r>
          </w:p>
          <w:p w:rsidR="005835CE" w:rsidRDefault="00163CE8">
            <w:pPr>
              <w:snapToGrid w:val="0"/>
              <w:spacing w:before="50" w:after="50"/>
              <w:jc w:val="center"/>
              <w:rPr>
                <w:rFonts w:ascii="仿宋" w:eastAsia="仿宋"/>
                <w:spacing w:val="20"/>
                <w:sz w:val="30"/>
                <w:szCs w:val="30"/>
              </w:rPr>
            </w:pPr>
            <w:r>
              <w:rPr>
                <w:rFonts w:ascii="仿宋" w:eastAsia="仿宋" w:hint="eastAsia"/>
                <w:spacing w:val="20"/>
                <w:sz w:val="30"/>
                <w:szCs w:val="30"/>
              </w:rPr>
              <w:t>响应</w:t>
            </w:r>
            <w:bookmarkEnd w:id="36"/>
          </w:p>
        </w:tc>
        <w:tc>
          <w:tcPr>
            <w:tcW w:w="1365"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pacing w:val="20"/>
                <w:sz w:val="30"/>
                <w:szCs w:val="30"/>
              </w:rPr>
            </w:pPr>
            <w:bookmarkStart w:id="37" w:name="_Toc64369803"/>
            <w:r>
              <w:rPr>
                <w:rFonts w:ascii="仿宋" w:eastAsia="仿宋" w:hint="eastAsia"/>
                <w:spacing w:val="20"/>
                <w:sz w:val="30"/>
                <w:szCs w:val="30"/>
              </w:rPr>
              <w:t>偏离</w:t>
            </w:r>
          </w:p>
          <w:p w:rsidR="005835CE" w:rsidRDefault="00163CE8">
            <w:pPr>
              <w:snapToGrid w:val="0"/>
              <w:spacing w:before="50" w:after="50"/>
              <w:jc w:val="center"/>
              <w:rPr>
                <w:rFonts w:ascii="仿宋" w:eastAsia="仿宋"/>
                <w:spacing w:val="20"/>
                <w:sz w:val="30"/>
                <w:szCs w:val="30"/>
              </w:rPr>
            </w:pPr>
            <w:r>
              <w:rPr>
                <w:rFonts w:ascii="仿宋" w:eastAsia="仿宋" w:hint="eastAsia"/>
                <w:spacing w:val="20"/>
                <w:sz w:val="30"/>
                <w:szCs w:val="30"/>
              </w:rPr>
              <w:t>情况</w:t>
            </w:r>
            <w:bookmarkEnd w:id="37"/>
          </w:p>
        </w:tc>
      </w:tr>
      <w:tr w:rsidR="005835CE">
        <w:trPr>
          <w:trHeight w:val="488"/>
        </w:trPr>
        <w:tc>
          <w:tcPr>
            <w:tcW w:w="945"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30"/>
                <w:szCs w:val="30"/>
              </w:rPr>
            </w:pPr>
            <w:bookmarkStart w:id="38" w:name="_Toc64369804"/>
            <w:r>
              <w:rPr>
                <w:rFonts w:ascii="仿宋" w:eastAsia="仿宋" w:hint="eastAsia"/>
                <w:spacing w:val="20"/>
                <w:sz w:val="30"/>
                <w:szCs w:val="30"/>
              </w:rPr>
              <w:t>1</w:t>
            </w:r>
            <w:bookmarkEnd w:id="38"/>
          </w:p>
        </w:tc>
        <w:tc>
          <w:tcPr>
            <w:tcW w:w="1711"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tcPr>
          <w:p w:rsidR="005835CE" w:rsidRDefault="005835CE">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tcPr>
          <w:p w:rsidR="005835CE" w:rsidRDefault="005835CE">
            <w:pPr>
              <w:snapToGrid w:val="0"/>
              <w:spacing w:before="50" w:after="50"/>
              <w:rPr>
                <w:rFonts w:ascii="仿宋" w:eastAsia="仿宋"/>
                <w:spacing w:val="20"/>
                <w:sz w:val="30"/>
                <w:szCs w:val="30"/>
              </w:rPr>
            </w:pPr>
          </w:p>
        </w:tc>
      </w:tr>
      <w:tr w:rsidR="005835CE">
        <w:trPr>
          <w:cantSplit/>
          <w:trHeight w:val="721"/>
        </w:trPr>
        <w:tc>
          <w:tcPr>
            <w:tcW w:w="945"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30"/>
                <w:szCs w:val="30"/>
              </w:rPr>
            </w:pPr>
            <w:bookmarkStart w:id="39" w:name="_Toc64369805"/>
            <w:r>
              <w:rPr>
                <w:rFonts w:ascii="仿宋" w:eastAsia="仿宋" w:hint="eastAsia"/>
                <w:spacing w:val="20"/>
                <w:sz w:val="30"/>
                <w:szCs w:val="30"/>
              </w:rPr>
              <w:t>2</w:t>
            </w:r>
            <w:bookmarkEnd w:id="39"/>
          </w:p>
        </w:tc>
        <w:tc>
          <w:tcPr>
            <w:tcW w:w="1711"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tcPr>
          <w:p w:rsidR="005835CE" w:rsidRDefault="005835CE">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nil"/>
              <w:right w:val="single" w:sz="4" w:space="0" w:color="auto"/>
            </w:tcBorders>
          </w:tcPr>
          <w:p w:rsidR="005835CE" w:rsidRDefault="005835CE">
            <w:pPr>
              <w:snapToGrid w:val="0"/>
              <w:spacing w:before="50" w:after="50"/>
              <w:rPr>
                <w:rFonts w:ascii="仿宋" w:eastAsia="仿宋"/>
                <w:spacing w:val="20"/>
                <w:sz w:val="30"/>
                <w:szCs w:val="30"/>
              </w:rPr>
            </w:pPr>
          </w:p>
        </w:tc>
      </w:tr>
      <w:tr w:rsidR="005835CE">
        <w:trPr>
          <w:cantSplit/>
          <w:trHeight w:val="488"/>
        </w:trPr>
        <w:tc>
          <w:tcPr>
            <w:tcW w:w="945"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30"/>
                <w:szCs w:val="30"/>
              </w:rPr>
            </w:pPr>
            <w:bookmarkStart w:id="40" w:name="_Toc64369806"/>
            <w:r>
              <w:rPr>
                <w:rFonts w:ascii="仿宋" w:eastAsia="仿宋" w:hint="eastAsia"/>
                <w:spacing w:val="20"/>
                <w:sz w:val="30"/>
                <w:szCs w:val="30"/>
              </w:rPr>
              <w:t>…</w:t>
            </w:r>
            <w:bookmarkEnd w:id="40"/>
          </w:p>
        </w:tc>
        <w:tc>
          <w:tcPr>
            <w:tcW w:w="1711"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tcPr>
          <w:p w:rsidR="005835CE" w:rsidRDefault="005835CE">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tcPr>
          <w:p w:rsidR="005835CE" w:rsidRDefault="005835CE">
            <w:pPr>
              <w:snapToGrid w:val="0"/>
              <w:spacing w:before="50" w:after="50"/>
              <w:rPr>
                <w:rFonts w:ascii="仿宋" w:eastAsia="仿宋"/>
                <w:spacing w:val="20"/>
                <w:sz w:val="30"/>
                <w:szCs w:val="30"/>
              </w:rPr>
            </w:pPr>
          </w:p>
        </w:tc>
      </w:tr>
      <w:tr w:rsidR="005835CE">
        <w:trPr>
          <w:trHeight w:val="284"/>
        </w:trPr>
        <w:tc>
          <w:tcPr>
            <w:tcW w:w="8593" w:type="dxa"/>
            <w:gridSpan w:val="5"/>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30"/>
                <w:szCs w:val="30"/>
              </w:rPr>
            </w:pPr>
            <w:bookmarkStart w:id="41" w:name="_Toc64369807"/>
            <w:r>
              <w:rPr>
                <w:rFonts w:ascii="仿宋" w:eastAsia="仿宋" w:hint="eastAsia"/>
                <w:spacing w:val="20"/>
                <w:sz w:val="30"/>
                <w:szCs w:val="30"/>
              </w:rPr>
              <w:t>服务部分</w:t>
            </w:r>
            <w:bookmarkEnd w:id="41"/>
            <w:r>
              <w:rPr>
                <w:rFonts w:ascii="仿宋" w:eastAsia="仿宋" w:hint="eastAsia"/>
                <w:spacing w:val="20"/>
                <w:sz w:val="30"/>
                <w:szCs w:val="30"/>
              </w:rPr>
              <w:t>（如有）</w:t>
            </w:r>
          </w:p>
        </w:tc>
      </w:tr>
      <w:tr w:rsidR="005835CE">
        <w:trPr>
          <w:trHeight w:val="876"/>
        </w:trPr>
        <w:tc>
          <w:tcPr>
            <w:tcW w:w="945"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pacing w:val="20"/>
                <w:sz w:val="30"/>
                <w:szCs w:val="30"/>
              </w:rPr>
            </w:pPr>
            <w:bookmarkStart w:id="42" w:name="_Toc64369808"/>
            <w:r>
              <w:rPr>
                <w:rFonts w:ascii="仿宋" w:eastAsia="仿宋" w:hint="eastAsia"/>
                <w:spacing w:val="20"/>
                <w:sz w:val="30"/>
                <w:szCs w:val="30"/>
              </w:rPr>
              <w:t>序号</w:t>
            </w:r>
            <w:bookmarkEnd w:id="42"/>
          </w:p>
        </w:tc>
        <w:tc>
          <w:tcPr>
            <w:tcW w:w="1711"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pacing w:val="20"/>
                <w:sz w:val="30"/>
                <w:szCs w:val="30"/>
              </w:rPr>
            </w:pPr>
            <w:r>
              <w:rPr>
                <w:rFonts w:ascii="仿宋" w:eastAsia="仿宋" w:hint="eastAsia"/>
                <w:spacing w:val="20"/>
                <w:sz w:val="30"/>
                <w:szCs w:val="30"/>
              </w:rPr>
              <w:t>服务名称</w:t>
            </w:r>
          </w:p>
        </w:tc>
        <w:tc>
          <w:tcPr>
            <w:tcW w:w="2241"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spacing w:val="20"/>
                <w:sz w:val="30"/>
                <w:szCs w:val="30"/>
              </w:rPr>
            </w:pPr>
            <w:bookmarkStart w:id="43" w:name="_Toc64369809"/>
            <w:bookmarkStart w:id="44" w:name="_Toc64369810"/>
            <w:r>
              <w:rPr>
                <w:rFonts w:ascii="仿宋" w:eastAsia="仿宋" w:hint="eastAsia"/>
                <w:spacing w:val="20"/>
                <w:sz w:val="30"/>
                <w:szCs w:val="30"/>
              </w:rPr>
              <w:t>采购文件</w:t>
            </w:r>
          </w:p>
          <w:p w:rsidR="005835CE" w:rsidRDefault="00163CE8">
            <w:pPr>
              <w:snapToGrid w:val="0"/>
              <w:spacing w:before="50" w:after="50"/>
              <w:jc w:val="center"/>
              <w:rPr>
                <w:rFonts w:ascii="仿宋" w:eastAsia="仿宋"/>
                <w:spacing w:val="20"/>
                <w:sz w:val="30"/>
                <w:szCs w:val="30"/>
              </w:rPr>
            </w:pPr>
            <w:r>
              <w:rPr>
                <w:rFonts w:ascii="仿宋" w:eastAsia="仿宋" w:hint="eastAsia"/>
                <w:spacing w:val="20"/>
                <w:sz w:val="30"/>
                <w:szCs w:val="30"/>
              </w:rPr>
              <w:t>要求</w:t>
            </w:r>
            <w:bookmarkEnd w:id="43"/>
          </w:p>
        </w:tc>
        <w:tc>
          <w:tcPr>
            <w:tcW w:w="2330" w:type="dxa"/>
            <w:tcBorders>
              <w:top w:val="single" w:sz="4" w:space="0" w:color="auto"/>
              <w:left w:val="single" w:sz="4" w:space="0" w:color="auto"/>
              <w:bottom w:val="single" w:sz="4" w:space="0" w:color="auto"/>
              <w:right w:val="single" w:sz="4" w:space="0" w:color="auto"/>
            </w:tcBorders>
          </w:tcPr>
          <w:p w:rsidR="005835CE" w:rsidRDefault="00163CE8">
            <w:pPr>
              <w:snapToGrid w:val="0"/>
              <w:spacing w:before="50" w:after="50"/>
              <w:jc w:val="center"/>
              <w:rPr>
                <w:rFonts w:ascii="仿宋" w:eastAsia="仿宋"/>
                <w:spacing w:val="20"/>
                <w:sz w:val="30"/>
                <w:szCs w:val="30"/>
              </w:rPr>
            </w:pPr>
            <w:r>
              <w:rPr>
                <w:rFonts w:ascii="仿宋" w:eastAsia="仿宋" w:hint="eastAsia"/>
                <w:spacing w:val="20"/>
                <w:sz w:val="30"/>
                <w:szCs w:val="30"/>
              </w:rPr>
              <w:t>投标文件</w:t>
            </w:r>
          </w:p>
          <w:p w:rsidR="005835CE" w:rsidRDefault="00163CE8">
            <w:pPr>
              <w:snapToGrid w:val="0"/>
              <w:spacing w:before="50" w:after="50"/>
              <w:jc w:val="center"/>
              <w:rPr>
                <w:rFonts w:ascii="仿宋" w:eastAsia="仿宋"/>
                <w:spacing w:val="20"/>
                <w:sz w:val="30"/>
                <w:szCs w:val="30"/>
              </w:rPr>
            </w:pPr>
            <w:r>
              <w:rPr>
                <w:rFonts w:ascii="仿宋" w:eastAsia="仿宋" w:hint="eastAsia"/>
                <w:spacing w:val="20"/>
                <w:sz w:val="30"/>
                <w:szCs w:val="30"/>
              </w:rPr>
              <w:t>响应</w:t>
            </w:r>
            <w:bookmarkEnd w:id="44"/>
          </w:p>
        </w:tc>
        <w:tc>
          <w:tcPr>
            <w:tcW w:w="1365" w:type="dxa"/>
            <w:tcBorders>
              <w:top w:val="single" w:sz="4" w:space="0" w:color="auto"/>
              <w:left w:val="single" w:sz="4" w:space="0" w:color="auto"/>
              <w:bottom w:val="single" w:sz="4" w:space="0" w:color="auto"/>
              <w:right w:val="single" w:sz="4" w:space="0" w:color="auto"/>
            </w:tcBorders>
          </w:tcPr>
          <w:p w:rsidR="005835CE" w:rsidRDefault="00163CE8">
            <w:pPr>
              <w:snapToGrid w:val="0"/>
              <w:spacing w:before="50" w:after="50"/>
              <w:jc w:val="center"/>
              <w:rPr>
                <w:rFonts w:ascii="仿宋" w:eastAsia="仿宋"/>
                <w:spacing w:val="20"/>
                <w:sz w:val="30"/>
                <w:szCs w:val="30"/>
              </w:rPr>
            </w:pPr>
            <w:bookmarkStart w:id="45" w:name="_Toc64369811"/>
            <w:r>
              <w:rPr>
                <w:rFonts w:ascii="仿宋" w:eastAsia="仿宋" w:hint="eastAsia"/>
                <w:spacing w:val="20"/>
                <w:sz w:val="30"/>
                <w:szCs w:val="30"/>
              </w:rPr>
              <w:t>偏离</w:t>
            </w:r>
          </w:p>
          <w:p w:rsidR="005835CE" w:rsidRDefault="00163CE8">
            <w:pPr>
              <w:snapToGrid w:val="0"/>
              <w:spacing w:before="50" w:after="50"/>
              <w:jc w:val="center"/>
              <w:rPr>
                <w:rFonts w:ascii="仿宋" w:eastAsia="仿宋"/>
                <w:spacing w:val="20"/>
                <w:sz w:val="30"/>
                <w:szCs w:val="30"/>
              </w:rPr>
            </w:pPr>
            <w:r>
              <w:rPr>
                <w:rFonts w:ascii="仿宋" w:eastAsia="仿宋" w:hint="eastAsia"/>
                <w:spacing w:val="20"/>
                <w:sz w:val="30"/>
                <w:szCs w:val="30"/>
              </w:rPr>
              <w:t>情况</w:t>
            </w:r>
            <w:bookmarkEnd w:id="45"/>
          </w:p>
        </w:tc>
      </w:tr>
      <w:tr w:rsidR="005835CE">
        <w:trPr>
          <w:trHeight w:val="488"/>
        </w:trPr>
        <w:tc>
          <w:tcPr>
            <w:tcW w:w="945"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30"/>
                <w:szCs w:val="30"/>
              </w:rPr>
            </w:pPr>
            <w:bookmarkStart w:id="46" w:name="_Toc64369812"/>
            <w:r>
              <w:rPr>
                <w:rFonts w:ascii="仿宋" w:eastAsia="仿宋" w:hint="eastAsia"/>
                <w:spacing w:val="20"/>
                <w:sz w:val="30"/>
                <w:szCs w:val="30"/>
              </w:rPr>
              <w:t>1</w:t>
            </w:r>
            <w:bookmarkEnd w:id="46"/>
          </w:p>
        </w:tc>
        <w:tc>
          <w:tcPr>
            <w:tcW w:w="1711"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tcPr>
          <w:p w:rsidR="005835CE" w:rsidRDefault="005835CE">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tcPr>
          <w:p w:rsidR="005835CE" w:rsidRDefault="005835CE">
            <w:pPr>
              <w:snapToGrid w:val="0"/>
              <w:spacing w:before="50" w:after="50"/>
              <w:rPr>
                <w:rFonts w:ascii="仿宋" w:eastAsia="仿宋"/>
                <w:spacing w:val="20"/>
                <w:sz w:val="30"/>
                <w:szCs w:val="30"/>
              </w:rPr>
            </w:pPr>
          </w:p>
        </w:tc>
      </w:tr>
      <w:tr w:rsidR="005835CE">
        <w:trPr>
          <w:cantSplit/>
          <w:trHeight w:val="499"/>
        </w:trPr>
        <w:tc>
          <w:tcPr>
            <w:tcW w:w="945"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30"/>
                <w:szCs w:val="30"/>
              </w:rPr>
            </w:pPr>
            <w:bookmarkStart w:id="47" w:name="_Toc64369813"/>
            <w:r>
              <w:rPr>
                <w:rFonts w:ascii="仿宋" w:eastAsia="仿宋" w:hint="eastAsia"/>
                <w:spacing w:val="20"/>
                <w:sz w:val="30"/>
                <w:szCs w:val="30"/>
              </w:rPr>
              <w:t>2</w:t>
            </w:r>
            <w:bookmarkEnd w:id="47"/>
          </w:p>
        </w:tc>
        <w:tc>
          <w:tcPr>
            <w:tcW w:w="1711"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tcPr>
          <w:p w:rsidR="005835CE" w:rsidRDefault="005835CE">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tcPr>
          <w:p w:rsidR="005835CE" w:rsidRDefault="005835CE">
            <w:pPr>
              <w:snapToGrid w:val="0"/>
              <w:spacing w:before="50" w:after="50"/>
              <w:rPr>
                <w:rFonts w:ascii="仿宋" w:eastAsia="仿宋"/>
                <w:spacing w:val="20"/>
                <w:sz w:val="30"/>
                <w:szCs w:val="30"/>
              </w:rPr>
            </w:pPr>
          </w:p>
        </w:tc>
      </w:tr>
      <w:tr w:rsidR="005835CE">
        <w:trPr>
          <w:trHeight w:val="499"/>
        </w:trPr>
        <w:tc>
          <w:tcPr>
            <w:tcW w:w="945"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30"/>
                <w:szCs w:val="30"/>
              </w:rPr>
            </w:pPr>
            <w:bookmarkStart w:id="48" w:name="_Toc64369814"/>
            <w:r>
              <w:rPr>
                <w:rFonts w:ascii="仿宋" w:eastAsia="仿宋" w:hint="eastAsia"/>
                <w:spacing w:val="20"/>
                <w:sz w:val="30"/>
                <w:szCs w:val="30"/>
              </w:rPr>
              <w:t>…</w:t>
            </w:r>
            <w:bookmarkEnd w:id="48"/>
          </w:p>
        </w:tc>
        <w:tc>
          <w:tcPr>
            <w:tcW w:w="1711"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tcPr>
          <w:p w:rsidR="005835CE" w:rsidRDefault="005835CE">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tcPr>
          <w:p w:rsidR="005835CE" w:rsidRDefault="005835CE">
            <w:pPr>
              <w:snapToGrid w:val="0"/>
              <w:spacing w:before="50" w:after="50"/>
              <w:rPr>
                <w:rFonts w:ascii="仿宋" w:eastAsia="仿宋"/>
                <w:spacing w:val="20"/>
                <w:sz w:val="30"/>
                <w:szCs w:val="30"/>
              </w:rPr>
            </w:pPr>
          </w:p>
        </w:tc>
      </w:tr>
    </w:tbl>
    <w:p w:rsidR="005835CE" w:rsidRDefault="00163CE8">
      <w:pPr>
        <w:pStyle w:val="30"/>
        <w:rPr>
          <w:rFonts w:ascii="仿宋" w:eastAsia="仿宋"/>
          <w:b w:val="0"/>
          <w:bCs w:val="0"/>
          <w:spacing w:val="20"/>
          <w:kern w:val="0"/>
          <w:sz w:val="28"/>
          <w:szCs w:val="28"/>
        </w:rPr>
      </w:pPr>
      <w:r>
        <w:rPr>
          <w:rFonts w:ascii="仿宋" w:eastAsia="仿宋" w:hint="eastAsia"/>
          <w:b w:val="0"/>
          <w:bCs w:val="0"/>
          <w:sz w:val="28"/>
          <w:szCs w:val="28"/>
        </w:rPr>
        <w:t>注：投标人应对照采购文件要求和投标文件响应情况在“偏离情况”栏注明“正偏离”、“负偏离”或“无偏离”。若正偏离的，需详细说明或提供证明材料。</w:t>
      </w:r>
    </w:p>
    <w:p w:rsidR="005835CE" w:rsidRDefault="005835CE">
      <w:pPr>
        <w:snapToGrid w:val="0"/>
        <w:spacing w:before="50" w:after="50"/>
        <w:rPr>
          <w:rFonts w:ascii="仿宋" w:eastAsia="仿宋"/>
          <w:spacing w:val="20"/>
          <w:sz w:val="30"/>
          <w:szCs w:val="30"/>
        </w:rPr>
      </w:pPr>
    </w:p>
    <w:p w:rsidR="005835CE" w:rsidRDefault="005835CE">
      <w:pPr>
        <w:snapToGrid w:val="0"/>
        <w:spacing w:before="50" w:after="50"/>
        <w:rPr>
          <w:rFonts w:ascii="仿宋" w:eastAsia="仿宋"/>
          <w:spacing w:val="20"/>
          <w:sz w:val="30"/>
          <w:szCs w:val="30"/>
        </w:rPr>
      </w:pPr>
    </w:p>
    <w:p w:rsidR="005835CE" w:rsidRDefault="005835CE">
      <w:pPr>
        <w:snapToGrid w:val="0"/>
        <w:spacing w:before="50" w:after="50"/>
        <w:rPr>
          <w:rFonts w:ascii="仿宋" w:eastAsia="仿宋"/>
          <w:spacing w:val="20"/>
          <w:sz w:val="30"/>
          <w:szCs w:val="30"/>
        </w:rPr>
      </w:pPr>
    </w:p>
    <w:p w:rsidR="005835CE" w:rsidRDefault="00163CE8" w:rsidP="002A78FB">
      <w:pPr>
        <w:snapToGrid w:val="0"/>
        <w:spacing w:beforeLines="50"/>
        <w:rPr>
          <w:rFonts w:ascii="仿宋" w:eastAsia="仿宋"/>
          <w:sz w:val="28"/>
          <w:szCs w:val="28"/>
        </w:rPr>
      </w:pPr>
      <w:r>
        <w:rPr>
          <w:rFonts w:ascii="仿宋" w:eastAsia="仿宋" w:hint="eastAsia"/>
          <w:sz w:val="28"/>
          <w:szCs w:val="28"/>
        </w:rPr>
        <w:t xml:space="preserve">法定代表人或其授权代表（签字或盖章）：          </w:t>
      </w:r>
    </w:p>
    <w:p w:rsidR="005835CE" w:rsidRDefault="00163CE8" w:rsidP="002A78FB">
      <w:pPr>
        <w:snapToGrid w:val="0"/>
        <w:spacing w:beforeLines="50"/>
        <w:rPr>
          <w:rFonts w:ascii="仿宋" w:eastAsia="仿宋"/>
          <w:sz w:val="28"/>
          <w:szCs w:val="28"/>
        </w:rPr>
      </w:pPr>
      <w:r>
        <w:rPr>
          <w:rFonts w:ascii="仿宋" w:eastAsia="仿宋" w:hint="eastAsia"/>
          <w:sz w:val="28"/>
          <w:szCs w:val="28"/>
        </w:rPr>
        <w:t xml:space="preserve">日期： </w:t>
      </w:r>
    </w:p>
    <w:p w:rsidR="005835CE" w:rsidRDefault="005835CE">
      <w:pPr>
        <w:snapToGrid w:val="0"/>
        <w:spacing w:before="50" w:after="50"/>
        <w:rPr>
          <w:rFonts w:ascii="仿宋" w:eastAsia="仿宋"/>
          <w:spacing w:val="20"/>
          <w:sz w:val="30"/>
          <w:szCs w:val="30"/>
        </w:rPr>
      </w:pPr>
    </w:p>
    <w:p w:rsidR="005835CE" w:rsidRDefault="005835CE">
      <w:pPr>
        <w:snapToGrid w:val="0"/>
        <w:spacing w:before="50" w:after="50"/>
        <w:rPr>
          <w:rFonts w:ascii="仿宋" w:eastAsia="仿宋"/>
          <w:spacing w:val="20"/>
          <w:sz w:val="30"/>
          <w:szCs w:val="30"/>
        </w:rPr>
      </w:pPr>
    </w:p>
    <w:p w:rsidR="005835CE" w:rsidRDefault="00163CE8">
      <w:pPr>
        <w:snapToGrid w:val="0"/>
        <w:spacing w:before="50" w:after="50"/>
        <w:rPr>
          <w:rFonts w:ascii="仿宋" w:eastAsia="仿宋"/>
          <w:b/>
          <w:bCs/>
          <w:sz w:val="30"/>
          <w:szCs w:val="30"/>
        </w:rPr>
      </w:pPr>
      <w:r>
        <w:rPr>
          <w:rFonts w:ascii="仿宋" w:eastAsia="仿宋" w:hint="eastAsia"/>
          <w:b/>
          <w:bCs/>
          <w:sz w:val="30"/>
          <w:szCs w:val="30"/>
        </w:rPr>
        <w:lastRenderedPageBreak/>
        <w:t>附件11：商务响应表</w:t>
      </w:r>
    </w:p>
    <w:p w:rsidR="005835CE" w:rsidRDefault="005835CE" w:rsidP="002A78FB">
      <w:pPr>
        <w:snapToGrid w:val="0"/>
        <w:spacing w:before="50" w:afterLines="50"/>
        <w:jc w:val="center"/>
        <w:rPr>
          <w:rFonts w:ascii="仿宋" w:eastAsia="仿宋"/>
          <w:b/>
          <w:spacing w:val="40"/>
          <w:kern w:val="0"/>
          <w:sz w:val="36"/>
          <w:szCs w:val="36"/>
        </w:rPr>
      </w:pPr>
    </w:p>
    <w:p w:rsidR="005835CE" w:rsidRDefault="00163CE8" w:rsidP="002A78FB">
      <w:pPr>
        <w:snapToGrid w:val="0"/>
        <w:spacing w:before="50" w:afterLines="50"/>
        <w:jc w:val="center"/>
        <w:rPr>
          <w:rFonts w:ascii="仿宋" w:eastAsia="仿宋"/>
          <w:b/>
          <w:spacing w:val="40"/>
          <w:kern w:val="0"/>
          <w:sz w:val="36"/>
          <w:szCs w:val="36"/>
        </w:rPr>
      </w:pPr>
      <w:r>
        <w:rPr>
          <w:rFonts w:ascii="仿宋" w:eastAsia="仿宋" w:hint="eastAsia"/>
          <w:b/>
          <w:spacing w:val="40"/>
          <w:kern w:val="0"/>
          <w:sz w:val="36"/>
          <w:szCs w:val="36"/>
        </w:rPr>
        <w:t>商 务 响 应 表</w:t>
      </w:r>
    </w:p>
    <w:p w:rsidR="005835CE" w:rsidRDefault="005835CE" w:rsidP="002A78FB">
      <w:pPr>
        <w:snapToGrid w:val="0"/>
        <w:spacing w:before="50" w:afterLines="50"/>
        <w:jc w:val="center"/>
        <w:rPr>
          <w:rFonts w:ascii="仿宋" w:eastAsia="仿宋"/>
          <w:b/>
          <w:sz w:val="32"/>
          <w:szCs w:val="32"/>
        </w:rPr>
      </w:pPr>
    </w:p>
    <w:p w:rsidR="005835CE" w:rsidRDefault="00163CE8">
      <w:pPr>
        <w:pStyle w:val="a5"/>
        <w:snapToGrid w:val="0"/>
        <w:rPr>
          <w:rFonts w:ascii="仿宋" w:eastAsia="仿宋"/>
          <w:sz w:val="28"/>
          <w:szCs w:val="28"/>
        </w:rPr>
      </w:pPr>
      <w:r>
        <w:rPr>
          <w:rFonts w:ascii="仿宋" w:eastAsia="仿宋" w:hint="eastAsia"/>
          <w:sz w:val="28"/>
          <w:szCs w:val="28"/>
        </w:rPr>
        <w:t>投标人全称（公章）：</w:t>
      </w:r>
    </w:p>
    <w:p w:rsidR="005835CE" w:rsidRDefault="00163CE8">
      <w:pPr>
        <w:pStyle w:val="a5"/>
        <w:snapToGrid w:val="0"/>
        <w:rPr>
          <w:rFonts w:ascii="仿宋" w:eastAsia="仿宋"/>
          <w:sz w:val="28"/>
          <w:szCs w:val="28"/>
          <w:u w:val="single"/>
        </w:rPr>
      </w:pPr>
      <w:r>
        <w:rPr>
          <w:rFonts w:ascii="仿宋" w:eastAsia="仿宋" w:hint="eastAsia"/>
          <w:sz w:val="28"/>
          <w:szCs w:val="28"/>
        </w:rPr>
        <w:t>标项：</w:t>
      </w:r>
    </w:p>
    <w:tbl>
      <w:tblPr>
        <w:tblW w:w="8594" w:type="dxa"/>
        <w:tblBorders>
          <w:top w:val="single" w:sz="4" w:space="0" w:color="auto"/>
          <w:left w:val="single" w:sz="4" w:space="0" w:color="auto"/>
          <w:bottom w:val="single" w:sz="4" w:space="0" w:color="auto"/>
          <w:right w:val="single" w:sz="4" w:space="0" w:color="auto"/>
        </w:tblBorders>
        <w:tblLayout w:type="fixed"/>
        <w:tblLook w:val="0000"/>
      </w:tblPr>
      <w:tblGrid>
        <w:gridCol w:w="1345"/>
        <w:gridCol w:w="2626"/>
        <w:gridCol w:w="2737"/>
        <w:gridCol w:w="1886"/>
      </w:tblGrid>
      <w:tr w:rsidR="005835CE">
        <w:trPr>
          <w:cantSplit/>
          <w:trHeight w:val="284"/>
        </w:trPr>
        <w:tc>
          <w:tcPr>
            <w:tcW w:w="134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jc w:val="center"/>
              <w:rPr>
                <w:rFonts w:ascii="仿宋" w:eastAsia="仿宋" w:cs="仿宋_GB2312"/>
                <w:spacing w:val="20"/>
                <w:sz w:val="28"/>
                <w:szCs w:val="28"/>
              </w:rPr>
            </w:pPr>
            <w:bookmarkStart w:id="49" w:name="_Toc64369815"/>
            <w:r>
              <w:rPr>
                <w:rFonts w:ascii="仿宋" w:eastAsia="仿宋" w:cs="仿宋_GB2312" w:hint="eastAsia"/>
                <w:spacing w:val="20"/>
                <w:sz w:val="28"/>
                <w:szCs w:val="28"/>
              </w:rPr>
              <w:t>类别</w:t>
            </w:r>
            <w:bookmarkEnd w:id="49"/>
          </w:p>
        </w:tc>
        <w:tc>
          <w:tcPr>
            <w:tcW w:w="2626" w:type="dxa"/>
            <w:tcBorders>
              <w:top w:val="single" w:sz="4" w:space="0" w:color="auto"/>
              <w:left w:val="single" w:sz="4" w:space="0" w:color="auto"/>
              <w:bottom w:val="single" w:sz="4" w:space="0" w:color="auto"/>
              <w:right w:val="single" w:sz="4" w:space="0" w:color="auto"/>
            </w:tcBorders>
            <w:vAlign w:val="center"/>
          </w:tcPr>
          <w:p w:rsidR="005835CE" w:rsidRDefault="00163CE8" w:rsidP="002A78FB">
            <w:pPr>
              <w:snapToGrid w:val="0"/>
              <w:spacing w:beforeLines="50" w:after="50"/>
              <w:jc w:val="center"/>
              <w:rPr>
                <w:rFonts w:ascii="仿宋" w:eastAsia="仿宋" w:cs="仿宋_GB2312"/>
                <w:sz w:val="30"/>
                <w:szCs w:val="30"/>
              </w:rPr>
            </w:pPr>
            <w:bookmarkStart w:id="50" w:name="_Toc64369816"/>
            <w:r>
              <w:rPr>
                <w:rFonts w:ascii="仿宋" w:eastAsia="仿宋" w:cs="仿宋_GB2312" w:hint="eastAsia"/>
                <w:sz w:val="30"/>
                <w:szCs w:val="30"/>
              </w:rPr>
              <w:t>采购文件要求</w:t>
            </w:r>
            <w:bookmarkEnd w:id="50"/>
          </w:p>
        </w:tc>
        <w:tc>
          <w:tcPr>
            <w:tcW w:w="2737" w:type="dxa"/>
            <w:tcBorders>
              <w:top w:val="single" w:sz="4" w:space="0" w:color="auto"/>
              <w:left w:val="single" w:sz="4" w:space="0" w:color="auto"/>
              <w:bottom w:val="single" w:sz="4" w:space="0" w:color="auto"/>
              <w:right w:val="single" w:sz="4" w:space="0" w:color="auto"/>
            </w:tcBorders>
            <w:vAlign w:val="center"/>
          </w:tcPr>
          <w:p w:rsidR="005835CE" w:rsidRDefault="00163CE8" w:rsidP="002A78FB">
            <w:pPr>
              <w:snapToGrid w:val="0"/>
              <w:spacing w:beforeLines="50" w:after="50"/>
              <w:jc w:val="center"/>
              <w:rPr>
                <w:rFonts w:ascii="仿宋" w:eastAsia="仿宋" w:cs="仿宋_GB2312"/>
                <w:sz w:val="30"/>
                <w:szCs w:val="30"/>
              </w:rPr>
            </w:pPr>
            <w:bookmarkStart w:id="51" w:name="_Toc64369817"/>
            <w:r>
              <w:rPr>
                <w:rFonts w:ascii="仿宋" w:eastAsia="仿宋" w:cs="仿宋_GB2312" w:hint="eastAsia"/>
                <w:sz w:val="30"/>
                <w:szCs w:val="30"/>
              </w:rPr>
              <w:t>投标文件响应</w:t>
            </w:r>
            <w:bookmarkEnd w:id="51"/>
          </w:p>
        </w:tc>
        <w:tc>
          <w:tcPr>
            <w:tcW w:w="1886" w:type="dxa"/>
            <w:tcBorders>
              <w:top w:val="single" w:sz="4" w:space="0" w:color="auto"/>
              <w:left w:val="single" w:sz="4" w:space="0" w:color="auto"/>
              <w:bottom w:val="single" w:sz="4" w:space="0" w:color="auto"/>
              <w:right w:val="single" w:sz="4" w:space="0" w:color="auto"/>
            </w:tcBorders>
            <w:vAlign w:val="center"/>
          </w:tcPr>
          <w:p w:rsidR="005835CE" w:rsidRDefault="00163CE8" w:rsidP="002A78FB">
            <w:pPr>
              <w:snapToGrid w:val="0"/>
              <w:spacing w:beforeLines="50" w:after="50"/>
              <w:jc w:val="center"/>
              <w:rPr>
                <w:rFonts w:ascii="仿宋" w:eastAsia="仿宋" w:cs="仿宋_GB2312"/>
                <w:sz w:val="30"/>
                <w:szCs w:val="30"/>
              </w:rPr>
            </w:pPr>
            <w:bookmarkStart w:id="52" w:name="_Toc64369818"/>
            <w:r>
              <w:rPr>
                <w:rFonts w:ascii="仿宋" w:eastAsia="仿宋" w:cs="仿宋_GB2312" w:hint="eastAsia"/>
                <w:sz w:val="30"/>
                <w:szCs w:val="30"/>
              </w:rPr>
              <w:t>偏离情况</w:t>
            </w:r>
            <w:bookmarkEnd w:id="52"/>
          </w:p>
        </w:tc>
      </w:tr>
      <w:tr w:rsidR="005835CE">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28"/>
                <w:szCs w:val="28"/>
              </w:rPr>
            </w:pPr>
            <w:bookmarkStart w:id="53" w:name="_Toc64369819"/>
            <w:r>
              <w:rPr>
                <w:rFonts w:ascii="仿宋" w:eastAsia="仿宋" w:hint="eastAsia"/>
                <w:spacing w:val="20"/>
                <w:sz w:val="28"/>
                <w:szCs w:val="28"/>
              </w:rPr>
              <w:t>供货期及供货地点</w:t>
            </w:r>
            <w:bookmarkEnd w:id="53"/>
          </w:p>
        </w:tc>
        <w:tc>
          <w:tcPr>
            <w:tcW w:w="2626" w:type="dxa"/>
            <w:tcBorders>
              <w:top w:val="single" w:sz="4" w:space="0" w:color="auto"/>
              <w:left w:val="single" w:sz="4" w:space="0" w:color="auto"/>
              <w:bottom w:val="single" w:sz="4" w:space="0" w:color="auto"/>
              <w:right w:val="single" w:sz="4" w:space="0" w:color="auto"/>
            </w:tcBorders>
            <w:vAlign w:val="center"/>
          </w:tcPr>
          <w:p w:rsidR="005835CE" w:rsidRDefault="005835CE">
            <w:pPr>
              <w:pStyle w:val="a9"/>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5835CE" w:rsidRDefault="005835CE">
            <w:pPr>
              <w:pStyle w:val="a9"/>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5835CE" w:rsidRDefault="005835CE">
            <w:pPr>
              <w:pStyle w:val="a9"/>
              <w:snapToGrid w:val="0"/>
              <w:spacing w:before="120" w:after="120"/>
              <w:outlineLvl w:val="0"/>
              <w:rPr>
                <w:rFonts w:ascii="仿宋" w:eastAsia="仿宋"/>
                <w:sz w:val="28"/>
                <w:szCs w:val="28"/>
              </w:rPr>
            </w:pPr>
          </w:p>
        </w:tc>
      </w:tr>
      <w:tr w:rsidR="005835CE">
        <w:trPr>
          <w:cantSplit/>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28"/>
                <w:szCs w:val="28"/>
              </w:rPr>
            </w:pPr>
            <w:bookmarkStart w:id="54" w:name="_Toc64369820"/>
            <w:r>
              <w:rPr>
                <w:rFonts w:ascii="仿宋" w:eastAsia="仿宋" w:hint="eastAsia"/>
                <w:spacing w:val="20"/>
                <w:sz w:val="28"/>
                <w:szCs w:val="28"/>
              </w:rPr>
              <w:t>质保期</w:t>
            </w:r>
            <w:bookmarkEnd w:id="54"/>
          </w:p>
        </w:tc>
        <w:tc>
          <w:tcPr>
            <w:tcW w:w="2626" w:type="dxa"/>
            <w:tcBorders>
              <w:top w:val="single" w:sz="4" w:space="0" w:color="auto"/>
              <w:left w:val="single" w:sz="4" w:space="0" w:color="auto"/>
              <w:bottom w:val="single" w:sz="4" w:space="0" w:color="auto"/>
              <w:right w:val="single" w:sz="4" w:space="0" w:color="auto"/>
            </w:tcBorders>
            <w:vAlign w:val="center"/>
          </w:tcPr>
          <w:p w:rsidR="005835CE" w:rsidRDefault="005835CE">
            <w:pPr>
              <w:pStyle w:val="a9"/>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5835CE" w:rsidRDefault="005835CE">
            <w:pPr>
              <w:pStyle w:val="a9"/>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tcPr>
          <w:p w:rsidR="005835CE" w:rsidRDefault="005835CE">
            <w:pPr>
              <w:pStyle w:val="a9"/>
              <w:snapToGrid w:val="0"/>
              <w:spacing w:before="120" w:after="120"/>
              <w:outlineLvl w:val="0"/>
              <w:rPr>
                <w:rFonts w:ascii="仿宋" w:eastAsia="仿宋"/>
                <w:sz w:val="28"/>
                <w:szCs w:val="28"/>
              </w:rPr>
            </w:pPr>
          </w:p>
        </w:tc>
      </w:tr>
      <w:tr w:rsidR="005835CE">
        <w:trPr>
          <w:cantSplit/>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28"/>
                <w:szCs w:val="28"/>
              </w:rPr>
            </w:pPr>
            <w:bookmarkStart w:id="55" w:name="_Toc64369821"/>
            <w:r>
              <w:rPr>
                <w:rFonts w:ascii="仿宋" w:eastAsia="仿宋" w:hint="eastAsia"/>
                <w:spacing w:val="20"/>
                <w:sz w:val="28"/>
                <w:szCs w:val="28"/>
              </w:rPr>
              <w:t>技术培训</w:t>
            </w:r>
            <w:bookmarkEnd w:id="55"/>
          </w:p>
        </w:tc>
        <w:tc>
          <w:tcPr>
            <w:tcW w:w="2626" w:type="dxa"/>
            <w:tcBorders>
              <w:top w:val="single" w:sz="4" w:space="0" w:color="auto"/>
              <w:left w:val="single" w:sz="4" w:space="0" w:color="auto"/>
              <w:bottom w:val="single" w:sz="4" w:space="0" w:color="auto"/>
              <w:right w:val="single" w:sz="4" w:space="0" w:color="auto"/>
            </w:tcBorders>
            <w:vAlign w:val="center"/>
          </w:tcPr>
          <w:p w:rsidR="005835CE" w:rsidRDefault="005835CE">
            <w:pPr>
              <w:pStyle w:val="a9"/>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5835CE" w:rsidRDefault="005835CE">
            <w:pPr>
              <w:pStyle w:val="a9"/>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5835CE" w:rsidRDefault="005835CE">
            <w:pPr>
              <w:pStyle w:val="a9"/>
              <w:snapToGrid w:val="0"/>
              <w:spacing w:before="120" w:after="120"/>
              <w:outlineLvl w:val="0"/>
              <w:rPr>
                <w:rFonts w:ascii="仿宋" w:eastAsia="仿宋"/>
                <w:sz w:val="28"/>
                <w:szCs w:val="28"/>
              </w:rPr>
            </w:pPr>
          </w:p>
        </w:tc>
      </w:tr>
      <w:tr w:rsidR="005835CE">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28"/>
                <w:szCs w:val="28"/>
              </w:rPr>
            </w:pPr>
            <w:bookmarkStart w:id="56" w:name="_Toc64369822"/>
            <w:r>
              <w:rPr>
                <w:rFonts w:ascii="仿宋" w:eastAsia="仿宋" w:hint="eastAsia"/>
                <w:spacing w:val="20"/>
                <w:sz w:val="28"/>
                <w:szCs w:val="28"/>
              </w:rPr>
              <w:t>售后服务</w:t>
            </w:r>
            <w:bookmarkEnd w:id="56"/>
          </w:p>
        </w:tc>
        <w:tc>
          <w:tcPr>
            <w:tcW w:w="2626" w:type="dxa"/>
            <w:tcBorders>
              <w:top w:val="single" w:sz="4" w:space="0" w:color="auto"/>
              <w:left w:val="single" w:sz="4" w:space="0" w:color="auto"/>
              <w:bottom w:val="single" w:sz="4" w:space="0" w:color="auto"/>
              <w:right w:val="single" w:sz="4" w:space="0" w:color="auto"/>
            </w:tcBorders>
            <w:vAlign w:val="center"/>
          </w:tcPr>
          <w:p w:rsidR="005835CE" w:rsidRDefault="005835CE">
            <w:pPr>
              <w:pStyle w:val="a9"/>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5835CE" w:rsidRDefault="005835CE">
            <w:pPr>
              <w:pStyle w:val="a9"/>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5835CE" w:rsidRDefault="005835CE">
            <w:pPr>
              <w:pStyle w:val="a9"/>
              <w:snapToGrid w:val="0"/>
              <w:spacing w:before="120" w:after="120"/>
              <w:outlineLvl w:val="0"/>
              <w:rPr>
                <w:rFonts w:ascii="仿宋" w:eastAsia="仿宋"/>
                <w:sz w:val="28"/>
                <w:szCs w:val="28"/>
              </w:rPr>
            </w:pPr>
          </w:p>
        </w:tc>
      </w:tr>
      <w:tr w:rsidR="005835CE">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28"/>
                <w:szCs w:val="28"/>
              </w:rPr>
            </w:pPr>
            <w:bookmarkStart w:id="57" w:name="_Toc64369823"/>
            <w:r>
              <w:rPr>
                <w:rFonts w:ascii="仿宋" w:eastAsia="仿宋" w:hint="eastAsia"/>
                <w:spacing w:val="20"/>
                <w:sz w:val="28"/>
                <w:szCs w:val="28"/>
              </w:rPr>
              <w:t>付款方式</w:t>
            </w:r>
            <w:bookmarkEnd w:id="57"/>
          </w:p>
        </w:tc>
        <w:tc>
          <w:tcPr>
            <w:tcW w:w="2626" w:type="dxa"/>
            <w:tcBorders>
              <w:top w:val="single" w:sz="4" w:space="0" w:color="auto"/>
              <w:left w:val="single" w:sz="4" w:space="0" w:color="auto"/>
              <w:bottom w:val="single" w:sz="4" w:space="0" w:color="auto"/>
              <w:right w:val="single" w:sz="4" w:space="0" w:color="auto"/>
            </w:tcBorders>
            <w:vAlign w:val="center"/>
          </w:tcPr>
          <w:p w:rsidR="005835CE" w:rsidRDefault="005835CE">
            <w:pPr>
              <w:pStyle w:val="a9"/>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5835CE" w:rsidRDefault="005835CE">
            <w:pPr>
              <w:pStyle w:val="a9"/>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5835CE" w:rsidRDefault="005835CE">
            <w:pPr>
              <w:pStyle w:val="a9"/>
              <w:snapToGrid w:val="0"/>
              <w:spacing w:before="120" w:after="120"/>
              <w:outlineLvl w:val="0"/>
              <w:rPr>
                <w:rFonts w:ascii="仿宋" w:eastAsia="仿宋"/>
                <w:sz w:val="28"/>
                <w:szCs w:val="28"/>
              </w:rPr>
            </w:pPr>
          </w:p>
        </w:tc>
      </w:tr>
      <w:tr w:rsidR="005835CE">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5835CE" w:rsidRDefault="00163CE8">
            <w:pPr>
              <w:snapToGrid w:val="0"/>
              <w:spacing w:before="50" w:after="50"/>
              <w:rPr>
                <w:rFonts w:ascii="仿宋" w:eastAsia="仿宋"/>
                <w:spacing w:val="20"/>
                <w:sz w:val="28"/>
                <w:szCs w:val="28"/>
              </w:rPr>
            </w:pPr>
            <w:bookmarkStart w:id="58" w:name="_Toc64369824"/>
            <w:r>
              <w:rPr>
                <w:rFonts w:ascii="仿宋" w:eastAsia="仿宋" w:hint="eastAsia"/>
                <w:spacing w:val="20"/>
                <w:sz w:val="28"/>
                <w:szCs w:val="28"/>
              </w:rPr>
              <w:t>…</w:t>
            </w:r>
            <w:bookmarkEnd w:id="58"/>
          </w:p>
        </w:tc>
        <w:tc>
          <w:tcPr>
            <w:tcW w:w="2626" w:type="dxa"/>
            <w:tcBorders>
              <w:top w:val="single" w:sz="4" w:space="0" w:color="auto"/>
              <w:left w:val="single" w:sz="4" w:space="0" w:color="auto"/>
              <w:bottom w:val="single" w:sz="4" w:space="0" w:color="auto"/>
              <w:right w:val="single" w:sz="4" w:space="0" w:color="auto"/>
            </w:tcBorders>
            <w:vAlign w:val="center"/>
          </w:tcPr>
          <w:p w:rsidR="005835CE" w:rsidRDefault="005835CE">
            <w:pPr>
              <w:pStyle w:val="a9"/>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5835CE" w:rsidRDefault="005835CE">
            <w:pPr>
              <w:pStyle w:val="a9"/>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5835CE" w:rsidRDefault="005835CE">
            <w:pPr>
              <w:pStyle w:val="a9"/>
              <w:snapToGrid w:val="0"/>
              <w:spacing w:before="120" w:after="120"/>
              <w:outlineLvl w:val="0"/>
              <w:rPr>
                <w:rFonts w:ascii="仿宋" w:eastAsia="仿宋"/>
                <w:sz w:val="28"/>
                <w:szCs w:val="28"/>
              </w:rPr>
            </w:pPr>
          </w:p>
        </w:tc>
      </w:tr>
    </w:tbl>
    <w:p w:rsidR="005835CE" w:rsidRDefault="00163CE8">
      <w:pPr>
        <w:pStyle w:val="30"/>
        <w:rPr>
          <w:rFonts w:ascii="仿宋" w:eastAsia="仿宋"/>
          <w:b w:val="0"/>
          <w:bCs w:val="0"/>
          <w:spacing w:val="20"/>
          <w:kern w:val="0"/>
          <w:sz w:val="28"/>
          <w:szCs w:val="28"/>
        </w:rPr>
      </w:pPr>
      <w:r>
        <w:rPr>
          <w:rFonts w:ascii="仿宋" w:eastAsia="仿宋" w:hint="eastAsia"/>
          <w:b w:val="0"/>
          <w:bCs w:val="0"/>
          <w:sz w:val="28"/>
          <w:szCs w:val="28"/>
        </w:rPr>
        <w:t>注：1、投标人应对照采购文件要求和投标文件响应情况在“偏离情况”栏注明“正偏离”、“负偏离”或“无偏离”。若正偏离的，需详细说明或提供证明材料。</w:t>
      </w:r>
    </w:p>
    <w:p w:rsidR="005835CE" w:rsidRDefault="00163CE8">
      <w:pPr>
        <w:snapToGrid w:val="0"/>
        <w:spacing w:before="50" w:after="50"/>
        <w:rPr>
          <w:rFonts w:ascii="仿宋" w:eastAsia="仿宋"/>
          <w:spacing w:val="20"/>
          <w:sz w:val="28"/>
          <w:szCs w:val="28"/>
        </w:rPr>
      </w:pPr>
      <w:r>
        <w:rPr>
          <w:rFonts w:ascii="仿宋" w:eastAsia="仿宋" w:hint="eastAsia"/>
          <w:spacing w:val="20"/>
          <w:sz w:val="28"/>
          <w:szCs w:val="28"/>
        </w:rPr>
        <w:t>2、“类别”一栏按采购文件第三章中商务要求的分类填写。</w:t>
      </w:r>
    </w:p>
    <w:p w:rsidR="005835CE" w:rsidRDefault="005835CE">
      <w:pPr>
        <w:snapToGrid w:val="0"/>
        <w:spacing w:before="50" w:after="50"/>
        <w:rPr>
          <w:rFonts w:ascii="仿宋" w:eastAsia="仿宋"/>
          <w:spacing w:val="20"/>
          <w:sz w:val="28"/>
          <w:szCs w:val="28"/>
        </w:rPr>
      </w:pPr>
    </w:p>
    <w:p w:rsidR="005835CE" w:rsidRDefault="00163CE8" w:rsidP="002A78FB">
      <w:pPr>
        <w:snapToGrid w:val="0"/>
        <w:spacing w:beforeLines="50"/>
        <w:rPr>
          <w:rFonts w:ascii="仿宋" w:eastAsia="仿宋"/>
          <w:sz w:val="28"/>
          <w:szCs w:val="28"/>
        </w:rPr>
      </w:pPr>
      <w:r>
        <w:rPr>
          <w:rFonts w:ascii="仿宋" w:eastAsia="仿宋" w:hint="eastAsia"/>
          <w:sz w:val="28"/>
          <w:szCs w:val="28"/>
        </w:rPr>
        <w:t xml:space="preserve">法定代表人或其授权代表（签字或盖章）：          </w:t>
      </w:r>
    </w:p>
    <w:p w:rsidR="005835CE" w:rsidRDefault="00163CE8" w:rsidP="002A78FB">
      <w:pPr>
        <w:snapToGrid w:val="0"/>
        <w:spacing w:beforeLines="50"/>
        <w:rPr>
          <w:rFonts w:ascii="仿宋" w:eastAsia="仿宋"/>
          <w:sz w:val="28"/>
          <w:szCs w:val="28"/>
        </w:rPr>
      </w:pPr>
      <w:r>
        <w:rPr>
          <w:rFonts w:ascii="仿宋" w:eastAsia="仿宋" w:hint="eastAsia"/>
          <w:sz w:val="28"/>
          <w:szCs w:val="28"/>
        </w:rPr>
        <w:t xml:space="preserve">日期： </w:t>
      </w:r>
    </w:p>
    <w:p w:rsidR="005835CE" w:rsidRDefault="00163CE8">
      <w:pPr>
        <w:snapToGrid w:val="0"/>
        <w:spacing w:before="50" w:after="50"/>
        <w:jc w:val="left"/>
        <w:rPr>
          <w:rFonts w:ascii="仿宋" w:eastAsia="仿宋"/>
          <w:b/>
          <w:bCs/>
          <w:sz w:val="30"/>
          <w:szCs w:val="30"/>
        </w:rPr>
      </w:pPr>
      <w:r>
        <w:rPr>
          <w:rFonts w:ascii="仿宋" w:eastAsia="仿宋" w:hint="eastAsia"/>
          <w:b/>
          <w:bCs/>
          <w:sz w:val="30"/>
          <w:szCs w:val="30"/>
        </w:rPr>
        <w:lastRenderedPageBreak/>
        <w:t>附件12：项目实施人员清单</w:t>
      </w:r>
    </w:p>
    <w:p w:rsidR="005835CE" w:rsidRDefault="005835CE" w:rsidP="002A78FB">
      <w:pPr>
        <w:snapToGrid w:val="0"/>
        <w:spacing w:before="50" w:afterLines="50"/>
        <w:jc w:val="center"/>
        <w:rPr>
          <w:rFonts w:ascii="仿宋" w:eastAsia="仿宋"/>
          <w:b/>
          <w:kern w:val="0"/>
          <w:sz w:val="36"/>
          <w:szCs w:val="36"/>
        </w:rPr>
      </w:pPr>
    </w:p>
    <w:p w:rsidR="005835CE" w:rsidRDefault="00163CE8" w:rsidP="002A78FB">
      <w:pPr>
        <w:snapToGrid w:val="0"/>
        <w:spacing w:before="50" w:afterLines="50"/>
        <w:jc w:val="center"/>
        <w:rPr>
          <w:rFonts w:ascii="仿宋" w:eastAsia="仿宋"/>
          <w:b/>
          <w:kern w:val="0"/>
          <w:sz w:val="36"/>
          <w:szCs w:val="36"/>
        </w:rPr>
      </w:pPr>
      <w:r>
        <w:rPr>
          <w:rFonts w:ascii="仿宋" w:eastAsia="仿宋" w:hint="eastAsia"/>
          <w:b/>
          <w:kern w:val="0"/>
          <w:sz w:val="36"/>
          <w:szCs w:val="36"/>
        </w:rPr>
        <w:t>项目实施人员清单</w:t>
      </w:r>
    </w:p>
    <w:p w:rsidR="005835CE" w:rsidRDefault="00163CE8">
      <w:pPr>
        <w:pStyle w:val="a5"/>
        <w:snapToGrid w:val="0"/>
        <w:rPr>
          <w:rFonts w:ascii="仿宋" w:eastAsia="仿宋"/>
          <w:sz w:val="28"/>
          <w:szCs w:val="28"/>
        </w:rPr>
      </w:pPr>
      <w:r>
        <w:rPr>
          <w:rFonts w:ascii="仿宋" w:eastAsia="仿宋" w:hint="eastAsia"/>
          <w:sz w:val="28"/>
          <w:szCs w:val="28"/>
        </w:rPr>
        <w:t>投标人全称（公章）：</w:t>
      </w:r>
    </w:p>
    <w:p w:rsidR="005835CE" w:rsidRDefault="00163CE8">
      <w:pPr>
        <w:pStyle w:val="a5"/>
        <w:snapToGrid w:val="0"/>
        <w:rPr>
          <w:rFonts w:ascii="仿宋" w:eastAsia="仿宋"/>
          <w:sz w:val="28"/>
          <w:szCs w:val="28"/>
          <w:u w:val="single"/>
        </w:rPr>
      </w:pPr>
      <w:r>
        <w:rPr>
          <w:rFonts w:ascii="仿宋" w:eastAsia="仿宋" w:hint="eastAsia"/>
          <w:sz w:val="28"/>
          <w:szCs w:val="28"/>
        </w:rPr>
        <w:t>标项：</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000"/>
      </w:tblPr>
      <w:tblGrid>
        <w:gridCol w:w="1410"/>
        <w:gridCol w:w="1004"/>
        <w:gridCol w:w="1663"/>
        <w:gridCol w:w="4872"/>
      </w:tblGrid>
      <w:tr w:rsidR="005835CE">
        <w:tc>
          <w:tcPr>
            <w:tcW w:w="1410" w:type="dxa"/>
            <w:tcBorders>
              <w:top w:val="single" w:sz="4" w:space="0" w:color="auto"/>
              <w:left w:val="single" w:sz="4" w:space="0" w:color="auto"/>
              <w:bottom w:val="single" w:sz="4" w:space="0" w:color="auto"/>
              <w:right w:val="single" w:sz="4" w:space="0" w:color="auto"/>
            </w:tcBorders>
            <w:vAlign w:val="center"/>
          </w:tcPr>
          <w:p w:rsidR="005835CE" w:rsidRDefault="00163CE8" w:rsidP="002A78FB">
            <w:pPr>
              <w:snapToGrid w:val="0"/>
              <w:spacing w:beforeLines="50" w:after="50" w:line="460" w:lineRule="exact"/>
              <w:jc w:val="center"/>
              <w:rPr>
                <w:rFonts w:ascii="仿宋" w:eastAsia="仿宋"/>
                <w:sz w:val="28"/>
                <w:szCs w:val="28"/>
              </w:rPr>
            </w:pPr>
            <w:r>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5835CE" w:rsidRDefault="00163CE8" w:rsidP="002A78FB">
            <w:pPr>
              <w:snapToGrid w:val="0"/>
              <w:spacing w:beforeLines="50" w:after="50" w:line="460" w:lineRule="exact"/>
              <w:ind w:right="-110"/>
              <w:jc w:val="center"/>
              <w:rPr>
                <w:rFonts w:ascii="仿宋" w:eastAsia="仿宋"/>
                <w:sz w:val="28"/>
                <w:szCs w:val="28"/>
              </w:rPr>
            </w:pPr>
            <w:r>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5835CE" w:rsidRDefault="00163CE8" w:rsidP="002A78FB">
            <w:pPr>
              <w:snapToGrid w:val="0"/>
              <w:spacing w:beforeLines="50" w:after="50" w:line="460" w:lineRule="exact"/>
              <w:jc w:val="center"/>
              <w:rPr>
                <w:rFonts w:ascii="仿宋" w:eastAsia="仿宋"/>
                <w:sz w:val="28"/>
                <w:szCs w:val="28"/>
              </w:rPr>
            </w:pPr>
            <w:r>
              <w:rPr>
                <w:rFonts w:ascii="仿宋" w:eastAsia="仿宋" w:hint="eastAsia"/>
                <w:sz w:val="28"/>
                <w:szCs w:val="28"/>
              </w:rPr>
              <w:t>专业技术</w:t>
            </w:r>
          </w:p>
          <w:p w:rsidR="005835CE" w:rsidRDefault="00163CE8" w:rsidP="002A78FB">
            <w:pPr>
              <w:snapToGrid w:val="0"/>
              <w:spacing w:beforeLines="50" w:after="50" w:line="460" w:lineRule="exact"/>
              <w:jc w:val="center"/>
              <w:rPr>
                <w:rFonts w:ascii="仿宋" w:eastAsia="仿宋"/>
                <w:sz w:val="28"/>
                <w:szCs w:val="28"/>
              </w:rPr>
            </w:pPr>
            <w:r>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vAlign w:val="center"/>
          </w:tcPr>
          <w:p w:rsidR="005835CE" w:rsidRDefault="00163CE8" w:rsidP="002A78FB">
            <w:pPr>
              <w:snapToGrid w:val="0"/>
              <w:spacing w:beforeLines="50" w:after="50" w:line="460" w:lineRule="exact"/>
              <w:jc w:val="center"/>
              <w:rPr>
                <w:rFonts w:ascii="仿宋" w:eastAsia="仿宋"/>
                <w:sz w:val="28"/>
                <w:szCs w:val="28"/>
              </w:rPr>
            </w:pPr>
            <w:r>
              <w:rPr>
                <w:rFonts w:ascii="仿宋" w:eastAsia="仿宋" w:hint="eastAsia"/>
                <w:sz w:val="28"/>
                <w:szCs w:val="28"/>
              </w:rPr>
              <w:t>本项目工作内容</w:t>
            </w:r>
          </w:p>
        </w:tc>
      </w:tr>
      <w:tr w:rsidR="005835CE">
        <w:tc>
          <w:tcPr>
            <w:tcW w:w="1410"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r>
      <w:tr w:rsidR="005835CE">
        <w:tc>
          <w:tcPr>
            <w:tcW w:w="1410"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r>
      <w:tr w:rsidR="005835CE">
        <w:tc>
          <w:tcPr>
            <w:tcW w:w="1410"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5835CE" w:rsidRDefault="005835CE" w:rsidP="002A78FB">
            <w:pPr>
              <w:pStyle w:val="aa"/>
              <w:snapToGrid w:val="0"/>
              <w:spacing w:beforeLines="50" w:after="50" w:line="460" w:lineRule="exact"/>
              <w:ind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r>
      <w:tr w:rsidR="005835CE">
        <w:tc>
          <w:tcPr>
            <w:tcW w:w="1410"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r>
      <w:tr w:rsidR="005835CE">
        <w:tc>
          <w:tcPr>
            <w:tcW w:w="1410"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r>
      <w:tr w:rsidR="005835CE">
        <w:tc>
          <w:tcPr>
            <w:tcW w:w="1410"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r>
      <w:tr w:rsidR="005835CE">
        <w:tc>
          <w:tcPr>
            <w:tcW w:w="1410"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r>
      <w:tr w:rsidR="005835CE">
        <w:tc>
          <w:tcPr>
            <w:tcW w:w="1410"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r>
      <w:tr w:rsidR="005835CE">
        <w:tc>
          <w:tcPr>
            <w:tcW w:w="1410"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5835CE" w:rsidRDefault="005835CE" w:rsidP="002A78FB">
            <w:pPr>
              <w:snapToGrid w:val="0"/>
              <w:spacing w:beforeLines="50" w:after="50" w:line="460" w:lineRule="exact"/>
              <w:rPr>
                <w:rFonts w:ascii="仿宋" w:eastAsia="仿宋"/>
                <w:sz w:val="28"/>
                <w:szCs w:val="28"/>
              </w:rPr>
            </w:pPr>
          </w:p>
        </w:tc>
      </w:tr>
    </w:tbl>
    <w:p w:rsidR="005835CE" w:rsidRDefault="00163CE8" w:rsidP="002A78FB">
      <w:pPr>
        <w:snapToGrid w:val="0"/>
        <w:spacing w:before="50" w:afterLines="50" w:line="460" w:lineRule="exact"/>
        <w:jc w:val="left"/>
        <w:rPr>
          <w:rFonts w:ascii="仿宋" w:eastAsia="仿宋"/>
          <w:sz w:val="28"/>
          <w:szCs w:val="28"/>
        </w:rPr>
      </w:pPr>
      <w:r>
        <w:rPr>
          <w:rFonts w:ascii="仿宋" w:eastAsia="仿宋" w:hint="eastAsia"/>
          <w:sz w:val="28"/>
          <w:szCs w:val="28"/>
        </w:rPr>
        <w:t xml:space="preserve">注：在填写时，如本表格不适合投标单位的实际情况，可根据本表格式自行划表填写。 </w:t>
      </w:r>
    </w:p>
    <w:p w:rsidR="005835CE" w:rsidRDefault="005835CE" w:rsidP="002A78FB">
      <w:pPr>
        <w:snapToGrid w:val="0"/>
        <w:spacing w:before="50" w:afterLines="50" w:line="460" w:lineRule="exact"/>
        <w:jc w:val="left"/>
        <w:rPr>
          <w:rFonts w:ascii="仿宋" w:eastAsia="仿宋"/>
          <w:sz w:val="28"/>
          <w:szCs w:val="28"/>
        </w:rPr>
      </w:pPr>
    </w:p>
    <w:p w:rsidR="005835CE" w:rsidRDefault="00163CE8" w:rsidP="002A78FB">
      <w:pPr>
        <w:snapToGrid w:val="0"/>
        <w:spacing w:beforeLines="50"/>
        <w:rPr>
          <w:rFonts w:ascii="仿宋" w:eastAsia="仿宋"/>
          <w:sz w:val="28"/>
          <w:szCs w:val="28"/>
        </w:rPr>
      </w:pPr>
      <w:r>
        <w:rPr>
          <w:rFonts w:ascii="仿宋" w:eastAsia="仿宋" w:hint="eastAsia"/>
          <w:sz w:val="28"/>
          <w:szCs w:val="28"/>
        </w:rPr>
        <w:t xml:space="preserve">法定代表人或其授权代表（签字或盖章）：          </w:t>
      </w:r>
    </w:p>
    <w:p w:rsidR="005835CE" w:rsidRDefault="00163CE8" w:rsidP="002A78FB">
      <w:pPr>
        <w:snapToGrid w:val="0"/>
        <w:spacing w:beforeLines="50"/>
        <w:rPr>
          <w:rFonts w:ascii="仿宋" w:eastAsia="仿宋"/>
          <w:sz w:val="28"/>
          <w:szCs w:val="28"/>
        </w:rPr>
      </w:pPr>
      <w:r>
        <w:rPr>
          <w:rFonts w:ascii="仿宋" w:eastAsia="仿宋" w:hint="eastAsia"/>
          <w:sz w:val="28"/>
          <w:szCs w:val="28"/>
        </w:rPr>
        <w:t xml:space="preserve">日期： </w:t>
      </w:r>
    </w:p>
    <w:p w:rsidR="005835CE" w:rsidRDefault="005835CE" w:rsidP="002A78FB">
      <w:pPr>
        <w:snapToGrid w:val="0"/>
        <w:spacing w:before="50" w:afterLines="50" w:line="460" w:lineRule="exact"/>
        <w:jc w:val="left"/>
        <w:rPr>
          <w:rFonts w:ascii="仿宋" w:eastAsia="仿宋"/>
          <w:sz w:val="28"/>
          <w:szCs w:val="28"/>
        </w:rPr>
      </w:pPr>
    </w:p>
    <w:p w:rsidR="005835CE" w:rsidRDefault="005835CE">
      <w:pPr>
        <w:rPr>
          <w:rFonts w:ascii="仿宋" w:eastAsia="仿宋"/>
          <w:sz w:val="28"/>
          <w:szCs w:val="28"/>
        </w:rPr>
      </w:pPr>
    </w:p>
    <w:p w:rsidR="005835CE" w:rsidRDefault="00163CE8">
      <w:pPr>
        <w:snapToGrid w:val="0"/>
        <w:spacing w:before="50" w:after="50"/>
        <w:jc w:val="left"/>
        <w:rPr>
          <w:rFonts w:ascii="仿宋" w:eastAsia="仿宋"/>
          <w:b/>
          <w:bCs/>
          <w:sz w:val="30"/>
          <w:szCs w:val="30"/>
        </w:rPr>
      </w:pPr>
      <w:r>
        <w:rPr>
          <w:rFonts w:ascii="仿宋" w:eastAsia="仿宋" w:hint="eastAsia"/>
          <w:b/>
          <w:bCs/>
          <w:sz w:val="30"/>
          <w:szCs w:val="30"/>
        </w:rPr>
        <w:lastRenderedPageBreak/>
        <w:t>附件13：消耗品、维修零配件及其价格清单</w:t>
      </w:r>
    </w:p>
    <w:p w:rsidR="005835CE" w:rsidRDefault="005835CE" w:rsidP="002A78FB">
      <w:pPr>
        <w:snapToGrid w:val="0"/>
        <w:spacing w:before="50" w:afterLines="50"/>
        <w:jc w:val="center"/>
        <w:rPr>
          <w:rFonts w:ascii="仿宋" w:eastAsia="仿宋"/>
          <w:b/>
          <w:kern w:val="0"/>
          <w:sz w:val="36"/>
          <w:szCs w:val="36"/>
        </w:rPr>
      </w:pPr>
    </w:p>
    <w:p w:rsidR="005835CE" w:rsidRDefault="00163CE8" w:rsidP="002A78FB">
      <w:pPr>
        <w:snapToGrid w:val="0"/>
        <w:spacing w:before="50" w:afterLines="50"/>
        <w:jc w:val="center"/>
        <w:rPr>
          <w:rFonts w:ascii="仿宋" w:eastAsia="仿宋"/>
          <w:b/>
          <w:kern w:val="0"/>
          <w:sz w:val="36"/>
          <w:szCs w:val="36"/>
        </w:rPr>
      </w:pPr>
      <w:r>
        <w:rPr>
          <w:rFonts w:ascii="仿宋" w:eastAsia="仿宋" w:hint="eastAsia"/>
          <w:b/>
          <w:kern w:val="0"/>
          <w:sz w:val="36"/>
          <w:szCs w:val="36"/>
        </w:rPr>
        <w:t>消耗品、维修零配件及其价格清单</w:t>
      </w:r>
    </w:p>
    <w:p w:rsidR="005835CE" w:rsidRDefault="00163CE8">
      <w:pPr>
        <w:pStyle w:val="a5"/>
        <w:snapToGrid w:val="0"/>
        <w:rPr>
          <w:rFonts w:ascii="仿宋" w:eastAsia="仿宋"/>
          <w:sz w:val="28"/>
          <w:szCs w:val="28"/>
        </w:rPr>
      </w:pPr>
      <w:r>
        <w:rPr>
          <w:rFonts w:ascii="仿宋" w:eastAsia="仿宋" w:hint="eastAsia"/>
          <w:sz w:val="28"/>
          <w:szCs w:val="28"/>
        </w:rPr>
        <w:t>投标人全称（公章）：</w:t>
      </w:r>
    </w:p>
    <w:p w:rsidR="005835CE" w:rsidRDefault="00163CE8">
      <w:pPr>
        <w:pStyle w:val="a5"/>
        <w:snapToGrid w:val="0"/>
        <w:rPr>
          <w:rFonts w:ascii="仿宋" w:eastAsia="仿宋"/>
          <w:sz w:val="28"/>
          <w:szCs w:val="28"/>
          <w:u w:val="single"/>
        </w:rPr>
      </w:pPr>
      <w:r>
        <w:rPr>
          <w:rFonts w:ascii="仿宋" w:eastAsia="仿宋" w:hint="eastAsia"/>
          <w:sz w:val="28"/>
          <w:szCs w:val="28"/>
        </w:rPr>
        <w:t>标项：</w:t>
      </w:r>
    </w:p>
    <w:p w:rsidR="005835CE" w:rsidRDefault="005835CE">
      <w:pPr>
        <w:rPr>
          <w:rFonts w:ascii="仿宋" w:eastAsia="仿宋"/>
          <w:sz w:val="28"/>
          <w:szCs w:val="28"/>
        </w:rPr>
      </w:pPr>
    </w:p>
    <w:tbl>
      <w:tblPr>
        <w:tblW w:w="85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9"/>
        <w:gridCol w:w="1260"/>
        <w:gridCol w:w="1875"/>
        <w:gridCol w:w="1440"/>
        <w:gridCol w:w="1440"/>
        <w:gridCol w:w="1855"/>
      </w:tblGrid>
      <w:tr w:rsidR="005835CE">
        <w:trPr>
          <w:trHeight w:val="400"/>
        </w:trPr>
        <w:tc>
          <w:tcPr>
            <w:tcW w:w="730" w:type="dxa"/>
            <w:vAlign w:val="center"/>
          </w:tcPr>
          <w:p w:rsidR="005835CE" w:rsidRDefault="00163CE8">
            <w:pPr>
              <w:jc w:val="center"/>
              <w:rPr>
                <w:rFonts w:ascii="仿宋" w:eastAsia="仿宋"/>
                <w:sz w:val="28"/>
                <w:szCs w:val="28"/>
              </w:rPr>
            </w:pPr>
            <w:r>
              <w:rPr>
                <w:rFonts w:ascii="仿宋" w:eastAsia="仿宋" w:hint="eastAsia"/>
                <w:sz w:val="28"/>
                <w:szCs w:val="28"/>
              </w:rPr>
              <w:t>序号</w:t>
            </w:r>
          </w:p>
        </w:tc>
        <w:tc>
          <w:tcPr>
            <w:tcW w:w="1260" w:type="dxa"/>
            <w:vAlign w:val="center"/>
          </w:tcPr>
          <w:p w:rsidR="005835CE" w:rsidRDefault="00163CE8">
            <w:pPr>
              <w:jc w:val="center"/>
              <w:rPr>
                <w:rFonts w:ascii="仿宋" w:eastAsia="仿宋"/>
                <w:sz w:val="28"/>
                <w:szCs w:val="28"/>
              </w:rPr>
            </w:pPr>
            <w:r>
              <w:rPr>
                <w:rFonts w:ascii="仿宋" w:eastAsia="仿宋" w:hint="eastAsia"/>
                <w:sz w:val="28"/>
                <w:szCs w:val="28"/>
              </w:rPr>
              <w:t>名称</w:t>
            </w:r>
          </w:p>
        </w:tc>
        <w:tc>
          <w:tcPr>
            <w:tcW w:w="1875" w:type="dxa"/>
            <w:vAlign w:val="center"/>
          </w:tcPr>
          <w:p w:rsidR="005835CE" w:rsidRDefault="00163CE8">
            <w:pPr>
              <w:jc w:val="center"/>
              <w:rPr>
                <w:rFonts w:ascii="仿宋" w:eastAsia="仿宋"/>
                <w:sz w:val="28"/>
                <w:szCs w:val="28"/>
              </w:rPr>
            </w:pPr>
            <w:r>
              <w:rPr>
                <w:rFonts w:ascii="仿宋" w:eastAsia="仿宋" w:hint="eastAsia"/>
                <w:sz w:val="28"/>
                <w:szCs w:val="28"/>
              </w:rPr>
              <w:t>制造商</w:t>
            </w:r>
          </w:p>
          <w:p w:rsidR="005835CE" w:rsidRDefault="00163CE8">
            <w:pPr>
              <w:jc w:val="center"/>
              <w:rPr>
                <w:rFonts w:ascii="仿宋" w:eastAsia="仿宋"/>
                <w:sz w:val="28"/>
                <w:szCs w:val="28"/>
              </w:rPr>
            </w:pPr>
            <w:r>
              <w:rPr>
                <w:rFonts w:ascii="仿宋" w:eastAsia="仿宋" w:hint="eastAsia"/>
                <w:sz w:val="28"/>
                <w:szCs w:val="28"/>
              </w:rPr>
              <w:t>名称</w:t>
            </w:r>
          </w:p>
        </w:tc>
        <w:tc>
          <w:tcPr>
            <w:tcW w:w="1440" w:type="dxa"/>
            <w:vAlign w:val="center"/>
          </w:tcPr>
          <w:p w:rsidR="005835CE" w:rsidRDefault="00163CE8">
            <w:pPr>
              <w:jc w:val="center"/>
              <w:rPr>
                <w:rFonts w:ascii="仿宋" w:eastAsia="仿宋"/>
                <w:sz w:val="28"/>
                <w:szCs w:val="28"/>
              </w:rPr>
            </w:pPr>
            <w:r>
              <w:rPr>
                <w:rFonts w:ascii="仿宋" w:eastAsia="仿宋" w:hint="eastAsia"/>
                <w:sz w:val="28"/>
                <w:szCs w:val="28"/>
              </w:rPr>
              <w:t>单价</w:t>
            </w:r>
          </w:p>
          <w:p w:rsidR="005835CE" w:rsidRDefault="00163CE8">
            <w:pPr>
              <w:jc w:val="center"/>
              <w:rPr>
                <w:rFonts w:ascii="仿宋" w:eastAsia="仿宋"/>
                <w:sz w:val="28"/>
                <w:szCs w:val="28"/>
              </w:rPr>
            </w:pPr>
            <w:r>
              <w:rPr>
                <w:rFonts w:ascii="仿宋" w:eastAsia="仿宋" w:hint="eastAsia"/>
                <w:sz w:val="28"/>
                <w:szCs w:val="28"/>
              </w:rPr>
              <w:t>市场价</w:t>
            </w:r>
          </w:p>
        </w:tc>
        <w:tc>
          <w:tcPr>
            <w:tcW w:w="1440" w:type="dxa"/>
            <w:vAlign w:val="center"/>
          </w:tcPr>
          <w:p w:rsidR="005835CE" w:rsidRDefault="00163CE8">
            <w:pPr>
              <w:jc w:val="center"/>
              <w:rPr>
                <w:rFonts w:ascii="仿宋" w:eastAsia="仿宋"/>
                <w:sz w:val="28"/>
                <w:szCs w:val="28"/>
              </w:rPr>
            </w:pPr>
            <w:r>
              <w:rPr>
                <w:rFonts w:ascii="仿宋" w:eastAsia="仿宋" w:hint="eastAsia"/>
                <w:sz w:val="28"/>
                <w:szCs w:val="28"/>
              </w:rPr>
              <w:t>单价报价</w:t>
            </w:r>
          </w:p>
        </w:tc>
        <w:tc>
          <w:tcPr>
            <w:tcW w:w="1855" w:type="dxa"/>
            <w:vAlign w:val="center"/>
          </w:tcPr>
          <w:p w:rsidR="005835CE" w:rsidRDefault="00163CE8">
            <w:pPr>
              <w:jc w:val="center"/>
              <w:rPr>
                <w:rFonts w:ascii="仿宋" w:eastAsia="仿宋"/>
                <w:sz w:val="28"/>
                <w:szCs w:val="28"/>
              </w:rPr>
            </w:pPr>
            <w:r>
              <w:rPr>
                <w:rFonts w:ascii="仿宋" w:eastAsia="仿宋" w:hint="eastAsia"/>
                <w:sz w:val="28"/>
                <w:szCs w:val="28"/>
              </w:rPr>
              <w:t>对应的投标设备名称</w:t>
            </w:r>
          </w:p>
        </w:tc>
      </w:tr>
      <w:tr w:rsidR="005835CE">
        <w:trPr>
          <w:trHeight w:val="400"/>
        </w:trPr>
        <w:tc>
          <w:tcPr>
            <w:tcW w:w="730" w:type="dxa"/>
            <w:vAlign w:val="center"/>
          </w:tcPr>
          <w:p w:rsidR="005835CE" w:rsidRDefault="00163CE8">
            <w:pPr>
              <w:rPr>
                <w:rFonts w:ascii="仿宋" w:eastAsia="仿宋"/>
                <w:sz w:val="28"/>
                <w:szCs w:val="28"/>
              </w:rPr>
            </w:pPr>
            <w:r>
              <w:rPr>
                <w:rFonts w:ascii="仿宋" w:eastAsia="仿宋" w:hint="eastAsia"/>
                <w:sz w:val="28"/>
                <w:szCs w:val="28"/>
              </w:rPr>
              <w:t>1.</w:t>
            </w:r>
          </w:p>
        </w:tc>
        <w:tc>
          <w:tcPr>
            <w:tcW w:w="1260" w:type="dxa"/>
            <w:vAlign w:val="center"/>
          </w:tcPr>
          <w:p w:rsidR="005835CE" w:rsidRDefault="005835CE">
            <w:pPr>
              <w:rPr>
                <w:rFonts w:ascii="仿宋" w:eastAsia="仿宋"/>
                <w:sz w:val="28"/>
                <w:szCs w:val="28"/>
              </w:rPr>
            </w:pPr>
          </w:p>
        </w:tc>
        <w:tc>
          <w:tcPr>
            <w:tcW w:w="1875" w:type="dxa"/>
            <w:vAlign w:val="center"/>
          </w:tcPr>
          <w:p w:rsidR="005835CE" w:rsidRDefault="005835CE">
            <w:pPr>
              <w:rPr>
                <w:rFonts w:ascii="仿宋" w:eastAsia="仿宋"/>
                <w:sz w:val="28"/>
                <w:szCs w:val="28"/>
              </w:rPr>
            </w:pPr>
          </w:p>
        </w:tc>
        <w:tc>
          <w:tcPr>
            <w:tcW w:w="1440" w:type="dxa"/>
            <w:vAlign w:val="center"/>
          </w:tcPr>
          <w:p w:rsidR="005835CE" w:rsidRDefault="005835CE">
            <w:pPr>
              <w:rPr>
                <w:rFonts w:ascii="仿宋" w:eastAsia="仿宋"/>
                <w:sz w:val="28"/>
                <w:szCs w:val="28"/>
              </w:rPr>
            </w:pPr>
          </w:p>
        </w:tc>
        <w:tc>
          <w:tcPr>
            <w:tcW w:w="1440" w:type="dxa"/>
            <w:vAlign w:val="center"/>
          </w:tcPr>
          <w:p w:rsidR="005835CE" w:rsidRDefault="005835CE">
            <w:pPr>
              <w:rPr>
                <w:rFonts w:ascii="仿宋" w:eastAsia="仿宋"/>
                <w:sz w:val="28"/>
                <w:szCs w:val="28"/>
              </w:rPr>
            </w:pPr>
          </w:p>
        </w:tc>
        <w:tc>
          <w:tcPr>
            <w:tcW w:w="1855" w:type="dxa"/>
            <w:vAlign w:val="center"/>
          </w:tcPr>
          <w:p w:rsidR="005835CE" w:rsidRDefault="005835CE">
            <w:pPr>
              <w:rPr>
                <w:rFonts w:ascii="仿宋" w:eastAsia="仿宋"/>
                <w:sz w:val="28"/>
                <w:szCs w:val="28"/>
              </w:rPr>
            </w:pPr>
          </w:p>
        </w:tc>
      </w:tr>
      <w:tr w:rsidR="005835CE">
        <w:trPr>
          <w:trHeight w:val="400"/>
        </w:trPr>
        <w:tc>
          <w:tcPr>
            <w:tcW w:w="730" w:type="dxa"/>
            <w:vAlign w:val="center"/>
          </w:tcPr>
          <w:p w:rsidR="005835CE" w:rsidRDefault="00163CE8">
            <w:pPr>
              <w:rPr>
                <w:rFonts w:ascii="仿宋" w:eastAsia="仿宋"/>
                <w:sz w:val="28"/>
                <w:szCs w:val="28"/>
              </w:rPr>
            </w:pPr>
            <w:r>
              <w:rPr>
                <w:rFonts w:ascii="仿宋" w:eastAsia="仿宋" w:hint="eastAsia"/>
                <w:sz w:val="28"/>
                <w:szCs w:val="28"/>
              </w:rPr>
              <w:t>2.</w:t>
            </w:r>
          </w:p>
        </w:tc>
        <w:tc>
          <w:tcPr>
            <w:tcW w:w="1260" w:type="dxa"/>
            <w:vAlign w:val="center"/>
          </w:tcPr>
          <w:p w:rsidR="005835CE" w:rsidRDefault="005835CE">
            <w:pPr>
              <w:rPr>
                <w:rFonts w:ascii="仿宋" w:eastAsia="仿宋"/>
                <w:sz w:val="28"/>
                <w:szCs w:val="28"/>
              </w:rPr>
            </w:pPr>
          </w:p>
        </w:tc>
        <w:tc>
          <w:tcPr>
            <w:tcW w:w="1875" w:type="dxa"/>
            <w:vAlign w:val="center"/>
          </w:tcPr>
          <w:p w:rsidR="005835CE" w:rsidRDefault="005835CE">
            <w:pPr>
              <w:rPr>
                <w:rFonts w:ascii="仿宋" w:eastAsia="仿宋"/>
                <w:sz w:val="28"/>
                <w:szCs w:val="28"/>
              </w:rPr>
            </w:pPr>
          </w:p>
        </w:tc>
        <w:tc>
          <w:tcPr>
            <w:tcW w:w="1440" w:type="dxa"/>
            <w:vAlign w:val="center"/>
          </w:tcPr>
          <w:p w:rsidR="005835CE" w:rsidRDefault="005835CE">
            <w:pPr>
              <w:rPr>
                <w:rFonts w:ascii="仿宋" w:eastAsia="仿宋"/>
                <w:sz w:val="28"/>
                <w:szCs w:val="28"/>
              </w:rPr>
            </w:pPr>
          </w:p>
        </w:tc>
        <w:tc>
          <w:tcPr>
            <w:tcW w:w="1440" w:type="dxa"/>
            <w:vAlign w:val="center"/>
          </w:tcPr>
          <w:p w:rsidR="005835CE" w:rsidRDefault="005835CE">
            <w:pPr>
              <w:rPr>
                <w:rFonts w:ascii="仿宋" w:eastAsia="仿宋"/>
                <w:sz w:val="28"/>
                <w:szCs w:val="28"/>
              </w:rPr>
            </w:pPr>
          </w:p>
        </w:tc>
        <w:tc>
          <w:tcPr>
            <w:tcW w:w="1855" w:type="dxa"/>
            <w:vAlign w:val="center"/>
          </w:tcPr>
          <w:p w:rsidR="005835CE" w:rsidRDefault="005835CE">
            <w:pPr>
              <w:rPr>
                <w:rFonts w:ascii="仿宋" w:eastAsia="仿宋"/>
                <w:sz w:val="28"/>
                <w:szCs w:val="28"/>
              </w:rPr>
            </w:pPr>
          </w:p>
        </w:tc>
      </w:tr>
      <w:tr w:rsidR="005835CE">
        <w:trPr>
          <w:trHeight w:val="400"/>
        </w:trPr>
        <w:tc>
          <w:tcPr>
            <w:tcW w:w="730" w:type="dxa"/>
            <w:vAlign w:val="center"/>
          </w:tcPr>
          <w:p w:rsidR="005835CE" w:rsidRDefault="00163CE8">
            <w:pPr>
              <w:rPr>
                <w:rFonts w:ascii="仿宋" w:eastAsia="仿宋"/>
                <w:sz w:val="28"/>
                <w:szCs w:val="28"/>
              </w:rPr>
            </w:pPr>
            <w:r>
              <w:rPr>
                <w:rFonts w:ascii="仿宋" w:eastAsia="仿宋" w:hint="eastAsia"/>
                <w:sz w:val="28"/>
                <w:szCs w:val="28"/>
              </w:rPr>
              <w:t>4.</w:t>
            </w:r>
          </w:p>
        </w:tc>
        <w:tc>
          <w:tcPr>
            <w:tcW w:w="1260" w:type="dxa"/>
            <w:vAlign w:val="center"/>
          </w:tcPr>
          <w:p w:rsidR="005835CE" w:rsidRDefault="005835CE">
            <w:pPr>
              <w:rPr>
                <w:rFonts w:ascii="仿宋" w:eastAsia="仿宋"/>
                <w:sz w:val="28"/>
                <w:szCs w:val="28"/>
              </w:rPr>
            </w:pPr>
          </w:p>
        </w:tc>
        <w:tc>
          <w:tcPr>
            <w:tcW w:w="1875" w:type="dxa"/>
            <w:vAlign w:val="center"/>
          </w:tcPr>
          <w:p w:rsidR="005835CE" w:rsidRDefault="005835CE">
            <w:pPr>
              <w:rPr>
                <w:rFonts w:ascii="仿宋" w:eastAsia="仿宋"/>
                <w:sz w:val="28"/>
                <w:szCs w:val="28"/>
              </w:rPr>
            </w:pPr>
          </w:p>
        </w:tc>
        <w:tc>
          <w:tcPr>
            <w:tcW w:w="1440" w:type="dxa"/>
            <w:vAlign w:val="center"/>
          </w:tcPr>
          <w:p w:rsidR="005835CE" w:rsidRDefault="005835CE">
            <w:pPr>
              <w:rPr>
                <w:rFonts w:ascii="仿宋" w:eastAsia="仿宋"/>
                <w:sz w:val="28"/>
                <w:szCs w:val="28"/>
              </w:rPr>
            </w:pPr>
          </w:p>
        </w:tc>
        <w:tc>
          <w:tcPr>
            <w:tcW w:w="1440" w:type="dxa"/>
            <w:vAlign w:val="center"/>
          </w:tcPr>
          <w:p w:rsidR="005835CE" w:rsidRDefault="005835CE">
            <w:pPr>
              <w:rPr>
                <w:rFonts w:ascii="仿宋" w:eastAsia="仿宋"/>
                <w:sz w:val="28"/>
                <w:szCs w:val="28"/>
              </w:rPr>
            </w:pPr>
          </w:p>
        </w:tc>
        <w:tc>
          <w:tcPr>
            <w:tcW w:w="1855" w:type="dxa"/>
            <w:vAlign w:val="center"/>
          </w:tcPr>
          <w:p w:rsidR="005835CE" w:rsidRDefault="005835CE">
            <w:pPr>
              <w:rPr>
                <w:rFonts w:ascii="仿宋" w:eastAsia="仿宋"/>
                <w:sz w:val="28"/>
                <w:szCs w:val="28"/>
              </w:rPr>
            </w:pPr>
          </w:p>
        </w:tc>
      </w:tr>
      <w:tr w:rsidR="005835CE">
        <w:trPr>
          <w:trHeight w:val="400"/>
        </w:trPr>
        <w:tc>
          <w:tcPr>
            <w:tcW w:w="730" w:type="dxa"/>
            <w:vAlign w:val="center"/>
          </w:tcPr>
          <w:p w:rsidR="005835CE" w:rsidRDefault="00163CE8">
            <w:pPr>
              <w:rPr>
                <w:rFonts w:ascii="仿宋" w:eastAsia="仿宋"/>
                <w:sz w:val="28"/>
                <w:szCs w:val="28"/>
              </w:rPr>
            </w:pPr>
            <w:r>
              <w:rPr>
                <w:rFonts w:ascii="仿宋" w:eastAsia="仿宋" w:hint="eastAsia"/>
                <w:sz w:val="28"/>
                <w:szCs w:val="28"/>
              </w:rPr>
              <w:t>5.</w:t>
            </w:r>
          </w:p>
        </w:tc>
        <w:tc>
          <w:tcPr>
            <w:tcW w:w="1260" w:type="dxa"/>
            <w:vAlign w:val="center"/>
          </w:tcPr>
          <w:p w:rsidR="005835CE" w:rsidRDefault="005835CE">
            <w:pPr>
              <w:rPr>
                <w:rFonts w:ascii="仿宋" w:eastAsia="仿宋"/>
                <w:sz w:val="28"/>
                <w:szCs w:val="28"/>
              </w:rPr>
            </w:pPr>
          </w:p>
        </w:tc>
        <w:tc>
          <w:tcPr>
            <w:tcW w:w="1875" w:type="dxa"/>
            <w:vAlign w:val="center"/>
          </w:tcPr>
          <w:p w:rsidR="005835CE" w:rsidRDefault="005835CE">
            <w:pPr>
              <w:rPr>
                <w:rFonts w:ascii="仿宋" w:eastAsia="仿宋"/>
                <w:sz w:val="28"/>
                <w:szCs w:val="28"/>
              </w:rPr>
            </w:pPr>
          </w:p>
        </w:tc>
        <w:tc>
          <w:tcPr>
            <w:tcW w:w="1440" w:type="dxa"/>
            <w:vAlign w:val="center"/>
          </w:tcPr>
          <w:p w:rsidR="005835CE" w:rsidRDefault="005835CE">
            <w:pPr>
              <w:rPr>
                <w:rFonts w:ascii="仿宋" w:eastAsia="仿宋"/>
                <w:sz w:val="28"/>
                <w:szCs w:val="28"/>
              </w:rPr>
            </w:pPr>
          </w:p>
        </w:tc>
        <w:tc>
          <w:tcPr>
            <w:tcW w:w="1440" w:type="dxa"/>
            <w:vAlign w:val="center"/>
          </w:tcPr>
          <w:p w:rsidR="005835CE" w:rsidRDefault="005835CE">
            <w:pPr>
              <w:rPr>
                <w:rFonts w:ascii="仿宋" w:eastAsia="仿宋"/>
                <w:sz w:val="28"/>
                <w:szCs w:val="28"/>
              </w:rPr>
            </w:pPr>
          </w:p>
        </w:tc>
        <w:tc>
          <w:tcPr>
            <w:tcW w:w="1855" w:type="dxa"/>
            <w:vAlign w:val="center"/>
          </w:tcPr>
          <w:p w:rsidR="005835CE" w:rsidRDefault="005835CE">
            <w:pPr>
              <w:rPr>
                <w:rFonts w:ascii="仿宋" w:eastAsia="仿宋"/>
                <w:sz w:val="28"/>
                <w:szCs w:val="28"/>
              </w:rPr>
            </w:pPr>
          </w:p>
        </w:tc>
      </w:tr>
      <w:tr w:rsidR="005835CE">
        <w:trPr>
          <w:trHeight w:val="400"/>
        </w:trPr>
        <w:tc>
          <w:tcPr>
            <w:tcW w:w="730" w:type="dxa"/>
            <w:vAlign w:val="center"/>
          </w:tcPr>
          <w:p w:rsidR="005835CE" w:rsidRDefault="00163CE8">
            <w:pPr>
              <w:rPr>
                <w:rFonts w:ascii="仿宋" w:eastAsia="仿宋"/>
                <w:sz w:val="28"/>
                <w:szCs w:val="28"/>
              </w:rPr>
            </w:pPr>
            <w:r>
              <w:rPr>
                <w:rFonts w:ascii="仿宋" w:eastAsia="仿宋" w:hint="eastAsia"/>
                <w:sz w:val="28"/>
                <w:szCs w:val="28"/>
              </w:rPr>
              <w:t>6.</w:t>
            </w:r>
          </w:p>
        </w:tc>
        <w:tc>
          <w:tcPr>
            <w:tcW w:w="1260" w:type="dxa"/>
            <w:vAlign w:val="center"/>
          </w:tcPr>
          <w:p w:rsidR="005835CE" w:rsidRDefault="005835CE">
            <w:pPr>
              <w:rPr>
                <w:rFonts w:ascii="仿宋" w:eastAsia="仿宋"/>
                <w:sz w:val="28"/>
                <w:szCs w:val="28"/>
              </w:rPr>
            </w:pPr>
          </w:p>
        </w:tc>
        <w:tc>
          <w:tcPr>
            <w:tcW w:w="1875" w:type="dxa"/>
            <w:vAlign w:val="center"/>
          </w:tcPr>
          <w:p w:rsidR="005835CE" w:rsidRDefault="005835CE">
            <w:pPr>
              <w:rPr>
                <w:rFonts w:ascii="仿宋" w:eastAsia="仿宋"/>
                <w:sz w:val="28"/>
                <w:szCs w:val="28"/>
              </w:rPr>
            </w:pPr>
          </w:p>
        </w:tc>
        <w:tc>
          <w:tcPr>
            <w:tcW w:w="1440" w:type="dxa"/>
            <w:vAlign w:val="center"/>
          </w:tcPr>
          <w:p w:rsidR="005835CE" w:rsidRDefault="005835CE">
            <w:pPr>
              <w:rPr>
                <w:rFonts w:ascii="仿宋" w:eastAsia="仿宋"/>
                <w:sz w:val="28"/>
                <w:szCs w:val="28"/>
              </w:rPr>
            </w:pPr>
          </w:p>
        </w:tc>
        <w:tc>
          <w:tcPr>
            <w:tcW w:w="1440" w:type="dxa"/>
            <w:vAlign w:val="center"/>
          </w:tcPr>
          <w:p w:rsidR="005835CE" w:rsidRDefault="005835CE">
            <w:pPr>
              <w:rPr>
                <w:rFonts w:ascii="仿宋" w:eastAsia="仿宋"/>
                <w:sz w:val="28"/>
                <w:szCs w:val="28"/>
              </w:rPr>
            </w:pPr>
          </w:p>
        </w:tc>
        <w:tc>
          <w:tcPr>
            <w:tcW w:w="1855" w:type="dxa"/>
            <w:vAlign w:val="center"/>
          </w:tcPr>
          <w:p w:rsidR="005835CE" w:rsidRDefault="005835CE">
            <w:pPr>
              <w:rPr>
                <w:rFonts w:ascii="仿宋" w:eastAsia="仿宋"/>
                <w:sz w:val="28"/>
                <w:szCs w:val="28"/>
              </w:rPr>
            </w:pPr>
          </w:p>
        </w:tc>
      </w:tr>
      <w:tr w:rsidR="005835CE">
        <w:trPr>
          <w:trHeight w:val="400"/>
        </w:trPr>
        <w:tc>
          <w:tcPr>
            <w:tcW w:w="730" w:type="dxa"/>
            <w:vAlign w:val="center"/>
          </w:tcPr>
          <w:p w:rsidR="005835CE" w:rsidRDefault="00163CE8">
            <w:pPr>
              <w:rPr>
                <w:rFonts w:ascii="仿宋" w:eastAsia="仿宋"/>
                <w:sz w:val="28"/>
                <w:szCs w:val="28"/>
              </w:rPr>
            </w:pPr>
            <w:r>
              <w:rPr>
                <w:rFonts w:ascii="仿宋" w:eastAsia="仿宋" w:hint="eastAsia"/>
                <w:spacing w:val="20"/>
                <w:sz w:val="30"/>
                <w:szCs w:val="30"/>
              </w:rPr>
              <w:t>…</w:t>
            </w:r>
          </w:p>
        </w:tc>
        <w:tc>
          <w:tcPr>
            <w:tcW w:w="1260" w:type="dxa"/>
            <w:vAlign w:val="center"/>
          </w:tcPr>
          <w:p w:rsidR="005835CE" w:rsidRDefault="005835CE">
            <w:pPr>
              <w:rPr>
                <w:rFonts w:ascii="仿宋" w:eastAsia="仿宋"/>
                <w:sz w:val="28"/>
                <w:szCs w:val="28"/>
              </w:rPr>
            </w:pPr>
          </w:p>
        </w:tc>
        <w:tc>
          <w:tcPr>
            <w:tcW w:w="1875" w:type="dxa"/>
            <w:vAlign w:val="center"/>
          </w:tcPr>
          <w:p w:rsidR="005835CE" w:rsidRDefault="005835CE">
            <w:pPr>
              <w:rPr>
                <w:rFonts w:ascii="仿宋" w:eastAsia="仿宋"/>
                <w:sz w:val="28"/>
                <w:szCs w:val="28"/>
              </w:rPr>
            </w:pPr>
          </w:p>
        </w:tc>
        <w:tc>
          <w:tcPr>
            <w:tcW w:w="1440" w:type="dxa"/>
            <w:vAlign w:val="center"/>
          </w:tcPr>
          <w:p w:rsidR="005835CE" w:rsidRDefault="005835CE">
            <w:pPr>
              <w:rPr>
                <w:rFonts w:ascii="仿宋" w:eastAsia="仿宋"/>
                <w:sz w:val="28"/>
                <w:szCs w:val="28"/>
              </w:rPr>
            </w:pPr>
          </w:p>
        </w:tc>
        <w:tc>
          <w:tcPr>
            <w:tcW w:w="1440" w:type="dxa"/>
            <w:vAlign w:val="center"/>
          </w:tcPr>
          <w:p w:rsidR="005835CE" w:rsidRDefault="005835CE">
            <w:pPr>
              <w:rPr>
                <w:rFonts w:ascii="仿宋" w:eastAsia="仿宋"/>
                <w:sz w:val="28"/>
                <w:szCs w:val="28"/>
              </w:rPr>
            </w:pPr>
          </w:p>
        </w:tc>
        <w:tc>
          <w:tcPr>
            <w:tcW w:w="1855" w:type="dxa"/>
            <w:vAlign w:val="center"/>
          </w:tcPr>
          <w:p w:rsidR="005835CE" w:rsidRDefault="005835CE">
            <w:pPr>
              <w:rPr>
                <w:rFonts w:ascii="仿宋" w:eastAsia="仿宋"/>
                <w:sz w:val="28"/>
                <w:szCs w:val="28"/>
              </w:rPr>
            </w:pPr>
          </w:p>
        </w:tc>
      </w:tr>
    </w:tbl>
    <w:p w:rsidR="005835CE" w:rsidRDefault="00163CE8">
      <w:pPr>
        <w:adjustRightInd w:val="0"/>
        <w:snapToGrid w:val="0"/>
        <w:ind w:rightChars="82" w:right="172"/>
        <w:rPr>
          <w:rFonts w:ascii="仿宋" w:eastAsia="仿宋"/>
          <w:sz w:val="28"/>
          <w:szCs w:val="28"/>
        </w:rPr>
      </w:pPr>
      <w:r>
        <w:rPr>
          <w:rFonts w:ascii="仿宋" w:eastAsia="仿宋" w:hint="eastAsia"/>
          <w:sz w:val="28"/>
          <w:szCs w:val="28"/>
        </w:rPr>
        <w:t>注：以上为主要消耗品及易损配件的报价，采购人据此在采购合同中约定相关价格。</w:t>
      </w:r>
    </w:p>
    <w:p w:rsidR="005835CE" w:rsidRDefault="005835CE">
      <w:pPr>
        <w:adjustRightInd w:val="0"/>
        <w:snapToGrid w:val="0"/>
        <w:ind w:rightChars="82" w:right="172" w:firstLineChars="202" w:firstLine="485"/>
        <w:rPr>
          <w:rFonts w:ascii="仿宋" w:eastAsia="仿宋"/>
          <w:sz w:val="24"/>
          <w:szCs w:val="24"/>
        </w:rPr>
      </w:pPr>
    </w:p>
    <w:p w:rsidR="005835CE" w:rsidRDefault="005835CE">
      <w:pPr>
        <w:adjustRightInd w:val="0"/>
        <w:snapToGrid w:val="0"/>
        <w:ind w:rightChars="82" w:right="172" w:firstLineChars="202" w:firstLine="485"/>
        <w:rPr>
          <w:rFonts w:ascii="仿宋" w:eastAsia="仿宋"/>
          <w:sz w:val="24"/>
          <w:szCs w:val="24"/>
        </w:rPr>
      </w:pPr>
    </w:p>
    <w:p w:rsidR="005835CE" w:rsidRDefault="005835CE">
      <w:pPr>
        <w:spacing w:line="440" w:lineRule="exact"/>
        <w:jc w:val="left"/>
        <w:rPr>
          <w:rFonts w:ascii="仿宋" w:eastAsia="仿宋"/>
          <w:sz w:val="24"/>
        </w:rPr>
      </w:pPr>
    </w:p>
    <w:p w:rsidR="005835CE" w:rsidRDefault="00163CE8" w:rsidP="002A78FB">
      <w:pPr>
        <w:snapToGrid w:val="0"/>
        <w:spacing w:beforeLines="50"/>
        <w:rPr>
          <w:rFonts w:ascii="仿宋" w:eastAsia="仿宋"/>
          <w:sz w:val="28"/>
          <w:szCs w:val="28"/>
        </w:rPr>
      </w:pPr>
      <w:r>
        <w:rPr>
          <w:rFonts w:ascii="仿宋" w:eastAsia="仿宋" w:hint="eastAsia"/>
          <w:sz w:val="28"/>
          <w:szCs w:val="28"/>
        </w:rPr>
        <w:t xml:space="preserve">法定代表人或其授权代表（签字或盖章）：          </w:t>
      </w:r>
    </w:p>
    <w:p w:rsidR="005835CE" w:rsidRDefault="00163CE8" w:rsidP="002A78FB">
      <w:pPr>
        <w:snapToGrid w:val="0"/>
        <w:spacing w:beforeLines="50"/>
        <w:rPr>
          <w:rFonts w:ascii="仿宋" w:eastAsia="仿宋"/>
          <w:sz w:val="28"/>
          <w:szCs w:val="28"/>
        </w:rPr>
      </w:pPr>
      <w:r>
        <w:rPr>
          <w:rFonts w:ascii="仿宋" w:eastAsia="仿宋" w:hint="eastAsia"/>
          <w:sz w:val="28"/>
          <w:szCs w:val="28"/>
        </w:rPr>
        <w:t xml:space="preserve">日期： </w:t>
      </w:r>
    </w:p>
    <w:p w:rsidR="005835CE" w:rsidRDefault="00163CE8">
      <w:pPr>
        <w:spacing w:line="440" w:lineRule="exact"/>
        <w:ind w:leftChars="-100" w:left="-210" w:firstLineChars="50" w:firstLine="120"/>
        <w:jc w:val="left"/>
        <w:rPr>
          <w:rFonts w:ascii="仿宋" w:eastAsia="仿宋"/>
          <w:sz w:val="24"/>
        </w:rPr>
      </w:pPr>
      <w:r>
        <w:rPr>
          <w:rFonts w:ascii="仿宋" w:eastAsia="仿宋" w:hint="eastAsia"/>
          <w:sz w:val="24"/>
        </w:rPr>
        <w:tab/>
      </w:r>
    </w:p>
    <w:p w:rsidR="005835CE" w:rsidRDefault="005835CE">
      <w:pPr>
        <w:spacing w:line="440" w:lineRule="exact"/>
        <w:rPr>
          <w:rFonts w:ascii="仿宋" w:eastAsia="仿宋"/>
          <w:b/>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5835CE">
      <w:pPr>
        <w:snapToGrid w:val="0"/>
        <w:spacing w:before="50" w:after="50"/>
        <w:jc w:val="left"/>
        <w:rPr>
          <w:rFonts w:ascii="仿宋" w:eastAsia="仿宋"/>
          <w:sz w:val="30"/>
          <w:szCs w:val="30"/>
        </w:rPr>
      </w:pPr>
    </w:p>
    <w:p w:rsidR="005835CE" w:rsidRDefault="00163CE8">
      <w:pPr>
        <w:snapToGrid w:val="0"/>
        <w:spacing w:before="50" w:after="50"/>
        <w:jc w:val="left"/>
        <w:rPr>
          <w:rFonts w:ascii="仿宋" w:eastAsia="仿宋"/>
          <w:b/>
          <w:bCs/>
          <w:sz w:val="30"/>
          <w:szCs w:val="30"/>
        </w:rPr>
      </w:pPr>
      <w:r>
        <w:rPr>
          <w:rFonts w:ascii="仿宋" w:eastAsia="仿宋" w:hint="eastAsia"/>
          <w:b/>
          <w:bCs/>
          <w:sz w:val="30"/>
          <w:szCs w:val="30"/>
        </w:rPr>
        <w:lastRenderedPageBreak/>
        <w:t>附件14：类似业绩一览表</w:t>
      </w:r>
    </w:p>
    <w:p w:rsidR="005835CE" w:rsidRDefault="005835CE">
      <w:pPr>
        <w:snapToGrid w:val="0"/>
        <w:spacing w:before="50" w:after="50"/>
        <w:jc w:val="left"/>
        <w:rPr>
          <w:rFonts w:ascii="仿宋" w:eastAsia="仿宋"/>
          <w:sz w:val="30"/>
          <w:szCs w:val="30"/>
        </w:rPr>
      </w:pPr>
    </w:p>
    <w:p w:rsidR="005835CE" w:rsidRDefault="00163CE8" w:rsidP="002A78FB">
      <w:pPr>
        <w:snapToGrid w:val="0"/>
        <w:spacing w:before="50" w:afterLines="50"/>
        <w:jc w:val="center"/>
        <w:rPr>
          <w:rFonts w:ascii="仿宋" w:eastAsia="仿宋"/>
          <w:b/>
          <w:kern w:val="0"/>
          <w:sz w:val="36"/>
          <w:szCs w:val="36"/>
        </w:rPr>
      </w:pPr>
      <w:r>
        <w:rPr>
          <w:rFonts w:ascii="仿宋" w:eastAsia="仿宋" w:hint="eastAsia"/>
          <w:b/>
          <w:kern w:val="0"/>
          <w:sz w:val="36"/>
          <w:szCs w:val="36"/>
        </w:rPr>
        <w:t>类似业绩一览表</w:t>
      </w:r>
    </w:p>
    <w:p w:rsidR="005835CE" w:rsidRDefault="00163CE8">
      <w:pPr>
        <w:pStyle w:val="a5"/>
        <w:snapToGrid w:val="0"/>
        <w:rPr>
          <w:rFonts w:ascii="仿宋" w:eastAsia="仿宋"/>
          <w:sz w:val="24"/>
          <w:szCs w:val="24"/>
        </w:rPr>
      </w:pPr>
      <w:r>
        <w:rPr>
          <w:rFonts w:ascii="仿宋" w:eastAsia="仿宋" w:hint="eastAsia"/>
          <w:sz w:val="24"/>
          <w:szCs w:val="24"/>
        </w:rPr>
        <w:t>投标人全称（公章）：</w:t>
      </w:r>
    </w:p>
    <w:p w:rsidR="005835CE" w:rsidRDefault="00163CE8">
      <w:pPr>
        <w:pStyle w:val="a5"/>
        <w:snapToGrid w:val="0"/>
        <w:rPr>
          <w:rFonts w:ascii="仿宋" w:eastAsia="仿宋"/>
          <w:sz w:val="24"/>
          <w:szCs w:val="24"/>
          <w:u w:val="single"/>
        </w:rPr>
      </w:pPr>
      <w:r>
        <w:rPr>
          <w:rFonts w:ascii="仿宋" w:eastAsia="仿宋" w:hint="eastAsia"/>
          <w:sz w:val="24"/>
          <w:szCs w:val="24"/>
        </w:rPr>
        <w:t>标项：</w:t>
      </w:r>
    </w:p>
    <w:p w:rsidR="005835CE" w:rsidRDefault="005835CE">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4"/>
        <w:gridCol w:w="1455"/>
        <w:gridCol w:w="1466"/>
        <w:gridCol w:w="1185"/>
        <w:gridCol w:w="1838"/>
        <w:gridCol w:w="1448"/>
      </w:tblGrid>
      <w:tr w:rsidR="005835CE">
        <w:tc>
          <w:tcPr>
            <w:tcW w:w="854" w:type="dxa"/>
            <w:vAlign w:val="center"/>
          </w:tcPr>
          <w:p w:rsidR="005835CE" w:rsidRDefault="00163CE8">
            <w:pPr>
              <w:jc w:val="center"/>
              <w:rPr>
                <w:rFonts w:ascii="仿宋" w:eastAsia="仿宋"/>
                <w:sz w:val="24"/>
              </w:rPr>
            </w:pPr>
            <w:r>
              <w:rPr>
                <w:rFonts w:ascii="仿宋" w:eastAsia="仿宋" w:hint="eastAsia"/>
                <w:sz w:val="24"/>
              </w:rPr>
              <w:t>序号</w:t>
            </w:r>
          </w:p>
        </w:tc>
        <w:tc>
          <w:tcPr>
            <w:tcW w:w="1455" w:type="dxa"/>
            <w:vAlign w:val="center"/>
          </w:tcPr>
          <w:p w:rsidR="005835CE" w:rsidRDefault="00163CE8">
            <w:pPr>
              <w:jc w:val="center"/>
              <w:rPr>
                <w:rFonts w:ascii="仿宋" w:eastAsia="仿宋"/>
                <w:sz w:val="24"/>
              </w:rPr>
            </w:pPr>
            <w:r>
              <w:rPr>
                <w:rFonts w:ascii="仿宋" w:eastAsia="仿宋" w:hint="eastAsia"/>
                <w:sz w:val="24"/>
              </w:rPr>
              <w:t>采购人名称</w:t>
            </w:r>
          </w:p>
        </w:tc>
        <w:tc>
          <w:tcPr>
            <w:tcW w:w="1466" w:type="dxa"/>
            <w:vAlign w:val="center"/>
          </w:tcPr>
          <w:p w:rsidR="005835CE" w:rsidRDefault="00163CE8">
            <w:pPr>
              <w:jc w:val="center"/>
              <w:rPr>
                <w:rFonts w:ascii="仿宋" w:eastAsia="仿宋"/>
                <w:sz w:val="24"/>
              </w:rPr>
            </w:pPr>
            <w:r>
              <w:rPr>
                <w:rFonts w:ascii="仿宋" w:eastAsia="仿宋" w:hint="eastAsia"/>
                <w:sz w:val="24"/>
              </w:rPr>
              <w:t>项目名称</w:t>
            </w:r>
          </w:p>
        </w:tc>
        <w:tc>
          <w:tcPr>
            <w:tcW w:w="1185" w:type="dxa"/>
            <w:vAlign w:val="center"/>
          </w:tcPr>
          <w:p w:rsidR="005835CE" w:rsidRDefault="00163CE8">
            <w:pPr>
              <w:jc w:val="center"/>
              <w:rPr>
                <w:rFonts w:ascii="仿宋" w:eastAsia="仿宋"/>
                <w:sz w:val="24"/>
              </w:rPr>
            </w:pPr>
            <w:r>
              <w:rPr>
                <w:rFonts w:ascii="仿宋" w:eastAsia="仿宋" w:hint="eastAsia"/>
                <w:sz w:val="24"/>
              </w:rPr>
              <w:t>合同</w:t>
            </w:r>
          </w:p>
          <w:p w:rsidR="005835CE" w:rsidRDefault="00163CE8">
            <w:pPr>
              <w:jc w:val="center"/>
              <w:rPr>
                <w:rFonts w:ascii="仿宋" w:eastAsia="仿宋"/>
                <w:sz w:val="24"/>
              </w:rPr>
            </w:pPr>
            <w:r>
              <w:rPr>
                <w:rFonts w:ascii="仿宋" w:eastAsia="仿宋" w:hint="eastAsia"/>
                <w:sz w:val="24"/>
              </w:rPr>
              <w:t>金额</w:t>
            </w:r>
          </w:p>
        </w:tc>
        <w:tc>
          <w:tcPr>
            <w:tcW w:w="1838" w:type="dxa"/>
            <w:vAlign w:val="center"/>
          </w:tcPr>
          <w:p w:rsidR="005835CE" w:rsidRDefault="00163CE8">
            <w:pPr>
              <w:jc w:val="center"/>
              <w:rPr>
                <w:rFonts w:ascii="仿宋" w:eastAsia="仿宋"/>
                <w:sz w:val="24"/>
              </w:rPr>
            </w:pPr>
            <w:r>
              <w:rPr>
                <w:rFonts w:ascii="仿宋" w:eastAsia="仿宋" w:hint="eastAsia"/>
                <w:sz w:val="24"/>
              </w:rPr>
              <w:t>采购单位联系人及电话</w:t>
            </w:r>
          </w:p>
        </w:tc>
        <w:tc>
          <w:tcPr>
            <w:tcW w:w="1448" w:type="dxa"/>
            <w:vAlign w:val="center"/>
          </w:tcPr>
          <w:p w:rsidR="005835CE" w:rsidRDefault="00163CE8">
            <w:pPr>
              <w:jc w:val="center"/>
              <w:rPr>
                <w:rFonts w:ascii="仿宋" w:eastAsia="仿宋"/>
                <w:sz w:val="24"/>
              </w:rPr>
            </w:pPr>
            <w:r>
              <w:rPr>
                <w:rFonts w:ascii="仿宋" w:eastAsia="仿宋" w:hint="eastAsia"/>
                <w:sz w:val="24"/>
              </w:rPr>
              <w:t>验收报告</w:t>
            </w:r>
          </w:p>
          <w:p w:rsidR="005835CE" w:rsidRDefault="00163CE8">
            <w:pPr>
              <w:jc w:val="center"/>
              <w:rPr>
                <w:rFonts w:ascii="仿宋" w:eastAsia="仿宋"/>
                <w:sz w:val="24"/>
              </w:rPr>
            </w:pPr>
            <w:r>
              <w:rPr>
                <w:rFonts w:ascii="仿宋" w:eastAsia="仿宋" w:hint="eastAsia"/>
                <w:sz w:val="24"/>
              </w:rPr>
              <w:t>（有/无）</w:t>
            </w:r>
          </w:p>
        </w:tc>
      </w:tr>
      <w:tr w:rsidR="005835CE">
        <w:trPr>
          <w:trHeight w:val="1356"/>
        </w:trPr>
        <w:tc>
          <w:tcPr>
            <w:tcW w:w="854" w:type="dxa"/>
            <w:vAlign w:val="center"/>
          </w:tcPr>
          <w:p w:rsidR="005835CE" w:rsidRDefault="00163CE8">
            <w:pPr>
              <w:jc w:val="center"/>
              <w:rPr>
                <w:rFonts w:ascii="仿宋" w:eastAsia="仿宋"/>
                <w:sz w:val="24"/>
              </w:rPr>
            </w:pPr>
            <w:r>
              <w:rPr>
                <w:rFonts w:ascii="仿宋" w:eastAsia="仿宋" w:hint="eastAsia"/>
                <w:sz w:val="24"/>
              </w:rPr>
              <w:t>1</w:t>
            </w:r>
          </w:p>
        </w:tc>
        <w:tc>
          <w:tcPr>
            <w:tcW w:w="1455" w:type="dxa"/>
            <w:vAlign w:val="center"/>
          </w:tcPr>
          <w:p w:rsidR="005835CE" w:rsidRDefault="005835CE">
            <w:pPr>
              <w:jc w:val="center"/>
              <w:rPr>
                <w:rFonts w:ascii="仿宋" w:eastAsia="仿宋"/>
                <w:sz w:val="24"/>
              </w:rPr>
            </w:pPr>
          </w:p>
        </w:tc>
        <w:tc>
          <w:tcPr>
            <w:tcW w:w="1466" w:type="dxa"/>
            <w:vAlign w:val="center"/>
          </w:tcPr>
          <w:p w:rsidR="005835CE" w:rsidRDefault="005835CE">
            <w:pPr>
              <w:jc w:val="center"/>
              <w:rPr>
                <w:rFonts w:ascii="仿宋" w:eastAsia="仿宋"/>
                <w:sz w:val="24"/>
              </w:rPr>
            </w:pPr>
          </w:p>
        </w:tc>
        <w:tc>
          <w:tcPr>
            <w:tcW w:w="1185" w:type="dxa"/>
            <w:vAlign w:val="center"/>
          </w:tcPr>
          <w:p w:rsidR="005835CE" w:rsidRDefault="005835CE">
            <w:pPr>
              <w:jc w:val="center"/>
              <w:rPr>
                <w:rFonts w:ascii="仿宋" w:eastAsia="仿宋"/>
                <w:sz w:val="24"/>
              </w:rPr>
            </w:pPr>
          </w:p>
        </w:tc>
        <w:tc>
          <w:tcPr>
            <w:tcW w:w="1838" w:type="dxa"/>
            <w:vAlign w:val="center"/>
          </w:tcPr>
          <w:p w:rsidR="005835CE" w:rsidRDefault="005835CE">
            <w:pPr>
              <w:jc w:val="center"/>
              <w:rPr>
                <w:rFonts w:ascii="仿宋" w:eastAsia="仿宋"/>
                <w:sz w:val="24"/>
              </w:rPr>
            </w:pPr>
          </w:p>
        </w:tc>
        <w:tc>
          <w:tcPr>
            <w:tcW w:w="1448" w:type="dxa"/>
            <w:vAlign w:val="center"/>
          </w:tcPr>
          <w:p w:rsidR="005835CE" w:rsidRDefault="005835CE">
            <w:pPr>
              <w:jc w:val="center"/>
              <w:rPr>
                <w:rFonts w:ascii="仿宋" w:eastAsia="仿宋"/>
                <w:sz w:val="24"/>
              </w:rPr>
            </w:pPr>
          </w:p>
        </w:tc>
      </w:tr>
      <w:tr w:rsidR="005835CE">
        <w:trPr>
          <w:trHeight w:val="1356"/>
        </w:trPr>
        <w:tc>
          <w:tcPr>
            <w:tcW w:w="854" w:type="dxa"/>
            <w:vAlign w:val="center"/>
          </w:tcPr>
          <w:p w:rsidR="005835CE" w:rsidRDefault="00163CE8">
            <w:pPr>
              <w:jc w:val="center"/>
              <w:rPr>
                <w:rFonts w:ascii="仿宋" w:eastAsia="仿宋"/>
                <w:sz w:val="24"/>
              </w:rPr>
            </w:pPr>
            <w:r>
              <w:rPr>
                <w:rFonts w:ascii="仿宋" w:eastAsia="仿宋" w:hint="eastAsia"/>
                <w:sz w:val="24"/>
              </w:rPr>
              <w:t>2</w:t>
            </w:r>
          </w:p>
        </w:tc>
        <w:tc>
          <w:tcPr>
            <w:tcW w:w="1455" w:type="dxa"/>
            <w:vAlign w:val="center"/>
          </w:tcPr>
          <w:p w:rsidR="005835CE" w:rsidRDefault="005835CE">
            <w:pPr>
              <w:jc w:val="center"/>
              <w:rPr>
                <w:rFonts w:ascii="仿宋" w:eastAsia="仿宋"/>
                <w:sz w:val="24"/>
              </w:rPr>
            </w:pPr>
          </w:p>
        </w:tc>
        <w:tc>
          <w:tcPr>
            <w:tcW w:w="1466" w:type="dxa"/>
            <w:vAlign w:val="center"/>
          </w:tcPr>
          <w:p w:rsidR="005835CE" w:rsidRDefault="005835CE">
            <w:pPr>
              <w:jc w:val="center"/>
              <w:rPr>
                <w:rFonts w:ascii="仿宋" w:eastAsia="仿宋"/>
                <w:sz w:val="24"/>
              </w:rPr>
            </w:pPr>
          </w:p>
        </w:tc>
        <w:tc>
          <w:tcPr>
            <w:tcW w:w="1185" w:type="dxa"/>
            <w:vAlign w:val="center"/>
          </w:tcPr>
          <w:p w:rsidR="005835CE" w:rsidRDefault="005835CE">
            <w:pPr>
              <w:jc w:val="center"/>
              <w:rPr>
                <w:rFonts w:ascii="仿宋" w:eastAsia="仿宋"/>
                <w:sz w:val="24"/>
              </w:rPr>
            </w:pPr>
          </w:p>
        </w:tc>
        <w:tc>
          <w:tcPr>
            <w:tcW w:w="1838" w:type="dxa"/>
            <w:vAlign w:val="center"/>
          </w:tcPr>
          <w:p w:rsidR="005835CE" w:rsidRDefault="005835CE">
            <w:pPr>
              <w:jc w:val="center"/>
              <w:rPr>
                <w:rFonts w:ascii="仿宋" w:eastAsia="仿宋"/>
                <w:sz w:val="24"/>
              </w:rPr>
            </w:pPr>
          </w:p>
        </w:tc>
        <w:tc>
          <w:tcPr>
            <w:tcW w:w="1448" w:type="dxa"/>
            <w:vAlign w:val="center"/>
          </w:tcPr>
          <w:p w:rsidR="005835CE" w:rsidRDefault="005835CE">
            <w:pPr>
              <w:jc w:val="center"/>
              <w:rPr>
                <w:rFonts w:ascii="仿宋" w:eastAsia="仿宋"/>
                <w:sz w:val="24"/>
              </w:rPr>
            </w:pPr>
          </w:p>
        </w:tc>
      </w:tr>
      <w:tr w:rsidR="005835CE">
        <w:trPr>
          <w:trHeight w:val="1356"/>
        </w:trPr>
        <w:tc>
          <w:tcPr>
            <w:tcW w:w="854" w:type="dxa"/>
            <w:vAlign w:val="center"/>
          </w:tcPr>
          <w:p w:rsidR="005835CE" w:rsidRDefault="00163CE8">
            <w:pPr>
              <w:jc w:val="center"/>
              <w:rPr>
                <w:rFonts w:ascii="仿宋" w:eastAsia="仿宋"/>
                <w:sz w:val="24"/>
              </w:rPr>
            </w:pPr>
            <w:r>
              <w:rPr>
                <w:rFonts w:ascii="仿宋" w:eastAsia="仿宋" w:hint="eastAsia"/>
                <w:sz w:val="24"/>
              </w:rPr>
              <w:t>…</w:t>
            </w:r>
          </w:p>
        </w:tc>
        <w:tc>
          <w:tcPr>
            <w:tcW w:w="1455" w:type="dxa"/>
            <w:vAlign w:val="center"/>
          </w:tcPr>
          <w:p w:rsidR="005835CE" w:rsidRDefault="005835CE">
            <w:pPr>
              <w:jc w:val="center"/>
              <w:rPr>
                <w:rFonts w:ascii="仿宋" w:eastAsia="仿宋"/>
                <w:sz w:val="24"/>
              </w:rPr>
            </w:pPr>
          </w:p>
        </w:tc>
        <w:tc>
          <w:tcPr>
            <w:tcW w:w="1466" w:type="dxa"/>
            <w:vAlign w:val="center"/>
          </w:tcPr>
          <w:p w:rsidR="005835CE" w:rsidRDefault="005835CE">
            <w:pPr>
              <w:jc w:val="center"/>
              <w:rPr>
                <w:rFonts w:ascii="仿宋" w:eastAsia="仿宋"/>
                <w:sz w:val="24"/>
              </w:rPr>
            </w:pPr>
          </w:p>
        </w:tc>
        <w:tc>
          <w:tcPr>
            <w:tcW w:w="1185" w:type="dxa"/>
            <w:vAlign w:val="center"/>
          </w:tcPr>
          <w:p w:rsidR="005835CE" w:rsidRDefault="005835CE">
            <w:pPr>
              <w:jc w:val="center"/>
              <w:rPr>
                <w:rFonts w:ascii="仿宋" w:eastAsia="仿宋"/>
                <w:sz w:val="24"/>
              </w:rPr>
            </w:pPr>
          </w:p>
        </w:tc>
        <w:tc>
          <w:tcPr>
            <w:tcW w:w="1838" w:type="dxa"/>
            <w:vAlign w:val="center"/>
          </w:tcPr>
          <w:p w:rsidR="005835CE" w:rsidRDefault="005835CE">
            <w:pPr>
              <w:jc w:val="center"/>
              <w:rPr>
                <w:rFonts w:ascii="仿宋" w:eastAsia="仿宋"/>
                <w:sz w:val="24"/>
              </w:rPr>
            </w:pPr>
          </w:p>
        </w:tc>
        <w:tc>
          <w:tcPr>
            <w:tcW w:w="1448" w:type="dxa"/>
            <w:vAlign w:val="center"/>
          </w:tcPr>
          <w:p w:rsidR="005835CE" w:rsidRDefault="005835CE">
            <w:pPr>
              <w:jc w:val="center"/>
              <w:rPr>
                <w:rFonts w:ascii="仿宋" w:eastAsia="仿宋"/>
                <w:sz w:val="24"/>
              </w:rPr>
            </w:pPr>
          </w:p>
        </w:tc>
      </w:tr>
    </w:tbl>
    <w:p w:rsidR="005835CE" w:rsidRDefault="00163CE8">
      <w:pPr>
        <w:rPr>
          <w:rFonts w:ascii="仿宋" w:eastAsia="仿宋"/>
          <w:sz w:val="24"/>
        </w:rPr>
      </w:pPr>
      <w:r>
        <w:rPr>
          <w:rFonts w:ascii="仿宋" w:eastAsia="仿宋" w:hint="eastAsia"/>
          <w:sz w:val="24"/>
        </w:rPr>
        <w:t>备注：请在此表后附上类似业绩的合同、验收报告原件彩色扫描件或图片（如有）。</w:t>
      </w:r>
    </w:p>
    <w:p w:rsidR="005835CE" w:rsidRDefault="005835CE">
      <w:pPr>
        <w:rPr>
          <w:rFonts w:ascii="仿宋" w:eastAsia="仿宋"/>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163CE8" w:rsidP="002A78FB">
      <w:pPr>
        <w:snapToGrid w:val="0"/>
        <w:spacing w:beforeLines="50"/>
        <w:rPr>
          <w:rFonts w:ascii="仿宋" w:eastAsia="仿宋"/>
          <w:sz w:val="28"/>
          <w:szCs w:val="28"/>
        </w:rPr>
      </w:pPr>
      <w:r>
        <w:rPr>
          <w:rFonts w:ascii="仿宋" w:eastAsia="仿宋" w:hint="eastAsia"/>
          <w:sz w:val="28"/>
          <w:szCs w:val="28"/>
        </w:rPr>
        <w:t xml:space="preserve">法定代表人或其授权代表（签字或盖章）：          </w:t>
      </w:r>
    </w:p>
    <w:p w:rsidR="005835CE" w:rsidRDefault="00163CE8" w:rsidP="002A78FB">
      <w:pPr>
        <w:snapToGrid w:val="0"/>
        <w:spacing w:beforeLines="50"/>
        <w:rPr>
          <w:rFonts w:ascii="仿宋" w:eastAsia="仿宋"/>
          <w:sz w:val="28"/>
          <w:szCs w:val="28"/>
        </w:rPr>
      </w:pPr>
      <w:r>
        <w:rPr>
          <w:rFonts w:ascii="仿宋" w:eastAsia="仿宋" w:hint="eastAsia"/>
          <w:sz w:val="28"/>
          <w:szCs w:val="28"/>
        </w:rPr>
        <w:t xml:space="preserve">日期： </w:t>
      </w:r>
    </w:p>
    <w:p w:rsidR="005835CE" w:rsidRDefault="005835CE">
      <w:pPr>
        <w:rPr>
          <w:rFonts w:ascii="仿宋" w:eastAsia="仿宋"/>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5835CE">
      <w:pPr>
        <w:rPr>
          <w:rFonts w:ascii="仿宋" w:eastAsia="仿宋"/>
          <w:sz w:val="24"/>
        </w:rPr>
      </w:pPr>
    </w:p>
    <w:p w:rsidR="005835CE" w:rsidRDefault="00163CE8" w:rsidP="002A78FB">
      <w:pPr>
        <w:snapToGrid w:val="0"/>
        <w:spacing w:beforeLines="50" w:after="50"/>
        <w:jc w:val="left"/>
        <w:rPr>
          <w:rFonts w:ascii="仿宋" w:eastAsia="仿宋"/>
          <w:b/>
          <w:bCs/>
          <w:sz w:val="30"/>
          <w:szCs w:val="30"/>
        </w:rPr>
      </w:pPr>
      <w:r>
        <w:rPr>
          <w:rFonts w:ascii="仿宋" w:eastAsia="仿宋" w:hint="eastAsia"/>
          <w:b/>
          <w:bCs/>
          <w:sz w:val="30"/>
          <w:szCs w:val="30"/>
        </w:rPr>
        <w:lastRenderedPageBreak/>
        <w:t>附件15：报价文件封面</w:t>
      </w:r>
    </w:p>
    <w:p w:rsidR="005835CE" w:rsidRDefault="005835CE" w:rsidP="002A78FB">
      <w:pPr>
        <w:snapToGrid w:val="0"/>
        <w:spacing w:beforeLines="50" w:after="50"/>
        <w:jc w:val="right"/>
        <w:rPr>
          <w:rFonts w:ascii="仿宋" w:eastAsia="仿宋"/>
          <w:b/>
          <w:sz w:val="30"/>
          <w:szCs w:val="30"/>
        </w:rPr>
      </w:pPr>
    </w:p>
    <w:p w:rsidR="005835CE" w:rsidRDefault="005835CE" w:rsidP="002A78FB">
      <w:pPr>
        <w:snapToGrid w:val="0"/>
        <w:spacing w:beforeLines="50" w:after="50"/>
        <w:jc w:val="right"/>
        <w:rPr>
          <w:rFonts w:ascii="仿宋" w:eastAsia="仿宋"/>
          <w:bCs/>
          <w:sz w:val="30"/>
          <w:szCs w:val="30"/>
        </w:rPr>
      </w:pPr>
    </w:p>
    <w:p w:rsidR="005835CE" w:rsidRDefault="00163CE8">
      <w:pPr>
        <w:spacing w:line="400" w:lineRule="exact"/>
        <w:ind w:right="-110"/>
        <w:rPr>
          <w:rFonts w:ascii="仿宋" w:eastAsia="仿宋"/>
          <w:spacing w:val="40"/>
          <w:sz w:val="30"/>
          <w:szCs w:val="30"/>
        </w:rPr>
      </w:pPr>
      <w:r>
        <w:rPr>
          <w:rFonts w:ascii="仿宋" w:eastAsia="仿宋" w:hint="eastAsia"/>
          <w:spacing w:val="40"/>
          <w:sz w:val="30"/>
          <w:szCs w:val="30"/>
        </w:rPr>
        <w:t>项目名称：</w:t>
      </w:r>
    </w:p>
    <w:p w:rsidR="005835CE" w:rsidRDefault="00163CE8" w:rsidP="002A78FB">
      <w:pPr>
        <w:spacing w:beforeLines="100" w:line="400" w:lineRule="exact"/>
        <w:rPr>
          <w:rFonts w:ascii="仿宋" w:eastAsia="仿宋"/>
          <w:sz w:val="30"/>
          <w:szCs w:val="30"/>
          <w:u w:val="single"/>
        </w:rPr>
      </w:pPr>
      <w:r>
        <w:rPr>
          <w:rFonts w:ascii="仿宋" w:eastAsia="仿宋" w:hint="eastAsia"/>
          <w:sz w:val="30"/>
          <w:szCs w:val="30"/>
        </w:rPr>
        <w:t>项目编号：</w:t>
      </w:r>
    </w:p>
    <w:p w:rsidR="005835CE" w:rsidRDefault="00163CE8" w:rsidP="002A78FB">
      <w:pPr>
        <w:spacing w:beforeLines="100" w:line="400" w:lineRule="exact"/>
        <w:rPr>
          <w:rFonts w:ascii="仿宋" w:eastAsia="仿宋"/>
          <w:sz w:val="30"/>
          <w:szCs w:val="30"/>
        </w:rPr>
      </w:pPr>
      <w:r>
        <w:rPr>
          <w:rFonts w:ascii="仿宋" w:eastAsia="仿宋" w:hint="eastAsia"/>
          <w:sz w:val="30"/>
          <w:szCs w:val="30"/>
        </w:rPr>
        <w:t>标段编号：</w:t>
      </w:r>
    </w:p>
    <w:p w:rsidR="005835CE" w:rsidRDefault="005835CE">
      <w:pPr>
        <w:spacing w:line="1200" w:lineRule="exact"/>
        <w:ind w:right="6"/>
        <w:jc w:val="center"/>
        <w:rPr>
          <w:rFonts w:ascii="仿宋" w:eastAsia="仿宋"/>
          <w:sz w:val="72"/>
          <w:szCs w:val="72"/>
        </w:rPr>
      </w:pPr>
    </w:p>
    <w:p w:rsidR="005835CE" w:rsidRDefault="00163CE8">
      <w:pPr>
        <w:spacing w:line="1200" w:lineRule="exact"/>
        <w:ind w:right="6"/>
        <w:jc w:val="center"/>
        <w:rPr>
          <w:rFonts w:ascii="仿宋" w:eastAsia="仿宋"/>
          <w:sz w:val="72"/>
          <w:szCs w:val="72"/>
        </w:rPr>
      </w:pPr>
      <w:r>
        <w:rPr>
          <w:rFonts w:ascii="仿宋" w:eastAsia="仿宋" w:hint="eastAsia"/>
          <w:sz w:val="72"/>
          <w:szCs w:val="72"/>
        </w:rPr>
        <w:t>报</w:t>
      </w:r>
    </w:p>
    <w:p w:rsidR="005835CE" w:rsidRDefault="00163CE8">
      <w:pPr>
        <w:spacing w:line="1200" w:lineRule="exact"/>
        <w:ind w:right="6"/>
        <w:jc w:val="center"/>
        <w:rPr>
          <w:rFonts w:ascii="仿宋" w:eastAsia="仿宋"/>
          <w:sz w:val="72"/>
          <w:szCs w:val="72"/>
        </w:rPr>
      </w:pPr>
      <w:r>
        <w:rPr>
          <w:rFonts w:ascii="仿宋" w:eastAsia="仿宋" w:hint="eastAsia"/>
          <w:sz w:val="72"/>
          <w:szCs w:val="72"/>
        </w:rPr>
        <w:t>价</w:t>
      </w:r>
    </w:p>
    <w:p w:rsidR="005835CE" w:rsidRDefault="00163CE8">
      <w:pPr>
        <w:spacing w:line="1200" w:lineRule="exact"/>
        <w:ind w:right="6"/>
        <w:jc w:val="center"/>
        <w:rPr>
          <w:rFonts w:ascii="仿宋" w:eastAsia="仿宋"/>
          <w:sz w:val="72"/>
          <w:szCs w:val="72"/>
        </w:rPr>
      </w:pPr>
      <w:r>
        <w:rPr>
          <w:rFonts w:ascii="仿宋" w:eastAsia="仿宋" w:hint="eastAsia"/>
          <w:sz w:val="72"/>
          <w:szCs w:val="72"/>
        </w:rPr>
        <w:t>文</w:t>
      </w:r>
    </w:p>
    <w:p w:rsidR="005835CE" w:rsidRDefault="00163CE8">
      <w:pPr>
        <w:spacing w:line="1200" w:lineRule="exact"/>
        <w:ind w:right="6"/>
        <w:jc w:val="center"/>
        <w:rPr>
          <w:rFonts w:ascii="仿宋" w:eastAsia="仿宋"/>
          <w:sz w:val="72"/>
          <w:szCs w:val="72"/>
        </w:rPr>
      </w:pPr>
      <w:r>
        <w:rPr>
          <w:rFonts w:ascii="仿宋" w:eastAsia="仿宋" w:hint="eastAsia"/>
          <w:sz w:val="72"/>
          <w:szCs w:val="72"/>
        </w:rPr>
        <w:t>件</w:t>
      </w:r>
    </w:p>
    <w:p w:rsidR="005835CE" w:rsidRDefault="005835CE">
      <w:pPr>
        <w:spacing w:line="1200" w:lineRule="exact"/>
        <w:ind w:right="6"/>
        <w:jc w:val="center"/>
        <w:rPr>
          <w:rFonts w:ascii="仿宋" w:eastAsia="仿宋"/>
          <w:sz w:val="72"/>
          <w:szCs w:val="72"/>
        </w:rPr>
      </w:pPr>
    </w:p>
    <w:p w:rsidR="005835CE" w:rsidRDefault="005835CE">
      <w:pPr>
        <w:spacing w:line="1200" w:lineRule="exact"/>
        <w:ind w:right="6"/>
        <w:jc w:val="center"/>
        <w:rPr>
          <w:rFonts w:ascii="仿宋" w:eastAsia="仿宋"/>
          <w:sz w:val="72"/>
          <w:szCs w:val="72"/>
        </w:rPr>
      </w:pPr>
    </w:p>
    <w:p w:rsidR="005835CE" w:rsidRDefault="00163CE8">
      <w:pPr>
        <w:spacing w:line="360" w:lineRule="auto"/>
        <w:ind w:right="-110"/>
        <w:rPr>
          <w:rFonts w:ascii="仿宋" w:eastAsia="仿宋"/>
          <w:spacing w:val="40"/>
          <w:sz w:val="30"/>
          <w:szCs w:val="30"/>
        </w:rPr>
      </w:pPr>
      <w:r>
        <w:rPr>
          <w:rFonts w:ascii="仿宋" w:eastAsia="仿宋" w:hint="eastAsia"/>
          <w:spacing w:val="40"/>
          <w:sz w:val="30"/>
          <w:szCs w:val="30"/>
        </w:rPr>
        <w:t>投标人名称（盖章）：</w:t>
      </w:r>
    </w:p>
    <w:p w:rsidR="005835CE" w:rsidRDefault="00163CE8">
      <w:pPr>
        <w:spacing w:line="360" w:lineRule="auto"/>
        <w:ind w:right="-110"/>
        <w:rPr>
          <w:rFonts w:ascii="仿宋" w:eastAsia="仿宋"/>
          <w:spacing w:val="40"/>
          <w:sz w:val="30"/>
          <w:szCs w:val="30"/>
        </w:rPr>
      </w:pPr>
      <w:r>
        <w:rPr>
          <w:rFonts w:ascii="仿宋" w:eastAsia="仿宋" w:hint="eastAsia"/>
          <w:spacing w:val="40"/>
          <w:sz w:val="30"/>
          <w:szCs w:val="30"/>
        </w:rPr>
        <w:t>地    址：</w:t>
      </w:r>
    </w:p>
    <w:p w:rsidR="005835CE" w:rsidRDefault="00163CE8">
      <w:pPr>
        <w:spacing w:line="360" w:lineRule="auto"/>
        <w:ind w:right="-110"/>
        <w:rPr>
          <w:rFonts w:ascii="仿宋" w:eastAsia="仿宋"/>
          <w:spacing w:val="40"/>
          <w:sz w:val="30"/>
          <w:szCs w:val="30"/>
        </w:rPr>
      </w:pPr>
      <w:r>
        <w:rPr>
          <w:rFonts w:ascii="仿宋" w:eastAsia="仿宋" w:hint="eastAsia"/>
          <w:spacing w:val="40"/>
          <w:sz w:val="30"/>
          <w:szCs w:val="30"/>
        </w:rPr>
        <w:t>日    期：</w:t>
      </w:r>
    </w:p>
    <w:p w:rsidR="005835CE" w:rsidRDefault="005835CE">
      <w:pPr>
        <w:rPr>
          <w:rFonts w:ascii="仿宋" w:eastAsia="仿宋"/>
          <w:sz w:val="24"/>
        </w:rPr>
      </w:pPr>
    </w:p>
    <w:p w:rsidR="005835CE" w:rsidRDefault="00163CE8" w:rsidP="002A78FB">
      <w:pPr>
        <w:snapToGrid w:val="0"/>
        <w:spacing w:beforeLines="50" w:after="50"/>
        <w:jc w:val="left"/>
        <w:rPr>
          <w:rFonts w:ascii="仿宋" w:eastAsia="仿宋"/>
          <w:b/>
          <w:bCs/>
          <w:sz w:val="30"/>
          <w:szCs w:val="30"/>
        </w:rPr>
      </w:pPr>
      <w:r>
        <w:rPr>
          <w:rFonts w:ascii="仿宋" w:eastAsia="仿宋" w:hint="eastAsia"/>
          <w:b/>
          <w:bCs/>
          <w:sz w:val="30"/>
          <w:szCs w:val="30"/>
        </w:rPr>
        <w:lastRenderedPageBreak/>
        <w:t>附件16：报价文件目录</w:t>
      </w:r>
    </w:p>
    <w:p w:rsidR="005835CE" w:rsidRDefault="005835CE" w:rsidP="002A78FB">
      <w:pPr>
        <w:snapToGrid w:val="0"/>
        <w:spacing w:beforeLines="50" w:after="50"/>
        <w:jc w:val="left"/>
        <w:rPr>
          <w:rFonts w:ascii="仿宋" w:eastAsia="仿宋"/>
          <w:sz w:val="30"/>
          <w:szCs w:val="30"/>
        </w:rPr>
      </w:pPr>
    </w:p>
    <w:p w:rsidR="005835CE" w:rsidRDefault="00163CE8">
      <w:pPr>
        <w:pStyle w:val="5"/>
        <w:spacing w:line="360" w:lineRule="auto"/>
        <w:ind w:firstLineChars="0" w:firstLine="0"/>
        <w:jc w:val="center"/>
        <w:rPr>
          <w:rFonts w:ascii="仿宋" w:eastAsia="仿宋" w:cs="仿宋_GB2312"/>
        </w:rPr>
      </w:pPr>
      <w:bookmarkStart w:id="59" w:name="_Toc64369825"/>
      <w:r>
        <w:rPr>
          <w:rFonts w:ascii="仿宋" w:eastAsia="仿宋" w:cs="仿宋_GB2312" w:hint="eastAsia"/>
        </w:rPr>
        <w:t>目 录</w:t>
      </w:r>
      <w:bookmarkEnd w:id="59"/>
    </w:p>
    <w:p w:rsidR="005835CE" w:rsidRDefault="00163CE8">
      <w:pPr>
        <w:pStyle w:val="5"/>
        <w:spacing w:line="360" w:lineRule="auto"/>
        <w:ind w:firstLineChars="0" w:firstLine="0"/>
        <w:jc w:val="left"/>
        <w:rPr>
          <w:rFonts w:ascii="仿宋" w:eastAsia="仿宋" w:cs="仿宋_GB2312"/>
        </w:rPr>
      </w:pPr>
      <w:r>
        <w:rPr>
          <w:rFonts w:ascii="仿宋" w:eastAsia="仿宋" w:cs="仿宋_GB2312" w:hint="eastAsia"/>
        </w:rPr>
        <w:t>1.开标一览表 ……………………………………………………………………（页码）</w:t>
      </w:r>
    </w:p>
    <w:p w:rsidR="005835CE" w:rsidRDefault="00163CE8">
      <w:pPr>
        <w:pStyle w:val="5"/>
        <w:spacing w:line="360" w:lineRule="auto"/>
        <w:ind w:firstLineChars="0" w:firstLine="0"/>
        <w:jc w:val="left"/>
        <w:rPr>
          <w:rFonts w:ascii="仿宋" w:eastAsia="仿宋" w:cs="仿宋_GB2312"/>
        </w:rPr>
      </w:pPr>
      <w:r>
        <w:rPr>
          <w:rFonts w:ascii="仿宋" w:eastAsia="仿宋" w:cs="仿宋_GB2312" w:hint="eastAsia"/>
        </w:rPr>
        <w:t>2.享受政府采购政策性规定情况表（如有）……………………………………（页码）</w:t>
      </w:r>
    </w:p>
    <w:p w:rsidR="005835CE" w:rsidRDefault="00163CE8">
      <w:pPr>
        <w:pStyle w:val="5"/>
        <w:spacing w:line="360" w:lineRule="auto"/>
        <w:ind w:firstLineChars="0" w:firstLine="0"/>
        <w:jc w:val="left"/>
        <w:rPr>
          <w:rFonts w:ascii="仿宋" w:eastAsia="仿宋" w:cs="仿宋_GB2312"/>
        </w:rPr>
      </w:pPr>
      <w:r>
        <w:rPr>
          <w:rFonts w:ascii="仿宋" w:eastAsia="仿宋" w:cs="仿宋_GB2312" w:hint="eastAsia"/>
        </w:rPr>
        <w:t>3.中小企业声明函（如有）………………………………………………………（页码）</w:t>
      </w:r>
    </w:p>
    <w:p w:rsidR="005835CE" w:rsidRDefault="00163CE8">
      <w:pPr>
        <w:pStyle w:val="5"/>
        <w:spacing w:line="360" w:lineRule="auto"/>
        <w:ind w:firstLineChars="0" w:firstLine="0"/>
        <w:jc w:val="left"/>
        <w:rPr>
          <w:rFonts w:ascii="仿宋" w:eastAsia="仿宋" w:cs="仿宋_GB2312"/>
        </w:rPr>
      </w:pPr>
      <w:r>
        <w:rPr>
          <w:rFonts w:ascii="仿宋" w:eastAsia="仿宋" w:cs="仿宋_GB2312" w:hint="eastAsia"/>
        </w:rPr>
        <w:t>4.残疾人福利性单位声明函（如有）……………………………………………（页码）</w:t>
      </w:r>
    </w:p>
    <w:p w:rsidR="005835CE" w:rsidRDefault="00163CE8">
      <w:pPr>
        <w:pStyle w:val="5"/>
        <w:spacing w:line="360" w:lineRule="auto"/>
        <w:ind w:firstLineChars="0" w:firstLine="0"/>
        <w:jc w:val="left"/>
        <w:rPr>
          <w:rFonts w:ascii="仿宋" w:eastAsia="仿宋" w:cs="仿宋_GB2312"/>
        </w:rPr>
      </w:pPr>
      <w:r>
        <w:rPr>
          <w:rFonts w:ascii="仿宋" w:eastAsia="仿宋" w:cs="仿宋_GB2312" w:hint="eastAsia"/>
        </w:rPr>
        <w:t>5.关于报价的其他说明（如有，自拟）…………………………………………（页码）</w:t>
      </w: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5835CE">
      <w:pPr>
        <w:snapToGrid w:val="0"/>
        <w:spacing w:before="50" w:after="50"/>
        <w:jc w:val="left"/>
        <w:rPr>
          <w:rFonts w:ascii="仿宋" w:eastAsia="仿宋"/>
          <w:b/>
          <w:sz w:val="36"/>
          <w:szCs w:val="36"/>
        </w:rPr>
      </w:pPr>
    </w:p>
    <w:p w:rsidR="005835CE" w:rsidRDefault="00163CE8">
      <w:pPr>
        <w:rPr>
          <w:rFonts w:ascii="仿宋" w:eastAsia="仿宋"/>
          <w:b/>
          <w:sz w:val="36"/>
          <w:szCs w:val="36"/>
        </w:rPr>
      </w:pPr>
      <w:r>
        <w:rPr>
          <w:rFonts w:ascii="仿宋" w:eastAsia="仿宋" w:hint="eastAsia"/>
          <w:b/>
          <w:sz w:val="36"/>
          <w:szCs w:val="36"/>
        </w:rPr>
        <w:br w:type="page"/>
      </w:r>
    </w:p>
    <w:p w:rsidR="005835CE" w:rsidRDefault="005835CE">
      <w:pPr>
        <w:snapToGrid w:val="0"/>
        <w:spacing w:before="50" w:after="50"/>
        <w:jc w:val="left"/>
        <w:rPr>
          <w:rFonts w:ascii="仿宋" w:eastAsia="仿宋"/>
          <w:b/>
          <w:sz w:val="36"/>
          <w:szCs w:val="36"/>
        </w:rPr>
        <w:sectPr w:rsidR="005835CE">
          <w:footerReference w:type="default" r:id="rId13"/>
          <w:pgSz w:w="11907" w:h="16840"/>
          <w:pgMar w:top="1440" w:right="1463" w:bottom="1440" w:left="1803" w:header="851" w:footer="992" w:gutter="0"/>
          <w:pgNumType w:start="1"/>
          <w:cols w:space="720"/>
          <w:docGrid w:type="lines" w:linePitch="312"/>
        </w:sectPr>
      </w:pPr>
    </w:p>
    <w:p w:rsidR="005835CE" w:rsidRDefault="00163CE8">
      <w:pPr>
        <w:snapToGrid w:val="0"/>
        <w:spacing w:before="50" w:after="50"/>
        <w:jc w:val="left"/>
        <w:rPr>
          <w:rFonts w:ascii="仿宋" w:eastAsia="仿宋"/>
          <w:b/>
          <w:bCs/>
          <w:sz w:val="30"/>
          <w:szCs w:val="30"/>
        </w:rPr>
      </w:pPr>
      <w:r>
        <w:rPr>
          <w:rFonts w:ascii="仿宋" w:eastAsia="仿宋" w:hint="eastAsia"/>
          <w:b/>
          <w:bCs/>
          <w:sz w:val="30"/>
          <w:szCs w:val="30"/>
        </w:rPr>
        <w:lastRenderedPageBreak/>
        <w:t>附件17：</w:t>
      </w:r>
    </w:p>
    <w:p w:rsidR="005835CE" w:rsidRDefault="00163CE8">
      <w:pPr>
        <w:snapToGrid w:val="0"/>
        <w:spacing w:before="50" w:after="50"/>
        <w:jc w:val="center"/>
        <w:rPr>
          <w:rFonts w:ascii="仿宋" w:eastAsia="仿宋"/>
          <w:b/>
          <w:sz w:val="36"/>
          <w:szCs w:val="36"/>
        </w:rPr>
      </w:pPr>
      <w:r>
        <w:rPr>
          <w:rFonts w:ascii="仿宋" w:eastAsia="仿宋" w:hint="eastAsia"/>
          <w:b/>
          <w:sz w:val="36"/>
          <w:szCs w:val="36"/>
        </w:rPr>
        <w:t>开标一览表</w:t>
      </w:r>
    </w:p>
    <w:p w:rsidR="005835CE" w:rsidRDefault="00163CE8">
      <w:pPr>
        <w:spacing w:line="400" w:lineRule="exact"/>
        <w:rPr>
          <w:rFonts w:ascii="仿宋" w:eastAsia="仿宋"/>
          <w:sz w:val="24"/>
        </w:rPr>
      </w:pPr>
      <w:r>
        <w:rPr>
          <w:rFonts w:ascii="仿宋" w:eastAsia="仿宋" w:hint="eastAsia"/>
          <w:sz w:val="24"/>
        </w:rPr>
        <w:t>投标人名称：项目编号：</w:t>
      </w:r>
    </w:p>
    <w:p w:rsidR="005835CE" w:rsidRDefault="00163CE8">
      <w:pPr>
        <w:spacing w:line="400" w:lineRule="exact"/>
        <w:rPr>
          <w:rFonts w:ascii="仿宋" w:eastAsia="仿宋"/>
          <w:sz w:val="24"/>
          <w:u w:val="single"/>
        </w:rPr>
      </w:pPr>
      <w:r>
        <w:rPr>
          <w:rFonts w:ascii="仿宋" w:eastAsia="仿宋" w:hint="eastAsia"/>
          <w:sz w:val="24"/>
        </w:rPr>
        <w:t>投标人地址：标段编号：</w:t>
      </w:r>
    </w:p>
    <w:tbl>
      <w:tblPr>
        <w:tblW w:w="1346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8"/>
        <w:gridCol w:w="1950"/>
        <w:gridCol w:w="2010"/>
        <w:gridCol w:w="990"/>
        <w:gridCol w:w="1550"/>
        <w:gridCol w:w="1550"/>
        <w:gridCol w:w="1550"/>
        <w:gridCol w:w="1550"/>
        <w:gridCol w:w="1560"/>
      </w:tblGrid>
      <w:tr w:rsidR="005835CE">
        <w:tc>
          <w:tcPr>
            <w:tcW w:w="758"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序号</w:t>
            </w:r>
          </w:p>
        </w:tc>
        <w:tc>
          <w:tcPr>
            <w:tcW w:w="1950"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货物名称</w:t>
            </w:r>
          </w:p>
        </w:tc>
        <w:tc>
          <w:tcPr>
            <w:tcW w:w="2010"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产地</w:t>
            </w:r>
          </w:p>
          <w:p w:rsidR="005835CE" w:rsidRDefault="00163CE8">
            <w:pPr>
              <w:snapToGrid w:val="0"/>
              <w:spacing w:before="50" w:after="50"/>
              <w:jc w:val="center"/>
              <w:rPr>
                <w:rFonts w:ascii="仿宋" w:eastAsia="仿宋"/>
                <w:sz w:val="24"/>
                <w:szCs w:val="24"/>
              </w:rPr>
            </w:pPr>
            <w:r>
              <w:rPr>
                <w:rFonts w:ascii="仿宋" w:eastAsia="仿宋" w:hint="eastAsia"/>
                <w:sz w:val="24"/>
                <w:szCs w:val="24"/>
              </w:rPr>
              <w:t>（国产/进口）</w:t>
            </w:r>
          </w:p>
        </w:tc>
        <w:tc>
          <w:tcPr>
            <w:tcW w:w="990"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品牌</w:t>
            </w:r>
          </w:p>
        </w:tc>
        <w:tc>
          <w:tcPr>
            <w:tcW w:w="1550"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制造商</w:t>
            </w:r>
          </w:p>
        </w:tc>
        <w:tc>
          <w:tcPr>
            <w:tcW w:w="1550"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规格型号</w:t>
            </w:r>
          </w:p>
        </w:tc>
        <w:tc>
          <w:tcPr>
            <w:tcW w:w="1550"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单价</w:t>
            </w:r>
          </w:p>
          <w:p w:rsidR="005835CE" w:rsidRDefault="00163CE8">
            <w:pPr>
              <w:snapToGrid w:val="0"/>
              <w:spacing w:before="50" w:after="50"/>
              <w:jc w:val="center"/>
              <w:rPr>
                <w:rFonts w:ascii="仿宋" w:eastAsia="仿宋"/>
                <w:sz w:val="24"/>
                <w:szCs w:val="24"/>
              </w:rPr>
            </w:pPr>
            <w:r>
              <w:rPr>
                <w:rFonts w:ascii="仿宋" w:eastAsia="仿宋" w:hint="eastAsia"/>
                <w:sz w:val="24"/>
                <w:szCs w:val="24"/>
              </w:rPr>
              <w:t>（人民币元）</w:t>
            </w:r>
          </w:p>
        </w:tc>
        <w:tc>
          <w:tcPr>
            <w:tcW w:w="1550"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数量</w:t>
            </w:r>
          </w:p>
        </w:tc>
        <w:tc>
          <w:tcPr>
            <w:tcW w:w="1560"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金额</w:t>
            </w:r>
          </w:p>
          <w:p w:rsidR="005835CE" w:rsidRDefault="00163CE8">
            <w:pPr>
              <w:snapToGrid w:val="0"/>
              <w:spacing w:before="50" w:after="50"/>
              <w:jc w:val="center"/>
              <w:rPr>
                <w:rFonts w:ascii="仿宋" w:eastAsia="仿宋"/>
                <w:sz w:val="24"/>
                <w:szCs w:val="24"/>
              </w:rPr>
            </w:pPr>
            <w:r>
              <w:rPr>
                <w:rFonts w:ascii="仿宋" w:eastAsia="仿宋" w:hint="eastAsia"/>
                <w:sz w:val="24"/>
                <w:szCs w:val="24"/>
              </w:rPr>
              <w:t>（人民币元）</w:t>
            </w:r>
          </w:p>
        </w:tc>
      </w:tr>
      <w:tr w:rsidR="005835CE">
        <w:tc>
          <w:tcPr>
            <w:tcW w:w="758"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1</w:t>
            </w:r>
          </w:p>
        </w:tc>
        <w:tc>
          <w:tcPr>
            <w:tcW w:w="1950" w:type="dxa"/>
          </w:tcPr>
          <w:p w:rsidR="005835CE" w:rsidRDefault="00163CE8">
            <w:pPr>
              <w:snapToGrid w:val="0"/>
              <w:spacing w:before="50" w:after="50"/>
              <w:jc w:val="center"/>
              <w:rPr>
                <w:rFonts w:ascii="仿宋" w:eastAsia="仿宋"/>
                <w:sz w:val="24"/>
                <w:szCs w:val="24"/>
              </w:rPr>
            </w:pPr>
            <w:r>
              <w:rPr>
                <w:rFonts w:ascii="仿宋" w:eastAsia="仿宋" w:cs="仿宋" w:hint="eastAsia"/>
                <w:b/>
                <w:sz w:val="24"/>
                <w:szCs w:val="24"/>
              </w:rPr>
              <w:t>橡木板课桌</w:t>
            </w:r>
          </w:p>
        </w:tc>
        <w:tc>
          <w:tcPr>
            <w:tcW w:w="2010" w:type="dxa"/>
          </w:tcPr>
          <w:p w:rsidR="005835CE" w:rsidRDefault="005835CE">
            <w:pPr>
              <w:snapToGrid w:val="0"/>
              <w:spacing w:before="50" w:after="50"/>
              <w:jc w:val="left"/>
              <w:rPr>
                <w:rFonts w:ascii="仿宋" w:eastAsia="仿宋"/>
                <w:sz w:val="24"/>
                <w:szCs w:val="24"/>
              </w:rPr>
            </w:pPr>
          </w:p>
        </w:tc>
        <w:tc>
          <w:tcPr>
            <w:tcW w:w="99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163CE8">
            <w:pPr>
              <w:snapToGrid w:val="0"/>
              <w:spacing w:before="50" w:after="50"/>
              <w:jc w:val="center"/>
              <w:rPr>
                <w:rFonts w:ascii="仿宋" w:eastAsia="仿宋"/>
                <w:sz w:val="24"/>
                <w:szCs w:val="24"/>
              </w:rPr>
            </w:pPr>
            <w:r>
              <w:rPr>
                <w:rFonts w:ascii="仿宋" w:eastAsia="仿宋" w:hint="eastAsia"/>
                <w:sz w:val="24"/>
                <w:szCs w:val="24"/>
              </w:rPr>
              <w:t>1</w:t>
            </w:r>
          </w:p>
        </w:tc>
        <w:tc>
          <w:tcPr>
            <w:tcW w:w="1560" w:type="dxa"/>
          </w:tcPr>
          <w:p w:rsidR="005835CE" w:rsidRDefault="005835CE">
            <w:pPr>
              <w:snapToGrid w:val="0"/>
              <w:spacing w:before="50" w:after="50"/>
              <w:jc w:val="left"/>
              <w:rPr>
                <w:rFonts w:ascii="仿宋" w:eastAsia="仿宋"/>
                <w:sz w:val="24"/>
                <w:szCs w:val="24"/>
              </w:rPr>
            </w:pPr>
          </w:p>
        </w:tc>
      </w:tr>
      <w:tr w:rsidR="005835CE">
        <w:tc>
          <w:tcPr>
            <w:tcW w:w="758"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2</w:t>
            </w:r>
          </w:p>
        </w:tc>
        <w:tc>
          <w:tcPr>
            <w:tcW w:w="1950" w:type="dxa"/>
          </w:tcPr>
          <w:p w:rsidR="005835CE" w:rsidRDefault="00163CE8">
            <w:pPr>
              <w:snapToGrid w:val="0"/>
              <w:spacing w:before="50" w:after="50"/>
              <w:jc w:val="center"/>
              <w:rPr>
                <w:rFonts w:ascii="仿宋" w:eastAsia="仿宋"/>
                <w:sz w:val="24"/>
                <w:szCs w:val="24"/>
              </w:rPr>
            </w:pPr>
            <w:r>
              <w:rPr>
                <w:rFonts w:ascii="仿宋" w:eastAsia="仿宋" w:cs="仿宋" w:hint="eastAsia"/>
                <w:b/>
                <w:sz w:val="24"/>
                <w:szCs w:val="24"/>
              </w:rPr>
              <w:t>橡木板椅子</w:t>
            </w:r>
          </w:p>
        </w:tc>
        <w:tc>
          <w:tcPr>
            <w:tcW w:w="2010" w:type="dxa"/>
          </w:tcPr>
          <w:p w:rsidR="005835CE" w:rsidRDefault="005835CE">
            <w:pPr>
              <w:snapToGrid w:val="0"/>
              <w:spacing w:before="50" w:after="50"/>
              <w:jc w:val="left"/>
              <w:rPr>
                <w:rFonts w:ascii="仿宋" w:eastAsia="仿宋"/>
                <w:sz w:val="24"/>
                <w:szCs w:val="24"/>
              </w:rPr>
            </w:pPr>
          </w:p>
        </w:tc>
        <w:tc>
          <w:tcPr>
            <w:tcW w:w="99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163CE8">
            <w:pPr>
              <w:snapToGrid w:val="0"/>
              <w:spacing w:before="50" w:after="50"/>
              <w:jc w:val="center"/>
              <w:rPr>
                <w:rFonts w:ascii="仿宋" w:eastAsia="仿宋"/>
                <w:sz w:val="24"/>
                <w:szCs w:val="24"/>
              </w:rPr>
            </w:pPr>
            <w:r>
              <w:rPr>
                <w:rFonts w:ascii="仿宋" w:eastAsia="仿宋" w:hint="eastAsia"/>
                <w:sz w:val="24"/>
                <w:szCs w:val="24"/>
              </w:rPr>
              <w:t>1</w:t>
            </w:r>
          </w:p>
        </w:tc>
        <w:tc>
          <w:tcPr>
            <w:tcW w:w="1560" w:type="dxa"/>
          </w:tcPr>
          <w:p w:rsidR="005835CE" w:rsidRDefault="005835CE">
            <w:pPr>
              <w:snapToGrid w:val="0"/>
              <w:spacing w:before="50" w:after="50"/>
              <w:jc w:val="left"/>
              <w:rPr>
                <w:rFonts w:ascii="仿宋" w:eastAsia="仿宋"/>
                <w:sz w:val="24"/>
                <w:szCs w:val="24"/>
              </w:rPr>
            </w:pPr>
          </w:p>
        </w:tc>
      </w:tr>
      <w:tr w:rsidR="005835CE">
        <w:tc>
          <w:tcPr>
            <w:tcW w:w="758"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3</w:t>
            </w:r>
          </w:p>
        </w:tc>
        <w:tc>
          <w:tcPr>
            <w:tcW w:w="1950" w:type="dxa"/>
          </w:tcPr>
          <w:p w:rsidR="005835CE" w:rsidRDefault="00163CE8">
            <w:pPr>
              <w:snapToGrid w:val="0"/>
              <w:spacing w:before="50" w:after="50"/>
              <w:jc w:val="center"/>
              <w:rPr>
                <w:rFonts w:ascii="仿宋" w:eastAsia="仿宋"/>
                <w:sz w:val="24"/>
                <w:szCs w:val="24"/>
              </w:rPr>
            </w:pPr>
            <w:r>
              <w:rPr>
                <w:rFonts w:ascii="仿宋" w:eastAsia="仿宋" w:cs="仿宋" w:hint="eastAsia"/>
                <w:b/>
                <w:sz w:val="24"/>
                <w:szCs w:val="24"/>
              </w:rPr>
              <w:t>橡木板凳子</w:t>
            </w:r>
          </w:p>
        </w:tc>
        <w:tc>
          <w:tcPr>
            <w:tcW w:w="2010" w:type="dxa"/>
          </w:tcPr>
          <w:p w:rsidR="005835CE" w:rsidRDefault="005835CE">
            <w:pPr>
              <w:snapToGrid w:val="0"/>
              <w:spacing w:before="50" w:after="50"/>
              <w:jc w:val="left"/>
              <w:rPr>
                <w:rFonts w:ascii="仿宋" w:eastAsia="仿宋"/>
                <w:sz w:val="24"/>
                <w:szCs w:val="24"/>
              </w:rPr>
            </w:pPr>
          </w:p>
        </w:tc>
        <w:tc>
          <w:tcPr>
            <w:tcW w:w="99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163CE8">
            <w:pPr>
              <w:snapToGrid w:val="0"/>
              <w:spacing w:before="50" w:after="50"/>
              <w:jc w:val="center"/>
              <w:rPr>
                <w:rFonts w:ascii="仿宋" w:eastAsia="仿宋"/>
                <w:sz w:val="24"/>
                <w:szCs w:val="24"/>
              </w:rPr>
            </w:pPr>
            <w:r>
              <w:rPr>
                <w:rFonts w:ascii="仿宋" w:eastAsia="仿宋" w:hint="eastAsia"/>
                <w:sz w:val="24"/>
                <w:szCs w:val="24"/>
              </w:rPr>
              <w:t>1</w:t>
            </w:r>
          </w:p>
        </w:tc>
        <w:tc>
          <w:tcPr>
            <w:tcW w:w="1560" w:type="dxa"/>
          </w:tcPr>
          <w:p w:rsidR="005835CE" w:rsidRDefault="005835CE">
            <w:pPr>
              <w:snapToGrid w:val="0"/>
              <w:spacing w:before="50" w:after="50"/>
              <w:jc w:val="left"/>
              <w:rPr>
                <w:rFonts w:ascii="仿宋" w:eastAsia="仿宋"/>
                <w:sz w:val="24"/>
                <w:szCs w:val="24"/>
              </w:rPr>
            </w:pPr>
          </w:p>
        </w:tc>
      </w:tr>
      <w:tr w:rsidR="005835CE">
        <w:tc>
          <w:tcPr>
            <w:tcW w:w="758"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4</w:t>
            </w:r>
          </w:p>
        </w:tc>
        <w:tc>
          <w:tcPr>
            <w:tcW w:w="1950" w:type="dxa"/>
          </w:tcPr>
          <w:p w:rsidR="005835CE" w:rsidRDefault="00163CE8">
            <w:pPr>
              <w:snapToGrid w:val="0"/>
              <w:spacing w:before="50" w:after="50"/>
              <w:jc w:val="center"/>
              <w:rPr>
                <w:rFonts w:ascii="仿宋" w:eastAsia="仿宋"/>
                <w:sz w:val="24"/>
                <w:szCs w:val="24"/>
              </w:rPr>
            </w:pPr>
            <w:r>
              <w:rPr>
                <w:rFonts w:ascii="仿宋" w:eastAsia="仿宋" w:cs="仿宋" w:hint="eastAsia"/>
                <w:b/>
                <w:sz w:val="24"/>
                <w:szCs w:val="24"/>
              </w:rPr>
              <w:t>多层贴面板课桌</w:t>
            </w:r>
          </w:p>
        </w:tc>
        <w:tc>
          <w:tcPr>
            <w:tcW w:w="2010" w:type="dxa"/>
          </w:tcPr>
          <w:p w:rsidR="005835CE" w:rsidRDefault="005835CE">
            <w:pPr>
              <w:snapToGrid w:val="0"/>
              <w:spacing w:before="50" w:after="50"/>
              <w:jc w:val="left"/>
              <w:rPr>
                <w:rFonts w:ascii="仿宋" w:eastAsia="仿宋"/>
                <w:sz w:val="24"/>
                <w:szCs w:val="24"/>
              </w:rPr>
            </w:pPr>
          </w:p>
        </w:tc>
        <w:tc>
          <w:tcPr>
            <w:tcW w:w="99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163CE8">
            <w:pPr>
              <w:snapToGrid w:val="0"/>
              <w:spacing w:before="50" w:after="50"/>
              <w:jc w:val="center"/>
              <w:rPr>
                <w:rFonts w:ascii="仿宋" w:eastAsia="仿宋"/>
                <w:sz w:val="24"/>
                <w:szCs w:val="24"/>
              </w:rPr>
            </w:pPr>
            <w:r>
              <w:rPr>
                <w:rFonts w:ascii="仿宋" w:eastAsia="仿宋" w:hint="eastAsia"/>
                <w:sz w:val="24"/>
                <w:szCs w:val="24"/>
              </w:rPr>
              <w:t>1</w:t>
            </w:r>
          </w:p>
        </w:tc>
        <w:tc>
          <w:tcPr>
            <w:tcW w:w="1560" w:type="dxa"/>
          </w:tcPr>
          <w:p w:rsidR="005835CE" w:rsidRDefault="005835CE">
            <w:pPr>
              <w:snapToGrid w:val="0"/>
              <w:spacing w:before="50" w:after="50"/>
              <w:jc w:val="left"/>
              <w:rPr>
                <w:rFonts w:ascii="仿宋" w:eastAsia="仿宋"/>
                <w:sz w:val="24"/>
                <w:szCs w:val="24"/>
              </w:rPr>
            </w:pPr>
          </w:p>
        </w:tc>
      </w:tr>
      <w:tr w:rsidR="005835CE">
        <w:tc>
          <w:tcPr>
            <w:tcW w:w="758"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5</w:t>
            </w:r>
          </w:p>
        </w:tc>
        <w:tc>
          <w:tcPr>
            <w:tcW w:w="1950" w:type="dxa"/>
          </w:tcPr>
          <w:p w:rsidR="005835CE" w:rsidRDefault="00163CE8">
            <w:pPr>
              <w:snapToGrid w:val="0"/>
              <w:spacing w:before="50" w:after="50"/>
              <w:jc w:val="center"/>
              <w:rPr>
                <w:rFonts w:ascii="仿宋" w:eastAsia="仿宋"/>
                <w:sz w:val="24"/>
                <w:szCs w:val="24"/>
              </w:rPr>
            </w:pPr>
            <w:r>
              <w:rPr>
                <w:rFonts w:ascii="仿宋" w:eastAsia="仿宋" w:cs="仿宋" w:hint="eastAsia"/>
                <w:b/>
                <w:sz w:val="24"/>
                <w:szCs w:val="24"/>
              </w:rPr>
              <w:t>多层贴面板椅子</w:t>
            </w:r>
          </w:p>
        </w:tc>
        <w:tc>
          <w:tcPr>
            <w:tcW w:w="2010" w:type="dxa"/>
          </w:tcPr>
          <w:p w:rsidR="005835CE" w:rsidRDefault="005835CE">
            <w:pPr>
              <w:snapToGrid w:val="0"/>
              <w:spacing w:before="50" w:after="50"/>
              <w:jc w:val="left"/>
              <w:rPr>
                <w:rFonts w:ascii="仿宋" w:eastAsia="仿宋"/>
                <w:sz w:val="24"/>
                <w:szCs w:val="24"/>
              </w:rPr>
            </w:pPr>
          </w:p>
        </w:tc>
        <w:tc>
          <w:tcPr>
            <w:tcW w:w="99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163CE8">
            <w:pPr>
              <w:snapToGrid w:val="0"/>
              <w:spacing w:before="50" w:after="50"/>
              <w:jc w:val="center"/>
              <w:rPr>
                <w:rFonts w:ascii="仿宋" w:eastAsia="仿宋"/>
                <w:sz w:val="24"/>
                <w:szCs w:val="24"/>
              </w:rPr>
            </w:pPr>
            <w:r>
              <w:rPr>
                <w:rFonts w:ascii="仿宋" w:eastAsia="仿宋" w:hint="eastAsia"/>
                <w:sz w:val="24"/>
                <w:szCs w:val="24"/>
              </w:rPr>
              <w:t>1</w:t>
            </w:r>
          </w:p>
        </w:tc>
        <w:tc>
          <w:tcPr>
            <w:tcW w:w="1560" w:type="dxa"/>
          </w:tcPr>
          <w:p w:rsidR="005835CE" w:rsidRDefault="005835CE">
            <w:pPr>
              <w:snapToGrid w:val="0"/>
              <w:spacing w:before="50" w:after="50"/>
              <w:jc w:val="left"/>
              <w:rPr>
                <w:rFonts w:ascii="仿宋" w:eastAsia="仿宋"/>
                <w:sz w:val="24"/>
                <w:szCs w:val="24"/>
              </w:rPr>
            </w:pPr>
          </w:p>
        </w:tc>
      </w:tr>
      <w:tr w:rsidR="005835CE">
        <w:tc>
          <w:tcPr>
            <w:tcW w:w="758" w:type="dxa"/>
            <w:vAlign w:val="center"/>
          </w:tcPr>
          <w:p w:rsidR="005835CE" w:rsidRDefault="00163CE8">
            <w:pPr>
              <w:snapToGrid w:val="0"/>
              <w:spacing w:before="50" w:after="50"/>
              <w:jc w:val="center"/>
              <w:rPr>
                <w:rFonts w:ascii="仿宋" w:eastAsia="仿宋"/>
                <w:sz w:val="24"/>
                <w:szCs w:val="24"/>
              </w:rPr>
            </w:pPr>
            <w:r>
              <w:rPr>
                <w:rFonts w:ascii="仿宋" w:eastAsia="仿宋" w:hint="eastAsia"/>
                <w:sz w:val="24"/>
                <w:szCs w:val="24"/>
              </w:rPr>
              <w:t>6</w:t>
            </w:r>
          </w:p>
        </w:tc>
        <w:tc>
          <w:tcPr>
            <w:tcW w:w="1950" w:type="dxa"/>
          </w:tcPr>
          <w:p w:rsidR="005835CE" w:rsidRDefault="00163CE8">
            <w:pPr>
              <w:snapToGrid w:val="0"/>
              <w:spacing w:before="50" w:after="50"/>
              <w:jc w:val="center"/>
              <w:rPr>
                <w:rFonts w:ascii="仿宋" w:eastAsia="仿宋"/>
                <w:sz w:val="24"/>
                <w:szCs w:val="24"/>
              </w:rPr>
            </w:pPr>
            <w:r>
              <w:rPr>
                <w:rFonts w:ascii="仿宋" w:eastAsia="仿宋" w:cs="仿宋" w:hint="eastAsia"/>
                <w:b/>
                <w:sz w:val="24"/>
                <w:szCs w:val="24"/>
              </w:rPr>
              <w:t>多层贴面板凳子</w:t>
            </w:r>
          </w:p>
        </w:tc>
        <w:tc>
          <w:tcPr>
            <w:tcW w:w="2010" w:type="dxa"/>
          </w:tcPr>
          <w:p w:rsidR="005835CE" w:rsidRDefault="005835CE">
            <w:pPr>
              <w:snapToGrid w:val="0"/>
              <w:spacing w:before="50" w:after="50"/>
              <w:jc w:val="left"/>
              <w:rPr>
                <w:rFonts w:ascii="仿宋" w:eastAsia="仿宋"/>
                <w:sz w:val="24"/>
                <w:szCs w:val="24"/>
              </w:rPr>
            </w:pPr>
          </w:p>
        </w:tc>
        <w:tc>
          <w:tcPr>
            <w:tcW w:w="99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5835CE">
            <w:pPr>
              <w:snapToGrid w:val="0"/>
              <w:spacing w:before="50" w:after="50"/>
              <w:jc w:val="left"/>
              <w:rPr>
                <w:rFonts w:ascii="仿宋" w:eastAsia="仿宋"/>
                <w:sz w:val="24"/>
                <w:szCs w:val="24"/>
              </w:rPr>
            </w:pPr>
          </w:p>
        </w:tc>
        <w:tc>
          <w:tcPr>
            <w:tcW w:w="1550" w:type="dxa"/>
          </w:tcPr>
          <w:p w:rsidR="005835CE" w:rsidRDefault="00163CE8">
            <w:pPr>
              <w:snapToGrid w:val="0"/>
              <w:spacing w:before="50" w:after="50"/>
              <w:jc w:val="center"/>
              <w:rPr>
                <w:rFonts w:ascii="仿宋" w:eastAsia="仿宋"/>
                <w:sz w:val="24"/>
                <w:szCs w:val="24"/>
              </w:rPr>
            </w:pPr>
            <w:r>
              <w:rPr>
                <w:rFonts w:ascii="仿宋" w:eastAsia="仿宋" w:hint="eastAsia"/>
                <w:sz w:val="24"/>
                <w:szCs w:val="24"/>
              </w:rPr>
              <w:t>1</w:t>
            </w:r>
          </w:p>
        </w:tc>
        <w:tc>
          <w:tcPr>
            <w:tcW w:w="1560" w:type="dxa"/>
          </w:tcPr>
          <w:p w:rsidR="005835CE" w:rsidRDefault="005835CE">
            <w:pPr>
              <w:snapToGrid w:val="0"/>
              <w:spacing w:before="50" w:after="50"/>
              <w:jc w:val="left"/>
              <w:rPr>
                <w:rFonts w:ascii="仿宋" w:eastAsia="仿宋"/>
                <w:sz w:val="24"/>
                <w:szCs w:val="24"/>
              </w:rPr>
            </w:pPr>
          </w:p>
        </w:tc>
      </w:tr>
      <w:tr w:rsidR="005835CE">
        <w:trPr>
          <w:trHeight w:val="400"/>
        </w:trPr>
        <w:tc>
          <w:tcPr>
            <w:tcW w:w="2708" w:type="dxa"/>
            <w:gridSpan w:val="2"/>
            <w:vMerge w:val="restart"/>
            <w:vAlign w:val="center"/>
          </w:tcPr>
          <w:p w:rsidR="005835CE" w:rsidRDefault="00163CE8">
            <w:pPr>
              <w:snapToGrid w:val="0"/>
              <w:spacing w:before="50" w:after="50"/>
              <w:jc w:val="center"/>
              <w:rPr>
                <w:rFonts w:ascii="仿宋" w:eastAsia="仿宋"/>
                <w:b/>
                <w:sz w:val="24"/>
                <w:szCs w:val="24"/>
              </w:rPr>
            </w:pPr>
            <w:r>
              <w:rPr>
                <w:rFonts w:ascii="仿宋" w:eastAsia="仿宋" w:hint="eastAsia"/>
                <w:b/>
                <w:sz w:val="24"/>
                <w:szCs w:val="24"/>
              </w:rPr>
              <w:t>投标报价</w:t>
            </w:r>
          </w:p>
        </w:tc>
        <w:tc>
          <w:tcPr>
            <w:tcW w:w="10760" w:type="dxa"/>
            <w:gridSpan w:val="7"/>
          </w:tcPr>
          <w:p w:rsidR="005835CE" w:rsidRDefault="00163CE8">
            <w:pPr>
              <w:snapToGrid w:val="0"/>
              <w:spacing w:before="50" w:after="50"/>
              <w:jc w:val="left"/>
              <w:rPr>
                <w:rFonts w:ascii="仿宋" w:eastAsia="仿宋"/>
                <w:b/>
                <w:sz w:val="24"/>
                <w:szCs w:val="24"/>
              </w:rPr>
            </w:pPr>
            <w:r>
              <w:rPr>
                <w:rFonts w:ascii="仿宋" w:eastAsia="仿宋" w:hint="eastAsia"/>
                <w:b/>
                <w:sz w:val="24"/>
                <w:szCs w:val="24"/>
              </w:rPr>
              <w:t>大写：</w:t>
            </w:r>
          </w:p>
        </w:tc>
      </w:tr>
      <w:tr w:rsidR="005835CE">
        <w:trPr>
          <w:trHeight w:val="400"/>
        </w:trPr>
        <w:tc>
          <w:tcPr>
            <w:tcW w:w="2708" w:type="dxa"/>
            <w:gridSpan w:val="2"/>
            <w:vMerge/>
            <w:vAlign w:val="center"/>
          </w:tcPr>
          <w:p w:rsidR="005835CE" w:rsidRDefault="005835CE"/>
        </w:tc>
        <w:tc>
          <w:tcPr>
            <w:tcW w:w="10760" w:type="dxa"/>
            <w:gridSpan w:val="7"/>
          </w:tcPr>
          <w:p w:rsidR="005835CE" w:rsidRDefault="00163CE8">
            <w:pPr>
              <w:snapToGrid w:val="0"/>
              <w:spacing w:before="50" w:after="50"/>
              <w:jc w:val="left"/>
              <w:rPr>
                <w:rFonts w:ascii="仿宋" w:eastAsia="仿宋"/>
                <w:b/>
                <w:sz w:val="24"/>
                <w:szCs w:val="24"/>
              </w:rPr>
            </w:pPr>
            <w:r>
              <w:rPr>
                <w:rFonts w:ascii="仿宋" w:eastAsia="仿宋" w:hint="eastAsia"/>
                <w:b/>
                <w:sz w:val="24"/>
                <w:szCs w:val="24"/>
              </w:rPr>
              <w:t>小写：</w:t>
            </w:r>
          </w:p>
        </w:tc>
      </w:tr>
      <w:tr w:rsidR="005835CE">
        <w:trPr>
          <w:trHeight w:val="400"/>
        </w:trPr>
        <w:tc>
          <w:tcPr>
            <w:tcW w:w="13468" w:type="dxa"/>
            <w:gridSpan w:val="9"/>
            <w:vAlign w:val="center"/>
          </w:tcPr>
          <w:p w:rsidR="005835CE" w:rsidRDefault="00163CE8">
            <w:pPr>
              <w:snapToGrid w:val="0"/>
              <w:spacing w:before="50" w:after="50"/>
              <w:jc w:val="left"/>
              <w:rPr>
                <w:rFonts w:ascii="仿宋" w:eastAsia="仿宋"/>
                <w:b/>
                <w:sz w:val="24"/>
                <w:szCs w:val="24"/>
              </w:rPr>
            </w:pPr>
            <w:r>
              <w:rPr>
                <w:rFonts w:ascii="仿宋" w:eastAsia="仿宋" w:hint="eastAsia"/>
                <w:b/>
                <w:sz w:val="24"/>
                <w:szCs w:val="24"/>
              </w:rPr>
              <w:t>说明：1、每种</w:t>
            </w:r>
            <w:r>
              <w:rPr>
                <w:rFonts w:ascii="仿宋" w:eastAsia="仿宋"/>
                <w:b/>
                <w:sz w:val="24"/>
                <w:szCs w:val="24"/>
              </w:rPr>
              <w:t>材质的</w:t>
            </w:r>
            <w:r>
              <w:rPr>
                <w:rFonts w:ascii="仿宋" w:eastAsia="仿宋" w:hint="eastAsia"/>
                <w:b/>
                <w:sz w:val="24"/>
                <w:szCs w:val="24"/>
              </w:rPr>
              <w:t>课桌+方凳或课桌+椅子上限价均为300元/套</w:t>
            </w:r>
            <w:r>
              <w:rPr>
                <w:rFonts w:ascii="仿宋" w:eastAsia="仿宋"/>
                <w:b/>
                <w:sz w:val="24"/>
                <w:szCs w:val="24"/>
              </w:rPr>
              <w:t>，超过的作无效投标处理</w:t>
            </w:r>
            <w:r>
              <w:rPr>
                <w:rFonts w:ascii="仿宋" w:eastAsia="仿宋" w:hint="eastAsia"/>
                <w:b/>
                <w:sz w:val="24"/>
                <w:szCs w:val="24"/>
              </w:rPr>
              <w:t>。</w:t>
            </w:r>
          </w:p>
          <w:p w:rsidR="005835CE" w:rsidRDefault="00694142">
            <w:pPr>
              <w:snapToGrid w:val="0"/>
              <w:spacing w:before="50" w:after="50"/>
              <w:jc w:val="left"/>
              <w:rPr>
                <w:rFonts w:ascii="仿宋" w:eastAsia="仿宋"/>
                <w:b/>
                <w:sz w:val="24"/>
                <w:szCs w:val="24"/>
              </w:rPr>
            </w:pPr>
            <w:r>
              <w:rPr>
                <w:rFonts w:ascii="仿宋" w:eastAsia="仿宋" w:hint="eastAsia"/>
                <w:b/>
                <w:sz w:val="24"/>
                <w:szCs w:val="24"/>
              </w:rPr>
              <w:t xml:space="preserve">       </w:t>
            </w:r>
            <w:r w:rsidR="00163CE8">
              <w:rPr>
                <w:rFonts w:ascii="仿宋" w:eastAsia="仿宋" w:hint="eastAsia"/>
                <w:b/>
                <w:sz w:val="24"/>
                <w:szCs w:val="24"/>
              </w:rPr>
              <w:t>2、</w:t>
            </w:r>
            <w:r w:rsidR="00163CE8">
              <w:rPr>
                <w:rFonts w:ascii="仿宋" w:eastAsia="仿宋" w:cs="仿宋" w:hint="eastAsia"/>
                <w:b/>
                <w:iCs/>
                <w:sz w:val="24"/>
              </w:rPr>
              <w:t>投标</w:t>
            </w:r>
            <w:r w:rsidR="00163CE8">
              <w:rPr>
                <w:rFonts w:ascii="仿宋" w:eastAsia="仿宋" w:cs="仿宋"/>
                <w:b/>
                <w:iCs/>
                <w:sz w:val="24"/>
              </w:rPr>
              <w:t>报价为上述6种货物单价之和。</w:t>
            </w:r>
          </w:p>
        </w:tc>
      </w:tr>
    </w:tbl>
    <w:p w:rsidR="005835CE" w:rsidRDefault="00163CE8">
      <w:pPr>
        <w:snapToGrid w:val="0"/>
        <w:jc w:val="left"/>
        <w:rPr>
          <w:rFonts w:ascii="仿宋" w:eastAsia="仿宋"/>
          <w:sz w:val="24"/>
        </w:rPr>
      </w:pPr>
      <w:r>
        <w:rPr>
          <w:rFonts w:ascii="仿宋" w:eastAsia="仿宋" w:hint="eastAsia"/>
          <w:sz w:val="24"/>
        </w:rPr>
        <w:t>注: 1.报价一经涂改，应在涂改处加盖单位公章或者由法定代表人或其授权代表签字或盖章，否则其投标作无效投标处理。</w:t>
      </w:r>
    </w:p>
    <w:p w:rsidR="005835CE" w:rsidRDefault="00163CE8">
      <w:pPr>
        <w:snapToGrid w:val="0"/>
        <w:ind w:firstLineChars="200" w:firstLine="480"/>
        <w:jc w:val="left"/>
        <w:rPr>
          <w:rFonts w:ascii="仿宋" w:eastAsia="仿宋"/>
          <w:sz w:val="24"/>
        </w:rPr>
      </w:pPr>
      <w:r>
        <w:rPr>
          <w:rFonts w:ascii="仿宋" w:eastAsia="仿宋" w:hint="eastAsia"/>
          <w:sz w:val="24"/>
        </w:rPr>
        <w:t>2.招标人不接受2个(含)以上的报价或方案，若投标人在此表中有2个（含）以上的报价或方案，其投标作无效投标处理。</w:t>
      </w:r>
    </w:p>
    <w:p w:rsidR="005835CE" w:rsidRDefault="00163CE8">
      <w:pPr>
        <w:snapToGrid w:val="0"/>
        <w:ind w:left="480"/>
        <w:rPr>
          <w:rFonts w:ascii="仿宋" w:eastAsia="仿宋" w:cs="仿宋_GB2312"/>
          <w:kern w:val="0"/>
          <w:sz w:val="24"/>
          <w:lang w:val="zh-CN"/>
        </w:rPr>
      </w:pPr>
      <w:r>
        <w:rPr>
          <w:rFonts w:ascii="仿宋" w:eastAsia="仿宋" w:cs="仿宋_GB2312" w:hint="eastAsia"/>
          <w:kern w:val="0"/>
          <w:sz w:val="24"/>
          <w:lang w:val="zh-CN"/>
        </w:rPr>
        <w:t>3.有关本项目的招投标及项目实施所涉及的一切费用均计入投标报价。</w:t>
      </w:r>
    </w:p>
    <w:p w:rsidR="005835CE" w:rsidRDefault="00163CE8" w:rsidP="00694142">
      <w:pPr>
        <w:ind w:firstLineChars="200" w:firstLine="482"/>
        <w:rPr>
          <w:rFonts w:ascii="仿宋" w:eastAsia="仿宋"/>
          <w:b/>
          <w:kern w:val="0"/>
          <w:sz w:val="24"/>
          <w:u w:val="single"/>
          <w:lang w:val="zh-CN"/>
        </w:rPr>
      </w:pPr>
      <w:r>
        <w:rPr>
          <w:rFonts w:ascii="仿宋" w:eastAsia="仿宋" w:hint="eastAsia"/>
          <w:b/>
          <w:sz w:val="24"/>
          <w:u w:val="single"/>
        </w:rPr>
        <w:t>4、</w:t>
      </w:r>
      <w:r>
        <w:rPr>
          <w:rFonts w:ascii="仿宋" w:eastAsia="仿宋" w:hint="eastAsia"/>
          <w:b/>
          <w:kern w:val="0"/>
          <w:sz w:val="24"/>
          <w:u w:val="single"/>
          <w:lang w:val="zh-CN"/>
        </w:rPr>
        <w:t>特别提示：采购机构将在中标公告中公布中标人的《开标一览表》，接受社会监督。</w:t>
      </w:r>
    </w:p>
    <w:p w:rsidR="005835CE" w:rsidRDefault="00163CE8">
      <w:pPr>
        <w:snapToGrid w:val="0"/>
        <w:ind w:firstLineChars="200" w:firstLine="480"/>
        <w:jc w:val="left"/>
        <w:rPr>
          <w:rFonts w:ascii="仿宋" w:eastAsia="仿宋"/>
          <w:sz w:val="24"/>
        </w:rPr>
      </w:pPr>
      <w:bookmarkStart w:id="60" w:name="_Toc64369826"/>
      <w:r>
        <w:rPr>
          <w:rFonts w:ascii="仿宋" w:eastAsia="仿宋" w:hint="eastAsia"/>
          <w:sz w:val="24"/>
        </w:rPr>
        <w:t xml:space="preserve">法定代表人或其授权代表签字（或盖章）：          </w:t>
      </w:r>
      <w:bookmarkEnd w:id="60"/>
    </w:p>
    <w:p w:rsidR="005835CE" w:rsidRDefault="00163CE8">
      <w:pPr>
        <w:snapToGrid w:val="0"/>
        <w:ind w:firstLineChars="300" w:firstLine="720"/>
        <w:jc w:val="left"/>
        <w:rPr>
          <w:rFonts w:ascii="仿宋" w:eastAsia="仿宋"/>
          <w:sz w:val="24"/>
        </w:rPr>
        <w:sectPr w:rsidR="005835CE">
          <w:pgSz w:w="16840" w:h="11907" w:orient="landscape"/>
          <w:pgMar w:top="1803" w:right="1440" w:bottom="1236" w:left="1440" w:header="851" w:footer="992" w:gutter="0"/>
          <w:cols w:space="720"/>
          <w:docGrid w:type="lines" w:linePitch="312"/>
        </w:sectPr>
      </w:pPr>
      <w:bookmarkStart w:id="61" w:name="_Toc64369827"/>
      <w:r>
        <w:rPr>
          <w:rFonts w:ascii="仿宋" w:eastAsia="仿宋" w:hint="eastAsia"/>
          <w:sz w:val="24"/>
        </w:rPr>
        <w:t xml:space="preserve">日期：    年   月   </w:t>
      </w:r>
      <w:bookmarkEnd w:id="61"/>
    </w:p>
    <w:p w:rsidR="005835CE" w:rsidRDefault="00163CE8">
      <w:pPr>
        <w:snapToGrid w:val="0"/>
        <w:spacing w:before="50" w:after="50"/>
        <w:jc w:val="left"/>
        <w:rPr>
          <w:rFonts w:ascii="仿宋" w:eastAsia="仿宋"/>
          <w:b/>
          <w:bCs/>
          <w:sz w:val="30"/>
          <w:szCs w:val="30"/>
        </w:rPr>
      </w:pPr>
      <w:r>
        <w:rPr>
          <w:rFonts w:ascii="仿宋" w:eastAsia="仿宋" w:hint="eastAsia"/>
          <w:b/>
          <w:bCs/>
          <w:sz w:val="30"/>
          <w:szCs w:val="30"/>
        </w:rPr>
        <w:lastRenderedPageBreak/>
        <w:t>附件18：（如有）</w:t>
      </w:r>
    </w:p>
    <w:p w:rsidR="005835CE" w:rsidRDefault="00163CE8">
      <w:pPr>
        <w:snapToGrid w:val="0"/>
        <w:spacing w:before="50" w:after="50"/>
        <w:jc w:val="center"/>
        <w:rPr>
          <w:rFonts w:ascii="仿宋" w:eastAsia="仿宋"/>
          <w:b/>
          <w:bCs/>
          <w:sz w:val="36"/>
          <w:szCs w:val="36"/>
        </w:rPr>
      </w:pPr>
      <w:r>
        <w:rPr>
          <w:rFonts w:ascii="仿宋" w:eastAsia="仿宋" w:hint="eastAsia"/>
          <w:b/>
          <w:bCs/>
          <w:sz w:val="36"/>
          <w:szCs w:val="36"/>
        </w:rPr>
        <w:t>享受政府采购政策性规定情况表</w:t>
      </w:r>
    </w:p>
    <w:p w:rsidR="005835CE" w:rsidRDefault="00163CE8">
      <w:pPr>
        <w:pStyle w:val="a9"/>
        <w:rPr>
          <w:rFonts w:ascii="仿宋" w:eastAsia="仿宋"/>
          <w:b/>
          <w:bCs/>
          <w:sz w:val="24"/>
          <w:szCs w:val="24"/>
        </w:rPr>
      </w:pPr>
      <w:r>
        <w:rPr>
          <w:rFonts w:ascii="仿宋" w:eastAsia="仿宋" w:hint="eastAsia"/>
          <w:b/>
          <w:bCs/>
          <w:sz w:val="24"/>
          <w:szCs w:val="24"/>
        </w:rPr>
        <w:t>投标人名称：</w:t>
      </w:r>
    </w:p>
    <w:p w:rsidR="005835CE" w:rsidRDefault="00163CE8">
      <w:pPr>
        <w:rPr>
          <w:rFonts w:ascii="仿宋" w:eastAsia="仿宋"/>
          <w:b/>
          <w:sz w:val="24"/>
          <w:szCs w:val="24"/>
        </w:rPr>
      </w:pPr>
      <w:r>
        <w:rPr>
          <w:rFonts w:ascii="仿宋" w:eastAsia="仿宋" w:hint="eastAsia"/>
          <w:b/>
          <w:bCs/>
          <w:sz w:val="24"/>
          <w:szCs w:val="24"/>
        </w:rPr>
        <w:t>项目编号：</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1502"/>
        <w:gridCol w:w="1502"/>
        <w:gridCol w:w="2470"/>
        <w:gridCol w:w="1444"/>
      </w:tblGrid>
      <w:tr w:rsidR="005835CE">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spacing w:line="360" w:lineRule="auto"/>
              <w:jc w:val="center"/>
              <w:rPr>
                <w:rFonts w:ascii="仿宋" w:eastAsia="仿宋"/>
                <w:sz w:val="24"/>
                <w:lang w:val="en-GB"/>
              </w:rPr>
            </w:pPr>
            <w:bookmarkStart w:id="62" w:name="_Toc470007449"/>
            <w:r>
              <w:rPr>
                <w:rFonts w:ascii="仿宋" w:eastAsia="仿宋" w:hint="eastAsia"/>
                <w:sz w:val="24"/>
              </w:rPr>
              <w:t>小型、微型企业产品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rPr>
            </w:pPr>
            <w:r>
              <w:rPr>
                <w:rFonts w:ascii="仿宋" w:eastAsia="仿宋" w:hint="eastAsia"/>
                <w:sz w:val="24"/>
              </w:rPr>
              <w:t>小型/微型</w:t>
            </w:r>
          </w:p>
          <w:p w:rsidR="005835CE" w:rsidRDefault="00163CE8">
            <w:pPr>
              <w:pStyle w:val="13"/>
              <w:tabs>
                <w:tab w:val="left" w:pos="1260"/>
              </w:tabs>
              <w:snapToGrid w:val="0"/>
              <w:jc w:val="center"/>
              <w:rPr>
                <w:rFonts w:ascii="仿宋" w:eastAsia="仿宋"/>
                <w:sz w:val="24"/>
                <w:lang w:val="en-GB"/>
              </w:rPr>
            </w:pPr>
            <w:r>
              <w:rPr>
                <w:rFonts w:ascii="仿宋" w:eastAsia="仿宋" w:hint="eastAsia"/>
                <w:sz w:val="24"/>
              </w:rPr>
              <w:t>企业</w:t>
            </w:r>
          </w:p>
        </w:tc>
      </w:tr>
      <w:tr w:rsidR="005835CE">
        <w:trPr>
          <w:trHeight w:val="249"/>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r>
      <w:tr w:rsidR="005835CE">
        <w:trPr>
          <w:trHeight w:val="131"/>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r>
      <w:tr w:rsidR="005835CE">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监狱企</w:t>
            </w:r>
          </w:p>
          <w:p w:rsidR="005835CE" w:rsidRDefault="00163CE8">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业产品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r>
      <w:tr w:rsidR="005835CE">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rPr>
            </w:pPr>
          </w:p>
        </w:tc>
      </w:tr>
      <w:tr w:rsidR="005835CE">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rPr>
            </w:pPr>
          </w:p>
        </w:tc>
      </w:tr>
      <w:tr w:rsidR="005835CE">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残疾人福利性单位产品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r>
      <w:tr w:rsidR="005835CE">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rPr>
            </w:pPr>
          </w:p>
        </w:tc>
      </w:tr>
      <w:tr w:rsidR="005835CE">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rPr>
            </w:pPr>
          </w:p>
        </w:tc>
      </w:tr>
      <w:tr w:rsidR="005835CE">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节能认证</w:t>
            </w:r>
          </w:p>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证书编号</w:t>
            </w:r>
          </w:p>
        </w:tc>
      </w:tr>
      <w:tr w:rsidR="005835CE">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r>
      <w:tr w:rsidR="005835CE">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r>
      <w:tr w:rsidR="005835CE">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环境标</w:t>
            </w:r>
          </w:p>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环境标志认</w:t>
            </w:r>
          </w:p>
          <w:p w:rsidR="005835CE" w:rsidRDefault="00163CE8">
            <w:pPr>
              <w:pStyle w:val="13"/>
              <w:tabs>
                <w:tab w:val="left" w:pos="1260"/>
              </w:tabs>
              <w:snapToGrid w:val="0"/>
              <w:jc w:val="center"/>
              <w:rPr>
                <w:rFonts w:ascii="仿宋" w:eastAsia="仿宋"/>
                <w:sz w:val="24"/>
                <w:lang w:val="en-GB"/>
              </w:rPr>
            </w:pPr>
            <w:r>
              <w:rPr>
                <w:rFonts w:ascii="仿宋" w:eastAsia="仿宋" w:hint="eastAsia"/>
                <w:sz w:val="24"/>
                <w:lang w:val="en-GB"/>
              </w:rPr>
              <w:t>证证书编号</w:t>
            </w:r>
          </w:p>
        </w:tc>
      </w:tr>
      <w:tr w:rsidR="005835CE">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r>
      <w:tr w:rsidR="005835CE">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5835CE" w:rsidRDefault="005835CE">
            <w:pPr>
              <w:pStyle w:val="13"/>
              <w:tabs>
                <w:tab w:val="left" w:pos="1260"/>
              </w:tabs>
              <w:snapToGrid w:val="0"/>
              <w:spacing w:line="360" w:lineRule="auto"/>
              <w:jc w:val="center"/>
              <w:rPr>
                <w:rFonts w:ascii="仿宋" w:eastAsia="仿宋"/>
                <w:sz w:val="24"/>
                <w:lang w:val="en-GB"/>
              </w:rPr>
            </w:pPr>
          </w:p>
        </w:tc>
      </w:tr>
    </w:tbl>
    <w:p w:rsidR="005835CE" w:rsidRDefault="00163CE8">
      <w:pPr>
        <w:spacing w:line="360" w:lineRule="auto"/>
        <w:rPr>
          <w:rFonts w:ascii="仿宋" w:eastAsia="仿宋"/>
          <w:sz w:val="24"/>
          <w:szCs w:val="24"/>
        </w:rPr>
      </w:pPr>
      <w:r>
        <w:rPr>
          <w:rFonts w:ascii="仿宋" w:eastAsia="仿宋" w:hint="eastAsia"/>
          <w:sz w:val="24"/>
          <w:szCs w:val="24"/>
        </w:rPr>
        <w:t>备注：</w:t>
      </w:r>
      <w:bookmarkStart w:id="63" w:name="_Toc470007450"/>
      <w:bookmarkEnd w:id="62"/>
      <w:r>
        <w:rPr>
          <w:rFonts w:ascii="仿宋" w:eastAsia="仿宋" w:hint="eastAsia"/>
          <w:sz w:val="24"/>
          <w:szCs w:val="24"/>
        </w:rPr>
        <w:t>1、本表的产品名称、品牌型号、金额应与《开标一览表》、《项目明细清单》中的相应产品一致。</w:t>
      </w:r>
      <w:bookmarkEnd w:id="63"/>
      <w:r>
        <w:rPr>
          <w:rFonts w:ascii="仿宋" w:eastAsia="仿宋" w:hint="eastAsia"/>
          <w:sz w:val="24"/>
          <w:szCs w:val="24"/>
        </w:rPr>
        <w:t>核心产品即采购需求中采购人标注的核心产品。</w:t>
      </w:r>
    </w:p>
    <w:p w:rsidR="005835CE" w:rsidRDefault="00163CE8">
      <w:pPr>
        <w:spacing w:line="360" w:lineRule="auto"/>
        <w:rPr>
          <w:rFonts w:ascii="仿宋" w:eastAsia="仿宋"/>
          <w:sz w:val="24"/>
          <w:szCs w:val="24"/>
        </w:rPr>
      </w:pPr>
      <w:r>
        <w:rPr>
          <w:rFonts w:ascii="仿宋" w:eastAsia="仿宋" w:hint="eastAsia"/>
          <w:sz w:val="24"/>
          <w:szCs w:val="24"/>
        </w:rPr>
        <w:t>2、享受政府采购政策性规定的需要提供相关证明材料，具体详见第二章“投标人须知”第一部分“采购文件”，否则不予认可。</w:t>
      </w:r>
    </w:p>
    <w:p w:rsidR="005835CE" w:rsidRDefault="00163CE8">
      <w:pPr>
        <w:pStyle w:val="a9"/>
        <w:spacing w:line="360" w:lineRule="auto"/>
        <w:rPr>
          <w:rFonts w:ascii="仿宋" w:eastAsia="仿宋"/>
          <w:b/>
          <w:sz w:val="24"/>
          <w:szCs w:val="24"/>
        </w:rPr>
      </w:pPr>
      <w:r>
        <w:rPr>
          <w:rFonts w:ascii="仿宋" w:eastAsia="仿宋" w:hint="eastAsia"/>
          <w:b/>
          <w:sz w:val="24"/>
          <w:szCs w:val="24"/>
        </w:rPr>
        <w:t>特别提示：供应商务必仔细阅读采购文件“政府采购政策性规定”中关于无效投标的内容。</w:t>
      </w:r>
    </w:p>
    <w:p w:rsidR="005835CE" w:rsidRDefault="005835CE">
      <w:pPr>
        <w:rPr>
          <w:rFonts w:ascii="仿宋" w:eastAsia="仿宋"/>
          <w:spacing w:val="20"/>
          <w:sz w:val="24"/>
          <w:szCs w:val="24"/>
        </w:rPr>
      </w:pPr>
    </w:p>
    <w:p w:rsidR="005835CE" w:rsidRDefault="00163CE8">
      <w:pPr>
        <w:rPr>
          <w:rFonts w:ascii="仿宋" w:eastAsia="仿宋"/>
          <w:spacing w:val="20"/>
          <w:sz w:val="24"/>
          <w:szCs w:val="24"/>
        </w:rPr>
      </w:pPr>
      <w:r>
        <w:rPr>
          <w:rFonts w:ascii="仿宋" w:eastAsia="仿宋" w:hint="eastAsia"/>
          <w:sz w:val="24"/>
          <w:szCs w:val="24"/>
        </w:rPr>
        <w:t>法定代表人或授权委托人</w:t>
      </w:r>
      <w:r>
        <w:rPr>
          <w:rFonts w:ascii="仿宋" w:eastAsia="仿宋" w:hint="eastAsia"/>
          <w:spacing w:val="20"/>
          <w:sz w:val="24"/>
          <w:szCs w:val="24"/>
        </w:rPr>
        <w:t>签名：</w:t>
      </w:r>
    </w:p>
    <w:p w:rsidR="005835CE" w:rsidRDefault="005835CE">
      <w:pPr>
        <w:rPr>
          <w:rFonts w:ascii="仿宋" w:eastAsia="仿宋"/>
          <w:spacing w:val="20"/>
          <w:sz w:val="24"/>
          <w:szCs w:val="24"/>
        </w:rPr>
      </w:pPr>
    </w:p>
    <w:p w:rsidR="005835CE" w:rsidRDefault="00163CE8">
      <w:pPr>
        <w:rPr>
          <w:rFonts w:ascii="仿宋" w:eastAsia="仿宋"/>
          <w:sz w:val="24"/>
          <w:szCs w:val="24"/>
        </w:rPr>
      </w:pPr>
      <w:r>
        <w:rPr>
          <w:rFonts w:ascii="仿宋" w:eastAsia="仿宋" w:hint="eastAsia"/>
          <w:spacing w:val="20"/>
          <w:sz w:val="24"/>
          <w:szCs w:val="24"/>
        </w:rPr>
        <w:t>日  期：</w:t>
      </w:r>
    </w:p>
    <w:p w:rsidR="005835CE" w:rsidRDefault="00163CE8">
      <w:pPr>
        <w:snapToGrid w:val="0"/>
        <w:spacing w:before="50" w:after="50"/>
        <w:jc w:val="left"/>
        <w:rPr>
          <w:rFonts w:ascii="仿宋" w:eastAsia="仿宋"/>
          <w:b/>
          <w:bCs/>
          <w:sz w:val="30"/>
          <w:szCs w:val="30"/>
        </w:rPr>
      </w:pPr>
      <w:r>
        <w:rPr>
          <w:rFonts w:ascii="仿宋" w:eastAsia="仿宋" w:hint="eastAsia"/>
          <w:b/>
          <w:bCs/>
          <w:sz w:val="30"/>
          <w:szCs w:val="30"/>
        </w:rPr>
        <w:lastRenderedPageBreak/>
        <w:t>附件19：（如有）</w:t>
      </w:r>
    </w:p>
    <w:p w:rsidR="005835CE" w:rsidRDefault="00163CE8">
      <w:pPr>
        <w:snapToGrid w:val="0"/>
        <w:spacing w:before="50" w:after="50"/>
        <w:jc w:val="center"/>
        <w:rPr>
          <w:rFonts w:ascii="仿宋" w:eastAsia="仿宋" w:cs="仿宋_GB2312"/>
          <w:b/>
          <w:sz w:val="32"/>
          <w:szCs w:val="32"/>
        </w:rPr>
      </w:pPr>
      <w:r>
        <w:rPr>
          <w:rFonts w:ascii="仿宋" w:eastAsia="仿宋" w:hint="eastAsia"/>
          <w:b/>
          <w:sz w:val="32"/>
          <w:szCs w:val="32"/>
        </w:rPr>
        <w:t>中小企业声明函</w:t>
      </w:r>
    </w:p>
    <w:p w:rsidR="005835CE" w:rsidRDefault="005835CE">
      <w:pPr>
        <w:rPr>
          <w:rFonts w:ascii="仿宋" w:eastAsia="仿宋"/>
        </w:rPr>
      </w:pPr>
    </w:p>
    <w:p w:rsidR="005835CE" w:rsidRDefault="00163CE8">
      <w:pPr>
        <w:ind w:firstLineChars="200" w:firstLine="480"/>
        <w:rPr>
          <w:rFonts w:ascii="仿宋" w:eastAsia="仿宋" w:cs="仿宋_GB2312"/>
          <w:sz w:val="24"/>
        </w:rPr>
      </w:pPr>
      <w:r>
        <w:rPr>
          <w:rFonts w:ascii="仿宋" w:eastAsia="仿宋" w:cs="仿宋_GB2312" w:hint="eastAsia"/>
          <w:sz w:val="24"/>
        </w:rPr>
        <w:t>本公司郑重声明，根据《政府采购促进中小企业发展暂行办法》（财库[2011]181号）的规定，本公司为</w:t>
      </w:r>
      <w:r>
        <w:rPr>
          <w:rFonts w:ascii="仿宋" w:eastAsia="仿宋" w:cs="仿宋_GB2312" w:hint="eastAsia"/>
          <w:sz w:val="24"/>
          <w:u w:val="single"/>
        </w:rPr>
        <w:t xml:space="preserve">    （请填写：中型、小型、微型）   </w:t>
      </w:r>
      <w:r>
        <w:rPr>
          <w:rFonts w:ascii="仿宋" w:eastAsia="仿宋" w:cs="仿宋_GB2312" w:hint="eastAsia"/>
          <w:sz w:val="24"/>
        </w:rPr>
        <w:t>企业。即，本公司同时满足以下条件：</w:t>
      </w:r>
    </w:p>
    <w:p w:rsidR="005835CE" w:rsidRDefault="005835CE">
      <w:pPr>
        <w:rPr>
          <w:rFonts w:ascii="仿宋" w:eastAsia="仿宋" w:cs="仿宋_GB2312"/>
          <w:sz w:val="24"/>
        </w:rPr>
      </w:pPr>
    </w:p>
    <w:p w:rsidR="005835CE" w:rsidRDefault="00163CE8">
      <w:pPr>
        <w:pStyle w:val="11"/>
        <w:widowControl/>
        <w:numPr>
          <w:ilvl w:val="0"/>
          <w:numId w:val="5"/>
        </w:numPr>
        <w:adjustRightInd/>
        <w:spacing w:line="240" w:lineRule="auto"/>
        <w:ind w:left="0" w:firstLineChars="0" w:firstLine="420"/>
        <w:rPr>
          <w:rFonts w:ascii="仿宋" w:eastAsia="仿宋" w:cs="仿宋_GB2312"/>
        </w:rPr>
      </w:pPr>
      <w:r>
        <w:rPr>
          <w:rFonts w:ascii="仿宋" w:eastAsia="仿宋" w:cs="仿宋_GB2312" w:hint="eastAsia"/>
        </w:rPr>
        <w:t>根据《工业和信息化部、国家统计局、国家发展和改革委员会、财政部关于印发中小企业划型标准规定的通知》（工信部联企业[2011]300号）规定的划分标准，本公司为</w:t>
      </w:r>
      <w:r>
        <w:rPr>
          <w:rFonts w:ascii="仿宋" w:eastAsia="仿宋" w:cs="仿宋_GB2312" w:hint="eastAsia"/>
          <w:u w:val="single"/>
        </w:rPr>
        <w:t xml:space="preserve">   （请填写：中型、小型、微型）  </w:t>
      </w:r>
      <w:r>
        <w:rPr>
          <w:rFonts w:ascii="仿宋" w:eastAsia="仿宋" w:cs="仿宋_GB2312" w:hint="eastAsia"/>
        </w:rPr>
        <w:t>企业。</w:t>
      </w:r>
    </w:p>
    <w:p w:rsidR="005835CE" w:rsidRDefault="00163CE8">
      <w:pPr>
        <w:pStyle w:val="11"/>
        <w:widowControl/>
        <w:numPr>
          <w:ilvl w:val="0"/>
          <w:numId w:val="5"/>
        </w:numPr>
        <w:adjustRightInd/>
        <w:spacing w:line="240" w:lineRule="auto"/>
        <w:ind w:left="0" w:firstLineChars="0" w:firstLine="420"/>
        <w:rPr>
          <w:rFonts w:ascii="仿宋" w:eastAsia="仿宋" w:cs="仿宋_GB2312"/>
        </w:rPr>
      </w:pPr>
      <w:r>
        <w:rPr>
          <w:rFonts w:ascii="仿宋" w:eastAsia="仿宋" w:cs="仿宋_GB2312" w:hint="eastAsia"/>
        </w:rPr>
        <w:t>本公司参加</w:t>
      </w:r>
      <w:r>
        <w:rPr>
          <w:rFonts w:ascii="仿宋" w:eastAsia="仿宋" w:cs="仿宋_GB2312" w:hint="eastAsia"/>
          <w:u w:val="single"/>
        </w:rPr>
        <w:t xml:space="preserve">  （请填写采购人名称）  </w:t>
      </w:r>
      <w:r>
        <w:rPr>
          <w:rFonts w:ascii="仿宋" w:eastAsia="仿宋" w:cs="仿宋_GB2312" w:hint="eastAsia"/>
        </w:rPr>
        <w:t>的</w:t>
      </w:r>
      <w:r>
        <w:rPr>
          <w:rFonts w:ascii="仿宋" w:eastAsia="仿宋" w:cs="仿宋_GB2312" w:hint="eastAsia"/>
          <w:u w:val="single"/>
        </w:rPr>
        <w:t xml:space="preserve">  （请填写项目名称）  </w:t>
      </w:r>
      <w:r>
        <w:rPr>
          <w:rFonts w:ascii="仿宋" w:eastAsia="仿宋" w:cs="仿宋_GB2312" w:hint="eastAsia"/>
        </w:rPr>
        <w:t xml:space="preserve">采购活动提供本企业制造的货物，由本企业承担工程、提供服务，或者提供其他 </w:t>
      </w:r>
      <w:r>
        <w:rPr>
          <w:rFonts w:ascii="仿宋" w:eastAsia="仿宋" w:cs="仿宋_GB2312" w:hint="eastAsia"/>
          <w:u w:val="single"/>
        </w:rPr>
        <w:t xml:space="preserve">        （请填写：中型、小型、微型）</w:t>
      </w:r>
      <w:r>
        <w:rPr>
          <w:rFonts w:ascii="仿宋" w:eastAsia="仿宋" w:cs="仿宋_GB2312" w:hint="eastAsia"/>
        </w:rPr>
        <w:t>企业制造的货物。本条所称货物指采购清单中标注的“核心产品”，不包括使用大型企业注册商标的货物。</w:t>
      </w:r>
    </w:p>
    <w:p w:rsidR="005835CE" w:rsidRDefault="00163CE8">
      <w:pPr>
        <w:ind w:firstLineChars="200" w:firstLine="480"/>
        <w:rPr>
          <w:rFonts w:ascii="仿宋" w:eastAsia="仿宋" w:cs="仿宋_GB2312"/>
          <w:sz w:val="24"/>
        </w:rPr>
      </w:pPr>
      <w:r>
        <w:rPr>
          <w:rFonts w:ascii="仿宋" w:eastAsia="仿宋" w:cs="仿宋_GB2312" w:hint="eastAsia"/>
          <w:sz w:val="24"/>
        </w:rPr>
        <w:t>本公司对上述声明的真实性负责。如有虚假，将依法承担相应责任。</w:t>
      </w:r>
    </w:p>
    <w:p w:rsidR="005835CE" w:rsidRDefault="005835CE">
      <w:pPr>
        <w:jc w:val="right"/>
        <w:rPr>
          <w:rFonts w:ascii="仿宋" w:eastAsia="仿宋" w:cs="仿宋_GB2312"/>
          <w:sz w:val="24"/>
        </w:rPr>
      </w:pPr>
    </w:p>
    <w:p w:rsidR="005835CE" w:rsidRDefault="005835CE">
      <w:pPr>
        <w:ind w:right="420" w:firstLineChars="2450" w:firstLine="5880"/>
        <w:rPr>
          <w:rFonts w:ascii="仿宋" w:eastAsia="仿宋" w:cs="仿宋_GB2312"/>
          <w:sz w:val="24"/>
        </w:rPr>
      </w:pPr>
    </w:p>
    <w:p w:rsidR="005835CE" w:rsidRDefault="005835CE">
      <w:pPr>
        <w:ind w:right="420" w:firstLineChars="2450" w:firstLine="5880"/>
        <w:rPr>
          <w:rFonts w:ascii="仿宋" w:eastAsia="仿宋" w:cs="仿宋_GB2312"/>
          <w:sz w:val="24"/>
        </w:rPr>
      </w:pPr>
    </w:p>
    <w:p w:rsidR="005835CE" w:rsidRDefault="00163CE8">
      <w:pPr>
        <w:ind w:right="420"/>
        <w:rPr>
          <w:rFonts w:ascii="仿宋" w:eastAsia="仿宋" w:cs="仿宋_GB2312"/>
          <w:sz w:val="24"/>
        </w:rPr>
      </w:pPr>
      <w:r>
        <w:rPr>
          <w:rFonts w:ascii="仿宋" w:eastAsia="仿宋" w:cs="仿宋_GB2312" w:hint="eastAsia"/>
          <w:sz w:val="24"/>
        </w:rPr>
        <w:t xml:space="preserve">企业名称（盖章）： </w:t>
      </w:r>
    </w:p>
    <w:p w:rsidR="005835CE" w:rsidRDefault="00163CE8">
      <w:pPr>
        <w:ind w:right="420" w:firstLineChars="2100" w:firstLine="5040"/>
        <w:rPr>
          <w:rFonts w:ascii="仿宋" w:eastAsia="仿宋"/>
        </w:rPr>
      </w:pPr>
      <w:r>
        <w:rPr>
          <w:rFonts w:ascii="仿宋" w:eastAsia="仿宋" w:cs="仿宋_GB2312" w:hint="eastAsia"/>
          <w:sz w:val="24"/>
        </w:rPr>
        <w:t xml:space="preserve">日期：   年     月 </w:t>
      </w:r>
      <w:r>
        <w:rPr>
          <w:rFonts w:ascii="仿宋" w:eastAsia="仿宋" w:hint="eastAsia"/>
        </w:rPr>
        <w:t xml:space="preserve">    日</w:t>
      </w:r>
    </w:p>
    <w:p w:rsidR="005835CE" w:rsidRDefault="005835CE">
      <w:pPr>
        <w:rPr>
          <w:rFonts w:ascii="仿宋" w:eastAsia="仿宋" w:cs="仿宋_GB2312"/>
          <w:sz w:val="24"/>
        </w:rPr>
      </w:pPr>
    </w:p>
    <w:p w:rsidR="005835CE" w:rsidRDefault="005835CE">
      <w:pPr>
        <w:spacing w:line="588" w:lineRule="exact"/>
        <w:rPr>
          <w:rFonts w:ascii="仿宋" w:eastAsia="仿宋" w:cs="仿宋_GB2312"/>
          <w:sz w:val="24"/>
        </w:rPr>
      </w:pPr>
    </w:p>
    <w:p w:rsidR="005835CE" w:rsidRDefault="005835CE">
      <w:pPr>
        <w:spacing w:line="588" w:lineRule="exact"/>
        <w:rPr>
          <w:rFonts w:ascii="仿宋" w:eastAsia="仿宋" w:cs="仿宋_GB2312"/>
          <w:sz w:val="24"/>
        </w:rPr>
      </w:pPr>
    </w:p>
    <w:p w:rsidR="005835CE" w:rsidRDefault="00163CE8">
      <w:pPr>
        <w:spacing w:line="588" w:lineRule="exact"/>
        <w:rPr>
          <w:rFonts w:ascii="仿宋" w:eastAsia="仿宋" w:cs="仿宋_GB2312"/>
          <w:b/>
          <w:bCs/>
          <w:sz w:val="24"/>
        </w:rPr>
      </w:pPr>
      <w:r>
        <w:rPr>
          <w:rFonts w:ascii="仿宋" w:eastAsia="仿宋" w:cs="仿宋_GB2312" w:hint="eastAsia"/>
          <w:b/>
          <w:bCs/>
          <w:sz w:val="24"/>
        </w:rPr>
        <w:t>注：</w:t>
      </w:r>
    </w:p>
    <w:p w:rsidR="005835CE" w:rsidRDefault="00163CE8">
      <w:pPr>
        <w:spacing w:line="320" w:lineRule="exact"/>
        <w:rPr>
          <w:rFonts w:ascii="仿宋" w:eastAsia="仿宋"/>
          <w:b/>
          <w:color w:val="000000"/>
          <w:sz w:val="24"/>
        </w:rPr>
      </w:pPr>
      <w:r>
        <w:rPr>
          <w:rFonts w:ascii="仿宋" w:eastAsia="仿宋" w:hint="eastAsia"/>
          <w:b/>
          <w:color w:val="000000"/>
          <w:sz w:val="24"/>
        </w:rPr>
        <w:t>1、非单一产品采购项目中，投标人为小型、微型企业的，同时全部提供小型、微型企业制造的核心产品（采购清单中已标注），才能享受投标报价6 %的扣除优惠，用扣除后的价格参与评审。</w:t>
      </w:r>
    </w:p>
    <w:p w:rsidR="005835CE" w:rsidRDefault="00163CE8">
      <w:pPr>
        <w:spacing w:line="320" w:lineRule="exact"/>
        <w:rPr>
          <w:rFonts w:ascii="仿宋" w:eastAsia="仿宋"/>
          <w:b/>
          <w:color w:val="000000"/>
          <w:sz w:val="24"/>
        </w:rPr>
      </w:pPr>
      <w:r>
        <w:rPr>
          <w:rFonts w:ascii="仿宋" w:eastAsia="仿宋" w:hint="eastAsia"/>
          <w:b/>
          <w:color w:val="000000"/>
          <w:sz w:val="24"/>
        </w:rPr>
        <w:t>2、小型、微型企业享受价格扣除优惠的，除本声明函外还需提供投标人及核心产品制造商在“国家企业信用信息公示系统——小微企业名录”页面查询结果并加盖投标人公章，以便核查，否则不得享受价格扣除优惠（查询时间为采购公告发出之后）。</w:t>
      </w:r>
    </w:p>
    <w:p w:rsidR="005835CE" w:rsidRDefault="00163CE8">
      <w:pPr>
        <w:spacing w:line="320" w:lineRule="exact"/>
        <w:rPr>
          <w:rFonts w:ascii="仿宋" w:eastAsia="仿宋"/>
          <w:b/>
          <w:color w:val="000000"/>
          <w:sz w:val="24"/>
        </w:rPr>
      </w:pPr>
      <w:r>
        <w:rPr>
          <w:rFonts w:ascii="仿宋" w:eastAsia="仿宋" w:hint="eastAsia"/>
          <w:b/>
          <w:color w:val="000000"/>
          <w:sz w:val="24"/>
        </w:rPr>
        <w:t xml:space="preserve">3、属于“政府采购政策性规定”中其他视为小型、微型企业的，需提供相应证明材料可享受价格扣除优惠。 </w:t>
      </w:r>
    </w:p>
    <w:p w:rsidR="005835CE" w:rsidRDefault="00163CE8">
      <w:pPr>
        <w:spacing w:line="320" w:lineRule="exact"/>
        <w:rPr>
          <w:rFonts w:ascii="仿宋" w:eastAsia="仿宋"/>
          <w:b/>
          <w:color w:val="000000"/>
          <w:sz w:val="24"/>
        </w:rPr>
      </w:pPr>
      <w:r>
        <w:rPr>
          <w:rFonts w:ascii="仿宋" w:eastAsia="仿宋" w:hint="eastAsia"/>
          <w:b/>
          <w:color w:val="000000"/>
          <w:sz w:val="24"/>
        </w:rPr>
        <w:t>4、采购机构将在中标公告发布的同时公布中标人的《中小企业声明函》，接受社会监督。《中小企业声明函》与实际情况不符的，视为投标人提供虚假材料投标，投标无效。</w:t>
      </w:r>
    </w:p>
    <w:p w:rsidR="005835CE" w:rsidRDefault="005835CE">
      <w:pPr>
        <w:spacing w:line="588" w:lineRule="exact"/>
        <w:rPr>
          <w:rFonts w:ascii="仿宋" w:eastAsia="仿宋" w:cs="仿宋_GB2312"/>
          <w:sz w:val="24"/>
        </w:rPr>
      </w:pPr>
    </w:p>
    <w:p w:rsidR="005835CE" w:rsidRDefault="005835CE">
      <w:pPr>
        <w:spacing w:line="588" w:lineRule="exact"/>
        <w:rPr>
          <w:rFonts w:ascii="仿宋" w:eastAsia="仿宋" w:cs="仿宋_GB2312"/>
          <w:sz w:val="24"/>
        </w:rPr>
      </w:pPr>
    </w:p>
    <w:p w:rsidR="005835CE" w:rsidRDefault="005835CE">
      <w:pPr>
        <w:spacing w:line="588" w:lineRule="exact"/>
        <w:rPr>
          <w:rFonts w:ascii="仿宋" w:eastAsia="仿宋" w:cs="仿宋_GB2312"/>
          <w:sz w:val="24"/>
        </w:rPr>
      </w:pPr>
    </w:p>
    <w:p w:rsidR="005835CE" w:rsidRDefault="00163CE8">
      <w:pPr>
        <w:spacing w:line="588" w:lineRule="exact"/>
        <w:rPr>
          <w:rFonts w:ascii="仿宋" w:eastAsia="仿宋"/>
          <w:b/>
          <w:spacing w:val="6"/>
          <w:sz w:val="30"/>
          <w:szCs w:val="30"/>
        </w:rPr>
      </w:pPr>
      <w:bookmarkStart w:id="64" w:name="_Hlk523382353"/>
      <w:r>
        <w:rPr>
          <w:rFonts w:ascii="仿宋" w:eastAsia="仿宋" w:hint="eastAsia"/>
          <w:b/>
          <w:spacing w:val="6"/>
          <w:sz w:val="30"/>
          <w:szCs w:val="30"/>
        </w:rPr>
        <w:t>附件20：（如有）</w:t>
      </w:r>
    </w:p>
    <w:bookmarkEnd w:id="64"/>
    <w:p w:rsidR="005835CE" w:rsidRDefault="005835CE">
      <w:pPr>
        <w:spacing w:line="588" w:lineRule="exact"/>
        <w:ind w:firstLine="667"/>
        <w:jc w:val="center"/>
        <w:rPr>
          <w:rFonts w:ascii="仿宋" w:eastAsia="仿宋"/>
          <w:b/>
          <w:spacing w:val="6"/>
          <w:sz w:val="32"/>
          <w:szCs w:val="32"/>
        </w:rPr>
      </w:pPr>
    </w:p>
    <w:p w:rsidR="005835CE" w:rsidRDefault="00163CE8">
      <w:pPr>
        <w:spacing w:line="588" w:lineRule="exact"/>
        <w:ind w:firstLine="667"/>
        <w:jc w:val="center"/>
        <w:rPr>
          <w:rFonts w:ascii="仿宋" w:eastAsia="仿宋"/>
          <w:b/>
          <w:spacing w:val="6"/>
          <w:sz w:val="36"/>
          <w:szCs w:val="36"/>
        </w:rPr>
      </w:pPr>
      <w:r>
        <w:rPr>
          <w:rFonts w:ascii="仿宋" w:eastAsia="仿宋" w:hint="eastAsia"/>
          <w:b/>
          <w:spacing w:val="6"/>
          <w:sz w:val="36"/>
          <w:szCs w:val="36"/>
        </w:rPr>
        <w:t>残疾人福利性单位声明函</w:t>
      </w:r>
    </w:p>
    <w:p w:rsidR="005835CE" w:rsidRDefault="005835CE">
      <w:pPr>
        <w:spacing w:line="588" w:lineRule="exact"/>
        <w:ind w:firstLine="626"/>
        <w:rPr>
          <w:rFonts w:ascii="仿宋" w:eastAsia="仿宋"/>
          <w:b/>
          <w:spacing w:val="6"/>
          <w:sz w:val="30"/>
          <w:szCs w:val="30"/>
        </w:rPr>
      </w:pPr>
    </w:p>
    <w:p w:rsidR="005835CE" w:rsidRDefault="00163CE8">
      <w:pPr>
        <w:spacing w:line="588" w:lineRule="exact"/>
        <w:ind w:firstLine="480"/>
        <w:rPr>
          <w:rFonts w:ascii="仿宋" w:eastAsia="仿宋" w:cs="仿宋_GB2312"/>
          <w:sz w:val="24"/>
        </w:rPr>
      </w:pPr>
      <w:r>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hint="eastAsia"/>
          <w:sz w:val="24"/>
          <w:u w:val="single"/>
        </w:rPr>
        <w:t xml:space="preserve">  （请填写采购人名称）  </w:t>
      </w:r>
      <w:r>
        <w:rPr>
          <w:rFonts w:ascii="仿宋" w:eastAsia="仿宋" w:cs="仿宋_GB2312" w:hint="eastAsia"/>
          <w:sz w:val="24"/>
        </w:rPr>
        <w:t>的</w:t>
      </w:r>
      <w:r>
        <w:rPr>
          <w:rFonts w:ascii="仿宋" w:eastAsia="仿宋" w:cs="仿宋_GB2312" w:hint="eastAsia"/>
          <w:sz w:val="24"/>
          <w:u w:val="single"/>
        </w:rPr>
        <w:t xml:space="preserve">  （请填写项目名称）  </w:t>
      </w:r>
      <w:r>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5835CE" w:rsidRDefault="00163CE8">
      <w:pPr>
        <w:spacing w:line="588" w:lineRule="exact"/>
        <w:ind w:firstLine="480"/>
        <w:rPr>
          <w:rFonts w:ascii="仿宋" w:eastAsia="仿宋" w:cs="仿宋_GB2312"/>
          <w:sz w:val="24"/>
        </w:rPr>
      </w:pPr>
      <w:r>
        <w:rPr>
          <w:rFonts w:ascii="仿宋" w:eastAsia="仿宋" w:cs="仿宋_GB2312" w:hint="eastAsia"/>
          <w:sz w:val="24"/>
        </w:rPr>
        <w:t>本单位对上述声明的真实性负责。如有虚假，将依法承担相应责任。</w:t>
      </w:r>
    </w:p>
    <w:p w:rsidR="005835CE" w:rsidRDefault="005835CE">
      <w:pPr>
        <w:spacing w:line="588" w:lineRule="exact"/>
        <w:ind w:firstLine="480"/>
        <w:rPr>
          <w:rFonts w:ascii="仿宋" w:eastAsia="仿宋" w:cs="仿宋_GB2312"/>
          <w:sz w:val="24"/>
        </w:rPr>
      </w:pPr>
    </w:p>
    <w:p w:rsidR="005835CE" w:rsidRDefault="005835CE">
      <w:pPr>
        <w:spacing w:line="588" w:lineRule="exact"/>
        <w:ind w:firstLine="480"/>
        <w:rPr>
          <w:rFonts w:ascii="仿宋" w:eastAsia="仿宋" w:cs="仿宋_GB2312"/>
          <w:sz w:val="24"/>
        </w:rPr>
      </w:pPr>
    </w:p>
    <w:p w:rsidR="005835CE" w:rsidRDefault="005835CE">
      <w:pPr>
        <w:spacing w:line="588" w:lineRule="exact"/>
        <w:ind w:firstLine="480"/>
        <w:rPr>
          <w:rFonts w:ascii="仿宋" w:eastAsia="仿宋" w:cs="仿宋_GB2312"/>
          <w:sz w:val="24"/>
        </w:rPr>
      </w:pPr>
    </w:p>
    <w:p w:rsidR="005835CE" w:rsidRDefault="005835CE">
      <w:pPr>
        <w:spacing w:line="588" w:lineRule="exact"/>
        <w:ind w:firstLine="480"/>
        <w:rPr>
          <w:rFonts w:ascii="仿宋" w:eastAsia="仿宋" w:cs="仿宋_GB2312"/>
          <w:sz w:val="24"/>
        </w:rPr>
      </w:pPr>
    </w:p>
    <w:p w:rsidR="005835CE" w:rsidRDefault="005835CE">
      <w:pPr>
        <w:spacing w:line="588" w:lineRule="exact"/>
        <w:ind w:firstLine="480"/>
        <w:rPr>
          <w:rFonts w:ascii="仿宋" w:eastAsia="仿宋" w:cs="仿宋_GB2312"/>
          <w:sz w:val="24"/>
        </w:rPr>
      </w:pPr>
    </w:p>
    <w:p w:rsidR="005835CE" w:rsidRDefault="00163CE8">
      <w:pPr>
        <w:tabs>
          <w:tab w:val="left" w:pos="4860"/>
        </w:tabs>
        <w:spacing w:line="588" w:lineRule="exact"/>
        <w:ind w:right="1560" w:firstLine="480"/>
        <w:jc w:val="center"/>
        <w:rPr>
          <w:rFonts w:ascii="仿宋" w:eastAsia="仿宋" w:cs="仿宋_GB2312"/>
          <w:sz w:val="24"/>
        </w:rPr>
      </w:pPr>
      <w:r>
        <w:rPr>
          <w:rFonts w:ascii="仿宋" w:eastAsia="仿宋" w:cs="仿宋_GB2312" w:hint="eastAsia"/>
          <w:sz w:val="24"/>
        </w:rPr>
        <w:t xml:space="preserve">                              单位名称（盖章）：</w:t>
      </w:r>
    </w:p>
    <w:p w:rsidR="005835CE" w:rsidRDefault="00163CE8">
      <w:pPr>
        <w:spacing w:line="480" w:lineRule="exact"/>
        <w:ind w:firstLineChars="200" w:firstLine="480"/>
        <w:jc w:val="right"/>
        <w:rPr>
          <w:rFonts w:ascii="仿宋" w:eastAsia="仿宋"/>
          <w:color w:val="000000"/>
          <w:sz w:val="24"/>
        </w:rPr>
      </w:pPr>
      <w:r>
        <w:rPr>
          <w:rFonts w:ascii="仿宋" w:eastAsia="仿宋" w:hint="eastAsia"/>
          <w:color w:val="000000"/>
          <w:sz w:val="24"/>
        </w:rPr>
        <w:t>日期：    年    月    日</w:t>
      </w:r>
    </w:p>
    <w:p w:rsidR="005835CE" w:rsidRDefault="005835CE">
      <w:pPr>
        <w:ind w:firstLine="480"/>
        <w:rPr>
          <w:rFonts w:ascii="仿宋" w:eastAsia="仿宋" w:cs="仿宋_GB2312"/>
          <w:sz w:val="24"/>
        </w:rPr>
      </w:pPr>
    </w:p>
    <w:p w:rsidR="005835CE" w:rsidRDefault="005835CE">
      <w:pPr>
        <w:ind w:firstLine="420"/>
        <w:rPr>
          <w:rFonts w:ascii="仿宋" w:eastAsia="仿宋"/>
        </w:rPr>
      </w:pPr>
    </w:p>
    <w:p w:rsidR="005835CE" w:rsidRDefault="005835CE">
      <w:pPr>
        <w:ind w:firstLine="420"/>
        <w:rPr>
          <w:rFonts w:ascii="仿宋" w:eastAsia="仿宋"/>
        </w:rPr>
      </w:pPr>
    </w:p>
    <w:p w:rsidR="005835CE" w:rsidRDefault="005835CE">
      <w:pPr>
        <w:ind w:firstLine="420"/>
        <w:rPr>
          <w:rFonts w:ascii="仿宋" w:eastAsia="仿宋"/>
        </w:rPr>
      </w:pPr>
    </w:p>
    <w:p w:rsidR="005835CE" w:rsidRDefault="005835CE">
      <w:pPr>
        <w:ind w:firstLine="420"/>
        <w:rPr>
          <w:rFonts w:ascii="仿宋" w:eastAsia="仿宋"/>
        </w:rPr>
      </w:pPr>
    </w:p>
    <w:p w:rsidR="005835CE" w:rsidRDefault="005835CE">
      <w:pPr>
        <w:ind w:firstLine="420"/>
        <w:rPr>
          <w:rFonts w:ascii="仿宋" w:eastAsia="仿宋"/>
        </w:rPr>
      </w:pPr>
    </w:p>
    <w:p w:rsidR="005835CE" w:rsidRDefault="005835CE">
      <w:pPr>
        <w:ind w:firstLine="420"/>
        <w:rPr>
          <w:rFonts w:ascii="仿宋" w:eastAsia="仿宋"/>
        </w:rPr>
      </w:pPr>
    </w:p>
    <w:p w:rsidR="005835CE" w:rsidRDefault="005835CE">
      <w:pPr>
        <w:ind w:firstLine="420"/>
        <w:rPr>
          <w:rFonts w:ascii="仿宋" w:eastAsia="仿宋"/>
        </w:rPr>
      </w:pPr>
    </w:p>
    <w:p w:rsidR="005835CE" w:rsidRDefault="005835CE">
      <w:pPr>
        <w:ind w:firstLine="420"/>
        <w:rPr>
          <w:rFonts w:ascii="仿宋" w:eastAsia="仿宋"/>
        </w:rPr>
      </w:pPr>
    </w:p>
    <w:p w:rsidR="005835CE" w:rsidRDefault="00163CE8" w:rsidP="00694142">
      <w:pPr>
        <w:ind w:firstLineChars="200" w:firstLine="482"/>
        <w:rPr>
          <w:rFonts w:ascii="仿宋" w:eastAsia="仿宋"/>
          <w:b/>
          <w:kern w:val="0"/>
          <w:sz w:val="24"/>
          <w:u w:val="single"/>
          <w:lang w:val="zh-CN"/>
        </w:rPr>
      </w:pPr>
      <w:r>
        <w:rPr>
          <w:rFonts w:ascii="仿宋" w:eastAsia="仿宋" w:hint="eastAsia"/>
          <w:b/>
          <w:kern w:val="0"/>
          <w:sz w:val="24"/>
          <w:u w:val="single"/>
          <w:lang w:val="zh-CN"/>
        </w:rPr>
        <w:t>特别提示：采购机构将在中标公告中公布中标人的《残疾人福利性单位声明函》，接受社会监督。</w:t>
      </w:r>
    </w:p>
    <w:p w:rsidR="005835CE" w:rsidRDefault="00163CE8">
      <w:pPr>
        <w:pStyle w:val="1"/>
        <w:rPr>
          <w:rFonts w:ascii="仿宋"/>
        </w:rPr>
      </w:pPr>
      <w:bookmarkStart w:id="65" w:name="_Toc643610538"/>
      <w:r>
        <w:rPr>
          <w:rFonts w:ascii="仿宋" w:hint="eastAsia"/>
        </w:rPr>
        <w:lastRenderedPageBreak/>
        <w:t>第七章  询问、质疑及投诉</w:t>
      </w:r>
      <w:bookmarkEnd w:id="65"/>
    </w:p>
    <w:p w:rsidR="005835CE" w:rsidRDefault="00163CE8">
      <w:pPr>
        <w:pStyle w:val="a9"/>
        <w:spacing w:line="360" w:lineRule="auto"/>
        <w:ind w:firstLineChars="200" w:firstLine="480"/>
        <w:rPr>
          <w:rFonts w:ascii="仿宋" w:eastAsia="仿宋"/>
          <w:sz w:val="24"/>
        </w:rPr>
      </w:pPr>
      <w:r>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rsidR="005835CE" w:rsidRDefault="00163CE8">
      <w:pPr>
        <w:pStyle w:val="2"/>
        <w:rPr>
          <w:rFonts w:ascii="仿宋"/>
        </w:rPr>
      </w:pPr>
      <w:bookmarkStart w:id="66" w:name="_Toc643610539"/>
      <w:r>
        <w:rPr>
          <w:rFonts w:ascii="仿宋" w:hint="eastAsia"/>
        </w:rPr>
        <w:t>一、供应商询问</w:t>
      </w:r>
      <w:bookmarkEnd w:id="66"/>
    </w:p>
    <w:p w:rsidR="005835CE" w:rsidRDefault="00163CE8">
      <w:pPr>
        <w:pStyle w:val="a9"/>
        <w:spacing w:line="360" w:lineRule="auto"/>
        <w:rPr>
          <w:rFonts w:ascii="仿宋" w:eastAsia="仿宋"/>
          <w:sz w:val="24"/>
        </w:rPr>
      </w:pPr>
      <w:r>
        <w:rPr>
          <w:rFonts w:ascii="仿宋" w:eastAsia="仿宋" w:hint="eastAsia"/>
          <w:sz w:val="24"/>
        </w:rPr>
        <w:t>1.1供应商对政府采购活动事项有疑问的，可以向采购机构提出询问，采购机构将对供应商依法提出的询问作出答复，但答复的内容不得涉及商业秘密。</w:t>
      </w:r>
    </w:p>
    <w:p w:rsidR="005835CE" w:rsidRDefault="00163CE8">
      <w:pPr>
        <w:pStyle w:val="a9"/>
        <w:spacing w:line="360" w:lineRule="auto"/>
        <w:rPr>
          <w:rFonts w:ascii="仿宋" w:eastAsia="仿宋"/>
          <w:sz w:val="24"/>
        </w:rPr>
      </w:pPr>
      <w:r>
        <w:rPr>
          <w:rFonts w:ascii="仿宋" w:eastAsia="仿宋" w:hint="eastAsia"/>
          <w:sz w:val="24"/>
        </w:rPr>
        <w:t>1.2采购机构应当在3个工作日内对供应商依法提出的询问作出答复。</w:t>
      </w:r>
    </w:p>
    <w:p w:rsidR="005835CE" w:rsidRDefault="00163CE8">
      <w:pPr>
        <w:pStyle w:val="a9"/>
        <w:spacing w:line="360" w:lineRule="auto"/>
        <w:rPr>
          <w:rFonts w:ascii="仿宋" w:eastAsia="仿宋"/>
          <w:sz w:val="24"/>
        </w:rPr>
      </w:pPr>
      <w:r>
        <w:rPr>
          <w:rFonts w:ascii="仿宋" w:eastAsia="仿宋" w:hint="eastAsia"/>
          <w:sz w:val="24"/>
        </w:rPr>
        <w:t>1.3采购机构的一般通过电话或邮件形式答复。</w:t>
      </w:r>
    </w:p>
    <w:p w:rsidR="005835CE" w:rsidRDefault="00163CE8">
      <w:pPr>
        <w:pStyle w:val="2"/>
        <w:rPr>
          <w:rFonts w:ascii="仿宋"/>
        </w:rPr>
      </w:pPr>
      <w:bookmarkStart w:id="67" w:name="_Toc643610540"/>
      <w:r>
        <w:rPr>
          <w:rFonts w:ascii="仿宋" w:hint="eastAsia"/>
        </w:rPr>
        <w:t>二、供应商质疑</w:t>
      </w:r>
      <w:bookmarkEnd w:id="67"/>
    </w:p>
    <w:p w:rsidR="005835CE" w:rsidRDefault="00163CE8">
      <w:pPr>
        <w:pStyle w:val="a9"/>
        <w:spacing w:line="360" w:lineRule="auto"/>
        <w:rPr>
          <w:rFonts w:ascii="仿宋" w:eastAsia="仿宋"/>
          <w:b/>
          <w:bCs/>
          <w:sz w:val="24"/>
        </w:rPr>
      </w:pPr>
      <w:r>
        <w:rPr>
          <w:rFonts w:ascii="仿宋" w:eastAsia="仿宋" w:hint="eastAsia"/>
          <w:b/>
          <w:bCs/>
          <w:sz w:val="24"/>
        </w:rPr>
        <w:t>2.1质疑有效期：</w:t>
      </w:r>
    </w:p>
    <w:p w:rsidR="005835CE" w:rsidRDefault="00163CE8">
      <w:pPr>
        <w:pStyle w:val="a9"/>
        <w:spacing w:line="360" w:lineRule="auto"/>
        <w:ind w:firstLineChars="200" w:firstLine="480"/>
        <w:rPr>
          <w:rFonts w:ascii="仿宋" w:eastAsia="仿宋"/>
          <w:sz w:val="24"/>
        </w:rPr>
      </w:pPr>
      <w:r>
        <w:rPr>
          <w:rFonts w:ascii="仿宋" w:eastAsia="仿宋" w:hint="eastAsia"/>
          <w:sz w:val="24"/>
        </w:rPr>
        <w:t>供应商认为采购文件、采购过程和成交结果使自己的权益受到损害的，可以在知道或者应知其权益受到损害之日起</w:t>
      </w:r>
      <w:r>
        <w:rPr>
          <w:rFonts w:ascii="仿宋" w:eastAsia="仿宋" w:hint="eastAsia"/>
          <w:b/>
          <w:bCs/>
          <w:sz w:val="24"/>
        </w:rPr>
        <w:t>七个工作日内</w:t>
      </w:r>
      <w:r>
        <w:rPr>
          <w:rFonts w:ascii="仿宋" w:eastAsia="仿宋" w:hint="eastAsia"/>
          <w:sz w:val="24"/>
        </w:rPr>
        <w:t>，以</w:t>
      </w:r>
      <w:r>
        <w:rPr>
          <w:rFonts w:ascii="仿宋" w:eastAsia="仿宋" w:hint="eastAsia"/>
          <w:b/>
          <w:bCs/>
          <w:sz w:val="24"/>
        </w:rPr>
        <w:t>书面形式（或授权代表签字（盖章）并加盖投标供应商电子公章的数据电文）</w:t>
      </w:r>
      <w:r>
        <w:rPr>
          <w:rFonts w:ascii="仿宋" w:eastAsia="仿宋" w:hint="eastAsia"/>
          <w:sz w:val="24"/>
        </w:rPr>
        <w:t>向</w:t>
      </w:r>
      <w:r>
        <w:rPr>
          <w:rFonts w:ascii="仿宋" w:eastAsia="仿宋" w:hint="eastAsia"/>
          <w:b/>
          <w:bCs/>
          <w:sz w:val="24"/>
        </w:rPr>
        <w:t>采购机构</w:t>
      </w:r>
      <w:r>
        <w:rPr>
          <w:rFonts w:ascii="仿宋" w:eastAsia="仿宋" w:hint="eastAsia"/>
          <w:sz w:val="24"/>
        </w:rPr>
        <w:t>提出质疑，否则，采购机构不予受理：</w:t>
      </w:r>
    </w:p>
    <w:p w:rsidR="005835CE" w:rsidRDefault="00163CE8">
      <w:pPr>
        <w:pStyle w:val="a9"/>
        <w:spacing w:line="360" w:lineRule="auto"/>
        <w:ind w:firstLineChars="200" w:firstLine="480"/>
        <w:rPr>
          <w:rFonts w:ascii="仿宋" w:eastAsia="仿宋"/>
          <w:sz w:val="24"/>
        </w:rPr>
      </w:pPr>
      <w:r>
        <w:rPr>
          <w:rFonts w:ascii="仿宋" w:eastAsia="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5835CE" w:rsidRDefault="00163CE8">
      <w:pPr>
        <w:pStyle w:val="a9"/>
        <w:spacing w:line="360" w:lineRule="auto"/>
        <w:ind w:firstLineChars="200" w:firstLine="480"/>
        <w:rPr>
          <w:rFonts w:ascii="仿宋" w:eastAsia="仿宋"/>
          <w:b/>
          <w:bCs/>
          <w:sz w:val="24"/>
        </w:rPr>
      </w:pPr>
      <w:r>
        <w:rPr>
          <w:rFonts w:ascii="仿宋" w:eastAsia="仿宋" w:hint="eastAsia"/>
          <w:sz w:val="24"/>
        </w:rPr>
        <w:t>（2）对采购过程提出质疑的，质疑期限为各采购程序环节结束之日起计算。</w:t>
      </w:r>
      <w:r>
        <w:rPr>
          <w:rFonts w:ascii="仿宋" w:eastAsia="仿宋" w:hint="eastAsia"/>
          <w:b/>
          <w:bCs/>
          <w:sz w:val="24"/>
        </w:rPr>
        <w:t>投标人的法定代表人或其授权代表或个体工商户经营者未参加开标会议的，事后不得对采购相关人员、开标过程和开标结果提出质疑。</w:t>
      </w:r>
    </w:p>
    <w:p w:rsidR="005835CE" w:rsidRDefault="00163CE8">
      <w:pPr>
        <w:pStyle w:val="a9"/>
        <w:spacing w:line="360" w:lineRule="auto"/>
        <w:ind w:firstLineChars="200" w:firstLine="480"/>
        <w:rPr>
          <w:rFonts w:ascii="仿宋" w:eastAsia="仿宋"/>
          <w:sz w:val="24"/>
        </w:rPr>
      </w:pPr>
      <w:r>
        <w:rPr>
          <w:rFonts w:ascii="仿宋" w:eastAsia="仿宋" w:hint="eastAsia"/>
          <w:sz w:val="24"/>
        </w:rPr>
        <w:t>（3）对采购结果提出质疑的，质疑期限自采购结果公告（包括公示、预公告、结果更正公告等）期限届满之日起计算。</w:t>
      </w:r>
    </w:p>
    <w:p w:rsidR="005835CE" w:rsidRDefault="00163CE8">
      <w:pPr>
        <w:pStyle w:val="a9"/>
        <w:spacing w:line="360" w:lineRule="auto"/>
        <w:ind w:firstLineChars="200" w:firstLine="480"/>
        <w:rPr>
          <w:rFonts w:ascii="仿宋" w:eastAsia="仿宋"/>
          <w:sz w:val="24"/>
        </w:rPr>
      </w:pPr>
      <w:r>
        <w:rPr>
          <w:rFonts w:ascii="仿宋" w:eastAsia="仿宋" w:hint="eastAsia"/>
          <w:sz w:val="24"/>
        </w:rPr>
        <w:lastRenderedPageBreak/>
        <w:t>（4）供应商应在法定质疑期内一次性提出针对同一采购程序环节的质疑。提供新的事实或证据的除外。</w:t>
      </w:r>
    </w:p>
    <w:p w:rsidR="005835CE" w:rsidRDefault="00163CE8">
      <w:pPr>
        <w:pStyle w:val="a9"/>
        <w:spacing w:line="360" w:lineRule="auto"/>
        <w:rPr>
          <w:rFonts w:ascii="仿宋" w:eastAsia="仿宋"/>
          <w:b/>
          <w:bCs/>
          <w:sz w:val="24"/>
        </w:rPr>
      </w:pPr>
      <w:r>
        <w:rPr>
          <w:rFonts w:ascii="仿宋" w:eastAsia="仿宋" w:hint="eastAsia"/>
          <w:b/>
          <w:bCs/>
          <w:sz w:val="24"/>
        </w:rPr>
        <w:t>2.2质疑主体的有效性：</w:t>
      </w:r>
    </w:p>
    <w:p w:rsidR="005835CE" w:rsidRDefault="00163CE8">
      <w:pPr>
        <w:pStyle w:val="a9"/>
        <w:spacing w:line="360" w:lineRule="auto"/>
        <w:rPr>
          <w:rFonts w:ascii="仿宋" w:eastAsia="仿宋"/>
          <w:sz w:val="24"/>
        </w:rPr>
      </w:pPr>
      <w:r>
        <w:rPr>
          <w:rFonts w:ascii="仿宋" w:eastAsia="仿宋" w:hint="eastAsia"/>
          <w:sz w:val="24"/>
        </w:rPr>
        <w:t>2.2.1提出质疑的供应商应当是参与所质疑项目采购活动的供应商。</w:t>
      </w:r>
    </w:p>
    <w:p w:rsidR="005835CE" w:rsidRDefault="00163CE8">
      <w:pPr>
        <w:pStyle w:val="a9"/>
        <w:spacing w:line="360" w:lineRule="auto"/>
        <w:rPr>
          <w:rFonts w:ascii="仿宋" w:eastAsia="仿宋"/>
          <w:sz w:val="24"/>
        </w:rPr>
      </w:pPr>
      <w:r>
        <w:rPr>
          <w:rFonts w:ascii="仿宋" w:eastAsia="仿宋" w:hint="eastAsia"/>
          <w:sz w:val="24"/>
        </w:rPr>
        <w:t>2.2.2质疑人应当与质疑事项存在利害关系,不得提出“自杀式质疑”。</w:t>
      </w:r>
    </w:p>
    <w:p w:rsidR="005835CE" w:rsidRDefault="00163CE8">
      <w:pPr>
        <w:pStyle w:val="a9"/>
        <w:spacing w:line="360" w:lineRule="auto"/>
        <w:rPr>
          <w:rFonts w:ascii="仿宋" w:eastAsia="仿宋"/>
          <w:b/>
          <w:bCs/>
          <w:sz w:val="24"/>
        </w:rPr>
      </w:pPr>
      <w:r>
        <w:rPr>
          <w:rFonts w:ascii="仿宋" w:eastAsia="仿宋" w:hint="eastAsia"/>
          <w:b/>
          <w:bCs/>
          <w:sz w:val="24"/>
        </w:rPr>
        <w:t>2.3质疑的答复</w:t>
      </w:r>
    </w:p>
    <w:p w:rsidR="005835CE" w:rsidRDefault="00163CE8">
      <w:pPr>
        <w:pStyle w:val="a9"/>
        <w:spacing w:line="360" w:lineRule="auto"/>
        <w:ind w:firstLineChars="200" w:firstLine="480"/>
        <w:rPr>
          <w:rFonts w:ascii="仿宋" w:eastAsia="仿宋"/>
          <w:sz w:val="24"/>
        </w:rPr>
      </w:pPr>
      <w:r>
        <w:rPr>
          <w:rFonts w:ascii="仿宋" w:eastAsia="仿宋" w:hint="eastAsia"/>
          <w:sz w:val="24"/>
        </w:rPr>
        <w:t>采购机构将在收到供应商的书面质疑后七个工作日内作出答复，并以书面形式或数据电文形式通知质疑供应商和其他与质疑处理结果有利害关系的政府采购当事人，但答复的内容不得涉及商业秘密。</w:t>
      </w:r>
    </w:p>
    <w:p w:rsidR="005835CE" w:rsidRDefault="00163CE8">
      <w:pPr>
        <w:pStyle w:val="a9"/>
        <w:spacing w:line="360" w:lineRule="auto"/>
        <w:ind w:firstLineChars="200" w:firstLine="480"/>
        <w:rPr>
          <w:rFonts w:ascii="仿宋" w:eastAsia="仿宋"/>
          <w:sz w:val="24"/>
        </w:rPr>
      </w:pPr>
      <w:r>
        <w:rPr>
          <w:rFonts w:ascii="仿宋" w:eastAsia="仿宋" w:hint="eastAsia"/>
          <w:sz w:val="24"/>
        </w:rPr>
        <w:t>询问或者质疑事项可能影响采购结果的，采购人应当暂停签订合同，已经签订合同的，应当中止履行合同。</w:t>
      </w:r>
    </w:p>
    <w:p w:rsidR="005835CE" w:rsidRDefault="00163CE8">
      <w:pPr>
        <w:pStyle w:val="a9"/>
        <w:spacing w:line="360" w:lineRule="auto"/>
        <w:rPr>
          <w:rFonts w:ascii="仿宋" w:eastAsia="仿宋"/>
          <w:b/>
          <w:bCs/>
          <w:sz w:val="24"/>
        </w:rPr>
      </w:pPr>
      <w:r>
        <w:rPr>
          <w:rFonts w:ascii="仿宋" w:eastAsia="仿宋" w:hint="eastAsia"/>
          <w:b/>
          <w:bCs/>
          <w:sz w:val="24"/>
        </w:rPr>
        <w:t>2.4质疑的撤回</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供应商可以通过书面形式（或加盖电子公章的数据电文）撤回已经被受理的质疑书。</w:t>
      </w:r>
    </w:p>
    <w:p w:rsidR="005835CE" w:rsidRDefault="00163CE8">
      <w:pPr>
        <w:pStyle w:val="2"/>
        <w:rPr>
          <w:rFonts w:ascii="仿宋"/>
        </w:rPr>
      </w:pPr>
      <w:bookmarkStart w:id="68" w:name="_Toc643610541"/>
      <w:r>
        <w:rPr>
          <w:rFonts w:ascii="仿宋" w:hint="eastAsia"/>
        </w:rPr>
        <w:t>三、供应商投诉</w:t>
      </w:r>
      <w:bookmarkEnd w:id="68"/>
    </w:p>
    <w:p w:rsidR="005835CE" w:rsidRDefault="00163CE8">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3.1投诉有效期</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t>质疑供应商对采购人、采购代理机构的答复不满意，或者采购人、采购代理机构未在规定时间内作出答复的，可以在答复期满后 15 个工作日内向采购监督部门提起投诉。</w:t>
      </w:r>
    </w:p>
    <w:p w:rsidR="005835CE" w:rsidRDefault="00163CE8">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特别提醒：质疑是投诉的前置程序，供应商必须先质疑后投诉。</w:t>
      </w:r>
    </w:p>
    <w:p w:rsidR="005835CE" w:rsidRDefault="00163CE8">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3.2投诉内容</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供应商投诉的事项不得超出已质疑事项的范围，但基于质疑答复内容提出的投诉事项除外。</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t xml:space="preserve">    投诉书需包括以下内容：</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t>（一）投诉人和被投诉人的姓名或者名称、通讯地址、邮编、联系人及联系电话；</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t>（二）质疑和质疑答复情况说明及相关证明材料；</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t>（三）具体、明确的投诉事项和与投诉事项相关的投诉请求；</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t>（四）事实依据；</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lastRenderedPageBreak/>
        <w:t>（五）法律依据；</w:t>
      </w:r>
    </w:p>
    <w:p w:rsidR="005835CE" w:rsidRDefault="00163CE8">
      <w:pPr>
        <w:widowControl/>
        <w:snapToGrid w:val="0"/>
        <w:spacing w:line="480" w:lineRule="exact"/>
        <w:rPr>
          <w:rFonts w:ascii="仿宋" w:eastAsia="仿宋"/>
          <w:color w:val="000000"/>
          <w:kern w:val="0"/>
          <w:sz w:val="24"/>
        </w:rPr>
      </w:pPr>
      <w:r>
        <w:rPr>
          <w:rFonts w:ascii="仿宋" w:eastAsia="仿宋" w:hint="eastAsia"/>
          <w:color w:val="000000"/>
          <w:kern w:val="0"/>
          <w:sz w:val="24"/>
        </w:rPr>
        <w:t>（六）提起投诉的日期。</w:t>
      </w:r>
    </w:p>
    <w:p w:rsidR="005835CE" w:rsidRDefault="00163CE8">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投诉人为自然人的，应当由本人签字；投诉人为法人或者其他组织的，应当由法定代表人、主要负责人，或者其授权代表签字或者盖章，并加盖公章。</w:t>
      </w: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5835CE">
      <w:pPr>
        <w:widowControl/>
        <w:snapToGrid w:val="0"/>
        <w:spacing w:line="480" w:lineRule="exact"/>
        <w:rPr>
          <w:rFonts w:ascii="仿宋" w:eastAsia="仿宋"/>
          <w:color w:val="000000"/>
          <w:kern w:val="0"/>
          <w:sz w:val="24"/>
        </w:rPr>
      </w:pPr>
    </w:p>
    <w:p w:rsidR="005835CE" w:rsidRDefault="00163CE8">
      <w:pPr>
        <w:widowControl/>
        <w:snapToGrid w:val="0"/>
        <w:spacing w:line="480" w:lineRule="exact"/>
        <w:rPr>
          <w:rFonts w:ascii="仿宋" w:eastAsia="仿宋" w:cs="宋体"/>
          <w:b/>
          <w:bCs/>
          <w:color w:val="000000"/>
          <w:kern w:val="0"/>
          <w:sz w:val="24"/>
          <w:szCs w:val="24"/>
        </w:rPr>
      </w:pPr>
      <w:r>
        <w:rPr>
          <w:rFonts w:ascii="仿宋" w:eastAsia="仿宋" w:cs="宋体" w:hint="eastAsia"/>
          <w:b/>
          <w:bCs/>
          <w:color w:val="000000"/>
          <w:kern w:val="0"/>
          <w:sz w:val="24"/>
          <w:szCs w:val="24"/>
        </w:rPr>
        <w:lastRenderedPageBreak/>
        <w:t>附件：质疑函范本</w:t>
      </w:r>
    </w:p>
    <w:p w:rsidR="005835CE" w:rsidRDefault="00163CE8">
      <w:pPr>
        <w:jc w:val="center"/>
        <w:rPr>
          <w:rFonts w:ascii="仿宋" w:eastAsia="仿宋" w:cs="仿宋"/>
          <w:b/>
          <w:bCs/>
          <w:sz w:val="24"/>
          <w:szCs w:val="24"/>
        </w:rPr>
      </w:pPr>
      <w:r>
        <w:rPr>
          <w:rFonts w:ascii="仿宋" w:eastAsia="仿宋" w:cs="仿宋" w:hint="eastAsia"/>
          <w:b/>
          <w:bCs/>
          <w:sz w:val="24"/>
          <w:szCs w:val="24"/>
        </w:rPr>
        <w:t>质疑函</w:t>
      </w:r>
    </w:p>
    <w:p w:rsidR="005835CE" w:rsidRDefault="00163CE8" w:rsidP="002A78FB">
      <w:pPr>
        <w:adjustRightInd w:val="0"/>
        <w:snapToGrid w:val="0"/>
        <w:spacing w:beforeLines="100" w:line="360" w:lineRule="auto"/>
        <w:rPr>
          <w:rFonts w:ascii="仿宋" w:eastAsia="仿宋" w:cs="仿宋"/>
          <w:bCs/>
          <w:sz w:val="24"/>
          <w:szCs w:val="24"/>
        </w:rPr>
      </w:pPr>
      <w:r>
        <w:rPr>
          <w:rFonts w:ascii="仿宋" w:eastAsia="仿宋" w:cs="仿宋" w:hint="eastAsia"/>
          <w:bCs/>
          <w:sz w:val="24"/>
          <w:szCs w:val="24"/>
        </w:rPr>
        <w:t>一、质疑供应商基本信息</w:t>
      </w:r>
    </w:p>
    <w:p w:rsidR="005835CE" w:rsidRDefault="00163CE8">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质疑供应商：</w:t>
      </w:r>
    </w:p>
    <w:p w:rsidR="005835CE" w:rsidRDefault="00163CE8">
      <w:pPr>
        <w:adjustRightInd w:val="0"/>
        <w:snapToGrid w:val="0"/>
        <w:spacing w:line="360" w:lineRule="auto"/>
        <w:rPr>
          <w:rFonts w:ascii="仿宋" w:eastAsia="仿宋" w:cs="仿宋"/>
          <w:sz w:val="24"/>
          <w:szCs w:val="24"/>
        </w:rPr>
      </w:pPr>
      <w:r>
        <w:rPr>
          <w:rFonts w:ascii="仿宋" w:eastAsia="仿宋" w:cs="仿宋" w:hint="eastAsia"/>
          <w:sz w:val="24"/>
          <w:szCs w:val="24"/>
        </w:rPr>
        <w:t>地址：邮编：</w:t>
      </w:r>
    </w:p>
    <w:p w:rsidR="005835CE" w:rsidRDefault="00163CE8">
      <w:pPr>
        <w:adjustRightInd w:val="0"/>
        <w:snapToGrid w:val="0"/>
        <w:spacing w:line="360" w:lineRule="auto"/>
        <w:rPr>
          <w:rFonts w:ascii="仿宋" w:eastAsia="仿宋" w:cs="仿宋"/>
          <w:sz w:val="24"/>
          <w:szCs w:val="24"/>
        </w:rPr>
      </w:pPr>
      <w:r>
        <w:rPr>
          <w:rFonts w:ascii="仿宋" w:eastAsia="仿宋" w:cs="仿宋" w:hint="eastAsia"/>
          <w:sz w:val="24"/>
          <w:szCs w:val="24"/>
        </w:rPr>
        <w:t>授权代表（联系人）：联系电话：</w:t>
      </w:r>
    </w:p>
    <w:p w:rsidR="005835CE" w:rsidRDefault="00163CE8">
      <w:pPr>
        <w:adjustRightInd w:val="0"/>
        <w:snapToGrid w:val="0"/>
        <w:spacing w:line="360" w:lineRule="auto"/>
        <w:rPr>
          <w:rFonts w:ascii="仿宋" w:eastAsia="仿宋" w:cs="仿宋"/>
          <w:sz w:val="24"/>
          <w:szCs w:val="24"/>
        </w:rPr>
      </w:pPr>
      <w:r>
        <w:rPr>
          <w:rFonts w:ascii="仿宋" w:eastAsia="仿宋" w:cs="仿宋" w:hint="eastAsia"/>
          <w:sz w:val="24"/>
          <w:szCs w:val="24"/>
        </w:rPr>
        <w:t>邮箱：</w:t>
      </w:r>
    </w:p>
    <w:p w:rsidR="005835CE" w:rsidRDefault="00163CE8">
      <w:pPr>
        <w:adjustRightInd w:val="0"/>
        <w:snapToGrid w:val="0"/>
        <w:spacing w:line="360" w:lineRule="auto"/>
        <w:rPr>
          <w:rFonts w:ascii="仿宋" w:eastAsia="仿宋" w:cs="仿宋"/>
          <w:bCs/>
          <w:sz w:val="24"/>
          <w:szCs w:val="24"/>
        </w:rPr>
      </w:pPr>
      <w:r>
        <w:rPr>
          <w:rFonts w:ascii="仿宋" w:eastAsia="仿宋" w:cs="仿宋" w:hint="eastAsia"/>
          <w:bCs/>
          <w:sz w:val="24"/>
          <w:szCs w:val="24"/>
        </w:rPr>
        <w:t>二、质疑项目基本情况</w:t>
      </w:r>
    </w:p>
    <w:p w:rsidR="005835CE" w:rsidRDefault="00163CE8">
      <w:pPr>
        <w:adjustRightInd w:val="0"/>
        <w:snapToGrid w:val="0"/>
        <w:spacing w:line="360" w:lineRule="auto"/>
        <w:rPr>
          <w:rFonts w:ascii="仿宋" w:eastAsia="仿宋" w:cs="仿宋"/>
          <w:sz w:val="24"/>
          <w:szCs w:val="24"/>
        </w:rPr>
      </w:pPr>
      <w:r>
        <w:rPr>
          <w:rFonts w:ascii="仿宋" w:eastAsia="仿宋" w:cs="仿宋" w:hint="eastAsia"/>
          <w:sz w:val="24"/>
          <w:szCs w:val="24"/>
        </w:rPr>
        <w:t>质疑项目的名称：</w:t>
      </w:r>
    </w:p>
    <w:p w:rsidR="005835CE" w:rsidRDefault="00163CE8">
      <w:pPr>
        <w:adjustRightInd w:val="0"/>
        <w:snapToGrid w:val="0"/>
        <w:spacing w:line="360" w:lineRule="auto"/>
        <w:rPr>
          <w:rFonts w:ascii="仿宋" w:eastAsia="仿宋" w:cs="仿宋"/>
          <w:sz w:val="24"/>
          <w:szCs w:val="24"/>
        </w:rPr>
      </w:pPr>
      <w:r>
        <w:rPr>
          <w:rFonts w:ascii="仿宋" w:eastAsia="仿宋" w:cs="仿宋" w:hint="eastAsia"/>
          <w:sz w:val="24"/>
          <w:szCs w:val="24"/>
        </w:rPr>
        <w:t>质疑项目的编号：标段号：</w:t>
      </w:r>
    </w:p>
    <w:p w:rsidR="005835CE" w:rsidRDefault="00163CE8">
      <w:pPr>
        <w:adjustRightInd w:val="0"/>
        <w:snapToGrid w:val="0"/>
        <w:spacing w:line="360" w:lineRule="auto"/>
        <w:rPr>
          <w:rFonts w:ascii="仿宋" w:eastAsia="仿宋" w:cs="仿宋"/>
          <w:sz w:val="24"/>
          <w:szCs w:val="24"/>
          <w:u w:val="dotted"/>
        </w:rPr>
      </w:pPr>
      <w:r>
        <w:rPr>
          <w:rFonts w:ascii="仿宋" w:eastAsia="仿宋" w:cs="仿宋" w:hint="eastAsia"/>
          <w:sz w:val="24"/>
          <w:szCs w:val="24"/>
        </w:rPr>
        <w:t>采购人名称：</w:t>
      </w:r>
    </w:p>
    <w:p w:rsidR="005835CE" w:rsidRDefault="00163CE8">
      <w:pPr>
        <w:adjustRightInd w:val="0"/>
        <w:snapToGrid w:val="0"/>
        <w:spacing w:line="360" w:lineRule="auto"/>
        <w:rPr>
          <w:rFonts w:ascii="仿宋" w:eastAsia="仿宋" w:cs="仿宋"/>
          <w:sz w:val="24"/>
          <w:szCs w:val="24"/>
        </w:rPr>
      </w:pPr>
      <w:r>
        <w:rPr>
          <w:rFonts w:ascii="仿宋" w:eastAsia="仿宋" w:cs="仿宋" w:hint="eastAsia"/>
          <w:sz w:val="24"/>
          <w:szCs w:val="24"/>
        </w:rPr>
        <w:t>采购文件获取日期：</w:t>
      </w:r>
    </w:p>
    <w:p w:rsidR="005835CE" w:rsidRDefault="00163CE8">
      <w:pPr>
        <w:adjustRightInd w:val="0"/>
        <w:snapToGrid w:val="0"/>
        <w:spacing w:line="360" w:lineRule="auto"/>
        <w:rPr>
          <w:rFonts w:ascii="仿宋" w:eastAsia="仿宋" w:cs="仿宋"/>
          <w:bCs/>
          <w:sz w:val="24"/>
          <w:szCs w:val="24"/>
        </w:rPr>
      </w:pPr>
      <w:r>
        <w:rPr>
          <w:rFonts w:ascii="仿宋" w:eastAsia="仿宋" w:cs="仿宋" w:hint="eastAsia"/>
          <w:bCs/>
          <w:sz w:val="24"/>
          <w:szCs w:val="24"/>
        </w:rPr>
        <w:t>三、质疑事项具体内容</w:t>
      </w:r>
    </w:p>
    <w:p w:rsidR="005835CE" w:rsidRDefault="00163CE8">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质疑事项1：</w:t>
      </w:r>
    </w:p>
    <w:p w:rsidR="005835CE" w:rsidRDefault="00163CE8">
      <w:pPr>
        <w:adjustRightInd w:val="0"/>
        <w:snapToGrid w:val="0"/>
        <w:spacing w:line="360" w:lineRule="auto"/>
        <w:rPr>
          <w:rFonts w:ascii="仿宋" w:eastAsia="仿宋" w:cs="仿宋"/>
          <w:sz w:val="24"/>
          <w:szCs w:val="24"/>
          <w:u w:val="dotted"/>
        </w:rPr>
      </w:pPr>
      <w:r>
        <w:rPr>
          <w:rFonts w:ascii="仿宋" w:eastAsia="仿宋" w:cs="仿宋" w:hint="eastAsia"/>
          <w:sz w:val="24"/>
          <w:szCs w:val="24"/>
        </w:rPr>
        <w:t>事实依据：</w:t>
      </w:r>
    </w:p>
    <w:p w:rsidR="005835CE" w:rsidRDefault="00163CE8">
      <w:pPr>
        <w:adjustRightInd w:val="0"/>
        <w:snapToGrid w:val="0"/>
        <w:spacing w:line="360" w:lineRule="auto"/>
        <w:rPr>
          <w:rFonts w:ascii="仿宋" w:eastAsia="仿宋" w:cs="仿宋"/>
          <w:sz w:val="24"/>
          <w:szCs w:val="24"/>
          <w:u w:val="dotted"/>
        </w:rPr>
      </w:pPr>
      <w:r>
        <w:rPr>
          <w:rFonts w:ascii="仿宋" w:eastAsia="仿宋" w:cs="仿宋" w:hint="eastAsia"/>
          <w:sz w:val="24"/>
          <w:szCs w:val="24"/>
        </w:rPr>
        <w:t>法律依据：</w:t>
      </w:r>
    </w:p>
    <w:p w:rsidR="005835CE" w:rsidRDefault="00163CE8">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质疑事项2</w:t>
      </w:r>
    </w:p>
    <w:p w:rsidR="005835CE" w:rsidRDefault="00163CE8">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5835CE" w:rsidRDefault="00163CE8">
      <w:pPr>
        <w:adjustRightInd w:val="0"/>
        <w:snapToGrid w:val="0"/>
        <w:spacing w:line="360" w:lineRule="auto"/>
        <w:rPr>
          <w:rFonts w:ascii="仿宋" w:eastAsia="仿宋" w:cs="仿宋"/>
          <w:bCs/>
          <w:sz w:val="24"/>
          <w:szCs w:val="24"/>
        </w:rPr>
      </w:pPr>
      <w:r>
        <w:rPr>
          <w:rFonts w:ascii="仿宋" w:eastAsia="仿宋" w:cs="仿宋" w:hint="eastAsia"/>
          <w:bCs/>
          <w:sz w:val="24"/>
          <w:szCs w:val="24"/>
        </w:rPr>
        <w:t>四、与质疑事项相关的请求</w:t>
      </w:r>
    </w:p>
    <w:p w:rsidR="005835CE" w:rsidRDefault="00163CE8">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请求1：</w:t>
      </w:r>
    </w:p>
    <w:p w:rsidR="005835CE" w:rsidRDefault="00163CE8">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请求2：</w:t>
      </w:r>
    </w:p>
    <w:p w:rsidR="005835CE" w:rsidRDefault="00163CE8">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5835CE" w:rsidRDefault="00163CE8">
      <w:pPr>
        <w:adjustRightInd w:val="0"/>
        <w:snapToGrid w:val="0"/>
        <w:spacing w:line="360" w:lineRule="auto"/>
        <w:rPr>
          <w:rFonts w:ascii="仿宋" w:eastAsia="仿宋" w:cs="仿宋"/>
          <w:b/>
          <w:bCs/>
          <w:sz w:val="24"/>
          <w:szCs w:val="24"/>
        </w:rPr>
      </w:pPr>
      <w:r>
        <w:rPr>
          <w:rFonts w:ascii="仿宋" w:eastAsia="仿宋" w:cs="仿宋" w:hint="eastAsia"/>
          <w:b/>
          <w:bCs/>
          <w:sz w:val="24"/>
          <w:szCs w:val="24"/>
        </w:rPr>
        <w:t>本公司承诺接受数据电文形式的质疑答复，视为书面答复。</w:t>
      </w:r>
    </w:p>
    <w:p w:rsidR="005835CE" w:rsidRDefault="005835CE">
      <w:pPr>
        <w:adjustRightInd w:val="0"/>
        <w:snapToGrid w:val="0"/>
        <w:spacing w:line="360" w:lineRule="auto"/>
        <w:rPr>
          <w:rFonts w:ascii="仿宋" w:eastAsia="仿宋" w:cs="仿宋"/>
          <w:sz w:val="24"/>
          <w:szCs w:val="24"/>
          <w:u w:val="dotted"/>
        </w:rPr>
      </w:pPr>
    </w:p>
    <w:p w:rsidR="005835CE" w:rsidRDefault="00163CE8">
      <w:pPr>
        <w:rPr>
          <w:rFonts w:ascii="仿宋" w:eastAsia="仿宋"/>
          <w:sz w:val="24"/>
          <w:szCs w:val="24"/>
        </w:rPr>
      </w:pPr>
      <w:r>
        <w:rPr>
          <w:rFonts w:ascii="仿宋" w:eastAsia="仿宋" w:hint="eastAsia"/>
          <w:sz w:val="24"/>
          <w:szCs w:val="24"/>
        </w:rPr>
        <w:t xml:space="preserve">授权代表签字(签章)：                 投标人签章：                      </w:t>
      </w:r>
    </w:p>
    <w:p w:rsidR="005835CE" w:rsidRDefault="00163CE8">
      <w:pPr>
        <w:rPr>
          <w:rFonts w:ascii="仿宋" w:eastAsia="仿宋"/>
          <w:sz w:val="24"/>
          <w:szCs w:val="24"/>
        </w:rPr>
      </w:pPr>
      <w:r>
        <w:rPr>
          <w:rFonts w:ascii="仿宋" w:eastAsia="仿宋" w:hint="eastAsia"/>
          <w:sz w:val="24"/>
          <w:szCs w:val="24"/>
        </w:rPr>
        <w:t xml:space="preserve">日期：    </w:t>
      </w:r>
    </w:p>
    <w:p w:rsidR="005835CE" w:rsidRDefault="005835CE">
      <w:pPr>
        <w:adjustRightInd w:val="0"/>
        <w:snapToGrid w:val="0"/>
        <w:spacing w:line="360" w:lineRule="auto"/>
        <w:rPr>
          <w:rFonts w:ascii="仿宋" w:eastAsia="仿宋" w:cs="仿宋"/>
          <w:sz w:val="24"/>
          <w:szCs w:val="24"/>
        </w:rPr>
      </w:pPr>
    </w:p>
    <w:p w:rsidR="005835CE" w:rsidRDefault="005835CE">
      <w:pPr>
        <w:adjustRightInd w:val="0"/>
        <w:snapToGrid w:val="0"/>
        <w:spacing w:line="360" w:lineRule="auto"/>
        <w:rPr>
          <w:rFonts w:ascii="仿宋" w:eastAsia="仿宋" w:cs="宋体"/>
          <w:color w:val="000000"/>
          <w:kern w:val="0"/>
          <w:sz w:val="24"/>
          <w:szCs w:val="24"/>
        </w:rPr>
      </w:pPr>
    </w:p>
    <w:sectPr w:rsidR="005835CE" w:rsidSect="005835CE">
      <w:pgSz w:w="11907" w:h="16840"/>
      <w:pgMar w:top="1440" w:right="1236" w:bottom="1440" w:left="18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CA9" w:rsidRDefault="00943CA9" w:rsidP="005835CE">
      <w:r>
        <w:separator/>
      </w:r>
    </w:p>
  </w:endnote>
  <w:endnote w:type="continuationSeparator" w:id="1">
    <w:p w:rsidR="00943CA9" w:rsidRDefault="00943CA9" w:rsidP="005835C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Lucida Sans">
    <w:altName w:val="Arial Unicode MS"/>
    <w:charset w:val="00"/>
    <w:family w:val="swiss"/>
    <w:pitch w:val="default"/>
    <w:sig w:usb0="00000003" w:usb1="00000000" w:usb2="00000000" w:usb3="00000000" w:csb0="2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E8" w:rsidRDefault="004E3B50">
    <w:pPr>
      <w:pStyle w:val="ab"/>
      <w:framePr w:wrap="around" w:vAnchor="text" w:hAnchor="margin" w:xAlign="center" w:y="1"/>
    </w:pPr>
    <w:r>
      <w:rPr>
        <w:rStyle w:val="af2"/>
      </w:rPr>
      <w:fldChar w:fldCharType="begin"/>
    </w:r>
    <w:r w:rsidR="00163CE8">
      <w:rPr>
        <w:rStyle w:val="af2"/>
      </w:rPr>
      <w:instrText>Page</w:instrText>
    </w:r>
    <w:r>
      <w:rPr>
        <w:rStyle w:val="af2"/>
      </w:rPr>
      <w:fldChar w:fldCharType="separate"/>
    </w:r>
    <w:r w:rsidR="00163CE8">
      <w:rPr>
        <w:rStyle w:val="af2"/>
      </w:rPr>
      <w:t>1</w:t>
    </w:r>
    <w:r>
      <w:rPr>
        <w:rStyle w:val="af2"/>
      </w:rPr>
      <w:fldChar w:fldCharType="end"/>
    </w:r>
  </w:p>
  <w:p w:rsidR="00163CE8" w:rsidRDefault="004E3B50">
    <w:pPr>
      <w:pStyle w:val="ab"/>
      <w:framePr w:wrap="around" w:vAnchor="text" w:hAnchor="margin" w:xAlign="center" w:y="1"/>
    </w:pPr>
    <w:r>
      <w:rPr>
        <w:rStyle w:val="af2"/>
      </w:rPr>
      <w:fldChar w:fldCharType="begin"/>
    </w:r>
    <w:r w:rsidR="00163CE8">
      <w:rPr>
        <w:rStyle w:val="af2"/>
      </w:rPr>
      <w:instrText>Page</w:instrText>
    </w:r>
    <w:r>
      <w:rPr>
        <w:rStyle w:val="af2"/>
      </w:rPr>
      <w:fldChar w:fldCharType="separate"/>
    </w:r>
    <w:r w:rsidR="00163CE8">
      <w:rPr>
        <w:rStyle w:val="af2"/>
      </w:rPr>
      <w:t>1</w:t>
    </w:r>
    <w:r>
      <w:rPr>
        <w:rStyle w:val="af2"/>
      </w:rPr>
      <w:fldChar w:fldCharType="end"/>
    </w:r>
  </w:p>
  <w:p w:rsidR="00163CE8" w:rsidRDefault="00163CE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E8" w:rsidRDefault="00163CE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E8" w:rsidRDefault="004E3B50">
    <w:pPr>
      <w:pStyle w:val="ab"/>
      <w:framePr w:wrap="around" w:vAnchor="text" w:hAnchor="margin" w:xAlign="center" w:y="1"/>
    </w:pPr>
    <w:r>
      <w:rPr>
        <w:rStyle w:val="af2"/>
      </w:rPr>
      <w:fldChar w:fldCharType="begin"/>
    </w:r>
    <w:r w:rsidR="00163CE8">
      <w:rPr>
        <w:rStyle w:val="af2"/>
      </w:rPr>
      <w:instrText>Page</w:instrText>
    </w:r>
    <w:r>
      <w:rPr>
        <w:rStyle w:val="af2"/>
      </w:rPr>
      <w:fldChar w:fldCharType="separate"/>
    </w:r>
    <w:r w:rsidR="00883F40">
      <w:rPr>
        <w:rStyle w:val="af2"/>
        <w:noProof/>
      </w:rPr>
      <w:t>2</w:t>
    </w:r>
    <w:r>
      <w:rPr>
        <w:rStyle w:val="af2"/>
      </w:rPr>
      <w:fldChar w:fldCharType="end"/>
    </w:r>
  </w:p>
  <w:p w:rsidR="00163CE8" w:rsidRDefault="00163CE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CA9" w:rsidRDefault="00943CA9" w:rsidP="005835CE">
      <w:r>
        <w:separator/>
      </w:r>
    </w:p>
  </w:footnote>
  <w:footnote w:type="continuationSeparator" w:id="1">
    <w:p w:rsidR="00943CA9" w:rsidRDefault="00943CA9" w:rsidP="00583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multilevel"/>
    <w:tmpl w:val="A89E8E01"/>
    <w:lvl w:ilvl="0">
      <w:start w:val="1"/>
      <w:numFmt w:val="chineseCountingThousand"/>
      <w:lvlRestart w:val="0"/>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E8E7227D"/>
    <w:multiLevelType w:val="multilevel"/>
    <w:tmpl w:val="E8E7227D"/>
    <w:lvl w:ilvl="0">
      <w:start w:val="1"/>
      <w:numFmt w:val="chineseCountingThousand"/>
      <w:lvlRestart w:val="0"/>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2">
    <w:nsid w:val="F7B6B575"/>
    <w:multiLevelType w:val="multilevel"/>
    <w:tmpl w:val="A8D1F1D7"/>
    <w:lvl w:ilvl="0">
      <w:start w:val="1"/>
      <w:numFmt w:val="decimal"/>
      <w:lvlRestart w:val="0"/>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nsid w:val="00000002"/>
    <w:multiLevelType w:val="multilevel"/>
    <w:tmpl w:val="00000002"/>
    <w:lvl w:ilvl="0">
      <w:start w:val="1"/>
      <w:numFmt w:val="decimal"/>
      <w:lvlRestart w:val="0"/>
      <w:lvlText w:val="%1、"/>
      <w:lvlJc w:val="left"/>
      <w:pPr>
        <w:tabs>
          <w:tab w:val="num" w:pos="0"/>
        </w:tabs>
        <w:ind w:left="840" w:hanging="420"/>
      </w:pPr>
      <w:rPr>
        <w:rFonts w:ascii="Cambria" w:eastAsia="微软雅黑" w:hAnsi="Cambria" w:cs="Times New Roman" w:hint="default"/>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4">
    <w:nsid w:val="44A34A14"/>
    <w:multiLevelType w:val="multilevel"/>
    <w:tmpl w:val="44A34A14"/>
    <w:lvl w:ilvl="0">
      <w:start w:val="1"/>
      <w:numFmt w:val="decimal"/>
      <w:lvlRestart w:val="0"/>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start w:val="1"/>
      <w:numFmt w:val="decimal"/>
      <w:lvlRestart w:val="0"/>
      <w:lvlText w:val="%1."/>
      <w:lvlJc w:val="left"/>
      <w:pPr>
        <w:tabs>
          <w:tab w:val="num" w:pos="0"/>
        </w:tabs>
        <w:ind w:left="360" w:hanging="36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
  <w:rsids>
    <w:rsidRoot w:val="005835CE"/>
    <w:rsid w:val="000606D0"/>
    <w:rsid w:val="000B6799"/>
    <w:rsid w:val="00163CE8"/>
    <w:rsid w:val="0018669B"/>
    <w:rsid w:val="001F3034"/>
    <w:rsid w:val="001F6125"/>
    <w:rsid w:val="0028133E"/>
    <w:rsid w:val="002A78FB"/>
    <w:rsid w:val="002F1B45"/>
    <w:rsid w:val="00382372"/>
    <w:rsid w:val="003D607F"/>
    <w:rsid w:val="004E3B50"/>
    <w:rsid w:val="004F3735"/>
    <w:rsid w:val="00502C98"/>
    <w:rsid w:val="005835CE"/>
    <w:rsid w:val="005A2BDB"/>
    <w:rsid w:val="005F1DFE"/>
    <w:rsid w:val="005F56A8"/>
    <w:rsid w:val="006918D9"/>
    <w:rsid w:val="00694142"/>
    <w:rsid w:val="006C2364"/>
    <w:rsid w:val="00732AF0"/>
    <w:rsid w:val="00761ECE"/>
    <w:rsid w:val="007F7DFB"/>
    <w:rsid w:val="0086599E"/>
    <w:rsid w:val="00883F40"/>
    <w:rsid w:val="008D4372"/>
    <w:rsid w:val="00926BAC"/>
    <w:rsid w:val="00943CA9"/>
    <w:rsid w:val="00972B6B"/>
    <w:rsid w:val="009E1D6C"/>
    <w:rsid w:val="00A108CF"/>
    <w:rsid w:val="00A81300"/>
    <w:rsid w:val="00AB55FF"/>
    <w:rsid w:val="00AC7FCE"/>
    <w:rsid w:val="00AE6937"/>
    <w:rsid w:val="00B30037"/>
    <w:rsid w:val="00BE3582"/>
    <w:rsid w:val="00BF7A7D"/>
    <w:rsid w:val="00C76FC3"/>
    <w:rsid w:val="00D97DFF"/>
    <w:rsid w:val="00DB6E3B"/>
    <w:rsid w:val="00DE043A"/>
    <w:rsid w:val="00E17F88"/>
    <w:rsid w:val="00E34CDA"/>
    <w:rsid w:val="00EB3474"/>
    <w:rsid w:val="00F1644D"/>
    <w:rsid w:val="00F82680"/>
    <w:rsid w:val="00FC430A"/>
    <w:rsid w:val="00FF76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rsid w:val="005835CE"/>
    <w:pPr>
      <w:widowControl w:val="0"/>
      <w:jc w:val="both"/>
    </w:pPr>
    <w:rPr>
      <w:kern w:val="2"/>
      <w:sz w:val="21"/>
    </w:rPr>
  </w:style>
  <w:style w:type="paragraph" w:styleId="1">
    <w:name w:val="heading 1"/>
    <w:basedOn w:val="a"/>
    <w:next w:val="a"/>
    <w:rsid w:val="005835CE"/>
    <w:pPr>
      <w:keepNext/>
      <w:keepLines/>
      <w:spacing w:before="340" w:after="330" w:line="578" w:lineRule="auto"/>
      <w:jc w:val="center"/>
      <w:outlineLvl w:val="0"/>
    </w:pPr>
    <w:rPr>
      <w:rFonts w:eastAsia="仿宋"/>
      <w:b/>
      <w:kern w:val="44"/>
      <w:sz w:val="44"/>
    </w:rPr>
  </w:style>
  <w:style w:type="paragraph" w:styleId="2">
    <w:name w:val="heading 2"/>
    <w:basedOn w:val="a"/>
    <w:next w:val="a"/>
    <w:rsid w:val="005835CE"/>
    <w:pPr>
      <w:keepNext/>
      <w:keepLines/>
      <w:spacing w:before="260" w:after="260" w:line="415" w:lineRule="auto"/>
      <w:jc w:val="center"/>
      <w:outlineLvl w:val="1"/>
    </w:pPr>
    <w:rPr>
      <w:rFonts w:ascii="Arial" w:eastAsia="仿宋" w:hAnsi="Arial"/>
      <w:b/>
      <w:sz w:val="32"/>
    </w:rPr>
  </w:style>
  <w:style w:type="paragraph" w:styleId="3">
    <w:name w:val="heading 3"/>
    <w:basedOn w:val="a"/>
    <w:next w:val="a"/>
    <w:rsid w:val="005835CE"/>
    <w:pPr>
      <w:keepNext/>
      <w:keepLines/>
      <w:spacing w:before="260" w:after="260" w:line="415" w:lineRule="auto"/>
      <w:outlineLvl w:val="2"/>
    </w:pPr>
    <w:rPr>
      <w:b/>
      <w:sz w:val="32"/>
    </w:rPr>
  </w:style>
  <w:style w:type="paragraph" w:styleId="4">
    <w:name w:val="heading 4"/>
    <w:basedOn w:val="a"/>
    <w:next w:val="a"/>
    <w:rsid w:val="005835CE"/>
    <w:pPr>
      <w:keepNext/>
      <w:keepLines/>
      <w:spacing w:before="280" w:after="290" w:line="377"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rsid w:val="005835CE"/>
    <w:pPr>
      <w:tabs>
        <w:tab w:val="left" w:pos="1697"/>
      </w:tabs>
      <w:spacing w:afterLines="50"/>
      <w:ind w:left="1697" w:hanging="420"/>
    </w:pPr>
    <w:rPr>
      <w:sz w:val="24"/>
    </w:rPr>
  </w:style>
  <w:style w:type="paragraph" w:styleId="a3">
    <w:name w:val="List Number"/>
    <w:rsid w:val="005835CE"/>
    <w:pPr>
      <w:tabs>
        <w:tab w:val="left" w:pos="0"/>
        <w:tab w:val="left" w:pos="454"/>
      </w:tabs>
      <w:spacing w:afterLines="50"/>
      <w:ind w:left="454" w:hanging="284"/>
    </w:pPr>
    <w:rPr>
      <w:sz w:val="24"/>
    </w:rPr>
  </w:style>
  <w:style w:type="paragraph" w:styleId="a4">
    <w:name w:val="Normal Indent"/>
    <w:rsid w:val="005835CE"/>
    <w:pPr>
      <w:widowControl w:val="0"/>
      <w:ind w:firstLine="420"/>
      <w:jc w:val="both"/>
    </w:pPr>
    <w:rPr>
      <w:rFonts w:ascii="Calibri" w:hAnsi="Calibri"/>
      <w:kern w:val="2"/>
      <w:sz w:val="21"/>
    </w:rPr>
  </w:style>
  <w:style w:type="paragraph" w:styleId="a5">
    <w:name w:val="caption"/>
    <w:next w:val="a"/>
    <w:rsid w:val="005835CE"/>
    <w:pPr>
      <w:widowControl w:val="0"/>
      <w:spacing w:before="152" w:after="160"/>
      <w:jc w:val="both"/>
    </w:pPr>
    <w:rPr>
      <w:rFonts w:ascii="Arial" w:eastAsia="黑体" w:hAnsi="Arial"/>
      <w:kern w:val="2"/>
    </w:rPr>
  </w:style>
  <w:style w:type="paragraph" w:styleId="a6">
    <w:name w:val="annotation text"/>
    <w:basedOn w:val="a"/>
    <w:rsid w:val="005835CE"/>
    <w:pPr>
      <w:jc w:val="left"/>
    </w:pPr>
  </w:style>
  <w:style w:type="paragraph" w:styleId="30">
    <w:name w:val="Body Text 3"/>
    <w:rsid w:val="005835CE"/>
    <w:pPr>
      <w:widowControl w:val="0"/>
      <w:snapToGrid w:val="0"/>
      <w:spacing w:before="50" w:after="50"/>
      <w:jc w:val="both"/>
    </w:pPr>
    <w:rPr>
      <w:rFonts w:eastAsia="仿宋_GB2312"/>
      <w:b/>
      <w:bCs/>
      <w:kern w:val="2"/>
      <w:sz w:val="24"/>
    </w:rPr>
  </w:style>
  <w:style w:type="paragraph" w:styleId="a7">
    <w:name w:val="Body Text"/>
    <w:basedOn w:val="a"/>
    <w:rsid w:val="005835CE"/>
    <w:pPr>
      <w:spacing w:after="120"/>
    </w:pPr>
  </w:style>
  <w:style w:type="paragraph" w:styleId="a8">
    <w:name w:val="Body Text Indent"/>
    <w:rsid w:val="005835CE"/>
    <w:pPr>
      <w:widowControl w:val="0"/>
      <w:spacing w:after="120"/>
      <w:ind w:leftChars="200" w:left="200"/>
      <w:jc w:val="both"/>
    </w:pPr>
    <w:rPr>
      <w:kern w:val="2"/>
      <w:sz w:val="21"/>
      <w:szCs w:val="24"/>
    </w:rPr>
  </w:style>
  <w:style w:type="paragraph" w:styleId="a9">
    <w:name w:val="Plain Text"/>
    <w:rsid w:val="005835CE"/>
    <w:pPr>
      <w:widowControl w:val="0"/>
      <w:jc w:val="both"/>
    </w:pPr>
    <w:rPr>
      <w:rFonts w:ascii="宋体"/>
      <w:kern w:val="2"/>
      <w:sz w:val="21"/>
    </w:rPr>
  </w:style>
  <w:style w:type="paragraph" w:styleId="aa">
    <w:name w:val="Date"/>
    <w:basedOn w:val="a"/>
    <w:next w:val="a"/>
    <w:rsid w:val="005835CE"/>
    <w:pPr>
      <w:ind w:leftChars="2500" w:left="2500"/>
    </w:pPr>
  </w:style>
  <w:style w:type="paragraph" w:styleId="ab">
    <w:name w:val="footer"/>
    <w:rsid w:val="005835CE"/>
    <w:pPr>
      <w:widowControl w:val="0"/>
      <w:tabs>
        <w:tab w:val="center" w:pos="4153"/>
        <w:tab w:val="right" w:pos="8306"/>
      </w:tabs>
      <w:snapToGrid w:val="0"/>
    </w:pPr>
    <w:rPr>
      <w:rFonts w:ascii="Calibri" w:hAnsi="Calibri"/>
      <w:kern w:val="2"/>
      <w:sz w:val="18"/>
      <w:szCs w:val="18"/>
    </w:rPr>
  </w:style>
  <w:style w:type="paragraph" w:styleId="ac">
    <w:name w:val="header"/>
    <w:basedOn w:val="a"/>
    <w:rsid w:val="005835CE"/>
    <w:pPr>
      <w:pBdr>
        <w:bottom w:val="single" w:sz="6" w:space="1" w:color="auto"/>
      </w:pBdr>
      <w:tabs>
        <w:tab w:val="center" w:pos="4153"/>
        <w:tab w:val="right" w:pos="8307"/>
      </w:tabs>
      <w:snapToGrid w:val="0"/>
      <w:jc w:val="center"/>
    </w:pPr>
    <w:rPr>
      <w:sz w:val="18"/>
    </w:rPr>
  </w:style>
  <w:style w:type="paragraph" w:styleId="10">
    <w:name w:val="toc 1"/>
    <w:basedOn w:val="a"/>
    <w:next w:val="a"/>
    <w:rsid w:val="005835CE"/>
  </w:style>
  <w:style w:type="paragraph" w:styleId="21">
    <w:name w:val="toc 2"/>
    <w:basedOn w:val="a"/>
    <w:next w:val="a"/>
    <w:rsid w:val="005835CE"/>
    <w:pPr>
      <w:ind w:left="420"/>
    </w:pPr>
  </w:style>
  <w:style w:type="paragraph" w:styleId="ad">
    <w:name w:val="Normal (Web)"/>
    <w:basedOn w:val="a"/>
    <w:rsid w:val="005835CE"/>
    <w:rPr>
      <w:sz w:val="24"/>
    </w:rPr>
  </w:style>
  <w:style w:type="paragraph" w:styleId="ae">
    <w:name w:val="Title"/>
    <w:basedOn w:val="a"/>
    <w:next w:val="a"/>
    <w:rsid w:val="005835CE"/>
    <w:pPr>
      <w:spacing w:before="240" w:after="60"/>
      <w:jc w:val="center"/>
      <w:outlineLvl w:val="0"/>
    </w:pPr>
    <w:rPr>
      <w:rFonts w:ascii="Arial" w:hAnsi="Arial"/>
      <w:sz w:val="32"/>
      <w:szCs w:val="32"/>
    </w:rPr>
  </w:style>
  <w:style w:type="paragraph" w:styleId="af">
    <w:name w:val="annotation subject"/>
    <w:basedOn w:val="a6"/>
    <w:next w:val="a6"/>
    <w:rsid w:val="005835CE"/>
    <w:rPr>
      <w:b/>
    </w:rPr>
  </w:style>
  <w:style w:type="paragraph" w:styleId="af0">
    <w:name w:val="Body Text First Indent"/>
    <w:basedOn w:val="a7"/>
    <w:rsid w:val="005835CE"/>
    <w:pPr>
      <w:ind w:firstLineChars="100" w:firstLine="100"/>
    </w:pPr>
  </w:style>
  <w:style w:type="character" w:styleId="af1">
    <w:name w:val="Strong"/>
    <w:basedOn w:val="a0"/>
    <w:rsid w:val="005835CE"/>
    <w:rPr>
      <w:b/>
    </w:rPr>
  </w:style>
  <w:style w:type="character" w:styleId="af2">
    <w:name w:val="page number"/>
    <w:basedOn w:val="a0"/>
    <w:rsid w:val="005835CE"/>
  </w:style>
  <w:style w:type="character" w:styleId="af3">
    <w:name w:val="FollowedHyperlink"/>
    <w:basedOn w:val="a0"/>
    <w:rsid w:val="005835CE"/>
    <w:rPr>
      <w:color w:val="800080"/>
      <w:u w:val="single"/>
    </w:rPr>
  </w:style>
  <w:style w:type="character" w:styleId="af4">
    <w:name w:val="Hyperlink"/>
    <w:rsid w:val="005835CE"/>
    <w:rPr>
      <w:color w:val="0000FF"/>
      <w:u w:val="single"/>
    </w:rPr>
  </w:style>
  <w:style w:type="paragraph" w:customStyle="1" w:styleId="af5">
    <w:name w:val="正文段"/>
    <w:rsid w:val="005835CE"/>
    <w:pPr>
      <w:snapToGrid w:val="0"/>
      <w:spacing w:afterLines="50"/>
      <w:ind w:firstLineChars="200" w:firstLine="200"/>
      <w:jc w:val="both"/>
    </w:pPr>
    <w:rPr>
      <w:rFonts w:ascii="Calibri" w:hAnsi="Calibri"/>
      <w:sz w:val="24"/>
    </w:rPr>
  </w:style>
  <w:style w:type="paragraph" w:customStyle="1" w:styleId="Proposalsbody">
    <w:name w:val="Proposals body"/>
    <w:next w:val="a"/>
    <w:rsid w:val="005835CE"/>
    <w:pPr>
      <w:spacing w:line="360" w:lineRule="auto"/>
    </w:pPr>
    <w:rPr>
      <w:rFonts w:ascii="宋体"/>
      <w:snapToGrid w:val="0"/>
      <w:color w:val="000000"/>
      <w:sz w:val="24"/>
    </w:rPr>
  </w:style>
  <w:style w:type="paragraph" w:customStyle="1" w:styleId="7">
    <w:name w:val="正文文字 7"/>
    <w:basedOn w:val="a"/>
    <w:next w:val="a"/>
    <w:rsid w:val="005835CE"/>
    <w:pPr>
      <w:ind w:left="240"/>
    </w:pPr>
    <w:rPr>
      <w:sz w:val="20"/>
    </w:rPr>
  </w:style>
  <w:style w:type="paragraph" w:customStyle="1" w:styleId="8">
    <w:name w:val="正文文字 8"/>
    <w:basedOn w:val="a"/>
    <w:next w:val="a"/>
    <w:rsid w:val="005835CE"/>
    <w:pPr>
      <w:numPr>
        <w:ilvl w:val="1"/>
        <w:numId w:val="6"/>
      </w:numPr>
      <w:ind w:left="805"/>
    </w:pPr>
    <w:rPr>
      <w:sz w:val="16"/>
    </w:rPr>
  </w:style>
  <w:style w:type="paragraph" w:customStyle="1" w:styleId="11">
    <w:name w:val="列出段落1"/>
    <w:next w:val="7"/>
    <w:rsid w:val="005835CE"/>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rsid w:val="005835CE"/>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rsid w:val="005835CE"/>
    <w:pPr>
      <w:widowControl w:val="0"/>
      <w:jc w:val="both"/>
    </w:pPr>
    <w:rPr>
      <w:kern w:val="2"/>
      <w:sz w:val="21"/>
      <w:szCs w:val="24"/>
    </w:rPr>
  </w:style>
  <w:style w:type="paragraph" w:styleId="af6">
    <w:name w:val="Balloon Text"/>
    <w:basedOn w:val="a"/>
    <w:link w:val="Char"/>
    <w:uiPriority w:val="99"/>
    <w:semiHidden/>
    <w:unhideWhenUsed/>
    <w:rsid w:val="00694142"/>
    <w:rPr>
      <w:sz w:val="18"/>
      <w:szCs w:val="18"/>
    </w:rPr>
  </w:style>
  <w:style w:type="character" w:customStyle="1" w:styleId="Char">
    <w:name w:val="批注框文本 Char"/>
    <w:basedOn w:val="a0"/>
    <w:link w:val="af6"/>
    <w:uiPriority w:val="99"/>
    <w:semiHidden/>
    <w:rsid w:val="0069414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zcygov.cn/web/site_2/2018/12-28/257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xyc.gov.cn/art/2019/9/11/art_1559761_3804441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cy.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50843-2B41-4EF1-931E-8335CBCD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54</Pages>
  <Words>4764</Words>
  <Characters>27157</Characters>
  <Application>Microsoft Office Word</Application>
  <DocSecurity>0</DocSecurity>
  <Lines>226</Lines>
  <Paragraphs>63</Paragraphs>
  <ScaleCrop>false</ScaleCrop>
  <Company/>
  <LinksUpToDate>false</LinksUpToDate>
  <CharactersWithSpaces>31858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admin8</cp:lastModifiedBy>
  <cp:revision>88</cp:revision>
  <cp:lastPrinted>2020-02-27T03:07:00Z</cp:lastPrinted>
  <dcterms:created xsi:type="dcterms:W3CDTF">2020-01-02T07:28:00Z</dcterms:created>
  <dcterms:modified xsi:type="dcterms:W3CDTF">2020-07-08T03:48:00Z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