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C26C" w14:textId="77777777" w:rsidR="00170668" w:rsidRPr="0001612B" w:rsidRDefault="00170668">
      <w:pPr>
        <w:pStyle w:val="Style2"/>
        <w:ind w:firstLine="480"/>
      </w:pPr>
    </w:p>
    <w:p w14:paraId="3110A099" w14:textId="77777777" w:rsidR="00170668" w:rsidRPr="0001612B" w:rsidRDefault="000A3662">
      <w:pPr>
        <w:ind w:leftChars="-202" w:left="598" w:rightChars="-248" w:right="-521" w:hangingChars="142" w:hanging="1022"/>
        <w:jc w:val="center"/>
        <w:outlineLvl w:val="0"/>
        <w:rPr>
          <w:rFonts w:ascii="微软雅黑" w:cs="微软雅黑"/>
          <w:b/>
          <w:bCs/>
          <w:sz w:val="72"/>
          <w:szCs w:val="72"/>
        </w:rPr>
      </w:pPr>
      <w:bookmarkStart w:id="0" w:name="_Toc20671"/>
      <w:bookmarkStart w:id="1" w:name="_Toc25425"/>
      <w:r w:rsidRPr="0001612B">
        <w:rPr>
          <w:rFonts w:ascii="微软雅黑" w:cs="微软雅黑" w:hint="eastAsia"/>
          <w:b/>
          <w:bCs/>
          <w:sz w:val="72"/>
          <w:szCs w:val="72"/>
        </w:rPr>
        <w:t>政府采购电子交易项目</w:t>
      </w:r>
      <w:bookmarkEnd w:id="0"/>
      <w:bookmarkEnd w:id="1"/>
    </w:p>
    <w:p w14:paraId="65EDCEB1" w14:textId="77777777" w:rsidR="00170668" w:rsidRPr="0001612B" w:rsidRDefault="000A3662">
      <w:pPr>
        <w:pStyle w:val="Style3"/>
        <w:jc w:val="center"/>
        <w:rPr>
          <w:rFonts w:ascii="方正粗黑宋简体" w:eastAsia="方正粗黑宋简体"/>
          <w:sz w:val="72"/>
          <w:szCs w:val="72"/>
        </w:rPr>
      </w:pPr>
      <w:r w:rsidRPr="0001612B">
        <w:rPr>
          <w:rFonts w:ascii="方正粗黑宋简体" w:eastAsia="方正粗黑宋简体" w:hint="eastAsia"/>
          <w:sz w:val="72"/>
          <w:szCs w:val="72"/>
        </w:rPr>
        <w:t>公开招标采购文件</w:t>
      </w:r>
    </w:p>
    <w:p w14:paraId="6F1F5695" w14:textId="77777777" w:rsidR="00170668" w:rsidRPr="0001612B" w:rsidRDefault="00170668">
      <w:pPr>
        <w:pStyle w:val="Style3"/>
        <w:jc w:val="center"/>
        <w:rPr>
          <w:rFonts w:ascii="方正粗黑宋简体" w:eastAsia="方正粗黑宋简体"/>
          <w:sz w:val="52"/>
          <w:szCs w:val="52"/>
        </w:rPr>
      </w:pPr>
    </w:p>
    <w:p w14:paraId="20497CC1" w14:textId="77777777" w:rsidR="00170668" w:rsidRPr="0001612B" w:rsidRDefault="00170668">
      <w:pPr>
        <w:pStyle w:val="Style3"/>
      </w:pPr>
    </w:p>
    <w:p w14:paraId="3E43BDDF" w14:textId="77777777" w:rsidR="00170668" w:rsidRPr="0001612B" w:rsidRDefault="000A3662">
      <w:pPr>
        <w:ind w:leftChars="-337" w:left="120" w:rightChars="-383" w:right="-804" w:hangingChars="230" w:hanging="828"/>
        <w:jc w:val="center"/>
        <w:rPr>
          <w:rFonts w:ascii="微软雅黑"/>
          <w:b/>
          <w:bCs/>
          <w:sz w:val="36"/>
          <w:szCs w:val="36"/>
        </w:rPr>
      </w:pPr>
      <w:r w:rsidRPr="0001612B">
        <w:rPr>
          <w:rFonts w:ascii="微软雅黑"/>
          <w:b/>
          <w:bCs/>
          <w:noProof/>
          <w:sz w:val="36"/>
          <w:szCs w:val="36"/>
        </w:rPr>
        <w:drawing>
          <wp:inline distT="0" distB="0" distL="0" distR="0" wp14:anchorId="0EA5015E" wp14:editId="6B32214D">
            <wp:extent cx="1713230" cy="1630045"/>
            <wp:effectExtent l="0" t="0" r="5" b="38"/>
            <wp:docPr id="2"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4"/>
                    <pic:cNvPicPr/>
                  </pic:nvPicPr>
                  <pic:blipFill>
                    <a:blip r:embed="rId7"/>
                    <a:stretch>
                      <a:fillRect/>
                    </a:stretch>
                  </pic:blipFill>
                  <pic:spPr>
                    <a:xfrm>
                      <a:off x="0" y="0"/>
                      <a:ext cx="1713230" cy="1630045"/>
                    </a:xfrm>
                    <a:prstGeom prst="rect">
                      <a:avLst/>
                    </a:prstGeom>
                    <a:noFill/>
                    <a:ln w="9525" cap="flat" cmpd="sng">
                      <a:noFill/>
                      <a:prstDash val="solid"/>
                      <a:miter/>
                    </a:ln>
                  </pic:spPr>
                </pic:pic>
              </a:graphicData>
            </a:graphic>
          </wp:inline>
        </w:drawing>
      </w:r>
    </w:p>
    <w:p w14:paraId="47D7F1F9" w14:textId="77777777" w:rsidR="00170668" w:rsidRPr="0001612B" w:rsidRDefault="00170668">
      <w:pPr>
        <w:pStyle w:val="af"/>
        <w:pBdr>
          <w:bottom w:val="thinThickThinMediumGap" w:sz="18" w:space="1" w:color="auto"/>
        </w:pBdr>
        <w:ind w:firstLine="532"/>
        <w:jc w:val="distribute"/>
        <w:rPr>
          <w:rFonts w:ascii="微软雅黑"/>
          <w:b/>
          <w:bCs/>
          <w:w w:val="95"/>
          <w:sz w:val="28"/>
          <w:szCs w:val="28"/>
        </w:rPr>
      </w:pPr>
    </w:p>
    <w:p w14:paraId="426AAEC1" w14:textId="77777777" w:rsidR="00170668" w:rsidRPr="0001612B" w:rsidRDefault="000A3662">
      <w:pPr>
        <w:pStyle w:val="af"/>
        <w:pBdr>
          <w:bottom w:val="thinThickThinMediumGap" w:sz="18" w:space="1" w:color="auto"/>
        </w:pBdr>
        <w:ind w:firstLineChars="0" w:firstLine="0"/>
        <w:jc w:val="distribute"/>
        <w:outlineLvl w:val="0"/>
        <w:rPr>
          <w:rFonts w:ascii="微软雅黑"/>
          <w:b/>
          <w:bCs/>
          <w:w w:val="95"/>
          <w:sz w:val="28"/>
          <w:szCs w:val="28"/>
        </w:rPr>
      </w:pPr>
      <w:bookmarkStart w:id="2" w:name="_Toc17735"/>
      <w:bookmarkStart w:id="3" w:name="_Toc25349"/>
      <w:r w:rsidRPr="0001612B">
        <w:rPr>
          <w:rFonts w:ascii="微软雅黑" w:hint="eastAsia"/>
          <w:b/>
          <w:bCs/>
          <w:w w:val="95"/>
          <w:sz w:val="28"/>
          <w:szCs w:val="28"/>
        </w:rPr>
        <w:t>嘉兴市千秋工程咨询有限公司</w:t>
      </w:r>
      <w:bookmarkEnd w:id="2"/>
      <w:bookmarkEnd w:id="3"/>
    </w:p>
    <w:p w14:paraId="11BEFF07" w14:textId="77777777" w:rsidR="00170668" w:rsidRPr="0001612B" w:rsidRDefault="000A3662">
      <w:pPr>
        <w:pStyle w:val="af"/>
        <w:pBdr>
          <w:bottom w:val="thinThickThinMediumGap" w:sz="18" w:space="1" w:color="auto"/>
        </w:pBdr>
        <w:ind w:firstLineChars="0" w:firstLine="0"/>
        <w:jc w:val="distribute"/>
        <w:rPr>
          <w:rFonts w:ascii="微软雅黑"/>
          <w:b/>
          <w:bCs/>
          <w:w w:val="95"/>
          <w:sz w:val="28"/>
          <w:szCs w:val="28"/>
        </w:rPr>
      </w:pPr>
      <w:r w:rsidRPr="0001612B">
        <w:rPr>
          <w:rFonts w:ascii="微软雅黑" w:hint="eastAsia"/>
          <w:b/>
          <w:bCs/>
          <w:w w:val="95"/>
          <w:sz w:val="28"/>
          <w:szCs w:val="28"/>
        </w:rPr>
        <w:t xml:space="preserve">Jiaxing </w:t>
      </w:r>
      <w:proofErr w:type="spellStart"/>
      <w:r w:rsidRPr="0001612B">
        <w:rPr>
          <w:rFonts w:ascii="微软雅黑" w:hint="eastAsia"/>
          <w:b/>
          <w:bCs/>
          <w:w w:val="95"/>
          <w:sz w:val="28"/>
          <w:szCs w:val="28"/>
        </w:rPr>
        <w:t>Qianqiu</w:t>
      </w:r>
      <w:proofErr w:type="spellEnd"/>
      <w:r w:rsidRPr="0001612B">
        <w:rPr>
          <w:rFonts w:ascii="微软雅黑" w:hint="eastAsia"/>
          <w:b/>
          <w:bCs/>
          <w:w w:val="95"/>
          <w:sz w:val="28"/>
          <w:szCs w:val="28"/>
        </w:rPr>
        <w:t xml:space="preserve"> Engineering Consulting Co., Ltd</w:t>
      </w:r>
    </w:p>
    <w:p w14:paraId="674A6C02" w14:textId="77777777" w:rsidR="00170668" w:rsidRPr="0001612B" w:rsidRDefault="000A3662">
      <w:pPr>
        <w:pStyle w:val="af"/>
        <w:ind w:firstLineChars="0" w:firstLine="0"/>
        <w:rPr>
          <w:rFonts w:ascii="微软雅黑"/>
          <w:bCs/>
          <w:w w:val="95"/>
          <w:sz w:val="28"/>
          <w:szCs w:val="28"/>
        </w:rPr>
      </w:pPr>
      <w:r w:rsidRPr="0001612B">
        <w:rPr>
          <w:rFonts w:ascii="微软雅黑" w:hint="eastAsia"/>
          <w:bCs/>
          <w:w w:val="95"/>
          <w:sz w:val="28"/>
          <w:szCs w:val="28"/>
        </w:rPr>
        <w:t>项目名称：南湖湘家荡城市新区风貌区建设方案编制采购项目</w:t>
      </w:r>
    </w:p>
    <w:p w14:paraId="2D1E78F8" w14:textId="77777777" w:rsidR="00170668" w:rsidRPr="0001612B" w:rsidRDefault="000A3662">
      <w:pPr>
        <w:pStyle w:val="af"/>
        <w:ind w:firstLineChars="0" w:firstLine="0"/>
        <w:rPr>
          <w:rFonts w:ascii="微软雅黑"/>
          <w:bCs/>
          <w:w w:val="95"/>
          <w:sz w:val="28"/>
          <w:szCs w:val="28"/>
        </w:rPr>
      </w:pPr>
      <w:r w:rsidRPr="0001612B">
        <w:rPr>
          <w:rFonts w:ascii="微软雅黑" w:hint="eastAsia"/>
          <w:bCs/>
          <w:w w:val="95"/>
          <w:sz w:val="28"/>
          <w:szCs w:val="28"/>
        </w:rPr>
        <w:t>招标编号：千秋-JXQQGK（2023）第</w:t>
      </w:r>
      <w:r w:rsidR="007E5626" w:rsidRPr="0001612B">
        <w:rPr>
          <w:rFonts w:ascii="微软雅黑"/>
          <w:bCs/>
          <w:w w:val="95"/>
          <w:sz w:val="28"/>
          <w:szCs w:val="28"/>
        </w:rPr>
        <w:t>02</w:t>
      </w:r>
      <w:r w:rsidRPr="0001612B">
        <w:rPr>
          <w:rFonts w:ascii="微软雅黑" w:hint="eastAsia"/>
          <w:bCs/>
          <w:w w:val="95"/>
          <w:sz w:val="28"/>
          <w:szCs w:val="28"/>
        </w:rPr>
        <w:t>号</w:t>
      </w:r>
    </w:p>
    <w:p w14:paraId="05139FAF" w14:textId="77777777" w:rsidR="00170668" w:rsidRPr="0001612B" w:rsidRDefault="000A3662">
      <w:pPr>
        <w:pStyle w:val="af"/>
        <w:ind w:firstLineChars="0" w:firstLine="0"/>
        <w:rPr>
          <w:rFonts w:ascii="微软雅黑"/>
          <w:bCs/>
          <w:w w:val="95"/>
          <w:sz w:val="28"/>
          <w:szCs w:val="28"/>
        </w:rPr>
      </w:pPr>
      <w:r w:rsidRPr="0001612B">
        <w:rPr>
          <w:rFonts w:ascii="微软雅黑" w:hint="eastAsia"/>
          <w:bCs/>
          <w:w w:val="95"/>
          <w:sz w:val="28"/>
          <w:szCs w:val="28"/>
        </w:rPr>
        <w:t>采购单位：嘉兴市南湖区人民政府七星街道办事处</w:t>
      </w:r>
    </w:p>
    <w:p w14:paraId="5CE1AB07" w14:textId="77777777" w:rsidR="00170668" w:rsidRPr="0001612B" w:rsidRDefault="000A3662">
      <w:pPr>
        <w:pStyle w:val="af"/>
        <w:ind w:firstLineChars="0" w:firstLine="0"/>
        <w:rPr>
          <w:rFonts w:ascii="微软雅黑"/>
          <w:bCs/>
          <w:w w:val="95"/>
          <w:sz w:val="28"/>
          <w:szCs w:val="28"/>
        </w:rPr>
      </w:pPr>
      <w:r w:rsidRPr="0001612B">
        <w:rPr>
          <w:rFonts w:ascii="微软雅黑" w:hint="eastAsia"/>
          <w:bCs/>
          <w:w w:val="95"/>
          <w:sz w:val="28"/>
          <w:szCs w:val="28"/>
        </w:rPr>
        <w:t>代理机构：嘉兴市千秋工程咨询有限公司</w:t>
      </w:r>
    </w:p>
    <w:p w14:paraId="586B1D0F" w14:textId="7A3A3620" w:rsidR="00170668" w:rsidRPr="0001612B" w:rsidRDefault="000A3662">
      <w:pPr>
        <w:pStyle w:val="af"/>
        <w:ind w:firstLineChars="0" w:firstLine="0"/>
      </w:pPr>
      <w:bookmarkStart w:id="4" w:name="_Toc50012812"/>
      <w:r w:rsidRPr="0001612B">
        <w:rPr>
          <w:rFonts w:ascii="微软雅黑" w:hint="eastAsia"/>
          <w:bCs/>
          <w:w w:val="95"/>
          <w:sz w:val="28"/>
          <w:szCs w:val="28"/>
        </w:rPr>
        <w:t>日    期：202</w:t>
      </w:r>
      <w:r w:rsidR="007E5626" w:rsidRPr="0001612B">
        <w:rPr>
          <w:rFonts w:ascii="微软雅黑"/>
          <w:bCs/>
          <w:w w:val="95"/>
          <w:sz w:val="28"/>
          <w:szCs w:val="28"/>
        </w:rPr>
        <w:t>3</w:t>
      </w:r>
      <w:r w:rsidRPr="0001612B">
        <w:rPr>
          <w:rFonts w:ascii="微软雅黑" w:hint="eastAsia"/>
          <w:bCs/>
          <w:w w:val="95"/>
          <w:sz w:val="28"/>
          <w:szCs w:val="28"/>
        </w:rPr>
        <w:t>年</w:t>
      </w:r>
      <w:r w:rsidR="007E5626" w:rsidRPr="0001612B">
        <w:rPr>
          <w:rFonts w:ascii="微软雅黑"/>
          <w:bCs/>
          <w:w w:val="95"/>
          <w:sz w:val="28"/>
          <w:szCs w:val="28"/>
        </w:rPr>
        <w:t>03</w:t>
      </w:r>
      <w:r w:rsidRPr="0001612B">
        <w:rPr>
          <w:rFonts w:ascii="微软雅黑" w:hint="eastAsia"/>
          <w:bCs/>
          <w:w w:val="95"/>
          <w:sz w:val="28"/>
          <w:szCs w:val="28"/>
        </w:rPr>
        <w:t>月</w:t>
      </w:r>
      <w:r w:rsidR="007E5626" w:rsidRPr="0001612B">
        <w:rPr>
          <w:rFonts w:ascii="微软雅黑"/>
          <w:bCs/>
          <w:w w:val="95"/>
          <w:sz w:val="28"/>
          <w:szCs w:val="28"/>
        </w:rPr>
        <w:t>0</w:t>
      </w:r>
      <w:r w:rsidR="00250CEC" w:rsidRPr="0001612B">
        <w:rPr>
          <w:rFonts w:ascii="微软雅黑"/>
          <w:bCs/>
          <w:w w:val="95"/>
          <w:sz w:val="28"/>
          <w:szCs w:val="28"/>
        </w:rPr>
        <w:t>8</w:t>
      </w:r>
      <w:r w:rsidRPr="0001612B">
        <w:rPr>
          <w:rFonts w:ascii="微软雅黑" w:hint="eastAsia"/>
          <w:bCs/>
          <w:w w:val="95"/>
          <w:sz w:val="28"/>
          <w:szCs w:val="28"/>
        </w:rPr>
        <w:t>日</w:t>
      </w:r>
      <w:bookmarkEnd w:id="4"/>
    </w:p>
    <w:p w14:paraId="2046A969" w14:textId="77777777" w:rsidR="00170668" w:rsidRPr="0001612B" w:rsidRDefault="00170668">
      <w:pPr>
        <w:pStyle w:val="TOC10"/>
        <w:spacing w:before="0" w:line="600" w:lineRule="exact"/>
        <w:jc w:val="center"/>
        <w:rPr>
          <w:rFonts w:ascii="微软雅黑" w:cs="微软雅黑"/>
          <w:color w:val="auto"/>
          <w:sz w:val="21"/>
          <w:szCs w:val="21"/>
          <w:lang w:val="zh-CN"/>
        </w:rPr>
        <w:sectPr w:rsidR="00170668" w:rsidRPr="0001612B">
          <w:headerReference w:type="even" r:id="rId8"/>
          <w:headerReference w:type="default" r:id="rId9"/>
          <w:footerReference w:type="even" r:id="rId10"/>
          <w:footerReference w:type="default" r:id="rId11"/>
          <w:headerReference w:type="first" r:id="rId12"/>
          <w:footerReference w:type="first" r:id="rId13"/>
          <w:pgSz w:w="11906" w:h="16838"/>
          <w:pgMar w:top="1474" w:right="1797" w:bottom="1247" w:left="1797" w:header="851" w:footer="851" w:gutter="0"/>
          <w:cols w:space="720"/>
          <w:docGrid w:linePitch="312"/>
        </w:sectPr>
      </w:pPr>
      <w:bookmarkStart w:id="5" w:name="_Toc13327"/>
      <w:bookmarkStart w:id="6" w:name="_Toc5881"/>
    </w:p>
    <w:bookmarkEnd w:id="5"/>
    <w:bookmarkEnd w:id="6"/>
    <w:p w14:paraId="51DDD645" w14:textId="77777777" w:rsidR="00170668" w:rsidRPr="0001612B" w:rsidRDefault="00887DF7">
      <w:pPr>
        <w:pStyle w:val="110"/>
        <w:tabs>
          <w:tab w:val="right" w:leader="dot" w:pos="8312"/>
        </w:tabs>
        <w:spacing w:line="600" w:lineRule="exact"/>
        <w:ind w:firstLine="420"/>
        <w:rPr>
          <w:rFonts w:ascii="微软雅黑" w:cs="微软雅黑"/>
          <w:szCs w:val="21"/>
        </w:rPr>
      </w:pPr>
      <w:r w:rsidRPr="0001612B">
        <w:rPr>
          <w:rFonts w:ascii="微软雅黑" w:cs="微软雅黑" w:hint="eastAsia"/>
          <w:b/>
          <w:szCs w:val="21"/>
        </w:rPr>
        <w:lastRenderedPageBreak/>
        <w:fldChar w:fldCharType="begin"/>
      </w:r>
      <w:r w:rsidR="000A3662" w:rsidRPr="0001612B">
        <w:rPr>
          <w:rFonts w:ascii="微软雅黑" w:cs="微软雅黑" w:hint="eastAsia"/>
          <w:b/>
          <w:szCs w:val="21"/>
        </w:rPr>
        <w:instrText xml:space="preserve">TOC \o "1-1" \h \u </w:instrText>
      </w:r>
      <w:r w:rsidRPr="0001612B">
        <w:rPr>
          <w:rFonts w:ascii="微软雅黑" w:cs="微软雅黑" w:hint="eastAsia"/>
          <w:b/>
          <w:szCs w:val="21"/>
        </w:rPr>
        <w:fldChar w:fldCharType="separate"/>
      </w:r>
    </w:p>
    <w:p w14:paraId="4671E697" w14:textId="77777777" w:rsidR="00170668" w:rsidRPr="0001612B" w:rsidRDefault="00887DF7">
      <w:pPr>
        <w:spacing w:line="600" w:lineRule="exact"/>
        <w:ind w:firstLine="420"/>
        <w:rPr>
          <w:rFonts w:ascii="微软雅黑" w:cs="微软雅黑"/>
          <w:sz w:val="28"/>
          <w:szCs w:val="28"/>
        </w:rPr>
      </w:pPr>
      <w:r w:rsidRPr="0001612B">
        <w:rPr>
          <w:rFonts w:ascii="微软雅黑" w:cs="微软雅黑" w:hint="eastAsia"/>
          <w:szCs w:val="21"/>
        </w:rPr>
        <w:fldChar w:fldCharType="end"/>
      </w:r>
    </w:p>
    <w:sdt>
      <w:sdtPr>
        <w:rPr>
          <w:rFonts w:ascii="微软雅黑" w:cs="微软雅黑" w:hint="eastAsia"/>
          <w:b/>
          <w:bCs/>
          <w:kern w:val="44"/>
          <w:sz w:val="28"/>
          <w:szCs w:val="28"/>
        </w:rPr>
        <w:id w:val="-1161488952"/>
        <w:docPartObj>
          <w:docPartGallery w:val="Table of Contents"/>
          <w:docPartUnique/>
        </w:docPartObj>
      </w:sdtPr>
      <w:sdtEndPr>
        <w:rPr>
          <w:rFonts w:ascii="Times New Roman" w:cs="Times New Roman"/>
        </w:rPr>
      </w:sdtEndPr>
      <w:sdtContent>
        <w:bookmarkStart w:id="7" w:name="_Toc493511540" w:displacedByCustomXml="prev"/>
        <w:bookmarkStart w:id="8" w:name="_Toc22578" w:displacedByCustomXml="prev"/>
        <w:p w14:paraId="1AA7FA50" w14:textId="77777777" w:rsidR="00170668" w:rsidRPr="0001612B" w:rsidRDefault="000A3662">
          <w:pPr>
            <w:spacing w:line="240" w:lineRule="auto"/>
            <w:ind w:firstLineChars="0" w:firstLine="0"/>
            <w:jc w:val="center"/>
            <w:rPr>
              <w:rFonts w:ascii="微软雅黑" w:cs="微软雅黑"/>
              <w:sz w:val="28"/>
              <w:szCs w:val="28"/>
            </w:rPr>
          </w:pPr>
          <w:r w:rsidRPr="0001612B">
            <w:rPr>
              <w:rFonts w:ascii="微软雅黑" w:cs="微软雅黑" w:hint="eastAsia"/>
              <w:sz w:val="28"/>
              <w:szCs w:val="28"/>
            </w:rPr>
            <w:t>目录</w:t>
          </w:r>
        </w:p>
        <w:p w14:paraId="393A7F2B" w14:textId="77777777" w:rsidR="00170668" w:rsidRPr="0001612B" w:rsidRDefault="00887DF7">
          <w:pPr>
            <w:pStyle w:val="WPSOffice1"/>
            <w:tabs>
              <w:tab w:val="right" w:leader="dot" w:pos="8312"/>
            </w:tabs>
            <w:rPr>
              <w:rFonts w:ascii="微软雅黑" w:eastAsia="微软雅黑" w:cs="微软雅黑"/>
              <w:noProof/>
              <w:sz w:val="28"/>
              <w:szCs w:val="28"/>
            </w:rPr>
          </w:pPr>
          <w:r w:rsidRPr="0001612B">
            <w:rPr>
              <w:rStyle w:val="10"/>
              <w:rFonts w:ascii="微软雅黑" w:cs="微软雅黑" w:hint="eastAsia"/>
              <w:sz w:val="28"/>
              <w:szCs w:val="28"/>
            </w:rPr>
            <w:fldChar w:fldCharType="begin"/>
          </w:r>
          <w:r w:rsidR="000A3662" w:rsidRPr="0001612B">
            <w:rPr>
              <w:rStyle w:val="10"/>
              <w:rFonts w:ascii="微软雅黑" w:cs="微软雅黑" w:hint="eastAsia"/>
              <w:sz w:val="28"/>
              <w:szCs w:val="28"/>
            </w:rPr>
            <w:instrText xml:space="preserve">TOC \o "1-1" \h \u </w:instrText>
          </w:r>
          <w:r w:rsidRPr="0001612B">
            <w:rPr>
              <w:rStyle w:val="10"/>
              <w:rFonts w:ascii="微软雅黑" w:cs="微软雅黑" w:hint="eastAsia"/>
              <w:sz w:val="28"/>
              <w:szCs w:val="28"/>
            </w:rPr>
            <w:fldChar w:fldCharType="separate"/>
          </w:r>
        </w:p>
        <w:p w14:paraId="142D5FA1" w14:textId="77777777" w:rsidR="00170668" w:rsidRPr="0001612B" w:rsidRDefault="00000000">
          <w:pPr>
            <w:pStyle w:val="WPSOffice1"/>
            <w:tabs>
              <w:tab w:val="right" w:leader="dot" w:pos="8312"/>
            </w:tabs>
            <w:rPr>
              <w:rFonts w:ascii="微软雅黑" w:eastAsia="微软雅黑" w:cs="微软雅黑"/>
              <w:noProof/>
              <w:sz w:val="28"/>
              <w:szCs w:val="28"/>
            </w:rPr>
          </w:pPr>
          <w:hyperlink w:anchor="_Toc18822" w:history="1">
            <w:r w:rsidR="000A3662" w:rsidRPr="0001612B">
              <w:rPr>
                <w:rFonts w:ascii="微软雅黑" w:eastAsia="微软雅黑" w:cs="微软雅黑" w:hint="eastAsia"/>
                <w:bCs/>
                <w:noProof/>
                <w:sz w:val="28"/>
                <w:szCs w:val="28"/>
              </w:rPr>
              <w:t>第一章 公开招标采购公告</w:t>
            </w:r>
            <w:r w:rsidR="000A3662" w:rsidRPr="0001612B">
              <w:rPr>
                <w:rFonts w:ascii="微软雅黑" w:eastAsia="微软雅黑" w:cs="微软雅黑" w:hint="eastAsia"/>
                <w:noProof/>
                <w:sz w:val="28"/>
                <w:szCs w:val="28"/>
              </w:rPr>
              <w:tab/>
            </w:r>
            <w:r w:rsidR="00887DF7" w:rsidRPr="0001612B">
              <w:rPr>
                <w:rFonts w:ascii="微软雅黑" w:eastAsia="微软雅黑" w:cs="微软雅黑" w:hint="eastAsia"/>
                <w:noProof/>
                <w:sz w:val="28"/>
                <w:szCs w:val="28"/>
              </w:rPr>
              <w:fldChar w:fldCharType="begin"/>
            </w:r>
            <w:r w:rsidR="000A3662" w:rsidRPr="0001612B">
              <w:rPr>
                <w:rFonts w:ascii="微软雅黑" w:eastAsia="微软雅黑" w:cs="微软雅黑" w:hint="eastAsia"/>
                <w:noProof/>
                <w:sz w:val="28"/>
                <w:szCs w:val="28"/>
              </w:rPr>
              <w:instrText xml:space="preserve"> PAGEREF _Toc18822 \h </w:instrText>
            </w:r>
            <w:r w:rsidR="00887DF7" w:rsidRPr="0001612B">
              <w:rPr>
                <w:rFonts w:ascii="微软雅黑" w:eastAsia="微软雅黑" w:cs="微软雅黑" w:hint="eastAsia"/>
                <w:noProof/>
                <w:sz w:val="28"/>
                <w:szCs w:val="28"/>
              </w:rPr>
            </w:r>
            <w:r w:rsidR="00887DF7" w:rsidRPr="0001612B">
              <w:rPr>
                <w:rFonts w:ascii="微软雅黑" w:eastAsia="微软雅黑" w:cs="微软雅黑" w:hint="eastAsia"/>
                <w:noProof/>
                <w:sz w:val="28"/>
                <w:szCs w:val="28"/>
              </w:rPr>
              <w:fldChar w:fldCharType="separate"/>
            </w:r>
            <w:r w:rsidR="00DA2F79" w:rsidRPr="0001612B">
              <w:rPr>
                <w:rFonts w:ascii="微软雅黑" w:eastAsia="微软雅黑" w:cs="微软雅黑"/>
                <w:noProof/>
                <w:sz w:val="28"/>
                <w:szCs w:val="28"/>
              </w:rPr>
              <w:t>3</w:t>
            </w:r>
            <w:r w:rsidR="00887DF7" w:rsidRPr="0001612B">
              <w:rPr>
                <w:rFonts w:ascii="微软雅黑" w:eastAsia="微软雅黑" w:cs="微软雅黑" w:hint="eastAsia"/>
                <w:noProof/>
                <w:sz w:val="28"/>
                <w:szCs w:val="28"/>
              </w:rPr>
              <w:fldChar w:fldCharType="end"/>
            </w:r>
          </w:hyperlink>
        </w:p>
        <w:p w14:paraId="2BBA5026" w14:textId="77777777" w:rsidR="00170668" w:rsidRPr="0001612B" w:rsidRDefault="00000000">
          <w:pPr>
            <w:pStyle w:val="WPSOffice1"/>
            <w:tabs>
              <w:tab w:val="right" w:leader="dot" w:pos="8312"/>
            </w:tabs>
            <w:rPr>
              <w:rFonts w:ascii="微软雅黑" w:eastAsia="微软雅黑" w:cs="微软雅黑"/>
              <w:noProof/>
              <w:sz w:val="28"/>
              <w:szCs w:val="28"/>
            </w:rPr>
          </w:pPr>
          <w:hyperlink w:anchor="_Toc6907" w:history="1">
            <w:r w:rsidR="000A3662" w:rsidRPr="0001612B">
              <w:rPr>
                <w:rFonts w:ascii="微软雅黑" w:eastAsia="微软雅黑" w:cs="微软雅黑" w:hint="eastAsia"/>
                <w:bCs/>
                <w:noProof/>
                <w:sz w:val="28"/>
                <w:szCs w:val="28"/>
              </w:rPr>
              <w:t>第二章 招标项目要求</w:t>
            </w:r>
            <w:r w:rsidR="000A3662" w:rsidRPr="0001612B">
              <w:rPr>
                <w:rFonts w:ascii="微软雅黑" w:eastAsia="微软雅黑" w:cs="微软雅黑" w:hint="eastAsia"/>
                <w:noProof/>
                <w:sz w:val="28"/>
                <w:szCs w:val="28"/>
              </w:rPr>
              <w:tab/>
            </w:r>
            <w:r w:rsidR="00887DF7" w:rsidRPr="0001612B">
              <w:rPr>
                <w:rFonts w:ascii="微软雅黑" w:eastAsia="微软雅黑" w:cs="微软雅黑" w:hint="eastAsia"/>
                <w:noProof/>
                <w:sz w:val="28"/>
                <w:szCs w:val="28"/>
              </w:rPr>
              <w:fldChar w:fldCharType="begin"/>
            </w:r>
            <w:r w:rsidR="000A3662" w:rsidRPr="0001612B">
              <w:rPr>
                <w:rFonts w:ascii="微软雅黑" w:eastAsia="微软雅黑" w:cs="微软雅黑" w:hint="eastAsia"/>
                <w:noProof/>
                <w:sz w:val="28"/>
                <w:szCs w:val="28"/>
              </w:rPr>
              <w:instrText xml:space="preserve"> PAGEREF _Toc6907 \h </w:instrText>
            </w:r>
            <w:r w:rsidR="00887DF7" w:rsidRPr="0001612B">
              <w:rPr>
                <w:rFonts w:ascii="微软雅黑" w:eastAsia="微软雅黑" w:cs="微软雅黑" w:hint="eastAsia"/>
                <w:noProof/>
                <w:sz w:val="28"/>
                <w:szCs w:val="28"/>
              </w:rPr>
            </w:r>
            <w:r w:rsidR="00887DF7" w:rsidRPr="0001612B">
              <w:rPr>
                <w:rFonts w:ascii="微软雅黑" w:eastAsia="微软雅黑" w:cs="微软雅黑" w:hint="eastAsia"/>
                <w:noProof/>
                <w:sz w:val="28"/>
                <w:szCs w:val="28"/>
              </w:rPr>
              <w:fldChar w:fldCharType="separate"/>
            </w:r>
            <w:r w:rsidR="00DA2F79" w:rsidRPr="0001612B">
              <w:rPr>
                <w:rFonts w:ascii="微软雅黑" w:eastAsia="微软雅黑" w:cs="微软雅黑"/>
                <w:noProof/>
                <w:sz w:val="28"/>
                <w:szCs w:val="28"/>
              </w:rPr>
              <w:t>6</w:t>
            </w:r>
            <w:r w:rsidR="00887DF7" w:rsidRPr="0001612B">
              <w:rPr>
                <w:rFonts w:ascii="微软雅黑" w:eastAsia="微软雅黑" w:cs="微软雅黑" w:hint="eastAsia"/>
                <w:noProof/>
                <w:sz w:val="28"/>
                <w:szCs w:val="28"/>
              </w:rPr>
              <w:fldChar w:fldCharType="end"/>
            </w:r>
          </w:hyperlink>
        </w:p>
        <w:p w14:paraId="25A17F2C" w14:textId="77777777" w:rsidR="00170668" w:rsidRPr="0001612B" w:rsidRDefault="00000000">
          <w:pPr>
            <w:pStyle w:val="WPSOffice1"/>
            <w:tabs>
              <w:tab w:val="right" w:leader="dot" w:pos="8312"/>
            </w:tabs>
            <w:rPr>
              <w:rFonts w:ascii="微软雅黑" w:eastAsia="微软雅黑" w:cs="微软雅黑"/>
              <w:noProof/>
              <w:sz w:val="28"/>
              <w:szCs w:val="28"/>
            </w:rPr>
          </w:pPr>
          <w:hyperlink w:anchor="_Toc22152" w:history="1">
            <w:r w:rsidR="000A3662" w:rsidRPr="0001612B">
              <w:rPr>
                <w:rFonts w:ascii="微软雅黑" w:eastAsia="微软雅黑" w:cs="微软雅黑" w:hint="eastAsia"/>
                <w:bCs/>
                <w:noProof/>
                <w:sz w:val="28"/>
                <w:szCs w:val="28"/>
              </w:rPr>
              <w:t>第三章 投标人须知</w:t>
            </w:r>
            <w:r w:rsidR="000A3662" w:rsidRPr="0001612B">
              <w:rPr>
                <w:rFonts w:ascii="微软雅黑" w:eastAsia="微软雅黑" w:cs="微软雅黑" w:hint="eastAsia"/>
                <w:noProof/>
                <w:sz w:val="28"/>
                <w:szCs w:val="28"/>
              </w:rPr>
              <w:tab/>
            </w:r>
            <w:r w:rsidR="00887DF7" w:rsidRPr="0001612B">
              <w:rPr>
                <w:rFonts w:ascii="微软雅黑" w:eastAsia="微软雅黑" w:cs="微软雅黑" w:hint="eastAsia"/>
                <w:noProof/>
                <w:sz w:val="28"/>
                <w:szCs w:val="28"/>
              </w:rPr>
              <w:fldChar w:fldCharType="begin"/>
            </w:r>
            <w:r w:rsidR="000A3662" w:rsidRPr="0001612B">
              <w:rPr>
                <w:rFonts w:ascii="微软雅黑" w:eastAsia="微软雅黑" w:cs="微软雅黑" w:hint="eastAsia"/>
                <w:noProof/>
                <w:sz w:val="28"/>
                <w:szCs w:val="28"/>
              </w:rPr>
              <w:instrText xml:space="preserve"> PAGEREF _Toc22152 \h </w:instrText>
            </w:r>
            <w:r w:rsidR="00887DF7" w:rsidRPr="0001612B">
              <w:rPr>
                <w:rFonts w:ascii="微软雅黑" w:eastAsia="微软雅黑" w:cs="微软雅黑" w:hint="eastAsia"/>
                <w:noProof/>
                <w:sz w:val="28"/>
                <w:szCs w:val="28"/>
              </w:rPr>
            </w:r>
            <w:r w:rsidR="00887DF7" w:rsidRPr="0001612B">
              <w:rPr>
                <w:rFonts w:ascii="微软雅黑" w:eastAsia="微软雅黑" w:cs="微软雅黑" w:hint="eastAsia"/>
                <w:noProof/>
                <w:sz w:val="28"/>
                <w:szCs w:val="28"/>
              </w:rPr>
              <w:fldChar w:fldCharType="separate"/>
            </w:r>
            <w:r w:rsidR="00DA2F79" w:rsidRPr="0001612B">
              <w:rPr>
                <w:rFonts w:ascii="微软雅黑" w:eastAsia="微软雅黑" w:cs="微软雅黑"/>
                <w:noProof/>
                <w:sz w:val="28"/>
                <w:szCs w:val="28"/>
              </w:rPr>
              <w:t>9</w:t>
            </w:r>
            <w:r w:rsidR="00887DF7" w:rsidRPr="0001612B">
              <w:rPr>
                <w:rFonts w:ascii="微软雅黑" w:eastAsia="微软雅黑" w:cs="微软雅黑" w:hint="eastAsia"/>
                <w:noProof/>
                <w:sz w:val="28"/>
                <w:szCs w:val="28"/>
              </w:rPr>
              <w:fldChar w:fldCharType="end"/>
            </w:r>
          </w:hyperlink>
        </w:p>
        <w:p w14:paraId="3F988BC2" w14:textId="77777777" w:rsidR="00170668" w:rsidRPr="0001612B" w:rsidRDefault="00000000">
          <w:pPr>
            <w:pStyle w:val="WPSOffice1"/>
            <w:tabs>
              <w:tab w:val="right" w:leader="dot" w:pos="8312"/>
            </w:tabs>
            <w:rPr>
              <w:rFonts w:ascii="微软雅黑" w:eastAsia="微软雅黑" w:cs="微软雅黑"/>
              <w:noProof/>
              <w:sz w:val="28"/>
              <w:szCs w:val="28"/>
            </w:rPr>
          </w:pPr>
          <w:hyperlink w:anchor="_Toc30259" w:history="1">
            <w:r w:rsidR="000A3662" w:rsidRPr="0001612B">
              <w:rPr>
                <w:rFonts w:ascii="微软雅黑" w:eastAsia="微软雅黑" w:cs="微软雅黑" w:hint="eastAsia"/>
                <w:bCs/>
                <w:noProof/>
                <w:sz w:val="28"/>
                <w:szCs w:val="28"/>
              </w:rPr>
              <w:t>第四章 评标办法及评分标准</w:t>
            </w:r>
            <w:r w:rsidR="000A3662" w:rsidRPr="0001612B">
              <w:rPr>
                <w:rFonts w:ascii="微软雅黑" w:eastAsia="微软雅黑" w:cs="微软雅黑" w:hint="eastAsia"/>
                <w:noProof/>
                <w:sz w:val="28"/>
                <w:szCs w:val="28"/>
              </w:rPr>
              <w:tab/>
            </w:r>
            <w:r w:rsidR="00887DF7" w:rsidRPr="0001612B">
              <w:rPr>
                <w:rFonts w:ascii="微软雅黑" w:eastAsia="微软雅黑" w:cs="微软雅黑" w:hint="eastAsia"/>
                <w:noProof/>
                <w:sz w:val="28"/>
                <w:szCs w:val="28"/>
              </w:rPr>
              <w:fldChar w:fldCharType="begin"/>
            </w:r>
            <w:r w:rsidR="000A3662" w:rsidRPr="0001612B">
              <w:rPr>
                <w:rFonts w:ascii="微软雅黑" w:eastAsia="微软雅黑" w:cs="微软雅黑" w:hint="eastAsia"/>
                <w:noProof/>
                <w:sz w:val="28"/>
                <w:szCs w:val="28"/>
              </w:rPr>
              <w:instrText xml:space="preserve"> PAGEREF _Toc30259 \h </w:instrText>
            </w:r>
            <w:r w:rsidR="00887DF7" w:rsidRPr="0001612B">
              <w:rPr>
                <w:rFonts w:ascii="微软雅黑" w:eastAsia="微软雅黑" w:cs="微软雅黑" w:hint="eastAsia"/>
                <w:noProof/>
                <w:sz w:val="28"/>
                <w:szCs w:val="28"/>
              </w:rPr>
            </w:r>
            <w:r w:rsidR="00887DF7" w:rsidRPr="0001612B">
              <w:rPr>
                <w:rFonts w:ascii="微软雅黑" w:eastAsia="微软雅黑" w:cs="微软雅黑" w:hint="eastAsia"/>
                <w:noProof/>
                <w:sz w:val="28"/>
                <w:szCs w:val="28"/>
              </w:rPr>
              <w:fldChar w:fldCharType="separate"/>
            </w:r>
            <w:r w:rsidR="00DA2F79" w:rsidRPr="0001612B">
              <w:rPr>
                <w:rFonts w:ascii="微软雅黑" w:eastAsia="微软雅黑" w:cs="微软雅黑"/>
                <w:noProof/>
                <w:sz w:val="28"/>
                <w:szCs w:val="28"/>
              </w:rPr>
              <w:t>25</w:t>
            </w:r>
            <w:r w:rsidR="00887DF7" w:rsidRPr="0001612B">
              <w:rPr>
                <w:rFonts w:ascii="微软雅黑" w:eastAsia="微软雅黑" w:cs="微软雅黑" w:hint="eastAsia"/>
                <w:noProof/>
                <w:sz w:val="28"/>
                <w:szCs w:val="28"/>
              </w:rPr>
              <w:fldChar w:fldCharType="end"/>
            </w:r>
          </w:hyperlink>
        </w:p>
        <w:p w14:paraId="5A3663F9" w14:textId="77777777" w:rsidR="00170668" w:rsidRPr="0001612B" w:rsidRDefault="00000000">
          <w:pPr>
            <w:pStyle w:val="WPSOffice1"/>
            <w:tabs>
              <w:tab w:val="right" w:leader="dot" w:pos="8312"/>
            </w:tabs>
            <w:rPr>
              <w:rFonts w:ascii="微软雅黑" w:eastAsia="微软雅黑" w:cs="微软雅黑"/>
              <w:noProof/>
              <w:sz w:val="28"/>
              <w:szCs w:val="28"/>
            </w:rPr>
          </w:pPr>
          <w:hyperlink w:anchor="_Toc31172" w:history="1">
            <w:r w:rsidR="000A3662" w:rsidRPr="0001612B">
              <w:rPr>
                <w:rFonts w:ascii="微软雅黑" w:eastAsia="微软雅黑" w:cs="微软雅黑" w:hint="eastAsia"/>
                <w:bCs/>
                <w:noProof/>
                <w:sz w:val="28"/>
                <w:szCs w:val="28"/>
              </w:rPr>
              <w:t>第五章 政府采购合同</w:t>
            </w:r>
            <w:r w:rsidR="000A3662" w:rsidRPr="0001612B">
              <w:rPr>
                <w:rFonts w:ascii="微软雅黑" w:eastAsia="微软雅黑" w:cs="微软雅黑" w:hint="eastAsia"/>
                <w:noProof/>
                <w:sz w:val="28"/>
                <w:szCs w:val="28"/>
              </w:rPr>
              <w:tab/>
            </w:r>
            <w:r w:rsidR="00887DF7" w:rsidRPr="0001612B">
              <w:rPr>
                <w:rFonts w:ascii="微软雅黑" w:eastAsia="微软雅黑" w:cs="微软雅黑" w:hint="eastAsia"/>
                <w:noProof/>
                <w:sz w:val="28"/>
                <w:szCs w:val="28"/>
              </w:rPr>
              <w:fldChar w:fldCharType="begin"/>
            </w:r>
            <w:r w:rsidR="000A3662" w:rsidRPr="0001612B">
              <w:rPr>
                <w:rFonts w:ascii="微软雅黑" w:eastAsia="微软雅黑" w:cs="微软雅黑" w:hint="eastAsia"/>
                <w:noProof/>
                <w:sz w:val="28"/>
                <w:szCs w:val="28"/>
              </w:rPr>
              <w:instrText xml:space="preserve"> PAGEREF _Toc31172 \h </w:instrText>
            </w:r>
            <w:r w:rsidR="00887DF7" w:rsidRPr="0001612B">
              <w:rPr>
                <w:rFonts w:ascii="微软雅黑" w:eastAsia="微软雅黑" w:cs="微软雅黑" w:hint="eastAsia"/>
                <w:noProof/>
                <w:sz w:val="28"/>
                <w:szCs w:val="28"/>
              </w:rPr>
            </w:r>
            <w:r w:rsidR="00887DF7" w:rsidRPr="0001612B">
              <w:rPr>
                <w:rFonts w:ascii="微软雅黑" w:eastAsia="微软雅黑" w:cs="微软雅黑" w:hint="eastAsia"/>
                <w:noProof/>
                <w:sz w:val="28"/>
                <w:szCs w:val="28"/>
              </w:rPr>
              <w:fldChar w:fldCharType="separate"/>
            </w:r>
            <w:r w:rsidR="00DA2F79" w:rsidRPr="0001612B">
              <w:rPr>
                <w:rFonts w:ascii="微软雅黑" w:eastAsia="微软雅黑" w:cs="微软雅黑"/>
                <w:noProof/>
                <w:sz w:val="28"/>
                <w:szCs w:val="28"/>
              </w:rPr>
              <w:t>29</w:t>
            </w:r>
            <w:r w:rsidR="00887DF7" w:rsidRPr="0001612B">
              <w:rPr>
                <w:rFonts w:ascii="微软雅黑" w:eastAsia="微软雅黑" w:cs="微软雅黑" w:hint="eastAsia"/>
                <w:noProof/>
                <w:sz w:val="28"/>
                <w:szCs w:val="28"/>
              </w:rPr>
              <w:fldChar w:fldCharType="end"/>
            </w:r>
          </w:hyperlink>
        </w:p>
        <w:p w14:paraId="73A620C5" w14:textId="77777777" w:rsidR="00170668" w:rsidRPr="0001612B" w:rsidRDefault="00000000">
          <w:pPr>
            <w:pStyle w:val="WPSOffice1"/>
            <w:tabs>
              <w:tab w:val="right" w:leader="dot" w:pos="8312"/>
            </w:tabs>
            <w:rPr>
              <w:rFonts w:ascii="微软雅黑" w:eastAsia="微软雅黑" w:cs="微软雅黑"/>
              <w:noProof/>
              <w:sz w:val="28"/>
              <w:szCs w:val="28"/>
            </w:rPr>
          </w:pPr>
          <w:hyperlink w:anchor="_Toc9670" w:history="1">
            <w:r w:rsidR="000A3662" w:rsidRPr="0001612B">
              <w:rPr>
                <w:rFonts w:ascii="微软雅黑" w:eastAsia="微软雅黑" w:cs="微软雅黑" w:hint="eastAsia"/>
                <w:bCs/>
                <w:noProof/>
                <w:sz w:val="28"/>
                <w:szCs w:val="28"/>
              </w:rPr>
              <w:t>第六章 投标文件相关格式</w:t>
            </w:r>
            <w:r w:rsidR="000A3662" w:rsidRPr="0001612B">
              <w:rPr>
                <w:rFonts w:ascii="微软雅黑" w:eastAsia="微软雅黑" w:cs="微软雅黑" w:hint="eastAsia"/>
                <w:noProof/>
                <w:sz w:val="28"/>
                <w:szCs w:val="28"/>
              </w:rPr>
              <w:tab/>
            </w:r>
            <w:r w:rsidR="00887DF7" w:rsidRPr="0001612B">
              <w:rPr>
                <w:rFonts w:ascii="微软雅黑" w:eastAsia="微软雅黑" w:cs="微软雅黑" w:hint="eastAsia"/>
                <w:noProof/>
                <w:sz w:val="28"/>
                <w:szCs w:val="28"/>
              </w:rPr>
              <w:fldChar w:fldCharType="begin"/>
            </w:r>
            <w:r w:rsidR="000A3662" w:rsidRPr="0001612B">
              <w:rPr>
                <w:rFonts w:ascii="微软雅黑" w:eastAsia="微软雅黑" w:cs="微软雅黑" w:hint="eastAsia"/>
                <w:noProof/>
                <w:sz w:val="28"/>
                <w:szCs w:val="28"/>
              </w:rPr>
              <w:instrText xml:space="preserve"> PAGEREF _Toc9670 \h </w:instrText>
            </w:r>
            <w:r w:rsidR="00887DF7" w:rsidRPr="0001612B">
              <w:rPr>
                <w:rFonts w:ascii="微软雅黑" w:eastAsia="微软雅黑" w:cs="微软雅黑" w:hint="eastAsia"/>
                <w:noProof/>
                <w:sz w:val="28"/>
                <w:szCs w:val="28"/>
              </w:rPr>
            </w:r>
            <w:r w:rsidR="00887DF7" w:rsidRPr="0001612B">
              <w:rPr>
                <w:rFonts w:ascii="微软雅黑" w:eastAsia="微软雅黑" w:cs="微软雅黑" w:hint="eastAsia"/>
                <w:noProof/>
                <w:sz w:val="28"/>
                <w:szCs w:val="28"/>
              </w:rPr>
              <w:fldChar w:fldCharType="separate"/>
            </w:r>
            <w:r w:rsidR="00DA2F79" w:rsidRPr="0001612B">
              <w:rPr>
                <w:rFonts w:ascii="微软雅黑" w:eastAsia="微软雅黑" w:cs="微软雅黑"/>
                <w:noProof/>
                <w:sz w:val="28"/>
                <w:szCs w:val="28"/>
              </w:rPr>
              <w:t>33</w:t>
            </w:r>
            <w:r w:rsidR="00887DF7" w:rsidRPr="0001612B">
              <w:rPr>
                <w:rFonts w:ascii="微软雅黑" w:eastAsia="微软雅黑" w:cs="微软雅黑" w:hint="eastAsia"/>
                <w:noProof/>
                <w:sz w:val="28"/>
                <w:szCs w:val="28"/>
              </w:rPr>
              <w:fldChar w:fldCharType="end"/>
            </w:r>
          </w:hyperlink>
        </w:p>
        <w:p w14:paraId="47441330" w14:textId="77777777" w:rsidR="00170668" w:rsidRPr="0001612B" w:rsidRDefault="00887DF7">
          <w:pPr>
            <w:pStyle w:val="1"/>
            <w:jc w:val="both"/>
            <w:rPr>
              <w:rStyle w:val="10"/>
              <w:b/>
              <w:bCs/>
              <w:sz w:val="28"/>
              <w:szCs w:val="28"/>
            </w:rPr>
            <w:sectPr w:rsidR="00170668" w:rsidRPr="0001612B">
              <w:headerReference w:type="even" r:id="rId14"/>
              <w:headerReference w:type="default" r:id="rId15"/>
              <w:headerReference w:type="first" r:id="rId16"/>
              <w:pgSz w:w="11906" w:h="16838"/>
              <w:pgMar w:top="1474" w:right="1797" w:bottom="1247" w:left="1797" w:header="851" w:footer="851" w:gutter="0"/>
              <w:cols w:space="720"/>
              <w:docGrid w:linePitch="312"/>
            </w:sectPr>
          </w:pPr>
          <w:r w:rsidRPr="0001612B">
            <w:rPr>
              <w:rFonts w:ascii="微软雅黑" w:cs="微软雅黑" w:hint="eastAsia"/>
              <w:sz w:val="28"/>
              <w:szCs w:val="28"/>
            </w:rPr>
            <w:fldChar w:fldCharType="end"/>
          </w:r>
        </w:p>
      </w:sdtContent>
    </w:sdt>
    <w:p w14:paraId="19A0E863" w14:textId="77777777" w:rsidR="00170668" w:rsidRPr="0001612B" w:rsidRDefault="000A3662">
      <w:pPr>
        <w:pStyle w:val="1"/>
        <w:numPr>
          <w:ilvl w:val="0"/>
          <w:numId w:val="1"/>
        </w:numPr>
        <w:rPr>
          <w:rStyle w:val="10"/>
          <w:b/>
          <w:bCs/>
        </w:rPr>
      </w:pPr>
      <w:bookmarkStart w:id="9" w:name="_Toc18822"/>
      <w:r w:rsidRPr="0001612B">
        <w:rPr>
          <w:rStyle w:val="10"/>
          <w:rFonts w:hint="eastAsia"/>
          <w:b/>
          <w:bCs/>
        </w:rPr>
        <w:lastRenderedPageBreak/>
        <w:t>公开招标采购公告</w:t>
      </w:r>
      <w:bookmarkEnd w:id="8"/>
      <w:bookmarkEnd w:id="7"/>
      <w:bookmarkEnd w:id="9"/>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01612B" w:rsidRPr="0001612B" w14:paraId="64C51438" w14:textId="77777777">
        <w:tc>
          <w:tcPr>
            <w:tcW w:w="9240" w:type="dxa"/>
            <w:tcBorders>
              <w:top w:val="single" w:sz="4" w:space="0" w:color="auto"/>
              <w:left w:val="single" w:sz="4" w:space="0" w:color="auto"/>
              <w:bottom w:val="single" w:sz="4" w:space="0" w:color="auto"/>
              <w:right w:val="single" w:sz="4" w:space="0" w:color="auto"/>
            </w:tcBorders>
            <w:noWrap/>
          </w:tcPr>
          <w:p w14:paraId="4CFFF089" w14:textId="77777777" w:rsidR="001B0805" w:rsidRPr="0001612B" w:rsidRDefault="001B0805" w:rsidP="001B0805">
            <w:pPr>
              <w:pStyle w:val="af9"/>
              <w:spacing w:before="0" w:beforeAutospacing="0" w:after="0" w:afterAutospacing="0" w:line="460" w:lineRule="exact"/>
              <w:ind w:firstLineChars="67" w:firstLine="141"/>
              <w:rPr>
                <w:rFonts w:ascii="微软雅黑" w:hAnsi="微软雅黑" w:cs="Calibri"/>
                <w:sz w:val="21"/>
                <w:szCs w:val="21"/>
              </w:rPr>
            </w:pPr>
            <w:bookmarkStart w:id="10" w:name="_Toc493511541"/>
            <w:bookmarkStart w:id="11" w:name="_Toc177870534"/>
            <w:r w:rsidRPr="0001612B">
              <w:rPr>
                <w:rFonts w:ascii="微软雅黑" w:hAnsi="微软雅黑" w:cs="Calibri" w:hint="eastAsia"/>
                <w:sz w:val="21"/>
                <w:szCs w:val="21"/>
              </w:rPr>
              <w:t>项目概况</w:t>
            </w:r>
            <w:r w:rsidRPr="0001612B">
              <w:rPr>
                <w:rFonts w:ascii="微软雅黑" w:hAnsi="微软雅黑" w:cs="Calibri"/>
                <w:sz w:val="21"/>
                <w:szCs w:val="21"/>
              </w:rPr>
              <w:t>  </w:t>
            </w:r>
          </w:p>
          <w:p w14:paraId="11BB980E" w14:textId="2103CA55" w:rsidR="00170668" w:rsidRPr="0001612B" w:rsidRDefault="0001612B" w:rsidP="001B0805">
            <w:pPr>
              <w:pStyle w:val="af9"/>
              <w:spacing w:before="0" w:beforeAutospacing="0" w:after="0" w:afterAutospacing="0" w:line="460" w:lineRule="exact"/>
              <w:ind w:firstLineChars="67" w:firstLine="141"/>
              <w:rPr>
                <w:rFonts w:ascii="微软雅黑" w:hAnsi="微软雅黑" w:cs="Arial"/>
                <w:sz w:val="21"/>
                <w:szCs w:val="21"/>
              </w:rPr>
            </w:pPr>
            <w:r w:rsidRPr="0001612B">
              <w:rPr>
                <w:rFonts w:ascii="微软雅黑" w:hAnsi="微软雅黑" w:cs="Calibri"/>
                <w:sz w:val="21"/>
                <w:szCs w:val="21"/>
              </w:rPr>
              <w:t>  </w:t>
            </w:r>
            <w:r w:rsidRPr="0001612B">
              <w:rPr>
                <w:rStyle w:val="bookmark-item"/>
                <w:rFonts w:ascii="微软雅黑" w:hAnsi="微软雅黑" w:cs="Arial" w:hint="eastAsia"/>
                <w:sz w:val="21"/>
                <w:szCs w:val="21"/>
              </w:rPr>
              <w:t>南湖湘家荡城市新区风貌区建设方案编制采购项目</w:t>
            </w:r>
            <w:r w:rsidRPr="0001612B">
              <w:rPr>
                <w:rFonts w:ascii="微软雅黑" w:hAnsi="微软雅黑" w:cs="Arial" w:hint="eastAsia"/>
                <w:sz w:val="21"/>
                <w:szCs w:val="21"/>
              </w:rPr>
              <w:t>招标项目的潜在投标人应在</w:t>
            </w:r>
            <w:r w:rsidRPr="0001612B">
              <w:rPr>
                <w:rStyle w:val="bookmark-item"/>
                <w:rFonts w:ascii="微软雅黑" w:hAnsi="微软雅黑" w:cs="Arial" w:hint="eastAsia"/>
                <w:sz w:val="21"/>
                <w:szCs w:val="21"/>
              </w:rPr>
              <w:t>https://www.zcygov.cn/</w:t>
            </w:r>
            <w:r w:rsidRPr="0001612B">
              <w:rPr>
                <w:rFonts w:ascii="微软雅黑" w:hAnsi="微软雅黑" w:cs="Arial" w:hint="eastAsia"/>
                <w:sz w:val="21"/>
                <w:szCs w:val="21"/>
              </w:rPr>
              <w:t>获取（下载）招标文件，并于</w:t>
            </w:r>
            <w:r w:rsidRPr="0001612B">
              <w:rPr>
                <w:rFonts w:ascii="微软雅黑" w:hAnsi="微软雅黑" w:cs="Calibri"/>
                <w:sz w:val="21"/>
                <w:szCs w:val="21"/>
              </w:rPr>
              <w:t> </w:t>
            </w:r>
            <w:r w:rsidRPr="0001612B">
              <w:rPr>
                <w:rStyle w:val="bookmark-item"/>
                <w:rFonts w:ascii="微软雅黑" w:hAnsi="微软雅黑" w:cs="Arial" w:hint="eastAsia"/>
                <w:sz w:val="21"/>
                <w:szCs w:val="21"/>
              </w:rPr>
              <w:t>2023年03月28日 09:30</w:t>
            </w:r>
            <w:r w:rsidRPr="0001612B">
              <w:rPr>
                <w:rFonts w:ascii="微软雅黑" w:hAnsi="微软雅黑" w:cs="Arial" w:hint="eastAsia"/>
                <w:sz w:val="21"/>
                <w:szCs w:val="21"/>
              </w:rPr>
              <w:t>（北京时间）前递交（上传）投标文件</w:t>
            </w:r>
            <w:r w:rsidR="000A3662" w:rsidRPr="0001612B">
              <w:rPr>
                <w:rFonts w:ascii="微软雅黑" w:hAnsi="微软雅黑" w:cs="宋体" w:hint="eastAsia"/>
                <w:sz w:val="21"/>
                <w:szCs w:val="21"/>
              </w:rPr>
              <w:t>。</w:t>
            </w:r>
            <w:r w:rsidR="000A3662" w:rsidRPr="0001612B">
              <w:rPr>
                <w:rFonts w:ascii="微软雅黑" w:hAnsi="微软雅黑" w:cs="Calibri"/>
                <w:sz w:val="21"/>
                <w:szCs w:val="21"/>
              </w:rPr>
              <w:t>     </w:t>
            </w:r>
          </w:p>
        </w:tc>
      </w:tr>
    </w:tbl>
    <w:p w14:paraId="10471094" w14:textId="77777777" w:rsidR="0001612B" w:rsidRPr="0001612B" w:rsidRDefault="0001612B" w:rsidP="0001612B">
      <w:pPr>
        <w:pStyle w:val="af9"/>
        <w:spacing w:before="255" w:beforeAutospacing="0" w:after="255" w:afterAutospacing="0" w:line="300" w:lineRule="atLeast"/>
        <w:ind w:firstLine="420"/>
        <w:jc w:val="both"/>
        <w:rPr>
          <w:rFonts w:ascii="微软雅黑" w:hAnsi="微软雅黑" w:cs="Arial" w:hint="eastAsia"/>
          <w:sz w:val="21"/>
          <w:szCs w:val="21"/>
        </w:rPr>
      </w:pPr>
      <w:bookmarkStart w:id="12" w:name="_Toc5875"/>
      <w:bookmarkStart w:id="13" w:name="_Toc6907"/>
      <w:r w:rsidRPr="0001612B">
        <w:rPr>
          <w:rStyle w:val="afc"/>
          <w:rFonts w:ascii="微软雅黑" w:hAnsi="微软雅黑" w:cs="Arial" w:hint="eastAsia"/>
          <w:sz w:val="21"/>
          <w:szCs w:val="21"/>
        </w:rPr>
        <w:t>一、项目基本情况</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1153C4A7"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项目编号：</w:t>
      </w:r>
      <w:r w:rsidRPr="0001612B">
        <w:rPr>
          <w:rStyle w:val="bookmark-item"/>
          <w:rFonts w:ascii="微软雅黑" w:hAnsi="微软雅黑" w:cs="Arial" w:hint="eastAsia"/>
          <w:sz w:val="21"/>
          <w:szCs w:val="21"/>
        </w:rPr>
        <w:t>千秋-JXQQGK（2023）第02号</w:t>
      </w:r>
      <w:r w:rsidRPr="0001612B">
        <w:rPr>
          <w:rFonts w:ascii="微软雅黑" w:hAnsi="微软雅黑" w:cs="Calibri"/>
          <w:sz w:val="21"/>
          <w:szCs w:val="21"/>
        </w:rPr>
        <w:t> </w:t>
      </w:r>
    </w:p>
    <w:p w14:paraId="55ABE7B3"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项目名称：</w:t>
      </w:r>
      <w:r w:rsidRPr="0001612B">
        <w:rPr>
          <w:rStyle w:val="bookmark-item"/>
          <w:rFonts w:ascii="微软雅黑" w:hAnsi="微软雅黑" w:cs="Arial" w:hint="eastAsia"/>
          <w:sz w:val="21"/>
          <w:szCs w:val="21"/>
        </w:rPr>
        <w:t>南湖湘家荡城市新区风貌区建设方案编制采购项目</w:t>
      </w:r>
    </w:p>
    <w:p w14:paraId="3EE49E3C"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预算金额（元）：</w:t>
      </w:r>
      <w:r w:rsidRPr="0001612B">
        <w:rPr>
          <w:rStyle w:val="bookmark-item"/>
          <w:rFonts w:ascii="微软雅黑" w:hAnsi="微软雅黑" w:cs="Arial" w:hint="eastAsia"/>
          <w:sz w:val="21"/>
          <w:szCs w:val="21"/>
        </w:rPr>
        <w:t>850000</w:t>
      </w:r>
      <w:r w:rsidRPr="0001612B">
        <w:rPr>
          <w:rFonts w:ascii="微软雅黑" w:hAnsi="微软雅黑" w:cs="Calibri"/>
          <w:sz w:val="21"/>
          <w:szCs w:val="21"/>
        </w:rPr>
        <w:t>  </w:t>
      </w:r>
    </w:p>
    <w:p w14:paraId="63974653"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最高限价（元）：</w:t>
      </w:r>
      <w:r w:rsidRPr="0001612B">
        <w:rPr>
          <w:rStyle w:val="bookmark-item"/>
          <w:rFonts w:ascii="微软雅黑" w:hAnsi="微软雅黑" w:cs="Arial" w:hint="eastAsia"/>
          <w:sz w:val="21"/>
          <w:szCs w:val="21"/>
        </w:rPr>
        <w:t>850000</w:t>
      </w:r>
      <w:r w:rsidRPr="0001612B">
        <w:rPr>
          <w:rFonts w:ascii="微软雅黑" w:hAnsi="微软雅黑" w:cs="Calibri"/>
          <w:sz w:val="21"/>
          <w:szCs w:val="21"/>
        </w:rPr>
        <w:t> </w:t>
      </w:r>
    </w:p>
    <w:p w14:paraId="3D71D8E3"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采购需求：</w:t>
      </w:r>
    </w:p>
    <w:p w14:paraId="539A442C" w14:textId="77777777" w:rsidR="0001612B" w:rsidRPr="0001612B" w:rsidRDefault="0001612B" w:rsidP="0001612B">
      <w:pPr>
        <w:pStyle w:val="af9"/>
        <w:spacing w:before="75" w:beforeAutospacing="0" w:after="75" w:afterAutospacing="0" w:line="36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br/>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标项名称:</w:t>
      </w:r>
      <w:r w:rsidRPr="0001612B">
        <w:rPr>
          <w:rFonts w:ascii="微软雅黑" w:hAnsi="微软雅黑" w:cs="Calibri"/>
          <w:sz w:val="21"/>
          <w:szCs w:val="21"/>
        </w:rPr>
        <w:t> </w:t>
      </w:r>
      <w:r w:rsidRPr="0001612B">
        <w:rPr>
          <w:rStyle w:val="bookmark-item"/>
          <w:rFonts w:ascii="微软雅黑" w:hAnsi="微软雅黑" w:cs="Arial" w:hint="eastAsia"/>
          <w:sz w:val="21"/>
          <w:szCs w:val="21"/>
        </w:rPr>
        <w:t>南湖湘家荡城市新区风貌区建设方案编制采购项目</w:t>
      </w:r>
      <w:r w:rsidRPr="0001612B">
        <w:rPr>
          <w:rFonts w:ascii="微软雅黑" w:hAnsi="微软雅黑" w:cs="Calibri"/>
          <w:sz w:val="21"/>
          <w:szCs w:val="21"/>
        </w:rPr>
        <w:t> </w:t>
      </w:r>
      <w:r w:rsidRPr="0001612B">
        <w:rPr>
          <w:rFonts w:ascii="微软雅黑" w:hAnsi="微软雅黑" w:cs="Arial" w:hint="eastAsia"/>
          <w:sz w:val="21"/>
          <w:szCs w:val="21"/>
        </w:rPr>
        <w:br/>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数量:</w:t>
      </w:r>
      <w:r w:rsidRPr="0001612B">
        <w:rPr>
          <w:rFonts w:ascii="微软雅黑" w:hAnsi="微软雅黑" w:cs="Calibri"/>
          <w:sz w:val="21"/>
          <w:szCs w:val="21"/>
        </w:rPr>
        <w:t> </w:t>
      </w:r>
      <w:r w:rsidRPr="0001612B">
        <w:rPr>
          <w:rStyle w:val="bookmark-item"/>
          <w:rFonts w:ascii="微软雅黑" w:hAnsi="微软雅黑" w:cs="Arial" w:hint="eastAsia"/>
          <w:sz w:val="21"/>
          <w:szCs w:val="21"/>
        </w:rPr>
        <w:t>1</w:t>
      </w:r>
      <w:r w:rsidRPr="0001612B">
        <w:rPr>
          <w:rFonts w:ascii="微软雅黑" w:hAnsi="微软雅黑" w:cs="Calibri"/>
          <w:sz w:val="21"/>
          <w:szCs w:val="21"/>
        </w:rPr>
        <w:t>  </w:t>
      </w:r>
      <w:r w:rsidRPr="0001612B">
        <w:rPr>
          <w:rFonts w:ascii="微软雅黑" w:hAnsi="微软雅黑" w:cs="Arial" w:hint="eastAsia"/>
          <w:sz w:val="21"/>
          <w:szCs w:val="21"/>
        </w:rPr>
        <w:br/>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预算金额（元）:</w:t>
      </w:r>
      <w:r w:rsidRPr="0001612B">
        <w:rPr>
          <w:rFonts w:ascii="微软雅黑" w:hAnsi="微软雅黑" w:cs="Calibri"/>
          <w:sz w:val="21"/>
          <w:szCs w:val="21"/>
        </w:rPr>
        <w:t> </w:t>
      </w:r>
      <w:r w:rsidRPr="0001612B">
        <w:rPr>
          <w:rStyle w:val="bookmark-item"/>
          <w:rFonts w:ascii="微软雅黑" w:hAnsi="微软雅黑" w:cs="Arial" w:hint="eastAsia"/>
          <w:sz w:val="21"/>
          <w:szCs w:val="21"/>
        </w:rPr>
        <w:t>850000</w:t>
      </w:r>
      <w:r w:rsidRPr="0001612B">
        <w:rPr>
          <w:rFonts w:ascii="微软雅黑" w:hAnsi="微软雅黑" w:cs="Calibri"/>
          <w:sz w:val="21"/>
          <w:szCs w:val="21"/>
        </w:rPr>
        <w:t> </w:t>
      </w:r>
      <w:r w:rsidRPr="0001612B">
        <w:rPr>
          <w:rFonts w:ascii="微软雅黑" w:hAnsi="微软雅黑" w:cs="Arial" w:hint="eastAsia"/>
          <w:sz w:val="21"/>
          <w:szCs w:val="21"/>
        </w:rPr>
        <w:br/>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简要规格描述或项目基本概况介绍、用途：</w:t>
      </w:r>
      <w:r w:rsidRPr="0001612B">
        <w:rPr>
          <w:rStyle w:val="bookmark-item"/>
          <w:rFonts w:ascii="微软雅黑" w:hAnsi="微软雅黑" w:cs="Arial" w:hint="eastAsia"/>
          <w:sz w:val="21"/>
          <w:szCs w:val="21"/>
        </w:rPr>
        <w:t>湘家荡城市新区风貌区建设方案编制</w:t>
      </w:r>
      <w:r w:rsidRPr="0001612B">
        <w:rPr>
          <w:rFonts w:ascii="微软雅黑" w:hAnsi="微软雅黑" w:cs="Calibri"/>
          <w:sz w:val="21"/>
          <w:szCs w:val="21"/>
        </w:rPr>
        <w:t> </w:t>
      </w:r>
      <w:r w:rsidRPr="0001612B">
        <w:rPr>
          <w:rFonts w:ascii="微软雅黑" w:hAnsi="微软雅黑" w:cs="Arial" w:hint="eastAsia"/>
          <w:sz w:val="21"/>
          <w:szCs w:val="21"/>
        </w:rPr>
        <w:br/>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备注：</w:t>
      </w:r>
      <w:r w:rsidRPr="0001612B">
        <w:rPr>
          <w:rFonts w:ascii="微软雅黑" w:hAnsi="微软雅黑" w:cs="Calibri"/>
          <w:sz w:val="21"/>
          <w:szCs w:val="21"/>
        </w:rPr>
        <w:t> </w:t>
      </w:r>
    </w:p>
    <w:p w14:paraId="60361F4E"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合同履约期限：</w:t>
      </w:r>
      <w:r w:rsidRPr="0001612B">
        <w:rPr>
          <w:rStyle w:val="bookmark-item"/>
          <w:rFonts w:ascii="微软雅黑" w:hAnsi="微软雅黑" w:cs="Arial" w:hint="eastAsia"/>
          <w:sz w:val="21"/>
          <w:szCs w:val="21"/>
        </w:rPr>
        <w:t>标项 1，详见招标项目要求</w:t>
      </w:r>
    </w:p>
    <w:p w14:paraId="175BCC94"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本项目（</w:t>
      </w:r>
      <w:r w:rsidRPr="0001612B">
        <w:rPr>
          <w:rStyle w:val="bookmark-item"/>
          <w:rFonts w:ascii="微软雅黑" w:hAnsi="微软雅黑" w:cs="Arial" w:hint="eastAsia"/>
          <w:sz w:val="21"/>
          <w:szCs w:val="21"/>
        </w:rPr>
        <w:t>否</w:t>
      </w:r>
      <w:r w:rsidRPr="0001612B">
        <w:rPr>
          <w:rFonts w:ascii="微软雅黑" w:hAnsi="微软雅黑" w:cs="Arial" w:hint="eastAsia"/>
          <w:sz w:val="21"/>
          <w:szCs w:val="21"/>
        </w:rPr>
        <w:t>）接受联合体投标。</w:t>
      </w:r>
    </w:p>
    <w:p w14:paraId="37C40A0E" w14:textId="77777777" w:rsidR="0001612B" w:rsidRPr="0001612B" w:rsidRDefault="0001612B" w:rsidP="0001612B">
      <w:pPr>
        <w:pStyle w:val="af9"/>
        <w:spacing w:before="225" w:beforeAutospacing="0" w:after="225" w:afterAutospacing="0" w:line="300" w:lineRule="atLeast"/>
        <w:ind w:firstLine="420"/>
        <w:rPr>
          <w:rFonts w:ascii="微软雅黑" w:hAnsi="微软雅黑" w:cs="Arial" w:hint="eastAsia"/>
          <w:sz w:val="21"/>
          <w:szCs w:val="21"/>
        </w:rPr>
      </w:pPr>
      <w:r w:rsidRPr="0001612B">
        <w:rPr>
          <w:rStyle w:val="afc"/>
          <w:rFonts w:ascii="微软雅黑" w:hAnsi="微软雅黑" w:cs="Arial" w:hint="eastAsia"/>
          <w:sz w:val="21"/>
          <w:szCs w:val="21"/>
        </w:rPr>
        <w:t>二、申请人的资格要求：</w:t>
      </w:r>
    </w:p>
    <w:p w14:paraId="76C28F14"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1.满足《中华人民共和国政府采购法》第二十二条规定；未被“信用中国”（www.creditchina.gov.cn)、中国政府采购网（www.ccgp.gov.cn）列入失信被执行人、重大税收违法案件当事人名单、政府采购严重违法失信行为记录名单。</w:t>
      </w:r>
    </w:p>
    <w:p w14:paraId="20F7E3DC"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2.落实政府采购政策需满足的资格要求：</w:t>
      </w:r>
      <w:r w:rsidRPr="0001612B">
        <w:rPr>
          <w:rStyle w:val="bookmark-item"/>
          <w:rFonts w:ascii="微软雅黑" w:hAnsi="微软雅黑" w:cs="Arial" w:hint="eastAsia"/>
          <w:sz w:val="21"/>
          <w:szCs w:val="21"/>
        </w:rPr>
        <w:t>无</w:t>
      </w:r>
      <w:r w:rsidRPr="0001612B">
        <w:rPr>
          <w:rFonts w:ascii="微软雅黑" w:hAnsi="微软雅黑" w:cs="Calibri"/>
          <w:sz w:val="21"/>
          <w:szCs w:val="21"/>
        </w:rPr>
        <w:t> </w:t>
      </w:r>
    </w:p>
    <w:p w14:paraId="60ED307C" w14:textId="448CFD1A"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3.本项目的特定资格要求：</w:t>
      </w:r>
      <w:r w:rsidRPr="0001612B">
        <w:rPr>
          <w:rStyle w:val="bookmark-item"/>
          <w:rFonts w:ascii="微软雅黑" w:hAnsi="微软雅黑" w:cs="Arial" w:hint="eastAsia"/>
          <w:sz w:val="21"/>
          <w:szCs w:val="21"/>
        </w:rPr>
        <w:t>【标项1】投标人须具有城乡规划编制乙级及以上资质</w:t>
      </w:r>
      <w:r w:rsidRPr="0001612B">
        <w:rPr>
          <w:rFonts w:ascii="微软雅黑" w:hAnsi="微软雅黑" w:cs="Calibri"/>
          <w:sz w:val="21"/>
          <w:szCs w:val="21"/>
        </w:rPr>
        <w:t> </w:t>
      </w:r>
    </w:p>
    <w:p w14:paraId="0669DC6B" w14:textId="77777777" w:rsidR="0001612B" w:rsidRPr="0001612B" w:rsidRDefault="0001612B" w:rsidP="0001612B">
      <w:pPr>
        <w:pStyle w:val="af9"/>
        <w:spacing w:before="255" w:beforeAutospacing="0" w:after="255" w:afterAutospacing="0" w:line="300" w:lineRule="atLeast"/>
        <w:ind w:firstLine="420"/>
        <w:jc w:val="both"/>
        <w:rPr>
          <w:rFonts w:ascii="微软雅黑" w:hAnsi="微软雅黑" w:cs="Arial" w:hint="eastAsia"/>
          <w:sz w:val="21"/>
          <w:szCs w:val="21"/>
        </w:rPr>
      </w:pPr>
      <w:r w:rsidRPr="0001612B">
        <w:rPr>
          <w:rStyle w:val="afc"/>
          <w:rFonts w:ascii="微软雅黑" w:hAnsi="微软雅黑" w:cs="Arial" w:hint="eastAsia"/>
          <w:sz w:val="21"/>
          <w:szCs w:val="21"/>
        </w:rPr>
        <w:t>三、获取招标文件</w:t>
      </w:r>
      <w:r w:rsidRPr="0001612B">
        <w:rPr>
          <w:rFonts w:ascii="微软雅黑" w:hAnsi="微软雅黑" w:cs="Calibri"/>
          <w:sz w:val="21"/>
          <w:szCs w:val="21"/>
        </w:rPr>
        <w:t> </w:t>
      </w:r>
    </w:p>
    <w:p w14:paraId="2639A068"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时间：</w:t>
      </w:r>
      <w:r w:rsidRPr="0001612B">
        <w:rPr>
          <w:rStyle w:val="bookmark-item"/>
          <w:rFonts w:ascii="微软雅黑" w:hAnsi="微软雅黑" w:cs="Arial" w:hint="eastAsia"/>
          <w:sz w:val="21"/>
          <w:szCs w:val="21"/>
        </w:rPr>
        <w:t>/</w:t>
      </w:r>
      <w:r w:rsidRPr="0001612B">
        <w:rPr>
          <w:rFonts w:ascii="微软雅黑" w:hAnsi="微软雅黑" w:cs="Arial" w:hint="eastAsia"/>
          <w:sz w:val="21"/>
          <w:szCs w:val="21"/>
        </w:rPr>
        <w:t>至</w:t>
      </w:r>
      <w:r w:rsidRPr="0001612B">
        <w:rPr>
          <w:rStyle w:val="bookmark-item"/>
          <w:rFonts w:ascii="微软雅黑" w:hAnsi="微软雅黑" w:cs="Arial" w:hint="eastAsia"/>
          <w:sz w:val="21"/>
          <w:szCs w:val="21"/>
        </w:rPr>
        <w:t>2023年03月28日</w:t>
      </w:r>
      <w:r w:rsidRPr="0001612B">
        <w:rPr>
          <w:rFonts w:ascii="微软雅黑" w:hAnsi="微软雅黑" w:cs="Calibri"/>
          <w:sz w:val="21"/>
          <w:szCs w:val="21"/>
        </w:rPr>
        <w:t> </w:t>
      </w:r>
      <w:r w:rsidRPr="0001612B">
        <w:rPr>
          <w:rFonts w:ascii="微软雅黑" w:hAnsi="微软雅黑" w:cs="Arial" w:hint="eastAsia"/>
          <w:sz w:val="21"/>
          <w:szCs w:val="21"/>
        </w:rPr>
        <w:t>，每天上午</w:t>
      </w:r>
      <w:r w:rsidRPr="0001612B">
        <w:rPr>
          <w:rStyle w:val="bookmark-item"/>
          <w:rFonts w:ascii="微软雅黑" w:hAnsi="微软雅黑" w:cs="Arial" w:hint="eastAsia"/>
          <w:sz w:val="21"/>
          <w:szCs w:val="21"/>
        </w:rPr>
        <w:t>00:00至12:00</w:t>
      </w:r>
      <w:r w:rsidRPr="0001612B">
        <w:rPr>
          <w:rFonts w:ascii="微软雅黑" w:hAnsi="微软雅黑" w:cs="Calibri"/>
          <w:sz w:val="21"/>
          <w:szCs w:val="21"/>
        </w:rPr>
        <w:t> </w:t>
      </w:r>
      <w:r w:rsidRPr="0001612B">
        <w:rPr>
          <w:rFonts w:ascii="微软雅黑" w:hAnsi="微软雅黑" w:cs="Arial" w:hint="eastAsia"/>
          <w:sz w:val="21"/>
          <w:szCs w:val="21"/>
        </w:rPr>
        <w:t>，下午</w:t>
      </w:r>
      <w:r w:rsidRPr="0001612B">
        <w:rPr>
          <w:rStyle w:val="bookmark-item"/>
          <w:rFonts w:ascii="微软雅黑" w:hAnsi="微软雅黑" w:cs="Arial" w:hint="eastAsia"/>
          <w:sz w:val="21"/>
          <w:szCs w:val="21"/>
        </w:rPr>
        <w:t>12:00至23:59</w:t>
      </w:r>
      <w:r w:rsidRPr="0001612B">
        <w:rPr>
          <w:rFonts w:ascii="微软雅黑" w:hAnsi="微软雅黑" w:cs="Arial" w:hint="eastAsia"/>
          <w:sz w:val="21"/>
          <w:szCs w:val="21"/>
        </w:rPr>
        <w:t>（北京时间，线上获取法定节假日均可，线下获取文件法定节假日除外）</w:t>
      </w:r>
    </w:p>
    <w:p w14:paraId="0BCB7DB7"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地点（网址）：</w:t>
      </w:r>
      <w:r w:rsidRPr="0001612B">
        <w:rPr>
          <w:rStyle w:val="bookmark-item"/>
          <w:rFonts w:ascii="微软雅黑" w:hAnsi="微软雅黑" w:cs="Arial" w:hint="eastAsia"/>
          <w:sz w:val="21"/>
          <w:szCs w:val="21"/>
        </w:rPr>
        <w:t>https://www.zcygov.cn/</w:t>
      </w:r>
      <w:r w:rsidRPr="0001612B">
        <w:rPr>
          <w:rFonts w:ascii="微软雅黑" w:hAnsi="微软雅黑" w:cs="Calibri"/>
          <w:sz w:val="21"/>
          <w:szCs w:val="21"/>
        </w:rPr>
        <w:t> </w:t>
      </w:r>
    </w:p>
    <w:p w14:paraId="18A29758"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lastRenderedPageBreak/>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方式：</w:t>
      </w:r>
      <w:r w:rsidRPr="0001612B">
        <w:rPr>
          <w:rStyle w:val="bookmark-item"/>
          <w:rFonts w:ascii="微软雅黑" w:hAnsi="微软雅黑" w:cs="Arial" w:hint="eastAsia"/>
          <w:sz w:val="21"/>
          <w:szCs w:val="21"/>
        </w:rPr>
        <w:t>供应商登录政采云平台https://www.zcygov.cn/在线申请获取采购文件（进入“项目采购”应用，在获取采购文件菜单中选择项目，申请获取采购文件）</w:t>
      </w:r>
      <w:r w:rsidRPr="0001612B">
        <w:rPr>
          <w:rFonts w:ascii="微软雅黑" w:hAnsi="微软雅黑" w:cs="Calibri"/>
          <w:sz w:val="21"/>
          <w:szCs w:val="21"/>
        </w:rPr>
        <w:t> </w:t>
      </w:r>
    </w:p>
    <w:p w14:paraId="3094D7D9"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售价（元）：</w:t>
      </w:r>
      <w:r w:rsidRPr="0001612B">
        <w:rPr>
          <w:rStyle w:val="bookmark-item"/>
          <w:rFonts w:ascii="微软雅黑" w:hAnsi="微软雅黑" w:cs="Arial" w:hint="eastAsia"/>
          <w:sz w:val="21"/>
          <w:szCs w:val="21"/>
        </w:rPr>
        <w:t>0</w:t>
      </w:r>
      <w:r w:rsidRPr="0001612B">
        <w:rPr>
          <w:rFonts w:ascii="微软雅黑" w:hAnsi="微软雅黑" w:cs="Calibri"/>
          <w:sz w:val="21"/>
          <w:szCs w:val="21"/>
        </w:rPr>
        <w:t> </w:t>
      </w:r>
    </w:p>
    <w:p w14:paraId="5929613E" w14:textId="77777777" w:rsidR="0001612B" w:rsidRPr="0001612B" w:rsidRDefault="0001612B" w:rsidP="0001612B">
      <w:pPr>
        <w:pStyle w:val="af9"/>
        <w:spacing w:before="255" w:beforeAutospacing="0" w:after="255" w:afterAutospacing="0" w:line="300" w:lineRule="atLeast"/>
        <w:ind w:firstLine="420"/>
        <w:jc w:val="both"/>
        <w:rPr>
          <w:rFonts w:ascii="微软雅黑" w:hAnsi="微软雅黑" w:cs="Arial" w:hint="eastAsia"/>
          <w:sz w:val="21"/>
          <w:szCs w:val="21"/>
        </w:rPr>
      </w:pPr>
      <w:r w:rsidRPr="0001612B">
        <w:rPr>
          <w:rStyle w:val="afc"/>
          <w:rFonts w:ascii="微软雅黑" w:hAnsi="微软雅黑" w:cs="Arial" w:hint="eastAsia"/>
          <w:sz w:val="21"/>
          <w:szCs w:val="21"/>
        </w:rPr>
        <w:t>四、提交投标文件截止时间、开标时间和地点</w:t>
      </w:r>
    </w:p>
    <w:p w14:paraId="23847752"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提交投标文件截止时间：</w:t>
      </w:r>
      <w:r w:rsidRPr="0001612B">
        <w:rPr>
          <w:rStyle w:val="bookmark-item"/>
          <w:rFonts w:ascii="微软雅黑" w:hAnsi="微软雅黑" w:cs="Arial" w:hint="eastAsia"/>
          <w:sz w:val="21"/>
          <w:szCs w:val="21"/>
        </w:rPr>
        <w:t>2023年03月28日 09:30</w:t>
      </w:r>
      <w:r w:rsidRPr="0001612B">
        <w:rPr>
          <w:rFonts w:ascii="微软雅黑" w:hAnsi="微软雅黑" w:cs="Arial" w:hint="eastAsia"/>
          <w:sz w:val="21"/>
          <w:szCs w:val="21"/>
        </w:rPr>
        <w:t>（北京时间）</w:t>
      </w:r>
    </w:p>
    <w:p w14:paraId="2BE23891"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投标地点（网址）：</w:t>
      </w:r>
      <w:r w:rsidRPr="0001612B">
        <w:rPr>
          <w:rStyle w:val="bookmark-item"/>
          <w:rFonts w:ascii="微软雅黑" w:hAnsi="微软雅黑" w:cs="Arial" w:hint="eastAsia"/>
          <w:sz w:val="21"/>
          <w:szCs w:val="21"/>
        </w:rPr>
        <w:t>“政采云”平台电子投标</w:t>
      </w:r>
      <w:r w:rsidRPr="0001612B">
        <w:rPr>
          <w:rFonts w:ascii="微软雅黑" w:hAnsi="微软雅黑" w:cs="Calibri"/>
          <w:sz w:val="21"/>
          <w:szCs w:val="21"/>
        </w:rPr>
        <w:t> </w:t>
      </w:r>
    </w:p>
    <w:p w14:paraId="20A0D9DC"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开标时间：</w:t>
      </w:r>
      <w:r w:rsidRPr="0001612B">
        <w:rPr>
          <w:rStyle w:val="bookmark-item"/>
          <w:rFonts w:ascii="微软雅黑" w:hAnsi="微软雅黑" w:cs="Arial" w:hint="eastAsia"/>
          <w:sz w:val="21"/>
          <w:szCs w:val="21"/>
        </w:rPr>
        <w:t>2023年03月28日 09:30</w:t>
      </w:r>
      <w:r w:rsidRPr="0001612B">
        <w:rPr>
          <w:rFonts w:ascii="微软雅黑" w:hAnsi="微软雅黑" w:cs="Calibri"/>
          <w:sz w:val="21"/>
          <w:szCs w:val="21"/>
        </w:rPr>
        <w:t> </w:t>
      </w:r>
    </w:p>
    <w:p w14:paraId="55D295D3" w14:textId="77777777" w:rsidR="0001612B" w:rsidRPr="0001612B" w:rsidRDefault="0001612B" w:rsidP="0001612B">
      <w:pPr>
        <w:pStyle w:val="af9"/>
        <w:spacing w:before="75" w:beforeAutospacing="0" w:after="75" w:afterAutospacing="0" w:line="300" w:lineRule="atLeast"/>
        <w:ind w:firstLineChars="0" w:firstLine="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开标地点（网址）：</w:t>
      </w:r>
      <w:r w:rsidRPr="0001612B">
        <w:rPr>
          <w:rStyle w:val="bookmark-item"/>
          <w:rFonts w:ascii="微软雅黑" w:hAnsi="微软雅黑" w:cs="Arial" w:hint="eastAsia"/>
          <w:sz w:val="21"/>
          <w:szCs w:val="21"/>
        </w:rPr>
        <w:t>嘉兴市千秋工程咨询有限公司三号会议室嘉兴市秀洲区新平路299号中禾广场23楼</w:t>
      </w:r>
      <w:r w:rsidRPr="0001612B">
        <w:rPr>
          <w:rFonts w:ascii="微软雅黑" w:hAnsi="微软雅黑" w:cs="Calibri"/>
          <w:sz w:val="21"/>
          <w:szCs w:val="21"/>
        </w:rPr>
        <w:t>  </w:t>
      </w:r>
    </w:p>
    <w:p w14:paraId="0ACAB5BE" w14:textId="77777777" w:rsidR="0001612B" w:rsidRPr="0001612B" w:rsidRDefault="0001612B" w:rsidP="0001612B">
      <w:pPr>
        <w:pStyle w:val="af9"/>
        <w:spacing w:before="255" w:beforeAutospacing="0" w:after="255" w:afterAutospacing="0" w:line="240" w:lineRule="auto"/>
        <w:ind w:firstLine="420"/>
        <w:jc w:val="both"/>
        <w:rPr>
          <w:rFonts w:ascii="微软雅黑" w:hAnsi="微软雅黑" w:cs="Arial" w:hint="eastAsia"/>
          <w:sz w:val="21"/>
          <w:szCs w:val="21"/>
        </w:rPr>
      </w:pPr>
      <w:r w:rsidRPr="0001612B">
        <w:rPr>
          <w:rStyle w:val="afc"/>
          <w:rFonts w:ascii="微软雅黑" w:hAnsi="微软雅黑" w:cs="Arial" w:hint="eastAsia"/>
          <w:sz w:val="21"/>
          <w:szCs w:val="21"/>
        </w:rPr>
        <w:t>五、公告期限</w:t>
      </w:r>
      <w:r w:rsidRPr="0001612B">
        <w:rPr>
          <w:rFonts w:ascii="微软雅黑" w:hAnsi="微软雅黑" w:cs="Calibri"/>
          <w:sz w:val="21"/>
          <w:szCs w:val="21"/>
        </w:rPr>
        <w:t> </w:t>
      </w:r>
    </w:p>
    <w:p w14:paraId="1DAAF7B1" w14:textId="77777777" w:rsidR="0001612B" w:rsidRPr="0001612B" w:rsidRDefault="0001612B" w:rsidP="0001612B">
      <w:pPr>
        <w:pStyle w:val="af9"/>
        <w:spacing w:before="75" w:beforeAutospacing="0" w:after="75" w:afterAutospacing="0" w:line="240" w:lineRule="auto"/>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自本公告发布之日起5个工作日。</w:t>
      </w:r>
    </w:p>
    <w:p w14:paraId="42ED0795" w14:textId="77777777" w:rsidR="0001612B" w:rsidRPr="0001612B" w:rsidRDefault="0001612B" w:rsidP="0001612B">
      <w:pPr>
        <w:pStyle w:val="af9"/>
        <w:spacing w:before="255" w:beforeAutospacing="0" w:after="255" w:afterAutospacing="0" w:line="300" w:lineRule="atLeast"/>
        <w:ind w:firstLine="420"/>
        <w:jc w:val="both"/>
        <w:rPr>
          <w:rFonts w:ascii="微软雅黑" w:hAnsi="微软雅黑" w:cs="Arial"/>
          <w:sz w:val="21"/>
          <w:szCs w:val="21"/>
        </w:rPr>
      </w:pPr>
      <w:r w:rsidRPr="0001612B">
        <w:rPr>
          <w:rStyle w:val="afc"/>
          <w:rFonts w:ascii="微软雅黑" w:hAnsi="微软雅黑" w:cs="Arial" w:hint="eastAsia"/>
          <w:sz w:val="21"/>
          <w:szCs w:val="21"/>
        </w:rPr>
        <w:t>六、其他补充事宜</w:t>
      </w:r>
    </w:p>
    <w:p w14:paraId="1A48C782" w14:textId="77777777" w:rsidR="0001612B" w:rsidRPr="0001612B" w:rsidRDefault="0001612B" w:rsidP="0001612B">
      <w:pPr>
        <w:pStyle w:val="af9"/>
        <w:spacing w:before="75" w:beforeAutospacing="0" w:after="75" w:afterAutospacing="0" w:line="36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751A7AAC" w14:textId="77777777" w:rsidR="0001612B" w:rsidRPr="0001612B" w:rsidRDefault="0001612B" w:rsidP="0001612B">
      <w:pPr>
        <w:pStyle w:val="af9"/>
        <w:spacing w:before="75" w:beforeAutospacing="0" w:after="75" w:afterAutospacing="0" w:line="360" w:lineRule="atLeast"/>
        <w:ind w:firstLine="420"/>
        <w:rPr>
          <w:rFonts w:ascii="微软雅黑" w:hAnsi="微软雅黑" w:cs="Arial"/>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E11E62" w14:textId="77777777" w:rsidR="0001612B" w:rsidRPr="0001612B" w:rsidRDefault="0001612B" w:rsidP="0001612B">
      <w:pPr>
        <w:pStyle w:val="af9"/>
        <w:spacing w:before="75" w:beforeAutospacing="0" w:after="75" w:afterAutospacing="0" w:line="360" w:lineRule="atLeast"/>
        <w:ind w:firstLine="420"/>
        <w:rPr>
          <w:rFonts w:ascii="微软雅黑" w:hAnsi="微软雅黑" w:cs="Arial"/>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sidRPr="0001612B">
        <w:rPr>
          <w:rFonts w:ascii="微软雅黑" w:hAnsi="微软雅黑" w:cs="Arial" w:hint="eastAsia"/>
          <w:sz w:val="21"/>
          <w:szCs w:val="21"/>
        </w:rPr>
        <w:br/>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4.其他事项：</w:t>
      </w:r>
      <w:r w:rsidRPr="0001612B">
        <w:rPr>
          <w:rStyle w:val="bookmark-item"/>
          <w:rFonts w:ascii="微软雅黑" w:hAnsi="微软雅黑" w:cs="Arial" w:hint="eastAsia"/>
          <w:sz w:val="21"/>
          <w:szCs w:val="21"/>
        </w:rPr>
        <w:t>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w:t>
      </w:r>
      <w:r w:rsidRPr="0001612B">
        <w:rPr>
          <w:rFonts w:ascii="微软雅黑" w:hAnsi="微软雅黑" w:cs="Arial" w:hint="eastAsia"/>
          <w:sz w:val="21"/>
          <w:szCs w:val="21"/>
        </w:rPr>
        <w:br/>
      </w:r>
      <w:r w:rsidRPr="0001612B">
        <w:rPr>
          <w:rStyle w:val="bookmark-item"/>
          <w:rFonts w:ascii="微软雅黑" w:hAnsi="微软雅黑" w:cs="Arial" w:hint="eastAsia"/>
          <w:sz w:val="21"/>
          <w:szCs w:val="21"/>
        </w:rPr>
        <w:t>https://jinrong.zcygov.cn/finance-service/#/home。</w:t>
      </w:r>
    </w:p>
    <w:p w14:paraId="3E575FDB" w14:textId="77777777" w:rsidR="0001612B" w:rsidRPr="0001612B" w:rsidRDefault="0001612B" w:rsidP="0001612B">
      <w:pPr>
        <w:pStyle w:val="af9"/>
        <w:spacing w:before="255" w:beforeAutospacing="0" w:after="255" w:afterAutospacing="0" w:line="480" w:lineRule="atLeast"/>
        <w:ind w:firstLine="420"/>
        <w:jc w:val="both"/>
        <w:rPr>
          <w:rFonts w:ascii="微软雅黑" w:hAnsi="微软雅黑" w:cs="Arial"/>
          <w:sz w:val="21"/>
          <w:szCs w:val="21"/>
        </w:rPr>
      </w:pPr>
      <w:r w:rsidRPr="0001612B">
        <w:rPr>
          <w:rStyle w:val="afc"/>
          <w:rFonts w:ascii="微软雅黑" w:hAnsi="微软雅黑" w:cs="Arial" w:hint="eastAsia"/>
          <w:sz w:val="21"/>
          <w:szCs w:val="21"/>
        </w:rPr>
        <w:lastRenderedPageBreak/>
        <w:t>七、对本次采购提出询问、质疑、投诉，请按以下方式联系</w:t>
      </w:r>
    </w:p>
    <w:p w14:paraId="39052EA0"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1.采购人信息</w:t>
      </w:r>
    </w:p>
    <w:p w14:paraId="16DA7057"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名</w:t>
      </w:r>
      <w:r w:rsidRPr="0001612B">
        <w:rPr>
          <w:rFonts w:ascii="微软雅黑" w:hAnsi="微软雅黑" w:cs="Calibri"/>
          <w:sz w:val="21"/>
          <w:szCs w:val="21"/>
        </w:rPr>
        <w:t>   </w:t>
      </w:r>
      <w:r w:rsidRPr="0001612B">
        <w:rPr>
          <w:rFonts w:ascii="微软雅黑" w:hAnsi="微软雅黑" w:cs="Arial" w:hint="eastAsia"/>
          <w:sz w:val="21"/>
          <w:szCs w:val="21"/>
        </w:rPr>
        <w:t xml:space="preserve"> 称：</w:t>
      </w:r>
      <w:r w:rsidRPr="0001612B">
        <w:rPr>
          <w:rStyle w:val="bookmark-item"/>
          <w:rFonts w:ascii="微软雅黑" w:hAnsi="微软雅黑" w:cs="Arial" w:hint="eastAsia"/>
          <w:sz w:val="21"/>
          <w:szCs w:val="21"/>
        </w:rPr>
        <w:t>嘉兴市南湖区人民政府七星街道办事处</w:t>
      </w:r>
      <w:r w:rsidRPr="0001612B">
        <w:rPr>
          <w:rFonts w:ascii="微软雅黑" w:hAnsi="微软雅黑" w:cs="Calibri"/>
          <w:sz w:val="21"/>
          <w:szCs w:val="21"/>
        </w:rPr>
        <w:t> </w:t>
      </w:r>
    </w:p>
    <w:p w14:paraId="551486A1"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地</w:t>
      </w:r>
      <w:r w:rsidRPr="0001612B">
        <w:rPr>
          <w:rFonts w:ascii="微软雅黑" w:hAnsi="微软雅黑" w:cs="Calibri"/>
          <w:sz w:val="21"/>
          <w:szCs w:val="21"/>
        </w:rPr>
        <w:t>   </w:t>
      </w:r>
      <w:r w:rsidRPr="0001612B">
        <w:rPr>
          <w:rFonts w:ascii="微软雅黑" w:hAnsi="微软雅黑" w:cs="Arial" w:hint="eastAsia"/>
          <w:sz w:val="21"/>
          <w:szCs w:val="21"/>
        </w:rPr>
        <w:t xml:space="preserve"> 址：</w:t>
      </w:r>
      <w:r w:rsidRPr="0001612B">
        <w:rPr>
          <w:rStyle w:val="bookmark-item"/>
          <w:rFonts w:ascii="微软雅黑" w:hAnsi="微软雅黑" w:cs="Arial" w:hint="eastAsia"/>
          <w:sz w:val="21"/>
          <w:szCs w:val="21"/>
        </w:rPr>
        <w:t>嘉兴市南湖区七星街道七星路358号街道办事处</w:t>
      </w:r>
      <w:r w:rsidRPr="0001612B">
        <w:rPr>
          <w:rFonts w:ascii="微软雅黑" w:hAnsi="微软雅黑" w:cs="Calibri"/>
          <w:sz w:val="21"/>
          <w:szCs w:val="21"/>
        </w:rPr>
        <w:t> </w:t>
      </w:r>
    </w:p>
    <w:p w14:paraId="0F7DC434"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传</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真：</w:t>
      </w:r>
      <w:r w:rsidRPr="0001612B">
        <w:rPr>
          <w:rFonts w:ascii="微软雅黑" w:hAnsi="微软雅黑" w:cs="Calibri"/>
          <w:sz w:val="21"/>
          <w:szCs w:val="21"/>
        </w:rPr>
        <w:t>  </w:t>
      </w:r>
    </w:p>
    <w:p w14:paraId="66DCC014"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项目联系人（询问）：</w:t>
      </w:r>
      <w:r w:rsidRPr="0001612B">
        <w:rPr>
          <w:rStyle w:val="bookmark-item"/>
          <w:rFonts w:ascii="微软雅黑" w:hAnsi="微软雅黑" w:cs="Arial" w:hint="eastAsia"/>
          <w:sz w:val="21"/>
          <w:szCs w:val="21"/>
        </w:rPr>
        <w:t>沈潋</w:t>
      </w:r>
      <w:r w:rsidRPr="0001612B">
        <w:rPr>
          <w:rFonts w:ascii="微软雅黑" w:hAnsi="微软雅黑" w:cs="Calibri"/>
          <w:sz w:val="21"/>
          <w:szCs w:val="21"/>
        </w:rPr>
        <w:t>  </w:t>
      </w:r>
    </w:p>
    <w:p w14:paraId="3DC19A27"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项目联系方式（询问）：</w:t>
      </w:r>
      <w:r w:rsidRPr="0001612B">
        <w:rPr>
          <w:rStyle w:val="bookmark-item"/>
          <w:rFonts w:ascii="微软雅黑" w:hAnsi="微软雅黑" w:cs="Arial" w:hint="eastAsia"/>
          <w:sz w:val="21"/>
          <w:szCs w:val="21"/>
        </w:rPr>
        <w:t>0573-83903556</w:t>
      </w:r>
      <w:r w:rsidRPr="0001612B">
        <w:rPr>
          <w:rFonts w:ascii="微软雅黑" w:hAnsi="微软雅黑" w:cs="Calibri"/>
          <w:sz w:val="21"/>
          <w:szCs w:val="21"/>
        </w:rPr>
        <w:t> </w:t>
      </w:r>
    </w:p>
    <w:p w14:paraId="4743B0AB"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质疑联系人：</w:t>
      </w:r>
      <w:r w:rsidRPr="0001612B">
        <w:rPr>
          <w:rStyle w:val="bookmark-item"/>
          <w:rFonts w:ascii="微软雅黑" w:hAnsi="微软雅黑" w:cs="Arial" w:hint="eastAsia"/>
          <w:sz w:val="21"/>
          <w:szCs w:val="21"/>
        </w:rPr>
        <w:t>王琪</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0ADD7C8C"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质疑联系方式：</w:t>
      </w:r>
      <w:r w:rsidRPr="0001612B">
        <w:rPr>
          <w:rStyle w:val="bookmark-item"/>
          <w:rFonts w:ascii="微软雅黑" w:hAnsi="微软雅黑" w:cs="Arial" w:hint="eastAsia"/>
          <w:sz w:val="21"/>
          <w:szCs w:val="21"/>
        </w:rPr>
        <w:t>0573-83903939</w:t>
      </w:r>
      <w:r w:rsidRPr="0001612B">
        <w:rPr>
          <w:rFonts w:ascii="微软雅黑" w:hAnsi="微软雅黑" w:cs="Calibri"/>
          <w:sz w:val="21"/>
          <w:szCs w:val="21"/>
        </w:rPr>
        <w:t> </w:t>
      </w:r>
    </w:p>
    <w:p w14:paraId="6DFFB3F7" w14:textId="14707F91"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2.采购代理机构信息</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05A7F1E9"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名</w:t>
      </w:r>
      <w:r w:rsidRPr="0001612B">
        <w:rPr>
          <w:rFonts w:ascii="微软雅黑" w:hAnsi="微软雅黑" w:cs="Calibri"/>
          <w:sz w:val="21"/>
          <w:szCs w:val="21"/>
        </w:rPr>
        <w:t>   </w:t>
      </w:r>
      <w:r w:rsidRPr="0001612B">
        <w:rPr>
          <w:rFonts w:ascii="微软雅黑" w:hAnsi="微软雅黑" w:cs="Arial" w:hint="eastAsia"/>
          <w:sz w:val="21"/>
          <w:szCs w:val="21"/>
        </w:rPr>
        <w:t xml:space="preserve"> 称：</w:t>
      </w:r>
      <w:r w:rsidRPr="0001612B">
        <w:rPr>
          <w:rStyle w:val="bookmark-item"/>
          <w:rFonts w:ascii="微软雅黑" w:hAnsi="微软雅黑" w:cs="Arial" w:hint="eastAsia"/>
          <w:sz w:val="21"/>
          <w:szCs w:val="21"/>
        </w:rPr>
        <w:t>嘉兴市千秋工程咨询有限公司</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16F82FC5"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地</w:t>
      </w:r>
      <w:r w:rsidRPr="0001612B">
        <w:rPr>
          <w:rFonts w:ascii="微软雅黑" w:hAnsi="微软雅黑" w:cs="Calibri"/>
          <w:sz w:val="21"/>
          <w:szCs w:val="21"/>
        </w:rPr>
        <w:t>   </w:t>
      </w:r>
      <w:r w:rsidRPr="0001612B">
        <w:rPr>
          <w:rFonts w:ascii="微软雅黑" w:hAnsi="微软雅黑" w:cs="Arial" w:hint="eastAsia"/>
          <w:sz w:val="21"/>
          <w:szCs w:val="21"/>
        </w:rPr>
        <w:t xml:space="preserve"> 址：</w:t>
      </w:r>
      <w:r w:rsidRPr="0001612B">
        <w:rPr>
          <w:rStyle w:val="bookmark-item"/>
          <w:rFonts w:ascii="微软雅黑" w:hAnsi="微软雅黑" w:cs="Arial" w:hint="eastAsia"/>
          <w:sz w:val="21"/>
          <w:szCs w:val="21"/>
        </w:rPr>
        <w:t>嘉兴市秀洲区新平路299号中禾广场23楼</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4A4D4DEA"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传</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真：</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12B2F070"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项目联系人（询问）：</w:t>
      </w:r>
      <w:r w:rsidRPr="0001612B">
        <w:rPr>
          <w:rStyle w:val="bookmark-item"/>
          <w:rFonts w:ascii="微软雅黑" w:hAnsi="微软雅黑" w:cs="Arial" w:hint="eastAsia"/>
          <w:sz w:val="21"/>
          <w:szCs w:val="21"/>
        </w:rPr>
        <w:t>章莉莉</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75BEB7C6"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项目联系方式（询问）：</w:t>
      </w:r>
      <w:r w:rsidRPr="0001612B">
        <w:rPr>
          <w:rStyle w:val="bookmark-item"/>
          <w:rFonts w:ascii="微软雅黑" w:hAnsi="微软雅黑" w:cs="Arial" w:hint="eastAsia"/>
          <w:sz w:val="21"/>
          <w:szCs w:val="21"/>
        </w:rPr>
        <w:t>0573-83705015 13605735186</w:t>
      </w:r>
      <w:r w:rsidRPr="0001612B">
        <w:rPr>
          <w:rFonts w:ascii="微软雅黑" w:hAnsi="微软雅黑" w:cs="Calibri"/>
          <w:sz w:val="21"/>
          <w:szCs w:val="21"/>
        </w:rPr>
        <w:t> </w:t>
      </w:r>
    </w:p>
    <w:p w14:paraId="309D24E3"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质疑联系人：</w:t>
      </w:r>
      <w:r w:rsidRPr="0001612B">
        <w:rPr>
          <w:rStyle w:val="bookmark-item"/>
          <w:rFonts w:ascii="微软雅黑" w:hAnsi="微软雅黑" w:cs="Arial" w:hint="eastAsia"/>
          <w:sz w:val="21"/>
          <w:szCs w:val="21"/>
        </w:rPr>
        <w:t>项兴戟</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179CD8FB"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质疑联系方式：</w:t>
      </w:r>
      <w:r w:rsidRPr="0001612B">
        <w:rPr>
          <w:rStyle w:val="bookmark-item"/>
          <w:rFonts w:ascii="微软雅黑" w:hAnsi="微软雅黑" w:cs="Arial" w:hint="eastAsia"/>
          <w:sz w:val="21"/>
          <w:szCs w:val="21"/>
        </w:rPr>
        <w:t>0573-83705015 13605738567</w:t>
      </w:r>
      <w:r w:rsidRPr="0001612B">
        <w:rPr>
          <w:rStyle w:val="bookmark-item"/>
          <w:rFonts w:ascii="微软雅黑" w:hAnsi="微软雅黑" w:cs="Calibri"/>
          <w:sz w:val="21"/>
          <w:szCs w:val="21"/>
        </w:rPr>
        <w:t>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773CD7B8" w14:textId="6DE57800"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3.同级政府采购监督管理部门</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742C9312"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名</w:t>
      </w:r>
      <w:r w:rsidRPr="0001612B">
        <w:rPr>
          <w:rFonts w:ascii="微软雅黑" w:hAnsi="微软雅黑" w:cs="Calibri"/>
          <w:sz w:val="21"/>
          <w:szCs w:val="21"/>
        </w:rPr>
        <w:t>   </w:t>
      </w:r>
      <w:r w:rsidRPr="0001612B">
        <w:rPr>
          <w:rFonts w:ascii="微软雅黑" w:hAnsi="微软雅黑" w:cs="Arial" w:hint="eastAsia"/>
          <w:sz w:val="21"/>
          <w:szCs w:val="21"/>
        </w:rPr>
        <w:t xml:space="preserve"> 称：</w:t>
      </w:r>
      <w:r w:rsidRPr="0001612B">
        <w:rPr>
          <w:rStyle w:val="bookmark-item"/>
          <w:rFonts w:ascii="微软雅黑" w:hAnsi="微软雅黑" w:cs="Arial" w:hint="eastAsia"/>
          <w:sz w:val="21"/>
          <w:szCs w:val="21"/>
        </w:rPr>
        <w:t>南湖区财政局监督局</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6D1302A9"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地</w:t>
      </w:r>
      <w:r w:rsidRPr="0001612B">
        <w:rPr>
          <w:rFonts w:ascii="微软雅黑" w:hAnsi="微软雅黑" w:cs="Calibri"/>
          <w:sz w:val="21"/>
          <w:szCs w:val="21"/>
        </w:rPr>
        <w:t>   </w:t>
      </w:r>
      <w:r w:rsidRPr="0001612B">
        <w:rPr>
          <w:rFonts w:ascii="微软雅黑" w:hAnsi="微软雅黑" w:cs="Arial" w:hint="eastAsia"/>
          <w:sz w:val="21"/>
          <w:szCs w:val="21"/>
        </w:rPr>
        <w:t xml:space="preserve"> 址：</w:t>
      </w:r>
      <w:r w:rsidRPr="0001612B">
        <w:rPr>
          <w:rStyle w:val="bookmark-item"/>
          <w:rFonts w:ascii="微软雅黑" w:hAnsi="微软雅黑" w:cs="Arial" w:hint="eastAsia"/>
          <w:sz w:val="21"/>
          <w:szCs w:val="21"/>
        </w:rPr>
        <w:t>嘉兴市凌公塘路1260号南湖区行政中心</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0D5A079B"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传</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真：</w:t>
      </w:r>
      <w:r w:rsidRPr="0001612B">
        <w:rPr>
          <w:rStyle w:val="bookmark-item"/>
          <w:rFonts w:ascii="微软雅黑" w:hAnsi="微软雅黑" w:cs="Arial" w:hint="eastAsia"/>
          <w:sz w:val="21"/>
          <w:szCs w:val="21"/>
        </w:rPr>
        <w:t>/</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51E282AD"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联系人 ：</w:t>
      </w:r>
      <w:r w:rsidRPr="0001612B">
        <w:rPr>
          <w:rStyle w:val="bookmark-item"/>
          <w:rFonts w:ascii="微软雅黑" w:hAnsi="微软雅黑" w:cs="Arial" w:hint="eastAsia"/>
          <w:sz w:val="21"/>
          <w:szCs w:val="21"/>
        </w:rPr>
        <w:t>乔先生</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79BBF79E"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监督投诉电话：</w:t>
      </w:r>
      <w:r w:rsidRPr="0001612B">
        <w:rPr>
          <w:rStyle w:val="bookmark-item"/>
          <w:rFonts w:ascii="微软雅黑" w:hAnsi="微软雅黑" w:cs="Arial" w:hint="eastAsia"/>
          <w:sz w:val="21"/>
          <w:szCs w:val="21"/>
        </w:rPr>
        <w:t>0573-82838543</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3B176142" w14:textId="77777777" w:rsidR="0001612B" w:rsidRPr="0001612B" w:rsidRDefault="0001612B" w:rsidP="0001612B">
      <w:pPr>
        <w:pStyle w:val="af9"/>
        <w:spacing w:before="75" w:beforeAutospacing="0" w:after="75" w:afterAutospacing="0" w:line="300" w:lineRule="atLeast"/>
        <w:ind w:firstLine="420"/>
        <w:rPr>
          <w:rFonts w:ascii="微软雅黑" w:hAnsi="微软雅黑" w:cs="Arial" w:hint="eastAsia"/>
          <w:sz w:val="21"/>
          <w:szCs w:val="21"/>
        </w:rPr>
      </w:pP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r w:rsidRPr="0001612B">
        <w:rPr>
          <w:rFonts w:ascii="微软雅黑" w:hAnsi="微软雅黑" w:cs="Arial" w:hint="eastAsia"/>
          <w:sz w:val="21"/>
          <w:szCs w:val="21"/>
        </w:rPr>
        <w:t xml:space="preserve"> </w:t>
      </w:r>
      <w:r w:rsidRPr="0001612B">
        <w:rPr>
          <w:rFonts w:ascii="微软雅黑" w:hAnsi="微软雅黑" w:cs="Calibri"/>
          <w:sz w:val="21"/>
          <w:szCs w:val="21"/>
        </w:rPr>
        <w:t> </w:t>
      </w:r>
    </w:p>
    <w:p w14:paraId="0AFAFA5F" w14:textId="77777777" w:rsidR="0001612B" w:rsidRPr="0001612B" w:rsidRDefault="0001612B" w:rsidP="0001612B">
      <w:pPr>
        <w:pStyle w:val="af9"/>
        <w:spacing w:before="75" w:beforeAutospacing="0" w:after="75" w:afterAutospacing="0"/>
        <w:ind w:firstLine="420"/>
        <w:rPr>
          <w:rFonts w:ascii="微软雅黑" w:hAnsi="微软雅黑" w:cs="Arial" w:hint="eastAsia"/>
          <w:sz w:val="21"/>
          <w:szCs w:val="21"/>
        </w:rPr>
      </w:pPr>
    </w:p>
    <w:p w14:paraId="5963B65F" w14:textId="77777777" w:rsidR="0001612B" w:rsidRPr="0001612B" w:rsidRDefault="0001612B" w:rsidP="0001612B">
      <w:pPr>
        <w:ind w:firstLine="420"/>
        <w:rPr>
          <w:rFonts w:ascii="微软雅黑" w:hAnsi="微软雅黑" w:cs="Arial"/>
          <w:szCs w:val="21"/>
        </w:rPr>
      </w:pPr>
      <w:r w:rsidRPr="0001612B">
        <w:rPr>
          <w:rFonts w:ascii="微软雅黑" w:hAnsi="微软雅黑" w:cs="Arial" w:hint="eastAsia"/>
          <w:szCs w:val="21"/>
        </w:rPr>
        <w:t>若对项目采购电子交易系统操作有疑问，可登录政采云（https://www.zcygov.cn/），点击右侧咨询小采，获取采小蜜智能服务管家帮助，或拨打政采云服务热线400-881-7190获取热线服务帮助。</w:t>
      </w:r>
      <w:r w:rsidRPr="0001612B">
        <w:rPr>
          <w:rFonts w:ascii="微软雅黑" w:hAnsi="微软雅黑" w:cs="Calibri"/>
          <w:szCs w:val="21"/>
        </w:rPr>
        <w:t> </w:t>
      </w:r>
      <w:r w:rsidRPr="0001612B">
        <w:rPr>
          <w:rFonts w:ascii="微软雅黑" w:hAnsi="微软雅黑" w:cs="Arial" w:hint="eastAsia"/>
          <w:szCs w:val="21"/>
        </w:rPr>
        <w:t xml:space="preserve"> </w:t>
      </w:r>
      <w:r w:rsidRPr="0001612B">
        <w:rPr>
          <w:rFonts w:ascii="微软雅黑" w:hAnsi="微软雅黑" w:cs="Calibri"/>
          <w:szCs w:val="21"/>
        </w:rPr>
        <w:t> </w:t>
      </w:r>
      <w:r w:rsidRPr="0001612B">
        <w:rPr>
          <w:rFonts w:ascii="微软雅黑" w:hAnsi="微软雅黑" w:cs="Arial" w:hint="eastAsia"/>
          <w:szCs w:val="21"/>
        </w:rPr>
        <w:t xml:space="preserve"> </w:t>
      </w:r>
      <w:r w:rsidRPr="0001612B">
        <w:rPr>
          <w:rFonts w:ascii="微软雅黑" w:hAnsi="微软雅黑" w:cs="Calibri"/>
          <w:szCs w:val="21"/>
        </w:rPr>
        <w:t> </w:t>
      </w:r>
      <w:r w:rsidRPr="0001612B">
        <w:rPr>
          <w:rFonts w:ascii="微软雅黑" w:hAnsi="微软雅黑" w:cs="Arial" w:hint="eastAsia"/>
          <w:szCs w:val="21"/>
        </w:rPr>
        <w:t xml:space="preserve"> </w:t>
      </w:r>
      <w:r w:rsidRPr="0001612B">
        <w:rPr>
          <w:rFonts w:ascii="微软雅黑" w:hAnsi="微软雅黑" w:cs="Calibri"/>
          <w:szCs w:val="21"/>
        </w:rPr>
        <w:t> </w:t>
      </w:r>
    </w:p>
    <w:p w14:paraId="61584CA0" w14:textId="77777777" w:rsidR="0001612B" w:rsidRPr="0001612B" w:rsidRDefault="0001612B" w:rsidP="0001612B">
      <w:pPr>
        <w:ind w:firstLine="420"/>
        <w:rPr>
          <w:rFonts w:ascii="微软雅黑" w:hAnsi="微软雅黑" w:cs="宋体" w:hint="eastAsia"/>
          <w:szCs w:val="21"/>
        </w:rPr>
      </w:pPr>
      <w:r w:rsidRPr="0001612B">
        <w:rPr>
          <w:rFonts w:ascii="微软雅黑" w:hAnsi="微软雅黑" w:hint="eastAsia"/>
          <w:szCs w:val="21"/>
        </w:rPr>
        <w:t>CA问题联系电话（人工）：汇信CA 400-888-4636；天谷CA 400-087-8198。</w:t>
      </w:r>
    </w:p>
    <w:p w14:paraId="13808878" w14:textId="77777777" w:rsidR="0001612B" w:rsidRPr="0001612B" w:rsidRDefault="0001612B" w:rsidP="0001612B">
      <w:pPr>
        <w:pStyle w:val="af9"/>
        <w:spacing w:before="75" w:beforeAutospacing="0" w:after="75" w:afterAutospacing="0"/>
        <w:ind w:firstLine="480"/>
        <w:rPr>
          <w:rFonts w:ascii="Arial" w:eastAsia="宋体" w:hAnsi="Arial" w:cs="Arial" w:hint="eastAsia"/>
        </w:rPr>
      </w:pPr>
    </w:p>
    <w:p w14:paraId="28502FA0" w14:textId="45001E1D" w:rsidR="00170668" w:rsidRPr="0001612B" w:rsidRDefault="0001612B" w:rsidP="0001612B">
      <w:pPr>
        <w:pStyle w:val="1"/>
        <w:numPr>
          <w:ilvl w:val="0"/>
          <w:numId w:val="2"/>
        </w:numPr>
        <w:spacing w:line="500" w:lineRule="exact"/>
        <w:rPr>
          <w:rStyle w:val="10"/>
          <w:rFonts w:ascii="微软雅黑" w:cs="微软雅黑"/>
          <w:b/>
          <w:bCs/>
          <w:sz w:val="21"/>
          <w:szCs w:val="21"/>
        </w:rPr>
      </w:pPr>
      <w:r w:rsidRPr="0001612B">
        <w:rPr>
          <w:rFonts w:ascii="Arial" w:hAnsi="Arial" w:cs="Arial"/>
        </w:rPr>
        <w:lastRenderedPageBreak/>
        <w:t>    </w:t>
      </w:r>
      <w:r w:rsidR="000A3662" w:rsidRPr="0001612B">
        <w:rPr>
          <w:rStyle w:val="10"/>
          <w:rFonts w:ascii="微软雅黑" w:cs="微软雅黑" w:hint="eastAsia"/>
          <w:b/>
          <w:bCs/>
          <w:sz w:val="21"/>
          <w:szCs w:val="21"/>
        </w:rPr>
        <w:t>招标项目要求</w:t>
      </w:r>
      <w:bookmarkEnd w:id="10"/>
      <w:bookmarkEnd w:id="12"/>
      <w:bookmarkEnd w:id="13"/>
    </w:p>
    <w:p w14:paraId="273FD1E9" w14:textId="77777777" w:rsidR="00170668" w:rsidRPr="0001612B" w:rsidRDefault="000A3662">
      <w:pPr>
        <w:pStyle w:val="1"/>
        <w:numPr>
          <w:ilvl w:val="0"/>
          <w:numId w:val="3"/>
        </w:numPr>
        <w:spacing w:line="500" w:lineRule="exact"/>
        <w:jc w:val="both"/>
        <w:rPr>
          <w:rFonts w:ascii="微软雅黑" w:cs="微软雅黑"/>
          <w:szCs w:val="21"/>
        </w:rPr>
      </w:pPr>
      <w:bookmarkStart w:id="14" w:name="_Toc16608"/>
      <w:bookmarkStart w:id="15" w:name="_Toc12302"/>
      <w:bookmarkStart w:id="16" w:name="_Toc493511542"/>
      <w:bookmarkStart w:id="17" w:name="_Toc19683"/>
      <w:r w:rsidRPr="0001612B">
        <w:rPr>
          <w:rFonts w:ascii="微软雅黑" w:cs="微软雅黑" w:hint="eastAsia"/>
          <w:szCs w:val="21"/>
        </w:rPr>
        <w:t>项目概况</w:t>
      </w:r>
      <w:bookmarkEnd w:id="14"/>
    </w:p>
    <w:p w14:paraId="5664A7BE" w14:textId="77777777" w:rsidR="00170668" w:rsidRPr="0001612B" w:rsidRDefault="000A3662">
      <w:pPr>
        <w:snapToGrid w:val="0"/>
        <w:ind w:firstLine="420"/>
        <w:rPr>
          <w:rFonts w:ascii="宋体" w:hAnsi="宋体" w:cs="宋体"/>
          <w:szCs w:val="21"/>
          <w:shd w:val="clear" w:color="auto" w:fill="FFFFFF"/>
        </w:rPr>
      </w:pPr>
      <w:r w:rsidRPr="0001612B">
        <w:rPr>
          <w:rFonts w:ascii="微软雅黑" w:hAnsi="微软雅黑" w:cs="宋体" w:hint="eastAsia"/>
          <w:szCs w:val="21"/>
        </w:rPr>
        <w:t>湘家荡城市新区风貌区列入2023年拟创建的城乡风貌样板区名单，范围东至星桥路、北</w:t>
      </w:r>
      <w:r w:rsidRPr="0001612B">
        <w:rPr>
          <w:rFonts w:ascii="宋体" w:hAnsi="宋体" w:cs="宋体" w:hint="eastAsia"/>
          <w:szCs w:val="21"/>
          <w:shd w:val="clear" w:color="auto" w:fill="FFFFFF"/>
        </w:rPr>
        <w:t>至湘家荡大道、南至沪杭铁路、西至东外环河，总面积</w:t>
      </w:r>
      <w:r w:rsidRPr="0001612B">
        <w:rPr>
          <w:rFonts w:ascii="宋体" w:hAnsi="宋体" w:cs="宋体"/>
          <w:szCs w:val="21"/>
          <w:shd w:val="clear" w:color="auto" w:fill="FFFFFF"/>
        </w:rPr>
        <w:t>约</w:t>
      </w:r>
      <w:r w:rsidRPr="0001612B">
        <w:rPr>
          <w:rFonts w:ascii="宋体" w:hAnsi="宋体" w:cs="宋体"/>
          <w:szCs w:val="21"/>
          <w:shd w:val="clear" w:color="auto" w:fill="FFFFFF"/>
        </w:rPr>
        <w:t>685</w:t>
      </w:r>
      <w:r w:rsidRPr="0001612B">
        <w:rPr>
          <w:rFonts w:ascii="宋体" w:hAnsi="宋体" w:cs="宋体" w:hint="eastAsia"/>
          <w:szCs w:val="21"/>
          <w:shd w:val="clear" w:color="auto" w:fill="FFFFFF"/>
        </w:rPr>
        <w:t>公顷。按照《省风貌办关于开展</w:t>
      </w:r>
      <w:r w:rsidRPr="0001612B">
        <w:rPr>
          <w:rFonts w:ascii="宋体" w:hAnsi="宋体" w:cs="宋体" w:hint="eastAsia"/>
          <w:szCs w:val="21"/>
          <w:shd w:val="clear" w:color="auto" w:fill="FFFFFF"/>
        </w:rPr>
        <w:t>2023</w:t>
      </w:r>
      <w:r w:rsidRPr="0001612B">
        <w:rPr>
          <w:rFonts w:ascii="宋体" w:hAnsi="宋体" w:cs="宋体" w:hint="eastAsia"/>
          <w:szCs w:val="21"/>
          <w:shd w:val="clear" w:color="auto" w:fill="FFFFFF"/>
        </w:rPr>
        <w:t>年度城乡风貌样板区试点申报工作的通知》《浙江省城乡风貌样板区建设方案编制大纲》相关要求，针对</w:t>
      </w:r>
      <w:r w:rsidRPr="0001612B">
        <w:rPr>
          <w:rFonts w:ascii="宋体" w:hAnsi="宋体" w:cs="宋体" w:hint="eastAsia"/>
          <w:szCs w:val="21"/>
        </w:rPr>
        <w:t>湘家荡城市新区风貌区</w:t>
      </w:r>
      <w:r w:rsidRPr="0001612B">
        <w:rPr>
          <w:rFonts w:ascii="宋体" w:hAnsi="宋体" w:cs="宋体" w:hint="eastAsia"/>
          <w:szCs w:val="21"/>
          <w:shd w:val="clear" w:color="auto" w:fill="FFFFFF"/>
        </w:rPr>
        <w:t>的基本情况、现状条件进行分析，并对风貌区提出合理的目标定位及提升策略，从空间整合、形态优化、项目组织，整体有序、风貌大美等方面，结合风貌区拟建项目进行总体设计，提出与提升行动策略相对应的建设项目计划，包括项目数量、类型、内容、实施进度、投资估算等</w:t>
      </w:r>
      <w:r w:rsidRPr="0001612B">
        <w:rPr>
          <w:rFonts w:ascii="宋体" w:hAnsi="宋体" w:cs="宋体"/>
          <w:szCs w:val="21"/>
          <w:shd w:val="clear" w:color="auto" w:fill="FFFFFF"/>
        </w:rPr>
        <w:t>。同时，对</w:t>
      </w:r>
      <w:r w:rsidRPr="0001612B">
        <w:rPr>
          <w:rFonts w:ascii="宋体" w:hAnsi="宋体" w:cs="宋体"/>
        </w:rPr>
        <w:t>三家浜社区按未来社区创建标准开展前期排摸、现状分析、建设项目计划等，</w:t>
      </w:r>
      <w:r w:rsidRPr="0001612B">
        <w:rPr>
          <w:rFonts w:ascii="宋体" w:hAnsi="宋体" w:cs="宋体" w:hint="eastAsia"/>
          <w:szCs w:val="21"/>
          <w:shd w:val="clear" w:color="auto" w:fill="FFFFFF"/>
        </w:rPr>
        <w:t>以此编制《</w:t>
      </w:r>
      <w:r w:rsidRPr="0001612B">
        <w:rPr>
          <w:rFonts w:ascii="宋体" w:hAnsi="宋体" w:cs="宋体" w:hint="eastAsia"/>
          <w:szCs w:val="21"/>
        </w:rPr>
        <w:t>湘家荡城市新区风貌区</w:t>
      </w:r>
      <w:r w:rsidRPr="0001612B">
        <w:rPr>
          <w:rFonts w:ascii="宋体" w:hAnsi="宋体" w:cs="宋体" w:hint="eastAsia"/>
          <w:szCs w:val="21"/>
          <w:shd w:val="clear" w:color="auto" w:fill="FFFFFF"/>
        </w:rPr>
        <w:t>建设方案》（以下简称“建设方案”）。</w:t>
      </w:r>
    </w:p>
    <w:p w14:paraId="6E840487" w14:textId="77777777" w:rsidR="00170668" w:rsidRPr="0001612B" w:rsidRDefault="000A3662">
      <w:pPr>
        <w:pStyle w:val="1"/>
        <w:numPr>
          <w:ilvl w:val="0"/>
          <w:numId w:val="3"/>
        </w:numPr>
        <w:spacing w:line="500" w:lineRule="exact"/>
        <w:jc w:val="both"/>
        <w:rPr>
          <w:rFonts w:ascii="微软雅黑" w:cs="微软雅黑"/>
          <w:szCs w:val="21"/>
        </w:rPr>
      </w:pPr>
      <w:bookmarkStart w:id="18" w:name="_Toc17614"/>
      <w:r w:rsidRPr="0001612B">
        <w:rPr>
          <w:rFonts w:ascii="微软雅黑" w:cs="微软雅黑" w:hint="eastAsia"/>
          <w:szCs w:val="21"/>
        </w:rPr>
        <w:t>工作内容</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
        <w:gridCol w:w="814"/>
        <w:gridCol w:w="7628"/>
      </w:tblGrid>
      <w:tr w:rsidR="0001612B" w:rsidRPr="0001612B" w14:paraId="138BC4DC" w14:textId="77777777" w:rsidTr="0001612B">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AEAD72" w14:textId="77777777" w:rsidR="00170668" w:rsidRPr="0001612B" w:rsidRDefault="000A3662">
            <w:pPr>
              <w:snapToGrid w:val="0"/>
              <w:spacing w:line="240" w:lineRule="auto"/>
              <w:ind w:firstLineChars="0" w:firstLine="0"/>
              <w:jc w:val="center"/>
              <w:rPr>
                <w:rFonts w:ascii="微软雅黑" w:cs="宋体"/>
                <w:szCs w:val="21"/>
                <w:shd w:val="clear" w:color="auto" w:fill="FFFFFF"/>
              </w:rPr>
            </w:pPr>
            <w:r w:rsidRPr="0001612B">
              <w:rPr>
                <w:rFonts w:ascii="微软雅黑" w:cs="宋体" w:hint="eastAsia"/>
                <w:szCs w:val="21"/>
                <w:shd w:val="clear" w:color="auto" w:fill="FFFFFF"/>
              </w:rPr>
              <w:t>序号</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0D8BD" w14:textId="77777777" w:rsidR="00170668" w:rsidRPr="0001612B" w:rsidRDefault="000A3662">
            <w:pPr>
              <w:snapToGrid w:val="0"/>
              <w:spacing w:line="240" w:lineRule="auto"/>
              <w:ind w:firstLineChars="0" w:firstLine="0"/>
              <w:jc w:val="center"/>
              <w:rPr>
                <w:rFonts w:ascii="微软雅黑" w:cs="宋体"/>
                <w:szCs w:val="21"/>
                <w:shd w:val="clear" w:color="auto" w:fill="FFFFFF"/>
              </w:rPr>
            </w:pPr>
            <w:r w:rsidRPr="0001612B">
              <w:rPr>
                <w:rFonts w:ascii="微软雅黑" w:cs="宋体" w:hint="eastAsia"/>
                <w:szCs w:val="21"/>
                <w:shd w:val="clear" w:color="auto" w:fill="FFFFFF"/>
              </w:rPr>
              <w:t>服务项目</w:t>
            </w:r>
          </w:p>
        </w:tc>
        <w:tc>
          <w:tcPr>
            <w:tcW w:w="42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79AD5" w14:textId="77777777" w:rsidR="00170668" w:rsidRPr="0001612B" w:rsidRDefault="000A3662">
            <w:pPr>
              <w:snapToGrid w:val="0"/>
              <w:spacing w:line="240" w:lineRule="auto"/>
              <w:ind w:firstLineChars="0" w:firstLine="0"/>
              <w:jc w:val="center"/>
              <w:rPr>
                <w:rFonts w:ascii="微软雅黑" w:cs="宋体"/>
                <w:szCs w:val="21"/>
                <w:shd w:val="clear" w:color="auto" w:fill="FFFFFF"/>
              </w:rPr>
            </w:pPr>
            <w:r w:rsidRPr="0001612B">
              <w:rPr>
                <w:rFonts w:ascii="微软雅黑" w:cs="宋体" w:hint="eastAsia"/>
                <w:szCs w:val="21"/>
                <w:shd w:val="clear" w:color="auto" w:fill="FFFFFF"/>
              </w:rPr>
              <w:t>服务内容</w:t>
            </w:r>
          </w:p>
        </w:tc>
      </w:tr>
      <w:tr w:rsidR="0001612B" w:rsidRPr="0001612B" w14:paraId="45786872" w14:textId="77777777" w:rsidTr="0001612B">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BD97A" w14:textId="77777777" w:rsidR="00170668" w:rsidRPr="0001612B" w:rsidRDefault="000A3662">
            <w:pPr>
              <w:snapToGrid w:val="0"/>
              <w:spacing w:line="240" w:lineRule="auto"/>
              <w:ind w:firstLineChars="0" w:firstLine="0"/>
              <w:jc w:val="center"/>
              <w:rPr>
                <w:rFonts w:ascii="微软雅黑" w:cs="宋体"/>
                <w:szCs w:val="21"/>
                <w:shd w:val="clear" w:color="auto" w:fill="FFFFFF"/>
              </w:rPr>
            </w:pPr>
            <w:r w:rsidRPr="0001612B">
              <w:rPr>
                <w:rFonts w:ascii="微软雅黑" w:cs="宋体" w:hint="eastAsia"/>
                <w:szCs w:val="21"/>
                <w:shd w:val="clear" w:color="auto" w:fill="FFFFFF"/>
              </w:rPr>
              <w:t>1</w:t>
            </w:r>
          </w:p>
        </w:tc>
        <w:tc>
          <w:tcPr>
            <w:tcW w:w="4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307F2" w14:textId="77777777" w:rsidR="00170668" w:rsidRPr="0001612B" w:rsidRDefault="000A3662">
            <w:pPr>
              <w:snapToGrid w:val="0"/>
              <w:spacing w:line="240" w:lineRule="auto"/>
              <w:ind w:firstLineChars="0" w:firstLine="0"/>
              <w:jc w:val="center"/>
              <w:rPr>
                <w:rFonts w:ascii="微软雅黑" w:cs="宋体"/>
                <w:szCs w:val="21"/>
                <w:shd w:val="clear" w:color="auto" w:fill="FFFFFF"/>
              </w:rPr>
            </w:pPr>
            <w:r w:rsidRPr="0001612B">
              <w:rPr>
                <w:rFonts w:ascii="微软雅黑" w:cs="宋体" w:hint="eastAsia"/>
                <w:szCs w:val="21"/>
                <w:shd w:val="clear" w:color="auto" w:fill="FFFFFF"/>
              </w:rPr>
              <w:t>城乡风貌样板区建设方案</w:t>
            </w:r>
          </w:p>
        </w:tc>
        <w:tc>
          <w:tcPr>
            <w:tcW w:w="42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7494AC" w14:textId="77777777" w:rsidR="00170668" w:rsidRPr="0001612B" w:rsidRDefault="000A3662">
            <w:pPr>
              <w:snapToGrid w:val="0"/>
              <w:spacing w:line="240" w:lineRule="auto"/>
              <w:ind w:firstLineChars="0" w:firstLine="0"/>
              <w:rPr>
                <w:rFonts w:ascii="微软雅黑" w:cs="宋体"/>
                <w:szCs w:val="21"/>
                <w:shd w:val="clear" w:color="auto" w:fill="FFFFFF"/>
              </w:rPr>
            </w:pPr>
            <w:r w:rsidRPr="0001612B">
              <w:rPr>
                <w:rFonts w:ascii="微软雅黑" w:cs="宋体" w:hint="eastAsia"/>
                <w:szCs w:val="21"/>
                <w:shd w:val="clear" w:color="auto" w:fill="FFFFFF"/>
              </w:rPr>
              <w:t>根据省城乡风貌样板区块建设方案编制要求，在对现状基础与风貌特色系统评估的基础上，确定样板区创建主题、形象定位、建设目标、系统性基础性指标与特色性N个一指标体系，制定整治提升行动策略，明确项目安排</w:t>
            </w:r>
            <w:r w:rsidRPr="0001612B">
              <w:rPr>
                <w:rFonts w:ascii="微软雅黑" w:cs="宋体"/>
                <w:szCs w:val="21"/>
                <w:shd w:val="clear" w:color="auto" w:fill="FFFFFF"/>
              </w:rPr>
              <w:t>；完成三家浜未来社区现状排摸、调研分析，建设</w:t>
            </w:r>
            <w:r w:rsidRPr="0001612B">
              <w:rPr>
                <w:rFonts w:ascii="宋体" w:hAnsi="宋体" w:cs="宋体" w:hint="eastAsia"/>
                <w:szCs w:val="21"/>
                <w:shd w:val="clear" w:color="auto" w:fill="FFFFFF"/>
              </w:rPr>
              <w:t>项目计划</w:t>
            </w:r>
            <w:r w:rsidRPr="0001612B">
              <w:rPr>
                <w:rFonts w:ascii="宋体" w:hAnsi="宋体" w:cs="宋体"/>
                <w:szCs w:val="21"/>
                <w:shd w:val="clear" w:color="auto" w:fill="FFFFFF"/>
              </w:rPr>
              <w:t>。</w:t>
            </w:r>
            <w:r w:rsidRPr="0001612B">
              <w:rPr>
                <w:rFonts w:ascii="微软雅黑" w:cs="宋体" w:hint="eastAsia"/>
                <w:szCs w:val="21"/>
                <w:shd w:val="clear" w:color="auto" w:fill="FFFFFF"/>
              </w:rPr>
              <w:t>并配合业主完成评审工作。</w:t>
            </w:r>
          </w:p>
        </w:tc>
      </w:tr>
    </w:tbl>
    <w:p w14:paraId="374BAEB6" w14:textId="77777777" w:rsidR="00170668" w:rsidRPr="0001612B" w:rsidRDefault="000A3662">
      <w:pPr>
        <w:pStyle w:val="1"/>
        <w:numPr>
          <w:ilvl w:val="0"/>
          <w:numId w:val="3"/>
        </w:numPr>
        <w:spacing w:line="500" w:lineRule="exact"/>
        <w:jc w:val="both"/>
        <w:rPr>
          <w:rFonts w:ascii="微软雅黑" w:cs="微软雅黑"/>
          <w:szCs w:val="21"/>
        </w:rPr>
      </w:pPr>
      <w:bookmarkStart w:id="19" w:name="_Toc19166"/>
      <w:r w:rsidRPr="0001612B">
        <w:rPr>
          <w:rFonts w:ascii="微软雅黑" w:cs="微软雅黑" w:hint="eastAsia"/>
          <w:szCs w:val="21"/>
        </w:rPr>
        <w:t>《建设方案》具体编制要求</w:t>
      </w:r>
      <w:bookmarkEnd w:id="19"/>
    </w:p>
    <w:p w14:paraId="6D7A5907" w14:textId="77777777" w:rsidR="00170668" w:rsidRPr="0001612B" w:rsidRDefault="000A3662">
      <w:pPr>
        <w:pStyle w:val="aff5"/>
        <w:numPr>
          <w:ilvl w:val="0"/>
          <w:numId w:val="4"/>
        </w:numPr>
        <w:snapToGrid w:val="0"/>
        <w:ind w:firstLineChars="0"/>
        <w:rPr>
          <w:rFonts w:ascii="宋体" w:hAnsi="宋体" w:cs="宋体"/>
          <w:b/>
          <w:bCs/>
          <w:szCs w:val="21"/>
          <w:shd w:val="clear" w:color="auto" w:fill="FFFFFF"/>
        </w:rPr>
      </w:pPr>
      <w:r w:rsidRPr="0001612B">
        <w:rPr>
          <w:rFonts w:ascii="宋体" w:hAnsi="宋体" w:cs="宋体"/>
          <w:b/>
          <w:bCs/>
          <w:szCs w:val="21"/>
          <w:shd w:val="clear" w:color="auto" w:fill="FFFFFF"/>
        </w:rPr>
        <w:t>基本情况</w:t>
      </w:r>
    </w:p>
    <w:p w14:paraId="09B64461"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hint="eastAsia"/>
          <w:szCs w:val="21"/>
          <w:shd w:val="clear" w:color="auto" w:fill="FFFFFF"/>
        </w:rPr>
        <w:t>风貌区</w:t>
      </w:r>
      <w:r w:rsidRPr="0001612B">
        <w:rPr>
          <w:rFonts w:ascii="宋体" w:hAnsi="宋体" w:cs="宋体"/>
          <w:szCs w:val="21"/>
          <w:shd w:val="clear" w:color="auto" w:fill="FFFFFF"/>
        </w:rPr>
        <w:t>的发展背景、区位、范围、规模、主要建设要素等基本情况。</w:t>
      </w:r>
    </w:p>
    <w:p w14:paraId="3069E0D5" w14:textId="77777777" w:rsidR="00170668" w:rsidRPr="0001612B" w:rsidRDefault="000A3662">
      <w:pPr>
        <w:pStyle w:val="aff5"/>
        <w:numPr>
          <w:ilvl w:val="0"/>
          <w:numId w:val="4"/>
        </w:numPr>
        <w:snapToGrid w:val="0"/>
        <w:ind w:firstLineChars="0"/>
        <w:rPr>
          <w:rFonts w:ascii="宋体" w:hAnsi="宋体" w:cs="宋体"/>
          <w:b/>
          <w:bCs/>
          <w:szCs w:val="21"/>
          <w:shd w:val="clear" w:color="auto" w:fill="FFFFFF"/>
        </w:rPr>
      </w:pPr>
      <w:r w:rsidRPr="0001612B">
        <w:rPr>
          <w:rFonts w:ascii="宋体" w:hAnsi="宋体" w:cs="宋体"/>
          <w:b/>
          <w:bCs/>
          <w:szCs w:val="21"/>
          <w:shd w:val="clear" w:color="auto" w:fill="FFFFFF"/>
        </w:rPr>
        <w:t>现状条件</w:t>
      </w:r>
    </w:p>
    <w:p w14:paraId="68E30991"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（一）现状基础（</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区目前已有的建设基础、需重点提升改善的短板问题）</w:t>
      </w:r>
    </w:p>
    <w:p w14:paraId="68F2F6BC"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（二）风貌特色（</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区最主要的特色禀赋，包括自然格局、功能要素、建设品质、文化内涵等）</w:t>
      </w:r>
    </w:p>
    <w:p w14:paraId="4BF07C30"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（三）创建意义</w:t>
      </w:r>
    </w:p>
    <w:p w14:paraId="63D91ADF" w14:textId="77777777" w:rsidR="00170668" w:rsidRPr="0001612B" w:rsidRDefault="000A3662">
      <w:pPr>
        <w:pStyle w:val="aff5"/>
        <w:numPr>
          <w:ilvl w:val="0"/>
          <w:numId w:val="4"/>
        </w:numPr>
        <w:snapToGrid w:val="0"/>
        <w:ind w:firstLineChars="0"/>
        <w:rPr>
          <w:rFonts w:ascii="宋体" w:hAnsi="宋体" w:cs="宋体"/>
          <w:b/>
          <w:bCs/>
          <w:szCs w:val="21"/>
          <w:shd w:val="clear" w:color="auto" w:fill="FFFFFF"/>
        </w:rPr>
      </w:pPr>
      <w:r w:rsidRPr="0001612B">
        <w:rPr>
          <w:rFonts w:ascii="宋体" w:hAnsi="宋体" w:cs="宋体"/>
          <w:b/>
          <w:bCs/>
          <w:szCs w:val="21"/>
          <w:shd w:val="clear" w:color="auto" w:fill="FFFFFF"/>
        </w:rPr>
        <w:t>目标定位</w:t>
      </w:r>
    </w:p>
    <w:p w14:paraId="1AE8CA42"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lastRenderedPageBreak/>
        <w:t>（一）总体思路</w:t>
      </w:r>
    </w:p>
    <w:p w14:paraId="6FA4195F" w14:textId="77777777" w:rsidR="00170668" w:rsidRPr="0001612B" w:rsidRDefault="000A3662">
      <w:pPr>
        <w:snapToGrid w:val="0"/>
        <w:ind w:firstLine="420"/>
        <w:rPr>
          <w:rFonts w:ascii="宋体" w:hAnsi="宋体" w:cs="宋体"/>
          <w:b/>
          <w:bCs/>
          <w:szCs w:val="21"/>
          <w:shd w:val="clear" w:color="auto" w:fill="FFFFFF"/>
        </w:rPr>
      </w:pPr>
      <w:r w:rsidRPr="0001612B">
        <w:rPr>
          <w:rFonts w:ascii="宋体" w:hAnsi="宋体" w:cs="宋体"/>
          <w:szCs w:val="21"/>
          <w:shd w:val="clear" w:color="auto" w:fill="FFFFFF"/>
        </w:rPr>
        <w:t>（二）目标定位（创建主题、形象定位、建设目标等）</w:t>
      </w:r>
    </w:p>
    <w:p w14:paraId="056E31B9" w14:textId="77777777" w:rsidR="00170668" w:rsidRPr="0001612B" w:rsidRDefault="000A3662">
      <w:pPr>
        <w:pStyle w:val="aff5"/>
        <w:numPr>
          <w:ilvl w:val="0"/>
          <w:numId w:val="4"/>
        </w:numPr>
        <w:snapToGrid w:val="0"/>
        <w:ind w:firstLineChars="0"/>
        <w:rPr>
          <w:rFonts w:ascii="宋体" w:hAnsi="宋体" w:cs="宋体"/>
          <w:b/>
          <w:bCs/>
          <w:szCs w:val="21"/>
          <w:shd w:val="clear" w:color="auto" w:fill="FFFFFF"/>
        </w:rPr>
      </w:pPr>
      <w:r w:rsidRPr="0001612B">
        <w:rPr>
          <w:rFonts w:ascii="宋体" w:hAnsi="宋体" w:cs="宋体"/>
          <w:b/>
          <w:bCs/>
          <w:szCs w:val="21"/>
          <w:shd w:val="clear" w:color="auto" w:fill="FFFFFF"/>
        </w:rPr>
        <w:t>整治提升</w:t>
      </w:r>
      <w:r w:rsidRPr="0001612B">
        <w:rPr>
          <w:rFonts w:ascii="宋体" w:hAnsi="宋体" w:cs="宋体" w:hint="eastAsia"/>
          <w:b/>
          <w:bCs/>
          <w:szCs w:val="21"/>
          <w:shd w:val="clear" w:color="auto" w:fill="FFFFFF"/>
        </w:rPr>
        <w:t>行动策略与</w:t>
      </w:r>
      <w:r w:rsidRPr="0001612B">
        <w:rPr>
          <w:rFonts w:ascii="宋体" w:hAnsi="宋体" w:cs="宋体"/>
          <w:b/>
          <w:bCs/>
          <w:szCs w:val="21"/>
          <w:shd w:val="clear" w:color="auto" w:fill="FFFFFF"/>
        </w:rPr>
        <w:t>项目安排</w:t>
      </w:r>
    </w:p>
    <w:p w14:paraId="6F76425F"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（一）整治提升行动</w:t>
      </w:r>
      <w:r w:rsidRPr="0001612B">
        <w:rPr>
          <w:rFonts w:ascii="宋体" w:hAnsi="宋体" w:cs="宋体" w:hint="eastAsia"/>
          <w:szCs w:val="21"/>
          <w:shd w:val="clear" w:color="auto" w:fill="FFFFFF"/>
        </w:rPr>
        <w:t>策略</w:t>
      </w:r>
      <w:r w:rsidRPr="0001612B">
        <w:rPr>
          <w:rFonts w:ascii="宋体" w:hAnsi="宋体" w:cs="宋体"/>
          <w:szCs w:val="21"/>
          <w:shd w:val="clear" w:color="auto" w:fill="FFFFFF"/>
        </w:rPr>
        <w:t>（坚持人本化、生态化、数字化理念，按照目标导向、问题导向的要求</w:t>
      </w:r>
      <w:r w:rsidRPr="0001612B">
        <w:rPr>
          <w:rFonts w:ascii="宋体" w:hAnsi="宋体" w:cs="宋体" w:hint="eastAsia"/>
          <w:szCs w:val="21"/>
          <w:shd w:val="clear" w:color="auto" w:fill="FFFFFF"/>
        </w:rPr>
        <w:t>，提出风貌区</w:t>
      </w:r>
      <w:r w:rsidRPr="0001612B">
        <w:rPr>
          <w:rFonts w:ascii="宋体" w:hAnsi="宋体" w:cs="宋体"/>
          <w:szCs w:val="21"/>
          <w:shd w:val="clear" w:color="auto" w:fill="FFFFFF"/>
        </w:rPr>
        <w:t>整治提升行动的</w:t>
      </w:r>
      <w:r w:rsidRPr="0001612B">
        <w:rPr>
          <w:rFonts w:ascii="宋体" w:hAnsi="宋体" w:cs="宋体" w:hint="eastAsia"/>
          <w:szCs w:val="21"/>
          <w:shd w:val="clear" w:color="auto" w:fill="FFFFFF"/>
        </w:rPr>
        <w:t>策略和相关空间设计）</w:t>
      </w:r>
      <w:r w:rsidRPr="0001612B">
        <w:rPr>
          <w:rFonts w:ascii="宋体" w:hAnsi="宋体" w:cs="宋体"/>
          <w:szCs w:val="21"/>
          <w:shd w:val="clear" w:color="auto" w:fill="FFFFFF"/>
        </w:rPr>
        <w:t>。</w:t>
      </w:r>
    </w:p>
    <w:p w14:paraId="26DD313F"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（二）项目安排（整治提升建设项目的</w:t>
      </w:r>
      <w:r w:rsidRPr="0001612B">
        <w:rPr>
          <w:rFonts w:ascii="宋体" w:hAnsi="宋体" w:cs="宋体" w:hint="eastAsia"/>
          <w:szCs w:val="21"/>
          <w:shd w:val="clear" w:color="auto" w:fill="FFFFFF"/>
        </w:rPr>
        <w:t>计划，</w:t>
      </w:r>
      <w:r w:rsidRPr="0001612B">
        <w:rPr>
          <w:rFonts w:ascii="宋体" w:hAnsi="宋体" w:cs="宋体"/>
          <w:szCs w:val="21"/>
          <w:shd w:val="clear" w:color="auto" w:fill="FFFFFF"/>
        </w:rPr>
        <w:t>包括项目数量、类型</w:t>
      </w:r>
      <w:r w:rsidRPr="0001612B">
        <w:rPr>
          <w:rFonts w:ascii="宋体" w:hAnsi="宋体" w:cs="宋体" w:hint="eastAsia"/>
          <w:szCs w:val="21"/>
          <w:shd w:val="clear" w:color="auto" w:fill="FFFFFF"/>
        </w:rPr>
        <w:t>、</w:t>
      </w:r>
      <w:r w:rsidRPr="0001612B">
        <w:rPr>
          <w:rFonts w:ascii="宋体" w:hAnsi="宋体" w:cs="宋体"/>
          <w:szCs w:val="21"/>
          <w:shd w:val="clear" w:color="auto" w:fill="FFFFFF"/>
        </w:rPr>
        <w:t>实施进度和投资规模</w:t>
      </w:r>
      <w:r w:rsidRPr="0001612B">
        <w:rPr>
          <w:rFonts w:ascii="宋体" w:hAnsi="宋体" w:cs="宋体" w:hint="eastAsia"/>
          <w:szCs w:val="21"/>
          <w:shd w:val="clear" w:color="auto" w:fill="FFFFFF"/>
        </w:rPr>
        <w:t>估算</w:t>
      </w:r>
      <w:r w:rsidRPr="0001612B">
        <w:rPr>
          <w:rFonts w:ascii="宋体" w:hAnsi="宋体" w:cs="宋体"/>
          <w:szCs w:val="21"/>
          <w:shd w:val="clear" w:color="auto" w:fill="FFFFFF"/>
        </w:rPr>
        <w:t>）</w:t>
      </w:r>
      <w:r w:rsidRPr="0001612B">
        <w:rPr>
          <w:rFonts w:ascii="宋体" w:hAnsi="宋体" w:cs="宋体" w:hint="eastAsia"/>
          <w:szCs w:val="21"/>
          <w:shd w:val="clear" w:color="auto" w:fill="FFFFFF"/>
        </w:rPr>
        <w:t>。</w:t>
      </w:r>
    </w:p>
    <w:p w14:paraId="0EB705BF" w14:textId="77777777" w:rsidR="00170668" w:rsidRPr="0001612B" w:rsidRDefault="000A3662">
      <w:pPr>
        <w:pStyle w:val="aff5"/>
        <w:numPr>
          <w:ilvl w:val="0"/>
          <w:numId w:val="4"/>
        </w:numPr>
        <w:snapToGrid w:val="0"/>
        <w:ind w:firstLineChars="0"/>
        <w:rPr>
          <w:rFonts w:ascii="宋体" w:hAnsi="宋体" w:cs="宋体"/>
          <w:b/>
          <w:bCs/>
          <w:szCs w:val="21"/>
          <w:shd w:val="clear" w:color="auto" w:fill="FFFFFF"/>
        </w:rPr>
      </w:pPr>
      <w:r w:rsidRPr="0001612B">
        <w:rPr>
          <w:rFonts w:ascii="宋体" w:hAnsi="宋体" w:cs="宋体"/>
          <w:b/>
          <w:bCs/>
          <w:szCs w:val="21"/>
          <w:shd w:val="clear" w:color="auto" w:fill="FFFFFF"/>
        </w:rPr>
        <w:t>保障与支撑</w:t>
      </w:r>
    </w:p>
    <w:p w14:paraId="1E642B48"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（一）管理保障（包括实施主体、组织机制）</w:t>
      </w:r>
    </w:p>
    <w:p w14:paraId="03DD3A28"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（二）资金保障</w:t>
      </w:r>
    </w:p>
    <w:p w14:paraId="590CD191"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（三）特色创新（整治提升的特色做法包括政策创新、制度创新、模式创新）</w:t>
      </w:r>
    </w:p>
    <w:p w14:paraId="5BD09AFD" w14:textId="77777777" w:rsidR="00170668" w:rsidRPr="0001612B" w:rsidRDefault="000A3662">
      <w:pPr>
        <w:pStyle w:val="aff5"/>
        <w:numPr>
          <w:ilvl w:val="0"/>
          <w:numId w:val="4"/>
        </w:numPr>
        <w:snapToGrid w:val="0"/>
        <w:ind w:firstLineChars="0"/>
        <w:rPr>
          <w:rFonts w:ascii="宋体" w:hAnsi="宋体" w:cs="宋体"/>
          <w:b/>
          <w:bCs/>
          <w:szCs w:val="21"/>
          <w:shd w:val="clear" w:color="auto" w:fill="FFFFFF"/>
        </w:rPr>
      </w:pPr>
      <w:r w:rsidRPr="0001612B">
        <w:rPr>
          <w:rFonts w:ascii="宋体" w:hAnsi="宋体" w:cs="宋体"/>
          <w:b/>
          <w:bCs/>
          <w:szCs w:val="21"/>
          <w:shd w:val="clear" w:color="auto" w:fill="FFFFFF"/>
        </w:rPr>
        <w:t>附图部分</w:t>
      </w:r>
    </w:p>
    <w:p w14:paraId="6CD6CAA7"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（一）</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区区位图、规划范围；</w:t>
      </w:r>
    </w:p>
    <w:p w14:paraId="07295458"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（二）</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区现状图及现状照片若干；</w:t>
      </w:r>
    </w:p>
    <w:p w14:paraId="57956831"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（三）</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区的上位规划图；</w:t>
      </w:r>
    </w:p>
    <w:p w14:paraId="19CB10CC"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（四）</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区整治提升总体思路图；</w:t>
      </w:r>
    </w:p>
    <w:p w14:paraId="1E50124A"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（五）</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区现有的规划设计图；</w:t>
      </w:r>
    </w:p>
    <w:p w14:paraId="00DA72DC" w14:textId="77777777" w:rsidR="00170668" w:rsidRPr="0001612B" w:rsidRDefault="000A3662">
      <w:pPr>
        <w:snapToGrid w:val="0"/>
        <w:ind w:firstLine="420"/>
        <w:rPr>
          <w:rFonts w:ascii="宋体" w:hAnsi="宋体" w:cs="宋体"/>
          <w:szCs w:val="21"/>
          <w:shd w:val="clear" w:color="auto" w:fill="FFFFFF"/>
        </w:rPr>
      </w:pPr>
      <w:r w:rsidRPr="0001612B">
        <w:rPr>
          <w:rFonts w:ascii="宋体" w:hAnsi="宋体" w:cs="宋体"/>
          <w:szCs w:val="21"/>
          <w:shd w:val="clear" w:color="auto" w:fill="FFFFFF"/>
        </w:rPr>
        <w:t>（六）</w:t>
      </w:r>
      <w:r w:rsidRPr="0001612B">
        <w:rPr>
          <w:rFonts w:ascii="宋体" w:hAnsi="宋体" w:cs="宋体" w:hint="eastAsia"/>
          <w:szCs w:val="21"/>
          <w:shd w:val="clear" w:color="auto" w:fill="FFFFFF"/>
        </w:rPr>
        <w:t>风貌</w:t>
      </w:r>
      <w:r w:rsidRPr="0001612B">
        <w:rPr>
          <w:rFonts w:ascii="宋体" w:hAnsi="宋体" w:cs="宋体"/>
          <w:szCs w:val="21"/>
          <w:shd w:val="clear" w:color="auto" w:fill="FFFFFF"/>
        </w:rPr>
        <w:t>区</w:t>
      </w:r>
      <w:r w:rsidRPr="0001612B">
        <w:rPr>
          <w:rFonts w:ascii="宋体" w:hAnsi="宋体" w:cs="宋体" w:hint="eastAsia"/>
          <w:szCs w:val="21"/>
          <w:shd w:val="clear" w:color="auto" w:fill="FFFFFF"/>
        </w:rPr>
        <w:t>项目表。</w:t>
      </w:r>
    </w:p>
    <w:p w14:paraId="57750A75" w14:textId="77777777" w:rsidR="00170668" w:rsidRPr="0001612B" w:rsidRDefault="000A3662">
      <w:pPr>
        <w:pStyle w:val="1"/>
        <w:numPr>
          <w:ilvl w:val="0"/>
          <w:numId w:val="3"/>
        </w:numPr>
        <w:spacing w:line="500" w:lineRule="exact"/>
        <w:jc w:val="both"/>
        <w:rPr>
          <w:rFonts w:ascii="微软雅黑" w:cs="微软雅黑"/>
          <w:szCs w:val="21"/>
        </w:rPr>
      </w:pPr>
      <w:bookmarkStart w:id="20" w:name="_Toc38383068"/>
      <w:bookmarkStart w:id="21" w:name="_Toc27411"/>
      <w:r w:rsidRPr="0001612B">
        <w:rPr>
          <w:rFonts w:ascii="微软雅黑" w:cs="微软雅黑" w:hint="eastAsia"/>
          <w:szCs w:val="21"/>
        </w:rPr>
        <w:t>最终成果要求</w:t>
      </w:r>
      <w:bookmarkEnd w:id="20"/>
      <w:bookmarkEnd w:id="21"/>
    </w:p>
    <w:p w14:paraId="401F0E9C" w14:textId="77777777" w:rsidR="00170668" w:rsidRPr="0001612B" w:rsidRDefault="000A3662">
      <w:pPr>
        <w:snapToGrid w:val="0"/>
        <w:ind w:firstLine="420"/>
        <w:rPr>
          <w:rFonts w:ascii="宋体" w:hAnsi="宋体" w:cs="宋体"/>
          <w:szCs w:val="21"/>
        </w:rPr>
      </w:pPr>
      <w:r w:rsidRPr="0001612B">
        <w:rPr>
          <w:rFonts w:ascii="宋体" w:hAnsi="宋体" w:cs="宋体" w:hint="eastAsia"/>
          <w:szCs w:val="21"/>
        </w:rPr>
        <w:t>《建设方案》根据</w:t>
      </w:r>
      <w:r w:rsidRPr="0001612B">
        <w:rPr>
          <w:rFonts w:ascii="宋体" w:hAnsi="宋体" w:cs="宋体" w:hint="eastAsia"/>
          <w:szCs w:val="21"/>
          <w:shd w:val="clear" w:color="auto" w:fill="FFFFFF"/>
        </w:rPr>
        <w:t>《省风貌办关于开展</w:t>
      </w:r>
      <w:r w:rsidRPr="0001612B">
        <w:rPr>
          <w:rFonts w:ascii="宋体" w:hAnsi="宋体" w:cs="宋体" w:hint="eastAsia"/>
          <w:szCs w:val="21"/>
          <w:shd w:val="clear" w:color="auto" w:fill="FFFFFF"/>
        </w:rPr>
        <w:t>2023</w:t>
      </w:r>
      <w:r w:rsidRPr="0001612B">
        <w:rPr>
          <w:rFonts w:ascii="宋体" w:hAnsi="宋体" w:cs="宋体" w:hint="eastAsia"/>
          <w:szCs w:val="21"/>
          <w:shd w:val="clear" w:color="auto" w:fill="FFFFFF"/>
        </w:rPr>
        <w:t>年度城乡风貌样板区试点申报工作的通知》</w:t>
      </w:r>
      <w:r w:rsidRPr="0001612B">
        <w:rPr>
          <w:rFonts w:ascii="宋体" w:hAnsi="宋体" w:cs="宋体" w:hint="eastAsia"/>
          <w:szCs w:val="21"/>
        </w:rPr>
        <w:t>中的浙江省城乡风貌样板区建设方案编制要求，在南湖区城乡风貌整治提升行动方案的成果基础上明确拟建样板区整治提升的具体方案，突出项目落地、机制创新、要素保障等。</w:t>
      </w:r>
    </w:p>
    <w:p w14:paraId="02804F64" w14:textId="77777777" w:rsidR="00170668" w:rsidRPr="0001612B" w:rsidRDefault="000A3662">
      <w:pPr>
        <w:snapToGrid w:val="0"/>
        <w:ind w:firstLine="420"/>
        <w:rPr>
          <w:rFonts w:ascii="宋体" w:hAnsi="宋体" w:cs="宋体"/>
          <w:szCs w:val="21"/>
        </w:rPr>
      </w:pPr>
      <w:r w:rsidRPr="0001612B">
        <w:rPr>
          <w:rFonts w:ascii="宋体" w:hAnsi="宋体" w:cs="宋体" w:hint="eastAsia"/>
          <w:szCs w:val="21"/>
        </w:rPr>
        <w:t>提交审查成果要求：建设方案文本（包括纸质版和电子版）。</w:t>
      </w:r>
    </w:p>
    <w:p w14:paraId="0F726534" w14:textId="77777777" w:rsidR="00170668" w:rsidRPr="0001612B" w:rsidRDefault="000A3662">
      <w:pPr>
        <w:pStyle w:val="1"/>
        <w:numPr>
          <w:ilvl w:val="0"/>
          <w:numId w:val="3"/>
        </w:numPr>
        <w:spacing w:line="500" w:lineRule="exact"/>
        <w:jc w:val="both"/>
        <w:rPr>
          <w:rFonts w:ascii="微软雅黑" w:cs="微软雅黑"/>
          <w:szCs w:val="21"/>
        </w:rPr>
      </w:pPr>
      <w:bookmarkStart w:id="22" w:name="_Toc31608"/>
      <w:r w:rsidRPr="0001612B">
        <w:rPr>
          <w:rFonts w:ascii="微软雅黑" w:cs="微软雅黑" w:hint="eastAsia"/>
          <w:szCs w:val="21"/>
        </w:rPr>
        <w:t>合同履行期限</w:t>
      </w:r>
      <w:bookmarkEnd w:id="22"/>
    </w:p>
    <w:p w14:paraId="32A1465F" w14:textId="77777777" w:rsidR="00170668" w:rsidRPr="0001612B" w:rsidRDefault="000A3662">
      <w:pPr>
        <w:spacing w:line="500" w:lineRule="exact"/>
        <w:ind w:left="400" w:firstLine="420"/>
        <w:jc w:val="both"/>
      </w:pPr>
      <w:bookmarkStart w:id="23" w:name="_Toc7856"/>
      <w:r w:rsidRPr="0001612B">
        <w:rPr>
          <w:rFonts w:ascii="宋体" w:hAnsi="宋体" w:cs="宋体" w:hint="eastAsia"/>
          <w:szCs w:val="21"/>
        </w:rPr>
        <w:t>合同签订后</w:t>
      </w:r>
      <w:r w:rsidRPr="0001612B">
        <w:rPr>
          <w:rFonts w:ascii="宋体" w:hAnsi="宋体" w:cs="宋体" w:hint="eastAsia"/>
          <w:szCs w:val="21"/>
        </w:rPr>
        <w:t>10</w:t>
      </w:r>
      <w:r w:rsidRPr="0001612B">
        <w:rPr>
          <w:rFonts w:ascii="宋体" w:hAnsi="宋体" w:cs="宋体" w:hint="eastAsia"/>
          <w:szCs w:val="21"/>
        </w:rPr>
        <w:t>日内提交建设方案成果。</w:t>
      </w:r>
      <w:bookmarkEnd w:id="23"/>
    </w:p>
    <w:p w14:paraId="70158A1E" w14:textId="77777777" w:rsidR="00170668" w:rsidRPr="0001612B" w:rsidRDefault="000A3662">
      <w:pPr>
        <w:pStyle w:val="1"/>
        <w:numPr>
          <w:ilvl w:val="0"/>
          <w:numId w:val="3"/>
        </w:numPr>
        <w:spacing w:line="500" w:lineRule="exact"/>
        <w:jc w:val="both"/>
        <w:rPr>
          <w:rFonts w:ascii="微软雅黑" w:cs="微软雅黑"/>
          <w:szCs w:val="21"/>
        </w:rPr>
      </w:pPr>
      <w:bookmarkStart w:id="24" w:name="_Toc386"/>
      <w:r w:rsidRPr="0001612B">
        <w:rPr>
          <w:rFonts w:ascii="微软雅黑" w:cs="微软雅黑" w:hint="eastAsia"/>
          <w:szCs w:val="21"/>
        </w:rPr>
        <w:lastRenderedPageBreak/>
        <w:t>付款方式：</w:t>
      </w:r>
      <w:bookmarkEnd w:id="24"/>
    </w:p>
    <w:p w14:paraId="0560986A" w14:textId="77777777" w:rsidR="00170668" w:rsidRPr="0001612B" w:rsidRDefault="000A3662">
      <w:pPr>
        <w:pStyle w:val="aff5"/>
        <w:numPr>
          <w:ilvl w:val="1"/>
          <w:numId w:val="5"/>
        </w:numPr>
        <w:spacing w:line="500" w:lineRule="exact"/>
        <w:ind w:left="0" w:firstLineChars="0" w:firstLine="426"/>
        <w:outlineLvl w:val="2"/>
        <w:rPr>
          <w:rFonts w:ascii="微软雅黑" w:cs="微软雅黑"/>
        </w:rPr>
      </w:pPr>
      <w:bookmarkStart w:id="25" w:name="_Toc14893"/>
      <w:r w:rsidRPr="0001612B">
        <w:rPr>
          <w:rFonts w:ascii="微软雅黑" w:cs="微软雅黑" w:hint="eastAsia"/>
        </w:rPr>
        <w:t>预付款政策告知：</w:t>
      </w:r>
    </w:p>
    <w:p w14:paraId="65C3C331" w14:textId="77777777" w:rsidR="00170668" w:rsidRPr="0001612B" w:rsidRDefault="000A3662">
      <w:pPr>
        <w:spacing w:line="500" w:lineRule="exact"/>
        <w:ind w:firstLineChars="228" w:firstLine="479"/>
        <w:rPr>
          <w:rFonts w:ascii="微软雅黑" w:cs="微软雅黑"/>
          <w:szCs w:val="21"/>
        </w:rPr>
      </w:pPr>
      <w:r w:rsidRPr="0001612B">
        <w:rPr>
          <w:rFonts w:ascii="微软雅黑" w:cs="微软雅黑" w:hint="eastAsia"/>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22420D8" w14:textId="77777777" w:rsidR="00170668" w:rsidRPr="0001612B" w:rsidRDefault="000A3662">
      <w:pPr>
        <w:pStyle w:val="aff5"/>
        <w:numPr>
          <w:ilvl w:val="1"/>
          <w:numId w:val="5"/>
        </w:numPr>
        <w:spacing w:line="500" w:lineRule="exact"/>
        <w:ind w:left="0" w:firstLineChars="0" w:firstLine="426"/>
        <w:outlineLvl w:val="2"/>
        <w:rPr>
          <w:rFonts w:ascii="微软雅黑" w:cs="微软雅黑"/>
        </w:rPr>
      </w:pPr>
      <w:r w:rsidRPr="0001612B">
        <w:rPr>
          <w:rFonts w:ascii="微软雅黑" w:cs="微软雅黑" w:hint="eastAsia"/>
        </w:rPr>
        <w:t>项目进度款：</w:t>
      </w:r>
    </w:p>
    <w:p w14:paraId="5F0CC37A" w14:textId="77777777" w:rsidR="00170668" w:rsidRPr="0001612B" w:rsidRDefault="000A3662">
      <w:pPr>
        <w:pStyle w:val="30"/>
        <w:numPr>
          <w:ilvl w:val="3"/>
          <w:numId w:val="6"/>
        </w:numPr>
        <w:ind w:left="0" w:firstLineChars="202" w:firstLine="424"/>
        <w:rPr>
          <w:rFonts w:ascii="微软雅黑" w:cs="微软雅黑"/>
          <w:bCs w:val="0"/>
          <w:szCs w:val="21"/>
        </w:rPr>
      </w:pPr>
      <w:r w:rsidRPr="0001612B">
        <w:rPr>
          <w:rFonts w:ascii="微软雅黑" w:cs="微软雅黑" w:hint="eastAsia"/>
          <w:bCs w:val="0"/>
          <w:szCs w:val="21"/>
        </w:rPr>
        <w:t>自合同签订之日起5日内向中标人支付合同金额</w:t>
      </w:r>
      <w:r w:rsidRPr="0001612B">
        <w:rPr>
          <w:rFonts w:ascii="微软雅黑" w:cs="微软雅黑"/>
          <w:bCs w:val="0"/>
          <w:szCs w:val="21"/>
        </w:rPr>
        <w:t>5</w:t>
      </w:r>
      <w:r w:rsidRPr="0001612B">
        <w:rPr>
          <w:rFonts w:ascii="微软雅黑" w:cs="微软雅黑" w:hint="eastAsia"/>
          <w:bCs w:val="0"/>
          <w:szCs w:val="21"/>
        </w:rPr>
        <w:t>0%的预付款（采购单位根据项目特点、供应商诚信等因素，可以要求供应商提交银行、保险公司等金融机构出具的预付款保函或其他担保措施，合同签订后七日内，供应商出具履约保证金保险/保函及预付款保险/保函后，采购人向中标人支付预付合同款。中标供应商可通过政采云平台或其他渠道购买保险/保函。可登录政采云平台-金融服务-保险保函模块选购：</w:t>
      </w:r>
      <w:hyperlink r:id="rId17" w:anchor="/home，有疑问可咨询政采云金融热线400-903-9583" w:history="1">
        <w:r w:rsidRPr="0001612B">
          <w:rPr>
            <w:rFonts w:ascii="微软雅黑" w:cs="微软雅黑" w:hint="eastAsia"/>
            <w:bCs w:val="0"/>
            <w:szCs w:val="21"/>
          </w:rPr>
          <w:t>https://jinrong.zcygov.cn/finance-service/#/letter，有疑问可咨询政采云金融热线400-903-9583</w:t>
        </w:r>
      </w:hyperlink>
      <w:r w:rsidRPr="0001612B">
        <w:rPr>
          <w:rFonts w:ascii="微软雅黑" w:cs="微软雅黑" w:hint="eastAsia"/>
          <w:bCs w:val="0"/>
          <w:szCs w:val="21"/>
        </w:rPr>
        <w:t>，供应商明确表示无需预付款或者主动要求降低预付款比例的，采购单位可不适用前述规定。）</w:t>
      </w:r>
    </w:p>
    <w:p w14:paraId="07B40454" w14:textId="77777777" w:rsidR="00170668" w:rsidRPr="0001612B" w:rsidRDefault="000A3662">
      <w:pPr>
        <w:pStyle w:val="30"/>
        <w:numPr>
          <w:ilvl w:val="3"/>
          <w:numId w:val="6"/>
        </w:numPr>
        <w:ind w:left="0" w:firstLineChars="202" w:firstLine="424"/>
        <w:rPr>
          <w:rFonts w:ascii="微软雅黑" w:cs="微软雅黑"/>
          <w:bCs w:val="0"/>
          <w:szCs w:val="21"/>
        </w:rPr>
      </w:pPr>
      <w:r w:rsidRPr="0001612B">
        <w:rPr>
          <w:rFonts w:ascii="微软雅黑" w:cs="微软雅黑" w:hint="eastAsia"/>
          <w:bCs w:val="0"/>
          <w:szCs w:val="21"/>
        </w:rPr>
        <w:t>中标单位提交</w:t>
      </w:r>
      <w:r w:rsidRPr="0001612B">
        <w:rPr>
          <w:rFonts w:ascii="微软雅黑" w:cs="微软雅黑"/>
          <w:bCs w:val="0"/>
          <w:szCs w:val="21"/>
        </w:rPr>
        <w:t>建设</w:t>
      </w:r>
      <w:r w:rsidRPr="0001612B">
        <w:rPr>
          <w:rFonts w:ascii="微软雅黑" w:cs="微软雅黑" w:hint="eastAsia"/>
          <w:bCs w:val="0"/>
          <w:szCs w:val="21"/>
        </w:rPr>
        <w:t>方案初稿后，支付至合同价的 50%（如已支付预付款的，则须扣除预付款金额）；</w:t>
      </w:r>
    </w:p>
    <w:bookmarkEnd w:id="25"/>
    <w:p w14:paraId="2016B84D" w14:textId="77777777" w:rsidR="00170668" w:rsidRPr="0001612B" w:rsidRDefault="000A3662">
      <w:pPr>
        <w:pStyle w:val="30"/>
        <w:numPr>
          <w:ilvl w:val="3"/>
          <w:numId w:val="6"/>
        </w:numPr>
        <w:ind w:left="0" w:firstLineChars="202" w:firstLine="424"/>
        <w:rPr>
          <w:rFonts w:ascii="微软雅黑" w:cs="微软雅黑"/>
          <w:bCs w:val="0"/>
          <w:szCs w:val="21"/>
        </w:rPr>
      </w:pPr>
      <w:r w:rsidRPr="0001612B">
        <w:rPr>
          <w:rFonts w:ascii="微软雅黑" w:cs="微软雅黑" w:hint="eastAsia"/>
          <w:bCs w:val="0"/>
          <w:szCs w:val="21"/>
        </w:rPr>
        <w:t>剩余款项待提交</w:t>
      </w:r>
      <w:r w:rsidRPr="0001612B">
        <w:rPr>
          <w:rFonts w:ascii="微软雅黑" w:cs="微软雅黑"/>
          <w:bCs w:val="0"/>
          <w:szCs w:val="21"/>
        </w:rPr>
        <w:t>建设</w:t>
      </w:r>
      <w:r w:rsidRPr="0001612B">
        <w:rPr>
          <w:rFonts w:ascii="微软雅黑" w:cs="微软雅黑" w:hint="eastAsia"/>
          <w:bCs w:val="0"/>
          <w:szCs w:val="21"/>
        </w:rPr>
        <w:t>方案最终稿并</w:t>
      </w:r>
      <w:r w:rsidRPr="0001612B">
        <w:rPr>
          <w:rFonts w:ascii="微软雅黑" w:cs="微软雅黑"/>
          <w:bCs w:val="0"/>
          <w:szCs w:val="21"/>
        </w:rPr>
        <w:t>完成</w:t>
      </w:r>
      <w:r w:rsidRPr="0001612B">
        <w:rPr>
          <w:rFonts w:ascii="微软雅黑" w:cs="微软雅黑" w:hint="eastAsia"/>
          <w:bCs w:val="0"/>
          <w:szCs w:val="21"/>
        </w:rPr>
        <w:t>省级考核验收后一个月内一次性付清。</w:t>
      </w:r>
    </w:p>
    <w:p w14:paraId="22A914C7" w14:textId="77777777" w:rsidR="00170668" w:rsidRPr="0001612B" w:rsidRDefault="00170668">
      <w:pPr>
        <w:pStyle w:val="30"/>
        <w:numPr>
          <w:ilvl w:val="3"/>
          <w:numId w:val="6"/>
        </w:numPr>
        <w:ind w:left="0" w:firstLineChars="202" w:firstLine="424"/>
        <w:rPr>
          <w:rFonts w:ascii="微软雅黑" w:cs="微软雅黑"/>
          <w:bCs w:val="0"/>
          <w:szCs w:val="21"/>
        </w:rPr>
        <w:sectPr w:rsidR="00170668" w:rsidRPr="0001612B">
          <w:pgSz w:w="11906" w:h="16838"/>
          <w:pgMar w:top="1440" w:right="1558" w:bottom="1440" w:left="1797" w:header="851" w:footer="992" w:gutter="0"/>
          <w:cols w:space="720"/>
          <w:docGrid w:linePitch="312"/>
        </w:sectPr>
      </w:pPr>
    </w:p>
    <w:p w14:paraId="4B8ECF9D" w14:textId="77777777" w:rsidR="00170668" w:rsidRPr="0001612B" w:rsidRDefault="000A3662">
      <w:pPr>
        <w:pStyle w:val="1"/>
        <w:numPr>
          <w:ilvl w:val="0"/>
          <w:numId w:val="2"/>
        </w:numPr>
        <w:rPr>
          <w:rStyle w:val="10"/>
          <w:b/>
          <w:bCs/>
        </w:rPr>
      </w:pPr>
      <w:bookmarkStart w:id="26" w:name="_Toc22152"/>
      <w:bookmarkEnd w:id="15"/>
      <w:r w:rsidRPr="0001612B">
        <w:rPr>
          <w:rStyle w:val="10"/>
          <w:rFonts w:hint="eastAsia"/>
          <w:b/>
          <w:bCs/>
        </w:rPr>
        <w:lastRenderedPageBreak/>
        <w:t>投标人须知</w:t>
      </w:r>
      <w:bookmarkEnd w:id="11"/>
      <w:bookmarkEnd w:id="16"/>
      <w:bookmarkEnd w:id="17"/>
      <w:bookmarkEnd w:id="26"/>
    </w:p>
    <w:p w14:paraId="40BF9227" w14:textId="77777777" w:rsidR="00170668" w:rsidRPr="0001612B" w:rsidRDefault="000A3662">
      <w:pPr>
        <w:pStyle w:val="2"/>
        <w:ind w:firstLine="420"/>
        <w:jc w:val="center"/>
      </w:pPr>
      <w:bookmarkStart w:id="27" w:name="_Toc177870535"/>
      <w:bookmarkStart w:id="28" w:name="_Toc493511543"/>
      <w:r w:rsidRPr="0001612B">
        <w:rPr>
          <w:rFonts w:hint="eastAsia"/>
        </w:rPr>
        <w:t>电子交易注意事项</w:t>
      </w:r>
    </w:p>
    <w:p w14:paraId="1056AD06" w14:textId="77777777" w:rsidR="00170668" w:rsidRPr="0001612B" w:rsidRDefault="000A3662">
      <w:pPr>
        <w:spacing w:line="560" w:lineRule="exact"/>
        <w:ind w:firstLineChars="100" w:firstLine="210"/>
        <w:rPr>
          <w:rFonts w:ascii="微软雅黑" w:cs="宋体"/>
          <w:szCs w:val="21"/>
          <w:shd w:val="clear" w:color="auto" w:fill="FFFFFF"/>
        </w:rPr>
      </w:pPr>
      <w:r w:rsidRPr="0001612B">
        <w:rPr>
          <w:rFonts w:ascii="微软雅黑" w:cs="宋体" w:hint="eastAsia"/>
          <w:szCs w:val="21"/>
          <w:shd w:val="clear" w:color="auto" w:fill="FFFFFF"/>
        </w:rPr>
        <w:t xml:space="preserve">　政府采购项目电子交易活动适用《浙江省政府采购项目电子交易管理暂行办法》，现将相关注意事项告知如下：</w:t>
      </w:r>
    </w:p>
    <w:p w14:paraId="68388443" w14:textId="77777777" w:rsidR="00170668" w:rsidRPr="0001612B" w:rsidRDefault="000A3662">
      <w:pPr>
        <w:spacing w:line="560" w:lineRule="exact"/>
        <w:ind w:firstLineChars="100" w:firstLine="210"/>
        <w:rPr>
          <w:rFonts w:ascii="微软雅黑" w:cs="宋体"/>
          <w:szCs w:val="21"/>
        </w:rPr>
      </w:pPr>
      <w:r w:rsidRPr="0001612B">
        <w:rPr>
          <w:rFonts w:ascii="微软雅黑" w:cs="宋体" w:hint="eastAsia"/>
          <w:szCs w:val="21"/>
        </w:rPr>
        <w:t xml:space="preserve">　1、代理机构按照招标文件规定的时间通过电子交易平台组织开标、开启投标文件，所有供应商均应当准时在线参加，直至评审结束。</w:t>
      </w:r>
    </w:p>
    <w:p w14:paraId="5B36EA4F" w14:textId="77777777" w:rsidR="00170668" w:rsidRPr="0001612B" w:rsidRDefault="000A3662">
      <w:pPr>
        <w:pStyle w:val="af9"/>
        <w:spacing w:before="0" w:beforeAutospacing="0" w:after="0" w:afterAutospacing="0" w:line="560" w:lineRule="exact"/>
        <w:ind w:firstLineChars="100" w:firstLine="210"/>
        <w:rPr>
          <w:rFonts w:ascii="微软雅黑"/>
          <w:kern w:val="2"/>
          <w:sz w:val="21"/>
          <w:szCs w:val="21"/>
        </w:rPr>
      </w:pPr>
      <w:r w:rsidRPr="0001612B">
        <w:rPr>
          <w:rFonts w:asci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14:paraId="64C7CF16" w14:textId="77777777" w:rsidR="00170668" w:rsidRPr="0001612B" w:rsidRDefault="000A3662">
      <w:pPr>
        <w:pStyle w:val="af9"/>
        <w:spacing w:before="0" w:beforeAutospacing="0" w:after="0" w:afterAutospacing="0" w:line="560" w:lineRule="exact"/>
        <w:ind w:firstLineChars="100" w:firstLine="210"/>
        <w:rPr>
          <w:rFonts w:ascii="微软雅黑"/>
          <w:kern w:val="2"/>
          <w:sz w:val="21"/>
          <w:szCs w:val="21"/>
        </w:rPr>
      </w:pPr>
      <w:r w:rsidRPr="0001612B">
        <w:rPr>
          <w:rFonts w:ascii="微软雅黑" w:hint="eastAsia"/>
          <w:kern w:val="2"/>
          <w:sz w:val="21"/>
          <w:szCs w:val="21"/>
        </w:rPr>
        <w:t xml:space="preserve">　3、采购过程中出现以下情形，导致电子交易平台无法正常运行，或者无法保证电子交易的公平、公正和安全时，代理机构可中止电子交易活动：</w:t>
      </w:r>
    </w:p>
    <w:p w14:paraId="60605888" w14:textId="77777777" w:rsidR="00170668" w:rsidRPr="0001612B" w:rsidRDefault="000A3662">
      <w:pPr>
        <w:pStyle w:val="af9"/>
        <w:spacing w:before="0" w:beforeAutospacing="0" w:after="0" w:afterAutospacing="0" w:line="560" w:lineRule="exact"/>
        <w:ind w:firstLine="420"/>
        <w:rPr>
          <w:rFonts w:ascii="微软雅黑"/>
          <w:kern w:val="2"/>
          <w:sz w:val="21"/>
          <w:szCs w:val="21"/>
        </w:rPr>
      </w:pPr>
      <w:r w:rsidRPr="0001612B">
        <w:rPr>
          <w:rFonts w:ascii="微软雅黑" w:hint="eastAsia"/>
          <w:kern w:val="2"/>
          <w:sz w:val="21"/>
          <w:szCs w:val="21"/>
        </w:rPr>
        <w:t>（一）电子交易平台发生故障而无法登录访问的；</w:t>
      </w:r>
      <w:r w:rsidRPr="0001612B">
        <w:rPr>
          <w:rFonts w:ascii="微软雅黑" w:hint="eastAsia"/>
          <w:kern w:val="2"/>
          <w:sz w:val="21"/>
          <w:szCs w:val="21"/>
        </w:rPr>
        <w:t> </w:t>
      </w:r>
    </w:p>
    <w:p w14:paraId="6B313591" w14:textId="77777777" w:rsidR="00170668" w:rsidRPr="0001612B" w:rsidRDefault="000A3662">
      <w:pPr>
        <w:pStyle w:val="af9"/>
        <w:spacing w:before="0" w:beforeAutospacing="0" w:after="0" w:afterAutospacing="0" w:line="560" w:lineRule="exact"/>
        <w:ind w:firstLine="420"/>
        <w:rPr>
          <w:rFonts w:ascii="微软雅黑"/>
          <w:kern w:val="2"/>
          <w:sz w:val="21"/>
          <w:szCs w:val="21"/>
        </w:rPr>
      </w:pPr>
      <w:r w:rsidRPr="0001612B">
        <w:rPr>
          <w:rFonts w:ascii="微软雅黑" w:hint="eastAsia"/>
          <w:kern w:val="2"/>
          <w:sz w:val="21"/>
          <w:szCs w:val="21"/>
        </w:rPr>
        <w:t>（二）电子交易平台应用或数据库出现错误，不能进行正常操作的；</w:t>
      </w:r>
    </w:p>
    <w:p w14:paraId="59E0E58C" w14:textId="77777777" w:rsidR="00170668" w:rsidRPr="0001612B" w:rsidRDefault="000A3662">
      <w:pPr>
        <w:pStyle w:val="af9"/>
        <w:spacing w:before="0" w:beforeAutospacing="0" w:after="0" w:afterAutospacing="0" w:line="560" w:lineRule="exact"/>
        <w:ind w:firstLine="420"/>
        <w:rPr>
          <w:rFonts w:ascii="微软雅黑"/>
          <w:kern w:val="2"/>
          <w:sz w:val="21"/>
          <w:szCs w:val="21"/>
        </w:rPr>
      </w:pPr>
      <w:r w:rsidRPr="0001612B">
        <w:rPr>
          <w:rFonts w:ascii="微软雅黑" w:hint="eastAsia"/>
          <w:kern w:val="2"/>
          <w:sz w:val="21"/>
          <w:szCs w:val="21"/>
        </w:rPr>
        <w:t>（三）电子交易平台发现严重安全漏洞，有潜在泄密危险的；</w:t>
      </w:r>
    </w:p>
    <w:p w14:paraId="23D31F07" w14:textId="77777777" w:rsidR="00170668" w:rsidRPr="0001612B" w:rsidRDefault="000A3662">
      <w:pPr>
        <w:pStyle w:val="af9"/>
        <w:spacing w:before="0" w:beforeAutospacing="0" w:after="0" w:afterAutospacing="0" w:line="560" w:lineRule="exact"/>
        <w:ind w:firstLine="420"/>
        <w:rPr>
          <w:rFonts w:ascii="微软雅黑"/>
          <w:kern w:val="2"/>
          <w:sz w:val="21"/>
          <w:szCs w:val="21"/>
        </w:rPr>
      </w:pPr>
      <w:r w:rsidRPr="0001612B">
        <w:rPr>
          <w:rFonts w:ascii="微软雅黑" w:hint="eastAsia"/>
          <w:kern w:val="2"/>
          <w:sz w:val="21"/>
          <w:szCs w:val="21"/>
        </w:rPr>
        <w:t>（四）病毒发作导致不能进行正常操作的；</w:t>
      </w:r>
      <w:r w:rsidRPr="0001612B">
        <w:rPr>
          <w:rFonts w:ascii="微软雅黑" w:hint="eastAsia"/>
          <w:kern w:val="2"/>
          <w:sz w:val="21"/>
          <w:szCs w:val="21"/>
        </w:rPr>
        <w:t> </w:t>
      </w:r>
    </w:p>
    <w:p w14:paraId="755A09FC" w14:textId="77777777" w:rsidR="00170668" w:rsidRPr="0001612B" w:rsidRDefault="000A3662">
      <w:pPr>
        <w:pStyle w:val="af9"/>
        <w:spacing w:before="0" w:beforeAutospacing="0" w:after="0" w:afterAutospacing="0" w:line="560" w:lineRule="exact"/>
        <w:ind w:firstLine="420"/>
        <w:rPr>
          <w:rFonts w:ascii="微软雅黑"/>
          <w:kern w:val="2"/>
          <w:sz w:val="21"/>
          <w:szCs w:val="21"/>
        </w:rPr>
      </w:pPr>
      <w:r w:rsidRPr="0001612B">
        <w:rPr>
          <w:rFonts w:ascii="微软雅黑" w:hint="eastAsia"/>
          <w:kern w:val="2"/>
          <w:sz w:val="21"/>
          <w:szCs w:val="21"/>
        </w:rPr>
        <w:t>（五）其他无法保证电子交易的公平、公正和安全的情况。</w:t>
      </w:r>
    </w:p>
    <w:p w14:paraId="1A3DFC77" w14:textId="77777777" w:rsidR="00170668" w:rsidRPr="0001612B" w:rsidRDefault="000A3662">
      <w:pPr>
        <w:pStyle w:val="af9"/>
        <w:spacing w:before="0" w:beforeAutospacing="0" w:after="0" w:afterAutospacing="0" w:line="560" w:lineRule="exact"/>
        <w:ind w:firstLine="420"/>
        <w:rPr>
          <w:rFonts w:ascii="微软雅黑"/>
          <w:kern w:val="2"/>
          <w:sz w:val="21"/>
          <w:szCs w:val="21"/>
        </w:rPr>
      </w:pPr>
      <w:r w:rsidRPr="0001612B">
        <w:rPr>
          <w:rFonts w:asci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570B14B5" w14:textId="77777777" w:rsidR="00170668" w:rsidRPr="0001612B" w:rsidRDefault="000A3662">
      <w:pPr>
        <w:pStyle w:val="af9"/>
        <w:spacing w:before="0" w:beforeAutospacing="0" w:after="0" w:afterAutospacing="0" w:line="560" w:lineRule="exact"/>
        <w:ind w:firstLine="420"/>
        <w:rPr>
          <w:rFonts w:ascii="微软雅黑"/>
          <w:sz w:val="21"/>
          <w:szCs w:val="21"/>
          <w:shd w:val="clear" w:color="auto" w:fill="FFFFFF"/>
        </w:rPr>
      </w:pPr>
      <w:r w:rsidRPr="0001612B">
        <w:rPr>
          <w:rFonts w:asci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5F26356D" w14:textId="77777777" w:rsidR="00170668" w:rsidRPr="0001612B" w:rsidRDefault="000A3662">
      <w:pPr>
        <w:pStyle w:val="a2"/>
        <w:spacing w:line="560" w:lineRule="exact"/>
        <w:ind w:firstLine="420"/>
        <w:rPr>
          <w:rFonts w:ascii="微软雅黑" w:cs="宋体"/>
          <w:b/>
          <w:kern w:val="0"/>
          <w:sz w:val="21"/>
          <w:szCs w:val="21"/>
          <w:shd w:val="pct10" w:color="auto" w:fill="FFFFFF"/>
        </w:rPr>
      </w:pPr>
      <w:r w:rsidRPr="0001612B">
        <w:rPr>
          <w:rFonts w:ascii="微软雅黑" w:cs="宋体" w:hint="eastAsia"/>
          <w:b/>
          <w:kern w:val="0"/>
          <w:sz w:val="21"/>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sidRPr="0001612B">
        <w:rPr>
          <w:rFonts w:ascii="微软雅黑" w:cs="宋体" w:hint="eastAsia"/>
          <w:b/>
          <w:kern w:val="0"/>
          <w:sz w:val="21"/>
          <w:szCs w:val="21"/>
          <w:shd w:val="pct10" w:color="auto" w:fill="FFFFFF"/>
        </w:rPr>
        <w:t>，视为默认原投标文件内容。</w:t>
      </w:r>
    </w:p>
    <w:p w14:paraId="57DC6FFC" w14:textId="77777777" w:rsidR="00170668" w:rsidRPr="0001612B" w:rsidRDefault="00170668">
      <w:pPr>
        <w:ind w:left="238" w:firstLine="420"/>
        <w:jc w:val="center"/>
        <w:rPr>
          <w:rFonts w:ascii="微软雅黑"/>
          <w:b/>
          <w:szCs w:val="21"/>
        </w:rPr>
        <w:sectPr w:rsidR="00170668" w:rsidRPr="0001612B">
          <w:headerReference w:type="even" r:id="rId18"/>
          <w:headerReference w:type="default" r:id="rId19"/>
          <w:footerReference w:type="default" r:id="rId20"/>
          <w:headerReference w:type="first" r:id="rId21"/>
          <w:pgSz w:w="11906" w:h="16838"/>
          <w:pgMar w:top="1474" w:right="1797" w:bottom="1247" w:left="1797" w:header="851" w:footer="850" w:gutter="0"/>
          <w:cols w:space="720"/>
          <w:docGrid w:linePitch="312"/>
        </w:sectPr>
      </w:pPr>
    </w:p>
    <w:p w14:paraId="3EC10B23" w14:textId="77777777" w:rsidR="00170668" w:rsidRPr="0001612B" w:rsidRDefault="000A3662">
      <w:pPr>
        <w:ind w:left="238" w:firstLine="420"/>
        <w:jc w:val="center"/>
        <w:outlineLvl w:val="1"/>
        <w:rPr>
          <w:rFonts w:ascii="微软雅黑"/>
          <w:b/>
          <w:szCs w:val="21"/>
        </w:rPr>
      </w:pPr>
      <w:r w:rsidRPr="0001612B">
        <w:rPr>
          <w:rFonts w:ascii="微软雅黑" w:hint="eastAsia"/>
          <w:b/>
          <w:szCs w:val="21"/>
        </w:rPr>
        <w:lastRenderedPageBreak/>
        <w:t>前附表</w:t>
      </w:r>
      <w:bookmarkEnd w:id="27"/>
      <w:bookmarkEnd w:id="28"/>
    </w:p>
    <w:tbl>
      <w:tblPr>
        <w:tblW w:w="956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6"/>
        <w:gridCol w:w="8933"/>
      </w:tblGrid>
      <w:tr w:rsidR="0001612B" w:rsidRPr="0001612B" w14:paraId="2AC41DEC" w14:textId="77777777" w:rsidTr="001B0805">
        <w:trPr>
          <w:trHeight w:val="188"/>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0ED50978"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序号</w:t>
            </w:r>
          </w:p>
        </w:tc>
        <w:tc>
          <w:tcPr>
            <w:tcW w:w="8933" w:type="dxa"/>
            <w:tcBorders>
              <w:top w:val="single" w:sz="4" w:space="0" w:color="auto"/>
              <w:left w:val="single" w:sz="4" w:space="0" w:color="auto"/>
              <w:bottom w:val="single" w:sz="4" w:space="0" w:color="auto"/>
              <w:right w:val="single" w:sz="4" w:space="0" w:color="auto"/>
            </w:tcBorders>
            <w:noWrap/>
            <w:vAlign w:val="center"/>
          </w:tcPr>
          <w:p w14:paraId="1DD90C93"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内容、要求</w:t>
            </w:r>
          </w:p>
        </w:tc>
      </w:tr>
      <w:tr w:rsidR="0001612B" w:rsidRPr="0001612B" w14:paraId="434E9813" w14:textId="77777777" w:rsidTr="001B0805">
        <w:trPr>
          <w:trHeight w:val="137"/>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40BCBB41"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1</w:t>
            </w:r>
          </w:p>
        </w:tc>
        <w:tc>
          <w:tcPr>
            <w:tcW w:w="8933" w:type="dxa"/>
            <w:tcBorders>
              <w:top w:val="single" w:sz="4" w:space="0" w:color="auto"/>
              <w:left w:val="single" w:sz="4" w:space="0" w:color="auto"/>
              <w:bottom w:val="single" w:sz="4" w:space="0" w:color="auto"/>
              <w:right w:val="single" w:sz="4" w:space="0" w:color="auto"/>
            </w:tcBorders>
            <w:noWrap/>
            <w:vAlign w:val="center"/>
          </w:tcPr>
          <w:p w14:paraId="23688242" w14:textId="77777777" w:rsidR="00170668" w:rsidRPr="0001612B" w:rsidRDefault="000A3662">
            <w:pPr>
              <w:snapToGrid w:val="0"/>
              <w:spacing w:line="500" w:lineRule="exact"/>
              <w:ind w:left="1050" w:hangingChars="500" w:hanging="1050"/>
              <w:rPr>
                <w:rFonts w:ascii="微软雅黑" w:cs="微软雅黑"/>
                <w:szCs w:val="21"/>
              </w:rPr>
            </w:pPr>
            <w:r w:rsidRPr="0001612B">
              <w:rPr>
                <w:rFonts w:ascii="微软雅黑" w:cs="微软雅黑" w:hint="eastAsia"/>
                <w:szCs w:val="21"/>
              </w:rPr>
              <w:t>项目名称：南湖湘家荡城市新区风貌区建设方案编制采购项目</w:t>
            </w:r>
          </w:p>
          <w:p w14:paraId="7B59E90D" w14:textId="77777777" w:rsidR="00170668" w:rsidRPr="0001612B" w:rsidRDefault="000A3662">
            <w:pPr>
              <w:snapToGrid w:val="0"/>
              <w:spacing w:line="500" w:lineRule="exact"/>
              <w:ind w:left="1050" w:hangingChars="500" w:hanging="1050"/>
              <w:rPr>
                <w:rFonts w:ascii="微软雅黑" w:cs="微软雅黑"/>
                <w:szCs w:val="21"/>
              </w:rPr>
            </w:pPr>
            <w:r w:rsidRPr="0001612B">
              <w:rPr>
                <w:rFonts w:ascii="微软雅黑" w:cs="微软雅黑" w:hint="eastAsia"/>
                <w:szCs w:val="21"/>
              </w:rPr>
              <w:t>采购计划文号：临[2022]5524号</w:t>
            </w:r>
          </w:p>
        </w:tc>
      </w:tr>
      <w:tr w:rsidR="0001612B" w:rsidRPr="0001612B" w14:paraId="569D6586" w14:textId="77777777" w:rsidTr="001B0805">
        <w:trPr>
          <w:trHeight w:val="411"/>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392CF096"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2</w:t>
            </w:r>
          </w:p>
        </w:tc>
        <w:tc>
          <w:tcPr>
            <w:tcW w:w="8933" w:type="dxa"/>
            <w:tcBorders>
              <w:top w:val="single" w:sz="4" w:space="0" w:color="auto"/>
              <w:left w:val="single" w:sz="4" w:space="0" w:color="auto"/>
              <w:bottom w:val="single" w:sz="4" w:space="0" w:color="auto"/>
              <w:right w:val="single" w:sz="4" w:space="0" w:color="auto"/>
            </w:tcBorders>
            <w:noWrap/>
            <w:vAlign w:val="center"/>
          </w:tcPr>
          <w:p w14:paraId="0C16829D"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招标编号：千秋-JXQQGK（2023）第</w:t>
            </w:r>
            <w:r w:rsidR="001B0805" w:rsidRPr="0001612B">
              <w:rPr>
                <w:rFonts w:ascii="微软雅黑" w:cs="微软雅黑"/>
                <w:szCs w:val="21"/>
              </w:rPr>
              <w:t>02</w:t>
            </w:r>
            <w:r w:rsidRPr="0001612B">
              <w:rPr>
                <w:rFonts w:ascii="微软雅黑" w:cs="微软雅黑" w:hint="eastAsia"/>
                <w:szCs w:val="21"/>
              </w:rPr>
              <w:t>号</w:t>
            </w:r>
          </w:p>
        </w:tc>
      </w:tr>
      <w:tr w:rsidR="0001612B" w:rsidRPr="0001612B" w14:paraId="22A131AF" w14:textId="77777777" w:rsidTr="001B0805">
        <w:trPr>
          <w:trHeight w:val="533"/>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6F4CB120"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3</w:t>
            </w:r>
          </w:p>
        </w:tc>
        <w:tc>
          <w:tcPr>
            <w:tcW w:w="8933" w:type="dxa"/>
            <w:tcBorders>
              <w:top w:val="single" w:sz="4" w:space="0" w:color="auto"/>
              <w:left w:val="single" w:sz="4" w:space="0" w:color="auto"/>
              <w:bottom w:val="single" w:sz="4" w:space="0" w:color="auto"/>
              <w:right w:val="single" w:sz="4" w:space="0" w:color="auto"/>
            </w:tcBorders>
            <w:noWrap/>
            <w:vAlign w:val="center"/>
          </w:tcPr>
          <w:p w14:paraId="6C340498"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投标报价及费用：1、本项目投标应以人民币报价；2、不论投标结果如何，投标人均应自行承担所有与投标有关的全部费用。</w:t>
            </w:r>
          </w:p>
        </w:tc>
      </w:tr>
      <w:tr w:rsidR="0001612B" w:rsidRPr="0001612B" w14:paraId="4549743E" w14:textId="77777777" w:rsidTr="001B0805">
        <w:trPr>
          <w:trHeight w:val="274"/>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1CFBC0CC"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4</w:t>
            </w:r>
          </w:p>
        </w:tc>
        <w:tc>
          <w:tcPr>
            <w:tcW w:w="8933" w:type="dxa"/>
            <w:tcBorders>
              <w:top w:val="single" w:sz="4" w:space="0" w:color="auto"/>
              <w:left w:val="single" w:sz="4" w:space="0" w:color="auto"/>
              <w:bottom w:val="single" w:sz="4" w:space="0" w:color="auto"/>
              <w:right w:val="single" w:sz="4" w:space="0" w:color="auto"/>
            </w:tcBorders>
            <w:noWrap/>
            <w:vAlign w:val="center"/>
          </w:tcPr>
          <w:p w14:paraId="01200AC2" w14:textId="77777777" w:rsidR="00170668" w:rsidRPr="0001612B" w:rsidRDefault="000A3662">
            <w:pPr>
              <w:widowControl/>
              <w:spacing w:line="500" w:lineRule="exact"/>
              <w:ind w:firstLineChars="0" w:firstLine="0"/>
              <w:rPr>
                <w:rFonts w:ascii="微软雅黑" w:cs="微软雅黑"/>
                <w:szCs w:val="21"/>
              </w:rPr>
            </w:pPr>
            <w:r w:rsidRPr="0001612B">
              <w:rPr>
                <w:rFonts w:ascii="微软雅黑" w:cs="微软雅黑" w:hint="eastAsia"/>
                <w:szCs w:val="21"/>
              </w:rPr>
              <w:t xml:space="preserve">预算金额： 人民币 </w:t>
            </w:r>
            <w:r w:rsidRPr="0001612B">
              <w:rPr>
                <w:rFonts w:ascii="微软雅黑" w:cs="微软雅黑" w:hint="eastAsia"/>
                <w:kern w:val="0"/>
                <w:szCs w:val="21"/>
              </w:rPr>
              <w:t>85000</w:t>
            </w:r>
            <w:r w:rsidRPr="0001612B">
              <w:rPr>
                <w:rFonts w:ascii="微软雅黑" w:cs="微软雅黑"/>
                <w:kern w:val="0"/>
                <w:szCs w:val="21"/>
              </w:rPr>
              <w:t>0.00</w:t>
            </w:r>
            <w:r w:rsidRPr="0001612B">
              <w:rPr>
                <w:rFonts w:ascii="微软雅黑" w:cs="微软雅黑" w:hint="eastAsia"/>
                <w:kern w:val="0"/>
                <w:szCs w:val="21"/>
              </w:rPr>
              <w:t>元</w:t>
            </w:r>
            <w:r w:rsidRPr="0001612B">
              <w:rPr>
                <w:rFonts w:ascii="微软雅黑" w:cs="微软雅黑" w:hint="eastAsia"/>
                <w:szCs w:val="21"/>
              </w:rPr>
              <w:t>。</w:t>
            </w:r>
          </w:p>
        </w:tc>
      </w:tr>
      <w:tr w:rsidR="0001612B" w:rsidRPr="0001612B" w14:paraId="468A10D5" w14:textId="77777777" w:rsidTr="001B0805">
        <w:trPr>
          <w:trHeight w:val="19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2DFD381B"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5</w:t>
            </w:r>
          </w:p>
        </w:tc>
        <w:tc>
          <w:tcPr>
            <w:tcW w:w="8933" w:type="dxa"/>
            <w:tcBorders>
              <w:top w:val="single" w:sz="4" w:space="0" w:color="auto"/>
              <w:left w:val="single" w:sz="4" w:space="0" w:color="auto"/>
              <w:bottom w:val="single" w:sz="4" w:space="0" w:color="auto"/>
              <w:right w:val="single" w:sz="4" w:space="0" w:color="auto"/>
            </w:tcBorders>
            <w:noWrap/>
            <w:vAlign w:val="center"/>
          </w:tcPr>
          <w:p w14:paraId="665E30FC"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投标保证金：无</w:t>
            </w:r>
          </w:p>
        </w:tc>
      </w:tr>
      <w:tr w:rsidR="0001612B" w:rsidRPr="0001612B" w14:paraId="55A43FDC" w14:textId="77777777" w:rsidTr="001B0805">
        <w:trPr>
          <w:trHeight w:val="70"/>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39B49AB0"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6</w:t>
            </w:r>
          </w:p>
        </w:tc>
        <w:tc>
          <w:tcPr>
            <w:tcW w:w="8933" w:type="dxa"/>
            <w:tcBorders>
              <w:top w:val="single" w:sz="4" w:space="0" w:color="auto"/>
              <w:left w:val="single" w:sz="4" w:space="0" w:color="auto"/>
              <w:bottom w:val="single" w:sz="4" w:space="0" w:color="auto"/>
              <w:right w:val="single" w:sz="4" w:space="0" w:color="auto"/>
            </w:tcBorders>
            <w:noWrap/>
            <w:vAlign w:val="center"/>
          </w:tcPr>
          <w:p w14:paraId="609F2D93"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现场踏勘：无</w:t>
            </w:r>
          </w:p>
        </w:tc>
      </w:tr>
      <w:tr w:rsidR="0001612B" w:rsidRPr="0001612B" w14:paraId="30584E05" w14:textId="77777777" w:rsidTr="001B0805">
        <w:trPr>
          <w:trHeight w:val="23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1932C480"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7</w:t>
            </w:r>
          </w:p>
        </w:tc>
        <w:tc>
          <w:tcPr>
            <w:tcW w:w="8933" w:type="dxa"/>
            <w:tcBorders>
              <w:top w:val="single" w:sz="4" w:space="0" w:color="auto"/>
              <w:left w:val="single" w:sz="4" w:space="0" w:color="auto"/>
              <w:bottom w:val="single" w:sz="4" w:space="0" w:color="auto"/>
              <w:right w:val="single" w:sz="4" w:space="0" w:color="auto"/>
            </w:tcBorders>
            <w:noWrap/>
            <w:vAlign w:val="center"/>
          </w:tcPr>
          <w:p w14:paraId="4BA9135A"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 xml:space="preserve">演示时间及地点：无 </w:t>
            </w:r>
          </w:p>
        </w:tc>
      </w:tr>
      <w:tr w:rsidR="0001612B" w:rsidRPr="0001612B" w14:paraId="317963E3" w14:textId="77777777" w:rsidTr="001B0805">
        <w:trPr>
          <w:trHeight w:val="75"/>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46B5E5FD"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8</w:t>
            </w:r>
          </w:p>
        </w:tc>
        <w:tc>
          <w:tcPr>
            <w:tcW w:w="8933" w:type="dxa"/>
            <w:tcBorders>
              <w:top w:val="single" w:sz="4" w:space="0" w:color="auto"/>
              <w:left w:val="single" w:sz="4" w:space="0" w:color="auto"/>
              <w:bottom w:val="single" w:sz="4" w:space="0" w:color="auto"/>
              <w:right w:val="single" w:sz="4" w:space="0" w:color="auto"/>
            </w:tcBorders>
            <w:noWrap/>
            <w:vAlign w:val="center"/>
          </w:tcPr>
          <w:p w14:paraId="4B450263"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 xml:space="preserve">答疑与澄清：按（本章节 二、招标文件  </w:t>
            </w:r>
            <w:r w:rsidRPr="0001612B">
              <w:rPr>
                <w:rFonts w:ascii="微软雅黑" w:cs="微软雅黑" w:hint="eastAsia"/>
                <w:b/>
                <w:szCs w:val="21"/>
              </w:rPr>
              <w:t>（三）招标文件的澄清与修改</w:t>
            </w:r>
            <w:r w:rsidRPr="0001612B">
              <w:rPr>
                <w:rFonts w:ascii="微软雅黑" w:cs="微软雅黑"/>
                <w:szCs w:val="21"/>
              </w:rPr>
              <w:t>)</w:t>
            </w:r>
            <w:r w:rsidRPr="0001612B">
              <w:rPr>
                <w:rFonts w:ascii="微软雅黑" w:cs="微软雅黑" w:hint="eastAsia"/>
                <w:b/>
                <w:szCs w:val="21"/>
              </w:rPr>
              <w:t>执行。</w:t>
            </w:r>
          </w:p>
        </w:tc>
      </w:tr>
      <w:tr w:rsidR="0001612B" w:rsidRPr="0001612B" w14:paraId="00727C9C" w14:textId="77777777" w:rsidTr="001B0805">
        <w:trPr>
          <w:trHeight w:val="435"/>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18F9BFBA" w14:textId="77777777" w:rsidR="00170668" w:rsidRPr="0001612B" w:rsidRDefault="000A3662">
            <w:pPr>
              <w:snapToGrid w:val="0"/>
              <w:spacing w:line="500" w:lineRule="exact"/>
              <w:ind w:firstLineChars="0" w:firstLine="0"/>
              <w:jc w:val="center"/>
              <w:rPr>
                <w:rFonts w:ascii="微软雅黑" w:cs="微软雅黑"/>
                <w:szCs w:val="21"/>
              </w:rPr>
            </w:pPr>
            <w:r w:rsidRPr="0001612B">
              <w:rPr>
                <w:rFonts w:ascii="微软雅黑" w:cs="微软雅黑" w:hint="eastAsia"/>
                <w:szCs w:val="21"/>
              </w:rPr>
              <w:t>9</w:t>
            </w:r>
          </w:p>
        </w:tc>
        <w:tc>
          <w:tcPr>
            <w:tcW w:w="8933" w:type="dxa"/>
            <w:tcBorders>
              <w:top w:val="single" w:sz="4" w:space="0" w:color="auto"/>
              <w:left w:val="single" w:sz="4" w:space="0" w:color="auto"/>
              <w:bottom w:val="single" w:sz="4" w:space="0" w:color="auto"/>
              <w:right w:val="single" w:sz="4" w:space="0" w:color="auto"/>
            </w:tcBorders>
            <w:noWrap/>
            <w:vAlign w:val="center"/>
          </w:tcPr>
          <w:p w14:paraId="403D0841" w14:textId="77777777" w:rsidR="00170668" w:rsidRPr="0001612B" w:rsidRDefault="000A3662">
            <w:pPr>
              <w:autoSpaceDE w:val="0"/>
              <w:autoSpaceDN w:val="0"/>
              <w:snapToGrid w:val="0"/>
              <w:spacing w:line="500" w:lineRule="exact"/>
              <w:ind w:firstLineChars="0" w:firstLine="0"/>
              <w:textAlignment w:val="bottom"/>
              <w:rPr>
                <w:rFonts w:ascii="微软雅黑" w:cs="微软雅黑"/>
                <w:szCs w:val="21"/>
              </w:rPr>
            </w:pPr>
            <w:r w:rsidRPr="0001612B">
              <w:rPr>
                <w:rFonts w:ascii="微软雅黑" w:cs="微软雅黑" w:hint="eastAsia"/>
                <w:szCs w:val="21"/>
              </w:rPr>
              <w:t>投标文件组成：</w:t>
            </w:r>
            <w:r w:rsidRPr="0001612B">
              <w:rPr>
                <w:rFonts w:ascii="微软雅黑" w:cs="微软雅黑" w:hint="eastAsia"/>
                <w:bCs/>
                <w:szCs w:val="21"/>
              </w:rPr>
              <w:t>完整的《投标文件》由</w:t>
            </w:r>
            <w:r w:rsidRPr="0001612B">
              <w:rPr>
                <w:rFonts w:ascii="微软雅黑" w:cs="微软雅黑" w:hint="eastAsia"/>
                <w:b/>
                <w:szCs w:val="21"/>
              </w:rPr>
              <w:t>资格响应文件、商务技术文件、报价文件三部份组成</w:t>
            </w:r>
            <w:r w:rsidRPr="0001612B">
              <w:rPr>
                <w:rFonts w:ascii="微软雅黑" w:cs="微软雅黑" w:hint="eastAsia"/>
                <w:bCs/>
                <w:szCs w:val="21"/>
              </w:rPr>
              <w:t>。</w:t>
            </w:r>
          </w:p>
        </w:tc>
      </w:tr>
      <w:tr w:rsidR="0001612B" w:rsidRPr="0001612B" w14:paraId="4B447CA0" w14:textId="77777777" w:rsidTr="001B0805">
        <w:trPr>
          <w:trHeight w:val="67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43231BBA" w14:textId="77777777" w:rsidR="00170668" w:rsidRPr="0001612B" w:rsidRDefault="000A3662">
            <w:pPr>
              <w:spacing w:line="500" w:lineRule="exact"/>
              <w:ind w:firstLineChars="0" w:firstLine="0"/>
              <w:jc w:val="center"/>
              <w:rPr>
                <w:rFonts w:ascii="微软雅黑" w:cs="微软雅黑"/>
                <w:szCs w:val="21"/>
              </w:rPr>
            </w:pPr>
            <w:r w:rsidRPr="0001612B">
              <w:rPr>
                <w:rFonts w:ascii="微软雅黑" w:cs="微软雅黑" w:hint="eastAsia"/>
                <w:szCs w:val="21"/>
              </w:rPr>
              <w:t>10</w:t>
            </w:r>
          </w:p>
        </w:tc>
        <w:tc>
          <w:tcPr>
            <w:tcW w:w="8933" w:type="dxa"/>
            <w:tcBorders>
              <w:top w:val="single" w:sz="4" w:space="0" w:color="auto"/>
              <w:left w:val="single" w:sz="4" w:space="0" w:color="auto"/>
              <w:bottom w:val="single" w:sz="4" w:space="0" w:color="auto"/>
              <w:right w:val="single" w:sz="4" w:space="0" w:color="auto"/>
            </w:tcBorders>
            <w:noWrap/>
            <w:vAlign w:val="center"/>
          </w:tcPr>
          <w:p w14:paraId="34EB8B1C" w14:textId="77777777" w:rsidR="00170668" w:rsidRPr="0001612B" w:rsidRDefault="000A3662">
            <w:pPr>
              <w:spacing w:line="500" w:lineRule="exact"/>
              <w:ind w:firstLineChars="0" w:firstLine="0"/>
              <w:rPr>
                <w:rFonts w:ascii="微软雅黑" w:cs="微软雅黑"/>
                <w:szCs w:val="21"/>
              </w:rPr>
            </w:pPr>
            <w:r w:rsidRPr="0001612B">
              <w:rPr>
                <w:rFonts w:asci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01612B" w:rsidRPr="0001612B" w14:paraId="195B23BB" w14:textId="77777777" w:rsidTr="001B0805">
        <w:trPr>
          <w:trHeight w:val="70"/>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1D6DDC98" w14:textId="77777777" w:rsidR="00170668" w:rsidRPr="0001612B" w:rsidRDefault="000A3662">
            <w:pPr>
              <w:spacing w:line="500" w:lineRule="exact"/>
              <w:ind w:firstLineChars="0" w:firstLine="0"/>
              <w:jc w:val="center"/>
              <w:rPr>
                <w:rFonts w:ascii="微软雅黑" w:cs="微软雅黑"/>
                <w:szCs w:val="21"/>
              </w:rPr>
            </w:pPr>
            <w:r w:rsidRPr="0001612B">
              <w:rPr>
                <w:rFonts w:ascii="微软雅黑" w:cs="微软雅黑" w:hint="eastAsia"/>
                <w:szCs w:val="21"/>
              </w:rPr>
              <w:t>11</w:t>
            </w:r>
          </w:p>
        </w:tc>
        <w:tc>
          <w:tcPr>
            <w:tcW w:w="8933" w:type="dxa"/>
            <w:tcBorders>
              <w:top w:val="single" w:sz="4" w:space="0" w:color="auto"/>
              <w:left w:val="single" w:sz="4" w:space="0" w:color="auto"/>
              <w:bottom w:val="single" w:sz="4" w:space="0" w:color="auto"/>
              <w:right w:val="single" w:sz="4" w:space="0" w:color="auto"/>
            </w:tcBorders>
            <w:noWrap/>
            <w:vAlign w:val="center"/>
          </w:tcPr>
          <w:p w14:paraId="1AB47E39" w14:textId="77777777" w:rsidR="00170668" w:rsidRPr="0001612B" w:rsidRDefault="000A3662">
            <w:pPr>
              <w:spacing w:line="500" w:lineRule="exact"/>
              <w:ind w:firstLineChars="0" w:firstLine="0"/>
              <w:rPr>
                <w:rFonts w:ascii="微软雅黑" w:cs="微软雅黑"/>
                <w:szCs w:val="21"/>
              </w:rPr>
            </w:pPr>
            <w:r w:rsidRPr="0001612B">
              <w:rPr>
                <w:rFonts w:ascii="微软雅黑" w:cs="微软雅黑" w:hint="eastAsia"/>
                <w:szCs w:val="21"/>
              </w:rPr>
              <w:t>投标文件的签章：电子签章。</w:t>
            </w:r>
          </w:p>
        </w:tc>
      </w:tr>
      <w:tr w:rsidR="0001612B" w:rsidRPr="0001612B" w14:paraId="04CF6022" w14:textId="77777777" w:rsidTr="001B0805">
        <w:trPr>
          <w:trHeight w:val="67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58767A4C" w14:textId="77777777" w:rsidR="00170668" w:rsidRPr="0001612B" w:rsidRDefault="000A3662">
            <w:pPr>
              <w:spacing w:line="500" w:lineRule="exact"/>
              <w:ind w:firstLineChars="0" w:firstLine="0"/>
              <w:jc w:val="center"/>
              <w:rPr>
                <w:rFonts w:ascii="微软雅黑" w:cs="微软雅黑"/>
                <w:szCs w:val="21"/>
              </w:rPr>
            </w:pPr>
            <w:r w:rsidRPr="0001612B">
              <w:rPr>
                <w:rFonts w:ascii="微软雅黑" w:cs="微软雅黑" w:hint="eastAsia"/>
                <w:szCs w:val="21"/>
              </w:rPr>
              <w:t>12</w:t>
            </w:r>
          </w:p>
        </w:tc>
        <w:tc>
          <w:tcPr>
            <w:tcW w:w="8933" w:type="dxa"/>
            <w:tcBorders>
              <w:top w:val="single" w:sz="4" w:space="0" w:color="auto"/>
              <w:left w:val="single" w:sz="4" w:space="0" w:color="auto"/>
              <w:bottom w:val="single" w:sz="4" w:space="0" w:color="auto"/>
              <w:right w:val="single" w:sz="4" w:space="0" w:color="auto"/>
            </w:tcBorders>
            <w:noWrap/>
            <w:vAlign w:val="center"/>
          </w:tcPr>
          <w:p w14:paraId="543EACBF"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szCs w:val="21"/>
              </w:rPr>
              <w:t>投标文件的形式：</w:t>
            </w:r>
            <w:r w:rsidRPr="0001612B">
              <w:rPr>
                <w:rFonts w:ascii="微软雅黑" w:cs="微软雅黑" w:hint="eastAsia"/>
                <w:bCs/>
                <w:szCs w:val="21"/>
              </w:rPr>
              <w:t>☑电子投标文件（包括“电子加密投标文件”和“备份投标文件”，在投标文件编制完成后同时生成）；</w:t>
            </w:r>
          </w:p>
          <w:p w14:paraId="0375EDE3"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Cs/>
                <w:szCs w:val="21"/>
              </w:rPr>
              <w:t>（1）“电子加密投标文件”是指通过“政采云电子交易客户端”完成投标文件编制后生成并加密的数据电文形式的投标文件。</w:t>
            </w:r>
          </w:p>
          <w:p w14:paraId="5E33D06A"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bCs/>
                <w:szCs w:val="21"/>
              </w:rPr>
              <w:t>（2）“备份投标文件”是指与“电子加密投标文件”同时生成的数据电文形式的电子文件（备份标书），其他方式编制的备份投标文件视为无效备份投标文件。</w:t>
            </w:r>
          </w:p>
        </w:tc>
      </w:tr>
      <w:tr w:rsidR="0001612B" w:rsidRPr="0001612B" w14:paraId="61ECF6DE" w14:textId="77777777" w:rsidTr="001B0805">
        <w:trPr>
          <w:trHeight w:val="67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22A7A1DD" w14:textId="77777777" w:rsidR="00170668" w:rsidRPr="0001612B" w:rsidRDefault="000A3662">
            <w:pPr>
              <w:spacing w:line="500" w:lineRule="exact"/>
              <w:ind w:firstLineChars="0" w:firstLine="0"/>
              <w:jc w:val="center"/>
              <w:rPr>
                <w:rFonts w:ascii="微软雅黑" w:cs="微软雅黑"/>
                <w:szCs w:val="21"/>
              </w:rPr>
            </w:pPr>
            <w:r w:rsidRPr="0001612B">
              <w:rPr>
                <w:rFonts w:ascii="微软雅黑" w:cs="微软雅黑" w:hint="eastAsia"/>
                <w:szCs w:val="21"/>
              </w:rPr>
              <w:t>13</w:t>
            </w:r>
          </w:p>
        </w:tc>
        <w:tc>
          <w:tcPr>
            <w:tcW w:w="8933" w:type="dxa"/>
            <w:tcBorders>
              <w:top w:val="single" w:sz="4" w:space="0" w:color="auto"/>
              <w:left w:val="single" w:sz="4" w:space="0" w:color="auto"/>
              <w:bottom w:val="single" w:sz="4" w:space="0" w:color="auto"/>
              <w:right w:val="single" w:sz="4" w:space="0" w:color="auto"/>
            </w:tcBorders>
            <w:noWrap/>
            <w:vAlign w:val="center"/>
          </w:tcPr>
          <w:p w14:paraId="13F966E4"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投标文件份数：</w:t>
            </w:r>
            <w:r w:rsidRPr="0001612B">
              <w:rPr>
                <w:rFonts w:asci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  电话：13605735186）。</w:t>
            </w:r>
          </w:p>
        </w:tc>
      </w:tr>
      <w:tr w:rsidR="0001612B" w:rsidRPr="0001612B" w14:paraId="00FF9089" w14:textId="77777777" w:rsidTr="001B0805">
        <w:trPr>
          <w:trHeight w:val="67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5AC78BC6" w14:textId="77777777" w:rsidR="00170668" w:rsidRPr="0001612B" w:rsidRDefault="000A3662">
            <w:pPr>
              <w:spacing w:line="500" w:lineRule="exact"/>
              <w:ind w:firstLineChars="0" w:firstLine="0"/>
              <w:jc w:val="center"/>
              <w:rPr>
                <w:rFonts w:ascii="微软雅黑" w:cs="微软雅黑"/>
                <w:szCs w:val="21"/>
              </w:rPr>
            </w:pPr>
            <w:r w:rsidRPr="0001612B">
              <w:rPr>
                <w:rFonts w:ascii="微软雅黑" w:cs="微软雅黑" w:hint="eastAsia"/>
                <w:szCs w:val="21"/>
              </w:rPr>
              <w:t>14</w:t>
            </w:r>
          </w:p>
        </w:tc>
        <w:tc>
          <w:tcPr>
            <w:tcW w:w="8933" w:type="dxa"/>
            <w:tcBorders>
              <w:top w:val="single" w:sz="4" w:space="0" w:color="auto"/>
              <w:left w:val="single" w:sz="4" w:space="0" w:color="auto"/>
              <w:bottom w:val="single" w:sz="4" w:space="0" w:color="auto"/>
              <w:right w:val="single" w:sz="4" w:space="0" w:color="auto"/>
            </w:tcBorders>
            <w:noWrap/>
            <w:vAlign w:val="center"/>
          </w:tcPr>
          <w:p w14:paraId="3449FEB3"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投标文件的上传和递交：</w:t>
            </w:r>
          </w:p>
          <w:p w14:paraId="15BCF5B7"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Cs/>
                <w:szCs w:val="21"/>
              </w:rPr>
              <w:t>（1）“电子加密投标文件”的上传、递交：</w:t>
            </w:r>
          </w:p>
          <w:p w14:paraId="0D2B3B69"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Cs/>
                <w:szCs w:val="21"/>
              </w:rPr>
              <w:lastRenderedPageBreak/>
              <w:t>a.投标供应商应在投标截止时间前将“电子加密投标文件”成功上传递交至“政府采购云平台”，否则投标无效。</w:t>
            </w:r>
          </w:p>
          <w:p w14:paraId="4E92DB06"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Cs/>
                <w:szCs w:val="21"/>
              </w:rPr>
              <w:t>b.“电子加密投标文件”成功上传递交后，供应商可自行打印投标文件接收回执。</w:t>
            </w:r>
          </w:p>
          <w:p w14:paraId="72E951A3"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Cs/>
                <w:szCs w:val="21"/>
              </w:rPr>
              <w:t>（2）“备份投标文件”的密封包装、递交：</w:t>
            </w:r>
          </w:p>
          <w:p w14:paraId="7BEDDFF5"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Cs/>
                <w:szCs w:val="21"/>
              </w:rPr>
              <w:t>a.投标供应商在“政府采购云平台”完成“电子加密投标文件”的上传递交后，还可以（邮寄形式）在投标截止时间前递交以介质（U盘）存储的 “备份投标文件”（一份）；</w:t>
            </w:r>
          </w:p>
          <w:p w14:paraId="6FB5C30C" w14:textId="77777777" w:rsidR="00170668" w:rsidRPr="0001612B" w:rsidRDefault="000A3662">
            <w:pPr>
              <w:spacing w:line="500" w:lineRule="exact"/>
              <w:ind w:firstLine="420"/>
              <w:rPr>
                <w:rFonts w:ascii="微软雅黑" w:cs="微软雅黑"/>
                <w:b/>
                <w:bCs/>
                <w:szCs w:val="21"/>
              </w:rPr>
            </w:pPr>
            <w:r w:rsidRPr="0001612B">
              <w:rPr>
                <w:rFonts w:asci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14:paraId="2B0885BE"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01612B" w:rsidRPr="0001612B" w14:paraId="2570E001" w14:textId="77777777" w:rsidTr="001B0805">
        <w:trPr>
          <w:trHeight w:val="67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67588852" w14:textId="77777777" w:rsidR="00170668" w:rsidRPr="0001612B" w:rsidRDefault="000A3662">
            <w:pPr>
              <w:spacing w:line="500" w:lineRule="exact"/>
              <w:ind w:firstLineChars="0" w:firstLine="0"/>
              <w:jc w:val="both"/>
              <w:rPr>
                <w:rFonts w:ascii="微软雅黑" w:cs="微软雅黑"/>
                <w:szCs w:val="21"/>
              </w:rPr>
            </w:pPr>
            <w:r w:rsidRPr="0001612B">
              <w:rPr>
                <w:rFonts w:ascii="微软雅黑" w:cs="微软雅黑" w:hint="eastAsia"/>
                <w:szCs w:val="21"/>
              </w:rPr>
              <w:t>15</w:t>
            </w:r>
          </w:p>
        </w:tc>
        <w:tc>
          <w:tcPr>
            <w:tcW w:w="8933" w:type="dxa"/>
            <w:tcBorders>
              <w:top w:val="single" w:sz="4" w:space="0" w:color="auto"/>
              <w:left w:val="single" w:sz="4" w:space="0" w:color="auto"/>
              <w:bottom w:val="single" w:sz="4" w:space="0" w:color="auto"/>
              <w:right w:val="single" w:sz="4" w:space="0" w:color="auto"/>
            </w:tcBorders>
            <w:noWrap/>
            <w:vAlign w:val="center"/>
          </w:tcPr>
          <w:p w14:paraId="4A72A69A" w14:textId="77777777" w:rsidR="00170668" w:rsidRPr="0001612B" w:rsidRDefault="000A3662">
            <w:pPr>
              <w:spacing w:line="500" w:lineRule="exact"/>
              <w:ind w:firstLineChars="0" w:firstLine="0"/>
              <w:rPr>
                <w:rFonts w:ascii="微软雅黑" w:cs="微软雅黑"/>
                <w:szCs w:val="21"/>
              </w:rPr>
            </w:pPr>
            <w:r w:rsidRPr="0001612B">
              <w:rPr>
                <w:rFonts w:ascii="微软雅黑" w:cs="微软雅黑" w:hint="eastAsia"/>
                <w:szCs w:val="21"/>
              </w:rPr>
              <w:t>电子加密投标文件的解密和异常情况处理：</w:t>
            </w:r>
          </w:p>
          <w:p w14:paraId="2B6E4E12"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14:paraId="41B5C023"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7498D002"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（3）投标截止时间前，投标供应商仅递交了“备份投标文件”而未将电子加密投标文件上传至“政府采购云平台”的，投标无效。</w:t>
            </w:r>
          </w:p>
        </w:tc>
      </w:tr>
      <w:tr w:rsidR="0001612B" w:rsidRPr="0001612B" w14:paraId="0EE4ACE0" w14:textId="77777777" w:rsidTr="001B0805">
        <w:trPr>
          <w:trHeight w:val="67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764E42D4" w14:textId="77777777" w:rsidR="00170668" w:rsidRPr="0001612B" w:rsidRDefault="000A3662">
            <w:pPr>
              <w:snapToGrid w:val="0"/>
              <w:spacing w:line="500" w:lineRule="exact"/>
              <w:ind w:firstLineChars="0" w:firstLine="0"/>
              <w:jc w:val="both"/>
              <w:rPr>
                <w:rFonts w:ascii="微软雅黑" w:cs="微软雅黑"/>
                <w:szCs w:val="21"/>
              </w:rPr>
            </w:pPr>
            <w:r w:rsidRPr="0001612B">
              <w:rPr>
                <w:rFonts w:ascii="微软雅黑" w:cs="微软雅黑" w:hint="eastAsia"/>
                <w:szCs w:val="21"/>
              </w:rPr>
              <w:t>16</w:t>
            </w:r>
          </w:p>
        </w:tc>
        <w:tc>
          <w:tcPr>
            <w:tcW w:w="8933" w:type="dxa"/>
            <w:tcBorders>
              <w:top w:val="single" w:sz="4" w:space="0" w:color="auto"/>
              <w:left w:val="single" w:sz="4" w:space="0" w:color="auto"/>
              <w:bottom w:val="single" w:sz="4" w:space="0" w:color="auto"/>
              <w:right w:val="single" w:sz="4" w:space="0" w:color="auto"/>
            </w:tcBorders>
            <w:noWrap/>
            <w:vAlign w:val="center"/>
          </w:tcPr>
          <w:p w14:paraId="3366AF42"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投标截止时间及地点</w:t>
            </w:r>
            <w:r w:rsidR="001B0805" w:rsidRPr="0001612B">
              <w:rPr>
                <w:rFonts w:ascii="微软雅黑" w:cs="微软雅黑" w:hint="eastAsia"/>
                <w:szCs w:val="21"/>
              </w:rPr>
              <w:t>：</w:t>
            </w:r>
            <w:r w:rsidR="001B0805" w:rsidRPr="0001612B">
              <w:rPr>
                <w:rFonts w:ascii="微软雅黑" w:cs="宋体" w:hint="eastAsia"/>
                <w:szCs w:val="21"/>
              </w:rPr>
              <w:t>2023年</w:t>
            </w:r>
            <w:r w:rsidR="001B0805" w:rsidRPr="0001612B">
              <w:rPr>
                <w:rFonts w:ascii="微软雅黑" w:cs="宋体"/>
                <w:szCs w:val="21"/>
              </w:rPr>
              <w:t>03</w:t>
            </w:r>
            <w:r w:rsidR="001B0805" w:rsidRPr="0001612B">
              <w:rPr>
                <w:rFonts w:ascii="微软雅黑" w:cs="宋体" w:hint="eastAsia"/>
                <w:szCs w:val="21"/>
              </w:rPr>
              <w:t>月</w:t>
            </w:r>
            <w:r w:rsidR="001B0805" w:rsidRPr="0001612B">
              <w:rPr>
                <w:rFonts w:ascii="微软雅黑" w:cs="宋体"/>
                <w:szCs w:val="21"/>
              </w:rPr>
              <w:t>28</w:t>
            </w:r>
            <w:r w:rsidR="001B0805" w:rsidRPr="0001612B">
              <w:rPr>
                <w:rFonts w:ascii="微软雅黑" w:cs="宋体" w:hint="eastAsia"/>
                <w:szCs w:val="21"/>
              </w:rPr>
              <w:t>日</w:t>
            </w:r>
            <w:r w:rsidR="001B0805" w:rsidRPr="0001612B">
              <w:rPr>
                <w:rFonts w:ascii="微软雅黑" w:cs="宋体"/>
                <w:szCs w:val="21"/>
              </w:rPr>
              <w:t>09</w:t>
            </w:r>
            <w:r w:rsidR="001B0805" w:rsidRPr="0001612B">
              <w:rPr>
                <w:rFonts w:ascii="微软雅黑" w:cs="宋体" w:hint="eastAsia"/>
                <w:szCs w:val="21"/>
              </w:rPr>
              <w:t>:</w:t>
            </w:r>
            <w:r w:rsidR="001B0805" w:rsidRPr="0001612B">
              <w:rPr>
                <w:rFonts w:ascii="微软雅黑" w:cs="宋体"/>
                <w:szCs w:val="21"/>
              </w:rPr>
              <w:t xml:space="preserve"> 30</w:t>
            </w:r>
          </w:p>
          <w:p w14:paraId="055E54B7" w14:textId="77777777" w:rsidR="00170668" w:rsidRPr="0001612B" w:rsidRDefault="000A3662">
            <w:pPr>
              <w:snapToGrid w:val="0"/>
              <w:spacing w:line="500" w:lineRule="exact"/>
              <w:ind w:firstLineChars="1000" w:firstLine="2100"/>
              <w:rPr>
                <w:rFonts w:ascii="微软雅黑" w:cs="微软雅黑"/>
                <w:szCs w:val="21"/>
              </w:rPr>
            </w:pPr>
            <w:r w:rsidRPr="0001612B">
              <w:rPr>
                <w:rFonts w:ascii="微软雅黑" w:cs="微软雅黑" w:hint="eastAsia"/>
                <w:kern w:val="0"/>
                <w:szCs w:val="21"/>
              </w:rPr>
              <w:t>政采云线上投标</w:t>
            </w:r>
          </w:p>
        </w:tc>
      </w:tr>
      <w:tr w:rsidR="0001612B" w:rsidRPr="0001612B" w14:paraId="4CD9D9A1" w14:textId="77777777" w:rsidTr="001B0805">
        <w:trPr>
          <w:trHeight w:val="598"/>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75C8D048" w14:textId="77777777" w:rsidR="00170668" w:rsidRPr="0001612B" w:rsidRDefault="000A3662">
            <w:pPr>
              <w:snapToGrid w:val="0"/>
              <w:spacing w:line="500" w:lineRule="exact"/>
              <w:ind w:firstLineChars="0" w:firstLine="0"/>
              <w:jc w:val="both"/>
              <w:rPr>
                <w:rFonts w:ascii="微软雅黑" w:cs="微软雅黑"/>
                <w:szCs w:val="21"/>
              </w:rPr>
            </w:pPr>
            <w:r w:rsidRPr="0001612B">
              <w:rPr>
                <w:rFonts w:ascii="微软雅黑" w:cs="微软雅黑" w:hint="eastAsia"/>
                <w:szCs w:val="21"/>
              </w:rPr>
              <w:t>17</w:t>
            </w:r>
          </w:p>
        </w:tc>
        <w:tc>
          <w:tcPr>
            <w:tcW w:w="8933" w:type="dxa"/>
            <w:tcBorders>
              <w:top w:val="single" w:sz="4" w:space="0" w:color="auto"/>
              <w:left w:val="single" w:sz="4" w:space="0" w:color="auto"/>
              <w:bottom w:val="single" w:sz="4" w:space="0" w:color="auto"/>
              <w:right w:val="single" w:sz="4" w:space="0" w:color="auto"/>
            </w:tcBorders>
            <w:noWrap/>
            <w:vAlign w:val="center"/>
          </w:tcPr>
          <w:p w14:paraId="33EB623A" w14:textId="77777777" w:rsidR="00170668" w:rsidRPr="0001612B" w:rsidRDefault="000A3662" w:rsidP="001B0805">
            <w:pPr>
              <w:snapToGrid w:val="0"/>
              <w:spacing w:line="500" w:lineRule="exact"/>
              <w:ind w:firstLineChars="0" w:firstLine="0"/>
              <w:rPr>
                <w:rFonts w:ascii="微软雅黑" w:cs="Arial"/>
                <w:szCs w:val="21"/>
              </w:rPr>
            </w:pPr>
            <w:r w:rsidRPr="0001612B">
              <w:rPr>
                <w:rFonts w:ascii="微软雅黑" w:cs="微软雅黑" w:hint="eastAsia"/>
                <w:szCs w:val="21"/>
              </w:rPr>
              <w:t>开标时间及地点：</w:t>
            </w:r>
            <w:r w:rsidR="001B0805" w:rsidRPr="0001612B">
              <w:rPr>
                <w:rFonts w:ascii="微软雅黑" w:cs="宋体" w:hint="eastAsia"/>
                <w:szCs w:val="21"/>
              </w:rPr>
              <w:t>2023年</w:t>
            </w:r>
            <w:r w:rsidR="001B0805" w:rsidRPr="0001612B">
              <w:rPr>
                <w:rFonts w:ascii="微软雅黑" w:cs="宋体"/>
                <w:szCs w:val="21"/>
              </w:rPr>
              <w:t>03</w:t>
            </w:r>
            <w:r w:rsidR="001B0805" w:rsidRPr="0001612B">
              <w:rPr>
                <w:rFonts w:ascii="微软雅黑" w:cs="宋体" w:hint="eastAsia"/>
                <w:szCs w:val="21"/>
              </w:rPr>
              <w:t>月</w:t>
            </w:r>
            <w:r w:rsidR="001B0805" w:rsidRPr="0001612B">
              <w:rPr>
                <w:rFonts w:ascii="微软雅黑" w:cs="宋体"/>
                <w:szCs w:val="21"/>
              </w:rPr>
              <w:t>28</w:t>
            </w:r>
            <w:r w:rsidR="001B0805" w:rsidRPr="0001612B">
              <w:rPr>
                <w:rFonts w:ascii="微软雅黑" w:cs="宋体" w:hint="eastAsia"/>
                <w:szCs w:val="21"/>
              </w:rPr>
              <w:t>日</w:t>
            </w:r>
            <w:r w:rsidR="001B0805" w:rsidRPr="0001612B">
              <w:rPr>
                <w:rFonts w:ascii="微软雅黑" w:cs="宋体"/>
                <w:szCs w:val="21"/>
              </w:rPr>
              <w:t>09</w:t>
            </w:r>
            <w:r w:rsidR="001B0805" w:rsidRPr="0001612B">
              <w:rPr>
                <w:rFonts w:ascii="微软雅黑" w:cs="宋体" w:hint="eastAsia"/>
                <w:szCs w:val="21"/>
              </w:rPr>
              <w:t>:</w:t>
            </w:r>
            <w:r w:rsidR="001B0805" w:rsidRPr="0001612B">
              <w:rPr>
                <w:rFonts w:ascii="微软雅黑" w:cs="宋体"/>
                <w:szCs w:val="21"/>
              </w:rPr>
              <w:t xml:space="preserve"> 30</w:t>
            </w:r>
          </w:p>
          <w:p w14:paraId="68241F83" w14:textId="77777777" w:rsidR="00170668" w:rsidRPr="0001612B" w:rsidRDefault="000A3662" w:rsidP="001B0805">
            <w:pPr>
              <w:snapToGrid w:val="0"/>
              <w:spacing w:line="500" w:lineRule="exact"/>
              <w:ind w:firstLineChars="0" w:firstLine="0"/>
              <w:rPr>
                <w:rFonts w:ascii="微软雅黑" w:cs="微软雅黑"/>
                <w:szCs w:val="21"/>
              </w:rPr>
            </w:pPr>
            <w:r w:rsidRPr="0001612B">
              <w:rPr>
                <w:rStyle w:val="bookmark-item"/>
                <w:rFonts w:ascii="微软雅黑" w:hAnsi="微软雅黑" w:cs="微软雅黑" w:hint="eastAsia"/>
                <w:szCs w:val="21"/>
                <w:u w:val="single"/>
              </w:rPr>
              <w:t>嘉兴市千秋工程咨询有限公司三号会议室（嘉兴市秀洲区新平路299号中禾广场23楼）</w:t>
            </w:r>
          </w:p>
        </w:tc>
      </w:tr>
      <w:tr w:rsidR="0001612B" w:rsidRPr="0001612B" w14:paraId="3D139D5A" w14:textId="77777777" w:rsidTr="001B0805">
        <w:trPr>
          <w:trHeight w:val="469"/>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5C7EC4B0"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18</w:t>
            </w:r>
          </w:p>
        </w:tc>
        <w:tc>
          <w:tcPr>
            <w:tcW w:w="8933" w:type="dxa"/>
            <w:tcBorders>
              <w:top w:val="single" w:sz="4" w:space="0" w:color="auto"/>
              <w:left w:val="single" w:sz="4" w:space="0" w:color="auto"/>
              <w:bottom w:val="single" w:sz="4" w:space="0" w:color="auto"/>
              <w:right w:val="single" w:sz="4" w:space="0" w:color="auto"/>
            </w:tcBorders>
            <w:noWrap/>
            <w:vAlign w:val="center"/>
          </w:tcPr>
          <w:p w14:paraId="064C6D8E" w14:textId="77777777" w:rsidR="00170668" w:rsidRPr="0001612B" w:rsidRDefault="000A3662">
            <w:pPr>
              <w:autoSpaceDE w:val="0"/>
              <w:autoSpaceDN w:val="0"/>
              <w:snapToGrid w:val="0"/>
              <w:spacing w:line="500" w:lineRule="exact"/>
              <w:ind w:firstLineChars="0" w:firstLine="0"/>
              <w:textAlignment w:val="bottom"/>
              <w:rPr>
                <w:rFonts w:ascii="微软雅黑" w:cs="微软雅黑"/>
                <w:b/>
                <w:szCs w:val="21"/>
              </w:rPr>
            </w:pPr>
            <w:r w:rsidRPr="0001612B">
              <w:rPr>
                <w:rFonts w:ascii="微软雅黑" w:cs="微软雅黑" w:hint="eastAsia"/>
                <w:szCs w:val="21"/>
              </w:rPr>
              <w:t>投标费用：中标单位支付招标代理服务费（收费标准详见招标文件）</w:t>
            </w:r>
          </w:p>
        </w:tc>
      </w:tr>
      <w:tr w:rsidR="0001612B" w:rsidRPr="0001612B" w14:paraId="3562790F" w14:textId="77777777" w:rsidTr="001B0805">
        <w:trPr>
          <w:trHeight w:val="308"/>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34886B73"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19</w:t>
            </w:r>
          </w:p>
        </w:tc>
        <w:tc>
          <w:tcPr>
            <w:tcW w:w="8933" w:type="dxa"/>
            <w:tcBorders>
              <w:top w:val="single" w:sz="4" w:space="0" w:color="auto"/>
              <w:left w:val="single" w:sz="4" w:space="0" w:color="auto"/>
              <w:bottom w:val="single" w:sz="4" w:space="0" w:color="auto"/>
              <w:right w:val="single" w:sz="4" w:space="0" w:color="auto"/>
            </w:tcBorders>
            <w:noWrap/>
            <w:vAlign w:val="center"/>
          </w:tcPr>
          <w:p w14:paraId="708EE7E0" w14:textId="77777777" w:rsidR="00170668" w:rsidRPr="0001612B" w:rsidRDefault="000A3662">
            <w:pPr>
              <w:autoSpaceDE w:val="0"/>
              <w:autoSpaceDN w:val="0"/>
              <w:snapToGrid w:val="0"/>
              <w:spacing w:line="500" w:lineRule="exact"/>
              <w:ind w:firstLineChars="0" w:firstLine="0"/>
              <w:textAlignment w:val="bottom"/>
              <w:rPr>
                <w:rFonts w:ascii="微软雅黑" w:cs="微软雅黑"/>
                <w:szCs w:val="21"/>
              </w:rPr>
            </w:pPr>
            <w:r w:rsidRPr="0001612B">
              <w:rPr>
                <w:rFonts w:ascii="微软雅黑" w:cs="微软雅黑" w:hint="eastAsia"/>
                <w:szCs w:val="21"/>
              </w:rPr>
              <w:t>签订合同时间：中标公示发出之日起30日内。</w:t>
            </w:r>
          </w:p>
        </w:tc>
      </w:tr>
      <w:tr w:rsidR="0001612B" w:rsidRPr="0001612B" w14:paraId="556690F6" w14:textId="77777777" w:rsidTr="001B0805">
        <w:trPr>
          <w:trHeight w:val="71"/>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1DCAF185"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20</w:t>
            </w:r>
          </w:p>
        </w:tc>
        <w:tc>
          <w:tcPr>
            <w:tcW w:w="8933" w:type="dxa"/>
            <w:tcBorders>
              <w:top w:val="single" w:sz="4" w:space="0" w:color="auto"/>
              <w:left w:val="single" w:sz="4" w:space="0" w:color="auto"/>
              <w:bottom w:val="single" w:sz="4" w:space="0" w:color="auto"/>
              <w:right w:val="single" w:sz="4" w:space="0" w:color="auto"/>
            </w:tcBorders>
            <w:noWrap/>
            <w:vAlign w:val="center"/>
          </w:tcPr>
          <w:p w14:paraId="0DA03038" w14:textId="77777777" w:rsidR="00170668" w:rsidRPr="0001612B" w:rsidRDefault="000A3662">
            <w:pPr>
              <w:autoSpaceDE w:val="0"/>
              <w:autoSpaceDN w:val="0"/>
              <w:snapToGrid w:val="0"/>
              <w:spacing w:line="500" w:lineRule="exact"/>
              <w:ind w:firstLineChars="0" w:firstLine="0"/>
              <w:textAlignment w:val="bottom"/>
              <w:rPr>
                <w:rFonts w:ascii="微软雅黑" w:cs="微软雅黑"/>
                <w:szCs w:val="21"/>
              </w:rPr>
            </w:pPr>
            <w:r w:rsidRPr="0001612B">
              <w:rPr>
                <w:rFonts w:ascii="微软雅黑" w:cs="微软雅黑" w:hint="eastAsia"/>
                <w:szCs w:val="21"/>
              </w:rPr>
              <w:t>履约保证金的收取及退还：无。</w:t>
            </w:r>
          </w:p>
        </w:tc>
      </w:tr>
      <w:tr w:rsidR="0001612B" w:rsidRPr="0001612B" w14:paraId="77BE2B70" w14:textId="77777777" w:rsidTr="001B0805">
        <w:trPr>
          <w:trHeight w:val="70"/>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5AD4052F"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21</w:t>
            </w:r>
          </w:p>
        </w:tc>
        <w:tc>
          <w:tcPr>
            <w:tcW w:w="8933" w:type="dxa"/>
            <w:tcBorders>
              <w:top w:val="single" w:sz="4" w:space="0" w:color="auto"/>
              <w:left w:val="single" w:sz="4" w:space="0" w:color="auto"/>
              <w:bottom w:val="single" w:sz="4" w:space="0" w:color="auto"/>
              <w:right w:val="single" w:sz="4" w:space="0" w:color="auto"/>
            </w:tcBorders>
            <w:noWrap/>
            <w:vAlign w:val="center"/>
          </w:tcPr>
          <w:p w14:paraId="12D7B16C"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投标文件有效期：</w:t>
            </w:r>
            <w:r w:rsidRPr="0001612B">
              <w:rPr>
                <w:rFonts w:ascii="微软雅黑" w:cs="微软雅黑" w:hint="eastAsia"/>
                <w:szCs w:val="21"/>
                <w:u w:val="single"/>
              </w:rPr>
              <w:t>60</w:t>
            </w:r>
            <w:r w:rsidRPr="0001612B">
              <w:rPr>
                <w:rFonts w:ascii="微软雅黑" w:cs="微软雅黑" w:hint="eastAsia"/>
                <w:szCs w:val="21"/>
              </w:rPr>
              <w:t>天</w:t>
            </w:r>
          </w:p>
        </w:tc>
      </w:tr>
      <w:tr w:rsidR="0001612B" w:rsidRPr="0001612B" w14:paraId="3E01F224" w14:textId="77777777" w:rsidTr="001B0805">
        <w:trPr>
          <w:trHeight w:val="672"/>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55955229"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lastRenderedPageBreak/>
              <w:t>22</w:t>
            </w:r>
          </w:p>
        </w:tc>
        <w:tc>
          <w:tcPr>
            <w:tcW w:w="8933" w:type="dxa"/>
            <w:tcBorders>
              <w:top w:val="single" w:sz="4" w:space="0" w:color="auto"/>
              <w:left w:val="single" w:sz="4" w:space="0" w:color="auto"/>
              <w:bottom w:val="single" w:sz="4" w:space="0" w:color="auto"/>
              <w:right w:val="single" w:sz="4" w:space="0" w:color="auto"/>
            </w:tcBorders>
            <w:noWrap/>
            <w:vAlign w:val="center"/>
          </w:tcPr>
          <w:p w14:paraId="5C7DCD14" w14:textId="77777777" w:rsidR="00170668" w:rsidRPr="0001612B" w:rsidRDefault="000A3662">
            <w:pPr>
              <w:spacing w:line="500" w:lineRule="exact"/>
              <w:ind w:firstLineChars="0" w:firstLine="0"/>
              <w:rPr>
                <w:rFonts w:ascii="微软雅黑" w:cs="微软雅黑"/>
                <w:kern w:val="0"/>
                <w:szCs w:val="21"/>
              </w:rPr>
            </w:pPr>
            <w:r w:rsidRPr="0001612B">
              <w:rPr>
                <w:rFonts w:ascii="微软雅黑" w:cs="微软雅黑" w:hint="eastAsia"/>
                <w:kern w:val="0"/>
                <w:szCs w:val="21"/>
              </w:rPr>
              <w:t>网上注册：</w:t>
            </w:r>
          </w:p>
          <w:p w14:paraId="61315E77" w14:textId="77777777" w:rsidR="00170668" w:rsidRPr="0001612B" w:rsidRDefault="000A3662">
            <w:pPr>
              <w:spacing w:line="500" w:lineRule="exact"/>
              <w:ind w:firstLineChars="0" w:firstLine="0"/>
              <w:rPr>
                <w:rFonts w:ascii="微软雅黑" w:cs="微软雅黑"/>
                <w:szCs w:val="21"/>
              </w:rPr>
            </w:pPr>
            <w:r w:rsidRPr="0001612B">
              <w:rPr>
                <w:rFonts w:ascii="微软雅黑" w:cs="微软雅黑" w:hint="eastAsia"/>
                <w:kern w:val="0"/>
                <w:szCs w:val="21"/>
              </w:rPr>
              <w:t>本项目不接受现场报名，须注册后进行网上报名。在浙江政府采购网进行供应商注册后完成报名；（详情请见第一章公告报名及招标文件的获取）</w:t>
            </w:r>
          </w:p>
        </w:tc>
      </w:tr>
      <w:tr w:rsidR="0001612B" w:rsidRPr="0001612B" w14:paraId="702C03B3" w14:textId="77777777" w:rsidTr="001B0805">
        <w:trPr>
          <w:trHeight w:val="70"/>
          <w:jc w:val="center"/>
        </w:trPr>
        <w:tc>
          <w:tcPr>
            <w:tcW w:w="636" w:type="dxa"/>
            <w:tcBorders>
              <w:top w:val="single" w:sz="4" w:space="0" w:color="auto"/>
              <w:left w:val="single" w:sz="4" w:space="0" w:color="auto"/>
              <w:bottom w:val="single" w:sz="4" w:space="0" w:color="auto"/>
              <w:right w:val="single" w:sz="4" w:space="0" w:color="auto"/>
            </w:tcBorders>
            <w:noWrap/>
            <w:vAlign w:val="center"/>
          </w:tcPr>
          <w:p w14:paraId="6BB33308"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23</w:t>
            </w:r>
          </w:p>
        </w:tc>
        <w:tc>
          <w:tcPr>
            <w:tcW w:w="8933" w:type="dxa"/>
            <w:tcBorders>
              <w:top w:val="single" w:sz="4" w:space="0" w:color="auto"/>
              <w:left w:val="single" w:sz="4" w:space="0" w:color="auto"/>
              <w:bottom w:val="single" w:sz="4" w:space="0" w:color="auto"/>
              <w:right w:val="single" w:sz="4" w:space="0" w:color="auto"/>
            </w:tcBorders>
            <w:noWrap/>
            <w:vAlign w:val="center"/>
          </w:tcPr>
          <w:p w14:paraId="54B99F95" w14:textId="77777777" w:rsidR="00170668" w:rsidRPr="0001612B" w:rsidRDefault="000A3662">
            <w:pPr>
              <w:snapToGrid w:val="0"/>
              <w:spacing w:line="500" w:lineRule="exact"/>
              <w:ind w:firstLineChars="0" w:firstLine="0"/>
              <w:rPr>
                <w:rFonts w:ascii="微软雅黑" w:cs="微软雅黑"/>
                <w:szCs w:val="21"/>
              </w:rPr>
            </w:pPr>
            <w:r w:rsidRPr="0001612B">
              <w:rPr>
                <w:rFonts w:ascii="微软雅黑" w:cs="微软雅黑" w:hint="eastAsia"/>
                <w:szCs w:val="21"/>
              </w:rPr>
              <w:t>解释：本招标文件的解释权属于招标采购单位。</w:t>
            </w:r>
          </w:p>
        </w:tc>
      </w:tr>
    </w:tbl>
    <w:p w14:paraId="6396CB6F" w14:textId="77777777" w:rsidR="00170668" w:rsidRPr="0001612B" w:rsidRDefault="000A3662">
      <w:pPr>
        <w:pStyle w:val="2"/>
        <w:spacing w:line="500" w:lineRule="exact"/>
        <w:ind w:firstLine="420"/>
        <w:rPr>
          <w:rFonts w:ascii="微软雅黑" w:cs="微软雅黑"/>
          <w:szCs w:val="21"/>
        </w:rPr>
      </w:pPr>
      <w:bookmarkStart w:id="29" w:name="_Toc493511580"/>
      <w:bookmarkStart w:id="30" w:name="_Toc177870536"/>
      <w:r w:rsidRPr="0001612B">
        <w:rPr>
          <w:rFonts w:ascii="微软雅黑" w:cs="微软雅黑" w:hint="eastAsia"/>
          <w:szCs w:val="21"/>
        </w:rPr>
        <w:t>一、总则</w:t>
      </w:r>
      <w:bookmarkEnd w:id="29"/>
      <w:bookmarkEnd w:id="30"/>
    </w:p>
    <w:p w14:paraId="2B074043" w14:textId="77777777" w:rsidR="00170668" w:rsidRPr="0001612B" w:rsidRDefault="000A3662">
      <w:pPr>
        <w:pStyle w:val="30"/>
        <w:spacing w:line="500" w:lineRule="exact"/>
        <w:ind w:firstLine="420"/>
        <w:rPr>
          <w:rFonts w:ascii="微软雅黑" w:cs="微软雅黑"/>
          <w:szCs w:val="21"/>
        </w:rPr>
      </w:pPr>
      <w:bookmarkStart w:id="31" w:name="_Toc177824939"/>
      <w:bookmarkStart w:id="32" w:name="_Toc427915759"/>
      <w:bookmarkStart w:id="33" w:name="_Toc493511581"/>
      <w:bookmarkStart w:id="34" w:name="_Toc177824872"/>
      <w:bookmarkStart w:id="35" w:name="_Toc177870537"/>
      <w:bookmarkStart w:id="36" w:name="_Toc177825120"/>
      <w:r w:rsidRPr="0001612B">
        <w:rPr>
          <w:rFonts w:ascii="微软雅黑" w:cs="微软雅黑" w:hint="eastAsia"/>
          <w:szCs w:val="21"/>
        </w:rPr>
        <w:t>1、 适用范围</w:t>
      </w:r>
      <w:bookmarkEnd w:id="31"/>
      <w:bookmarkEnd w:id="32"/>
      <w:bookmarkEnd w:id="33"/>
      <w:bookmarkEnd w:id="34"/>
      <w:bookmarkEnd w:id="35"/>
      <w:bookmarkEnd w:id="36"/>
    </w:p>
    <w:p w14:paraId="50390323" w14:textId="77777777" w:rsidR="00170668" w:rsidRPr="0001612B" w:rsidRDefault="000A3662">
      <w:pPr>
        <w:pStyle w:val="ad"/>
        <w:snapToGrid w:val="0"/>
        <w:spacing w:line="500" w:lineRule="exact"/>
        <w:ind w:firstLine="420"/>
        <w:rPr>
          <w:rFonts w:ascii="微软雅黑" w:cs="微软雅黑"/>
          <w:spacing w:val="0"/>
          <w:sz w:val="21"/>
          <w:szCs w:val="21"/>
        </w:rPr>
      </w:pPr>
      <w:bookmarkStart w:id="37" w:name="_Toc493511582"/>
      <w:r w:rsidRPr="0001612B">
        <w:rPr>
          <w:rFonts w:ascii="微软雅黑" w:cs="微软雅黑" w:hint="eastAsia"/>
          <w:spacing w:val="0"/>
          <w:sz w:val="21"/>
          <w:szCs w:val="21"/>
        </w:rPr>
        <w:t>1.1、本招标文件适用于本次所述项目的招标。</w:t>
      </w:r>
      <w:bookmarkStart w:id="38" w:name="_Toc427915760"/>
      <w:bookmarkStart w:id="39" w:name="_Toc177870538"/>
      <w:bookmarkStart w:id="40" w:name="_Toc177824873"/>
      <w:bookmarkStart w:id="41" w:name="_Toc177824940"/>
      <w:bookmarkStart w:id="42" w:name="_Toc177825121"/>
      <w:bookmarkEnd w:id="37"/>
    </w:p>
    <w:p w14:paraId="363A236B" w14:textId="77777777" w:rsidR="00170668" w:rsidRPr="0001612B" w:rsidRDefault="000A3662">
      <w:pPr>
        <w:pStyle w:val="30"/>
        <w:spacing w:line="500" w:lineRule="exact"/>
        <w:ind w:firstLine="420"/>
        <w:rPr>
          <w:rFonts w:ascii="微软雅黑" w:cs="微软雅黑"/>
          <w:szCs w:val="21"/>
        </w:rPr>
      </w:pPr>
      <w:bookmarkStart w:id="43" w:name="_Toc493511583"/>
      <w:r w:rsidRPr="0001612B">
        <w:rPr>
          <w:rFonts w:ascii="微软雅黑" w:cs="微软雅黑" w:hint="eastAsia"/>
          <w:szCs w:val="21"/>
        </w:rPr>
        <w:t>2、定义</w:t>
      </w:r>
      <w:bookmarkEnd w:id="38"/>
      <w:bookmarkEnd w:id="39"/>
      <w:bookmarkEnd w:id="40"/>
      <w:bookmarkEnd w:id="41"/>
      <w:bookmarkEnd w:id="42"/>
      <w:bookmarkEnd w:id="43"/>
    </w:p>
    <w:p w14:paraId="6F6D8135" w14:textId="77777777" w:rsidR="00170668" w:rsidRPr="0001612B" w:rsidRDefault="000A3662">
      <w:pPr>
        <w:pStyle w:val="ad"/>
        <w:snapToGrid w:val="0"/>
        <w:spacing w:line="500" w:lineRule="exact"/>
        <w:ind w:firstLine="420"/>
        <w:rPr>
          <w:rFonts w:ascii="微软雅黑" w:cs="微软雅黑"/>
          <w:spacing w:val="0"/>
          <w:sz w:val="21"/>
          <w:szCs w:val="21"/>
        </w:rPr>
      </w:pPr>
      <w:bookmarkStart w:id="44" w:name="_Toc493511584"/>
      <w:r w:rsidRPr="0001612B">
        <w:rPr>
          <w:rFonts w:ascii="微软雅黑" w:cs="微软雅黑" w:hint="eastAsia"/>
          <w:spacing w:val="0"/>
          <w:sz w:val="21"/>
          <w:szCs w:val="21"/>
        </w:rPr>
        <w:t>2.1、“招标人”系指组织本次招标的代理机构或采购人。</w:t>
      </w:r>
      <w:bookmarkEnd w:id="44"/>
    </w:p>
    <w:p w14:paraId="5702B714" w14:textId="77777777" w:rsidR="00170668" w:rsidRPr="0001612B" w:rsidRDefault="000A3662">
      <w:pPr>
        <w:pStyle w:val="ad"/>
        <w:snapToGrid w:val="0"/>
        <w:spacing w:line="500" w:lineRule="exact"/>
        <w:ind w:firstLine="420"/>
        <w:rPr>
          <w:rFonts w:ascii="微软雅黑" w:cs="微软雅黑"/>
          <w:spacing w:val="0"/>
          <w:sz w:val="21"/>
          <w:szCs w:val="21"/>
        </w:rPr>
      </w:pPr>
      <w:bookmarkStart w:id="45" w:name="_Toc493511585"/>
      <w:r w:rsidRPr="0001612B">
        <w:rPr>
          <w:rFonts w:ascii="微软雅黑" w:cs="微软雅黑" w:hint="eastAsia"/>
          <w:spacing w:val="0"/>
          <w:sz w:val="21"/>
          <w:szCs w:val="21"/>
        </w:rPr>
        <w:t>2.2、“投标人”系指向招标方提交投标文件的供应商。</w:t>
      </w:r>
      <w:bookmarkEnd w:id="45"/>
    </w:p>
    <w:p w14:paraId="1E36589A" w14:textId="77777777" w:rsidR="00170668" w:rsidRPr="0001612B" w:rsidRDefault="000A3662">
      <w:pPr>
        <w:pStyle w:val="ad"/>
        <w:snapToGrid w:val="0"/>
        <w:spacing w:line="500" w:lineRule="exact"/>
        <w:ind w:firstLine="420"/>
        <w:rPr>
          <w:rFonts w:ascii="微软雅黑" w:cs="微软雅黑"/>
          <w:spacing w:val="0"/>
          <w:sz w:val="21"/>
          <w:szCs w:val="21"/>
        </w:rPr>
      </w:pPr>
      <w:bookmarkStart w:id="46" w:name="_Toc493511586"/>
      <w:r w:rsidRPr="0001612B">
        <w:rPr>
          <w:rFonts w:ascii="微软雅黑" w:cs="微软雅黑" w:hint="eastAsia"/>
          <w:spacing w:val="0"/>
          <w:sz w:val="21"/>
          <w:szCs w:val="21"/>
        </w:rPr>
        <w:t>2.3、“产品”系指供方按招标文件规定，须向采购人提供的一切设备、保险、税金、备品备件、工具、手册及其它有关技术资料和材料。</w:t>
      </w:r>
      <w:bookmarkEnd w:id="46"/>
    </w:p>
    <w:p w14:paraId="25F1D9B9" w14:textId="77777777" w:rsidR="00170668" w:rsidRPr="0001612B" w:rsidRDefault="000A3662">
      <w:pPr>
        <w:pStyle w:val="ad"/>
        <w:snapToGrid w:val="0"/>
        <w:spacing w:line="500" w:lineRule="exact"/>
        <w:ind w:firstLine="420"/>
        <w:rPr>
          <w:rFonts w:ascii="微软雅黑" w:cs="微软雅黑"/>
          <w:spacing w:val="0"/>
          <w:sz w:val="21"/>
          <w:szCs w:val="21"/>
        </w:rPr>
      </w:pPr>
      <w:bookmarkStart w:id="47" w:name="_Toc493511587"/>
      <w:r w:rsidRPr="0001612B">
        <w:rPr>
          <w:rFonts w:ascii="微软雅黑" w:cs="微软雅黑" w:hint="eastAsia"/>
          <w:spacing w:val="0"/>
          <w:sz w:val="21"/>
          <w:szCs w:val="21"/>
        </w:rPr>
        <w:t>2.4、“服务”系指招标文件规定投标人须承担的安装、调试、技术协助、校准、培训、技术指导以及其他类似的义务。</w:t>
      </w:r>
      <w:bookmarkEnd w:id="47"/>
    </w:p>
    <w:p w14:paraId="4A3A5683" w14:textId="77777777" w:rsidR="00170668" w:rsidRPr="0001612B" w:rsidRDefault="000A3662">
      <w:pPr>
        <w:pStyle w:val="ad"/>
        <w:snapToGrid w:val="0"/>
        <w:spacing w:line="500" w:lineRule="exact"/>
        <w:ind w:firstLine="420"/>
        <w:rPr>
          <w:rFonts w:ascii="微软雅黑" w:cs="微软雅黑"/>
          <w:spacing w:val="0"/>
          <w:sz w:val="21"/>
          <w:szCs w:val="21"/>
        </w:rPr>
      </w:pPr>
      <w:bookmarkStart w:id="48" w:name="_Toc493511588"/>
      <w:r w:rsidRPr="0001612B">
        <w:rPr>
          <w:rFonts w:ascii="微软雅黑" w:cs="微软雅黑" w:hint="eastAsia"/>
          <w:spacing w:val="0"/>
          <w:sz w:val="21"/>
          <w:szCs w:val="21"/>
        </w:rPr>
        <w:t>2.5、“项目”系指投标人按招标文件规定向采购人提供的产品和服务。</w:t>
      </w:r>
      <w:bookmarkEnd w:id="48"/>
    </w:p>
    <w:p w14:paraId="3B15C44B" w14:textId="77777777" w:rsidR="00170668" w:rsidRPr="0001612B" w:rsidRDefault="000A3662">
      <w:pPr>
        <w:pStyle w:val="ad"/>
        <w:snapToGrid w:val="0"/>
        <w:spacing w:line="500" w:lineRule="exact"/>
        <w:ind w:firstLine="420"/>
        <w:rPr>
          <w:rFonts w:ascii="微软雅黑" w:cs="微软雅黑"/>
          <w:spacing w:val="0"/>
          <w:sz w:val="21"/>
          <w:szCs w:val="21"/>
        </w:rPr>
      </w:pPr>
      <w:bookmarkStart w:id="49" w:name="_Toc493511589"/>
      <w:r w:rsidRPr="0001612B">
        <w:rPr>
          <w:rFonts w:ascii="微软雅黑" w:cs="微软雅黑" w:hint="eastAsia"/>
          <w:spacing w:val="0"/>
          <w:sz w:val="21"/>
          <w:szCs w:val="21"/>
        </w:rPr>
        <w:t>2.6、“书面形式”包括信函、传真、电报、电子文档等。</w:t>
      </w:r>
      <w:bookmarkEnd w:id="49"/>
    </w:p>
    <w:p w14:paraId="4D184FE1" w14:textId="77777777" w:rsidR="00170668" w:rsidRPr="0001612B" w:rsidRDefault="000A3662">
      <w:pPr>
        <w:pStyle w:val="ad"/>
        <w:snapToGrid w:val="0"/>
        <w:spacing w:line="500" w:lineRule="exact"/>
        <w:ind w:firstLine="420"/>
        <w:rPr>
          <w:rFonts w:ascii="微软雅黑" w:cs="微软雅黑"/>
          <w:spacing w:val="0"/>
          <w:sz w:val="21"/>
          <w:szCs w:val="21"/>
        </w:rPr>
      </w:pPr>
      <w:bookmarkStart w:id="50" w:name="_Toc493511590"/>
      <w:r w:rsidRPr="0001612B">
        <w:rPr>
          <w:rFonts w:ascii="微软雅黑" w:cs="微软雅黑" w:hint="eastAsia"/>
          <w:spacing w:val="0"/>
          <w:sz w:val="21"/>
          <w:szCs w:val="21"/>
        </w:rPr>
        <w:t>2.7、“▲”系指实质性要求条款。</w:t>
      </w:r>
      <w:bookmarkStart w:id="51" w:name="_Toc177870539"/>
      <w:bookmarkStart w:id="52" w:name="_Toc427915761"/>
      <w:bookmarkEnd w:id="50"/>
    </w:p>
    <w:p w14:paraId="38BD5463" w14:textId="77777777" w:rsidR="00170668" w:rsidRPr="0001612B" w:rsidRDefault="000A3662">
      <w:pPr>
        <w:pStyle w:val="30"/>
        <w:spacing w:line="500" w:lineRule="exact"/>
        <w:ind w:firstLine="420"/>
        <w:rPr>
          <w:rFonts w:ascii="微软雅黑" w:cs="微软雅黑"/>
          <w:szCs w:val="21"/>
        </w:rPr>
      </w:pPr>
      <w:bookmarkStart w:id="53" w:name="_Toc493511591"/>
      <w:r w:rsidRPr="0001612B">
        <w:rPr>
          <w:rFonts w:ascii="微软雅黑" w:cs="微软雅黑" w:hint="eastAsia"/>
          <w:szCs w:val="21"/>
        </w:rPr>
        <w:t>3、招标方式</w:t>
      </w:r>
      <w:bookmarkEnd w:id="51"/>
      <w:bookmarkEnd w:id="52"/>
      <w:bookmarkEnd w:id="53"/>
    </w:p>
    <w:p w14:paraId="525B3826" w14:textId="77777777" w:rsidR="00170668" w:rsidRPr="0001612B" w:rsidRDefault="000A3662">
      <w:pPr>
        <w:pStyle w:val="ad"/>
        <w:snapToGrid w:val="0"/>
        <w:spacing w:line="500" w:lineRule="exact"/>
        <w:ind w:firstLine="420"/>
        <w:rPr>
          <w:rFonts w:ascii="微软雅黑" w:cs="微软雅黑"/>
          <w:spacing w:val="0"/>
          <w:sz w:val="21"/>
          <w:szCs w:val="21"/>
        </w:rPr>
      </w:pPr>
      <w:bookmarkStart w:id="54" w:name="_Toc493511592"/>
      <w:r w:rsidRPr="0001612B">
        <w:rPr>
          <w:rFonts w:ascii="微软雅黑" w:cs="微软雅黑" w:hint="eastAsia"/>
          <w:spacing w:val="0"/>
          <w:sz w:val="21"/>
          <w:szCs w:val="21"/>
        </w:rPr>
        <w:t>3.1、本次招标采用公开招标方式进行。</w:t>
      </w:r>
      <w:bookmarkEnd w:id="54"/>
    </w:p>
    <w:p w14:paraId="1085F003" w14:textId="77777777" w:rsidR="00170668" w:rsidRPr="0001612B" w:rsidRDefault="000A3662">
      <w:pPr>
        <w:pStyle w:val="ad"/>
        <w:snapToGrid w:val="0"/>
        <w:spacing w:line="500" w:lineRule="exact"/>
        <w:ind w:firstLine="420"/>
        <w:rPr>
          <w:rFonts w:ascii="微软雅黑" w:cs="微软雅黑"/>
          <w:spacing w:val="0"/>
          <w:sz w:val="21"/>
          <w:szCs w:val="21"/>
        </w:rPr>
      </w:pPr>
      <w:bookmarkStart w:id="55" w:name="_Toc493511593"/>
      <w:r w:rsidRPr="0001612B">
        <w:rPr>
          <w:rFonts w:ascii="微软雅黑" w:cs="微软雅黑" w:hint="eastAsia"/>
          <w:spacing w:val="0"/>
          <w:sz w:val="21"/>
          <w:szCs w:val="21"/>
        </w:rPr>
        <w:t>3.2、本次招标设定上限价为预算金额 。</w:t>
      </w:r>
      <w:bookmarkStart w:id="56" w:name="_Toc177870540"/>
      <w:bookmarkStart w:id="57" w:name="_Toc177824874"/>
      <w:bookmarkStart w:id="58" w:name="_Toc177824941"/>
      <w:bookmarkStart w:id="59" w:name="_Toc427915762"/>
      <w:bookmarkStart w:id="60" w:name="_Toc177825122"/>
      <w:bookmarkEnd w:id="55"/>
    </w:p>
    <w:p w14:paraId="7D554D45" w14:textId="77777777" w:rsidR="00170668" w:rsidRPr="0001612B" w:rsidRDefault="000A3662">
      <w:pPr>
        <w:pStyle w:val="30"/>
        <w:spacing w:line="500" w:lineRule="exact"/>
        <w:ind w:firstLine="420"/>
        <w:rPr>
          <w:rFonts w:ascii="微软雅黑" w:cs="微软雅黑"/>
          <w:szCs w:val="21"/>
        </w:rPr>
      </w:pPr>
      <w:bookmarkStart w:id="61" w:name="_Toc493511594"/>
      <w:r w:rsidRPr="0001612B">
        <w:rPr>
          <w:rFonts w:ascii="微软雅黑" w:cs="微软雅黑" w:hint="eastAsia"/>
          <w:szCs w:val="21"/>
        </w:rPr>
        <w:t>4、投标委托</w:t>
      </w:r>
      <w:bookmarkEnd w:id="56"/>
      <w:bookmarkEnd w:id="57"/>
      <w:bookmarkEnd w:id="58"/>
      <w:bookmarkEnd w:id="59"/>
      <w:bookmarkEnd w:id="60"/>
      <w:bookmarkEnd w:id="61"/>
    </w:p>
    <w:p w14:paraId="4C825A62" w14:textId="77777777" w:rsidR="00170668" w:rsidRPr="0001612B" w:rsidRDefault="000A3662">
      <w:pPr>
        <w:pStyle w:val="ad"/>
        <w:snapToGrid w:val="0"/>
        <w:spacing w:line="500" w:lineRule="exact"/>
        <w:ind w:firstLine="420"/>
        <w:rPr>
          <w:rFonts w:ascii="微软雅黑" w:cs="微软雅黑"/>
          <w:spacing w:val="0"/>
          <w:sz w:val="21"/>
          <w:szCs w:val="21"/>
        </w:rPr>
      </w:pPr>
      <w:bookmarkStart w:id="62" w:name="_Toc493511595"/>
      <w:r w:rsidRPr="0001612B">
        <w:rPr>
          <w:rFonts w:ascii="微软雅黑" w:cs="微软雅黑" w:hint="eastAsia"/>
          <w:spacing w:val="0"/>
          <w:sz w:val="21"/>
          <w:szCs w:val="21"/>
        </w:rPr>
        <w:t>投标人代表须携带居民身份证。如投标人代表不是法定代表人，须有法定代表人出具的授权委托书。（正本用原件，副本可用复印件，格式见第六部分）。</w:t>
      </w:r>
      <w:bookmarkStart w:id="63" w:name="_Toc177825123"/>
      <w:bookmarkStart w:id="64" w:name="_Toc427915763"/>
      <w:bookmarkStart w:id="65" w:name="_Toc177870541"/>
      <w:bookmarkStart w:id="66" w:name="_Toc177824875"/>
      <w:bookmarkStart w:id="67" w:name="_Toc177824942"/>
      <w:bookmarkEnd w:id="62"/>
    </w:p>
    <w:p w14:paraId="3FD2476E" w14:textId="77777777" w:rsidR="00170668" w:rsidRPr="0001612B" w:rsidRDefault="000A3662">
      <w:pPr>
        <w:pStyle w:val="30"/>
        <w:spacing w:line="500" w:lineRule="exact"/>
        <w:ind w:firstLine="420"/>
        <w:rPr>
          <w:rFonts w:ascii="微软雅黑" w:cs="微软雅黑"/>
          <w:szCs w:val="21"/>
        </w:rPr>
      </w:pPr>
      <w:bookmarkStart w:id="68" w:name="_Toc493511596"/>
      <w:r w:rsidRPr="0001612B">
        <w:rPr>
          <w:rFonts w:ascii="微软雅黑" w:cs="微软雅黑" w:hint="eastAsia"/>
          <w:szCs w:val="21"/>
        </w:rPr>
        <w:t>5、投标费用</w:t>
      </w:r>
      <w:bookmarkEnd w:id="63"/>
      <w:bookmarkEnd w:id="64"/>
      <w:bookmarkEnd w:id="65"/>
      <w:bookmarkEnd w:id="66"/>
      <w:bookmarkEnd w:id="67"/>
      <w:bookmarkEnd w:id="68"/>
    </w:p>
    <w:p w14:paraId="010B1B09" w14:textId="77777777" w:rsidR="00170668" w:rsidRPr="0001612B" w:rsidRDefault="000A3662">
      <w:pPr>
        <w:pStyle w:val="ad"/>
        <w:snapToGrid w:val="0"/>
        <w:spacing w:line="500" w:lineRule="exact"/>
        <w:ind w:firstLine="420"/>
        <w:rPr>
          <w:rFonts w:ascii="微软雅黑" w:cs="微软雅黑"/>
          <w:spacing w:val="0"/>
          <w:sz w:val="21"/>
          <w:szCs w:val="21"/>
        </w:rPr>
      </w:pPr>
      <w:bookmarkStart w:id="69" w:name="_Toc493511597"/>
      <w:r w:rsidRPr="0001612B">
        <w:rPr>
          <w:rFonts w:ascii="微软雅黑" w:cs="微软雅黑" w:hint="eastAsia"/>
          <w:spacing w:val="0"/>
          <w:sz w:val="21"/>
          <w:szCs w:val="21"/>
        </w:rPr>
        <w:t>不论投标结果如何，投标人均应自行承担所有与投标有关的全部费用。</w:t>
      </w:r>
      <w:bookmarkEnd w:id="69"/>
    </w:p>
    <w:p w14:paraId="2218D41B" w14:textId="77777777" w:rsidR="00170668" w:rsidRPr="0001612B" w:rsidRDefault="000A3662">
      <w:pPr>
        <w:pStyle w:val="30"/>
        <w:spacing w:line="500" w:lineRule="exact"/>
        <w:ind w:firstLine="420"/>
        <w:rPr>
          <w:rFonts w:ascii="微软雅黑" w:cs="微软雅黑"/>
          <w:szCs w:val="21"/>
        </w:rPr>
      </w:pPr>
      <w:bookmarkStart w:id="70" w:name="_Toc493511598"/>
      <w:r w:rsidRPr="0001612B">
        <w:rPr>
          <w:rFonts w:ascii="微软雅黑" w:cs="微软雅黑" w:hint="eastAsia"/>
          <w:szCs w:val="21"/>
        </w:rPr>
        <w:t>6、联合体投标</w:t>
      </w:r>
      <w:bookmarkEnd w:id="70"/>
    </w:p>
    <w:p w14:paraId="2D8DCD41" w14:textId="77777777" w:rsidR="00170668" w:rsidRPr="0001612B" w:rsidRDefault="000A3662">
      <w:pPr>
        <w:pStyle w:val="ad"/>
        <w:snapToGrid w:val="0"/>
        <w:spacing w:line="500" w:lineRule="exact"/>
        <w:ind w:firstLine="420"/>
        <w:rPr>
          <w:rFonts w:ascii="微软雅黑" w:cs="微软雅黑"/>
          <w:spacing w:val="0"/>
          <w:sz w:val="21"/>
          <w:szCs w:val="21"/>
        </w:rPr>
      </w:pPr>
      <w:bookmarkStart w:id="71" w:name="_Toc493511599"/>
      <w:r w:rsidRPr="0001612B">
        <w:rPr>
          <w:rFonts w:ascii="微软雅黑" w:cs="微软雅黑" w:hint="eastAsia"/>
          <w:spacing w:val="0"/>
          <w:sz w:val="21"/>
          <w:szCs w:val="21"/>
        </w:rPr>
        <w:t>本项目不接受联合体投标。</w:t>
      </w:r>
      <w:bookmarkStart w:id="72" w:name="_Toc177870544"/>
      <w:bookmarkEnd w:id="71"/>
    </w:p>
    <w:p w14:paraId="3407F37E" w14:textId="77777777" w:rsidR="00170668" w:rsidRPr="0001612B" w:rsidRDefault="000A3662">
      <w:pPr>
        <w:pStyle w:val="30"/>
        <w:spacing w:line="500" w:lineRule="exact"/>
        <w:ind w:firstLine="420"/>
        <w:rPr>
          <w:rFonts w:ascii="微软雅黑" w:cs="微软雅黑"/>
          <w:szCs w:val="21"/>
        </w:rPr>
      </w:pPr>
      <w:r w:rsidRPr="0001612B">
        <w:rPr>
          <w:rFonts w:ascii="微软雅黑" w:cs="微软雅黑" w:hint="eastAsia"/>
          <w:szCs w:val="21"/>
        </w:rPr>
        <w:lastRenderedPageBreak/>
        <w:t>7、转包与分包</w:t>
      </w:r>
    </w:p>
    <w:p w14:paraId="301505CC" w14:textId="77777777" w:rsidR="00170668" w:rsidRPr="0001612B" w:rsidRDefault="000A3662">
      <w:pPr>
        <w:pStyle w:val="ad"/>
        <w:snapToGrid w:val="0"/>
        <w:spacing w:line="500" w:lineRule="exact"/>
        <w:ind w:firstLine="420"/>
        <w:rPr>
          <w:rFonts w:ascii="微软雅黑" w:cs="微软雅黑"/>
          <w:spacing w:val="0"/>
          <w:sz w:val="21"/>
          <w:szCs w:val="21"/>
        </w:rPr>
      </w:pPr>
      <w:r w:rsidRPr="0001612B">
        <w:rPr>
          <w:rFonts w:ascii="微软雅黑" w:cs="微软雅黑" w:hint="eastAsia"/>
          <w:spacing w:val="0"/>
          <w:sz w:val="21"/>
          <w:szCs w:val="21"/>
        </w:rPr>
        <w:t>7.1、本项目不允许转包；</w:t>
      </w:r>
    </w:p>
    <w:p w14:paraId="318C3D36" w14:textId="77777777" w:rsidR="00170668" w:rsidRPr="0001612B" w:rsidRDefault="000A3662">
      <w:pPr>
        <w:pStyle w:val="ad"/>
        <w:snapToGrid w:val="0"/>
        <w:spacing w:line="500" w:lineRule="exact"/>
        <w:ind w:firstLine="420"/>
        <w:rPr>
          <w:rFonts w:ascii="微软雅黑" w:cs="微软雅黑"/>
          <w:spacing w:val="0"/>
          <w:sz w:val="21"/>
          <w:szCs w:val="21"/>
        </w:rPr>
      </w:pPr>
      <w:r w:rsidRPr="0001612B">
        <w:rPr>
          <w:rFonts w:ascii="微软雅黑" w:cs="微软雅黑" w:hint="eastAsia"/>
          <w:spacing w:val="0"/>
          <w:sz w:val="21"/>
          <w:szCs w:val="21"/>
        </w:rPr>
        <w:t>7.2、本项目不允许分包。</w:t>
      </w:r>
      <w:bookmarkStart w:id="73" w:name="_Toc177870542"/>
      <w:bookmarkStart w:id="74" w:name="_Toc430786267"/>
    </w:p>
    <w:p w14:paraId="6C15177F" w14:textId="77777777" w:rsidR="00170668" w:rsidRPr="0001612B" w:rsidRDefault="000A3662">
      <w:pPr>
        <w:pStyle w:val="30"/>
        <w:spacing w:line="500" w:lineRule="exact"/>
        <w:ind w:firstLine="420"/>
        <w:rPr>
          <w:rFonts w:ascii="微软雅黑" w:cs="微软雅黑"/>
          <w:szCs w:val="21"/>
        </w:rPr>
      </w:pPr>
      <w:r w:rsidRPr="0001612B">
        <w:rPr>
          <w:rFonts w:ascii="微软雅黑" w:cs="微软雅黑" w:hint="eastAsia"/>
          <w:szCs w:val="21"/>
        </w:rPr>
        <w:t>8、特别说明：</w:t>
      </w:r>
      <w:bookmarkEnd w:id="73"/>
      <w:bookmarkEnd w:id="74"/>
    </w:p>
    <w:p w14:paraId="0033414A" w14:textId="77777777" w:rsidR="00170668" w:rsidRPr="0001612B" w:rsidRDefault="000A3662">
      <w:pPr>
        <w:pStyle w:val="ad"/>
        <w:snapToGrid w:val="0"/>
        <w:spacing w:line="500" w:lineRule="exact"/>
        <w:ind w:firstLine="420"/>
        <w:rPr>
          <w:rFonts w:ascii="微软雅黑" w:cs="微软雅黑"/>
          <w:spacing w:val="0"/>
          <w:sz w:val="21"/>
          <w:szCs w:val="21"/>
        </w:rPr>
      </w:pPr>
      <w:bookmarkStart w:id="75" w:name="_Toc177870543"/>
      <w:bookmarkStart w:id="76" w:name="_Toc495603533"/>
      <w:bookmarkStart w:id="77" w:name="_Toc430786268"/>
      <w:r w:rsidRPr="0001612B">
        <w:rPr>
          <w:rFonts w:ascii="微软雅黑" w:cs="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95C5D2B" w14:textId="77777777" w:rsidR="00170668" w:rsidRPr="0001612B" w:rsidRDefault="000A3662">
      <w:pPr>
        <w:pStyle w:val="ad"/>
        <w:snapToGrid w:val="0"/>
        <w:spacing w:line="500" w:lineRule="exact"/>
        <w:ind w:firstLine="420"/>
        <w:rPr>
          <w:rFonts w:ascii="微软雅黑" w:cs="微软雅黑"/>
          <w:spacing w:val="0"/>
          <w:sz w:val="21"/>
          <w:szCs w:val="21"/>
        </w:rPr>
      </w:pPr>
      <w:r w:rsidRPr="0001612B">
        <w:rPr>
          <w:rFonts w:ascii="微软雅黑" w:cs="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76F17AE" w14:textId="77777777" w:rsidR="00170668" w:rsidRPr="0001612B" w:rsidRDefault="000A3662">
      <w:pPr>
        <w:pStyle w:val="ad"/>
        <w:snapToGrid w:val="0"/>
        <w:spacing w:line="500" w:lineRule="exact"/>
        <w:ind w:firstLine="420"/>
        <w:rPr>
          <w:rFonts w:ascii="微软雅黑" w:cs="微软雅黑"/>
          <w:spacing w:val="0"/>
          <w:sz w:val="21"/>
          <w:szCs w:val="21"/>
        </w:rPr>
      </w:pPr>
      <w:r w:rsidRPr="0001612B">
        <w:rPr>
          <w:rFonts w:ascii="微软雅黑" w:cs="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14:paraId="7BEC6D5C" w14:textId="77777777" w:rsidR="00170668" w:rsidRPr="0001612B" w:rsidRDefault="000A3662">
      <w:pPr>
        <w:pStyle w:val="30"/>
        <w:spacing w:line="500" w:lineRule="exact"/>
        <w:ind w:firstLine="420"/>
        <w:rPr>
          <w:rFonts w:ascii="微软雅黑" w:cs="微软雅黑"/>
          <w:szCs w:val="21"/>
        </w:rPr>
      </w:pPr>
      <w:r w:rsidRPr="0001612B">
        <w:rPr>
          <w:rFonts w:ascii="微软雅黑" w:cs="微软雅黑" w:hint="eastAsia"/>
          <w:szCs w:val="21"/>
        </w:rPr>
        <w:t>9.质疑</w:t>
      </w:r>
      <w:bookmarkEnd w:id="75"/>
      <w:bookmarkEnd w:id="76"/>
      <w:bookmarkEnd w:id="77"/>
    </w:p>
    <w:p w14:paraId="382C6C11" w14:textId="77777777" w:rsidR="00170668" w:rsidRPr="0001612B" w:rsidRDefault="000A3662">
      <w:pPr>
        <w:pStyle w:val="af"/>
        <w:spacing w:line="500" w:lineRule="exact"/>
        <w:ind w:firstLineChars="196" w:firstLine="412"/>
        <w:rPr>
          <w:rFonts w:ascii="微软雅黑" w:cs="微软雅黑"/>
          <w:b/>
          <w:szCs w:val="21"/>
        </w:rPr>
      </w:pPr>
      <w:bookmarkStart w:id="78" w:name="_Toc495603534"/>
      <w:r w:rsidRPr="0001612B">
        <w:rPr>
          <w:rFonts w:ascii="微软雅黑" w:cs="微软雅黑" w:hint="eastAsia"/>
          <w:b/>
          <w:szCs w:val="21"/>
        </w:rPr>
        <w:t>9.1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同级采购监管部门投诉。</w:t>
      </w:r>
      <w:bookmarkStart w:id="79" w:name="_Toc495603535"/>
      <w:bookmarkEnd w:id="78"/>
    </w:p>
    <w:p w14:paraId="1B3A9594" w14:textId="77777777" w:rsidR="00170668" w:rsidRPr="0001612B" w:rsidRDefault="000A3662">
      <w:pPr>
        <w:pStyle w:val="af"/>
        <w:spacing w:line="500" w:lineRule="exact"/>
        <w:ind w:firstLineChars="196" w:firstLine="412"/>
        <w:rPr>
          <w:rFonts w:ascii="微软雅黑" w:cs="微软雅黑"/>
          <w:b/>
          <w:szCs w:val="21"/>
        </w:rPr>
      </w:pPr>
      <w:r w:rsidRPr="0001612B">
        <w:rPr>
          <w:rFonts w:ascii="微软雅黑" w:cs="微软雅黑" w:hint="eastAsia"/>
          <w:b/>
          <w:szCs w:val="21"/>
        </w:rPr>
        <w:t>9.2.质疑、投诉应当采用书面形式，质疑书、投诉书均应明确阐述招标文件、招标过程或中标结果中使自己合法权益受到损害的实质性内容，提供相关事实、依据和证据及其来源或线索，便于有关单位调查、答复和处理。</w:t>
      </w:r>
      <w:bookmarkEnd w:id="79"/>
    </w:p>
    <w:p w14:paraId="31891A98" w14:textId="77777777" w:rsidR="00170668" w:rsidRPr="0001612B" w:rsidRDefault="000A3662">
      <w:pPr>
        <w:pStyle w:val="2"/>
        <w:spacing w:line="500" w:lineRule="exact"/>
        <w:ind w:firstLine="420"/>
        <w:rPr>
          <w:rFonts w:ascii="微软雅黑" w:cs="微软雅黑"/>
          <w:szCs w:val="21"/>
        </w:rPr>
      </w:pPr>
      <w:bookmarkStart w:id="80" w:name="_Toc493511613"/>
      <w:r w:rsidRPr="0001612B">
        <w:rPr>
          <w:rFonts w:ascii="微软雅黑" w:cs="微软雅黑" w:hint="eastAsia"/>
          <w:szCs w:val="21"/>
        </w:rPr>
        <w:t>二、招标文件</w:t>
      </w:r>
      <w:bookmarkEnd w:id="72"/>
      <w:bookmarkEnd w:id="80"/>
    </w:p>
    <w:p w14:paraId="73CE0C29" w14:textId="77777777" w:rsidR="00170668" w:rsidRPr="0001612B" w:rsidRDefault="000A3662">
      <w:pPr>
        <w:pStyle w:val="30"/>
        <w:spacing w:line="500" w:lineRule="exact"/>
        <w:ind w:firstLine="420"/>
        <w:rPr>
          <w:rFonts w:ascii="微软雅黑" w:cs="微软雅黑"/>
          <w:szCs w:val="21"/>
        </w:rPr>
      </w:pPr>
      <w:bookmarkStart w:id="81" w:name="_Toc493511614"/>
      <w:r w:rsidRPr="0001612B">
        <w:rPr>
          <w:rFonts w:ascii="微软雅黑" w:cs="微软雅黑" w:hint="eastAsia"/>
          <w:szCs w:val="21"/>
        </w:rPr>
        <w:t>1、招标文件的构成</w:t>
      </w:r>
      <w:bookmarkEnd w:id="81"/>
    </w:p>
    <w:p w14:paraId="42B58405" w14:textId="77777777" w:rsidR="00170668" w:rsidRPr="0001612B" w:rsidRDefault="000A3662">
      <w:pPr>
        <w:pStyle w:val="ad"/>
        <w:snapToGrid w:val="0"/>
        <w:spacing w:line="500" w:lineRule="exact"/>
        <w:ind w:firstLine="420"/>
        <w:rPr>
          <w:rFonts w:ascii="微软雅黑" w:cs="微软雅黑"/>
          <w:spacing w:val="0"/>
          <w:sz w:val="21"/>
          <w:szCs w:val="21"/>
        </w:rPr>
      </w:pPr>
      <w:bookmarkStart w:id="82" w:name="_Toc493511615"/>
      <w:r w:rsidRPr="0001612B">
        <w:rPr>
          <w:rFonts w:ascii="微软雅黑" w:cs="微软雅黑" w:hint="eastAsia"/>
          <w:spacing w:val="0"/>
          <w:sz w:val="21"/>
          <w:szCs w:val="21"/>
        </w:rPr>
        <w:t>1.1、公开招标采购公告</w:t>
      </w:r>
      <w:bookmarkEnd w:id="82"/>
    </w:p>
    <w:p w14:paraId="489688DC" w14:textId="77777777" w:rsidR="00170668" w:rsidRPr="0001612B" w:rsidRDefault="000A3662">
      <w:pPr>
        <w:pStyle w:val="ad"/>
        <w:snapToGrid w:val="0"/>
        <w:spacing w:line="500" w:lineRule="exact"/>
        <w:ind w:firstLine="420"/>
        <w:rPr>
          <w:rFonts w:ascii="微软雅黑" w:cs="微软雅黑"/>
          <w:spacing w:val="0"/>
          <w:sz w:val="21"/>
          <w:szCs w:val="21"/>
        </w:rPr>
      </w:pPr>
      <w:bookmarkStart w:id="83" w:name="_Toc493511616"/>
      <w:r w:rsidRPr="0001612B">
        <w:rPr>
          <w:rFonts w:ascii="微软雅黑" w:cs="微软雅黑" w:hint="eastAsia"/>
          <w:spacing w:val="0"/>
          <w:sz w:val="21"/>
          <w:szCs w:val="21"/>
        </w:rPr>
        <w:t>1.2、招标项目要求</w:t>
      </w:r>
      <w:bookmarkEnd w:id="83"/>
    </w:p>
    <w:p w14:paraId="520D3FFB" w14:textId="77777777" w:rsidR="00170668" w:rsidRPr="0001612B" w:rsidRDefault="000A3662">
      <w:pPr>
        <w:pStyle w:val="ad"/>
        <w:snapToGrid w:val="0"/>
        <w:spacing w:line="500" w:lineRule="exact"/>
        <w:ind w:firstLine="420"/>
        <w:rPr>
          <w:rFonts w:ascii="微软雅黑" w:cs="微软雅黑"/>
          <w:spacing w:val="0"/>
          <w:sz w:val="21"/>
          <w:szCs w:val="21"/>
        </w:rPr>
      </w:pPr>
      <w:bookmarkStart w:id="84" w:name="_Toc493511617"/>
      <w:r w:rsidRPr="0001612B">
        <w:rPr>
          <w:rFonts w:ascii="微软雅黑" w:cs="微软雅黑" w:hint="eastAsia"/>
          <w:spacing w:val="0"/>
          <w:sz w:val="21"/>
          <w:szCs w:val="21"/>
        </w:rPr>
        <w:lastRenderedPageBreak/>
        <w:t>1.3、投标人须知</w:t>
      </w:r>
      <w:bookmarkEnd w:id="84"/>
    </w:p>
    <w:p w14:paraId="615C54C7" w14:textId="77777777" w:rsidR="00170668" w:rsidRPr="0001612B" w:rsidRDefault="000A3662">
      <w:pPr>
        <w:pStyle w:val="ad"/>
        <w:snapToGrid w:val="0"/>
        <w:spacing w:line="500" w:lineRule="exact"/>
        <w:ind w:firstLine="420"/>
        <w:rPr>
          <w:rFonts w:ascii="微软雅黑" w:cs="微软雅黑"/>
          <w:spacing w:val="0"/>
          <w:sz w:val="21"/>
          <w:szCs w:val="21"/>
        </w:rPr>
      </w:pPr>
      <w:bookmarkStart w:id="85" w:name="_Toc493511618"/>
      <w:r w:rsidRPr="0001612B">
        <w:rPr>
          <w:rFonts w:ascii="微软雅黑" w:cs="微软雅黑" w:hint="eastAsia"/>
          <w:spacing w:val="0"/>
          <w:sz w:val="21"/>
          <w:szCs w:val="21"/>
        </w:rPr>
        <w:t>1.4、评标办法</w:t>
      </w:r>
      <w:bookmarkEnd w:id="85"/>
    </w:p>
    <w:p w14:paraId="2E2D32E8" w14:textId="77777777" w:rsidR="00170668" w:rsidRPr="0001612B" w:rsidRDefault="000A3662">
      <w:pPr>
        <w:pStyle w:val="ad"/>
        <w:snapToGrid w:val="0"/>
        <w:spacing w:line="500" w:lineRule="exact"/>
        <w:ind w:firstLine="420"/>
        <w:rPr>
          <w:rFonts w:ascii="微软雅黑" w:cs="微软雅黑"/>
          <w:spacing w:val="0"/>
          <w:sz w:val="21"/>
          <w:szCs w:val="21"/>
        </w:rPr>
      </w:pPr>
      <w:bookmarkStart w:id="86" w:name="_Toc493511619"/>
      <w:r w:rsidRPr="0001612B">
        <w:rPr>
          <w:rFonts w:ascii="微软雅黑" w:cs="微软雅黑" w:hint="eastAsia"/>
          <w:spacing w:val="0"/>
          <w:sz w:val="21"/>
          <w:szCs w:val="21"/>
        </w:rPr>
        <w:t>1.5、政府采购合同</w:t>
      </w:r>
      <w:bookmarkEnd w:id="86"/>
    </w:p>
    <w:p w14:paraId="1706B53E" w14:textId="77777777" w:rsidR="00170668" w:rsidRPr="0001612B" w:rsidRDefault="000A3662">
      <w:pPr>
        <w:pStyle w:val="ad"/>
        <w:snapToGrid w:val="0"/>
        <w:spacing w:line="500" w:lineRule="exact"/>
        <w:ind w:firstLine="420"/>
        <w:rPr>
          <w:rFonts w:ascii="微软雅黑" w:cs="微软雅黑"/>
          <w:spacing w:val="0"/>
          <w:sz w:val="21"/>
          <w:szCs w:val="21"/>
        </w:rPr>
      </w:pPr>
      <w:bookmarkStart w:id="87" w:name="_Toc493511620"/>
      <w:r w:rsidRPr="0001612B">
        <w:rPr>
          <w:rFonts w:ascii="微软雅黑" w:cs="微软雅黑" w:hint="eastAsia"/>
          <w:spacing w:val="0"/>
          <w:sz w:val="21"/>
          <w:szCs w:val="21"/>
        </w:rPr>
        <w:t>1.6、投标文件相关文件格式</w:t>
      </w:r>
      <w:bookmarkStart w:id="88" w:name="_Toc482363722"/>
      <w:bookmarkEnd w:id="87"/>
    </w:p>
    <w:p w14:paraId="7763BF85" w14:textId="77777777" w:rsidR="00170668" w:rsidRPr="0001612B" w:rsidRDefault="000A3662">
      <w:pPr>
        <w:pStyle w:val="ad"/>
        <w:snapToGrid w:val="0"/>
        <w:spacing w:line="500" w:lineRule="exact"/>
        <w:ind w:firstLine="420"/>
        <w:rPr>
          <w:rFonts w:ascii="微软雅黑" w:cs="微软雅黑"/>
          <w:spacing w:val="0"/>
          <w:sz w:val="21"/>
          <w:szCs w:val="21"/>
        </w:rPr>
      </w:pPr>
      <w:bookmarkStart w:id="89" w:name="_Toc493511621"/>
      <w:r w:rsidRPr="0001612B">
        <w:rPr>
          <w:rFonts w:ascii="微软雅黑" w:cs="微软雅黑" w:hint="eastAsia"/>
          <w:spacing w:val="0"/>
          <w:sz w:val="21"/>
          <w:szCs w:val="21"/>
        </w:rPr>
        <w:t>1.7、本项目招标文件的澄清、答复、修改、补充的内容（所有内容将以电子文档形式上传于浙江政府采购网网站（https://zfcg.czt.zj.gov.cn/）。澄清、答复、修改、补充的内容均作为招标文件的组成部分，具有约束作用。投标人必须自行下载。）</w:t>
      </w:r>
      <w:bookmarkEnd w:id="88"/>
      <w:bookmarkEnd w:id="89"/>
    </w:p>
    <w:p w14:paraId="48B753C4" w14:textId="77777777" w:rsidR="00170668" w:rsidRPr="0001612B" w:rsidRDefault="000A3662">
      <w:pPr>
        <w:pStyle w:val="30"/>
        <w:spacing w:line="500" w:lineRule="exact"/>
        <w:ind w:firstLine="420"/>
        <w:rPr>
          <w:rFonts w:ascii="微软雅黑" w:cs="微软雅黑"/>
          <w:szCs w:val="21"/>
        </w:rPr>
      </w:pPr>
      <w:bookmarkStart w:id="90" w:name="_Toc493511622"/>
      <w:r w:rsidRPr="0001612B">
        <w:rPr>
          <w:rFonts w:ascii="微软雅黑" w:cs="微软雅黑" w:hint="eastAsia"/>
          <w:szCs w:val="21"/>
        </w:rPr>
        <w:t>2、存在的风险</w:t>
      </w:r>
      <w:bookmarkEnd w:id="90"/>
    </w:p>
    <w:p w14:paraId="3C15692F" w14:textId="77777777" w:rsidR="00170668" w:rsidRPr="0001612B" w:rsidRDefault="000A3662">
      <w:pPr>
        <w:snapToGrid w:val="0"/>
        <w:spacing w:line="500" w:lineRule="exact"/>
        <w:ind w:firstLine="420"/>
        <w:rPr>
          <w:rFonts w:ascii="微软雅黑" w:cs="微软雅黑"/>
          <w:szCs w:val="21"/>
        </w:rPr>
      </w:pPr>
      <w:bookmarkStart w:id="91" w:name="_Toc493511623"/>
      <w:r w:rsidRPr="0001612B">
        <w:rPr>
          <w:rFonts w:ascii="微软雅黑" w:cs="微软雅黑" w:hint="eastAsia"/>
          <w:szCs w:val="21"/>
        </w:rPr>
        <w:t>投标人没有按照招标文件要求提供全部资料，或者投标人没有对招标文件在各方面作出实质性响应是投标人的风险，并可能导致其投标无效。</w:t>
      </w:r>
      <w:bookmarkEnd w:id="91"/>
    </w:p>
    <w:p w14:paraId="1C7107E5" w14:textId="77777777" w:rsidR="00170668" w:rsidRPr="0001612B" w:rsidRDefault="000A3662">
      <w:pPr>
        <w:pStyle w:val="30"/>
        <w:spacing w:line="500" w:lineRule="exact"/>
        <w:ind w:firstLine="420"/>
        <w:rPr>
          <w:rFonts w:ascii="微软雅黑" w:cs="微软雅黑"/>
          <w:szCs w:val="21"/>
        </w:rPr>
      </w:pPr>
      <w:bookmarkStart w:id="92" w:name="_Toc493511624"/>
      <w:r w:rsidRPr="0001612B">
        <w:rPr>
          <w:rFonts w:ascii="微软雅黑" w:cs="微软雅黑" w:hint="eastAsia"/>
          <w:szCs w:val="21"/>
        </w:rPr>
        <w:t>3、招标文件的澄清与修改</w:t>
      </w:r>
      <w:bookmarkEnd w:id="92"/>
    </w:p>
    <w:p w14:paraId="37488B2C" w14:textId="77777777" w:rsidR="00170668" w:rsidRPr="0001612B" w:rsidRDefault="000A3662">
      <w:pPr>
        <w:snapToGrid w:val="0"/>
        <w:spacing w:line="500" w:lineRule="exact"/>
        <w:ind w:firstLine="420"/>
        <w:rPr>
          <w:rFonts w:ascii="微软雅黑" w:cs="微软雅黑"/>
          <w:szCs w:val="21"/>
        </w:rPr>
      </w:pPr>
      <w:bookmarkStart w:id="93" w:name="_Toc493511625"/>
      <w:r w:rsidRPr="0001612B">
        <w:rPr>
          <w:rFonts w:ascii="微软雅黑" w:cs="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93"/>
    </w:p>
    <w:p w14:paraId="750FEC8D" w14:textId="77777777" w:rsidR="00170668" w:rsidRPr="0001612B" w:rsidRDefault="000A3662">
      <w:pPr>
        <w:snapToGrid w:val="0"/>
        <w:spacing w:line="500" w:lineRule="exact"/>
        <w:ind w:firstLine="420"/>
        <w:rPr>
          <w:rFonts w:ascii="微软雅黑" w:cs="微软雅黑"/>
          <w:szCs w:val="21"/>
        </w:rPr>
      </w:pPr>
      <w:bookmarkStart w:id="94" w:name="_Toc493511626"/>
      <w:r w:rsidRPr="0001612B">
        <w:rPr>
          <w:rFonts w:ascii="微软雅黑" w:cs="微软雅黑" w:hint="eastAsia"/>
          <w:szCs w:val="21"/>
        </w:rPr>
        <w:t>3.2、采购代理机构必须以书面形式答复所有购买招标文件的投标人（答复中不包含问题的来源）要求澄清的问题，同时认定其他澄清方式为无效。</w:t>
      </w:r>
      <w:bookmarkEnd w:id="94"/>
    </w:p>
    <w:p w14:paraId="7EF2C7B1" w14:textId="77777777" w:rsidR="00170668" w:rsidRPr="0001612B" w:rsidRDefault="000A3662">
      <w:pPr>
        <w:snapToGrid w:val="0"/>
        <w:spacing w:line="500" w:lineRule="exact"/>
        <w:ind w:firstLine="420"/>
        <w:rPr>
          <w:rFonts w:ascii="微软雅黑" w:cs="微软雅黑"/>
          <w:szCs w:val="21"/>
        </w:rPr>
      </w:pPr>
      <w:bookmarkStart w:id="95" w:name="_Toc493511627"/>
      <w:r w:rsidRPr="0001612B">
        <w:rPr>
          <w:rFonts w:ascii="微软雅黑" w:cs="微软雅黑" w:hint="eastAsia"/>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bookmarkEnd w:id="95"/>
    </w:p>
    <w:p w14:paraId="42E3D5D9" w14:textId="77777777" w:rsidR="00170668" w:rsidRPr="0001612B" w:rsidRDefault="000A3662">
      <w:pPr>
        <w:snapToGrid w:val="0"/>
        <w:spacing w:line="500" w:lineRule="exact"/>
        <w:ind w:firstLine="420"/>
        <w:rPr>
          <w:rFonts w:ascii="微软雅黑" w:cs="微软雅黑"/>
          <w:szCs w:val="21"/>
        </w:rPr>
      </w:pPr>
      <w:bookmarkStart w:id="96" w:name="_Toc493511628"/>
      <w:r w:rsidRPr="0001612B">
        <w:rPr>
          <w:rFonts w:ascii="微软雅黑" w:cs="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96"/>
    </w:p>
    <w:p w14:paraId="398FCC1C" w14:textId="77777777" w:rsidR="00170668" w:rsidRPr="0001612B" w:rsidRDefault="000A3662">
      <w:pPr>
        <w:snapToGrid w:val="0"/>
        <w:spacing w:line="500" w:lineRule="exact"/>
        <w:ind w:firstLine="420"/>
        <w:rPr>
          <w:rFonts w:ascii="微软雅黑" w:cs="微软雅黑"/>
          <w:szCs w:val="21"/>
        </w:rPr>
      </w:pPr>
      <w:bookmarkStart w:id="97" w:name="_Toc493511629"/>
      <w:r w:rsidRPr="0001612B">
        <w:rPr>
          <w:rFonts w:ascii="微软雅黑" w:cs="微软雅黑" w:hint="eastAsia"/>
          <w:szCs w:val="21"/>
        </w:rPr>
        <w:t>3.5、招标文件的澄清或者修改都应该通过本代理机构以法定形式发布，采购人非通过本机构，不得擅自澄清或者修改招标文件。</w:t>
      </w:r>
      <w:bookmarkEnd w:id="97"/>
    </w:p>
    <w:p w14:paraId="5C9625B0" w14:textId="77777777" w:rsidR="00170668" w:rsidRPr="0001612B" w:rsidRDefault="000A3662">
      <w:pPr>
        <w:pStyle w:val="2"/>
        <w:spacing w:line="500" w:lineRule="exact"/>
        <w:ind w:firstLine="420"/>
        <w:rPr>
          <w:rFonts w:ascii="微软雅黑" w:cs="微软雅黑"/>
          <w:szCs w:val="21"/>
        </w:rPr>
      </w:pPr>
      <w:bookmarkStart w:id="98" w:name="_Toc177870545"/>
      <w:bookmarkStart w:id="99" w:name="_Toc493511630"/>
      <w:r w:rsidRPr="0001612B">
        <w:rPr>
          <w:rFonts w:ascii="微软雅黑" w:cs="微软雅黑" w:hint="eastAsia"/>
          <w:szCs w:val="21"/>
        </w:rPr>
        <w:t>三、投标文件的编制</w:t>
      </w:r>
      <w:bookmarkEnd w:id="98"/>
      <w:bookmarkEnd w:id="99"/>
    </w:p>
    <w:p w14:paraId="0730B0C6" w14:textId="77777777" w:rsidR="00170668" w:rsidRPr="0001612B" w:rsidRDefault="000A3662">
      <w:pPr>
        <w:spacing w:line="500" w:lineRule="exact"/>
        <w:ind w:firstLine="420"/>
        <w:rPr>
          <w:rFonts w:ascii="微软雅黑" w:cs="微软雅黑"/>
          <w:szCs w:val="21"/>
        </w:rPr>
      </w:pPr>
      <w:bookmarkStart w:id="100" w:name="_Toc33535356"/>
      <w:bookmarkStart w:id="101" w:name="_Toc493511643"/>
      <w:bookmarkStart w:id="102" w:name="_Toc177870547"/>
      <w:bookmarkStart w:id="103" w:name="_Toc177825125"/>
      <w:bookmarkStart w:id="104" w:name="_Toc177824877"/>
      <w:bookmarkStart w:id="105" w:name="_Toc177824944"/>
      <w:r w:rsidRPr="0001612B">
        <w:rPr>
          <w:rFonts w:ascii="微软雅黑" w:cs="微软雅黑" w:hint="eastAsia"/>
          <w:szCs w:val="21"/>
        </w:rPr>
        <w:t>本项目所涉投标文件格式请详见第六章，未给出的格式请自拟。资信商务及技术文件中不得出现报价，否则投标文件将被视为无效。</w:t>
      </w:r>
      <w:bookmarkEnd w:id="100"/>
    </w:p>
    <w:p w14:paraId="71FA5B9E" w14:textId="77777777" w:rsidR="00170668" w:rsidRPr="0001612B" w:rsidRDefault="000A3662">
      <w:pPr>
        <w:pStyle w:val="af"/>
        <w:snapToGrid w:val="0"/>
        <w:spacing w:line="500" w:lineRule="exact"/>
        <w:ind w:firstLineChars="196" w:firstLine="412"/>
        <w:rPr>
          <w:rFonts w:ascii="微软雅黑" w:cs="微软雅黑"/>
          <w:b/>
          <w:szCs w:val="21"/>
        </w:rPr>
      </w:pPr>
      <w:bookmarkStart w:id="106" w:name="_Toc33535357"/>
      <w:r w:rsidRPr="0001612B">
        <w:rPr>
          <w:rFonts w:ascii="微软雅黑" w:cs="微软雅黑" w:hint="eastAsia"/>
          <w:b/>
          <w:szCs w:val="21"/>
        </w:rPr>
        <w:t>总体要求：</w:t>
      </w:r>
      <w:bookmarkEnd w:id="106"/>
    </w:p>
    <w:p w14:paraId="2C99A560"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lastRenderedPageBreak/>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1D6A19C9"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2、投标文件及供应商与采购有关的来往通知，函件和文件均应使用中文。</w:t>
      </w:r>
    </w:p>
    <w:p w14:paraId="0A6BF98E"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3、供应商应按本文件中提供的文件格式、内容和要求制作投标文件。</w:t>
      </w:r>
    </w:p>
    <w:p w14:paraId="6B5185A4" w14:textId="77777777" w:rsidR="00170668" w:rsidRPr="0001612B" w:rsidRDefault="000A3662">
      <w:pPr>
        <w:spacing w:line="500" w:lineRule="exact"/>
        <w:ind w:firstLine="420"/>
        <w:rPr>
          <w:rFonts w:ascii="微软雅黑" w:cs="微软雅黑"/>
          <w:bCs/>
          <w:szCs w:val="21"/>
        </w:rPr>
      </w:pPr>
      <w:r w:rsidRPr="0001612B">
        <w:rPr>
          <w:rFonts w:ascii="微软雅黑" w:cs="微软雅黑" w:hint="eastAsia"/>
          <w:b/>
          <w:szCs w:val="21"/>
        </w:rPr>
        <w:t>4、投标文件的效力：投标文件的启用，按先后顺位分别为电子投标文件、电子</w:t>
      </w:r>
      <w:r w:rsidRPr="0001612B">
        <w:rPr>
          <w:rFonts w:ascii="微软雅黑" w:cs="微软雅黑" w:hint="eastAsia"/>
          <w:bCs/>
          <w:szCs w:val="21"/>
        </w:rPr>
        <w:t>备份投标文件</w:t>
      </w:r>
      <w:r w:rsidRPr="0001612B">
        <w:rPr>
          <w:rFonts w:ascii="微软雅黑" w:cs="微软雅黑" w:hint="eastAsia"/>
          <w:b/>
          <w:szCs w:val="21"/>
        </w:rPr>
        <w:t>。</w:t>
      </w:r>
      <w:r w:rsidRPr="0001612B">
        <w:rPr>
          <w:rFonts w:ascii="微软雅黑" w:cs="微软雅黑"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3180C23D" w14:textId="77777777" w:rsidR="00170668" w:rsidRPr="0001612B" w:rsidRDefault="000A3662">
      <w:pPr>
        <w:pStyle w:val="2"/>
        <w:spacing w:line="500" w:lineRule="exact"/>
        <w:ind w:firstLine="420"/>
        <w:rPr>
          <w:rFonts w:ascii="微软雅黑" w:cs="微软雅黑"/>
          <w:szCs w:val="21"/>
        </w:rPr>
      </w:pPr>
      <w:bookmarkStart w:id="107" w:name="_Toc33535358"/>
      <w:bookmarkStart w:id="108" w:name="_Toc406402944"/>
      <w:bookmarkStart w:id="109" w:name="_Toc20691"/>
      <w:bookmarkStart w:id="110" w:name="_Toc406402988"/>
      <w:bookmarkStart w:id="111" w:name="_Toc14695"/>
      <w:r w:rsidRPr="0001612B">
        <w:rPr>
          <w:rFonts w:ascii="微软雅黑" w:cs="微软雅黑" w:hint="eastAsia"/>
          <w:szCs w:val="21"/>
        </w:rPr>
        <w:t>（一）投标文件的组成</w:t>
      </w:r>
      <w:bookmarkEnd w:id="107"/>
      <w:bookmarkEnd w:id="108"/>
      <w:bookmarkEnd w:id="109"/>
      <w:bookmarkEnd w:id="110"/>
      <w:bookmarkEnd w:id="111"/>
    </w:p>
    <w:p w14:paraId="33A87A19" w14:textId="77777777" w:rsidR="00170668" w:rsidRPr="0001612B" w:rsidRDefault="000A3662">
      <w:pPr>
        <w:snapToGrid w:val="0"/>
        <w:spacing w:line="500" w:lineRule="exact"/>
        <w:ind w:firstLine="420"/>
        <w:rPr>
          <w:rFonts w:ascii="微软雅黑" w:cs="微软雅黑"/>
          <w:b/>
          <w:szCs w:val="21"/>
        </w:rPr>
      </w:pPr>
      <w:r w:rsidRPr="0001612B">
        <w:rPr>
          <w:rFonts w:ascii="微软雅黑" w:cs="微软雅黑" w:hint="eastAsia"/>
          <w:b/>
          <w:szCs w:val="21"/>
        </w:rPr>
        <w:t>包括电子投标文件和电子</w:t>
      </w:r>
      <w:r w:rsidRPr="0001612B">
        <w:rPr>
          <w:rFonts w:ascii="微软雅黑" w:cs="微软雅黑" w:hint="eastAsia"/>
          <w:bCs/>
          <w:szCs w:val="21"/>
        </w:rPr>
        <w:t>备份投标文件（选送）</w:t>
      </w:r>
      <w:r w:rsidRPr="0001612B">
        <w:rPr>
          <w:rFonts w:ascii="微软雅黑" w:cs="微软雅黑" w:hint="eastAsia"/>
          <w:b/>
          <w:szCs w:val="21"/>
        </w:rPr>
        <w:t>，均由资格响应文件、商务技术文件及投标报价文件三部份组成。其中电子投标文件中所须加盖公章部分均采用CA签章。</w:t>
      </w:r>
    </w:p>
    <w:p w14:paraId="6160E60D" w14:textId="77777777" w:rsidR="00170668" w:rsidRPr="0001612B" w:rsidRDefault="000A3662">
      <w:pPr>
        <w:numPr>
          <w:ilvl w:val="0"/>
          <w:numId w:val="7"/>
        </w:numPr>
        <w:spacing w:line="500" w:lineRule="exact"/>
        <w:ind w:left="0" w:firstLineChars="0" w:firstLine="420"/>
        <w:rPr>
          <w:rFonts w:ascii="微软雅黑" w:cs="微软雅黑"/>
          <w:b/>
          <w:szCs w:val="21"/>
        </w:rPr>
      </w:pPr>
      <w:r w:rsidRPr="0001612B">
        <w:rPr>
          <w:rFonts w:ascii="微软雅黑" w:cs="微软雅黑" w:hint="eastAsia"/>
          <w:b/>
          <w:szCs w:val="21"/>
        </w:rPr>
        <w:t>资格响应文件：</w:t>
      </w:r>
    </w:p>
    <w:p w14:paraId="5D6659D0"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具有独立承担民事责任的能力（供应商营业执照副本复印件）；</w:t>
      </w:r>
    </w:p>
    <w:p w14:paraId="3A905947"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szCs w:val="21"/>
        </w:rPr>
        <w:t>供应商书面承诺符合参与政府采购活动资格条件</w:t>
      </w:r>
      <w:r w:rsidRPr="0001612B">
        <w:rPr>
          <w:rFonts w:ascii="微软雅黑" w:hint="eastAsia"/>
          <w:szCs w:val="21"/>
        </w:rPr>
        <w:t>的承诺函（格式见附件）；</w:t>
      </w:r>
    </w:p>
    <w:p w14:paraId="4EBDD507"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提供自招标公告发布之日起至投标截止日内任意时间的“信用中国”网站（https://www.creditchina.gov.cn/）（未被信用中国网站的查询网页截图）、中国政府采购网（http://www.ccgp.gov.cn/）（未被中国政府采购网的查询网页截图）（以开标当日采购单位或由采购单位委托的评标委员会核实的查询结果为准）；</w:t>
      </w:r>
    </w:p>
    <w:p w14:paraId="63A25E62"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法定代表人授权委托书；</w:t>
      </w:r>
    </w:p>
    <w:p w14:paraId="670BC491" w14:textId="77777777" w:rsidR="00170668" w:rsidRPr="0001612B" w:rsidRDefault="000A3662">
      <w:pPr>
        <w:numPr>
          <w:ilvl w:val="0"/>
          <w:numId w:val="7"/>
        </w:numPr>
        <w:spacing w:line="500" w:lineRule="exact"/>
        <w:ind w:left="0" w:firstLineChars="0" w:firstLine="420"/>
        <w:rPr>
          <w:rFonts w:ascii="微软雅黑" w:cs="微软雅黑"/>
          <w:b/>
          <w:szCs w:val="21"/>
        </w:rPr>
      </w:pPr>
      <w:r w:rsidRPr="0001612B">
        <w:rPr>
          <w:rFonts w:ascii="微软雅黑" w:cs="微软雅黑" w:hint="eastAsia"/>
          <w:b/>
          <w:szCs w:val="21"/>
        </w:rPr>
        <w:t>商务技术文件</w:t>
      </w:r>
    </w:p>
    <w:p w14:paraId="4980EF41"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投标声明书；</w:t>
      </w:r>
    </w:p>
    <w:p w14:paraId="72675EC3"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类似案例成功的业绩（合同复印件）；</w:t>
      </w:r>
    </w:p>
    <w:p w14:paraId="02AB49FE"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与本项目实施相关的供应商各类资质证书、认证证书、许可证等（如信誉荣誉等。提供复印件）；</w:t>
      </w:r>
    </w:p>
    <w:p w14:paraId="00423F2A"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供应商情况介绍；</w:t>
      </w:r>
    </w:p>
    <w:p w14:paraId="087DCFFB"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商务响应表；</w:t>
      </w:r>
    </w:p>
    <w:p w14:paraId="5DA0909D"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lastRenderedPageBreak/>
        <w:t>对项目有较为详尽的需求分析、总体方案，并结合项目实际情况进行说明，方案合理，层次分明；</w:t>
      </w:r>
    </w:p>
    <w:p w14:paraId="73D8CF14"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针对本项目服务的保证措施；</w:t>
      </w:r>
    </w:p>
    <w:p w14:paraId="5F8D1AF0"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针对本项目的项目进度安排；</w:t>
      </w:r>
    </w:p>
    <w:p w14:paraId="434F5FF3"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szCs w:val="21"/>
        </w:rPr>
        <w:t>保证</w:t>
      </w:r>
      <w:r w:rsidRPr="0001612B">
        <w:rPr>
          <w:rFonts w:ascii="微软雅黑" w:cs="微软雅黑" w:hint="eastAsia"/>
          <w:szCs w:val="21"/>
        </w:rPr>
        <w:t>本项目有效实施的</w:t>
      </w:r>
      <w:r w:rsidRPr="0001612B">
        <w:rPr>
          <w:rFonts w:ascii="微软雅黑" w:cs="微软雅黑"/>
          <w:szCs w:val="21"/>
        </w:rPr>
        <w:t>组织</w:t>
      </w:r>
      <w:r w:rsidRPr="0001612B">
        <w:rPr>
          <w:rFonts w:ascii="微软雅黑" w:cs="微软雅黑" w:hint="eastAsia"/>
          <w:szCs w:val="21"/>
        </w:rPr>
        <w:t>结构</w:t>
      </w:r>
      <w:r w:rsidRPr="0001612B">
        <w:rPr>
          <w:rFonts w:ascii="微软雅黑" w:cs="微软雅黑"/>
          <w:szCs w:val="21"/>
        </w:rPr>
        <w:t>及人力资源安排</w:t>
      </w:r>
      <w:r w:rsidRPr="0001612B">
        <w:rPr>
          <w:rFonts w:ascii="微软雅黑" w:cs="微软雅黑" w:hint="eastAsia"/>
          <w:szCs w:val="21"/>
        </w:rPr>
        <w:t>；</w:t>
      </w:r>
    </w:p>
    <w:p w14:paraId="5720C34B"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szCs w:val="21"/>
        </w:rPr>
        <w:t>投标人需要说明的其他文件和说明（格式</w:t>
      </w:r>
      <w:r w:rsidRPr="0001612B">
        <w:rPr>
          <w:rFonts w:ascii="微软雅黑" w:cs="微软雅黑" w:hint="eastAsia"/>
          <w:szCs w:val="21"/>
        </w:rPr>
        <w:t>自拟</w:t>
      </w:r>
      <w:r w:rsidRPr="0001612B">
        <w:rPr>
          <w:rFonts w:ascii="微软雅黑" w:cs="微软雅黑"/>
          <w:szCs w:val="21"/>
        </w:rPr>
        <w:t>）</w:t>
      </w:r>
      <w:r w:rsidRPr="0001612B">
        <w:rPr>
          <w:rFonts w:ascii="微软雅黑" w:cs="微软雅黑" w:hint="eastAsia"/>
          <w:szCs w:val="21"/>
        </w:rPr>
        <w:t>；</w:t>
      </w:r>
    </w:p>
    <w:p w14:paraId="1EF1022B"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未尽事宜请各供应商按评分细则制作。</w:t>
      </w:r>
    </w:p>
    <w:p w14:paraId="1EECF102" w14:textId="77777777" w:rsidR="00170668" w:rsidRPr="0001612B" w:rsidRDefault="000A3662">
      <w:pPr>
        <w:numPr>
          <w:ilvl w:val="0"/>
          <w:numId w:val="7"/>
        </w:numPr>
        <w:spacing w:line="500" w:lineRule="exact"/>
        <w:ind w:left="0" w:firstLineChars="0" w:firstLine="420"/>
        <w:rPr>
          <w:rFonts w:ascii="微软雅黑" w:cs="微软雅黑"/>
          <w:b/>
          <w:szCs w:val="21"/>
        </w:rPr>
      </w:pPr>
      <w:r w:rsidRPr="0001612B">
        <w:rPr>
          <w:rFonts w:ascii="微软雅黑" w:cs="微软雅黑" w:hint="eastAsia"/>
          <w:b/>
          <w:szCs w:val="21"/>
        </w:rPr>
        <w:t>投标报价文件：</w:t>
      </w:r>
    </w:p>
    <w:p w14:paraId="02E694D9"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投标函；</w:t>
      </w:r>
    </w:p>
    <w:p w14:paraId="62E9085F"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开标一览表；</w:t>
      </w:r>
    </w:p>
    <w:p w14:paraId="20F2FF8E"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中小企业声明函、残疾人福利性单位声明函及其他符合政策性条件的承诺函或证明材料</w:t>
      </w:r>
    </w:p>
    <w:p w14:paraId="2542A94E" w14:textId="77777777" w:rsidR="00170668" w:rsidRPr="0001612B" w:rsidRDefault="000A3662">
      <w:pPr>
        <w:numPr>
          <w:ilvl w:val="1"/>
          <w:numId w:val="7"/>
        </w:numPr>
        <w:spacing w:line="500" w:lineRule="exact"/>
        <w:ind w:left="0" w:firstLineChars="0" w:firstLine="420"/>
        <w:rPr>
          <w:rFonts w:ascii="微软雅黑" w:cs="微软雅黑"/>
          <w:szCs w:val="21"/>
        </w:rPr>
      </w:pPr>
      <w:r w:rsidRPr="0001612B">
        <w:rPr>
          <w:rFonts w:ascii="微软雅黑" w:cs="微软雅黑" w:hint="eastAsia"/>
          <w:szCs w:val="21"/>
        </w:rPr>
        <w:t>供应商针对报价需要说明的其他文件和说明。</w:t>
      </w:r>
    </w:p>
    <w:p w14:paraId="0965CA17" w14:textId="77777777" w:rsidR="00170668" w:rsidRPr="0001612B" w:rsidRDefault="000A3662">
      <w:pPr>
        <w:spacing w:line="500" w:lineRule="exact"/>
        <w:ind w:firstLine="420"/>
        <w:rPr>
          <w:rFonts w:ascii="微软雅黑" w:cs="微软雅黑"/>
          <w:szCs w:val="21"/>
        </w:rPr>
      </w:pPr>
      <w:bookmarkStart w:id="112" w:name="_Toc493511656"/>
      <w:bookmarkEnd w:id="101"/>
      <w:r w:rsidRPr="0001612B">
        <w:rPr>
          <w:rFonts w:ascii="微软雅黑" w:cs="微软雅黑" w:hint="eastAsia"/>
          <w:szCs w:val="21"/>
        </w:rPr>
        <w:t>▲注：法定代表人授权委托书、投标声明书、投标函、开标一览表必须由法定代表人或负责人或授权代表签名并加盖单位公章。</w:t>
      </w:r>
      <w:bookmarkEnd w:id="112"/>
    </w:p>
    <w:p w14:paraId="2106830A" w14:textId="77777777" w:rsidR="00170668" w:rsidRPr="0001612B" w:rsidRDefault="000A3662">
      <w:pPr>
        <w:pStyle w:val="2"/>
        <w:spacing w:line="500" w:lineRule="exact"/>
        <w:ind w:firstLine="420"/>
        <w:rPr>
          <w:rFonts w:ascii="微软雅黑" w:cs="微软雅黑"/>
          <w:szCs w:val="21"/>
        </w:rPr>
      </w:pPr>
      <w:bookmarkStart w:id="113" w:name="_Toc406402990"/>
      <w:bookmarkStart w:id="114" w:name="_Toc406402946"/>
      <w:bookmarkStart w:id="115" w:name="_Toc33535360"/>
      <w:bookmarkStart w:id="116" w:name="_Toc385854146"/>
      <w:bookmarkStart w:id="117" w:name="_Toc21503"/>
      <w:bookmarkStart w:id="118" w:name="_Toc385854100"/>
      <w:bookmarkStart w:id="119" w:name="_Toc23059"/>
      <w:bookmarkStart w:id="120" w:name="_Toc402963084"/>
      <w:bookmarkStart w:id="121" w:name="_Toc402963117"/>
      <w:bookmarkStart w:id="122" w:name="_Toc493511751"/>
      <w:bookmarkEnd w:id="102"/>
      <w:bookmarkEnd w:id="103"/>
      <w:bookmarkEnd w:id="104"/>
      <w:bookmarkEnd w:id="105"/>
      <w:r w:rsidRPr="0001612B">
        <w:rPr>
          <w:rFonts w:ascii="微软雅黑" w:cs="微软雅黑" w:hint="eastAsia"/>
          <w:szCs w:val="21"/>
        </w:rPr>
        <w:t>（二）投标文件的语言及计量</w:t>
      </w:r>
      <w:bookmarkEnd w:id="113"/>
      <w:bookmarkEnd w:id="114"/>
      <w:bookmarkEnd w:id="115"/>
      <w:bookmarkEnd w:id="116"/>
      <w:bookmarkEnd w:id="117"/>
      <w:bookmarkEnd w:id="118"/>
      <w:bookmarkEnd w:id="119"/>
      <w:bookmarkEnd w:id="120"/>
      <w:bookmarkEnd w:id="121"/>
    </w:p>
    <w:p w14:paraId="11DDD055"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1、投标文件以及投标方与招标方就有关投标事宜的所有来往函电，均应以中文汉语书写。除签名、盖章、专用名称等特殊情形外，以中文汉语以外的文字表述的投标文件视同未提供。</w:t>
      </w:r>
    </w:p>
    <w:p w14:paraId="058DFB1D"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32E73DC9" w14:textId="77777777" w:rsidR="00170668" w:rsidRPr="0001612B" w:rsidRDefault="000A3662">
      <w:pPr>
        <w:pStyle w:val="2"/>
        <w:spacing w:line="500" w:lineRule="exact"/>
        <w:ind w:firstLine="420"/>
        <w:rPr>
          <w:rFonts w:ascii="微软雅黑" w:cs="微软雅黑"/>
          <w:szCs w:val="21"/>
        </w:rPr>
      </w:pPr>
      <w:bookmarkStart w:id="123" w:name="_Toc402963118"/>
      <w:bookmarkStart w:id="124" w:name="_Toc406402991"/>
      <w:bookmarkStart w:id="125" w:name="_Toc33535361"/>
      <w:bookmarkStart w:id="126" w:name="_Toc402963085"/>
      <w:bookmarkStart w:id="127" w:name="_Toc385854101"/>
      <w:bookmarkStart w:id="128" w:name="_Toc385854147"/>
      <w:bookmarkStart w:id="129" w:name="_Toc1380"/>
      <w:bookmarkStart w:id="130" w:name="_Toc406402947"/>
      <w:bookmarkStart w:id="131" w:name="_Toc20950"/>
      <w:r w:rsidRPr="0001612B">
        <w:rPr>
          <w:rFonts w:ascii="微软雅黑" w:cs="微软雅黑" w:hint="eastAsia"/>
          <w:szCs w:val="21"/>
        </w:rPr>
        <w:t>（三）投标报价</w:t>
      </w:r>
      <w:bookmarkEnd w:id="123"/>
      <w:bookmarkEnd w:id="124"/>
      <w:bookmarkEnd w:id="125"/>
      <w:bookmarkEnd w:id="126"/>
      <w:bookmarkEnd w:id="127"/>
      <w:bookmarkEnd w:id="128"/>
      <w:bookmarkEnd w:id="129"/>
      <w:bookmarkEnd w:id="130"/>
      <w:bookmarkEnd w:id="131"/>
    </w:p>
    <w:p w14:paraId="6C3A0EF9"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1、投标报价应按招标文件中相关附表格式填写。</w:t>
      </w:r>
    </w:p>
    <w:p w14:paraId="0A5D6730"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2、▲</w:t>
      </w:r>
      <w:r w:rsidRPr="0001612B">
        <w:rPr>
          <w:rFonts w:ascii="微软雅黑" w:hint="eastAsia"/>
          <w:szCs w:val="21"/>
        </w:rPr>
        <w:t>报价必须包括提供项目服务所需的一切人员工资、奖金、各种加班费、夜餐费、各种社会保险（基本养老保险、基本医疗保险、工伤保险、失业保险）、食宿与交通、高温补偿费、管理费用、税费、利润等完成合同所需的一切本身和不可或缺的所有工作开支、政策性文件规定及合同包含的所有风险、责任等各项全部费用并承担一切风险责任。</w:t>
      </w:r>
    </w:p>
    <w:p w14:paraId="3C4C5250"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lastRenderedPageBreak/>
        <w:t>3、投标文件只允许有一个报价，有选择的或有条件的报价将不予接受。</w:t>
      </w:r>
    </w:p>
    <w:p w14:paraId="56FE918A" w14:textId="77777777" w:rsidR="00170668" w:rsidRPr="0001612B" w:rsidRDefault="000A3662">
      <w:pPr>
        <w:pStyle w:val="2"/>
        <w:spacing w:line="500" w:lineRule="exact"/>
        <w:ind w:firstLine="420"/>
        <w:rPr>
          <w:rFonts w:ascii="微软雅黑" w:cs="微软雅黑"/>
          <w:szCs w:val="21"/>
        </w:rPr>
      </w:pPr>
      <w:r w:rsidRPr="0001612B">
        <w:rPr>
          <w:rFonts w:ascii="微软雅黑" w:cs="微软雅黑" w:hint="eastAsia"/>
          <w:szCs w:val="21"/>
        </w:rPr>
        <w:t>（四）投标文件的有效期</w:t>
      </w:r>
    </w:p>
    <w:p w14:paraId="7F224A19"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1、自投标截止日起60天投标文件应保持有效。有效期不足的投标文件将被拒绝。</w:t>
      </w:r>
    </w:p>
    <w:p w14:paraId="6181A1A8"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2、在特殊情况下，采购人可与供应商协商延长投标书的有效期，这种要求和答复均以书面形式进行。</w:t>
      </w:r>
    </w:p>
    <w:p w14:paraId="45239E8B" w14:textId="77777777" w:rsidR="00170668" w:rsidRPr="0001612B" w:rsidRDefault="000A3662">
      <w:pPr>
        <w:spacing w:line="500" w:lineRule="exact"/>
        <w:ind w:firstLine="420"/>
        <w:rPr>
          <w:rFonts w:ascii="微软雅黑" w:cs="微软雅黑"/>
          <w:szCs w:val="21"/>
        </w:rPr>
      </w:pPr>
      <w:bookmarkStart w:id="132" w:name="_Toc33535362"/>
      <w:bookmarkStart w:id="133" w:name="_Toc406402948"/>
      <w:bookmarkStart w:id="134" w:name="_Toc402963086"/>
      <w:bookmarkStart w:id="135" w:name="_Toc385854102"/>
      <w:bookmarkStart w:id="136" w:name="_Toc385854148"/>
      <w:bookmarkStart w:id="137" w:name="_Toc406402992"/>
      <w:bookmarkStart w:id="138" w:name="_Toc402963119"/>
      <w:bookmarkStart w:id="139" w:name="_Toc30697"/>
      <w:bookmarkStart w:id="140" w:name="_Toc21413"/>
      <w:r w:rsidRPr="0001612B">
        <w:rPr>
          <w:rFonts w:ascii="微软雅黑" w:cs="微软雅黑" w:hint="eastAsia"/>
          <w:szCs w:val="21"/>
        </w:rPr>
        <w:t>3、供应商可拒绝接受延期要求。同意延长有效期的供应商不能修改投标文件。</w:t>
      </w:r>
      <w:bookmarkEnd w:id="132"/>
      <w:bookmarkEnd w:id="133"/>
      <w:bookmarkEnd w:id="134"/>
      <w:bookmarkEnd w:id="135"/>
      <w:bookmarkEnd w:id="136"/>
      <w:bookmarkEnd w:id="137"/>
      <w:bookmarkEnd w:id="138"/>
      <w:bookmarkEnd w:id="139"/>
      <w:bookmarkEnd w:id="140"/>
    </w:p>
    <w:p w14:paraId="028625A6" w14:textId="77777777" w:rsidR="00170668" w:rsidRPr="0001612B" w:rsidRDefault="000A3662">
      <w:pPr>
        <w:spacing w:line="500" w:lineRule="exact"/>
        <w:ind w:firstLine="420"/>
        <w:rPr>
          <w:rFonts w:ascii="微软雅黑" w:cs="微软雅黑"/>
          <w:szCs w:val="21"/>
        </w:rPr>
      </w:pPr>
      <w:bookmarkStart w:id="141" w:name="_Toc385854149"/>
      <w:bookmarkStart w:id="142" w:name="_Toc406402993"/>
      <w:bookmarkStart w:id="143" w:name="_Toc18438"/>
      <w:bookmarkStart w:id="144" w:name="_Toc385854103"/>
      <w:bookmarkStart w:id="145" w:name="_Toc19854"/>
      <w:bookmarkStart w:id="146" w:name="_Toc402963087"/>
      <w:bookmarkStart w:id="147" w:name="_Toc33535363"/>
      <w:bookmarkStart w:id="148" w:name="_Toc402963120"/>
      <w:bookmarkStart w:id="149" w:name="_Toc406402949"/>
      <w:r w:rsidRPr="0001612B">
        <w:rPr>
          <w:rFonts w:ascii="微软雅黑" w:cs="微软雅黑" w:hint="eastAsia"/>
          <w:szCs w:val="21"/>
        </w:rPr>
        <w:t>4、中标人的投标文件自开标之日起至合同履行完毕止均应保持有效。</w:t>
      </w:r>
      <w:bookmarkEnd w:id="141"/>
      <w:bookmarkEnd w:id="142"/>
      <w:bookmarkEnd w:id="143"/>
      <w:bookmarkEnd w:id="144"/>
      <w:bookmarkEnd w:id="145"/>
      <w:bookmarkEnd w:id="146"/>
      <w:bookmarkEnd w:id="147"/>
      <w:bookmarkEnd w:id="148"/>
      <w:bookmarkEnd w:id="149"/>
    </w:p>
    <w:p w14:paraId="6F5EFB0A" w14:textId="77777777" w:rsidR="00170668" w:rsidRPr="0001612B" w:rsidRDefault="000A3662">
      <w:pPr>
        <w:pStyle w:val="2"/>
        <w:spacing w:line="500" w:lineRule="exact"/>
        <w:ind w:firstLine="420"/>
        <w:rPr>
          <w:rFonts w:ascii="微软雅黑" w:cs="微软雅黑"/>
          <w:szCs w:val="21"/>
        </w:rPr>
      </w:pPr>
      <w:bookmarkStart w:id="150" w:name="_Toc402963122"/>
      <w:bookmarkStart w:id="151" w:name="_Toc402963089"/>
      <w:bookmarkStart w:id="152" w:name="_Toc385854151"/>
      <w:bookmarkStart w:id="153" w:name="_Toc25907"/>
      <w:bookmarkStart w:id="154" w:name="_Toc385854105"/>
      <w:bookmarkStart w:id="155" w:name="_Toc406402951"/>
      <w:bookmarkStart w:id="156" w:name="_Toc33535364"/>
      <w:bookmarkStart w:id="157" w:name="_Toc406402995"/>
      <w:bookmarkStart w:id="158" w:name="_Toc31272"/>
      <w:r w:rsidRPr="0001612B">
        <w:rPr>
          <w:rFonts w:ascii="微软雅黑" w:cs="微软雅黑" w:hint="eastAsia"/>
          <w:szCs w:val="21"/>
        </w:rPr>
        <w:t>（五）投标文件的签署和份数</w:t>
      </w:r>
      <w:bookmarkEnd w:id="150"/>
      <w:bookmarkEnd w:id="151"/>
      <w:bookmarkEnd w:id="152"/>
      <w:bookmarkEnd w:id="153"/>
      <w:bookmarkEnd w:id="154"/>
      <w:bookmarkEnd w:id="155"/>
      <w:bookmarkEnd w:id="156"/>
      <w:bookmarkEnd w:id="157"/>
      <w:bookmarkEnd w:id="158"/>
    </w:p>
    <w:p w14:paraId="29D18F25" w14:textId="77777777" w:rsidR="00170668" w:rsidRPr="0001612B" w:rsidRDefault="000A3662">
      <w:pPr>
        <w:spacing w:line="500" w:lineRule="exact"/>
        <w:ind w:firstLine="420"/>
        <w:rPr>
          <w:rFonts w:ascii="微软雅黑" w:cs="微软雅黑"/>
          <w:b/>
          <w:bCs/>
          <w:szCs w:val="21"/>
        </w:rPr>
      </w:pPr>
      <w:bookmarkStart w:id="159" w:name="_Toc17398"/>
      <w:bookmarkStart w:id="160" w:name="_Toc28641"/>
      <w:r w:rsidRPr="0001612B">
        <w:rPr>
          <w:rFonts w:ascii="微软雅黑" w:cs="微软雅黑" w:hint="eastAsia"/>
          <w:b/>
          <w:bCs/>
          <w:szCs w:val="21"/>
        </w:rPr>
        <w:t>投标文件的形式：☑电子投标文件（包括“电子加密投标文件”和“备份投标文件”，在投标文件编制完成后同时生成）；</w:t>
      </w:r>
      <w:bookmarkEnd w:id="159"/>
      <w:bookmarkEnd w:id="160"/>
    </w:p>
    <w:p w14:paraId="676D4732" w14:textId="77777777" w:rsidR="00170668" w:rsidRPr="0001612B" w:rsidRDefault="000A3662">
      <w:pPr>
        <w:spacing w:line="500" w:lineRule="exact"/>
        <w:ind w:firstLine="420"/>
        <w:rPr>
          <w:rFonts w:ascii="微软雅黑" w:cs="微软雅黑"/>
          <w:b/>
          <w:bCs/>
          <w:szCs w:val="21"/>
        </w:rPr>
      </w:pPr>
      <w:bookmarkStart w:id="161" w:name="_Toc10314"/>
      <w:bookmarkStart w:id="162" w:name="_Toc31882"/>
      <w:r w:rsidRPr="0001612B">
        <w:rPr>
          <w:rFonts w:ascii="微软雅黑" w:cs="微软雅黑" w:hint="eastAsia"/>
          <w:b/>
          <w:bCs/>
          <w:szCs w:val="21"/>
        </w:rPr>
        <w:t>（1）“电子加密投标文件”是指通过“政采云电子交易客户端”完成投标文件编制后生成并加密的数据电文形式的投标文件。</w:t>
      </w:r>
      <w:bookmarkEnd w:id="161"/>
      <w:bookmarkEnd w:id="162"/>
    </w:p>
    <w:p w14:paraId="66513150" w14:textId="77777777" w:rsidR="00170668" w:rsidRPr="0001612B" w:rsidRDefault="000A3662">
      <w:pPr>
        <w:spacing w:line="500" w:lineRule="exact"/>
        <w:ind w:firstLine="420"/>
        <w:rPr>
          <w:rFonts w:ascii="微软雅黑" w:cs="微软雅黑"/>
          <w:b/>
          <w:bCs/>
          <w:szCs w:val="21"/>
        </w:rPr>
      </w:pPr>
      <w:bookmarkStart w:id="163" w:name="_Toc5763"/>
      <w:bookmarkStart w:id="164" w:name="_Toc25699"/>
      <w:r w:rsidRPr="0001612B">
        <w:rPr>
          <w:rFonts w:ascii="微软雅黑" w:cs="微软雅黑" w:hint="eastAsia"/>
          <w:b/>
          <w:bCs/>
          <w:szCs w:val="21"/>
        </w:rPr>
        <w:t>（2）“备份投标文件”是指与“电子加密投标文件”同时生成的数据电文形式的电子文件（备份标书），其他方式编制的备份投标文件视为无效备份投标文件。</w:t>
      </w:r>
      <w:bookmarkEnd w:id="163"/>
      <w:bookmarkEnd w:id="164"/>
    </w:p>
    <w:p w14:paraId="53DDB655" w14:textId="77777777" w:rsidR="00170668" w:rsidRPr="0001612B" w:rsidRDefault="000A3662">
      <w:pPr>
        <w:spacing w:line="500" w:lineRule="exact"/>
        <w:ind w:firstLine="420"/>
        <w:outlineLvl w:val="1"/>
        <w:rPr>
          <w:rFonts w:ascii="微软雅黑" w:cs="微软雅黑"/>
          <w:b/>
          <w:bCs/>
          <w:szCs w:val="21"/>
        </w:rPr>
      </w:pPr>
      <w:bookmarkStart w:id="165" w:name="_Toc29702"/>
      <w:bookmarkStart w:id="166" w:name="_Toc11368"/>
      <w:r w:rsidRPr="0001612B">
        <w:rPr>
          <w:rFonts w:ascii="微软雅黑" w:cs="微软雅黑" w:hint="eastAsia"/>
          <w:b/>
          <w:bCs/>
          <w:szCs w:val="21"/>
        </w:rPr>
        <w:t>（六）</w:t>
      </w:r>
      <w:bookmarkStart w:id="167" w:name="_Toc33535368"/>
      <w:r w:rsidRPr="0001612B">
        <w:rPr>
          <w:rFonts w:ascii="微软雅黑" w:cs="微软雅黑" w:hint="eastAsia"/>
          <w:b/>
          <w:bCs/>
          <w:szCs w:val="21"/>
        </w:rPr>
        <w:t>投标文件的上传和递交：</w:t>
      </w:r>
      <w:bookmarkEnd w:id="165"/>
      <w:bookmarkEnd w:id="166"/>
    </w:p>
    <w:p w14:paraId="7BA8C6C6" w14:textId="77777777" w:rsidR="00170668" w:rsidRPr="0001612B" w:rsidRDefault="000A3662">
      <w:pPr>
        <w:spacing w:line="500" w:lineRule="exact"/>
        <w:ind w:firstLine="420"/>
        <w:rPr>
          <w:rFonts w:ascii="微软雅黑" w:cs="微软雅黑"/>
          <w:b/>
          <w:bCs/>
          <w:szCs w:val="21"/>
        </w:rPr>
      </w:pPr>
      <w:bookmarkStart w:id="168" w:name="_Toc15300"/>
      <w:bookmarkStart w:id="169" w:name="_Toc5177"/>
      <w:r w:rsidRPr="0001612B">
        <w:rPr>
          <w:rFonts w:ascii="微软雅黑" w:cs="微软雅黑" w:hint="eastAsia"/>
          <w:b/>
          <w:bCs/>
          <w:szCs w:val="21"/>
        </w:rPr>
        <w:t>（1）“电子加密投标文件”的上传、递交：</w:t>
      </w:r>
      <w:bookmarkEnd w:id="168"/>
      <w:bookmarkEnd w:id="169"/>
    </w:p>
    <w:p w14:paraId="14DE895A" w14:textId="77777777" w:rsidR="00170668" w:rsidRPr="0001612B" w:rsidRDefault="000A3662">
      <w:pPr>
        <w:spacing w:line="500" w:lineRule="exact"/>
        <w:ind w:firstLine="420"/>
        <w:rPr>
          <w:rFonts w:ascii="微软雅黑" w:cs="微软雅黑"/>
          <w:b/>
          <w:bCs/>
          <w:szCs w:val="21"/>
        </w:rPr>
      </w:pPr>
      <w:bookmarkStart w:id="170" w:name="_Toc31046"/>
      <w:bookmarkStart w:id="171" w:name="_Toc8569"/>
      <w:r w:rsidRPr="0001612B">
        <w:rPr>
          <w:rFonts w:ascii="微软雅黑" w:cs="微软雅黑" w:hint="eastAsia"/>
          <w:b/>
          <w:bCs/>
          <w:szCs w:val="21"/>
        </w:rPr>
        <w:t>A、投标供应商应在投标截止时间前将“电子加密投标文件”成功上传递交至“政府采购云平台”，否则投标无效。</w:t>
      </w:r>
      <w:bookmarkEnd w:id="170"/>
      <w:bookmarkEnd w:id="171"/>
    </w:p>
    <w:p w14:paraId="3847F911" w14:textId="77777777" w:rsidR="00170668" w:rsidRPr="0001612B" w:rsidRDefault="000A3662">
      <w:pPr>
        <w:spacing w:line="500" w:lineRule="exact"/>
        <w:ind w:firstLine="420"/>
        <w:rPr>
          <w:rFonts w:ascii="微软雅黑" w:cs="微软雅黑"/>
          <w:b/>
          <w:bCs/>
          <w:szCs w:val="21"/>
        </w:rPr>
      </w:pPr>
      <w:bookmarkStart w:id="172" w:name="_Toc10253"/>
      <w:bookmarkStart w:id="173" w:name="_Toc22650"/>
      <w:r w:rsidRPr="0001612B">
        <w:rPr>
          <w:rFonts w:ascii="微软雅黑" w:cs="微软雅黑" w:hint="eastAsia"/>
          <w:b/>
          <w:bCs/>
          <w:szCs w:val="21"/>
        </w:rPr>
        <w:t>B、“电子加密投标文件”成功上传递交后，供应商可自行打印投标文件接收回执。</w:t>
      </w:r>
      <w:bookmarkEnd w:id="172"/>
      <w:bookmarkEnd w:id="173"/>
    </w:p>
    <w:p w14:paraId="3C2AE3EF" w14:textId="77777777" w:rsidR="00170668" w:rsidRPr="0001612B" w:rsidRDefault="000A3662">
      <w:pPr>
        <w:spacing w:line="500" w:lineRule="exact"/>
        <w:ind w:firstLine="420"/>
        <w:rPr>
          <w:rFonts w:ascii="微软雅黑" w:cs="微软雅黑"/>
          <w:b/>
          <w:bCs/>
          <w:szCs w:val="21"/>
        </w:rPr>
      </w:pPr>
      <w:bookmarkStart w:id="174" w:name="_Toc12771"/>
      <w:bookmarkStart w:id="175" w:name="_Toc21513"/>
      <w:r w:rsidRPr="0001612B">
        <w:rPr>
          <w:rFonts w:ascii="微软雅黑" w:cs="微软雅黑" w:hint="eastAsia"/>
          <w:b/>
          <w:bCs/>
          <w:szCs w:val="21"/>
        </w:rPr>
        <w:t>（2）“备份投标文件”的密封包装、递交：</w:t>
      </w:r>
      <w:bookmarkEnd w:id="174"/>
      <w:bookmarkEnd w:id="175"/>
    </w:p>
    <w:p w14:paraId="54770ABC" w14:textId="77777777" w:rsidR="00170668" w:rsidRPr="0001612B" w:rsidRDefault="000A3662">
      <w:pPr>
        <w:spacing w:line="500" w:lineRule="exact"/>
        <w:ind w:firstLine="420"/>
        <w:rPr>
          <w:rFonts w:ascii="微软雅黑" w:cs="微软雅黑"/>
          <w:b/>
          <w:bCs/>
          <w:szCs w:val="21"/>
        </w:rPr>
      </w:pPr>
      <w:bookmarkStart w:id="176" w:name="_Toc28895"/>
      <w:bookmarkStart w:id="177" w:name="_Toc17936"/>
      <w:r w:rsidRPr="0001612B">
        <w:rPr>
          <w:rFonts w:ascii="微软雅黑" w:cs="微软雅黑" w:hint="eastAsia"/>
          <w:b/>
          <w:bCs/>
          <w:szCs w:val="21"/>
        </w:rPr>
        <w:t>A、投标供应商在“政府采购云平台”完成“电子加密投标文件”的上传递交后，还可以（邮寄形式）在投标截止时间前递交以介质（U盘）存储的“备份投标文件”（一份）；</w:t>
      </w:r>
      <w:bookmarkEnd w:id="176"/>
      <w:bookmarkEnd w:id="177"/>
    </w:p>
    <w:p w14:paraId="75E3B000" w14:textId="77777777" w:rsidR="00170668" w:rsidRPr="0001612B" w:rsidRDefault="000A3662">
      <w:pPr>
        <w:spacing w:line="500" w:lineRule="exact"/>
        <w:ind w:firstLine="420"/>
        <w:rPr>
          <w:rFonts w:ascii="微软雅黑" w:cs="微软雅黑"/>
          <w:b/>
          <w:bCs/>
          <w:szCs w:val="21"/>
        </w:rPr>
      </w:pPr>
      <w:bookmarkStart w:id="178" w:name="_Toc22575"/>
      <w:bookmarkStart w:id="179" w:name="_Toc22526"/>
      <w:r w:rsidRPr="0001612B">
        <w:rPr>
          <w:rFonts w:ascii="微软雅黑" w:cs="微软雅黑" w:hint="eastAsia"/>
          <w:b/>
          <w:bCs/>
          <w:szCs w:val="21"/>
        </w:rPr>
        <w:t>B、“备份投标文件”应当密封包装，并在包装上标注投标项目名称、投标单位名称并加盖公章。没有密封包装或者逾期邮寄送达至邮寄接收地点的“备份投标文件”将不予接收；</w:t>
      </w:r>
      <w:bookmarkEnd w:id="178"/>
      <w:bookmarkEnd w:id="179"/>
    </w:p>
    <w:p w14:paraId="3AE3EACF" w14:textId="77777777" w:rsidR="00170668" w:rsidRPr="0001612B" w:rsidRDefault="000A3662">
      <w:pPr>
        <w:spacing w:line="500" w:lineRule="exact"/>
        <w:ind w:firstLine="420"/>
        <w:rPr>
          <w:rFonts w:ascii="微软雅黑" w:cs="微软雅黑"/>
          <w:b/>
          <w:bCs/>
          <w:szCs w:val="21"/>
        </w:rPr>
      </w:pPr>
      <w:bookmarkStart w:id="180" w:name="_Toc18491"/>
      <w:bookmarkStart w:id="181" w:name="_Toc26558"/>
      <w:r w:rsidRPr="0001612B">
        <w:rPr>
          <w:rFonts w:ascii="微软雅黑" w:cs="微软雅黑" w:hint="eastAsia"/>
          <w:b/>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180"/>
      <w:bookmarkEnd w:id="181"/>
    </w:p>
    <w:p w14:paraId="54B3D5F3" w14:textId="77777777" w:rsidR="00170668" w:rsidRPr="0001612B" w:rsidRDefault="000A3662">
      <w:pPr>
        <w:pStyle w:val="2"/>
        <w:spacing w:line="500" w:lineRule="exact"/>
        <w:ind w:firstLine="420"/>
        <w:rPr>
          <w:rFonts w:ascii="微软雅黑" w:cs="微软雅黑"/>
          <w:szCs w:val="21"/>
        </w:rPr>
      </w:pPr>
      <w:bookmarkStart w:id="182" w:name="_Toc10192"/>
      <w:bookmarkStart w:id="183" w:name="_Toc5394"/>
      <w:r w:rsidRPr="0001612B">
        <w:rPr>
          <w:rFonts w:ascii="微软雅黑" w:cs="微软雅黑" w:hint="eastAsia"/>
          <w:szCs w:val="21"/>
        </w:rPr>
        <w:lastRenderedPageBreak/>
        <w:t>（七）投标无效的情形</w:t>
      </w:r>
      <w:bookmarkEnd w:id="167"/>
      <w:bookmarkEnd w:id="182"/>
      <w:bookmarkEnd w:id="183"/>
    </w:p>
    <w:p w14:paraId="1223A173" w14:textId="77777777" w:rsidR="00170668" w:rsidRPr="0001612B" w:rsidRDefault="000A3662">
      <w:pPr>
        <w:spacing w:line="500" w:lineRule="exact"/>
        <w:ind w:firstLine="420"/>
        <w:rPr>
          <w:rFonts w:ascii="微软雅黑" w:cs="微软雅黑"/>
          <w:szCs w:val="21"/>
        </w:rPr>
      </w:pPr>
      <w:bookmarkStart w:id="184" w:name="_Toc12237"/>
      <w:bookmarkStart w:id="185" w:name="_Toc21715"/>
      <w:r w:rsidRPr="0001612B">
        <w:rPr>
          <w:rFonts w:ascii="微软雅黑" w:cs="微软雅黑" w:hint="eastAsia"/>
          <w:szCs w:val="21"/>
        </w:rPr>
        <w:t>根据《政府采购货物和服务招标投标管理办法》有下列情形之一的，视为供应商串通投标，其投标无效：</w:t>
      </w:r>
      <w:bookmarkEnd w:id="184"/>
      <w:bookmarkEnd w:id="185"/>
    </w:p>
    <w:p w14:paraId="7BF567E7" w14:textId="77777777" w:rsidR="00170668" w:rsidRPr="0001612B" w:rsidRDefault="000A3662">
      <w:pPr>
        <w:spacing w:line="500" w:lineRule="exact"/>
        <w:ind w:firstLine="420"/>
        <w:rPr>
          <w:rFonts w:ascii="微软雅黑" w:cs="微软雅黑"/>
          <w:szCs w:val="21"/>
        </w:rPr>
      </w:pPr>
      <w:bookmarkStart w:id="186" w:name="_Toc6580"/>
      <w:bookmarkStart w:id="187" w:name="_Toc3625"/>
      <w:r w:rsidRPr="0001612B">
        <w:rPr>
          <w:rFonts w:ascii="微软雅黑" w:cs="微软雅黑" w:hint="eastAsia"/>
          <w:szCs w:val="21"/>
        </w:rPr>
        <w:t>(一)不同供应商的投标文件由同一单位或者个人编制;</w:t>
      </w:r>
      <w:bookmarkEnd w:id="186"/>
      <w:bookmarkEnd w:id="187"/>
    </w:p>
    <w:p w14:paraId="10A012CA"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(二)不同供应商委托同一单位或者个人办理投标事宜;</w:t>
      </w:r>
    </w:p>
    <w:p w14:paraId="67FD8B40"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(三)不同供应商的投标文件载明的项目管理成员或者联系人员为同一人;</w:t>
      </w:r>
    </w:p>
    <w:p w14:paraId="04D3F51D"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(四)不同供应商的投标文件异常一致或者投标报价呈规律性差异;</w:t>
      </w:r>
    </w:p>
    <w:p w14:paraId="526F0B5D"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(五)不同供应商的投标文件相互混装;</w:t>
      </w:r>
    </w:p>
    <w:p w14:paraId="0913C09C"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实质上没有响应招标文件要求的投标将被视为无效投标。</w:t>
      </w:r>
    </w:p>
    <w:p w14:paraId="55D0E1A2" w14:textId="77777777" w:rsidR="00170668" w:rsidRPr="0001612B" w:rsidRDefault="000A3662">
      <w:pPr>
        <w:snapToGrid w:val="0"/>
        <w:spacing w:line="500" w:lineRule="exact"/>
        <w:ind w:firstLineChars="196" w:firstLine="412"/>
        <w:rPr>
          <w:rFonts w:ascii="微软雅黑" w:cs="微软雅黑"/>
          <w:b/>
          <w:bCs/>
          <w:szCs w:val="21"/>
        </w:rPr>
      </w:pPr>
      <w:r w:rsidRPr="0001612B">
        <w:rPr>
          <w:rFonts w:ascii="微软雅黑" w:cs="微软雅黑" w:hint="eastAsia"/>
          <w:b/>
          <w:bCs/>
          <w:szCs w:val="21"/>
        </w:rPr>
        <w:t>1、电子投标文件解密失败的，且未在规定时间内提交备份投标文件的。</w:t>
      </w:r>
    </w:p>
    <w:p w14:paraId="496CF033" w14:textId="77777777" w:rsidR="00170668" w:rsidRPr="0001612B" w:rsidRDefault="000A3662">
      <w:pPr>
        <w:snapToGrid w:val="0"/>
        <w:spacing w:line="500" w:lineRule="exact"/>
        <w:ind w:firstLineChars="196" w:firstLine="412"/>
        <w:rPr>
          <w:rFonts w:ascii="微软雅黑" w:cs="微软雅黑"/>
          <w:b/>
          <w:bCs/>
          <w:szCs w:val="21"/>
        </w:rPr>
      </w:pPr>
      <w:r w:rsidRPr="0001612B">
        <w:rPr>
          <w:rFonts w:ascii="微软雅黑" w:cs="微软雅黑" w:hint="eastAsia"/>
          <w:b/>
          <w:bCs/>
          <w:szCs w:val="21"/>
        </w:rPr>
        <w:t>2、没有通过资格审查的，投标文件将被视为无效。</w:t>
      </w:r>
    </w:p>
    <w:p w14:paraId="7347A107" w14:textId="77777777" w:rsidR="00170668" w:rsidRPr="0001612B" w:rsidRDefault="000A3662">
      <w:pPr>
        <w:snapToGrid w:val="0"/>
        <w:spacing w:line="500" w:lineRule="exact"/>
        <w:ind w:firstLineChars="196" w:firstLine="412"/>
        <w:rPr>
          <w:rFonts w:ascii="微软雅黑" w:cs="微软雅黑"/>
          <w:b/>
          <w:bCs/>
          <w:szCs w:val="21"/>
        </w:rPr>
      </w:pPr>
      <w:r w:rsidRPr="0001612B">
        <w:rPr>
          <w:rFonts w:ascii="微软雅黑" w:cs="微软雅黑" w:hint="eastAsia"/>
          <w:b/>
          <w:bCs/>
          <w:szCs w:val="21"/>
        </w:rPr>
        <w:t>3、在符合性审查和商务评审时，如发现下列情形之一的，投标文件将被视为无效：</w:t>
      </w:r>
    </w:p>
    <w:p w14:paraId="1DF974D8"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bCs/>
          <w:szCs w:val="21"/>
        </w:rPr>
        <w:t>（1）</w:t>
      </w:r>
      <w:r w:rsidRPr="0001612B">
        <w:rPr>
          <w:rFonts w:ascii="微软雅黑" w:cs="微软雅黑" w:hint="eastAsia"/>
          <w:szCs w:val="21"/>
        </w:rPr>
        <w:t>电子投标文件未按规定要求提供电子签章的；</w:t>
      </w:r>
    </w:p>
    <w:p w14:paraId="06043A25"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（2）在资信商务技术文件中出现报价的；</w:t>
      </w:r>
    </w:p>
    <w:p w14:paraId="6B374F57"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（3）资格证明文件不全的，或者不符合招标文件标明的资格要求的；</w:t>
      </w:r>
    </w:p>
    <w:p w14:paraId="43EBBBC2" w14:textId="77777777" w:rsidR="00170668" w:rsidRPr="0001612B" w:rsidRDefault="000A3662">
      <w:pPr>
        <w:snapToGrid w:val="0"/>
        <w:spacing w:line="500" w:lineRule="exact"/>
        <w:ind w:firstLineChars="196" w:firstLine="412"/>
        <w:rPr>
          <w:rFonts w:ascii="微软雅黑" w:cs="微软雅黑"/>
          <w:bCs/>
          <w:kern w:val="0"/>
          <w:szCs w:val="21"/>
        </w:rPr>
      </w:pPr>
      <w:r w:rsidRPr="0001612B">
        <w:rPr>
          <w:rFonts w:ascii="微软雅黑" w:cs="微软雅黑" w:hint="eastAsia"/>
          <w:szCs w:val="21"/>
        </w:rPr>
        <w:t>（4）投标文件无法定代表人签字（或盖章）,或未</w:t>
      </w:r>
      <w:r w:rsidRPr="0001612B">
        <w:rPr>
          <w:rFonts w:ascii="微软雅黑" w:cs="微软雅黑" w:hint="eastAsia"/>
          <w:bCs/>
          <w:kern w:val="0"/>
          <w:szCs w:val="21"/>
        </w:rPr>
        <w:t>提供法定代表人授权委托书、投标声明书或者填写项目不齐全的；</w:t>
      </w:r>
    </w:p>
    <w:p w14:paraId="458EE4C2"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w:t>
      </w:r>
      <w:r w:rsidRPr="0001612B">
        <w:rPr>
          <w:rFonts w:ascii="微软雅黑" w:cs="微软雅黑" w:hint="eastAsia"/>
          <w:snapToGrid w:val="0"/>
          <w:szCs w:val="21"/>
        </w:rPr>
        <w:t>5）</w:t>
      </w:r>
      <w:r w:rsidRPr="0001612B">
        <w:rPr>
          <w:rFonts w:ascii="微软雅黑" w:cs="微软雅黑" w:hint="eastAsia"/>
          <w:szCs w:val="21"/>
        </w:rPr>
        <w:t>投标文件格式不规范、项目不齐全或者内容虚假的；</w:t>
      </w:r>
    </w:p>
    <w:p w14:paraId="15EAB3CE"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（6）投标文件的实质性内容未使用中文表述、意思表述不明确、前后矛盾或者使用计量单位不符合招标文件要求的（经评标委员会认定并允许其当场更正的笔误除外）；</w:t>
      </w:r>
    </w:p>
    <w:p w14:paraId="6800AAB1" w14:textId="77777777" w:rsidR="00170668" w:rsidRPr="0001612B" w:rsidRDefault="000A3662">
      <w:pPr>
        <w:snapToGrid w:val="0"/>
        <w:spacing w:line="500" w:lineRule="exact"/>
        <w:ind w:firstLineChars="196" w:firstLine="412"/>
        <w:rPr>
          <w:rFonts w:ascii="微软雅黑" w:cs="微软雅黑"/>
          <w:snapToGrid w:val="0"/>
          <w:szCs w:val="21"/>
        </w:rPr>
      </w:pPr>
      <w:r w:rsidRPr="0001612B">
        <w:rPr>
          <w:rFonts w:ascii="微软雅黑" w:cs="微软雅黑" w:hint="eastAsia"/>
          <w:szCs w:val="21"/>
        </w:rPr>
        <w:t>（</w:t>
      </w:r>
      <w:r w:rsidRPr="0001612B">
        <w:rPr>
          <w:rFonts w:ascii="微软雅黑" w:cs="微软雅黑" w:hint="eastAsia"/>
          <w:snapToGrid w:val="0"/>
          <w:szCs w:val="21"/>
        </w:rPr>
        <w:t>7）投标有效期、交货时间、质保期等商务条款不能满足招标文件要求的；</w:t>
      </w:r>
    </w:p>
    <w:p w14:paraId="7CA145BA"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（8）未实质性响应招标文件要求或者投标文件有招标方不能接受的附加条件的；</w:t>
      </w:r>
    </w:p>
    <w:p w14:paraId="51FCF352"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（9）不符合本招标文件中的实质性要求条款。</w:t>
      </w:r>
    </w:p>
    <w:p w14:paraId="700F6947" w14:textId="77777777" w:rsidR="00170668" w:rsidRPr="0001612B" w:rsidRDefault="000A3662">
      <w:pPr>
        <w:snapToGrid w:val="0"/>
        <w:spacing w:line="500" w:lineRule="exact"/>
        <w:ind w:firstLineChars="196" w:firstLine="412"/>
        <w:rPr>
          <w:rFonts w:ascii="微软雅黑" w:cs="微软雅黑"/>
          <w:b/>
          <w:bCs/>
          <w:szCs w:val="21"/>
        </w:rPr>
      </w:pPr>
      <w:r w:rsidRPr="0001612B">
        <w:rPr>
          <w:rFonts w:ascii="微软雅黑" w:cs="微软雅黑" w:hint="eastAsia"/>
          <w:b/>
          <w:bCs/>
          <w:szCs w:val="21"/>
        </w:rPr>
        <w:t>3、在技术评审时，如发现下列情形之一的，投标文件将被视为无效：</w:t>
      </w:r>
    </w:p>
    <w:p w14:paraId="1A46B67E"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（1）未提供或未如实提供投标货物的技术参数，或者投标文件标明的响应或偏离与事实不符或虚假投标的；</w:t>
      </w:r>
    </w:p>
    <w:p w14:paraId="25D3B041" w14:textId="77777777" w:rsidR="00170668" w:rsidRPr="0001612B" w:rsidRDefault="000A3662">
      <w:pPr>
        <w:snapToGrid w:val="0"/>
        <w:spacing w:line="500" w:lineRule="exact"/>
        <w:ind w:firstLineChars="196" w:firstLine="412"/>
        <w:rPr>
          <w:rFonts w:ascii="微软雅黑" w:cs="微软雅黑"/>
          <w:szCs w:val="21"/>
        </w:rPr>
      </w:pPr>
      <w:r w:rsidRPr="0001612B">
        <w:rPr>
          <w:rFonts w:ascii="微软雅黑" w:cs="微软雅黑" w:hint="eastAsia"/>
          <w:szCs w:val="21"/>
        </w:rPr>
        <w:t>（2）</w:t>
      </w:r>
      <w:r w:rsidRPr="0001612B">
        <w:rPr>
          <w:rFonts w:ascii="微软雅黑" w:cs="微软雅黑" w:hint="eastAsia"/>
          <w:snapToGrid w:val="0"/>
          <w:szCs w:val="21"/>
        </w:rPr>
        <w:t>明显不符合招标文件要求的规格型号、质量标准，或者与</w:t>
      </w:r>
      <w:r w:rsidRPr="0001612B">
        <w:rPr>
          <w:rFonts w:ascii="微软雅黑" w:cs="微软雅黑" w:hint="eastAsia"/>
          <w:szCs w:val="21"/>
        </w:rPr>
        <w:t>招标文件中标“▲”的技术指标、主要功能项目发生实质性偏离的；</w:t>
      </w:r>
    </w:p>
    <w:p w14:paraId="451D7518" w14:textId="77777777" w:rsidR="00170668" w:rsidRPr="0001612B" w:rsidRDefault="000A3662">
      <w:pPr>
        <w:pStyle w:val="ad"/>
        <w:snapToGrid w:val="0"/>
        <w:spacing w:line="500" w:lineRule="exact"/>
        <w:ind w:firstLineChars="196" w:firstLine="396"/>
        <w:rPr>
          <w:rFonts w:ascii="微软雅黑" w:cs="微软雅黑"/>
          <w:sz w:val="21"/>
          <w:szCs w:val="21"/>
        </w:rPr>
      </w:pPr>
      <w:r w:rsidRPr="0001612B">
        <w:rPr>
          <w:rFonts w:ascii="微软雅黑" w:cs="微软雅黑" w:hint="eastAsia"/>
          <w:snapToGrid w:val="0"/>
          <w:sz w:val="21"/>
          <w:szCs w:val="21"/>
        </w:rPr>
        <w:lastRenderedPageBreak/>
        <w:t>（3）</w:t>
      </w:r>
      <w:r w:rsidRPr="0001612B">
        <w:rPr>
          <w:rFonts w:ascii="微软雅黑" w:cs="微软雅黑" w:hint="eastAsia"/>
          <w:sz w:val="21"/>
          <w:szCs w:val="21"/>
        </w:rPr>
        <w:t>投标技术方案不明确，存在一个或一个以上备选（替代）投标方案的；</w:t>
      </w:r>
    </w:p>
    <w:p w14:paraId="1621FE80" w14:textId="77777777" w:rsidR="00170668" w:rsidRPr="0001612B" w:rsidRDefault="000A3662">
      <w:pPr>
        <w:pStyle w:val="ad"/>
        <w:snapToGrid w:val="0"/>
        <w:spacing w:line="500" w:lineRule="exact"/>
        <w:ind w:firstLineChars="196" w:firstLine="396"/>
        <w:rPr>
          <w:rFonts w:ascii="微软雅黑" w:cs="微软雅黑"/>
          <w:b/>
          <w:bCs/>
          <w:sz w:val="21"/>
          <w:szCs w:val="21"/>
        </w:rPr>
      </w:pPr>
      <w:r w:rsidRPr="0001612B">
        <w:rPr>
          <w:rFonts w:ascii="微软雅黑" w:cs="微软雅黑" w:hint="eastAsia"/>
          <w:b/>
          <w:bCs/>
          <w:sz w:val="21"/>
          <w:szCs w:val="21"/>
        </w:rPr>
        <w:t>4、在报价评审时，如发现下列情形之一的，投标文件将被视为无效：</w:t>
      </w:r>
    </w:p>
    <w:p w14:paraId="312D33BE" w14:textId="77777777" w:rsidR="00170668" w:rsidRPr="0001612B" w:rsidRDefault="000A3662">
      <w:pPr>
        <w:pStyle w:val="ad"/>
        <w:snapToGrid w:val="0"/>
        <w:spacing w:line="500" w:lineRule="exact"/>
        <w:ind w:firstLineChars="196" w:firstLine="396"/>
        <w:rPr>
          <w:rFonts w:ascii="微软雅黑" w:cs="微软雅黑"/>
          <w:sz w:val="21"/>
          <w:szCs w:val="21"/>
        </w:rPr>
      </w:pPr>
      <w:r w:rsidRPr="0001612B">
        <w:rPr>
          <w:rFonts w:ascii="微软雅黑" w:cs="微软雅黑" w:hint="eastAsia"/>
          <w:sz w:val="21"/>
          <w:szCs w:val="21"/>
        </w:rPr>
        <w:t>（1）未采用人民币报价或者未按照招标文件标明的币种报价的；</w:t>
      </w:r>
    </w:p>
    <w:p w14:paraId="2E26BF30" w14:textId="77777777" w:rsidR="00170668" w:rsidRPr="0001612B" w:rsidRDefault="000A3662">
      <w:pPr>
        <w:pStyle w:val="ad"/>
        <w:snapToGrid w:val="0"/>
        <w:spacing w:line="500" w:lineRule="exact"/>
        <w:ind w:firstLineChars="196" w:firstLine="396"/>
        <w:rPr>
          <w:rFonts w:ascii="微软雅黑" w:cs="微软雅黑"/>
          <w:sz w:val="21"/>
          <w:szCs w:val="21"/>
        </w:rPr>
      </w:pPr>
      <w:r w:rsidRPr="0001612B">
        <w:rPr>
          <w:rFonts w:ascii="微软雅黑" w:cs="微软雅黑" w:hint="eastAsia"/>
          <w:sz w:val="21"/>
          <w:szCs w:val="21"/>
        </w:rPr>
        <w:t>（2）报价超出最高限价；</w:t>
      </w:r>
    </w:p>
    <w:p w14:paraId="1F817300" w14:textId="77777777" w:rsidR="00170668" w:rsidRPr="0001612B" w:rsidRDefault="000A3662">
      <w:pPr>
        <w:pStyle w:val="ad"/>
        <w:snapToGrid w:val="0"/>
        <w:spacing w:line="500" w:lineRule="exact"/>
        <w:ind w:firstLineChars="196" w:firstLine="396"/>
        <w:rPr>
          <w:rFonts w:ascii="微软雅黑" w:cs="微软雅黑"/>
          <w:sz w:val="21"/>
          <w:szCs w:val="21"/>
        </w:rPr>
      </w:pPr>
      <w:r w:rsidRPr="0001612B">
        <w:rPr>
          <w:rFonts w:ascii="微软雅黑" w:cs="微软雅黑" w:hint="eastAsia"/>
          <w:sz w:val="21"/>
          <w:szCs w:val="21"/>
        </w:rPr>
        <w:t xml:space="preserve">（3）投标报价具有选择性，或者开标价格与投标文件承诺的优惠（折扣）价格不一致的。                                                                                            </w:t>
      </w:r>
    </w:p>
    <w:p w14:paraId="44258351" w14:textId="77777777" w:rsidR="00170668" w:rsidRPr="0001612B" w:rsidRDefault="000A3662">
      <w:pPr>
        <w:pStyle w:val="ad"/>
        <w:snapToGrid w:val="0"/>
        <w:spacing w:line="500" w:lineRule="exact"/>
        <w:ind w:firstLineChars="196" w:firstLine="396"/>
        <w:rPr>
          <w:rFonts w:ascii="微软雅黑" w:cs="微软雅黑"/>
          <w:b/>
          <w:snapToGrid w:val="0"/>
          <w:sz w:val="21"/>
          <w:szCs w:val="21"/>
        </w:rPr>
      </w:pPr>
      <w:r w:rsidRPr="0001612B">
        <w:rPr>
          <w:rFonts w:ascii="微软雅黑" w:cs="微软雅黑" w:hint="eastAsia"/>
          <w:b/>
          <w:sz w:val="21"/>
          <w:szCs w:val="21"/>
        </w:rPr>
        <w:t>5、被拒绝的投标文件为无效。</w:t>
      </w:r>
    </w:p>
    <w:p w14:paraId="6E2B9CBB" w14:textId="77777777" w:rsidR="00170668" w:rsidRPr="0001612B" w:rsidRDefault="000A3662">
      <w:pPr>
        <w:pStyle w:val="2"/>
        <w:spacing w:line="500" w:lineRule="exact"/>
        <w:ind w:firstLine="420"/>
        <w:rPr>
          <w:rFonts w:ascii="微软雅黑" w:cs="微软雅黑"/>
          <w:szCs w:val="21"/>
        </w:rPr>
      </w:pPr>
      <w:bookmarkStart w:id="188" w:name="_Toc33535369"/>
      <w:r w:rsidRPr="0001612B">
        <w:rPr>
          <w:rFonts w:ascii="微软雅黑" w:cs="微软雅黑" w:hint="eastAsia"/>
          <w:szCs w:val="21"/>
        </w:rPr>
        <w:t>四、开标</w:t>
      </w:r>
      <w:bookmarkEnd w:id="188"/>
    </w:p>
    <w:p w14:paraId="1A2897C4" w14:textId="77777777" w:rsidR="00170668" w:rsidRPr="0001612B" w:rsidRDefault="000A3662">
      <w:pPr>
        <w:spacing w:line="500" w:lineRule="exact"/>
        <w:ind w:firstLine="420"/>
        <w:outlineLvl w:val="1"/>
        <w:rPr>
          <w:rFonts w:ascii="微软雅黑" w:cs="微软雅黑"/>
          <w:b/>
          <w:bCs/>
          <w:szCs w:val="21"/>
        </w:rPr>
      </w:pPr>
      <w:r w:rsidRPr="0001612B">
        <w:rPr>
          <w:rFonts w:ascii="微软雅黑" w:cs="微软雅黑" w:hint="eastAsia"/>
          <w:b/>
          <w:bCs/>
          <w:szCs w:val="21"/>
        </w:rPr>
        <w:t>（一）开标准备</w:t>
      </w:r>
    </w:p>
    <w:p w14:paraId="2252E7FD" w14:textId="77777777" w:rsidR="00170668" w:rsidRPr="0001612B" w:rsidRDefault="000A3662">
      <w:pPr>
        <w:pStyle w:val="af"/>
        <w:snapToGrid w:val="0"/>
        <w:spacing w:line="500" w:lineRule="exact"/>
        <w:ind w:firstLineChars="196" w:firstLine="412"/>
        <w:rPr>
          <w:rFonts w:ascii="微软雅黑" w:cs="微软雅黑"/>
          <w:bCs/>
          <w:szCs w:val="21"/>
        </w:rPr>
      </w:pPr>
      <w:r w:rsidRPr="0001612B">
        <w:rPr>
          <w:rFonts w:ascii="微软雅黑" w:cs="微软雅黑" w:hint="eastAsia"/>
          <w:bCs/>
          <w:szCs w:val="21"/>
        </w:rPr>
        <w:t>1、开标的准备工作由采购组织机构负责落实；</w:t>
      </w:r>
    </w:p>
    <w:p w14:paraId="619A87B6" w14:textId="77777777" w:rsidR="00170668" w:rsidRPr="0001612B" w:rsidRDefault="000A3662">
      <w:pPr>
        <w:pStyle w:val="af"/>
        <w:snapToGrid w:val="0"/>
        <w:spacing w:line="500" w:lineRule="exact"/>
        <w:ind w:firstLineChars="196" w:firstLine="412"/>
        <w:rPr>
          <w:rFonts w:ascii="微软雅黑" w:cs="微软雅黑"/>
          <w:bCs/>
          <w:szCs w:val="21"/>
        </w:rPr>
      </w:pPr>
      <w:r w:rsidRPr="0001612B">
        <w:rPr>
          <w:rFonts w:ascii="微软雅黑" w:cs="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005530CE" w14:textId="77777777" w:rsidR="00170668" w:rsidRPr="0001612B" w:rsidRDefault="000A3662">
      <w:pPr>
        <w:pStyle w:val="af"/>
        <w:snapToGrid w:val="0"/>
        <w:spacing w:line="500" w:lineRule="exact"/>
        <w:ind w:firstLineChars="196" w:firstLine="412"/>
        <w:outlineLvl w:val="1"/>
        <w:rPr>
          <w:rFonts w:ascii="微软雅黑" w:cs="微软雅黑"/>
          <w:b/>
          <w:szCs w:val="21"/>
        </w:rPr>
      </w:pPr>
      <w:r w:rsidRPr="0001612B">
        <w:rPr>
          <w:rFonts w:ascii="微软雅黑" w:cs="微软雅黑" w:hint="eastAsia"/>
          <w:b/>
          <w:szCs w:val="21"/>
        </w:rPr>
        <w:t>（二）采购人或者采购代理机构职责</w:t>
      </w:r>
    </w:p>
    <w:p w14:paraId="5F3E0096" w14:textId="77777777" w:rsidR="00170668" w:rsidRPr="0001612B" w:rsidRDefault="000A3662">
      <w:pPr>
        <w:pStyle w:val="af"/>
        <w:snapToGrid w:val="0"/>
        <w:spacing w:line="500" w:lineRule="exact"/>
        <w:ind w:firstLineChars="196" w:firstLine="412"/>
        <w:rPr>
          <w:rFonts w:ascii="微软雅黑" w:cs="微软雅黑"/>
          <w:bCs/>
          <w:szCs w:val="21"/>
        </w:rPr>
      </w:pPr>
      <w:r w:rsidRPr="0001612B">
        <w:rPr>
          <w:rFonts w:ascii="微软雅黑" w:cs="微软雅黑" w:hint="eastAsia"/>
          <w:bCs/>
          <w:szCs w:val="21"/>
        </w:rPr>
        <w:t>采购人或者采购代理机构负责组织评标工作，并履行下列职责：</w:t>
      </w:r>
    </w:p>
    <w:p w14:paraId="68A96BB5"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1、核对评审专家身份和采购人代表授权函，对评审专家在政府采购活动中的职责履行情况予以记录，并及时将有关违法违规行为向财政部门报告;</w:t>
      </w:r>
    </w:p>
    <w:p w14:paraId="4695F896"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2、宣布评标纪律;</w:t>
      </w:r>
    </w:p>
    <w:p w14:paraId="026E79AC"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3、公布供应商名单，告知评审专家应当回避的情形;</w:t>
      </w:r>
    </w:p>
    <w:p w14:paraId="633E7387"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4、组织评标委员会推选评标组长，采购人代表不得担任组长;</w:t>
      </w:r>
    </w:p>
    <w:p w14:paraId="6DE2FD26"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5、在评标期间采取必要的通讯管理措施，保证评标活动不受外界干扰;</w:t>
      </w:r>
    </w:p>
    <w:p w14:paraId="38169C5B"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6、根据评标委员会的要求介绍政府采购相关政策法规、招标文件;</w:t>
      </w:r>
    </w:p>
    <w:p w14:paraId="56792B25"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7、维护评标秩序，监督评标委员会依照招标文件规定的评标程序、方法和标准进行独立评审，及时制止和纠正采购人代表、评审专家的倾向性言论或者违法违规行为;</w:t>
      </w:r>
    </w:p>
    <w:p w14:paraId="01790D5A"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14:paraId="1C01E02F"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9、处理与评标有关的其他事项。</w:t>
      </w:r>
    </w:p>
    <w:p w14:paraId="0F021E2E" w14:textId="77777777" w:rsidR="00170668" w:rsidRPr="0001612B" w:rsidRDefault="000A3662">
      <w:pPr>
        <w:pStyle w:val="af"/>
        <w:snapToGrid w:val="0"/>
        <w:spacing w:line="500" w:lineRule="exact"/>
        <w:ind w:firstLine="420"/>
        <w:outlineLvl w:val="1"/>
        <w:rPr>
          <w:rFonts w:ascii="微软雅黑" w:cs="微软雅黑"/>
          <w:b/>
          <w:szCs w:val="21"/>
          <w:shd w:val="pct10" w:color="auto" w:fill="FFFFFF"/>
        </w:rPr>
      </w:pPr>
      <w:r w:rsidRPr="0001612B">
        <w:rPr>
          <w:rFonts w:ascii="微软雅黑" w:cs="微软雅黑" w:hint="eastAsia"/>
          <w:b/>
          <w:szCs w:val="21"/>
          <w:shd w:val="pct10" w:color="auto" w:fill="FFFFFF"/>
        </w:rPr>
        <w:lastRenderedPageBreak/>
        <w:t>（三）开标流程（两阶段）</w:t>
      </w:r>
    </w:p>
    <w:p w14:paraId="5F4C850B" w14:textId="77777777" w:rsidR="00170668" w:rsidRPr="0001612B" w:rsidRDefault="000A3662">
      <w:pPr>
        <w:pStyle w:val="ad"/>
        <w:snapToGrid w:val="0"/>
        <w:spacing w:line="500" w:lineRule="exact"/>
        <w:ind w:firstLineChars="196" w:firstLine="396"/>
        <w:rPr>
          <w:rFonts w:ascii="微软雅黑" w:cs="微软雅黑"/>
          <w:b/>
          <w:sz w:val="21"/>
          <w:szCs w:val="21"/>
        </w:rPr>
      </w:pPr>
      <w:r w:rsidRPr="0001612B">
        <w:rPr>
          <w:rFonts w:ascii="微软雅黑" w:cs="微软雅黑" w:hint="eastAsia"/>
          <w:b/>
          <w:sz w:val="21"/>
          <w:szCs w:val="21"/>
        </w:rPr>
        <w:t>1、开标第一阶段</w:t>
      </w:r>
    </w:p>
    <w:p w14:paraId="1598CD47"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207E986" w14:textId="77777777" w:rsidR="00170668" w:rsidRPr="0001612B" w:rsidRDefault="000A3662">
      <w:pPr>
        <w:spacing w:line="500" w:lineRule="exact"/>
        <w:ind w:firstLineChars="177" w:firstLine="372"/>
        <w:rPr>
          <w:rFonts w:ascii="微软雅黑" w:cs="微软雅黑"/>
          <w:b/>
          <w:kern w:val="0"/>
          <w:szCs w:val="21"/>
          <w:shd w:val="pct10" w:color="auto" w:fill="FFFFFF"/>
        </w:rPr>
      </w:pPr>
      <w:r w:rsidRPr="0001612B">
        <w:rPr>
          <w:rFonts w:ascii="微软雅黑" w:cs="微软雅黑" w:hint="eastAsia"/>
          <w:kern w:val="0"/>
          <w:szCs w:val="21"/>
          <w:shd w:val="pct10" w:color="auto" w:fill="FFFFFF"/>
        </w:rPr>
        <w:t>（2）投标文件解密；</w:t>
      </w:r>
    </w:p>
    <w:p w14:paraId="24966D28"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（3）开启投标文件，进入资格审查；</w:t>
      </w:r>
    </w:p>
    <w:p w14:paraId="39E66934"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（4）开启资格审查通过的投标供应商的商务技术文件进入符合性审查、商务技术评审；</w:t>
      </w:r>
    </w:p>
    <w:p w14:paraId="575EC947"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（5）第一阶段开标结束。</w:t>
      </w:r>
    </w:p>
    <w:p w14:paraId="6A5C9D61" w14:textId="77777777" w:rsidR="00170668" w:rsidRPr="0001612B" w:rsidRDefault="000A3662">
      <w:pPr>
        <w:spacing w:line="500" w:lineRule="exact"/>
        <w:ind w:firstLineChars="177" w:firstLine="372"/>
        <w:rPr>
          <w:rFonts w:ascii="微软雅黑" w:cs="微软雅黑"/>
          <w:b/>
          <w:kern w:val="0"/>
          <w:szCs w:val="21"/>
          <w:shd w:val="pct10" w:color="auto" w:fill="FFFFFF"/>
        </w:rPr>
      </w:pPr>
      <w:r w:rsidRPr="0001612B">
        <w:rPr>
          <w:rFonts w:ascii="微软雅黑" w:cs="微软雅黑"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7E0E845A" w14:textId="77777777" w:rsidR="00170668" w:rsidRPr="0001612B" w:rsidRDefault="000A3662">
      <w:pPr>
        <w:spacing w:line="500" w:lineRule="exact"/>
        <w:ind w:firstLineChars="177" w:firstLine="372"/>
        <w:rPr>
          <w:rFonts w:ascii="微软雅黑" w:cs="微软雅黑"/>
          <w:b/>
          <w:kern w:val="0"/>
          <w:szCs w:val="21"/>
          <w:shd w:val="pct10" w:color="auto" w:fill="FFFFFF"/>
        </w:rPr>
      </w:pPr>
      <w:r w:rsidRPr="0001612B">
        <w:rPr>
          <w:rFonts w:ascii="微软雅黑" w:cs="微软雅黑" w:hint="eastAsia"/>
          <w:b/>
          <w:kern w:val="0"/>
          <w:szCs w:val="21"/>
          <w:shd w:val="pct10" w:color="auto" w:fill="FFFFFF"/>
        </w:rPr>
        <w:t>2、开标大会第二阶段</w:t>
      </w:r>
    </w:p>
    <w:p w14:paraId="0DF8630A"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1）符合性审查、商务技术评审结束后，举行开标大会第二阶段会议。首先通过政采云方式公布符合性审查、商务技术评审无效供应商名称及理由；公布经商务技术评审后有效投标供应商的名单，同时公布其商务技术部分得分情况。</w:t>
      </w:r>
    </w:p>
    <w:p w14:paraId="0CFC314E"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2）开启符合性审查、商务技术评审有效投标供应商的《报价文件》，通过政采云方式公布开标一览表有关内容，同时当场制作开标记录表，供应商可在政采云中确认（不予确认的应说明理由，否则视为无异议）。唱标结束后，由评标委员会对报价的合理性、准确性等进行审查核实。</w:t>
      </w:r>
    </w:p>
    <w:p w14:paraId="41FC396E"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（3）评审结束后，通过政采云方式公布中标（成交）候选供应商名单，及采购人最终确定中标或成交供应商名单的时间和公告方式等。</w:t>
      </w:r>
    </w:p>
    <w:p w14:paraId="0433FE5E"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特别说明：如遇“政府采购云平台”电子化开标或评审程序调整的，按调整后程序执行。</w:t>
      </w:r>
    </w:p>
    <w:p w14:paraId="59B2019D" w14:textId="77777777" w:rsidR="00170668" w:rsidRPr="0001612B" w:rsidRDefault="000A3662">
      <w:pPr>
        <w:spacing w:line="500" w:lineRule="exact"/>
        <w:ind w:firstLineChars="177" w:firstLine="372"/>
        <w:outlineLvl w:val="1"/>
        <w:rPr>
          <w:rFonts w:ascii="微软雅黑" w:cs="微软雅黑"/>
          <w:b/>
          <w:kern w:val="0"/>
          <w:szCs w:val="21"/>
          <w:shd w:val="pct10" w:color="auto" w:fill="FFFFFF"/>
        </w:rPr>
      </w:pPr>
      <w:bookmarkStart w:id="189" w:name="_Toc33194393"/>
      <w:bookmarkStart w:id="190" w:name="_Toc24550037"/>
      <w:r w:rsidRPr="0001612B">
        <w:rPr>
          <w:rFonts w:ascii="微软雅黑" w:cs="微软雅黑" w:hint="eastAsia"/>
          <w:b/>
          <w:kern w:val="0"/>
          <w:szCs w:val="21"/>
          <w:shd w:val="pct10" w:color="auto" w:fill="FFFFFF"/>
        </w:rPr>
        <w:t>（四）投标供应商资格审查</w:t>
      </w:r>
      <w:bookmarkEnd w:id="189"/>
      <w:bookmarkEnd w:id="190"/>
    </w:p>
    <w:p w14:paraId="1CF4B6FC"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w:t>
      </w:r>
      <w:r w:rsidRPr="0001612B">
        <w:rPr>
          <w:rFonts w:ascii="微软雅黑" w:cs="微软雅黑" w:hint="eastAsia"/>
          <w:kern w:val="0"/>
          <w:szCs w:val="21"/>
          <w:shd w:val="pct10" w:color="auto" w:fill="FFFFFF"/>
        </w:rPr>
        <w:lastRenderedPageBreak/>
        <w:t>标供应商所提交的资格证明材料仅负审核的责任。如发现投标供应商所提交的资格证明材料不合法或与事实不符，采购人可取消其中标资格并追究投标供应商的法律责任。</w:t>
      </w:r>
    </w:p>
    <w:p w14:paraId="731C97F1"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14:paraId="2AFDF3CF" w14:textId="77777777" w:rsidR="00170668" w:rsidRPr="0001612B" w:rsidRDefault="000A3662">
      <w:pPr>
        <w:spacing w:line="500" w:lineRule="exact"/>
        <w:ind w:firstLineChars="177" w:firstLine="372"/>
        <w:rPr>
          <w:rFonts w:ascii="微软雅黑" w:cs="微软雅黑"/>
          <w:kern w:val="0"/>
          <w:szCs w:val="21"/>
          <w:shd w:val="pct10" w:color="auto" w:fill="FFFFFF"/>
        </w:rPr>
      </w:pPr>
      <w:r w:rsidRPr="0001612B">
        <w:rPr>
          <w:rFonts w:ascii="微软雅黑" w:cs="微软雅黑" w:hint="eastAsia"/>
          <w:kern w:val="0"/>
          <w:szCs w:val="21"/>
          <w:shd w:val="pct10" w:color="auto" w:fill="FFFFFF"/>
        </w:rPr>
        <w:t>3、单位负责人为同一人或者存在直接控股、管理关系的不同供应商参加同一合同项下的政府采购活动的，相关投标供应商均作资格无效处理。</w:t>
      </w:r>
    </w:p>
    <w:p w14:paraId="6B7F1E65" w14:textId="77777777" w:rsidR="00170668" w:rsidRPr="0001612B" w:rsidRDefault="000A3662">
      <w:pPr>
        <w:pStyle w:val="2"/>
        <w:spacing w:line="500" w:lineRule="exact"/>
        <w:ind w:firstLine="420"/>
        <w:rPr>
          <w:rFonts w:ascii="微软雅黑" w:cs="微软雅黑"/>
          <w:szCs w:val="21"/>
        </w:rPr>
      </w:pPr>
      <w:bookmarkStart w:id="191" w:name="_Toc33535370"/>
      <w:r w:rsidRPr="0001612B">
        <w:rPr>
          <w:rFonts w:ascii="微软雅黑" w:cs="微软雅黑" w:hint="eastAsia"/>
          <w:szCs w:val="21"/>
        </w:rPr>
        <w:t>五、评标</w:t>
      </w:r>
      <w:bookmarkEnd w:id="191"/>
    </w:p>
    <w:p w14:paraId="06BDEC80" w14:textId="77777777" w:rsidR="00170668" w:rsidRPr="0001612B" w:rsidRDefault="000A3662">
      <w:pPr>
        <w:pStyle w:val="af"/>
        <w:snapToGrid w:val="0"/>
        <w:spacing w:line="500" w:lineRule="exact"/>
        <w:ind w:leftChars="228" w:left="689" w:hangingChars="100" w:hanging="210"/>
        <w:rPr>
          <w:rFonts w:ascii="微软雅黑" w:cs="微软雅黑"/>
          <w:b/>
          <w:szCs w:val="21"/>
        </w:rPr>
      </w:pPr>
      <w:r w:rsidRPr="0001612B">
        <w:rPr>
          <w:rFonts w:ascii="微软雅黑" w:cs="微软雅黑" w:hint="eastAsia"/>
          <w:b/>
          <w:szCs w:val="21"/>
        </w:rPr>
        <w:t>（一）组建评标委员会</w:t>
      </w:r>
    </w:p>
    <w:p w14:paraId="3F269BE1"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kern w:val="0"/>
          <w:szCs w:val="21"/>
        </w:rPr>
        <w:t>评标委员会由采购人代表和评审专家组成，</w:t>
      </w:r>
      <w:r w:rsidRPr="0001612B">
        <w:rPr>
          <w:rFonts w:ascii="微软雅黑" w:cs="微软雅黑" w:hint="eastAsia"/>
          <w:szCs w:val="21"/>
        </w:rPr>
        <w:t>政府采购评审专家</w:t>
      </w:r>
      <w:r w:rsidRPr="0001612B">
        <w:rPr>
          <w:rFonts w:ascii="微软雅黑" w:cs="微软雅黑" w:hint="eastAsia"/>
          <w:szCs w:val="21"/>
          <w:u w:val="single"/>
        </w:rPr>
        <w:t>4</w:t>
      </w:r>
      <w:r w:rsidRPr="0001612B">
        <w:rPr>
          <w:rFonts w:ascii="微软雅黑" w:cs="微软雅黑" w:hint="eastAsia"/>
          <w:szCs w:val="21"/>
        </w:rPr>
        <w:t>人和采购人代表</w:t>
      </w:r>
      <w:r w:rsidRPr="0001612B">
        <w:rPr>
          <w:rFonts w:ascii="微软雅黑" w:cs="微软雅黑" w:hint="eastAsia"/>
          <w:szCs w:val="21"/>
          <w:u w:val="single"/>
        </w:rPr>
        <w:t>1</w:t>
      </w:r>
      <w:r w:rsidRPr="0001612B">
        <w:rPr>
          <w:rFonts w:ascii="微软雅黑" w:cs="微软雅黑" w:hint="eastAsia"/>
          <w:szCs w:val="21"/>
        </w:rPr>
        <w:t>人,共</w:t>
      </w:r>
      <w:r w:rsidRPr="0001612B">
        <w:rPr>
          <w:rFonts w:ascii="微软雅黑" w:cs="微软雅黑"/>
          <w:szCs w:val="21"/>
          <w:u w:val="single"/>
        </w:rPr>
        <w:t>5</w:t>
      </w:r>
      <w:r w:rsidRPr="0001612B">
        <w:rPr>
          <w:rFonts w:ascii="微软雅黑" w:cs="微软雅黑" w:hint="eastAsia"/>
          <w:szCs w:val="21"/>
        </w:rPr>
        <w:t>人组成。</w:t>
      </w:r>
    </w:p>
    <w:p w14:paraId="4736D51D" w14:textId="77777777" w:rsidR="00170668" w:rsidRPr="0001612B" w:rsidRDefault="000A3662">
      <w:pPr>
        <w:widowControl/>
        <w:shd w:val="clear" w:color="auto" w:fill="FFFFFF"/>
        <w:spacing w:line="500" w:lineRule="exact"/>
        <w:ind w:firstLine="420"/>
        <w:rPr>
          <w:rFonts w:ascii="微软雅黑" w:cs="微软雅黑"/>
          <w:kern w:val="0"/>
          <w:szCs w:val="21"/>
        </w:rPr>
      </w:pPr>
      <w:r w:rsidRPr="0001612B">
        <w:rPr>
          <w:rFonts w:ascii="微软雅黑" w:cs="微软雅黑" w:hint="eastAsia"/>
          <w:kern w:val="0"/>
          <w:szCs w:val="21"/>
        </w:rPr>
        <w:t>评标委员会负责具体评标事务，并独立履行下列职责：</w:t>
      </w:r>
    </w:p>
    <w:p w14:paraId="1D9A933A" w14:textId="77777777" w:rsidR="00170668" w:rsidRPr="0001612B" w:rsidRDefault="000A3662">
      <w:pPr>
        <w:widowControl/>
        <w:shd w:val="clear" w:color="auto" w:fill="FFFFFF"/>
        <w:spacing w:line="500" w:lineRule="exact"/>
        <w:ind w:firstLine="420"/>
        <w:rPr>
          <w:rFonts w:ascii="微软雅黑" w:cs="微软雅黑"/>
          <w:kern w:val="0"/>
          <w:szCs w:val="21"/>
        </w:rPr>
      </w:pPr>
      <w:r w:rsidRPr="0001612B">
        <w:rPr>
          <w:rFonts w:ascii="微软雅黑" w:cs="微软雅黑" w:hint="eastAsia"/>
          <w:kern w:val="0"/>
          <w:szCs w:val="21"/>
        </w:rPr>
        <w:t>1、审查、评价投标文件是否符合招标文件的商务、技术等实质性要求;</w:t>
      </w:r>
    </w:p>
    <w:p w14:paraId="4E0EDBCE" w14:textId="77777777" w:rsidR="00170668" w:rsidRPr="0001612B" w:rsidRDefault="000A3662">
      <w:pPr>
        <w:widowControl/>
        <w:shd w:val="clear" w:color="auto" w:fill="FFFFFF"/>
        <w:spacing w:line="500" w:lineRule="exact"/>
        <w:ind w:firstLine="420"/>
        <w:rPr>
          <w:rFonts w:ascii="微软雅黑" w:cs="微软雅黑"/>
          <w:kern w:val="0"/>
          <w:szCs w:val="21"/>
        </w:rPr>
      </w:pPr>
      <w:r w:rsidRPr="0001612B">
        <w:rPr>
          <w:rFonts w:ascii="微软雅黑" w:cs="微软雅黑" w:hint="eastAsia"/>
          <w:kern w:val="0"/>
          <w:szCs w:val="21"/>
        </w:rPr>
        <w:t>2、要求供应商对投标文件有关事项作出澄清或者说明;</w:t>
      </w:r>
    </w:p>
    <w:p w14:paraId="2B134F78" w14:textId="77777777" w:rsidR="00170668" w:rsidRPr="0001612B" w:rsidRDefault="000A3662">
      <w:pPr>
        <w:widowControl/>
        <w:shd w:val="clear" w:color="auto" w:fill="FFFFFF"/>
        <w:spacing w:line="500" w:lineRule="exact"/>
        <w:ind w:firstLine="420"/>
        <w:rPr>
          <w:rFonts w:ascii="微软雅黑" w:cs="微软雅黑"/>
          <w:kern w:val="0"/>
          <w:szCs w:val="21"/>
        </w:rPr>
      </w:pPr>
      <w:r w:rsidRPr="0001612B">
        <w:rPr>
          <w:rFonts w:ascii="微软雅黑" w:cs="微软雅黑" w:hint="eastAsia"/>
          <w:kern w:val="0"/>
          <w:szCs w:val="21"/>
        </w:rPr>
        <w:t>3、对投标文件进行比较和评价;</w:t>
      </w:r>
    </w:p>
    <w:p w14:paraId="1EDC7C12" w14:textId="77777777" w:rsidR="00170668" w:rsidRPr="0001612B" w:rsidRDefault="000A3662">
      <w:pPr>
        <w:widowControl/>
        <w:shd w:val="clear" w:color="auto" w:fill="FFFFFF"/>
        <w:spacing w:line="500" w:lineRule="exact"/>
        <w:ind w:firstLine="420"/>
        <w:rPr>
          <w:rFonts w:ascii="微软雅黑" w:cs="微软雅黑"/>
          <w:kern w:val="0"/>
          <w:szCs w:val="21"/>
        </w:rPr>
      </w:pPr>
      <w:r w:rsidRPr="0001612B">
        <w:rPr>
          <w:rFonts w:ascii="微软雅黑" w:cs="微软雅黑" w:hint="eastAsia"/>
          <w:kern w:val="0"/>
          <w:szCs w:val="21"/>
        </w:rPr>
        <w:t>4、确定中标候选人名单，以及根据采购人委托直接确定中标人;</w:t>
      </w:r>
    </w:p>
    <w:p w14:paraId="0B909157" w14:textId="77777777" w:rsidR="00170668" w:rsidRPr="0001612B" w:rsidRDefault="000A3662">
      <w:pPr>
        <w:widowControl/>
        <w:shd w:val="clear" w:color="auto" w:fill="FFFFFF"/>
        <w:spacing w:line="500" w:lineRule="exact"/>
        <w:ind w:firstLine="420"/>
        <w:rPr>
          <w:rFonts w:ascii="微软雅黑" w:cs="微软雅黑"/>
          <w:kern w:val="0"/>
          <w:szCs w:val="21"/>
        </w:rPr>
      </w:pPr>
      <w:r w:rsidRPr="0001612B">
        <w:rPr>
          <w:rFonts w:ascii="微软雅黑" w:cs="微软雅黑" w:hint="eastAsia"/>
          <w:kern w:val="0"/>
          <w:szCs w:val="21"/>
        </w:rPr>
        <w:t>5、向采购人、采购代理机构或者有关部门报告评标中发现的违法行为。</w:t>
      </w:r>
    </w:p>
    <w:p w14:paraId="44245F11" w14:textId="77777777" w:rsidR="00170668" w:rsidRPr="0001612B" w:rsidRDefault="000A3662">
      <w:pPr>
        <w:widowControl/>
        <w:shd w:val="clear" w:color="auto" w:fill="FFFFFF"/>
        <w:spacing w:line="500" w:lineRule="exact"/>
        <w:ind w:firstLine="420"/>
        <w:rPr>
          <w:rFonts w:ascii="微软雅黑" w:cs="微软雅黑"/>
          <w:b/>
          <w:kern w:val="0"/>
          <w:szCs w:val="21"/>
        </w:rPr>
      </w:pPr>
      <w:r w:rsidRPr="0001612B">
        <w:rPr>
          <w:rFonts w:ascii="微软雅黑" w:cs="微软雅黑" w:hint="eastAsia"/>
          <w:b/>
          <w:kern w:val="0"/>
          <w:szCs w:val="21"/>
        </w:rPr>
        <w:t>除采购人代表、评标现场组织人员外，采购人的其他工作人员以及与评标工作无关的人员不得进入评标现场。</w:t>
      </w:r>
    </w:p>
    <w:p w14:paraId="425FEC50" w14:textId="77777777" w:rsidR="00170668" w:rsidRPr="0001612B" w:rsidRDefault="000A3662">
      <w:pPr>
        <w:pStyle w:val="af"/>
        <w:snapToGrid w:val="0"/>
        <w:spacing w:line="500" w:lineRule="exact"/>
        <w:ind w:leftChars="228" w:left="689" w:hangingChars="100" w:hanging="210"/>
        <w:rPr>
          <w:rFonts w:ascii="微软雅黑" w:cs="微软雅黑"/>
          <w:b/>
          <w:szCs w:val="21"/>
        </w:rPr>
      </w:pPr>
      <w:r w:rsidRPr="0001612B">
        <w:rPr>
          <w:rFonts w:ascii="微软雅黑" w:cs="微软雅黑" w:hint="eastAsia"/>
          <w:b/>
          <w:szCs w:val="21"/>
        </w:rPr>
        <w:t>（二）评标的方式</w:t>
      </w:r>
    </w:p>
    <w:p w14:paraId="74F98A6F" w14:textId="77777777" w:rsidR="00170668" w:rsidRPr="0001612B" w:rsidRDefault="000A3662">
      <w:pPr>
        <w:pStyle w:val="af"/>
        <w:snapToGrid w:val="0"/>
        <w:spacing w:line="500" w:lineRule="exact"/>
        <w:ind w:leftChars="228" w:left="689" w:hangingChars="100" w:hanging="210"/>
        <w:rPr>
          <w:rFonts w:ascii="微软雅黑" w:cs="微软雅黑"/>
          <w:szCs w:val="21"/>
        </w:rPr>
      </w:pPr>
      <w:r w:rsidRPr="0001612B">
        <w:rPr>
          <w:rFonts w:ascii="微软雅黑" w:cs="微软雅黑" w:hint="eastAsia"/>
          <w:szCs w:val="21"/>
        </w:rPr>
        <w:t>本项目采用不公开方式评标，评标的依据为招标文件和投标文件。</w:t>
      </w:r>
    </w:p>
    <w:p w14:paraId="2440A835" w14:textId="77777777" w:rsidR="00170668" w:rsidRPr="0001612B" w:rsidRDefault="000A3662">
      <w:pPr>
        <w:pStyle w:val="af"/>
        <w:snapToGrid w:val="0"/>
        <w:spacing w:line="500" w:lineRule="exact"/>
        <w:ind w:leftChars="228" w:left="689" w:hangingChars="100" w:hanging="210"/>
        <w:rPr>
          <w:rFonts w:ascii="微软雅黑" w:cs="微软雅黑"/>
          <w:b/>
          <w:bCs/>
          <w:szCs w:val="21"/>
        </w:rPr>
      </w:pPr>
      <w:r w:rsidRPr="0001612B">
        <w:rPr>
          <w:rFonts w:ascii="微软雅黑" w:cs="微软雅黑" w:hint="eastAsia"/>
          <w:b/>
          <w:szCs w:val="21"/>
        </w:rPr>
        <w:t>（三）</w:t>
      </w:r>
      <w:r w:rsidRPr="0001612B">
        <w:rPr>
          <w:rFonts w:ascii="微软雅黑" w:cs="微软雅黑" w:hint="eastAsia"/>
          <w:b/>
          <w:bCs/>
          <w:szCs w:val="21"/>
        </w:rPr>
        <w:t>评标程序</w:t>
      </w:r>
    </w:p>
    <w:p w14:paraId="5F81B1AC"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Cs/>
          <w:szCs w:val="21"/>
        </w:rPr>
        <w:t>采购人可以在评标前说明项目背景和采购需求，说明内容不得含有歧视性、倾向性意见，不得超出招标文件所述范围。说明应当提交书面材料，并随采购文件一并存档。</w:t>
      </w:r>
    </w:p>
    <w:p w14:paraId="0D8A0B13" w14:textId="77777777" w:rsidR="00170668" w:rsidRPr="0001612B" w:rsidRDefault="000A3662">
      <w:pPr>
        <w:snapToGrid w:val="0"/>
        <w:spacing w:line="500" w:lineRule="exact"/>
        <w:ind w:firstLineChars="196" w:firstLine="412"/>
        <w:rPr>
          <w:rFonts w:ascii="微软雅黑" w:cs="微软雅黑"/>
          <w:b/>
          <w:bCs/>
          <w:szCs w:val="21"/>
        </w:rPr>
      </w:pPr>
      <w:r w:rsidRPr="0001612B">
        <w:rPr>
          <w:rFonts w:ascii="微软雅黑" w:cs="微软雅黑" w:hint="eastAsia"/>
          <w:b/>
          <w:bCs/>
          <w:szCs w:val="21"/>
        </w:rPr>
        <w:t>1、形式审查</w:t>
      </w:r>
    </w:p>
    <w:p w14:paraId="03D7877C" w14:textId="77777777" w:rsidR="00170668" w:rsidRPr="0001612B" w:rsidRDefault="000A3662">
      <w:pPr>
        <w:snapToGrid w:val="0"/>
        <w:spacing w:line="500" w:lineRule="exact"/>
        <w:ind w:firstLine="420"/>
        <w:rPr>
          <w:rFonts w:ascii="微软雅黑" w:cs="微软雅黑"/>
          <w:bCs/>
          <w:szCs w:val="21"/>
        </w:rPr>
      </w:pPr>
      <w:r w:rsidRPr="0001612B">
        <w:rPr>
          <w:rFonts w:ascii="微软雅黑" w:cs="微软雅黑" w:hint="eastAsia"/>
          <w:bCs/>
          <w:szCs w:val="21"/>
        </w:rPr>
        <w:t>形式审查包括资格审查（除符合性审查以外的关于供应商资格条件等内容）和符合性审查，即对供应商的资格和投标文件的完整性、合法性等进行审查。投标文件形式审查未通过的供应商，其投标文件将不再评审。</w:t>
      </w:r>
    </w:p>
    <w:p w14:paraId="7E7560A2" w14:textId="77777777" w:rsidR="00170668" w:rsidRPr="0001612B" w:rsidRDefault="000A3662">
      <w:pPr>
        <w:snapToGrid w:val="0"/>
        <w:spacing w:line="500" w:lineRule="exact"/>
        <w:ind w:firstLineChars="196" w:firstLine="412"/>
        <w:rPr>
          <w:rFonts w:ascii="微软雅黑" w:cs="微软雅黑"/>
          <w:b/>
          <w:bCs/>
          <w:szCs w:val="21"/>
        </w:rPr>
      </w:pPr>
      <w:r w:rsidRPr="0001612B">
        <w:rPr>
          <w:rFonts w:ascii="微软雅黑" w:cs="微软雅黑" w:hint="eastAsia"/>
          <w:b/>
          <w:bCs/>
          <w:szCs w:val="21"/>
        </w:rPr>
        <w:lastRenderedPageBreak/>
        <w:t>2、实质审查与比较</w:t>
      </w:r>
    </w:p>
    <w:p w14:paraId="780916B7"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（1）评标委员会审查投标文件的实质性内容是否符合招标文件的实质性要求。</w:t>
      </w:r>
    </w:p>
    <w:p w14:paraId="0FB97207"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（2）评标委员会将根据供应商的投标文件进行审查、核对,如有疑问,将对供应商进行询标,供应商要向评标委员会澄清有关问题,并最终以书面形式进行答复。</w:t>
      </w:r>
    </w:p>
    <w:p w14:paraId="585840A5"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询标时，供应商代表未到场或者拒绝澄清或者澄清的内容改变了投标文件的实质性内容的，评标委员会有权对该投标文件作出不利于供应商的评判。</w:t>
      </w:r>
    </w:p>
    <w:p w14:paraId="4CB4EC6E"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（3）各供应商的资信商务及技术分按照评标委员会成员的独立评分结果汇后的算术平均分计算。</w:t>
      </w:r>
    </w:p>
    <w:p w14:paraId="53DF26C7"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（4）采购代理机构工作人员协助评标委员会根据本项目的评分标准操作政府采购业务系统，由系统计算各供应商的商务报价得分。</w:t>
      </w:r>
    </w:p>
    <w:p w14:paraId="32DF92EF"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（5）评标委员会完成评标后,评委对各部分得分汇总,计算出本项目最终得分、性价比、评标价等。评标委员会按评标原则推荐中标候选人同时起草评标报告。</w:t>
      </w:r>
    </w:p>
    <w:p w14:paraId="4614B137" w14:textId="77777777" w:rsidR="00170668" w:rsidRPr="0001612B" w:rsidRDefault="000A3662">
      <w:pPr>
        <w:snapToGrid w:val="0"/>
        <w:spacing w:line="500" w:lineRule="exact"/>
        <w:ind w:firstLine="420"/>
        <w:rPr>
          <w:rFonts w:ascii="微软雅黑" w:cs="微软雅黑"/>
          <w:b/>
          <w:szCs w:val="21"/>
        </w:rPr>
      </w:pPr>
      <w:r w:rsidRPr="0001612B">
        <w:rPr>
          <w:rFonts w:ascii="微软雅黑" w:cs="微软雅黑" w:hint="eastAsia"/>
          <w:b/>
          <w:szCs w:val="21"/>
        </w:rPr>
        <w:t>（四）澄清问题的形式</w:t>
      </w:r>
    </w:p>
    <w:p w14:paraId="22DF7561" w14:textId="77777777" w:rsidR="00170668" w:rsidRPr="0001612B" w:rsidRDefault="000A3662">
      <w:pPr>
        <w:snapToGrid w:val="0"/>
        <w:spacing w:line="500" w:lineRule="exact"/>
        <w:ind w:firstLine="420"/>
        <w:rPr>
          <w:rFonts w:ascii="微软雅黑" w:cs="微软雅黑"/>
          <w:kern w:val="0"/>
          <w:szCs w:val="21"/>
        </w:rPr>
      </w:pPr>
      <w:r w:rsidRPr="0001612B">
        <w:rPr>
          <w:rFonts w:ascii="微软雅黑" w:cs="微软雅黑" w:hint="eastAsia"/>
          <w:szCs w:val="21"/>
        </w:rPr>
        <w:t>（1）</w:t>
      </w:r>
      <w:r w:rsidRPr="0001612B">
        <w:rPr>
          <w:rFonts w:ascii="微软雅黑" w:cs="微软雅黑"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71A6E161" w14:textId="77777777" w:rsidR="00170668" w:rsidRPr="0001612B" w:rsidRDefault="000A3662">
      <w:pPr>
        <w:snapToGrid w:val="0"/>
        <w:spacing w:line="500" w:lineRule="exact"/>
        <w:ind w:firstLine="420"/>
        <w:rPr>
          <w:rFonts w:ascii="微软雅黑" w:cs="微软雅黑"/>
          <w:kern w:val="0"/>
          <w:szCs w:val="21"/>
        </w:rPr>
      </w:pPr>
      <w:r w:rsidRPr="0001612B">
        <w:rPr>
          <w:rFonts w:ascii="微软雅黑" w:cs="微软雅黑" w:hint="eastAsia"/>
          <w:szCs w:val="21"/>
        </w:rPr>
        <w:t>（2）</w:t>
      </w:r>
      <w:r w:rsidRPr="0001612B">
        <w:rPr>
          <w:rFonts w:ascii="微软雅黑" w:cs="微软雅黑"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A212998" w14:textId="77777777" w:rsidR="00170668" w:rsidRPr="0001612B" w:rsidRDefault="000A3662">
      <w:pPr>
        <w:pStyle w:val="af"/>
        <w:snapToGrid w:val="0"/>
        <w:spacing w:line="500" w:lineRule="exact"/>
        <w:ind w:leftChars="228" w:left="689" w:hangingChars="100" w:hanging="210"/>
        <w:rPr>
          <w:rFonts w:ascii="微软雅黑" w:cs="微软雅黑"/>
          <w:b/>
          <w:szCs w:val="21"/>
        </w:rPr>
      </w:pPr>
      <w:r w:rsidRPr="0001612B">
        <w:rPr>
          <w:rFonts w:ascii="微软雅黑" w:cs="微软雅黑" w:hint="eastAsia"/>
          <w:b/>
          <w:szCs w:val="21"/>
        </w:rPr>
        <w:t>（五）错误修正</w:t>
      </w:r>
    </w:p>
    <w:p w14:paraId="554580A9" w14:textId="77777777" w:rsidR="00170668" w:rsidRPr="0001612B" w:rsidRDefault="000A3662">
      <w:pPr>
        <w:pStyle w:val="af"/>
        <w:snapToGrid w:val="0"/>
        <w:spacing w:line="500" w:lineRule="exact"/>
        <w:ind w:leftChars="228" w:left="689" w:hangingChars="100" w:hanging="210"/>
        <w:rPr>
          <w:rFonts w:ascii="微软雅黑" w:cs="微软雅黑"/>
          <w:szCs w:val="21"/>
        </w:rPr>
      </w:pPr>
      <w:r w:rsidRPr="0001612B">
        <w:rPr>
          <w:rFonts w:ascii="微软雅黑" w:cs="微软雅黑" w:hint="eastAsia"/>
          <w:szCs w:val="21"/>
        </w:rPr>
        <w:t>投标文件如果出现计算或表达上的错误，修正错误的原则如下：</w:t>
      </w:r>
    </w:p>
    <w:p w14:paraId="6665C86E"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1、投标文件的大写金额和小写金额不一致的，以大写金额为准；</w:t>
      </w:r>
    </w:p>
    <w:p w14:paraId="69C71985"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2、总价金额与按单价汇总金额不一致的，以单价金额计算结果为准；</w:t>
      </w:r>
    </w:p>
    <w:p w14:paraId="162B034C"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3、对不同文字文本投标文件的解释发生异议的，以中文文本为准。</w:t>
      </w:r>
    </w:p>
    <w:p w14:paraId="0B2A3761" w14:textId="77777777" w:rsidR="00170668" w:rsidRPr="0001612B" w:rsidRDefault="000A3662">
      <w:pPr>
        <w:pStyle w:val="af"/>
        <w:tabs>
          <w:tab w:val="left" w:pos="630"/>
        </w:tabs>
        <w:snapToGrid w:val="0"/>
        <w:spacing w:line="500" w:lineRule="exact"/>
        <w:ind w:firstLineChars="196" w:firstLine="412"/>
        <w:rPr>
          <w:rFonts w:ascii="微软雅黑" w:cs="微软雅黑"/>
          <w:b/>
          <w:szCs w:val="21"/>
        </w:rPr>
      </w:pPr>
      <w:r w:rsidRPr="0001612B">
        <w:rPr>
          <w:rFonts w:ascii="微软雅黑" w:cs="微软雅黑" w:hint="eastAsia"/>
          <w:b/>
          <w:szCs w:val="21"/>
        </w:rPr>
        <w:t>（六）评标原则和评标办法</w:t>
      </w:r>
    </w:p>
    <w:p w14:paraId="6D9B43A0"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1、评标原则。评标委员会必须公平、公正、客观，不带任何倾向性和启发性；不得向外界透露任何与评标有关的内容；任何单位和个人不得干扰、影响评标的正常进行；评标委</w:t>
      </w:r>
      <w:r w:rsidRPr="0001612B">
        <w:rPr>
          <w:rFonts w:ascii="微软雅黑" w:cs="微软雅黑" w:hint="eastAsia"/>
          <w:szCs w:val="21"/>
        </w:rPr>
        <w:lastRenderedPageBreak/>
        <w:t>员会及有关工作人员不得私下与供应商接触。</w:t>
      </w:r>
    </w:p>
    <w:p w14:paraId="787E4496"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2、评标办法。本项目评标办法是综合评标法 ，具体评标内容及评分标准等详见《第四章：评标办法及评分标准》。</w:t>
      </w:r>
    </w:p>
    <w:p w14:paraId="1F1A2B40" w14:textId="77777777" w:rsidR="00170668" w:rsidRPr="0001612B" w:rsidRDefault="000A3662">
      <w:pPr>
        <w:pStyle w:val="af"/>
        <w:snapToGrid w:val="0"/>
        <w:spacing w:line="500" w:lineRule="exact"/>
        <w:ind w:firstLineChars="196" w:firstLine="412"/>
        <w:rPr>
          <w:rFonts w:ascii="微软雅黑" w:cs="微软雅黑"/>
          <w:b/>
          <w:szCs w:val="21"/>
        </w:rPr>
      </w:pPr>
      <w:r w:rsidRPr="0001612B">
        <w:rPr>
          <w:rFonts w:ascii="微软雅黑" w:cs="微软雅黑" w:hint="eastAsia"/>
          <w:b/>
          <w:szCs w:val="21"/>
        </w:rPr>
        <w:t>（七）评标过程的监控</w:t>
      </w:r>
    </w:p>
    <w:p w14:paraId="49F9FA5C"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本项目评标过程实行全程录音、录像监控。供应商在评标过程中所进行的试图影响评标结果的不公正活动，可能导致其投标被拒绝。</w:t>
      </w:r>
    </w:p>
    <w:p w14:paraId="16067989" w14:textId="77777777" w:rsidR="00170668" w:rsidRPr="0001612B" w:rsidRDefault="000A3662">
      <w:pPr>
        <w:pStyle w:val="2"/>
        <w:spacing w:line="500" w:lineRule="exact"/>
        <w:ind w:firstLine="420"/>
        <w:rPr>
          <w:rFonts w:ascii="微软雅黑" w:cs="微软雅黑"/>
          <w:szCs w:val="21"/>
        </w:rPr>
      </w:pPr>
      <w:bookmarkStart w:id="192" w:name="_Toc33535371"/>
      <w:r w:rsidRPr="0001612B">
        <w:rPr>
          <w:rFonts w:ascii="微软雅黑" w:cs="微软雅黑" w:hint="eastAsia"/>
          <w:szCs w:val="21"/>
        </w:rPr>
        <w:t>六、定标</w:t>
      </w:r>
      <w:bookmarkEnd w:id="192"/>
    </w:p>
    <w:p w14:paraId="117135A5" w14:textId="77777777" w:rsidR="00170668" w:rsidRPr="0001612B" w:rsidRDefault="000A3662">
      <w:pPr>
        <w:pStyle w:val="af"/>
        <w:snapToGrid w:val="0"/>
        <w:spacing w:line="500" w:lineRule="exact"/>
        <w:ind w:firstLineChars="196" w:firstLine="412"/>
        <w:rPr>
          <w:rFonts w:ascii="微软雅黑" w:cs="微软雅黑"/>
          <w:b/>
          <w:bCs/>
          <w:szCs w:val="21"/>
        </w:rPr>
      </w:pPr>
      <w:r w:rsidRPr="0001612B">
        <w:rPr>
          <w:rFonts w:ascii="微软雅黑" w:cs="微软雅黑" w:hint="eastAsia"/>
          <w:b/>
          <w:bCs/>
          <w:szCs w:val="21"/>
        </w:rPr>
        <w:t>（一）确定中标人。</w:t>
      </w:r>
    </w:p>
    <w:p w14:paraId="3F23A93F"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1、采购代理机构在评标结束后2个工作日内将评标报告交采购人确认，同时在发布招标公告的网站上对评标结果进行公告。</w:t>
      </w:r>
    </w:p>
    <w:p w14:paraId="5620B977"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2、供应商对评标结果无异议的，采购人应在收到评标报告后5个工作日内对评标结果进行确认。如有供应商对评标结果提出质疑的，采购人可在质疑处理完毕后确定中标人。</w:t>
      </w:r>
    </w:p>
    <w:p w14:paraId="4077F36E"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szCs w:val="21"/>
        </w:rPr>
        <w:t>3. 在公告中标结果的同时，采购代理机构向中标人发出中标通知书。</w:t>
      </w:r>
    </w:p>
    <w:p w14:paraId="54C29DB3" w14:textId="77777777" w:rsidR="00170668" w:rsidRPr="0001612B" w:rsidRDefault="000A3662">
      <w:pPr>
        <w:pStyle w:val="2"/>
        <w:spacing w:line="500" w:lineRule="exact"/>
        <w:ind w:firstLine="420"/>
        <w:rPr>
          <w:rFonts w:ascii="微软雅黑" w:cs="微软雅黑"/>
          <w:szCs w:val="21"/>
        </w:rPr>
      </w:pPr>
      <w:bookmarkStart w:id="193" w:name="_Toc33535372"/>
      <w:r w:rsidRPr="0001612B">
        <w:rPr>
          <w:rFonts w:ascii="微软雅黑" w:cs="微软雅黑" w:hint="eastAsia"/>
          <w:szCs w:val="21"/>
        </w:rPr>
        <w:t>七、合同授予</w:t>
      </w:r>
      <w:bookmarkEnd w:id="193"/>
    </w:p>
    <w:p w14:paraId="4928B498"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（一）签订合同</w:t>
      </w:r>
    </w:p>
    <w:p w14:paraId="39A4F985"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采购人与中标人应当在中标公示发出之日起30日内签订政府采购合同。同时，采购机构对合同内容进行审查，如发现与采购结果和投标承诺内容不一致的，将予以纠正。</w:t>
      </w:r>
    </w:p>
    <w:p w14:paraId="0905360A"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中标人拖延、拒签合同的,将被取消中标资格，并报监督管理部门。</w:t>
      </w:r>
    </w:p>
    <w:p w14:paraId="27F6E57E"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（二）履约保证金</w:t>
      </w:r>
    </w:p>
    <w:p w14:paraId="45CECDAB"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按前附表执行。</w:t>
      </w:r>
    </w:p>
    <w:p w14:paraId="29B4EA1F" w14:textId="77777777" w:rsidR="00170668" w:rsidRPr="0001612B" w:rsidRDefault="000A3662">
      <w:pPr>
        <w:pStyle w:val="2"/>
        <w:spacing w:line="500" w:lineRule="exact"/>
        <w:ind w:firstLine="420"/>
        <w:rPr>
          <w:rFonts w:ascii="微软雅黑" w:cs="微软雅黑"/>
          <w:szCs w:val="21"/>
        </w:rPr>
      </w:pPr>
      <w:r w:rsidRPr="0001612B">
        <w:rPr>
          <w:rFonts w:ascii="微软雅黑" w:cs="微软雅黑" w:hint="eastAsia"/>
          <w:szCs w:val="21"/>
        </w:rPr>
        <w:t>八、招标代理费</w:t>
      </w:r>
      <w:bookmarkEnd w:id="122"/>
    </w:p>
    <w:p w14:paraId="1C86684D" w14:textId="77777777" w:rsidR="00170668" w:rsidRPr="0001612B" w:rsidRDefault="000A3662">
      <w:pPr>
        <w:spacing w:line="500" w:lineRule="exact"/>
        <w:ind w:firstLine="420"/>
        <w:rPr>
          <w:rFonts w:ascii="微软雅黑" w:cs="微软雅黑"/>
          <w:szCs w:val="21"/>
        </w:rPr>
      </w:pPr>
      <w:bookmarkStart w:id="194" w:name="_Toc493511752"/>
      <w:r w:rsidRPr="0001612B">
        <w:rPr>
          <w:rFonts w:ascii="微软雅黑" w:cs="微软雅黑" w:hint="eastAsia"/>
          <w:szCs w:val="21"/>
        </w:rPr>
        <w:t>1、根据“国家发展和改革委员会办公厅《关于招标代理服务收费有关问题的通知》（发改办价格【2003】857号、财库【2018】2号第十五条）”规定，招标代理机构向中标人收取招标代理服务费。</w:t>
      </w:r>
    </w:p>
    <w:p w14:paraId="6B5C1EEC"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2、中标人应在收取《中标通知书》时向采购代理机构交纳招标代理服务费，服务费的收费标准按浙价服〔2003〕77号文规定计算</w:t>
      </w:r>
      <w:bookmarkEnd w:id="194"/>
      <w:r w:rsidRPr="0001612B">
        <w:rPr>
          <w:rFonts w:ascii="微软雅黑" w:cs="微软雅黑" w:hint="eastAsia"/>
          <w:szCs w:val="21"/>
        </w:rPr>
        <w:t>。</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160"/>
        <w:gridCol w:w="2160"/>
        <w:gridCol w:w="2160"/>
      </w:tblGrid>
      <w:tr w:rsidR="0001612B" w:rsidRPr="0001612B" w14:paraId="26B0E3D4"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noWrap/>
            <w:vAlign w:val="center"/>
          </w:tcPr>
          <w:p w14:paraId="481B327A" w14:textId="77777777" w:rsidR="00170668" w:rsidRPr="0001612B" w:rsidRDefault="000A3662">
            <w:pPr>
              <w:spacing w:line="500" w:lineRule="exact"/>
              <w:ind w:firstLine="420"/>
              <w:rPr>
                <w:rFonts w:ascii="微软雅黑" w:cs="微软雅黑"/>
                <w:szCs w:val="21"/>
              </w:rPr>
            </w:pPr>
            <w:bookmarkStart w:id="195" w:name="_Toc493511753"/>
            <w:r w:rsidRPr="0001612B">
              <w:rPr>
                <w:rFonts w:ascii="微软雅黑" w:cs="微软雅黑" w:hint="eastAsia"/>
                <w:szCs w:val="21"/>
              </w:rPr>
              <w:t>中标金额（万元）</w:t>
            </w:r>
            <w:bookmarkEnd w:id="195"/>
          </w:p>
        </w:tc>
        <w:tc>
          <w:tcPr>
            <w:tcW w:w="2160" w:type="dxa"/>
            <w:tcBorders>
              <w:top w:val="double" w:sz="4" w:space="0" w:color="auto"/>
              <w:left w:val="single" w:sz="6" w:space="0" w:color="auto"/>
              <w:bottom w:val="single" w:sz="6" w:space="0" w:color="auto"/>
              <w:right w:val="single" w:sz="6" w:space="0" w:color="auto"/>
            </w:tcBorders>
            <w:shd w:val="clear" w:color="auto" w:fill="D9D9D9"/>
            <w:noWrap/>
            <w:vAlign w:val="center"/>
          </w:tcPr>
          <w:p w14:paraId="566C5E24" w14:textId="77777777" w:rsidR="00170668" w:rsidRPr="0001612B" w:rsidRDefault="000A3662">
            <w:pPr>
              <w:spacing w:line="500" w:lineRule="exact"/>
              <w:ind w:firstLineChars="0" w:firstLine="0"/>
              <w:rPr>
                <w:rFonts w:ascii="微软雅黑" w:cs="微软雅黑"/>
                <w:szCs w:val="21"/>
              </w:rPr>
            </w:pPr>
            <w:r w:rsidRPr="0001612B">
              <w:rPr>
                <w:rFonts w:asci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noWrap/>
          </w:tcPr>
          <w:p w14:paraId="16647388" w14:textId="77777777" w:rsidR="00170668" w:rsidRPr="0001612B" w:rsidRDefault="000A3662">
            <w:pPr>
              <w:spacing w:line="500" w:lineRule="exact"/>
              <w:ind w:firstLineChars="0" w:firstLine="0"/>
              <w:rPr>
                <w:rFonts w:ascii="微软雅黑" w:cs="微软雅黑"/>
                <w:szCs w:val="21"/>
              </w:rPr>
            </w:pPr>
            <w:bookmarkStart w:id="196" w:name="_Toc493511754"/>
            <w:r w:rsidRPr="0001612B">
              <w:rPr>
                <w:rFonts w:ascii="微软雅黑" w:cs="微软雅黑" w:hint="eastAsia"/>
                <w:szCs w:val="21"/>
              </w:rPr>
              <w:t>服务类招标收费费率</w:t>
            </w:r>
            <w:bookmarkEnd w:id="196"/>
          </w:p>
        </w:tc>
      </w:tr>
      <w:tr w:rsidR="0001612B" w:rsidRPr="0001612B" w14:paraId="3B0BCD31"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6B20F110" w14:textId="77777777" w:rsidR="00170668" w:rsidRPr="0001612B" w:rsidRDefault="000A3662">
            <w:pPr>
              <w:spacing w:line="500" w:lineRule="exact"/>
              <w:ind w:firstLine="420"/>
              <w:rPr>
                <w:rFonts w:ascii="微软雅黑" w:cs="微软雅黑"/>
                <w:szCs w:val="21"/>
              </w:rPr>
            </w:pPr>
            <w:bookmarkStart w:id="197" w:name="_Toc493511755"/>
            <w:r w:rsidRPr="0001612B">
              <w:rPr>
                <w:rFonts w:ascii="微软雅黑" w:cs="微软雅黑" w:hint="eastAsia"/>
                <w:szCs w:val="21"/>
              </w:rPr>
              <w:t>100以下</w:t>
            </w:r>
            <w:bookmarkEnd w:id="197"/>
          </w:p>
        </w:tc>
        <w:tc>
          <w:tcPr>
            <w:tcW w:w="2160" w:type="dxa"/>
            <w:tcBorders>
              <w:top w:val="single" w:sz="6" w:space="0" w:color="auto"/>
              <w:left w:val="single" w:sz="6" w:space="0" w:color="auto"/>
              <w:bottom w:val="single" w:sz="6" w:space="0" w:color="auto"/>
              <w:right w:val="single" w:sz="6" w:space="0" w:color="auto"/>
            </w:tcBorders>
            <w:noWrap/>
          </w:tcPr>
          <w:p w14:paraId="69CCE3BA"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noWrap/>
            <w:vAlign w:val="center"/>
          </w:tcPr>
          <w:p w14:paraId="74494C94" w14:textId="77777777" w:rsidR="00170668" w:rsidRPr="0001612B" w:rsidRDefault="000A3662">
            <w:pPr>
              <w:spacing w:line="500" w:lineRule="exact"/>
              <w:ind w:firstLine="420"/>
              <w:rPr>
                <w:rFonts w:ascii="微软雅黑" w:cs="微软雅黑"/>
                <w:szCs w:val="21"/>
              </w:rPr>
            </w:pPr>
            <w:bookmarkStart w:id="198" w:name="_Toc493511756"/>
            <w:r w:rsidRPr="0001612B">
              <w:rPr>
                <w:rFonts w:ascii="微软雅黑" w:cs="微软雅黑" w:hint="eastAsia"/>
                <w:szCs w:val="21"/>
              </w:rPr>
              <w:t>1.5％</w:t>
            </w:r>
            <w:bookmarkEnd w:id="198"/>
          </w:p>
        </w:tc>
      </w:tr>
      <w:tr w:rsidR="0001612B" w:rsidRPr="0001612B" w14:paraId="31D3C784"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4ECB9B5B" w14:textId="77777777" w:rsidR="00170668" w:rsidRPr="0001612B" w:rsidRDefault="000A3662">
            <w:pPr>
              <w:spacing w:line="500" w:lineRule="exact"/>
              <w:ind w:firstLine="420"/>
              <w:rPr>
                <w:rFonts w:ascii="微软雅黑" w:cs="微软雅黑"/>
                <w:szCs w:val="21"/>
              </w:rPr>
            </w:pPr>
            <w:bookmarkStart w:id="199" w:name="_Toc493511757"/>
            <w:r w:rsidRPr="0001612B">
              <w:rPr>
                <w:rFonts w:ascii="微软雅黑" w:cs="微软雅黑" w:hint="eastAsia"/>
                <w:szCs w:val="21"/>
              </w:rPr>
              <w:lastRenderedPageBreak/>
              <w:t>100-500</w:t>
            </w:r>
            <w:bookmarkEnd w:id="199"/>
          </w:p>
        </w:tc>
        <w:tc>
          <w:tcPr>
            <w:tcW w:w="2160" w:type="dxa"/>
            <w:tcBorders>
              <w:top w:val="single" w:sz="6" w:space="0" w:color="auto"/>
              <w:left w:val="single" w:sz="6" w:space="0" w:color="auto"/>
              <w:bottom w:val="single" w:sz="6" w:space="0" w:color="auto"/>
              <w:right w:val="single" w:sz="6" w:space="0" w:color="auto"/>
            </w:tcBorders>
            <w:noWrap/>
          </w:tcPr>
          <w:p w14:paraId="7413C1A1"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noWrap/>
            <w:vAlign w:val="center"/>
          </w:tcPr>
          <w:p w14:paraId="34F839F2" w14:textId="77777777" w:rsidR="00170668" w:rsidRPr="0001612B" w:rsidRDefault="000A3662">
            <w:pPr>
              <w:spacing w:line="500" w:lineRule="exact"/>
              <w:ind w:firstLine="420"/>
              <w:rPr>
                <w:rFonts w:ascii="微软雅黑" w:cs="微软雅黑"/>
                <w:szCs w:val="21"/>
              </w:rPr>
            </w:pPr>
            <w:bookmarkStart w:id="200" w:name="_Toc493511758"/>
            <w:r w:rsidRPr="0001612B">
              <w:rPr>
                <w:rFonts w:ascii="微软雅黑" w:cs="微软雅黑" w:hint="eastAsia"/>
                <w:szCs w:val="21"/>
              </w:rPr>
              <w:t>0.8％</w:t>
            </w:r>
            <w:bookmarkEnd w:id="200"/>
          </w:p>
        </w:tc>
      </w:tr>
      <w:tr w:rsidR="0001612B" w:rsidRPr="0001612B" w14:paraId="7670D3E9" w14:textId="77777777">
        <w:trPr>
          <w:jc w:val="center"/>
        </w:trPr>
        <w:tc>
          <w:tcPr>
            <w:tcW w:w="2160" w:type="dxa"/>
            <w:tcBorders>
              <w:top w:val="single" w:sz="6" w:space="0" w:color="auto"/>
              <w:left w:val="double" w:sz="4" w:space="0" w:color="auto"/>
              <w:bottom w:val="single" w:sz="6" w:space="0" w:color="auto"/>
              <w:right w:val="single" w:sz="6" w:space="0" w:color="auto"/>
            </w:tcBorders>
            <w:noWrap/>
          </w:tcPr>
          <w:p w14:paraId="2499DB30" w14:textId="77777777" w:rsidR="00170668" w:rsidRPr="0001612B" w:rsidRDefault="000A3662">
            <w:pPr>
              <w:spacing w:line="500" w:lineRule="exact"/>
              <w:ind w:firstLine="420"/>
              <w:rPr>
                <w:rFonts w:ascii="微软雅黑" w:cs="微软雅黑"/>
                <w:szCs w:val="21"/>
              </w:rPr>
            </w:pPr>
            <w:bookmarkStart w:id="201" w:name="_Toc493511759"/>
            <w:r w:rsidRPr="0001612B">
              <w:rPr>
                <w:rFonts w:ascii="微软雅黑" w:cs="微软雅黑" w:hint="eastAsia"/>
                <w:szCs w:val="21"/>
              </w:rPr>
              <w:t>500-1000</w:t>
            </w:r>
            <w:bookmarkEnd w:id="201"/>
          </w:p>
        </w:tc>
        <w:tc>
          <w:tcPr>
            <w:tcW w:w="2160" w:type="dxa"/>
            <w:tcBorders>
              <w:top w:val="single" w:sz="6" w:space="0" w:color="auto"/>
              <w:left w:val="single" w:sz="6" w:space="0" w:color="auto"/>
              <w:bottom w:val="single" w:sz="6" w:space="0" w:color="auto"/>
              <w:right w:val="single" w:sz="6" w:space="0" w:color="auto"/>
            </w:tcBorders>
            <w:noWrap/>
          </w:tcPr>
          <w:p w14:paraId="3D7A77CF"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noWrap/>
            <w:vAlign w:val="center"/>
          </w:tcPr>
          <w:p w14:paraId="1E5322F5" w14:textId="77777777" w:rsidR="00170668" w:rsidRPr="0001612B" w:rsidRDefault="000A3662">
            <w:pPr>
              <w:spacing w:line="500" w:lineRule="exact"/>
              <w:ind w:firstLine="420"/>
              <w:rPr>
                <w:rFonts w:ascii="微软雅黑" w:cs="微软雅黑"/>
                <w:szCs w:val="21"/>
              </w:rPr>
            </w:pPr>
            <w:bookmarkStart w:id="202" w:name="_Toc493511760"/>
            <w:r w:rsidRPr="0001612B">
              <w:rPr>
                <w:rFonts w:ascii="微软雅黑" w:cs="微软雅黑" w:hint="eastAsia"/>
                <w:szCs w:val="21"/>
              </w:rPr>
              <w:t>0.45％</w:t>
            </w:r>
            <w:bookmarkEnd w:id="202"/>
          </w:p>
        </w:tc>
      </w:tr>
    </w:tbl>
    <w:p w14:paraId="617E99B6" w14:textId="77777777" w:rsidR="00170668" w:rsidRPr="0001612B" w:rsidRDefault="000A3662">
      <w:pPr>
        <w:spacing w:line="500" w:lineRule="exact"/>
        <w:ind w:firstLine="420"/>
        <w:rPr>
          <w:rFonts w:ascii="微软雅黑" w:cs="微软雅黑"/>
          <w:szCs w:val="21"/>
        </w:rPr>
      </w:pPr>
      <w:bookmarkStart w:id="203" w:name="_Toc493511761"/>
      <w:r w:rsidRPr="0001612B">
        <w:rPr>
          <w:rFonts w:ascii="微软雅黑" w:cs="微软雅黑" w:hint="eastAsia"/>
          <w:szCs w:val="21"/>
        </w:rPr>
        <w:t>例如：某项目货物类招标代理业务中标金额为900万元，计算中标服务费收费额如下：</w:t>
      </w:r>
      <w:bookmarkEnd w:id="203"/>
    </w:p>
    <w:p w14:paraId="50DBD5ED" w14:textId="77777777" w:rsidR="00170668" w:rsidRPr="0001612B" w:rsidRDefault="000A3662">
      <w:pPr>
        <w:spacing w:line="500" w:lineRule="exact"/>
        <w:ind w:firstLine="420"/>
        <w:rPr>
          <w:rFonts w:ascii="微软雅黑" w:cs="微软雅黑"/>
          <w:szCs w:val="21"/>
        </w:rPr>
      </w:pPr>
      <w:bookmarkStart w:id="204" w:name="_Toc493511762"/>
      <w:r w:rsidRPr="0001612B">
        <w:rPr>
          <w:rFonts w:ascii="微软雅黑" w:cs="微软雅黑" w:hint="eastAsia"/>
          <w:szCs w:val="21"/>
        </w:rPr>
        <w:t>100万元× 1.5% = 1.5万元</w:t>
      </w:r>
      <w:bookmarkEnd w:id="204"/>
    </w:p>
    <w:p w14:paraId="1CAAB3C6" w14:textId="77777777" w:rsidR="00170668" w:rsidRPr="0001612B" w:rsidRDefault="000A3662">
      <w:pPr>
        <w:spacing w:line="500" w:lineRule="exact"/>
        <w:ind w:firstLine="420"/>
        <w:rPr>
          <w:rFonts w:ascii="微软雅黑" w:cs="微软雅黑"/>
          <w:szCs w:val="21"/>
        </w:rPr>
      </w:pPr>
      <w:bookmarkStart w:id="205" w:name="_Toc493511763"/>
      <w:r w:rsidRPr="0001612B">
        <w:rPr>
          <w:rFonts w:ascii="微软雅黑" w:cs="微软雅黑" w:hint="eastAsia"/>
          <w:szCs w:val="21"/>
        </w:rPr>
        <w:t>（500-100）万元× 0.8% = 3.2万元</w:t>
      </w:r>
      <w:bookmarkEnd w:id="205"/>
    </w:p>
    <w:p w14:paraId="5BBF8221" w14:textId="77777777" w:rsidR="00170668" w:rsidRPr="0001612B" w:rsidRDefault="000A3662">
      <w:pPr>
        <w:spacing w:line="500" w:lineRule="exact"/>
        <w:ind w:firstLine="420"/>
        <w:rPr>
          <w:rFonts w:ascii="微软雅黑" w:cs="微软雅黑"/>
          <w:szCs w:val="21"/>
        </w:rPr>
      </w:pPr>
      <w:bookmarkStart w:id="206" w:name="_Toc493511764"/>
      <w:r w:rsidRPr="0001612B">
        <w:rPr>
          <w:rFonts w:ascii="微软雅黑" w:cs="微软雅黑" w:hint="eastAsia"/>
          <w:szCs w:val="21"/>
        </w:rPr>
        <w:t>（900-500）万元×0.45% = 1.8万元</w:t>
      </w:r>
      <w:bookmarkEnd w:id="206"/>
    </w:p>
    <w:p w14:paraId="5CF0059A" w14:textId="77777777" w:rsidR="00170668" w:rsidRPr="0001612B" w:rsidRDefault="000A3662">
      <w:pPr>
        <w:spacing w:line="500" w:lineRule="exact"/>
        <w:ind w:firstLine="420"/>
        <w:rPr>
          <w:rFonts w:ascii="微软雅黑" w:cs="微软雅黑"/>
          <w:szCs w:val="21"/>
        </w:rPr>
      </w:pPr>
      <w:bookmarkStart w:id="207" w:name="_Toc493511765"/>
      <w:r w:rsidRPr="0001612B">
        <w:rPr>
          <w:rFonts w:ascii="微软雅黑" w:cs="微软雅黑" w:hint="eastAsia"/>
          <w:szCs w:val="21"/>
        </w:rPr>
        <w:t>计收费 = 1.5万元 + 3.2万元+1.8万元 = 6.5万元</w:t>
      </w:r>
      <w:bookmarkEnd w:id="207"/>
    </w:p>
    <w:p w14:paraId="7F13C812" w14:textId="77777777" w:rsidR="00170668" w:rsidRPr="0001612B" w:rsidRDefault="000A3662">
      <w:pPr>
        <w:spacing w:line="500" w:lineRule="exact"/>
        <w:ind w:firstLine="420"/>
        <w:rPr>
          <w:rFonts w:ascii="微软雅黑" w:cs="微软雅黑"/>
          <w:szCs w:val="21"/>
        </w:rPr>
      </w:pPr>
      <w:bookmarkStart w:id="208" w:name="_Toc493511766"/>
      <w:r w:rsidRPr="0001612B">
        <w:rPr>
          <w:rFonts w:ascii="微软雅黑" w:cs="微软雅黑" w:hint="eastAsia"/>
          <w:szCs w:val="21"/>
        </w:rPr>
        <w:t>3、</w:t>
      </w:r>
      <w:bookmarkEnd w:id="208"/>
      <w:r w:rsidRPr="0001612B">
        <w:rPr>
          <w:rFonts w:ascii="微软雅黑" w:cs="微软雅黑" w:hint="eastAsia"/>
          <w:szCs w:val="21"/>
        </w:rPr>
        <w:t>本项目以服务类招标收费标准的70%收取中标服务费，对于招标代理服务费不足5000元的按5000元计取招标代理服务费。</w:t>
      </w:r>
    </w:p>
    <w:p w14:paraId="34EF66A8" w14:textId="77777777" w:rsidR="00170668" w:rsidRPr="0001612B" w:rsidRDefault="000A3662">
      <w:pPr>
        <w:spacing w:line="500" w:lineRule="exact"/>
        <w:ind w:firstLine="420"/>
        <w:rPr>
          <w:rFonts w:ascii="微软雅黑" w:cs="微软雅黑"/>
          <w:szCs w:val="21"/>
        </w:rPr>
      </w:pPr>
      <w:bookmarkStart w:id="209" w:name="_Toc493511767"/>
      <w:r w:rsidRPr="0001612B">
        <w:rPr>
          <w:rFonts w:ascii="微软雅黑" w:cs="微软雅黑" w:hint="eastAsia"/>
          <w:szCs w:val="21"/>
        </w:rPr>
        <w:t>4、服务费的货币为人民币。</w:t>
      </w:r>
      <w:bookmarkEnd w:id="209"/>
    </w:p>
    <w:p w14:paraId="5F420848" w14:textId="77777777" w:rsidR="00170668" w:rsidRPr="0001612B" w:rsidRDefault="000A3662">
      <w:pPr>
        <w:spacing w:line="500" w:lineRule="exact"/>
        <w:ind w:firstLine="420"/>
        <w:rPr>
          <w:rFonts w:ascii="微软雅黑" w:cs="微软雅黑"/>
          <w:szCs w:val="21"/>
        </w:rPr>
      </w:pPr>
      <w:bookmarkStart w:id="210" w:name="_Toc493511768"/>
      <w:r w:rsidRPr="0001612B">
        <w:rPr>
          <w:rFonts w:ascii="微软雅黑" w:cs="微软雅黑" w:hint="eastAsia"/>
          <w:szCs w:val="21"/>
        </w:rPr>
        <w:t>5、服务费支付方式：一次性以银行划账、电汇、汇票或支票的形式支付。</w:t>
      </w:r>
      <w:bookmarkEnd w:id="210"/>
    </w:p>
    <w:p w14:paraId="0344966A" w14:textId="77777777" w:rsidR="00170668" w:rsidRPr="0001612B" w:rsidRDefault="000A3662">
      <w:pPr>
        <w:spacing w:line="500" w:lineRule="exact"/>
        <w:ind w:firstLine="420"/>
        <w:rPr>
          <w:rFonts w:ascii="微软雅黑" w:cs="微软雅黑"/>
          <w:szCs w:val="21"/>
        </w:rPr>
      </w:pPr>
      <w:bookmarkStart w:id="211" w:name="_Toc493511769"/>
      <w:r w:rsidRPr="0001612B">
        <w:rPr>
          <w:rFonts w:ascii="微软雅黑" w:cs="微软雅黑" w:hint="eastAsia"/>
          <w:szCs w:val="21"/>
        </w:rPr>
        <w:t>6、服务费以银行划账方式按下列要求提交：</w:t>
      </w:r>
      <w:bookmarkEnd w:id="211"/>
    </w:p>
    <w:p w14:paraId="794B1554" w14:textId="77777777" w:rsidR="00170668" w:rsidRPr="0001612B" w:rsidRDefault="000A3662">
      <w:pPr>
        <w:spacing w:line="240" w:lineRule="auto"/>
        <w:ind w:firstLine="420"/>
        <w:rPr>
          <w:rFonts w:ascii="微软雅黑" w:cs="微软雅黑"/>
          <w:szCs w:val="21"/>
        </w:rPr>
      </w:pPr>
      <w:bookmarkStart w:id="212" w:name="_Toc493511770"/>
      <w:r w:rsidRPr="0001612B">
        <w:rPr>
          <w:rFonts w:ascii="微软雅黑" w:cs="微软雅黑" w:hint="eastAsia"/>
          <w:szCs w:val="21"/>
        </w:rPr>
        <w:t>收款人：嘉兴市千秋工程咨询有限公司</w:t>
      </w:r>
      <w:bookmarkEnd w:id="212"/>
    </w:p>
    <w:p w14:paraId="507E39E4" w14:textId="77777777" w:rsidR="00170668" w:rsidRPr="0001612B" w:rsidRDefault="000A3662">
      <w:pPr>
        <w:spacing w:line="240" w:lineRule="auto"/>
        <w:ind w:firstLine="420"/>
        <w:rPr>
          <w:rFonts w:ascii="微软雅黑" w:cs="微软雅黑"/>
          <w:szCs w:val="21"/>
        </w:rPr>
      </w:pPr>
      <w:bookmarkStart w:id="213" w:name="_Toc493511771"/>
      <w:r w:rsidRPr="0001612B">
        <w:rPr>
          <w:rFonts w:ascii="微软雅黑" w:cs="微软雅黑" w:hint="eastAsia"/>
          <w:szCs w:val="21"/>
        </w:rPr>
        <w:t>户名：嘉兴市千秋工程咨询有限公司</w:t>
      </w:r>
      <w:bookmarkEnd w:id="213"/>
    </w:p>
    <w:p w14:paraId="157FD2D9" w14:textId="77777777" w:rsidR="00170668" w:rsidRPr="0001612B" w:rsidRDefault="000A3662">
      <w:pPr>
        <w:spacing w:line="240" w:lineRule="auto"/>
        <w:ind w:firstLine="420"/>
        <w:rPr>
          <w:rFonts w:ascii="微软雅黑" w:cs="微软雅黑"/>
          <w:szCs w:val="21"/>
        </w:rPr>
      </w:pPr>
      <w:bookmarkStart w:id="214" w:name="_Toc493511772"/>
      <w:r w:rsidRPr="0001612B">
        <w:rPr>
          <w:rFonts w:ascii="微软雅黑" w:cs="微软雅黑" w:hint="eastAsia"/>
          <w:szCs w:val="21"/>
        </w:rPr>
        <w:t>开户银行：交通银行嘉兴分行</w:t>
      </w:r>
      <w:bookmarkEnd w:id="214"/>
    </w:p>
    <w:p w14:paraId="63C87B56" w14:textId="77777777" w:rsidR="00170668" w:rsidRPr="0001612B" w:rsidRDefault="000A3662">
      <w:pPr>
        <w:spacing w:line="240" w:lineRule="auto"/>
        <w:ind w:firstLine="420"/>
        <w:rPr>
          <w:rFonts w:ascii="微软雅黑" w:cs="微软雅黑"/>
          <w:szCs w:val="21"/>
        </w:rPr>
      </w:pPr>
      <w:bookmarkStart w:id="215" w:name="_Toc493511773"/>
      <w:r w:rsidRPr="0001612B">
        <w:rPr>
          <w:rFonts w:ascii="微软雅黑" w:cs="微软雅黑" w:hint="eastAsia"/>
          <w:szCs w:val="21"/>
        </w:rPr>
        <w:t>账号：334601000018170160050</w:t>
      </w:r>
      <w:bookmarkEnd w:id="215"/>
    </w:p>
    <w:p w14:paraId="1D308E67" w14:textId="77777777" w:rsidR="00170668" w:rsidRPr="0001612B" w:rsidRDefault="000A3662">
      <w:pPr>
        <w:spacing w:line="500" w:lineRule="exact"/>
        <w:ind w:firstLine="420"/>
        <w:rPr>
          <w:rFonts w:ascii="微软雅黑" w:cs="微软雅黑"/>
          <w:szCs w:val="21"/>
        </w:rPr>
      </w:pPr>
      <w:bookmarkStart w:id="216" w:name="_Toc493511774"/>
      <w:r w:rsidRPr="0001612B">
        <w:rPr>
          <w:rFonts w:ascii="微软雅黑" w:cs="微软雅黑" w:hint="eastAsia"/>
          <w:szCs w:val="21"/>
        </w:rPr>
        <w:t>7、服务费支付时间：服务费必须在中标人领取《中标通知书》时一次性付清，如果中标人未能按时交纳服务费，采购代理机构/采购人保留取消其中标资格并追究其法律责任的权利。</w:t>
      </w:r>
      <w:bookmarkEnd w:id="216"/>
    </w:p>
    <w:p w14:paraId="6AD3B811" w14:textId="77777777" w:rsidR="00170668" w:rsidRPr="0001612B" w:rsidRDefault="000A3662">
      <w:pPr>
        <w:spacing w:line="500" w:lineRule="exact"/>
        <w:ind w:firstLine="420"/>
        <w:rPr>
          <w:rFonts w:ascii="微软雅黑"/>
          <w:szCs w:val="21"/>
        </w:rPr>
      </w:pPr>
      <w:bookmarkStart w:id="217" w:name="_Toc493511775"/>
      <w:r w:rsidRPr="0001612B">
        <w:rPr>
          <w:rFonts w:ascii="微软雅黑" w:cs="微软雅黑" w:hint="eastAsia"/>
          <w:szCs w:val="21"/>
        </w:rPr>
        <w:t>8、服务费不在投标报价中单列</w:t>
      </w:r>
      <w:r w:rsidRPr="0001612B">
        <w:rPr>
          <w:rFonts w:hint="eastAsia"/>
        </w:rPr>
        <w:t>。</w:t>
      </w:r>
      <w:bookmarkEnd w:id="217"/>
    </w:p>
    <w:p w14:paraId="57495C49" w14:textId="77777777" w:rsidR="00170668" w:rsidRPr="0001612B" w:rsidRDefault="00170668">
      <w:pPr>
        <w:pStyle w:val="afa"/>
        <w:spacing w:before="0" w:after="0"/>
        <w:ind w:firstLine="640"/>
        <w:outlineLvl w:val="9"/>
        <w:rPr>
          <w:rFonts w:ascii="微软雅黑"/>
        </w:rPr>
        <w:sectPr w:rsidR="00170668" w:rsidRPr="0001612B">
          <w:pgSz w:w="11906" w:h="16838"/>
          <w:pgMar w:top="1474" w:right="1797" w:bottom="1247" w:left="1797" w:header="851" w:footer="850" w:gutter="0"/>
          <w:cols w:space="720"/>
          <w:docGrid w:linePitch="312"/>
        </w:sectPr>
      </w:pPr>
      <w:bookmarkStart w:id="218" w:name="_Toc25435"/>
      <w:bookmarkStart w:id="219" w:name="_Toc493511776"/>
      <w:bookmarkStart w:id="220" w:name="_Toc177870559"/>
      <w:bookmarkStart w:id="221" w:name="_Toc170792807"/>
      <w:bookmarkStart w:id="222" w:name="_Toc416422800"/>
      <w:bookmarkStart w:id="223" w:name="_Toc493511826"/>
      <w:bookmarkStart w:id="224" w:name="_Toc417992896"/>
      <w:bookmarkStart w:id="225" w:name="_Toc170792802"/>
    </w:p>
    <w:p w14:paraId="34663CF4" w14:textId="77777777" w:rsidR="00170668" w:rsidRPr="0001612B" w:rsidRDefault="000A3662">
      <w:pPr>
        <w:pStyle w:val="1"/>
        <w:numPr>
          <w:ilvl w:val="0"/>
          <w:numId w:val="2"/>
        </w:numPr>
        <w:rPr>
          <w:rStyle w:val="10"/>
          <w:b/>
          <w:bCs/>
        </w:rPr>
      </w:pPr>
      <w:bookmarkStart w:id="226" w:name="_Toc30259"/>
      <w:r w:rsidRPr="0001612B">
        <w:rPr>
          <w:rStyle w:val="10"/>
          <w:rFonts w:hint="eastAsia"/>
          <w:b/>
          <w:bCs/>
        </w:rPr>
        <w:lastRenderedPageBreak/>
        <w:t>评标办法及评分标准</w:t>
      </w:r>
      <w:bookmarkEnd w:id="218"/>
      <w:bookmarkEnd w:id="219"/>
      <w:bookmarkEnd w:id="226"/>
    </w:p>
    <w:p w14:paraId="513D2DB6" w14:textId="77777777" w:rsidR="00170668" w:rsidRPr="0001612B" w:rsidRDefault="000A3662">
      <w:pPr>
        <w:spacing w:line="500" w:lineRule="exact"/>
        <w:ind w:firstLine="420"/>
        <w:rPr>
          <w:rFonts w:ascii="微软雅黑"/>
          <w:szCs w:val="21"/>
        </w:rPr>
      </w:pPr>
      <w:r w:rsidRPr="0001612B">
        <w:rPr>
          <w:rFonts w:ascii="微软雅黑" w:hint="eastAsia"/>
          <w:szCs w:val="21"/>
        </w:rPr>
        <w:t>为公正、公平、科学地选择中标人，根据《中华人民共和国政府采购法》等有关法律法规的规定，并结合本项目的实际，制定本办法。</w:t>
      </w:r>
    </w:p>
    <w:bookmarkEnd w:id="220"/>
    <w:bookmarkEnd w:id="221"/>
    <w:p w14:paraId="330F8D7D" w14:textId="77777777" w:rsidR="00170668" w:rsidRPr="0001612B" w:rsidRDefault="000A3662">
      <w:pPr>
        <w:spacing w:line="500" w:lineRule="exact"/>
        <w:ind w:firstLineChars="196" w:firstLine="412"/>
        <w:rPr>
          <w:rFonts w:ascii="微软雅黑"/>
          <w:b/>
          <w:szCs w:val="21"/>
        </w:rPr>
      </w:pPr>
      <w:r w:rsidRPr="0001612B">
        <w:rPr>
          <w:rFonts w:ascii="微软雅黑" w:hint="eastAsia"/>
          <w:b/>
          <w:szCs w:val="21"/>
        </w:rPr>
        <w:t>一、总则</w:t>
      </w:r>
    </w:p>
    <w:p w14:paraId="76B3BD3D" w14:textId="77777777" w:rsidR="00170668" w:rsidRPr="0001612B" w:rsidRDefault="000A3662">
      <w:pPr>
        <w:spacing w:line="500" w:lineRule="exact"/>
        <w:ind w:firstLine="420"/>
        <w:rPr>
          <w:rFonts w:ascii="微软雅黑"/>
          <w:szCs w:val="21"/>
        </w:rPr>
      </w:pPr>
      <w:r w:rsidRPr="0001612B">
        <w:rPr>
          <w:rFonts w:asci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评分过程中采用四舍五入法，并保留小数2位。</w:t>
      </w:r>
    </w:p>
    <w:p w14:paraId="686FBC47" w14:textId="77777777" w:rsidR="00170668" w:rsidRPr="0001612B" w:rsidRDefault="000A3662">
      <w:pPr>
        <w:spacing w:line="500" w:lineRule="exact"/>
        <w:ind w:firstLine="420"/>
        <w:rPr>
          <w:rFonts w:ascii="微软雅黑"/>
          <w:szCs w:val="21"/>
        </w:rPr>
      </w:pPr>
      <w:r w:rsidRPr="0001612B">
        <w:rPr>
          <w:rFonts w:ascii="微软雅黑" w:hint="eastAsia"/>
          <w:szCs w:val="21"/>
        </w:rPr>
        <w:t>投标人评标综合得分=价格分+(技术分+商务分+资信分)</w:t>
      </w:r>
    </w:p>
    <w:p w14:paraId="2196D805" w14:textId="77777777" w:rsidR="00170668" w:rsidRPr="0001612B" w:rsidRDefault="000A3662">
      <w:pPr>
        <w:spacing w:line="500" w:lineRule="exact"/>
        <w:ind w:firstLine="420"/>
        <w:rPr>
          <w:rFonts w:ascii="微软雅黑"/>
          <w:b/>
          <w:szCs w:val="21"/>
        </w:rPr>
      </w:pPr>
      <w:r w:rsidRPr="0001612B">
        <w:rPr>
          <w:rFonts w:ascii="微软雅黑" w:hint="eastAsia"/>
          <w:b/>
          <w:szCs w:val="21"/>
        </w:rPr>
        <w:t>二、评标内容及标准</w:t>
      </w:r>
    </w:p>
    <w:p w14:paraId="32EA04B2" w14:textId="77777777" w:rsidR="00170668" w:rsidRPr="0001612B" w:rsidRDefault="000A3662">
      <w:pPr>
        <w:spacing w:line="500" w:lineRule="exact"/>
        <w:ind w:firstLine="420"/>
      </w:pPr>
      <w:r w:rsidRPr="0001612B">
        <w:t>（一）价格分</w:t>
      </w:r>
      <w:r w:rsidRPr="0001612B">
        <w:rPr>
          <w:rFonts w:hint="eastAsia"/>
        </w:rPr>
        <w:t>：</w:t>
      </w:r>
    </w:p>
    <w:p w14:paraId="56C2E213" w14:textId="77777777" w:rsidR="00170668" w:rsidRPr="0001612B" w:rsidRDefault="000A3662">
      <w:pPr>
        <w:pStyle w:val="ad"/>
        <w:numPr>
          <w:ilvl w:val="0"/>
          <w:numId w:val="8"/>
        </w:numPr>
        <w:spacing w:line="500" w:lineRule="exact"/>
        <w:ind w:left="0" w:firstLineChars="0" w:firstLine="404"/>
        <w:rPr>
          <w:rFonts w:ascii="微软雅黑"/>
          <w:b/>
          <w:bCs/>
          <w:sz w:val="21"/>
          <w:szCs w:val="21"/>
        </w:rPr>
      </w:pPr>
      <w:r w:rsidRPr="0001612B">
        <w:rPr>
          <w:rFonts w:ascii="微软雅黑" w:hint="eastAsia"/>
          <w:b/>
          <w:bCs/>
          <w:sz w:val="21"/>
          <w:szCs w:val="21"/>
        </w:rPr>
        <w:t>价格分采用低价优先法计算，即满足招标文件要求且投标价格最低的投标报价为评标基准价，其他投标人的价格分按照下列公式计算：</w:t>
      </w:r>
    </w:p>
    <w:p w14:paraId="0D67E2B3" w14:textId="77777777" w:rsidR="00170668" w:rsidRPr="0001612B" w:rsidRDefault="000A3662">
      <w:pPr>
        <w:pStyle w:val="af"/>
        <w:tabs>
          <w:tab w:val="left" w:pos="630"/>
        </w:tabs>
        <w:spacing w:line="500" w:lineRule="exact"/>
        <w:ind w:firstLine="420"/>
        <w:rPr>
          <w:rFonts w:ascii="微软雅黑" w:cs="宋体"/>
          <w:kern w:val="0"/>
          <w:szCs w:val="21"/>
        </w:rPr>
      </w:pPr>
      <w:r w:rsidRPr="0001612B">
        <w:rPr>
          <w:rFonts w:ascii="微软雅黑" w:cs="宋体" w:hint="eastAsia"/>
          <w:kern w:val="0"/>
          <w:szCs w:val="21"/>
        </w:rPr>
        <w:t>价格分=（评标基准价/投标报价）×10%×100</w:t>
      </w:r>
    </w:p>
    <w:p w14:paraId="6570A0CD" w14:textId="77777777" w:rsidR="00170668" w:rsidRPr="0001612B" w:rsidRDefault="000A3662">
      <w:pPr>
        <w:pStyle w:val="ad"/>
        <w:numPr>
          <w:ilvl w:val="0"/>
          <w:numId w:val="8"/>
        </w:numPr>
        <w:spacing w:line="500" w:lineRule="exact"/>
        <w:ind w:left="0" w:firstLineChars="0" w:firstLine="404"/>
        <w:rPr>
          <w:rFonts w:ascii="微软雅黑"/>
          <w:sz w:val="21"/>
          <w:szCs w:val="21"/>
        </w:rPr>
      </w:pPr>
      <w:r w:rsidRPr="0001612B">
        <w:rPr>
          <w:rFonts w:ascii="微软雅黑" w:hint="eastAsia"/>
          <w:sz w:val="21"/>
          <w:szCs w:val="21"/>
        </w:rPr>
        <w:t>投标人的投标报价超过采购人设定的最高限价，将作为无效标。</w:t>
      </w:r>
    </w:p>
    <w:p w14:paraId="2CD5C605" w14:textId="77777777" w:rsidR="00170668" w:rsidRPr="0001612B" w:rsidRDefault="000A3662">
      <w:pPr>
        <w:pStyle w:val="ad"/>
        <w:numPr>
          <w:ilvl w:val="0"/>
          <w:numId w:val="8"/>
        </w:numPr>
        <w:spacing w:line="500" w:lineRule="exact"/>
        <w:ind w:left="0" w:firstLineChars="0" w:firstLine="404"/>
        <w:rPr>
          <w:rFonts w:ascii="微软雅黑"/>
          <w:sz w:val="21"/>
          <w:szCs w:val="21"/>
        </w:rPr>
      </w:pPr>
      <w:r w:rsidRPr="0001612B">
        <w:rPr>
          <w:rFonts w:ascii="微软雅黑" w:hint="eastAsia"/>
          <w:sz w:val="21"/>
          <w:szCs w:val="21"/>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01A76B9" w14:textId="77777777" w:rsidR="00170668" w:rsidRPr="0001612B" w:rsidRDefault="000A3662">
      <w:pPr>
        <w:pStyle w:val="ad"/>
        <w:numPr>
          <w:ilvl w:val="0"/>
          <w:numId w:val="8"/>
        </w:numPr>
        <w:spacing w:line="500" w:lineRule="exact"/>
        <w:ind w:left="0" w:firstLineChars="0" w:firstLine="404"/>
        <w:rPr>
          <w:rFonts w:ascii="微软雅黑"/>
          <w:sz w:val="21"/>
          <w:szCs w:val="21"/>
        </w:rPr>
      </w:pPr>
      <w:r w:rsidRPr="0001612B">
        <w:rPr>
          <w:rFonts w:ascii="微软雅黑" w:hint="eastAsia"/>
          <w:sz w:val="21"/>
          <w:szCs w:val="21"/>
        </w:rPr>
        <w:t>促进中小企业发展</w:t>
      </w:r>
    </w:p>
    <w:p w14:paraId="324966EF" w14:textId="77777777" w:rsidR="00170668" w:rsidRPr="0001612B" w:rsidRDefault="000A3662">
      <w:pPr>
        <w:pStyle w:val="af"/>
        <w:numPr>
          <w:ilvl w:val="0"/>
          <w:numId w:val="9"/>
        </w:numPr>
        <w:tabs>
          <w:tab w:val="left" w:pos="630"/>
        </w:tabs>
        <w:spacing w:line="500" w:lineRule="exact"/>
        <w:ind w:left="0" w:firstLineChars="0" w:firstLine="420"/>
        <w:rPr>
          <w:rFonts w:ascii="微软雅黑"/>
          <w:bCs/>
          <w:szCs w:val="21"/>
        </w:rPr>
      </w:pPr>
      <w:r w:rsidRPr="0001612B">
        <w:rPr>
          <w:rFonts w:ascii="微软雅黑" w:cs="微软雅黑" w:hint="eastAsia"/>
          <w:bCs/>
          <w:szCs w:val="21"/>
        </w:rPr>
        <w:t>本次采购为非专门面向中小企业预留采购份额的采购项目</w:t>
      </w:r>
      <w:r w:rsidRPr="0001612B">
        <w:rPr>
          <w:rFonts w:ascii="微软雅黑" w:hint="eastAsia"/>
          <w:bCs/>
          <w:szCs w:val="21"/>
        </w:rPr>
        <w:t>。</w:t>
      </w:r>
    </w:p>
    <w:p w14:paraId="44FE9C7D" w14:textId="77777777" w:rsidR="00170668" w:rsidRPr="0001612B" w:rsidRDefault="000A3662">
      <w:pPr>
        <w:pStyle w:val="af"/>
        <w:numPr>
          <w:ilvl w:val="0"/>
          <w:numId w:val="9"/>
        </w:numPr>
        <w:tabs>
          <w:tab w:val="left" w:pos="630"/>
        </w:tabs>
        <w:spacing w:line="500" w:lineRule="exact"/>
        <w:ind w:left="0" w:firstLineChars="0" w:firstLine="420"/>
        <w:rPr>
          <w:rFonts w:ascii="微软雅黑"/>
          <w:bCs/>
          <w:szCs w:val="21"/>
        </w:rPr>
      </w:pPr>
      <w:r w:rsidRPr="0001612B">
        <w:rPr>
          <w:rFonts w:ascii="微软雅黑" w:hint="eastAsia"/>
          <w:bCs/>
          <w:szCs w:val="21"/>
        </w:rPr>
        <w:t>本项目对应的中小企业划分标准所属行业：其他未列明行业。</w:t>
      </w:r>
    </w:p>
    <w:p w14:paraId="76C6540E" w14:textId="77777777" w:rsidR="00170668" w:rsidRPr="0001612B" w:rsidRDefault="000A3662">
      <w:pPr>
        <w:pStyle w:val="af"/>
        <w:numPr>
          <w:ilvl w:val="0"/>
          <w:numId w:val="9"/>
        </w:numPr>
        <w:tabs>
          <w:tab w:val="left" w:pos="630"/>
        </w:tabs>
        <w:spacing w:line="500" w:lineRule="exact"/>
        <w:ind w:left="0" w:firstLineChars="0" w:firstLine="420"/>
        <w:rPr>
          <w:rFonts w:ascii="微软雅黑" w:cs="微软雅黑"/>
          <w:szCs w:val="21"/>
        </w:rPr>
      </w:pPr>
      <w:r w:rsidRPr="0001612B">
        <w:rPr>
          <w:rFonts w:ascii="微软雅黑" w:cs="微软雅黑" w:hint="eastAsia"/>
          <w:bCs/>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1938576" w14:textId="77777777" w:rsidR="00170668" w:rsidRPr="0001612B" w:rsidRDefault="000A3662">
      <w:pPr>
        <w:pStyle w:val="af"/>
        <w:numPr>
          <w:ilvl w:val="0"/>
          <w:numId w:val="9"/>
        </w:numPr>
        <w:tabs>
          <w:tab w:val="left" w:pos="630"/>
        </w:tabs>
        <w:spacing w:line="500" w:lineRule="exact"/>
        <w:ind w:left="0" w:firstLineChars="0" w:firstLine="420"/>
        <w:rPr>
          <w:rFonts w:ascii="微软雅黑" w:cs="微软雅黑"/>
          <w:szCs w:val="21"/>
        </w:rPr>
      </w:pPr>
      <w:r w:rsidRPr="0001612B">
        <w:rPr>
          <w:rFonts w:ascii="微软雅黑" w:cs="微软雅黑" w:hint="eastAsia"/>
          <w:szCs w:val="21"/>
        </w:rPr>
        <w:t>本项目按《浙江省财政厅关于进一步加大政府采购 支持中小企业力度 助力扎实稳住经济的通知》浙财采监【2022】8号规定对于未预留份额专门面向中小企业的政府采购</w:t>
      </w:r>
      <w:r w:rsidRPr="0001612B">
        <w:rPr>
          <w:rFonts w:ascii="微软雅黑" w:cs="微软雅黑" w:hint="eastAsia"/>
          <w:szCs w:val="21"/>
        </w:rPr>
        <w:lastRenderedPageBreak/>
        <w:t>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0373DAC2" w14:textId="77777777" w:rsidR="00170668" w:rsidRPr="0001612B" w:rsidRDefault="000A3662">
      <w:pPr>
        <w:pStyle w:val="af"/>
        <w:numPr>
          <w:ilvl w:val="0"/>
          <w:numId w:val="9"/>
        </w:numPr>
        <w:tabs>
          <w:tab w:val="left" w:pos="630"/>
        </w:tabs>
        <w:spacing w:line="500" w:lineRule="exact"/>
        <w:ind w:left="0" w:firstLineChars="0" w:firstLine="420"/>
        <w:rPr>
          <w:rFonts w:ascii="微软雅黑" w:cs="微软雅黑"/>
          <w:bCs/>
          <w:szCs w:val="21"/>
        </w:rPr>
      </w:pPr>
      <w:r w:rsidRPr="0001612B">
        <w:rPr>
          <w:rFonts w:ascii="微软雅黑" w:cs="微软雅黑" w:hint="eastAsia"/>
          <w:szCs w:val="21"/>
        </w:rPr>
        <w:t>根据《政府采购促进中小企业发展管理办法》（财库 【2020】46号）的规定，</w:t>
      </w:r>
      <w:r w:rsidRPr="0001612B">
        <w:rPr>
          <w:rFonts w:ascii="微软雅黑" w:cs="微软雅黑" w:hint="eastAsia"/>
          <w:bCs/>
          <w:szCs w:val="21"/>
        </w:rPr>
        <w:t>小微企业（包括联合体内的小微企业和接受分包的小微企业）参加政府采购活动，应按当出具《中小企业声明函》，否则其报价不予扣除。</w:t>
      </w:r>
    </w:p>
    <w:p w14:paraId="0E9C049E" w14:textId="77777777" w:rsidR="00170668" w:rsidRPr="0001612B" w:rsidRDefault="000A3662">
      <w:pPr>
        <w:pStyle w:val="af"/>
        <w:numPr>
          <w:ilvl w:val="0"/>
          <w:numId w:val="9"/>
        </w:numPr>
        <w:tabs>
          <w:tab w:val="left" w:pos="630"/>
        </w:tabs>
        <w:spacing w:line="500" w:lineRule="exact"/>
        <w:ind w:left="0" w:firstLineChars="0" w:firstLine="420"/>
        <w:rPr>
          <w:rFonts w:ascii="微软雅黑" w:cs="微软雅黑"/>
          <w:bCs/>
          <w:szCs w:val="21"/>
        </w:rPr>
      </w:pPr>
      <w:r w:rsidRPr="0001612B">
        <w:rPr>
          <w:rFonts w:ascii="微软雅黑" w:cs="微软雅黑" w:hint="eastAsia"/>
          <w:bCs/>
          <w:szCs w:val="21"/>
        </w:rPr>
        <w:t>监狱企业和残疾人福利性单位视同小型、微型企业，按《财政部 司法部关于政府采购支持监狱企业发展有关问题的通知》(财库〔2014〕68 号)、《财政部</w:t>
      </w:r>
      <w:r w:rsidRPr="0001612B">
        <w:rPr>
          <w:rFonts w:ascii="微软雅黑" w:cs="微软雅黑" w:hint="eastAsia"/>
          <w:bCs/>
          <w:szCs w:val="21"/>
        </w:rPr>
        <w:t> </w:t>
      </w:r>
      <w:r w:rsidRPr="0001612B">
        <w:rPr>
          <w:rFonts w:ascii="微软雅黑" w:cs="微软雅黑" w:hint="eastAsia"/>
          <w:bCs/>
          <w:szCs w:val="21"/>
        </w:rPr>
        <w:t xml:space="preserve"> 民政部</w:t>
      </w:r>
      <w:r w:rsidRPr="0001612B">
        <w:rPr>
          <w:rFonts w:ascii="微软雅黑" w:cs="微软雅黑" w:hint="eastAsia"/>
          <w:bCs/>
          <w:szCs w:val="21"/>
        </w:rPr>
        <w:t> </w:t>
      </w:r>
      <w:r w:rsidRPr="0001612B">
        <w:rPr>
          <w:rFonts w:ascii="微软雅黑" w:cs="微软雅黑" w:hint="eastAsia"/>
          <w:bCs/>
          <w:szCs w:val="21"/>
        </w:rPr>
        <w:t xml:space="preserve"> 中国残疾人联合会关于促进残疾人就业政府采购政策的通知》（财库〔2017〕141 号）的规定执行。</w:t>
      </w:r>
    </w:p>
    <w:p w14:paraId="1269E776" w14:textId="77777777" w:rsidR="00170668" w:rsidRPr="0001612B" w:rsidRDefault="000A3662">
      <w:pPr>
        <w:pStyle w:val="af"/>
        <w:tabs>
          <w:tab w:val="left" w:pos="630"/>
        </w:tabs>
        <w:spacing w:line="500" w:lineRule="exact"/>
        <w:ind w:firstLineChars="300" w:firstLine="630"/>
        <w:rPr>
          <w:rFonts w:ascii="微软雅黑"/>
          <w:b/>
          <w:bCs/>
          <w:szCs w:val="21"/>
        </w:rPr>
      </w:pPr>
      <w:r w:rsidRPr="0001612B">
        <w:rPr>
          <w:rFonts w:ascii="微软雅黑" w:cs="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03E146FA" w14:textId="77777777" w:rsidR="00170668" w:rsidRPr="0001612B" w:rsidRDefault="000A3662">
      <w:pPr>
        <w:spacing w:line="400" w:lineRule="exact"/>
        <w:ind w:firstLine="420"/>
        <w:rPr>
          <w:rFonts w:ascii="微软雅黑"/>
          <w:b/>
          <w:szCs w:val="21"/>
        </w:rPr>
      </w:pPr>
      <w:bookmarkStart w:id="227" w:name="_Toc24358"/>
      <w:r w:rsidRPr="0001612B">
        <w:rPr>
          <w:rFonts w:ascii="微软雅黑" w:hint="eastAsia"/>
          <w:b/>
          <w:szCs w:val="21"/>
        </w:rPr>
        <w:t>二、技术分：</w:t>
      </w:r>
    </w:p>
    <w:tbl>
      <w:tblPr>
        <w:tblW w:w="894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6946"/>
        <w:gridCol w:w="1276"/>
      </w:tblGrid>
      <w:tr w:rsidR="0001612B" w:rsidRPr="0001612B" w14:paraId="54FB592D" w14:textId="77777777">
        <w:trPr>
          <w:trHeight w:val="285"/>
        </w:trPr>
        <w:tc>
          <w:tcPr>
            <w:tcW w:w="726" w:type="dxa"/>
            <w:tcBorders>
              <w:top w:val="single" w:sz="4" w:space="0" w:color="auto"/>
              <w:left w:val="single" w:sz="4" w:space="0" w:color="auto"/>
              <w:bottom w:val="single" w:sz="4" w:space="0" w:color="auto"/>
              <w:right w:val="single" w:sz="4" w:space="0" w:color="auto"/>
            </w:tcBorders>
            <w:noWrap/>
            <w:vAlign w:val="center"/>
          </w:tcPr>
          <w:p w14:paraId="746CA5A1"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序号</w:t>
            </w:r>
          </w:p>
        </w:tc>
        <w:tc>
          <w:tcPr>
            <w:tcW w:w="6946" w:type="dxa"/>
            <w:tcBorders>
              <w:top w:val="single" w:sz="4" w:space="0" w:color="auto"/>
              <w:left w:val="single" w:sz="4" w:space="0" w:color="auto"/>
              <w:bottom w:val="single" w:sz="4" w:space="0" w:color="auto"/>
              <w:right w:val="single" w:sz="4" w:space="0" w:color="auto"/>
            </w:tcBorders>
            <w:noWrap/>
          </w:tcPr>
          <w:p w14:paraId="071B1644" w14:textId="77777777" w:rsidR="00170668" w:rsidRPr="0001612B" w:rsidRDefault="000A3662">
            <w:pPr>
              <w:widowControl/>
              <w:spacing w:line="240" w:lineRule="auto"/>
              <w:ind w:firstLineChars="0" w:firstLine="0"/>
              <w:rPr>
                <w:rFonts w:ascii="微软雅黑" w:cs="宋体"/>
                <w:kern w:val="0"/>
                <w:szCs w:val="21"/>
              </w:rPr>
            </w:pPr>
            <w:r w:rsidRPr="0001612B">
              <w:rPr>
                <w:rFonts w:ascii="微软雅黑" w:cs="宋体" w:hint="eastAsia"/>
                <w:kern w:val="0"/>
                <w:szCs w:val="21"/>
              </w:rPr>
              <w:t>评分标准</w:t>
            </w:r>
          </w:p>
        </w:tc>
        <w:tc>
          <w:tcPr>
            <w:tcW w:w="1276" w:type="dxa"/>
            <w:tcBorders>
              <w:top w:val="single" w:sz="4" w:space="0" w:color="auto"/>
              <w:left w:val="single" w:sz="4" w:space="0" w:color="auto"/>
              <w:bottom w:val="single" w:sz="4" w:space="0" w:color="auto"/>
              <w:right w:val="single" w:sz="4" w:space="0" w:color="auto"/>
            </w:tcBorders>
            <w:noWrap/>
            <w:vAlign w:val="center"/>
          </w:tcPr>
          <w:p w14:paraId="3531DD16"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最高得分</w:t>
            </w:r>
          </w:p>
        </w:tc>
      </w:tr>
      <w:tr w:rsidR="0001612B" w:rsidRPr="0001612B" w14:paraId="5DDA743C" w14:textId="77777777">
        <w:trPr>
          <w:trHeight w:val="672"/>
        </w:trPr>
        <w:tc>
          <w:tcPr>
            <w:tcW w:w="726" w:type="dxa"/>
            <w:tcBorders>
              <w:top w:val="single" w:sz="4" w:space="0" w:color="auto"/>
              <w:left w:val="single" w:sz="4" w:space="0" w:color="auto"/>
              <w:bottom w:val="single" w:sz="4" w:space="0" w:color="auto"/>
              <w:right w:val="single" w:sz="4" w:space="0" w:color="auto"/>
            </w:tcBorders>
            <w:noWrap/>
            <w:vAlign w:val="center"/>
          </w:tcPr>
          <w:p w14:paraId="4998F86D"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1</w:t>
            </w:r>
          </w:p>
        </w:tc>
        <w:tc>
          <w:tcPr>
            <w:tcW w:w="6946" w:type="dxa"/>
            <w:tcBorders>
              <w:top w:val="single" w:sz="4" w:space="0" w:color="auto"/>
              <w:left w:val="single" w:sz="4" w:space="0" w:color="auto"/>
              <w:bottom w:val="single" w:sz="4" w:space="0" w:color="auto"/>
              <w:right w:val="single" w:sz="4" w:space="0" w:color="auto"/>
            </w:tcBorders>
            <w:noWrap/>
            <w:vAlign w:val="center"/>
          </w:tcPr>
          <w:p w14:paraId="0C7F48B7"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对项目的理解和认知 (</w:t>
            </w:r>
            <w:r w:rsidRPr="0001612B">
              <w:rPr>
                <w:rFonts w:ascii="微软雅黑"/>
                <w:szCs w:val="21"/>
              </w:rPr>
              <w:t>0-9</w:t>
            </w:r>
            <w:r w:rsidRPr="0001612B">
              <w:rPr>
                <w:rFonts w:ascii="微软雅黑" w:hint="eastAsia"/>
                <w:szCs w:val="21"/>
              </w:rPr>
              <w:t>分)</w:t>
            </w:r>
          </w:p>
          <w:p w14:paraId="0A15432A" w14:textId="77777777" w:rsidR="00170668" w:rsidRPr="0001612B" w:rsidRDefault="000A3662">
            <w:pPr>
              <w:spacing w:line="240" w:lineRule="auto"/>
              <w:ind w:firstLineChars="0" w:firstLine="0"/>
              <w:jc w:val="both"/>
              <w:rPr>
                <w:rFonts w:ascii="微软雅黑"/>
                <w:szCs w:val="21"/>
              </w:rPr>
            </w:pPr>
            <w:r w:rsidRPr="0001612B">
              <w:rPr>
                <w:rFonts w:ascii="宋体" w:hAnsi="宋体" w:hint="eastAsia"/>
                <w:szCs w:val="21"/>
              </w:rPr>
              <w:t>基本情况：根据投标人对城乡风貌样板区的发展背景、区位、范围、规模、主要建设要素等基本情况分析等工作内容是否全面到位</w:t>
            </w:r>
            <w:r w:rsidRPr="0001612B">
              <w:rPr>
                <w:rFonts w:ascii="微软雅黑" w:hint="eastAsia"/>
                <w:szCs w:val="21"/>
              </w:rPr>
              <w:t>（</w:t>
            </w:r>
            <w:r w:rsidRPr="0001612B">
              <w:rPr>
                <w:rFonts w:ascii="微软雅黑"/>
                <w:szCs w:val="21"/>
              </w:rPr>
              <w:t>0</w:t>
            </w:r>
            <w:r w:rsidRPr="0001612B">
              <w:rPr>
                <w:rFonts w:ascii="微软雅黑" w:hint="eastAsia"/>
                <w:szCs w:val="21"/>
              </w:rPr>
              <w:t>-</w:t>
            </w:r>
            <w:r w:rsidRPr="0001612B">
              <w:rPr>
                <w:rFonts w:ascii="微软雅黑"/>
                <w:szCs w:val="21"/>
              </w:rPr>
              <w:t>3</w:t>
            </w:r>
            <w:r w:rsidRPr="0001612B">
              <w:rPr>
                <w:rFonts w:ascii="微软雅黑" w:hint="eastAsia"/>
                <w:szCs w:val="21"/>
              </w:rPr>
              <w:t>分）、</w:t>
            </w:r>
            <w:r w:rsidRPr="0001612B">
              <w:rPr>
                <w:rFonts w:ascii="宋体" w:hAnsi="宋体" w:hint="eastAsia"/>
                <w:szCs w:val="21"/>
              </w:rPr>
              <w:t>科学合理</w:t>
            </w:r>
            <w:r w:rsidRPr="0001612B">
              <w:rPr>
                <w:rFonts w:ascii="微软雅黑" w:hint="eastAsia"/>
                <w:szCs w:val="21"/>
              </w:rPr>
              <w:t>（</w:t>
            </w:r>
            <w:r w:rsidRPr="0001612B">
              <w:rPr>
                <w:rFonts w:ascii="微软雅黑"/>
                <w:szCs w:val="21"/>
              </w:rPr>
              <w:t>0</w:t>
            </w:r>
            <w:r w:rsidRPr="0001612B">
              <w:rPr>
                <w:rFonts w:ascii="微软雅黑" w:hint="eastAsia"/>
                <w:szCs w:val="21"/>
              </w:rPr>
              <w:t>-</w:t>
            </w:r>
            <w:r w:rsidRPr="0001612B">
              <w:rPr>
                <w:rFonts w:ascii="微软雅黑"/>
                <w:szCs w:val="21"/>
              </w:rPr>
              <w:t>3</w:t>
            </w:r>
            <w:r w:rsidRPr="0001612B">
              <w:rPr>
                <w:rFonts w:ascii="微软雅黑" w:hint="eastAsia"/>
                <w:szCs w:val="21"/>
              </w:rPr>
              <w:t>分）、</w:t>
            </w:r>
            <w:r w:rsidRPr="0001612B">
              <w:rPr>
                <w:rFonts w:ascii="宋体" w:hAnsi="宋体" w:hint="eastAsia"/>
                <w:szCs w:val="21"/>
              </w:rPr>
              <w:t>切实可行</w:t>
            </w:r>
            <w:r w:rsidRPr="0001612B">
              <w:rPr>
                <w:rFonts w:ascii="微软雅黑" w:hint="eastAsia"/>
                <w:szCs w:val="21"/>
              </w:rPr>
              <w:t>（</w:t>
            </w:r>
            <w:r w:rsidRPr="0001612B">
              <w:rPr>
                <w:rFonts w:ascii="微软雅黑"/>
                <w:szCs w:val="21"/>
              </w:rPr>
              <w:t>0</w:t>
            </w:r>
            <w:r w:rsidRPr="0001612B">
              <w:rPr>
                <w:rFonts w:ascii="微软雅黑" w:hint="eastAsia"/>
                <w:szCs w:val="21"/>
              </w:rPr>
              <w:t>-</w:t>
            </w:r>
            <w:r w:rsidRPr="0001612B">
              <w:rPr>
                <w:rFonts w:ascii="微软雅黑"/>
                <w:szCs w:val="21"/>
              </w:rPr>
              <w:t>3</w:t>
            </w:r>
            <w:r w:rsidRPr="0001612B">
              <w:rPr>
                <w:rFonts w:ascii="微软雅黑" w:hint="eastAsia"/>
                <w:szCs w:val="21"/>
              </w:rPr>
              <w:t>分）</w:t>
            </w:r>
            <w:r w:rsidRPr="0001612B">
              <w:rPr>
                <w:rFonts w:ascii="宋体" w:hAnsi="宋体" w:hint="eastAsia"/>
                <w:szCs w:val="21"/>
              </w:rPr>
              <w:t>的程度进行评分。</w:t>
            </w:r>
          </w:p>
        </w:tc>
        <w:tc>
          <w:tcPr>
            <w:tcW w:w="1276" w:type="dxa"/>
            <w:tcBorders>
              <w:top w:val="single" w:sz="4" w:space="0" w:color="auto"/>
              <w:left w:val="single" w:sz="4" w:space="0" w:color="auto"/>
              <w:bottom w:val="single" w:sz="4" w:space="0" w:color="auto"/>
              <w:right w:val="single" w:sz="4" w:space="0" w:color="auto"/>
            </w:tcBorders>
            <w:noWrap/>
            <w:vAlign w:val="center"/>
          </w:tcPr>
          <w:p w14:paraId="6CBE5BF3"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kern w:val="0"/>
                <w:szCs w:val="21"/>
              </w:rPr>
              <w:t>9</w:t>
            </w:r>
          </w:p>
        </w:tc>
      </w:tr>
      <w:tr w:rsidR="0001612B" w:rsidRPr="0001612B" w14:paraId="5DA49108" w14:textId="77777777">
        <w:trPr>
          <w:trHeight w:val="800"/>
        </w:trPr>
        <w:tc>
          <w:tcPr>
            <w:tcW w:w="726" w:type="dxa"/>
            <w:tcBorders>
              <w:top w:val="single" w:sz="4" w:space="0" w:color="auto"/>
              <w:left w:val="single" w:sz="4" w:space="0" w:color="auto"/>
              <w:bottom w:val="single" w:sz="4" w:space="0" w:color="auto"/>
              <w:right w:val="single" w:sz="4" w:space="0" w:color="auto"/>
            </w:tcBorders>
            <w:noWrap/>
            <w:vAlign w:val="center"/>
          </w:tcPr>
          <w:p w14:paraId="20A9FE7C"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2</w:t>
            </w:r>
          </w:p>
        </w:tc>
        <w:tc>
          <w:tcPr>
            <w:tcW w:w="6946" w:type="dxa"/>
            <w:tcBorders>
              <w:top w:val="single" w:sz="4" w:space="0" w:color="auto"/>
              <w:left w:val="single" w:sz="4" w:space="0" w:color="auto"/>
              <w:bottom w:val="single" w:sz="4" w:space="0" w:color="auto"/>
              <w:right w:val="single" w:sz="4" w:space="0" w:color="auto"/>
            </w:tcBorders>
            <w:noWrap/>
          </w:tcPr>
          <w:p w14:paraId="3494A8F9"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现状分析(</w:t>
            </w:r>
            <w:r w:rsidRPr="0001612B">
              <w:rPr>
                <w:rFonts w:ascii="微软雅黑"/>
                <w:szCs w:val="21"/>
              </w:rPr>
              <w:t>0-</w:t>
            </w:r>
            <w:r w:rsidRPr="0001612B">
              <w:rPr>
                <w:rFonts w:ascii="微软雅黑" w:hint="eastAsia"/>
                <w:szCs w:val="21"/>
              </w:rPr>
              <w:t>9分)</w:t>
            </w:r>
          </w:p>
          <w:p w14:paraId="46232EB3"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（1）</w:t>
            </w:r>
            <w:r w:rsidRPr="0001612B">
              <w:rPr>
                <w:rFonts w:ascii="宋体" w:hAnsi="宋体" w:hint="eastAsia"/>
                <w:szCs w:val="21"/>
              </w:rPr>
              <w:t>现状条件：现状基础，包括城乡风貌样板区目前已有的建设基础、需重点提升改善的短板问题</w:t>
            </w:r>
            <w:r w:rsidRPr="0001612B">
              <w:rPr>
                <w:rFonts w:ascii="微软雅黑" w:hint="eastAsia"/>
                <w:szCs w:val="21"/>
              </w:rPr>
              <w:t>。（</w:t>
            </w:r>
            <w:r w:rsidRPr="0001612B">
              <w:rPr>
                <w:rFonts w:ascii="微软雅黑"/>
                <w:szCs w:val="21"/>
              </w:rPr>
              <w:t>0</w:t>
            </w:r>
            <w:r w:rsidRPr="0001612B">
              <w:rPr>
                <w:rFonts w:ascii="微软雅黑" w:hint="eastAsia"/>
                <w:szCs w:val="21"/>
              </w:rPr>
              <w:t>-3分）</w:t>
            </w:r>
          </w:p>
          <w:p w14:paraId="4EC3657D"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（2）</w:t>
            </w:r>
            <w:r w:rsidRPr="0001612B">
              <w:rPr>
                <w:rFonts w:ascii="宋体" w:hAnsi="宋体" w:hint="eastAsia"/>
                <w:szCs w:val="21"/>
              </w:rPr>
              <w:t>风貌特色，包括自然格局、功能要素、建设品质、文化内涵等</w:t>
            </w:r>
            <w:r w:rsidRPr="0001612B">
              <w:rPr>
                <w:rFonts w:ascii="微软雅黑" w:hint="eastAsia"/>
                <w:szCs w:val="21"/>
              </w:rPr>
              <w:t>。（</w:t>
            </w:r>
            <w:r w:rsidRPr="0001612B">
              <w:rPr>
                <w:rFonts w:ascii="微软雅黑"/>
                <w:szCs w:val="21"/>
              </w:rPr>
              <w:t>0</w:t>
            </w:r>
            <w:r w:rsidRPr="0001612B">
              <w:rPr>
                <w:rFonts w:ascii="微软雅黑" w:hint="eastAsia"/>
                <w:szCs w:val="21"/>
              </w:rPr>
              <w:t>-3分）</w:t>
            </w:r>
          </w:p>
          <w:p w14:paraId="39194BCB" w14:textId="77777777" w:rsidR="00170668" w:rsidRPr="0001612B" w:rsidRDefault="000A3662">
            <w:pPr>
              <w:pStyle w:val="1"/>
              <w:spacing w:line="240" w:lineRule="auto"/>
              <w:jc w:val="left"/>
              <w:rPr>
                <w:rFonts w:ascii="微软雅黑"/>
                <w:b w:val="0"/>
                <w:bCs w:val="0"/>
                <w:sz w:val="21"/>
                <w:szCs w:val="21"/>
              </w:rPr>
            </w:pPr>
            <w:bookmarkStart w:id="228" w:name="_Toc13677"/>
            <w:r w:rsidRPr="0001612B">
              <w:rPr>
                <w:rFonts w:ascii="微软雅黑" w:hint="eastAsia"/>
                <w:b w:val="0"/>
                <w:bCs w:val="0"/>
                <w:sz w:val="21"/>
                <w:szCs w:val="21"/>
              </w:rPr>
              <w:t>（3）</w:t>
            </w:r>
            <w:r w:rsidRPr="0001612B">
              <w:rPr>
                <w:rFonts w:ascii="宋体" w:hAnsi="宋体" w:hint="eastAsia"/>
                <w:b w:val="0"/>
                <w:bCs w:val="0"/>
                <w:sz w:val="21"/>
                <w:szCs w:val="21"/>
              </w:rPr>
              <w:t>创建意义等方面</w:t>
            </w:r>
            <w:r w:rsidRPr="0001612B">
              <w:rPr>
                <w:rFonts w:ascii="微软雅黑" w:hint="eastAsia"/>
                <w:b w:val="0"/>
                <w:bCs w:val="0"/>
                <w:sz w:val="21"/>
                <w:szCs w:val="21"/>
              </w:rPr>
              <w:t>。（</w:t>
            </w:r>
            <w:r w:rsidRPr="0001612B">
              <w:rPr>
                <w:rFonts w:ascii="微软雅黑"/>
                <w:b w:val="0"/>
                <w:bCs w:val="0"/>
                <w:sz w:val="21"/>
                <w:szCs w:val="21"/>
              </w:rPr>
              <w:t>0</w:t>
            </w:r>
            <w:r w:rsidRPr="0001612B">
              <w:rPr>
                <w:rFonts w:ascii="微软雅黑" w:hint="eastAsia"/>
                <w:b w:val="0"/>
                <w:bCs w:val="0"/>
                <w:sz w:val="21"/>
                <w:szCs w:val="21"/>
              </w:rPr>
              <w:t>-3分）</w:t>
            </w:r>
            <w:bookmarkEnd w:id="228"/>
          </w:p>
        </w:tc>
        <w:tc>
          <w:tcPr>
            <w:tcW w:w="1276" w:type="dxa"/>
            <w:tcBorders>
              <w:top w:val="single" w:sz="4" w:space="0" w:color="auto"/>
              <w:left w:val="single" w:sz="4" w:space="0" w:color="auto"/>
              <w:bottom w:val="single" w:sz="4" w:space="0" w:color="auto"/>
              <w:right w:val="single" w:sz="4" w:space="0" w:color="auto"/>
            </w:tcBorders>
            <w:noWrap/>
            <w:vAlign w:val="center"/>
          </w:tcPr>
          <w:p w14:paraId="1A7D8D5B"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9</w:t>
            </w:r>
          </w:p>
        </w:tc>
      </w:tr>
      <w:tr w:rsidR="0001612B" w:rsidRPr="0001612B" w14:paraId="3C80BC14" w14:textId="77777777">
        <w:trPr>
          <w:trHeight w:val="800"/>
        </w:trPr>
        <w:tc>
          <w:tcPr>
            <w:tcW w:w="726" w:type="dxa"/>
            <w:tcBorders>
              <w:top w:val="single" w:sz="4" w:space="0" w:color="auto"/>
              <w:left w:val="single" w:sz="4" w:space="0" w:color="auto"/>
              <w:bottom w:val="single" w:sz="4" w:space="0" w:color="auto"/>
              <w:right w:val="single" w:sz="4" w:space="0" w:color="auto"/>
            </w:tcBorders>
            <w:noWrap/>
            <w:vAlign w:val="center"/>
          </w:tcPr>
          <w:p w14:paraId="0D5CC9DC" w14:textId="77777777" w:rsidR="00170668" w:rsidRPr="0001612B" w:rsidRDefault="000A3662">
            <w:pPr>
              <w:widowControl/>
              <w:spacing w:line="240" w:lineRule="auto"/>
              <w:ind w:firstLineChars="0" w:firstLine="0"/>
              <w:jc w:val="center"/>
              <w:rPr>
                <w:rFonts w:ascii="微软雅黑"/>
                <w:szCs w:val="21"/>
              </w:rPr>
            </w:pPr>
            <w:r w:rsidRPr="0001612B">
              <w:rPr>
                <w:rFonts w:ascii="微软雅黑" w:hint="eastAsia"/>
                <w:szCs w:val="21"/>
              </w:rPr>
              <w:lastRenderedPageBreak/>
              <w:t>3</w:t>
            </w:r>
          </w:p>
        </w:tc>
        <w:tc>
          <w:tcPr>
            <w:tcW w:w="6946" w:type="dxa"/>
            <w:tcBorders>
              <w:top w:val="single" w:sz="4" w:space="0" w:color="auto"/>
              <w:left w:val="single" w:sz="4" w:space="0" w:color="auto"/>
              <w:bottom w:val="single" w:sz="4" w:space="0" w:color="auto"/>
              <w:right w:val="single" w:sz="4" w:space="0" w:color="auto"/>
            </w:tcBorders>
            <w:noWrap/>
          </w:tcPr>
          <w:p w14:paraId="3BB8AA41"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技术方案：</w:t>
            </w:r>
          </w:p>
          <w:p w14:paraId="36685555" w14:textId="77777777" w:rsidR="00170668" w:rsidRPr="0001612B" w:rsidRDefault="000A3662">
            <w:pPr>
              <w:pStyle w:val="aff3"/>
              <w:numPr>
                <w:ilvl w:val="0"/>
                <w:numId w:val="10"/>
              </w:numPr>
              <w:ind w:firstLineChars="0"/>
              <w:rPr>
                <w:rFonts w:ascii="微软雅黑" w:eastAsia="微软雅黑"/>
                <w:sz w:val="21"/>
                <w:szCs w:val="21"/>
              </w:rPr>
            </w:pPr>
            <w:r w:rsidRPr="0001612B">
              <w:rPr>
                <w:rFonts w:ascii="微软雅黑" w:eastAsia="微软雅黑" w:hint="eastAsia"/>
                <w:sz w:val="21"/>
                <w:szCs w:val="21"/>
              </w:rPr>
              <w:t>规划衔接：包括上位规划及相关规划解读及衔接说明（</w:t>
            </w:r>
            <w:r w:rsidRPr="0001612B">
              <w:rPr>
                <w:rFonts w:ascii="微软雅黑" w:eastAsia="微软雅黑"/>
                <w:sz w:val="21"/>
                <w:szCs w:val="21"/>
              </w:rPr>
              <w:t>0</w:t>
            </w:r>
            <w:r w:rsidRPr="0001612B">
              <w:rPr>
                <w:rFonts w:ascii="微软雅黑" w:eastAsia="微软雅黑" w:hint="eastAsia"/>
                <w:sz w:val="21"/>
                <w:szCs w:val="21"/>
              </w:rPr>
              <w:t>-</w:t>
            </w:r>
            <w:r w:rsidRPr="0001612B">
              <w:rPr>
                <w:rFonts w:ascii="微软雅黑" w:eastAsia="微软雅黑"/>
                <w:sz w:val="21"/>
                <w:szCs w:val="21"/>
              </w:rPr>
              <w:t>5</w:t>
            </w:r>
            <w:r w:rsidRPr="0001612B">
              <w:rPr>
                <w:rFonts w:ascii="微软雅黑" w:eastAsia="微软雅黑" w:hint="eastAsia"/>
                <w:sz w:val="21"/>
                <w:szCs w:val="21"/>
              </w:rPr>
              <w:t>分）</w:t>
            </w:r>
          </w:p>
          <w:p w14:paraId="5B9E6FED" w14:textId="77777777" w:rsidR="00170668" w:rsidRPr="0001612B" w:rsidRDefault="000A3662">
            <w:pPr>
              <w:pStyle w:val="aff3"/>
              <w:numPr>
                <w:ilvl w:val="0"/>
                <w:numId w:val="10"/>
              </w:numPr>
              <w:ind w:firstLineChars="0"/>
              <w:rPr>
                <w:rFonts w:ascii="微软雅黑" w:eastAsia="微软雅黑"/>
                <w:sz w:val="21"/>
                <w:szCs w:val="21"/>
              </w:rPr>
            </w:pPr>
            <w:r w:rsidRPr="0001612B">
              <w:rPr>
                <w:rFonts w:ascii="微软雅黑" w:eastAsia="微软雅黑" w:hint="eastAsia"/>
                <w:sz w:val="21"/>
                <w:szCs w:val="21"/>
              </w:rPr>
              <w:t>目标定位：根据投标人提出总体思路，明确城乡风貌样板区创建目标定位，包括创建主题、形象定位、建设目标等方面的科学合理性进行评分。（</w:t>
            </w:r>
            <w:r w:rsidRPr="0001612B">
              <w:rPr>
                <w:rFonts w:ascii="微软雅黑" w:eastAsia="微软雅黑"/>
                <w:sz w:val="21"/>
                <w:szCs w:val="21"/>
              </w:rPr>
              <w:t>0</w:t>
            </w:r>
            <w:r w:rsidRPr="0001612B">
              <w:rPr>
                <w:rFonts w:ascii="微软雅黑" w:eastAsia="微软雅黑" w:hint="eastAsia"/>
                <w:sz w:val="21"/>
                <w:szCs w:val="21"/>
              </w:rPr>
              <w:t>-</w:t>
            </w:r>
            <w:r w:rsidRPr="0001612B">
              <w:rPr>
                <w:rFonts w:ascii="微软雅黑" w:eastAsia="微软雅黑"/>
                <w:sz w:val="21"/>
                <w:szCs w:val="21"/>
              </w:rPr>
              <w:t>6</w:t>
            </w:r>
            <w:r w:rsidRPr="0001612B">
              <w:rPr>
                <w:rFonts w:ascii="微软雅黑" w:eastAsia="微软雅黑" w:hint="eastAsia"/>
                <w:sz w:val="21"/>
                <w:szCs w:val="21"/>
              </w:rPr>
              <w:t>分）</w:t>
            </w:r>
          </w:p>
          <w:p w14:paraId="6838ACF7" w14:textId="77777777" w:rsidR="00170668" w:rsidRPr="0001612B" w:rsidRDefault="000A3662">
            <w:pPr>
              <w:pStyle w:val="aff3"/>
              <w:numPr>
                <w:ilvl w:val="0"/>
                <w:numId w:val="10"/>
              </w:numPr>
              <w:ind w:firstLineChars="0"/>
              <w:rPr>
                <w:rFonts w:ascii="微软雅黑" w:eastAsia="微软雅黑"/>
                <w:sz w:val="21"/>
                <w:szCs w:val="21"/>
              </w:rPr>
            </w:pPr>
            <w:r w:rsidRPr="0001612B">
              <w:rPr>
                <w:rFonts w:ascii="微软雅黑" w:eastAsia="微软雅黑" w:hint="eastAsia"/>
                <w:sz w:val="21"/>
                <w:szCs w:val="21"/>
              </w:rPr>
              <w:t>对标对表：参照《浙江省城乡风貌样板区建设评价办法操作手册（试行）》相关验收考核要求进行自评，明确基础优势及建设缺口（</w:t>
            </w:r>
            <w:r w:rsidRPr="0001612B">
              <w:rPr>
                <w:rFonts w:ascii="微软雅黑" w:eastAsia="微软雅黑"/>
                <w:sz w:val="21"/>
                <w:szCs w:val="21"/>
              </w:rPr>
              <w:t>0</w:t>
            </w:r>
            <w:r w:rsidRPr="0001612B">
              <w:rPr>
                <w:rFonts w:ascii="微软雅黑" w:eastAsia="微软雅黑" w:hint="eastAsia"/>
                <w:sz w:val="21"/>
                <w:szCs w:val="21"/>
              </w:rPr>
              <w:t>-</w:t>
            </w:r>
            <w:r w:rsidRPr="0001612B">
              <w:rPr>
                <w:rFonts w:ascii="微软雅黑" w:eastAsia="微软雅黑"/>
                <w:sz w:val="21"/>
                <w:szCs w:val="21"/>
              </w:rPr>
              <w:t>5</w:t>
            </w:r>
            <w:r w:rsidRPr="0001612B">
              <w:rPr>
                <w:rFonts w:ascii="微软雅黑" w:eastAsia="微软雅黑" w:hint="eastAsia"/>
                <w:sz w:val="21"/>
                <w:szCs w:val="21"/>
              </w:rPr>
              <w:t>分）</w:t>
            </w:r>
          </w:p>
          <w:p w14:paraId="61505FB6" w14:textId="77777777" w:rsidR="00170668" w:rsidRPr="0001612B" w:rsidRDefault="000A3662">
            <w:pPr>
              <w:pStyle w:val="aff3"/>
              <w:numPr>
                <w:ilvl w:val="0"/>
                <w:numId w:val="10"/>
              </w:numPr>
              <w:ind w:firstLineChars="0"/>
              <w:rPr>
                <w:rFonts w:ascii="微软雅黑" w:eastAsia="微软雅黑"/>
                <w:sz w:val="21"/>
                <w:szCs w:val="21"/>
              </w:rPr>
            </w:pPr>
            <w:r w:rsidRPr="0001612B">
              <w:rPr>
                <w:rFonts w:ascii="微软雅黑" w:eastAsia="微软雅黑" w:hint="eastAsia"/>
                <w:sz w:val="21"/>
                <w:szCs w:val="21"/>
              </w:rPr>
              <w:t>整治提升行动策略与项目安排：整治提升行动策略，按照目标导向、问题导向的要求，提出城乡风貌样板区整治提升行动的策略和重点；（</w:t>
            </w:r>
            <w:r w:rsidRPr="0001612B">
              <w:rPr>
                <w:rFonts w:ascii="微软雅黑" w:eastAsia="微软雅黑"/>
                <w:sz w:val="21"/>
                <w:szCs w:val="21"/>
              </w:rPr>
              <w:t>0</w:t>
            </w:r>
            <w:r w:rsidRPr="0001612B">
              <w:rPr>
                <w:rFonts w:ascii="微软雅黑" w:eastAsia="微软雅黑" w:hint="eastAsia"/>
                <w:sz w:val="21"/>
                <w:szCs w:val="21"/>
              </w:rPr>
              <w:t>-</w:t>
            </w:r>
            <w:r w:rsidRPr="0001612B">
              <w:rPr>
                <w:rFonts w:ascii="微软雅黑" w:eastAsia="微软雅黑"/>
                <w:sz w:val="21"/>
                <w:szCs w:val="21"/>
              </w:rPr>
              <w:t>5</w:t>
            </w:r>
            <w:r w:rsidRPr="0001612B">
              <w:rPr>
                <w:rFonts w:ascii="微软雅黑" w:eastAsia="微软雅黑" w:hint="eastAsia"/>
                <w:sz w:val="21"/>
                <w:szCs w:val="21"/>
              </w:rPr>
              <w:t>分）项目安排，包括项目数量、类型、实施进度和投资规模估算等方面的科学合理性进行评分。（</w:t>
            </w:r>
            <w:r w:rsidRPr="0001612B">
              <w:rPr>
                <w:rFonts w:ascii="微软雅黑" w:eastAsia="微软雅黑"/>
                <w:sz w:val="21"/>
                <w:szCs w:val="21"/>
              </w:rPr>
              <w:t>0</w:t>
            </w:r>
            <w:r w:rsidRPr="0001612B">
              <w:rPr>
                <w:rFonts w:ascii="微软雅黑" w:eastAsia="微软雅黑" w:hint="eastAsia"/>
                <w:sz w:val="21"/>
                <w:szCs w:val="21"/>
              </w:rPr>
              <w:t>-</w:t>
            </w:r>
            <w:r w:rsidRPr="0001612B">
              <w:rPr>
                <w:rFonts w:ascii="微软雅黑" w:eastAsia="微软雅黑"/>
                <w:sz w:val="21"/>
                <w:szCs w:val="21"/>
              </w:rPr>
              <w:t>5</w:t>
            </w:r>
            <w:r w:rsidRPr="0001612B">
              <w:rPr>
                <w:rFonts w:ascii="微软雅黑" w:eastAsia="微软雅黑" w:hint="eastAsia"/>
                <w:sz w:val="21"/>
                <w:szCs w:val="21"/>
              </w:rPr>
              <w:t>分）</w:t>
            </w:r>
          </w:p>
          <w:p w14:paraId="6374BD1B" w14:textId="77777777" w:rsidR="00170668" w:rsidRPr="0001612B" w:rsidRDefault="000A3662">
            <w:pPr>
              <w:pStyle w:val="aff3"/>
              <w:numPr>
                <w:ilvl w:val="0"/>
                <w:numId w:val="10"/>
              </w:numPr>
              <w:ind w:firstLineChars="0"/>
            </w:pPr>
            <w:r w:rsidRPr="0001612B">
              <w:rPr>
                <w:rFonts w:ascii="微软雅黑" w:eastAsia="微软雅黑" w:hint="eastAsia"/>
                <w:sz w:val="21"/>
                <w:szCs w:val="21"/>
              </w:rPr>
              <w:t>保障与支撑：根据投标人管理保障、资金保障、特色创新等方面的科学合理性进行评分。（</w:t>
            </w:r>
            <w:r w:rsidRPr="0001612B">
              <w:rPr>
                <w:rFonts w:ascii="微软雅黑" w:eastAsia="微软雅黑"/>
                <w:sz w:val="21"/>
                <w:szCs w:val="21"/>
              </w:rPr>
              <w:t>0</w:t>
            </w:r>
            <w:r w:rsidRPr="0001612B">
              <w:rPr>
                <w:rFonts w:ascii="微软雅黑" w:eastAsia="微软雅黑" w:hint="eastAsia"/>
                <w:sz w:val="21"/>
                <w:szCs w:val="21"/>
              </w:rPr>
              <w:t>-</w:t>
            </w:r>
            <w:r w:rsidRPr="0001612B">
              <w:rPr>
                <w:rFonts w:ascii="微软雅黑" w:eastAsia="微软雅黑"/>
                <w:sz w:val="21"/>
                <w:szCs w:val="21"/>
              </w:rPr>
              <w:t>5</w:t>
            </w:r>
            <w:r w:rsidRPr="0001612B">
              <w:rPr>
                <w:rFonts w:ascii="微软雅黑" w:eastAsia="微软雅黑" w:hint="eastAsia"/>
                <w:sz w:val="21"/>
                <w:szCs w:val="21"/>
              </w:rPr>
              <w:t>分）</w:t>
            </w:r>
          </w:p>
        </w:tc>
        <w:tc>
          <w:tcPr>
            <w:tcW w:w="1276" w:type="dxa"/>
            <w:tcBorders>
              <w:top w:val="single" w:sz="4" w:space="0" w:color="auto"/>
              <w:left w:val="single" w:sz="4" w:space="0" w:color="auto"/>
              <w:bottom w:val="single" w:sz="4" w:space="0" w:color="auto"/>
              <w:right w:val="single" w:sz="4" w:space="0" w:color="auto"/>
            </w:tcBorders>
            <w:noWrap/>
            <w:vAlign w:val="center"/>
          </w:tcPr>
          <w:p w14:paraId="1087958B"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kern w:val="0"/>
                <w:szCs w:val="21"/>
              </w:rPr>
              <w:t>31</w:t>
            </w:r>
          </w:p>
        </w:tc>
      </w:tr>
      <w:tr w:rsidR="0001612B" w:rsidRPr="0001612B" w14:paraId="6CB63FF2" w14:textId="77777777">
        <w:trPr>
          <w:trHeight w:val="363"/>
        </w:trPr>
        <w:tc>
          <w:tcPr>
            <w:tcW w:w="726" w:type="dxa"/>
            <w:tcBorders>
              <w:top w:val="single" w:sz="4" w:space="0" w:color="auto"/>
              <w:left w:val="single" w:sz="4" w:space="0" w:color="auto"/>
              <w:bottom w:val="single" w:sz="4" w:space="0" w:color="auto"/>
              <w:right w:val="single" w:sz="4" w:space="0" w:color="auto"/>
            </w:tcBorders>
            <w:noWrap/>
            <w:vAlign w:val="center"/>
          </w:tcPr>
          <w:p w14:paraId="31BC2927"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4</w:t>
            </w:r>
          </w:p>
        </w:tc>
        <w:tc>
          <w:tcPr>
            <w:tcW w:w="6946" w:type="dxa"/>
            <w:tcBorders>
              <w:top w:val="single" w:sz="4" w:space="0" w:color="auto"/>
              <w:left w:val="single" w:sz="4" w:space="0" w:color="auto"/>
              <w:bottom w:val="single" w:sz="4" w:space="0" w:color="auto"/>
              <w:right w:val="single" w:sz="4" w:space="0" w:color="auto"/>
            </w:tcBorders>
            <w:noWrap/>
            <w:vAlign w:val="center"/>
          </w:tcPr>
          <w:p w14:paraId="1A838780"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供应商提出的实施指引及运用组织方案是否切合采购方的实际情况：</w:t>
            </w:r>
          </w:p>
          <w:p w14:paraId="42F1F42B"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（1）建设模式及建设阶段安排。说明项目所采用的建设模式、实施步骤和计划等。（</w:t>
            </w:r>
            <w:r w:rsidRPr="0001612B">
              <w:rPr>
                <w:rFonts w:ascii="微软雅黑"/>
                <w:szCs w:val="21"/>
              </w:rPr>
              <w:t>0</w:t>
            </w:r>
            <w:r w:rsidRPr="0001612B">
              <w:rPr>
                <w:rFonts w:ascii="微软雅黑" w:hint="eastAsia"/>
                <w:szCs w:val="21"/>
              </w:rPr>
              <w:t>-</w:t>
            </w:r>
            <w:r w:rsidRPr="0001612B">
              <w:rPr>
                <w:rFonts w:ascii="微软雅黑"/>
                <w:szCs w:val="21"/>
              </w:rPr>
              <w:t>3</w:t>
            </w:r>
            <w:r w:rsidRPr="0001612B">
              <w:rPr>
                <w:rFonts w:ascii="微软雅黑" w:hint="eastAsia"/>
                <w:szCs w:val="21"/>
              </w:rPr>
              <w:t>分）</w:t>
            </w:r>
          </w:p>
          <w:p w14:paraId="5730F813" w14:textId="77777777" w:rsidR="00170668" w:rsidRPr="0001612B" w:rsidRDefault="000A3662">
            <w:pPr>
              <w:widowControl/>
              <w:spacing w:line="240" w:lineRule="auto"/>
              <w:ind w:firstLineChars="0" w:firstLine="0"/>
              <w:rPr>
                <w:rFonts w:ascii="微软雅黑" w:cs="宋体"/>
                <w:kern w:val="0"/>
                <w:szCs w:val="21"/>
              </w:rPr>
            </w:pPr>
            <w:r w:rsidRPr="0001612B">
              <w:rPr>
                <w:rFonts w:ascii="微软雅黑" w:hint="eastAsia"/>
                <w:szCs w:val="21"/>
              </w:rPr>
              <w:t>（2）提出保障举措的初步设想。（0-</w:t>
            </w:r>
            <w:r w:rsidRPr="0001612B">
              <w:rPr>
                <w:rFonts w:ascii="微软雅黑"/>
                <w:szCs w:val="21"/>
              </w:rPr>
              <w:t>3</w:t>
            </w:r>
            <w:r w:rsidRPr="0001612B">
              <w:rPr>
                <w:rFonts w:ascii="微软雅黑" w:hint="eastAsia"/>
                <w:szCs w:val="21"/>
              </w:rPr>
              <w:t>分）</w:t>
            </w:r>
          </w:p>
        </w:tc>
        <w:tc>
          <w:tcPr>
            <w:tcW w:w="1276" w:type="dxa"/>
            <w:tcBorders>
              <w:top w:val="single" w:sz="4" w:space="0" w:color="auto"/>
              <w:left w:val="single" w:sz="4" w:space="0" w:color="auto"/>
              <w:bottom w:val="single" w:sz="4" w:space="0" w:color="auto"/>
              <w:right w:val="single" w:sz="4" w:space="0" w:color="auto"/>
            </w:tcBorders>
            <w:noWrap/>
            <w:vAlign w:val="center"/>
          </w:tcPr>
          <w:p w14:paraId="0CA9E4AC"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kern w:val="0"/>
                <w:szCs w:val="21"/>
              </w:rPr>
              <w:t>6</w:t>
            </w:r>
          </w:p>
        </w:tc>
      </w:tr>
      <w:tr w:rsidR="0001612B" w:rsidRPr="0001612B" w14:paraId="1B11066D" w14:textId="77777777">
        <w:trPr>
          <w:trHeight w:val="429"/>
        </w:trPr>
        <w:tc>
          <w:tcPr>
            <w:tcW w:w="726" w:type="dxa"/>
            <w:tcBorders>
              <w:top w:val="single" w:sz="4" w:space="0" w:color="auto"/>
              <w:left w:val="single" w:sz="4" w:space="0" w:color="auto"/>
              <w:bottom w:val="single" w:sz="4" w:space="0" w:color="auto"/>
              <w:right w:val="single" w:sz="4" w:space="0" w:color="auto"/>
            </w:tcBorders>
            <w:noWrap/>
            <w:vAlign w:val="center"/>
          </w:tcPr>
          <w:p w14:paraId="26C0203A"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5</w:t>
            </w:r>
          </w:p>
        </w:tc>
        <w:tc>
          <w:tcPr>
            <w:tcW w:w="6946" w:type="dxa"/>
            <w:tcBorders>
              <w:top w:val="single" w:sz="4" w:space="0" w:color="auto"/>
              <w:left w:val="single" w:sz="4" w:space="0" w:color="auto"/>
              <w:bottom w:val="single" w:sz="4" w:space="0" w:color="auto"/>
              <w:right w:val="single" w:sz="4" w:space="0" w:color="auto"/>
            </w:tcBorders>
            <w:noWrap/>
            <w:vAlign w:val="center"/>
          </w:tcPr>
          <w:p w14:paraId="33A1078B" w14:textId="77777777" w:rsidR="00170668" w:rsidRPr="0001612B" w:rsidRDefault="000A3662">
            <w:pPr>
              <w:widowControl/>
              <w:spacing w:line="240" w:lineRule="auto"/>
              <w:ind w:firstLineChars="0" w:firstLine="0"/>
              <w:rPr>
                <w:rFonts w:ascii="微软雅黑" w:cs="宋体"/>
                <w:kern w:val="0"/>
                <w:szCs w:val="21"/>
              </w:rPr>
            </w:pPr>
            <w:r w:rsidRPr="0001612B">
              <w:rPr>
                <w:rFonts w:ascii="微软雅黑" w:hint="eastAsia"/>
                <w:szCs w:val="21"/>
              </w:rPr>
              <w:t>项目整体工作阶段及任务划分、进度控制合理、关键时间节点把握科学准确性进行打分。（</w:t>
            </w:r>
            <w:r w:rsidRPr="0001612B">
              <w:rPr>
                <w:rFonts w:ascii="微软雅黑"/>
                <w:szCs w:val="21"/>
              </w:rPr>
              <w:t>0</w:t>
            </w:r>
            <w:r w:rsidRPr="0001612B">
              <w:rPr>
                <w:rFonts w:ascii="微软雅黑" w:hint="eastAsia"/>
                <w:szCs w:val="21"/>
              </w:rPr>
              <w:t>-</w:t>
            </w:r>
            <w:r w:rsidRPr="0001612B">
              <w:rPr>
                <w:rFonts w:ascii="微软雅黑"/>
                <w:szCs w:val="21"/>
              </w:rPr>
              <w:t>4</w:t>
            </w:r>
            <w:r w:rsidRPr="0001612B">
              <w:rPr>
                <w:rFonts w:ascii="微软雅黑" w:hint="eastAsia"/>
                <w:szCs w:val="21"/>
              </w:rPr>
              <w:t>分）</w:t>
            </w:r>
          </w:p>
        </w:tc>
        <w:tc>
          <w:tcPr>
            <w:tcW w:w="1276" w:type="dxa"/>
            <w:tcBorders>
              <w:top w:val="single" w:sz="4" w:space="0" w:color="auto"/>
              <w:left w:val="single" w:sz="4" w:space="0" w:color="auto"/>
              <w:bottom w:val="single" w:sz="4" w:space="0" w:color="auto"/>
              <w:right w:val="single" w:sz="4" w:space="0" w:color="auto"/>
            </w:tcBorders>
            <w:noWrap/>
            <w:vAlign w:val="center"/>
          </w:tcPr>
          <w:p w14:paraId="43AB3B5C"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kern w:val="0"/>
                <w:szCs w:val="21"/>
              </w:rPr>
              <w:t>4</w:t>
            </w:r>
          </w:p>
        </w:tc>
      </w:tr>
      <w:tr w:rsidR="0001612B" w:rsidRPr="0001612B" w14:paraId="21462FB5" w14:textId="77777777">
        <w:trPr>
          <w:trHeight w:val="726"/>
        </w:trPr>
        <w:tc>
          <w:tcPr>
            <w:tcW w:w="726" w:type="dxa"/>
            <w:tcBorders>
              <w:top w:val="single" w:sz="4" w:space="0" w:color="auto"/>
              <w:left w:val="single" w:sz="4" w:space="0" w:color="auto"/>
              <w:bottom w:val="single" w:sz="4" w:space="0" w:color="auto"/>
              <w:right w:val="single" w:sz="4" w:space="0" w:color="auto"/>
            </w:tcBorders>
            <w:noWrap/>
            <w:vAlign w:val="center"/>
          </w:tcPr>
          <w:p w14:paraId="77303A71"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6</w:t>
            </w:r>
          </w:p>
        </w:tc>
        <w:tc>
          <w:tcPr>
            <w:tcW w:w="6946" w:type="dxa"/>
            <w:tcBorders>
              <w:top w:val="single" w:sz="4" w:space="0" w:color="auto"/>
              <w:left w:val="single" w:sz="4" w:space="0" w:color="auto"/>
              <w:bottom w:val="single" w:sz="4" w:space="0" w:color="auto"/>
              <w:right w:val="single" w:sz="4" w:space="0" w:color="auto"/>
            </w:tcBorders>
            <w:noWrap/>
          </w:tcPr>
          <w:p w14:paraId="103EFFC2" w14:textId="77777777" w:rsidR="00170668" w:rsidRPr="0001612B" w:rsidRDefault="000A3662">
            <w:pPr>
              <w:widowControl/>
              <w:spacing w:line="240" w:lineRule="auto"/>
              <w:ind w:firstLineChars="0" w:firstLine="0"/>
              <w:rPr>
                <w:rFonts w:ascii="微软雅黑"/>
                <w:kern w:val="0"/>
                <w:szCs w:val="21"/>
              </w:rPr>
            </w:pPr>
            <w:r w:rsidRPr="0001612B">
              <w:rPr>
                <w:rFonts w:ascii="微软雅黑" w:hint="eastAsia"/>
                <w:kern w:val="0"/>
                <w:szCs w:val="21"/>
              </w:rPr>
              <w:t>质量保证及后续</w:t>
            </w:r>
          </w:p>
          <w:p w14:paraId="5BE66EF2" w14:textId="77777777" w:rsidR="00170668" w:rsidRPr="0001612B" w:rsidRDefault="000A3662">
            <w:pPr>
              <w:pStyle w:val="1"/>
              <w:spacing w:line="240" w:lineRule="auto"/>
              <w:rPr>
                <w:rFonts w:ascii="微软雅黑"/>
                <w:b w:val="0"/>
                <w:bCs w:val="0"/>
                <w:sz w:val="21"/>
                <w:szCs w:val="21"/>
              </w:rPr>
            </w:pPr>
            <w:bookmarkStart w:id="229" w:name="_Toc28091"/>
            <w:r w:rsidRPr="0001612B">
              <w:rPr>
                <w:rFonts w:ascii="微软雅黑" w:hint="eastAsia"/>
                <w:b w:val="0"/>
                <w:bCs w:val="0"/>
                <w:kern w:val="0"/>
                <w:sz w:val="21"/>
                <w:szCs w:val="21"/>
              </w:rPr>
              <w:t>质量保证体系完备周全，并具有针对性应对措施；后续服务保障体系否健全，应对措施的科学性；与采购人日常配合高效落实。</w:t>
            </w:r>
            <w:r w:rsidRPr="0001612B">
              <w:rPr>
                <w:rFonts w:ascii="微软雅黑" w:hint="eastAsia"/>
                <w:b w:val="0"/>
                <w:bCs w:val="0"/>
                <w:sz w:val="21"/>
                <w:szCs w:val="21"/>
              </w:rPr>
              <w:t>（</w:t>
            </w:r>
            <w:r w:rsidRPr="0001612B">
              <w:rPr>
                <w:rFonts w:ascii="微软雅黑"/>
                <w:b w:val="0"/>
                <w:bCs w:val="0"/>
                <w:sz w:val="21"/>
                <w:szCs w:val="21"/>
              </w:rPr>
              <w:t>0</w:t>
            </w:r>
            <w:r w:rsidRPr="0001612B">
              <w:rPr>
                <w:rFonts w:ascii="微软雅黑" w:hint="eastAsia"/>
                <w:b w:val="0"/>
                <w:bCs w:val="0"/>
                <w:sz w:val="21"/>
                <w:szCs w:val="21"/>
              </w:rPr>
              <w:t>-</w:t>
            </w:r>
            <w:r w:rsidRPr="0001612B">
              <w:rPr>
                <w:rFonts w:ascii="微软雅黑"/>
                <w:b w:val="0"/>
                <w:bCs w:val="0"/>
                <w:sz w:val="21"/>
                <w:szCs w:val="21"/>
              </w:rPr>
              <w:t>5</w:t>
            </w:r>
            <w:r w:rsidRPr="0001612B">
              <w:rPr>
                <w:rFonts w:ascii="微软雅黑" w:hint="eastAsia"/>
                <w:b w:val="0"/>
                <w:bCs w:val="0"/>
                <w:sz w:val="21"/>
                <w:szCs w:val="21"/>
              </w:rPr>
              <w:t>分）</w:t>
            </w:r>
            <w:bookmarkEnd w:id="229"/>
          </w:p>
        </w:tc>
        <w:tc>
          <w:tcPr>
            <w:tcW w:w="1276" w:type="dxa"/>
            <w:tcBorders>
              <w:top w:val="single" w:sz="4" w:space="0" w:color="auto"/>
              <w:left w:val="single" w:sz="4" w:space="0" w:color="auto"/>
              <w:bottom w:val="single" w:sz="4" w:space="0" w:color="auto"/>
              <w:right w:val="single" w:sz="4" w:space="0" w:color="auto"/>
            </w:tcBorders>
            <w:noWrap/>
            <w:vAlign w:val="center"/>
          </w:tcPr>
          <w:p w14:paraId="323B1FF8"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kern w:val="0"/>
                <w:szCs w:val="21"/>
              </w:rPr>
              <w:t>5</w:t>
            </w:r>
          </w:p>
        </w:tc>
      </w:tr>
      <w:tr w:rsidR="0001612B" w:rsidRPr="0001612B" w14:paraId="01201F46" w14:textId="77777777">
        <w:trPr>
          <w:trHeight w:val="726"/>
        </w:trPr>
        <w:tc>
          <w:tcPr>
            <w:tcW w:w="726" w:type="dxa"/>
            <w:tcBorders>
              <w:top w:val="single" w:sz="4" w:space="0" w:color="auto"/>
              <w:left w:val="single" w:sz="4" w:space="0" w:color="auto"/>
              <w:bottom w:val="single" w:sz="4" w:space="0" w:color="auto"/>
              <w:right w:val="single" w:sz="4" w:space="0" w:color="auto"/>
            </w:tcBorders>
            <w:noWrap/>
            <w:vAlign w:val="center"/>
          </w:tcPr>
          <w:p w14:paraId="1CA0F897"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hint="eastAsia"/>
                <w:kern w:val="0"/>
                <w:szCs w:val="21"/>
              </w:rPr>
              <w:t>7</w:t>
            </w:r>
          </w:p>
        </w:tc>
        <w:tc>
          <w:tcPr>
            <w:tcW w:w="6946" w:type="dxa"/>
            <w:tcBorders>
              <w:top w:val="single" w:sz="4" w:space="0" w:color="auto"/>
              <w:left w:val="single" w:sz="4" w:space="0" w:color="auto"/>
              <w:bottom w:val="single" w:sz="4" w:space="0" w:color="auto"/>
              <w:right w:val="single" w:sz="4" w:space="0" w:color="auto"/>
            </w:tcBorders>
            <w:noWrap/>
          </w:tcPr>
          <w:p w14:paraId="666D776B"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后续服务承诺</w:t>
            </w:r>
            <w:r w:rsidRPr="0001612B">
              <w:rPr>
                <w:rFonts w:ascii="微软雅黑"/>
                <w:szCs w:val="21"/>
              </w:rPr>
              <w:t>：</w:t>
            </w:r>
            <w:r w:rsidRPr="0001612B">
              <w:rPr>
                <w:rFonts w:ascii="微软雅黑" w:hint="eastAsia"/>
                <w:szCs w:val="21"/>
              </w:rPr>
              <w:t>针对本项目的服务响应时间、响应程度、问题解决能力、紧急处理预案、培训、技术指导及后续服务保障承诺、后续技术支持程度进行综合评分（0-</w:t>
            </w:r>
            <w:r w:rsidRPr="0001612B">
              <w:rPr>
                <w:rFonts w:ascii="微软雅黑"/>
                <w:szCs w:val="21"/>
              </w:rPr>
              <w:t>5</w:t>
            </w:r>
            <w:r w:rsidRPr="0001612B">
              <w:rPr>
                <w:rFonts w:ascii="微软雅黑" w:hint="eastAsia"/>
                <w:szCs w:val="21"/>
              </w:rPr>
              <w:t>分）；</w:t>
            </w:r>
          </w:p>
          <w:p w14:paraId="108B376A"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注：由评审专家综合评审，缺项的不得分。</w:t>
            </w:r>
          </w:p>
        </w:tc>
        <w:tc>
          <w:tcPr>
            <w:tcW w:w="1276" w:type="dxa"/>
            <w:tcBorders>
              <w:top w:val="single" w:sz="4" w:space="0" w:color="auto"/>
              <w:left w:val="single" w:sz="4" w:space="0" w:color="auto"/>
              <w:bottom w:val="single" w:sz="4" w:space="0" w:color="auto"/>
              <w:right w:val="single" w:sz="4" w:space="0" w:color="auto"/>
            </w:tcBorders>
            <w:noWrap/>
            <w:vAlign w:val="center"/>
          </w:tcPr>
          <w:p w14:paraId="47D9946E" w14:textId="77777777" w:rsidR="00170668" w:rsidRPr="0001612B" w:rsidRDefault="000A3662">
            <w:pPr>
              <w:widowControl/>
              <w:spacing w:line="240" w:lineRule="auto"/>
              <w:ind w:firstLineChars="0" w:firstLine="0"/>
              <w:jc w:val="center"/>
              <w:rPr>
                <w:rFonts w:ascii="微软雅黑" w:cs="宋体"/>
                <w:kern w:val="0"/>
                <w:szCs w:val="21"/>
              </w:rPr>
            </w:pPr>
            <w:r w:rsidRPr="0001612B">
              <w:rPr>
                <w:rFonts w:ascii="微软雅黑" w:cs="宋体"/>
                <w:kern w:val="0"/>
                <w:szCs w:val="21"/>
              </w:rPr>
              <w:t>5</w:t>
            </w:r>
          </w:p>
        </w:tc>
      </w:tr>
      <w:tr w:rsidR="0001612B" w:rsidRPr="0001612B" w14:paraId="33A01036" w14:textId="77777777">
        <w:trPr>
          <w:trHeight w:val="474"/>
        </w:trPr>
        <w:tc>
          <w:tcPr>
            <w:tcW w:w="726" w:type="dxa"/>
            <w:tcBorders>
              <w:top w:val="single" w:sz="4" w:space="0" w:color="auto"/>
              <w:left w:val="single" w:sz="4" w:space="0" w:color="auto"/>
              <w:bottom w:val="single" w:sz="4" w:space="0" w:color="auto"/>
              <w:right w:val="single" w:sz="4" w:space="0" w:color="auto"/>
            </w:tcBorders>
            <w:noWrap/>
            <w:vAlign w:val="center"/>
          </w:tcPr>
          <w:p w14:paraId="485C75B4" w14:textId="77777777" w:rsidR="00170668" w:rsidRPr="0001612B" w:rsidRDefault="00170668">
            <w:pPr>
              <w:widowControl/>
              <w:spacing w:line="240" w:lineRule="auto"/>
              <w:ind w:firstLineChars="0" w:firstLine="0"/>
              <w:jc w:val="center"/>
              <w:rPr>
                <w:rFonts w:ascii="微软雅黑" w:cs="宋体"/>
                <w:kern w:val="0"/>
                <w:szCs w:val="21"/>
              </w:rPr>
            </w:pPr>
          </w:p>
        </w:tc>
        <w:tc>
          <w:tcPr>
            <w:tcW w:w="6946" w:type="dxa"/>
            <w:tcBorders>
              <w:top w:val="single" w:sz="4" w:space="0" w:color="auto"/>
              <w:left w:val="single" w:sz="4" w:space="0" w:color="auto"/>
              <w:bottom w:val="single" w:sz="4" w:space="0" w:color="auto"/>
              <w:right w:val="single" w:sz="4" w:space="0" w:color="auto"/>
            </w:tcBorders>
            <w:noWrap/>
          </w:tcPr>
          <w:p w14:paraId="1E1C59DA" w14:textId="77777777" w:rsidR="00170668" w:rsidRPr="0001612B" w:rsidRDefault="00170668">
            <w:pPr>
              <w:snapToGrid w:val="0"/>
              <w:spacing w:line="240" w:lineRule="auto"/>
              <w:ind w:firstLineChars="0" w:firstLine="0"/>
              <w:rPr>
                <w:rFonts w:ascii="微软雅黑"/>
                <w:szCs w:val="21"/>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40AFCEDF" w14:textId="77777777" w:rsidR="00170668" w:rsidRPr="0001612B" w:rsidRDefault="00887DF7">
            <w:pPr>
              <w:widowControl/>
              <w:spacing w:line="240" w:lineRule="auto"/>
              <w:ind w:firstLineChars="0" w:firstLine="0"/>
              <w:jc w:val="center"/>
              <w:rPr>
                <w:rFonts w:ascii="微软雅黑" w:cs="宋体"/>
                <w:kern w:val="0"/>
                <w:szCs w:val="21"/>
              </w:rPr>
            </w:pPr>
            <w:r w:rsidRPr="0001612B">
              <w:rPr>
                <w:rFonts w:ascii="微软雅黑" w:cs="宋体"/>
                <w:kern w:val="0"/>
                <w:szCs w:val="21"/>
              </w:rPr>
              <w:fldChar w:fldCharType="begin"/>
            </w:r>
            <w:r w:rsidR="000A3662" w:rsidRPr="0001612B">
              <w:rPr>
                <w:rFonts w:ascii="微软雅黑" w:cs="宋体"/>
                <w:kern w:val="0"/>
                <w:szCs w:val="21"/>
              </w:rPr>
              <w:instrText xml:space="preserve"> =SUM(ABOVE) </w:instrText>
            </w:r>
            <w:r w:rsidRPr="0001612B">
              <w:rPr>
                <w:rFonts w:ascii="微软雅黑" w:cs="宋体"/>
                <w:kern w:val="0"/>
                <w:szCs w:val="21"/>
              </w:rPr>
              <w:fldChar w:fldCharType="separate"/>
            </w:r>
            <w:r w:rsidR="000A3662" w:rsidRPr="0001612B">
              <w:rPr>
                <w:rFonts w:ascii="微软雅黑" w:cs="宋体"/>
                <w:kern w:val="0"/>
                <w:szCs w:val="21"/>
              </w:rPr>
              <w:t>69</w:t>
            </w:r>
            <w:r w:rsidRPr="0001612B">
              <w:rPr>
                <w:rFonts w:ascii="微软雅黑" w:cs="宋体"/>
                <w:kern w:val="0"/>
                <w:szCs w:val="21"/>
              </w:rPr>
              <w:fldChar w:fldCharType="end"/>
            </w:r>
          </w:p>
        </w:tc>
      </w:tr>
    </w:tbl>
    <w:p w14:paraId="1E9AC13C" w14:textId="77777777" w:rsidR="00170668" w:rsidRPr="0001612B" w:rsidRDefault="000A3662">
      <w:pPr>
        <w:spacing w:line="400" w:lineRule="exact"/>
        <w:ind w:firstLine="420"/>
        <w:rPr>
          <w:rFonts w:ascii="微软雅黑"/>
          <w:b/>
          <w:szCs w:val="21"/>
        </w:rPr>
      </w:pPr>
      <w:r w:rsidRPr="0001612B">
        <w:rPr>
          <w:rFonts w:ascii="微软雅黑" w:hint="eastAsia"/>
          <w:b/>
          <w:szCs w:val="21"/>
        </w:rPr>
        <w:t>三、资信商务分：</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21"/>
        <w:gridCol w:w="1134"/>
      </w:tblGrid>
      <w:tr w:rsidR="0001612B" w:rsidRPr="0001612B" w14:paraId="2DBFCC30" w14:textId="77777777">
        <w:tc>
          <w:tcPr>
            <w:tcW w:w="709" w:type="dxa"/>
            <w:tcBorders>
              <w:top w:val="single" w:sz="4" w:space="0" w:color="auto"/>
              <w:left w:val="single" w:sz="4" w:space="0" w:color="auto"/>
              <w:bottom w:val="single" w:sz="4" w:space="0" w:color="auto"/>
              <w:right w:val="single" w:sz="4" w:space="0" w:color="auto"/>
            </w:tcBorders>
            <w:noWrap/>
            <w:vAlign w:val="center"/>
          </w:tcPr>
          <w:p w14:paraId="31F3D791"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序号</w:t>
            </w:r>
          </w:p>
        </w:tc>
        <w:tc>
          <w:tcPr>
            <w:tcW w:w="7121" w:type="dxa"/>
            <w:tcBorders>
              <w:top w:val="single" w:sz="4" w:space="0" w:color="auto"/>
              <w:left w:val="single" w:sz="4" w:space="0" w:color="auto"/>
              <w:bottom w:val="single" w:sz="4" w:space="0" w:color="auto"/>
              <w:right w:val="single" w:sz="4" w:space="0" w:color="auto"/>
            </w:tcBorders>
            <w:noWrap/>
          </w:tcPr>
          <w:p w14:paraId="72A19510"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评分标准</w:t>
            </w:r>
          </w:p>
        </w:tc>
        <w:tc>
          <w:tcPr>
            <w:tcW w:w="1134" w:type="dxa"/>
            <w:tcBorders>
              <w:top w:val="single" w:sz="4" w:space="0" w:color="auto"/>
              <w:left w:val="single" w:sz="4" w:space="0" w:color="auto"/>
              <w:bottom w:val="single" w:sz="4" w:space="0" w:color="auto"/>
              <w:right w:val="single" w:sz="4" w:space="0" w:color="auto"/>
            </w:tcBorders>
            <w:noWrap/>
            <w:vAlign w:val="center"/>
          </w:tcPr>
          <w:p w14:paraId="3BE07A47"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最高得分</w:t>
            </w:r>
          </w:p>
        </w:tc>
      </w:tr>
      <w:tr w:rsidR="0001612B" w:rsidRPr="0001612B" w14:paraId="6AD04CFB" w14:textId="77777777">
        <w:tc>
          <w:tcPr>
            <w:tcW w:w="709" w:type="dxa"/>
            <w:tcBorders>
              <w:top w:val="single" w:sz="4" w:space="0" w:color="auto"/>
              <w:left w:val="single" w:sz="4" w:space="0" w:color="auto"/>
              <w:bottom w:val="single" w:sz="4" w:space="0" w:color="auto"/>
              <w:right w:val="single" w:sz="4" w:space="0" w:color="auto"/>
            </w:tcBorders>
            <w:noWrap/>
            <w:vAlign w:val="center"/>
          </w:tcPr>
          <w:p w14:paraId="32091179"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8</w:t>
            </w:r>
          </w:p>
        </w:tc>
        <w:tc>
          <w:tcPr>
            <w:tcW w:w="7121" w:type="dxa"/>
            <w:tcBorders>
              <w:top w:val="single" w:sz="4" w:space="0" w:color="auto"/>
              <w:left w:val="single" w:sz="4" w:space="0" w:color="auto"/>
              <w:bottom w:val="single" w:sz="4" w:space="0" w:color="auto"/>
              <w:right w:val="single" w:sz="4" w:space="0" w:color="auto"/>
            </w:tcBorders>
            <w:noWrap/>
          </w:tcPr>
          <w:p w14:paraId="20F0261A"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凡在投标截止时间前三年受到行政处罚、行政处理(含通报)或记入不良行为</w:t>
            </w:r>
            <w:r w:rsidRPr="0001612B">
              <w:rPr>
                <w:rFonts w:ascii="微软雅黑" w:hint="eastAsia"/>
                <w:szCs w:val="21"/>
              </w:rPr>
              <w:lastRenderedPageBreak/>
              <w:t>的，此项得分为0;若无处罚、行政处理(含通)报)或记入不良行为的得</w:t>
            </w:r>
            <w:r w:rsidRPr="0001612B">
              <w:rPr>
                <w:rFonts w:ascii="微软雅黑"/>
                <w:szCs w:val="21"/>
              </w:rPr>
              <w:t>3</w:t>
            </w:r>
            <w:r w:rsidRPr="0001612B">
              <w:rPr>
                <w:rFonts w:ascii="微软雅黑" w:hint="eastAsia"/>
                <w:szCs w:val="21"/>
              </w:rPr>
              <w:t>分(投标供应商自行提供承诺函，不提供承诺函的得0分，如有不良记录又虚假承诺的，一经发现将取消中标资格并报监管部门依法处理)</w:t>
            </w:r>
            <w:r w:rsidRPr="0001612B">
              <w:rPr>
                <w:rFonts w:ascii="微软雅黑"/>
                <w:szCs w:val="21"/>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7F27070" w14:textId="77777777" w:rsidR="00170668" w:rsidRPr="0001612B" w:rsidRDefault="000A3662">
            <w:pPr>
              <w:spacing w:line="240" w:lineRule="auto"/>
              <w:ind w:firstLineChars="0" w:firstLine="0"/>
              <w:jc w:val="center"/>
              <w:rPr>
                <w:rFonts w:ascii="微软雅黑"/>
                <w:szCs w:val="21"/>
              </w:rPr>
            </w:pPr>
            <w:r w:rsidRPr="0001612B">
              <w:rPr>
                <w:rFonts w:ascii="微软雅黑"/>
                <w:szCs w:val="21"/>
              </w:rPr>
              <w:lastRenderedPageBreak/>
              <w:t>3</w:t>
            </w:r>
          </w:p>
        </w:tc>
      </w:tr>
      <w:tr w:rsidR="0001612B" w:rsidRPr="0001612B" w14:paraId="777DBE9B" w14:textId="77777777">
        <w:tc>
          <w:tcPr>
            <w:tcW w:w="709" w:type="dxa"/>
            <w:tcBorders>
              <w:top w:val="single" w:sz="4" w:space="0" w:color="auto"/>
              <w:left w:val="single" w:sz="4" w:space="0" w:color="auto"/>
              <w:bottom w:val="single" w:sz="4" w:space="0" w:color="auto"/>
              <w:right w:val="single" w:sz="4" w:space="0" w:color="auto"/>
            </w:tcBorders>
            <w:noWrap/>
            <w:vAlign w:val="center"/>
          </w:tcPr>
          <w:p w14:paraId="54262049"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9</w:t>
            </w:r>
          </w:p>
        </w:tc>
        <w:tc>
          <w:tcPr>
            <w:tcW w:w="7121" w:type="dxa"/>
            <w:tcBorders>
              <w:top w:val="single" w:sz="4" w:space="0" w:color="auto"/>
              <w:left w:val="single" w:sz="4" w:space="0" w:color="auto"/>
              <w:bottom w:val="single" w:sz="4" w:space="0" w:color="auto"/>
              <w:right w:val="single" w:sz="4" w:space="0" w:color="auto"/>
            </w:tcBorders>
            <w:noWrap/>
          </w:tcPr>
          <w:p w14:paraId="55B167F6"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投标人具有有效期内的质量管理体系认证证书的得1分；具有有效期内的环境管理体系认证证书的得1分；具有有效期内的职业健康安全管理体系认证证书的得1分，满分3分。（投标文件中须提供有效的证书复印件，加盖单位公章。）</w:t>
            </w:r>
          </w:p>
        </w:tc>
        <w:tc>
          <w:tcPr>
            <w:tcW w:w="1134" w:type="dxa"/>
            <w:tcBorders>
              <w:top w:val="single" w:sz="4" w:space="0" w:color="auto"/>
              <w:left w:val="single" w:sz="4" w:space="0" w:color="auto"/>
              <w:bottom w:val="single" w:sz="4" w:space="0" w:color="auto"/>
              <w:right w:val="single" w:sz="4" w:space="0" w:color="auto"/>
            </w:tcBorders>
            <w:noWrap/>
            <w:vAlign w:val="center"/>
          </w:tcPr>
          <w:p w14:paraId="11EE213C"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3</w:t>
            </w:r>
          </w:p>
        </w:tc>
      </w:tr>
      <w:tr w:rsidR="0001612B" w:rsidRPr="0001612B" w14:paraId="76A41C7E" w14:textId="77777777">
        <w:tc>
          <w:tcPr>
            <w:tcW w:w="709" w:type="dxa"/>
            <w:tcBorders>
              <w:top w:val="single" w:sz="4" w:space="0" w:color="auto"/>
              <w:left w:val="single" w:sz="4" w:space="0" w:color="auto"/>
              <w:bottom w:val="single" w:sz="4" w:space="0" w:color="auto"/>
              <w:right w:val="single" w:sz="4" w:space="0" w:color="auto"/>
            </w:tcBorders>
            <w:noWrap/>
            <w:vAlign w:val="center"/>
          </w:tcPr>
          <w:p w14:paraId="2E0628E9" w14:textId="77777777" w:rsidR="00170668" w:rsidRPr="0001612B" w:rsidRDefault="000A3662" w:rsidP="000A3662">
            <w:pPr>
              <w:spacing w:line="240" w:lineRule="auto"/>
              <w:ind w:firstLineChars="0" w:firstLine="0"/>
              <w:jc w:val="center"/>
              <w:rPr>
                <w:rFonts w:ascii="微软雅黑"/>
                <w:szCs w:val="21"/>
              </w:rPr>
            </w:pPr>
            <w:r w:rsidRPr="0001612B">
              <w:rPr>
                <w:rFonts w:ascii="微软雅黑" w:hint="eastAsia"/>
                <w:szCs w:val="21"/>
              </w:rPr>
              <w:t>10</w:t>
            </w:r>
          </w:p>
        </w:tc>
        <w:tc>
          <w:tcPr>
            <w:tcW w:w="7121" w:type="dxa"/>
            <w:tcBorders>
              <w:top w:val="single" w:sz="4" w:space="0" w:color="auto"/>
              <w:left w:val="single" w:sz="4" w:space="0" w:color="auto"/>
              <w:bottom w:val="single" w:sz="4" w:space="0" w:color="auto"/>
              <w:right w:val="single" w:sz="4" w:space="0" w:color="auto"/>
            </w:tcBorders>
            <w:noWrap/>
          </w:tcPr>
          <w:p w14:paraId="3D5C3C00"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拟派人员配备情况</w:t>
            </w:r>
          </w:p>
          <w:p w14:paraId="16769F2C"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（1）投入的项目负责人具有（与本项目相关类别的）高级工程师职称得2分。</w:t>
            </w:r>
          </w:p>
          <w:p w14:paraId="5FC52649"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（2）除项目负责人之外，企业拟投入本项目服务的技术人员中，每1名具备注册城乡规划师或（与本项目相关类别的）高级工程师或相关执业注册证书的得1分，本项最高可得4分；</w:t>
            </w:r>
          </w:p>
          <w:p w14:paraId="295AAD6A"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本项累计最高可得6分，同一人有多个技术职称或执业资格的，不可多次计分。（0-6分）</w:t>
            </w:r>
          </w:p>
          <w:p w14:paraId="16BB8EC2"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（3）承诺指派1名项目组人员，且具有中级及以上技术职称进行上门驻场服务得</w:t>
            </w:r>
            <w:r w:rsidRPr="0001612B">
              <w:rPr>
                <w:rFonts w:ascii="微软雅黑"/>
                <w:szCs w:val="21"/>
              </w:rPr>
              <w:t>3</w:t>
            </w:r>
            <w:r w:rsidRPr="0001612B">
              <w:rPr>
                <w:rFonts w:ascii="微软雅黑" w:hint="eastAsia"/>
                <w:szCs w:val="21"/>
              </w:rPr>
              <w:t>分。</w:t>
            </w:r>
          </w:p>
          <w:p w14:paraId="34605463"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注：以上项目组成员及专业配备人员均须为投标人的正式员工，投标文件中提供项目组成员职称证书复印件、注册证书复印件、相关证明材料复印件、投标截止时间前1个月的社保证明，未提供的不得分。</w:t>
            </w:r>
          </w:p>
        </w:tc>
        <w:tc>
          <w:tcPr>
            <w:tcW w:w="1134" w:type="dxa"/>
            <w:tcBorders>
              <w:top w:val="single" w:sz="4" w:space="0" w:color="auto"/>
              <w:left w:val="single" w:sz="4" w:space="0" w:color="auto"/>
              <w:bottom w:val="single" w:sz="4" w:space="0" w:color="auto"/>
              <w:right w:val="single" w:sz="4" w:space="0" w:color="auto"/>
            </w:tcBorders>
            <w:noWrap/>
            <w:vAlign w:val="center"/>
          </w:tcPr>
          <w:p w14:paraId="6E921E5F"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1</w:t>
            </w:r>
            <w:r w:rsidRPr="0001612B">
              <w:rPr>
                <w:rFonts w:ascii="微软雅黑"/>
                <w:szCs w:val="21"/>
              </w:rPr>
              <w:t>1</w:t>
            </w:r>
          </w:p>
        </w:tc>
      </w:tr>
      <w:tr w:rsidR="0001612B" w:rsidRPr="0001612B" w14:paraId="28CCDD5E" w14:textId="77777777">
        <w:tc>
          <w:tcPr>
            <w:tcW w:w="709" w:type="dxa"/>
            <w:tcBorders>
              <w:top w:val="single" w:sz="4" w:space="0" w:color="auto"/>
              <w:left w:val="single" w:sz="4" w:space="0" w:color="auto"/>
              <w:bottom w:val="single" w:sz="4" w:space="0" w:color="auto"/>
              <w:right w:val="single" w:sz="4" w:space="0" w:color="auto"/>
            </w:tcBorders>
            <w:noWrap/>
            <w:vAlign w:val="center"/>
          </w:tcPr>
          <w:p w14:paraId="10E602E4" w14:textId="77777777" w:rsidR="00170668" w:rsidRPr="0001612B" w:rsidRDefault="000A3662" w:rsidP="000A3662">
            <w:pPr>
              <w:spacing w:line="240" w:lineRule="auto"/>
              <w:ind w:firstLineChars="0" w:firstLine="0"/>
              <w:jc w:val="center"/>
              <w:rPr>
                <w:rFonts w:ascii="微软雅黑"/>
                <w:szCs w:val="21"/>
              </w:rPr>
            </w:pPr>
            <w:r w:rsidRPr="0001612B">
              <w:rPr>
                <w:rFonts w:ascii="微软雅黑" w:hint="eastAsia"/>
                <w:szCs w:val="21"/>
              </w:rPr>
              <w:t>11</w:t>
            </w:r>
          </w:p>
        </w:tc>
        <w:tc>
          <w:tcPr>
            <w:tcW w:w="7121" w:type="dxa"/>
            <w:tcBorders>
              <w:top w:val="single" w:sz="4" w:space="0" w:color="auto"/>
              <w:left w:val="single" w:sz="4" w:space="0" w:color="auto"/>
              <w:bottom w:val="single" w:sz="4" w:space="0" w:color="auto"/>
              <w:right w:val="single" w:sz="4" w:space="0" w:color="auto"/>
            </w:tcBorders>
            <w:noWrap/>
          </w:tcPr>
          <w:p w14:paraId="630994B5"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投标人自2019年1月1日以来，获得过省级及以上规划类奖项的有一个得1分。本项最高得3分。（投标文件中须提供有效的证书或证明材料复印件，加盖单位公章。）（0-3分）</w:t>
            </w:r>
          </w:p>
        </w:tc>
        <w:tc>
          <w:tcPr>
            <w:tcW w:w="1134" w:type="dxa"/>
            <w:tcBorders>
              <w:top w:val="single" w:sz="4" w:space="0" w:color="auto"/>
              <w:left w:val="single" w:sz="4" w:space="0" w:color="auto"/>
              <w:bottom w:val="single" w:sz="4" w:space="0" w:color="auto"/>
              <w:right w:val="single" w:sz="4" w:space="0" w:color="auto"/>
            </w:tcBorders>
            <w:noWrap/>
            <w:vAlign w:val="center"/>
          </w:tcPr>
          <w:p w14:paraId="019AC038"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3</w:t>
            </w:r>
          </w:p>
        </w:tc>
      </w:tr>
      <w:tr w:rsidR="0001612B" w:rsidRPr="0001612B" w14:paraId="775E2E99" w14:textId="77777777">
        <w:tc>
          <w:tcPr>
            <w:tcW w:w="709" w:type="dxa"/>
            <w:tcBorders>
              <w:top w:val="single" w:sz="4" w:space="0" w:color="auto"/>
              <w:left w:val="single" w:sz="4" w:space="0" w:color="auto"/>
              <w:bottom w:val="single" w:sz="4" w:space="0" w:color="auto"/>
              <w:right w:val="single" w:sz="4" w:space="0" w:color="auto"/>
            </w:tcBorders>
            <w:noWrap/>
            <w:vAlign w:val="center"/>
          </w:tcPr>
          <w:p w14:paraId="56551B64" w14:textId="77777777" w:rsidR="00170668" w:rsidRPr="0001612B" w:rsidRDefault="000A3662" w:rsidP="000A3662">
            <w:pPr>
              <w:spacing w:line="240" w:lineRule="auto"/>
              <w:ind w:firstLineChars="0" w:firstLine="0"/>
              <w:jc w:val="center"/>
              <w:rPr>
                <w:rFonts w:ascii="微软雅黑"/>
                <w:szCs w:val="21"/>
              </w:rPr>
            </w:pPr>
            <w:r w:rsidRPr="0001612B">
              <w:rPr>
                <w:rFonts w:ascii="微软雅黑" w:hint="eastAsia"/>
                <w:szCs w:val="21"/>
              </w:rPr>
              <w:t>12</w:t>
            </w:r>
          </w:p>
        </w:tc>
        <w:tc>
          <w:tcPr>
            <w:tcW w:w="7121" w:type="dxa"/>
            <w:tcBorders>
              <w:top w:val="single" w:sz="4" w:space="0" w:color="auto"/>
              <w:left w:val="single" w:sz="4" w:space="0" w:color="auto"/>
              <w:bottom w:val="single" w:sz="4" w:space="0" w:color="auto"/>
              <w:right w:val="single" w:sz="4" w:space="0" w:color="auto"/>
            </w:tcBorders>
            <w:noWrap/>
          </w:tcPr>
          <w:p w14:paraId="1A08B22B" w14:textId="77777777" w:rsidR="00170668" w:rsidRPr="0001612B" w:rsidRDefault="000A3662">
            <w:pPr>
              <w:spacing w:line="240" w:lineRule="auto"/>
              <w:ind w:firstLineChars="0" w:firstLine="0"/>
              <w:rPr>
                <w:rFonts w:ascii="微软雅黑"/>
                <w:szCs w:val="21"/>
              </w:rPr>
            </w:pPr>
            <w:r w:rsidRPr="0001612B">
              <w:rPr>
                <w:rFonts w:ascii="微软雅黑" w:hint="eastAsia"/>
                <w:szCs w:val="21"/>
              </w:rPr>
              <w:t>投标人自2019年1月1日以来，承担过类似项目（如</w:t>
            </w:r>
            <w:r w:rsidRPr="0001612B">
              <w:rPr>
                <w:rFonts w:ascii="宋体" w:hAnsi="宋体" w:hint="eastAsia"/>
                <w:szCs w:val="21"/>
              </w:rPr>
              <w:t>风貌样板区项目编制或创建</w:t>
            </w:r>
            <w:r w:rsidRPr="0001612B">
              <w:rPr>
                <w:rFonts w:ascii="微软雅黑" w:hint="eastAsia"/>
                <w:szCs w:val="21"/>
              </w:rPr>
              <w:t>等），每项得</w:t>
            </w:r>
            <w:r w:rsidRPr="0001612B">
              <w:rPr>
                <w:rFonts w:ascii="微软雅黑"/>
                <w:szCs w:val="21"/>
              </w:rPr>
              <w:t>0.5</w:t>
            </w:r>
            <w:r w:rsidRPr="0001612B">
              <w:rPr>
                <w:rFonts w:ascii="微软雅黑" w:hint="eastAsia"/>
                <w:szCs w:val="21"/>
              </w:rPr>
              <w:t>分，最高得</w:t>
            </w:r>
            <w:r w:rsidRPr="0001612B">
              <w:rPr>
                <w:rFonts w:ascii="微软雅黑"/>
                <w:szCs w:val="21"/>
              </w:rPr>
              <w:t>1</w:t>
            </w:r>
            <w:r w:rsidRPr="0001612B">
              <w:rPr>
                <w:rFonts w:ascii="微软雅黑" w:hint="eastAsia"/>
                <w:szCs w:val="21"/>
              </w:rPr>
              <w:t>分。（投标文件中须提供合同复印件，加盖单位公章，时间以签订之日起）</w:t>
            </w:r>
          </w:p>
        </w:tc>
        <w:tc>
          <w:tcPr>
            <w:tcW w:w="1134" w:type="dxa"/>
            <w:tcBorders>
              <w:top w:val="single" w:sz="4" w:space="0" w:color="auto"/>
              <w:left w:val="single" w:sz="4" w:space="0" w:color="auto"/>
              <w:bottom w:val="single" w:sz="4" w:space="0" w:color="auto"/>
              <w:right w:val="single" w:sz="4" w:space="0" w:color="auto"/>
            </w:tcBorders>
            <w:noWrap/>
            <w:vAlign w:val="center"/>
          </w:tcPr>
          <w:p w14:paraId="5AA7EDE4"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1</w:t>
            </w:r>
          </w:p>
        </w:tc>
      </w:tr>
      <w:tr w:rsidR="0001612B" w:rsidRPr="0001612B" w14:paraId="5EFB5591" w14:textId="77777777">
        <w:trPr>
          <w:trHeight w:val="77"/>
        </w:trPr>
        <w:tc>
          <w:tcPr>
            <w:tcW w:w="709" w:type="dxa"/>
            <w:tcBorders>
              <w:top w:val="single" w:sz="4" w:space="0" w:color="auto"/>
              <w:left w:val="single" w:sz="4" w:space="0" w:color="auto"/>
              <w:bottom w:val="single" w:sz="4" w:space="0" w:color="auto"/>
              <w:right w:val="single" w:sz="4" w:space="0" w:color="auto"/>
            </w:tcBorders>
            <w:noWrap/>
            <w:vAlign w:val="center"/>
          </w:tcPr>
          <w:p w14:paraId="732E9D90" w14:textId="77777777" w:rsidR="00170668" w:rsidRPr="0001612B" w:rsidRDefault="000A3662">
            <w:pPr>
              <w:spacing w:line="240" w:lineRule="auto"/>
              <w:ind w:firstLineChars="0" w:firstLine="0"/>
              <w:jc w:val="center"/>
              <w:rPr>
                <w:rFonts w:ascii="微软雅黑"/>
                <w:szCs w:val="21"/>
              </w:rPr>
            </w:pPr>
            <w:r w:rsidRPr="0001612B">
              <w:rPr>
                <w:rFonts w:ascii="微软雅黑" w:hint="eastAsia"/>
                <w:szCs w:val="21"/>
              </w:rPr>
              <w:t>小计</w:t>
            </w:r>
          </w:p>
        </w:tc>
        <w:tc>
          <w:tcPr>
            <w:tcW w:w="7121" w:type="dxa"/>
            <w:tcBorders>
              <w:top w:val="single" w:sz="4" w:space="0" w:color="auto"/>
              <w:left w:val="single" w:sz="4" w:space="0" w:color="auto"/>
              <w:bottom w:val="single" w:sz="4" w:space="0" w:color="auto"/>
              <w:right w:val="single" w:sz="4" w:space="0" w:color="auto"/>
            </w:tcBorders>
            <w:noWrap/>
            <w:vAlign w:val="center"/>
          </w:tcPr>
          <w:p w14:paraId="5E5F926D" w14:textId="77777777" w:rsidR="00170668" w:rsidRPr="0001612B" w:rsidRDefault="00170668">
            <w:pPr>
              <w:spacing w:line="240" w:lineRule="auto"/>
              <w:ind w:firstLineChars="0" w:firstLine="0"/>
              <w:jc w:val="center"/>
              <w:rPr>
                <w:rFonts w:ascii="微软雅黑"/>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38135D8" w14:textId="77777777" w:rsidR="00170668" w:rsidRPr="0001612B" w:rsidRDefault="00887DF7">
            <w:pPr>
              <w:spacing w:line="240" w:lineRule="auto"/>
              <w:ind w:firstLineChars="0" w:firstLine="0"/>
              <w:jc w:val="center"/>
              <w:rPr>
                <w:rFonts w:ascii="微软雅黑"/>
                <w:szCs w:val="21"/>
              </w:rPr>
            </w:pPr>
            <w:r w:rsidRPr="0001612B">
              <w:rPr>
                <w:rFonts w:ascii="微软雅黑"/>
                <w:szCs w:val="21"/>
              </w:rPr>
              <w:fldChar w:fldCharType="begin"/>
            </w:r>
            <w:r w:rsidR="000A3662" w:rsidRPr="0001612B">
              <w:rPr>
                <w:rFonts w:ascii="微软雅黑"/>
                <w:szCs w:val="21"/>
              </w:rPr>
              <w:instrText xml:space="preserve"> =SUM(ABOVE) </w:instrText>
            </w:r>
            <w:r w:rsidRPr="0001612B">
              <w:rPr>
                <w:rFonts w:ascii="微软雅黑"/>
                <w:szCs w:val="21"/>
              </w:rPr>
              <w:fldChar w:fldCharType="separate"/>
            </w:r>
            <w:r w:rsidR="000A3662" w:rsidRPr="0001612B">
              <w:rPr>
                <w:rFonts w:ascii="微软雅黑"/>
                <w:szCs w:val="21"/>
              </w:rPr>
              <w:t>21</w:t>
            </w:r>
            <w:r w:rsidRPr="0001612B">
              <w:rPr>
                <w:rFonts w:ascii="微软雅黑"/>
                <w:szCs w:val="21"/>
              </w:rPr>
              <w:fldChar w:fldCharType="end"/>
            </w:r>
          </w:p>
        </w:tc>
      </w:tr>
    </w:tbl>
    <w:p w14:paraId="6B0E7B0F" w14:textId="77777777" w:rsidR="00170668" w:rsidRPr="0001612B" w:rsidRDefault="00170668">
      <w:pPr>
        <w:pStyle w:val="1"/>
        <w:numPr>
          <w:ilvl w:val="0"/>
          <w:numId w:val="2"/>
        </w:numPr>
        <w:rPr>
          <w:rStyle w:val="10"/>
          <w:b/>
          <w:bCs/>
        </w:rPr>
        <w:sectPr w:rsidR="00170668" w:rsidRPr="0001612B">
          <w:headerReference w:type="even" r:id="rId22"/>
          <w:headerReference w:type="default" r:id="rId23"/>
          <w:footerReference w:type="default" r:id="rId24"/>
          <w:headerReference w:type="first" r:id="rId25"/>
          <w:pgSz w:w="11906" w:h="16838"/>
          <w:pgMar w:top="1474" w:right="1797" w:bottom="1247" w:left="1797" w:header="851" w:footer="850" w:gutter="0"/>
          <w:cols w:space="720"/>
          <w:docGrid w:linePitch="312"/>
        </w:sectPr>
      </w:pPr>
    </w:p>
    <w:p w14:paraId="2593D10F" w14:textId="77777777" w:rsidR="00170668" w:rsidRPr="0001612B" w:rsidRDefault="000A3662">
      <w:pPr>
        <w:pStyle w:val="1"/>
        <w:numPr>
          <w:ilvl w:val="0"/>
          <w:numId w:val="2"/>
        </w:numPr>
        <w:rPr>
          <w:rStyle w:val="10"/>
          <w:b/>
          <w:bCs/>
        </w:rPr>
      </w:pPr>
      <w:bookmarkStart w:id="230" w:name="_Toc31172"/>
      <w:r w:rsidRPr="0001612B">
        <w:rPr>
          <w:rStyle w:val="10"/>
          <w:rFonts w:hint="eastAsia"/>
          <w:b/>
          <w:bCs/>
        </w:rPr>
        <w:lastRenderedPageBreak/>
        <w:t>政府采购合同</w:t>
      </w:r>
      <w:bookmarkEnd w:id="222"/>
      <w:bookmarkEnd w:id="223"/>
      <w:bookmarkEnd w:id="224"/>
      <w:bookmarkEnd w:id="227"/>
      <w:bookmarkEnd w:id="230"/>
    </w:p>
    <w:p w14:paraId="32C7E16D" w14:textId="77777777" w:rsidR="00170668" w:rsidRPr="0001612B" w:rsidRDefault="000A3662">
      <w:pPr>
        <w:spacing w:line="500" w:lineRule="exact"/>
        <w:ind w:firstLine="420"/>
        <w:jc w:val="center"/>
        <w:rPr>
          <w:rFonts w:ascii="微软雅黑" w:cs="微软雅黑"/>
          <w:b/>
          <w:bCs/>
          <w:szCs w:val="21"/>
        </w:rPr>
      </w:pPr>
      <w:bookmarkStart w:id="231" w:name="_Toc493511827"/>
      <w:bookmarkStart w:id="232" w:name="_Toc21781"/>
      <w:bookmarkStart w:id="233" w:name="_Toc427915780"/>
      <w:bookmarkStart w:id="234" w:name="_Toc416422466"/>
      <w:bookmarkStart w:id="235" w:name="_Toc416422801"/>
      <w:bookmarkStart w:id="236" w:name="_Toc417992897"/>
      <w:bookmarkStart w:id="237" w:name="_Toc12558"/>
      <w:r w:rsidRPr="0001612B">
        <w:rPr>
          <w:rFonts w:ascii="微软雅黑" w:cs="微软雅黑" w:hint="eastAsia"/>
          <w:b/>
          <w:bCs/>
          <w:szCs w:val="21"/>
        </w:rPr>
        <w:t>政府采购合同</w:t>
      </w:r>
      <w:bookmarkEnd w:id="231"/>
      <w:bookmarkEnd w:id="232"/>
      <w:bookmarkEnd w:id="233"/>
      <w:bookmarkEnd w:id="234"/>
      <w:bookmarkEnd w:id="235"/>
      <w:bookmarkEnd w:id="236"/>
      <w:bookmarkEnd w:id="237"/>
    </w:p>
    <w:p w14:paraId="391FD62F" w14:textId="77777777" w:rsidR="00170668" w:rsidRPr="0001612B" w:rsidRDefault="000A3662">
      <w:pPr>
        <w:spacing w:line="500" w:lineRule="exact"/>
        <w:ind w:firstLine="420"/>
        <w:jc w:val="center"/>
        <w:rPr>
          <w:rFonts w:ascii="微软雅黑" w:cs="微软雅黑"/>
          <w:szCs w:val="21"/>
        </w:rPr>
      </w:pPr>
      <w:r w:rsidRPr="0001612B">
        <w:rPr>
          <w:rFonts w:ascii="微软雅黑" w:cs="微软雅黑" w:hint="eastAsia"/>
          <w:szCs w:val="21"/>
        </w:rPr>
        <w:t>一、通用必备条款部份</w:t>
      </w:r>
    </w:p>
    <w:p w14:paraId="15689CC6"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
          <w:szCs w:val="21"/>
        </w:rPr>
        <w:t>合同编号：</w:t>
      </w:r>
    </w:p>
    <w:p w14:paraId="69530748" w14:textId="77777777" w:rsidR="00170668" w:rsidRPr="0001612B" w:rsidRDefault="000A3662">
      <w:pPr>
        <w:pStyle w:val="af"/>
        <w:snapToGrid w:val="0"/>
        <w:spacing w:line="500" w:lineRule="exact"/>
        <w:ind w:firstLine="420"/>
        <w:rPr>
          <w:rFonts w:ascii="微软雅黑" w:cs="微软雅黑"/>
          <w:bCs/>
          <w:szCs w:val="21"/>
        </w:rPr>
      </w:pPr>
      <w:r w:rsidRPr="0001612B">
        <w:rPr>
          <w:rFonts w:ascii="微软雅黑" w:cs="微软雅黑" w:hint="eastAsia"/>
          <w:b/>
          <w:szCs w:val="21"/>
        </w:rPr>
        <w:t>政府采购计划（预算）确认号：</w:t>
      </w:r>
    </w:p>
    <w:p w14:paraId="314B4D91"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b/>
          <w:szCs w:val="21"/>
        </w:rPr>
        <w:t>预算金额</w:t>
      </w:r>
      <w:r w:rsidRPr="0001612B">
        <w:rPr>
          <w:rFonts w:ascii="微软雅黑" w:cs="微软雅黑" w:hint="eastAsia"/>
          <w:szCs w:val="21"/>
        </w:rPr>
        <w:t xml:space="preserve">：  </w:t>
      </w:r>
    </w:p>
    <w:p w14:paraId="30EB898B" w14:textId="77777777" w:rsidR="00170668" w:rsidRPr="0001612B" w:rsidRDefault="000A3662">
      <w:pPr>
        <w:snapToGrid w:val="0"/>
        <w:spacing w:line="500" w:lineRule="exact"/>
        <w:ind w:firstLine="420"/>
        <w:rPr>
          <w:rFonts w:ascii="微软雅黑" w:cs="微软雅黑"/>
          <w:szCs w:val="21"/>
        </w:rPr>
      </w:pPr>
      <w:r w:rsidRPr="0001612B">
        <w:rPr>
          <w:rFonts w:ascii="微软雅黑" w:cs="微软雅黑" w:hint="eastAsia"/>
          <w:b/>
          <w:szCs w:val="21"/>
        </w:rPr>
        <w:t>采购人（以下称甲方）：</w:t>
      </w:r>
    </w:p>
    <w:p w14:paraId="5708797A" w14:textId="77777777" w:rsidR="00170668" w:rsidRPr="0001612B" w:rsidRDefault="000A3662">
      <w:pPr>
        <w:pStyle w:val="af"/>
        <w:snapToGrid w:val="0"/>
        <w:spacing w:line="500" w:lineRule="exact"/>
        <w:ind w:firstLine="420"/>
        <w:rPr>
          <w:rFonts w:ascii="微软雅黑" w:cs="微软雅黑"/>
          <w:b/>
          <w:szCs w:val="21"/>
        </w:rPr>
      </w:pPr>
      <w:r w:rsidRPr="0001612B">
        <w:rPr>
          <w:rFonts w:ascii="微软雅黑" w:cs="微软雅黑" w:hint="eastAsia"/>
          <w:b/>
          <w:szCs w:val="21"/>
        </w:rPr>
        <w:t>供应商（以下称乙方）：</w:t>
      </w:r>
    </w:p>
    <w:p w14:paraId="7B29314E"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b/>
          <w:szCs w:val="21"/>
        </w:rPr>
        <w:t>采购代理机构：</w:t>
      </w:r>
    </w:p>
    <w:p w14:paraId="7655846E"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b/>
          <w:szCs w:val="21"/>
        </w:rPr>
        <w:t>采购方式：</w:t>
      </w:r>
      <w:r w:rsidRPr="0001612B">
        <w:rPr>
          <w:rFonts w:ascii="微软雅黑" w:cs="微软雅黑" w:hint="eastAsia"/>
          <w:szCs w:val="21"/>
        </w:rPr>
        <w:t>公开招标</w:t>
      </w:r>
    </w:p>
    <w:p w14:paraId="49C65CFB" w14:textId="77777777" w:rsidR="00170668" w:rsidRPr="0001612B" w:rsidRDefault="000A36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420"/>
        <w:rPr>
          <w:rFonts w:ascii="微软雅黑" w:cs="微软雅黑"/>
          <w:kern w:val="0"/>
          <w:szCs w:val="21"/>
        </w:rPr>
      </w:pPr>
      <w:r w:rsidRPr="0001612B">
        <w:rPr>
          <w:rFonts w:ascii="微软雅黑" w:cs="微软雅黑" w:hint="eastAsia"/>
          <w:kern w:val="0"/>
          <w:szCs w:val="21"/>
        </w:rPr>
        <w:t>根据《中华人民共和国政府采购法》、《中华人民共和国民法典》等法律法规的规定，甲乙双方按照采购结果签订本合同。</w:t>
      </w:r>
    </w:p>
    <w:p w14:paraId="59E9EE1C" w14:textId="77777777" w:rsidR="00170668" w:rsidRPr="0001612B" w:rsidRDefault="000A3662">
      <w:pPr>
        <w:shd w:val="clear" w:color="auto" w:fill="FFFFFF"/>
        <w:tabs>
          <w:tab w:val="left" w:pos="916"/>
          <w:tab w:val="left" w:pos="1832"/>
          <w:tab w:val="left" w:pos="2748"/>
        </w:tabs>
        <w:spacing w:line="500" w:lineRule="exact"/>
        <w:ind w:firstLine="420"/>
        <w:rPr>
          <w:rFonts w:ascii="微软雅黑" w:cs="微软雅黑"/>
          <w:b/>
          <w:szCs w:val="21"/>
        </w:rPr>
      </w:pPr>
      <w:r w:rsidRPr="0001612B">
        <w:rPr>
          <w:rFonts w:ascii="微软雅黑" w:cs="微软雅黑" w:hint="eastAsia"/>
          <w:b/>
          <w:szCs w:val="21"/>
        </w:rPr>
        <w:t>第一条 合同组成</w:t>
      </w:r>
      <w:r w:rsidRPr="0001612B">
        <w:rPr>
          <w:rFonts w:ascii="微软雅黑" w:cs="微软雅黑" w:hint="eastAsia"/>
          <w:b/>
          <w:szCs w:val="21"/>
        </w:rPr>
        <w:tab/>
      </w:r>
    </w:p>
    <w:p w14:paraId="7E609BB5"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本次政府采购活动的相关文件为本合同的组成部分，这些文件包括但不限于：</w:t>
      </w:r>
    </w:p>
    <w:p w14:paraId="5B427267"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1、本合同文本；</w:t>
      </w:r>
    </w:p>
    <w:p w14:paraId="1F2BB8CE"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2、采购文件与采购响应文件；</w:t>
      </w:r>
    </w:p>
    <w:p w14:paraId="6B5D7313"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3、中标或成交通 知书；</w:t>
      </w:r>
    </w:p>
    <w:p w14:paraId="7B14A19A"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组成本合同的所有文件必须为书面形式。</w:t>
      </w:r>
    </w:p>
    <w:p w14:paraId="61887AF8"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第二条 合同标的与相关属性</w:t>
      </w:r>
    </w:p>
    <w:p w14:paraId="4BE256D5" w14:textId="77777777" w:rsidR="00170668" w:rsidRPr="0001612B" w:rsidRDefault="000A3662">
      <w:pPr>
        <w:snapToGrid w:val="0"/>
        <w:spacing w:line="500" w:lineRule="exact"/>
        <w:ind w:firstLineChars="250" w:firstLine="525"/>
        <w:rPr>
          <w:rFonts w:ascii="微软雅黑" w:cs="微软雅黑"/>
          <w:szCs w:val="21"/>
        </w:rPr>
      </w:pPr>
      <w:r w:rsidRPr="0001612B">
        <w:rPr>
          <w:rFonts w:ascii="微软雅黑" w:cs="微软雅黑" w:hint="eastAsia"/>
          <w:szCs w:val="21"/>
        </w:rPr>
        <w:t>1、本次采购的是</w:t>
      </w:r>
    </w:p>
    <w:p w14:paraId="452A01F2"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2、乙方是否属于中小微企业：□是□否</w:t>
      </w:r>
    </w:p>
    <w:p w14:paraId="77996F36"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3、本合同项下产品属于（可多选）：□环保产品；□节能产品；□进口产品</w:t>
      </w:r>
    </w:p>
    <w:p w14:paraId="544C63B3"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第三条 合同价款</w:t>
      </w:r>
    </w:p>
    <w:p w14:paraId="1199B840"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1、本合同项下总价款为（大写）人民币，分项价款见“价格清单”（如有）”。</w:t>
      </w:r>
    </w:p>
    <w:p w14:paraId="513E2A25"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2、本合同总价款含所有税费(包括货款、标准附件、备品备件、专用工具、包装、运输、装卸、保险、税金、货到就位以及安装、调试、培训、保修等一切税金和费用。)</w:t>
      </w:r>
    </w:p>
    <w:p w14:paraId="58E39E70"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3、本合同付款方式为以下第项：</w:t>
      </w:r>
    </w:p>
    <w:p w14:paraId="2F421617"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lastRenderedPageBreak/>
        <w:t>（1）本合同项下的采购资金系甲方自行支付，付款程序为；</w:t>
      </w:r>
    </w:p>
    <w:p w14:paraId="15563D4F"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（2）本合同项下的采购资金须财政直接支付，付款程序为；</w:t>
      </w:r>
    </w:p>
    <w:p w14:paraId="287AC815"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（3）其他方式：</w:t>
      </w:r>
    </w:p>
    <w:p w14:paraId="095A92F1"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4、本合同项下的采购资金付款进度按招竞争性磋商响应文件规定，未规定时按以下第项支付：</w:t>
      </w:r>
    </w:p>
    <w:p w14:paraId="72C3DBB3"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（1）一次性付款：乙方合同履行达到（条件）时，一次性付款；</w:t>
      </w:r>
    </w:p>
    <w:p w14:paraId="5ED04C0D"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（2）分期付款时支付；时支付；时支付；</w:t>
      </w:r>
    </w:p>
    <w:p w14:paraId="78026975"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若收取了履约保证金，则不应重复设置尾款支付条件。</w:t>
      </w:r>
    </w:p>
    <w:p w14:paraId="0F94AC70"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第四条 履约保证金</w:t>
      </w:r>
    </w:p>
    <w:p w14:paraId="55A7ECC6"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按以下第项处理：</w:t>
      </w:r>
    </w:p>
    <w:p w14:paraId="26334897"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1、本项目设置履约保证金，乙方必须在本合同签订后向甲方缴纳合同总价X%（共计XXXX元）的履约保证金，可优先以银行、保险公司、担保机构等金融机构出具的保函、保险等形式提交，也可以电汇、银行汇票、转账支票等形式提交。</w:t>
      </w:r>
    </w:p>
    <w:p w14:paraId="18748879"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2、本项目不设置履约保证金</w:t>
      </w:r>
    </w:p>
    <w:p w14:paraId="49A4459A"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第五条 金融支持</w:t>
      </w:r>
    </w:p>
    <w:p w14:paraId="3E0EEEE6"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支持和促进中小企业发展，进一步发挥政府采购政策功能，浙江省财政厅出台浙财采监〔2022〕3号文件，企业若有融资意向，可通过政采云平台或其他渠道进行咨询。</w:t>
      </w:r>
    </w:p>
    <w:p w14:paraId="5DEFD21B" w14:textId="77777777" w:rsidR="00170668" w:rsidRPr="0001612B" w:rsidRDefault="000A3662">
      <w:pPr>
        <w:spacing w:line="500" w:lineRule="exact"/>
        <w:ind w:firstLine="420"/>
        <w:rPr>
          <w:rFonts w:ascii="微软雅黑" w:cs="微软雅黑"/>
          <w:szCs w:val="21"/>
        </w:rPr>
      </w:pPr>
      <w:r w:rsidRPr="0001612B">
        <w:rPr>
          <w:rFonts w:ascii="微软雅黑" w:cs="微软雅黑" w:hint="eastAsia"/>
          <w:szCs w:val="21"/>
        </w:rPr>
        <w:t>政采云平台融资服务（https://jinrong.zcygov.cn/finance-service/#/home)，可查看相应融资政策文件及各相关银行服务方案。</w:t>
      </w:r>
    </w:p>
    <w:p w14:paraId="545C4CDE"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第六条 合同的变更和终止</w:t>
      </w:r>
    </w:p>
    <w:p w14:paraId="73FDD289"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除《政府采购法》第49条、第50条第二款规定的情形外，本合同一经签订，甲乙双方不得擅自终止合同或对合同实质性条款进行变更。确有特殊情况的，须经同级财政部门备案同意。</w:t>
      </w:r>
    </w:p>
    <w:p w14:paraId="6B82D591"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第七条 合同的转让与分包</w:t>
      </w:r>
    </w:p>
    <w:p w14:paraId="15480900"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乙方不得擅自部分或全部转让其应履行的合同义务。乙方分包的，应经过甲方书面同意。</w:t>
      </w:r>
    </w:p>
    <w:p w14:paraId="078DF914"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第八条 争议的解决</w:t>
      </w:r>
    </w:p>
    <w:p w14:paraId="6C9930F5"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1、因履行本合同引起的或与本合同有关的争议，甲、乙双方应首先通过友好协商解</w:t>
      </w:r>
      <w:r w:rsidRPr="0001612B">
        <w:rPr>
          <w:rFonts w:ascii="微软雅黑" w:cs="微软雅黑" w:hint="eastAsia"/>
          <w:szCs w:val="21"/>
        </w:rPr>
        <w:lastRenderedPageBreak/>
        <w:t>决，如果协商不能解决争议，则采取以下第种方式解决争议：</w:t>
      </w:r>
    </w:p>
    <w:p w14:paraId="4BF805CA"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（1）向甲方所在地有管辖权的人民法院提起诉讼；</w:t>
      </w:r>
    </w:p>
    <w:p w14:paraId="0502E7AF"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（2）向仲裁委员申请仲裁。</w:t>
      </w:r>
    </w:p>
    <w:p w14:paraId="5B7EDB1F"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b/>
          <w:szCs w:val="21"/>
        </w:rPr>
      </w:pPr>
      <w:r w:rsidRPr="0001612B">
        <w:rPr>
          <w:rFonts w:ascii="微软雅黑" w:cs="微软雅黑" w:hint="eastAsia"/>
          <w:b/>
          <w:szCs w:val="21"/>
        </w:rPr>
        <w:t>第九条 合同备案及其他</w:t>
      </w:r>
    </w:p>
    <w:p w14:paraId="2CA91718"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rPr>
          <w:rFonts w:ascii="微软雅黑" w:cs="微软雅黑"/>
          <w:szCs w:val="21"/>
        </w:rPr>
      </w:pPr>
      <w:r w:rsidRPr="0001612B">
        <w:rPr>
          <w:rFonts w:ascii="微软雅黑" w:cs="微软雅黑" w:hint="eastAsia"/>
          <w:szCs w:val="21"/>
        </w:rPr>
        <w:t>本合同一式五份，甲乙双方各执二份，一份送招标代理机构存档。</w:t>
      </w:r>
    </w:p>
    <w:p w14:paraId="6DE7BD98" w14:textId="77777777" w:rsidR="00170668" w:rsidRPr="0001612B" w:rsidRDefault="000A36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firstLineChars="250" w:firstLine="525"/>
        <w:jc w:val="center"/>
        <w:rPr>
          <w:rFonts w:ascii="微软雅黑" w:cs="微软雅黑"/>
          <w:b/>
          <w:szCs w:val="21"/>
        </w:rPr>
      </w:pPr>
      <w:r w:rsidRPr="0001612B">
        <w:rPr>
          <w:rFonts w:ascii="微软雅黑" w:cs="微软雅黑" w:hint="eastAsia"/>
          <w:b/>
          <w:szCs w:val="21"/>
        </w:rPr>
        <w:t>二、特殊专用条款部份</w:t>
      </w:r>
    </w:p>
    <w:p w14:paraId="6E61742A" w14:textId="77777777" w:rsidR="00170668" w:rsidRPr="0001612B" w:rsidRDefault="000A3662">
      <w:pPr>
        <w:numPr>
          <w:ilvl w:val="0"/>
          <w:numId w:val="11"/>
        </w:numPr>
        <w:autoSpaceDE w:val="0"/>
        <w:autoSpaceDN w:val="0"/>
        <w:adjustRightInd w:val="0"/>
        <w:spacing w:line="500" w:lineRule="exact"/>
        <w:ind w:firstLineChars="0" w:hanging="737"/>
        <w:jc w:val="both"/>
        <w:rPr>
          <w:rFonts w:ascii="微软雅黑" w:cs="微软雅黑"/>
          <w:b/>
          <w:kern w:val="36"/>
          <w:szCs w:val="21"/>
        </w:rPr>
      </w:pPr>
      <w:r w:rsidRPr="0001612B">
        <w:rPr>
          <w:rFonts w:ascii="微软雅黑" w:cs="微软雅黑" w:hint="eastAsia"/>
          <w:b/>
          <w:kern w:val="36"/>
          <w:szCs w:val="21"/>
        </w:rPr>
        <w:t>服务内容</w:t>
      </w:r>
    </w:p>
    <w:p w14:paraId="2BB26A84" w14:textId="77777777" w:rsidR="00170668" w:rsidRPr="0001612B" w:rsidRDefault="000A3662">
      <w:pPr>
        <w:autoSpaceDE w:val="0"/>
        <w:autoSpaceDN w:val="0"/>
        <w:adjustRightInd w:val="0"/>
        <w:spacing w:line="500" w:lineRule="exact"/>
        <w:ind w:firstLine="420"/>
        <w:rPr>
          <w:rFonts w:ascii="微软雅黑" w:cs="微软雅黑"/>
          <w:b/>
          <w:kern w:val="36"/>
          <w:szCs w:val="21"/>
        </w:rPr>
      </w:pPr>
      <w:r w:rsidRPr="0001612B">
        <w:rPr>
          <w:rFonts w:ascii="微软雅黑" w:cs="微软雅黑" w:hint="eastAsia"/>
          <w:b/>
          <w:kern w:val="36"/>
          <w:szCs w:val="21"/>
        </w:rPr>
        <w:t>……</w:t>
      </w:r>
    </w:p>
    <w:p w14:paraId="76AD1C25"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第二条 合同履行时间、履行方式及履行地点</w:t>
      </w:r>
    </w:p>
    <w:p w14:paraId="6A1DC19B" w14:textId="77777777" w:rsidR="00170668" w:rsidRPr="0001612B" w:rsidRDefault="000A3662">
      <w:pPr>
        <w:pStyle w:val="af"/>
        <w:snapToGrid w:val="0"/>
        <w:spacing w:line="500" w:lineRule="exact"/>
        <w:ind w:firstLineChars="202" w:firstLine="424"/>
        <w:rPr>
          <w:rFonts w:ascii="微软雅黑" w:cs="微软雅黑"/>
          <w:bCs/>
          <w:szCs w:val="21"/>
        </w:rPr>
      </w:pPr>
      <w:r w:rsidRPr="0001612B">
        <w:rPr>
          <w:rFonts w:ascii="微软雅黑" w:cs="微软雅黑" w:hint="eastAsia"/>
          <w:bCs/>
          <w:szCs w:val="21"/>
        </w:rPr>
        <w:t>1、</w:t>
      </w:r>
      <w:r w:rsidRPr="0001612B">
        <w:rPr>
          <w:rFonts w:ascii="微软雅黑" w:cs="微软雅黑" w:hint="eastAsia"/>
          <w:szCs w:val="21"/>
        </w:rPr>
        <w:t>履行时间</w:t>
      </w:r>
      <w:r w:rsidRPr="0001612B">
        <w:rPr>
          <w:rFonts w:ascii="微软雅黑" w:cs="微软雅黑" w:hint="eastAsia"/>
          <w:bCs/>
          <w:szCs w:val="21"/>
        </w:rPr>
        <w:t>：</w:t>
      </w:r>
    </w:p>
    <w:p w14:paraId="1299556A" w14:textId="77777777" w:rsidR="00170668" w:rsidRPr="0001612B" w:rsidRDefault="000A3662">
      <w:pPr>
        <w:pStyle w:val="af"/>
        <w:snapToGrid w:val="0"/>
        <w:spacing w:line="500" w:lineRule="exact"/>
        <w:ind w:firstLineChars="202" w:firstLine="424"/>
        <w:rPr>
          <w:rFonts w:ascii="微软雅黑" w:cs="微软雅黑"/>
          <w:bCs/>
          <w:szCs w:val="21"/>
        </w:rPr>
      </w:pPr>
      <w:r w:rsidRPr="0001612B">
        <w:rPr>
          <w:rFonts w:ascii="微软雅黑" w:cs="微软雅黑" w:hint="eastAsia"/>
          <w:bCs/>
          <w:szCs w:val="21"/>
        </w:rPr>
        <w:t>2、</w:t>
      </w:r>
      <w:r w:rsidRPr="0001612B">
        <w:rPr>
          <w:rFonts w:ascii="微软雅黑" w:cs="微软雅黑" w:hint="eastAsia"/>
          <w:szCs w:val="21"/>
        </w:rPr>
        <w:t>履行方式</w:t>
      </w:r>
      <w:r w:rsidRPr="0001612B">
        <w:rPr>
          <w:rFonts w:ascii="微软雅黑" w:cs="微软雅黑" w:hint="eastAsia"/>
          <w:bCs/>
          <w:szCs w:val="21"/>
        </w:rPr>
        <w:t>：</w:t>
      </w:r>
    </w:p>
    <w:p w14:paraId="1F6E91E3" w14:textId="77777777" w:rsidR="00170668" w:rsidRPr="0001612B" w:rsidRDefault="000A3662">
      <w:pPr>
        <w:pStyle w:val="af"/>
        <w:snapToGrid w:val="0"/>
        <w:spacing w:line="500" w:lineRule="exact"/>
        <w:ind w:firstLineChars="202" w:firstLine="424"/>
        <w:rPr>
          <w:rFonts w:ascii="微软雅黑" w:cs="微软雅黑"/>
          <w:bCs/>
          <w:szCs w:val="21"/>
        </w:rPr>
      </w:pPr>
      <w:r w:rsidRPr="0001612B">
        <w:rPr>
          <w:rFonts w:ascii="微软雅黑" w:cs="微软雅黑" w:hint="eastAsia"/>
          <w:bCs/>
          <w:szCs w:val="21"/>
        </w:rPr>
        <w:t>3、</w:t>
      </w:r>
      <w:r w:rsidRPr="0001612B">
        <w:rPr>
          <w:rFonts w:ascii="微软雅黑" w:cs="微软雅黑" w:hint="eastAsia"/>
          <w:szCs w:val="21"/>
        </w:rPr>
        <w:t>履行地点</w:t>
      </w:r>
      <w:r w:rsidRPr="0001612B">
        <w:rPr>
          <w:rFonts w:ascii="微软雅黑" w:cs="微软雅黑" w:hint="eastAsia"/>
          <w:bCs/>
          <w:szCs w:val="21"/>
        </w:rPr>
        <w:t>：</w:t>
      </w:r>
    </w:p>
    <w:p w14:paraId="6FDF64CA"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第三条 技术资料</w:t>
      </w:r>
    </w:p>
    <w:p w14:paraId="682A837B"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1、乙方应按竞争性磋商文件规定的时间向甲方提供有关技术资料。</w:t>
      </w:r>
    </w:p>
    <w:p w14:paraId="4202E751"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470DBE8"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第四条 知识产权</w:t>
      </w:r>
    </w:p>
    <w:p w14:paraId="78B0FFB6" w14:textId="77777777" w:rsidR="00170668" w:rsidRPr="0001612B" w:rsidRDefault="000A3662">
      <w:pPr>
        <w:pStyle w:val="af"/>
        <w:snapToGrid w:val="0"/>
        <w:spacing w:line="500" w:lineRule="exact"/>
        <w:ind w:firstLineChars="202" w:firstLine="424"/>
        <w:rPr>
          <w:rFonts w:ascii="微软雅黑" w:cs="微软雅黑"/>
          <w:b/>
          <w:bCs/>
          <w:szCs w:val="21"/>
        </w:rPr>
      </w:pPr>
      <w:r w:rsidRPr="0001612B">
        <w:rPr>
          <w:rFonts w:ascii="微软雅黑" w:cs="微软雅黑" w:hint="eastAsia"/>
          <w:szCs w:val="21"/>
        </w:rPr>
        <w:t>乙方应保证提供服务过程中不会侵犯任何第三方的</w:t>
      </w:r>
      <w:r w:rsidRPr="0001612B">
        <w:rPr>
          <w:rFonts w:ascii="微软雅黑" w:cs="微软雅黑" w:hint="eastAsia"/>
          <w:b/>
          <w:szCs w:val="21"/>
        </w:rPr>
        <w:t>知识产权</w:t>
      </w:r>
      <w:r w:rsidRPr="0001612B">
        <w:rPr>
          <w:rFonts w:ascii="微软雅黑" w:cs="微软雅黑" w:hint="eastAsia"/>
          <w:b/>
          <w:bCs/>
          <w:szCs w:val="21"/>
        </w:rPr>
        <w:t>。</w:t>
      </w:r>
    </w:p>
    <w:p w14:paraId="394EDE4E"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第五条 履约保证金</w:t>
      </w:r>
    </w:p>
    <w:p w14:paraId="21B33379"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乙方交纳人民币△元作为本合同的履约保证金。</w:t>
      </w:r>
    </w:p>
    <w:p w14:paraId="72CA7A54" w14:textId="77777777" w:rsidR="00170668" w:rsidRPr="0001612B" w:rsidRDefault="000A3662">
      <w:pPr>
        <w:snapToGrid w:val="0"/>
        <w:spacing w:line="500" w:lineRule="exact"/>
        <w:ind w:firstLineChars="202" w:firstLine="424"/>
        <w:rPr>
          <w:rFonts w:ascii="微软雅黑" w:cs="微软雅黑"/>
          <w:b/>
          <w:szCs w:val="21"/>
        </w:rPr>
      </w:pPr>
      <w:r w:rsidRPr="0001612B">
        <w:rPr>
          <w:rFonts w:ascii="微软雅黑" w:cs="微软雅黑" w:hint="eastAsia"/>
          <w:b/>
          <w:szCs w:val="21"/>
        </w:rPr>
        <w:t>第六条 税费</w:t>
      </w:r>
    </w:p>
    <w:p w14:paraId="5CC3CC65" w14:textId="77777777" w:rsidR="00170668" w:rsidRPr="0001612B" w:rsidRDefault="000A3662">
      <w:pPr>
        <w:snapToGrid w:val="0"/>
        <w:spacing w:line="500" w:lineRule="exact"/>
        <w:ind w:firstLineChars="202" w:firstLine="424"/>
        <w:rPr>
          <w:rFonts w:ascii="微软雅黑" w:cs="微软雅黑"/>
          <w:szCs w:val="21"/>
        </w:rPr>
      </w:pPr>
      <w:r w:rsidRPr="0001612B">
        <w:rPr>
          <w:rFonts w:ascii="微软雅黑" w:cs="微软雅黑" w:hint="eastAsia"/>
          <w:szCs w:val="21"/>
        </w:rPr>
        <w:t>本合同执行中相关的一切税费均由乙方负担。</w:t>
      </w:r>
    </w:p>
    <w:p w14:paraId="5E851D79"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第七条 违约责任</w:t>
      </w:r>
    </w:p>
    <w:p w14:paraId="33C8A28B"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1、甲方无正当理由拒收接受服务的，甲方向乙方偿付合同款项百分之五作为违约金。</w:t>
      </w:r>
    </w:p>
    <w:p w14:paraId="33108471"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2、甲方无故逾期验收和办理款项支付手续的,甲方应按逾期付款总额每日万分之五向乙方支付违约金。</w:t>
      </w:r>
    </w:p>
    <w:p w14:paraId="1BB5A3A4"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3、乙方未能如期提供服务的，每日向甲方支付合同款项的千分之六作为违约金。乙方</w:t>
      </w:r>
      <w:r w:rsidRPr="0001612B">
        <w:rPr>
          <w:rFonts w:ascii="微软雅黑" w:cs="微软雅黑" w:hint="eastAsia"/>
          <w:szCs w:val="21"/>
        </w:rPr>
        <w:lastRenderedPageBreak/>
        <w:t>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22539416"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第八条 不可抗力事件处理</w:t>
      </w:r>
    </w:p>
    <w:p w14:paraId="7B64CABC"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1、在合同有效期内，任何一方因不可抗力事件导致不能履行合同，则合同履行期可延长，其延长期与不可抗力影响期相同。</w:t>
      </w:r>
    </w:p>
    <w:p w14:paraId="64C277B8"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2、不可抗力事件发生后，应立即通知对方，并寄送有关权威机构出具的证明。</w:t>
      </w:r>
    </w:p>
    <w:p w14:paraId="1377BD91"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3、不可抗力事件延续120天以上，双方应通过友好协商，确定是否继续履行合同。</w:t>
      </w:r>
    </w:p>
    <w:p w14:paraId="73B0107B"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第九条 诉讼</w:t>
      </w:r>
    </w:p>
    <w:p w14:paraId="4475305A" w14:textId="77777777" w:rsidR="00170668" w:rsidRPr="0001612B" w:rsidRDefault="000A3662">
      <w:pPr>
        <w:pStyle w:val="af"/>
        <w:snapToGrid w:val="0"/>
        <w:spacing w:line="500" w:lineRule="exact"/>
        <w:ind w:firstLineChars="202" w:firstLine="424"/>
        <w:rPr>
          <w:rFonts w:ascii="微软雅黑" w:cs="微软雅黑"/>
          <w:szCs w:val="21"/>
        </w:rPr>
      </w:pPr>
      <w:r w:rsidRPr="0001612B">
        <w:rPr>
          <w:rFonts w:ascii="微软雅黑" w:cs="微软雅黑" w:hint="eastAsia"/>
          <w:szCs w:val="21"/>
        </w:rPr>
        <w:t>双方在执行合同中所发生的一切争议，应通过协商解决。如协商不成，可向甲方所在地法院起诉。</w:t>
      </w:r>
    </w:p>
    <w:p w14:paraId="5ECCB54D" w14:textId="77777777" w:rsidR="00170668" w:rsidRPr="0001612B" w:rsidRDefault="000A3662">
      <w:pPr>
        <w:pStyle w:val="af"/>
        <w:snapToGrid w:val="0"/>
        <w:spacing w:line="500" w:lineRule="exact"/>
        <w:ind w:firstLineChars="202" w:firstLine="424"/>
        <w:rPr>
          <w:rFonts w:ascii="微软雅黑" w:cs="微软雅黑"/>
          <w:b/>
          <w:szCs w:val="21"/>
        </w:rPr>
      </w:pPr>
      <w:r w:rsidRPr="0001612B">
        <w:rPr>
          <w:rFonts w:ascii="微软雅黑" w:cs="微软雅黑" w:hint="eastAsia"/>
          <w:b/>
          <w:szCs w:val="21"/>
        </w:rPr>
        <w:t>第十条 合同生效及其它</w:t>
      </w:r>
    </w:p>
    <w:p w14:paraId="6E54252F" w14:textId="77777777" w:rsidR="00170668" w:rsidRPr="0001612B" w:rsidRDefault="000A3662">
      <w:pPr>
        <w:autoSpaceDE w:val="0"/>
        <w:autoSpaceDN w:val="0"/>
        <w:adjustRightInd w:val="0"/>
        <w:spacing w:line="500" w:lineRule="exact"/>
        <w:ind w:firstLine="420"/>
        <w:rPr>
          <w:rFonts w:ascii="微软雅黑" w:cs="微软雅黑"/>
          <w:szCs w:val="21"/>
        </w:rPr>
      </w:pPr>
      <w:r w:rsidRPr="0001612B">
        <w:rPr>
          <w:rFonts w:ascii="微软雅黑" w:cs="微软雅黑" w:hint="eastAsia"/>
          <w:szCs w:val="21"/>
        </w:rPr>
        <w:t>1、合同经双方法定代表人或授权委托代理人签字并加盖单位公章后生效。</w:t>
      </w:r>
    </w:p>
    <w:p w14:paraId="2D237097" w14:textId="77777777" w:rsidR="00170668" w:rsidRPr="0001612B" w:rsidRDefault="000A3662">
      <w:pPr>
        <w:autoSpaceDE w:val="0"/>
        <w:autoSpaceDN w:val="0"/>
        <w:adjustRightInd w:val="0"/>
        <w:spacing w:line="500" w:lineRule="exact"/>
        <w:ind w:firstLine="420"/>
        <w:rPr>
          <w:rFonts w:ascii="微软雅黑" w:cs="微软雅黑"/>
          <w:szCs w:val="21"/>
        </w:rPr>
      </w:pPr>
      <w:r w:rsidRPr="0001612B">
        <w:rPr>
          <w:rFonts w:ascii="微软雅黑" w:cs="微软雅黑" w:hint="eastAsia"/>
          <w:szCs w:val="21"/>
        </w:rPr>
        <w:t>2、本合同未尽事宜，遵照《</w:t>
      </w:r>
      <w:r w:rsidRPr="0001612B">
        <w:rPr>
          <w:rFonts w:ascii="微软雅黑" w:cs="微软雅黑" w:hint="eastAsia"/>
          <w:kern w:val="0"/>
          <w:szCs w:val="21"/>
        </w:rPr>
        <w:t>中华人民共和国民法典</w:t>
      </w:r>
      <w:r w:rsidRPr="0001612B">
        <w:rPr>
          <w:rFonts w:ascii="微软雅黑" w:cs="微软雅黑" w:hint="eastAsia"/>
          <w:szCs w:val="21"/>
        </w:rPr>
        <w:t>》有关条文执行。</w:t>
      </w:r>
    </w:p>
    <w:p w14:paraId="43A315B7" w14:textId="77777777" w:rsidR="00170668" w:rsidRPr="0001612B" w:rsidRDefault="00170668">
      <w:pPr>
        <w:pStyle w:val="af"/>
        <w:snapToGrid w:val="0"/>
        <w:spacing w:line="500" w:lineRule="exact"/>
        <w:ind w:left="420" w:hangingChars="200" w:hanging="420"/>
        <w:rPr>
          <w:rFonts w:ascii="微软雅黑" w:cs="微软雅黑"/>
          <w:szCs w:val="21"/>
        </w:rPr>
      </w:pPr>
    </w:p>
    <w:p w14:paraId="6284E48C" w14:textId="77777777" w:rsidR="00170668" w:rsidRPr="0001612B" w:rsidRDefault="000A3662">
      <w:pPr>
        <w:pStyle w:val="af"/>
        <w:snapToGrid w:val="0"/>
        <w:spacing w:line="500" w:lineRule="exact"/>
        <w:ind w:leftChars="200" w:left="420" w:firstLineChars="0" w:firstLine="0"/>
        <w:rPr>
          <w:rFonts w:ascii="微软雅黑" w:cs="微软雅黑"/>
          <w:szCs w:val="21"/>
        </w:rPr>
      </w:pPr>
      <w:r w:rsidRPr="0001612B">
        <w:rPr>
          <w:rFonts w:ascii="微软雅黑" w:cs="微软雅黑" w:hint="eastAsia"/>
          <w:szCs w:val="21"/>
        </w:rPr>
        <w:t>甲方：                                  乙方：</w:t>
      </w:r>
    </w:p>
    <w:p w14:paraId="1F40AB40"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地址：                                  地址：</w:t>
      </w:r>
    </w:p>
    <w:p w14:paraId="0EF6684E"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法定（授权）代表人：                    法定（授权）代表人：</w:t>
      </w:r>
    </w:p>
    <w:p w14:paraId="1E0C38B4" w14:textId="77777777" w:rsidR="00170668" w:rsidRPr="0001612B" w:rsidRDefault="000A3662">
      <w:pPr>
        <w:pStyle w:val="af"/>
        <w:snapToGrid w:val="0"/>
        <w:spacing w:line="500" w:lineRule="exact"/>
        <w:ind w:firstLineChars="2200" w:firstLine="4620"/>
        <w:rPr>
          <w:rFonts w:ascii="微软雅黑" w:cs="微软雅黑"/>
          <w:szCs w:val="21"/>
        </w:rPr>
      </w:pPr>
      <w:r w:rsidRPr="0001612B">
        <w:rPr>
          <w:rFonts w:ascii="微软雅黑" w:cs="微软雅黑" w:hint="eastAsia"/>
          <w:szCs w:val="21"/>
        </w:rPr>
        <w:t>联系电话：</w:t>
      </w:r>
    </w:p>
    <w:p w14:paraId="55E805FD" w14:textId="77777777" w:rsidR="00170668" w:rsidRPr="0001612B" w:rsidRDefault="000A3662">
      <w:pPr>
        <w:pStyle w:val="af"/>
        <w:snapToGrid w:val="0"/>
        <w:spacing w:line="500" w:lineRule="exact"/>
        <w:ind w:firstLineChars="2200" w:firstLine="4620"/>
        <w:rPr>
          <w:rFonts w:ascii="微软雅黑" w:cs="微软雅黑"/>
          <w:szCs w:val="21"/>
        </w:rPr>
      </w:pPr>
      <w:r w:rsidRPr="0001612B">
        <w:rPr>
          <w:rFonts w:ascii="微软雅黑" w:cs="微软雅黑" w:hint="eastAsia"/>
          <w:szCs w:val="21"/>
        </w:rPr>
        <w:t>开户银行及账号：</w:t>
      </w:r>
    </w:p>
    <w:p w14:paraId="413AA861" w14:textId="77777777" w:rsidR="00170668" w:rsidRPr="0001612B" w:rsidRDefault="000A3662">
      <w:pPr>
        <w:pStyle w:val="af"/>
        <w:snapToGrid w:val="0"/>
        <w:spacing w:line="500" w:lineRule="exact"/>
        <w:ind w:firstLine="420"/>
        <w:rPr>
          <w:rFonts w:ascii="微软雅黑" w:cs="微软雅黑"/>
          <w:szCs w:val="21"/>
        </w:rPr>
      </w:pPr>
      <w:r w:rsidRPr="0001612B">
        <w:rPr>
          <w:rFonts w:ascii="微软雅黑" w:cs="微软雅黑" w:hint="eastAsia"/>
          <w:szCs w:val="21"/>
        </w:rPr>
        <w:t>签字日期：年月日                    签字日期：年月日</w:t>
      </w:r>
    </w:p>
    <w:p w14:paraId="025A798B" w14:textId="77777777" w:rsidR="00170668" w:rsidRPr="0001612B" w:rsidRDefault="000A3662">
      <w:pPr>
        <w:pStyle w:val="afa"/>
        <w:spacing w:before="0" w:after="0"/>
        <w:ind w:firstLine="640"/>
        <w:outlineLvl w:val="9"/>
        <w:rPr>
          <w:rFonts w:ascii="微软雅黑"/>
        </w:rPr>
      </w:pPr>
      <w:r w:rsidRPr="0001612B">
        <w:rPr>
          <w:rFonts w:ascii="微软雅黑"/>
        </w:rPr>
        <w:br w:type="page"/>
      </w:r>
      <w:bookmarkStart w:id="238" w:name="_Toc493511828"/>
      <w:bookmarkEnd w:id="225"/>
    </w:p>
    <w:p w14:paraId="63F576FA" w14:textId="77777777" w:rsidR="00170668" w:rsidRPr="0001612B" w:rsidRDefault="000A3662">
      <w:pPr>
        <w:pStyle w:val="1"/>
        <w:numPr>
          <w:ilvl w:val="0"/>
          <w:numId w:val="2"/>
        </w:numPr>
        <w:rPr>
          <w:rStyle w:val="10"/>
          <w:b/>
          <w:bCs/>
        </w:rPr>
      </w:pPr>
      <w:bookmarkStart w:id="239" w:name="_Toc25864"/>
      <w:bookmarkStart w:id="240" w:name="_Toc9670"/>
      <w:r w:rsidRPr="0001612B">
        <w:rPr>
          <w:rStyle w:val="10"/>
          <w:rFonts w:hint="eastAsia"/>
          <w:b/>
          <w:bCs/>
        </w:rPr>
        <w:lastRenderedPageBreak/>
        <w:t>投标文件相关格式</w:t>
      </w:r>
      <w:bookmarkStart w:id="241" w:name="_Toc430786287"/>
      <w:bookmarkEnd w:id="238"/>
      <w:bookmarkEnd w:id="239"/>
      <w:bookmarkEnd w:id="240"/>
    </w:p>
    <w:p w14:paraId="5AE2387A" w14:textId="77777777" w:rsidR="00170668" w:rsidRPr="0001612B" w:rsidRDefault="00170668">
      <w:pPr>
        <w:ind w:firstLine="420"/>
        <w:jc w:val="center"/>
      </w:pPr>
    </w:p>
    <w:p w14:paraId="339D8121" w14:textId="77777777" w:rsidR="00170668" w:rsidRPr="0001612B" w:rsidRDefault="00170668">
      <w:pPr>
        <w:ind w:firstLine="420"/>
        <w:jc w:val="center"/>
      </w:pPr>
    </w:p>
    <w:p w14:paraId="3C6F9C8A" w14:textId="77777777" w:rsidR="00170668" w:rsidRPr="0001612B" w:rsidRDefault="00170668">
      <w:pPr>
        <w:ind w:firstLine="420"/>
        <w:jc w:val="center"/>
      </w:pPr>
    </w:p>
    <w:p w14:paraId="20D533E6" w14:textId="77777777" w:rsidR="00170668" w:rsidRPr="0001612B" w:rsidRDefault="000A3662">
      <w:pPr>
        <w:ind w:firstLine="420"/>
        <w:jc w:val="center"/>
        <w:rPr>
          <w:rFonts w:ascii="微软雅黑" w:cs="Arial"/>
          <w:szCs w:val="21"/>
        </w:rPr>
      </w:pPr>
      <w:r w:rsidRPr="0001612B">
        <w:rPr>
          <w:rFonts w:ascii="微软雅黑" w:cs="Arial" w:hint="eastAsia"/>
          <w:szCs w:val="21"/>
        </w:rPr>
        <w:t>南湖湘家荡城市新区风貌区建设方案编制采购项目</w:t>
      </w:r>
    </w:p>
    <w:p w14:paraId="2E34C942" w14:textId="77777777" w:rsidR="00170668" w:rsidRPr="0001612B" w:rsidRDefault="000A3662">
      <w:pPr>
        <w:ind w:firstLine="420"/>
        <w:jc w:val="center"/>
      </w:pPr>
      <w:r w:rsidRPr="0001612B">
        <w:rPr>
          <w:rFonts w:hint="eastAsia"/>
        </w:rPr>
        <w:t>资格响应文件</w:t>
      </w:r>
      <w:r w:rsidRPr="0001612B">
        <w:rPr>
          <w:rFonts w:hint="eastAsia"/>
        </w:rPr>
        <w:t>/</w:t>
      </w:r>
      <w:r w:rsidRPr="0001612B">
        <w:rPr>
          <w:rFonts w:hint="eastAsia"/>
        </w:rPr>
        <w:t>商务技术文件</w:t>
      </w:r>
      <w:r w:rsidRPr="0001612B">
        <w:rPr>
          <w:rFonts w:hint="eastAsia"/>
        </w:rPr>
        <w:t>/</w:t>
      </w:r>
      <w:r w:rsidRPr="0001612B">
        <w:rPr>
          <w:rFonts w:hint="eastAsia"/>
        </w:rPr>
        <w:t>报价文件</w:t>
      </w:r>
    </w:p>
    <w:p w14:paraId="3A19C67D" w14:textId="77777777" w:rsidR="00170668" w:rsidRPr="0001612B" w:rsidRDefault="000A3662">
      <w:pPr>
        <w:ind w:firstLine="420"/>
        <w:jc w:val="center"/>
      </w:pPr>
      <w:r w:rsidRPr="0001612B">
        <w:rPr>
          <w:rFonts w:hint="eastAsia"/>
        </w:rPr>
        <w:t>项目编号：千秋</w:t>
      </w:r>
      <w:r w:rsidRPr="0001612B">
        <w:rPr>
          <w:rFonts w:hint="eastAsia"/>
        </w:rPr>
        <w:t>-JXQQGK</w:t>
      </w:r>
      <w:r w:rsidRPr="0001612B">
        <w:rPr>
          <w:rFonts w:hint="eastAsia"/>
        </w:rPr>
        <w:t>（</w:t>
      </w:r>
      <w:r w:rsidRPr="0001612B">
        <w:rPr>
          <w:rFonts w:hint="eastAsia"/>
        </w:rPr>
        <w:t>202</w:t>
      </w:r>
      <w:r w:rsidR="00DA2F79" w:rsidRPr="0001612B">
        <w:t>3</w:t>
      </w:r>
      <w:r w:rsidRPr="0001612B">
        <w:rPr>
          <w:rFonts w:hint="eastAsia"/>
        </w:rPr>
        <w:t>）第</w:t>
      </w:r>
      <w:r w:rsidR="00DA2F79" w:rsidRPr="0001612B">
        <w:t>03</w:t>
      </w:r>
      <w:r w:rsidRPr="0001612B">
        <w:rPr>
          <w:rFonts w:hint="eastAsia"/>
        </w:rPr>
        <w:t>号</w:t>
      </w:r>
    </w:p>
    <w:p w14:paraId="09E07744" w14:textId="77777777" w:rsidR="00170668" w:rsidRPr="0001612B" w:rsidRDefault="00170668">
      <w:pPr>
        <w:ind w:firstLine="420"/>
      </w:pPr>
    </w:p>
    <w:p w14:paraId="034C149E" w14:textId="77777777" w:rsidR="00170668" w:rsidRPr="0001612B" w:rsidRDefault="00170668">
      <w:pPr>
        <w:ind w:firstLine="420"/>
      </w:pPr>
    </w:p>
    <w:p w14:paraId="18BFAB9F" w14:textId="77777777" w:rsidR="00170668" w:rsidRPr="0001612B" w:rsidRDefault="000A3662">
      <w:pPr>
        <w:ind w:firstLine="420"/>
        <w:jc w:val="center"/>
      </w:pPr>
      <w:r w:rsidRPr="0001612B">
        <w:rPr>
          <w:rFonts w:hint="eastAsia"/>
        </w:rPr>
        <w:t>投</w:t>
      </w:r>
    </w:p>
    <w:p w14:paraId="0C27AB6A" w14:textId="77777777" w:rsidR="00170668" w:rsidRPr="0001612B" w:rsidRDefault="000A3662">
      <w:pPr>
        <w:ind w:firstLine="420"/>
        <w:jc w:val="center"/>
      </w:pPr>
      <w:r w:rsidRPr="0001612B">
        <w:rPr>
          <w:rFonts w:hint="eastAsia"/>
        </w:rPr>
        <w:t>标</w:t>
      </w:r>
    </w:p>
    <w:p w14:paraId="68E7B1E9" w14:textId="77777777" w:rsidR="00170668" w:rsidRPr="0001612B" w:rsidRDefault="000A3662">
      <w:pPr>
        <w:ind w:firstLine="420"/>
        <w:jc w:val="center"/>
      </w:pPr>
      <w:r w:rsidRPr="0001612B">
        <w:rPr>
          <w:rFonts w:hint="eastAsia"/>
        </w:rPr>
        <w:t>文</w:t>
      </w:r>
    </w:p>
    <w:p w14:paraId="1BA11E86" w14:textId="77777777" w:rsidR="00170668" w:rsidRPr="0001612B" w:rsidRDefault="000A3662">
      <w:pPr>
        <w:ind w:firstLine="420"/>
        <w:jc w:val="center"/>
      </w:pPr>
      <w:r w:rsidRPr="0001612B">
        <w:rPr>
          <w:rFonts w:hint="eastAsia"/>
        </w:rPr>
        <w:t>件</w:t>
      </w:r>
    </w:p>
    <w:p w14:paraId="0F1CBD38" w14:textId="77777777" w:rsidR="00170668" w:rsidRPr="0001612B" w:rsidRDefault="00170668">
      <w:pPr>
        <w:ind w:firstLine="420"/>
      </w:pPr>
    </w:p>
    <w:p w14:paraId="5C93CC35" w14:textId="77777777" w:rsidR="00170668" w:rsidRPr="0001612B" w:rsidRDefault="00170668">
      <w:pPr>
        <w:ind w:firstLine="420"/>
      </w:pPr>
    </w:p>
    <w:p w14:paraId="2D0DF64E" w14:textId="77777777" w:rsidR="00170668" w:rsidRPr="0001612B" w:rsidRDefault="000A3662">
      <w:pPr>
        <w:ind w:firstLine="420"/>
        <w:jc w:val="center"/>
      </w:pPr>
      <w:r w:rsidRPr="0001612B">
        <w:rPr>
          <w:rFonts w:hint="eastAsia"/>
        </w:rPr>
        <w:t>投标人全称：（加盖单位公章）</w:t>
      </w:r>
    </w:p>
    <w:p w14:paraId="0BAEDB24" w14:textId="77777777" w:rsidR="00170668" w:rsidRPr="0001612B" w:rsidRDefault="00170668">
      <w:pPr>
        <w:ind w:firstLine="420"/>
      </w:pPr>
    </w:p>
    <w:p w14:paraId="4E19AE86" w14:textId="77777777" w:rsidR="00170668" w:rsidRPr="0001612B" w:rsidRDefault="000A3662">
      <w:pPr>
        <w:ind w:firstLine="420"/>
        <w:jc w:val="center"/>
        <w:rPr>
          <w:rStyle w:val="31"/>
          <w:b/>
          <w:bCs w:val="0"/>
        </w:rPr>
      </w:pPr>
      <w:r w:rsidRPr="0001612B">
        <w:rPr>
          <w:rFonts w:hint="eastAsia"/>
        </w:rPr>
        <w:t>年月日</w:t>
      </w:r>
      <w:bookmarkEnd w:id="241"/>
      <w:r w:rsidRPr="0001612B">
        <w:rPr>
          <w:rFonts w:hint="eastAsia"/>
        </w:rPr>
        <w:br w:type="page"/>
      </w:r>
      <w:r w:rsidRPr="0001612B">
        <w:rPr>
          <w:rStyle w:val="31"/>
          <w:rFonts w:hint="eastAsia"/>
          <w:b/>
          <w:bCs w:val="0"/>
        </w:rPr>
        <w:lastRenderedPageBreak/>
        <w:t>政府</w:t>
      </w:r>
      <w:r w:rsidRPr="0001612B">
        <w:rPr>
          <w:rStyle w:val="31"/>
          <w:b/>
          <w:bCs w:val="0"/>
        </w:rPr>
        <w:t>采购活动现场确认声明书</w:t>
      </w:r>
    </w:p>
    <w:p w14:paraId="4A49183B" w14:textId="77777777" w:rsidR="00170668" w:rsidRPr="0001612B" w:rsidRDefault="000A3662">
      <w:pPr>
        <w:snapToGrid w:val="0"/>
        <w:ind w:firstLine="420"/>
        <w:rPr>
          <w:rFonts w:ascii="微软雅黑"/>
          <w:b/>
          <w:szCs w:val="21"/>
        </w:rPr>
      </w:pPr>
      <w:r w:rsidRPr="0001612B">
        <w:rPr>
          <w:rFonts w:ascii="微软雅黑" w:hint="eastAsia"/>
          <w:b/>
          <w:szCs w:val="21"/>
        </w:rPr>
        <w:t>投标声明书格式：</w:t>
      </w:r>
    </w:p>
    <w:p w14:paraId="71336932" w14:textId="77777777" w:rsidR="00170668" w:rsidRPr="0001612B" w:rsidRDefault="000A3662">
      <w:pPr>
        <w:ind w:firstLine="420"/>
        <w:jc w:val="center"/>
      </w:pPr>
      <w:bookmarkStart w:id="242" w:name="_Toc6432"/>
      <w:bookmarkStart w:id="243" w:name="_Toc24941"/>
      <w:r w:rsidRPr="0001612B">
        <w:rPr>
          <w:rFonts w:hint="eastAsia"/>
        </w:rPr>
        <w:t>投标声明书</w:t>
      </w:r>
      <w:bookmarkEnd w:id="242"/>
      <w:bookmarkEnd w:id="243"/>
    </w:p>
    <w:p w14:paraId="5C57943B" w14:textId="77777777" w:rsidR="00170668" w:rsidRPr="0001612B" w:rsidRDefault="000A3662">
      <w:pPr>
        <w:snapToGrid w:val="0"/>
        <w:ind w:firstLine="420"/>
        <w:rPr>
          <w:rFonts w:ascii="微软雅黑"/>
          <w:szCs w:val="21"/>
        </w:rPr>
      </w:pPr>
      <w:r w:rsidRPr="0001612B">
        <w:rPr>
          <w:rFonts w:ascii="微软雅黑" w:hint="eastAsia"/>
          <w:szCs w:val="21"/>
        </w:rPr>
        <w:t>致：（招标采购单位名称）：</w:t>
      </w:r>
    </w:p>
    <w:p w14:paraId="26DE7905" w14:textId="77777777" w:rsidR="00170668" w:rsidRPr="0001612B" w:rsidRDefault="000A3662" w:rsidP="00C55342">
      <w:pPr>
        <w:snapToGrid w:val="0"/>
        <w:ind w:firstLineChars="300" w:firstLine="630"/>
        <w:rPr>
          <w:rFonts w:ascii="微软雅黑"/>
          <w:szCs w:val="21"/>
        </w:rPr>
      </w:pPr>
      <w:r w:rsidRPr="0001612B">
        <w:rPr>
          <w:rFonts w:ascii="微软雅黑" w:hint="eastAsia"/>
          <w:szCs w:val="21"/>
        </w:rPr>
        <w:t>（投标人名称）系中华人民共和国合法企业，经营地址。</w:t>
      </w:r>
    </w:p>
    <w:p w14:paraId="3FD589A3" w14:textId="77777777" w:rsidR="00170668" w:rsidRPr="0001612B" w:rsidRDefault="000A3662">
      <w:pPr>
        <w:snapToGrid w:val="0"/>
        <w:ind w:firstLine="420"/>
        <w:rPr>
          <w:rFonts w:ascii="微软雅黑"/>
          <w:szCs w:val="21"/>
        </w:rPr>
      </w:pPr>
      <w:r w:rsidRPr="0001612B">
        <w:rPr>
          <w:rFonts w:ascii="微软雅黑" w:hint="eastAsia"/>
          <w:szCs w:val="21"/>
        </w:rPr>
        <w:t>我（姓名）系（投标人名称）的法定代表人，我方愿意参加贵方组织的项目的投标，为便于贵方公正、择优地确定中标人及其投标产品和服务，我方就本次投标有关事项郑重声明如下：</w:t>
      </w:r>
    </w:p>
    <w:p w14:paraId="7E0DFD5D" w14:textId="77777777" w:rsidR="00170668" w:rsidRPr="0001612B" w:rsidRDefault="000A3662">
      <w:pPr>
        <w:snapToGrid w:val="0"/>
        <w:ind w:firstLine="420"/>
        <w:rPr>
          <w:rFonts w:ascii="微软雅黑"/>
          <w:szCs w:val="21"/>
        </w:rPr>
      </w:pPr>
      <w:r w:rsidRPr="0001612B">
        <w:rPr>
          <w:rFonts w:ascii="微软雅黑"/>
          <w:szCs w:val="21"/>
        </w:rPr>
        <w:t>1</w:t>
      </w:r>
      <w:r w:rsidRPr="0001612B">
        <w:rPr>
          <w:rFonts w:ascii="微软雅黑" w:hint="eastAsia"/>
          <w:szCs w:val="21"/>
        </w:rPr>
        <w:t>、</w:t>
      </w:r>
      <w:r w:rsidRPr="0001612B">
        <w:rPr>
          <w:rFonts w:ascii="微软雅黑"/>
          <w:szCs w:val="21"/>
        </w:rPr>
        <w:t>我方向贵方提交的所有投标文件、资料都是准确的和真实的</w:t>
      </w:r>
      <w:r w:rsidRPr="0001612B">
        <w:rPr>
          <w:rFonts w:ascii="微软雅黑" w:hint="eastAsia"/>
          <w:szCs w:val="21"/>
        </w:rPr>
        <w:t>。</w:t>
      </w:r>
    </w:p>
    <w:p w14:paraId="79BDE01A" w14:textId="77777777" w:rsidR="00170668" w:rsidRPr="0001612B" w:rsidRDefault="000A3662">
      <w:pPr>
        <w:snapToGrid w:val="0"/>
        <w:ind w:firstLine="420"/>
        <w:rPr>
          <w:rFonts w:ascii="微软雅黑"/>
          <w:szCs w:val="21"/>
        </w:rPr>
      </w:pPr>
      <w:r w:rsidRPr="0001612B">
        <w:rPr>
          <w:rFonts w:ascii="微软雅黑"/>
          <w:szCs w:val="21"/>
        </w:rPr>
        <w:t>2</w:t>
      </w:r>
      <w:r w:rsidRPr="0001612B">
        <w:rPr>
          <w:rFonts w:ascii="微软雅黑" w:hint="eastAsia"/>
          <w:szCs w:val="21"/>
        </w:rPr>
        <w:t>、</w:t>
      </w:r>
      <w:r w:rsidRPr="0001612B">
        <w:rPr>
          <w:rFonts w:ascii="微软雅黑"/>
          <w:szCs w:val="21"/>
        </w:rPr>
        <w:t>我方不是采购人的附属机构；在获知本项目采购信息后，与采购人聘请的为此项目提供咨询服务的公司及其附属机构没有任何联系。</w:t>
      </w:r>
    </w:p>
    <w:p w14:paraId="044B4773" w14:textId="77777777" w:rsidR="00170668" w:rsidRPr="0001612B" w:rsidRDefault="000A3662">
      <w:pPr>
        <w:snapToGrid w:val="0"/>
        <w:ind w:firstLine="480"/>
        <w:rPr>
          <w:rFonts w:ascii="微软雅黑"/>
          <w:szCs w:val="21"/>
        </w:rPr>
      </w:pPr>
      <w:r w:rsidRPr="0001612B">
        <w:rPr>
          <w:rFonts w:ascii="微软雅黑"/>
          <w:spacing w:val="15"/>
          <w:kern w:val="0"/>
          <w:szCs w:val="21"/>
        </w:rPr>
        <w:t>3</w:t>
      </w:r>
      <w:r w:rsidRPr="0001612B">
        <w:rPr>
          <w:rFonts w:ascii="微软雅黑" w:hint="eastAsia"/>
          <w:spacing w:val="15"/>
          <w:kern w:val="0"/>
          <w:szCs w:val="21"/>
        </w:rPr>
        <w:t>、</w:t>
      </w:r>
      <w:r w:rsidRPr="0001612B">
        <w:rPr>
          <w:rFonts w:ascii="微软雅黑"/>
          <w:spacing w:val="15"/>
          <w:kern w:val="0"/>
          <w:szCs w:val="21"/>
        </w:rPr>
        <w:t>我方此次向贵方提供的</w:t>
      </w:r>
      <w:r w:rsidRPr="0001612B">
        <w:rPr>
          <w:rFonts w:ascii="微软雅黑" w:hint="eastAsia"/>
          <w:spacing w:val="15"/>
          <w:kern w:val="0"/>
          <w:szCs w:val="21"/>
        </w:rPr>
        <w:t>服务内容为</w:t>
      </w:r>
      <w:r w:rsidRPr="0001612B">
        <w:rPr>
          <w:rFonts w:ascii="微软雅黑" w:hint="eastAsia"/>
          <w:szCs w:val="21"/>
        </w:rPr>
        <w:t>。</w:t>
      </w:r>
    </w:p>
    <w:p w14:paraId="5700BFF2" w14:textId="77777777" w:rsidR="00170668" w:rsidRPr="0001612B" w:rsidRDefault="000A3662">
      <w:pPr>
        <w:snapToGrid w:val="0"/>
        <w:ind w:firstLine="420"/>
        <w:rPr>
          <w:rFonts w:ascii="微软雅黑"/>
          <w:szCs w:val="21"/>
        </w:rPr>
      </w:pPr>
      <w:r w:rsidRPr="0001612B">
        <w:rPr>
          <w:rFonts w:ascii="微软雅黑"/>
          <w:szCs w:val="21"/>
        </w:rPr>
        <w:t>4</w:t>
      </w:r>
      <w:r w:rsidRPr="0001612B">
        <w:rPr>
          <w:rFonts w:ascii="微软雅黑" w:hint="eastAsia"/>
          <w:szCs w:val="21"/>
        </w:rPr>
        <w:t>、</w:t>
      </w:r>
      <w:r w:rsidRPr="0001612B">
        <w:rPr>
          <w:rFonts w:ascii="微软雅黑"/>
          <w:szCs w:val="21"/>
        </w:rPr>
        <w:t>我方诚意提请贵方关注：</w:t>
      </w:r>
      <w:r w:rsidRPr="0001612B">
        <w:rPr>
          <w:rFonts w:ascii="微软雅黑" w:hint="eastAsia"/>
          <w:szCs w:val="21"/>
        </w:rPr>
        <w:t>近期</w:t>
      </w:r>
      <w:r w:rsidRPr="0001612B">
        <w:rPr>
          <w:rFonts w:ascii="微软雅黑"/>
          <w:szCs w:val="21"/>
        </w:rPr>
        <w:t>有关</w:t>
      </w:r>
      <w:r w:rsidRPr="0001612B">
        <w:rPr>
          <w:rFonts w:ascii="微软雅黑" w:hint="eastAsia"/>
          <w:szCs w:val="21"/>
        </w:rPr>
        <w:t>项目的售后服务等方面的重大决策和事项有：</w:t>
      </w:r>
    </w:p>
    <w:p w14:paraId="52D09775" w14:textId="77777777" w:rsidR="00170668" w:rsidRPr="0001612B" w:rsidRDefault="000A3662">
      <w:pPr>
        <w:snapToGrid w:val="0"/>
        <w:ind w:firstLine="420"/>
        <w:rPr>
          <w:rFonts w:ascii="微软雅黑"/>
          <w:szCs w:val="21"/>
        </w:rPr>
      </w:pPr>
      <w:r w:rsidRPr="0001612B">
        <w:rPr>
          <w:rFonts w:ascii="微软雅黑" w:hint="eastAsia"/>
          <w:szCs w:val="21"/>
          <w:u w:val="single"/>
        </w:rPr>
        <w:t xml:space="preserve">　　　　　　　　　　　　　　　　　　　　　　　　　　</w:t>
      </w:r>
    </w:p>
    <w:p w14:paraId="274F369A" w14:textId="77777777" w:rsidR="00170668" w:rsidRPr="0001612B" w:rsidRDefault="000A3662">
      <w:pPr>
        <w:snapToGrid w:val="0"/>
        <w:ind w:firstLine="420"/>
        <w:rPr>
          <w:rFonts w:ascii="微软雅黑"/>
          <w:szCs w:val="21"/>
        </w:rPr>
      </w:pPr>
      <w:r w:rsidRPr="0001612B">
        <w:rPr>
          <w:rFonts w:ascii="微软雅黑"/>
          <w:szCs w:val="21"/>
        </w:rPr>
        <w:t>5</w:t>
      </w:r>
      <w:r w:rsidRPr="0001612B">
        <w:rPr>
          <w:rFonts w:ascii="微软雅黑" w:hint="eastAsia"/>
          <w:szCs w:val="21"/>
        </w:rPr>
        <w:t>、我方及由本人担任法定代表人的其他机构</w:t>
      </w:r>
      <w:r w:rsidRPr="0001612B">
        <w:rPr>
          <w:rFonts w:ascii="微软雅黑"/>
          <w:szCs w:val="21"/>
        </w:rPr>
        <w:t>最近三年内被</w:t>
      </w:r>
      <w:r w:rsidRPr="0001612B">
        <w:rPr>
          <w:rFonts w:ascii="微软雅黑" w:hint="eastAsia"/>
          <w:szCs w:val="21"/>
        </w:rPr>
        <w:t>通报或者被处罚的</w:t>
      </w:r>
      <w:r w:rsidRPr="0001612B">
        <w:rPr>
          <w:rFonts w:ascii="微软雅黑"/>
          <w:szCs w:val="21"/>
        </w:rPr>
        <w:t>违法行为有：</w:t>
      </w:r>
    </w:p>
    <w:p w14:paraId="24EE7648" w14:textId="77777777" w:rsidR="00170668" w:rsidRPr="0001612B" w:rsidRDefault="000A3662">
      <w:pPr>
        <w:snapToGrid w:val="0"/>
        <w:ind w:firstLine="420"/>
        <w:rPr>
          <w:rFonts w:ascii="微软雅黑"/>
          <w:szCs w:val="21"/>
          <w:u w:val="single"/>
        </w:rPr>
      </w:pPr>
      <w:r w:rsidRPr="0001612B">
        <w:rPr>
          <w:rFonts w:ascii="微软雅黑" w:hint="eastAsia"/>
          <w:szCs w:val="21"/>
          <w:u w:val="single"/>
        </w:rPr>
        <w:t xml:space="preserve">　　　　　　　　　　　　　　　　　　　　　　　　　　　</w:t>
      </w:r>
    </w:p>
    <w:p w14:paraId="6B3C74CE" w14:textId="77777777" w:rsidR="00170668" w:rsidRPr="0001612B" w:rsidRDefault="000A3662">
      <w:pPr>
        <w:snapToGrid w:val="0"/>
        <w:ind w:firstLine="420"/>
        <w:rPr>
          <w:rFonts w:ascii="微软雅黑"/>
          <w:szCs w:val="21"/>
        </w:rPr>
      </w:pPr>
      <w:r w:rsidRPr="0001612B">
        <w:rPr>
          <w:rFonts w:ascii="微软雅黑" w:hint="eastAsia"/>
          <w:szCs w:val="21"/>
        </w:rPr>
        <w:t>6、以上事项如有虚假或隐瞒，我方愿意承担一切后果，并不再寻求任何旨在减轻或免除法律责任的辩解。</w:t>
      </w:r>
    </w:p>
    <w:p w14:paraId="0959FC13" w14:textId="77777777" w:rsidR="00170668" w:rsidRPr="0001612B" w:rsidRDefault="00170668">
      <w:pPr>
        <w:snapToGrid w:val="0"/>
        <w:ind w:firstLine="420"/>
        <w:rPr>
          <w:rFonts w:ascii="微软雅黑"/>
          <w:szCs w:val="21"/>
        </w:rPr>
      </w:pPr>
    </w:p>
    <w:p w14:paraId="5C28147B" w14:textId="77777777" w:rsidR="00170668" w:rsidRPr="0001612B" w:rsidRDefault="000A3662">
      <w:pPr>
        <w:snapToGrid w:val="0"/>
        <w:ind w:firstLineChars="0" w:firstLine="0"/>
        <w:rPr>
          <w:rFonts w:ascii="微软雅黑"/>
          <w:szCs w:val="21"/>
          <w:u w:val="single"/>
        </w:rPr>
      </w:pPr>
      <w:r w:rsidRPr="0001612B">
        <w:rPr>
          <w:rFonts w:ascii="微软雅黑" w:hint="eastAsia"/>
          <w:szCs w:val="21"/>
        </w:rPr>
        <w:t>法定代表人签字（或盖章）：</w:t>
      </w:r>
    </w:p>
    <w:p w14:paraId="08A699A4" w14:textId="77777777" w:rsidR="00170668" w:rsidRPr="0001612B" w:rsidRDefault="000A3662">
      <w:pPr>
        <w:snapToGrid w:val="0"/>
        <w:ind w:firstLineChars="100" w:firstLine="210"/>
        <w:rPr>
          <w:rFonts w:ascii="微软雅黑"/>
          <w:szCs w:val="21"/>
        </w:rPr>
      </w:pPr>
      <w:r w:rsidRPr="0001612B">
        <w:rPr>
          <w:rFonts w:ascii="微软雅黑" w:hint="eastAsia"/>
          <w:szCs w:val="21"/>
        </w:rPr>
        <w:t>投标人公章：</w:t>
      </w:r>
      <w:r w:rsidRPr="0001612B">
        <w:rPr>
          <w:rFonts w:ascii="微软雅黑"/>
          <w:szCs w:val="21"/>
        </w:rPr>
        <w:t xml:space="preserve">                      年    月    日</w:t>
      </w:r>
    </w:p>
    <w:p w14:paraId="7A60CBB7" w14:textId="77777777" w:rsidR="00170668" w:rsidRPr="0001612B" w:rsidRDefault="000A3662">
      <w:pPr>
        <w:snapToGrid w:val="0"/>
        <w:ind w:firstLine="420"/>
        <w:rPr>
          <w:rFonts w:ascii="微软雅黑"/>
          <w:b/>
          <w:szCs w:val="21"/>
        </w:rPr>
      </w:pPr>
      <w:r w:rsidRPr="0001612B">
        <w:rPr>
          <w:rFonts w:ascii="微软雅黑" w:hint="eastAsia"/>
          <w:b/>
          <w:szCs w:val="21"/>
        </w:rPr>
        <w:br w:type="page"/>
      </w:r>
      <w:r w:rsidRPr="0001612B">
        <w:rPr>
          <w:rFonts w:ascii="微软雅黑" w:hint="eastAsia"/>
          <w:b/>
          <w:szCs w:val="21"/>
        </w:rPr>
        <w:lastRenderedPageBreak/>
        <w:t>法定代表人授权委托书格式：</w:t>
      </w:r>
    </w:p>
    <w:p w14:paraId="6E7432F3" w14:textId="77777777" w:rsidR="00170668" w:rsidRPr="0001612B" w:rsidRDefault="000A3662">
      <w:pPr>
        <w:snapToGrid w:val="0"/>
        <w:ind w:firstLine="420"/>
        <w:jc w:val="center"/>
        <w:rPr>
          <w:rFonts w:ascii="微软雅黑"/>
          <w:b/>
          <w:szCs w:val="21"/>
        </w:rPr>
      </w:pPr>
      <w:r w:rsidRPr="0001612B">
        <w:rPr>
          <w:rFonts w:ascii="微软雅黑" w:hint="eastAsia"/>
          <w:b/>
          <w:szCs w:val="21"/>
        </w:rPr>
        <w:t>法定代表人授权委托书</w:t>
      </w:r>
    </w:p>
    <w:p w14:paraId="7AD37DB3" w14:textId="77777777" w:rsidR="00170668" w:rsidRPr="0001612B" w:rsidRDefault="00170668">
      <w:pPr>
        <w:snapToGrid w:val="0"/>
        <w:ind w:firstLine="420"/>
        <w:rPr>
          <w:rFonts w:ascii="微软雅黑"/>
          <w:bCs/>
          <w:szCs w:val="21"/>
        </w:rPr>
      </w:pPr>
    </w:p>
    <w:p w14:paraId="1E8A2BBF" w14:textId="77777777" w:rsidR="00170668" w:rsidRPr="0001612B" w:rsidRDefault="000A3662">
      <w:pPr>
        <w:snapToGrid w:val="0"/>
        <w:ind w:firstLine="420"/>
        <w:rPr>
          <w:rFonts w:ascii="微软雅黑"/>
          <w:b/>
          <w:bCs/>
          <w:szCs w:val="21"/>
        </w:rPr>
      </w:pPr>
      <w:r w:rsidRPr="0001612B">
        <w:rPr>
          <w:rFonts w:ascii="微软雅黑" w:hint="eastAsia"/>
          <w:bCs/>
          <w:szCs w:val="21"/>
        </w:rPr>
        <w:t>致：</w:t>
      </w:r>
      <w:r w:rsidRPr="0001612B">
        <w:rPr>
          <w:rFonts w:ascii="微软雅黑" w:hint="eastAsia"/>
          <w:szCs w:val="21"/>
        </w:rPr>
        <w:t>（招标采购单位名称）：</w:t>
      </w:r>
    </w:p>
    <w:p w14:paraId="35BD11A2" w14:textId="77777777" w:rsidR="00170668" w:rsidRPr="0001612B" w:rsidRDefault="000A3662">
      <w:pPr>
        <w:shd w:val="clear" w:color="auto" w:fill="FFFFFF"/>
        <w:snapToGrid w:val="0"/>
        <w:spacing w:line="480" w:lineRule="auto"/>
        <w:ind w:firstLine="420"/>
        <w:rPr>
          <w:rFonts w:ascii="微软雅黑" w:cs="宋体"/>
          <w:szCs w:val="21"/>
        </w:rPr>
      </w:pPr>
      <w:r w:rsidRPr="0001612B">
        <w:rPr>
          <w:rFonts w:ascii="微软雅黑" w:cs="宋体" w:hint="eastAsia"/>
          <w:kern w:val="0"/>
          <w:szCs w:val="21"/>
          <w:lang w:val="zh-CN"/>
        </w:rPr>
        <w:t xml:space="preserve"> 兹委派我公司先生/女士(其在本公司的职务是：</w:t>
      </w:r>
      <w:r w:rsidRPr="0001612B">
        <w:rPr>
          <w:rFonts w:ascii="微软雅黑" w:hint="eastAsia"/>
          <w:szCs w:val="21"/>
          <w:u w:val="single"/>
        </w:rPr>
        <w:t xml:space="preserve">　　　　　　　　</w:t>
      </w:r>
      <w:r w:rsidRPr="0001612B">
        <w:rPr>
          <w:rFonts w:ascii="微软雅黑" w:cs="宋体" w:hint="eastAsia"/>
          <w:kern w:val="0"/>
          <w:szCs w:val="21"/>
          <w:lang w:val="zh-CN"/>
        </w:rPr>
        <w:t>，联系电话：</w:t>
      </w:r>
      <w:r w:rsidRPr="0001612B">
        <w:rPr>
          <w:rFonts w:ascii="微软雅黑" w:hint="eastAsia"/>
          <w:szCs w:val="21"/>
          <w:u w:val="single"/>
        </w:rPr>
        <w:t xml:space="preserve">　　　　　　　　</w:t>
      </w:r>
      <w:r w:rsidRPr="0001612B">
        <w:rPr>
          <w:rFonts w:ascii="微软雅黑" w:cs="宋体" w:hint="eastAsia"/>
          <w:kern w:val="0"/>
          <w:szCs w:val="21"/>
          <w:lang w:val="zh-CN"/>
        </w:rPr>
        <w:t>手机：</w:t>
      </w:r>
      <w:r w:rsidRPr="0001612B">
        <w:rPr>
          <w:rFonts w:ascii="微软雅黑" w:hint="eastAsia"/>
          <w:szCs w:val="21"/>
          <w:u w:val="single"/>
        </w:rPr>
        <w:t xml:space="preserve">　　　　　　　　</w:t>
      </w:r>
      <w:r w:rsidRPr="0001612B">
        <w:rPr>
          <w:rFonts w:ascii="微软雅黑" w:cs="宋体" w:hint="eastAsia"/>
          <w:kern w:val="0"/>
          <w:szCs w:val="21"/>
          <w:lang w:val="zh-CN"/>
        </w:rPr>
        <w:t>传真：</w:t>
      </w:r>
      <w:r w:rsidRPr="0001612B">
        <w:rPr>
          <w:rFonts w:ascii="微软雅黑" w:hint="eastAsia"/>
          <w:szCs w:val="21"/>
          <w:u w:val="single"/>
        </w:rPr>
        <w:t xml:space="preserve">　　　　　　　　</w:t>
      </w:r>
      <w:r w:rsidRPr="0001612B">
        <w:rPr>
          <w:rFonts w:ascii="微软雅黑" w:cs="宋体" w:hint="eastAsia"/>
          <w:kern w:val="0"/>
          <w:szCs w:val="21"/>
          <w:lang w:val="zh-CN"/>
        </w:rPr>
        <w:t>)，代表我公司全权处理</w:t>
      </w:r>
      <w:r w:rsidRPr="0001612B">
        <w:rPr>
          <w:rFonts w:ascii="微软雅黑" w:cs="Arial" w:hint="eastAsia"/>
          <w:szCs w:val="21"/>
        </w:rPr>
        <w:t>南湖湘家荡城市新区风貌区建设方案编制采购项目</w:t>
      </w:r>
      <w:r w:rsidRPr="0001612B">
        <w:rPr>
          <w:rFonts w:ascii="微软雅黑" w:cs="宋体" w:hint="eastAsia"/>
          <w:szCs w:val="21"/>
        </w:rPr>
        <w:t>(编号：千秋-JXQQGK（2023）第</w:t>
      </w:r>
      <w:r w:rsidR="00DA2F79" w:rsidRPr="0001612B">
        <w:rPr>
          <w:rFonts w:ascii="微软雅黑" w:cs="宋体"/>
          <w:szCs w:val="21"/>
        </w:rPr>
        <w:t>03</w:t>
      </w:r>
      <w:r w:rsidRPr="0001612B">
        <w:rPr>
          <w:rFonts w:ascii="微软雅黑" w:cs="宋体" w:hint="eastAsia"/>
          <w:szCs w:val="21"/>
        </w:rPr>
        <w:t>号)政府采购投标的一切事项</w:t>
      </w:r>
      <w:r w:rsidRPr="0001612B">
        <w:rPr>
          <w:rFonts w:ascii="微软雅黑" w:cs="宋体" w:hint="eastAsia"/>
          <w:kern w:val="0"/>
          <w:szCs w:val="21"/>
          <w:lang w:val="zh-CN"/>
        </w:rPr>
        <w:t>。</w:t>
      </w:r>
    </w:p>
    <w:p w14:paraId="315A4620" w14:textId="77777777" w:rsidR="00170668" w:rsidRPr="0001612B" w:rsidRDefault="000A3662">
      <w:pPr>
        <w:shd w:val="clear" w:color="auto" w:fill="FFFFFF"/>
        <w:snapToGrid w:val="0"/>
        <w:spacing w:line="480" w:lineRule="auto"/>
        <w:ind w:firstLine="420"/>
        <w:rPr>
          <w:rFonts w:ascii="微软雅黑" w:cs="宋体"/>
          <w:kern w:val="0"/>
          <w:szCs w:val="21"/>
        </w:rPr>
      </w:pPr>
      <w:r w:rsidRPr="0001612B">
        <w:rPr>
          <w:rFonts w:ascii="微软雅黑" w:cs="宋体" w:hint="eastAsia"/>
          <w:kern w:val="0"/>
          <w:szCs w:val="21"/>
          <w:lang w:val="zh-CN"/>
        </w:rPr>
        <w:t xml:space="preserve">    特此告知。</w:t>
      </w:r>
    </w:p>
    <w:p w14:paraId="6F40FE08" w14:textId="77777777" w:rsidR="00170668" w:rsidRPr="0001612B" w:rsidRDefault="00170668">
      <w:pPr>
        <w:shd w:val="clear" w:color="auto" w:fill="FFFFFF"/>
        <w:snapToGrid w:val="0"/>
        <w:spacing w:line="600" w:lineRule="exact"/>
        <w:ind w:firstLine="480"/>
        <w:rPr>
          <w:rFonts w:ascii="微软雅黑" w:cs="宋体"/>
          <w:kern w:val="0"/>
          <w:sz w:val="24"/>
        </w:rPr>
      </w:pPr>
    </w:p>
    <w:p w14:paraId="2B5E72E4" w14:textId="77777777" w:rsidR="00170668" w:rsidRPr="0001612B" w:rsidRDefault="00170668">
      <w:pPr>
        <w:shd w:val="clear" w:color="auto" w:fill="FFFFFF"/>
        <w:snapToGrid w:val="0"/>
        <w:spacing w:line="600" w:lineRule="exact"/>
        <w:ind w:firstLine="480"/>
        <w:rPr>
          <w:rFonts w:ascii="微软雅黑" w:cs="宋体"/>
          <w:kern w:val="0"/>
          <w:sz w:val="24"/>
          <w:lang w:val="zh-CN"/>
        </w:rPr>
      </w:pPr>
    </w:p>
    <w:p w14:paraId="616A6393" w14:textId="77777777" w:rsidR="00170668" w:rsidRPr="0001612B" w:rsidRDefault="00170668">
      <w:pPr>
        <w:snapToGrid w:val="0"/>
        <w:ind w:firstLine="420"/>
        <w:rPr>
          <w:rFonts w:ascii="微软雅黑"/>
          <w:szCs w:val="21"/>
        </w:rPr>
      </w:pPr>
    </w:p>
    <w:p w14:paraId="497AFAEF" w14:textId="77777777" w:rsidR="00170668" w:rsidRPr="0001612B" w:rsidRDefault="000A3662">
      <w:pPr>
        <w:snapToGrid w:val="0"/>
        <w:ind w:firstLine="420"/>
        <w:rPr>
          <w:rFonts w:ascii="微软雅黑"/>
          <w:szCs w:val="21"/>
          <w:u w:val="single"/>
        </w:rPr>
      </w:pPr>
      <w:r w:rsidRPr="0001612B">
        <w:rPr>
          <w:rFonts w:ascii="微软雅黑" w:hint="eastAsia"/>
          <w:szCs w:val="21"/>
        </w:rPr>
        <w:t>被授权人签名：法定代表人签名：</w:t>
      </w:r>
    </w:p>
    <w:p w14:paraId="0DF97852" w14:textId="77777777" w:rsidR="00170668" w:rsidRPr="0001612B" w:rsidRDefault="000A3662">
      <w:pPr>
        <w:snapToGrid w:val="0"/>
        <w:ind w:firstLine="420"/>
        <w:rPr>
          <w:rFonts w:ascii="微软雅黑"/>
          <w:szCs w:val="21"/>
        </w:rPr>
      </w:pPr>
      <w:r w:rsidRPr="0001612B">
        <w:rPr>
          <w:rFonts w:ascii="微软雅黑" w:hint="eastAsia"/>
          <w:szCs w:val="21"/>
        </w:rPr>
        <w:t>职务：职务：</w:t>
      </w:r>
    </w:p>
    <w:p w14:paraId="36899EEE" w14:textId="77777777" w:rsidR="00170668" w:rsidRPr="0001612B" w:rsidRDefault="000A3662">
      <w:pPr>
        <w:snapToGrid w:val="0"/>
        <w:ind w:firstLine="420"/>
        <w:rPr>
          <w:rFonts w:ascii="微软雅黑"/>
          <w:szCs w:val="21"/>
        </w:rPr>
      </w:pPr>
      <w:r w:rsidRPr="0001612B">
        <w:rPr>
          <w:rFonts w:ascii="微软雅黑" w:hint="eastAsia"/>
          <w:szCs w:val="21"/>
        </w:rPr>
        <w:t>被授权人身份证号码：</w:t>
      </w:r>
    </w:p>
    <w:p w14:paraId="58A2F2B1" w14:textId="77777777" w:rsidR="00170668" w:rsidRPr="0001612B" w:rsidRDefault="00170668">
      <w:pPr>
        <w:snapToGrid w:val="0"/>
        <w:ind w:firstLine="420"/>
        <w:rPr>
          <w:rFonts w:ascii="微软雅黑"/>
          <w:szCs w:val="21"/>
        </w:rPr>
      </w:pPr>
    </w:p>
    <w:p w14:paraId="7E454F28" w14:textId="77777777" w:rsidR="00170668" w:rsidRPr="0001612B" w:rsidRDefault="000A3662">
      <w:pPr>
        <w:snapToGrid w:val="0"/>
        <w:ind w:firstLineChars="2300" w:firstLine="4830"/>
        <w:rPr>
          <w:rFonts w:ascii="微软雅黑"/>
          <w:szCs w:val="21"/>
        </w:rPr>
      </w:pPr>
      <w:r w:rsidRPr="0001612B">
        <w:rPr>
          <w:rFonts w:ascii="微软雅黑" w:hint="eastAsia"/>
          <w:szCs w:val="21"/>
        </w:rPr>
        <w:t>投标人公章：</w:t>
      </w:r>
    </w:p>
    <w:p w14:paraId="43FAB016" w14:textId="77777777" w:rsidR="00170668" w:rsidRPr="0001612B" w:rsidRDefault="000A3662">
      <w:pPr>
        <w:ind w:firstLine="420"/>
        <w:jc w:val="center"/>
      </w:pPr>
      <w:bookmarkStart w:id="244" w:name="_Toc29852"/>
      <w:bookmarkStart w:id="245" w:name="_Toc11017"/>
      <w:r w:rsidRPr="0001612B">
        <w:rPr>
          <w:rFonts w:hint="eastAsia"/>
        </w:rPr>
        <w:t>年月日</w:t>
      </w:r>
      <w:bookmarkEnd w:id="244"/>
      <w:bookmarkEnd w:id="245"/>
    </w:p>
    <w:p w14:paraId="03420DE5" w14:textId="77777777" w:rsidR="00170668" w:rsidRPr="0001612B" w:rsidRDefault="00170668">
      <w:pPr>
        <w:snapToGrid w:val="0"/>
        <w:ind w:firstLineChars="1500" w:firstLine="3150"/>
        <w:rPr>
          <w:rFonts w:ascii="微软雅黑"/>
          <w:szCs w:val="21"/>
        </w:rPr>
      </w:pPr>
    </w:p>
    <w:p w14:paraId="181BABC3" w14:textId="77777777" w:rsidR="00170668" w:rsidRPr="0001612B" w:rsidRDefault="00170668">
      <w:pPr>
        <w:pStyle w:val="af"/>
        <w:snapToGrid w:val="0"/>
        <w:ind w:firstLine="420"/>
        <w:rPr>
          <w:rFonts w:ascii="微软雅黑"/>
          <w:szCs w:val="21"/>
        </w:rPr>
      </w:pPr>
    </w:p>
    <w:p w14:paraId="789919B3" w14:textId="77777777" w:rsidR="00170668" w:rsidRPr="0001612B" w:rsidRDefault="000A3662">
      <w:pPr>
        <w:snapToGrid w:val="0"/>
        <w:ind w:leftChars="-50" w:hangingChars="50" w:hanging="105"/>
        <w:rPr>
          <w:rFonts w:ascii="微软雅黑"/>
          <w:szCs w:val="21"/>
        </w:rPr>
      </w:pPr>
      <w:r w:rsidRPr="0001612B">
        <w:rPr>
          <w:rFonts w:ascii="微软雅黑"/>
          <w:szCs w:val="21"/>
        </w:rPr>
        <w:br w:type="page"/>
      </w:r>
    </w:p>
    <w:p w14:paraId="247BF246" w14:textId="77777777" w:rsidR="00170668" w:rsidRPr="0001612B" w:rsidRDefault="000A3662">
      <w:pPr>
        <w:snapToGrid w:val="0"/>
        <w:ind w:leftChars="-50" w:hangingChars="50" w:hanging="105"/>
        <w:rPr>
          <w:rFonts w:ascii="微软雅黑"/>
          <w:b/>
          <w:szCs w:val="21"/>
        </w:rPr>
      </w:pPr>
      <w:r w:rsidRPr="0001612B">
        <w:rPr>
          <w:rFonts w:ascii="微软雅黑"/>
          <w:szCs w:val="21"/>
        </w:rPr>
        <w:lastRenderedPageBreak/>
        <w:t>供应商书面承诺符合参与政府采购活动资格条件的</w:t>
      </w:r>
      <w:r w:rsidRPr="0001612B">
        <w:rPr>
          <w:rFonts w:ascii="微软雅黑" w:hint="eastAsia"/>
          <w:szCs w:val="21"/>
        </w:rPr>
        <w:t>的承诺函</w:t>
      </w:r>
      <w:r w:rsidRPr="0001612B">
        <w:rPr>
          <w:rFonts w:ascii="微软雅黑" w:hint="eastAsia"/>
          <w:b/>
          <w:szCs w:val="21"/>
        </w:rPr>
        <w:t>：</w:t>
      </w:r>
    </w:p>
    <w:p w14:paraId="420A1FDA" w14:textId="77777777" w:rsidR="00170668" w:rsidRPr="0001612B" w:rsidRDefault="00170668">
      <w:pPr>
        <w:ind w:firstLine="420"/>
        <w:jc w:val="center"/>
        <w:rPr>
          <w:b/>
          <w:szCs w:val="21"/>
        </w:rPr>
      </w:pPr>
    </w:p>
    <w:p w14:paraId="1974BF6C" w14:textId="77777777" w:rsidR="00170668" w:rsidRPr="0001612B" w:rsidRDefault="000A3662">
      <w:pPr>
        <w:ind w:firstLine="420"/>
        <w:jc w:val="center"/>
        <w:rPr>
          <w:rFonts w:ascii="微软雅黑"/>
          <w:b/>
          <w:szCs w:val="21"/>
        </w:rPr>
      </w:pPr>
      <w:r w:rsidRPr="0001612B">
        <w:rPr>
          <w:rFonts w:ascii="微软雅黑"/>
          <w:szCs w:val="21"/>
        </w:rPr>
        <w:t>符合参与政府采购活动资格条件的</w:t>
      </w:r>
      <w:r w:rsidRPr="0001612B">
        <w:rPr>
          <w:rFonts w:ascii="微软雅黑" w:hint="eastAsia"/>
          <w:szCs w:val="21"/>
        </w:rPr>
        <w:t>的承诺函</w:t>
      </w:r>
    </w:p>
    <w:p w14:paraId="2EE041D1" w14:textId="77777777" w:rsidR="00170668" w:rsidRPr="0001612B" w:rsidRDefault="00170668">
      <w:pPr>
        <w:ind w:firstLine="420"/>
        <w:jc w:val="center"/>
        <w:rPr>
          <w:rFonts w:ascii="微软雅黑"/>
          <w:b/>
          <w:szCs w:val="21"/>
        </w:rPr>
      </w:pPr>
    </w:p>
    <w:p w14:paraId="6C49AF83" w14:textId="77777777" w:rsidR="00170668" w:rsidRPr="0001612B" w:rsidRDefault="000A3662" w:rsidP="00C55342">
      <w:pPr>
        <w:ind w:firstLine="420"/>
        <w:rPr>
          <w:rFonts w:ascii="微软雅黑"/>
          <w:szCs w:val="21"/>
        </w:rPr>
      </w:pPr>
      <w:r w:rsidRPr="0001612B">
        <w:rPr>
          <w:rFonts w:ascii="微软雅黑" w:hint="eastAsia"/>
          <w:szCs w:val="21"/>
        </w:rPr>
        <w:t>：</w:t>
      </w:r>
    </w:p>
    <w:p w14:paraId="61DF2475" w14:textId="77777777" w:rsidR="00170668" w:rsidRPr="0001612B" w:rsidRDefault="00170668">
      <w:pPr>
        <w:snapToGrid w:val="0"/>
        <w:ind w:firstLine="420"/>
        <w:rPr>
          <w:rFonts w:ascii="微软雅黑"/>
          <w:szCs w:val="21"/>
          <w:shd w:val="clear" w:color="auto" w:fill="FFFFFF"/>
        </w:rPr>
      </w:pPr>
    </w:p>
    <w:p w14:paraId="48867DB0" w14:textId="77777777" w:rsidR="00170668" w:rsidRPr="0001612B" w:rsidRDefault="000A3662">
      <w:pPr>
        <w:snapToGrid w:val="0"/>
        <w:ind w:firstLine="420"/>
        <w:rPr>
          <w:rFonts w:ascii="微软雅黑"/>
          <w:szCs w:val="21"/>
          <w:shd w:val="clear" w:color="auto" w:fill="FFFFFF"/>
        </w:rPr>
      </w:pPr>
      <w:r w:rsidRPr="0001612B">
        <w:rPr>
          <w:rFonts w:ascii="微软雅黑" w:hint="eastAsia"/>
          <w:szCs w:val="21"/>
          <w:shd w:val="clear" w:color="auto" w:fill="FFFFFF"/>
        </w:rPr>
        <w:t>本公司（公司名称）参加南湖湘家荡城市新区风貌区建设方案编制采购项目投标活动，现承诺如下：</w:t>
      </w:r>
    </w:p>
    <w:p w14:paraId="6A9092F7" w14:textId="77777777" w:rsidR="00170668" w:rsidRPr="0001612B" w:rsidRDefault="00170668">
      <w:pPr>
        <w:pStyle w:val="aff3"/>
        <w:ind w:firstLine="400"/>
      </w:pPr>
    </w:p>
    <w:p w14:paraId="4762F941" w14:textId="77777777" w:rsidR="00170668" w:rsidRPr="0001612B" w:rsidRDefault="000A3662">
      <w:pPr>
        <w:snapToGrid w:val="0"/>
        <w:ind w:firstLine="420"/>
        <w:rPr>
          <w:rFonts w:ascii="微软雅黑"/>
          <w:szCs w:val="21"/>
          <w:shd w:val="clear" w:color="auto" w:fill="FFFFFF"/>
        </w:rPr>
      </w:pPr>
      <w:r w:rsidRPr="0001612B">
        <w:rPr>
          <w:rFonts w:ascii="微软雅黑" w:hint="eastAsia"/>
          <w:szCs w:val="21"/>
          <w:shd w:val="clear" w:color="auto" w:fill="FFFFFF"/>
        </w:rPr>
        <w:t>我公司具有</w:t>
      </w:r>
      <w:r w:rsidRPr="0001612B">
        <w:rPr>
          <w:rFonts w:ascii="微软雅黑"/>
          <w:szCs w:val="21"/>
        </w:rPr>
        <w:t>符合参与政府采购活动资格条件</w:t>
      </w:r>
      <w:r w:rsidRPr="0001612B">
        <w:rPr>
          <w:rFonts w:ascii="微软雅黑" w:hint="eastAsia"/>
          <w:szCs w:val="21"/>
        </w:rPr>
        <w:t>。</w:t>
      </w:r>
    </w:p>
    <w:p w14:paraId="3B00FF31" w14:textId="77777777" w:rsidR="00170668" w:rsidRPr="0001612B" w:rsidRDefault="00170668">
      <w:pPr>
        <w:pStyle w:val="aff3"/>
        <w:ind w:firstLine="400"/>
      </w:pPr>
    </w:p>
    <w:p w14:paraId="304AC6B4" w14:textId="77777777" w:rsidR="00170668" w:rsidRPr="0001612B" w:rsidRDefault="00170668">
      <w:pPr>
        <w:pStyle w:val="aff3"/>
        <w:ind w:firstLine="400"/>
      </w:pPr>
    </w:p>
    <w:p w14:paraId="3FB5C14E" w14:textId="77777777" w:rsidR="00170668" w:rsidRPr="0001612B" w:rsidRDefault="000A3662">
      <w:pPr>
        <w:snapToGrid w:val="0"/>
        <w:ind w:firstLine="420"/>
        <w:rPr>
          <w:rFonts w:ascii="微软雅黑"/>
          <w:szCs w:val="21"/>
          <w:shd w:val="clear" w:color="auto" w:fill="FFFFFF"/>
        </w:rPr>
      </w:pPr>
      <w:r w:rsidRPr="0001612B">
        <w:rPr>
          <w:rFonts w:ascii="微软雅黑" w:hint="eastAsia"/>
          <w:szCs w:val="21"/>
          <w:shd w:val="clear" w:color="auto" w:fill="FFFFFF"/>
        </w:rPr>
        <w:t>如违反以上承诺，本公司愿承担一切法律责任。</w:t>
      </w:r>
    </w:p>
    <w:p w14:paraId="3AC5A5FA" w14:textId="77777777" w:rsidR="00170668" w:rsidRPr="0001612B" w:rsidRDefault="00170668">
      <w:pPr>
        <w:pStyle w:val="aff3"/>
        <w:ind w:firstLine="400"/>
      </w:pPr>
    </w:p>
    <w:p w14:paraId="4B7D3D17" w14:textId="77777777" w:rsidR="00170668" w:rsidRPr="0001612B" w:rsidRDefault="00170668">
      <w:pPr>
        <w:pStyle w:val="aff3"/>
        <w:ind w:firstLine="400"/>
      </w:pPr>
    </w:p>
    <w:p w14:paraId="1E9D69F5" w14:textId="77777777" w:rsidR="00170668" w:rsidRPr="0001612B" w:rsidRDefault="00170668">
      <w:pPr>
        <w:pStyle w:val="aff3"/>
        <w:ind w:firstLine="400"/>
      </w:pPr>
    </w:p>
    <w:p w14:paraId="17F6A43D" w14:textId="77777777" w:rsidR="00170668" w:rsidRPr="0001612B" w:rsidRDefault="000A3662">
      <w:pPr>
        <w:snapToGrid w:val="0"/>
        <w:ind w:firstLine="420"/>
        <w:rPr>
          <w:rFonts w:ascii="微软雅黑"/>
          <w:szCs w:val="21"/>
          <w:shd w:val="clear" w:color="auto" w:fill="FFFFFF"/>
        </w:rPr>
      </w:pPr>
      <w:r w:rsidRPr="0001612B">
        <w:rPr>
          <w:rFonts w:ascii="微软雅黑" w:hint="eastAsia"/>
          <w:szCs w:val="21"/>
          <w:shd w:val="clear" w:color="auto" w:fill="FFFFFF"/>
        </w:rPr>
        <w:t>投标人名称：（盖章）</w:t>
      </w:r>
    </w:p>
    <w:p w14:paraId="6C076F88" w14:textId="77777777" w:rsidR="00170668" w:rsidRPr="0001612B" w:rsidRDefault="00170668">
      <w:pPr>
        <w:pStyle w:val="aff3"/>
        <w:ind w:firstLine="400"/>
      </w:pPr>
    </w:p>
    <w:p w14:paraId="744E9729" w14:textId="77777777" w:rsidR="00170668" w:rsidRPr="0001612B" w:rsidRDefault="000A3662">
      <w:pPr>
        <w:snapToGrid w:val="0"/>
        <w:ind w:firstLine="420"/>
        <w:rPr>
          <w:rFonts w:ascii="微软雅黑"/>
          <w:szCs w:val="21"/>
          <w:shd w:val="clear" w:color="auto" w:fill="FFFFFF"/>
        </w:rPr>
      </w:pPr>
      <w:r w:rsidRPr="0001612B">
        <w:rPr>
          <w:rFonts w:ascii="微软雅黑" w:hint="eastAsia"/>
          <w:szCs w:val="21"/>
          <w:shd w:val="clear" w:color="auto" w:fill="FFFFFF"/>
        </w:rPr>
        <w:t>法定代表人或授权代表（签字）：</w:t>
      </w:r>
    </w:p>
    <w:p w14:paraId="0609E953" w14:textId="77777777" w:rsidR="00170668" w:rsidRPr="0001612B" w:rsidRDefault="00170668">
      <w:pPr>
        <w:pStyle w:val="aff3"/>
        <w:ind w:firstLine="400"/>
      </w:pPr>
    </w:p>
    <w:p w14:paraId="4548B825" w14:textId="77777777" w:rsidR="00170668" w:rsidRPr="0001612B" w:rsidRDefault="000A3662">
      <w:pPr>
        <w:snapToGrid w:val="0"/>
        <w:ind w:firstLine="420"/>
        <w:rPr>
          <w:szCs w:val="21"/>
          <w:u w:val="single"/>
        </w:rPr>
      </w:pPr>
      <w:r w:rsidRPr="0001612B">
        <w:rPr>
          <w:rFonts w:ascii="微软雅黑" w:hint="eastAsia"/>
          <w:szCs w:val="21"/>
          <w:shd w:val="clear" w:color="auto" w:fill="FFFFFF"/>
        </w:rPr>
        <w:t>投标日期： 年 月 日</w:t>
      </w:r>
    </w:p>
    <w:p w14:paraId="11CD369D" w14:textId="77777777" w:rsidR="00170668" w:rsidRPr="0001612B" w:rsidRDefault="00170668">
      <w:pPr>
        <w:snapToGrid w:val="0"/>
        <w:ind w:firstLine="420"/>
        <w:rPr>
          <w:rFonts w:ascii="微软雅黑"/>
          <w:szCs w:val="21"/>
        </w:rPr>
        <w:sectPr w:rsidR="00170668" w:rsidRPr="0001612B">
          <w:pgSz w:w="11906" w:h="16838"/>
          <w:pgMar w:top="1474" w:right="1797" w:bottom="1247" w:left="1797" w:header="851" w:footer="850" w:gutter="0"/>
          <w:cols w:space="720"/>
          <w:docGrid w:linePitch="312"/>
        </w:sectPr>
      </w:pPr>
    </w:p>
    <w:p w14:paraId="08B4F057" w14:textId="77777777" w:rsidR="00170668" w:rsidRPr="0001612B" w:rsidRDefault="000A3662">
      <w:pPr>
        <w:snapToGrid w:val="0"/>
        <w:ind w:firstLine="420"/>
        <w:rPr>
          <w:rFonts w:ascii="微软雅黑"/>
          <w:szCs w:val="21"/>
        </w:rPr>
      </w:pPr>
      <w:r w:rsidRPr="0001612B">
        <w:rPr>
          <w:rFonts w:ascii="微软雅黑" w:hint="eastAsia"/>
          <w:szCs w:val="21"/>
        </w:rPr>
        <w:lastRenderedPageBreak/>
        <w:t>投标人的类似成功案例的业绩证明文件：</w:t>
      </w:r>
    </w:p>
    <w:p w14:paraId="20750223" w14:textId="77777777" w:rsidR="00170668" w:rsidRPr="0001612B" w:rsidRDefault="000A3662">
      <w:pPr>
        <w:pStyle w:val="af6"/>
        <w:snapToGrid w:val="0"/>
        <w:ind w:left="480" w:firstLine="420"/>
        <w:rPr>
          <w:rFonts w:ascii="微软雅黑"/>
          <w:szCs w:val="21"/>
        </w:rPr>
      </w:pPr>
      <w:r w:rsidRPr="0001612B">
        <w:rPr>
          <w:rFonts w:ascii="微软雅黑"/>
          <w:szCs w:val="21"/>
        </w:rPr>
        <w:t>投标人同类项目实施情况一览表格式：（投标人同类项目合同复印件）</w:t>
      </w:r>
    </w:p>
    <w:tbl>
      <w:tblPr>
        <w:tblW w:w="142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3420"/>
        <w:gridCol w:w="1080"/>
        <w:gridCol w:w="1080"/>
        <w:gridCol w:w="1440"/>
        <w:gridCol w:w="1517"/>
        <w:gridCol w:w="3118"/>
      </w:tblGrid>
      <w:tr w:rsidR="0001612B" w:rsidRPr="0001612B" w14:paraId="00068577" w14:textId="77777777">
        <w:trPr>
          <w:cantSplit/>
          <w:trHeight w:val="2171"/>
        </w:trPr>
        <w:tc>
          <w:tcPr>
            <w:tcW w:w="2628" w:type="dxa"/>
            <w:tcBorders>
              <w:top w:val="single" w:sz="4" w:space="0" w:color="auto"/>
              <w:left w:val="single" w:sz="4" w:space="0" w:color="auto"/>
              <w:bottom w:val="single" w:sz="4" w:space="0" w:color="auto"/>
              <w:right w:val="single" w:sz="4" w:space="0" w:color="auto"/>
            </w:tcBorders>
            <w:noWrap/>
            <w:vAlign w:val="center"/>
          </w:tcPr>
          <w:p w14:paraId="43DFCBF6"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noWrap/>
            <w:vAlign w:val="center"/>
          </w:tcPr>
          <w:p w14:paraId="7BA06EA3"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noWrap/>
            <w:vAlign w:val="center"/>
          </w:tcPr>
          <w:p w14:paraId="54C14DFD"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采购数量</w:t>
            </w:r>
          </w:p>
        </w:tc>
        <w:tc>
          <w:tcPr>
            <w:tcW w:w="1080" w:type="dxa"/>
            <w:tcBorders>
              <w:top w:val="single" w:sz="4" w:space="0" w:color="auto"/>
              <w:left w:val="single" w:sz="4" w:space="0" w:color="auto"/>
              <w:bottom w:val="single" w:sz="4" w:space="0" w:color="auto"/>
              <w:right w:val="single" w:sz="4" w:space="0" w:color="auto"/>
            </w:tcBorders>
            <w:noWrap/>
            <w:vAlign w:val="center"/>
          </w:tcPr>
          <w:p w14:paraId="16D9B69C"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noWrap/>
            <w:vAlign w:val="center"/>
          </w:tcPr>
          <w:p w14:paraId="393F2E07"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合同金额</w:t>
            </w:r>
          </w:p>
          <w:p w14:paraId="47D59497"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（万元）</w:t>
            </w:r>
          </w:p>
        </w:tc>
        <w:tc>
          <w:tcPr>
            <w:tcW w:w="1517" w:type="dxa"/>
            <w:tcBorders>
              <w:top w:val="single" w:sz="4" w:space="0" w:color="auto"/>
              <w:left w:val="single" w:sz="4" w:space="0" w:color="auto"/>
              <w:bottom w:val="single" w:sz="4" w:space="0" w:color="auto"/>
              <w:right w:val="single" w:sz="4" w:space="0" w:color="auto"/>
            </w:tcBorders>
            <w:noWrap/>
            <w:vAlign w:val="center"/>
          </w:tcPr>
          <w:p w14:paraId="67B23AB9"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附件页码</w:t>
            </w:r>
          </w:p>
          <w:p w14:paraId="3B83AB31" w14:textId="77777777" w:rsidR="00170668" w:rsidRPr="0001612B" w:rsidRDefault="00170668">
            <w:pPr>
              <w:snapToGrid w:val="0"/>
              <w:ind w:firstLine="420"/>
              <w:jc w:val="center"/>
              <w:rPr>
                <w:rFonts w:ascii="微软雅黑"/>
                <w:szCs w:val="21"/>
              </w:rPr>
            </w:pPr>
          </w:p>
        </w:tc>
        <w:tc>
          <w:tcPr>
            <w:tcW w:w="3118" w:type="dxa"/>
            <w:tcBorders>
              <w:top w:val="single" w:sz="4" w:space="0" w:color="auto"/>
              <w:left w:val="single" w:sz="4" w:space="0" w:color="auto"/>
              <w:bottom w:val="single" w:sz="4" w:space="0" w:color="auto"/>
              <w:right w:val="single" w:sz="4" w:space="0" w:color="auto"/>
            </w:tcBorders>
            <w:noWrap/>
            <w:vAlign w:val="center"/>
          </w:tcPr>
          <w:p w14:paraId="454B446D"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采购单位联系人及</w:t>
            </w:r>
          </w:p>
          <w:p w14:paraId="738CEA54" w14:textId="77777777" w:rsidR="00170668" w:rsidRPr="0001612B" w:rsidRDefault="000A3662">
            <w:pPr>
              <w:snapToGrid w:val="0"/>
              <w:ind w:firstLineChars="0" w:firstLine="0"/>
              <w:jc w:val="center"/>
              <w:rPr>
                <w:rFonts w:ascii="微软雅黑"/>
                <w:szCs w:val="21"/>
              </w:rPr>
            </w:pPr>
            <w:r w:rsidRPr="0001612B">
              <w:rPr>
                <w:rFonts w:ascii="微软雅黑" w:hint="eastAsia"/>
                <w:szCs w:val="21"/>
              </w:rPr>
              <w:t>联系电话</w:t>
            </w:r>
          </w:p>
        </w:tc>
      </w:tr>
      <w:tr w:rsidR="0001612B" w:rsidRPr="0001612B" w14:paraId="331C3F2D" w14:textId="77777777">
        <w:trPr>
          <w:trHeight w:val="649"/>
        </w:trPr>
        <w:tc>
          <w:tcPr>
            <w:tcW w:w="2628" w:type="dxa"/>
            <w:tcBorders>
              <w:top w:val="single" w:sz="4" w:space="0" w:color="auto"/>
              <w:left w:val="single" w:sz="4" w:space="0" w:color="auto"/>
              <w:bottom w:val="single" w:sz="4" w:space="0" w:color="auto"/>
              <w:right w:val="single" w:sz="4" w:space="0" w:color="auto"/>
            </w:tcBorders>
            <w:noWrap/>
          </w:tcPr>
          <w:p w14:paraId="153ADDE8" w14:textId="77777777" w:rsidR="00170668" w:rsidRPr="0001612B" w:rsidRDefault="00170668">
            <w:pPr>
              <w:snapToGrid w:val="0"/>
              <w:ind w:firstLine="420"/>
              <w:jc w:val="center"/>
              <w:rPr>
                <w:rFonts w:ascii="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0E5FBF30" w14:textId="77777777" w:rsidR="00170668" w:rsidRPr="0001612B" w:rsidRDefault="00170668">
            <w:pPr>
              <w:snapToGrid w:val="0"/>
              <w:ind w:firstLine="420"/>
              <w:jc w:val="center"/>
              <w:rPr>
                <w:rFonts w:ascii="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0A365486" w14:textId="77777777" w:rsidR="00170668" w:rsidRPr="0001612B" w:rsidRDefault="00170668">
            <w:pPr>
              <w:snapToGrid w:val="0"/>
              <w:ind w:firstLine="420"/>
              <w:jc w:val="center"/>
              <w:rPr>
                <w:rFonts w:ascii="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61554FEB" w14:textId="77777777" w:rsidR="00170668" w:rsidRPr="0001612B" w:rsidRDefault="00170668">
            <w:pPr>
              <w:snapToGrid w:val="0"/>
              <w:ind w:firstLine="420"/>
              <w:jc w:val="center"/>
              <w:rPr>
                <w:rFonts w:ascii="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20E7DDB5" w14:textId="77777777" w:rsidR="00170668" w:rsidRPr="0001612B" w:rsidRDefault="00170668">
            <w:pPr>
              <w:snapToGrid w:val="0"/>
              <w:ind w:firstLine="420"/>
              <w:jc w:val="center"/>
              <w:rPr>
                <w:rFonts w:ascii="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7A312944" w14:textId="77777777" w:rsidR="00170668" w:rsidRPr="0001612B" w:rsidRDefault="00170668">
            <w:pPr>
              <w:snapToGrid w:val="0"/>
              <w:ind w:firstLine="420"/>
              <w:jc w:val="center"/>
              <w:rPr>
                <w:rFonts w:ascii="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4B08FE9A" w14:textId="77777777" w:rsidR="00170668" w:rsidRPr="0001612B" w:rsidRDefault="00170668">
            <w:pPr>
              <w:snapToGrid w:val="0"/>
              <w:ind w:firstLine="420"/>
              <w:jc w:val="center"/>
              <w:rPr>
                <w:rFonts w:ascii="微软雅黑"/>
                <w:szCs w:val="21"/>
              </w:rPr>
            </w:pPr>
          </w:p>
        </w:tc>
      </w:tr>
      <w:tr w:rsidR="00170668" w:rsidRPr="0001612B" w14:paraId="30CEAF4F" w14:textId="77777777">
        <w:tc>
          <w:tcPr>
            <w:tcW w:w="2628" w:type="dxa"/>
            <w:tcBorders>
              <w:top w:val="single" w:sz="4" w:space="0" w:color="auto"/>
              <w:left w:val="single" w:sz="4" w:space="0" w:color="auto"/>
              <w:bottom w:val="single" w:sz="4" w:space="0" w:color="auto"/>
              <w:right w:val="single" w:sz="4" w:space="0" w:color="auto"/>
            </w:tcBorders>
            <w:noWrap/>
          </w:tcPr>
          <w:p w14:paraId="5DB06408" w14:textId="77777777" w:rsidR="00170668" w:rsidRPr="0001612B" w:rsidRDefault="00170668">
            <w:pPr>
              <w:snapToGrid w:val="0"/>
              <w:ind w:firstLine="420"/>
              <w:rPr>
                <w:rFonts w:ascii="微软雅黑"/>
                <w:szCs w:val="21"/>
              </w:rPr>
            </w:pPr>
          </w:p>
        </w:tc>
        <w:tc>
          <w:tcPr>
            <w:tcW w:w="3420" w:type="dxa"/>
            <w:tcBorders>
              <w:top w:val="single" w:sz="4" w:space="0" w:color="auto"/>
              <w:left w:val="single" w:sz="4" w:space="0" w:color="auto"/>
              <w:bottom w:val="single" w:sz="4" w:space="0" w:color="auto"/>
              <w:right w:val="single" w:sz="4" w:space="0" w:color="auto"/>
            </w:tcBorders>
            <w:noWrap/>
          </w:tcPr>
          <w:p w14:paraId="52FA7A12" w14:textId="77777777" w:rsidR="00170668" w:rsidRPr="0001612B" w:rsidRDefault="00170668">
            <w:pPr>
              <w:snapToGrid w:val="0"/>
              <w:ind w:firstLine="420"/>
              <w:rPr>
                <w:rFonts w:ascii="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6E29E558" w14:textId="77777777" w:rsidR="00170668" w:rsidRPr="0001612B" w:rsidRDefault="00170668">
            <w:pPr>
              <w:snapToGrid w:val="0"/>
              <w:ind w:firstLine="420"/>
              <w:rPr>
                <w:rFonts w:ascii="微软雅黑"/>
                <w:szCs w:val="21"/>
              </w:rPr>
            </w:pPr>
          </w:p>
        </w:tc>
        <w:tc>
          <w:tcPr>
            <w:tcW w:w="1080" w:type="dxa"/>
            <w:tcBorders>
              <w:top w:val="single" w:sz="4" w:space="0" w:color="auto"/>
              <w:left w:val="single" w:sz="4" w:space="0" w:color="auto"/>
              <w:bottom w:val="single" w:sz="4" w:space="0" w:color="auto"/>
              <w:right w:val="single" w:sz="4" w:space="0" w:color="auto"/>
            </w:tcBorders>
            <w:noWrap/>
          </w:tcPr>
          <w:p w14:paraId="585054E2" w14:textId="77777777" w:rsidR="00170668" w:rsidRPr="0001612B" w:rsidRDefault="00170668">
            <w:pPr>
              <w:snapToGrid w:val="0"/>
              <w:ind w:firstLine="420"/>
              <w:rPr>
                <w:rFonts w:ascii="微软雅黑"/>
                <w:szCs w:val="21"/>
              </w:rPr>
            </w:pPr>
          </w:p>
        </w:tc>
        <w:tc>
          <w:tcPr>
            <w:tcW w:w="1440" w:type="dxa"/>
            <w:tcBorders>
              <w:top w:val="single" w:sz="4" w:space="0" w:color="auto"/>
              <w:left w:val="single" w:sz="4" w:space="0" w:color="auto"/>
              <w:bottom w:val="single" w:sz="4" w:space="0" w:color="auto"/>
              <w:right w:val="single" w:sz="4" w:space="0" w:color="auto"/>
            </w:tcBorders>
            <w:noWrap/>
          </w:tcPr>
          <w:p w14:paraId="1CD53BF1" w14:textId="77777777" w:rsidR="00170668" w:rsidRPr="0001612B" w:rsidRDefault="00170668">
            <w:pPr>
              <w:snapToGrid w:val="0"/>
              <w:ind w:firstLine="420"/>
              <w:rPr>
                <w:rFonts w:ascii="微软雅黑"/>
                <w:szCs w:val="21"/>
              </w:rPr>
            </w:pPr>
          </w:p>
        </w:tc>
        <w:tc>
          <w:tcPr>
            <w:tcW w:w="1517" w:type="dxa"/>
            <w:tcBorders>
              <w:top w:val="single" w:sz="4" w:space="0" w:color="auto"/>
              <w:left w:val="single" w:sz="4" w:space="0" w:color="auto"/>
              <w:bottom w:val="single" w:sz="4" w:space="0" w:color="auto"/>
              <w:right w:val="single" w:sz="4" w:space="0" w:color="auto"/>
            </w:tcBorders>
            <w:noWrap/>
          </w:tcPr>
          <w:p w14:paraId="3B695E39" w14:textId="77777777" w:rsidR="00170668" w:rsidRPr="0001612B" w:rsidRDefault="00170668">
            <w:pPr>
              <w:snapToGrid w:val="0"/>
              <w:ind w:firstLine="420"/>
              <w:rPr>
                <w:rFonts w:ascii="微软雅黑"/>
                <w:szCs w:val="21"/>
              </w:rPr>
            </w:pPr>
          </w:p>
        </w:tc>
        <w:tc>
          <w:tcPr>
            <w:tcW w:w="3118" w:type="dxa"/>
            <w:tcBorders>
              <w:top w:val="single" w:sz="4" w:space="0" w:color="auto"/>
              <w:left w:val="single" w:sz="4" w:space="0" w:color="auto"/>
              <w:bottom w:val="single" w:sz="4" w:space="0" w:color="auto"/>
              <w:right w:val="single" w:sz="4" w:space="0" w:color="auto"/>
            </w:tcBorders>
            <w:noWrap/>
          </w:tcPr>
          <w:p w14:paraId="54508A18" w14:textId="77777777" w:rsidR="00170668" w:rsidRPr="0001612B" w:rsidRDefault="00170668">
            <w:pPr>
              <w:snapToGrid w:val="0"/>
              <w:ind w:firstLine="420"/>
              <w:rPr>
                <w:rFonts w:ascii="微软雅黑"/>
                <w:szCs w:val="21"/>
              </w:rPr>
            </w:pPr>
          </w:p>
        </w:tc>
      </w:tr>
    </w:tbl>
    <w:p w14:paraId="04283575" w14:textId="77777777" w:rsidR="00170668" w:rsidRPr="0001612B" w:rsidRDefault="00170668">
      <w:pPr>
        <w:pStyle w:val="a7"/>
        <w:snapToGrid w:val="0"/>
        <w:spacing w:before="0" w:after="0"/>
        <w:ind w:firstLine="420"/>
        <w:rPr>
          <w:rFonts w:ascii="微软雅黑" w:eastAsia="微软雅黑"/>
          <w:sz w:val="21"/>
          <w:szCs w:val="21"/>
        </w:rPr>
      </w:pPr>
    </w:p>
    <w:p w14:paraId="15976F1F" w14:textId="77777777" w:rsidR="00170668" w:rsidRPr="0001612B" w:rsidRDefault="00170668">
      <w:pPr>
        <w:pStyle w:val="aff3"/>
        <w:ind w:firstLine="400"/>
      </w:pPr>
    </w:p>
    <w:p w14:paraId="6D8EB2C7" w14:textId="77777777" w:rsidR="00170668" w:rsidRPr="0001612B" w:rsidRDefault="000A3662">
      <w:pPr>
        <w:pStyle w:val="af"/>
        <w:snapToGrid w:val="0"/>
        <w:ind w:firstLine="420"/>
        <w:rPr>
          <w:rFonts w:ascii="微软雅黑"/>
          <w:b/>
          <w:szCs w:val="21"/>
        </w:rPr>
      </w:pPr>
      <w:r w:rsidRPr="0001612B">
        <w:rPr>
          <w:rFonts w:ascii="微软雅黑"/>
          <w:b/>
          <w:szCs w:val="21"/>
        </w:rPr>
        <w:t xml:space="preserve">法定代表人或授权代表（签字或盖章）： </w:t>
      </w:r>
    </w:p>
    <w:p w14:paraId="166D772E" w14:textId="77777777" w:rsidR="00170668" w:rsidRPr="0001612B" w:rsidRDefault="000A3662">
      <w:pPr>
        <w:pStyle w:val="af"/>
        <w:snapToGrid w:val="0"/>
        <w:ind w:firstLine="420"/>
        <w:rPr>
          <w:rFonts w:ascii="微软雅黑"/>
          <w:b/>
          <w:szCs w:val="21"/>
        </w:rPr>
      </w:pPr>
      <w:r w:rsidRPr="0001612B">
        <w:rPr>
          <w:rFonts w:ascii="微软雅黑"/>
          <w:b/>
          <w:szCs w:val="21"/>
        </w:rPr>
        <w:t>投标人名称（盖章）：</w:t>
      </w:r>
    </w:p>
    <w:p w14:paraId="0081CEFF" w14:textId="77777777" w:rsidR="00170668" w:rsidRPr="0001612B" w:rsidRDefault="000A3662">
      <w:pPr>
        <w:pStyle w:val="af"/>
        <w:snapToGrid w:val="0"/>
        <w:ind w:firstLine="420"/>
        <w:rPr>
          <w:rFonts w:ascii="微软雅黑"/>
          <w:b/>
          <w:szCs w:val="21"/>
        </w:rPr>
      </w:pPr>
      <w:r w:rsidRPr="0001612B">
        <w:rPr>
          <w:rFonts w:ascii="微软雅黑" w:hint="eastAsia"/>
          <w:b/>
          <w:szCs w:val="21"/>
        </w:rPr>
        <w:t>日 期：</w:t>
      </w:r>
    </w:p>
    <w:p w14:paraId="0EEEB15B" w14:textId="77777777" w:rsidR="00170668" w:rsidRPr="0001612B" w:rsidRDefault="00170668">
      <w:pPr>
        <w:snapToGrid w:val="0"/>
        <w:ind w:firstLine="420"/>
        <w:rPr>
          <w:rFonts w:ascii="微软雅黑"/>
          <w:szCs w:val="21"/>
        </w:rPr>
      </w:pPr>
    </w:p>
    <w:p w14:paraId="7616A3AF" w14:textId="77777777" w:rsidR="00170668" w:rsidRPr="0001612B" w:rsidRDefault="00170668">
      <w:pPr>
        <w:snapToGrid w:val="0"/>
        <w:ind w:firstLine="420"/>
        <w:rPr>
          <w:rFonts w:ascii="微软雅黑"/>
          <w:szCs w:val="21"/>
        </w:rPr>
        <w:sectPr w:rsidR="00170668" w:rsidRPr="0001612B">
          <w:headerReference w:type="even" r:id="rId26"/>
          <w:headerReference w:type="default" r:id="rId27"/>
          <w:footerReference w:type="default" r:id="rId28"/>
          <w:headerReference w:type="first" r:id="rId29"/>
          <w:pgSz w:w="16838" w:h="11906" w:orient="landscape"/>
          <w:pgMar w:top="1797" w:right="1474" w:bottom="1797" w:left="1247" w:header="851" w:footer="850" w:gutter="0"/>
          <w:cols w:space="720"/>
          <w:docGrid w:linePitch="312"/>
        </w:sectPr>
      </w:pPr>
    </w:p>
    <w:p w14:paraId="5D925BAF" w14:textId="77777777" w:rsidR="00170668" w:rsidRPr="0001612B" w:rsidRDefault="000A3662">
      <w:pPr>
        <w:snapToGrid w:val="0"/>
        <w:ind w:firstLine="420"/>
        <w:rPr>
          <w:rFonts w:ascii="微软雅黑"/>
          <w:b/>
          <w:szCs w:val="21"/>
        </w:rPr>
      </w:pPr>
      <w:r w:rsidRPr="0001612B">
        <w:rPr>
          <w:rFonts w:ascii="微软雅黑" w:hint="eastAsia"/>
          <w:b/>
          <w:szCs w:val="21"/>
        </w:rPr>
        <w:lastRenderedPageBreak/>
        <w:t>商务响应表格式：</w:t>
      </w:r>
    </w:p>
    <w:tbl>
      <w:tblPr>
        <w:tblW w:w="7914"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
        <w:gridCol w:w="3221"/>
        <w:gridCol w:w="1653"/>
        <w:gridCol w:w="2268"/>
      </w:tblGrid>
      <w:tr w:rsidR="0001612B" w:rsidRPr="0001612B" w14:paraId="1DE05AC2" w14:textId="77777777">
        <w:trPr>
          <w:trHeight w:val="837"/>
        </w:trPr>
        <w:tc>
          <w:tcPr>
            <w:tcW w:w="772" w:type="dxa"/>
            <w:tcBorders>
              <w:top w:val="single" w:sz="4" w:space="0" w:color="auto"/>
              <w:left w:val="single" w:sz="4" w:space="0" w:color="auto"/>
              <w:bottom w:val="single" w:sz="4" w:space="0" w:color="auto"/>
              <w:right w:val="single" w:sz="4" w:space="0" w:color="auto"/>
            </w:tcBorders>
            <w:noWrap/>
          </w:tcPr>
          <w:p w14:paraId="52D42868" w14:textId="77777777" w:rsidR="00170668" w:rsidRPr="0001612B" w:rsidRDefault="000A3662">
            <w:pPr>
              <w:snapToGrid w:val="0"/>
              <w:ind w:firstLineChars="0" w:firstLine="0"/>
              <w:rPr>
                <w:rFonts w:ascii="微软雅黑"/>
                <w:szCs w:val="21"/>
              </w:rPr>
            </w:pPr>
            <w:r w:rsidRPr="0001612B">
              <w:rPr>
                <w:rFonts w:ascii="微软雅黑" w:hint="eastAsia"/>
                <w:szCs w:val="21"/>
              </w:rPr>
              <w:t>项目</w:t>
            </w:r>
          </w:p>
        </w:tc>
        <w:tc>
          <w:tcPr>
            <w:tcW w:w="3221" w:type="dxa"/>
            <w:tcBorders>
              <w:top w:val="single" w:sz="4" w:space="0" w:color="auto"/>
              <w:left w:val="single" w:sz="4" w:space="0" w:color="auto"/>
              <w:bottom w:val="single" w:sz="4" w:space="0" w:color="auto"/>
              <w:right w:val="single" w:sz="4" w:space="0" w:color="auto"/>
            </w:tcBorders>
            <w:noWrap/>
          </w:tcPr>
          <w:p w14:paraId="301F03D6" w14:textId="77777777" w:rsidR="00170668" w:rsidRPr="0001612B" w:rsidRDefault="000A3662">
            <w:pPr>
              <w:snapToGrid w:val="0"/>
              <w:ind w:firstLine="420"/>
              <w:rPr>
                <w:rFonts w:ascii="微软雅黑"/>
                <w:szCs w:val="21"/>
              </w:rPr>
            </w:pPr>
            <w:r w:rsidRPr="0001612B">
              <w:rPr>
                <w:rFonts w:asci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noWrap/>
          </w:tcPr>
          <w:p w14:paraId="30E2EB5B" w14:textId="77777777" w:rsidR="00170668" w:rsidRPr="0001612B" w:rsidRDefault="000A3662">
            <w:pPr>
              <w:snapToGrid w:val="0"/>
              <w:ind w:firstLine="420"/>
              <w:rPr>
                <w:rFonts w:ascii="微软雅黑"/>
                <w:szCs w:val="21"/>
              </w:rPr>
            </w:pPr>
            <w:r w:rsidRPr="0001612B">
              <w:rPr>
                <w:rFonts w:ascii="微软雅黑" w:hint="eastAsia"/>
                <w:szCs w:val="21"/>
              </w:rPr>
              <w:t>是否响应</w:t>
            </w:r>
          </w:p>
        </w:tc>
        <w:tc>
          <w:tcPr>
            <w:tcW w:w="2268" w:type="dxa"/>
            <w:tcBorders>
              <w:top w:val="single" w:sz="4" w:space="0" w:color="auto"/>
              <w:left w:val="single" w:sz="4" w:space="0" w:color="auto"/>
              <w:bottom w:val="single" w:sz="4" w:space="0" w:color="auto"/>
              <w:right w:val="single" w:sz="4" w:space="0" w:color="auto"/>
            </w:tcBorders>
            <w:noWrap/>
          </w:tcPr>
          <w:p w14:paraId="0C6BC7E5" w14:textId="77777777" w:rsidR="00170668" w:rsidRPr="0001612B" w:rsidRDefault="000A3662">
            <w:pPr>
              <w:snapToGrid w:val="0"/>
              <w:ind w:firstLineChars="16" w:firstLine="34"/>
              <w:rPr>
                <w:rFonts w:ascii="微软雅黑"/>
                <w:szCs w:val="21"/>
              </w:rPr>
            </w:pPr>
            <w:r w:rsidRPr="0001612B">
              <w:rPr>
                <w:rFonts w:ascii="微软雅黑" w:hint="eastAsia"/>
                <w:szCs w:val="21"/>
              </w:rPr>
              <w:t>投标人的承诺或说明</w:t>
            </w:r>
          </w:p>
        </w:tc>
      </w:tr>
      <w:tr w:rsidR="0001612B" w:rsidRPr="0001612B" w14:paraId="2CDFF878" w14:textId="77777777">
        <w:trPr>
          <w:trHeight w:val="380"/>
        </w:trPr>
        <w:tc>
          <w:tcPr>
            <w:tcW w:w="772" w:type="dxa"/>
            <w:tcBorders>
              <w:top w:val="single" w:sz="4" w:space="0" w:color="auto"/>
              <w:left w:val="single" w:sz="4" w:space="0" w:color="auto"/>
              <w:bottom w:val="single" w:sz="4" w:space="0" w:color="auto"/>
              <w:right w:val="single" w:sz="4" w:space="0" w:color="auto"/>
            </w:tcBorders>
            <w:noWrap/>
          </w:tcPr>
          <w:p w14:paraId="430691A7" w14:textId="77777777" w:rsidR="00170668" w:rsidRPr="0001612B" w:rsidRDefault="000A3662">
            <w:pPr>
              <w:snapToGrid w:val="0"/>
              <w:ind w:firstLineChars="0" w:firstLine="0"/>
              <w:rPr>
                <w:rFonts w:ascii="微软雅黑"/>
                <w:szCs w:val="21"/>
              </w:rPr>
            </w:pPr>
            <w:r w:rsidRPr="0001612B">
              <w:rPr>
                <w:rFonts w:ascii="微软雅黑" w:hint="eastAsia"/>
                <w:szCs w:val="21"/>
              </w:rPr>
              <w:t>1</w:t>
            </w:r>
          </w:p>
        </w:tc>
        <w:tc>
          <w:tcPr>
            <w:tcW w:w="3221" w:type="dxa"/>
            <w:tcBorders>
              <w:top w:val="single" w:sz="4" w:space="0" w:color="auto"/>
              <w:left w:val="single" w:sz="4" w:space="0" w:color="auto"/>
              <w:bottom w:val="single" w:sz="4" w:space="0" w:color="auto"/>
              <w:right w:val="single" w:sz="4" w:space="0" w:color="auto"/>
            </w:tcBorders>
            <w:noWrap/>
          </w:tcPr>
          <w:p w14:paraId="6E0E90F4" w14:textId="77777777" w:rsidR="00170668" w:rsidRPr="0001612B" w:rsidRDefault="000A3662">
            <w:pPr>
              <w:ind w:firstLine="420"/>
              <w:rPr>
                <w:rFonts w:ascii="微软雅黑"/>
                <w:szCs w:val="21"/>
              </w:rPr>
            </w:pPr>
            <w:r w:rsidRPr="0001612B">
              <w:rPr>
                <w:rFonts w:ascii="微软雅黑" w:hint="eastAsia"/>
                <w:szCs w:val="21"/>
              </w:rPr>
              <w:t>服务期限</w:t>
            </w:r>
          </w:p>
        </w:tc>
        <w:tc>
          <w:tcPr>
            <w:tcW w:w="1653" w:type="dxa"/>
            <w:tcBorders>
              <w:top w:val="single" w:sz="4" w:space="0" w:color="auto"/>
              <w:left w:val="single" w:sz="4" w:space="0" w:color="auto"/>
              <w:bottom w:val="single" w:sz="4" w:space="0" w:color="auto"/>
              <w:right w:val="single" w:sz="4" w:space="0" w:color="auto"/>
            </w:tcBorders>
            <w:noWrap/>
          </w:tcPr>
          <w:p w14:paraId="3FDBBFF3" w14:textId="77777777" w:rsidR="00170668" w:rsidRPr="0001612B" w:rsidRDefault="00170668">
            <w:pPr>
              <w:snapToGrid w:val="0"/>
              <w:ind w:firstLine="420"/>
              <w:rPr>
                <w:rFonts w:ascii="微软雅黑"/>
                <w:szCs w:val="21"/>
              </w:rPr>
            </w:pPr>
          </w:p>
        </w:tc>
        <w:tc>
          <w:tcPr>
            <w:tcW w:w="2268" w:type="dxa"/>
            <w:tcBorders>
              <w:top w:val="single" w:sz="4" w:space="0" w:color="auto"/>
              <w:left w:val="single" w:sz="4" w:space="0" w:color="auto"/>
              <w:bottom w:val="single" w:sz="4" w:space="0" w:color="auto"/>
              <w:right w:val="single" w:sz="4" w:space="0" w:color="auto"/>
            </w:tcBorders>
            <w:noWrap/>
          </w:tcPr>
          <w:p w14:paraId="6C5FA8EA" w14:textId="77777777" w:rsidR="00170668" w:rsidRPr="0001612B" w:rsidRDefault="00170668">
            <w:pPr>
              <w:snapToGrid w:val="0"/>
              <w:ind w:firstLine="420"/>
              <w:rPr>
                <w:rFonts w:ascii="微软雅黑"/>
                <w:szCs w:val="21"/>
              </w:rPr>
            </w:pPr>
          </w:p>
        </w:tc>
      </w:tr>
      <w:tr w:rsidR="0001612B" w:rsidRPr="0001612B" w14:paraId="4ABC6C9F" w14:textId="77777777">
        <w:trPr>
          <w:trHeight w:val="380"/>
        </w:trPr>
        <w:tc>
          <w:tcPr>
            <w:tcW w:w="772" w:type="dxa"/>
            <w:tcBorders>
              <w:top w:val="single" w:sz="4" w:space="0" w:color="auto"/>
              <w:left w:val="single" w:sz="4" w:space="0" w:color="auto"/>
              <w:bottom w:val="single" w:sz="4" w:space="0" w:color="auto"/>
              <w:right w:val="single" w:sz="4" w:space="0" w:color="auto"/>
            </w:tcBorders>
            <w:noWrap/>
          </w:tcPr>
          <w:p w14:paraId="274BD6F5" w14:textId="77777777" w:rsidR="00170668" w:rsidRPr="0001612B" w:rsidRDefault="000A3662">
            <w:pPr>
              <w:snapToGrid w:val="0"/>
              <w:ind w:firstLineChars="0" w:firstLine="0"/>
              <w:rPr>
                <w:rFonts w:ascii="微软雅黑"/>
                <w:szCs w:val="21"/>
              </w:rPr>
            </w:pPr>
            <w:r w:rsidRPr="0001612B">
              <w:rPr>
                <w:rFonts w:ascii="微软雅黑"/>
                <w:szCs w:val="21"/>
              </w:rPr>
              <w:t>2</w:t>
            </w:r>
          </w:p>
        </w:tc>
        <w:tc>
          <w:tcPr>
            <w:tcW w:w="3221" w:type="dxa"/>
            <w:tcBorders>
              <w:top w:val="single" w:sz="4" w:space="0" w:color="auto"/>
              <w:left w:val="single" w:sz="4" w:space="0" w:color="auto"/>
              <w:bottom w:val="single" w:sz="4" w:space="0" w:color="auto"/>
              <w:right w:val="single" w:sz="4" w:space="0" w:color="auto"/>
            </w:tcBorders>
            <w:noWrap/>
          </w:tcPr>
          <w:p w14:paraId="238233CC" w14:textId="77777777" w:rsidR="00170668" w:rsidRPr="0001612B" w:rsidRDefault="000A3662">
            <w:pPr>
              <w:ind w:firstLine="420"/>
              <w:rPr>
                <w:rFonts w:ascii="微软雅黑"/>
                <w:szCs w:val="21"/>
              </w:rPr>
            </w:pPr>
            <w:r w:rsidRPr="0001612B">
              <w:rPr>
                <w:rFonts w:ascii="微软雅黑" w:hint="eastAsia"/>
                <w:szCs w:val="21"/>
              </w:rPr>
              <w:t>付款方式</w:t>
            </w:r>
          </w:p>
        </w:tc>
        <w:tc>
          <w:tcPr>
            <w:tcW w:w="1653" w:type="dxa"/>
            <w:tcBorders>
              <w:top w:val="single" w:sz="4" w:space="0" w:color="auto"/>
              <w:left w:val="single" w:sz="4" w:space="0" w:color="auto"/>
              <w:bottom w:val="single" w:sz="4" w:space="0" w:color="auto"/>
              <w:right w:val="single" w:sz="4" w:space="0" w:color="auto"/>
            </w:tcBorders>
            <w:noWrap/>
          </w:tcPr>
          <w:p w14:paraId="5509D4D4" w14:textId="77777777" w:rsidR="00170668" w:rsidRPr="0001612B" w:rsidRDefault="00170668">
            <w:pPr>
              <w:snapToGrid w:val="0"/>
              <w:ind w:firstLine="420"/>
              <w:rPr>
                <w:rFonts w:ascii="微软雅黑"/>
                <w:szCs w:val="21"/>
              </w:rPr>
            </w:pPr>
          </w:p>
        </w:tc>
        <w:tc>
          <w:tcPr>
            <w:tcW w:w="2268" w:type="dxa"/>
            <w:tcBorders>
              <w:top w:val="single" w:sz="4" w:space="0" w:color="auto"/>
              <w:left w:val="single" w:sz="4" w:space="0" w:color="auto"/>
              <w:bottom w:val="single" w:sz="4" w:space="0" w:color="auto"/>
              <w:right w:val="single" w:sz="4" w:space="0" w:color="auto"/>
            </w:tcBorders>
            <w:noWrap/>
          </w:tcPr>
          <w:p w14:paraId="753699EF" w14:textId="77777777" w:rsidR="00170668" w:rsidRPr="0001612B" w:rsidRDefault="00170668">
            <w:pPr>
              <w:snapToGrid w:val="0"/>
              <w:ind w:firstLine="420"/>
              <w:rPr>
                <w:rFonts w:ascii="微软雅黑"/>
                <w:szCs w:val="21"/>
              </w:rPr>
            </w:pPr>
          </w:p>
        </w:tc>
      </w:tr>
    </w:tbl>
    <w:p w14:paraId="399FE0E9" w14:textId="77777777" w:rsidR="00170668" w:rsidRPr="0001612B" w:rsidRDefault="000A3662">
      <w:pPr>
        <w:pStyle w:val="af"/>
        <w:ind w:firstLine="420"/>
        <w:rPr>
          <w:rFonts w:ascii="微软雅黑"/>
          <w:szCs w:val="21"/>
        </w:rPr>
      </w:pPr>
      <w:r w:rsidRPr="0001612B">
        <w:rPr>
          <w:rFonts w:ascii="微软雅黑" w:hint="eastAsia"/>
          <w:szCs w:val="21"/>
        </w:rPr>
        <w:t>注：本表不允许负偏离；</w:t>
      </w:r>
    </w:p>
    <w:p w14:paraId="4584199E" w14:textId="77777777" w:rsidR="00170668" w:rsidRPr="0001612B" w:rsidRDefault="000A3662">
      <w:pPr>
        <w:pStyle w:val="af"/>
        <w:ind w:firstLine="420"/>
        <w:rPr>
          <w:rFonts w:ascii="微软雅黑"/>
          <w:szCs w:val="21"/>
        </w:rPr>
      </w:pPr>
      <w:r w:rsidRPr="0001612B">
        <w:rPr>
          <w:rFonts w:ascii="微软雅黑" w:hint="eastAsia"/>
          <w:szCs w:val="21"/>
        </w:rPr>
        <w:t>▲不提供本表视为完全响应招标文件要求。</w:t>
      </w:r>
    </w:p>
    <w:p w14:paraId="77D7AD78" w14:textId="77777777" w:rsidR="00170668" w:rsidRPr="0001612B" w:rsidRDefault="00170668">
      <w:pPr>
        <w:snapToGrid w:val="0"/>
        <w:ind w:firstLine="420"/>
        <w:rPr>
          <w:rFonts w:ascii="微软雅黑"/>
          <w:szCs w:val="21"/>
          <w:shd w:val="clear" w:color="auto" w:fill="FFFFFF"/>
        </w:rPr>
      </w:pPr>
    </w:p>
    <w:p w14:paraId="2826C417" w14:textId="77777777" w:rsidR="00170668" w:rsidRPr="0001612B" w:rsidRDefault="000A3662">
      <w:pPr>
        <w:pStyle w:val="af"/>
        <w:snapToGrid w:val="0"/>
        <w:ind w:firstLine="420"/>
        <w:rPr>
          <w:rFonts w:ascii="微软雅黑"/>
          <w:b/>
          <w:szCs w:val="21"/>
        </w:rPr>
      </w:pPr>
      <w:r w:rsidRPr="0001612B">
        <w:rPr>
          <w:rFonts w:ascii="微软雅黑"/>
          <w:b/>
          <w:szCs w:val="21"/>
        </w:rPr>
        <w:t xml:space="preserve">法定代表人或授权代表（签字或盖章）： </w:t>
      </w:r>
    </w:p>
    <w:p w14:paraId="723D649E" w14:textId="77777777" w:rsidR="00170668" w:rsidRPr="0001612B" w:rsidRDefault="000A3662">
      <w:pPr>
        <w:pStyle w:val="af"/>
        <w:snapToGrid w:val="0"/>
        <w:ind w:firstLine="420"/>
        <w:rPr>
          <w:rFonts w:ascii="微软雅黑"/>
          <w:b/>
          <w:szCs w:val="21"/>
        </w:rPr>
      </w:pPr>
      <w:r w:rsidRPr="0001612B">
        <w:rPr>
          <w:rFonts w:ascii="微软雅黑"/>
          <w:b/>
          <w:szCs w:val="21"/>
        </w:rPr>
        <w:t>投标人名称（盖章）：</w:t>
      </w:r>
    </w:p>
    <w:p w14:paraId="3849FF6E" w14:textId="77777777" w:rsidR="00170668" w:rsidRPr="0001612B" w:rsidRDefault="000A3662">
      <w:pPr>
        <w:pStyle w:val="af"/>
        <w:snapToGrid w:val="0"/>
        <w:ind w:firstLine="420"/>
        <w:rPr>
          <w:rFonts w:ascii="微软雅黑"/>
          <w:b/>
          <w:szCs w:val="21"/>
        </w:rPr>
      </w:pPr>
      <w:r w:rsidRPr="0001612B">
        <w:rPr>
          <w:rFonts w:ascii="微软雅黑" w:hint="eastAsia"/>
          <w:b/>
          <w:szCs w:val="21"/>
        </w:rPr>
        <w:t>日 期：</w:t>
      </w:r>
    </w:p>
    <w:p w14:paraId="09D8E685" w14:textId="77777777" w:rsidR="00170668" w:rsidRPr="0001612B" w:rsidRDefault="000A3662">
      <w:pPr>
        <w:snapToGrid w:val="0"/>
        <w:ind w:firstLine="420"/>
        <w:rPr>
          <w:rFonts w:ascii="微软雅黑"/>
          <w:b/>
          <w:szCs w:val="21"/>
        </w:rPr>
      </w:pPr>
      <w:r w:rsidRPr="0001612B">
        <w:rPr>
          <w:rFonts w:ascii="微软雅黑" w:hint="eastAsia"/>
          <w:szCs w:val="21"/>
        </w:rPr>
        <w:br w:type="page"/>
      </w:r>
      <w:r w:rsidRPr="0001612B">
        <w:rPr>
          <w:rFonts w:ascii="微软雅黑" w:hint="eastAsia"/>
          <w:b/>
          <w:szCs w:val="21"/>
        </w:rPr>
        <w:lastRenderedPageBreak/>
        <w:t>项目实施人员一览表格式：</w:t>
      </w:r>
    </w:p>
    <w:p w14:paraId="611041B3" w14:textId="77777777" w:rsidR="00170668" w:rsidRPr="0001612B" w:rsidRDefault="000A3662">
      <w:pPr>
        <w:snapToGrid w:val="0"/>
        <w:ind w:firstLine="420"/>
        <w:jc w:val="center"/>
        <w:rPr>
          <w:rFonts w:ascii="微软雅黑"/>
          <w:b/>
          <w:szCs w:val="21"/>
        </w:rPr>
      </w:pPr>
      <w:r w:rsidRPr="0001612B">
        <w:rPr>
          <w:rFonts w:ascii="微软雅黑" w:hint="eastAsia"/>
          <w:b/>
          <w:szCs w:val="21"/>
        </w:rPr>
        <w:t>项目实施人员（主要从业人员及其技术资格）一览表</w:t>
      </w:r>
    </w:p>
    <w:p w14:paraId="47B55182" w14:textId="77777777" w:rsidR="00170668" w:rsidRPr="0001612B" w:rsidRDefault="000A3662">
      <w:pPr>
        <w:snapToGrid w:val="0"/>
        <w:ind w:firstLine="420"/>
        <w:rPr>
          <w:rFonts w:ascii="微软雅黑"/>
          <w:szCs w:val="21"/>
        </w:rPr>
      </w:pPr>
      <w:r w:rsidRPr="0001612B">
        <w:rPr>
          <w:rFonts w:asci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
        <w:gridCol w:w="1098"/>
        <w:gridCol w:w="1819"/>
        <w:gridCol w:w="1378"/>
        <w:gridCol w:w="1772"/>
        <w:gridCol w:w="2166"/>
      </w:tblGrid>
      <w:tr w:rsidR="0001612B" w:rsidRPr="0001612B" w14:paraId="01200EAB" w14:textId="77777777">
        <w:trPr>
          <w:trHeight w:val="806"/>
        </w:trPr>
        <w:tc>
          <w:tcPr>
            <w:tcW w:w="1098" w:type="dxa"/>
            <w:tcBorders>
              <w:top w:val="single" w:sz="4" w:space="0" w:color="auto"/>
              <w:left w:val="single" w:sz="4" w:space="0" w:color="auto"/>
              <w:bottom w:val="single" w:sz="4" w:space="0" w:color="auto"/>
              <w:right w:val="single" w:sz="4" w:space="0" w:color="auto"/>
            </w:tcBorders>
            <w:noWrap/>
            <w:vAlign w:val="bottom"/>
          </w:tcPr>
          <w:p w14:paraId="1204CE22" w14:textId="77777777" w:rsidR="00170668" w:rsidRPr="0001612B" w:rsidRDefault="000A3662">
            <w:pPr>
              <w:snapToGrid w:val="0"/>
              <w:ind w:firstLine="420"/>
              <w:rPr>
                <w:rFonts w:ascii="微软雅黑"/>
                <w:szCs w:val="21"/>
              </w:rPr>
            </w:pPr>
            <w:r w:rsidRPr="0001612B">
              <w:rPr>
                <w:rFonts w:ascii="微软雅黑" w:hint="eastAsia"/>
                <w:szCs w:val="21"/>
              </w:rPr>
              <w:t>姓名</w:t>
            </w:r>
          </w:p>
        </w:tc>
        <w:tc>
          <w:tcPr>
            <w:tcW w:w="1098" w:type="dxa"/>
            <w:tcBorders>
              <w:top w:val="single" w:sz="4" w:space="0" w:color="auto"/>
              <w:left w:val="single" w:sz="4" w:space="0" w:color="auto"/>
              <w:bottom w:val="single" w:sz="4" w:space="0" w:color="auto"/>
              <w:right w:val="single" w:sz="4" w:space="0" w:color="auto"/>
            </w:tcBorders>
            <w:noWrap/>
            <w:vAlign w:val="bottom"/>
          </w:tcPr>
          <w:p w14:paraId="5D64A306" w14:textId="77777777" w:rsidR="00170668" w:rsidRPr="0001612B" w:rsidRDefault="000A3662">
            <w:pPr>
              <w:snapToGrid w:val="0"/>
              <w:ind w:firstLine="420"/>
              <w:rPr>
                <w:rFonts w:ascii="微软雅黑"/>
                <w:szCs w:val="21"/>
              </w:rPr>
            </w:pPr>
            <w:r w:rsidRPr="0001612B">
              <w:rPr>
                <w:rFonts w:ascii="微软雅黑" w:hint="eastAsia"/>
                <w:szCs w:val="21"/>
              </w:rPr>
              <w:t>职务</w:t>
            </w:r>
          </w:p>
        </w:tc>
        <w:tc>
          <w:tcPr>
            <w:tcW w:w="1819" w:type="dxa"/>
            <w:tcBorders>
              <w:top w:val="single" w:sz="4" w:space="0" w:color="auto"/>
              <w:left w:val="single" w:sz="4" w:space="0" w:color="auto"/>
              <w:bottom w:val="single" w:sz="4" w:space="0" w:color="auto"/>
              <w:right w:val="single" w:sz="4" w:space="0" w:color="auto"/>
            </w:tcBorders>
            <w:noWrap/>
            <w:vAlign w:val="bottom"/>
          </w:tcPr>
          <w:p w14:paraId="78CF119D" w14:textId="77777777" w:rsidR="00170668" w:rsidRPr="0001612B" w:rsidRDefault="000A3662">
            <w:pPr>
              <w:snapToGrid w:val="0"/>
              <w:ind w:firstLineChars="0" w:firstLine="0"/>
              <w:rPr>
                <w:rFonts w:ascii="微软雅黑"/>
                <w:szCs w:val="21"/>
              </w:rPr>
            </w:pPr>
            <w:r w:rsidRPr="0001612B">
              <w:rPr>
                <w:rFonts w:ascii="微软雅黑" w:hint="eastAsia"/>
                <w:szCs w:val="21"/>
              </w:rPr>
              <w:t>专业技术资格</w:t>
            </w:r>
          </w:p>
        </w:tc>
        <w:tc>
          <w:tcPr>
            <w:tcW w:w="1378" w:type="dxa"/>
            <w:tcBorders>
              <w:top w:val="single" w:sz="4" w:space="0" w:color="auto"/>
              <w:left w:val="single" w:sz="4" w:space="0" w:color="auto"/>
              <w:bottom w:val="single" w:sz="4" w:space="0" w:color="auto"/>
              <w:right w:val="single" w:sz="4" w:space="0" w:color="auto"/>
            </w:tcBorders>
            <w:noWrap/>
            <w:vAlign w:val="bottom"/>
          </w:tcPr>
          <w:p w14:paraId="3AE3BE94" w14:textId="77777777" w:rsidR="00170668" w:rsidRPr="0001612B" w:rsidRDefault="000A3662">
            <w:pPr>
              <w:snapToGrid w:val="0"/>
              <w:ind w:firstLineChars="0" w:firstLine="0"/>
              <w:rPr>
                <w:rFonts w:ascii="微软雅黑"/>
                <w:szCs w:val="21"/>
              </w:rPr>
            </w:pPr>
            <w:r w:rsidRPr="0001612B">
              <w:rPr>
                <w:rFonts w:ascii="微软雅黑" w:hint="eastAsia"/>
                <w:szCs w:val="21"/>
              </w:rPr>
              <w:t>证书编号</w:t>
            </w:r>
          </w:p>
        </w:tc>
        <w:tc>
          <w:tcPr>
            <w:tcW w:w="1772" w:type="dxa"/>
            <w:tcBorders>
              <w:top w:val="single" w:sz="4" w:space="0" w:color="auto"/>
              <w:left w:val="single" w:sz="4" w:space="0" w:color="auto"/>
              <w:bottom w:val="single" w:sz="4" w:space="0" w:color="auto"/>
              <w:right w:val="single" w:sz="4" w:space="0" w:color="auto"/>
            </w:tcBorders>
            <w:noWrap/>
            <w:vAlign w:val="bottom"/>
          </w:tcPr>
          <w:p w14:paraId="4E13080F" w14:textId="77777777" w:rsidR="00170668" w:rsidRPr="0001612B" w:rsidRDefault="000A3662">
            <w:pPr>
              <w:snapToGrid w:val="0"/>
              <w:ind w:firstLineChars="0" w:firstLine="0"/>
              <w:rPr>
                <w:rFonts w:ascii="微软雅黑"/>
                <w:bCs/>
                <w:szCs w:val="21"/>
              </w:rPr>
            </w:pPr>
            <w:r w:rsidRPr="0001612B">
              <w:rPr>
                <w:rFonts w:ascii="微软雅黑" w:hint="eastAsia"/>
                <w:bCs/>
                <w:szCs w:val="21"/>
              </w:rPr>
              <w:t>参加本单位工作时间</w:t>
            </w:r>
          </w:p>
        </w:tc>
        <w:tc>
          <w:tcPr>
            <w:tcW w:w="2166" w:type="dxa"/>
            <w:tcBorders>
              <w:top w:val="single" w:sz="4" w:space="0" w:color="auto"/>
              <w:left w:val="single" w:sz="4" w:space="0" w:color="auto"/>
              <w:bottom w:val="single" w:sz="4" w:space="0" w:color="auto"/>
              <w:right w:val="single" w:sz="4" w:space="0" w:color="auto"/>
            </w:tcBorders>
            <w:noWrap/>
            <w:vAlign w:val="bottom"/>
          </w:tcPr>
          <w:p w14:paraId="4B290E8D" w14:textId="77777777" w:rsidR="00170668" w:rsidRPr="0001612B" w:rsidRDefault="000A3662">
            <w:pPr>
              <w:snapToGrid w:val="0"/>
              <w:ind w:firstLine="420"/>
              <w:rPr>
                <w:rFonts w:ascii="微软雅黑"/>
                <w:bCs/>
                <w:szCs w:val="21"/>
              </w:rPr>
            </w:pPr>
            <w:r w:rsidRPr="0001612B">
              <w:rPr>
                <w:rFonts w:ascii="微软雅黑" w:hint="eastAsia"/>
                <w:bCs/>
                <w:szCs w:val="21"/>
              </w:rPr>
              <w:t>劳动合同编号</w:t>
            </w:r>
          </w:p>
        </w:tc>
      </w:tr>
      <w:tr w:rsidR="0001612B" w:rsidRPr="0001612B" w14:paraId="03009DCA" w14:textId="77777777">
        <w:trPr>
          <w:trHeight w:val="419"/>
        </w:trPr>
        <w:tc>
          <w:tcPr>
            <w:tcW w:w="1098" w:type="dxa"/>
            <w:tcBorders>
              <w:top w:val="single" w:sz="4" w:space="0" w:color="auto"/>
              <w:left w:val="single" w:sz="4" w:space="0" w:color="auto"/>
              <w:bottom w:val="single" w:sz="4" w:space="0" w:color="auto"/>
              <w:right w:val="single" w:sz="4" w:space="0" w:color="auto"/>
            </w:tcBorders>
            <w:noWrap/>
          </w:tcPr>
          <w:p w14:paraId="45DF689F"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26BD85F0"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4FC815E3"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49FC8D2A"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78C06D14"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09259CE4" w14:textId="77777777" w:rsidR="00170668" w:rsidRPr="0001612B" w:rsidRDefault="00170668">
            <w:pPr>
              <w:snapToGrid w:val="0"/>
              <w:ind w:firstLine="420"/>
              <w:rPr>
                <w:rFonts w:ascii="微软雅黑"/>
                <w:szCs w:val="21"/>
              </w:rPr>
            </w:pPr>
          </w:p>
        </w:tc>
      </w:tr>
      <w:tr w:rsidR="0001612B" w:rsidRPr="0001612B" w14:paraId="17777E18" w14:textId="77777777">
        <w:trPr>
          <w:trHeight w:val="403"/>
        </w:trPr>
        <w:tc>
          <w:tcPr>
            <w:tcW w:w="1098" w:type="dxa"/>
            <w:tcBorders>
              <w:top w:val="single" w:sz="4" w:space="0" w:color="auto"/>
              <w:left w:val="single" w:sz="4" w:space="0" w:color="auto"/>
              <w:bottom w:val="single" w:sz="4" w:space="0" w:color="auto"/>
              <w:right w:val="single" w:sz="4" w:space="0" w:color="auto"/>
            </w:tcBorders>
            <w:noWrap/>
          </w:tcPr>
          <w:p w14:paraId="49B20262"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4D1245B1"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51086AD8"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4AF7CE9D"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1FBE3753"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5F5D4045" w14:textId="77777777" w:rsidR="00170668" w:rsidRPr="0001612B" w:rsidRDefault="00170668">
            <w:pPr>
              <w:snapToGrid w:val="0"/>
              <w:ind w:firstLine="420"/>
              <w:rPr>
                <w:rFonts w:ascii="微软雅黑"/>
                <w:szCs w:val="21"/>
              </w:rPr>
            </w:pPr>
          </w:p>
        </w:tc>
      </w:tr>
      <w:tr w:rsidR="0001612B" w:rsidRPr="0001612B" w14:paraId="595AEAE7" w14:textId="77777777">
        <w:trPr>
          <w:trHeight w:val="403"/>
        </w:trPr>
        <w:tc>
          <w:tcPr>
            <w:tcW w:w="1098" w:type="dxa"/>
            <w:tcBorders>
              <w:top w:val="single" w:sz="4" w:space="0" w:color="auto"/>
              <w:left w:val="single" w:sz="4" w:space="0" w:color="auto"/>
              <w:bottom w:val="single" w:sz="4" w:space="0" w:color="auto"/>
              <w:right w:val="single" w:sz="4" w:space="0" w:color="auto"/>
            </w:tcBorders>
            <w:noWrap/>
          </w:tcPr>
          <w:p w14:paraId="5E2D2F31"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067847CA"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4F66D3D1" w14:textId="77777777" w:rsidR="00170668" w:rsidRPr="0001612B" w:rsidRDefault="00170668">
            <w:pPr>
              <w:pStyle w:val="af0"/>
              <w:snapToGrid w:val="0"/>
              <w:ind w:left="5250" w:firstLine="640"/>
              <w:rPr>
                <w:rFonts w:ascii="微软雅黑" w:eastAsia="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36D8E50C"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39D7DB52"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2905AA17" w14:textId="77777777" w:rsidR="00170668" w:rsidRPr="0001612B" w:rsidRDefault="00170668">
            <w:pPr>
              <w:snapToGrid w:val="0"/>
              <w:ind w:firstLine="420"/>
              <w:rPr>
                <w:rFonts w:ascii="微软雅黑"/>
                <w:szCs w:val="21"/>
              </w:rPr>
            </w:pPr>
          </w:p>
        </w:tc>
      </w:tr>
      <w:tr w:rsidR="0001612B" w:rsidRPr="0001612B" w14:paraId="48F29EBA" w14:textId="77777777">
        <w:trPr>
          <w:trHeight w:val="419"/>
        </w:trPr>
        <w:tc>
          <w:tcPr>
            <w:tcW w:w="1098" w:type="dxa"/>
            <w:tcBorders>
              <w:top w:val="single" w:sz="4" w:space="0" w:color="auto"/>
              <w:left w:val="single" w:sz="4" w:space="0" w:color="auto"/>
              <w:bottom w:val="single" w:sz="4" w:space="0" w:color="auto"/>
              <w:right w:val="single" w:sz="4" w:space="0" w:color="auto"/>
            </w:tcBorders>
            <w:noWrap/>
          </w:tcPr>
          <w:p w14:paraId="0FF282C0"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658EC9A1"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31DA0313"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13B4C4B9"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18EBB85D"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260C8262" w14:textId="77777777" w:rsidR="00170668" w:rsidRPr="0001612B" w:rsidRDefault="00170668">
            <w:pPr>
              <w:snapToGrid w:val="0"/>
              <w:ind w:firstLine="420"/>
              <w:rPr>
                <w:rFonts w:ascii="微软雅黑"/>
                <w:szCs w:val="21"/>
              </w:rPr>
            </w:pPr>
          </w:p>
        </w:tc>
      </w:tr>
      <w:tr w:rsidR="0001612B" w:rsidRPr="0001612B" w14:paraId="53EF823F" w14:textId="77777777">
        <w:trPr>
          <w:trHeight w:val="403"/>
        </w:trPr>
        <w:tc>
          <w:tcPr>
            <w:tcW w:w="1098" w:type="dxa"/>
            <w:tcBorders>
              <w:top w:val="single" w:sz="4" w:space="0" w:color="auto"/>
              <w:left w:val="single" w:sz="4" w:space="0" w:color="auto"/>
              <w:bottom w:val="single" w:sz="4" w:space="0" w:color="auto"/>
              <w:right w:val="single" w:sz="4" w:space="0" w:color="auto"/>
            </w:tcBorders>
            <w:noWrap/>
          </w:tcPr>
          <w:p w14:paraId="1EC01718"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4A42BF2C"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7DACD173"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69EC1A24"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21B3D08A"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0A540279" w14:textId="77777777" w:rsidR="00170668" w:rsidRPr="0001612B" w:rsidRDefault="00170668">
            <w:pPr>
              <w:snapToGrid w:val="0"/>
              <w:ind w:firstLine="420"/>
              <w:rPr>
                <w:rFonts w:ascii="微软雅黑"/>
                <w:szCs w:val="21"/>
              </w:rPr>
            </w:pPr>
          </w:p>
        </w:tc>
      </w:tr>
      <w:tr w:rsidR="0001612B" w:rsidRPr="0001612B" w14:paraId="0D93500C" w14:textId="77777777">
        <w:trPr>
          <w:trHeight w:val="419"/>
        </w:trPr>
        <w:tc>
          <w:tcPr>
            <w:tcW w:w="1098" w:type="dxa"/>
            <w:tcBorders>
              <w:top w:val="single" w:sz="4" w:space="0" w:color="auto"/>
              <w:left w:val="single" w:sz="4" w:space="0" w:color="auto"/>
              <w:bottom w:val="single" w:sz="4" w:space="0" w:color="auto"/>
              <w:right w:val="single" w:sz="4" w:space="0" w:color="auto"/>
            </w:tcBorders>
            <w:noWrap/>
          </w:tcPr>
          <w:p w14:paraId="26647DC2"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78395144"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49EF9D15"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086A0061"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659D433B"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5D291EE6" w14:textId="77777777" w:rsidR="00170668" w:rsidRPr="0001612B" w:rsidRDefault="00170668">
            <w:pPr>
              <w:snapToGrid w:val="0"/>
              <w:ind w:firstLine="420"/>
              <w:rPr>
                <w:rFonts w:ascii="微软雅黑"/>
                <w:szCs w:val="21"/>
              </w:rPr>
            </w:pPr>
          </w:p>
        </w:tc>
      </w:tr>
      <w:tr w:rsidR="0001612B" w:rsidRPr="0001612B" w14:paraId="3BC11F64" w14:textId="77777777">
        <w:trPr>
          <w:trHeight w:val="403"/>
        </w:trPr>
        <w:tc>
          <w:tcPr>
            <w:tcW w:w="1098" w:type="dxa"/>
            <w:tcBorders>
              <w:top w:val="single" w:sz="4" w:space="0" w:color="auto"/>
              <w:left w:val="single" w:sz="4" w:space="0" w:color="auto"/>
              <w:bottom w:val="single" w:sz="4" w:space="0" w:color="auto"/>
              <w:right w:val="single" w:sz="4" w:space="0" w:color="auto"/>
            </w:tcBorders>
            <w:noWrap/>
          </w:tcPr>
          <w:p w14:paraId="6772A4D0"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3429B234"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3EA64B49"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0CA2F38F"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626665BA"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0D5973EE" w14:textId="77777777" w:rsidR="00170668" w:rsidRPr="0001612B" w:rsidRDefault="00170668">
            <w:pPr>
              <w:snapToGrid w:val="0"/>
              <w:ind w:firstLine="420"/>
              <w:rPr>
                <w:rFonts w:ascii="微软雅黑"/>
                <w:szCs w:val="21"/>
              </w:rPr>
            </w:pPr>
          </w:p>
        </w:tc>
      </w:tr>
      <w:tr w:rsidR="0001612B" w:rsidRPr="0001612B" w14:paraId="17472028" w14:textId="77777777">
        <w:trPr>
          <w:trHeight w:val="419"/>
        </w:trPr>
        <w:tc>
          <w:tcPr>
            <w:tcW w:w="1098" w:type="dxa"/>
            <w:tcBorders>
              <w:top w:val="single" w:sz="4" w:space="0" w:color="auto"/>
              <w:left w:val="single" w:sz="4" w:space="0" w:color="auto"/>
              <w:bottom w:val="single" w:sz="4" w:space="0" w:color="auto"/>
              <w:right w:val="single" w:sz="4" w:space="0" w:color="auto"/>
            </w:tcBorders>
            <w:noWrap/>
          </w:tcPr>
          <w:p w14:paraId="7ADE266D"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37752167"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238F455C"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4A64A533"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12227A02"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4FAF6875" w14:textId="77777777" w:rsidR="00170668" w:rsidRPr="0001612B" w:rsidRDefault="00170668">
            <w:pPr>
              <w:snapToGrid w:val="0"/>
              <w:ind w:firstLine="420"/>
              <w:rPr>
                <w:rFonts w:ascii="微软雅黑"/>
                <w:szCs w:val="21"/>
              </w:rPr>
            </w:pPr>
          </w:p>
        </w:tc>
      </w:tr>
      <w:tr w:rsidR="0001612B" w:rsidRPr="0001612B" w14:paraId="1C89B0D4" w14:textId="77777777">
        <w:trPr>
          <w:trHeight w:val="419"/>
        </w:trPr>
        <w:tc>
          <w:tcPr>
            <w:tcW w:w="1098" w:type="dxa"/>
            <w:tcBorders>
              <w:top w:val="single" w:sz="4" w:space="0" w:color="auto"/>
              <w:left w:val="single" w:sz="4" w:space="0" w:color="auto"/>
              <w:bottom w:val="single" w:sz="4" w:space="0" w:color="auto"/>
              <w:right w:val="single" w:sz="4" w:space="0" w:color="auto"/>
            </w:tcBorders>
            <w:noWrap/>
          </w:tcPr>
          <w:p w14:paraId="1EA9553B" w14:textId="77777777" w:rsidR="00170668" w:rsidRPr="0001612B" w:rsidRDefault="00170668">
            <w:pPr>
              <w:snapToGrid w:val="0"/>
              <w:ind w:firstLine="420"/>
              <w:rPr>
                <w:rFonts w:ascii="微软雅黑"/>
                <w:szCs w:val="21"/>
              </w:rPr>
            </w:pPr>
          </w:p>
        </w:tc>
        <w:tc>
          <w:tcPr>
            <w:tcW w:w="1098" w:type="dxa"/>
            <w:tcBorders>
              <w:top w:val="single" w:sz="4" w:space="0" w:color="auto"/>
              <w:left w:val="single" w:sz="4" w:space="0" w:color="auto"/>
              <w:bottom w:val="single" w:sz="4" w:space="0" w:color="auto"/>
              <w:right w:val="single" w:sz="4" w:space="0" w:color="auto"/>
            </w:tcBorders>
            <w:noWrap/>
          </w:tcPr>
          <w:p w14:paraId="613782D6" w14:textId="77777777" w:rsidR="00170668" w:rsidRPr="0001612B" w:rsidRDefault="00170668">
            <w:pPr>
              <w:snapToGrid w:val="0"/>
              <w:ind w:firstLine="420"/>
              <w:rPr>
                <w:rFonts w:ascii="微软雅黑"/>
                <w:szCs w:val="21"/>
              </w:rPr>
            </w:pPr>
          </w:p>
        </w:tc>
        <w:tc>
          <w:tcPr>
            <w:tcW w:w="1819" w:type="dxa"/>
            <w:tcBorders>
              <w:top w:val="single" w:sz="4" w:space="0" w:color="auto"/>
              <w:left w:val="single" w:sz="4" w:space="0" w:color="auto"/>
              <w:bottom w:val="single" w:sz="4" w:space="0" w:color="auto"/>
              <w:right w:val="single" w:sz="4" w:space="0" w:color="auto"/>
            </w:tcBorders>
            <w:noWrap/>
          </w:tcPr>
          <w:p w14:paraId="29A333BF" w14:textId="77777777" w:rsidR="00170668" w:rsidRPr="0001612B" w:rsidRDefault="00170668">
            <w:pPr>
              <w:snapToGrid w:val="0"/>
              <w:ind w:firstLine="420"/>
              <w:rPr>
                <w:rFonts w:ascii="微软雅黑"/>
                <w:szCs w:val="21"/>
              </w:rPr>
            </w:pPr>
          </w:p>
        </w:tc>
        <w:tc>
          <w:tcPr>
            <w:tcW w:w="1378" w:type="dxa"/>
            <w:tcBorders>
              <w:top w:val="single" w:sz="4" w:space="0" w:color="auto"/>
              <w:left w:val="single" w:sz="4" w:space="0" w:color="auto"/>
              <w:bottom w:val="single" w:sz="4" w:space="0" w:color="auto"/>
              <w:right w:val="single" w:sz="4" w:space="0" w:color="auto"/>
            </w:tcBorders>
            <w:noWrap/>
          </w:tcPr>
          <w:p w14:paraId="7504DE5B" w14:textId="77777777" w:rsidR="00170668" w:rsidRPr="0001612B" w:rsidRDefault="00170668">
            <w:pPr>
              <w:snapToGrid w:val="0"/>
              <w:ind w:firstLine="420"/>
              <w:rPr>
                <w:rFonts w:ascii="微软雅黑"/>
                <w:szCs w:val="21"/>
              </w:rPr>
            </w:pPr>
          </w:p>
        </w:tc>
        <w:tc>
          <w:tcPr>
            <w:tcW w:w="1772" w:type="dxa"/>
            <w:tcBorders>
              <w:top w:val="single" w:sz="4" w:space="0" w:color="auto"/>
              <w:left w:val="single" w:sz="4" w:space="0" w:color="auto"/>
              <w:bottom w:val="single" w:sz="4" w:space="0" w:color="auto"/>
              <w:right w:val="single" w:sz="4" w:space="0" w:color="auto"/>
            </w:tcBorders>
            <w:noWrap/>
          </w:tcPr>
          <w:p w14:paraId="56D33D32" w14:textId="77777777" w:rsidR="00170668" w:rsidRPr="0001612B" w:rsidRDefault="00170668">
            <w:pPr>
              <w:snapToGrid w:val="0"/>
              <w:ind w:firstLine="420"/>
              <w:rPr>
                <w:rFonts w:ascii="微软雅黑"/>
                <w:szCs w:val="21"/>
              </w:rPr>
            </w:pPr>
          </w:p>
        </w:tc>
        <w:tc>
          <w:tcPr>
            <w:tcW w:w="2166" w:type="dxa"/>
            <w:tcBorders>
              <w:top w:val="single" w:sz="4" w:space="0" w:color="auto"/>
              <w:left w:val="single" w:sz="4" w:space="0" w:color="auto"/>
              <w:bottom w:val="single" w:sz="4" w:space="0" w:color="auto"/>
              <w:right w:val="single" w:sz="4" w:space="0" w:color="auto"/>
            </w:tcBorders>
            <w:noWrap/>
          </w:tcPr>
          <w:p w14:paraId="00DF95FD" w14:textId="77777777" w:rsidR="00170668" w:rsidRPr="0001612B" w:rsidRDefault="00170668">
            <w:pPr>
              <w:snapToGrid w:val="0"/>
              <w:ind w:firstLine="420"/>
              <w:rPr>
                <w:rFonts w:ascii="微软雅黑"/>
                <w:szCs w:val="21"/>
              </w:rPr>
            </w:pPr>
          </w:p>
        </w:tc>
      </w:tr>
    </w:tbl>
    <w:p w14:paraId="6951650B" w14:textId="77777777" w:rsidR="00170668" w:rsidRPr="0001612B" w:rsidRDefault="000A3662">
      <w:pPr>
        <w:snapToGrid w:val="0"/>
        <w:ind w:firstLine="420"/>
        <w:rPr>
          <w:rFonts w:ascii="微软雅黑"/>
          <w:szCs w:val="21"/>
        </w:rPr>
      </w:pPr>
      <w:r w:rsidRPr="0001612B">
        <w:rPr>
          <w:rFonts w:ascii="微软雅黑" w:hint="eastAsia"/>
          <w:szCs w:val="21"/>
        </w:rPr>
        <w:t>注：在填写时，如本表格不适合投标单位的实际情况，可根据本表格式自行划表填写。</w:t>
      </w:r>
    </w:p>
    <w:p w14:paraId="729E4CE5" w14:textId="77777777" w:rsidR="00170668" w:rsidRPr="0001612B" w:rsidRDefault="00170668">
      <w:pPr>
        <w:snapToGrid w:val="0"/>
        <w:ind w:firstLine="420"/>
        <w:rPr>
          <w:rFonts w:ascii="微软雅黑"/>
          <w:szCs w:val="21"/>
          <w:shd w:val="clear" w:color="auto" w:fill="FFFFFF"/>
        </w:rPr>
      </w:pPr>
    </w:p>
    <w:p w14:paraId="3DF8D2F2" w14:textId="77777777" w:rsidR="00170668" w:rsidRPr="0001612B" w:rsidRDefault="000A3662">
      <w:pPr>
        <w:pStyle w:val="af"/>
        <w:snapToGrid w:val="0"/>
        <w:ind w:firstLine="420"/>
        <w:rPr>
          <w:rFonts w:ascii="微软雅黑"/>
          <w:b/>
          <w:szCs w:val="21"/>
        </w:rPr>
      </w:pPr>
      <w:r w:rsidRPr="0001612B">
        <w:rPr>
          <w:rFonts w:ascii="微软雅黑"/>
          <w:b/>
          <w:szCs w:val="21"/>
        </w:rPr>
        <w:t xml:space="preserve">法定代表人或授权代表（签字或盖章）： </w:t>
      </w:r>
    </w:p>
    <w:p w14:paraId="0DC15B2B" w14:textId="77777777" w:rsidR="00170668" w:rsidRPr="0001612B" w:rsidRDefault="000A3662">
      <w:pPr>
        <w:pStyle w:val="af"/>
        <w:snapToGrid w:val="0"/>
        <w:ind w:firstLine="420"/>
        <w:rPr>
          <w:rFonts w:ascii="微软雅黑"/>
          <w:b/>
          <w:szCs w:val="21"/>
        </w:rPr>
      </w:pPr>
      <w:r w:rsidRPr="0001612B">
        <w:rPr>
          <w:rFonts w:ascii="微软雅黑"/>
          <w:b/>
          <w:szCs w:val="21"/>
        </w:rPr>
        <w:t>投标人名称（盖章）：</w:t>
      </w:r>
    </w:p>
    <w:p w14:paraId="4DD33E83" w14:textId="77777777" w:rsidR="00170668" w:rsidRPr="0001612B" w:rsidRDefault="000A3662">
      <w:pPr>
        <w:pStyle w:val="af"/>
        <w:snapToGrid w:val="0"/>
        <w:ind w:firstLine="420"/>
        <w:rPr>
          <w:rFonts w:ascii="微软雅黑"/>
          <w:b/>
          <w:szCs w:val="21"/>
        </w:rPr>
      </w:pPr>
      <w:r w:rsidRPr="0001612B">
        <w:rPr>
          <w:rFonts w:ascii="微软雅黑" w:hint="eastAsia"/>
          <w:b/>
          <w:szCs w:val="21"/>
        </w:rPr>
        <w:t>日 期：</w:t>
      </w:r>
    </w:p>
    <w:p w14:paraId="3C1202C7" w14:textId="77777777" w:rsidR="00170668" w:rsidRPr="0001612B" w:rsidRDefault="00170668">
      <w:pPr>
        <w:pStyle w:val="af"/>
        <w:ind w:firstLine="420"/>
        <w:rPr>
          <w:rFonts w:ascii="微软雅黑"/>
          <w:szCs w:val="21"/>
        </w:rPr>
      </w:pPr>
    </w:p>
    <w:p w14:paraId="1A01684F" w14:textId="77777777" w:rsidR="00170668" w:rsidRPr="0001612B" w:rsidRDefault="00170668">
      <w:pPr>
        <w:ind w:firstLine="500"/>
        <w:rPr>
          <w:rFonts w:ascii="微软雅黑"/>
          <w:spacing w:val="20"/>
          <w:szCs w:val="21"/>
          <w:u w:val="single"/>
        </w:rPr>
      </w:pPr>
    </w:p>
    <w:p w14:paraId="430B5446" w14:textId="77777777" w:rsidR="00170668" w:rsidRPr="0001612B" w:rsidRDefault="00170668">
      <w:pPr>
        <w:ind w:firstLine="420"/>
        <w:rPr>
          <w:rFonts w:ascii="微软雅黑"/>
          <w:b/>
          <w:szCs w:val="21"/>
        </w:rPr>
      </w:pPr>
    </w:p>
    <w:p w14:paraId="24ACD666" w14:textId="77777777" w:rsidR="00170668" w:rsidRPr="0001612B" w:rsidRDefault="00170668">
      <w:pPr>
        <w:snapToGrid w:val="0"/>
        <w:ind w:firstLine="420"/>
        <w:rPr>
          <w:rFonts w:ascii="微软雅黑"/>
          <w:b/>
          <w:szCs w:val="21"/>
        </w:rPr>
        <w:sectPr w:rsidR="00170668" w:rsidRPr="0001612B">
          <w:pgSz w:w="11906" w:h="16838"/>
          <w:pgMar w:top="1474" w:right="1797" w:bottom="1247" w:left="1797" w:header="851" w:footer="850" w:gutter="0"/>
          <w:cols w:space="720"/>
          <w:docGrid w:linePitch="312"/>
        </w:sectPr>
      </w:pPr>
    </w:p>
    <w:p w14:paraId="15A9E026" w14:textId="77777777" w:rsidR="00170668" w:rsidRPr="0001612B" w:rsidRDefault="000A3662">
      <w:pPr>
        <w:snapToGrid w:val="0"/>
        <w:ind w:firstLine="420"/>
        <w:rPr>
          <w:rFonts w:ascii="微软雅黑"/>
          <w:b/>
          <w:szCs w:val="21"/>
        </w:rPr>
      </w:pPr>
      <w:r w:rsidRPr="0001612B">
        <w:rPr>
          <w:rFonts w:ascii="微软雅黑" w:hint="eastAsia"/>
          <w:b/>
          <w:szCs w:val="21"/>
        </w:rPr>
        <w:lastRenderedPageBreak/>
        <w:t>投标函格式：</w:t>
      </w:r>
    </w:p>
    <w:p w14:paraId="3108C428" w14:textId="77777777" w:rsidR="00170668" w:rsidRPr="0001612B" w:rsidRDefault="000A3662">
      <w:pPr>
        <w:snapToGrid w:val="0"/>
        <w:ind w:firstLine="420"/>
        <w:jc w:val="center"/>
        <w:rPr>
          <w:rFonts w:ascii="微软雅黑"/>
          <w:b/>
          <w:szCs w:val="21"/>
        </w:rPr>
      </w:pPr>
      <w:r w:rsidRPr="0001612B">
        <w:rPr>
          <w:rFonts w:ascii="微软雅黑" w:hint="eastAsia"/>
          <w:b/>
          <w:szCs w:val="21"/>
        </w:rPr>
        <w:t>投标函</w:t>
      </w:r>
    </w:p>
    <w:p w14:paraId="385A0EC5" w14:textId="77777777" w:rsidR="00170668" w:rsidRPr="0001612B" w:rsidRDefault="000A3662">
      <w:pPr>
        <w:snapToGrid w:val="0"/>
        <w:ind w:firstLine="420"/>
        <w:rPr>
          <w:rFonts w:ascii="微软雅黑"/>
          <w:szCs w:val="21"/>
        </w:rPr>
      </w:pPr>
      <w:r w:rsidRPr="0001612B">
        <w:rPr>
          <w:rFonts w:ascii="微软雅黑" w:hint="eastAsia"/>
          <w:szCs w:val="21"/>
        </w:rPr>
        <w:t>致：：</w:t>
      </w:r>
    </w:p>
    <w:p w14:paraId="71F5660B" w14:textId="77777777" w:rsidR="00170668" w:rsidRPr="0001612B" w:rsidRDefault="000A3662">
      <w:pPr>
        <w:snapToGrid w:val="0"/>
        <w:ind w:firstLine="420"/>
        <w:rPr>
          <w:rFonts w:ascii="微软雅黑"/>
          <w:szCs w:val="21"/>
        </w:rPr>
      </w:pPr>
      <w:r w:rsidRPr="0001612B">
        <w:rPr>
          <w:rFonts w:ascii="微软雅黑" w:hint="eastAsia"/>
          <w:szCs w:val="21"/>
        </w:rPr>
        <w:t>根据贵方为项目的招标公告</w:t>
      </w:r>
      <w:r w:rsidRPr="0001612B">
        <w:rPr>
          <w:rFonts w:ascii="微软雅黑"/>
          <w:szCs w:val="21"/>
        </w:rPr>
        <w:t>/</w:t>
      </w:r>
      <w:r w:rsidRPr="0001612B">
        <w:rPr>
          <w:rFonts w:ascii="微软雅黑" w:hint="eastAsia"/>
          <w:szCs w:val="21"/>
        </w:rPr>
        <w:t>投标邀请书（项目编号：），签字代表</w:t>
      </w:r>
      <w:r w:rsidRPr="0001612B">
        <w:rPr>
          <w:szCs w:val="21"/>
          <w:u w:val="single"/>
        </w:rPr>
        <w:t xml:space="preserve">_____      </w:t>
      </w:r>
      <w:r w:rsidRPr="0001612B">
        <w:rPr>
          <w:rFonts w:ascii="微软雅黑" w:hint="eastAsia"/>
          <w:szCs w:val="21"/>
        </w:rPr>
        <w:t>（全名）经正式授权并代表投标人</w:t>
      </w:r>
      <w:r w:rsidRPr="0001612B">
        <w:rPr>
          <w:szCs w:val="21"/>
          <w:u w:val="single"/>
        </w:rPr>
        <w:t>_______            __</w:t>
      </w:r>
      <w:r w:rsidRPr="0001612B">
        <w:rPr>
          <w:rFonts w:ascii="微软雅黑" w:hint="eastAsia"/>
          <w:szCs w:val="21"/>
        </w:rPr>
        <w:t>（投标人名称）提交资信商务文件、技术文件及投标报价文件电子投标各一份。</w:t>
      </w:r>
    </w:p>
    <w:p w14:paraId="6E58A2F6" w14:textId="77777777" w:rsidR="00170668" w:rsidRPr="0001612B" w:rsidRDefault="000A3662">
      <w:pPr>
        <w:snapToGrid w:val="0"/>
        <w:ind w:firstLine="420"/>
        <w:rPr>
          <w:rFonts w:ascii="微软雅黑"/>
          <w:szCs w:val="21"/>
        </w:rPr>
      </w:pPr>
      <w:r w:rsidRPr="0001612B">
        <w:rPr>
          <w:rFonts w:ascii="微软雅黑" w:hint="eastAsia"/>
          <w:szCs w:val="21"/>
        </w:rPr>
        <w:t>据此函，签字代表宣布同意如下：</w:t>
      </w:r>
    </w:p>
    <w:p w14:paraId="5970B805" w14:textId="77777777" w:rsidR="00170668" w:rsidRPr="0001612B" w:rsidRDefault="000A3662">
      <w:pPr>
        <w:snapToGrid w:val="0"/>
        <w:ind w:firstLine="420"/>
        <w:rPr>
          <w:rFonts w:ascii="微软雅黑"/>
          <w:szCs w:val="21"/>
        </w:rPr>
      </w:pPr>
      <w:r w:rsidRPr="0001612B">
        <w:rPr>
          <w:rFonts w:ascii="微软雅黑"/>
          <w:szCs w:val="21"/>
        </w:rPr>
        <w:t>1</w:t>
      </w:r>
      <w:r w:rsidRPr="0001612B">
        <w:rPr>
          <w:rFonts w:asci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14:paraId="54506D02" w14:textId="77777777" w:rsidR="00170668" w:rsidRPr="0001612B" w:rsidRDefault="000A3662">
      <w:pPr>
        <w:snapToGrid w:val="0"/>
        <w:ind w:firstLine="420"/>
        <w:rPr>
          <w:rFonts w:ascii="微软雅黑"/>
          <w:szCs w:val="21"/>
        </w:rPr>
      </w:pPr>
      <w:r w:rsidRPr="0001612B">
        <w:rPr>
          <w:rFonts w:ascii="微软雅黑"/>
          <w:szCs w:val="21"/>
        </w:rPr>
        <w:t>2</w:t>
      </w:r>
      <w:r w:rsidRPr="0001612B">
        <w:rPr>
          <w:rFonts w:ascii="微软雅黑" w:hint="eastAsia"/>
          <w:szCs w:val="21"/>
        </w:rPr>
        <w:t>、投标人在投标之前已经与贵方进行了充分的沟通，完全理解并接受招标文件的各项规定和要求，对招标文件的合理性、合法性不再有异议。</w:t>
      </w:r>
    </w:p>
    <w:p w14:paraId="2C72D3B9" w14:textId="77777777" w:rsidR="00170668" w:rsidRPr="0001612B" w:rsidRDefault="000A3662">
      <w:pPr>
        <w:snapToGrid w:val="0"/>
        <w:ind w:firstLine="420"/>
        <w:rPr>
          <w:rFonts w:ascii="微软雅黑"/>
          <w:szCs w:val="21"/>
        </w:rPr>
      </w:pPr>
      <w:r w:rsidRPr="0001612B">
        <w:rPr>
          <w:rFonts w:ascii="微软雅黑"/>
          <w:szCs w:val="21"/>
        </w:rPr>
        <w:t>3</w:t>
      </w:r>
      <w:r w:rsidRPr="0001612B">
        <w:rPr>
          <w:rFonts w:ascii="微软雅黑" w:hint="eastAsia"/>
          <w:szCs w:val="21"/>
        </w:rPr>
        <w:t>、本投标有效期自开标日起</w:t>
      </w:r>
      <w:r w:rsidRPr="0001612B">
        <w:rPr>
          <w:rFonts w:ascii="微软雅黑"/>
          <w:szCs w:val="21"/>
        </w:rPr>
        <w:t xml:space="preserve"> ______</w:t>
      </w:r>
      <w:r w:rsidRPr="0001612B">
        <w:rPr>
          <w:rFonts w:ascii="微软雅黑" w:hint="eastAsia"/>
          <w:szCs w:val="21"/>
        </w:rPr>
        <w:t>个日。</w:t>
      </w:r>
    </w:p>
    <w:p w14:paraId="4C312C8F" w14:textId="77777777" w:rsidR="00170668" w:rsidRPr="0001612B" w:rsidRDefault="000A3662">
      <w:pPr>
        <w:snapToGrid w:val="0"/>
        <w:ind w:firstLine="420"/>
        <w:rPr>
          <w:rFonts w:ascii="微软雅黑"/>
          <w:szCs w:val="21"/>
        </w:rPr>
      </w:pPr>
      <w:r w:rsidRPr="0001612B">
        <w:rPr>
          <w:rFonts w:ascii="微软雅黑"/>
          <w:szCs w:val="21"/>
        </w:rPr>
        <w:t>4</w:t>
      </w:r>
      <w:r w:rsidRPr="0001612B">
        <w:rPr>
          <w:rFonts w:ascii="微软雅黑" w:hint="eastAsia"/>
          <w:szCs w:val="21"/>
        </w:rPr>
        <w:t>、如中标，本投标文件至本项目合同履行完毕止均保持有效，本投标人将按“招标文件”及政府采购法律、法规的规定履行合同责任和义务。</w:t>
      </w:r>
    </w:p>
    <w:p w14:paraId="15874750" w14:textId="77777777" w:rsidR="00170668" w:rsidRPr="0001612B" w:rsidRDefault="000A3662">
      <w:pPr>
        <w:snapToGrid w:val="0"/>
        <w:ind w:firstLine="420"/>
        <w:rPr>
          <w:rFonts w:ascii="微软雅黑"/>
          <w:szCs w:val="21"/>
        </w:rPr>
      </w:pPr>
      <w:r w:rsidRPr="0001612B">
        <w:rPr>
          <w:rFonts w:ascii="微软雅黑"/>
          <w:szCs w:val="21"/>
        </w:rPr>
        <w:t>5</w:t>
      </w:r>
      <w:r w:rsidRPr="0001612B">
        <w:rPr>
          <w:rFonts w:ascii="微软雅黑" w:hint="eastAsia"/>
          <w:szCs w:val="21"/>
        </w:rPr>
        <w:t>、投标人同意按照贵方要求提供与投标有关的一切数据或资料。</w:t>
      </w:r>
    </w:p>
    <w:p w14:paraId="01C787FB" w14:textId="77777777" w:rsidR="00170668" w:rsidRPr="0001612B" w:rsidRDefault="000A3662">
      <w:pPr>
        <w:snapToGrid w:val="0"/>
        <w:ind w:firstLine="420"/>
        <w:rPr>
          <w:rFonts w:ascii="微软雅黑"/>
          <w:szCs w:val="21"/>
        </w:rPr>
      </w:pPr>
      <w:r w:rsidRPr="0001612B">
        <w:rPr>
          <w:rFonts w:ascii="微软雅黑"/>
          <w:szCs w:val="21"/>
        </w:rPr>
        <w:t>6</w:t>
      </w:r>
      <w:r w:rsidRPr="0001612B">
        <w:rPr>
          <w:rFonts w:ascii="微软雅黑" w:hint="eastAsia"/>
          <w:szCs w:val="21"/>
        </w:rPr>
        <w:t>、与本投标有关的一切正式往来信函请寄：</w:t>
      </w:r>
    </w:p>
    <w:p w14:paraId="5EB85956" w14:textId="77777777" w:rsidR="00170668" w:rsidRPr="0001612B" w:rsidRDefault="00170668">
      <w:pPr>
        <w:snapToGrid w:val="0"/>
        <w:ind w:firstLine="420"/>
        <w:rPr>
          <w:rFonts w:ascii="微软雅黑"/>
          <w:szCs w:val="21"/>
        </w:rPr>
      </w:pPr>
    </w:p>
    <w:p w14:paraId="61481813" w14:textId="77777777" w:rsidR="00170668" w:rsidRPr="0001612B" w:rsidRDefault="000A3662">
      <w:pPr>
        <w:snapToGrid w:val="0"/>
        <w:ind w:firstLine="420"/>
        <w:rPr>
          <w:rFonts w:ascii="微软雅黑"/>
          <w:szCs w:val="21"/>
        </w:rPr>
      </w:pPr>
      <w:r w:rsidRPr="0001612B">
        <w:rPr>
          <w:rFonts w:ascii="微软雅黑" w:hint="eastAsia"/>
          <w:szCs w:val="21"/>
        </w:rPr>
        <w:t>地址： 邮编：</w:t>
      </w:r>
      <w:r w:rsidRPr="0001612B">
        <w:rPr>
          <w:rFonts w:ascii="微软雅黑"/>
          <w:szCs w:val="21"/>
        </w:rPr>
        <w:t xml:space="preserve">__________   </w:t>
      </w:r>
      <w:r w:rsidRPr="0001612B">
        <w:rPr>
          <w:rFonts w:ascii="微软雅黑" w:hint="eastAsia"/>
          <w:szCs w:val="21"/>
        </w:rPr>
        <w:t>电话：</w:t>
      </w:r>
      <w:r w:rsidRPr="0001612B">
        <w:rPr>
          <w:rFonts w:ascii="微软雅黑"/>
          <w:szCs w:val="21"/>
        </w:rPr>
        <w:t>______________</w:t>
      </w:r>
    </w:p>
    <w:p w14:paraId="25D08DF6" w14:textId="77777777" w:rsidR="00170668" w:rsidRPr="0001612B" w:rsidRDefault="000A3662">
      <w:pPr>
        <w:snapToGrid w:val="0"/>
        <w:ind w:firstLine="420"/>
        <w:rPr>
          <w:rFonts w:ascii="微软雅黑"/>
          <w:szCs w:val="21"/>
        </w:rPr>
      </w:pPr>
      <w:r w:rsidRPr="0001612B">
        <w:rPr>
          <w:rFonts w:ascii="微软雅黑" w:hint="eastAsia"/>
          <w:szCs w:val="21"/>
        </w:rPr>
        <w:t>传真：</w:t>
      </w:r>
      <w:r w:rsidRPr="0001612B">
        <w:rPr>
          <w:rFonts w:ascii="微软雅黑"/>
          <w:szCs w:val="21"/>
        </w:rPr>
        <w:t>______________</w:t>
      </w:r>
      <w:r w:rsidRPr="0001612B">
        <w:rPr>
          <w:rFonts w:ascii="微软雅黑" w:hint="eastAsia"/>
          <w:szCs w:val="21"/>
        </w:rPr>
        <w:t>投标人代表姓名</w:t>
      </w:r>
      <w:r w:rsidRPr="0001612B">
        <w:rPr>
          <w:rFonts w:ascii="微软雅黑"/>
          <w:szCs w:val="21"/>
        </w:rPr>
        <w:t xml:space="preserve"> ___________  </w:t>
      </w:r>
      <w:r w:rsidRPr="0001612B">
        <w:rPr>
          <w:rFonts w:ascii="微软雅黑" w:hint="eastAsia"/>
          <w:szCs w:val="21"/>
        </w:rPr>
        <w:t>职务：</w:t>
      </w:r>
      <w:r w:rsidRPr="0001612B">
        <w:rPr>
          <w:rFonts w:ascii="微软雅黑"/>
          <w:szCs w:val="21"/>
        </w:rPr>
        <w:t>_____________</w:t>
      </w:r>
    </w:p>
    <w:p w14:paraId="4CE2CFE9" w14:textId="77777777" w:rsidR="00170668" w:rsidRPr="0001612B" w:rsidRDefault="000A3662">
      <w:pPr>
        <w:snapToGrid w:val="0"/>
        <w:ind w:firstLine="420"/>
        <w:rPr>
          <w:rFonts w:ascii="微软雅黑"/>
          <w:szCs w:val="21"/>
        </w:rPr>
      </w:pPr>
      <w:r w:rsidRPr="0001612B">
        <w:rPr>
          <w:rFonts w:ascii="微软雅黑" w:hint="eastAsia"/>
          <w:szCs w:val="21"/>
        </w:rPr>
        <w:t>投标人名称</w:t>
      </w:r>
      <w:r w:rsidRPr="0001612B">
        <w:rPr>
          <w:rFonts w:ascii="微软雅黑"/>
          <w:szCs w:val="21"/>
        </w:rPr>
        <w:t>(</w:t>
      </w:r>
      <w:r w:rsidRPr="0001612B">
        <w:rPr>
          <w:rFonts w:ascii="微软雅黑" w:hint="eastAsia"/>
          <w:szCs w:val="21"/>
        </w:rPr>
        <w:t>公章</w:t>
      </w:r>
      <w:r w:rsidRPr="0001612B">
        <w:rPr>
          <w:rFonts w:ascii="微软雅黑"/>
          <w:szCs w:val="21"/>
        </w:rPr>
        <w:t>): _____________</w:t>
      </w:r>
    </w:p>
    <w:p w14:paraId="344F0AAB" w14:textId="77777777" w:rsidR="00170668" w:rsidRPr="0001612B" w:rsidRDefault="000A3662">
      <w:pPr>
        <w:snapToGrid w:val="0"/>
        <w:ind w:firstLine="420"/>
        <w:rPr>
          <w:rFonts w:ascii="微软雅黑"/>
          <w:szCs w:val="21"/>
        </w:rPr>
      </w:pPr>
      <w:r w:rsidRPr="0001612B">
        <w:rPr>
          <w:rFonts w:ascii="微软雅黑" w:hint="eastAsia"/>
          <w:szCs w:val="21"/>
        </w:rPr>
        <w:t>开户银行：银行帐号：</w:t>
      </w:r>
    </w:p>
    <w:p w14:paraId="5759009C" w14:textId="77777777" w:rsidR="00170668" w:rsidRPr="0001612B" w:rsidRDefault="000A3662">
      <w:pPr>
        <w:ind w:firstLine="420"/>
      </w:pPr>
      <w:bookmarkStart w:id="246" w:name="_Toc9104"/>
      <w:bookmarkStart w:id="247" w:name="_Toc10894"/>
      <w:r w:rsidRPr="0001612B">
        <w:rPr>
          <w:rFonts w:hint="eastAsia"/>
        </w:rPr>
        <w:t>授权代表签字</w:t>
      </w:r>
      <w:r w:rsidRPr="0001612B">
        <w:t xml:space="preserve">:___________                      </w:t>
      </w:r>
      <w:r w:rsidRPr="0001612B">
        <w:rPr>
          <w:rFonts w:hint="eastAsia"/>
        </w:rPr>
        <w:t>日期</w:t>
      </w:r>
      <w:r w:rsidRPr="0001612B">
        <w:t>:_____</w:t>
      </w:r>
      <w:r w:rsidRPr="0001612B">
        <w:rPr>
          <w:rFonts w:hint="eastAsia"/>
        </w:rPr>
        <w:t>年</w:t>
      </w:r>
      <w:r w:rsidRPr="0001612B">
        <w:t>___</w:t>
      </w:r>
      <w:r w:rsidRPr="0001612B">
        <w:rPr>
          <w:rFonts w:hint="eastAsia"/>
        </w:rPr>
        <w:t>月</w:t>
      </w:r>
      <w:r w:rsidRPr="0001612B">
        <w:t>___</w:t>
      </w:r>
      <w:r w:rsidRPr="0001612B">
        <w:rPr>
          <w:rFonts w:hint="eastAsia"/>
        </w:rPr>
        <w:t>日</w:t>
      </w:r>
      <w:bookmarkEnd w:id="246"/>
      <w:bookmarkEnd w:id="247"/>
    </w:p>
    <w:p w14:paraId="0C794D3F" w14:textId="77777777" w:rsidR="00170668" w:rsidRPr="0001612B" w:rsidRDefault="000A3662">
      <w:pPr>
        <w:ind w:firstLine="420"/>
        <w:rPr>
          <w:rFonts w:ascii="微软雅黑"/>
          <w:szCs w:val="21"/>
        </w:rPr>
      </w:pPr>
      <w:r w:rsidRPr="0001612B">
        <w:rPr>
          <w:rFonts w:ascii="微软雅黑" w:hint="eastAsia"/>
          <w:b/>
          <w:szCs w:val="21"/>
        </w:rPr>
        <w:br w:type="page"/>
      </w:r>
    </w:p>
    <w:p w14:paraId="249524EF" w14:textId="77777777" w:rsidR="00170668" w:rsidRPr="0001612B" w:rsidRDefault="00170668">
      <w:pPr>
        <w:snapToGrid w:val="0"/>
        <w:ind w:firstLine="420"/>
        <w:rPr>
          <w:rFonts w:ascii="微软雅黑"/>
          <w:szCs w:val="21"/>
        </w:rPr>
        <w:sectPr w:rsidR="00170668" w:rsidRPr="0001612B">
          <w:pgSz w:w="11906" w:h="16838"/>
          <w:pgMar w:top="1474" w:right="1797" w:bottom="1247" w:left="1797" w:header="851" w:footer="850" w:gutter="0"/>
          <w:cols w:space="720"/>
          <w:docGrid w:linePitch="312"/>
        </w:sectPr>
      </w:pPr>
    </w:p>
    <w:p w14:paraId="08B69D66" w14:textId="77777777" w:rsidR="00170668" w:rsidRPr="0001612B" w:rsidRDefault="000A3662">
      <w:pPr>
        <w:snapToGrid w:val="0"/>
        <w:ind w:firstLine="420"/>
        <w:jc w:val="center"/>
        <w:rPr>
          <w:rFonts w:ascii="微软雅黑" w:cs="Tahoma"/>
          <w:b/>
          <w:bCs/>
          <w:kern w:val="36"/>
          <w:sz w:val="32"/>
          <w:szCs w:val="32"/>
        </w:rPr>
      </w:pPr>
      <w:r w:rsidRPr="0001612B">
        <w:rPr>
          <w:rFonts w:ascii="微软雅黑"/>
          <w:szCs w:val="21"/>
        </w:rPr>
        <w:lastRenderedPageBreak/>
        <w:t>开标一览表</w:t>
      </w:r>
    </w:p>
    <w:p w14:paraId="60C10AD9" w14:textId="77777777" w:rsidR="00170668" w:rsidRPr="0001612B" w:rsidRDefault="000A3662">
      <w:pPr>
        <w:ind w:firstLine="420"/>
        <w:rPr>
          <w:rFonts w:ascii="微软雅黑" w:cs="Tahoma"/>
          <w:bCs/>
          <w:kern w:val="36"/>
        </w:rPr>
      </w:pPr>
      <w:r w:rsidRPr="0001612B">
        <w:rPr>
          <w:rFonts w:ascii="微软雅黑" w:cs="Tahoma" w:hint="eastAsia"/>
          <w:bCs/>
          <w:kern w:val="36"/>
        </w:rPr>
        <w:t>项目名称：</w:t>
      </w:r>
      <w:r w:rsidRPr="0001612B">
        <w:rPr>
          <w:rFonts w:ascii="微软雅黑" w:cs="Arial" w:hint="eastAsia"/>
          <w:szCs w:val="21"/>
        </w:rPr>
        <w:t>南湖湘家荡城市新区风貌区建设方案编制采购项目</w:t>
      </w:r>
    </w:p>
    <w:p w14:paraId="68CA1AE5" w14:textId="77777777" w:rsidR="00170668" w:rsidRPr="0001612B" w:rsidRDefault="000A3662">
      <w:pPr>
        <w:ind w:firstLine="420"/>
        <w:rPr>
          <w:rFonts w:ascii="微软雅黑" w:cs="Tahoma"/>
          <w:bCs/>
          <w:kern w:val="36"/>
        </w:rPr>
      </w:pPr>
      <w:r w:rsidRPr="0001612B">
        <w:rPr>
          <w:rFonts w:ascii="微软雅黑" w:cs="Tahoma" w:hint="eastAsia"/>
          <w:bCs/>
          <w:kern w:val="36"/>
        </w:rPr>
        <w:t>单位：元</w:t>
      </w:r>
    </w:p>
    <w:tbl>
      <w:tblPr>
        <w:tblW w:w="850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0"/>
        <w:gridCol w:w="3516"/>
        <w:gridCol w:w="903"/>
        <w:gridCol w:w="792"/>
        <w:gridCol w:w="2353"/>
      </w:tblGrid>
      <w:tr w:rsidR="0001612B" w:rsidRPr="0001612B" w14:paraId="37D38F1A" w14:textId="77777777">
        <w:trPr>
          <w:trHeight w:val="349"/>
          <w:jc w:val="center"/>
        </w:trPr>
        <w:tc>
          <w:tcPr>
            <w:tcW w:w="940" w:type="dxa"/>
            <w:tcBorders>
              <w:top w:val="single" w:sz="4" w:space="0" w:color="auto"/>
              <w:left w:val="single" w:sz="4" w:space="0" w:color="auto"/>
              <w:bottom w:val="single" w:sz="4" w:space="0" w:color="auto"/>
              <w:right w:val="single" w:sz="4" w:space="0" w:color="auto"/>
            </w:tcBorders>
            <w:noWrap/>
            <w:vAlign w:val="center"/>
          </w:tcPr>
          <w:p w14:paraId="2C76AAE5"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标项</w:t>
            </w:r>
          </w:p>
        </w:tc>
        <w:tc>
          <w:tcPr>
            <w:tcW w:w="3516" w:type="dxa"/>
            <w:tcBorders>
              <w:top w:val="single" w:sz="4" w:space="0" w:color="auto"/>
              <w:left w:val="single" w:sz="4" w:space="0" w:color="auto"/>
              <w:bottom w:val="single" w:sz="4" w:space="0" w:color="auto"/>
              <w:right w:val="single" w:sz="4" w:space="0" w:color="auto"/>
            </w:tcBorders>
            <w:noWrap/>
            <w:vAlign w:val="center"/>
          </w:tcPr>
          <w:p w14:paraId="5F86D5A7"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名          称</w:t>
            </w:r>
          </w:p>
        </w:tc>
        <w:tc>
          <w:tcPr>
            <w:tcW w:w="903" w:type="dxa"/>
            <w:tcBorders>
              <w:top w:val="single" w:sz="4" w:space="0" w:color="auto"/>
              <w:left w:val="single" w:sz="4" w:space="0" w:color="auto"/>
              <w:bottom w:val="single" w:sz="4" w:space="0" w:color="auto"/>
              <w:right w:val="single" w:sz="4" w:space="0" w:color="auto"/>
            </w:tcBorders>
            <w:noWrap/>
            <w:vAlign w:val="center"/>
          </w:tcPr>
          <w:p w14:paraId="52BF45ED"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单 位</w:t>
            </w:r>
          </w:p>
        </w:tc>
        <w:tc>
          <w:tcPr>
            <w:tcW w:w="792" w:type="dxa"/>
            <w:tcBorders>
              <w:top w:val="single" w:sz="4" w:space="0" w:color="auto"/>
              <w:left w:val="single" w:sz="4" w:space="0" w:color="auto"/>
              <w:bottom w:val="single" w:sz="4" w:space="0" w:color="auto"/>
              <w:right w:val="single" w:sz="4" w:space="0" w:color="auto"/>
            </w:tcBorders>
            <w:noWrap/>
            <w:vAlign w:val="center"/>
          </w:tcPr>
          <w:p w14:paraId="0EEA8246"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数量</w:t>
            </w:r>
          </w:p>
        </w:tc>
        <w:tc>
          <w:tcPr>
            <w:tcW w:w="2353" w:type="dxa"/>
            <w:tcBorders>
              <w:top w:val="single" w:sz="4" w:space="0" w:color="auto"/>
              <w:left w:val="single" w:sz="4" w:space="0" w:color="auto"/>
              <w:bottom w:val="single" w:sz="4" w:space="0" w:color="auto"/>
              <w:right w:val="single" w:sz="4" w:space="0" w:color="auto"/>
            </w:tcBorders>
            <w:noWrap/>
            <w:vAlign w:val="center"/>
          </w:tcPr>
          <w:p w14:paraId="55945D7E"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投标总价</w:t>
            </w:r>
          </w:p>
        </w:tc>
      </w:tr>
      <w:tr w:rsidR="0001612B" w:rsidRPr="0001612B" w14:paraId="4C24A134" w14:textId="77777777">
        <w:trPr>
          <w:cantSplit/>
          <w:trHeight w:val="585"/>
          <w:jc w:val="center"/>
        </w:trPr>
        <w:tc>
          <w:tcPr>
            <w:tcW w:w="940" w:type="dxa"/>
            <w:tcBorders>
              <w:top w:val="single" w:sz="4" w:space="0" w:color="auto"/>
              <w:left w:val="single" w:sz="4" w:space="0" w:color="auto"/>
              <w:bottom w:val="single" w:sz="4" w:space="0" w:color="auto"/>
              <w:right w:val="single" w:sz="4" w:space="0" w:color="auto"/>
            </w:tcBorders>
            <w:noWrap/>
            <w:vAlign w:val="center"/>
          </w:tcPr>
          <w:p w14:paraId="4A25BA9A"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1</w:t>
            </w:r>
          </w:p>
        </w:tc>
        <w:tc>
          <w:tcPr>
            <w:tcW w:w="3516" w:type="dxa"/>
            <w:tcBorders>
              <w:top w:val="single" w:sz="4" w:space="0" w:color="auto"/>
              <w:left w:val="single" w:sz="4" w:space="0" w:color="auto"/>
              <w:bottom w:val="single" w:sz="4" w:space="0" w:color="auto"/>
              <w:right w:val="single" w:sz="4" w:space="0" w:color="auto"/>
            </w:tcBorders>
            <w:noWrap/>
            <w:vAlign w:val="center"/>
          </w:tcPr>
          <w:p w14:paraId="24747DD7" w14:textId="77777777" w:rsidR="00170668" w:rsidRPr="0001612B" w:rsidRDefault="000A3662">
            <w:pPr>
              <w:snapToGrid w:val="0"/>
              <w:spacing w:line="240" w:lineRule="auto"/>
              <w:ind w:firstLineChars="0" w:firstLine="0"/>
              <w:rPr>
                <w:rFonts w:ascii="微软雅黑" w:cs="微软雅黑"/>
                <w:spacing w:val="20"/>
                <w:szCs w:val="21"/>
              </w:rPr>
            </w:pPr>
            <w:r w:rsidRPr="0001612B">
              <w:rPr>
                <w:rFonts w:ascii="微软雅黑" w:cs="Arial" w:hint="eastAsia"/>
                <w:szCs w:val="21"/>
              </w:rPr>
              <w:t>南湖湘家荡城市新区风貌区建设方案编制采购项目</w:t>
            </w:r>
          </w:p>
        </w:tc>
        <w:tc>
          <w:tcPr>
            <w:tcW w:w="903" w:type="dxa"/>
            <w:tcBorders>
              <w:top w:val="single" w:sz="4" w:space="0" w:color="auto"/>
              <w:left w:val="single" w:sz="4" w:space="0" w:color="auto"/>
              <w:bottom w:val="single" w:sz="4" w:space="0" w:color="auto"/>
              <w:right w:val="single" w:sz="4" w:space="0" w:color="auto"/>
            </w:tcBorders>
            <w:noWrap/>
            <w:vAlign w:val="center"/>
          </w:tcPr>
          <w:p w14:paraId="240C570E" w14:textId="77777777" w:rsidR="00170668" w:rsidRPr="0001612B" w:rsidRDefault="000A3662">
            <w:pPr>
              <w:tabs>
                <w:tab w:val="left" w:pos="1418"/>
              </w:tabs>
              <w:snapToGrid w:val="0"/>
              <w:spacing w:line="240" w:lineRule="auto"/>
              <w:ind w:firstLineChars="0" w:firstLine="0"/>
              <w:jc w:val="center"/>
              <w:rPr>
                <w:rFonts w:ascii="微软雅黑" w:cs="微软雅黑"/>
                <w:spacing w:val="20"/>
                <w:szCs w:val="21"/>
              </w:rPr>
            </w:pPr>
            <w:r w:rsidRPr="0001612B">
              <w:rPr>
                <w:rFonts w:ascii="微软雅黑" w:cs="微软雅黑" w:hint="eastAsia"/>
                <w:szCs w:val="21"/>
                <w:shd w:val="clear" w:color="auto" w:fill="FFFFFF"/>
              </w:rPr>
              <w:t>1</w:t>
            </w:r>
          </w:p>
        </w:tc>
        <w:tc>
          <w:tcPr>
            <w:tcW w:w="792" w:type="dxa"/>
            <w:tcBorders>
              <w:top w:val="single" w:sz="4" w:space="0" w:color="auto"/>
              <w:left w:val="single" w:sz="4" w:space="0" w:color="auto"/>
              <w:bottom w:val="single" w:sz="4" w:space="0" w:color="auto"/>
              <w:right w:val="single" w:sz="4" w:space="0" w:color="auto"/>
            </w:tcBorders>
            <w:noWrap/>
            <w:vAlign w:val="center"/>
          </w:tcPr>
          <w:p w14:paraId="08748589"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项</w:t>
            </w:r>
          </w:p>
        </w:tc>
        <w:tc>
          <w:tcPr>
            <w:tcW w:w="2353" w:type="dxa"/>
            <w:tcBorders>
              <w:top w:val="single" w:sz="4" w:space="0" w:color="auto"/>
              <w:left w:val="single" w:sz="4" w:space="0" w:color="auto"/>
              <w:bottom w:val="single" w:sz="4" w:space="0" w:color="auto"/>
              <w:right w:val="single" w:sz="4" w:space="0" w:color="auto"/>
            </w:tcBorders>
            <w:noWrap/>
            <w:vAlign w:val="center"/>
          </w:tcPr>
          <w:p w14:paraId="79339D40" w14:textId="77777777" w:rsidR="00170668" w:rsidRPr="0001612B" w:rsidRDefault="00170668">
            <w:pPr>
              <w:snapToGrid w:val="0"/>
              <w:spacing w:line="240" w:lineRule="auto"/>
              <w:ind w:firstLineChars="0" w:firstLine="0"/>
              <w:jc w:val="center"/>
              <w:rPr>
                <w:rFonts w:ascii="微软雅黑" w:cs="微软雅黑"/>
                <w:szCs w:val="21"/>
              </w:rPr>
            </w:pPr>
          </w:p>
        </w:tc>
      </w:tr>
      <w:tr w:rsidR="00170668" w:rsidRPr="0001612B" w14:paraId="2F1C89C9" w14:textId="77777777">
        <w:trPr>
          <w:cantSplit/>
          <w:trHeight w:val="585"/>
          <w:jc w:val="center"/>
        </w:trPr>
        <w:tc>
          <w:tcPr>
            <w:tcW w:w="940" w:type="dxa"/>
            <w:tcBorders>
              <w:top w:val="single" w:sz="4" w:space="0" w:color="auto"/>
              <w:left w:val="single" w:sz="4" w:space="0" w:color="auto"/>
              <w:bottom w:val="single" w:sz="4" w:space="0" w:color="auto"/>
              <w:right w:val="single" w:sz="4" w:space="0" w:color="auto"/>
            </w:tcBorders>
            <w:noWrap/>
            <w:vAlign w:val="center"/>
          </w:tcPr>
          <w:p w14:paraId="34491298" w14:textId="77777777" w:rsidR="00170668" w:rsidRPr="0001612B" w:rsidRDefault="000A3662">
            <w:pPr>
              <w:snapToGrid w:val="0"/>
              <w:spacing w:line="240" w:lineRule="auto"/>
              <w:ind w:firstLineChars="0" w:firstLine="0"/>
              <w:jc w:val="center"/>
              <w:rPr>
                <w:rFonts w:ascii="微软雅黑" w:cs="微软雅黑"/>
                <w:szCs w:val="21"/>
              </w:rPr>
            </w:pPr>
            <w:r w:rsidRPr="0001612B">
              <w:rPr>
                <w:rFonts w:ascii="微软雅黑" w:cs="微软雅黑" w:hint="eastAsia"/>
                <w:szCs w:val="21"/>
              </w:rPr>
              <w:t>合计</w:t>
            </w:r>
          </w:p>
        </w:tc>
        <w:tc>
          <w:tcPr>
            <w:tcW w:w="7564" w:type="dxa"/>
            <w:gridSpan w:val="4"/>
            <w:tcBorders>
              <w:top w:val="single" w:sz="4" w:space="0" w:color="auto"/>
              <w:left w:val="single" w:sz="4" w:space="0" w:color="auto"/>
              <w:bottom w:val="single" w:sz="4" w:space="0" w:color="auto"/>
              <w:right w:val="single" w:sz="4" w:space="0" w:color="auto"/>
            </w:tcBorders>
            <w:noWrap/>
            <w:vAlign w:val="center"/>
          </w:tcPr>
          <w:p w14:paraId="725B2EBA" w14:textId="77777777" w:rsidR="00170668" w:rsidRPr="0001612B" w:rsidRDefault="000A3662">
            <w:pPr>
              <w:snapToGrid w:val="0"/>
              <w:spacing w:line="240" w:lineRule="auto"/>
              <w:ind w:firstLineChars="0" w:firstLine="0"/>
              <w:rPr>
                <w:rFonts w:ascii="微软雅黑" w:cs="微软雅黑"/>
                <w:szCs w:val="21"/>
              </w:rPr>
            </w:pPr>
            <w:r w:rsidRPr="0001612B">
              <w:rPr>
                <w:rFonts w:ascii="微软雅黑" w:cs="微软雅黑" w:hint="eastAsia"/>
                <w:szCs w:val="21"/>
              </w:rPr>
              <w:t>大写：                                               小写：</w:t>
            </w:r>
          </w:p>
        </w:tc>
      </w:tr>
    </w:tbl>
    <w:p w14:paraId="74DEB35E" w14:textId="77777777" w:rsidR="00170668" w:rsidRPr="0001612B" w:rsidRDefault="00170668">
      <w:pPr>
        <w:ind w:firstLine="420"/>
        <w:rPr>
          <w:rFonts w:ascii="微软雅黑" w:cs="Tahoma"/>
          <w:bCs/>
          <w:kern w:val="36"/>
        </w:rPr>
      </w:pPr>
    </w:p>
    <w:p w14:paraId="1E9404B4" w14:textId="77777777" w:rsidR="00170668" w:rsidRPr="0001612B" w:rsidRDefault="000A3662">
      <w:pPr>
        <w:pStyle w:val="af"/>
        <w:snapToGrid w:val="0"/>
        <w:ind w:firstLine="420"/>
        <w:rPr>
          <w:rFonts w:ascii="微软雅黑"/>
          <w:szCs w:val="21"/>
        </w:rPr>
      </w:pPr>
      <w:r w:rsidRPr="0001612B">
        <w:rPr>
          <w:rFonts w:ascii="微软雅黑"/>
          <w:szCs w:val="21"/>
        </w:rPr>
        <w:t>1、报价一经涂改，应在涂改处加盖单位公章或者由法定代表人或授权委托人签字或盖章，否则其投标作无效标处理。</w:t>
      </w:r>
    </w:p>
    <w:p w14:paraId="2F852211" w14:textId="77777777" w:rsidR="00170668" w:rsidRPr="0001612B" w:rsidRDefault="000A3662">
      <w:pPr>
        <w:pStyle w:val="af"/>
        <w:snapToGrid w:val="0"/>
        <w:ind w:firstLine="420"/>
        <w:rPr>
          <w:rFonts w:ascii="微软雅黑"/>
          <w:szCs w:val="21"/>
        </w:rPr>
      </w:pPr>
      <w:r w:rsidRPr="0001612B">
        <w:rPr>
          <w:rFonts w:ascii="微软雅黑"/>
          <w:szCs w:val="21"/>
        </w:rPr>
        <w:t>▲</w:t>
      </w:r>
      <w:r w:rsidRPr="0001612B">
        <w:rPr>
          <w:rFonts w:ascii="微软雅黑" w:hint="eastAsia"/>
          <w:szCs w:val="21"/>
        </w:rPr>
        <w:t>2</w:t>
      </w:r>
      <w:r w:rsidRPr="0001612B">
        <w:rPr>
          <w:rFonts w:ascii="微软雅黑"/>
          <w:szCs w:val="21"/>
        </w:rPr>
        <w:t>、以上报价不得超过上限价，任何超过上限价的报价均导致投标被否决。</w:t>
      </w:r>
    </w:p>
    <w:p w14:paraId="2178B441" w14:textId="77777777" w:rsidR="00170668" w:rsidRPr="0001612B" w:rsidRDefault="00170668">
      <w:pPr>
        <w:pStyle w:val="af"/>
        <w:snapToGrid w:val="0"/>
        <w:ind w:firstLine="420"/>
        <w:rPr>
          <w:rFonts w:ascii="微软雅黑"/>
          <w:b/>
          <w:szCs w:val="21"/>
        </w:rPr>
      </w:pPr>
    </w:p>
    <w:p w14:paraId="2EA7DF6E" w14:textId="77777777" w:rsidR="00170668" w:rsidRPr="0001612B" w:rsidRDefault="000A3662">
      <w:pPr>
        <w:pStyle w:val="af"/>
        <w:snapToGrid w:val="0"/>
        <w:ind w:firstLine="420"/>
        <w:rPr>
          <w:rFonts w:ascii="微软雅黑"/>
          <w:b/>
          <w:szCs w:val="21"/>
        </w:rPr>
      </w:pPr>
      <w:r w:rsidRPr="0001612B">
        <w:rPr>
          <w:rFonts w:ascii="微软雅黑"/>
          <w:b/>
          <w:szCs w:val="21"/>
        </w:rPr>
        <w:t xml:space="preserve">法定代表人或授权代表（签字或盖章）： </w:t>
      </w:r>
    </w:p>
    <w:p w14:paraId="7933532D" w14:textId="77777777" w:rsidR="00170668" w:rsidRPr="0001612B" w:rsidRDefault="000A3662">
      <w:pPr>
        <w:pStyle w:val="af"/>
        <w:snapToGrid w:val="0"/>
        <w:ind w:firstLine="420"/>
        <w:rPr>
          <w:rFonts w:ascii="微软雅黑"/>
          <w:b/>
          <w:szCs w:val="21"/>
        </w:rPr>
      </w:pPr>
      <w:r w:rsidRPr="0001612B">
        <w:rPr>
          <w:rFonts w:ascii="微软雅黑"/>
          <w:b/>
          <w:szCs w:val="21"/>
        </w:rPr>
        <w:t>投标人名称（盖章）：</w:t>
      </w:r>
    </w:p>
    <w:p w14:paraId="410AEBD8" w14:textId="77777777" w:rsidR="00170668" w:rsidRPr="0001612B" w:rsidRDefault="000A3662">
      <w:pPr>
        <w:pStyle w:val="af"/>
        <w:snapToGrid w:val="0"/>
        <w:ind w:firstLine="420"/>
        <w:rPr>
          <w:rFonts w:ascii="微软雅黑"/>
          <w:b/>
          <w:szCs w:val="21"/>
        </w:rPr>
      </w:pPr>
      <w:r w:rsidRPr="0001612B">
        <w:rPr>
          <w:rFonts w:ascii="微软雅黑" w:hint="eastAsia"/>
          <w:b/>
          <w:szCs w:val="21"/>
        </w:rPr>
        <w:t>日 期：</w:t>
      </w:r>
    </w:p>
    <w:p w14:paraId="5B06991B" w14:textId="77777777" w:rsidR="00170668" w:rsidRPr="0001612B" w:rsidRDefault="000A3662">
      <w:pPr>
        <w:snapToGrid w:val="0"/>
        <w:ind w:firstLine="420"/>
        <w:rPr>
          <w:rFonts w:ascii="微软雅黑"/>
          <w:b/>
          <w:szCs w:val="21"/>
        </w:rPr>
      </w:pPr>
      <w:r w:rsidRPr="0001612B">
        <w:rPr>
          <w:rFonts w:ascii="微软雅黑" w:cs="微软雅黑" w:hint="eastAsia"/>
          <w:szCs w:val="21"/>
        </w:rPr>
        <w:br w:type="page"/>
      </w:r>
    </w:p>
    <w:p w14:paraId="272C8045" w14:textId="77777777" w:rsidR="00170668" w:rsidRPr="0001612B" w:rsidRDefault="000A3662">
      <w:pPr>
        <w:snapToGrid w:val="0"/>
        <w:ind w:firstLine="420"/>
        <w:rPr>
          <w:rFonts w:ascii="微软雅黑"/>
          <w:b/>
          <w:szCs w:val="21"/>
        </w:rPr>
      </w:pPr>
      <w:r w:rsidRPr="0001612B">
        <w:rPr>
          <w:rFonts w:ascii="微软雅黑" w:hint="eastAsia"/>
          <w:b/>
          <w:szCs w:val="21"/>
        </w:rPr>
        <w:lastRenderedPageBreak/>
        <w:t>中小企业声明函</w:t>
      </w:r>
    </w:p>
    <w:p w14:paraId="71419A46" w14:textId="77777777" w:rsidR="00170668" w:rsidRPr="0001612B" w:rsidRDefault="000A3662">
      <w:pPr>
        <w:snapToGrid w:val="0"/>
        <w:spacing w:before="50" w:after="50"/>
        <w:ind w:firstLine="420"/>
        <w:jc w:val="center"/>
        <w:rPr>
          <w:rFonts w:ascii="微软雅黑"/>
          <w:b/>
          <w:szCs w:val="21"/>
        </w:rPr>
      </w:pPr>
      <w:r w:rsidRPr="0001612B">
        <w:rPr>
          <w:rFonts w:ascii="微软雅黑" w:hint="eastAsia"/>
          <w:b/>
          <w:szCs w:val="21"/>
        </w:rPr>
        <w:t>中小企业声明函（工程、服务）</w:t>
      </w:r>
    </w:p>
    <w:p w14:paraId="7CC86D02" w14:textId="77777777" w:rsidR="00170668" w:rsidRPr="0001612B" w:rsidRDefault="000A3662">
      <w:pPr>
        <w:pStyle w:val="CM11"/>
        <w:spacing w:line="360" w:lineRule="auto"/>
        <w:ind w:right="157" w:firstLineChars="417" w:firstLine="876"/>
        <w:rPr>
          <w:rFonts w:ascii="微软雅黑" w:eastAsia="微软雅黑"/>
          <w:color w:val="auto"/>
          <w:sz w:val="21"/>
          <w:szCs w:val="21"/>
        </w:rPr>
      </w:pPr>
      <w:r w:rsidRPr="0001612B">
        <w:rPr>
          <w:rFonts w:ascii="微软雅黑" w:eastAsia="微软雅黑"/>
          <w:color w:val="auto"/>
          <w:sz w:val="21"/>
          <w:szCs w:val="21"/>
        </w:rPr>
        <w:t xml:space="preserve">本公司（联合体）郑重声明，根据《政府采购促进中小企业发展管理办法》（财库﹝2020﹞46 号）的规定，本公司（联合体）参加 </w:t>
      </w:r>
      <w:r w:rsidRPr="0001612B">
        <w:rPr>
          <w:rFonts w:ascii="微软雅黑" w:eastAsia="微软雅黑"/>
          <w:color w:val="auto"/>
          <w:sz w:val="21"/>
          <w:szCs w:val="21"/>
          <w:u w:val="single"/>
        </w:rPr>
        <w:t>（单位名称）</w:t>
      </w:r>
      <w:r w:rsidRPr="0001612B">
        <w:rPr>
          <w:rFonts w:ascii="微软雅黑" w:eastAsia="微软雅黑"/>
          <w:color w:val="auto"/>
          <w:sz w:val="21"/>
          <w:szCs w:val="21"/>
        </w:rPr>
        <w:t xml:space="preserve"> 的 </w:t>
      </w:r>
      <w:r w:rsidRPr="0001612B">
        <w:rPr>
          <w:rFonts w:ascii="微软雅黑" w:eastAsia="微软雅黑"/>
          <w:color w:val="auto"/>
          <w:sz w:val="21"/>
          <w:szCs w:val="21"/>
          <w:u w:val="single"/>
        </w:rPr>
        <w:t>（项目名称）</w:t>
      </w:r>
      <w:r w:rsidRPr="0001612B">
        <w:rPr>
          <w:rFonts w:ascii="微软雅黑" w:eastAsia="微软雅黑"/>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300AD00D" w14:textId="77777777" w:rsidR="00170668" w:rsidRPr="0001612B" w:rsidRDefault="000A3662">
      <w:pPr>
        <w:pStyle w:val="CM11"/>
        <w:spacing w:line="360" w:lineRule="auto"/>
        <w:ind w:right="157" w:firstLineChars="417" w:firstLine="876"/>
        <w:rPr>
          <w:rFonts w:ascii="微软雅黑" w:eastAsia="微软雅黑"/>
          <w:color w:val="auto"/>
          <w:sz w:val="21"/>
          <w:szCs w:val="21"/>
        </w:rPr>
      </w:pPr>
      <w:r w:rsidRPr="0001612B">
        <w:rPr>
          <w:rFonts w:ascii="微软雅黑" w:eastAsia="微软雅黑"/>
          <w:color w:val="auto"/>
          <w:sz w:val="21"/>
          <w:szCs w:val="21"/>
        </w:rPr>
        <w:t xml:space="preserve">1. </w:t>
      </w:r>
      <w:r w:rsidRPr="0001612B">
        <w:rPr>
          <w:rFonts w:ascii="微软雅黑" w:eastAsia="微软雅黑"/>
          <w:color w:val="auto"/>
          <w:sz w:val="21"/>
          <w:szCs w:val="21"/>
          <w:u w:val="single"/>
        </w:rPr>
        <w:t xml:space="preserve">（标的名称） </w:t>
      </w:r>
      <w:r w:rsidRPr="0001612B">
        <w:rPr>
          <w:rFonts w:ascii="微软雅黑" w:eastAsia="微软雅黑"/>
          <w:color w:val="auto"/>
          <w:sz w:val="21"/>
          <w:szCs w:val="21"/>
        </w:rPr>
        <w:t>，属于</w:t>
      </w:r>
      <w:r w:rsidRPr="0001612B">
        <w:rPr>
          <w:rFonts w:ascii="微软雅黑" w:eastAsia="微软雅黑"/>
          <w:color w:val="auto"/>
          <w:sz w:val="21"/>
          <w:szCs w:val="21"/>
          <w:u w:val="single"/>
        </w:rPr>
        <w:t xml:space="preserve"> （采购文件中明确的所属行业）</w:t>
      </w:r>
      <w:r w:rsidRPr="0001612B">
        <w:rPr>
          <w:rFonts w:ascii="微软雅黑" w:eastAsia="微软雅黑"/>
          <w:color w:val="auto"/>
          <w:sz w:val="21"/>
          <w:szCs w:val="21"/>
        </w:rPr>
        <w:t xml:space="preserve"> ；承建（承接）企业为 </w:t>
      </w:r>
      <w:r w:rsidRPr="0001612B">
        <w:rPr>
          <w:rFonts w:ascii="微软雅黑" w:eastAsia="微软雅黑"/>
          <w:color w:val="auto"/>
          <w:sz w:val="21"/>
          <w:szCs w:val="21"/>
          <w:u w:val="single"/>
        </w:rPr>
        <w:t>（企业名称）</w:t>
      </w:r>
      <w:r w:rsidRPr="0001612B">
        <w:rPr>
          <w:rFonts w:ascii="微软雅黑" w:eastAsia="微软雅黑"/>
          <w:color w:val="auto"/>
          <w:sz w:val="21"/>
          <w:szCs w:val="21"/>
        </w:rPr>
        <w:t xml:space="preserve"> ，从业人员人，营业收入为 万元，资产总额为 万元 ，属于 （中型企业、小型企业、微型企业） ；</w:t>
      </w:r>
    </w:p>
    <w:p w14:paraId="29DC52F9" w14:textId="77777777" w:rsidR="00170668" w:rsidRPr="0001612B" w:rsidRDefault="000A3662">
      <w:pPr>
        <w:pStyle w:val="CM11"/>
        <w:spacing w:line="360" w:lineRule="auto"/>
        <w:ind w:right="157" w:firstLineChars="417" w:firstLine="876"/>
        <w:rPr>
          <w:rFonts w:ascii="微软雅黑" w:eastAsia="微软雅黑"/>
          <w:color w:val="auto"/>
          <w:sz w:val="21"/>
          <w:szCs w:val="21"/>
        </w:rPr>
      </w:pPr>
      <w:r w:rsidRPr="0001612B">
        <w:rPr>
          <w:rFonts w:ascii="微软雅黑" w:eastAsia="微软雅黑"/>
          <w:color w:val="auto"/>
          <w:sz w:val="21"/>
          <w:szCs w:val="21"/>
        </w:rPr>
        <w:t xml:space="preserve">2. </w:t>
      </w:r>
      <w:r w:rsidRPr="0001612B">
        <w:rPr>
          <w:rFonts w:ascii="微软雅黑" w:eastAsia="微软雅黑"/>
          <w:color w:val="auto"/>
          <w:sz w:val="21"/>
          <w:szCs w:val="21"/>
          <w:u w:val="single"/>
        </w:rPr>
        <w:t xml:space="preserve">（标的名称） </w:t>
      </w:r>
      <w:r w:rsidRPr="0001612B">
        <w:rPr>
          <w:rFonts w:ascii="微软雅黑" w:eastAsia="微软雅黑"/>
          <w:color w:val="auto"/>
          <w:sz w:val="21"/>
          <w:szCs w:val="21"/>
        </w:rPr>
        <w:t xml:space="preserve">，属于 </w:t>
      </w:r>
      <w:r w:rsidRPr="0001612B">
        <w:rPr>
          <w:rFonts w:ascii="微软雅黑" w:eastAsia="微软雅黑"/>
          <w:color w:val="auto"/>
          <w:sz w:val="21"/>
          <w:szCs w:val="21"/>
          <w:u w:val="single"/>
        </w:rPr>
        <w:t>（采购文件中明确的所属行业）</w:t>
      </w:r>
      <w:r w:rsidRPr="0001612B">
        <w:rPr>
          <w:rFonts w:ascii="微软雅黑" w:eastAsia="微软雅黑"/>
          <w:color w:val="auto"/>
          <w:sz w:val="21"/>
          <w:szCs w:val="21"/>
        </w:rPr>
        <w:t xml:space="preserve"> ；承建（承接）企业为 </w:t>
      </w:r>
      <w:r w:rsidRPr="0001612B">
        <w:rPr>
          <w:rFonts w:ascii="微软雅黑" w:eastAsia="微软雅黑"/>
          <w:color w:val="auto"/>
          <w:sz w:val="21"/>
          <w:szCs w:val="21"/>
          <w:u w:val="single"/>
        </w:rPr>
        <w:t>（企业名称）</w:t>
      </w:r>
      <w:r w:rsidRPr="0001612B">
        <w:rPr>
          <w:rFonts w:ascii="微软雅黑" w:eastAsia="微软雅黑"/>
          <w:color w:val="auto"/>
          <w:sz w:val="21"/>
          <w:szCs w:val="21"/>
        </w:rPr>
        <w:t xml:space="preserve"> ，从业人员人，营业收入为万元，资产总额为万元，属于 </w:t>
      </w:r>
      <w:r w:rsidRPr="0001612B">
        <w:rPr>
          <w:rFonts w:ascii="微软雅黑" w:eastAsia="微软雅黑"/>
          <w:color w:val="auto"/>
          <w:sz w:val="21"/>
          <w:szCs w:val="21"/>
          <w:u w:val="single"/>
        </w:rPr>
        <w:t>（中型企业、小型企业、微型企业）</w:t>
      </w:r>
      <w:r w:rsidRPr="0001612B">
        <w:rPr>
          <w:rFonts w:ascii="微软雅黑" w:eastAsia="微软雅黑"/>
          <w:color w:val="auto"/>
          <w:sz w:val="21"/>
          <w:szCs w:val="21"/>
        </w:rPr>
        <w:t xml:space="preserve"> ；</w:t>
      </w:r>
    </w:p>
    <w:p w14:paraId="0467E28B" w14:textId="77777777" w:rsidR="00170668" w:rsidRPr="0001612B" w:rsidRDefault="000A3662">
      <w:pPr>
        <w:pStyle w:val="CM11"/>
        <w:spacing w:line="360" w:lineRule="auto"/>
        <w:ind w:right="157" w:firstLineChars="417" w:firstLine="876"/>
        <w:rPr>
          <w:rFonts w:ascii="微软雅黑" w:eastAsia="微软雅黑"/>
          <w:color w:val="auto"/>
          <w:sz w:val="21"/>
          <w:szCs w:val="21"/>
        </w:rPr>
      </w:pPr>
      <w:r w:rsidRPr="0001612B">
        <w:rPr>
          <w:rFonts w:ascii="微软雅黑" w:eastAsia="微软雅黑"/>
          <w:color w:val="auto"/>
          <w:sz w:val="21"/>
          <w:szCs w:val="21"/>
        </w:rPr>
        <w:t>……</w:t>
      </w:r>
    </w:p>
    <w:p w14:paraId="206A97EF" w14:textId="77777777" w:rsidR="00170668" w:rsidRPr="0001612B" w:rsidRDefault="000A3662">
      <w:pPr>
        <w:pStyle w:val="CM11"/>
        <w:spacing w:line="360" w:lineRule="auto"/>
        <w:ind w:right="157" w:firstLine="642"/>
        <w:rPr>
          <w:rFonts w:ascii="微软雅黑" w:eastAsia="微软雅黑"/>
          <w:color w:val="auto"/>
          <w:sz w:val="21"/>
          <w:szCs w:val="21"/>
        </w:rPr>
      </w:pPr>
      <w:r w:rsidRPr="0001612B">
        <w:rPr>
          <w:rFonts w:ascii="微软雅黑" w:eastAsia="微软雅黑"/>
          <w:color w:val="auto"/>
          <w:sz w:val="21"/>
          <w:szCs w:val="21"/>
        </w:rPr>
        <w:t>以上企业，不属于大企业的分支机构，不存在控股股东为大企业的情形，也不存在与大企业的负责人为同一人的情形。</w:t>
      </w:r>
    </w:p>
    <w:p w14:paraId="34537076" w14:textId="77777777" w:rsidR="00170668" w:rsidRPr="0001612B" w:rsidRDefault="000A3662">
      <w:pPr>
        <w:pStyle w:val="CM11"/>
        <w:spacing w:line="360" w:lineRule="auto"/>
        <w:ind w:right="157" w:firstLine="642"/>
        <w:rPr>
          <w:rFonts w:ascii="微软雅黑" w:eastAsia="微软雅黑"/>
          <w:color w:val="auto"/>
          <w:sz w:val="21"/>
          <w:szCs w:val="21"/>
        </w:rPr>
      </w:pPr>
      <w:r w:rsidRPr="0001612B">
        <w:rPr>
          <w:rFonts w:ascii="微软雅黑" w:eastAsia="微软雅黑"/>
          <w:color w:val="auto"/>
          <w:sz w:val="21"/>
          <w:szCs w:val="21"/>
        </w:rPr>
        <w:t>本企业对上述声明内容的真实性负责。如有虚假，将依法承担相应责任。</w:t>
      </w:r>
    </w:p>
    <w:p w14:paraId="000E2108" w14:textId="77777777" w:rsidR="00170668" w:rsidRPr="0001612B" w:rsidRDefault="00170668">
      <w:pPr>
        <w:pStyle w:val="Default"/>
        <w:rPr>
          <w:rFonts w:ascii="微软雅黑" w:eastAsia="微软雅黑"/>
          <w:color w:val="auto"/>
          <w:sz w:val="21"/>
          <w:szCs w:val="21"/>
        </w:rPr>
      </w:pPr>
    </w:p>
    <w:p w14:paraId="3915F24B" w14:textId="77777777" w:rsidR="00170668" w:rsidRPr="0001612B" w:rsidRDefault="000A3662">
      <w:pPr>
        <w:pStyle w:val="CM11"/>
        <w:spacing w:line="360" w:lineRule="auto"/>
        <w:ind w:right="157" w:firstLine="642"/>
        <w:rPr>
          <w:rFonts w:ascii="微软雅黑" w:eastAsia="微软雅黑"/>
          <w:color w:val="auto"/>
          <w:spacing w:val="20"/>
          <w:sz w:val="21"/>
          <w:szCs w:val="21"/>
          <w:u w:val="single"/>
        </w:rPr>
      </w:pPr>
      <w:r w:rsidRPr="0001612B">
        <w:rPr>
          <w:rFonts w:ascii="微软雅黑" w:eastAsia="微软雅黑"/>
          <w:color w:val="auto"/>
          <w:spacing w:val="20"/>
          <w:sz w:val="21"/>
          <w:szCs w:val="21"/>
        </w:rPr>
        <w:t>供应商名称：</w:t>
      </w:r>
      <w:r w:rsidRPr="0001612B">
        <w:rPr>
          <w:rFonts w:ascii="微软雅黑" w:eastAsia="微软雅黑"/>
          <w:color w:val="auto"/>
          <w:spacing w:val="20"/>
          <w:sz w:val="21"/>
          <w:szCs w:val="21"/>
          <w:u w:val="single"/>
        </w:rPr>
        <w:t xml:space="preserve">       （盖章）   </w:t>
      </w:r>
      <w:r w:rsidRPr="0001612B">
        <w:rPr>
          <w:rFonts w:ascii="微软雅黑" w:eastAsia="微软雅黑"/>
          <w:color w:val="auto"/>
          <w:spacing w:val="20"/>
          <w:sz w:val="21"/>
          <w:szCs w:val="21"/>
        </w:rPr>
        <w:t xml:space="preserve">      日  期：</w:t>
      </w:r>
    </w:p>
    <w:p w14:paraId="19FCFE8B" w14:textId="77777777" w:rsidR="00170668" w:rsidRPr="0001612B" w:rsidRDefault="000A3662">
      <w:pPr>
        <w:pStyle w:val="af7"/>
        <w:ind w:firstLine="420"/>
        <w:rPr>
          <w:rFonts w:ascii="微软雅黑"/>
          <w:szCs w:val="21"/>
        </w:rPr>
      </w:pPr>
      <w:r w:rsidRPr="0001612B">
        <w:rPr>
          <w:rFonts w:ascii="微软雅黑"/>
          <w:sz w:val="21"/>
          <w:szCs w:val="21"/>
        </w:rPr>
        <w:t>从业人员、营业收入、资产总额填报上一年度数据，无上一年度数据的新成立企业可不填报。</w:t>
      </w:r>
    </w:p>
    <w:p w14:paraId="19BDCCB3" w14:textId="77777777" w:rsidR="00170668" w:rsidRPr="0001612B" w:rsidRDefault="00170668">
      <w:pPr>
        <w:snapToGrid w:val="0"/>
        <w:spacing w:before="50" w:after="50"/>
        <w:ind w:firstLine="420"/>
        <w:jc w:val="center"/>
        <w:rPr>
          <w:rFonts w:ascii="微软雅黑"/>
          <w:szCs w:val="21"/>
        </w:rPr>
      </w:pPr>
    </w:p>
    <w:p w14:paraId="2162BD54" w14:textId="77777777" w:rsidR="00170668" w:rsidRPr="0001612B" w:rsidRDefault="00170668">
      <w:pPr>
        <w:pStyle w:val="aff3"/>
        <w:ind w:firstLine="400"/>
        <w:sectPr w:rsidR="00170668" w:rsidRPr="0001612B">
          <w:pgSz w:w="11906" w:h="16838"/>
          <w:pgMar w:top="1474" w:right="1797" w:bottom="1247" w:left="1797" w:header="851" w:footer="850" w:gutter="0"/>
          <w:cols w:space="720"/>
          <w:docGrid w:linePitch="312"/>
        </w:sectPr>
      </w:pPr>
    </w:p>
    <w:p w14:paraId="6406123C" w14:textId="77777777" w:rsidR="00170668" w:rsidRPr="0001612B" w:rsidRDefault="00170668">
      <w:pPr>
        <w:pStyle w:val="aff3"/>
        <w:ind w:firstLine="400"/>
      </w:pPr>
    </w:p>
    <w:p w14:paraId="57F67604" w14:textId="77777777" w:rsidR="00170668" w:rsidRPr="0001612B" w:rsidRDefault="000A3662">
      <w:pPr>
        <w:pStyle w:val="af"/>
        <w:snapToGrid w:val="0"/>
        <w:ind w:firstLine="420"/>
        <w:outlineLvl w:val="0"/>
        <w:rPr>
          <w:rFonts w:ascii="微软雅黑"/>
          <w:b/>
          <w:szCs w:val="21"/>
        </w:rPr>
      </w:pPr>
      <w:bookmarkStart w:id="248" w:name="_Toc23025"/>
      <w:bookmarkStart w:id="249" w:name="_Toc5332"/>
      <w:r w:rsidRPr="0001612B">
        <w:rPr>
          <w:rFonts w:ascii="微软雅黑" w:hint="eastAsia"/>
          <w:b/>
          <w:szCs w:val="21"/>
        </w:rPr>
        <w:t>残疾人福利性单位声明函</w:t>
      </w:r>
      <w:bookmarkEnd w:id="248"/>
      <w:bookmarkEnd w:id="249"/>
    </w:p>
    <w:p w14:paraId="251A58B6" w14:textId="77777777" w:rsidR="00170668" w:rsidRPr="0001612B" w:rsidRDefault="00170668">
      <w:pPr>
        <w:widowControl/>
        <w:ind w:firstLine="420"/>
        <w:rPr>
          <w:rFonts w:ascii="微软雅黑"/>
          <w:b/>
          <w:szCs w:val="21"/>
        </w:rPr>
      </w:pPr>
    </w:p>
    <w:p w14:paraId="7ECA0F1C" w14:textId="77777777" w:rsidR="00170668" w:rsidRPr="0001612B" w:rsidRDefault="000A3662">
      <w:pPr>
        <w:widowControl/>
        <w:ind w:firstLine="420"/>
        <w:jc w:val="center"/>
        <w:outlineLvl w:val="0"/>
        <w:rPr>
          <w:rFonts w:ascii="微软雅黑"/>
          <w:b/>
          <w:szCs w:val="21"/>
        </w:rPr>
      </w:pPr>
      <w:bookmarkStart w:id="250" w:name="_Toc10697"/>
      <w:bookmarkStart w:id="251" w:name="_Toc5977"/>
      <w:r w:rsidRPr="0001612B">
        <w:rPr>
          <w:rFonts w:ascii="微软雅黑" w:hint="eastAsia"/>
          <w:b/>
          <w:szCs w:val="21"/>
        </w:rPr>
        <w:t>残疾人福利性单位声明函</w:t>
      </w:r>
      <w:bookmarkEnd w:id="250"/>
      <w:bookmarkEnd w:id="251"/>
    </w:p>
    <w:p w14:paraId="28B2B2F0" w14:textId="77777777" w:rsidR="00170668" w:rsidRPr="0001612B" w:rsidRDefault="000A3662">
      <w:pPr>
        <w:widowControl/>
        <w:ind w:firstLine="420"/>
        <w:rPr>
          <w:rFonts w:ascii="微软雅黑"/>
          <w:szCs w:val="21"/>
        </w:rPr>
      </w:pPr>
      <w:r w:rsidRPr="0001612B">
        <w:rPr>
          <w:rFonts w:ascii="微软雅黑"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A876E23" w14:textId="77777777" w:rsidR="00170668" w:rsidRPr="0001612B" w:rsidRDefault="000A3662">
      <w:pPr>
        <w:widowControl/>
        <w:ind w:firstLine="420"/>
        <w:rPr>
          <w:rFonts w:ascii="微软雅黑"/>
          <w:szCs w:val="21"/>
        </w:rPr>
      </w:pPr>
      <w:r w:rsidRPr="0001612B">
        <w:rPr>
          <w:rFonts w:ascii="微软雅黑" w:hint="eastAsia"/>
          <w:szCs w:val="21"/>
        </w:rPr>
        <w:t xml:space="preserve">  本单位对上述声明的真实性负责。如有虚假，将依法承担相应责任。</w:t>
      </w:r>
    </w:p>
    <w:p w14:paraId="68992375" w14:textId="77777777" w:rsidR="00170668" w:rsidRPr="0001612B" w:rsidRDefault="000A3662">
      <w:pPr>
        <w:widowControl/>
        <w:ind w:firstLine="420"/>
        <w:rPr>
          <w:rFonts w:ascii="微软雅黑"/>
          <w:szCs w:val="21"/>
        </w:rPr>
      </w:pPr>
      <w:r w:rsidRPr="0001612B">
        <w:rPr>
          <w:rFonts w:ascii="微软雅黑" w:hint="eastAsia"/>
          <w:szCs w:val="21"/>
        </w:rPr>
        <w:t xml:space="preserve">          投标人（盖章）：</w:t>
      </w:r>
    </w:p>
    <w:p w14:paraId="55F22B2D" w14:textId="77777777" w:rsidR="00170668" w:rsidRPr="0001612B" w:rsidRDefault="000A3662">
      <w:pPr>
        <w:widowControl/>
        <w:ind w:firstLine="420"/>
        <w:rPr>
          <w:rFonts w:ascii="微软雅黑"/>
          <w:szCs w:val="21"/>
        </w:rPr>
      </w:pPr>
      <w:r w:rsidRPr="0001612B">
        <w:rPr>
          <w:rFonts w:ascii="微软雅黑" w:hint="eastAsia"/>
          <w:szCs w:val="21"/>
        </w:rPr>
        <w:t xml:space="preserve">                  日 期：</w:t>
      </w:r>
    </w:p>
    <w:p w14:paraId="466F37DC" w14:textId="77777777" w:rsidR="00170668" w:rsidRPr="0001612B" w:rsidRDefault="00170668">
      <w:pPr>
        <w:pStyle w:val="ab"/>
        <w:ind w:firstLine="420"/>
      </w:pPr>
    </w:p>
    <w:p w14:paraId="33BEDCF2" w14:textId="77777777" w:rsidR="00170668" w:rsidRPr="0001612B" w:rsidRDefault="00170668">
      <w:pPr>
        <w:pStyle w:val="ab"/>
        <w:ind w:firstLine="420"/>
      </w:pPr>
    </w:p>
    <w:p w14:paraId="3C2F0A94" w14:textId="77777777" w:rsidR="00170668" w:rsidRPr="0001612B" w:rsidRDefault="00170668">
      <w:pPr>
        <w:pStyle w:val="ab"/>
        <w:ind w:firstLine="420"/>
      </w:pPr>
    </w:p>
    <w:p w14:paraId="73B5A15C" w14:textId="77777777" w:rsidR="00170668" w:rsidRPr="0001612B" w:rsidRDefault="00170668">
      <w:pPr>
        <w:pStyle w:val="ab"/>
        <w:ind w:firstLine="420"/>
      </w:pPr>
    </w:p>
    <w:p w14:paraId="19FC3F35" w14:textId="77777777" w:rsidR="00170668" w:rsidRPr="0001612B" w:rsidRDefault="00170668">
      <w:pPr>
        <w:pStyle w:val="ab"/>
        <w:ind w:firstLine="420"/>
      </w:pPr>
    </w:p>
    <w:p w14:paraId="7D11A699" w14:textId="77777777" w:rsidR="00170668" w:rsidRPr="0001612B" w:rsidRDefault="00170668">
      <w:pPr>
        <w:pStyle w:val="ab"/>
        <w:ind w:firstLine="420"/>
      </w:pPr>
    </w:p>
    <w:p w14:paraId="29312D53" w14:textId="77777777" w:rsidR="00170668" w:rsidRPr="0001612B" w:rsidRDefault="00170668">
      <w:pPr>
        <w:pStyle w:val="ab"/>
        <w:ind w:firstLine="420"/>
      </w:pPr>
    </w:p>
    <w:p w14:paraId="5EA498CD" w14:textId="77777777" w:rsidR="00170668" w:rsidRPr="0001612B" w:rsidRDefault="00170668">
      <w:pPr>
        <w:ind w:firstLine="420"/>
        <w:sectPr w:rsidR="00170668" w:rsidRPr="0001612B">
          <w:pgSz w:w="11906" w:h="16838"/>
          <w:pgMar w:top="1474" w:right="1797" w:bottom="1247" w:left="1797" w:header="851" w:footer="850" w:gutter="0"/>
          <w:cols w:space="720"/>
          <w:docGrid w:linePitch="312"/>
        </w:sectPr>
      </w:pPr>
    </w:p>
    <w:p w14:paraId="6B86CD88" w14:textId="77777777" w:rsidR="00170668" w:rsidRPr="0001612B" w:rsidRDefault="000A3662">
      <w:pPr>
        <w:ind w:firstLine="420"/>
      </w:pPr>
      <w:r w:rsidRPr="0001612B">
        <w:rPr>
          <w:rFonts w:hint="eastAsia"/>
        </w:rPr>
        <w:lastRenderedPageBreak/>
        <w:t>监狱企业证明文件</w:t>
      </w:r>
    </w:p>
    <w:p w14:paraId="2D87CB2D" w14:textId="77777777" w:rsidR="00170668" w:rsidRPr="0001612B" w:rsidRDefault="000A3662">
      <w:pPr>
        <w:ind w:firstLine="420"/>
        <w:jc w:val="center"/>
        <w:outlineLvl w:val="0"/>
        <w:rPr>
          <w:rFonts w:ascii="微软雅黑"/>
          <w:b/>
          <w:szCs w:val="21"/>
        </w:rPr>
      </w:pPr>
      <w:bookmarkStart w:id="252" w:name="_Toc25269"/>
      <w:bookmarkStart w:id="253" w:name="_Toc26091"/>
      <w:r w:rsidRPr="0001612B">
        <w:rPr>
          <w:rFonts w:ascii="微软雅黑" w:hint="eastAsia"/>
          <w:b/>
          <w:szCs w:val="21"/>
        </w:rPr>
        <w:t>监狱企业证明文件</w:t>
      </w:r>
      <w:bookmarkEnd w:id="252"/>
      <w:bookmarkEnd w:id="253"/>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000" w:firstRow="0" w:lastRow="0" w:firstColumn="0" w:lastColumn="0" w:noHBand="0" w:noVBand="0"/>
      </w:tblPr>
      <w:tblGrid>
        <w:gridCol w:w="8820"/>
      </w:tblGrid>
      <w:tr w:rsidR="00170668" w:rsidRPr="0001612B" w14:paraId="221040C5" w14:textId="77777777">
        <w:trPr>
          <w:trHeight w:val="6516"/>
        </w:trPr>
        <w:tc>
          <w:tcPr>
            <w:tcW w:w="8820" w:type="dxa"/>
            <w:tcBorders>
              <w:top w:val="dotDash" w:sz="4" w:space="0" w:color="000000"/>
              <w:left w:val="dotDash" w:sz="4" w:space="0" w:color="000000"/>
              <w:bottom w:val="dotDash" w:sz="4" w:space="0" w:color="000000"/>
              <w:right w:val="dotDash" w:sz="4" w:space="0" w:color="000000"/>
            </w:tcBorders>
            <w:noWrap/>
            <w:vAlign w:val="center"/>
          </w:tcPr>
          <w:p w14:paraId="4D8A3F0F" w14:textId="77777777" w:rsidR="00170668" w:rsidRPr="0001612B" w:rsidRDefault="000A3662">
            <w:pPr>
              <w:ind w:firstLine="420"/>
              <w:jc w:val="center"/>
              <w:rPr>
                <w:rFonts w:ascii="微软雅黑"/>
                <w:b/>
                <w:szCs w:val="21"/>
              </w:rPr>
            </w:pPr>
            <w:r w:rsidRPr="0001612B">
              <w:rPr>
                <w:rFonts w:ascii="微软雅黑" w:hint="eastAsia"/>
                <w:b/>
                <w:szCs w:val="21"/>
              </w:rPr>
              <w:t>相关部门出具的监狱企业证明文件</w:t>
            </w:r>
          </w:p>
          <w:p w14:paraId="4BA207C0" w14:textId="77777777" w:rsidR="00170668" w:rsidRPr="0001612B" w:rsidRDefault="000A3662">
            <w:pPr>
              <w:ind w:firstLine="420"/>
              <w:jc w:val="center"/>
              <w:rPr>
                <w:rFonts w:ascii="微软雅黑" w:cs="Arial"/>
                <w:b/>
                <w:i/>
                <w:kern w:val="0"/>
                <w:szCs w:val="21"/>
              </w:rPr>
            </w:pPr>
            <w:r w:rsidRPr="0001612B">
              <w:rPr>
                <w:rFonts w:ascii="微软雅黑" w:hint="eastAsia"/>
                <w:szCs w:val="21"/>
              </w:rPr>
              <w:t>（如是，提供</w:t>
            </w:r>
            <w:r w:rsidRPr="0001612B">
              <w:rPr>
                <w:rFonts w:ascii="微软雅黑" w:cs="Arial" w:hint="eastAsia"/>
                <w:kern w:val="0"/>
                <w:szCs w:val="21"/>
              </w:rPr>
              <w:t>复印件加盖投标供应商公章）</w:t>
            </w:r>
          </w:p>
        </w:tc>
      </w:tr>
    </w:tbl>
    <w:p w14:paraId="64918E3F" w14:textId="77777777" w:rsidR="00170668" w:rsidRPr="0001612B" w:rsidRDefault="00170668">
      <w:pPr>
        <w:ind w:firstLine="420"/>
        <w:rPr>
          <w:rFonts w:ascii="微软雅黑" w:cs="Arial"/>
          <w:i/>
          <w:szCs w:val="21"/>
        </w:rPr>
      </w:pPr>
    </w:p>
    <w:p w14:paraId="3F0AE812" w14:textId="77777777" w:rsidR="00170668" w:rsidRPr="0001612B" w:rsidRDefault="000A3662">
      <w:pPr>
        <w:snapToGrid w:val="0"/>
        <w:ind w:firstLineChars="0" w:firstLine="0"/>
        <w:rPr>
          <w:rFonts w:ascii="微软雅黑"/>
          <w:szCs w:val="21"/>
          <w:shd w:val="clear" w:color="auto" w:fill="FFFFFF"/>
        </w:rPr>
      </w:pPr>
      <w:r w:rsidRPr="0001612B">
        <w:rPr>
          <w:rFonts w:ascii="微软雅黑" w:hint="eastAsia"/>
          <w:szCs w:val="21"/>
          <w:shd w:val="clear" w:color="auto" w:fill="FFFFFF"/>
        </w:rPr>
        <w:t>投标人名称：（盖章）</w:t>
      </w:r>
    </w:p>
    <w:p w14:paraId="2075C492" w14:textId="77777777" w:rsidR="00170668" w:rsidRPr="0001612B" w:rsidRDefault="000A3662">
      <w:pPr>
        <w:snapToGrid w:val="0"/>
        <w:ind w:firstLineChars="0" w:firstLine="0"/>
        <w:rPr>
          <w:rFonts w:ascii="微软雅黑"/>
          <w:szCs w:val="21"/>
          <w:shd w:val="clear" w:color="auto" w:fill="FFFFFF"/>
        </w:rPr>
      </w:pPr>
      <w:r w:rsidRPr="0001612B">
        <w:rPr>
          <w:rFonts w:ascii="微软雅黑" w:hint="eastAsia"/>
          <w:szCs w:val="21"/>
          <w:shd w:val="clear" w:color="auto" w:fill="FFFFFF"/>
        </w:rPr>
        <w:t>法定代表人或授权代表（签字）：</w:t>
      </w:r>
    </w:p>
    <w:p w14:paraId="6102DA32" w14:textId="77777777" w:rsidR="00170668" w:rsidRPr="0001612B" w:rsidRDefault="000A3662">
      <w:pPr>
        <w:snapToGrid w:val="0"/>
        <w:ind w:firstLineChars="0" w:firstLine="0"/>
        <w:rPr>
          <w:rFonts w:ascii="微软雅黑"/>
          <w:szCs w:val="21"/>
          <w:u w:val="single"/>
        </w:rPr>
      </w:pPr>
      <w:r w:rsidRPr="0001612B">
        <w:rPr>
          <w:rFonts w:ascii="微软雅黑" w:hint="eastAsia"/>
          <w:szCs w:val="21"/>
          <w:shd w:val="clear" w:color="auto" w:fill="FFFFFF"/>
        </w:rPr>
        <w:t>投标日期： 年 月 日</w:t>
      </w:r>
    </w:p>
    <w:p w14:paraId="4579A31B" w14:textId="77777777" w:rsidR="00170668" w:rsidRPr="0001612B" w:rsidRDefault="00170668">
      <w:pPr>
        <w:pStyle w:val="Style3"/>
        <w:rPr>
          <w:rFonts w:ascii="微软雅黑" w:eastAsia="微软雅黑"/>
          <w:szCs w:val="21"/>
        </w:rPr>
      </w:pPr>
    </w:p>
    <w:p w14:paraId="66730EB5" w14:textId="77777777" w:rsidR="00170668" w:rsidRPr="0001612B" w:rsidRDefault="00170668">
      <w:pPr>
        <w:pStyle w:val="af"/>
        <w:snapToGrid w:val="0"/>
        <w:ind w:firstLine="420"/>
        <w:rPr>
          <w:rFonts w:ascii="微软雅黑"/>
          <w:szCs w:val="21"/>
        </w:rPr>
        <w:sectPr w:rsidR="00170668" w:rsidRPr="0001612B">
          <w:pgSz w:w="11906" w:h="16838"/>
          <w:pgMar w:top="1474" w:right="1797" w:bottom="1247" w:left="1797" w:header="851" w:footer="850" w:gutter="0"/>
          <w:cols w:space="720"/>
          <w:docGrid w:linePitch="312"/>
        </w:sectPr>
      </w:pPr>
    </w:p>
    <w:p w14:paraId="67083607" w14:textId="77777777" w:rsidR="00170668" w:rsidRPr="0001612B" w:rsidRDefault="000A3662">
      <w:pPr>
        <w:shd w:val="clear" w:color="auto" w:fill="FFFFFF"/>
        <w:spacing w:before="156" w:line="330" w:lineRule="atLeast"/>
        <w:ind w:firstLine="420"/>
        <w:rPr>
          <w:rFonts w:ascii="微软雅黑" w:cs="宋体"/>
          <w:b/>
          <w:szCs w:val="21"/>
        </w:rPr>
      </w:pPr>
      <w:r w:rsidRPr="0001612B">
        <w:rPr>
          <w:rFonts w:ascii="微软雅黑" w:cs="宋体" w:hint="eastAsia"/>
          <w:b/>
          <w:szCs w:val="21"/>
        </w:rPr>
        <w:lastRenderedPageBreak/>
        <w:t>附</w:t>
      </w:r>
      <w:r w:rsidRPr="0001612B">
        <w:rPr>
          <w:rFonts w:ascii="微软雅黑" w:cs="宋体"/>
          <w:b/>
          <w:szCs w:val="21"/>
        </w:rPr>
        <w:t>件：</w:t>
      </w:r>
    </w:p>
    <w:p w14:paraId="410DA98C" w14:textId="77777777" w:rsidR="00170668" w:rsidRPr="0001612B" w:rsidRDefault="00170668">
      <w:pPr>
        <w:shd w:val="clear" w:color="auto" w:fill="FFFFFF"/>
        <w:spacing w:before="156" w:line="330" w:lineRule="atLeast"/>
        <w:ind w:firstLine="420"/>
        <w:jc w:val="center"/>
        <w:rPr>
          <w:rFonts w:ascii="微软雅黑" w:cs="宋体"/>
          <w:b/>
          <w:szCs w:val="21"/>
        </w:rPr>
      </w:pPr>
    </w:p>
    <w:p w14:paraId="442E3521" w14:textId="77777777" w:rsidR="00170668" w:rsidRPr="0001612B" w:rsidRDefault="000A3662">
      <w:pPr>
        <w:shd w:val="clear" w:color="auto" w:fill="FFFFFF"/>
        <w:spacing w:before="156" w:line="330" w:lineRule="atLeast"/>
        <w:ind w:firstLine="420"/>
        <w:jc w:val="center"/>
        <w:outlineLvl w:val="0"/>
        <w:rPr>
          <w:rFonts w:ascii="微软雅黑" w:cs="宋体"/>
          <w:bCs/>
          <w:szCs w:val="21"/>
        </w:rPr>
      </w:pPr>
      <w:bookmarkStart w:id="254" w:name="_Toc2377"/>
      <w:bookmarkStart w:id="255" w:name="_Toc26688"/>
      <w:r w:rsidRPr="0001612B">
        <w:rPr>
          <w:rFonts w:ascii="微软雅黑" w:cs="宋体" w:hint="eastAsia"/>
          <w:b/>
          <w:szCs w:val="21"/>
        </w:rPr>
        <w:t>国家统计局关于印发统计上大中小微型企业划分办法的通知</w:t>
      </w:r>
      <w:bookmarkEnd w:id="254"/>
      <w:bookmarkEnd w:id="255"/>
    </w:p>
    <w:p w14:paraId="3BB90197" w14:textId="77777777" w:rsidR="00170668" w:rsidRPr="0001612B" w:rsidRDefault="000A3662">
      <w:pPr>
        <w:shd w:val="clear" w:color="auto" w:fill="FFFFFF"/>
        <w:spacing w:line="330" w:lineRule="atLeast"/>
        <w:ind w:firstLine="420"/>
        <w:jc w:val="center"/>
        <w:rPr>
          <w:rFonts w:ascii="微软雅黑" w:cs="宋体"/>
          <w:bCs/>
          <w:szCs w:val="21"/>
        </w:rPr>
      </w:pPr>
      <w:r w:rsidRPr="0001612B">
        <w:rPr>
          <w:rFonts w:ascii="微软雅黑" w:cs="宋体" w:hint="eastAsia"/>
          <w:szCs w:val="21"/>
        </w:rPr>
        <w:t>国统字〔</w:t>
      </w:r>
      <w:r w:rsidRPr="0001612B">
        <w:rPr>
          <w:rFonts w:ascii="微软雅黑"/>
          <w:szCs w:val="21"/>
        </w:rPr>
        <w:t>2011</w:t>
      </w:r>
      <w:r w:rsidRPr="0001612B">
        <w:rPr>
          <w:rFonts w:ascii="微软雅黑" w:cs="宋体" w:hint="eastAsia"/>
          <w:szCs w:val="21"/>
        </w:rPr>
        <w:t>〕</w:t>
      </w:r>
      <w:r w:rsidRPr="0001612B">
        <w:rPr>
          <w:rFonts w:ascii="微软雅黑"/>
          <w:szCs w:val="21"/>
        </w:rPr>
        <w:t>75</w:t>
      </w:r>
      <w:r w:rsidRPr="0001612B">
        <w:rPr>
          <w:rFonts w:ascii="微软雅黑" w:cs="宋体" w:hint="eastAsia"/>
          <w:szCs w:val="21"/>
        </w:rPr>
        <w:t>号</w:t>
      </w:r>
    </w:p>
    <w:p w14:paraId="437EC616"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p>
    <w:p w14:paraId="718217BA"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t>各省、自治区、直辖市统计局，新疆生产建设兵团统计局，国家统计局各调查总队，国务院有关部门：</w:t>
      </w:r>
    </w:p>
    <w:p w14:paraId="26D51D54"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p>
    <w:p w14:paraId="58D2E293"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t xml:space="preserve">　　为贯彻落实工业和信息化部、国家统计局、国家发展改革委、财政部《关于印发中小企业划型标准规定的通知》（工信部联企业〔</w:t>
      </w:r>
      <w:r w:rsidRPr="0001612B">
        <w:rPr>
          <w:rFonts w:ascii="微软雅黑"/>
          <w:szCs w:val="21"/>
        </w:rPr>
        <w:t>2011</w:t>
      </w:r>
      <w:r w:rsidRPr="0001612B">
        <w:rPr>
          <w:rFonts w:ascii="微软雅黑" w:cs="宋体" w:hint="eastAsia"/>
          <w:szCs w:val="21"/>
        </w:rPr>
        <w:t>〕</w:t>
      </w:r>
      <w:r w:rsidRPr="0001612B">
        <w:rPr>
          <w:rFonts w:ascii="微软雅黑"/>
          <w:szCs w:val="21"/>
        </w:rPr>
        <w:t>300</w:t>
      </w:r>
      <w:r w:rsidRPr="0001612B">
        <w:rPr>
          <w:rFonts w:ascii="微软雅黑" w:cs="宋体" w:hint="eastAsia"/>
          <w:szCs w:val="21"/>
        </w:rPr>
        <w:t>号），结合统计工作的实际情况，我们制定了《统计上大中小微型企业划分办法》。现印发给你们，请遵照执行。</w:t>
      </w:r>
    </w:p>
    <w:p w14:paraId="2D4B110C"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p>
    <w:p w14:paraId="33D9C590" w14:textId="77777777" w:rsidR="00170668" w:rsidRPr="0001612B" w:rsidRDefault="000A3662">
      <w:pPr>
        <w:shd w:val="clear" w:color="auto" w:fill="FFFFFF"/>
        <w:wordWrap w:val="0"/>
        <w:spacing w:line="330" w:lineRule="atLeast"/>
        <w:ind w:firstLine="420"/>
        <w:jc w:val="right"/>
        <w:rPr>
          <w:rFonts w:ascii="微软雅黑" w:cs="宋体"/>
          <w:bCs/>
          <w:szCs w:val="21"/>
        </w:rPr>
      </w:pPr>
      <w:r w:rsidRPr="0001612B">
        <w:rPr>
          <w:rFonts w:ascii="微软雅黑" w:cs="宋体" w:hint="eastAsia"/>
          <w:szCs w:val="21"/>
        </w:rPr>
        <w:t xml:space="preserve">　　国家统计局</w:t>
      </w:r>
      <w:r w:rsidRPr="0001612B">
        <w:rPr>
          <w:rFonts w:ascii="微软雅黑"/>
          <w:szCs w:val="21"/>
        </w:rPr>
        <w:t> </w:t>
      </w:r>
    </w:p>
    <w:p w14:paraId="447CF4BD" w14:textId="77777777" w:rsidR="00170668" w:rsidRPr="0001612B" w:rsidRDefault="000A3662">
      <w:pPr>
        <w:shd w:val="clear" w:color="auto" w:fill="FFFFFF"/>
        <w:spacing w:line="330" w:lineRule="atLeast"/>
        <w:ind w:firstLine="420"/>
        <w:jc w:val="right"/>
        <w:rPr>
          <w:rFonts w:ascii="微软雅黑" w:cs="宋体"/>
          <w:bCs/>
          <w:szCs w:val="21"/>
        </w:rPr>
      </w:pPr>
      <w:r w:rsidRPr="0001612B">
        <w:rPr>
          <w:rFonts w:ascii="微软雅黑" w:cs="宋体" w:hint="eastAsia"/>
          <w:szCs w:val="21"/>
        </w:rPr>
        <w:t xml:space="preserve">　　二〇一一年九月二日</w:t>
      </w:r>
    </w:p>
    <w:p w14:paraId="08C5BED2"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p>
    <w:p w14:paraId="25362EB2" w14:textId="77777777" w:rsidR="00170668" w:rsidRPr="0001612B" w:rsidRDefault="000A3662">
      <w:pPr>
        <w:shd w:val="clear" w:color="auto" w:fill="FFFFFF"/>
        <w:spacing w:line="330" w:lineRule="atLeast"/>
        <w:ind w:firstLine="420"/>
        <w:jc w:val="center"/>
        <w:outlineLvl w:val="0"/>
        <w:rPr>
          <w:rFonts w:ascii="微软雅黑" w:cs="宋体"/>
          <w:bCs/>
          <w:szCs w:val="21"/>
        </w:rPr>
      </w:pPr>
      <w:bookmarkStart w:id="256" w:name="_Toc374"/>
      <w:bookmarkStart w:id="257" w:name="_Toc1486"/>
      <w:r w:rsidRPr="0001612B">
        <w:rPr>
          <w:rFonts w:ascii="微软雅黑" w:cs="宋体" w:hint="eastAsia"/>
          <w:b/>
          <w:szCs w:val="21"/>
        </w:rPr>
        <w:t>统计上大中小微型企业划分办法</w:t>
      </w:r>
      <w:bookmarkEnd w:id="256"/>
      <w:bookmarkEnd w:id="257"/>
    </w:p>
    <w:p w14:paraId="2AAA232E"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t> </w:t>
      </w:r>
    </w:p>
    <w:p w14:paraId="5C145E3F"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t>一、根据工业和信息化部、国家统计局、国家发展改革委、财政部《关于印发中小企业划型标准规定的通知》（工信部联企业〔</w:t>
      </w:r>
      <w:r w:rsidRPr="0001612B">
        <w:rPr>
          <w:rFonts w:ascii="微软雅黑"/>
          <w:szCs w:val="21"/>
        </w:rPr>
        <w:t>2011</w:t>
      </w:r>
      <w:r w:rsidRPr="0001612B">
        <w:rPr>
          <w:rFonts w:ascii="微软雅黑" w:cs="宋体" w:hint="eastAsia"/>
          <w:szCs w:val="21"/>
        </w:rPr>
        <w:t>〕</w:t>
      </w:r>
      <w:r w:rsidRPr="0001612B">
        <w:rPr>
          <w:rFonts w:ascii="微软雅黑"/>
          <w:szCs w:val="21"/>
        </w:rPr>
        <w:t>300</w:t>
      </w:r>
      <w:r w:rsidRPr="0001612B">
        <w:rPr>
          <w:rFonts w:ascii="微软雅黑" w:cs="宋体" w:hint="eastAsia"/>
          <w:szCs w:val="21"/>
        </w:rPr>
        <w:t>号），结合统计工作的实际情况，特制定本办法。</w:t>
      </w:r>
    </w:p>
    <w:p w14:paraId="14707C1E"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p>
    <w:p w14:paraId="3A564D96"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t>二、本办法适用对象为在中华人民共和国境内依法设立的各种组织形式的法人企业或单位。个体工商户参照本办法进行划分。</w:t>
      </w:r>
    </w:p>
    <w:p w14:paraId="1BEB404C"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r w:rsidRPr="0001612B">
        <w:rPr>
          <w:rFonts w:asci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01612B">
        <w:rPr>
          <w:rFonts w:ascii="微软雅黑"/>
          <w:szCs w:val="21"/>
        </w:rPr>
        <w:t>15</w:t>
      </w:r>
      <w:r w:rsidRPr="0001612B">
        <w:rPr>
          <w:rFonts w:ascii="微软雅黑" w:cs="宋体" w:hint="eastAsia"/>
          <w:szCs w:val="21"/>
        </w:rPr>
        <w:t>个行业门类以及社会工作行业大类。</w:t>
      </w:r>
    </w:p>
    <w:p w14:paraId="2B0E5E0E"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lastRenderedPageBreak/>
        <w:t>四、本办法按照行业门类、大类、中类和组合类别，依据从业人员、营业收入、资产总额等指标或替代指标，将我国的企业划分为大型、中型、小型、微型等四种类型。具体划分标准见附表。</w:t>
      </w:r>
    </w:p>
    <w:p w14:paraId="613B0CA3"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szCs w:val="21"/>
        </w:rPr>
        <w:t> </w:t>
      </w:r>
      <w:r w:rsidRPr="0001612B">
        <w:rPr>
          <w:rFonts w:ascii="微软雅黑" w:cs="宋体" w:hint="eastAsia"/>
          <w:szCs w:val="21"/>
        </w:rPr>
        <w:t>五、企业划分由政府综合统计部门根据统计年报每年确定一次，定报统计原则上不进行调整。</w:t>
      </w:r>
    </w:p>
    <w:p w14:paraId="3160A2FB" w14:textId="77777777" w:rsidR="00170668" w:rsidRPr="0001612B" w:rsidRDefault="000A3662">
      <w:pPr>
        <w:shd w:val="clear" w:color="auto" w:fill="FFFFFF"/>
        <w:spacing w:line="330" w:lineRule="atLeast"/>
        <w:ind w:firstLine="420"/>
        <w:rPr>
          <w:rFonts w:ascii="微软雅黑" w:cs="宋体"/>
          <w:bCs/>
          <w:szCs w:val="21"/>
        </w:rPr>
      </w:pPr>
      <w:r w:rsidRPr="0001612B">
        <w:rPr>
          <w:rFonts w:ascii="微软雅黑" w:cs="宋体" w:hint="eastAsia"/>
          <w:szCs w:val="21"/>
        </w:rPr>
        <w:t>六、本办法自印发之日起执行，国家统计局</w:t>
      </w:r>
      <w:r w:rsidRPr="0001612B">
        <w:rPr>
          <w:rFonts w:ascii="微软雅黑"/>
          <w:szCs w:val="21"/>
        </w:rPr>
        <w:t>2003</w:t>
      </w:r>
      <w:r w:rsidRPr="0001612B">
        <w:rPr>
          <w:rFonts w:ascii="微软雅黑" w:cs="宋体" w:hint="eastAsia"/>
          <w:szCs w:val="21"/>
        </w:rPr>
        <w:t>年印发的《统计上大中小型企业划分办法（暂行）》（国统字〔</w:t>
      </w:r>
      <w:r w:rsidRPr="0001612B">
        <w:rPr>
          <w:rFonts w:ascii="微软雅黑"/>
          <w:szCs w:val="21"/>
        </w:rPr>
        <w:t>2003</w:t>
      </w:r>
      <w:r w:rsidRPr="0001612B">
        <w:rPr>
          <w:rFonts w:ascii="微软雅黑" w:cs="宋体" w:hint="eastAsia"/>
          <w:szCs w:val="21"/>
        </w:rPr>
        <w:t>〕</w:t>
      </w:r>
      <w:r w:rsidRPr="0001612B">
        <w:rPr>
          <w:rFonts w:ascii="微软雅黑"/>
          <w:szCs w:val="21"/>
        </w:rPr>
        <w:t>17</w:t>
      </w:r>
      <w:r w:rsidRPr="0001612B">
        <w:rPr>
          <w:rFonts w:ascii="微软雅黑" w:cs="宋体" w:hint="eastAsia"/>
          <w:szCs w:val="21"/>
        </w:rPr>
        <w:t>号）同时废止。</w:t>
      </w:r>
    </w:p>
    <w:p w14:paraId="635941E3" w14:textId="77777777" w:rsidR="00170668" w:rsidRPr="0001612B" w:rsidRDefault="000A3662">
      <w:pPr>
        <w:shd w:val="clear" w:color="auto" w:fill="FFFFFF"/>
        <w:spacing w:line="330" w:lineRule="atLeast"/>
        <w:ind w:firstLine="482"/>
        <w:rPr>
          <w:rFonts w:ascii="微软雅黑" w:cs="宋体"/>
          <w:bCs/>
          <w:szCs w:val="21"/>
        </w:rPr>
      </w:pPr>
      <w:r w:rsidRPr="0001612B">
        <w:rPr>
          <w:rFonts w:eastAsia="宋体"/>
          <w:b/>
          <w:sz w:val="24"/>
        </w:rPr>
        <w:t> </w:t>
      </w:r>
      <w:r w:rsidRPr="0001612B">
        <w:rPr>
          <w:rFonts w:ascii="微软雅黑" w:cs="宋体" w:hint="eastAsia"/>
          <w:szCs w:val="21"/>
        </w:rPr>
        <w:t xml:space="preserve">　　附表：</w:t>
      </w:r>
      <w:r w:rsidRPr="0001612B">
        <w:rPr>
          <w:rFonts w:ascii="微软雅黑"/>
          <w:szCs w:val="21"/>
        </w:rPr>
        <w:t> </w:t>
      </w:r>
      <w:r w:rsidRPr="0001612B">
        <w:rPr>
          <w:rFonts w:ascii="微软雅黑" w:cs="宋体" w:hint="eastAsia"/>
          <w:b/>
          <w:szCs w:val="21"/>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0"/>
        <w:gridCol w:w="1281"/>
        <w:gridCol w:w="758"/>
        <w:gridCol w:w="993"/>
        <w:gridCol w:w="1491"/>
        <w:gridCol w:w="1315"/>
        <w:gridCol w:w="908"/>
      </w:tblGrid>
      <w:tr w:rsidR="0001612B" w:rsidRPr="0001612B" w14:paraId="7E3DDCB9" w14:textId="77777777">
        <w:trPr>
          <w:trHeight w:val="454"/>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2417EF9" w14:textId="77777777" w:rsidR="00170668" w:rsidRPr="0001612B" w:rsidRDefault="000A3662">
            <w:pPr>
              <w:spacing w:line="240" w:lineRule="atLeast"/>
              <w:ind w:firstLineChars="0" w:firstLine="0"/>
              <w:jc w:val="center"/>
              <w:rPr>
                <w:rFonts w:ascii="宋体" w:eastAsia="宋体" w:cs="宋体"/>
                <w:bCs/>
                <w:sz w:val="24"/>
              </w:rPr>
            </w:pPr>
            <w:r w:rsidRPr="0001612B">
              <w:rPr>
                <w:rFonts w:eastAsia="宋体"/>
                <w:sz w:val="24"/>
              </w:rPr>
              <w:t> </w:t>
            </w:r>
            <w:r w:rsidRPr="0001612B">
              <w:rPr>
                <w:rFonts w:ascii="宋体" w:eastAsia="宋体" w:cs="宋体" w:hint="eastAsia"/>
                <w:b/>
                <w:sz w:val="18"/>
                <w:szCs w:val="18"/>
              </w:rPr>
              <w:t>行业名称</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5B10AAB" w14:textId="77777777" w:rsidR="00170668" w:rsidRPr="0001612B" w:rsidRDefault="000A3662">
            <w:pPr>
              <w:spacing w:line="240" w:lineRule="auto"/>
              <w:ind w:firstLineChars="0" w:firstLine="0"/>
              <w:jc w:val="center"/>
              <w:rPr>
                <w:rFonts w:ascii="宋体" w:eastAsia="宋体" w:cs="宋体"/>
                <w:bCs/>
                <w:sz w:val="24"/>
              </w:rPr>
            </w:pPr>
            <w:r w:rsidRPr="0001612B">
              <w:rPr>
                <w:rFonts w:ascii="宋体" w:eastAsia="宋体" w:cs="宋体" w:hint="eastAsia"/>
                <w:b/>
                <w:sz w:val="18"/>
                <w:szCs w:val="18"/>
              </w:rPr>
              <w:t>指标名称</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3F337D6" w14:textId="77777777" w:rsidR="00170668" w:rsidRPr="0001612B" w:rsidRDefault="000A3662">
            <w:pPr>
              <w:spacing w:line="240" w:lineRule="auto"/>
              <w:ind w:firstLineChars="0" w:firstLine="0"/>
              <w:jc w:val="center"/>
              <w:rPr>
                <w:rFonts w:ascii="宋体" w:eastAsia="宋体" w:cs="宋体"/>
                <w:b/>
                <w:sz w:val="18"/>
                <w:szCs w:val="18"/>
              </w:rPr>
            </w:pPr>
            <w:r w:rsidRPr="0001612B">
              <w:rPr>
                <w:rFonts w:ascii="宋体" w:eastAsia="宋体" w:cs="宋体" w:hint="eastAsia"/>
                <w:b/>
                <w:sz w:val="18"/>
                <w:szCs w:val="18"/>
              </w:rPr>
              <w:t>计量</w:t>
            </w:r>
          </w:p>
          <w:p w14:paraId="24B1CDEF" w14:textId="77777777" w:rsidR="00170668" w:rsidRPr="0001612B" w:rsidRDefault="000A3662">
            <w:pPr>
              <w:spacing w:line="240" w:lineRule="auto"/>
              <w:ind w:firstLineChars="0" w:firstLine="0"/>
              <w:jc w:val="center"/>
              <w:rPr>
                <w:rFonts w:ascii="宋体" w:eastAsia="宋体" w:cs="宋体"/>
                <w:bCs/>
                <w:sz w:val="24"/>
              </w:rPr>
            </w:pPr>
            <w:r w:rsidRPr="0001612B">
              <w:rPr>
                <w:rFonts w:ascii="宋体" w:eastAsia="宋体" w:cs="宋体" w:hint="eastAsia"/>
                <w:b/>
                <w:sz w:val="18"/>
                <w:szCs w:val="18"/>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435FE59" w14:textId="77777777" w:rsidR="00170668" w:rsidRPr="0001612B" w:rsidRDefault="000A3662">
            <w:pPr>
              <w:spacing w:line="240" w:lineRule="auto"/>
              <w:ind w:firstLineChars="0" w:firstLine="0"/>
              <w:jc w:val="center"/>
              <w:rPr>
                <w:rFonts w:ascii="宋体" w:eastAsia="宋体" w:cs="宋体"/>
                <w:bCs/>
                <w:sz w:val="24"/>
              </w:rPr>
            </w:pPr>
            <w:r w:rsidRPr="0001612B">
              <w:rPr>
                <w:rFonts w:ascii="宋体" w:eastAsia="宋体" w:cs="宋体" w:hint="eastAsia"/>
                <w:b/>
                <w:sz w:val="18"/>
                <w:szCs w:val="18"/>
              </w:rPr>
              <w:t>大型</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66B82D6" w14:textId="77777777" w:rsidR="00170668" w:rsidRPr="0001612B" w:rsidRDefault="000A3662">
            <w:pPr>
              <w:spacing w:line="240" w:lineRule="auto"/>
              <w:ind w:firstLineChars="0" w:firstLine="0"/>
              <w:jc w:val="center"/>
              <w:rPr>
                <w:rFonts w:ascii="宋体" w:eastAsia="宋体" w:cs="宋体"/>
                <w:bCs/>
                <w:sz w:val="24"/>
              </w:rPr>
            </w:pPr>
            <w:r w:rsidRPr="0001612B">
              <w:rPr>
                <w:rFonts w:ascii="宋体" w:eastAsia="宋体" w:cs="宋体" w:hint="eastAsia"/>
                <w:b/>
                <w:sz w:val="18"/>
                <w:szCs w:val="18"/>
              </w:rPr>
              <w:t>中型</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58711CD" w14:textId="77777777" w:rsidR="00170668" w:rsidRPr="0001612B" w:rsidRDefault="000A3662">
            <w:pPr>
              <w:spacing w:line="240" w:lineRule="auto"/>
              <w:ind w:firstLineChars="0" w:firstLine="0"/>
              <w:jc w:val="center"/>
              <w:rPr>
                <w:rFonts w:ascii="宋体" w:eastAsia="宋体" w:cs="宋体"/>
                <w:bCs/>
                <w:sz w:val="24"/>
              </w:rPr>
            </w:pPr>
            <w:r w:rsidRPr="0001612B">
              <w:rPr>
                <w:rFonts w:ascii="宋体" w:eastAsia="宋体" w:cs="宋体" w:hint="eastAsia"/>
                <w:b/>
                <w:sz w:val="18"/>
                <w:szCs w:val="18"/>
              </w:rPr>
              <w:t>小型</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9C2B8F2" w14:textId="77777777" w:rsidR="00170668" w:rsidRPr="0001612B" w:rsidRDefault="000A3662">
            <w:pPr>
              <w:spacing w:line="240" w:lineRule="auto"/>
              <w:ind w:firstLineChars="0" w:firstLine="0"/>
              <w:jc w:val="center"/>
              <w:rPr>
                <w:rFonts w:ascii="宋体" w:eastAsia="宋体" w:cs="宋体"/>
                <w:bCs/>
                <w:sz w:val="24"/>
              </w:rPr>
            </w:pPr>
            <w:r w:rsidRPr="0001612B">
              <w:rPr>
                <w:rFonts w:ascii="宋体" w:eastAsia="宋体" w:cs="宋体" w:hint="eastAsia"/>
                <w:b/>
                <w:sz w:val="18"/>
                <w:szCs w:val="18"/>
              </w:rPr>
              <w:t>微型</w:t>
            </w:r>
          </w:p>
        </w:tc>
      </w:tr>
      <w:tr w:rsidR="0001612B" w:rsidRPr="0001612B" w14:paraId="6BF5057F" w14:textId="77777777">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649A9FB"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农、林、牧、渔业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30AD6E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1E42CA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9919B2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Y≥20000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1FAA9A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500≤Y＜20000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84C0F4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50≤Y＜500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8F361A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Y＜50</w:t>
            </w:r>
          </w:p>
        </w:tc>
      </w:tr>
      <w:tr w:rsidR="0001612B" w:rsidRPr="0001612B" w14:paraId="57359121"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1E0D931"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工业</w:t>
            </w:r>
            <w:r w:rsidRPr="0001612B">
              <w:rPr>
                <w:rFonts w:ascii="宋体" w:eastAsia="宋体" w:cs="宋体" w:hint="eastAsia"/>
                <w:sz w:val="18"/>
                <w:szCs w:val="18"/>
              </w:rPr>
              <w:t> </w:t>
            </w:r>
            <w:r w:rsidRPr="0001612B">
              <w:rPr>
                <w:rFonts w:ascii="宋体" w:eastAsia="宋体" w:cs="宋体" w:hint="eastAsia"/>
                <w:sz w:val="18"/>
                <w:szCs w:val="18"/>
              </w:rPr>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9F8F09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E337945"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7C03BC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4C2614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300≤X＜1000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01A3FF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20≤X＜300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A151E3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w:t>
            </w:r>
          </w:p>
        </w:tc>
      </w:tr>
      <w:tr w:rsidR="0001612B" w:rsidRPr="0001612B" w14:paraId="41F65C07"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3D0D74B5"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84315CD"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0A82F5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F2CFC9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Y≥40000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BE2FA7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2000≤Y＜40000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DB0216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300≤Y＜2000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8FECC7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Y＜300</w:t>
            </w:r>
          </w:p>
        </w:tc>
      </w:tr>
      <w:tr w:rsidR="0001612B" w:rsidRPr="0001612B" w14:paraId="6681D2BB"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33542E0"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建筑业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D53460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EB2F675"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2A58D8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Y≥80000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433D95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6000≤Y＜80000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425181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300≤Y＜6000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E1A6AD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Y＜300</w:t>
            </w:r>
          </w:p>
        </w:tc>
      </w:tr>
      <w:tr w:rsidR="0001612B" w:rsidRPr="0001612B" w14:paraId="379A1A12"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1D7E5037"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1D80043"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资产总额(Z)</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68EB93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C65747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Z≥80000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B32A7A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5000≤Z＜80000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1561C5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300≤Z＜5000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F890BE5"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Z＜300</w:t>
            </w:r>
          </w:p>
        </w:tc>
      </w:tr>
      <w:tr w:rsidR="0001612B" w:rsidRPr="0001612B" w14:paraId="48F2C085"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DE70220"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批发业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2495A7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31F929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D46A5A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A4D135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20≤X＜200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9EBC22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5≤X＜20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483377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X＜5</w:t>
            </w:r>
          </w:p>
        </w:tc>
      </w:tr>
      <w:tr w:rsidR="0001612B" w:rsidRPr="0001612B" w14:paraId="06D1DC15"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23D07952"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FCB11D0"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C7715E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F911C3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Y≥40000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CF4FC7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5000≤Y＜40000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D856260"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1000≤Y＜5000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11BE94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Y＜1000</w:t>
            </w:r>
          </w:p>
        </w:tc>
      </w:tr>
      <w:tr w:rsidR="0001612B" w:rsidRPr="0001612B" w14:paraId="5F3DE9EE"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BF4D271"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零售业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A3A177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1A2DE9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042F13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32CD66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50≤X＜300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A2AC859"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10≤X＜50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654D36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r w:rsidR="0001612B" w:rsidRPr="0001612B" w14:paraId="45D6E3BC"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65444A6B"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7E7C77C"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1DCA70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8FFABB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Y≥20000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36BDAA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500≤Y＜20000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BB041F0"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100≤Y＜500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3DE650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62935D0C"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FEB787D"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交通运输业</w:t>
            </w:r>
            <w:r w:rsidRPr="0001612B">
              <w:rPr>
                <w:rFonts w:ascii="宋体" w:eastAsia="宋体" w:cs="宋体" w:hint="eastAsia"/>
                <w:sz w:val="18"/>
                <w:szCs w:val="18"/>
              </w:rPr>
              <w:t> </w:t>
            </w:r>
            <w:r w:rsidRPr="0001612B">
              <w:rPr>
                <w:rFonts w:ascii="宋体" w:eastAsia="宋体" w:cs="宋体" w:hint="eastAsia"/>
                <w:sz w:val="18"/>
                <w:szCs w:val="18"/>
              </w:rPr>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77A416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82BFF2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AE798B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1DA646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300≤X＜1000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24A4E3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20≤X＜300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7A7271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w:t>
            </w:r>
          </w:p>
        </w:tc>
      </w:tr>
      <w:tr w:rsidR="0001612B" w:rsidRPr="0001612B" w14:paraId="6FF3AFBE"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4A656F0C"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0620976"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C11AF2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D789F3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Y≥30000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77FED9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3000≤Y＜30000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1CAD56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200≤Y＜3000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D69D3E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Y＜200</w:t>
            </w:r>
          </w:p>
        </w:tc>
      </w:tr>
      <w:tr w:rsidR="0001612B" w:rsidRPr="0001612B" w14:paraId="179F99AA"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2A9EFE6"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仓储业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C654FB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5AF7DB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875A5E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46B3888"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100≤X＜200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064A58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02F0A0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w:t>
            </w:r>
          </w:p>
        </w:tc>
      </w:tr>
      <w:tr w:rsidR="0001612B" w:rsidRPr="0001612B" w14:paraId="1CC3036A"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60D6D3B1"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C840B56"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0B3BA8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A06E60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Y≥30000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5B30AA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1000≤Y＜30000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0ACBBC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100≤Y＜1000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DABA41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24555FB3"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066B30F"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邮政业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EEFE6B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473EBE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E2CEB5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C4CF87E"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300≤X＜1000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FE5C0B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20≤X＜300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C1FA04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w:t>
            </w:r>
          </w:p>
        </w:tc>
      </w:tr>
      <w:tr w:rsidR="0001612B" w:rsidRPr="0001612B" w14:paraId="5BD7C297"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7A451291"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6E63BE3"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9944D0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95AFB8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Y≥30000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2702D8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2000≤Y＜30000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4906D5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100≤Y＜2000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3BE6FE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5FB9208B"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F50F43E"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住宿业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FB6E31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6339B4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4D931D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B5AA5CF"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100≤X＜300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F97A45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7890CB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r w:rsidR="0001612B" w:rsidRPr="0001612B" w14:paraId="15CDFD15"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5C225587"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C37FE80"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B2B41E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58C06B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7EBA05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2000≤Y＜10000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572B9A5"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100≤Y＜2000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D489D7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0A33738C"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A72C51B"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餐饮业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000524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7626EB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63DA63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61F4A80"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100≤X＜300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979F04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602F31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r w:rsidR="0001612B" w:rsidRPr="0001612B" w14:paraId="2761FAE5"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72E48751"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42816E0"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102714E"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5C1A6A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124704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2000≤Y＜10000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DF31792" w14:textId="77777777" w:rsidR="00170668" w:rsidRPr="0001612B" w:rsidRDefault="000A3662">
            <w:pPr>
              <w:spacing w:line="240" w:lineRule="auto"/>
              <w:ind w:firstLine="360"/>
              <w:jc w:val="center"/>
              <w:rPr>
                <w:rFonts w:ascii="宋体" w:eastAsia="宋体" w:cs="宋体"/>
                <w:bCs/>
                <w:sz w:val="24"/>
              </w:rPr>
            </w:pPr>
            <w:r w:rsidRPr="0001612B">
              <w:rPr>
                <w:rFonts w:ascii="宋体" w:eastAsia="宋体" w:cs="宋体" w:hint="eastAsia"/>
                <w:sz w:val="18"/>
                <w:szCs w:val="18"/>
              </w:rPr>
              <w:t> </w:t>
            </w:r>
            <w:r w:rsidRPr="0001612B">
              <w:rPr>
                <w:rFonts w:ascii="宋体" w:eastAsia="宋体" w:cs="宋体" w:hint="eastAsia"/>
                <w:sz w:val="18"/>
                <w:szCs w:val="18"/>
              </w:rPr>
              <w:t>100≤Y＜2000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1DC317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699F1B52" w14:textId="77777777">
        <w:trPr>
          <w:trHeight w:val="397"/>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4E2EF3E"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信息传输业</w:t>
            </w:r>
            <w:r w:rsidRPr="0001612B">
              <w:rPr>
                <w:rFonts w:ascii="宋体" w:eastAsia="宋体" w:cs="宋体" w:hint="eastAsia"/>
                <w:sz w:val="18"/>
                <w:szCs w:val="18"/>
              </w:rPr>
              <w:t> </w:t>
            </w:r>
            <w:r w:rsidRPr="0001612B">
              <w:rPr>
                <w:rFonts w:ascii="宋体" w:eastAsia="宋体" w:cs="宋体" w:hint="eastAsia"/>
                <w:sz w:val="18"/>
                <w:szCs w:val="18"/>
              </w:rPr>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101056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F38046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30E8731"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X≥2000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F65221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100≤X＜2000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5DA9F0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F13E75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r w:rsidR="0001612B" w:rsidRPr="0001612B" w14:paraId="5C1D739D" w14:textId="77777777">
        <w:trPr>
          <w:trHeight w:val="397"/>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17E7F87A"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9341213"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DA62DC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B36309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8F1C9E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1000≤Y＜100000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EDC32C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100≤Y＜1000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094160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2611C0BB" w14:textId="77777777">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0E937E8"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pacing w:val="-12"/>
                <w:sz w:val="18"/>
                <w:szCs w:val="18"/>
              </w:rPr>
              <w:t>软件和信息技术服</w:t>
            </w:r>
            <w:r w:rsidRPr="0001612B">
              <w:rPr>
                <w:rFonts w:ascii="宋体" w:eastAsia="宋体" w:cs="宋体" w:hint="eastAsia"/>
                <w:sz w:val="18"/>
                <w:szCs w:val="18"/>
              </w:rPr>
              <w:lastRenderedPageBreak/>
              <w:t>务业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E12B25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lastRenderedPageBreak/>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E51C05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14D0E5E" w14:textId="77777777" w:rsidR="00170668" w:rsidRPr="0001612B" w:rsidRDefault="000A3662">
            <w:pPr>
              <w:spacing w:line="240" w:lineRule="auto"/>
              <w:ind w:firstLine="360"/>
              <w:jc w:val="center"/>
              <w:rPr>
                <w:rFonts w:ascii="宋体" w:eastAsia="宋体" w:cs="宋体"/>
                <w:bCs/>
                <w:sz w:val="24"/>
              </w:rPr>
            </w:pPr>
            <w:r w:rsidRPr="0001612B">
              <w:rPr>
                <w:rFonts w:ascii="宋体" w:eastAsia="宋体" w:cs="宋体" w:hint="eastAsia"/>
                <w:sz w:val="18"/>
                <w:szCs w:val="18"/>
              </w:rPr>
              <w:t>X≥</w:t>
            </w:r>
            <w:r w:rsidRPr="0001612B">
              <w:rPr>
                <w:rFonts w:ascii="宋体" w:eastAsia="宋体" w:cs="宋体" w:hint="eastAsia"/>
                <w:sz w:val="18"/>
                <w:szCs w:val="18"/>
              </w:rPr>
              <w:lastRenderedPageBreak/>
              <w:t>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42D05B1" w14:textId="77777777" w:rsidR="00170668" w:rsidRPr="0001612B" w:rsidRDefault="000A3662">
            <w:pPr>
              <w:spacing w:line="240" w:lineRule="auto"/>
              <w:ind w:left="1" w:firstLine="360"/>
              <w:jc w:val="center"/>
              <w:rPr>
                <w:rFonts w:ascii="宋体" w:eastAsia="宋体" w:cs="宋体"/>
                <w:bCs/>
                <w:sz w:val="24"/>
              </w:rPr>
            </w:pPr>
            <w:r w:rsidRPr="0001612B">
              <w:rPr>
                <w:rFonts w:ascii="宋体" w:eastAsia="宋体" w:cs="宋体" w:hint="eastAsia"/>
                <w:sz w:val="18"/>
                <w:szCs w:val="18"/>
              </w:rPr>
              <w:lastRenderedPageBreak/>
              <w:t>100≤X＜</w:t>
            </w:r>
            <w:r w:rsidRPr="0001612B">
              <w:rPr>
                <w:rFonts w:ascii="宋体" w:eastAsia="宋体" w:cs="宋体" w:hint="eastAsia"/>
                <w:sz w:val="18"/>
                <w:szCs w:val="18"/>
              </w:rPr>
              <w:lastRenderedPageBreak/>
              <w:t>300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E400D1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lastRenderedPageBreak/>
              <w:t>10≤X＜100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A4361F5"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r w:rsidR="0001612B" w:rsidRPr="0001612B" w14:paraId="75882263" w14:textId="77777777">
        <w:trPr>
          <w:trHeight w:val="340"/>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121B9FC7"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8CD409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5342D5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DBC0A78" w14:textId="77777777" w:rsidR="00170668" w:rsidRPr="0001612B" w:rsidRDefault="000A3662">
            <w:pPr>
              <w:spacing w:line="240" w:lineRule="auto"/>
              <w:ind w:firstLine="360"/>
              <w:jc w:val="center"/>
              <w:rPr>
                <w:rFonts w:ascii="宋体" w:eastAsia="宋体" w:cs="宋体"/>
                <w:bCs/>
                <w:sz w:val="24"/>
              </w:rPr>
            </w:pPr>
            <w:r w:rsidRPr="0001612B">
              <w:rPr>
                <w:rFonts w:ascii="宋体" w:eastAsia="宋体" w:cs="宋体" w:hint="eastAsia"/>
                <w:sz w:val="18"/>
                <w:szCs w:val="18"/>
              </w:rPr>
              <w:t>Y≥10000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1EA6958" w14:textId="77777777" w:rsidR="00170668" w:rsidRPr="0001612B" w:rsidRDefault="000A3662">
            <w:pPr>
              <w:spacing w:line="240" w:lineRule="auto"/>
              <w:ind w:firstLine="360"/>
              <w:jc w:val="center"/>
              <w:rPr>
                <w:rFonts w:ascii="宋体" w:eastAsia="宋体" w:cs="宋体"/>
                <w:bCs/>
                <w:sz w:val="24"/>
              </w:rPr>
            </w:pPr>
            <w:r w:rsidRPr="0001612B">
              <w:rPr>
                <w:rFonts w:ascii="宋体" w:eastAsia="宋体" w:cs="宋体" w:hint="eastAsia"/>
                <w:sz w:val="18"/>
                <w:szCs w:val="18"/>
              </w:rPr>
              <w:t>1000≤Y＜10000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8D8474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50≤Y＜1000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C3482B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Y＜50</w:t>
            </w:r>
          </w:p>
        </w:tc>
      </w:tr>
      <w:tr w:rsidR="0001612B" w:rsidRPr="0001612B" w14:paraId="72CC3560" w14:textId="77777777">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29C23BC"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房地产开发经营</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B1388D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77553A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B1743A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Y≥200000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68C1032" w14:textId="77777777" w:rsidR="00170668" w:rsidRPr="0001612B" w:rsidRDefault="000A3662">
            <w:pPr>
              <w:spacing w:line="240" w:lineRule="auto"/>
              <w:ind w:firstLine="360"/>
              <w:jc w:val="center"/>
              <w:rPr>
                <w:rFonts w:ascii="宋体" w:eastAsia="宋体" w:cs="宋体"/>
                <w:bCs/>
                <w:sz w:val="24"/>
              </w:rPr>
            </w:pPr>
            <w:r w:rsidRPr="0001612B">
              <w:rPr>
                <w:rFonts w:ascii="宋体" w:eastAsia="宋体" w:cs="宋体" w:hint="eastAsia"/>
                <w:sz w:val="18"/>
                <w:szCs w:val="18"/>
              </w:rPr>
              <w:t> </w:t>
            </w:r>
            <w:r w:rsidRPr="0001612B">
              <w:rPr>
                <w:rFonts w:ascii="宋体" w:eastAsia="宋体" w:cs="宋体" w:hint="eastAsia"/>
                <w:sz w:val="18"/>
                <w:szCs w:val="18"/>
              </w:rPr>
              <w:t>1000≤Y＜200000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65651F6"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100≤Y＜1000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89337A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Y＜100</w:t>
            </w:r>
          </w:p>
        </w:tc>
      </w:tr>
      <w:tr w:rsidR="0001612B" w:rsidRPr="0001612B" w14:paraId="25813B02" w14:textId="77777777">
        <w:trPr>
          <w:trHeight w:val="340"/>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1F2886EF"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0CD3764"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资产总额(Z)</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BD2FCD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83B050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Z≥10000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B3D6CA2" w14:textId="77777777" w:rsidR="00170668" w:rsidRPr="0001612B" w:rsidRDefault="000A3662">
            <w:pPr>
              <w:spacing w:line="240" w:lineRule="auto"/>
              <w:ind w:firstLine="360"/>
              <w:jc w:val="center"/>
              <w:rPr>
                <w:rFonts w:ascii="宋体" w:eastAsia="宋体" w:cs="宋体"/>
                <w:bCs/>
                <w:sz w:val="24"/>
              </w:rPr>
            </w:pPr>
            <w:r w:rsidRPr="0001612B">
              <w:rPr>
                <w:rFonts w:ascii="宋体" w:eastAsia="宋体" w:cs="宋体" w:hint="eastAsia"/>
                <w:sz w:val="18"/>
                <w:szCs w:val="18"/>
              </w:rPr>
              <w:t>5000≤Z＜10000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E7D6370"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2000≤Z＜5000</w:t>
            </w:r>
            <w:r w:rsidRPr="0001612B">
              <w:rPr>
                <w:rFonts w:ascii="宋体" w:eastAsia="宋体" w:cs="宋体" w:hint="eastAsia"/>
                <w:sz w:val="18"/>
                <w:szCs w:val="18"/>
              </w:rPr>
              <w:t>  </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B5C785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Z＜2000</w:t>
            </w:r>
          </w:p>
        </w:tc>
      </w:tr>
      <w:tr w:rsidR="0001612B" w:rsidRPr="0001612B" w14:paraId="5E85B3CD" w14:textId="77777777">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9C18561"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物业管理</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026C94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B04B05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DEDC3A2"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577095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300≤X＜1000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2AF748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100≤X＜300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01631E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X＜100</w:t>
            </w:r>
          </w:p>
        </w:tc>
      </w:tr>
      <w:tr w:rsidR="0001612B" w:rsidRPr="0001612B" w14:paraId="411B02D1" w14:textId="77777777">
        <w:trPr>
          <w:trHeight w:val="340"/>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4A4F987D"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A99C528"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营业收入(Y)</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82D6FE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22A47EE"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Y≥5000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B1667F3"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1000≤Y＜5000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59EC41A"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500≤Y＜1000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6D5BF5C"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Y＜500</w:t>
            </w:r>
          </w:p>
        </w:tc>
      </w:tr>
      <w:tr w:rsidR="0001612B" w:rsidRPr="0001612B" w14:paraId="1A384211" w14:textId="77777777">
        <w:trPr>
          <w:trHeight w:val="340"/>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447CFF6"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租赁和商务服务业</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201E783"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6E1B499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27E2AD6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3E23EF69"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100≤X＜300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3A46D8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560BB55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r w:rsidR="0001612B" w:rsidRPr="0001612B" w14:paraId="3B95C392" w14:textId="77777777">
        <w:trPr>
          <w:trHeight w:val="340"/>
          <w:jc w:val="center"/>
        </w:trPr>
        <w:tc>
          <w:tcPr>
            <w:tcW w:w="1560" w:type="dxa"/>
            <w:vMerge/>
            <w:tcBorders>
              <w:top w:val="single" w:sz="4" w:space="0" w:color="auto"/>
              <w:left w:val="single" w:sz="4" w:space="0" w:color="auto"/>
              <w:bottom w:val="single" w:sz="4" w:space="0" w:color="auto"/>
              <w:right w:val="single" w:sz="4" w:space="0" w:color="auto"/>
            </w:tcBorders>
            <w:noWrap/>
            <w:vAlign w:val="center"/>
          </w:tcPr>
          <w:p w14:paraId="7B4B44E3" w14:textId="77777777" w:rsidR="00170668" w:rsidRPr="0001612B" w:rsidRDefault="00170668">
            <w:pPr>
              <w:ind w:firstLine="420"/>
            </w:pP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19EB9F2"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资产总额(Z)</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150279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万元</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B0BD247"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Z≥120000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1F8EC26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8000≤Z＜120000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2C42C94"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100≤Z＜8000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AEEF0B8"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Z＜100</w:t>
            </w:r>
          </w:p>
        </w:tc>
      </w:tr>
      <w:tr w:rsidR="0001612B" w:rsidRPr="0001612B" w14:paraId="5F0F8E95" w14:textId="77777777">
        <w:trPr>
          <w:trHeight w:val="397"/>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B7C9446" w14:textId="77777777" w:rsidR="00170668" w:rsidRPr="0001612B" w:rsidRDefault="000A3662">
            <w:pPr>
              <w:spacing w:line="240" w:lineRule="atLeast"/>
              <w:ind w:firstLineChars="0" w:firstLine="0"/>
              <w:rPr>
                <w:rFonts w:ascii="宋体" w:eastAsia="宋体" w:cs="宋体"/>
                <w:bCs/>
                <w:sz w:val="24"/>
              </w:rPr>
            </w:pPr>
            <w:r w:rsidRPr="0001612B">
              <w:rPr>
                <w:rFonts w:ascii="宋体" w:eastAsia="宋体" w:cs="宋体" w:hint="eastAsia"/>
                <w:sz w:val="18"/>
                <w:szCs w:val="18"/>
              </w:rPr>
              <w:t>其他未列明行业</w:t>
            </w:r>
            <w:r w:rsidRPr="0001612B">
              <w:rPr>
                <w:rFonts w:ascii="宋体" w:eastAsia="宋体" w:cs="宋体" w:hint="eastAsia"/>
                <w:sz w:val="18"/>
                <w:szCs w:val="18"/>
              </w:rPr>
              <w:t> </w:t>
            </w:r>
            <w:r w:rsidRPr="0001612B">
              <w:rPr>
                <w:rFonts w:ascii="宋体" w:eastAsia="宋体" w:cs="宋体" w:hint="eastAsia"/>
                <w:sz w:val="18"/>
                <w:szCs w:val="18"/>
              </w:rPr>
              <w:t>*</w:t>
            </w:r>
          </w:p>
        </w:tc>
        <w:tc>
          <w:tcPr>
            <w:tcW w:w="128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5513245"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从业人员(X)</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702702F"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人</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4396A34D"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X≥300</w:t>
            </w:r>
          </w:p>
        </w:tc>
        <w:tc>
          <w:tcPr>
            <w:tcW w:w="1491"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05038DDA" w14:textId="77777777" w:rsidR="00170668" w:rsidRPr="0001612B" w:rsidRDefault="000A3662">
            <w:pPr>
              <w:spacing w:line="240" w:lineRule="auto"/>
              <w:ind w:left="1" w:firstLineChars="0" w:firstLine="0"/>
              <w:rPr>
                <w:rFonts w:ascii="宋体" w:eastAsia="宋体" w:cs="宋体"/>
                <w:bCs/>
                <w:sz w:val="24"/>
              </w:rPr>
            </w:pPr>
            <w:r w:rsidRPr="0001612B">
              <w:rPr>
                <w:rFonts w:ascii="宋体" w:eastAsia="宋体" w:cs="宋体" w:hint="eastAsia"/>
                <w:sz w:val="18"/>
                <w:szCs w:val="18"/>
              </w:rPr>
              <w:t>100≤X＜300</w:t>
            </w:r>
          </w:p>
        </w:tc>
        <w:tc>
          <w:tcPr>
            <w:tcW w:w="1315"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465A59B"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10≤X＜100</w:t>
            </w:r>
          </w:p>
        </w:tc>
        <w:tc>
          <w:tcPr>
            <w:tcW w:w="908" w:type="dxa"/>
            <w:tcBorders>
              <w:top w:val="single" w:sz="4" w:space="0" w:color="auto"/>
              <w:left w:val="single" w:sz="4" w:space="0" w:color="auto"/>
              <w:bottom w:val="single" w:sz="4" w:space="0" w:color="auto"/>
              <w:right w:val="single" w:sz="4" w:space="0" w:color="auto"/>
            </w:tcBorders>
            <w:shd w:val="clear" w:color="auto" w:fill="auto"/>
            <w:noWrap/>
            <w:tcMar>
              <w:left w:w="108" w:type="dxa"/>
              <w:right w:w="108" w:type="dxa"/>
            </w:tcMar>
            <w:vAlign w:val="center"/>
          </w:tcPr>
          <w:p w14:paraId="7A8F1B19" w14:textId="77777777" w:rsidR="00170668" w:rsidRPr="0001612B" w:rsidRDefault="000A3662">
            <w:pPr>
              <w:spacing w:line="240" w:lineRule="auto"/>
              <w:ind w:firstLineChars="0" w:firstLine="0"/>
              <w:rPr>
                <w:rFonts w:ascii="宋体" w:eastAsia="宋体" w:cs="宋体"/>
                <w:bCs/>
                <w:sz w:val="24"/>
              </w:rPr>
            </w:pPr>
            <w:r w:rsidRPr="0001612B">
              <w:rPr>
                <w:rFonts w:ascii="宋体" w:eastAsia="宋体" w:cs="宋体" w:hint="eastAsia"/>
                <w:sz w:val="18"/>
                <w:szCs w:val="18"/>
              </w:rPr>
              <w:t>X＜10</w:t>
            </w:r>
          </w:p>
        </w:tc>
      </w:tr>
    </w:tbl>
    <w:p w14:paraId="72DDD7BF" w14:textId="77777777" w:rsidR="00170668" w:rsidRPr="0001612B" w:rsidRDefault="000A3662">
      <w:pPr>
        <w:shd w:val="clear" w:color="auto" w:fill="FFFFFF"/>
        <w:spacing w:line="375" w:lineRule="atLeast"/>
        <w:ind w:firstLineChars="0" w:firstLine="0"/>
        <w:rPr>
          <w:rFonts w:ascii="微软雅黑" w:cs="宋体"/>
          <w:bCs/>
          <w:szCs w:val="21"/>
        </w:rPr>
      </w:pPr>
      <w:r w:rsidRPr="0001612B">
        <w:rPr>
          <w:rFonts w:ascii="宋体" w:eastAsia="宋体" w:cs="宋体" w:hint="eastAsia"/>
          <w:sz w:val="18"/>
          <w:szCs w:val="18"/>
        </w:rPr>
        <w:t> </w:t>
      </w:r>
      <w:r w:rsidRPr="0001612B">
        <w:rPr>
          <w:rFonts w:ascii="宋体" w:eastAsia="宋体" w:cs="宋体" w:hint="eastAsia"/>
          <w:spacing w:val="8"/>
          <w:sz w:val="24"/>
        </w:rPr>
        <w:t xml:space="preserve">　</w:t>
      </w:r>
      <w:r w:rsidRPr="0001612B">
        <w:rPr>
          <w:rFonts w:ascii="微软雅黑" w:cs="宋体" w:hint="eastAsia"/>
          <w:spacing w:val="8"/>
          <w:szCs w:val="21"/>
        </w:rPr>
        <w:t xml:space="preserve">　说明：</w:t>
      </w:r>
    </w:p>
    <w:p w14:paraId="43AAB0A0" w14:textId="77777777" w:rsidR="00170668" w:rsidRPr="0001612B" w:rsidRDefault="000A3662">
      <w:pPr>
        <w:shd w:val="clear" w:color="auto" w:fill="FFFFFF"/>
        <w:spacing w:line="330" w:lineRule="atLeast"/>
        <w:ind w:firstLineChars="0" w:firstLine="0"/>
        <w:rPr>
          <w:rFonts w:ascii="微软雅黑" w:cs="宋体"/>
          <w:bCs/>
          <w:szCs w:val="21"/>
        </w:rPr>
      </w:pPr>
      <w:r w:rsidRPr="0001612B">
        <w:rPr>
          <w:rFonts w:ascii="微软雅黑"/>
          <w:spacing w:val="8"/>
          <w:szCs w:val="21"/>
        </w:rPr>
        <w:t> </w:t>
      </w:r>
      <w:r w:rsidRPr="0001612B">
        <w:rPr>
          <w:rFonts w:ascii="微软雅黑" w:cs="宋体" w:hint="eastAsia"/>
          <w:spacing w:val="8"/>
          <w:szCs w:val="21"/>
        </w:rPr>
        <w:t xml:space="preserve">　　</w:t>
      </w:r>
      <w:r w:rsidRPr="0001612B">
        <w:rPr>
          <w:rFonts w:ascii="微软雅黑"/>
          <w:spacing w:val="8"/>
          <w:szCs w:val="21"/>
        </w:rPr>
        <w:t>1.</w:t>
      </w:r>
      <w:r w:rsidRPr="0001612B">
        <w:rPr>
          <w:rFonts w:ascii="微软雅黑" w:cs="宋体" w:hint="eastAsia"/>
          <w:spacing w:val="8"/>
          <w:szCs w:val="21"/>
        </w:rPr>
        <w:t>大型、中型和小型企业须同时满足所列指标的下限，否则下划一档；微型企业只须满足所列指标中的一项即可。</w:t>
      </w:r>
    </w:p>
    <w:p w14:paraId="0646B5E2" w14:textId="77777777" w:rsidR="00170668" w:rsidRPr="0001612B" w:rsidRDefault="000A3662">
      <w:pPr>
        <w:shd w:val="clear" w:color="auto" w:fill="FFFFFF"/>
        <w:spacing w:line="330" w:lineRule="atLeast"/>
        <w:ind w:firstLineChars="0" w:firstLine="0"/>
        <w:rPr>
          <w:rFonts w:ascii="微软雅黑" w:cs="宋体"/>
          <w:bCs/>
          <w:szCs w:val="21"/>
        </w:rPr>
      </w:pPr>
      <w:r w:rsidRPr="0001612B">
        <w:rPr>
          <w:rFonts w:ascii="微软雅黑"/>
          <w:spacing w:val="8"/>
          <w:szCs w:val="21"/>
        </w:rPr>
        <w:t> </w:t>
      </w:r>
      <w:r w:rsidRPr="0001612B">
        <w:rPr>
          <w:rFonts w:ascii="微软雅黑" w:cs="宋体" w:hint="eastAsia"/>
          <w:spacing w:val="8"/>
          <w:szCs w:val="21"/>
        </w:rPr>
        <w:t xml:space="preserve">　　</w:t>
      </w:r>
      <w:r w:rsidRPr="0001612B">
        <w:rPr>
          <w:rFonts w:ascii="微软雅黑"/>
          <w:spacing w:val="8"/>
          <w:szCs w:val="21"/>
        </w:rPr>
        <w:t>2.</w:t>
      </w:r>
      <w:r w:rsidRPr="0001612B">
        <w:rPr>
          <w:rFonts w:ascii="微软雅黑" w:cs="宋体" w:hint="eastAsia"/>
          <w:spacing w:val="8"/>
          <w:szCs w:val="21"/>
        </w:rPr>
        <w:t>附表中各行业的范围以《国民经济行业分类》（</w:t>
      </w:r>
      <w:r w:rsidRPr="0001612B">
        <w:rPr>
          <w:rFonts w:ascii="微软雅黑"/>
          <w:spacing w:val="8"/>
          <w:szCs w:val="21"/>
        </w:rPr>
        <w:t>GB/T4754-2011</w:t>
      </w:r>
      <w:r w:rsidRPr="0001612B">
        <w:rPr>
          <w:rFonts w:ascii="微软雅黑" w:cs="宋体" w:hint="eastAsia"/>
          <w:spacing w:val="8"/>
          <w:szCs w:val="21"/>
        </w:rPr>
        <w:t>）为准。带</w:t>
      </w:r>
      <w:r w:rsidRPr="0001612B">
        <w:rPr>
          <w:rFonts w:ascii="微软雅黑"/>
          <w:spacing w:val="8"/>
          <w:szCs w:val="21"/>
        </w:rPr>
        <w:t>*</w:t>
      </w:r>
      <w:r w:rsidRPr="0001612B">
        <w:rPr>
          <w:rFonts w:asci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1BC44B7" w14:textId="77777777" w:rsidR="00170668" w:rsidRPr="0001612B" w:rsidRDefault="000A3662">
      <w:pPr>
        <w:shd w:val="clear" w:color="auto" w:fill="FFFFFF"/>
        <w:spacing w:line="330" w:lineRule="atLeast"/>
        <w:ind w:firstLineChars="0" w:firstLine="0"/>
      </w:pPr>
      <w:r w:rsidRPr="0001612B">
        <w:rPr>
          <w:rFonts w:ascii="微软雅黑"/>
          <w:spacing w:val="8"/>
          <w:szCs w:val="21"/>
        </w:rPr>
        <w:t> </w:t>
      </w:r>
      <w:r w:rsidRPr="0001612B">
        <w:rPr>
          <w:rFonts w:ascii="微软雅黑" w:cs="宋体" w:hint="eastAsia"/>
          <w:spacing w:val="8"/>
          <w:szCs w:val="21"/>
        </w:rPr>
        <w:t xml:space="preserve">　　</w:t>
      </w:r>
      <w:r w:rsidRPr="0001612B">
        <w:rPr>
          <w:rFonts w:ascii="微软雅黑"/>
          <w:spacing w:val="8"/>
          <w:szCs w:val="21"/>
        </w:rPr>
        <w:t>3.</w:t>
      </w:r>
      <w:r w:rsidRPr="0001612B">
        <w:rPr>
          <w:rFonts w:ascii="微软雅黑" w:cs="宋体" w:hint="eastAsia"/>
          <w:spacing w:val="8"/>
          <w:szCs w:val="21"/>
        </w:rPr>
        <w:t>企业划分指标以现行统计制度为准。（</w:t>
      </w:r>
      <w:r w:rsidRPr="0001612B">
        <w:rPr>
          <w:rFonts w:ascii="微软雅黑"/>
          <w:spacing w:val="8"/>
          <w:szCs w:val="21"/>
        </w:rPr>
        <w:t>1</w:t>
      </w:r>
      <w:r w:rsidRPr="0001612B">
        <w:rPr>
          <w:rFonts w:ascii="微软雅黑" w:cs="宋体" w:hint="eastAsia"/>
          <w:spacing w:val="8"/>
          <w:szCs w:val="21"/>
        </w:rPr>
        <w:t>）从业人员，是指期末从业人员数，没有期末从业人员数的，采用全年平均人员数代替。（</w:t>
      </w:r>
      <w:r w:rsidRPr="0001612B">
        <w:rPr>
          <w:rFonts w:ascii="微软雅黑"/>
          <w:spacing w:val="8"/>
          <w:szCs w:val="21"/>
        </w:rPr>
        <w:t>2</w:t>
      </w:r>
      <w:r w:rsidRPr="0001612B">
        <w:rPr>
          <w:rFonts w:asci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01612B">
        <w:rPr>
          <w:rFonts w:ascii="微软雅黑"/>
          <w:spacing w:val="8"/>
          <w:szCs w:val="21"/>
        </w:rPr>
        <w:t>3</w:t>
      </w:r>
      <w:r w:rsidRPr="0001612B">
        <w:rPr>
          <w:rFonts w:ascii="微软雅黑" w:cs="宋体" w:hint="eastAsia"/>
          <w:spacing w:val="8"/>
          <w:szCs w:val="21"/>
        </w:rPr>
        <w:t>）资产总额，采用资产总计代替。</w:t>
      </w:r>
    </w:p>
    <w:sectPr w:rsidR="00170668" w:rsidRPr="0001612B" w:rsidSect="00887DF7">
      <w:footerReference w:type="default" r:id="rId30"/>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83E9" w14:textId="77777777" w:rsidR="0024179C" w:rsidRDefault="0024179C">
      <w:pPr>
        <w:spacing w:line="240" w:lineRule="auto"/>
        <w:ind w:firstLine="420"/>
      </w:pPr>
      <w:r>
        <w:separator/>
      </w:r>
    </w:p>
  </w:endnote>
  <w:endnote w:type="continuationSeparator" w:id="0">
    <w:p w14:paraId="7B9C95D8" w14:textId="77777777" w:rsidR="0024179C" w:rsidRDefault="0024179C">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variable"/>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auto"/>
    <w:pitch w:val="variable"/>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E23D" w14:textId="77777777" w:rsidR="007E5626" w:rsidRDefault="007E5626">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87CB" w14:textId="77777777" w:rsidR="007E5626" w:rsidRDefault="007E5626">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4EA9" w14:textId="77777777" w:rsidR="007E5626" w:rsidRDefault="007E5626">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9B33" w14:textId="77777777" w:rsidR="00170668" w:rsidRDefault="00000000">
    <w:pPr>
      <w:pStyle w:val="af3"/>
      <w:ind w:firstLine="360"/>
      <w:jc w:val="center"/>
    </w:pPr>
    <w:r>
      <w:rPr>
        <w:noProof/>
      </w:rPr>
      <w:pict w14:anchorId="3C6EA9BD">
        <v:rect id="文本框 1032" o:spid="_x0000_s1026" style="position:absolute;left:0;text-align:left;margin-left:194.4pt;margin-top:-.15pt;width:40.5pt;height:16.5pt;z-index:251656704;visibility:visible;mso-wrap-style:square;mso-wrap-distance-left:3.17494mm;mso-wrap-distance-top:0;mso-wrap-distance-right:3.17494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" filled="f" stroked="f">
          <v:stroke joinstyle="round"/>
          <v:textbox inset="0,0,0,0">
            <w:txbxContent>
              <w:p w14:paraId="2BA197BF" w14:textId="77777777" w:rsidR="00170668" w:rsidRDefault="00887DF7">
                <w:pPr>
                  <w:pStyle w:val="af3"/>
                  <w:ind w:firstLine="360"/>
                  <w:jc w:val="center"/>
                </w:pPr>
                <w:r>
                  <w:fldChar w:fldCharType="begin"/>
                </w:r>
                <w:r w:rsidR="000A3662">
                  <w:instrText>PAGE   \* MERGEFORMAT</w:instrText>
                </w:r>
                <w:r>
                  <w:fldChar w:fldCharType="separate"/>
                </w:r>
                <w:r w:rsidR="000A3662" w:rsidRPr="000A3662">
                  <w:rPr>
                    <w:noProof/>
                    <w:lang w:val="zh-CN"/>
                  </w:rPr>
                  <w:t>10</w:t>
                </w:r>
                <w:r>
                  <w:rPr>
                    <w:lang w:val="zh-CN"/>
                  </w:rPr>
                  <w:fldChar w:fldCharType="end"/>
                </w:r>
              </w:p>
            </w:txbxContent>
          </v:textbox>
          <w10:wrap anchorx="margin"/>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EDAA" w14:textId="77777777" w:rsidR="00170668" w:rsidRDefault="00170668">
    <w:pPr>
      <w:pStyle w:val="af3"/>
      <w:framePr w:wrap="around" w:vAnchor="text" w:hAnchor="margin" w:xAlign="center" w:y="1"/>
      <w:ind w:right="360" w:firstLine="360"/>
      <w:rPr>
        <w:rStyle w:val="afd"/>
      </w:rPr>
    </w:pPr>
  </w:p>
  <w:p w14:paraId="4F945777" w14:textId="77777777" w:rsidR="00170668" w:rsidRDefault="00000000">
    <w:pPr>
      <w:pStyle w:val="af3"/>
      <w:ind w:firstLineChars="4400" w:firstLine="7920"/>
    </w:pPr>
    <w:r>
      <w:rPr>
        <w:noProof/>
      </w:rPr>
      <w:pict w14:anchorId="6208A57F">
        <v:rect id="文本框 2050" o:spid="_x0000_s1030" style="position:absolute;left:0;text-align:left;margin-left:0;margin-top:0;width:405pt;height:15.55pt;z-index:251657728;visibility:visible;mso-wrap-style:none;mso-wrap-distance-left:3.17494mm;mso-wrap-distance-top:0;mso-wrap-distance-right:3.17494mm;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" filled="f" stroked="f">
          <v:stroke joinstyle="round"/>
          <v:textbox style="mso-fit-shape-to-text:t" inset="0,0,0,0">
            <w:txbxContent>
              <w:p w14:paraId="560A22AD" w14:textId="77777777" w:rsidR="00170668" w:rsidRDefault="00887DF7">
                <w:pPr>
                  <w:pStyle w:val="af3"/>
                  <w:ind w:firstLineChars="4400" w:firstLine="7920"/>
                </w:pPr>
                <w:r>
                  <w:fldChar w:fldCharType="begin"/>
                </w:r>
                <w:r w:rsidR="000A3662">
                  <w:instrText xml:space="preserve"> PAGE   \* MERGEFORMAT </w:instrText>
                </w:r>
                <w:r>
                  <w:fldChar w:fldCharType="separate"/>
                </w:r>
                <w:r w:rsidR="000A3662" w:rsidRPr="000A3662">
                  <w:rPr>
                    <w:noProof/>
                    <w:lang w:val="zh-CN"/>
                  </w:rPr>
                  <w:t>27</w:t>
                </w:r>
                <w:r>
                  <w:rPr>
                    <w:lang w:val="zh-CN"/>
                  </w:rPr>
                  <w:fldChar w:fldCharType="end"/>
                </w:r>
              </w:p>
            </w:txbxContent>
          </v:textbox>
          <w10:wrap anchorx="margin"/>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49445" w14:textId="77777777" w:rsidR="00170668" w:rsidRDefault="00170668">
    <w:pPr>
      <w:pStyle w:val="af3"/>
      <w:framePr w:wrap="around" w:vAnchor="text" w:hAnchor="margin" w:xAlign="center" w:y="1"/>
      <w:ind w:right="360" w:firstLine="360"/>
      <w:rPr>
        <w:rStyle w:val="afd"/>
      </w:rPr>
    </w:pPr>
  </w:p>
  <w:p w14:paraId="5758E505" w14:textId="77777777" w:rsidR="00170668" w:rsidRDefault="00000000">
    <w:pPr>
      <w:pStyle w:val="af3"/>
      <w:ind w:firstLineChars="4400" w:firstLine="7920"/>
    </w:pPr>
    <w:r>
      <w:rPr>
        <w:noProof/>
      </w:rPr>
      <w:pict w14:anchorId="34AB5326">
        <v:rect id="_x0000_s1029" style="position:absolute;left:0;text-align:left;margin-left:0;margin-top:0;width:405.05pt;height:15.5pt;z-index:251658752;visibility:visible;mso-wrap-style:none;mso-wrap-distance-left:3.17494mm;mso-wrap-distance-top:0;mso-wrap-distance-right:3.17494mm;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" filled="f" stroked="f">
          <v:stroke joinstyle="round"/>
          <v:textbox style="mso-fit-shape-to-text:t" inset="0,0,0,0">
            <w:txbxContent>
              <w:p w14:paraId="21CF44AE" w14:textId="77777777" w:rsidR="00170668" w:rsidRDefault="00887DF7">
                <w:pPr>
                  <w:pStyle w:val="af3"/>
                  <w:ind w:firstLineChars="4400" w:firstLine="7920"/>
                </w:pPr>
                <w:r>
                  <w:fldChar w:fldCharType="begin"/>
                </w:r>
                <w:r w:rsidR="000A3662">
                  <w:instrText xml:space="preserve"> PAGE   \* MERGEFORMAT </w:instrText>
                </w:r>
                <w:r>
                  <w:fldChar w:fldCharType="separate"/>
                </w:r>
                <w:r w:rsidR="000A3662" w:rsidRPr="000A3662">
                  <w:rPr>
                    <w:noProof/>
                    <w:lang w:val="zh-CN"/>
                  </w:rPr>
                  <w:t>44</w:t>
                </w:r>
                <w:r>
                  <w:rPr>
                    <w:lang w:val="zh-CN"/>
                  </w:rPr>
                  <w:fldChar w:fldCharType="end"/>
                </w:r>
              </w:p>
            </w:txbxContent>
          </v:textbox>
          <w10:wrap anchorx="margin"/>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DE1" w14:textId="77777777" w:rsidR="00170668" w:rsidRDefault="00887DF7">
    <w:pPr>
      <w:pStyle w:val="af3"/>
      <w:framePr w:wrap="around" w:vAnchor="text" w:hAnchor="margin" w:xAlign="right" w:y="1"/>
      <w:ind w:firstLine="360"/>
      <w:rPr>
        <w:rStyle w:val="afd"/>
      </w:rPr>
    </w:pPr>
    <w:r>
      <w:rPr>
        <w:rStyle w:val="afd"/>
      </w:rPr>
      <w:fldChar w:fldCharType="begin"/>
    </w:r>
    <w:r w:rsidR="000A3662">
      <w:rPr>
        <w:rStyle w:val="afd"/>
      </w:rPr>
      <w:instrText xml:space="preserve">PAGE  </w:instrText>
    </w:r>
    <w:r>
      <w:fldChar w:fldCharType="separate"/>
    </w:r>
    <w:r w:rsidR="000A3662">
      <w:rPr>
        <w:rStyle w:val="afd"/>
        <w:noProof/>
      </w:rPr>
      <w:t>47</w:t>
    </w:r>
    <w:r>
      <w:fldChar w:fldCharType="end"/>
    </w:r>
  </w:p>
  <w:p w14:paraId="7791A79E" w14:textId="77777777" w:rsidR="00170668" w:rsidRDefault="00170668">
    <w:pPr>
      <w:pStyle w:val="af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13AE" w14:textId="77777777" w:rsidR="0024179C" w:rsidRDefault="0024179C">
      <w:pPr>
        <w:spacing w:line="240" w:lineRule="auto"/>
        <w:ind w:firstLine="420"/>
      </w:pPr>
      <w:r>
        <w:separator/>
      </w:r>
    </w:p>
  </w:footnote>
  <w:footnote w:type="continuationSeparator" w:id="0">
    <w:p w14:paraId="6EAC2FE9" w14:textId="77777777" w:rsidR="0024179C" w:rsidRDefault="0024179C">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E81F" w14:textId="77777777" w:rsidR="007E5626" w:rsidRDefault="007E5626">
    <w:pPr>
      <w:pStyle w:val="af4"/>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F1BC" w14:textId="77777777" w:rsidR="00170668" w:rsidRDefault="00170668">
    <w:pPr>
      <w:pStyle w:val="af4"/>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3C5C" w14:textId="77777777" w:rsidR="00170668" w:rsidRDefault="000A3662">
    <w:pPr>
      <w:pStyle w:val="af4"/>
      <w:pBdr>
        <w:bottom w:val="single" w:sz="6" w:space="0" w:color="auto"/>
      </w:pBdr>
      <w:spacing w:line="240" w:lineRule="exact"/>
      <w:ind w:firstLine="360"/>
      <w:jc w:val="right"/>
    </w:pPr>
    <w:r>
      <w:rPr>
        <w:noProof/>
      </w:rPr>
      <w:drawing>
        <wp:anchor distT="0" distB="0" distL="114300" distR="114300" simplePos="0" relativeHeight="251654656" behindDoc="0" locked="0" layoutInCell="1" allowOverlap="1" wp14:anchorId="7C729864" wp14:editId="534D2146">
          <wp:simplePos x="0" y="0"/>
          <wp:positionH relativeFrom="column">
            <wp:posOffset>54577</wp:posOffset>
          </wp:positionH>
          <wp:positionV relativeFrom="paragraph">
            <wp:posOffset>-188592</wp:posOffset>
          </wp:positionV>
          <wp:extent cx="390525" cy="371475"/>
          <wp:effectExtent l="0" t="0" r="0" b="0"/>
          <wp:wrapNone/>
          <wp:docPr id="14"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15"/>
                  <pic:cNvPicPr/>
                </pic:nvPicPr>
                <pic:blipFill>
                  <a:blip r:embed="rId1"/>
                  <a:stretch>
                    <a:fillRect/>
                  </a:stretch>
                </pic:blipFill>
                <pic:spPr>
                  <a:xfrm>
                    <a:off x="0" y="0"/>
                    <a:ext cx="390525" cy="371475"/>
                  </a:xfrm>
                  <a:prstGeom prst="rect">
                    <a:avLst/>
                  </a:prstGeom>
                  <a:noFill/>
                  <a:ln w="9525" cap="flat" cmpd="sng">
                    <a:noFill/>
                    <a:prstDash val="solid"/>
                    <a:miter/>
                  </a:ln>
                </pic:spPr>
              </pic:pic>
            </a:graphicData>
          </a:graphic>
        </wp:anchor>
      </w:drawing>
    </w:r>
    <w:r w:rsidR="00000000">
      <w:pict w14:anchorId="51025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16 16 16 16" o:spid="_x0000_s1031" type="#_x0000_t136" style="position:absolute;left:0;text-align:left;margin-left:-52.2pt;margin-top:344.05pt;width:544.05pt;height:41.8pt;rotation:315;z-index:-251655680;mso-wrap-distance-left:3.17494mm;mso-wrap-distance-right:3.17494mm;mso-position-horizontal:absolute;mso-position-horizontal-relative:margin;mso-position-vertical:absolute;mso-position-vertical-relative:margin" o:allowincell="f" fillcolor="silver" stroked="f">
          <v:fill opacity=".5"/>
          <v:textpath style="font-family:&quot;宋体&quot;" trim="t" fitpath="t" string="嘉兴市千秋工程咨询有限公司"/>
          <w10:wrap anchorx="margin" anchory="margin"/>
        </v:shape>
      </w:pict>
    </w:r>
    <w:r>
      <w:rPr>
        <w:rFonts w:ascii="微软雅黑" w:cs="Arial" w:hint="eastAsia"/>
        <w:szCs w:val="21"/>
      </w:rPr>
      <w:t>南湖湘家荡城市新区风貌区建设方案编制采购项目</w:t>
    </w:r>
    <w:r>
      <w:rPr>
        <w:rFonts w:ascii="微软雅黑" w:hint="eastAsia"/>
      </w:rPr>
      <w:t>.招标文件</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20D5" w14:textId="77777777" w:rsidR="00170668" w:rsidRDefault="00170668">
    <w:pPr>
      <w:pStyle w:val="af4"/>
      <w:ind w:firstLine="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48B4" w14:textId="77777777" w:rsidR="00170668" w:rsidRDefault="00170668">
    <w:pPr>
      <w:pStyle w:val="af4"/>
      <w:ind w:firstLine="36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1B6A" w14:textId="77777777" w:rsidR="00170668" w:rsidRDefault="000A3662">
    <w:pPr>
      <w:pStyle w:val="af4"/>
      <w:pBdr>
        <w:bottom w:val="single" w:sz="6" w:space="0" w:color="auto"/>
      </w:pBdr>
      <w:spacing w:line="240" w:lineRule="exact"/>
      <w:ind w:firstLine="360"/>
      <w:jc w:val="right"/>
      <w:rPr>
        <w:rFonts w:ascii="微软雅黑"/>
      </w:rPr>
    </w:pPr>
    <w:r>
      <w:rPr>
        <w:noProof/>
      </w:rPr>
      <w:drawing>
        <wp:anchor distT="0" distB="0" distL="114300" distR="114300" simplePos="0" relativeHeight="251655680" behindDoc="0" locked="0" layoutInCell="1" allowOverlap="1" wp14:anchorId="00C1D1EE" wp14:editId="269F544E">
          <wp:simplePos x="0" y="0"/>
          <wp:positionH relativeFrom="column">
            <wp:posOffset>54577</wp:posOffset>
          </wp:positionH>
          <wp:positionV relativeFrom="paragraph">
            <wp:posOffset>-188592</wp:posOffset>
          </wp:positionV>
          <wp:extent cx="390525" cy="371475"/>
          <wp:effectExtent l="0" t="0" r="0" b="0"/>
          <wp:wrapNone/>
          <wp:docPr id="20"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21"/>
                  <pic:cNvPicPr/>
                </pic:nvPicPr>
                <pic:blipFill>
                  <a:blip r:embed="rId1"/>
                  <a:stretch>
                    <a:fillRect/>
                  </a:stretch>
                </pic:blipFill>
                <pic:spPr>
                  <a:xfrm>
                    <a:off x="0" y="0"/>
                    <a:ext cx="390525" cy="371475"/>
                  </a:xfrm>
                  <a:prstGeom prst="rect">
                    <a:avLst/>
                  </a:prstGeom>
                  <a:noFill/>
                  <a:ln w="9525" cap="flat" cmpd="sng">
                    <a:noFill/>
                    <a:prstDash val="solid"/>
                    <a:miter/>
                  </a:ln>
                </pic:spPr>
              </pic:pic>
            </a:graphicData>
          </a:graphic>
        </wp:anchor>
      </w:drawing>
    </w:r>
    <w:r w:rsidR="00000000">
      <w:pict w14:anchorId="4971F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22 22 22 22" o:spid="_x0000_s1025" type="#_x0000_t136" style="position:absolute;left:0;text-align:left;margin-left:-52.2pt;margin-top:344.05pt;width:544.05pt;height:41.8pt;rotation:315;z-index:-251656704;mso-wrap-distance-left:3.17494mm;mso-wrap-distance-right:3.17494mm;mso-position-horizontal:absolute;mso-position-horizontal-relative:margin;mso-position-vertical:absolute;mso-position-vertical-relative:margin" o:allowincell="f" fillcolor="silver" stroked="f">
          <v:fill opacity=".5"/>
          <v:textpath style="font-family:&quot;宋体&quot;" trim="t" fitpath="t" string="嘉兴市千秋工程咨询有限公司"/>
          <w10:wrap anchorx="margin" anchory="margin"/>
        </v:shape>
      </w:pict>
    </w:r>
    <w:r>
      <w:rPr>
        <w:rFonts w:ascii="微软雅黑" w:cs="Arial" w:hint="eastAsia"/>
        <w:szCs w:val="21"/>
      </w:rPr>
      <w:t>南湖湘家荡城市新区风貌区建设方案编制采购项目</w:t>
    </w:r>
    <w:r>
      <w:rPr>
        <w:rFonts w:ascii="微软雅黑" w:hint="eastAsia"/>
      </w:rPr>
      <w:t>.招标文件</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6E37" w14:textId="77777777" w:rsidR="00170668" w:rsidRDefault="00170668">
    <w:pPr>
      <w:pStyle w:val="a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D18" w14:textId="77777777" w:rsidR="00170668" w:rsidRDefault="00000000">
    <w:pPr>
      <w:pStyle w:val="af4"/>
      <w:pBdr>
        <w:bottom w:val="single" w:sz="6" w:space="0" w:color="auto"/>
      </w:pBdr>
      <w:spacing w:line="240" w:lineRule="exact"/>
      <w:ind w:firstLine="360"/>
      <w:jc w:val="right"/>
      <w:rPr>
        <w:rFonts w:ascii="微软雅黑"/>
      </w:rPr>
    </w:pPr>
    <w:r>
      <w:pict w14:anchorId="7B5D1D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7 1 1 1 1" o:spid="_x0000_s1028" type="#_x0000_t136" style="position:absolute;left:0;text-align:left;margin-left:-52.2pt;margin-top:344.05pt;width:544.05pt;height:41.8pt;rotation:315;z-index:-251653632;mso-wrap-distance-left:3.17494mm;mso-wrap-distance-right:3.17494mm;mso-position-horizontal:absolute;mso-position-horizontal-relative:margin;mso-position-vertical:absolute;mso-position-vertical-relative:margin" o:allowincell="f" fillcolor="silver" stroked="f">
          <v:fill opacity=".5"/>
          <v:textpath style="font-family:&quot;宋体&quot;" trim="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E4E6" w14:textId="77777777" w:rsidR="007E5626" w:rsidRDefault="007E5626">
    <w:pPr>
      <w:pStyle w:val="af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4437" w14:textId="77777777" w:rsidR="00170668" w:rsidRDefault="00170668">
    <w:pPr>
      <w:pStyle w:val="af4"/>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9D24" w14:textId="77777777" w:rsidR="00170668" w:rsidRDefault="000A3662">
    <w:pPr>
      <w:pStyle w:val="af4"/>
      <w:pBdr>
        <w:bottom w:val="single" w:sz="6" w:space="0" w:color="auto"/>
      </w:pBdr>
      <w:spacing w:line="240" w:lineRule="exact"/>
      <w:ind w:firstLine="360"/>
      <w:jc w:val="right"/>
      <w:rPr>
        <w:rFonts w:ascii="微软雅黑"/>
      </w:rPr>
    </w:pPr>
    <w:r>
      <w:rPr>
        <w:noProof/>
      </w:rPr>
      <w:drawing>
        <wp:anchor distT="0" distB="0" distL="114300" distR="114300" simplePos="0" relativeHeight="251652608" behindDoc="0" locked="0" layoutInCell="1" allowOverlap="1" wp14:anchorId="3E30BF10" wp14:editId="6F1E90F7">
          <wp:simplePos x="0" y="0"/>
          <wp:positionH relativeFrom="column">
            <wp:posOffset>54577</wp:posOffset>
          </wp:positionH>
          <wp:positionV relativeFrom="paragraph">
            <wp:posOffset>-188496</wp:posOffset>
          </wp:positionV>
          <wp:extent cx="390525" cy="371475"/>
          <wp:effectExtent l="0" t="0" r="0" b="0"/>
          <wp:wrapNone/>
          <wp:docPr id="5"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7"/>
                  <pic:cNvPicPr/>
                </pic:nvPicPr>
                <pic:blipFill>
                  <a:blip r:embed="rId1"/>
                  <a:stretch>
                    <a:fillRect/>
                  </a:stretch>
                </pic:blipFill>
                <pic:spPr>
                  <a:xfrm>
                    <a:off x="0" y="0"/>
                    <a:ext cx="390525" cy="371475"/>
                  </a:xfrm>
                  <a:prstGeom prst="rect">
                    <a:avLst/>
                  </a:prstGeom>
                  <a:noFill/>
                  <a:ln w="9525" cap="flat" cmpd="sng">
                    <a:noFill/>
                    <a:prstDash val="solid"/>
                    <a:miter/>
                  </a:ln>
                </pic:spPr>
              </pic:pic>
            </a:graphicData>
          </a:graphic>
        </wp:anchor>
      </w:drawing>
    </w:r>
    <w:r w:rsidR="00000000">
      <w:pict w14:anchorId="02AC5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8 8 8 8" o:spid="_x0000_s1027" type="#_x0000_t136" style="position:absolute;left:0;text-align:left;margin-left:-52.2pt;margin-top:344.05pt;width:544.05pt;height:41.8pt;rotation:315;z-index:-251654656;mso-wrap-distance-left:3.17494mm;mso-wrap-distance-right:3.17494mm;mso-position-horizontal:absolute;mso-position-horizontal-relative:margin;mso-position-vertical:absolute;mso-position-vertical-relative:margin" o:allowincell="f" fillcolor="silver" stroked="f">
          <v:fill opacity=".5"/>
          <v:textpath style="font-family:&quot;宋体&quot;" trim="t" fitpath="t" string="嘉兴市千秋工程咨询有限公司"/>
          <w10:wrap anchorx="margin" anchory="margin"/>
        </v:shape>
      </w:pict>
    </w:r>
    <w:r>
      <w:rPr>
        <w:rFonts w:ascii="微软雅黑" w:cs="Arial" w:hint="eastAsia"/>
        <w:szCs w:val="21"/>
      </w:rPr>
      <w:t>南湖湘家荡城市新区风貌区建设方案编制采购项目</w:t>
    </w:r>
    <w:r>
      <w:rPr>
        <w:rFonts w:ascii="微软雅黑"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6711" w14:textId="77777777" w:rsidR="00170668" w:rsidRDefault="00170668">
    <w:pPr>
      <w:pStyle w:val="af4"/>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1916" w14:textId="77777777" w:rsidR="00170668" w:rsidRDefault="00170668">
    <w:pPr>
      <w:pStyle w:val="af4"/>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BDAC" w14:textId="77777777" w:rsidR="00170668" w:rsidRDefault="000A3662">
    <w:pPr>
      <w:pStyle w:val="af4"/>
      <w:pBdr>
        <w:bottom w:val="single" w:sz="6" w:space="0" w:color="auto"/>
      </w:pBdr>
      <w:spacing w:line="240" w:lineRule="exact"/>
      <w:ind w:firstLine="360"/>
      <w:jc w:val="right"/>
      <w:rPr>
        <w:rFonts w:ascii="微软雅黑"/>
      </w:rPr>
    </w:pPr>
    <w:r>
      <w:rPr>
        <w:noProof/>
      </w:rPr>
      <w:drawing>
        <wp:anchor distT="0" distB="0" distL="114300" distR="114300" simplePos="0" relativeHeight="251653632" behindDoc="0" locked="0" layoutInCell="1" allowOverlap="1" wp14:anchorId="27A6EEF3" wp14:editId="4A29B0C1">
          <wp:simplePos x="0" y="0"/>
          <wp:positionH relativeFrom="column">
            <wp:posOffset>54577</wp:posOffset>
          </wp:positionH>
          <wp:positionV relativeFrom="paragraph">
            <wp:posOffset>-188496</wp:posOffset>
          </wp:positionV>
          <wp:extent cx="390525" cy="371475"/>
          <wp:effectExtent l="0" t="0" r="0" b="0"/>
          <wp:wrapNone/>
          <wp:docPr id="9" name="图片 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10"/>
                  <pic:cNvPicPr/>
                </pic:nvPicPr>
                <pic:blipFill>
                  <a:blip r:embed="rId1"/>
                  <a:stretch>
                    <a:fillRect/>
                  </a:stretch>
                </pic:blipFill>
                <pic:spPr>
                  <a:xfrm>
                    <a:off x="0" y="0"/>
                    <a:ext cx="390525" cy="371475"/>
                  </a:xfrm>
                  <a:prstGeom prst="rect">
                    <a:avLst/>
                  </a:prstGeom>
                  <a:noFill/>
                  <a:ln w="9525" cap="flat" cmpd="sng">
                    <a:noFill/>
                    <a:prstDash val="solid"/>
                    <a:miter/>
                  </a:ln>
                </pic:spPr>
              </pic:pic>
            </a:graphicData>
          </a:graphic>
        </wp:anchor>
      </w:drawing>
    </w:r>
    <w:r>
      <w:rPr>
        <w:rFonts w:ascii="微软雅黑" w:cs="Arial" w:hint="eastAsia"/>
        <w:szCs w:val="21"/>
      </w:rPr>
      <w:t>南湖湘家荡城市新区风貌区建设方案编制采购项目</w:t>
    </w:r>
    <w:r>
      <w:rPr>
        <w:rFonts w:ascii="微软雅黑" w:hint="eastAsia"/>
      </w:rPr>
      <w:t>.招标文件</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A019" w14:textId="77777777" w:rsidR="00170668" w:rsidRDefault="00170668">
    <w:pPr>
      <w:pStyle w:val="a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091FE"/>
    <w:multiLevelType w:val="singleLevel"/>
    <w:tmpl w:val="92A091FE"/>
    <w:lvl w:ilvl="0">
      <w:start w:val="1"/>
      <w:numFmt w:val="decimal"/>
      <w:lvlRestart w:val="0"/>
      <w:lvlText w:val="%1."/>
      <w:lvlJc w:val="left"/>
      <w:pPr>
        <w:ind w:left="425" w:hanging="425"/>
      </w:pPr>
      <w:rPr>
        <w:rFonts w:hint="default"/>
      </w:rPr>
    </w:lvl>
  </w:abstractNum>
  <w:abstractNum w:abstractNumId="1" w15:restartNumberingAfterBreak="0">
    <w:nsid w:val="B4CC19DF"/>
    <w:multiLevelType w:val="multilevel"/>
    <w:tmpl w:val="B4CC19DF"/>
    <w:lvl w:ilvl="0">
      <w:start w:val="1"/>
      <w:numFmt w:val="chineseCounting"/>
      <w:lvlRestart w:val="0"/>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165"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C23E660D"/>
    <w:multiLevelType w:val="multilevel"/>
    <w:tmpl w:val="C23E660D"/>
    <w:lvl w:ilvl="0">
      <w:start w:val="1"/>
      <w:numFmt w:val="decimal"/>
      <w:lvlRestart w:val="0"/>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D7037E7A"/>
    <w:multiLevelType w:val="singleLevel"/>
    <w:tmpl w:val="D7037E7A"/>
    <w:lvl w:ilvl="0">
      <w:start w:val="1"/>
      <w:numFmt w:val="decimal"/>
      <w:lvlRestart w:val="0"/>
      <w:lvlText w:val="(%1)"/>
      <w:lvlJc w:val="left"/>
      <w:pPr>
        <w:ind w:left="420" w:hanging="420"/>
      </w:pPr>
      <w:rPr>
        <w:rFonts w:hint="default"/>
      </w:rPr>
    </w:lvl>
  </w:abstractNum>
  <w:abstractNum w:abstractNumId="4" w15:restartNumberingAfterBreak="0">
    <w:nsid w:val="FFFFFF7E"/>
    <w:multiLevelType w:val="singleLevel"/>
    <w:tmpl w:val="FFFFFF7E"/>
    <w:lvl w:ilvl="0">
      <w:start w:val="1"/>
      <w:numFmt w:val="decimal"/>
      <w:lvlRestart w:val="0"/>
      <w:pStyle w:val="3"/>
      <w:lvlText w:val="%1."/>
      <w:lvlJc w:val="left"/>
      <w:pPr>
        <w:ind w:left="1200" w:hanging="360"/>
      </w:pPr>
    </w:lvl>
  </w:abstractNum>
  <w:abstractNum w:abstractNumId="5" w15:restartNumberingAfterBreak="0">
    <w:nsid w:val="08A9E685"/>
    <w:multiLevelType w:val="multilevel"/>
    <w:tmpl w:val="08A9E685"/>
    <w:lvl w:ilvl="0">
      <w:start w:val="1"/>
      <w:numFmt w:val="chineseCounting"/>
      <w:lvlRestart w:val="0"/>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24"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6" w15:restartNumberingAfterBreak="0">
    <w:nsid w:val="18745027"/>
    <w:multiLevelType w:val="multilevel"/>
    <w:tmpl w:val="18745027"/>
    <w:lvl w:ilvl="0">
      <w:start w:val="1"/>
      <w:numFmt w:val="decimal"/>
      <w:lvlRestart w:val="0"/>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C654B82"/>
    <w:multiLevelType w:val="multilevel"/>
    <w:tmpl w:val="2C654B82"/>
    <w:lvl w:ilvl="0">
      <w:start w:val="1"/>
      <w:numFmt w:val="decimal"/>
      <w:lvlRestart w:val="0"/>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4034AC53"/>
    <w:multiLevelType w:val="singleLevel"/>
    <w:tmpl w:val="4034AC53"/>
    <w:lvl w:ilvl="0">
      <w:start w:val="2"/>
      <w:numFmt w:val="chineseCounting"/>
      <w:lvlRestart w:val="0"/>
      <w:suff w:val="space"/>
      <w:lvlText w:val="第%1章"/>
      <w:lvlJc w:val="left"/>
      <w:pPr>
        <w:ind w:left="0" w:firstLine="0"/>
      </w:pPr>
      <w:rPr>
        <w:rFonts w:hint="eastAsia"/>
      </w:rPr>
    </w:lvl>
  </w:abstractNum>
  <w:abstractNum w:abstractNumId="9" w15:restartNumberingAfterBreak="0">
    <w:nsid w:val="51FA1A31"/>
    <w:multiLevelType w:val="multilevel"/>
    <w:tmpl w:val="51FA1A31"/>
    <w:lvl w:ilvl="0">
      <w:start w:val="1"/>
      <w:numFmt w:val="japaneseCounting"/>
      <w:lvlRestart w:val="0"/>
      <w:pStyle w:val="a"/>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7311956"/>
    <w:multiLevelType w:val="multilevel"/>
    <w:tmpl w:val="67311956"/>
    <w:lvl w:ilvl="0">
      <w:start w:val="1"/>
      <w:numFmt w:val="decimal"/>
      <w:lvlRestart w:val="0"/>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CD41819"/>
    <w:multiLevelType w:val="singleLevel"/>
    <w:tmpl w:val="7CD41819"/>
    <w:lvl w:ilvl="0">
      <w:start w:val="1"/>
      <w:numFmt w:val="decimal"/>
      <w:lvlRestart w:val="0"/>
      <w:lvlText w:val="(%1)"/>
      <w:lvlJc w:val="left"/>
      <w:pPr>
        <w:ind w:left="420" w:hanging="420"/>
      </w:pPr>
      <w:rPr>
        <w:rFonts w:hint="default"/>
      </w:rPr>
    </w:lvl>
  </w:abstractNum>
  <w:abstractNum w:abstractNumId="12" w15:restartNumberingAfterBreak="0">
    <w:nsid w:val="7DAA347A"/>
    <w:multiLevelType w:val="multilevel"/>
    <w:tmpl w:val="7DAA347A"/>
    <w:lvl w:ilvl="0">
      <w:start w:val="1"/>
      <w:numFmt w:val="japaneseCounting"/>
      <w:lvlRestart w:val="0"/>
      <w:lvlText w:val="第%1条"/>
      <w:lvlJc w:val="left"/>
      <w:pPr>
        <w:ind w:left="1157" w:hanging="735"/>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1522738463">
    <w:abstractNumId w:val="1"/>
  </w:num>
  <w:num w:numId="2" w16cid:durableId="315307633">
    <w:abstractNumId w:val="8"/>
  </w:num>
  <w:num w:numId="3" w16cid:durableId="137385853">
    <w:abstractNumId w:val="5"/>
  </w:num>
  <w:num w:numId="4" w16cid:durableId="2062631604">
    <w:abstractNumId w:val="7"/>
  </w:num>
  <w:num w:numId="5" w16cid:durableId="986863708">
    <w:abstractNumId w:val="6"/>
  </w:num>
  <w:num w:numId="6" w16cid:durableId="978220610">
    <w:abstractNumId w:val="10"/>
  </w:num>
  <w:num w:numId="7" w16cid:durableId="612592252">
    <w:abstractNumId w:val="2"/>
  </w:num>
  <w:num w:numId="8" w16cid:durableId="221327611">
    <w:abstractNumId w:val="0"/>
  </w:num>
  <w:num w:numId="9" w16cid:durableId="634026036">
    <w:abstractNumId w:val="3"/>
  </w:num>
  <w:num w:numId="10" w16cid:durableId="2027632211">
    <w:abstractNumId w:val="11"/>
  </w:num>
  <w:num w:numId="11" w16cid:durableId="613680135">
    <w:abstractNumId w:val="12"/>
  </w:num>
  <w:num w:numId="12" w16cid:durableId="31617881">
    <w:abstractNumId w:val="9"/>
  </w:num>
  <w:num w:numId="13" w16cid:durableId="172382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0"/>
  <w:defaultTabStop w:val="240"/>
  <w:drawingGridHorizontalSpacing w:val="21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mFhOGJjYjA4NWM3ZTU1YjEyOGY1ZmQ1ZTU1YWFlODIifQ=="/>
  </w:docVars>
  <w:rsids>
    <w:rsidRoot w:val="00170668"/>
    <w:rsid w:val="0001612B"/>
    <w:rsid w:val="000A3662"/>
    <w:rsid w:val="00170668"/>
    <w:rsid w:val="001B0805"/>
    <w:rsid w:val="0024179C"/>
    <w:rsid w:val="00250CEC"/>
    <w:rsid w:val="00426843"/>
    <w:rsid w:val="00512396"/>
    <w:rsid w:val="005D6AEE"/>
    <w:rsid w:val="007E5626"/>
    <w:rsid w:val="00887DF7"/>
    <w:rsid w:val="00904A67"/>
    <w:rsid w:val="009271A6"/>
    <w:rsid w:val="00C55342"/>
    <w:rsid w:val="00D70206"/>
    <w:rsid w:val="00DA2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9A96"/>
  <w15:docId w15:val="{5600403E-DB78-45BF-8658-BEB47915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1"/>
    <w:qFormat/>
    <w:rsid w:val="00887DF7"/>
    <w:pPr>
      <w:widowControl w:val="0"/>
      <w:spacing w:line="360" w:lineRule="auto"/>
      <w:ind w:firstLineChars="200" w:firstLine="200"/>
    </w:pPr>
    <w:rPr>
      <w:rFonts w:eastAsia="微软雅黑"/>
      <w:kern w:val="2"/>
      <w:sz w:val="21"/>
      <w:szCs w:val="24"/>
    </w:rPr>
  </w:style>
  <w:style w:type="paragraph" w:styleId="1">
    <w:name w:val="heading 1"/>
    <w:basedOn w:val="a0"/>
    <w:next w:val="a1"/>
    <w:link w:val="10"/>
    <w:uiPriority w:val="9"/>
    <w:qFormat/>
    <w:rsid w:val="00887DF7"/>
    <w:pPr>
      <w:keepNext/>
      <w:keepLines/>
      <w:ind w:firstLineChars="0" w:firstLine="0"/>
      <w:jc w:val="center"/>
      <w:outlineLvl w:val="0"/>
    </w:pPr>
    <w:rPr>
      <w:b/>
      <w:bCs/>
      <w:kern w:val="44"/>
      <w:sz w:val="24"/>
      <w:szCs w:val="44"/>
    </w:rPr>
  </w:style>
  <w:style w:type="paragraph" w:styleId="2">
    <w:name w:val="heading 2"/>
    <w:basedOn w:val="a0"/>
    <w:next w:val="a2"/>
    <w:uiPriority w:val="9"/>
    <w:unhideWhenUsed/>
    <w:qFormat/>
    <w:rsid w:val="00887DF7"/>
    <w:pPr>
      <w:keepNext/>
      <w:adjustRightInd w:val="0"/>
      <w:snapToGrid w:val="0"/>
      <w:textAlignment w:val="baseline"/>
      <w:outlineLvl w:val="1"/>
    </w:pPr>
    <w:rPr>
      <w:rFonts w:ascii="仿宋_GB2312" w:hAnsi="仿宋_GB2312"/>
      <w:b/>
      <w:kern w:val="0"/>
      <w:szCs w:val="20"/>
    </w:rPr>
  </w:style>
  <w:style w:type="paragraph" w:styleId="30">
    <w:name w:val="heading 3"/>
    <w:basedOn w:val="a0"/>
    <w:next w:val="a3"/>
    <w:link w:val="31"/>
    <w:uiPriority w:val="9"/>
    <w:unhideWhenUsed/>
    <w:qFormat/>
    <w:rsid w:val="00887DF7"/>
    <w:pPr>
      <w:keepNext/>
      <w:keepLines/>
      <w:outlineLvl w:val="2"/>
    </w:pPr>
    <w:rPr>
      <w:rFonts w:ascii="仿宋_GB2312" w:hAnsi="仿宋_GB2312"/>
      <w:bCs/>
      <w:szCs w:val="20"/>
    </w:rPr>
  </w:style>
  <w:style w:type="paragraph" w:styleId="4">
    <w:name w:val="heading 4"/>
    <w:basedOn w:val="a0"/>
    <w:next w:val="a0"/>
    <w:uiPriority w:val="9"/>
    <w:semiHidden/>
    <w:unhideWhenUsed/>
    <w:qFormat/>
    <w:rsid w:val="00887DF7"/>
    <w:pPr>
      <w:keepNext/>
      <w:keepLines/>
      <w:outlineLvl w:val="3"/>
    </w:pPr>
    <w:rPr>
      <w:rFonts w:ascii="等线 Light" w:hAnsi="等线 Light"/>
      <w:b/>
      <w:bCs/>
      <w:szCs w:val="28"/>
    </w:rPr>
  </w:style>
  <w:style w:type="paragraph" w:styleId="5">
    <w:name w:val="heading 5"/>
    <w:basedOn w:val="a0"/>
    <w:next w:val="a0"/>
    <w:uiPriority w:val="9"/>
    <w:semiHidden/>
    <w:unhideWhenUsed/>
    <w:qFormat/>
    <w:rsid w:val="00887DF7"/>
    <w:pPr>
      <w:keepNext/>
      <w:keepLines/>
      <w:outlineLvl w:val="4"/>
    </w:pPr>
    <w:rPr>
      <w:b/>
      <w:bCs/>
      <w:szCs w:val="28"/>
    </w:rPr>
  </w:style>
  <w:style w:type="paragraph" w:styleId="6">
    <w:name w:val="heading 6"/>
    <w:basedOn w:val="a0"/>
    <w:next w:val="a0"/>
    <w:uiPriority w:val="9"/>
    <w:semiHidden/>
    <w:unhideWhenUsed/>
    <w:qFormat/>
    <w:rsid w:val="00887DF7"/>
    <w:pPr>
      <w:keepNext/>
      <w:keepLines/>
      <w:spacing w:before="240" w:after="64" w:line="319" w:lineRule="auto"/>
      <w:outlineLvl w:val="5"/>
    </w:pPr>
    <w:rPr>
      <w:rFonts w:ascii="Arial" w:eastAsia="黑体" w:hAnsi="Arial"/>
      <w:b/>
      <w:bCs/>
      <w:sz w:val="24"/>
      <w:szCs w:val="20"/>
    </w:rPr>
  </w:style>
  <w:style w:type="paragraph" w:styleId="7">
    <w:name w:val="heading 7"/>
    <w:basedOn w:val="a0"/>
    <w:next w:val="a0"/>
    <w:rsid w:val="00887DF7"/>
    <w:pPr>
      <w:keepNext/>
      <w:keepLines/>
      <w:adjustRightInd w:val="0"/>
      <w:spacing w:before="240" w:after="64" w:line="320" w:lineRule="atLeast"/>
      <w:textAlignment w:val="baseline"/>
      <w:outlineLvl w:val="6"/>
    </w:pPr>
    <w:rPr>
      <w:rFonts w:ascii="宋体" w:eastAsia="仿宋_GB2312" w:hAnsi="宋体"/>
      <w:b/>
      <w:kern w:val="0"/>
      <w:sz w:val="24"/>
      <w:szCs w:val="20"/>
    </w:rPr>
  </w:style>
  <w:style w:type="paragraph" w:styleId="8">
    <w:name w:val="heading 8"/>
    <w:basedOn w:val="a0"/>
    <w:next w:val="a0"/>
    <w:rsid w:val="00887DF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rsid w:val="00887DF7"/>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rsid w:val="00887DF7"/>
    <w:rPr>
      <w:rFonts w:ascii="Times New Roman" w:eastAsia="微软雅黑" w:hAnsi="Times New Roman" w:cs="Times New Roman"/>
      <w:b/>
      <w:bCs/>
      <w:kern w:val="44"/>
      <w:sz w:val="24"/>
      <w:szCs w:val="44"/>
      <w:lang w:val="en-US" w:eastAsia="zh-CN" w:bidi="ar-SA"/>
    </w:rPr>
  </w:style>
  <w:style w:type="character" w:customStyle="1" w:styleId="31">
    <w:name w:val="标题 3 字符"/>
    <w:basedOn w:val="a4"/>
    <w:link w:val="30"/>
    <w:rsid w:val="00887DF7"/>
    <w:rPr>
      <w:rFonts w:ascii="仿宋_GB2312" w:eastAsia="微软雅黑" w:hAnsi="仿宋_GB2312" w:cs="Times New Roman"/>
      <w:bCs/>
      <w:kern w:val="2"/>
      <w:sz w:val="21"/>
      <w:szCs w:val="20"/>
      <w:lang w:val="en-US" w:eastAsia="zh-CN" w:bidi="ar-SA"/>
    </w:rPr>
  </w:style>
  <w:style w:type="paragraph" w:customStyle="1" w:styleId="a1">
    <w:name w:val="正"/>
    <w:rsid w:val="00887DF7"/>
    <w:pPr>
      <w:widowControl w:val="0"/>
      <w:spacing w:line="360" w:lineRule="auto"/>
      <w:ind w:firstLineChars="200" w:firstLine="200"/>
      <w:contextualSpacing/>
      <w:jc w:val="both"/>
    </w:pPr>
    <w:rPr>
      <w:sz w:val="24"/>
      <w:szCs w:val="24"/>
    </w:rPr>
  </w:style>
  <w:style w:type="paragraph" w:customStyle="1" w:styleId="a2">
    <w:name w:val="标准正文"/>
    <w:basedOn w:val="a0"/>
    <w:rsid w:val="00887DF7"/>
    <w:rPr>
      <w:sz w:val="24"/>
      <w:szCs w:val="20"/>
    </w:rPr>
  </w:style>
  <w:style w:type="paragraph" w:styleId="a3">
    <w:name w:val="Normal Indent"/>
    <w:basedOn w:val="a0"/>
    <w:rsid w:val="00887DF7"/>
    <w:rPr>
      <w:szCs w:val="20"/>
    </w:rPr>
  </w:style>
  <w:style w:type="paragraph" w:styleId="a">
    <w:name w:val="List Number"/>
    <w:basedOn w:val="a0"/>
    <w:rsid w:val="00887DF7"/>
    <w:pPr>
      <w:widowControl/>
      <w:numPr>
        <w:numId w:val="12"/>
      </w:numPr>
      <w:tabs>
        <w:tab w:val="left" w:pos="454"/>
      </w:tabs>
      <w:spacing w:afterLines="50"/>
      <w:ind w:left="454" w:firstLineChars="0" w:hanging="284"/>
    </w:pPr>
    <w:rPr>
      <w:kern w:val="0"/>
      <w:sz w:val="24"/>
      <w:szCs w:val="20"/>
    </w:rPr>
  </w:style>
  <w:style w:type="paragraph" w:styleId="a7">
    <w:name w:val="caption"/>
    <w:basedOn w:val="a0"/>
    <w:next w:val="a0"/>
    <w:rsid w:val="00887DF7"/>
    <w:pPr>
      <w:spacing w:before="152" w:after="160"/>
    </w:pPr>
    <w:rPr>
      <w:rFonts w:ascii="Arial" w:eastAsia="黑体" w:hAnsi="Arial" w:cs="Arial"/>
      <w:sz w:val="20"/>
      <w:szCs w:val="20"/>
    </w:rPr>
  </w:style>
  <w:style w:type="paragraph" w:styleId="a8">
    <w:name w:val="List Bullet"/>
    <w:basedOn w:val="a0"/>
    <w:rsid w:val="00887DF7"/>
    <w:pPr>
      <w:widowControl/>
      <w:tabs>
        <w:tab w:val="left" w:pos="900"/>
      </w:tabs>
      <w:spacing w:before="100" w:beforeAutospacing="1" w:afterLines="50" w:afterAutospacing="1"/>
      <w:ind w:left="900"/>
    </w:pPr>
    <w:rPr>
      <w:kern w:val="0"/>
      <w:szCs w:val="20"/>
    </w:rPr>
  </w:style>
  <w:style w:type="paragraph" w:styleId="a9">
    <w:name w:val="Document Map"/>
    <w:basedOn w:val="a0"/>
    <w:rsid w:val="00887DF7"/>
    <w:pPr>
      <w:shd w:val="clear" w:color="auto" w:fill="000080"/>
    </w:pPr>
  </w:style>
  <w:style w:type="paragraph" w:styleId="aa">
    <w:name w:val="annotation text"/>
    <w:basedOn w:val="a0"/>
    <w:rsid w:val="00887DF7"/>
  </w:style>
  <w:style w:type="paragraph" w:styleId="32">
    <w:name w:val="Body Text 3"/>
    <w:basedOn w:val="a0"/>
    <w:rsid w:val="00887DF7"/>
    <w:pPr>
      <w:spacing w:after="120"/>
    </w:pPr>
    <w:rPr>
      <w:sz w:val="16"/>
      <w:szCs w:val="16"/>
    </w:rPr>
  </w:style>
  <w:style w:type="paragraph" w:styleId="ab">
    <w:name w:val="Body Text"/>
    <w:basedOn w:val="a0"/>
    <w:next w:val="ac"/>
    <w:rsid w:val="00887DF7"/>
    <w:pPr>
      <w:spacing w:after="120"/>
    </w:pPr>
  </w:style>
  <w:style w:type="paragraph" w:styleId="ac">
    <w:name w:val="Body Text First Indent"/>
    <w:basedOn w:val="ab"/>
    <w:next w:val="a0"/>
    <w:rsid w:val="00887DF7"/>
    <w:rPr>
      <w:rFonts w:ascii="等线" w:eastAsia="等线" w:cs="Arial"/>
      <w:bCs/>
      <w:sz w:val="24"/>
    </w:rPr>
  </w:style>
  <w:style w:type="paragraph" w:styleId="ad">
    <w:name w:val="Body Text Indent"/>
    <w:basedOn w:val="a0"/>
    <w:rsid w:val="00887DF7"/>
    <w:pPr>
      <w:spacing w:line="200" w:lineRule="exact"/>
    </w:pPr>
    <w:rPr>
      <w:rFonts w:ascii="宋体" w:hAnsi="宋体"/>
      <w:spacing w:val="-4"/>
      <w:sz w:val="18"/>
      <w:szCs w:val="20"/>
    </w:rPr>
  </w:style>
  <w:style w:type="paragraph" w:styleId="3">
    <w:name w:val="List Number 3"/>
    <w:basedOn w:val="a0"/>
    <w:rsid w:val="00887DF7"/>
    <w:pPr>
      <w:numPr>
        <w:numId w:val="13"/>
      </w:numPr>
      <w:ind w:firstLineChars="0" w:firstLine="0"/>
    </w:pPr>
  </w:style>
  <w:style w:type="paragraph" w:styleId="20">
    <w:name w:val="List 2"/>
    <w:basedOn w:val="a0"/>
    <w:rsid w:val="00887DF7"/>
    <w:pPr>
      <w:ind w:left="566"/>
      <w:contextualSpacing/>
    </w:pPr>
  </w:style>
  <w:style w:type="paragraph" w:styleId="ae">
    <w:name w:val="Block Text"/>
    <w:basedOn w:val="a0"/>
    <w:rsid w:val="00887DF7"/>
    <w:pPr>
      <w:spacing w:after="120" w:line="240" w:lineRule="auto"/>
      <w:ind w:leftChars="700" w:left="700" w:rightChars="700" w:right="700" w:firstLineChars="0" w:firstLine="0"/>
      <w:jc w:val="both"/>
    </w:pPr>
    <w:rPr>
      <w:rFonts w:eastAsia="宋体"/>
    </w:rPr>
  </w:style>
  <w:style w:type="paragraph" w:styleId="21">
    <w:name w:val="List Bullet 2"/>
    <w:basedOn w:val="a0"/>
    <w:rsid w:val="00887DF7"/>
    <w:pPr>
      <w:tabs>
        <w:tab w:val="left" w:pos="360"/>
        <w:tab w:val="left" w:pos="1191"/>
      </w:tabs>
      <w:snapToGrid w:val="0"/>
      <w:ind w:left="200" w:hangingChars="200" w:hanging="200"/>
    </w:pPr>
    <w:rPr>
      <w:b/>
      <w:bCs/>
      <w:sz w:val="24"/>
      <w:szCs w:val="32"/>
    </w:rPr>
  </w:style>
  <w:style w:type="paragraph" w:styleId="TOC5">
    <w:name w:val="toc 5"/>
    <w:basedOn w:val="a0"/>
    <w:next w:val="a0"/>
    <w:rsid w:val="00887DF7"/>
    <w:pPr>
      <w:spacing w:afterLines="50"/>
      <w:ind w:left="840"/>
    </w:pPr>
    <w:rPr>
      <w:snapToGrid w:val="0"/>
      <w:kern w:val="0"/>
      <w:sz w:val="18"/>
      <w:szCs w:val="18"/>
    </w:rPr>
  </w:style>
  <w:style w:type="paragraph" w:styleId="TOC3">
    <w:name w:val="toc 3"/>
    <w:basedOn w:val="a0"/>
    <w:next w:val="a0"/>
    <w:rsid w:val="00887DF7"/>
    <w:pPr>
      <w:tabs>
        <w:tab w:val="right" w:leader="dot" w:pos="8296"/>
      </w:tabs>
    </w:pPr>
    <w:rPr>
      <w:b/>
      <w:bCs/>
      <w:iCs/>
    </w:rPr>
  </w:style>
  <w:style w:type="paragraph" w:styleId="af">
    <w:name w:val="Plain Text"/>
    <w:basedOn w:val="a0"/>
    <w:next w:val="a3"/>
    <w:rsid w:val="00887DF7"/>
    <w:rPr>
      <w:rFonts w:ascii="宋体" w:hAnsi="宋体"/>
      <w:szCs w:val="20"/>
    </w:rPr>
  </w:style>
  <w:style w:type="paragraph" w:styleId="TOC8">
    <w:name w:val="toc 8"/>
    <w:basedOn w:val="a0"/>
    <w:next w:val="a0"/>
    <w:rsid w:val="00887DF7"/>
    <w:pPr>
      <w:spacing w:afterLines="50"/>
      <w:ind w:left="1470"/>
    </w:pPr>
    <w:rPr>
      <w:snapToGrid w:val="0"/>
      <w:kern w:val="0"/>
      <w:sz w:val="18"/>
      <w:szCs w:val="18"/>
    </w:rPr>
  </w:style>
  <w:style w:type="paragraph" w:styleId="af0">
    <w:name w:val="Date"/>
    <w:basedOn w:val="a0"/>
    <w:next w:val="a0"/>
    <w:rsid w:val="00887DF7"/>
    <w:pPr>
      <w:ind w:leftChars="2500" w:left="2500"/>
    </w:pPr>
    <w:rPr>
      <w:rFonts w:eastAsia="楷体_GB2312"/>
      <w:sz w:val="32"/>
      <w:szCs w:val="20"/>
    </w:rPr>
  </w:style>
  <w:style w:type="paragraph" w:styleId="22">
    <w:name w:val="Body Text Indent 2"/>
    <w:basedOn w:val="a0"/>
    <w:rsid w:val="00887DF7"/>
    <w:pPr>
      <w:snapToGrid w:val="0"/>
      <w:ind w:firstLineChars="225" w:firstLine="225"/>
    </w:pPr>
    <w:rPr>
      <w:rFonts w:ascii="仿宋_GB2312" w:hAnsi="仿宋_GB2312"/>
      <w:b/>
      <w:bCs/>
      <w:color w:val="000000"/>
      <w:sz w:val="24"/>
    </w:rPr>
  </w:style>
  <w:style w:type="paragraph" w:styleId="af1">
    <w:name w:val="endnote text"/>
    <w:basedOn w:val="a0"/>
    <w:rsid w:val="00887DF7"/>
    <w:pPr>
      <w:snapToGrid w:val="0"/>
      <w:spacing w:afterLines="50"/>
    </w:pPr>
    <w:rPr>
      <w:rFonts w:ascii="宋体" w:hAnsi="宋体"/>
      <w:snapToGrid w:val="0"/>
      <w:kern w:val="0"/>
      <w:szCs w:val="20"/>
    </w:rPr>
  </w:style>
  <w:style w:type="paragraph" w:styleId="af2">
    <w:name w:val="Balloon Text"/>
    <w:basedOn w:val="a0"/>
    <w:rsid w:val="00887DF7"/>
    <w:rPr>
      <w:sz w:val="18"/>
      <w:szCs w:val="18"/>
    </w:rPr>
  </w:style>
  <w:style w:type="paragraph" w:styleId="af3">
    <w:name w:val="footer"/>
    <w:basedOn w:val="a0"/>
    <w:rsid w:val="00887DF7"/>
    <w:pPr>
      <w:tabs>
        <w:tab w:val="center" w:pos="4153"/>
        <w:tab w:val="right" w:pos="8306"/>
      </w:tabs>
      <w:snapToGrid w:val="0"/>
    </w:pPr>
    <w:rPr>
      <w:sz w:val="18"/>
      <w:szCs w:val="18"/>
    </w:rPr>
  </w:style>
  <w:style w:type="paragraph" w:styleId="af4">
    <w:name w:val="header"/>
    <w:basedOn w:val="a0"/>
    <w:rsid w:val="00887DF7"/>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rsid w:val="00887DF7"/>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rsid w:val="00887DF7"/>
    <w:pPr>
      <w:ind w:left="629"/>
    </w:pPr>
    <w:rPr>
      <w:snapToGrid w:val="0"/>
      <w:kern w:val="0"/>
      <w:szCs w:val="18"/>
    </w:rPr>
  </w:style>
  <w:style w:type="paragraph" w:styleId="af5">
    <w:name w:val="Subtitle"/>
    <w:basedOn w:val="a0"/>
    <w:next w:val="a0"/>
    <w:uiPriority w:val="11"/>
    <w:qFormat/>
    <w:rsid w:val="00887DF7"/>
    <w:pPr>
      <w:spacing w:before="240" w:after="60" w:line="312" w:lineRule="auto"/>
      <w:jc w:val="center"/>
      <w:outlineLvl w:val="1"/>
    </w:pPr>
    <w:rPr>
      <w:rFonts w:ascii="Cambria" w:hAnsi="Cambria"/>
      <w:b/>
      <w:bCs/>
      <w:kern w:val="28"/>
      <w:sz w:val="32"/>
      <w:szCs w:val="32"/>
    </w:rPr>
  </w:style>
  <w:style w:type="paragraph" w:styleId="af6">
    <w:name w:val="List"/>
    <w:basedOn w:val="a0"/>
    <w:rsid w:val="00887DF7"/>
    <w:pPr>
      <w:ind w:left="283"/>
      <w:contextualSpacing/>
    </w:pPr>
  </w:style>
  <w:style w:type="paragraph" w:styleId="af7">
    <w:name w:val="footnote text"/>
    <w:basedOn w:val="a0"/>
    <w:rsid w:val="00887DF7"/>
    <w:pPr>
      <w:snapToGrid w:val="0"/>
    </w:pPr>
    <w:rPr>
      <w:rFonts w:ascii="Calibri" w:hAnsi="Calibri"/>
      <w:sz w:val="18"/>
    </w:rPr>
  </w:style>
  <w:style w:type="paragraph" w:styleId="33">
    <w:name w:val="Body Text Indent 3"/>
    <w:basedOn w:val="a0"/>
    <w:rsid w:val="00887DF7"/>
    <w:pPr>
      <w:snapToGrid w:val="0"/>
    </w:pPr>
    <w:rPr>
      <w:rFonts w:ascii="仿宋_GB2312" w:eastAsia="仿宋_GB2312"/>
      <w:color w:val="000000"/>
      <w:sz w:val="24"/>
    </w:rPr>
  </w:style>
  <w:style w:type="paragraph" w:styleId="af8">
    <w:name w:val="table of figures"/>
    <w:basedOn w:val="a0"/>
    <w:next w:val="a0"/>
    <w:rsid w:val="00887DF7"/>
    <w:pPr>
      <w:ind w:leftChars="200" w:left="400" w:hangingChars="200" w:hanging="200"/>
    </w:pPr>
  </w:style>
  <w:style w:type="paragraph" w:styleId="TOC2">
    <w:name w:val="toc 2"/>
    <w:basedOn w:val="a0"/>
    <w:next w:val="a0"/>
    <w:rsid w:val="00887DF7"/>
    <w:pPr>
      <w:tabs>
        <w:tab w:val="right" w:leader="dot" w:pos="8296"/>
      </w:tabs>
      <w:ind w:left="210"/>
    </w:pPr>
    <w:rPr>
      <w:b/>
      <w:smallCaps/>
    </w:rPr>
  </w:style>
  <w:style w:type="paragraph" w:styleId="23">
    <w:name w:val="Body Text 2"/>
    <w:basedOn w:val="a0"/>
    <w:rsid w:val="00887DF7"/>
    <w:pPr>
      <w:widowControl/>
      <w:snapToGrid w:val="0"/>
      <w:spacing w:before="50" w:afterLines="50" w:line="400" w:lineRule="exact"/>
    </w:pPr>
    <w:rPr>
      <w:rFonts w:ascii="宋体" w:hAnsi="宋体"/>
      <w:color w:val="000000"/>
      <w:sz w:val="24"/>
    </w:rPr>
  </w:style>
  <w:style w:type="paragraph" w:styleId="HTML">
    <w:name w:val="HTML Preformatted"/>
    <w:basedOn w:val="a0"/>
    <w:rsid w:val="00887D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9">
    <w:name w:val="Normal (Web)"/>
    <w:basedOn w:val="a0"/>
    <w:uiPriority w:val="99"/>
    <w:rsid w:val="00887DF7"/>
    <w:pPr>
      <w:widowControl/>
      <w:spacing w:before="100" w:beforeAutospacing="1" w:after="100" w:afterAutospacing="1"/>
    </w:pPr>
    <w:rPr>
      <w:rFonts w:ascii="宋体" w:hAnsi="宋体"/>
      <w:kern w:val="0"/>
      <w:sz w:val="24"/>
    </w:rPr>
  </w:style>
  <w:style w:type="paragraph" w:styleId="11">
    <w:name w:val="index 1"/>
    <w:basedOn w:val="a0"/>
    <w:next w:val="a0"/>
    <w:rsid w:val="00887DF7"/>
    <w:rPr>
      <w:szCs w:val="20"/>
    </w:rPr>
  </w:style>
  <w:style w:type="paragraph" w:styleId="afa">
    <w:name w:val="Title"/>
    <w:basedOn w:val="a0"/>
    <w:next w:val="a0"/>
    <w:uiPriority w:val="10"/>
    <w:qFormat/>
    <w:rsid w:val="00887DF7"/>
    <w:pPr>
      <w:spacing w:before="240" w:after="60"/>
      <w:jc w:val="center"/>
      <w:outlineLvl w:val="0"/>
    </w:pPr>
    <w:rPr>
      <w:rFonts w:ascii="Cambria" w:hAnsi="Cambria"/>
      <w:b/>
      <w:bCs/>
      <w:sz w:val="32"/>
      <w:szCs w:val="32"/>
    </w:rPr>
  </w:style>
  <w:style w:type="paragraph" w:styleId="afb">
    <w:name w:val="annotation subject"/>
    <w:basedOn w:val="aa"/>
    <w:next w:val="aa"/>
    <w:rsid w:val="00887DF7"/>
    <w:rPr>
      <w:b/>
      <w:bCs/>
    </w:rPr>
  </w:style>
  <w:style w:type="character" w:styleId="afc">
    <w:name w:val="Strong"/>
    <w:uiPriority w:val="22"/>
    <w:qFormat/>
    <w:rsid w:val="00887DF7"/>
    <w:rPr>
      <w:b/>
      <w:bCs/>
    </w:rPr>
  </w:style>
  <w:style w:type="character" w:styleId="afd">
    <w:name w:val="page number"/>
    <w:rsid w:val="00887DF7"/>
  </w:style>
  <w:style w:type="character" w:styleId="afe">
    <w:name w:val="FollowedHyperlink"/>
    <w:basedOn w:val="a4"/>
    <w:rsid w:val="00887DF7"/>
    <w:rPr>
      <w:color w:val="954F72"/>
      <w:u w:val="single"/>
    </w:rPr>
  </w:style>
  <w:style w:type="character" w:styleId="aff">
    <w:name w:val="Hyperlink"/>
    <w:rsid w:val="00887DF7"/>
    <w:rPr>
      <w:color w:val="0000FF"/>
      <w:u w:val="single"/>
    </w:rPr>
  </w:style>
  <w:style w:type="character" w:styleId="aff0">
    <w:name w:val="annotation reference"/>
    <w:rsid w:val="00887DF7"/>
    <w:rPr>
      <w:sz w:val="21"/>
      <w:szCs w:val="21"/>
    </w:rPr>
  </w:style>
  <w:style w:type="character" w:styleId="aff1">
    <w:name w:val="footnote reference"/>
    <w:rsid w:val="00887DF7"/>
    <w:rPr>
      <w:rFonts w:ascii="Times New Roman" w:hAnsi="Times New Roman"/>
      <w:sz w:val="24"/>
      <w:vertAlign w:val="superscript"/>
    </w:rPr>
  </w:style>
  <w:style w:type="paragraph" w:customStyle="1" w:styleId="aff2">
    <w:name w:val="表格文字（两侧对齐）"/>
    <w:basedOn w:val="a0"/>
    <w:rsid w:val="00887DF7"/>
    <w:pPr>
      <w:snapToGrid w:val="0"/>
    </w:pPr>
    <w:rPr>
      <w:rFonts w:eastAsia="宋体"/>
      <w:sz w:val="20"/>
    </w:rPr>
  </w:style>
  <w:style w:type="paragraph" w:customStyle="1" w:styleId="aff3">
    <w:name w:val="表格文字"/>
    <w:basedOn w:val="aff2"/>
    <w:next w:val="ab"/>
    <w:rsid w:val="00887DF7"/>
  </w:style>
  <w:style w:type="paragraph" w:customStyle="1" w:styleId="Style3">
    <w:name w:val="_Style 3"/>
    <w:rsid w:val="00887DF7"/>
    <w:pPr>
      <w:widowControl w:val="0"/>
      <w:jc w:val="both"/>
    </w:pPr>
    <w:rPr>
      <w:kern w:val="2"/>
      <w:sz w:val="21"/>
      <w:szCs w:val="22"/>
    </w:rPr>
  </w:style>
  <w:style w:type="paragraph" w:customStyle="1" w:styleId="71">
    <w:name w:val="目录 71"/>
    <w:basedOn w:val="a0"/>
    <w:next w:val="a0"/>
    <w:rsid w:val="00887DF7"/>
    <w:pPr>
      <w:ind w:leftChars="1200" w:left="1200"/>
    </w:pPr>
    <w:rPr>
      <w:rFonts w:ascii="Calibri" w:hAnsi="Calibri"/>
      <w:szCs w:val="22"/>
    </w:rPr>
  </w:style>
  <w:style w:type="paragraph" w:customStyle="1" w:styleId="51">
    <w:name w:val="目录 51"/>
    <w:basedOn w:val="a0"/>
    <w:next w:val="a0"/>
    <w:rsid w:val="00887DF7"/>
    <w:pPr>
      <w:ind w:leftChars="800" w:left="800"/>
    </w:pPr>
    <w:rPr>
      <w:rFonts w:ascii="Calibri" w:hAnsi="Calibri"/>
      <w:szCs w:val="22"/>
    </w:rPr>
  </w:style>
  <w:style w:type="paragraph" w:customStyle="1" w:styleId="310">
    <w:name w:val="目录 31"/>
    <w:basedOn w:val="a0"/>
    <w:next w:val="a0"/>
    <w:rsid w:val="00887DF7"/>
    <w:pPr>
      <w:ind w:leftChars="400" w:left="400"/>
    </w:pPr>
  </w:style>
  <w:style w:type="paragraph" w:customStyle="1" w:styleId="81">
    <w:name w:val="目录 81"/>
    <w:basedOn w:val="a0"/>
    <w:next w:val="a0"/>
    <w:rsid w:val="00887DF7"/>
    <w:pPr>
      <w:ind w:leftChars="1400" w:left="1400"/>
    </w:pPr>
    <w:rPr>
      <w:rFonts w:ascii="Calibri" w:hAnsi="Calibri"/>
      <w:szCs w:val="22"/>
    </w:rPr>
  </w:style>
  <w:style w:type="paragraph" w:customStyle="1" w:styleId="110">
    <w:name w:val="目录 11"/>
    <w:basedOn w:val="a0"/>
    <w:next w:val="a0"/>
    <w:rsid w:val="00887DF7"/>
  </w:style>
  <w:style w:type="paragraph" w:customStyle="1" w:styleId="41">
    <w:name w:val="目录 41"/>
    <w:basedOn w:val="a0"/>
    <w:next w:val="a0"/>
    <w:rsid w:val="00887DF7"/>
    <w:pPr>
      <w:ind w:leftChars="600" w:left="600"/>
    </w:pPr>
    <w:rPr>
      <w:rFonts w:ascii="Calibri" w:hAnsi="Calibri"/>
      <w:szCs w:val="22"/>
    </w:rPr>
  </w:style>
  <w:style w:type="paragraph" w:customStyle="1" w:styleId="61">
    <w:name w:val="目录 61"/>
    <w:basedOn w:val="a0"/>
    <w:next w:val="a0"/>
    <w:rsid w:val="00887DF7"/>
    <w:pPr>
      <w:ind w:leftChars="1000" w:left="1000"/>
    </w:pPr>
    <w:rPr>
      <w:rFonts w:ascii="Calibri" w:hAnsi="Calibri"/>
      <w:szCs w:val="22"/>
    </w:rPr>
  </w:style>
  <w:style w:type="paragraph" w:customStyle="1" w:styleId="210">
    <w:name w:val="目录 21"/>
    <w:basedOn w:val="a0"/>
    <w:next w:val="a0"/>
    <w:rsid w:val="00887DF7"/>
    <w:pPr>
      <w:ind w:leftChars="200" w:left="200"/>
    </w:pPr>
  </w:style>
  <w:style w:type="paragraph" w:customStyle="1" w:styleId="91">
    <w:name w:val="目录 91"/>
    <w:basedOn w:val="a0"/>
    <w:next w:val="a0"/>
    <w:rsid w:val="00887DF7"/>
    <w:pPr>
      <w:ind w:leftChars="1600" w:left="1600"/>
    </w:pPr>
    <w:rPr>
      <w:rFonts w:ascii="Calibri" w:hAnsi="Calibri"/>
      <w:szCs w:val="22"/>
    </w:rPr>
  </w:style>
  <w:style w:type="paragraph" w:customStyle="1" w:styleId="12">
    <w:name w:val="正文首行缩进1"/>
    <w:basedOn w:val="ab"/>
    <w:rsid w:val="00887DF7"/>
    <w:pPr>
      <w:ind w:firstLineChars="100" w:firstLine="100"/>
    </w:pPr>
  </w:style>
  <w:style w:type="character" w:customStyle="1" w:styleId="13">
    <w:name w:val="已访问的超链接1"/>
    <w:rsid w:val="00887DF7"/>
    <w:rPr>
      <w:color w:val="800080"/>
      <w:u w:val="single"/>
    </w:rPr>
  </w:style>
  <w:style w:type="character" w:customStyle="1" w:styleId="aff4">
    <w:name w:val="正文缩进 字符"/>
    <w:rsid w:val="00887DF7"/>
    <w:rPr>
      <w:snapToGrid/>
      <w:kern w:val="0"/>
      <w:sz w:val="24"/>
    </w:rPr>
  </w:style>
  <w:style w:type="paragraph" w:styleId="aff5">
    <w:name w:val="List Paragraph"/>
    <w:basedOn w:val="a0"/>
    <w:rsid w:val="00887DF7"/>
    <w:rPr>
      <w:szCs w:val="22"/>
    </w:rPr>
  </w:style>
  <w:style w:type="character" w:customStyle="1" w:styleId="aff6">
    <w:name w:val="列表段落 字符"/>
    <w:rsid w:val="00887DF7"/>
    <w:rPr>
      <w:rFonts w:ascii="Times New Roman" w:eastAsia="宋体" w:hAnsi="Times New Roman" w:cs="Times New Roman"/>
      <w:szCs w:val="24"/>
    </w:rPr>
  </w:style>
  <w:style w:type="character" w:customStyle="1" w:styleId="aff7">
    <w:name w:val="页脚 字符"/>
    <w:rsid w:val="00887DF7"/>
  </w:style>
  <w:style w:type="character" w:customStyle="1" w:styleId="Char1">
    <w:name w:val="页眉 Char1"/>
    <w:rsid w:val="00887DF7"/>
    <w:rPr>
      <w:kern w:val="2"/>
      <w:sz w:val="18"/>
      <w:szCs w:val="18"/>
    </w:rPr>
  </w:style>
  <w:style w:type="character" w:customStyle="1" w:styleId="CharChar2">
    <w:name w:val="普通文字 Char Char2"/>
    <w:rsid w:val="00887DF7"/>
    <w:rPr>
      <w:rFonts w:ascii="宋体" w:eastAsia="宋体"/>
      <w:kern w:val="2"/>
      <w:sz w:val="24"/>
      <w:szCs w:val="24"/>
      <w:lang w:val="en-US" w:eastAsia="zh-CN" w:bidi="ar-SA"/>
    </w:rPr>
  </w:style>
  <w:style w:type="character" w:customStyle="1" w:styleId="Char">
    <w:name w:val="批注文字 Char"/>
    <w:rsid w:val="00887DF7"/>
    <w:rPr>
      <w:kern w:val="2"/>
      <w:sz w:val="21"/>
      <w:szCs w:val="24"/>
    </w:rPr>
  </w:style>
  <w:style w:type="character" w:customStyle="1" w:styleId="ca-92">
    <w:name w:val="ca-92"/>
    <w:rsid w:val="00887DF7"/>
  </w:style>
  <w:style w:type="character" w:customStyle="1" w:styleId="bookmark-item">
    <w:name w:val="bookmark-item"/>
    <w:basedOn w:val="a4"/>
    <w:rsid w:val="00887DF7"/>
  </w:style>
  <w:style w:type="character" w:customStyle="1" w:styleId="Char3">
    <w:name w:val="纯文本 Char3"/>
    <w:rsid w:val="00887DF7"/>
    <w:rPr>
      <w:rFonts w:ascii="宋体" w:eastAsia="宋体"/>
      <w:kern w:val="2"/>
      <w:sz w:val="24"/>
      <w:szCs w:val="24"/>
      <w:lang w:val="en-US" w:eastAsia="zh-CN" w:bidi="ar-SA"/>
    </w:rPr>
  </w:style>
  <w:style w:type="character" w:customStyle="1" w:styleId="sub">
    <w:name w:val="sub"/>
    <w:rsid w:val="00887DF7"/>
  </w:style>
  <w:style w:type="character" w:customStyle="1" w:styleId="Char10">
    <w:name w:val="纯文本 Char1"/>
    <w:rsid w:val="00887DF7"/>
    <w:rPr>
      <w:rFonts w:ascii="宋体" w:eastAsia="宋体" w:cs="Times New Roman"/>
      <w:sz w:val="24"/>
      <w:szCs w:val="24"/>
    </w:rPr>
  </w:style>
  <w:style w:type="paragraph" w:customStyle="1" w:styleId="Style2">
    <w:name w:val="_Style 2"/>
    <w:basedOn w:val="a0"/>
    <w:rsid w:val="00887DF7"/>
    <w:pPr>
      <w:adjustRightInd w:val="0"/>
      <w:snapToGrid w:val="0"/>
    </w:pPr>
    <w:rPr>
      <w:rFonts w:ascii="Calibri" w:hAnsi="Calibri"/>
      <w:sz w:val="24"/>
    </w:rPr>
  </w:style>
  <w:style w:type="paragraph" w:customStyle="1" w:styleId="CharChar9CharChar">
    <w:name w:val="Char Char9 Char Char"/>
    <w:basedOn w:val="a0"/>
    <w:rsid w:val="00887DF7"/>
    <w:pPr>
      <w:tabs>
        <w:tab w:val="left" w:pos="360"/>
      </w:tabs>
    </w:pPr>
  </w:style>
  <w:style w:type="paragraph" w:customStyle="1" w:styleId="101">
    <w:name w:val="样式 正文1 + 段前: 0.1 行"/>
    <w:basedOn w:val="a0"/>
    <w:rsid w:val="00887DF7"/>
    <w:pPr>
      <w:snapToGrid w:val="0"/>
      <w:spacing w:beforeLines="10" w:line="440" w:lineRule="atLeast"/>
    </w:pPr>
    <w:rPr>
      <w:sz w:val="24"/>
    </w:rPr>
  </w:style>
  <w:style w:type="paragraph" w:customStyle="1" w:styleId="14">
    <w:name w:val="列表段落1"/>
    <w:basedOn w:val="a0"/>
    <w:rsid w:val="00887DF7"/>
    <w:rPr>
      <w:szCs w:val="21"/>
    </w:rPr>
  </w:style>
  <w:style w:type="paragraph" w:customStyle="1" w:styleId="15">
    <w:name w:val="列出段落1"/>
    <w:basedOn w:val="a0"/>
    <w:rsid w:val="00887DF7"/>
    <w:rPr>
      <w:rFonts w:ascii="Calibri" w:hAnsi="Calibri"/>
      <w:szCs w:val="20"/>
    </w:rPr>
  </w:style>
  <w:style w:type="paragraph" w:customStyle="1" w:styleId="Default">
    <w:name w:val="Default"/>
    <w:rsid w:val="00887DF7"/>
    <w:pPr>
      <w:widowControl w:val="0"/>
      <w:autoSpaceDE w:val="0"/>
      <w:autoSpaceDN w:val="0"/>
      <w:adjustRightInd w:val="0"/>
    </w:pPr>
    <w:rPr>
      <w:rFonts w:ascii="仿宋" w:eastAsia="仿宋"/>
      <w:color w:val="000000"/>
      <w:sz w:val="24"/>
    </w:rPr>
  </w:style>
  <w:style w:type="paragraph" w:customStyle="1" w:styleId="16">
    <w:name w:val="正文1"/>
    <w:rsid w:val="00887DF7"/>
    <w:pPr>
      <w:widowControl w:val="0"/>
      <w:jc w:val="both"/>
    </w:pPr>
    <w:rPr>
      <w:kern w:val="2"/>
      <w:sz w:val="21"/>
    </w:rPr>
  </w:style>
  <w:style w:type="paragraph" w:customStyle="1" w:styleId="17">
    <w:name w:val="纯文本1"/>
    <w:basedOn w:val="a0"/>
    <w:rsid w:val="00887DF7"/>
    <w:pPr>
      <w:adjustRightInd w:val="0"/>
      <w:textAlignment w:val="baseline"/>
    </w:pPr>
    <w:rPr>
      <w:rFonts w:ascii="宋体" w:eastAsia="楷体_GB2312" w:hAnsi="宋体"/>
      <w:sz w:val="26"/>
      <w:szCs w:val="20"/>
    </w:rPr>
  </w:style>
  <w:style w:type="paragraph" w:customStyle="1" w:styleId="ParaCharCharCharCharCharCharCharCharChar1CharCharCharChar">
    <w:name w:val="默认段落字体 Para Char Char Char Char Char Char Char Char Char1 Char Char Char Char"/>
    <w:basedOn w:val="a0"/>
    <w:rsid w:val="00887DF7"/>
    <w:rPr>
      <w:rFonts w:ascii="Tahoma" w:hAnsi="Tahoma"/>
      <w:sz w:val="24"/>
      <w:szCs w:val="20"/>
    </w:rPr>
  </w:style>
  <w:style w:type="paragraph" w:customStyle="1" w:styleId="aff8">
    <w:name w:val="表内文字"/>
    <w:basedOn w:val="a0"/>
    <w:rsid w:val="00887DF7"/>
    <w:pPr>
      <w:jc w:val="center"/>
    </w:pPr>
    <w:rPr>
      <w:rFonts w:ascii="仿宋_GB2312" w:eastAsia="仿宋_GB2312"/>
      <w:sz w:val="24"/>
    </w:rPr>
  </w:style>
  <w:style w:type="paragraph" w:customStyle="1" w:styleId="f1">
    <w:name w:val="f1"/>
    <w:basedOn w:val="a0"/>
    <w:rsid w:val="00887DF7"/>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rsid w:val="00887DF7"/>
    <w:rPr>
      <w:rFonts w:ascii="Tahoma" w:hAnsi="Tahoma"/>
      <w:sz w:val="24"/>
      <w:szCs w:val="20"/>
    </w:rPr>
  </w:style>
  <w:style w:type="paragraph" w:customStyle="1" w:styleId="CharCharCharCharCharCharCharCharCharCharCharCharChar">
    <w:name w:val="Char Char Char Char Char Char Char Char Char Char Char Char Char"/>
    <w:basedOn w:val="a0"/>
    <w:rsid w:val="00887DF7"/>
    <w:pPr>
      <w:tabs>
        <w:tab w:val="left" w:pos="432"/>
      </w:tabs>
      <w:ind w:left="432"/>
    </w:pPr>
    <w:rPr>
      <w:rFonts w:ascii="Tahoma" w:hAnsi="Tahoma"/>
      <w:sz w:val="24"/>
      <w:szCs w:val="20"/>
    </w:rPr>
  </w:style>
  <w:style w:type="paragraph" w:customStyle="1" w:styleId="CharCharCharCharCharCharChar">
    <w:name w:val="Char Char Char Char Char Char Char"/>
    <w:basedOn w:val="a0"/>
    <w:rsid w:val="00887DF7"/>
    <w:rPr>
      <w:szCs w:val="21"/>
    </w:rPr>
  </w:style>
  <w:style w:type="paragraph" w:customStyle="1" w:styleId="TOC10">
    <w:name w:val="TOC 标题1"/>
    <w:basedOn w:val="1"/>
    <w:next w:val="a0"/>
    <w:rsid w:val="00887DF7"/>
    <w:pPr>
      <w:widowControl/>
      <w:spacing w:before="480" w:line="276" w:lineRule="auto"/>
      <w:jc w:val="left"/>
      <w:outlineLvl w:val="9"/>
    </w:pPr>
    <w:rPr>
      <w:rFonts w:ascii="Cambria" w:hAnsi="Cambria"/>
      <w:color w:val="365F91"/>
      <w:kern w:val="0"/>
      <w:sz w:val="28"/>
      <w:szCs w:val="28"/>
    </w:rPr>
  </w:style>
  <w:style w:type="paragraph" w:customStyle="1" w:styleId="aff9">
    <w:name w:val="正文段"/>
    <w:basedOn w:val="a0"/>
    <w:rsid w:val="00887DF7"/>
    <w:pPr>
      <w:widowControl/>
      <w:snapToGrid w:val="0"/>
      <w:spacing w:afterLines="50"/>
    </w:pPr>
    <w:rPr>
      <w:kern w:val="0"/>
      <w:sz w:val="24"/>
      <w:szCs w:val="20"/>
    </w:rPr>
  </w:style>
  <w:style w:type="paragraph" w:customStyle="1" w:styleId="24">
    <w:name w:val="纯文本2"/>
    <w:basedOn w:val="a0"/>
    <w:rsid w:val="00887DF7"/>
    <w:pPr>
      <w:adjustRightInd w:val="0"/>
      <w:textAlignment w:val="baseline"/>
    </w:pPr>
    <w:rPr>
      <w:rFonts w:ascii="宋体" w:eastAsia="楷体_GB2312" w:hAnsi="宋体"/>
      <w:sz w:val="26"/>
      <w:szCs w:val="20"/>
    </w:rPr>
  </w:style>
  <w:style w:type="paragraph" w:customStyle="1" w:styleId="ParaCharCharCharChar">
    <w:name w:val="默认段落字体 Para Char Char Char Char"/>
    <w:basedOn w:val="a0"/>
    <w:rsid w:val="00887DF7"/>
    <w:rPr>
      <w:rFonts w:ascii="Arial" w:hAnsi="Arial" w:cs="Arial"/>
      <w:szCs w:val="21"/>
    </w:rPr>
  </w:style>
  <w:style w:type="paragraph" w:customStyle="1" w:styleId="Style54">
    <w:name w:val="_Style 54"/>
    <w:basedOn w:val="a0"/>
    <w:rsid w:val="00887DF7"/>
    <w:pPr>
      <w:adjustRightInd w:val="0"/>
      <w:snapToGrid w:val="0"/>
    </w:pPr>
    <w:rPr>
      <w:rFonts w:ascii="Calibri" w:hAnsi="Calibri"/>
      <w:sz w:val="24"/>
    </w:rPr>
  </w:style>
  <w:style w:type="paragraph" w:customStyle="1" w:styleId="CM11">
    <w:name w:val="CM11"/>
    <w:basedOn w:val="Default"/>
    <w:next w:val="Default"/>
    <w:rsid w:val="00887DF7"/>
    <w:pPr>
      <w:spacing w:line="520" w:lineRule="atLeast"/>
    </w:pPr>
  </w:style>
  <w:style w:type="paragraph" w:customStyle="1" w:styleId="WPSOffice1">
    <w:name w:val="WPSOffice手动目录 1"/>
    <w:rsid w:val="00887DF7"/>
  </w:style>
  <w:style w:type="paragraph" w:customStyle="1" w:styleId="p16">
    <w:name w:val="p16"/>
    <w:basedOn w:val="a0"/>
    <w:rsid w:val="00887DF7"/>
    <w:pPr>
      <w:widowControl/>
    </w:pPr>
    <w:rPr>
      <w:rFonts w:ascii="宋体" w:hAnsi="宋体" w:cs="宋体"/>
      <w:kern w:val="0"/>
      <w:sz w:val="27"/>
      <w:szCs w:val="27"/>
    </w:rPr>
  </w:style>
  <w:style w:type="paragraph" w:customStyle="1" w:styleId="CM13">
    <w:name w:val="CM13"/>
    <w:basedOn w:val="Default"/>
    <w:next w:val="Default"/>
    <w:rsid w:val="00887DF7"/>
    <w:pPr>
      <w:spacing w:line="520" w:lineRule="atLeast"/>
    </w:pPr>
  </w:style>
  <w:style w:type="paragraph" w:customStyle="1" w:styleId="CM19">
    <w:name w:val="CM19"/>
    <w:basedOn w:val="Default"/>
    <w:next w:val="Default"/>
    <w:rsid w:val="00887DF7"/>
  </w:style>
  <w:style w:type="character" w:customStyle="1" w:styleId="font01">
    <w:name w:val="font01"/>
    <w:rsid w:val="00887DF7"/>
    <w:rPr>
      <w:rFonts w:ascii="宋体" w:eastAsia="宋体" w:cs="宋体"/>
      <w:color w:val="000000"/>
      <w:sz w:val="21"/>
      <w:szCs w:val="21"/>
      <w:u w:val="none"/>
      <w:vertAlign w:val="superscript"/>
    </w:rPr>
  </w:style>
  <w:style w:type="character" w:customStyle="1" w:styleId="font11">
    <w:name w:val="font11"/>
    <w:rsid w:val="00887DF7"/>
    <w:rPr>
      <w:rFonts w:ascii="宋体" w:eastAsia="宋体" w:cs="宋体"/>
      <w:color w:val="000000"/>
      <w:sz w:val="21"/>
      <w:szCs w:val="21"/>
      <w:u w:val="none"/>
    </w:rPr>
  </w:style>
  <w:style w:type="paragraph" w:customStyle="1" w:styleId="--">
    <w:name w:val="--规划正文"/>
    <w:basedOn w:val="a0"/>
    <w:rsid w:val="00887DF7"/>
    <w:pPr>
      <w:widowControl/>
      <w:suppressAutoHyphens/>
    </w:pPr>
    <w:rPr>
      <w:szCs w:val="20"/>
      <w:lang w:eastAsia="ar-SA"/>
    </w:rPr>
  </w:style>
  <w:style w:type="paragraph" w:customStyle="1" w:styleId="211">
    <w:name w:val="正文首行缩进 21"/>
    <w:basedOn w:val="ad"/>
    <w:rsid w:val="00887DF7"/>
    <w:pPr>
      <w:spacing w:after="120" w:line="360" w:lineRule="auto"/>
      <w:ind w:leftChars="200" w:left="200"/>
    </w:pPr>
    <w:rPr>
      <w:sz w:val="24"/>
    </w:rPr>
  </w:style>
  <w:style w:type="character" w:customStyle="1" w:styleId="2Char1">
    <w:name w:val="正文首行缩进 2 Char1"/>
    <w:rsid w:val="00887DF7"/>
    <w:rPr>
      <w:rFonts w:ascii="宋体"/>
      <w:spacing w:val="-4"/>
      <w:kern w:val="2"/>
      <w:sz w:val="21"/>
      <w:szCs w:val="24"/>
    </w:rPr>
  </w:style>
  <w:style w:type="paragraph" w:customStyle="1" w:styleId="sl">
    <w:name w:val="正文sl"/>
    <w:basedOn w:val="a0"/>
    <w:rsid w:val="00887DF7"/>
    <w:rPr>
      <w:rFonts w:ascii="仿宋_GB2312" w:eastAsia="仿宋_GB2312" w:cs="宋体"/>
      <w:sz w:val="30"/>
      <w:szCs w:val="20"/>
    </w:rPr>
  </w:style>
  <w:style w:type="paragraph" w:customStyle="1" w:styleId="18">
    <w:name w:val="无间隔1"/>
    <w:rsid w:val="00887DF7"/>
    <w:pPr>
      <w:widowControl w:val="0"/>
      <w:jc w:val="both"/>
    </w:pPr>
    <w:rPr>
      <w:kern w:val="2"/>
      <w:sz w:val="21"/>
      <w:szCs w:val="24"/>
    </w:rPr>
  </w:style>
  <w:style w:type="character" w:customStyle="1" w:styleId="fontstyle01">
    <w:name w:val="fontstyle01"/>
    <w:rsid w:val="00887DF7"/>
    <w:rPr>
      <w:rFonts w:ascii="宋体" w:eastAsia="宋体" w:cs="宋体"/>
      <w:color w:val="000000"/>
      <w:sz w:val="24"/>
      <w:szCs w:val="24"/>
    </w:rPr>
  </w:style>
  <w:style w:type="character" w:customStyle="1" w:styleId="inline-comment-marker">
    <w:name w:val="inline-comment-marker"/>
    <w:basedOn w:val="a4"/>
    <w:rsid w:val="00887DF7"/>
  </w:style>
  <w:style w:type="paragraph" w:customStyle="1" w:styleId="111">
    <w:name w:val="列表段落11"/>
    <w:basedOn w:val="a0"/>
    <w:rsid w:val="00887DF7"/>
    <w:pPr>
      <w:widowControl/>
    </w:pPr>
    <w:rPr>
      <w:rFonts w:ascii="宋体" w:hAnsi="宋体" w:cs="宋体"/>
      <w:kern w:val="0"/>
      <w:sz w:val="24"/>
    </w:rPr>
  </w:style>
  <w:style w:type="character" w:customStyle="1" w:styleId="unnamed11">
    <w:name w:val="unnamed11"/>
    <w:rsid w:val="00887DF7"/>
    <w:rPr>
      <w:sz w:val="20"/>
      <w:szCs w:val="20"/>
    </w:rPr>
  </w:style>
  <w:style w:type="character" w:customStyle="1" w:styleId="1CharChar">
    <w:name w:val="标题 1 Char Char"/>
    <w:rsid w:val="00887DF7"/>
    <w:rPr>
      <w:rFonts w:eastAsia="宋体"/>
      <w:b/>
      <w:spacing w:val="-2"/>
      <w:sz w:val="24"/>
      <w:lang w:val="en-US" w:eastAsia="zh-CN" w:bidi="ar-SA"/>
    </w:rPr>
  </w:style>
  <w:style w:type="character" w:customStyle="1" w:styleId="line1">
    <w:name w:val="line1"/>
    <w:rsid w:val="00887DF7"/>
    <w:rPr>
      <w:u w:val="none"/>
    </w:rPr>
  </w:style>
  <w:style w:type="character" w:customStyle="1" w:styleId="pointnormal1">
    <w:name w:val="point_normal1"/>
    <w:rsid w:val="00887DF7"/>
    <w:rPr>
      <w:rFonts w:ascii="Arial" w:hAnsi="Arial" w:cs="Arial"/>
      <w:sz w:val="18"/>
      <w:szCs w:val="18"/>
    </w:rPr>
  </w:style>
  <w:style w:type="character" w:customStyle="1" w:styleId="affa">
    <w:name w:val="样式 小四"/>
    <w:rsid w:val="00887DF7"/>
    <w:rPr>
      <w:sz w:val="21"/>
    </w:rPr>
  </w:style>
  <w:style w:type="character" w:customStyle="1" w:styleId="para">
    <w:name w:val="para"/>
    <w:basedOn w:val="a4"/>
    <w:rsid w:val="00887DF7"/>
  </w:style>
  <w:style w:type="character" w:customStyle="1" w:styleId="3CharCharCharChar">
    <w:name w:val="样式 样式3 + 宋体 五号 Char Char Char Char"/>
    <w:rsid w:val="00887DF7"/>
    <w:rPr>
      <w:rFonts w:ascii="宋体" w:eastAsia="宋体"/>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rsid w:val="00887DF7"/>
    <w:rPr>
      <w:rFonts w:eastAsia="仿宋_GB2312"/>
      <w:kern w:val="2"/>
      <w:sz w:val="22"/>
      <w:szCs w:val="24"/>
      <w:lang w:val="en-US" w:eastAsia="zh-CN" w:bidi="ar-SA"/>
    </w:rPr>
  </w:style>
  <w:style w:type="character" w:customStyle="1" w:styleId="AC0">
    <w:name w:val="A C"/>
    <w:rsid w:val="00887DF7"/>
    <w:rPr>
      <w:rFonts w:ascii="仿宋_GB2312" w:hAnsi="仿宋_GB2312"/>
      <w:bCs/>
      <w:iCs/>
      <w:sz w:val="24"/>
    </w:rPr>
  </w:style>
  <w:style w:type="character" w:customStyle="1" w:styleId="huide001">
    <w:name w:val="huide001"/>
    <w:rsid w:val="00887DF7"/>
    <w:rPr>
      <w:rFonts w:ascii="Arial" w:hAnsi="Arial" w:cs="Arial"/>
      <w:color w:val="666666"/>
      <w:sz w:val="18"/>
      <w:szCs w:val="18"/>
    </w:rPr>
  </w:style>
  <w:style w:type="character" w:customStyle="1" w:styleId="tw4winMark">
    <w:name w:val="tw4winMark"/>
    <w:rsid w:val="00887DF7"/>
    <w:rPr>
      <w:rFonts w:ascii="Courier New" w:hAnsi="Courier New"/>
      <w:vanish/>
      <w:color w:val="800080"/>
      <w:vertAlign w:val="subscript"/>
    </w:rPr>
  </w:style>
  <w:style w:type="character" w:customStyle="1" w:styleId="tw4winError">
    <w:name w:val="tw4winError"/>
    <w:rsid w:val="00887DF7"/>
    <w:rPr>
      <w:rFonts w:ascii="Courier New" w:hAnsi="Courier New"/>
      <w:color w:val="00FF00"/>
      <w:sz w:val="40"/>
    </w:rPr>
  </w:style>
  <w:style w:type="character" w:customStyle="1" w:styleId="tw4winTerm">
    <w:name w:val="tw4winTerm"/>
    <w:rsid w:val="00887DF7"/>
    <w:rPr>
      <w:color w:val="0000FF"/>
    </w:rPr>
  </w:style>
  <w:style w:type="character" w:customStyle="1" w:styleId="tw4winPopup">
    <w:name w:val="tw4winPopup"/>
    <w:rsid w:val="00887DF7"/>
    <w:rPr>
      <w:rFonts w:ascii="Courier New" w:hAnsi="Courier New"/>
      <w:color w:val="008000"/>
    </w:rPr>
  </w:style>
  <w:style w:type="character" w:customStyle="1" w:styleId="tw4winJump">
    <w:name w:val="tw4winJump"/>
    <w:rsid w:val="00887DF7"/>
    <w:rPr>
      <w:rFonts w:ascii="Courier New" w:hAnsi="Courier New"/>
      <w:color w:val="008080"/>
    </w:rPr>
  </w:style>
  <w:style w:type="character" w:customStyle="1" w:styleId="tw4winExternal">
    <w:name w:val="tw4winExternal"/>
    <w:rsid w:val="00887DF7"/>
    <w:rPr>
      <w:rFonts w:ascii="Courier New" w:hAnsi="Courier New"/>
      <w:color w:val="808080"/>
    </w:rPr>
  </w:style>
  <w:style w:type="character" w:customStyle="1" w:styleId="tw4winInternal">
    <w:name w:val="tw4winInternal"/>
    <w:rsid w:val="00887DF7"/>
    <w:rPr>
      <w:rFonts w:ascii="Courier New" w:hAnsi="Courier New"/>
      <w:color w:val="FF0000"/>
    </w:rPr>
  </w:style>
  <w:style w:type="paragraph" w:customStyle="1" w:styleId="405">
    <w:name w:val="样式 标题 4 + 段后: 0.5 行"/>
    <w:basedOn w:val="4"/>
    <w:rsid w:val="00887DF7"/>
    <w:pPr>
      <w:keepLines w:val="0"/>
      <w:spacing w:before="120" w:afterLines="50" w:line="240" w:lineRule="auto"/>
    </w:pPr>
    <w:rPr>
      <w:rFonts w:ascii="宋体" w:eastAsia="宋体" w:cs="宋体"/>
      <w:snapToGrid w:val="0"/>
      <w:kern w:val="0"/>
      <w:szCs w:val="20"/>
    </w:rPr>
  </w:style>
  <w:style w:type="paragraph" w:customStyle="1" w:styleId="4051">
    <w:name w:val="样式 样式 标题 4 + 段后: 0.5 行1"/>
    <w:basedOn w:val="405"/>
    <w:next w:val="af1"/>
    <w:rsid w:val="00887DF7"/>
    <w:pPr>
      <w:spacing w:afterLines="0"/>
    </w:pPr>
  </w:style>
  <w:style w:type="paragraph" w:customStyle="1" w:styleId="Bullet1">
    <w:name w:val="Bullet1"/>
    <w:basedOn w:val="a0"/>
    <w:rsid w:val="00887DF7"/>
    <w:pPr>
      <w:spacing w:afterLines="50"/>
      <w:ind w:left="720"/>
    </w:pPr>
    <w:rPr>
      <w:rFonts w:ascii="宋体" w:hAnsi="宋体"/>
      <w:snapToGrid w:val="0"/>
      <w:kern w:val="0"/>
      <w:szCs w:val="20"/>
    </w:rPr>
  </w:style>
  <w:style w:type="paragraph" w:customStyle="1" w:styleId="font5">
    <w:name w:val="font5"/>
    <w:basedOn w:val="a0"/>
    <w:rsid w:val="00887DF7"/>
    <w:pPr>
      <w:widowControl/>
      <w:spacing w:before="100" w:beforeAutospacing="1" w:after="100" w:afterAutospacing="1"/>
    </w:pPr>
    <w:rPr>
      <w:rFonts w:ascii="宋体" w:hAnsi="宋体"/>
      <w:kern w:val="0"/>
      <w:sz w:val="18"/>
      <w:szCs w:val="18"/>
    </w:rPr>
  </w:style>
  <w:style w:type="paragraph" w:customStyle="1" w:styleId="19">
    <w:name w:val="标准标题1"/>
    <w:basedOn w:val="1"/>
    <w:rsid w:val="00887DF7"/>
    <w:pPr>
      <w:pageBreakBefore/>
      <w:tabs>
        <w:tab w:val="left" w:pos="360"/>
        <w:tab w:val="left" w:pos="1080"/>
      </w:tabs>
      <w:ind w:left="425" w:hanging="425"/>
    </w:pPr>
    <w:rPr>
      <w:rFonts w:eastAsia="仿宋_GB2312"/>
      <w:sz w:val="32"/>
    </w:rPr>
  </w:style>
  <w:style w:type="character" w:customStyle="1" w:styleId="Char11">
    <w:name w:val="脚注文本 Char1"/>
    <w:basedOn w:val="a4"/>
    <w:rsid w:val="00887DF7"/>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rsid w:val="00887DF7"/>
    <w:pPr>
      <w:tabs>
        <w:tab w:val="left" w:pos="720"/>
      </w:tabs>
      <w:adjustRightInd/>
      <w:snapToGrid/>
      <w:spacing w:afterLines="50" w:line="240" w:lineRule="auto"/>
      <w:textAlignment w:val="auto"/>
    </w:pPr>
    <w:rPr>
      <w:rFonts w:ascii="宋体" w:eastAsia="宋体" w:cs="宋体"/>
      <w:bCs/>
      <w:snapToGrid w:val="0"/>
      <w:sz w:val="24"/>
      <w:szCs w:val="24"/>
    </w:rPr>
  </w:style>
  <w:style w:type="paragraph" w:customStyle="1" w:styleId="affb">
    <w:name w:val="此正文"/>
    <w:basedOn w:val="a0"/>
    <w:rsid w:val="00887DF7"/>
    <w:rPr>
      <w:sz w:val="24"/>
      <w:szCs w:val="20"/>
    </w:rPr>
  </w:style>
  <w:style w:type="paragraph" w:customStyle="1" w:styleId="3ChapterXXX05">
    <w:name w:val="样式 标题 3Chapter X.X.X. + 段后: 0.5 行"/>
    <w:basedOn w:val="30"/>
    <w:rsid w:val="00887DF7"/>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3ChapterXXX0505">
    <w:name w:val="样式 样式 标题 3Chapter X.X.X. + 段后: 0.5 行 + 段后: 0.5 行"/>
    <w:basedOn w:val="3ChapterXXX05"/>
    <w:rsid w:val="00887DF7"/>
  </w:style>
  <w:style w:type="paragraph" w:customStyle="1" w:styleId="3ChapterXXX0505051">
    <w:name w:val="标题 3Chapter X.X.X. + 段后: 0.5 行 + 段后: 0.5 行 + 段后: 0.5 行1"/>
    <w:basedOn w:val="3ChapterXXX0505"/>
    <w:rsid w:val="00887DF7"/>
  </w:style>
  <w:style w:type="paragraph" w:customStyle="1" w:styleId="3ChapterXXX">
    <w:name w:val="样式 标题 3Chapter X.X.X"/>
    <w:basedOn w:val="3ChapterXXX0505051"/>
    <w:rsid w:val="00887DF7"/>
    <w:pPr>
      <w:spacing w:afterLines="0"/>
    </w:pPr>
  </w:style>
  <w:style w:type="character" w:customStyle="1" w:styleId="Char12">
    <w:name w:val="正文文本 Char1"/>
    <w:basedOn w:val="a4"/>
    <w:rsid w:val="00887DF7"/>
    <w:rPr>
      <w:rFonts w:ascii="Times New Roman" w:eastAsia="宋体" w:hAnsi="Times New Roman" w:cs="Times New Roman"/>
      <w:szCs w:val="20"/>
    </w:rPr>
  </w:style>
  <w:style w:type="paragraph" w:customStyle="1" w:styleId="25">
    <w:name w:val="样式 标题 2"/>
    <w:basedOn w:val="2"/>
    <w:next w:val="34"/>
    <w:rsid w:val="00887DF7"/>
    <w:pPr>
      <w:tabs>
        <w:tab w:val="left" w:pos="720"/>
      </w:tabs>
      <w:adjustRightInd/>
      <w:snapToGrid/>
      <w:spacing w:afterLines="50" w:line="240" w:lineRule="auto"/>
      <w:ind w:left="380"/>
      <w:textAlignment w:val="auto"/>
    </w:pPr>
    <w:rPr>
      <w:rFonts w:ascii="宋体" w:eastAsia="宋体" w:cs="宋体"/>
      <w:bCs/>
      <w:snapToGrid w:val="0"/>
      <w:sz w:val="28"/>
    </w:rPr>
  </w:style>
  <w:style w:type="paragraph" w:customStyle="1" w:styleId="35">
    <w:name w:val="样式 标题 3"/>
    <w:basedOn w:val="30"/>
    <w:next w:val="40"/>
    <w:rsid w:val="00887DF7"/>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34">
    <w:name w:val="最新标题3"/>
    <w:basedOn w:val="35"/>
    <w:next w:val="40"/>
    <w:rsid w:val="00887DF7"/>
    <w:pPr>
      <w:spacing w:afterLines="0"/>
    </w:pPr>
  </w:style>
  <w:style w:type="paragraph" w:customStyle="1" w:styleId="4ChapterXXXX051">
    <w:name w:val="样式 标题 4Chapter X.X.X.X. + 段后: 0.5 行1"/>
    <w:basedOn w:val="405"/>
    <w:rsid w:val="00887DF7"/>
    <w:pPr>
      <w:spacing w:afterLines="0"/>
    </w:pPr>
  </w:style>
  <w:style w:type="paragraph" w:customStyle="1" w:styleId="42">
    <w:name w:val="样式 标题 4"/>
    <w:basedOn w:val="4ChapterXXXX051"/>
    <w:next w:val="affc"/>
    <w:rsid w:val="00887DF7"/>
    <w:pPr>
      <w:tabs>
        <w:tab w:val="left" w:pos="2100"/>
      </w:tabs>
      <w:spacing w:after="50"/>
      <w:ind w:left="2100"/>
    </w:pPr>
  </w:style>
  <w:style w:type="paragraph" w:customStyle="1" w:styleId="40">
    <w:name w:val="最新标题4"/>
    <w:basedOn w:val="42"/>
    <w:next w:val="a0"/>
    <w:rsid w:val="00887DF7"/>
    <w:pPr>
      <w:spacing w:after="120"/>
      <w:ind w:left="0"/>
    </w:pPr>
  </w:style>
  <w:style w:type="paragraph" w:customStyle="1" w:styleId="affc">
    <w:name w:val="样式 正文"/>
    <w:basedOn w:val="a0"/>
    <w:next w:val="a0"/>
    <w:rsid w:val="00887DF7"/>
    <w:pPr>
      <w:spacing w:afterLines="50"/>
    </w:pPr>
    <w:rPr>
      <w:rFonts w:ascii="宋体" w:hAnsi="宋体" w:cs="宋体"/>
      <w:snapToGrid w:val="0"/>
      <w:kern w:val="0"/>
      <w:szCs w:val="20"/>
    </w:rPr>
  </w:style>
  <w:style w:type="paragraph" w:customStyle="1" w:styleId="2ChapterXXStatementh22Header2l2Level2Headhea1">
    <w:name w:val="样式 标题 2Chapter X.X. Statementh22Header 2l2Level 2 Headhea...1"/>
    <w:basedOn w:val="30"/>
    <w:rsid w:val="00887DF7"/>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d">
    <w:name w:val="表格内容"/>
    <w:basedOn w:val="ab"/>
    <w:rsid w:val="00887DF7"/>
    <w:pPr>
      <w:suppressLineNumbers/>
      <w:suppressAutoHyphens/>
    </w:pPr>
    <w:rPr>
      <w:rFonts w:ascii="等线" w:eastAsia="等线" w:cs="Arial"/>
      <w:lang w:eastAsia="ar-SA"/>
    </w:rPr>
  </w:style>
  <w:style w:type="paragraph" w:customStyle="1" w:styleId="affe">
    <w:name w:val="表格标题"/>
    <w:basedOn w:val="affd"/>
    <w:rsid w:val="00887DF7"/>
    <w:pPr>
      <w:jc w:val="center"/>
    </w:pPr>
    <w:rPr>
      <w:b/>
      <w:bCs/>
      <w:i/>
      <w:iCs/>
    </w:rPr>
  </w:style>
  <w:style w:type="paragraph" w:customStyle="1" w:styleId="36">
    <w:name w:val="标准标题3"/>
    <w:basedOn w:val="30"/>
    <w:rsid w:val="00887DF7"/>
    <w:pPr>
      <w:tabs>
        <w:tab w:val="left" w:pos="709"/>
        <w:tab w:val="left" w:pos="1050"/>
      </w:tabs>
      <w:spacing w:line="240" w:lineRule="auto"/>
      <w:ind w:leftChars="-258" w:left="-258" w:firstLineChars="0" w:firstLine="0"/>
    </w:pPr>
    <w:rPr>
      <w:rFonts w:ascii="Times New Roman" w:hAnsi="Times New Roman"/>
      <w:sz w:val="28"/>
      <w:szCs w:val="32"/>
    </w:rPr>
  </w:style>
  <w:style w:type="paragraph" w:customStyle="1" w:styleId="paragraph1">
    <w:name w:val="paragraph1"/>
    <w:basedOn w:val="a0"/>
    <w:rsid w:val="00887DF7"/>
    <w:pPr>
      <w:spacing w:afterLines="30"/>
    </w:pPr>
    <w:rPr>
      <w:rFonts w:eastAsia="楷体_GB2312"/>
      <w:sz w:val="24"/>
      <w:szCs w:val="20"/>
    </w:rPr>
  </w:style>
  <w:style w:type="paragraph" w:customStyle="1" w:styleId="CharCharCharChar1CharChar">
    <w:name w:val="Char Char Char Char1 Char Char"/>
    <w:basedOn w:val="a0"/>
    <w:rsid w:val="00887DF7"/>
    <w:pPr>
      <w:widowControl/>
      <w:spacing w:after="160" w:line="240" w:lineRule="exact"/>
    </w:pPr>
    <w:rPr>
      <w:rFonts w:ascii="Verdana" w:hAnsi="Verdana"/>
      <w:kern w:val="0"/>
      <w:sz w:val="20"/>
      <w:szCs w:val="20"/>
    </w:rPr>
  </w:style>
  <w:style w:type="paragraph" w:customStyle="1" w:styleId="26">
    <w:name w:val="最新标题2"/>
    <w:basedOn w:val="25"/>
    <w:next w:val="34"/>
    <w:rsid w:val="00887DF7"/>
  </w:style>
  <w:style w:type="paragraph" w:customStyle="1" w:styleId="Paragraph2">
    <w:name w:val="Paragraph2"/>
    <w:basedOn w:val="a0"/>
    <w:rsid w:val="00887DF7"/>
    <w:pPr>
      <w:spacing w:before="80" w:afterLines="50"/>
      <w:ind w:left="720"/>
    </w:pPr>
    <w:rPr>
      <w:rFonts w:ascii="宋体" w:hAnsi="宋体"/>
      <w:snapToGrid w:val="0"/>
      <w:color w:val="000000"/>
      <w:kern w:val="0"/>
      <w:szCs w:val="20"/>
      <w:lang w:val="en-AU"/>
    </w:rPr>
  </w:style>
  <w:style w:type="paragraph" w:customStyle="1" w:styleId="GB2312015">
    <w:name w:val="样式 正文文本缩进 + 仿宋_GB2312 小四 首行缩进:  0 厘米 行距: 1.5 倍行距"/>
    <w:basedOn w:val="ad"/>
    <w:rsid w:val="00887DF7"/>
    <w:pPr>
      <w:spacing w:line="360" w:lineRule="auto"/>
    </w:pPr>
    <w:rPr>
      <w:rFonts w:ascii="仿宋_GB2312" w:eastAsia="新宋体" w:hAnsi="仿宋_GB2312"/>
      <w:spacing w:val="0"/>
      <w:sz w:val="24"/>
    </w:rPr>
  </w:style>
  <w:style w:type="paragraph" w:customStyle="1" w:styleId="GB2312015GB">
    <w:name w:val="样式 样式 正文文本缩进 + 仿宋_GB2312 小四 首行缩进:  0 厘米 行距: 1.5 倍行距 + (中文) 仿宋_GB..."/>
    <w:basedOn w:val="GB2312015"/>
    <w:rsid w:val="00887DF7"/>
  </w:style>
  <w:style w:type="paragraph" w:customStyle="1" w:styleId="105">
    <w:name w:val="样式 标题 1 + 段后: 0.5 行"/>
    <w:basedOn w:val="1"/>
    <w:rsid w:val="00887DF7"/>
    <w:pPr>
      <w:keepLines w:val="0"/>
      <w:tabs>
        <w:tab w:val="left" w:pos="360"/>
      </w:tabs>
      <w:spacing w:before="120" w:afterLines="50" w:line="240" w:lineRule="auto"/>
      <w:jc w:val="left"/>
    </w:pPr>
    <w:rPr>
      <w:rFonts w:ascii="宋体" w:hAnsi="宋体" w:cs="宋体"/>
      <w:snapToGrid w:val="0"/>
      <w:kern w:val="0"/>
      <w:sz w:val="28"/>
      <w:szCs w:val="20"/>
    </w:rPr>
  </w:style>
  <w:style w:type="paragraph" w:customStyle="1" w:styleId="Table-Text">
    <w:name w:val="Table - Text"/>
    <w:basedOn w:val="a0"/>
    <w:rsid w:val="00887DF7"/>
    <w:pPr>
      <w:widowControl/>
      <w:spacing w:before="60" w:afterLines="50"/>
    </w:pPr>
    <w:rPr>
      <w:kern w:val="0"/>
      <w:szCs w:val="20"/>
    </w:rPr>
  </w:style>
  <w:style w:type="paragraph" w:customStyle="1" w:styleId="afff">
    <w:name w:val="页面边线"/>
    <w:basedOn w:val="a0"/>
    <w:rsid w:val="00887DF7"/>
    <w:pPr>
      <w:adjustRightInd w:val="0"/>
      <w:spacing w:line="360" w:lineRule="atLeast"/>
      <w:textAlignment w:val="baseline"/>
    </w:pPr>
    <w:rPr>
      <w:rFonts w:ascii="Century" w:hAnsi="Century"/>
      <w:kern w:val="0"/>
      <w:szCs w:val="20"/>
      <w:lang w:eastAsia="ja-JP"/>
    </w:rPr>
  </w:style>
  <w:style w:type="paragraph" w:customStyle="1" w:styleId="afff0">
    <w:name w:val="沈标题四"/>
    <w:basedOn w:val="4"/>
    <w:next w:val="a0"/>
    <w:rsid w:val="00887DF7"/>
    <w:pPr>
      <w:keepNext w:val="0"/>
      <w:keepLines w:val="0"/>
      <w:spacing w:line="377" w:lineRule="auto"/>
    </w:pPr>
    <w:rPr>
      <w:rFonts w:ascii="Arial Narrow" w:eastAsia="方正姚体" w:hAnsi="Arial Narrow"/>
      <w:b w:val="0"/>
      <w:sz w:val="24"/>
      <w:szCs w:val="24"/>
    </w:rPr>
  </w:style>
  <w:style w:type="paragraph" w:customStyle="1" w:styleId="S4-L15">
    <w:name w:val="S4-L15"/>
    <w:basedOn w:val="a0"/>
    <w:rsid w:val="00887DF7"/>
    <w:pPr>
      <w:spacing w:after="120"/>
      <w:ind w:left="720"/>
    </w:pPr>
    <w:rPr>
      <w:szCs w:val="21"/>
      <w:lang w:val="fr-FR"/>
    </w:rPr>
  </w:style>
  <w:style w:type="paragraph" w:customStyle="1" w:styleId="FigureDescription">
    <w:name w:val="Figure Description"/>
    <w:next w:val="a0"/>
    <w:rsid w:val="00887DF7"/>
    <w:pPr>
      <w:snapToGrid w:val="0"/>
      <w:spacing w:before="80" w:after="320"/>
      <w:ind w:left="1701"/>
      <w:jc w:val="center"/>
    </w:pPr>
    <w:rPr>
      <w:rFonts w:ascii="Arial" w:eastAsia="黑体" w:hAnsi="Arial"/>
      <w:sz w:val="18"/>
    </w:rPr>
  </w:style>
  <w:style w:type="paragraph" w:customStyle="1" w:styleId="4ChapterXXX051">
    <w:name w:val="样式 标题 4Chapter X.X.X. + 段后: 0.5 行1"/>
    <w:basedOn w:val="4"/>
    <w:next w:val="4"/>
    <w:rsid w:val="00887DF7"/>
    <w:pPr>
      <w:keepLines w:val="0"/>
      <w:spacing w:before="120" w:afterLines="50" w:line="240" w:lineRule="auto"/>
      <w:ind w:left="425"/>
    </w:pPr>
    <w:rPr>
      <w:rFonts w:ascii="宋体" w:eastAsia="宋体" w:cs="宋体"/>
      <w:snapToGrid w:val="0"/>
      <w:kern w:val="0"/>
      <w:szCs w:val="20"/>
    </w:rPr>
  </w:style>
  <w:style w:type="paragraph" w:customStyle="1" w:styleId="4ChapterXXX05105">
    <w:name w:val="样式 标题 4Chapter X.X.X. + 段后: 0.5 行1 + 段后: 0.5 行"/>
    <w:basedOn w:val="4ChapterXXX051"/>
    <w:rsid w:val="00887DF7"/>
    <w:rPr>
      <w:szCs w:val="21"/>
    </w:rPr>
  </w:style>
  <w:style w:type="paragraph" w:customStyle="1" w:styleId="60">
    <w:name w:val="样式6"/>
    <w:basedOn w:val="a0"/>
    <w:rsid w:val="00887DF7"/>
    <w:pPr>
      <w:adjustRightInd w:val="0"/>
      <w:spacing w:beforeLines="50" w:afterLines="50"/>
      <w:textAlignment w:val="baseline"/>
    </w:pPr>
    <w:rPr>
      <w:rFonts w:ascii="宋体" w:hAnsi="宋体"/>
      <w:kern w:val="0"/>
      <w:sz w:val="28"/>
      <w:szCs w:val="20"/>
    </w:rPr>
  </w:style>
  <w:style w:type="paragraph" w:customStyle="1" w:styleId="Table-ColHead">
    <w:name w:val="Table - Col. Head"/>
    <w:basedOn w:val="a0"/>
    <w:rsid w:val="00887DF7"/>
    <w:pPr>
      <w:keepNext/>
      <w:widowControl/>
      <w:spacing w:before="60" w:afterLines="50"/>
    </w:pPr>
    <w:rPr>
      <w:rFonts w:ascii="Arial" w:hAnsi="Arial"/>
      <w:b/>
      <w:kern w:val="0"/>
      <w:sz w:val="18"/>
      <w:szCs w:val="20"/>
    </w:rPr>
  </w:style>
  <w:style w:type="paragraph" w:customStyle="1" w:styleId="Paragraph10">
    <w:name w:val="Paragraph1"/>
    <w:basedOn w:val="a0"/>
    <w:rsid w:val="00887DF7"/>
    <w:pPr>
      <w:spacing w:before="80" w:afterLines="50"/>
    </w:pPr>
    <w:rPr>
      <w:rFonts w:ascii="宋体" w:hAnsi="宋体"/>
      <w:snapToGrid w:val="0"/>
      <w:kern w:val="0"/>
      <w:szCs w:val="20"/>
    </w:rPr>
  </w:style>
  <w:style w:type="paragraph" w:customStyle="1" w:styleId="S4-L15-No">
    <w:name w:val="S4-L15-No"/>
    <w:basedOn w:val="S4-L15"/>
    <w:rsid w:val="00887DF7"/>
    <w:pPr>
      <w:tabs>
        <w:tab w:val="left" w:pos="720"/>
      </w:tabs>
    </w:pPr>
  </w:style>
  <w:style w:type="paragraph" w:customStyle="1" w:styleId="3ChapterXXX050505">
    <w:name w:val="样式 样式 样式 标题 3Chapter X.X.X. + 段后: 0.5 行 + 段后: 0.5 行 + 段后: 0.5 行"/>
    <w:basedOn w:val="3ChapterXXX0505"/>
    <w:rsid w:val="00887DF7"/>
    <w:pPr>
      <w:spacing w:afterLines="0"/>
    </w:pPr>
  </w:style>
  <w:style w:type="paragraph" w:customStyle="1" w:styleId="Paragraph3">
    <w:name w:val="Paragraph3"/>
    <w:basedOn w:val="a0"/>
    <w:rsid w:val="00887DF7"/>
    <w:pPr>
      <w:spacing w:before="80" w:afterLines="50"/>
      <w:ind w:left="1530"/>
    </w:pPr>
    <w:rPr>
      <w:rFonts w:ascii="宋体" w:hAnsi="宋体"/>
      <w:snapToGrid w:val="0"/>
      <w:kern w:val="0"/>
      <w:szCs w:val="20"/>
    </w:rPr>
  </w:style>
  <w:style w:type="paragraph" w:customStyle="1" w:styleId="afff1">
    <w:name w:val="段"/>
    <w:rsid w:val="00887DF7"/>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rsid w:val="00887DF7"/>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rsid w:val="00887DF7"/>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rsid w:val="00887DF7"/>
    <w:pPr>
      <w:keepNext/>
      <w:snapToGrid w:val="0"/>
      <w:spacing w:before="160" w:after="80"/>
      <w:ind w:left="1701"/>
      <w:jc w:val="center"/>
    </w:pPr>
    <w:rPr>
      <w:rFonts w:ascii="Arial" w:eastAsia="黑体" w:hAnsi="Arial"/>
      <w:sz w:val="18"/>
    </w:rPr>
  </w:style>
  <w:style w:type="paragraph" w:customStyle="1" w:styleId="S4-I-L15-U">
    <w:name w:val="S4-I-L15-U"/>
    <w:basedOn w:val="a0"/>
    <w:rsid w:val="00887DF7"/>
    <w:rPr>
      <w:b/>
      <w:i/>
      <w:sz w:val="24"/>
      <w:u w:val="single"/>
    </w:rPr>
  </w:style>
  <w:style w:type="paragraph" w:customStyle="1" w:styleId="InfoBlue">
    <w:name w:val="InfoBlue"/>
    <w:basedOn w:val="a0"/>
    <w:next w:val="ab"/>
    <w:rsid w:val="00887DF7"/>
    <w:pPr>
      <w:spacing w:afterLines="50"/>
      <w:ind w:left="720"/>
    </w:pPr>
    <w:rPr>
      <w:rFonts w:ascii="宋体" w:hAnsi="宋体"/>
      <w:i/>
      <w:snapToGrid w:val="0"/>
      <w:color w:val="0000FF"/>
      <w:kern w:val="0"/>
      <w:szCs w:val="20"/>
    </w:rPr>
  </w:style>
  <w:style w:type="paragraph" w:customStyle="1" w:styleId="27">
    <w:name w:val="标准标题2"/>
    <w:basedOn w:val="2"/>
    <w:rsid w:val="00887DF7"/>
    <w:pPr>
      <w:keepLines/>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rsid w:val="00887DF7"/>
    <w:pPr>
      <w:spacing w:afterLines="50"/>
    </w:pPr>
    <w:rPr>
      <w:rFonts w:ascii="宋体" w:hAnsi="宋体" w:cs="宋体"/>
      <w:snapToGrid w:val="0"/>
      <w:kern w:val="0"/>
      <w:szCs w:val="20"/>
    </w:rPr>
  </w:style>
  <w:style w:type="paragraph" w:customStyle="1" w:styleId="CharCharCharCharCharChar">
    <w:name w:val="Char Char Char Char Char Char"/>
    <w:basedOn w:val="a0"/>
    <w:rsid w:val="00887DF7"/>
    <w:pPr>
      <w:widowControl/>
      <w:spacing w:after="160" w:line="240" w:lineRule="exact"/>
    </w:pPr>
    <w:rPr>
      <w:rFonts w:ascii="Verdana" w:hAnsi="Verdana"/>
      <w:kern w:val="0"/>
      <w:sz w:val="20"/>
      <w:szCs w:val="20"/>
    </w:rPr>
  </w:style>
  <w:style w:type="paragraph" w:customStyle="1" w:styleId="70">
    <w:name w:val="样式7"/>
    <w:basedOn w:val="a0"/>
    <w:rsid w:val="00887DF7"/>
    <w:pPr>
      <w:adjustRightInd w:val="0"/>
      <w:spacing w:beforeLines="50" w:afterLines="50"/>
      <w:textAlignment w:val="baseline"/>
    </w:pPr>
    <w:rPr>
      <w:rFonts w:ascii="宋体" w:hAnsi="宋体"/>
      <w:kern w:val="0"/>
      <w:sz w:val="28"/>
      <w:szCs w:val="20"/>
    </w:rPr>
  </w:style>
  <w:style w:type="paragraph" w:customStyle="1" w:styleId="1a">
    <w:name w:val="样式 标题1"/>
    <w:basedOn w:val="105"/>
    <w:next w:val="26"/>
    <w:rsid w:val="00887DF7"/>
    <w:pPr>
      <w:tabs>
        <w:tab w:val="left" w:pos="1140"/>
      </w:tabs>
      <w:spacing w:afterLines="0"/>
      <w:ind w:left="1140" w:hanging="720"/>
    </w:pPr>
    <w:rPr>
      <w:bCs w:val="0"/>
      <w:sz w:val="32"/>
    </w:rPr>
  </w:style>
  <w:style w:type="paragraph" w:customStyle="1" w:styleId="Tabletext">
    <w:name w:val="Tabletext"/>
    <w:basedOn w:val="a0"/>
    <w:rsid w:val="00887DF7"/>
    <w:pPr>
      <w:keepLines/>
      <w:spacing w:afterLines="50"/>
    </w:pPr>
    <w:rPr>
      <w:rFonts w:ascii="宋体" w:hAnsi="宋体"/>
      <w:snapToGrid w:val="0"/>
      <w:kern w:val="0"/>
      <w:szCs w:val="20"/>
    </w:rPr>
  </w:style>
  <w:style w:type="paragraph" w:customStyle="1" w:styleId="afff2">
    <w:name w:val="文档正文"/>
    <w:basedOn w:val="a0"/>
    <w:rsid w:val="00887DF7"/>
    <w:pPr>
      <w:adjustRightInd w:val="0"/>
      <w:spacing w:line="440" w:lineRule="exact"/>
      <w:textAlignment w:val="baseline"/>
    </w:pPr>
    <w:rPr>
      <w:rFonts w:ascii="Arial Narrow" w:hAnsi="Arial Narrow"/>
      <w:kern w:val="0"/>
      <w:sz w:val="24"/>
    </w:rPr>
  </w:style>
  <w:style w:type="paragraph" w:customStyle="1" w:styleId="Bullet2">
    <w:name w:val="Bullet2"/>
    <w:basedOn w:val="a0"/>
    <w:rsid w:val="00887DF7"/>
    <w:pPr>
      <w:spacing w:afterLines="50"/>
      <w:ind w:left="1440"/>
    </w:pPr>
    <w:rPr>
      <w:rFonts w:ascii="宋体" w:hAnsi="宋体"/>
      <w:snapToGrid w:val="0"/>
      <w:color w:val="000080"/>
      <w:kern w:val="0"/>
      <w:szCs w:val="20"/>
    </w:rPr>
  </w:style>
  <w:style w:type="paragraph" w:customStyle="1" w:styleId="ItemList">
    <w:name w:val="Item List"/>
    <w:rsid w:val="00887DF7"/>
    <w:pPr>
      <w:tabs>
        <w:tab w:val="left" w:pos="2126"/>
      </w:tabs>
      <w:spacing w:line="300" w:lineRule="auto"/>
      <w:ind w:left="2126" w:hanging="425"/>
      <w:jc w:val="both"/>
    </w:pPr>
    <w:rPr>
      <w:rFonts w:ascii="Arial" w:hAnsi="Arial"/>
      <w:sz w:val="21"/>
    </w:rPr>
  </w:style>
  <w:style w:type="paragraph" w:customStyle="1" w:styleId="afff3">
    <w:name w:val="段(正文）"/>
    <w:rsid w:val="00887DF7"/>
    <w:pPr>
      <w:autoSpaceDE w:val="0"/>
      <w:autoSpaceDN w:val="0"/>
      <w:ind w:firstLine="420"/>
      <w:jc w:val="both"/>
    </w:pPr>
    <w:rPr>
      <w:rFonts w:ascii="宋体"/>
      <w:sz w:val="21"/>
    </w:rPr>
  </w:style>
  <w:style w:type="paragraph" w:customStyle="1" w:styleId="Bullet">
    <w:name w:val="Bullet"/>
    <w:basedOn w:val="a0"/>
    <w:rsid w:val="00887DF7"/>
    <w:pPr>
      <w:widowControl/>
      <w:tabs>
        <w:tab w:val="left" w:pos="720"/>
        <w:tab w:val="left" w:pos="964"/>
      </w:tabs>
      <w:spacing w:before="120" w:afterLines="50"/>
      <w:ind w:left="720" w:right="360"/>
    </w:pPr>
    <w:rPr>
      <w:rFonts w:ascii="宋体" w:hAnsi="宋体"/>
      <w:snapToGrid w:val="0"/>
      <w:kern w:val="0"/>
      <w:szCs w:val="20"/>
    </w:rPr>
  </w:style>
  <w:style w:type="paragraph" w:customStyle="1" w:styleId="S4-L15-C">
    <w:name w:val="S4-L15-C"/>
    <w:basedOn w:val="a0"/>
    <w:rsid w:val="00887DF7"/>
    <w:pPr>
      <w:spacing w:after="120"/>
      <w:jc w:val="center"/>
    </w:pPr>
    <w:rPr>
      <w:szCs w:val="21"/>
    </w:rPr>
  </w:style>
  <w:style w:type="paragraph" w:customStyle="1" w:styleId="afff4">
    <w:name w:val="二级项目符号"/>
    <w:basedOn w:val="a0"/>
    <w:rsid w:val="00887DF7"/>
    <w:pPr>
      <w:widowControl/>
      <w:tabs>
        <w:tab w:val="left" w:pos="964"/>
      </w:tabs>
      <w:ind w:left="964"/>
    </w:pPr>
    <w:rPr>
      <w:kern w:val="0"/>
      <w:sz w:val="24"/>
      <w:szCs w:val="20"/>
    </w:rPr>
  </w:style>
  <w:style w:type="paragraph" w:customStyle="1" w:styleId="afff5">
    <w:name w:val="封面标准文稿编辑信息"/>
    <w:rsid w:val="00887DF7"/>
    <w:pPr>
      <w:spacing w:before="180" w:line="180" w:lineRule="exact"/>
      <w:jc w:val="center"/>
    </w:pPr>
    <w:rPr>
      <w:rFonts w:ascii="宋体"/>
      <w:sz w:val="21"/>
    </w:rPr>
  </w:style>
  <w:style w:type="character" w:customStyle="1" w:styleId="Char13">
    <w:name w:val="页脚 Char1"/>
    <w:basedOn w:val="a4"/>
    <w:rsid w:val="00887DF7"/>
    <w:rPr>
      <w:rFonts w:ascii="Times New Roman" w:eastAsia="宋体" w:hAnsi="Times New Roman" w:cs="Times New Roman"/>
      <w:sz w:val="18"/>
      <w:szCs w:val="18"/>
    </w:rPr>
  </w:style>
  <w:style w:type="paragraph" w:customStyle="1" w:styleId="40505">
    <w:name w:val="样式 样式 标题 4 + 段后: 0.5 行 + 段后: 0.5 行"/>
    <w:basedOn w:val="405"/>
    <w:rsid w:val="00887DF7"/>
  </w:style>
  <w:style w:type="paragraph" w:customStyle="1" w:styleId="MainTitle">
    <w:name w:val="Main Title"/>
    <w:basedOn w:val="a0"/>
    <w:rsid w:val="00887DF7"/>
    <w:pPr>
      <w:spacing w:before="480" w:afterLines="50"/>
      <w:jc w:val="center"/>
    </w:pPr>
    <w:rPr>
      <w:rFonts w:ascii="宋体" w:hAns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rsid w:val="00887DF7"/>
  </w:style>
  <w:style w:type="paragraph" w:customStyle="1" w:styleId="1b">
    <w:name w:val="标题1"/>
    <w:basedOn w:val="af"/>
    <w:rsid w:val="00887DF7"/>
    <w:rPr>
      <w:rFonts w:cs="Arial"/>
      <w:b/>
      <w:sz w:val="30"/>
      <w:szCs w:val="22"/>
    </w:rPr>
  </w:style>
  <w:style w:type="paragraph" w:customStyle="1" w:styleId="05">
    <w:name w:val="样式 三号 加粗 段后: 0.5 行"/>
    <w:basedOn w:val="a0"/>
    <w:rsid w:val="00887DF7"/>
    <w:pPr>
      <w:spacing w:afterLines="50"/>
    </w:pPr>
    <w:rPr>
      <w:rFonts w:ascii="宋体" w:hAnsi="宋体" w:cs="宋体"/>
      <w:b/>
      <w:bCs/>
      <w:snapToGrid w:val="0"/>
      <w:kern w:val="0"/>
      <w:sz w:val="32"/>
      <w:szCs w:val="20"/>
    </w:rPr>
  </w:style>
  <w:style w:type="paragraph" w:customStyle="1" w:styleId="L1">
    <w:name w:val="标准有序列表（L1）"/>
    <w:basedOn w:val="a3"/>
    <w:rsid w:val="00887DF7"/>
    <w:pPr>
      <w:tabs>
        <w:tab w:val="left" w:pos="0"/>
      </w:tabs>
    </w:pPr>
    <w:rPr>
      <w:rFonts w:ascii="黑体" w:eastAsia="黑体" w:cs="Arial"/>
      <w:color w:val="000000"/>
      <w:sz w:val="24"/>
      <w:szCs w:val="22"/>
    </w:rPr>
  </w:style>
  <w:style w:type="paragraph" w:customStyle="1" w:styleId="IBM">
    <w:name w:val="IBM 正文"/>
    <w:basedOn w:val="a0"/>
    <w:rsid w:val="00887DF7"/>
    <w:pPr>
      <w:spacing w:line="360" w:lineRule="atLeast"/>
    </w:pPr>
    <w:rPr>
      <w:sz w:val="24"/>
      <w:szCs w:val="20"/>
    </w:rPr>
  </w:style>
  <w:style w:type="paragraph" w:customStyle="1" w:styleId="text">
    <w:name w:val="text"/>
    <w:basedOn w:val="a0"/>
    <w:rsid w:val="00887DF7"/>
    <w:pPr>
      <w:adjustRightInd w:val="0"/>
      <w:spacing w:before="120"/>
      <w:textAlignment w:val="baseline"/>
    </w:pPr>
    <w:rPr>
      <w:rFonts w:ascii="宋体" w:hAnsi="宋体" w:cs="Arial"/>
      <w:bCs/>
      <w:kern w:val="0"/>
      <w:sz w:val="26"/>
      <w:szCs w:val="32"/>
    </w:rPr>
  </w:style>
  <w:style w:type="paragraph" w:customStyle="1" w:styleId="S4-I-U-L15-No-dot">
    <w:name w:val="S4-I-U-L15-No-dot"/>
    <w:basedOn w:val="a0"/>
    <w:rsid w:val="00887DF7"/>
    <w:pPr>
      <w:tabs>
        <w:tab w:val="left" w:pos="1112"/>
      </w:tabs>
      <w:spacing w:after="120"/>
      <w:ind w:left="1112"/>
    </w:pPr>
    <w:rPr>
      <w:i/>
      <w:sz w:val="24"/>
      <w:u w:val="single"/>
    </w:rPr>
  </w:style>
  <w:style w:type="paragraph" w:customStyle="1" w:styleId="Paragraph4">
    <w:name w:val="Paragraph4"/>
    <w:basedOn w:val="a0"/>
    <w:rsid w:val="00887DF7"/>
    <w:pPr>
      <w:spacing w:before="80" w:afterLines="50"/>
      <w:ind w:left="2250"/>
    </w:pPr>
    <w:rPr>
      <w:rFonts w:ascii="宋体" w:hAns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rsid w:val="00887DF7"/>
    <w:pPr>
      <w:tabs>
        <w:tab w:val="left" w:pos="360"/>
      </w:tabs>
      <w:spacing w:line="480" w:lineRule="auto"/>
    </w:pPr>
    <w:rPr>
      <w:sz w:val="21"/>
    </w:rPr>
  </w:style>
  <w:style w:type="paragraph" w:customStyle="1" w:styleId="3ChapterXXX051">
    <w:name w:val="样式 标题 3Chapter X.X.X. + 段后: 0.5 行1"/>
    <w:basedOn w:val="30"/>
    <w:next w:val="a0"/>
    <w:rsid w:val="00887DF7"/>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rsid w:val="00887DF7"/>
    <w:pPr>
      <w:widowControl/>
      <w:spacing w:before="120" w:afterLines="50"/>
    </w:pPr>
    <w:rPr>
      <w:rFonts w:ascii="宋体" w:hAnsi="宋体"/>
      <w:snapToGrid w:val="0"/>
      <w:kern w:val="0"/>
      <w:szCs w:val="20"/>
    </w:rPr>
  </w:style>
  <w:style w:type="paragraph" w:customStyle="1" w:styleId="Proposalsbody">
    <w:name w:val="Proposals body"/>
    <w:basedOn w:val="a0"/>
    <w:next w:val="a0"/>
    <w:rsid w:val="00887DF7"/>
    <w:pPr>
      <w:widowControl/>
    </w:pPr>
    <w:rPr>
      <w:rFonts w:ascii="宋体" w:hAnsi="宋体"/>
      <w:snapToGrid w:val="0"/>
      <w:color w:val="000000"/>
      <w:kern w:val="0"/>
      <w:sz w:val="24"/>
      <w:szCs w:val="20"/>
    </w:rPr>
  </w:style>
  <w:style w:type="paragraph" w:customStyle="1" w:styleId="afff6">
    <w:name w:val="章正文"/>
    <w:basedOn w:val="a0"/>
    <w:rsid w:val="00887DF7"/>
    <w:pPr>
      <w:spacing w:beforeLines="50" w:after="120" w:line="300" w:lineRule="auto"/>
    </w:pPr>
    <w:rPr>
      <w:rFonts w:ascii="Helvetica" w:hAnsi="Helvetica"/>
      <w:kern w:val="0"/>
      <w:sz w:val="24"/>
    </w:rPr>
  </w:style>
  <w:style w:type="paragraph" w:customStyle="1" w:styleId="3CharCharChar">
    <w:name w:val="样式 样式3 + 宋体 五号 Char Char Char"/>
    <w:basedOn w:val="a0"/>
    <w:rsid w:val="00887DF7"/>
    <w:pPr>
      <w:keepNext/>
      <w:keepLines/>
      <w:tabs>
        <w:tab w:val="left" w:pos="1050"/>
      </w:tabs>
      <w:ind w:left="1050"/>
      <w:outlineLvl w:val="7"/>
    </w:pPr>
    <w:rPr>
      <w:rFonts w:ascii="宋体" w:hAnsi="宋体"/>
      <w:b/>
      <w:bCs/>
    </w:rPr>
  </w:style>
  <w:style w:type="paragraph" w:customStyle="1" w:styleId="28">
    <w:name w:val="样式 标题 2 + 五号"/>
    <w:basedOn w:val="2"/>
    <w:rsid w:val="00887DF7"/>
    <w:pPr>
      <w:keepLines/>
      <w:tabs>
        <w:tab w:val="left" w:pos="720"/>
      </w:tabs>
      <w:adjustRightInd/>
      <w:snapToGrid/>
      <w:spacing w:line="240" w:lineRule="auto"/>
      <w:jc w:val="both"/>
      <w:textAlignment w:val="auto"/>
    </w:pPr>
    <w:rPr>
      <w:rFonts w:ascii="宋体" w:eastAsia="宋体"/>
      <w:bCs/>
      <w:kern w:val="2"/>
      <w:szCs w:val="32"/>
    </w:rPr>
  </w:style>
  <w:style w:type="paragraph" w:customStyle="1" w:styleId="1c">
    <w:name w:val="样式 标题 1 + 五号"/>
    <w:basedOn w:val="1"/>
    <w:rsid w:val="00887DF7"/>
    <w:pPr>
      <w:tabs>
        <w:tab w:val="left" w:pos="360"/>
      </w:tabs>
      <w:spacing w:line="240" w:lineRule="auto"/>
    </w:pPr>
    <w:rPr>
      <w:sz w:val="32"/>
      <w:szCs w:val="32"/>
    </w:rPr>
  </w:style>
  <w:style w:type="paragraph" w:customStyle="1" w:styleId="afff7">
    <w:name w:val="文本框内文字"/>
    <w:basedOn w:val="a0"/>
    <w:rsid w:val="00887DF7"/>
    <w:pPr>
      <w:spacing w:line="0" w:lineRule="atLeast"/>
    </w:pPr>
    <w:rPr>
      <w:rFonts w:eastAsia="仿宋_GB2312"/>
      <w:sz w:val="22"/>
    </w:rPr>
  </w:style>
  <w:style w:type="paragraph" w:customStyle="1" w:styleId="P1">
    <w:name w:val="P1"/>
    <w:basedOn w:val="a0"/>
    <w:rsid w:val="00887DF7"/>
    <w:pPr>
      <w:widowControl/>
      <w:spacing w:before="240" w:line="240" w:lineRule="atLeast"/>
    </w:pPr>
    <w:rPr>
      <w:b/>
      <w:kern w:val="0"/>
      <w:szCs w:val="21"/>
      <w:lang w:val="en-AU"/>
    </w:rPr>
  </w:style>
  <w:style w:type="paragraph" w:customStyle="1" w:styleId="1d">
    <w:name w:val="最新标题1"/>
    <w:basedOn w:val="1a"/>
    <w:next w:val="26"/>
    <w:rsid w:val="00887DF7"/>
    <w:pPr>
      <w:spacing w:after="120"/>
    </w:pPr>
    <w:rPr>
      <w:bCs/>
    </w:rPr>
  </w:style>
  <w:style w:type="paragraph" w:customStyle="1" w:styleId="P2">
    <w:name w:val="P2"/>
    <w:basedOn w:val="a0"/>
    <w:rsid w:val="00887DF7"/>
    <w:pPr>
      <w:widowControl/>
      <w:spacing w:before="240" w:line="240" w:lineRule="atLeast"/>
      <w:ind w:left="578"/>
    </w:pPr>
    <w:rPr>
      <w:b/>
      <w:kern w:val="0"/>
      <w:szCs w:val="21"/>
      <w:lang w:val="en-AU"/>
    </w:rPr>
  </w:style>
  <w:style w:type="paragraph" w:customStyle="1" w:styleId="Style-">
    <w:name w:val="Style-正文"/>
    <w:basedOn w:val="a0"/>
    <w:rsid w:val="00887DF7"/>
    <w:rPr>
      <w:rFonts w:ascii="宋体" w:hAnsi="宋体"/>
      <w:sz w:val="24"/>
    </w:rPr>
  </w:style>
  <w:style w:type="paragraph" w:customStyle="1" w:styleId="P3">
    <w:name w:val="P3"/>
    <w:basedOn w:val="a0"/>
    <w:rsid w:val="00887DF7"/>
    <w:pPr>
      <w:widowControl/>
      <w:spacing w:before="240" w:line="240" w:lineRule="atLeast"/>
      <w:ind w:left="1152"/>
    </w:pPr>
    <w:rPr>
      <w:b/>
      <w:kern w:val="0"/>
      <w:szCs w:val="21"/>
      <w:lang w:val="en-AU"/>
    </w:rPr>
  </w:style>
  <w:style w:type="paragraph" w:customStyle="1" w:styleId="PlainText1">
    <w:name w:val="Plain Text1"/>
    <w:basedOn w:val="a0"/>
    <w:rsid w:val="00887DF7"/>
    <w:pPr>
      <w:autoSpaceDE w:val="0"/>
      <w:autoSpaceDN w:val="0"/>
      <w:adjustRightInd w:val="0"/>
    </w:pPr>
    <w:rPr>
      <w:rFonts w:ascii="宋体" w:hAnsi="宋体"/>
      <w:sz w:val="24"/>
      <w:szCs w:val="20"/>
    </w:rPr>
  </w:style>
  <w:style w:type="paragraph" w:customStyle="1" w:styleId="43">
    <w:name w:val="样式　标题4"/>
    <w:basedOn w:val="4ChapterXXX051"/>
    <w:next w:val="a0"/>
    <w:rsid w:val="00887DF7"/>
  </w:style>
  <w:style w:type="paragraph" w:customStyle="1" w:styleId="Blockquote">
    <w:name w:val="Blockquote"/>
    <w:basedOn w:val="a0"/>
    <w:rsid w:val="00887DF7"/>
    <w:pPr>
      <w:widowControl/>
      <w:spacing w:before="100" w:afterLines="50"/>
      <w:ind w:left="360" w:right="360"/>
    </w:pPr>
    <w:rPr>
      <w:rFonts w:ascii="宋体" w:hAnsi="宋体"/>
      <w:snapToGrid w:val="0"/>
      <w:kern w:val="0"/>
      <w:sz w:val="24"/>
      <w:szCs w:val="20"/>
      <w:lang w:val="en-CA"/>
    </w:rPr>
  </w:style>
  <w:style w:type="paragraph" w:customStyle="1" w:styleId="afff8">
    <w:name w:val="样式 模板描述"/>
    <w:basedOn w:val="a0"/>
    <w:next w:val="affc"/>
    <w:rsid w:val="00887DF7"/>
    <w:pPr>
      <w:spacing w:afterLines="50"/>
    </w:pPr>
    <w:rPr>
      <w:rFonts w:ascii="宋体" w:hAnsi="宋体" w:cs="宋体"/>
      <w:i/>
      <w:iCs/>
      <w:snapToGrid w:val="0"/>
      <w:color w:val="0000FF"/>
      <w:kern w:val="0"/>
      <w:szCs w:val="21"/>
    </w:rPr>
  </w:style>
  <w:style w:type="paragraph" w:customStyle="1" w:styleId="CharChar3CharCharCharChar">
    <w:name w:val="Char Char3 Char Char Char Char"/>
    <w:basedOn w:val="a0"/>
    <w:rsid w:val="00887DF7"/>
    <w:pPr>
      <w:widowControl/>
      <w:spacing w:after="160"/>
    </w:pPr>
    <w:rPr>
      <w:rFonts w:ascii="Verdana" w:hAnsi="Verdana"/>
      <w:kern w:val="0"/>
      <w:sz w:val="24"/>
      <w:szCs w:val="20"/>
    </w:rPr>
  </w:style>
  <w:style w:type="paragraph" w:customStyle="1" w:styleId="29">
    <w:name w:val="样式2"/>
    <w:basedOn w:val="2"/>
    <w:rsid w:val="00887DF7"/>
    <w:pPr>
      <w:keepLines/>
      <w:tabs>
        <w:tab w:val="left" w:pos="600"/>
        <w:tab w:val="left" w:pos="720"/>
      </w:tabs>
      <w:adjustRightInd/>
      <w:snapToGrid/>
      <w:spacing w:before="260" w:after="260" w:line="415" w:lineRule="auto"/>
      <w:ind w:left="600"/>
      <w:jc w:val="both"/>
      <w:textAlignment w:val="auto"/>
    </w:pPr>
    <w:rPr>
      <w:rFonts w:ascii="Arial" w:eastAsia="宋体" w:hAnsi="Arial"/>
      <w:bCs/>
      <w:kern w:val="2"/>
      <w:sz w:val="32"/>
      <w:szCs w:val="32"/>
    </w:rPr>
  </w:style>
  <w:style w:type="paragraph" w:customStyle="1" w:styleId="S4-B-L15">
    <w:name w:val="S4-B-L15"/>
    <w:basedOn w:val="a0"/>
    <w:rsid w:val="00887DF7"/>
    <w:rPr>
      <w:b/>
      <w:bCs/>
      <w:sz w:val="24"/>
    </w:rPr>
  </w:style>
  <w:style w:type="paragraph" w:customStyle="1" w:styleId="3A-3sect123h3H3level3PIM3Level3HeadHeading">
    <w:name w:val="样式 标题 3(A-3)sect1.2.3h3H3level_3PIM 3Level 3 HeadHeading..."/>
    <w:basedOn w:val="30"/>
    <w:rsid w:val="00887DF7"/>
    <w:pPr>
      <w:tabs>
        <w:tab w:val="left" w:pos="709"/>
      </w:tabs>
      <w:spacing w:line="415" w:lineRule="auto"/>
      <w:ind w:firstLineChars="0" w:firstLine="0"/>
    </w:pPr>
    <w:rPr>
      <w:rFonts w:ascii="Arial" w:eastAsia="宋体" w:hAnsi="Arial"/>
      <w:szCs w:val="32"/>
    </w:rPr>
  </w:style>
  <w:style w:type="paragraph" w:customStyle="1" w:styleId="CharChar20">
    <w:name w:val="Char Char2"/>
    <w:basedOn w:val="a0"/>
    <w:rsid w:val="00887DF7"/>
    <w:rPr>
      <w:rFonts w:ascii="仿宋_GB2312" w:eastAsia="仿宋_GB2312"/>
      <w:b/>
      <w:sz w:val="32"/>
      <w:szCs w:val="32"/>
    </w:rPr>
  </w:style>
  <w:style w:type="paragraph" w:customStyle="1" w:styleId="p0">
    <w:name w:val="p0"/>
    <w:basedOn w:val="a0"/>
    <w:rsid w:val="00887DF7"/>
    <w:pPr>
      <w:widowControl/>
    </w:pPr>
    <w:rPr>
      <w:kern w:val="0"/>
      <w:szCs w:val="21"/>
    </w:rPr>
  </w:style>
  <w:style w:type="character" w:customStyle="1" w:styleId="font21">
    <w:name w:val="font21"/>
    <w:basedOn w:val="a4"/>
    <w:rsid w:val="00887DF7"/>
    <w:rPr>
      <w:rFonts w:ascii="宋体" w:eastAsia="宋体" w:cs="宋体"/>
      <w:color w:val="000000"/>
      <w:sz w:val="24"/>
      <w:szCs w:val="24"/>
      <w:u w:val="none"/>
    </w:rPr>
  </w:style>
  <w:style w:type="paragraph" w:customStyle="1" w:styleId="37">
    <w:name w:val="纯文本3"/>
    <w:basedOn w:val="a0"/>
    <w:rsid w:val="00887DF7"/>
    <w:pPr>
      <w:adjustRightInd w:val="0"/>
      <w:textAlignment w:val="baseline"/>
    </w:pPr>
    <w:rPr>
      <w:rFonts w:ascii="宋体" w:eastAsia="楷体_GB2312" w:hAnsi="宋体"/>
      <w:sz w:val="26"/>
      <w:szCs w:val="20"/>
    </w:rPr>
  </w:style>
  <w:style w:type="character" w:customStyle="1" w:styleId="2a">
    <w:name w:val="纯文本 字符2"/>
    <w:rsid w:val="00887DF7"/>
    <w:rPr>
      <w:rFonts w:ascii="宋体" w:eastAsia="宋体"/>
      <w:kern w:val="2"/>
      <w:sz w:val="24"/>
      <w:szCs w:val="24"/>
      <w:lang w:val="en-US" w:eastAsia="zh-CN" w:bidi="ar-SA"/>
    </w:rPr>
  </w:style>
  <w:style w:type="paragraph" w:customStyle="1" w:styleId="2b">
    <w:name w:val="列表段落2"/>
    <w:basedOn w:val="a0"/>
    <w:rsid w:val="00887DF7"/>
    <w:pPr>
      <w:spacing w:line="240" w:lineRule="auto"/>
      <w:jc w:val="both"/>
    </w:pPr>
    <w:rPr>
      <w:rFonts w:eastAsia="宋体"/>
    </w:rPr>
  </w:style>
  <w:style w:type="character" w:customStyle="1" w:styleId="Char0">
    <w:name w:val="纯文本 Char"/>
    <w:rsid w:val="00887DF7"/>
    <w:rPr>
      <w:rFonts w:ascii="宋体" w:eastAsia="宋体"/>
      <w:kern w:val="2"/>
      <w:sz w:val="24"/>
      <w:szCs w:val="24"/>
      <w:lang w:val="en-US" w:eastAsia="zh-CN" w:bidi="ar-SA"/>
    </w:rPr>
  </w:style>
  <w:style w:type="paragraph" w:customStyle="1" w:styleId="afff9">
    <w:name w:val="正文格式"/>
    <w:basedOn w:val="a0"/>
    <w:rsid w:val="00887DF7"/>
    <w:pPr>
      <w:snapToGrid w:val="0"/>
      <w:spacing w:line="540" w:lineRule="exact"/>
    </w:pPr>
    <w:rPr>
      <w:rFonts w:ascii="微软雅黑"/>
      <w:sz w:val="20"/>
      <w:szCs w:val="20"/>
    </w:rPr>
  </w:style>
  <w:style w:type="character" w:customStyle="1" w:styleId="1e">
    <w:name w:val="未处理的提及1"/>
    <w:basedOn w:val="a4"/>
    <w:rsid w:val="00887DF7"/>
    <w:rPr>
      <w:color w:val="605E5C"/>
      <w:shd w:val="clear" w:color="auto" w:fill="E1DFDD"/>
    </w:rPr>
  </w:style>
  <w:style w:type="paragraph" w:customStyle="1" w:styleId="Style279">
    <w:name w:val="_Style 279"/>
    <w:basedOn w:val="a0"/>
    <w:next w:val="aff5"/>
    <w:rsid w:val="00887DF7"/>
    <w:pPr>
      <w:spacing w:line="240" w:lineRule="auto"/>
      <w:jc w:val="both"/>
    </w:pPr>
    <w:rPr>
      <w:rFonts w:eastAsia="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244654">
      <w:bodyDiv w:val="1"/>
      <w:marLeft w:val="0"/>
      <w:marRight w:val="0"/>
      <w:marTop w:val="0"/>
      <w:marBottom w:val="0"/>
      <w:divBdr>
        <w:top w:val="none" w:sz="0" w:space="0" w:color="auto"/>
        <w:left w:val="none" w:sz="0" w:space="0" w:color="auto"/>
        <w:bottom w:val="none" w:sz="0" w:space="0" w:color="auto"/>
        <w:right w:val="none" w:sz="0" w:space="0" w:color="auto"/>
      </w:divBdr>
      <w:divsChild>
        <w:div w:id="824902069">
          <w:marLeft w:val="0"/>
          <w:marRight w:val="0"/>
          <w:marTop w:val="0"/>
          <w:marBottom w:val="0"/>
          <w:divBdr>
            <w:top w:val="none" w:sz="0" w:space="0" w:color="auto"/>
            <w:left w:val="none" w:sz="0" w:space="0" w:color="auto"/>
            <w:bottom w:val="none" w:sz="0" w:space="0" w:color="auto"/>
            <w:right w:val="none" w:sz="0" w:space="0" w:color="auto"/>
          </w:divBdr>
          <w:divsChild>
            <w:div w:id="2084638949">
              <w:marLeft w:val="0"/>
              <w:marRight w:val="0"/>
              <w:marTop w:val="0"/>
              <w:marBottom w:val="0"/>
              <w:divBdr>
                <w:top w:val="none" w:sz="0" w:space="0" w:color="auto"/>
                <w:left w:val="none" w:sz="0" w:space="0" w:color="auto"/>
                <w:bottom w:val="none" w:sz="0" w:space="0" w:color="auto"/>
                <w:right w:val="none" w:sz="0" w:space="0" w:color="auto"/>
              </w:divBdr>
              <w:divsChild>
                <w:div w:id="1900437084">
                  <w:marLeft w:val="0"/>
                  <w:marRight w:val="0"/>
                  <w:marTop w:val="0"/>
                  <w:marBottom w:val="0"/>
                  <w:divBdr>
                    <w:top w:val="single" w:sz="12" w:space="0" w:color="auto"/>
                    <w:left w:val="single" w:sz="12" w:space="0" w:color="auto"/>
                    <w:bottom w:val="single" w:sz="12" w:space="0" w:color="auto"/>
                    <w:right w:val="single" w:sz="12" w:space="0" w:color="auto"/>
                  </w:divBdr>
                  <w:divsChild>
                    <w:div w:id="663701252">
                      <w:marLeft w:val="0"/>
                      <w:marRight w:val="0"/>
                      <w:marTop w:val="0"/>
                      <w:marBottom w:val="0"/>
                      <w:divBdr>
                        <w:top w:val="none" w:sz="0" w:space="0" w:color="auto"/>
                        <w:left w:val="none" w:sz="0" w:space="0" w:color="auto"/>
                        <w:bottom w:val="none" w:sz="0" w:space="0" w:color="auto"/>
                        <w:right w:val="none" w:sz="0" w:space="0" w:color="auto"/>
                      </w:divBdr>
                    </w:div>
                  </w:divsChild>
                </w:div>
                <w:div w:id="1670521488">
                  <w:marLeft w:val="0"/>
                  <w:marRight w:val="0"/>
                  <w:marTop w:val="0"/>
                  <w:marBottom w:val="0"/>
                  <w:divBdr>
                    <w:top w:val="none" w:sz="0" w:space="0" w:color="auto"/>
                    <w:left w:val="none" w:sz="0" w:space="0" w:color="auto"/>
                    <w:bottom w:val="none" w:sz="0" w:space="0" w:color="auto"/>
                    <w:right w:val="none" w:sz="0" w:space="0" w:color="auto"/>
                  </w:divBdr>
                  <w:divsChild>
                    <w:div w:id="1992781647">
                      <w:marLeft w:val="0"/>
                      <w:marRight w:val="0"/>
                      <w:marTop w:val="0"/>
                      <w:marBottom w:val="0"/>
                      <w:divBdr>
                        <w:top w:val="none" w:sz="0" w:space="0" w:color="auto"/>
                        <w:left w:val="none" w:sz="0" w:space="0" w:color="auto"/>
                        <w:bottom w:val="none" w:sz="0" w:space="0" w:color="auto"/>
                        <w:right w:val="none" w:sz="0" w:space="0" w:color="auto"/>
                      </w:divBdr>
                      <w:divsChild>
                        <w:div w:id="4039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843">
                  <w:marLeft w:val="0"/>
                  <w:marRight w:val="0"/>
                  <w:marTop w:val="0"/>
                  <w:marBottom w:val="0"/>
                  <w:divBdr>
                    <w:top w:val="none" w:sz="0" w:space="0" w:color="auto"/>
                    <w:left w:val="none" w:sz="0" w:space="0" w:color="auto"/>
                    <w:bottom w:val="none" w:sz="0" w:space="0" w:color="auto"/>
                    <w:right w:val="none" w:sz="0" w:space="0" w:color="auto"/>
                  </w:divBdr>
                </w:div>
                <w:div w:id="167790630">
                  <w:marLeft w:val="0"/>
                  <w:marRight w:val="0"/>
                  <w:marTop w:val="0"/>
                  <w:marBottom w:val="0"/>
                  <w:divBdr>
                    <w:top w:val="none" w:sz="0" w:space="0" w:color="auto"/>
                    <w:left w:val="none" w:sz="0" w:space="0" w:color="auto"/>
                    <w:bottom w:val="none" w:sz="0" w:space="0" w:color="auto"/>
                    <w:right w:val="none" w:sz="0" w:space="0" w:color="auto"/>
                  </w:divBdr>
                </w:div>
                <w:div w:id="1870601860">
                  <w:marLeft w:val="0"/>
                  <w:marRight w:val="0"/>
                  <w:marTop w:val="0"/>
                  <w:marBottom w:val="0"/>
                  <w:divBdr>
                    <w:top w:val="none" w:sz="0" w:space="0" w:color="auto"/>
                    <w:left w:val="none" w:sz="0" w:space="0" w:color="auto"/>
                    <w:bottom w:val="none" w:sz="0" w:space="0" w:color="auto"/>
                    <w:right w:val="none" w:sz="0" w:space="0" w:color="auto"/>
                  </w:divBdr>
                </w:div>
                <w:div w:id="735057304">
                  <w:marLeft w:val="0"/>
                  <w:marRight w:val="0"/>
                  <w:marTop w:val="0"/>
                  <w:marBottom w:val="0"/>
                  <w:divBdr>
                    <w:top w:val="none" w:sz="0" w:space="0" w:color="auto"/>
                    <w:left w:val="none" w:sz="0" w:space="0" w:color="auto"/>
                    <w:bottom w:val="none" w:sz="0" w:space="0" w:color="auto"/>
                    <w:right w:val="none" w:sz="0" w:space="0" w:color="auto"/>
                  </w:divBdr>
                </w:div>
              </w:divsChild>
            </w:div>
            <w:div w:id="534777561">
              <w:marLeft w:val="0"/>
              <w:marRight w:val="0"/>
              <w:marTop w:val="0"/>
              <w:marBottom w:val="0"/>
              <w:divBdr>
                <w:top w:val="none" w:sz="0" w:space="0" w:color="auto"/>
                <w:left w:val="none" w:sz="0" w:space="0" w:color="auto"/>
                <w:bottom w:val="none" w:sz="0" w:space="0" w:color="auto"/>
                <w:right w:val="none" w:sz="0" w:space="0" w:color="auto"/>
              </w:divBdr>
            </w:div>
          </w:divsChild>
        </w:div>
        <w:div w:id="21207613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jinrong.zcygov.cn/finance-service/" TargetMode="Externa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7.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47</Pages>
  <Words>4342</Words>
  <Characters>24752</Characters>
  <Application>Microsoft Office Word</Application>
  <DocSecurity>0</DocSecurity>
  <Lines>206</Lines>
  <Paragraphs>58</Paragraphs>
  <ScaleCrop>false</ScaleCrop>
  <Company>MicroWin10.com</Company>
  <LinksUpToDate>false</LinksUpToDate>
  <CharactersWithSpaces>29036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128</cp:revision>
  <cp:lastPrinted>2023-03-03T07:06:00Z</cp:lastPrinted>
  <dcterms:created xsi:type="dcterms:W3CDTF">2022-03-21T09:55:00Z</dcterms:created>
  <dcterms:modified xsi:type="dcterms:W3CDTF">2023-03-08T07:39:00Z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CADA4B2E36534307AECB2AB4A6D32ED0</vt:lpwstr>
  </property>
</Properties>
</file>