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8F262" w14:textId="77777777" w:rsidR="00387200" w:rsidRDefault="00387200">
      <w:pPr>
        <w:rPr>
          <w:rFonts w:ascii="宋体" w:hAnsi="宋体"/>
        </w:rPr>
      </w:pPr>
      <w:bookmarkStart w:id="0" w:name="_Toc381081805"/>
      <w:bookmarkStart w:id="1" w:name="_Toc380429933"/>
    </w:p>
    <w:p w14:paraId="13977AC9" w14:textId="77777777" w:rsidR="00387200" w:rsidRDefault="00387200">
      <w:pPr>
        <w:snapToGrid w:val="0"/>
        <w:jc w:val="center"/>
        <w:rPr>
          <w:rFonts w:ascii="宋体" w:hAnsi="宋体"/>
          <w:b/>
          <w:sz w:val="52"/>
          <w:szCs w:val="52"/>
        </w:rPr>
      </w:pPr>
    </w:p>
    <w:p w14:paraId="354E3B20" w14:textId="7907CC1A" w:rsidR="00387200" w:rsidRDefault="006E64EC">
      <w:pPr>
        <w:snapToGrid w:val="0"/>
        <w:spacing w:line="700" w:lineRule="exact"/>
        <w:jc w:val="center"/>
        <w:rPr>
          <w:rFonts w:ascii="宋体" w:hAnsi="宋体"/>
          <w:b/>
          <w:sz w:val="52"/>
          <w:szCs w:val="52"/>
        </w:rPr>
      </w:pPr>
      <w:r>
        <w:rPr>
          <w:rFonts w:ascii="宋体" w:hAnsi="宋体" w:hint="eastAsia"/>
          <w:b/>
          <w:sz w:val="52"/>
          <w:szCs w:val="52"/>
        </w:rPr>
        <w:t>2025年文艺下乡服务框架协议采购</w:t>
      </w:r>
    </w:p>
    <w:p w14:paraId="153F06C1" w14:textId="77777777" w:rsidR="00387200" w:rsidRDefault="00387200">
      <w:pPr>
        <w:spacing w:beforeLines="50" w:before="120"/>
        <w:jc w:val="center"/>
        <w:rPr>
          <w:rFonts w:ascii="宋体" w:hAnsi="宋体"/>
          <w:b/>
          <w:spacing w:val="-20"/>
          <w:sz w:val="48"/>
          <w:szCs w:val="48"/>
        </w:rPr>
      </w:pPr>
    </w:p>
    <w:p w14:paraId="2DF2E292" w14:textId="77777777" w:rsidR="00387200" w:rsidRDefault="00387200">
      <w:pPr>
        <w:spacing w:beforeLines="50" w:before="120"/>
        <w:jc w:val="center"/>
        <w:rPr>
          <w:rFonts w:ascii="宋体" w:hAnsi="宋体"/>
          <w:b/>
          <w:spacing w:val="-20"/>
          <w:sz w:val="48"/>
          <w:szCs w:val="48"/>
        </w:rPr>
      </w:pPr>
    </w:p>
    <w:p w14:paraId="59EAC751" w14:textId="77777777" w:rsidR="00387200" w:rsidRDefault="00387200">
      <w:pPr>
        <w:pStyle w:val="ab"/>
        <w:ind w:firstLine="240"/>
        <w:rPr>
          <w:rFonts w:ascii="宋体" w:hAnsi="宋体"/>
        </w:rPr>
      </w:pPr>
    </w:p>
    <w:p w14:paraId="1EED44D2" w14:textId="77777777" w:rsidR="00387200" w:rsidRDefault="00387200">
      <w:pPr>
        <w:spacing w:beforeLines="50" w:before="120"/>
        <w:jc w:val="center"/>
        <w:rPr>
          <w:rFonts w:ascii="宋体" w:hAnsi="宋体"/>
          <w:b/>
          <w:spacing w:val="-20"/>
          <w:sz w:val="48"/>
          <w:szCs w:val="48"/>
        </w:rPr>
      </w:pPr>
    </w:p>
    <w:p w14:paraId="0F75F054" w14:textId="77777777" w:rsidR="00387200" w:rsidRDefault="00387200">
      <w:pPr>
        <w:pStyle w:val="ab"/>
        <w:ind w:firstLine="240"/>
        <w:rPr>
          <w:rFonts w:ascii="宋体" w:hAnsi="宋体"/>
        </w:rPr>
      </w:pPr>
    </w:p>
    <w:p w14:paraId="3A91774B" w14:textId="77777777" w:rsidR="00387200" w:rsidRDefault="00000000">
      <w:pPr>
        <w:spacing w:beforeLines="50" w:before="120"/>
        <w:jc w:val="center"/>
        <w:rPr>
          <w:rFonts w:ascii="宋体" w:hAnsi="宋体"/>
          <w:sz w:val="72"/>
          <w:szCs w:val="72"/>
        </w:rPr>
      </w:pPr>
      <w:r>
        <w:rPr>
          <w:rFonts w:ascii="宋体" w:hAnsi="宋体" w:hint="eastAsia"/>
          <w:sz w:val="72"/>
          <w:szCs w:val="72"/>
        </w:rPr>
        <w:t>征集文件</w:t>
      </w:r>
    </w:p>
    <w:p w14:paraId="799A5B99" w14:textId="77777777" w:rsidR="00387200" w:rsidRDefault="00387200">
      <w:pPr>
        <w:spacing w:line="360" w:lineRule="auto"/>
        <w:jc w:val="left"/>
        <w:rPr>
          <w:rFonts w:ascii="宋体" w:hAnsi="宋体"/>
          <w:b/>
          <w:sz w:val="30"/>
          <w:szCs w:val="30"/>
        </w:rPr>
      </w:pPr>
    </w:p>
    <w:p w14:paraId="31B8F73E" w14:textId="77777777" w:rsidR="00387200" w:rsidRDefault="00387200">
      <w:pPr>
        <w:rPr>
          <w:rFonts w:ascii="宋体" w:hAnsi="宋体"/>
          <w:b/>
          <w:sz w:val="30"/>
          <w:szCs w:val="30"/>
        </w:rPr>
      </w:pPr>
    </w:p>
    <w:p w14:paraId="1FF1C657" w14:textId="77777777" w:rsidR="00387200" w:rsidRDefault="00387200">
      <w:pPr>
        <w:jc w:val="center"/>
        <w:rPr>
          <w:rFonts w:ascii="宋体" w:hAnsi="宋体"/>
          <w:b/>
          <w:sz w:val="30"/>
          <w:szCs w:val="30"/>
        </w:rPr>
      </w:pPr>
    </w:p>
    <w:p w14:paraId="1952AFA8" w14:textId="77777777" w:rsidR="00387200" w:rsidRDefault="00387200">
      <w:pPr>
        <w:pStyle w:val="ab"/>
        <w:ind w:firstLine="240"/>
        <w:rPr>
          <w:rFonts w:ascii="宋体" w:hAnsi="宋体"/>
        </w:rPr>
      </w:pPr>
    </w:p>
    <w:p w14:paraId="14296E6A" w14:textId="77777777" w:rsidR="00387200" w:rsidRDefault="00387200">
      <w:pPr>
        <w:rPr>
          <w:rFonts w:ascii="宋体" w:hAnsi="宋体"/>
        </w:rPr>
      </w:pPr>
    </w:p>
    <w:p w14:paraId="147D9CB2" w14:textId="77777777" w:rsidR="00387200" w:rsidRDefault="00387200">
      <w:pPr>
        <w:pStyle w:val="a1"/>
        <w:ind w:firstLine="480"/>
        <w:rPr>
          <w:rFonts w:ascii="宋体" w:hAnsi="宋体" w:cs="宋体"/>
        </w:rPr>
      </w:pPr>
    </w:p>
    <w:p w14:paraId="31F11761" w14:textId="77777777" w:rsidR="00387200" w:rsidRDefault="00387200">
      <w:pPr>
        <w:spacing w:line="360" w:lineRule="auto"/>
        <w:jc w:val="left"/>
        <w:rPr>
          <w:rFonts w:ascii="宋体" w:hAnsi="宋体"/>
          <w:b/>
          <w:sz w:val="30"/>
          <w:szCs w:val="30"/>
        </w:rPr>
      </w:pPr>
    </w:p>
    <w:p w14:paraId="091ABF5B" w14:textId="77777777" w:rsidR="00387200" w:rsidRDefault="00387200">
      <w:pPr>
        <w:snapToGrid w:val="0"/>
        <w:spacing w:line="560" w:lineRule="exact"/>
        <w:rPr>
          <w:rFonts w:ascii="宋体" w:hAnsi="宋体"/>
          <w:b/>
          <w:sz w:val="30"/>
          <w:szCs w:val="30"/>
        </w:rPr>
      </w:pPr>
    </w:p>
    <w:p w14:paraId="622BB4BD" w14:textId="57CB3280" w:rsidR="00387200" w:rsidRDefault="00000000">
      <w:pPr>
        <w:spacing w:line="360" w:lineRule="auto"/>
        <w:ind w:leftChars="600" w:left="1440"/>
        <w:rPr>
          <w:rFonts w:ascii="宋体" w:hAnsi="宋体"/>
          <w:b/>
          <w:bCs/>
          <w:sz w:val="32"/>
          <w:szCs w:val="32"/>
        </w:rPr>
      </w:pPr>
      <w:r>
        <w:rPr>
          <w:rFonts w:ascii="宋体" w:hAnsi="宋体" w:hint="eastAsia"/>
          <w:b/>
          <w:bCs/>
          <w:spacing w:val="119"/>
          <w:sz w:val="32"/>
          <w:szCs w:val="32"/>
        </w:rPr>
        <w:t>项目编</w:t>
      </w:r>
      <w:r>
        <w:rPr>
          <w:rFonts w:ascii="宋体" w:hAnsi="宋体" w:hint="eastAsia"/>
          <w:b/>
          <w:bCs/>
          <w:sz w:val="32"/>
          <w:szCs w:val="32"/>
        </w:rPr>
        <w:t>号：</w:t>
      </w:r>
      <w:r w:rsidR="006E64EC">
        <w:rPr>
          <w:rFonts w:ascii="宋体" w:hAnsi="宋体" w:hint="eastAsia"/>
          <w:b/>
          <w:bCs/>
          <w:sz w:val="32"/>
          <w:szCs w:val="32"/>
        </w:rPr>
        <w:t>JXQQ2025001</w:t>
      </w:r>
      <w:r>
        <w:rPr>
          <w:rFonts w:ascii="宋体" w:hAnsi="宋体" w:hint="eastAsia"/>
          <w:b/>
          <w:bCs/>
          <w:sz w:val="32"/>
          <w:szCs w:val="32"/>
        </w:rPr>
        <w:t>（K）</w:t>
      </w:r>
    </w:p>
    <w:p w14:paraId="41C196B8" w14:textId="1EA9A83D" w:rsidR="00387200" w:rsidRDefault="00000000">
      <w:pPr>
        <w:spacing w:line="360" w:lineRule="auto"/>
        <w:ind w:leftChars="600" w:left="1440"/>
        <w:rPr>
          <w:rFonts w:ascii="宋体" w:hAnsi="宋体"/>
          <w:b/>
          <w:bCs/>
          <w:sz w:val="32"/>
          <w:szCs w:val="32"/>
        </w:rPr>
      </w:pPr>
      <w:r>
        <w:rPr>
          <w:rFonts w:ascii="宋体" w:hAnsi="宋体" w:hint="eastAsia"/>
          <w:b/>
          <w:bCs/>
          <w:spacing w:val="261"/>
          <w:sz w:val="32"/>
          <w:szCs w:val="32"/>
        </w:rPr>
        <w:t>征集</w:t>
      </w:r>
      <w:r>
        <w:rPr>
          <w:rFonts w:ascii="宋体" w:hAnsi="宋体" w:hint="eastAsia"/>
          <w:b/>
          <w:bCs/>
          <w:spacing w:val="-20"/>
          <w:sz w:val="32"/>
          <w:szCs w:val="32"/>
        </w:rPr>
        <w:t>人</w:t>
      </w:r>
      <w:r>
        <w:rPr>
          <w:rFonts w:ascii="宋体" w:hAnsi="宋体" w:hint="eastAsia"/>
          <w:b/>
          <w:bCs/>
          <w:sz w:val="32"/>
          <w:szCs w:val="32"/>
        </w:rPr>
        <w:t>：</w:t>
      </w:r>
      <w:r w:rsidR="006E64EC">
        <w:rPr>
          <w:rFonts w:ascii="宋体" w:hAnsi="宋体" w:hint="eastAsia"/>
          <w:b/>
          <w:bCs/>
          <w:sz w:val="32"/>
          <w:szCs w:val="32"/>
        </w:rPr>
        <w:t>嘉善县文化和广电旅游体育局</w:t>
      </w:r>
    </w:p>
    <w:p w14:paraId="3ABFE570" w14:textId="1125FC06" w:rsidR="00387200" w:rsidRDefault="00000000">
      <w:pPr>
        <w:spacing w:line="360" w:lineRule="auto"/>
        <w:ind w:leftChars="600" w:left="1440"/>
        <w:rPr>
          <w:rFonts w:ascii="宋体" w:hAnsi="宋体"/>
          <w:b/>
          <w:bCs/>
          <w:sz w:val="32"/>
          <w:szCs w:val="32"/>
        </w:rPr>
      </w:pPr>
      <w:r>
        <w:rPr>
          <w:rFonts w:ascii="宋体" w:hAnsi="宋体" w:hint="eastAsia"/>
          <w:b/>
          <w:bCs/>
          <w:spacing w:val="6"/>
          <w:sz w:val="32"/>
          <w:szCs w:val="32"/>
        </w:rPr>
        <w:t>采购代理机</w:t>
      </w:r>
      <w:r>
        <w:rPr>
          <w:rFonts w:ascii="宋体" w:hAnsi="宋体" w:hint="eastAsia"/>
          <w:b/>
          <w:bCs/>
          <w:sz w:val="32"/>
          <w:szCs w:val="32"/>
        </w:rPr>
        <w:t>构：</w:t>
      </w:r>
      <w:r w:rsidR="006E64EC">
        <w:rPr>
          <w:rFonts w:ascii="宋体" w:hAnsi="宋体" w:hint="eastAsia"/>
          <w:b/>
          <w:bCs/>
          <w:sz w:val="32"/>
          <w:szCs w:val="32"/>
        </w:rPr>
        <w:t>嘉兴市千秋工程咨询有限公司</w:t>
      </w:r>
    </w:p>
    <w:p w14:paraId="6ED1D64C" w14:textId="0CDB1840" w:rsidR="00387200" w:rsidRDefault="00000000">
      <w:pPr>
        <w:snapToGrid w:val="0"/>
        <w:spacing w:line="560" w:lineRule="exact"/>
        <w:jc w:val="center"/>
        <w:rPr>
          <w:rFonts w:ascii="宋体" w:hAnsi="宋体"/>
          <w:sz w:val="32"/>
          <w:szCs w:val="32"/>
        </w:rPr>
      </w:pPr>
      <w:r>
        <w:rPr>
          <w:rFonts w:ascii="宋体" w:hAnsi="宋体" w:hint="eastAsia"/>
          <w:b/>
          <w:bCs/>
          <w:w w:val="95"/>
          <w:sz w:val="32"/>
          <w:szCs w:val="32"/>
        </w:rPr>
        <w:t>202</w:t>
      </w:r>
      <w:r w:rsidR="006E64EC">
        <w:rPr>
          <w:rFonts w:ascii="宋体" w:hAnsi="宋体" w:hint="eastAsia"/>
          <w:b/>
          <w:bCs/>
          <w:w w:val="95"/>
          <w:sz w:val="32"/>
          <w:szCs w:val="32"/>
        </w:rPr>
        <w:t>5</w:t>
      </w:r>
      <w:r>
        <w:rPr>
          <w:rFonts w:ascii="宋体" w:hAnsi="宋体" w:hint="eastAsia"/>
          <w:b/>
          <w:bCs/>
          <w:w w:val="95"/>
          <w:sz w:val="32"/>
          <w:szCs w:val="32"/>
        </w:rPr>
        <w:t>年</w:t>
      </w:r>
      <w:r w:rsidR="004B7CBB">
        <w:rPr>
          <w:rFonts w:ascii="宋体" w:hAnsi="宋体" w:hint="eastAsia"/>
          <w:b/>
          <w:bCs/>
          <w:w w:val="95"/>
          <w:sz w:val="32"/>
          <w:szCs w:val="32"/>
        </w:rPr>
        <w:t>5</w:t>
      </w:r>
      <w:r>
        <w:rPr>
          <w:rFonts w:ascii="宋体" w:hAnsi="宋体" w:hint="eastAsia"/>
          <w:b/>
          <w:bCs/>
          <w:w w:val="95"/>
          <w:sz w:val="32"/>
          <w:szCs w:val="32"/>
        </w:rPr>
        <w:t>月</w:t>
      </w:r>
    </w:p>
    <w:p w14:paraId="03170EEF" w14:textId="77777777" w:rsidR="00387200" w:rsidRDefault="00387200">
      <w:pPr>
        <w:spacing w:before="120" w:after="120" w:line="600" w:lineRule="exact"/>
        <w:jc w:val="center"/>
        <w:rPr>
          <w:rFonts w:ascii="宋体" w:hAnsi="宋体"/>
          <w:b/>
          <w:sz w:val="44"/>
          <w:szCs w:val="44"/>
        </w:rPr>
        <w:sectPr w:rsidR="00387200">
          <w:footerReference w:type="even" r:id="rId8"/>
          <w:footerReference w:type="first" r:id="rId9"/>
          <w:pgSz w:w="11906" w:h="16838"/>
          <w:pgMar w:top="1418" w:right="991" w:bottom="1418" w:left="1304" w:header="851" w:footer="851" w:gutter="170"/>
          <w:cols w:space="720"/>
          <w:docGrid w:linePitch="312"/>
        </w:sectPr>
      </w:pPr>
    </w:p>
    <w:p w14:paraId="26A49AE7" w14:textId="77777777" w:rsidR="00387200" w:rsidRDefault="00387200">
      <w:pPr>
        <w:pStyle w:val="ae"/>
        <w:spacing w:beforeLines="100" w:before="240" w:afterLines="100" w:after="240" w:line="600" w:lineRule="exact"/>
        <w:rPr>
          <w:rFonts w:hAnsi="宋体" w:cs="宋体"/>
          <w:b/>
          <w:sz w:val="52"/>
          <w:szCs w:val="52"/>
        </w:rPr>
      </w:pPr>
    </w:p>
    <w:p w14:paraId="13D74C9E" w14:textId="77777777" w:rsidR="00387200" w:rsidRDefault="00000000">
      <w:pPr>
        <w:pStyle w:val="ae"/>
        <w:spacing w:beforeLines="100" w:before="240" w:afterLines="100" w:after="240" w:line="600" w:lineRule="exact"/>
        <w:jc w:val="center"/>
        <w:rPr>
          <w:rFonts w:hAnsi="宋体" w:cs="宋体"/>
          <w:b/>
          <w:sz w:val="52"/>
          <w:szCs w:val="52"/>
        </w:rPr>
      </w:pPr>
      <w:r>
        <w:rPr>
          <w:rFonts w:hAnsi="宋体" w:cs="宋体" w:hint="eastAsia"/>
          <w:b/>
          <w:sz w:val="52"/>
          <w:szCs w:val="52"/>
        </w:rPr>
        <w:t>目    录</w:t>
      </w:r>
    </w:p>
    <w:p w14:paraId="45A2F276" w14:textId="77777777" w:rsidR="00387200" w:rsidRDefault="00387200">
      <w:pPr>
        <w:pStyle w:val="ae"/>
        <w:spacing w:beforeLines="100" w:before="240" w:afterLines="100" w:after="240" w:line="600" w:lineRule="exact"/>
        <w:jc w:val="center"/>
        <w:rPr>
          <w:rFonts w:hAnsi="宋体" w:cs="宋体"/>
          <w:b/>
          <w:sz w:val="52"/>
          <w:szCs w:val="52"/>
        </w:rPr>
      </w:pPr>
    </w:p>
    <w:p w14:paraId="173C6107" w14:textId="0683F97D" w:rsidR="00387200" w:rsidRDefault="00000000">
      <w:pPr>
        <w:pStyle w:val="TOC1"/>
        <w:tabs>
          <w:tab w:val="right" w:leader="dot" w:pos="9740"/>
        </w:tabs>
        <w:spacing w:line="480" w:lineRule="auto"/>
        <w:rPr>
          <w:rFonts w:ascii="宋体" w:hAnsi="宋体" w:cs="宋体"/>
          <w:b/>
          <w:bCs/>
          <w:sz w:val="32"/>
          <w:szCs w:val="32"/>
        </w:rPr>
      </w:pPr>
      <w:r>
        <w:rPr>
          <w:rFonts w:ascii="宋体" w:hAnsi="宋体" w:cs="宋体" w:hint="eastAsia"/>
          <w:b/>
          <w:bCs/>
          <w:sz w:val="32"/>
          <w:szCs w:val="32"/>
          <w:u w:val="single"/>
        </w:rPr>
        <w:fldChar w:fldCharType="begin"/>
      </w:r>
      <w:r>
        <w:rPr>
          <w:rFonts w:ascii="宋体" w:hAnsi="宋体" w:cs="宋体" w:hint="eastAsia"/>
          <w:b/>
          <w:bCs/>
          <w:sz w:val="32"/>
          <w:szCs w:val="32"/>
          <w:u w:val="single"/>
        </w:rPr>
        <w:instrText xml:space="preserve"> TOC \o "1-1" \h \z \u </w:instrText>
      </w:r>
      <w:r>
        <w:rPr>
          <w:rFonts w:ascii="宋体" w:hAnsi="宋体" w:cs="宋体" w:hint="eastAsia"/>
          <w:b/>
          <w:bCs/>
          <w:sz w:val="32"/>
          <w:szCs w:val="32"/>
          <w:u w:val="single"/>
        </w:rPr>
        <w:fldChar w:fldCharType="separate"/>
      </w:r>
      <w:hyperlink w:anchor="_Toc19143" w:history="1">
        <w:r>
          <w:rPr>
            <w:rFonts w:ascii="宋体" w:hAnsi="宋体" w:cs="宋体" w:hint="eastAsia"/>
            <w:b/>
            <w:bCs/>
            <w:sz w:val="32"/>
            <w:szCs w:val="32"/>
          </w:rPr>
          <w:t>第一章  框架协议征集公告</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_Toc19143 \h </w:instrText>
        </w:r>
        <w:r>
          <w:rPr>
            <w:rFonts w:ascii="宋体" w:hAnsi="宋体" w:cs="宋体" w:hint="eastAsia"/>
            <w:b/>
            <w:bCs/>
            <w:sz w:val="32"/>
            <w:szCs w:val="32"/>
          </w:rPr>
        </w:r>
        <w:r>
          <w:rPr>
            <w:rFonts w:ascii="宋体" w:hAnsi="宋体" w:cs="宋体" w:hint="eastAsia"/>
            <w:b/>
            <w:bCs/>
            <w:sz w:val="32"/>
            <w:szCs w:val="32"/>
          </w:rPr>
          <w:fldChar w:fldCharType="separate"/>
        </w:r>
        <w:r w:rsidR="00CB4DA3">
          <w:rPr>
            <w:rFonts w:ascii="宋体" w:hAnsi="宋体" w:cs="宋体"/>
            <w:b/>
            <w:bCs/>
            <w:noProof/>
            <w:sz w:val="32"/>
            <w:szCs w:val="32"/>
          </w:rPr>
          <w:t>1</w:t>
        </w:r>
        <w:r>
          <w:rPr>
            <w:rFonts w:ascii="宋体" w:hAnsi="宋体" w:cs="宋体" w:hint="eastAsia"/>
            <w:b/>
            <w:bCs/>
            <w:sz w:val="32"/>
            <w:szCs w:val="32"/>
          </w:rPr>
          <w:fldChar w:fldCharType="end"/>
        </w:r>
      </w:hyperlink>
    </w:p>
    <w:p w14:paraId="0262F9F3" w14:textId="3FAAD56F" w:rsidR="00387200" w:rsidRDefault="00000000">
      <w:pPr>
        <w:pStyle w:val="TOC1"/>
        <w:tabs>
          <w:tab w:val="right" w:leader="dot" w:pos="9740"/>
        </w:tabs>
        <w:spacing w:line="480" w:lineRule="auto"/>
        <w:rPr>
          <w:rFonts w:ascii="宋体" w:hAnsi="宋体" w:cs="宋体"/>
          <w:b/>
          <w:bCs/>
          <w:sz w:val="32"/>
          <w:szCs w:val="32"/>
        </w:rPr>
      </w:pPr>
      <w:hyperlink w:anchor="_Toc7676" w:history="1">
        <w:r>
          <w:rPr>
            <w:rFonts w:ascii="宋体" w:hAnsi="宋体" w:cs="宋体" w:hint="eastAsia"/>
            <w:b/>
            <w:bCs/>
            <w:sz w:val="32"/>
            <w:szCs w:val="32"/>
          </w:rPr>
          <w:t>第二章　供应商须知</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_Toc7676 \h </w:instrText>
        </w:r>
        <w:r>
          <w:rPr>
            <w:rFonts w:ascii="宋体" w:hAnsi="宋体" w:cs="宋体" w:hint="eastAsia"/>
            <w:b/>
            <w:bCs/>
            <w:sz w:val="32"/>
            <w:szCs w:val="32"/>
          </w:rPr>
        </w:r>
        <w:r>
          <w:rPr>
            <w:rFonts w:ascii="宋体" w:hAnsi="宋体" w:cs="宋体" w:hint="eastAsia"/>
            <w:b/>
            <w:bCs/>
            <w:sz w:val="32"/>
            <w:szCs w:val="32"/>
          </w:rPr>
          <w:fldChar w:fldCharType="separate"/>
        </w:r>
        <w:r w:rsidR="00CB4DA3">
          <w:rPr>
            <w:rFonts w:ascii="宋体" w:hAnsi="宋体" w:cs="宋体"/>
            <w:b/>
            <w:bCs/>
            <w:noProof/>
            <w:sz w:val="32"/>
            <w:szCs w:val="32"/>
          </w:rPr>
          <w:t>6</w:t>
        </w:r>
        <w:r>
          <w:rPr>
            <w:rFonts w:ascii="宋体" w:hAnsi="宋体" w:cs="宋体" w:hint="eastAsia"/>
            <w:b/>
            <w:bCs/>
            <w:sz w:val="32"/>
            <w:szCs w:val="32"/>
          </w:rPr>
          <w:fldChar w:fldCharType="end"/>
        </w:r>
      </w:hyperlink>
    </w:p>
    <w:p w14:paraId="2A1B9FCB" w14:textId="5D739BD7" w:rsidR="00387200" w:rsidRDefault="00000000">
      <w:pPr>
        <w:pStyle w:val="TOC1"/>
        <w:tabs>
          <w:tab w:val="right" w:leader="dot" w:pos="9740"/>
        </w:tabs>
        <w:spacing w:line="480" w:lineRule="auto"/>
        <w:rPr>
          <w:rFonts w:ascii="宋体" w:hAnsi="宋体" w:cs="宋体"/>
          <w:b/>
          <w:bCs/>
          <w:sz w:val="32"/>
          <w:szCs w:val="32"/>
        </w:rPr>
      </w:pPr>
      <w:hyperlink w:anchor="_Toc7856" w:history="1">
        <w:r>
          <w:rPr>
            <w:rFonts w:ascii="宋体" w:hAnsi="宋体" w:cs="宋体" w:hint="eastAsia"/>
            <w:b/>
            <w:bCs/>
            <w:sz w:val="32"/>
            <w:szCs w:val="32"/>
          </w:rPr>
          <w:t>第三章  框架协议采购需求</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_Toc7856 \h </w:instrText>
        </w:r>
        <w:r>
          <w:rPr>
            <w:rFonts w:ascii="宋体" w:hAnsi="宋体" w:cs="宋体" w:hint="eastAsia"/>
            <w:b/>
            <w:bCs/>
            <w:sz w:val="32"/>
            <w:szCs w:val="32"/>
          </w:rPr>
        </w:r>
        <w:r>
          <w:rPr>
            <w:rFonts w:ascii="宋体" w:hAnsi="宋体" w:cs="宋体" w:hint="eastAsia"/>
            <w:b/>
            <w:bCs/>
            <w:sz w:val="32"/>
            <w:szCs w:val="32"/>
          </w:rPr>
          <w:fldChar w:fldCharType="separate"/>
        </w:r>
        <w:r w:rsidR="00CB4DA3">
          <w:rPr>
            <w:rFonts w:ascii="宋体" w:hAnsi="宋体" w:cs="宋体"/>
            <w:b/>
            <w:bCs/>
            <w:noProof/>
            <w:sz w:val="32"/>
            <w:szCs w:val="32"/>
          </w:rPr>
          <w:t>22</w:t>
        </w:r>
        <w:r>
          <w:rPr>
            <w:rFonts w:ascii="宋体" w:hAnsi="宋体" w:cs="宋体" w:hint="eastAsia"/>
            <w:b/>
            <w:bCs/>
            <w:sz w:val="32"/>
            <w:szCs w:val="32"/>
          </w:rPr>
          <w:fldChar w:fldCharType="end"/>
        </w:r>
      </w:hyperlink>
    </w:p>
    <w:p w14:paraId="00CDF14A" w14:textId="0CCACD3D" w:rsidR="00387200" w:rsidRDefault="00000000">
      <w:pPr>
        <w:pStyle w:val="TOC1"/>
        <w:tabs>
          <w:tab w:val="right" w:leader="dot" w:pos="9740"/>
        </w:tabs>
        <w:spacing w:line="480" w:lineRule="auto"/>
        <w:rPr>
          <w:rFonts w:ascii="宋体" w:hAnsi="宋体" w:cs="宋体"/>
          <w:b/>
          <w:bCs/>
          <w:sz w:val="32"/>
          <w:szCs w:val="32"/>
        </w:rPr>
      </w:pPr>
      <w:hyperlink w:anchor="_Toc1413" w:history="1">
        <w:r>
          <w:rPr>
            <w:rFonts w:ascii="宋体" w:hAnsi="宋体" w:cs="宋体" w:hint="eastAsia"/>
            <w:b/>
            <w:bCs/>
            <w:sz w:val="32"/>
            <w:szCs w:val="32"/>
          </w:rPr>
          <w:t>第四章  评审办法及标准</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_Toc1413 \h </w:instrText>
        </w:r>
        <w:r>
          <w:rPr>
            <w:rFonts w:ascii="宋体" w:hAnsi="宋体" w:cs="宋体" w:hint="eastAsia"/>
            <w:b/>
            <w:bCs/>
            <w:sz w:val="32"/>
            <w:szCs w:val="32"/>
          </w:rPr>
        </w:r>
        <w:r>
          <w:rPr>
            <w:rFonts w:ascii="宋体" w:hAnsi="宋体" w:cs="宋体" w:hint="eastAsia"/>
            <w:b/>
            <w:bCs/>
            <w:sz w:val="32"/>
            <w:szCs w:val="32"/>
          </w:rPr>
          <w:fldChar w:fldCharType="separate"/>
        </w:r>
        <w:r w:rsidR="00CB4DA3">
          <w:rPr>
            <w:rFonts w:ascii="宋体" w:hAnsi="宋体" w:cs="宋体"/>
            <w:b/>
            <w:bCs/>
            <w:noProof/>
            <w:sz w:val="32"/>
            <w:szCs w:val="32"/>
          </w:rPr>
          <w:t>23</w:t>
        </w:r>
        <w:r>
          <w:rPr>
            <w:rFonts w:ascii="宋体" w:hAnsi="宋体" w:cs="宋体" w:hint="eastAsia"/>
            <w:b/>
            <w:bCs/>
            <w:sz w:val="32"/>
            <w:szCs w:val="32"/>
          </w:rPr>
          <w:fldChar w:fldCharType="end"/>
        </w:r>
      </w:hyperlink>
    </w:p>
    <w:p w14:paraId="77AE5362" w14:textId="6A49EF96" w:rsidR="00387200" w:rsidRDefault="00000000">
      <w:pPr>
        <w:pStyle w:val="TOC1"/>
        <w:tabs>
          <w:tab w:val="right" w:leader="dot" w:pos="9740"/>
        </w:tabs>
        <w:spacing w:line="480" w:lineRule="auto"/>
        <w:rPr>
          <w:rFonts w:ascii="宋体" w:hAnsi="宋体" w:cs="宋体"/>
          <w:b/>
          <w:bCs/>
          <w:sz w:val="32"/>
          <w:szCs w:val="32"/>
        </w:rPr>
      </w:pPr>
      <w:hyperlink w:anchor="_Toc20071" w:history="1">
        <w:r>
          <w:rPr>
            <w:rFonts w:ascii="宋体" w:hAnsi="宋体" w:cs="宋体" w:hint="eastAsia"/>
            <w:b/>
            <w:bCs/>
            <w:sz w:val="32"/>
            <w:szCs w:val="32"/>
          </w:rPr>
          <w:t>第五章  框架协议采购项目协议</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_Toc20071 \h </w:instrText>
        </w:r>
        <w:r>
          <w:rPr>
            <w:rFonts w:ascii="宋体" w:hAnsi="宋体" w:cs="宋体" w:hint="eastAsia"/>
            <w:b/>
            <w:bCs/>
            <w:sz w:val="32"/>
            <w:szCs w:val="32"/>
          </w:rPr>
        </w:r>
        <w:r>
          <w:rPr>
            <w:rFonts w:ascii="宋体" w:hAnsi="宋体" w:cs="宋体" w:hint="eastAsia"/>
            <w:b/>
            <w:bCs/>
            <w:sz w:val="32"/>
            <w:szCs w:val="32"/>
          </w:rPr>
          <w:fldChar w:fldCharType="separate"/>
        </w:r>
        <w:r w:rsidR="00CB4DA3">
          <w:rPr>
            <w:rFonts w:ascii="宋体" w:hAnsi="宋体" w:cs="宋体"/>
            <w:b/>
            <w:bCs/>
            <w:noProof/>
            <w:sz w:val="32"/>
            <w:szCs w:val="32"/>
          </w:rPr>
          <w:t>25</w:t>
        </w:r>
        <w:r>
          <w:rPr>
            <w:rFonts w:ascii="宋体" w:hAnsi="宋体" w:cs="宋体" w:hint="eastAsia"/>
            <w:b/>
            <w:bCs/>
            <w:sz w:val="32"/>
            <w:szCs w:val="32"/>
          </w:rPr>
          <w:fldChar w:fldCharType="end"/>
        </w:r>
      </w:hyperlink>
    </w:p>
    <w:p w14:paraId="75C1DCF2" w14:textId="159AF7DB" w:rsidR="00387200" w:rsidRDefault="00000000">
      <w:pPr>
        <w:pStyle w:val="TOC1"/>
        <w:tabs>
          <w:tab w:val="right" w:leader="dot" w:pos="9740"/>
        </w:tabs>
        <w:spacing w:line="480" w:lineRule="auto"/>
        <w:rPr>
          <w:rFonts w:ascii="宋体" w:hAnsi="宋体" w:cs="宋体"/>
          <w:b/>
          <w:bCs/>
          <w:sz w:val="32"/>
          <w:szCs w:val="32"/>
        </w:rPr>
      </w:pPr>
      <w:hyperlink w:anchor="_Toc4882" w:history="1">
        <w:r>
          <w:rPr>
            <w:rFonts w:ascii="宋体" w:hAnsi="宋体" w:cs="宋体" w:hint="eastAsia"/>
            <w:b/>
            <w:bCs/>
            <w:sz w:val="32"/>
            <w:szCs w:val="32"/>
          </w:rPr>
          <w:t>第六章　响应文件格式</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_Toc4882 \h </w:instrText>
        </w:r>
        <w:r>
          <w:rPr>
            <w:rFonts w:ascii="宋体" w:hAnsi="宋体" w:cs="宋体" w:hint="eastAsia"/>
            <w:b/>
            <w:bCs/>
            <w:sz w:val="32"/>
            <w:szCs w:val="32"/>
          </w:rPr>
        </w:r>
        <w:r>
          <w:rPr>
            <w:rFonts w:ascii="宋体" w:hAnsi="宋体" w:cs="宋体" w:hint="eastAsia"/>
            <w:b/>
            <w:bCs/>
            <w:sz w:val="32"/>
            <w:szCs w:val="32"/>
          </w:rPr>
          <w:fldChar w:fldCharType="separate"/>
        </w:r>
        <w:r w:rsidR="00CB4DA3">
          <w:rPr>
            <w:rFonts w:ascii="宋体" w:hAnsi="宋体" w:cs="宋体"/>
            <w:b/>
            <w:bCs/>
            <w:noProof/>
            <w:sz w:val="32"/>
            <w:szCs w:val="32"/>
          </w:rPr>
          <w:t>33</w:t>
        </w:r>
        <w:r>
          <w:rPr>
            <w:rFonts w:ascii="宋体" w:hAnsi="宋体" w:cs="宋体" w:hint="eastAsia"/>
            <w:b/>
            <w:bCs/>
            <w:sz w:val="32"/>
            <w:szCs w:val="32"/>
          </w:rPr>
          <w:fldChar w:fldCharType="end"/>
        </w:r>
      </w:hyperlink>
    </w:p>
    <w:p w14:paraId="29462F85" w14:textId="77777777" w:rsidR="00387200" w:rsidRDefault="00000000">
      <w:pPr>
        <w:pStyle w:val="ae"/>
        <w:spacing w:before="120" w:after="120" w:line="480" w:lineRule="auto"/>
        <w:jc w:val="center"/>
        <w:rPr>
          <w:rFonts w:hAnsi="宋体" w:cs="宋体"/>
          <w:sz w:val="32"/>
          <w:szCs w:val="32"/>
        </w:rPr>
      </w:pPr>
      <w:r>
        <w:rPr>
          <w:rFonts w:hAnsi="宋体" w:cs="宋体" w:hint="eastAsia"/>
          <w:b/>
          <w:bCs/>
          <w:sz w:val="32"/>
          <w:szCs w:val="32"/>
          <w:u w:val="single"/>
        </w:rPr>
        <w:fldChar w:fldCharType="end"/>
      </w:r>
    </w:p>
    <w:p w14:paraId="0499C1AF" w14:textId="77777777" w:rsidR="00387200" w:rsidRDefault="00387200">
      <w:pPr>
        <w:pStyle w:val="2"/>
        <w:ind w:left="480" w:firstLine="404"/>
        <w:rPr>
          <w:rFonts w:hAnsi="宋体" w:cs="宋体"/>
        </w:rPr>
      </w:pPr>
    </w:p>
    <w:p w14:paraId="19A80B2D" w14:textId="77777777" w:rsidR="00387200" w:rsidRDefault="00387200">
      <w:pPr>
        <w:pStyle w:val="xl53"/>
        <w:rPr>
          <w:rFonts w:ascii="宋体" w:hAnsi="宋体"/>
        </w:rPr>
      </w:pPr>
    </w:p>
    <w:p w14:paraId="5EC18474" w14:textId="77777777" w:rsidR="00387200" w:rsidRDefault="00387200">
      <w:pPr>
        <w:rPr>
          <w:rFonts w:ascii="宋体" w:hAnsi="宋体"/>
        </w:rPr>
      </w:pPr>
    </w:p>
    <w:p w14:paraId="41033E71" w14:textId="77777777" w:rsidR="00387200" w:rsidRDefault="00387200">
      <w:pPr>
        <w:pStyle w:val="ab"/>
        <w:ind w:firstLine="240"/>
        <w:rPr>
          <w:rFonts w:ascii="宋体" w:hAnsi="宋体"/>
        </w:rPr>
      </w:pPr>
    </w:p>
    <w:p w14:paraId="347F48E6" w14:textId="77777777" w:rsidR="00387200" w:rsidRDefault="00387200">
      <w:pPr>
        <w:rPr>
          <w:rFonts w:ascii="宋体" w:hAnsi="宋体"/>
        </w:rPr>
      </w:pPr>
    </w:p>
    <w:p w14:paraId="121C5CD9" w14:textId="77777777" w:rsidR="00387200" w:rsidRDefault="00387200">
      <w:pPr>
        <w:rPr>
          <w:rFonts w:ascii="宋体" w:hAnsi="宋体"/>
        </w:rPr>
      </w:pPr>
    </w:p>
    <w:p w14:paraId="6522BAA2" w14:textId="77777777" w:rsidR="00387200" w:rsidRDefault="00387200">
      <w:pPr>
        <w:pStyle w:val="ab"/>
        <w:ind w:firstLine="240"/>
        <w:rPr>
          <w:rFonts w:ascii="宋体" w:hAnsi="宋体"/>
        </w:rPr>
      </w:pPr>
    </w:p>
    <w:p w14:paraId="005ED5D6" w14:textId="77777777" w:rsidR="00387200" w:rsidRDefault="00387200">
      <w:pPr>
        <w:rPr>
          <w:rFonts w:ascii="宋体" w:hAnsi="宋体"/>
        </w:rPr>
      </w:pPr>
    </w:p>
    <w:p w14:paraId="513E2551" w14:textId="77777777" w:rsidR="00387200" w:rsidRDefault="00387200">
      <w:pPr>
        <w:rPr>
          <w:rFonts w:ascii="宋体" w:hAnsi="宋体"/>
        </w:rPr>
      </w:pPr>
    </w:p>
    <w:p w14:paraId="582A8591" w14:textId="77777777" w:rsidR="00387200" w:rsidRDefault="00387200">
      <w:pPr>
        <w:rPr>
          <w:rFonts w:ascii="宋体" w:hAnsi="宋体"/>
        </w:rPr>
      </w:pPr>
    </w:p>
    <w:p w14:paraId="7252FE8A" w14:textId="77777777" w:rsidR="00387200" w:rsidRDefault="00387200">
      <w:pPr>
        <w:rPr>
          <w:rFonts w:ascii="宋体" w:hAnsi="宋体"/>
        </w:rPr>
      </w:pPr>
    </w:p>
    <w:p w14:paraId="74FBDF6D" w14:textId="77777777" w:rsidR="00387200" w:rsidRDefault="00387200">
      <w:pPr>
        <w:pStyle w:val="ab"/>
        <w:ind w:firstLine="240"/>
        <w:rPr>
          <w:rFonts w:ascii="宋体" w:hAnsi="宋体"/>
        </w:rPr>
      </w:pPr>
    </w:p>
    <w:p w14:paraId="7DB75CFE" w14:textId="77777777" w:rsidR="00387200" w:rsidRDefault="00387200">
      <w:pPr>
        <w:rPr>
          <w:rFonts w:ascii="宋体" w:hAnsi="宋体"/>
          <w:sz w:val="32"/>
        </w:rPr>
      </w:pPr>
    </w:p>
    <w:p w14:paraId="7E777AF9" w14:textId="77777777" w:rsidR="00387200" w:rsidRDefault="00387200">
      <w:pPr>
        <w:pStyle w:val="1"/>
        <w:spacing w:before="0" w:after="0" w:line="240" w:lineRule="auto"/>
        <w:jc w:val="both"/>
        <w:rPr>
          <w:rFonts w:ascii="宋体" w:eastAsia="宋体" w:hAnsi="宋体" w:cs="宋体"/>
          <w:sz w:val="32"/>
        </w:rPr>
        <w:sectPr w:rsidR="00387200">
          <w:headerReference w:type="default" r:id="rId10"/>
          <w:footerReference w:type="default" r:id="rId11"/>
          <w:footerReference w:type="first" r:id="rId12"/>
          <w:pgSz w:w="11906" w:h="16838"/>
          <w:pgMar w:top="1440" w:right="1083" w:bottom="1440" w:left="1083" w:header="851" w:footer="850" w:gutter="0"/>
          <w:pgNumType w:start="1"/>
          <w:cols w:space="0"/>
          <w:titlePg/>
          <w:docGrid w:linePitch="312"/>
        </w:sectPr>
      </w:pPr>
    </w:p>
    <w:p w14:paraId="48B5A8A7" w14:textId="77777777" w:rsidR="00387200" w:rsidRDefault="00387200">
      <w:pPr>
        <w:rPr>
          <w:rFonts w:ascii="宋体" w:hAnsi="宋体"/>
        </w:rPr>
      </w:pPr>
    </w:p>
    <w:p w14:paraId="7C13F4CB" w14:textId="77777777" w:rsidR="00387200" w:rsidRDefault="00000000">
      <w:pPr>
        <w:pStyle w:val="1"/>
        <w:spacing w:before="0" w:after="0" w:line="240" w:lineRule="auto"/>
        <w:rPr>
          <w:rFonts w:ascii="宋体" w:eastAsia="宋体" w:hAnsi="宋体" w:cs="宋体"/>
          <w:sz w:val="32"/>
        </w:rPr>
      </w:pPr>
      <w:bookmarkStart w:id="2" w:name="_Toc19143"/>
      <w:r>
        <w:rPr>
          <w:rFonts w:ascii="宋体" w:eastAsia="宋体" w:hAnsi="宋体" w:cs="宋体" w:hint="eastAsia"/>
          <w:sz w:val="32"/>
        </w:rPr>
        <w:t>第一章  框架协议征集公告</w:t>
      </w:r>
      <w:bookmarkEnd w:id="2"/>
    </w:p>
    <w:p w14:paraId="24A2FFB1" w14:textId="77777777" w:rsidR="0038720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rPr>
      </w:pPr>
      <w:bookmarkStart w:id="3" w:name="_Toc439666950"/>
      <w:r>
        <w:rPr>
          <w:rFonts w:ascii="宋体" w:hAnsi="宋体" w:hint="eastAsia"/>
        </w:rPr>
        <w:t>项目概况</w:t>
      </w:r>
    </w:p>
    <w:p w14:paraId="1C37EB2A" w14:textId="049846BF" w:rsidR="00387200" w:rsidRDefault="006E64EC">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b/>
        </w:rPr>
      </w:pPr>
      <w:r>
        <w:rPr>
          <w:rFonts w:ascii="宋体" w:hAnsi="宋体" w:hint="eastAsia"/>
          <w:color w:val="FF0000"/>
          <w:u w:val="single"/>
        </w:rPr>
        <w:t>2025年文艺下乡服务框架协议采购</w:t>
      </w:r>
      <w:r>
        <w:rPr>
          <w:rFonts w:ascii="宋体" w:hAnsi="宋体" w:hint="eastAsia"/>
        </w:rPr>
        <w:t xml:space="preserve">的潜在供应商应在浙江政府采购网（ </w:t>
      </w:r>
      <w:hyperlink r:id="rId13" w:history="1">
        <w:r w:rsidRPr="00F00856">
          <w:rPr>
            <w:rStyle w:val="afb"/>
            <w:rFonts w:ascii="宋体" w:hAnsi="宋体" w:cs="宋体" w:hint="eastAsia"/>
          </w:rPr>
          <w:t>http://zfcg.czt.zj.gov.cn）获取征集文件，并于2025年</w:t>
        </w:r>
      </w:hyperlink>
      <w:r w:rsidR="00CD490E">
        <w:rPr>
          <w:rFonts w:ascii="宋体" w:hAnsi="宋体" w:hint="eastAsia"/>
          <w:color w:val="FF0000"/>
          <w:u w:val="single"/>
        </w:rPr>
        <w:t>6</w:t>
      </w:r>
      <w:r>
        <w:rPr>
          <w:rFonts w:ascii="宋体" w:hAnsi="宋体" w:hint="eastAsia"/>
          <w:color w:val="FF0000"/>
          <w:u w:val="single"/>
        </w:rPr>
        <w:t>月</w:t>
      </w:r>
      <w:r w:rsidR="00CD490E">
        <w:rPr>
          <w:rFonts w:ascii="宋体" w:hAnsi="宋体" w:hint="eastAsia"/>
          <w:color w:val="FF0000"/>
          <w:u w:val="single"/>
        </w:rPr>
        <w:t>16</w:t>
      </w:r>
      <w:r>
        <w:rPr>
          <w:rFonts w:ascii="宋体" w:hAnsi="宋体" w:hint="eastAsia"/>
          <w:color w:val="FF0000"/>
          <w:u w:val="single"/>
        </w:rPr>
        <w:t>日09：30</w:t>
      </w:r>
      <w:r>
        <w:rPr>
          <w:rFonts w:ascii="宋体" w:hAnsi="宋体" w:hint="eastAsia"/>
          <w:u w:val="single"/>
        </w:rPr>
        <w:t>（北京时间）前递交响应文件。</w:t>
      </w:r>
    </w:p>
    <w:p w14:paraId="28457723" w14:textId="77777777" w:rsidR="00387200" w:rsidRDefault="00000000">
      <w:pPr>
        <w:pStyle w:val="20"/>
        <w:spacing w:line="480" w:lineRule="exact"/>
        <w:rPr>
          <w:rFonts w:ascii="宋体" w:hAnsi="宋体" w:cs="宋体"/>
        </w:rPr>
      </w:pPr>
      <w:r>
        <w:rPr>
          <w:rFonts w:ascii="宋体" w:hAnsi="宋体" w:cs="宋体" w:hint="eastAsia"/>
        </w:rPr>
        <w:t>一、项目基本情况</w:t>
      </w:r>
    </w:p>
    <w:p w14:paraId="0BF83B21" w14:textId="60BA1FE3" w:rsidR="00387200" w:rsidRDefault="00000000">
      <w:pPr>
        <w:spacing w:line="480" w:lineRule="exact"/>
        <w:ind w:firstLineChars="200" w:firstLine="480"/>
        <w:rPr>
          <w:rFonts w:ascii="宋体" w:hAnsi="宋体"/>
        </w:rPr>
      </w:pPr>
      <w:r>
        <w:rPr>
          <w:rFonts w:ascii="宋体" w:hAnsi="宋体" w:hint="eastAsia"/>
        </w:rPr>
        <w:t>项目编号：</w:t>
      </w:r>
      <w:r w:rsidR="006E64EC">
        <w:rPr>
          <w:rFonts w:ascii="宋体" w:hAnsi="宋体" w:hint="eastAsia"/>
        </w:rPr>
        <w:t>JXQQ2025001</w:t>
      </w:r>
      <w:r>
        <w:rPr>
          <w:rFonts w:ascii="宋体" w:hAnsi="宋体" w:hint="eastAsia"/>
        </w:rPr>
        <w:t>（K）</w:t>
      </w:r>
    </w:p>
    <w:p w14:paraId="4D012A6B" w14:textId="21EB0AF0" w:rsidR="00387200" w:rsidRDefault="00000000">
      <w:pPr>
        <w:snapToGrid w:val="0"/>
        <w:spacing w:line="480" w:lineRule="exact"/>
        <w:ind w:firstLineChars="200" w:firstLine="480"/>
        <w:rPr>
          <w:rFonts w:ascii="宋体" w:hAnsi="宋体"/>
        </w:rPr>
      </w:pPr>
      <w:r>
        <w:rPr>
          <w:rFonts w:ascii="宋体" w:hAnsi="宋体" w:hint="eastAsia"/>
        </w:rPr>
        <w:t>项目名称：</w:t>
      </w:r>
      <w:r w:rsidR="006E64EC">
        <w:rPr>
          <w:rFonts w:ascii="宋体" w:hAnsi="宋体" w:hint="eastAsia"/>
          <w:color w:val="FF0000"/>
        </w:rPr>
        <w:t>2025年文艺下乡服务框架协议采购</w:t>
      </w:r>
    </w:p>
    <w:p w14:paraId="40C52503" w14:textId="77777777" w:rsidR="00387200" w:rsidRDefault="00000000">
      <w:pPr>
        <w:pStyle w:val="af7"/>
        <w:spacing w:before="0" w:beforeAutospacing="0" w:after="0" w:afterAutospacing="0" w:line="480" w:lineRule="exact"/>
        <w:ind w:firstLineChars="200" w:firstLine="480"/>
        <w:rPr>
          <w:rFonts w:cs="宋体"/>
          <w:b/>
          <w:bCs/>
        </w:rPr>
      </w:pPr>
      <w:r>
        <w:rPr>
          <w:rFonts w:cs="宋体" w:hint="eastAsia"/>
        </w:rPr>
        <w:t>采购方式：</w:t>
      </w:r>
      <w:r>
        <w:rPr>
          <w:rFonts w:cs="宋体" w:hint="eastAsia"/>
          <w:b/>
          <w:bCs/>
        </w:rPr>
        <w:t>框架协议采购</w:t>
      </w:r>
    </w:p>
    <w:p w14:paraId="6629AB45" w14:textId="77777777" w:rsidR="00387200" w:rsidRDefault="00000000">
      <w:pPr>
        <w:widowControl/>
        <w:snapToGrid w:val="0"/>
        <w:spacing w:line="480" w:lineRule="exact"/>
        <w:ind w:firstLineChars="200" w:firstLine="480"/>
        <w:rPr>
          <w:rFonts w:ascii="宋体" w:hAnsi="宋体"/>
          <w:szCs w:val="21"/>
        </w:rPr>
      </w:pPr>
      <w:r>
        <w:rPr>
          <w:rFonts w:ascii="宋体" w:hAnsi="宋体" w:hint="eastAsia"/>
          <w:szCs w:val="21"/>
        </w:rPr>
        <w:t>框架协议采购类型：</w:t>
      </w:r>
      <w:r>
        <w:rPr>
          <w:rFonts w:ascii="宋体" w:hAnsi="宋体" w:hint="eastAsia"/>
          <w:b/>
          <w:bCs/>
          <w:szCs w:val="21"/>
        </w:rPr>
        <w:t>封闭式</w:t>
      </w:r>
      <w:r>
        <w:rPr>
          <w:rFonts w:ascii="宋体" w:hAnsi="宋体" w:hint="eastAsia"/>
        </w:rPr>
        <w:t> </w:t>
      </w:r>
    </w:p>
    <w:p w14:paraId="679C6555" w14:textId="0BE2A830" w:rsidR="00387200" w:rsidRDefault="00000000">
      <w:pPr>
        <w:pStyle w:val="af7"/>
        <w:spacing w:before="0" w:beforeAutospacing="0" w:after="0" w:afterAutospacing="0" w:line="480" w:lineRule="exact"/>
        <w:ind w:firstLine="480"/>
        <w:rPr>
          <w:rFonts w:cs="宋体"/>
        </w:rPr>
      </w:pPr>
      <w:r>
        <w:rPr>
          <w:rFonts w:cs="宋体" w:hint="eastAsia"/>
        </w:rPr>
        <w:t>适用本次框架协议的采购人：</w:t>
      </w:r>
      <w:r w:rsidR="00752C85" w:rsidRPr="00752C85">
        <w:rPr>
          <w:rFonts w:cs="宋体" w:hint="eastAsia"/>
        </w:rPr>
        <w:t>嘉善县文化和广电旅游体育局</w:t>
      </w:r>
      <w:r>
        <w:rPr>
          <w:rFonts w:cs="宋体" w:hint="eastAsia"/>
        </w:rPr>
        <w:t>。</w:t>
      </w:r>
    </w:p>
    <w:p w14:paraId="75E863F7" w14:textId="2F568600" w:rsidR="00387200" w:rsidRDefault="00000000">
      <w:pPr>
        <w:pStyle w:val="af7"/>
        <w:spacing w:before="0" w:beforeAutospacing="0" w:after="0" w:afterAutospacing="0" w:line="480" w:lineRule="exact"/>
        <w:ind w:firstLine="480"/>
        <w:rPr>
          <w:rFonts w:cs="宋体"/>
        </w:rPr>
      </w:pPr>
      <w:r>
        <w:rPr>
          <w:rFonts w:cs="宋体" w:hint="eastAsia"/>
        </w:rPr>
        <w:t>采购需求：</w:t>
      </w:r>
      <w:r w:rsidR="00BE3F49">
        <w:rPr>
          <w:rFonts w:hint="eastAsia"/>
        </w:rPr>
        <w:t>演出节目内容要挖掘“善文化”内涵，集中反映嘉善县“双示范”建设，百姓小康生活，文明城市创建成果以及城乡一体化发展成就等，突出节目的原创、新创和主题性，不能临时拼凑节目或照搬往年的节目内容</w:t>
      </w:r>
      <w:r>
        <w:rPr>
          <w:rFonts w:cs="宋体" w:hint="eastAsia"/>
        </w:rPr>
        <w:t>。</w:t>
      </w:r>
    </w:p>
    <w:p w14:paraId="6F4FDEC2" w14:textId="1B2B4472" w:rsidR="00387200" w:rsidRDefault="00000000">
      <w:pPr>
        <w:pStyle w:val="af7"/>
        <w:spacing w:before="0" w:beforeAutospacing="0" w:after="0" w:afterAutospacing="0" w:line="480" w:lineRule="exact"/>
        <w:ind w:firstLine="480"/>
        <w:rPr>
          <w:rFonts w:cs="宋体"/>
        </w:rPr>
      </w:pPr>
      <w:r>
        <w:rPr>
          <w:rFonts w:cs="宋体" w:hint="eastAsia"/>
        </w:rPr>
        <w:t>最高限制单价：</w:t>
      </w:r>
      <w:r w:rsidR="00752C85">
        <w:rPr>
          <w:rFonts w:hint="eastAsia"/>
        </w:rPr>
        <w:t>单场最高限价3000元/场</w:t>
      </w:r>
      <w:r>
        <w:rPr>
          <w:rFonts w:cs="宋体" w:hint="eastAsia"/>
        </w:rPr>
        <w:t>。</w:t>
      </w:r>
    </w:p>
    <w:p w14:paraId="4F2319ED" w14:textId="6664D7FE" w:rsidR="00387200" w:rsidRDefault="00000000">
      <w:pPr>
        <w:pStyle w:val="af7"/>
        <w:spacing w:before="0" w:beforeAutospacing="0" w:after="0" w:afterAutospacing="0" w:line="480" w:lineRule="exact"/>
        <w:ind w:firstLine="480"/>
        <w:rPr>
          <w:rFonts w:cs="宋体"/>
          <w:b/>
          <w:bCs/>
          <w:highlight w:val="yellow"/>
        </w:rPr>
      </w:pPr>
      <w:r>
        <w:rPr>
          <w:rFonts w:cs="宋体" w:hint="eastAsia"/>
        </w:rPr>
        <w:t>框架协议服务期限：</w:t>
      </w:r>
      <w:r>
        <w:rPr>
          <w:rFonts w:cs="宋体" w:hint="eastAsia"/>
          <w:b/>
          <w:bCs/>
        </w:rPr>
        <w:t>自框架协议签订之日起</w:t>
      </w:r>
      <w:r w:rsidR="00BE3F49">
        <w:rPr>
          <w:rFonts w:cs="宋体" w:hint="eastAsia"/>
          <w:b/>
          <w:bCs/>
        </w:rPr>
        <w:t>1</w:t>
      </w:r>
      <w:r>
        <w:rPr>
          <w:rFonts w:cs="宋体" w:hint="eastAsia"/>
          <w:b/>
          <w:bCs/>
        </w:rPr>
        <w:t>年。</w:t>
      </w:r>
    </w:p>
    <w:p w14:paraId="10A681DA" w14:textId="5F122B8C" w:rsidR="00387200" w:rsidRDefault="00000000">
      <w:pPr>
        <w:pStyle w:val="2"/>
        <w:spacing w:after="0" w:line="480" w:lineRule="exact"/>
        <w:ind w:leftChars="0" w:left="0" w:firstLine="464"/>
        <w:rPr>
          <w:rFonts w:hAnsi="宋体" w:cs="宋体"/>
          <w:kern w:val="2"/>
          <w:sz w:val="24"/>
        </w:rPr>
      </w:pPr>
      <w:r>
        <w:rPr>
          <w:rFonts w:hAnsi="宋体" w:cs="宋体" w:hint="eastAsia"/>
          <w:kern w:val="2"/>
          <w:sz w:val="24"/>
        </w:rPr>
        <w:t>第一阶段征集入围数量：</w:t>
      </w:r>
      <w:r w:rsidR="00E25D38" w:rsidRPr="00E25D38">
        <w:rPr>
          <w:rFonts w:hAnsi="宋体" w:cs="宋体" w:hint="eastAsia"/>
          <w:b/>
          <w:bCs/>
          <w:sz w:val="24"/>
        </w:rPr>
        <w:t>有效投标人为3家时，入围2家供应商；有效投标人≤2家时，本次征集失败。本次采购入围数量不超过有效供应商总数的80%（采用向下取整法），且至少淘汰一家供应商</w:t>
      </w:r>
      <w:r w:rsidRPr="00E25D38">
        <w:rPr>
          <w:rFonts w:hAnsi="宋体" w:cs="宋体" w:hint="eastAsia"/>
          <w:b/>
          <w:bCs/>
          <w:sz w:val="24"/>
        </w:rPr>
        <w:t>。</w:t>
      </w:r>
      <w:r>
        <w:rPr>
          <w:rFonts w:hAnsi="宋体" w:cs="宋体" w:hint="eastAsia"/>
          <w:b/>
          <w:bCs/>
          <w:sz w:val="24"/>
        </w:rPr>
        <w:t>特别说明：本次入围的供应商不保证实际业务量。</w:t>
      </w:r>
    </w:p>
    <w:p w14:paraId="5ED0391F" w14:textId="77777777" w:rsidR="00387200" w:rsidRDefault="00000000">
      <w:pPr>
        <w:pStyle w:val="2"/>
        <w:spacing w:after="0" w:line="480" w:lineRule="exact"/>
        <w:ind w:leftChars="0" w:left="0" w:firstLine="464"/>
        <w:rPr>
          <w:rFonts w:hAnsi="宋体" w:cs="宋体"/>
          <w:kern w:val="2"/>
          <w:sz w:val="24"/>
        </w:rPr>
      </w:pPr>
      <w:r>
        <w:rPr>
          <w:rFonts w:hAnsi="宋体" w:cs="宋体" w:hint="eastAsia"/>
          <w:kern w:val="2"/>
          <w:sz w:val="24"/>
        </w:rPr>
        <w:t>本项目接受联合体响应：</w:t>
      </w:r>
      <w:r>
        <w:rPr>
          <w:rFonts w:hAnsi="宋体" w:cs="宋体" w:hint="eastAsia"/>
          <w:kern w:val="2"/>
          <w:sz w:val="24"/>
        </w:rPr>
        <w:sym w:font="Wingdings" w:char="00A8"/>
      </w:r>
      <w:r>
        <w:rPr>
          <w:rFonts w:hAnsi="宋体" w:cs="宋体" w:hint="eastAsia"/>
          <w:kern w:val="2"/>
          <w:sz w:val="24"/>
        </w:rPr>
        <w:t xml:space="preserve"> 是，</w:t>
      </w:r>
      <w:r>
        <w:rPr>
          <w:rFonts w:hAnsi="宋体" w:cs="宋体" w:hint="eastAsia"/>
          <w:kern w:val="2"/>
          <w:sz w:val="24"/>
        </w:rPr>
        <w:sym w:font="Wingdings" w:char="00FE"/>
      </w:r>
      <w:r>
        <w:rPr>
          <w:rFonts w:hAnsi="宋体" w:cs="宋体" w:hint="eastAsia"/>
          <w:kern w:val="2"/>
          <w:sz w:val="24"/>
        </w:rPr>
        <w:t xml:space="preserve">否。 </w:t>
      </w:r>
    </w:p>
    <w:p w14:paraId="752C4B8D" w14:textId="77777777" w:rsidR="00387200" w:rsidRDefault="00000000">
      <w:pPr>
        <w:pStyle w:val="20"/>
        <w:spacing w:line="440" w:lineRule="exact"/>
        <w:rPr>
          <w:rFonts w:ascii="宋体" w:hAnsi="宋体" w:cs="宋体"/>
          <w:snapToGrid w:val="0"/>
          <w:kern w:val="28"/>
          <w:szCs w:val="20"/>
        </w:rPr>
      </w:pPr>
      <w:bookmarkStart w:id="4" w:name="_Toc28359080"/>
      <w:bookmarkStart w:id="5" w:name="_Toc35393791"/>
      <w:bookmarkStart w:id="6" w:name="_Toc35393622"/>
      <w:bookmarkStart w:id="7" w:name="_Toc28359003"/>
      <w:r>
        <w:rPr>
          <w:rFonts w:ascii="宋体" w:hAnsi="宋体" w:cs="宋体" w:hint="eastAsia"/>
          <w:snapToGrid w:val="0"/>
          <w:kern w:val="28"/>
          <w:szCs w:val="20"/>
        </w:rPr>
        <w:t>二、申请人的资格要求</w:t>
      </w:r>
      <w:bookmarkEnd w:id="4"/>
      <w:bookmarkEnd w:id="5"/>
      <w:bookmarkEnd w:id="6"/>
      <w:bookmarkEnd w:id="7"/>
    </w:p>
    <w:p w14:paraId="3F5B52A3" w14:textId="77777777" w:rsidR="00387200" w:rsidRDefault="00000000">
      <w:pPr>
        <w:spacing w:line="440" w:lineRule="exact"/>
        <w:ind w:firstLineChars="200" w:firstLine="480"/>
        <w:rPr>
          <w:rFonts w:ascii="宋体" w:hAnsi="宋体"/>
          <w:snapToGrid w:val="0"/>
          <w:kern w:val="28"/>
          <w:szCs w:val="20"/>
        </w:rPr>
      </w:pPr>
      <w:bookmarkStart w:id="8" w:name="_Toc28359004"/>
      <w:bookmarkStart w:id="9" w:name="_Toc28359081"/>
      <w:r>
        <w:rPr>
          <w:rFonts w:ascii="宋体" w:hAnsi="宋体" w:hint="eastAsia"/>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D7E1F24" w14:textId="77777777" w:rsidR="00387200" w:rsidRDefault="00000000">
      <w:pPr>
        <w:spacing w:line="440" w:lineRule="exact"/>
        <w:ind w:firstLineChars="200" w:firstLine="480"/>
        <w:rPr>
          <w:rFonts w:ascii="宋体" w:hAnsi="宋体"/>
          <w:snapToGrid w:val="0"/>
          <w:kern w:val="28"/>
          <w:szCs w:val="20"/>
        </w:rPr>
      </w:pPr>
      <w:r>
        <w:rPr>
          <w:rFonts w:ascii="宋体" w:hAnsi="宋体" w:hint="eastAsia"/>
          <w:snapToGrid w:val="0"/>
          <w:kern w:val="28"/>
          <w:szCs w:val="20"/>
        </w:rPr>
        <w:t xml:space="preserve">2.落实政府采购支持中小企业政策需满足的资格要求： </w:t>
      </w:r>
    </w:p>
    <w:p w14:paraId="5A7D7F71" w14:textId="77777777" w:rsidR="00387200" w:rsidRDefault="00000000">
      <w:pPr>
        <w:spacing w:line="440" w:lineRule="exact"/>
        <w:ind w:firstLineChars="200" w:firstLine="480"/>
        <w:rPr>
          <w:rFonts w:ascii="宋体" w:hAnsi="宋体"/>
          <w:snapToGrid w:val="0"/>
          <w:kern w:val="28"/>
          <w:szCs w:val="20"/>
        </w:rPr>
      </w:pPr>
      <w:r>
        <w:rPr>
          <w:rFonts w:ascii="宋体" w:hAnsi="宋体" w:hint="eastAsia"/>
          <w:snapToGrid w:val="0"/>
          <w:kern w:val="28"/>
          <w:szCs w:val="20"/>
        </w:rPr>
        <w:t>2.1</w:t>
      </w:r>
      <w:r>
        <w:rPr>
          <w:rFonts w:ascii="宋体" w:hAnsi="宋体" w:hint="eastAsia"/>
          <w:snapToGrid w:val="0"/>
          <w:kern w:val="28"/>
          <w:szCs w:val="20"/>
        </w:rPr>
        <w:sym w:font="Wingdings" w:char="00A8"/>
      </w:r>
      <w:r>
        <w:rPr>
          <w:rFonts w:ascii="宋体" w:hAnsi="宋体" w:hint="eastAsia"/>
          <w:snapToGrid w:val="0"/>
          <w:kern w:val="28"/>
          <w:szCs w:val="20"/>
        </w:rPr>
        <w:t xml:space="preserve"> 无需落实；</w:t>
      </w:r>
    </w:p>
    <w:p w14:paraId="1B8F0A50" w14:textId="77777777" w:rsidR="00387200" w:rsidRDefault="00000000">
      <w:pPr>
        <w:spacing w:line="440" w:lineRule="exact"/>
        <w:ind w:firstLineChars="200" w:firstLine="482"/>
        <w:rPr>
          <w:rFonts w:ascii="宋体" w:hAnsi="宋体"/>
          <w:b/>
          <w:bCs/>
          <w:snapToGrid w:val="0"/>
          <w:color w:val="FF0000"/>
          <w:kern w:val="28"/>
          <w:szCs w:val="20"/>
        </w:rPr>
      </w:pPr>
      <w:r>
        <w:rPr>
          <w:rFonts w:ascii="宋体" w:hAnsi="宋体" w:hint="eastAsia"/>
          <w:b/>
          <w:bCs/>
          <w:snapToGrid w:val="0"/>
          <w:color w:val="FF0000"/>
          <w:kern w:val="28"/>
          <w:szCs w:val="20"/>
        </w:rPr>
        <w:t>2.2</w:t>
      </w:r>
      <w:r>
        <w:rPr>
          <w:rFonts w:ascii="宋体" w:hAnsi="宋体" w:hint="eastAsia"/>
          <w:b/>
          <w:bCs/>
          <w:snapToGrid w:val="0"/>
          <w:color w:val="FF0000"/>
          <w:kern w:val="28"/>
          <w:szCs w:val="20"/>
        </w:rPr>
        <w:sym w:font="Wingdings" w:char="00FE"/>
      </w:r>
      <w:r>
        <w:rPr>
          <w:rFonts w:ascii="宋体" w:hAnsi="宋体" w:hint="eastAsia"/>
          <w:b/>
          <w:bCs/>
          <w:snapToGrid w:val="0"/>
          <w:color w:val="FF0000"/>
          <w:kern w:val="28"/>
          <w:szCs w:val="20"/>
        </w:rPr>
        <w:t xml:space="preserve"> 需要落实：</w:t>
      </w:r>
    </w:p>
    <w:p w14:paraId="598B66FE" w14:textId="77777777" w:rsidR="00387200" w:rsidRDefault="00000000">
      <w:pPr>
        <w:spacing w:line="440" w:lineRule="exact"/>
        <w:ind w:firstLineChars="300" w:firstLine="720"/>
        <w:rPr>
          <w:rFonts w:ascii="宋体" w:hAnsi="宋体"/>
          <w:snapToGrid w:val="0"/>
          <w:kern w:val="28"/>
          <w:szCs w:val="20"/>
        </w:rPr>
      </w:pPr>
      <w:r>
        <w:rPr>
          <w:rFonts w:ascii="宋体" w:hAnsi="宋体" w:hint="eastAsia"/>
          <w:snapToGrid w:val="0"/>
          <w:kern w:val="28"/>
          <w:szCs w:val="20"/>
        </w:rPr>
        <w:t>2.2.1专门面向中小企业</w:t>
      </w:r>
    </w:p>
    <w:p w14:paraId="53FB067F" w14:textId="77777777" w:rsidR="00387200" w:rsidRDefault="00000000">
      <w:pPr>
        <w:spacing w:line="440" w:lineRule="exact"/>
        <w:ind w:firstLineChars="400" w:firstLine="960"/>
        <w:rPr>
          <w:rFonts w:ascii="宋体" w:hAnsi="宋体"/>
          <w:snapToGrid w:val="0"/>
          <w:kern w:val="28"/>
          <w:szCs w:val="20"/>
        </w:rPr>
      </w:pPr>
      <w:r>
        <w:rPr>
          <w:rFonts w:ascii="宋体" w:hAnsi="宋体" w:hint="eastAsia"/>
          <w:snapToGrid w:val="0"/>
          <w:kern w:val="28"/>
          <w:szCs w:val="20"/>
        </w:rPr>
        <w:sym w:font="Wingdings" w:char="00A8"/>
      </w:r>
      <w:r>
        <w:rPr>
          <w:rFonts w:ascii="宋体" w:hAnsi="宋体" w:hint="eastAsia"/>
          <w:snapToGrid w:val="0"/>
          <w:kern w:val="28"/>
          <w:szCs w:val="20"/>
        </w:rPr>
        <w:t xml:space="preserve"> 货物全部由符合政策要求的中小企业制造，提供中小企业声明函；</w:t>
      </w:r>
    </w:p>
    <w:p w14:paraId="60352960" w14:textId="77777777" w:rsidR="00387200" w:rsidRDefault="00000000">
      <w:pPr>
        <w:spacing w:line="440" w:lineRule="exact"/>
        <w:ind w:firstLineChars="400" w:firstLine="960"/>
        <w:rPr>
          <w:rFonts w:ascii="宋体" w:hAnsi="宋体"/>
          <w:snapToGrid w:val="0"/>
          <w:kern w:val="28"/>
          <w:szCs w:val="20"/>
        </w:rPr>
      </w:pPr>
      <w:r>
        <w:rPr>
          <w:rFonts w:ascii="宋体" w:hAnsi="宋体" w:hint="eastAsia"/>
          <w:snapToGrid w:val="0"/>
          <w:kern w:val="28"/>
          <w:szCs w:val="20"/>
        </w:rPr>
        <w:sym w:font="Wingdings" w:char="00A8"/>
      </w:r>
      <w:r>
        <w:rPr>
          <w:rFonts w:ascii="宋体" w:hAnsi="宋体" w:hint="eastAsia"/>
          <w:snapToGrid w:val="0"/>
          <w:kern w:val="28"/>
          <w:szCs w:val="20"/>
        </w:rPr>
        <w:t xml:space="preserve"> 货物全部由符合政策要求的小微企业制造，提供中小企业声明函；</w:t>
      </w:r>
    </w:p>
    <w:p w14:paraId="72812FA6" w14:textId="77777777" w:rsidR="00387200" w:rsidRDefault="00000000">
      <w:pPr>
        <w:spacing w:line="440" w:lineRule="exact"/>
        <w:ind w:firstLineChars="400" w:firstLine="964"/>
        <w:rPr>
          <w:rFonts w:ascii="宋体" w:hAnsi="宋体"/>
          <w:b/>
          <w:bCs/>
          <w:snapToGrid w:val="0"/>
          <w:color w:val="FF0000"/>
          <w:kern w:val="28"/>
          <w:szCs w:val="20"/>
        </w:rPr>
      </w:pPr>
      <w:r>
        <w:rPr>
          <w:rFonts w:ascii="宋体" w:hAnsi="宋体" w:hint="eastAsia"/>
          <w:b/>
          <w:bCs/>
          <w:snapToGrid w:val="0"/>
          <w:color w:val="FF0000"/>
          <w:kern w:val="28"/>
          <w:szCs w:val="20"/>
        </w:rPr>
        <w:lastRenderedPageBreak/>
        <w:sym w:font="Wingdings" w:char="00FE"/>
      </w:r>
      <w:r>
        <w:rPr>
          <w:rFonts w:ascii="宋体" w:hAnsi="宋体" w:hint="eastAsia"/>
          <w:b/>
          <w:bCs/>
          <w:snapToGrid w:val="0"/>
          <w:color w:val="FF0000"/>
          <w:kern w:val="28"/>
          <w:szCs w:val="20"/>
        </w:rPr>
        <w:t xml:space="preserve"> 服务全部由符合政策要求的中小企业承接，提供中小企业声明函；</w:t>
      </w:r>
    </w:p>
    <w:p w14:paraId="610DE319" w14:textId="77777777" w:rsidR="00387200" w:rsidRDefault="00000000">
      <w:pPr>
        <w:tabs>
          <w:tab w:val="left" w:pos="470"/>
        </w:tabs>
        <w:spacing w:line="440" w:lineRule="exact"/>
        <w:ind w:firstLineChars="200" w:firstLine="480"/>
        <w:rPr>
          <w:rFonts w:ascii="宋体" w:hAnsi="宋体"/>
          <w:snapToGrid w:val="0"/>
          <w:kern w:val="28"/>
          <w:szCs w:val="20"/>
        </w:rPr>
      </w:pPr>
      <w:r>
        <w:rPr>
          <w:rFonts w:ascii="宋体" w:hAnsi="宋体" w:hint="eastAsia"/>
          <w:snapToGrid w:val="0"/>
          <w:kern w:val="28"/>
          <w:szCs w:val="20"/>
        </w:rPr>
        <w:tab/>
        <w:t xml:space="preserve"> </w:t>
      </w:r>
      <w:r>
        <w:rPr>
          <w:rFonts w:ascii="宋体" w:hAnsi="宋体" w:hint="eastAsia"/>
          <w:snapToGrid w:val="0"/>
          <w:kern w:val="28"/>
          <w:szCs w:val="20"/>
        </w:rPr>
        <w:sym w:font="Wingdings" w:char="00A8"/>
      </w:r>
      <w:r>
        <w:rPr>
          <w:rFonts w:ascii="宋体" w:hAnsi="宋体" w:hint="eastAsia"/>
          <w:snapToGrid w:val="0"/>
          <w:kern w:val="28"/>
          <w:szCs w:val="20"/>
        </w:rPr>
        <w:t xml:space="preserve"> 服务全部由符合政策要求的小微企业承接，提供中小企业声明函；</w:t>
      </w:r>
    </w:p>
    <w:p w14:paraId="6CCE1038" w14:textId="77777777" w:rsidR="00387200" w:rsidRDefault="00000000">
      <w:pPr>
        <w:spacing w:line="440" w:lineRule="exact"/>
        <w:ind w:firstLineChars="300" w:firstLine="720"/>
        <w:rPr>
          <w:rFonts w:ascii="宋体" w:hAnsi="宋体"/>
          <w:snapToGrid w:val="0"/>
          <w:kern w:val="28"/>
          <w:szCs w:val="20"/>
        </w:rPr>
      </w:pPr>
      <w:r>
        <w:rPr>
          <w:rFonts w:ascii="宋体" w:hAnsi="宋体" w:hint="eastAsia"/>
          <w:snapToGrid w:val="0"/>
          <w:kern w:val="28"/>
          <w:szCs w:val="20"/>
        </w:rPr>
        <w:t>2.2.2</w:t>
      </w:r>
      <w:r>
        <w:rPr>
          <w:rFonts w:ascii="宋体" w:hAnsi="宋体" w:hint="eastAsia"/>
          <w:snapToGrid w:val="0"/>
          <w:kern w:val="28"/>
          <w:szCs w:val="20"/>
        </w:rPr>
        <w:sym w:font="Wingdings" w:char="00A8"/>
      </w:r>
      <w:r>
        <w:rPr>
          <w:rFonts w:ascii="宋体" w:hAnsi="宋体" w:hint="eastAsia"/>
          <w:snapToGrid w:val="0"/>
          <w:kern w:val="28"/>
          <w:szCs w:val="20"/>
        </w:rPr>
        <w:t xml:space="preserve"> 要求以联合体形式参加，提供联合协议和中小企业声明函，联合协议中中小企业合同金额应当达到 / %，其中小微企业合同金额应当达到 / %;如果供应商本身提供所有标的均由中小企业制造、承建或承接，视同符合了资格条件，无需再与其他中小企业组成联合体参加政府采购活动，无需提供联合协议；</w:t>
      </w:r>
    </w:p>
    <w:p w14:paraId="385121E4" w14:textId="77777777" w:rsidR="00387200" w:rsidRDefault="00000000">
      <w:pPr>
        <w:spacing w:line="440" w:lineRule="exact"/>
        <w:ind w:firstLineChars="300" w:firstLine="720"/>
        <w:rPr>
          <w:rFonts w:ascii="宋体" w:hAnsi="宋体"/>
          <w:snapToGrid w:val="0"/>
          <w:kern w:val="28"/>
          <w:szCs w:val="20"/>
        </w:rPr>
      </w:pPr>
      <w:r>
        <w:rPr>
          <w:rFonts w:ascii="宋体" w:hAnsi="宋体" w:hint="eastAsia"/>
          <w:snapToGrid w:val="0"/>
          <w:kern w:val="28"/>
          <w:szCs w:val="20"/>
        </w:rPr>
        <w:t>2.2.3</w:t>
      </w:r>
      <w:r>
        <w:rPr>
          <w:rFonts w:ascii="宋体" w:hAnsi="宋体" w:hint="eastAsia"/>
          <w:snapToGrid w:val="0"/>
          <w:kern w:val="28"/>
          <w:szCs w:val="20"/>
        </w:rPr>
        <w:sym w:font="Wingdings" w:char="00A8"/>
      </w:r>
      <w:r>
        <w:rPr>
          <w:rFonts w:ascii="宋体" w:hAnsi="宋体" w:hint="eastAsia"/>
          <w:snapToGrid w:val="0"/>
          <w:kern w:val="28"/>
          <w:szCs w:val="20"/>
        </w:rPr>
        <w:t>要求合同分包，提供分包意向协议和中小企业声明函，分包意向协议中中小企业合同金额应当达到 / % ，其中小微企业合同金额应当达到 / % ;如果供应商本身提供所有标的均由中小企业制造、承建或承接，视同符合了资格条件，无需再向中小企业分包，无需提供分包意向协议；</w:t>
      </w:r>
    </w:p>
    <w:p w14:paraId="1B8DF0E3" w14:textId="77777777" w:rsidR="00387200" w:rsidRDefault="00000000">
      <w:pPr>
        <w:spacing w:line="440" w:lineRule="exact"/>
        <w:ind w:firstLineChars="300" w:firstLine="720"/>
        <w:rPr>
          <w:rFonts w:ascii="宋体" w:hAnsi="宋体"/>
          <w:snapToGrid w:val="0"/>
          <w:kern w:val="28"/>
          <w:szCs w:val="20"/>
        </w:rPr>
      </w:pPr>
      <w:r>
        <w:rPr>
          <w:rFonts w:ascii="宋体" w:hAnsi="宋体" w:hint="eastAsia"/>
          <w:snapToGrid w:val="0"/>
          <w:kern w:val="28"/>
          <w:szCs w:val="20"/>
        </w:rPr>
        <w:t>3.本项目的特定资格要求：无。</w:t>
      </w:r>
    </w:p>
    <w:p w14:paraId="2F5EEBC3" w14:textId="77777777" w:rsidR="00387200" w:rsidRDefault="00000000">
      <w:pPr>
        <w:spacing w:line="440" w:lineRule="exact"/>
        <w:ind w:firstLineChars="300" w:firstLine="720"/>
        <w:rPr>
          <w:rFonts w:ascii="宋体" w:hAnsi="宋体"/>
          <w:snapToGrid w:val="0"/>
          <w:kern w:val="28"/>
          <w:szCs w:val="20"/>
        </w:rPr>
      </w:pPr>
      <w:r>
        <w:rPr>
          <w:rFonts w:ascii="宋体" w:hAnsi="宋体" w:hint="eastAsia"/>
          <w:snapToGrid w:val="0"/>
          <w:kern w:val="28"/>
          <w:szCs w:val="20"/>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78773A0" w14:textId="77777777" w:rsidR="00387200" w:rsidRDefault="00000000">
      <w:pPr>
        <w:pStyle w:val="20"/>
        <w:spacing w:line="440" w:lineRule="exact"/>
        <w:rPr>
          <w:rFonts w:ascii="宋体" w:hAnsi="宋体" w:cs="宋体"/>
        </w:rPr>
      </w:pPr>
      <w:bookmarkStart w:id="10" w:name="_Toc35393792"/>
      <w:bookmarkStart w:id="11" w:name="_Toc35393623"/>
      <w:r>
        <w:rPr>
          <w:rFonts w:ascii="宋体" w:hAnsi="宋体" w:cs="宋体" w:hint="eastAsia"/>
        </w:rPr>
        <w:t>三、获取</w:t>
      </w:r>
      <w:bookmarkEnd w:id="8"/>
      <w:bookmarkEnd w:id="9"/>
      <w:bookmarkEnd w:id="10"/>
      <w:bookmarkEnd w:id="11"/>
      <w:r>
        <w:rPr>
          <w:rFonts w:ascii="宋体" w:hAnsi="宋体" w:cs="宋体" w:hint="eastAsia"/>
        </w:rPr>
        <w:t>征集文件</w:t>
      </w:r>
    </w:p>
    <w:p w14:paraId="526BAE85" w14:textId="4473D753" w:rsidR="00387200" w:rsidRDefault="00000000">
      <w:pPr>
        <w:spacing w:line="440" w:lineRule="exact"/>
        <w:ind w:firstLineChars="200" w:firstLine="482"/>
        <w:rPr>
          <w:rFonts w:ascii="宋体" w:hAnsi="宋体"/>
        </w:rPr>
      </w:pPr>
      <w:bookmarkStart w:id="12" w:name="_Toc28359082"/>
      <w:bookmarkStart w:id="13" w:name="_Toc28359005"/>
      <w:bookmarkStart w:id="14" w:name="_Toc35393793"/>
      <w:bookmarkStart w:id="15" w:name="_Toc35393624"/>
      <w:r>
        <w:rPr>
          <w:rFonts w:ascii="宋体" w:hAnsi="宋体" w:hint="eastAsia"/>
          <w:b/>
        </w:rPr>
        <w:t>时间：</w:t>
      </w:r>
      <w:r>
        <w:rPr>
          <w:rFonts w:ascii="宋体" w:hAnsi="宋体" w:hint="eastAsia"/>
        </w:rPr>
        <w:t>/至</w:t>
      </w:r>
      <w:r>
        <w:rPr>
          <w:rFonts w:ascii="宋体" w:hAnsi="宋体" w:hint="eastAsia"/>
          <w:color w:val="FF0000"/>
          <w:u w:val="single"/>
        </w:rPr>
        <w:t>202</w:t>
      </w:r>
      <w:r w:rsidR="00752C85">
        <w:rPr>
          <w:rFonts w:ascii="宋体" w:hAnsi="宋体" w:hint="eastAsia"/>
          <w:color w:val="FF0000"/>
          <w:u w:val="single"/>
        </w:rPr>
        <w:t>5</w:t>
      </w:r>
      <w:r>
        <w:rPr>
          <w:rFonts w:ascii="宋体" w:hAnsi="宋体" w:hint="eastAsia"/>
          <w:color w:val="FF0000"/>
          <w:u w:val="single"/>
        </w:rPr>
        <w:t>年</w:t>
      </w:r>
      <w:r w:rsidR="00E25D38">
        <w:rPr>
          <w:rFonts w:ascii="宋体" w:hAnsi="宋体" w:hint="eastAsia"/>
          <w:color w:val="FF0000"/>
          <w:u w:val="single"/>
        </w:rPr>
        <w:t>6</w:t>
      </w:r>
      <w:r>
        <w:rPr>
          <w:rFonts w:ascii="宋体" w:hAnsi="宋体" w:hint="eastAsia"/>
          <w:color w:val="FF0000"/>
          <w:u w:val="single"/>
        </w:rPr>
        <w:t>月</w:t>
      </w:r>
      <w:r w:rsidR="00E25D38">
        <w:rPr>
          <w:rFonts w:ascii="宋体" w:hAnsi="宋体" w:hint="eastAsia"/>
          <w:color w:val="FF0000"/>
          <w:u w:val="single"/>
        </w:rPr>
        <w:t>16</w:t>
      </w:r>
      <w:r>
        <w:rPr>
          <w:rFonts w:ascii="宋体" w:hAnsi="宋体" w:hint="eastAsia"/>
          <w:color w:val="FF0000"/>
          <w:u w:val="single"/>
        </w:rPr>
        <w:t>日</w:t>
      </w:r>
      <w:r>
        <w:rPr>
          <w:rFonts w:ascii="宋体" w:hAnsi="宋体" w:hint="eastAsia"/>
        </w:rPr>
        <w:t>，每天上午00:00至12:00 ，下午12:00至23:59（北京时间，线上获取法定节假日均可，线下获取文件法定节假日除外）</w:t>
      </w:r>
    </w:p>
    <w:p w14:paraId="081305A7" w14:textId="77777777" w:rsidR="00387200" w:rsidRDefault="00000000">
      <w:pPr>
        <w:spacing w:line="440" w:lineRule="exact"/>
        <w:ind w:firstLineChars="200" w:firstLine="482"/>
        <w:rPr>
          <w:rFonts w:ascii="宋体" w:hAnsi="宋体"/>
        </w:rPr>
      </w:pPr>
      <w:r>
        <w:rPr>
          <w:rFonts w:ascii="宋体" w:hAnsi="宋体" w:hint="eastAsia"/>
          <w:b/>
        </w:rPr>
        <w:t>地点（网址）：</w:t>
      </w:r>
      <w:r>
        <w:rPr>
          <w:rFonts w:ascii="宋体" w:hAnsi="宋体" w:hint="eastAsia"/>
        </w:rPr>
        <w:t xml:space="preserve">政采云平台（https://www.zcygov.cn/） </w:t>
      </w:r>
    </w:p>
    <w:p w14:paraId="5CCC8945" w14:textId="77777777" w:rsidR="00387200" w:rsidRDefault="00000000">
      <w:pPr>
        <w:spacing w:line="440" w:lineRule="exact"/>
        <w:ind w:firstLineChars="200" w:firstLine="482"/>
        <w:rPr>
          <w:rFonts w:ascii="宋体" w:hAnsi="宋体"/>
        </w:rPr>
      </w:pPr>
      <w:r>
        <w:rPr>
          <w:rFonts w:ascii="宋体" w:hAnsi="宋体" w:hint="eastAsia"/>
          <w:b/>
        </w:rPr>
        <w:t>方式：</w:t>
      </w:r>
      <w:r>
        <w:rPr>
          <w:rFonts w:ascii="宋体" w:hAnsi="宋体" w:hint="eastAsia"/>
        </w:rPr>
        <w:t xml:space="preserve">供应商登录政采云平台https://www.zcygov.cn/在线申请获取征集文件（进入“项目采购”应用，在获取采购文件菜单中选择项目，申请获取征集文件）。 </w:t>
      </w:r>
    </w:p>
    <w:p w14:paraId="2DBAFF59" w14:textId="77777777" w:rsidR="00387200" w:rsidRDefault="00000000">
      <w:pPr>
        <w:spacing w:line="440" w:lineRule="exact"/>
        <w:ind w:firstLineChars="200" w:firstLine="482"/>
        <w:rPr>
          <w:rFonts w:ascii="宋体" w:hAnsi="宋体"/>
        </w:rPr>
      </w:pPr>
      <w:r>
        <w:rPr>
          <w:rFonts w:ascii="宋体" w:hAnsi="宋体" w:hint="eastAsia"/>
          <w:b/>
        </w:rPr>
        <w:t>售价（元）：</w:t>
      </w:r>
      <w:r>
        <w:rPr>
          <w:rFonts w:ascii="宋体" w:hAnsi="宋体" w:hint="eastAsia"/>
        </w:rPr>
        <w:t xml:space="preserve">0 </w:t>
      </w:r>
      <w:r>
        <w:rPr>
          <w:rFonts w:ascii="宋体" w:hAnsi="宋体" w:hint="eastAsia"/>
        </w:rPr>
        <w:tab/>
      </w:r>
    </w:p>
    <w:p w14:paraId="79E2C6A8" w14:textId="77777777" w:rsidR="00387200" w:rsidRDefault="00000000">
      <w:pPr>
        <w:spacing w:line="440" w:lineRule="exact"/>
        <w:rPr>
          <w:rFonts w:ascii="宋体" w:hAnsi="宋体"/>
          <w:b/>
        </w:rPr>
      </w:pPr>
      <w:r>
        <w:rPr>
          <w:rFonts w:ascii="宋体" w:hAnsi="宋体" w:hint="eastAsia"/>
          <w:b/>
        </w:rPr>
        <w:t>四、响应文件的提交</w:t>
      </w:r>
    </w:p>
    <w:p w14:paraId="0BEC0642" w14:textId="77777777" w:rsidR="00387200" w:rsidRDefault="00000000">
      <w:pPr>
        <w:spacing w:line="440" w:lineRule="exact"/>
        <w:ind w:firstLineChars="200" w:firstLine="482"/>
        <w:rPr>
          <w:rFonts w:ascii="宋体" w:hAnsi="宋体"/>
          <w:b/>
        </w:rPr>
      </w:pPr>
      <w:r>
        <w:rPr>
          <w:rFonts w:ascii="宋体" w:hAnsi="宋体" w:hint="eastAsia"/>
          <w:b/>
        </w:rPr>
        <w:t>提交方式：</w:t>
      </w:r>
      <w:r>
        <w:rPr>
          <w:rFonts w:ascii="宋体" w:hAnsi="宋体" w:hint="eastAsia"/>
          <w:bCs/>
        </w:rPr>
        <w:t>线上提交，政采云平台（https://www.zcygov.cn/）</w:t>
      </w:r>
    </w:p>
    <w:p w14:paraId="78B8C2C0" w14:textId="762D9A93" w:rsidR="00387200" w:rsidRDefault="00000000">
      <w:pPr>
        <w:spacing w:line="440" w:lineRule="exact"/>
        <w:ind w:firstLineChars="200" w:firstLine="482"/>
        <w:rPr>
          <w:rFonts w:ascii="宋体" w:hAnsi="宋体"/>
        </w:rPr>
      </w:pPr>
      <w:r>
        <w:rPr>
          <w:rFonts w:ascii="宋体" w:hAnsi="宋体" w:hint="eastAsia"/>
          <w:b/>
        </w:rPr>
        <w:t>提交截止时间：</w:t>
      </w:r>
      <w:r>
        <w:rPr>
          <w:rFonts w:ascii="宋体" w:hAnsi="宋体" w:hint="eastAsia"/>
          <w:color w:val="FF0000"/>
          <w:u w:val="single"/>
        </w:rPr>
        <w:t>202</w:t>
      </w:r>
      <w:r w:rsidR="00752C85">
        <w:rPr>
          <w:rFonts w:ascii="宋体" w:hAnsi="宋体" w:hint="eastAsia"/>
          <w:color w:val="FF0000"/>
          <w:u w:val="single"/>
        </w:rPr>
        <w:t>5</w:t>
      </w:r>
      <w:r>
        <w:rPr>
          <w:rFonts w:ascii="宋体" w:hAnsi="宋体" w:hint="eastAsia"/>
          <w:color w:val="FF0000"/>
          <w:u w:val="single"/>
        </w:rPr>
        <w:t>年</w:t>
      </w:r>
      <w:r w:rsidR="00E25D38">
        <w:rPr>
          <w:rFonts w:ascii="宋体" w:hAnsi="宋体" w:hint="eastAsia"/>
          <w:color w:val="FF0000"/>
          <w:u w:val="single"/>
        </w:rPr>
        <w:t>6</w:t>
      </w:r>
      <w:r>
        <w:rPr>
          <w:rFonts w:ascii="宋体" w:hAnsi="宋体" w:hint="eastAsia"/>
          <w:color w:val="FF0000"/>
          <w:u w:val="single"/>
        </w:rPr>
        <w:t>月</w:t>
      </w:r>
      <w:r w:rsidR="00E25D38">
        <w:rPr>
          <w:rFonts w:ascii="宋体" w:hAnsi="宋体" w:hint="eastAsia"/>
          <w:color w:val="FF0000"/>
          <w:u w:val="single"/>
        </w:rPr>
        <w:t>16</w:t>
      </w:r>
      <w:r>
        <w:rPr>
          <w:rFonts w:ascii="宋体" w:hAnsi="宋体" w:hint="eastAsia"/>
          <w:color w:val="FF0000"/>
          <w:u w:val="single"/>
        </w:rPr>
        <w:t>日09：30</w:t>
      </w:r>
      <w:r>
        <w:rPr>
          <w:rFonts w:ascii="宋体" w:hAnsi="宋体" w:hint="eastAsia"/>
          <w:bCs/>
          <w:u w:val="single"/>
        </w:rPr>
        <w:t xml:space="preserve"> </w:t>
      </w:r>
      <w:r>
        <w:rPr>
          <w:rFonts w:ascii="宋体" w:hAnsi="宋体" w:hint="eastAsia"/>
        </w:rPr>
        <w:t>（北京时间）</w:t>
      </w:r>
    </w:p>
    <w:p w14:paraId="63144977" w14:textId="77777777" w:rsidR="00387200" w:rsidRDefault="00000000">
      <w:pPr>
        <w:pStyle w:val="20"/>
        <w:spacing w:line="440" w:lineRule="exact"/>
        <w:rPr>
          <w:rFonts w:ascii="宋体" w:hAnsi="宋体" w:cs="宋体"/>
        </w:rPr>
      </w:pPr>
      <w:bookmarkStart w:id="16" w:name="_Toc35393625"/>
      <w:bookmarkStart w:id="17" w:name="_Toc28359007"/>
      <w:bookmarkStart w:id="18" w:name="_Toc35393794"/>
      <w:bookmarkStart w:id="19" w:name="_Toc28359084"/>
      <w:bookmarkEnd w:id="12"/>
      <w:bookmarkEnd w:id="13"/>
      <w:bookmarkEnd w:id="14"/>
      <w:bookmarkEnd w:id="15"/>
      <w:r>
        <w:rPr>
          <w:rFonts w:ascii="宋体" w:hAnsi="宋体" w:cs="宋体" w:hint="eastAsia"/>
        </w:rPr>
        <w:t>五、公告期限</w:t>
      </w:r>
      <w:bookmarkEnd w:id="16"/>
      <w:bookmarkEnd w:id="17"/>
      <w:bookmarkEnd w:id="18"/>
      <w:bookmarkEnd w:id="19"/>
    </w:p>
    <w:p w14:paraId="1C53550A" w14:textId="77777777" w:rsidR="00387200" w:rsidRDefault="00000000">
      <w:pPr>
        <w:spacing w:line="440" w:lineRule="exact"/>
        <w:ind w:firstLineChars="200" w:firstLine="480"/>
        <w:rPr>
          <w:rFonts w:ascii="宋体" w:hAnsi="宋体"/>
        </w:rPr>
      </w:pPr>
      <w:r>
        <w:rPr>
          <w:rFonts w:ascii="宋体" w:hAnsi="宋体" w:hint="eastAsia"/>
        </w:rPr>
        <w:t>自本公告发布之日起5个工作日。</w:t>
      </w:r>
    </w:p>
    <w:p w14:paraId="43F22F4F" w14:textId="77777777" w:rsidR="00387200" w:rsidRDefault="00000000">
      <w:pPr>
        <w:pStyle w:val="20"/>
        <w:spacing w:line="480" w:lineRule="exact"/>
        <w:rPr>
          <w:rFonts w:ascii="宋体" w:hAnsi="宋体" w:cs="宋体"/>
        </w:rPr>
      </w:pPr>
      <w:bookmarkStart w:id="20" w:name="_Toc35393626"/>
      <w:bookmarkStart w:id="21" w:name="_Toc35393795"/>
      <w:r>
        <w:rPr>
          <w:rFonts w:ascii="宋体" w:hAnsi="宋体" w:cs="宋体" w:hint="eastAsia"/>
        </w:rPr>
        <w:t>六、其他补充事宜</w:t>
      </w:r>
      <w:bookmarkEnd w:id="20"/>
      <w:bookmarkEnd w:id="21"/>
    </w:p>
    <w:p w14:paraId="3D0DB8E6" w14:textId="77777777" w:rsidR="00387200" w:rsidRDefault="00000000">
      <w:pPr>
        <w:numPr>
          <w:ilvl w:val="0"/>
          <w:numId w:val="2"/>
        </w:numPr>
        <w:spacing w:line="480" w:lineRule="exact"/>
        <w:ind w:left="0" w:firstLine="480"/>
        <w:rPr>
          <w:rFonts w:ascii="宋体" w:hAnsi="宋体"/>
        </w:rPr>
      </w:pPr>
      <w:bookmarkStart w:id="22" w:name="_Toc28359085"/>
      <w:bookmarkStart w:id="23" w:name="_Toc35393627"/>
      <w:bookmarkStart w:id="24" w:name="_Toc28359008"/>
      <w:bookmarkStart w:id="25" w:name="_Toc35393796"/>
      <w:r>
        <w:rPr>
          <w:rFonts w:ascii="宋体" w:hAnsi="宋体" w:hint="eastAsia"/>
        </w:rPr>
        <w:t>供应商认为征集文件使自己的权益受到损害的，可以自获取征集文件之日或者征集文件公告期限届满之日（公告期限届满后获取征集文件的，以公告期限届满之日为准）起7个工作日内，对征集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w:t>
      </w:r>
      <w:r>
        <w:rPr>
          <w:rFonts w:ascii="宋体" w:hAnsi="宋体" w:hint="eastAsia"/>
        </w:rPr>
        <w:lastRenderedPageBreak/>
        <w:t>日内向同级政府采购监督管理部门投诉。质疑函范本、投诉书范本请到浙江政府采购网下载专区下载。</w:t>
      </w:r>
    </w:p>
    <w:p w14:paraId="527B292B" w14:textId="77777777" w:rsidR="00387200" w:rsidRDefault="00000000">
      <w:pPr>
        <w:numPr>
          <w:ilvl w:val="0"/>
          <w:numId w:val="2"/>
        </w:numPr>
        <w:spacing w:line="480" w:lineRule="exact"/>
        <w:ind w:left="0" w:firstLine="480"/>
        <w:rPr>
          <w:rFonts w:ascii="宋体" w:hAnsi="宋体"/>
        </w:rPr>
      </w:pPr>
      <w:r>
        <w:rPr>
          <w:rFonts w:ascii="宋体" w:hAnsi="宋体" w:hint="eastAsia"/>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9E739C0" w14:textId="77777777" w:rsidR="00387200" w:rsidRDefault="00000000">
      <w:pPr>
        <w:numPr>
          <w:ilvl w:val="0"/>
          <w:numId w:val="2"/>
        </w:numPr>
        <w:spacing w:line="480" w:lineRule="exact"/>
        <w:ind w:left="0" w:firstLine="480"/>
        <w:rPr>
          <w:rFonts w:ascii="宋体" w:hAnsi="宋体"/>
        </w:rPr>
      </w:pPr>
      <w:r>
        <w:rPr>
          <w:rFonts w:ascii="宋体" w:hAnsi="宋体" w:hint="eastAsia"/>
        </w:rPr>
        <w:t xml:space="preserve">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69F6081" w14:textId="0319EF51" w:rsidR="00387200" w:rsidRDefault="00000000">
      <w:pPr>
        <w:numPr>
          <w:ilvl w:val="0"/>
          <w:numId w:val="2"/>
        </w:numPr>
        <w:spacing w:line="480" w:lineRule="exact"/>
        <w:ind w:left="0" w:firstLine="480"/>
        <w:rPr>
          <w:rFonts w:ascii="宋体" w:hAnsi="宋体"/>
        </w:rPr>
      </w:pPr>
      <w:r>
        <w:rPr>
          <w:rFonts w:ascii="宋体" w:hAnsi="宋体" w:hint="eastAsia"/>
        </w:rPr>
        <w:t>其他事项：</w:t>
      </w:r>
      <w:r w:rsidR="00752C85" w:rsidRPr="00752C85">
        <w:rPr>
          <w:rFonts w:ascii="宋体" w:hAnsi="宋体" w:hint="eastAsia"/>
        </w:rPr>
        <w:t>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征集文件的获取：使用账号登录或者使用CA登录政采云平台；进入“项目采购”应用，在获取采购文件菜单中选择项目，获取征集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征集文件的供应商进行投标活动；⑥对未按上述方式获取征集文件的供应商对该文件提出的质疑，采购人或采购代理机构将不予处理；⑦不提供征集文件纸质版；⑧响应文件的传输递交：供应商在投标截止时间前将加密的响应文件上传至政府采购云平台，还可以在投标截止时间前直接提交或者以邮政快递方式递交备份响应文件1份【地址：</w:t>
      </w:r>
      <w:r w:rsidR="006C73A7">
        <w:rPr>
          <w:rFonts w:ascii="宋体" w:hAnsi="宋体" w:cs="Arial" w:hint="eastAsia"/>
        </w:rPr>
        <w:t>浙江省嘉兴市嘉善县罗星街道白水塘东路208号建协大厦10楼</w:t>
      </w:r>
      <w:r w:rsidR="00752C85">
        <w:rPr>
          <w:rFonts w:ascii="宋体" w:hAnsi="宋体" w:hint="eastAsia"/>
        </w:rPr>
        <w:t>1005室</w:t>
      </w:r>
      <w:r w:rsidR="00752C85" w:rsidRPr="00752C85">
        <w:rPr>
          <w:rFonts w:ascii="宋体" w:hAnsi="宋体" w:hint="eastAsia"/>
        </w:rPr>
        <w:t>；收件人：李先生；电话：0573-</w:t>
      </w:r>
      <w:r w:rsidR="00752C85">
        <w:rPr>
          <w:rFonts w:ascii="宋体" w:hAnsi="宋体" w:hint="eastAsia"/>
        </w:rPr>
        <w:t>84227073</w:t>
      </w:r>
      <w:r w:rsidR="00752C85" w:rsidRPr="00752C85">
        <w:rPr>
          <w:rFonts w:ascii="宋体" w:hAnsi="宋体" w:hint="eastAsia"/>
        </w:rPr>
        <w:t>；快递寄出同时，项目被授权代表须以邮件方式将快递单号、项目名称、公司名称、被授权代表姓名及联系方式等内容（邮件格式为：项目编号+快递单号+公司名称+被授权代表姓名及联系方式）发送至采购</w:t>
      </w:r>
      <w:r w:rsidR="006C73A7">
        <w:rPr>
          <w:rFonts w:ascii="宋体" w:hAnsi="宋体" w:hint="eastAsia"/>
        </w:rPr>
        <w:t>代理</w:t>
      </w:r>
      <w:r w:rsidR="00752C85" w:rsidRPr="00752C85">
        <w:rPr>
          <w:rFonts w:ascii="宋体" w:hAnsi="宋体" w:hint="eastAsia"/>
        </w:rPr>
        <w:t>机构联系人邮箱(</w:t>
      </w:r>
      <w:r w:rsidR="006C73A7">
        <w:rPr>
          <w:rFonts w:ascii="宋体" w:hAnsi="宋体" w:hint="eastAsia"/>
        </w:rPr>
        <w:t>175560845</w:t>
      </w:r>
      <w:r w:rsidR="00752C85" w:rsidRPr="00752C85">
        <w:rPr>
          <w:rFonts w:ascii="宋体" w:hAnsi="宋体" w:hint="eastAsia"/>
        </w:rPr>
        <w:t>@qq.com)。如供应商选择快递费到付，采购</w:t>
      </w:r>
      <w:r w:rsidR="006C73A7">
        <w:rPr>
          <w:rFonts w:ascii="宋体" w:hAnsi="宋体" w:hint="eastAsia"/>
        </w:rPr>
        <w:t>代理</w:t>
      </w:r>
      <w:r w:rsidR="00752C85" w:rsidRPr="00752C85">
        <w:rPr>
          <w:rFonts w:ascii="宋体" w:hAnsi="宋体" w:hint="eastAsia"/>
        </w:rPr>
        <w:t>机构将拒签。】</w:t>
      </w:r>
      <w:r w:rsidR="00752C85" w:rsidRPr="00752C85">
        <w:rPr>
          <w:rFonts w:ascii="宋体" w:hAnsi="宋体" w:hint="eastAsia"/>
        </w:rPr>
        <w:lastRenderedPageBreak/>
        <w:t>备份响应文件的制作、存储、密封详见征集文件第三章—“备份响应文件”；⑨响应文件的解密：供应商按照平台提示和征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r>
        <w:rPr>
          <w:rFonts w:ascii="宋体" w:hAnsi="宋体" w:hint="eastAsia"/>
        </w:rPr>
        <w:t>。</w:t>
      </w:r>
    </w:p>
    <w:p w14:paraId="7B4601F6" w14:textId="77777777" w:rsidR="00387200" w:rsidRDefault="00000000">
      <w:pPr>
        <w:adjustRightInd w:val="0"/>
        <w:spacing w:line="480" w:lineRule="exact"/>
        <w:rPr>
          <w:rFonts w:ascii="宋体" w:hAnsi="宋体"/>
          <w:b/>
        </w:rPr>
      </w:pPr>
      <w:r>
        <w:rPr>
          <w:rFonts w:ascii="宋体" w:hAnsi="宋体" w:hint="eastAsia"/>
          <w:b/>
        </w:rPr>
        <w:t>七、对本次</w:t>
      </w:r>
      <w:r>
        <w:rPr>
          <w:rFonts w:ascii="宋体" w:hAnsi="宋体" w:hint="eastAsia"/>
          <w:b/>
          <w:color w:val="FF0000"/>
        </w:rPr>
        <w:t>征集</w:t>
      </w:r>
      <w:r>
        <w:rPr>
          <w:rFonts w:ascii="宋体" w:hAnsi="宋体" w:hint="eastAsia"/>
          <w:b/>
        </w:rPr>
        <w:t>提出询问，请按以下方式联系</w:t>
      </w:r>
      <w:bookmarkEnd w:id="22"/>
      <w:bookmarkEnd w:id="23"/>
      <w:bookmarkEnd w:id="24"/>
      <w:bookmarkEnd w:id="25"/>
    </w:p>
    <w:p w14:paraId="47C6370C" w14:textId="77777777" w:rsidR="00387200" w:rsidRDefault="00000000">
      <w:pPr>
        <w:numPr>
          <w:ilvl w:val="0"/>
          <w:numId w:val="3"/>
        </w:numPr>
        <w:spacing w:line="480" w:lineRule="exact"/>
        <w:rPr>
          <w:rFonts w:ascii="宋体" w:hAnsi="宋体"/>
          <w:b/>
          <w:bCs/>
        </w:rPr>
      </w:pPr>
      <w:r>
        <w:rPr>
          <w:rFonts w:ascii="宋体" w:hAnsi="宋体" w:hint="eastAsia"/>
          <w:b/>
          <w:bCs/>
        </w:rPr>
        <w:t>征集人信息</w:t>
      </w:r>
    </w:p>
    <w:p w14:paraId="1A3AAACB" w14:textId="0B17F6A5" w:rsidR="00387200" w:rsidRDefault="00000000">
      <w:pPr>
        <w:spacing w:line="480" w:lineRule="exact"/>
        <w:ind w:firstLineChars="200" w:firstLine="480"/>
        <w:rPr>
          <w:rFonts w:ascii="宋体" w:hAnsi="宋体"/>
        </w:rPr>
      </w:pPr>
      <w:r>
        <w:rPr>
          <w:rFonts w:ascii="宋体" w:hAnsi="宋体" w:hint="eastAsia"/>
        </w:rPr>
        <w:t>名 称：</w:t>
      </w:r>
      <w:r w:rsidR="006E64EC">
        <w:rPr>
          <w:rFonts w:ascii="宋体" w:hAnsi="宋体" w:hint="eastAsia"/>
        </w:rPr>
        <w:t>嘉善县文化和广电旅游体育局</w:t>
      </w:r>
    </w:p>
    <w:p w14:paraId="57B6E2A5" w14:textId="5ECAC83A" w:rsidR="00387200" w:rsidRDefault="00000000">
      <w:pPr>
        <w:spacing w:line="480" w:lineRule="exact"/>
        <w:ind w:firstLineChars="200" w:firstLine="480"/>
        <w:rPr>
          <w:rFonts w:ascii="宋体" w:hAnsi="宋体"/>
        </w:rPr>
      </w:pPr>
      <w:r>
        <w:rPr>
          <w:rFonts w:ascii="宋体" w:hAnsi="宋体" w:hint="eastAsia"/>
        </w:rPr>
        <w:t>项目联系人：</w:t>
      </w:r>
      <w:r w:rsidR="001869C1">
        <w:rPr>
          <w:rFonts w:ascii="宋体" w:hAnsi="宋体" w:hint="eastAsia"/>
        </w:rPr>
        <w:t>陈</w:t>
      </w:r>
      <w:r w:rsidR="006C73A7">
        <w:rPr>
          <w:rFonts w:ascii="宋体" w:hAnsi="宋体" w:hint="eastAsia"/>
        </w:rPr>
        <w:t>女士</w:t>
      </w:r>
    </w:p>
    <w:p w14:paraId="1E21B6ED" w14:textId="669B4F68" w:rsidR="00387200" w:rsidRDefault="00000000">
      <w:pPr>
        <w:spacing w:line="480" w:lineRule="exact"/>
        <w:ind w:firstLineChars="200" w:firstLine="480"/>
        <w:rPr>
          <w:rFonts w:ascii="宋体" w:hAnsi="宋体"/>
        </w:rPr>
      </w:pPr>
      <w:r>
        <w:rPr>
          <w:rFonts w:ascii="宋体" w:hAnsi="宋体" w:hint="eastAsia"/>
        </w:rPr>
        <w:t>地 址：</w:t>
      </w:r>
      <w:r w:rsidR="006C73A7">
        <w:rPr>
          <w:rFonts w:ascii="宋体" w:hAnsi="宋体" w:cs="Arial" w:hint="eastAsia"/>
          <w:color w:val="000000"/>
        </w:rPr>
        <w:t>浙江省嘉善县罗星街道钱家汇8号</w:t>
      </w:r>
    </w:p>
    <w:p w14:paraId="0E73538E" w14:textId="55F1FDFC" w:rsidR="00387200" w:rsidRDefault="00000000">
      <w:pPr>
        <w:spacing w:line="480" w:lineRule="exact"/>
        <w:ind w:firstLineChars="200" w:firstLine="480"/>
        <w:rPr>
          <w:rFonts w:ascii="宋体" w:hAnsi="宋体"/>
        </w:rPr>
      </w:pPr>
      <w:r>
        <w:rPr>
          <w:rFonts w:ascii="宋体" w:hAnsi="宋体" w:hint="eastAsia"/>
        </w:rPr>
        <w:t>联系方式：</w:t>
      </w:r>
      <w:bookmarkStart w:id="26" w:name="_Toc28359086"/>
      <w:bookmarkStart w:id="27" w:name="_Toc28359009"/>
      <w:r w:rsidR="006C73A7">
        <w:rPr>
          <w:rFonts w:ascii="宋体" w:hAnsi="宋体" w:cs="Arial" w:hint="eastAsia"/>
          <w:color w:val="000000"/>
        </w:rPr>
        <w:t>0573-</w:t>
      </w:r>
      <w:r w:rsidR="006C73A7">
        <w:rPr>
          <w:rFonts w:ascii="宋体" w:hAnsi="宋体" w:cs="Arial"/>
          <w:color w:val="000000"/>
        </w:rPr>
        <w:t>89101216</w:t>
      </w:r>
    </w:p>
    <w:p w14:paraId="79591D90" w14:textId="77777777" w:rsidR="00387200" w:rsidRDefault="00000000">
      <w:pPr>
        <w:spacing w:line="480" w:lineRule="exact"/>
        <w:ind w:firstLineChars="200" w:firstLine="480"/>
        <w:rPr>
          <w:rFonts w:ascii="宋体" w:hAnsi="宋体"/>
        </w:rPr>
      </w:pPr>
      <w:r>
        <w:rPr>
          <w:rFonts w:ascii="宋体" w:hAnsi="宋体" w:hint="eastAsia"/>
        </w:rPr>
        <w:t>传 真：/</w:t>
      </w:r>
    </w:p>
    <w:p w14:paraId="6AD0193E" w14:textId="35584422" w:rsidR="00387200" w:rsidRDefault="00000000">
      <w:pPr>
        <w:spacing w:line="480" w:lineRule="exact"/>
        <w:ind w:firstLineChars="200" w:firstLine="480"/>
        <w:rPr>
          <w:rFonts w:ascii="宋体" w:hAnsi="宋体"/>
        </w:rPr>
      </w:pPr>
      <w:r>
        <w:rPr>
          <w:rFonts w:ascii="宋体" w:hAnsi="宋体" w:hint="eastAsia"/>
        </w:rPr>
        <w:t>质疑联系人：</w:t>
      </w:r>
      <w:r w:rsidR="001869C1">
        <w:rPr>
          <w:rFonts w:ascii="宋体" w:hAnsi="宋体" w:hint="eastAsia"/>
        </w:rPr>
        <w:t>张</w:t>
      </w:r>
      <w:r>
        <w:rPr>
          <w:rFonts w:ascii="宋体" w:hAnsi="宋体" w:hint="eastAsia"/>
        </w:rPr>
        <w:t>女士</w:t>
      </w:r>
    </w:p>
    <w:p w14:paraId="4C654A25" w14:textId="5310B00E" w:rsidR="00387200" w:rsidRDefault="00000000">
      <w:pPr>
        <w:spacing w:line="480" w:lineRule="exact"/>
        <w:ind w:firstLineChars="200" w:firstLine="480"/>
        <w:rPr>
          <w:rFonts w:ascii="宋体" w:hAnsi="宋体"/>
        </w:rPr>
      </w:pPr>
      <w:r>
        <w:rPr>
          <w:rFonts w:ascii="宋体" w:hAnsi="宋体" w:hint="eastAsia"/>
        </w:rPr>
        <w:t>联系方式：</w:t>
      </w:r>
      <w:r w:rsidR="006C73A7">
        <w:rPr>
          <w:rFonts w:ascii="宋体" w:hAnsi="宋体" w:cs="Arial" w:hint="eastAsia"/>
          <w:color w:val="000000"/>
        </w:rPr>
        <w:t>0573-</w:t>
      </w:r>
      <w:r w:rsidR="006C73A7">
        <w:rPr>
          <w:rFonts w:ascii="宋体" w:hAnsi="宋体" w:cs="Arial"/>
          <w:color w:val="000000"/>
        </w:rPr>
        <w:t>89101216</w:t>
      </w:r>
    </w:p>
    <w:bookmarkEnd w:id="26"/>
    <w:bookmarkEnd w:id="27"/>
    <w:p w14:paraId="64DA5990" w14:textId="77777777" w:rsidR="00387200" w:rsidRDefault="00000000">
      <w:pPr>
        <w:numPr>
          <w:ilvl w:val="0"/>
          <w:numId w:val="3"/>
        </w:numPr>
        <w:spacing w:line="480" w:lineRule="exact"/>
        <w:rPr>
          <w:rFonts w:ascii="宋体" w:hAnsi="宋体"/>
          <w:b/>
          <w:bCs/>
        </w:rPr>
      </w:pPr>
      <w:r>
        <w:rPr>
          <w:rFonts w:ascii="宋体" w:hAnsi="宋体" w:hint="eastAsia"/>
          <w:b/>
          <w:bCs/>
        </w:rPr>
        <w:t>采购代理机构信息</w:t>
      </w:r>
    </w:p>
    <w:p w14:paraId="27AAC746" w14:textId="058C8EDD" w:rsidR="00387200" w:rsidRDefault="00000000">
      <w:pPr>
        <w:spacing w:line="480" w:lineRule="exact"/>
        <w:ind w:firstLineChars="200" w:firstLine="480"/>
        <w:rPr>
          <w:rFonts w:ascii="宋体" w:hAnsi="宋体"/>
        </w:rPr>
      </w:pPr>
      <w:r>
        <w:rPr>
          <w:rFonts w:ascii="宋体" w:hAnsi="宋体" w:hint="eastAsia"/>
        </w:rPr>
        <w:t>名 称：</w:t>
      </w:r>
      <w:r w:rsidR="006E64EC">
        <w:rPr>
          <w:rFonts w:ascii="宋体" w:hAnsi="宋体" w:hint="eastAsia"/>
        </w:rPr>
        <w:t>嘉兴市千秋工程咨询有限公司</w:t>
      </w:r>
    </w:p>
    <w:p w14:paraId="5DAB99BA" w14:textId="6B481430" w:rsidR="00387200" w:rsidRDefault="00000000">
      <w:pPr>
        <w:spacing w:line="480" w:lineRule="exact"/>
        <w:ind w:firstLineChars="200" w:firstLine="480"/>
        <w:rPr>
          <w:rFonts w:ascii="宋体" w:hAnsi="宋体"/>
        </w:rPr>
      </w:pPr>
      <w:r>
        <w:rPr>
          <w:rFonts w:ascii="宋体" w:hAnsi="宋体" w:hint="eastAsia"/>
        </w:rPr>
        <w:t>项目联系人：</w:t>
      </w:r>
      <w:r w:rsidR="006C73A7">
        <w:rPr>
          <w:rFonts w:ascii="宋体" w:hAnsi="宋体" w:hint="eastAsia"/>
        </w:rPr>
        <w:t>李鋆、钱智奇</w:t>
      </w:r>
    </w:p>
    <w:p w14:paraId="1B35517C" w14:textId="16570A12" w:rsidR="00387200" w:rsidRDefault="00000000">
      <w:pPr>
        <w:spacing w:line="480" w:lineRule="exact"/>
        <w:ind w:firstLineChars="200" w:firstLine="480"/>
        <w:rPr>
          <w:rFonts w:ascii="宋体" w:hAnsi="宋体"/>
        </w:rPr>
      </w:pPr>
      <w:r>
        <w:rPr>
          <w:rFonts w:ascii="宋体" w:hAnsi="宋体" w:hint="eastAsia"/>
        </w:rPr>
        <w:t>地 址：</w:t>
      </w:r>
      <w:r w:rsidR="006C73A7">
        <w:rPr>
          <w:rFonts w:ascii="宋体" w:hAnsi="宋体" w:cs="Arial" w:hint="eastAsia"/>
        </w:rPr>
        <w:t>浙江省嘉兴市嘉善县罗星街道白水塘东路208号建协大厦10楼</w:t>
      </w:r>
    </w:p>
    <w:p w14:paraId="6783BE83" w14:textId="42C7C5F2" w:rsidR="00387200" w:rsidRDefault="00000000">
      <w:pPr>
        <w:spacing w:line="480" w:lineRule="exact"/>
        <w:ind w:firstLineChars="200" w:firstLine="480"/>
        <w:rPr>
          <w:rFonts w:ascii="宋体" w:hAnsi="宋体"/>
        </w:rPr>
      </w:pPr>
      <w:r>
        <w:rPr>
          <w:rFonts w:ascii="宋体" w:hAnsi="宋体" w:hint="eastAsia"/>
        </w:rPr>
        <w:t>联系方式：0573-</w:t>
      </w:r>
      <w:r w:rsidR="006C73A7">
        <w:rPr>
          <w:rFonts w:ascii="宋体" w:hAnsi="宋体" w:hint="eastAsia"/>
        </w:rPr>
        <w:t>84227073</w:t>
      </w:r>
    </w:p>
    <w:p w14:paraId="443097D5" w14:textId="672DA61B" w:rsidR="00387200" w:rsidRDefault="00000000">
      <w:pPr>
        <w:spacing w:line="480" w:lineRule="exact"/>
        <w:ind w:firstLineChars="200" w:firstLine="480"/>
        <w:rPr>
          <w:rFonts w:ascii="宋体" w:hAnsi="宋体"/>
        </w:rPr>
      </w:pPr>
      <w:r>
        <w:rPr>
          <w:rFonts w:ascii="宋体" w:hAnsi="宋体" w:hint="eastAsia"/>
        </w:rPr>
        <w:t>传 真：</w:t>
      </w:r>
      <w:r w:rsidR="006C73A7">
        <w:rPr>
          <w:rFonts w:ascii="宋体" w:hAnsi="宋体" w:hint="eastAsia"/>
        </w:rPr>
        <w:t>0573-84227073</w:t>
      </w:r>
    </w:p>
    <w:p w14:paraId="173DA3F8" w14:textId="246672AF" w:rsidR="00387200" w:rsidRDefault="00000000">
      <w:pPr>
        <w:spacing w:line="480" w:lineRule="exact"/>
        <w:ind w:firstLineChars="200" w:firstLine="480"/>
        <w:rPr>
          <w:rFonts w:ascii="宋体" w:hAnsi="宋体"/>
        </w:rPr>
      </w:pPr>
      <w:r>
        <w:rPr>
          <w:rFonts w:ascii="宋体" w:hAnsi="宋体" w:hint="eastAsia"/>
        </w:rPr>
        <w:t>质疑联系人：</w:t>
      </w:r>
      <w:r w:rsidR="006C73A7">
        <w:rPr>
          <w:rFonts w:ascii="宋体" w:hAnsi="宋体" w:hint="eastAsia"/>
        </w:rPr>
        <w:t>梁先生、钱智奇</w:t>
      </w:r>
    </w:p>
    <w:p w14:paraId="32C80F8D" w14:textId="3F69741D" w:rsidR="00387200" w:rsidRDefault="00000000">
      <w:pPr>
        <w:spacing w:line="480" w:lineRule="exact"/>
        <w:ind w:firstLineChars="200" w:firstLine="480"/>
        <w:rPr>
          <w:rFonts w:ascii="宋体" w:hAnsi="宋体"/>
        </w:rPr>
      </w:pPr>
      <w:r>
        <w:rPr>
          <w:rFonts w:ascii="宋体" w:hAnsi="宋体" w:hint="eastAsia"/>
        </w:rPr>
        <w:t>联系方式：0573-</w:t>
      </w:r>
      <w:r w:rsidR="006C73A7">
        <w:rPr>
          <w:rFonts w:ascii="宋体" w:hAnsi="宋体" w:hint="eastAsia"/>
        </w:rPr>
        <w:t>84226860</w:t>
      </w:r>
    </w:p>
    <w:p w14:paraId="40095F60" w14:textId="77777777" w:rsidR="00387200" w:rsidRDefault="00000000">
      <w:pPr>
        <w:numPr>
          <w:ilvl w:val="0"/>
          <w:numId w:val="3"/>
        </w:numPr>
        <w:spacing w:line="480" w:lineRule="exact"/>
        <w:rPr>
          <w:rFonts w:ascii="宋体" w:hAnsi="宋体"/>
          <w:b/>
          <w:bCs/>
        </w:rPr>
      </w:pPr>
      <w:r>
        <w:rPr>
          <w:rFonts w:ascii="宋体" w:hAnsi="宋体" w:hint="eastAsia"/>
          <w:b/>
          <w:bCs/>
        </w:rPr>
        <w:t>同级政府采购监督管理部门</w:t>
      </w:r>
    </w:p>
    <w:p w14:paraId="429CC6D5" w14:textId="77777777" w:rsidR="00387200" w:rsidRDefault="00000000">
      <w:pPr>
        <w:spacing w:line="480" w:lineRule="exact"/>
        <w:ind w:firstLineChars="200" w:firstLine="480"/>
        <w:rPr>
          <w:rFonts w:ascii="宋体" w:hAnsi="宋体"/>
        </w:rPr>
      </w:pPr>
      <w:r>
        <w:rPr>
          <w:rFonts w:ascii="宋体" w:hAnsi="宋体" w:hint="eastAsia"/>
        </w:rPr>
        <w:t>政府采购行政监管及投诉受理部门：嘉善县财政局</w:t>
      </w:r>
    </w:p>
    <w:p w14:paraId="1384B4DF" w14:textId="77777777" w:rsidR="00387200" w:rsidRDefault="00000000">
      <w:pPr>
        <w:spacing w:line="480" w:lineRule="exact"/>
        <w:ind w:firstLineChars="200" w:firstLine="480"/>
        <w:rPr>
          <w:rFonts w:ascii="宋体" w:hAnsi="宋体"/>
        </w:rPr>
      </w:pPr>
      <w:r>
        <w:rPr>
          <w:rFonts w:ascii="宋体" w:hAnsi="宋体" w:hint="eastAsia"/>
        </w:rPr>
        <w:t>联系人：刘先生</w:t>
      </w:r>
    </w:p>
    <w:p w14:paraId="651B7A2B" w14:textId="77777777" w:rsidR="00387200" w:rsidRDefault="00000000">
      <w:pPr>
        <w:spacing w:line="480" w:lineRule="exact"/>
        <w:ind w:firstLineChars="200" w:firstLine="480"/>
        <w:rPr>
          <w:rFonts w:ascii="宋体" w:hAnsi="宋体"/>
        </w:rPr>
      </w:pPr>
      <w:r>
        <w:rPr>
          <w:rFonts w:ascii="宋体" w:hAnsi="宋体" w:hint="eastAsia"/>
        </w:rPr>
        <w:t>联系方式：0573-84123310</w:t>
      </w:r>
    </w:p>
    <w:p w14:paraId="6A2AB56F" w14:textId="77777777" w:rsidR="00387200" w:rsidRDefault="00000000">
      <w:pPr>
        <w:spacing w:line="480" w:lineRule="exact"/>
        <w:ind w:firstLineChars="200" w:firstLine="480"/>
        <w:rPr>
          <w:rFonts w:ascii="宋体" w:hAnsi="宋体"/>
        </w:rPr>
      </w:pPr>
      <w:r>
        <w:rPr>
          <w:rFonts w:ascii="宋体" w:hAnsi="宋体" w:hint="eastAsia"/>
        </w:rPr>
        <w:t>若对项目采购电子交易系统操作有疑问，可登录政采云（https://www.zcygov.cn/），</w:t>
      </w:r>
      <w:r>
        <w:rPr>
          <w:rFonts w:ascii="宋体" w:hAnsi="宋体" w:hint="eastAsia"/>
        </w:rPr>
        <w:lastRenderedPageBreak/>
        <w:t>点击右侧咨询小采，获取采小蜜智能服务管家帮助，或拨打政采云服务热线95763获取热线服务帮助。</w:t>
      </w:r>
    </w:p>
    <w:p w14:paraId="037F6029" w14:textId="77777777" w:rsidR="00387200" w:rsidRDefault="00000000">
      <w:pPr>
        <w:spacing w:line="480" w:lineRule="exact"/>
        <w:ind w:firstLineChars="200" w:firstLine="480"/>
        <w:rPr>
          <w:rFonts w:ascii="宋体" w:hAnsi="宋体"/>
        </w:rPr>
      </w:pPr>
      <w:r>
        <w:rPr>
          <w:rFonts w:ascii="宋体" w:hAnsi="宋体" w:hint="eastAsia"/>
        </w:rPr>
        <w:t>CA问题联系电话（人工）：汇信CA 400-888-4636；天谷CA 400-087-8198。</w:t>
      </w:r>
    </w:p>
    <w:p w14:paraId="4898A989" w14:textId="77777777" w:rsidR="00387200" w:rsidRDefault="00387200">
      <w:pPr>
        <w:spacing w:line="540" w:lineRule="exact"/>
        <w:ind w:firstLineChars="200" w:firstLine="480"/>
        <w:rPr>
          <w:rFonts w:ascii="宋体" w:hAnsi="宋体"/>
        </w:rPr>
      </w:pPr>
    </w:p>
    <w:p w14:paraId="23ACBFCB" w14:textId="77777777" w:rsidR="00387200" w:rsidRDefault="00387200">
      <w:pPr>
        <w:pStyle w:val="2"/>
        <w:ind w:leftChars="0" w:left="0" w:firstLineChars="0" w:firstLine="0"/>
        <w:rPr>
          <w:rFonts w:hAnsi="宋体" w:cs="宋体"/>
        </w:rPr>
      </w:pPr>
    </w:p>
    <w:p w14:paraId="35468C1D" w14:textId="77777777" w:rsidR="00387200" w:rsidRDefault="00000000">
      <w:pPr>
        <w:pStyle w:val="af7"/>
        <w:widowControl w:val="0"/>
        <w:wordWrap w:val="0"/>
        <w:spacing w:before="0" w:beforeAutospacing="0" w:after="0" w:afterAutospacing="0" w:line="400" w:lineRule="exact"/>
        <w:ind w:firstLineChars="400" w:firstLine="960"/>
        <w:rPr>
          <w:rFonts w:cs="宋体"/>
        </w:rPr>
      </w:pPr>
      <w:bookmarkStart w:id="28" w:name="_Toc532218222"/>
      <w:r>
        <w:rPr>
          <w:rFonts w:cs="宋体" w:hint="eastAsia"/>
        </w:rPr>
        <w:br w:type="page"/>
      </w:r>
      <w:bookmarkEnd w:id="28"/>
    </w:p>
    <w:p w14:paraId="6E7A054E" w14:textId="77777777" w:rsidR="00387200" w:rsidRDefault="00000000">
      <w:pPr>
        <w:pStyle w:val="1"/>
        <w:spacing w:before="0" w:line="480" w:lineRule="exact"/>
        <w:rPr>
          <w:rFonts w:ascii="宋体" w:eastAsia="宋体" w:hAnsi="宋体" w:cs="宋体"/>
          <w:sz w:val="30"/>
          <w:szCs w:val="30"/>
        </w:rPr>
      </w:pPr>
      <w:bookmarkStart w:id="29" w:name="_Toc7676"/>
      <w:bookmarkStart w:id="30" w:name="_Toc82338245"/>
      <w:bookmarkStart w:id="31" w:name="_Toc485648402"/>
      <w:bookmarkStart w:id="32" w:name="_Toc211745569"/>
      <w:bookmarkStart w:id="33" w:name="_Toc82873328"/>
      <w:r>
        <w:rPr>
          <w:rFonts w:ascii="宋体" w:eastAsia="宋体" w:hAnsi="宋体" w:cs="宋体" w:hint="eastAsia"/>
          <w:sz w:val="30"/>
          <w:szCs w:val="30"/>
        </w:rPr>
        <w:lastRenderedPageBreak/>
        <w:t>第</w:t>
      </w:r>
      <w:r>
        <w:rPr>
          <w:rFonts w:ascii="宋体" w:eastAsia="宋体" w:hAnsi="宋体" w:cs="宋体" w:hint="eastAsia"/>
          <w:sz w:val="32"/>
        </w:rPr>
        <w:t>二</w:t>
      </w:r>
      <w:r>
        <w:rPr>
          <w:rFonts w:ascii="宋体" w:eastAsia="宋体" w:hAnsi="宋体" w:cs="宋体" w:hint="eastAsia"/>
          <w:sz w:val="30"/>
          <w:szCs w:val="30"/>
        </w:rPr>
        <w:t>章　供应商须知</w:t>
      </w:r>
      <w:bookmarkEnd w:id="29"/>
    </w:p>
    <w:p w14:paraId="5A2A7A32" w14:textId="77777777" w:rsidR="00387200" w:rsidRDefault="00000000">
      <w:pPr>
        <w:spacing w:line="360" w:lineRule="auto"/>
        <w:ind w:firstLineChars="100" w:firstLine="240"/>
        <w:jc w:val="center"/>
        <w:rPr>
          <w:rFonts w:ascii="宋体" w:hAnsi="宋体"/>
          <w:b/>
          <w:bCs/>
          <w:sz w:val="28"/>
          <w:szCs w:val="28"/>
        </w:rPr>
      </w:pPr>
      <w:r>
        <w:rPr>
          <w:rFonts w:ascii="宋体" w:hAnsi="宋体" w:hint="eastAsia"/>
          <w:shd w:val="clear" w:color="auto" w:fill="FFFFFF"/>
        </w:rPr>
        <w:t xml:space="preserve">　</w:t>
      </w:r>
      <w:r>
        <w:rPr>
          <w:rFonts w:ascii="宋体" w:hAnsi="宋体" w:hint="eastAsia"/>
          <w:b/>
          <w:bCs/>
          <w:sz w:val="28"/>
          <w:szCs w:val="28"/>
        </w:rPr>
        <w:t>电子交易注意事项</w:t>
      </w:r>
    </w:p>
    <w:p w14:paraId="2A9EA98E" w14:textId="77777777" w:rsidR="00387200" w:rsidRDefault="00000000">
      <w:pPr>
        <w:spacing w:line="360" w:lineRule="auto"/>
        <w:ind w:firstLineChars="100" w:firstLine="240"/>
        <w:jc w:val="left"/>
        <w:rPr>
          <w:rFonts w:ascii="宋体" w:hAnsi="宋体"/>
          <w:shd w:val="clear" w:color="auto" w:fill="FFFFFF"/>
        </w:rPr>
      </w:pPr>
      <w:r>
        <w:rPr>
          <w:rFonts w:ascii="宋体" w:hAnsi="宋体" w:hint="eastAsia"/>
          <w:shd w:val="clear" w:color="auto" w:fill="FFFFFF"/>
        </w:rPr>
        <w:t xml:space="preserve">　政府采购项目电子交易活动适用《浙江省政府采购项目电子交易管理暂行办法》，现将相关注意事项告知如下：</w:t>
      </w:r>
    </w:p>
    <w:p w14:paraId="23DB7AD0" w14:textId="77777777" w:rsidR="00387200" w:rsidRDefault="00000000">
      <w:pPr>
        <w:spacing w:line="360" w:lineRule="auto"/>
        <w:ind w:firstLineChars="100" w:firstLine="240"/>
        <w:jc w:val="left"/>
        <w:rPr>
          <w:rFonts w:ascii="宋体" w:hAnsi="宋体"/>
        </w:rPr>
      </w:pPr>
      <w:r>
        <w:rPr>
          <w:rFonts w:ascii="宋体" w:hAnsi="宋体" w:hint="eastAsia"/>
        </w:rPr>
        <w:t xml:space="preserve">　1.采购代理机构按照征集文件规定的时间通过电子交易平台组织开标、开启响应文件，所有供应商均应当准时在线参加，直至评审结束。</w:t>
      </w:r>
    </w:p>
    <w:p w14:paraId="36034951" w14:textId="77777777" w:rsidR="00387200" w:rsidRDefault="00000000">
      <w:pPr>
        <w:pStyle w:val="af7"/>
        <w:spacing w:beforeAutospacing="0" w:afterAutospacing="0" w:line="360" w:lineRule="auto"/>
        <w:ind w:firstLineChars="100" w:firstLine="240"/>
        <w:rPr>
          <w:rFonts w:cs="宋体"/>
          <w:kern w:val="2"/>
        </w:rPr>
      </w:pPr>
      <w:r>
        <w:rPr>
          <w:rFonts w:cs="宋体" w:hint="eastAsia"/>
          <w:kern w:val="2"/>
        </w:rPr>
        <w:t xml:space="preserve">　2. 响应文件未按时解密，供应商如提供备份响应文件的，以符合要求的备份响应文件作为依据，否则视为响应文件撤回。响应文件已按时解密的，备份响应文件自动失效。</w:t>
      </w:r>
    </w:p>
    <w:p w14:paraId="37207467" w14:textId="77777777" w:rsidR="00387200" w:rsidRDefault="00000000">
      <w:pPr>
        <w:pStyle w:val="af7"/>
        <w:spacing w:beforeAutospacing="0" w:afterAutospacing="0" w:line="360" w:lineRule="auto"/>
        <w:ind w:firstLineChars="100" w:firstLine="240"/>
        <w:rPr>
          <w:rFonts w:cs="宋体"/>
          <w:kern w:val="2"/>
        </w:rPr>
      </w:pPr>
      <w:r>
        <w:rPr>
          <w:rFonts w:cs="宋体" w:hint="eastAsia"/>
          <w:kern w:val="2"/>
        </w:rPr>
        <w:t xml:space="preserve">　3. 征集过程中出现以下情形，导致电子交易平台无法正常运行，或者无法保证电子交易的公平、公正和安全时，集中采购机构可中止电子交易活动：</w:t>
      </w:r>
    </w:p>
    <w:p w14:paraId="731E744C" w14:textId="77777777" w:rsidR="00387200" w:rsidRDefault="00000000">
      <w:pPr>
        <w:pStyle w:val="af7"/>
        <w:spacing w:beforeAutospacing="0" w:afterAutospacing="0" w:line="360" w:lineRule="auto"/>
        <w:ind w:firstLine="645"/>
        <w:rPr>
          <w:rFonts w:cs="宋体"/>
          <w:kern w:val="2"/>
        </w:rPr>
      </w:pPr>
      <w:r>
        <w:rPr>
          <w:rFonts w:cs="宋体" w:hint="eastAsia"/>
          <w:kern w:val="2"/>
        </w:rPr>
        <w:t>（一）电子交易平台发生故障而无法登录访问的。</w:t>
      </w:r>
    </w:p>
    <w:p w14:paraId="7260827D" w14:textId="77777777" w:rsidR="00387200" w:rsidRDefault="00000000">
      <w:pPr>
        <w:pStyle w:val="af7"/>
        <w:spacing w:beforeAutospacing="0" w:afterAutospacing="0" w:line="360" w:lineRule="auto"/>
        <w:ind w:firstLine="645"/>
        <w:rPr>
          <w:rFonts w:cs="宋体"/>
          <w:kern w:val="2"/>
        </w:rPr>
      </w:pPr>
      <w:r>
        <w:rPr>
          <w:rFonts w:cs="宋体" w:hint="eastAsia"/>
          <w:kern w:val="2"/>
        </w:rPr>
        <w:t>（二）电子交易平台应用或数据库出现错误，不能进行正常操作的。</w:t>
      </w:r>
    </w:p>
    <w:p w14:paraId="7B7AF16A" w14:textId="77777777" w:rsidR="00387200" w:rsidRDefault="00000000">
      <w:pPr>
        <w:pStyle w:val="af7"/>
        <w:spacing w:beforeAutospacing="0" w:afterAutospacing="0" w:line="360" w:lineRule="auto"/>
        <w:ind w:firstLine="645"/>
        <w:rPr>
          <w:rFonts w:cs="宋体"/>
          <w:kern w:val="2"/>
        </w:rPr>
      </w:pPr>
      <w:r>
        <w:rPr>
          <w:rFonts w:cs="宋体" w:hint="eastAsia"/>
          <w:kern w:val="2"/>
        </w:rPr>
        <w:t>（三）电子交易平台发现严重安全漏洞，有潜在泄密危险的。</w:t>
      </w:r>
    </w:p>
    <w:p w14:paraId="368C6106" w14:textId="77777777" w:rsidR="00387200" w:rsidRDefault="00000000">
      <w:pPr>
        <w:pStyle w:val="af7"/>
        <w:spacing w:beforeAutospacing="0" w:afterAutospacing="0" w:line="360" w:lineRule="auto"/>
        <w:ind w:firstLine="645"/>
        <w:rPr>
          <w:rFonts w:cs="宋体"/>
          <w:kern w:val="2"/>
        </w:rPr>
      </w:pPr>
      <w:r>
        <w:rPr>
          <w:rFonts w:cs="宋体" w:hint="eastAsia"/>
          <w:kern w:val="2"/>
        </w:rPr>
        <w:t>（四）病毒发作导致不能进行正常操作的。 </w:t>
      </w:r>
    </w:p>
    <w:p w14:paraId="42730436" w14:textId="77777777" w:rsidR="00387200" w:rsidRDefault="00000000">
      <w:pPr>
        <w:pStyle w:val="af7"/>
        <w:spacing w:beforeAutospacing="0" w:afterAutospacing="0" w:line="360" w:lineRule="auto"/>
        <w:ind w:firstLine="645"/>
        <w:rPr>
          <w:rFonts w:cs="宋体"/>
          <w:kern w:val="2"/>
        </w:rPr>
      </w:pPr>
      <w:r>
        <w:rPr>
          <w:rFonts w:cs="宋体" w:hint="eastAsia"/>
          <w:kern w:val="2"/>
        </w:rPr>
        <w:t>（五）其他无法保证电子交易的公平、公正和安全的情况。</w:t>
      </w:r>
    </w:p>
    <w:p w14:paraId="51756E12" w14:textId="77777777" w:rsidR="00387200" w:rsidRDefault="00000000">
      <w:pPr>
        <w:pStyle w:val="af7"/>
        <w:spacing w:beforeAutospacing="0" w:afterAutospacing="0" w:line="360" w:lineRule="auto"/>
        <w:ind w:firstLine="480"/>
        <w:rPr>
          <w:rFonts w:cs="宋体"/>
          <w:kern w:val="2"/>
        </w:rPr>
      </w:pPr>
      <w:r>
        <w:rPr>
          <w:rFonts w:cs="宋体" w:hint="eastAsia"/>
          <w:kern w:val="2"/>
        </w:rPr>
        <w:t>出现前款规定情形，不影响采购公平、公正性的，集中采购机构可以待上述情形消除后继续组织电子交易活动，也可以决定某些环节以纸质形式进行；影响或可能影响采购公平、公正性的，应当重新采购。</w:t>
      </w:r>
    </w:p>
    <w:p w14:paraId="210C9C4E" w14:textId="77777777" w:rsidR="00387200" w:rsidRDefault="00000000">
      <w:pPr>
        <w:pStyle w:val="af7"/>
        <w:numPr>
          <w:ilvl w:val="0"/>
          <w:numId w:val="4"/>
        </w:numPr>
        <w:spacing w:beforeAutospacing="0" w:afterAutospacing="0" w:line="360" w:lineRule="auto"/>
        <w:ind w:firstLine="480"/>
        <w:rPr>
          <w:rFonts w:cs="宋体"/>
          <w:shd w:val="clear" w:color="auto" w:fill="FFFFFF"/>
        </w:rPr>
      </w:pPr>
      <w:r>
        <w:rPr>
          <w:rFonts w:cs="宋体" w:hint="eastAsia"/>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14:paraId="7BD52829" w14:textId="77777777" w:rsidR="00387200" w:rsidRDefault="00000000">
      <w:pPr>
        <w:pStyle w:val="af7"/>
        <w:spacing w:beforeAutospacing="0" w:afterAutospacing="0" w:line="360" w:lineRule="auto"/>
        <w:ind w:firstLine="480"/>
        <w:jc w:val="center"/>
        <w:rPr>
          <w:rFonts w:cs="宋体"/>
          <w:shd w:val="clear" w:color="auto" w:fill="FFFFFF"/>
        </w:rPr>
      </w:pPr>
      <w:r>
        <w:rPr>
          <w:rFonts w:cs="宋体" w:hint="eastAsia"/>
          <w:shd w:val="clear" w:color="auto" w:fill="FFFFFF"/>
        </w:rPr>
        <w:br w:type="page"/>
      </w:r>
    </w:p>
    <w:p w14:paraId="3B72A634" w14:textId="77777777" w:rsidR="00387200" w:rsidRDefault="00000000">
      <w:pPr>
        <w:wordWrap w:val="0"/>
        <w:overflowPunct w:val="0"/>
        <w:autoSpaceDE w:val="0"/>
        <w:autoSpaceDN w:val="0"/>
        <w:snapToGrid w:val="0"/>
        <w:spacing w:line="360" w:lineRule="auto"/>
        <w:jc w:val="center"/>
        <w:rPr>
          <w:rFonts w:ascii="宋体" w:hAnsi="宋体"/>
          <w:b/>
          <w:bCs/>
          <w:sz w:val="28"/>
        </w:rPr>
      </w:pPr>
      <w:r>
        <w:rPr>
          <w:rFonts w:ascii="宋体" w:hAnsi="宋体" w:hint="eastAsia"/>
          <w:b/>
          <w:bCs/>
          <w:sz w:val="28"/>
        </w:rPr>
        <w:lastRenderedPageBreak/>
        <w:t>前附表</w:t>
      </w:r>
    </w:p>
    <w:tbl>
      <w:tblPr>
        <w:tblW w:w="9143" w:type="dxa"/>
        <w:tblInd w:w="142" w:type="dxa"/>
        <w:tblLayout w:type="fixed"/>
        <w:tblLook w:val="04A0" w:firstRow="1" w:lastRow="0" w:firstColumn="1" w:lastColumn="0" w:noHBand="0" w:noVBand="1"/>
      </w:tblPr>
      <w:tblGrid>
        <w:gridCol w:w="744"/>
        <w:gridCol w:w="8399"/>
      </w:tblGrid>
      <w:tr w:rsidR="00387200" w14:paraId="2D1ABC53" w14:textId="77777777">
        <w:trPr>
          <w:trHeight w:val="380"/>
        </w:trPr>
        <w:tc>
          <w:tcPr>
            <w:tcW w:w="744" w:type="dxa"/>
            <w:tcBorders>
              <w:top w:val="single" w:sz="4" w:space="0" w:color="auto"/>
              <w:left w:val="single" w:sz="4" w:space="0" w:color="auto"/>
              <w:bottom w:val="single" w:sz="4" w:space="0" w:color="auto"/>
              <w:right w:val="single" w:sz="4" w:space="0" w:color="auto"/>
            </w:tcBorders>
            <w:vAlign w:val="center"/>
          </w:tcPr>
          <w:p w14:paraId="385EF5BA" w14:textId="77777777" w:rsidR="00387200" w:rsidRDefault="00000000">
            <w:pPr>
              <w:wordWrap w:val="0"/>
              <w:overflowPunct w:val="0"/>
              <w:autoSpaceDE w:val="0"/>
              <w:autoSpaceDN w:val="0"/>
              <w:snapToGrid w:val="0"/>
              <w:spacing w:beforeLines="10" w:before="24" w:afterLines="10" w:after="24" w:line="312" w:lineRule="auto"/>
              <w:jc w:val="center"/>
              <w:rPr>
                <w:rFonts w:ascii="宋体" w:hAnsi="宋体"/>
                <w:b/>
                <w:bCs/>
                <w:sz w:val="21"/>
                <w:szCs w:val="21"/>
              </w:rPr>
            </w:pPr>
            <w:r>
              <w:rPr>
                <w:rFonts w:ascii="宋体" w:hAnsi="宋体" w:hint="eastAsia"/>
                <w:b/>
                <w:bCs/>
                <w:sz w:val="21"/>
                <w:szCs w:val="21"/>
              </w:rPr>
              <w:t>序号</w:t>
            </w:r>
          </w:p>
        </w:tc>
        <w:tc>
          <w:tcPr>
            <w:tcW w:w="8399" w:type="dxa"/>
            <w:tcBorders>
              <w:top w:val="single" w:sz="4" w:space="0" w:color="auto"/>
              <w:left w:val="nil"/>
              <w:bottom w:val="single" w:sz="4" w:space="0" w:color="auto"/>
              <w:right w:val="single" w:sz="4" w:space="0" w:color="auto"/>
            </w:tcBorders>
            <w:vAlign w:val="center"/>
          </w:tcPr>
          <w:p w14:paraId="2E05BC6F" w14:textId="77777777" w:rsidR="00387200" w:rsidRDefault="00000000">
            <w:pPr>
              <w:pStyle w:val="ae"/>
              <w:wordWrap w:val="0"/>
              <w:overflowPunct w:val="0"/>
              <w:autoSpaceDE w:val="0"/>
              <w:autoSpaceDN w:val="0"/>
              <w:snapToGrid w:val="0"/>
              <w:spacing w:beforeLines="10" w:before="24" w:afterLines="10" w:after="24" w:line="312" w:lineRule="auto"/>
              <w:jc w:val="center"/>
              <w:rPr>
                <w:rFonts w:hAnsi="宋体" w:cs="宋体"/>
                <w:b/>
                <w:bCs/>
                <w:sz w:val="21"/>
                <w:szCs w:val="21"/>
              </w:rPr>
            </w:pPr>
            <w:r>
              <w:rPr>
                <w:rFonts w:hAnsi="宋体" w:cs="宋体" w:hint="eastAsia"/>
                <w:b/>
                <w:bCs/>
                <w:sz w:val="21"/>
                <w:szCs w:val="21"/>
              </w:rPr>
              <w:t>内容、要求</w:t>
            </w:r>
          </w:p>
        </w:tc>
      </w:tr>
      <w:tr w:rsidR="00387200" w14:paraId="0D987476" w14:textId="77777777">
        <w:trPr>
          <w:trHeight w:val="380"/>
        </w:trPr>
        <w:tc>
          <w:tcPr>
            <w:tcW w:w="744" w:type="dxa"/>
            <w:tcBorders>
              <w:top w:val="single" w:sz="4" w:space="0" w:color="auto"/>
              <w:left w:val="single" w:sz="4" w:space="0" w:color="auto"/>
              <w:bottom w:val="single" w:sz="4" w:space="0" w:color="auto"/>
              <w:right w:val="single" w:sz="4" w:space="0" w:color="auto"/>
            </w:tcBorders>
            <w:vAlign w:val="center"/>
          </w:tcPr>
          <w:p w14:paraId="75B7995C" w14:textId="77777777" w:rsidR="00387200" w:rsidRDefault="00000000">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w:t>
            </w:r>
          </w:p>
        </w:tc>
        <w:tc>
          <w:tcPr>
            <w:tcW w:w="8399" w:type="dxa"/>
            <w:tcBorders>
              <w:top w:val="single" w:sz="4" w:space="0" w:color="auto"/>
              <w:left w:val="nil"/>
              <w:bottom w:val="single" w:sz="4" w:space="0" w:color="auto"/>
              <w:right w:val="single" w:sz="4" w:space="0" w:color="auto"/>
            </w:tcBorders>
            <w:vAlign w:val="center"/>
          </w:tcPr>
          <w:p w14:paraId="1F835D21" w14:textId="23789F5C" w:rsidR="00387200" w:rsidRDefault="00000000">
            <w:pPr>
              <w:widowControl/>
              <w:snapToGrid w:val="0"/>
              <w:spacing w:line="312" w:lineRule="auto"/>
              <w:jc w:val="left"/>
              <w:rPr>
                <w:rFonts w:ascii="宋体" w:hAnsi="宋体"/>
                <w:sz w:val="21"/>
                <w:szCs w:val="21"/>
              </w:rPr>
            </w:pPr>
            <w:r>
              <w:rPr>
                <w:rFonts w:ascii="宋体" w:hAnsi="宋体" w:hint="eastAsia"/>
                <w:sz w:val="21"/>
                <w:szCs w:val="21"/>
              </w:rPr>
              <w:t>项目名称</w:t>
            </w:r>
            <w:r>
              <w:rPr>
                <w:rFonts w:ascii="宋体" w:hAnsi="宋体" w:hint="eastAsia"/>
                <w:kern w:val="0"/>
                <w:sz w:val="21"/>
                <w:szCs w:val="21"/>
              </w:rPr>
              <w:t>：</w:t>
            </w:r>
            <w:r w:rsidR="006E64EC">
              <w:rPr>
                <w:rFonts w:ascii="宋体" w:hAnsi="宋体" w:hint="eastAsia"/>
                <w:color w:val="FF0000"/>
                <w:kern w:val="0"/>
                <w:sz w:val="21"/>
                <w:szCs w:val="21"/>
              </w:rPr>
              <w:t>2025年文艺下乡服务框架协议采购</w:t>
            </w:r>
          </w:p>
        </w:tc>
      </w:tr>
      <w:tr w:rsidR="00387200" w14:paraId="58626C25" w14:textId="77777777">
        <w:trPr>
          <w:trHeight w:val="277"/>
        </w:trPr>
        <w:tc>
          <w:tcPr>
            <w:tcW w:w="744" w:type="dxa"/>
            <w:tcBorders>
              <w:top w:val="single" w:sz="4" w:space="0" w:color="auto"/>
              <w:left w:val="single" w:sz="4" w:space="0" w:color="auto"/>
              <w:bottom w:val="single" w:sz="4" w:space="0" w:color="auto"/>
              <w:right w:val="single" w:sz="4" w:space="0" w:color="auto"/>
            </w:tcBorders>
            <w:vAlign w:val="center"/>
          </w:tcPr>
          <w:p w14:paraId="2CB8928F" w14:textId="77777777" w:rsidR="00387200" w:rsidRDefault="00000000">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2</w:t>
            </w:r>
          </w:p>
        </w:tc>
        <w:tc>
          <w:tcPr>
            <w:tcW w:w="8399" w:type="dxa"/>
            <w:tcBorders>
              <w:top w:val="single" w:sz="4" w:space="0" w:color="auto"/>
              <w:left w:val="nil"/>
              <w:bottom w:val="single" w:sz="4" w:space="0" w:color="auto"/>
              <w:right w:val="single" w:sz="4" w:space="0" w:color="auto"/>
            </w:tcBorders>
            <w:vAlign w:val="center"/>
          </w:tcPr>
          <w:p w14:paraId="3FDB3A90" w14:textId="6DC66443" w:rsidR="00387200" w:rsidRDefault="00000000">
            <w:pPr>
              <w:widowControl/>
              <w:snapToGrid w:val="0"/>
              <w:spacing w:line="312" w:lineRule="auto"/>
              <w:jc w:val="left"/>
              <w:rPr>
                <w:rFonts w:ascii="宋体" w:hAnsi="宋体"/>
                <w:sz w:val="21"/>
                <w:szCs w:val="21"/>
              </w:rPr>
            </w:pPr>
            <w:r>
              <w:rPr>
                <w:rFonts w:ascii="宋体" w:hAnsi="宋体" w:hint="eastAsia"/>
                <w:spacing w:val="-4"/>
                <w:sz w:val="21"/>
                <w:szCs w:val="21"/>
              </w:rPr>
              <w:t>采购内容：</w:t>
            </w:r>
            <w:r>
              <w:rPr>
                <w:rFonts w:ascii="宋体" w:hAnsi="宋体" w:hint="eastAsia"/>
                <w:sz w:val="21"/>
                <w:szCs w:val="21"/>
              </w:rPr>
              <w:t>通过框架协议方式，确定</w:t>
            </w:r>
            <w:r w:rsidR="006E64EC">
              <w:rPr>
                <w:rFonts w:ascii="宋体" w:hAnsi="宋体" w:hint="eastAsia"/>
                <w:color w:val="FF0000"/>
                <w:sz w:val="21"/>
                <w:szCs w:val="21"/>
              </w:rPr>
              <w:t>2025年文艺下乡服务框架协议采购</w:t>
            </w:r>
            <w:r>
              <w:rPr>
                <w:rFonts w:ascii="宋体" w:hAnsi="宋体" w:hint="eastAsia"/>
                <w:sz w:val="21"/>
                <w:szCs w:val="21"/>
              </w:rPr>
              <w:t>供应商。</w:t>
            </w:r>
          </w:p>
        </w:tc>
      </w:tr>
      <w:tr w:rsidR="00387200" w14:paraId="07C58E3A" w14:textId="77777777">
        <w:trPr>
          <w:trHeight w:val="90"/>
        </w:trPr>
        <w:tc>
          <w:tcPr>
            <w:tcW w:w="744" w:type="dxa"/>
            <w:tcBorders>
              <w:top w:val="single" w:sz="4" w:space="0" w:color="auto"/>
              <w:left w:val="single" w:sz="4" w:space="0" w:color="auto"/>
              <w:bottom w:val="single" w:sz="4" w:space="0" w:color="auto"/>
              <w:right w:val="single" w:sz="4" w:space="0" w:color="auto"/>
            </w:tcBorders>
            <w:vAlign w:val="center"/>
          </w:tcPr>
          <w:p w14:paraId="52DBAC5E" w14:textId="77777777" w:rsidR="00387200" w:rsidRDefault="00000000">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3</w:t>
            </w:r>
          </w:p>
        </w:tc>
        <w:tc>
          <w:tcPr>
            <w:tcW w:w="8399" w:type="dxa"/>
            <w:tcBorders>
              <w:top w:val="single" w:sz="4" w:space="0" w:color="auto"/>
              <w:left w:val="nil"/>
              <w:bottom w:val="single" w:sz="4" w:space="0" w:color="auto"/>
              <w:right w:val="single" w:sz="4" w:space="0" w:color="auto"/>
            </w:tcBorders>
            <w:vAlign w:val="center"/>
          </w:tcPr>
          <w:p w14:paraId="507085B0" w14:textId="77777777"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sz w:val="21"/>
                <w:szCs w:val="21"/>
              </w:rPr>
              <w:t>响应保证金：无。</w:t>
            </w:r>
          </w:p>
        </w:tc>
      </w:tr>
      <w:tr w:rsidR="00387200" w14:paraId="32490B45" w14:textId="77777777">
        <w:trPr>
          <w:trHeight w:val="828"/>
        </w:trPr>
        <w:tc>
          <w:tcPr>
            <w:tcW w:w="744" w:type="dxa"/>
            <w:tcBorders>
              <w:top w:val="single" w:sz="4" w:space="0" w:color="auto"/>
              <w:left w:val="single" w:sz="4" w:space="0" w:color="auto"/>
              <w:bottom w:val="single" w:sz="4" w:space="0" w:color="auto"/>
              <w:right w:val="single" w:sz="4" w:space="0" w:color="auto"/>
            </w:tcBorders>
            <w:vAlign w:val="center"/>
          </w:tcPr>
          <w:p w14:paraId="40EE0004" w14:textId="77777777" w:rsidR="00387200" w:rsidRDefault="00000000">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4</w:t>
            </w:r>
          </w:p>
        </w:tc>
        <w:tc>
          <w:tcPr>
            <w:tcW w:w="8399" w:type="dxa"/>
            <w:tcBorders>
              <w:top w:val="single" w:sz="4" w:space="0" w:color="auto"/>
              <w:left w:val="nil"/>
              <w:bottom w:val="single" w:sz="4" w:space="0" w:color="auto"/>
              <w:right w:val="single" w:sz="4" w:space="0" w:color="auto"/>
            </w:tcBorders>
            <w:vAlign w:val="center"/>
          </w:tcPr>
          <w:p w14:paraId="05837518" w14:textId="77777777"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color w:val="FF0000"/>
                <w:sz w:val="21"/>
                <w:szCs w:val="21"/>
              </w:rPr>
              <w:t>响应文件</w:t>
            </w:r>
            <w:r>
              <w:rPr>
                <w:rFonts w:ascii="宋体" w:hAnsi="宋体" w:hint="eastAsia"/>
                <w:sz w:val="21"/>
                <w:szCs w:val="21"/>
              </w:rPr>
              <w:t>份数：本项目实行网上响应，供应商应准备以下</w:t>
            </w:r>
            <w:r>
              <w:rPr>
                <w:rFonts w:ascii="宋体" w:hAnsi="宋体" w:hint="eastAsia"/>
                <w:color w:val="FF0000"/>
                <w:sz w:val="21"/>
                <w:szCs w:val="21"/>
              </w:rPr>
              <w:t>响应文件</w:t>
            </w:r>
            <w:r>
              <w:rPr>
                <w:rFonts w:ascii="宋体" w:hAnsi="宋体" w:hint="eastAsia"/>
                <w:sz w:val="21"/>
                <w:szCs w:val="21"/>
              </w:rPr>
              <w:t>：</w:t>
            </w:r>
          </w:p>
          <w:p w14:paraId="1F2FD2D1" w14:textId="77777777"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sz w:val="21"/>
                <w:szCs w:val="21"/>
              </w:rPr>
              <w:t>（1）供应商于“政采云”上提供电子</w:t>
            </w:r>
            <w:r>
              <w:rPr>
                <w:rFonts w:ascii="宋体" w:hAnsi="宋体" w:hint="eastAsia"/>
                <w:color w:val="FF0000"/>
                <w:sz w:val="21"/>
                <w:szCs w:val="21"/>
              </w:rPr>
              <w:t>响应文件</w:t>
            </w:r>
            <w:r>
              <w:rPr>
                <w:rFonts w:ascii="宋体" w:hAnsi="宋体" w:hint="eastAsia"/>
                <w:sz w:val="21"/>
                <w:szCs w:val="21"/>
              </w:rPr>
              <w:t>，此为</w:t>
            </w:r>
            <w:r>
              <w:rPr>
                <w:rFonts w:ascii="宋体" w:hAnsi="宋体" w:hint="eastAsia"/>
                <w:color w:val="FF0000"/>
                <w:sz w:val="21"/>
                <w:szCs w:val="21"/>
              </w:rPr>
              <w:t>响应文件</w:t>
            </w:r>
            <w:r>
              <w:rPr>
                <w:rFonts w:ascii="宋体" w:hAnsi="宋体" w:hint="eastAsia"/>
                <w:sz w:val="21"/>
                <w:szCs w:val="21"/>
              </w:rPr>
              <w:t>正本。</w:t>
            </w:r>
          </w:p>
          <w:p w14:paraId="08B75F24" w14:textId="5B76BD9E" w:rsidR="00387200" w:rsidRDefault="00000000">
            <w:pPr>
              <w:wordWrap w:val="0"/>
              <w:overflowPunct w:val="0"/>
              <w:autoSpaceDE w:val="0"/>
              <w:autoSpaceDN w:val="0"/>
              <w:snapToGrid w:val="0"/>
              <w:spacing w:beforeLines="10" w:before="24" w:afterLines="10" w:after="24" w:line="312" w:lineRule="auto"/>
              <w:ind w:firstLineChars="100" w:firstLine="211"/>
              <w:rPr>
                <w:rFonts w:ascii="宋体" w:hAnsi="宋体"/>
                <w:b/>
                <w:bCs/>
                <w:sz w:val="21"/>
                <w:szCs w:val="21"/>
              </w:rPr>
            </w:pPr>
            <w:r>
              <w:rPr>
                <w:rFonts w:ascii="宋体" w:hAnsi="宋体" w:hint="eastAsia"/>
                <w:b/>
                <w:bCs/>
                <w:sz w:val="21"/>
                <w:szCs w:val="21"/>
              </w:rPr>
              <w:t>备注：与加密标书同时生成的备份标书，在出现异常情况进行异常处理时使用。备份文件可在响应截止时间前直接通过邮箱（</w:t>
            </w:r>
            <w:r w:rsidR="006C73A7">
              <w:rPr>
                <w:rFonts w:ascii="宋体" w:hAnsi="宋体" w:hint="eastAsia"/>
                <w:b/>
                <w:bCs/>
                <w:sz w:val="21"/>
                <w:szCs w:val="21"/>
              </w:rPr>
              <w:t>175560845</w:t>
            </w:r>
            <w:r>
              <w:rPr>
                <w:rFonts w:ascii="宋体" w:hAnsi="宋体" w:hint="eastAsia"/>
                <w:b/>
                <w:bCs/>
                <w:sz w:val="21"/>
                <w:szCs w:val="21"/>
              </w:rPr>
              <w:t>@qq.com）发送给代理机构。比如当加密标书无法正常解密时，可以在开启标书信息前，通过异常处理上传备份标书，完成</w:t>
            </w:r>
            <w:r>
              <w:rPr>
                <w:rFonts w:ascii="宋体" w:hAnsi="宋体" w:hint="eastAsia"/>
                <w:b/>
                <w:bCs/>
                <w:color w:val="FF0000"/>
                <w:sz w:val="21"/>
                <w:szCs w:val="21"/>
              </w:rPr>
              <w:t>响应文件</w:t>
            </w:r>
            <w:r>
              <w:rPr>
                <w:rFonts w:ascii="宋体" w:hAnsi="宋体" w:hint="eastAsia"/>
                <w:b/>
                <w:bCs/>
                <w:sz w:val="21"/>
                <w:szCs w:val="21"/>
              </w:rPr>
              <w:t>的异常处理，处理好的</w:t>
            </w:r>
            <w:r>
              <w:rPr>
                <w:rFonts w:ascii="宋体" w:hAnsi="宋体" w:hint="eastAsia"/>
                <w:b/>
                <w:bCs/>
                <w:color w:val="FF0000"/>
                <w:sz w:val="21"/>
                <w:szCs w:val="21"/>
              </w:rPr>
              <w:t>响应文件</w:t>
            </w:r>
            <w:r>
              <w:rPr>
                <w:rFonts w:ascii="宋体" w:hAnsi="宋体" w:hint="eastAsia"/>
                <w:b/>
                <w:bCs/>
                <w:sz w:val="21"/>
                <w:szCs w:val="21"/>
              </w:rPr>
              <w:t>与其他正常解密成功的供应商一样有效。平台会校验标书一致性及标书身份识别，切勿手动修改标书。</w:t>
            </w:r>
          </w:p>
          <w:p w14:paraId="7DC998EE" w14:textId="77777777" w:rsidR="00387200" w:rsidRDefault="00000000">
            <w:pPr>
              <w:wordWrap w:val="0"/>
              <w:overflowPunct w:val="0"/>
              <w:autoSpaceDE w:val="0"/>
              <w:autoSpaceDN w:val="0"/>
              <w:snapToGrid w:val="0"/>
              <w:spacing w:beforeLines="10" w:before="24" w:afterLines="10" w:after="24" w:line="312" w:lineRule="auto"/>
              <w:rPr>
                <w:rFonts w:ascii="宋体" w:hAnsi="宋体"/>
                <w:b/>
                <w:bCs/>
                <w:sz w:val="21"/>
                <w:szCs w:val="21"/>
              </w:rPr>
            </w:pPr>
            <w:r>
              <w:rPr>
                <w:rFonts w:ascii="宋体" w:hAnsi="宋体" w:hint="eastAsia"/>
                <w:b/>
                <w:bCs/>
                <w:sz w:val="21"/>
                <w:szCs w:val="21"/>
              </w:rPr>
              <w:t>温馨提示：供应商生成的后缀格式为.bfbs的备份标书是无法查看的，主要是为了在开标解密时异常处理使用。如供应商未按照规定时间及要求提供有效备份文件，同时政采云上</w:t>
            </w:r>
            <w:r>
              <w:rPr>
                <w:rFonts w:ascii="宋体" w:hAnsi="宋体" w:hint="eastAsia"/>
                <w:b/>
                <w:bCs/>
                <w:color w:val="FF0000"/>
                <w:sz w:val="21"/>
                <w:szCs w:val="21"/>
              </w:rPr>
              <w:t>响应文件</w:t>
            </w:r>
            <w:r>
              <w:rPr>
                <w:rFonts w:ascii="宋体" w:hAnsi="宋体" w:hint="eastAsia"/>
                <w:b/>
                <w:bCs/>
                <w:sz w:val="21"/>
                <w:szCs w:val="21"/>
              </w:rPr>
              <w:t>解密失败的，将导致响应无效。</w:t>
            </w:r>
          </w:p>
          <w:p w14:paraId="39FCCCC9" w14:textId="77777777"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sz w:val="21"/>
                <w:szCs w:val="21"/>
              </w:rPr>
              <w:t>（2）</w:t>
            </w:r>
            <w:r>
              <w:rPr>
                <w:rFonts w:ascii="宋体" w:hAnsi="宋体" w:hint="eastAsia"/>
                <w:color w:val="FF0000"/>
                <w:sz w:val="21"/>
                <w:szCs w:val="21"/>
              </w:rPr>
              <w:t>入围通知书</w:t>
            </w:r>
            <w:r>
              <w:rPr>
                <w:rFonts w:ascii="宋体" w:hAnsi="宋体" w:hint="eastAsia"/>
                <w:sz w:val="21"/>
                <w:szCs w:val="21"/>
              </w:rPr>
              <w:t>发出前，</w:t>
            </w:r>
            <w:r>
              <w:rPr>
                <w:rFonts w:ascii="宋体" w:hAnsi="宋体" w:hint="eastAsia"/>
                <w:color w:val="FF0000"/>
                <w:sz w:val="21"/>
                <w:szCs w:val="21"/>
              </w:rPr>
              <w:t>入围供应商</w:t>
            </w:r>
            <w:r>
              <w:rPr>
                <w:rFonts w:ascii="宋体" w:hAnsi="宋体" w:hint="eastAsia"/>
                <w:sz w:val="21"/>
                <w:szCs w:val="21"/>
              </w:rPr>
              <w:t>须向采购代理机构提供纸质资格文件、商务技术文件、响应报价文件副本各 3 份。</w:t>
            </w:r>
          </w:p>
        </w:tc>
      </w:tr>
      <w:tr w:rsidR="00387200" w14:paraId="0033C357" w14:textId="77777777">
        <w:trPr>
          <w:trHeight w:val="204"/>
        </w:trPr>
        <w:tc>
          <w:tcPr>
            <w:tcW w:w="744" w:type="dxa"/>
            <w:tcBorders>
              <w:top w:val="single" w:sz="4" w:space="0" w:color="auto"/>
              <w:left w:val="single" w:sz="4" w:space="0" w:color="auto"/>
              <w:bottom w:val="single" w:sz="4" w:space="0" w:color="auto"/>
              <w:right w:val="single" w:sz="4" w:space="0" w:color="auto"/>
            </w:tcBorders>
            <w:vAlign w:val="center"/>
          </w:tcPr>
          <w:p w14:paraId="78EB2B39" w14:textId="636FC011" w:rsidR="00387200" w:rsidRDefault="006C73A7">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5</w:t>
            </w:r>
          </w:p>
        </w:tc>
        <w:tc>
          <w:tcPr>
            <w:tcW w:w="8399" w:type="dxa"/>
            <w:tcBorders>
              <w:top w:val="single" w:sz="4" w:space="0" w:color="auto"/>
              <w:left w:val="nil"/>
              <w:bottom w:val="single" w:sz="4" w:space="0" w:color="auto"/>
              <w:right w:val="single" w:sz="4" w:space="0" w:color="auto"/>
            </w:tcBorders>
            <w:vAlign w:val="center"/>
          </w:tcPr>
          <w:p w14:paraId="70E61FB7" w14:textId="77777777"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color w:val="FF0000"/>
                <w:sz w:val="21"/>
                <w:szCs w:val="21"/>
              </w:rPr>
              <w:t>响应文件</w:t>
            </w:r>
            <w:r>
              <w:rPr>
                <w:rFonts w:ascii="宋体" w:hAnsi="宋体" w:hint="eastAsia"/>
                <w:sz w:val="21"/>
                <w:szCs w:val="21"/>
              </w:rPr>
              <w:t>形式、制作及组成：</w:t>
            </w:r>
          </w:p>
          <w:p w14:paraId="475BB2FB" w14:textId="77777777" w:rsidR="00387200" w:rsidRDefault="00000000">
            <w:pPr>
              <w:wordWrap w:val="0"/>
              <w:overflowPunct w:val="0"/>
              <w:autoSpaceDE w:val="0"/>
              <w:autoSpaceDN w:val="0"/>
              <w:snapToGrid w:val="0"/>
              <w:spacing w:beforeLines="10" w:before="24" w:afterLines="10" w:after="24" w:line="312" w:lineRule="auto"/>
              <w:rPr>
                <w:rFonts w:ascii="宋体" w:hAnsi="宋体"/>
                <w:kern w:val="0"/>
                <w:sz w:val="21"/>
                <w:szCs w:val="21"/>
              </w:rPr>
            </w:pPr>
            <w:r>
              <w:rPr>
                <w:rFonts w:ascii="宋体" w:hAnsi="宋体" w:hint="eastAsia"/>
                <w:kern w:val="0"/>
                <w:sz w:val="21"/>
                <w:szCs w:val="21"/>
              </w:rPr>
              <w:t xml:space="preserve"> </w:t>
            </w:r>
            <w:r>
              <w:rPr>
                <w:rFonts w:ascii="宋体" w:hAnsi="宋体" w:hint="eastAsia"/>
                <w:color w:val="FF0000"/>
                <w:kern w:val="0"/>
                <w:sz w:val="21"/>
                <w:szCs w:val="21"/>
              </w:rPr>
              <w:t>供应商</w:t>
            </w:r>
            <w:r>
              <w:rPr>
                <w:rFonts w:ascii="宋体" w:hAnsi="宋体" w:hint="eastAsia"/>
                <w:kern w:val="0"/>
                <w:sz w:val="21"/>
                <w:szCs w:val="21"/>
              </w:rPr>
              <w:t>应准备电子加密</w:t>
            </w:r>
            <w:r>
              <w:rPr>
                <w:rFonts w:ascii="宋体" w:hAnsi="宋体" w:hint="eastAsia"/>
                <w:color w:val="FF0000"/>
                <w:kern w:val="0"/>
                <w:sz w:val="21"/>
                <w:szCs w:val="21"/>
              </w:rPr>
              <w:t>响应文件</w:t>
            </w:r>
            <w:r>
              <w:rPr>
                <w:rFonts w:ascii="宋体" w:hAnsi="宋体" w:hint="eastAsia"/>
                <w:kern w:val="0"/>
                <w:sz w:val="21"/>
                <w:szCs w:val="21"/>
              </w:rPr>
              <w:t>，按政采云平台供应商项目采购-电子招投标操作指南（网址：https://service.zcygov.cn/#/knowledges/CW1EtGwBFdiHxlNd6I3m/6IMVAG0BFdiHxlNdQ8Na?keyword）及本</w:t>
            </w:r>
            <w:r>
              <w:rPr>
                <w:rFonts w:ascii="宋体" w:hAnsi="宋体" w:hint="eastAsia"/>
                <w:color w:val="FF0000"/>
                <w:kern w:val="0"/>
                <w:sz w:val="21"/>
                <w:szCs w:val="21"/>
              </w:rPr>
              <w:t>征集文件</w:t>
            </w:r>
            <w:r>
              <w:rPr>
                <w:rFonts w:ascii="宋体" w:hAnsi="宋体" w:hint="eastAsia"/>
                <w:kern w:val="0"/>
                <w:sz w:val="21"/>
                <w:szCs w:val="21"/>
              </w:rPr>
              <w:t>要求递交。</w:t>
            </w:r>
          </w:p>
          <w:p w14:paraId="23EE18A2" w14:textId="77777777"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sz w:val="21"/>
                <w:szCs w:val="21"/>
              </w:rPr>
              <w:t xml:space="preserve"> </w:t>
            </w:r>
            <w:r>
              <w:rPr>
                <w:rFonts w:ascii="宋体" w:hAnsi="宋体" w:hint="eastAsia"/>
                <w:color w:val="FF0000"/>
                <w:sz w:val="21"/>
                <w:szCs w:val="21"/>
              </w:rPr>
              <w:t>响应文件</w:t>
            </w:r>
            <w:r>
              <w:rPr>
                <w:rFonts w:ascii="宋体" w:hAnsi="宋体" w:hint="eastAsia"/>
                <w:sz w:val="21"/>
                <w:szCs w:val="21"/>
              </w:rPr>
              <w:t>均由资格文件、商务技术文件、响应报价文件组成。</w:t>
            </w:r>
          </w:p>
        </w:tc>
      </w:tr>
      <w:tr w:rsidR="00387200" w14:paraId="126883A8" w14:textId="77777777">
        <w:trPr>
          <w:trHeight w:val="346"/>
        </w:trPr>
        <w:tc>
          <w:tcPr>
            <w:tcW w:w="744" w:type="dxa"/>
            <w:tcBorders>
              <w:top w:val="single" w:sz="4" w:space="0" w:color="auto"/>
              <w:left w:val="single" w:sz="4" w:space="0" w:color="auto"/>
              <w:bottom w:val="single" w:sz="4" w:space="0" w:color="auto"/>
              <w:right w:val="single" w:sz="4" w:space="0" w:color="auto"/>
            </w:tcBorders>
            <w:vAlign w:val="center"/>
          </w:tcPr>
          <w:p w14:paraId="5CD994D4" w14:textId="0FDF0FBE" w:rsidR="00387200" w:rsidRDefault="006C73A7">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6</w:t>
            </w:r>
          </w:p>
        </w:tc>
        <w:tc>
          <w:tcPr>
            <w:tcW w:w="8399" w:type="dxa"/>
            <w:tcBorders>
              <w:top w:val="single" w:sz="4" w:space="0" w:color="auto"/>
              <w:left w:val="nil"/>
              <w:bottom w:val="single" w:sz="4" w:space="0" w:color="auto"/>
              <w:right w:val="single" w:sz="4" w:space="0" w:color="auto"/>
            </w:tcBorders>
            <w:vAlign w:val="center"/>
          </w:tcPr>
          <w:p w14:paraId="222F7A03" w14:textId="2EE4E54D"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sz w:val="21"/>
                <w:szCs w:val="21"/>
              </w:rPr>
              <w:t>上传电子</w:t>
            </w:r>
            <w:r>
              <w:rPr>
                <w:rFonts w:ascii="宋体" w:hAnsi="宋体" w:hint="eastAsia"/>
                <w:color w:val="FF0000"/>
                <w:sz w:val="21"/>
                <w:szCs w:val="21"/>
              </w:rPr>
              <w:t>响应文件</w:t>
            </w:r>
            <w:r>
              <w:rPr>
                <w:rFonts w:ascii="宋体" w:hAnsi="宋体" w:hint="eastAsia"/>
                <w:sz w:val="21"/>
                <w:szCs w:val="21"/>
              </w:rPr>
              <w:t>时间：202</w:t>
            </w:r>
            <w:r w:rsidR="006C73A7">
              <w:rPr>
                <w:rFonts w:ascii="宋体" w:hAnsi="宋体" w:hint="eastAsia"/>
                <w:sz w:val="21"/>
                <w:szCs w:val="21"/>
              </w:rPr>
              <w:t>5</w:t>
            </w:r>
            <w:r>
              <w:rPr>
                <w:rFonts w:ascii="宋体" w:hAnsi="宋体" w:hint="eastAsia"/>
                <w:sz w:val="21"/>
                <w:szCs w:val="21"/>
              </w:rPr>
              <w:t>年</w:t>
            </w:r>
            <w:r w:rsidR="001869C1">
              <w:rPr>
                <w:rFonts w:ascii="宋体" w:hAnsi="宋体" w:hint="eastAsia"/>
                <w:sz w:val="21"/>
                <w:szCs w:val="21"/>
              </w:rPr>
              <w:t>6</w:t>
            </w:r>
            <w:r>
              <w:rPr>
                <w:rFonts w:ascii="宋体" w:hAnsi="宋体" w:hint="eastAsia"/>
                <w:sz w:val="21"/>
                <w:szCs w:val="21"/>
              </w:rPr>
              <w:t>月</w:t>
            </w:r>
            <w:r w:rsidR="001869C1">
              <w:rPr>
                <w:rFonts w:ascii="宋体" w:hAnsi="宋体" w:hint="eastAsia"/>
                <w:sz w:val="21"/>
                <w:szCs w:val="21"/>
              </w:rPr>
              <w:t>16</w:t>
            </w:r>
            <w:r>
              <w:rPr>
                <w:rFonts w:ascii="宋体" w:hAnsi="宋体" w:hint="eastAsia"/>
                <w:sz w:val="21"/>
                <w:szCs w:val="21"/>
              </w:rPr>
              <w:t>日09:30在“政采云”上自行加密上传电子</w:t>
            </w:r>
            <w:r>
              <w:rPr>
                <w:rFonts w:ascii="宋体" w:hAnsi="宋体" w:hint="eastAsia"/>
                <w:color w:val="FF0000"/>
                <w:sz w:val="21"/>
                <w:szCs w:val="21"/>
              </w:rPr>
              <w:t>响应文件</w:t>
            </w:r>
            <w:r>
              <w:rPr>
                <w:rFonts w:ascii="宋体" w:hAnsi="宋体" w:hint="eastAsia"/>
                <w:sz w:val="21"/>
                <w:szCs w:val="21"/>
              </w:rPr>
              <w:t>，逾期上传或未按要求上传的</w:t>
            </w:r>
            <w:r>
              <w:rPr>
                <w:rFonts w:ascii="宋体" w:hAnsi="宋体" w:hint="eastAsia"/>
                <w:color w:val="FF0000"/>
                <w:sz w:val="21"/>
                <w:szCs w:val="21"/>
              </w:rPr>
              <w:t>响应文件</w:t>
            </w:r>
            <w:r>
              <w:rPr>
                <w:rFonts w:ascii="宋体" w:hAnsi="宋体" w:hint="eastAsia"/>
                <w:sz w:val="21"/>
                <w:szCs w:val="21"/>
              </w:rPr>
              <w:t>将予以拒收。</w:t>
            </w:r>
          </w:p>
        </w:tc>
      </w:tr>
      <w:tr w:rsidR="00387200" w14:paraId="77BD96AF" w14:textId="77777777">
        <w:trPr>
          <w:trHeight w:val="313"/>
        </w:trPr>
        <w:tc>
          <w:tcPr>
            <w:tcW w:w="744" w:type="dxa"/>
            <w:tcBorders>
              <w:top w:val="single" w:sz="4" w:space="0" w:color="auto"/>
              <w:left w:val="single" w:sz="4" w:space="0" w:color="auto"/>
              <w:bottom w:val="single" w:sz="4" w:space="0" w:color="auto"/>
              <w:right w:val="single" w:sz="4" w:space="0" w:color="auto"/>
            </w:tcBorders>
            <w:vAlign w:val="center"/>
          </w:tcPr>
          <w:p w14:paraId="4E8F9135" w14:textId="7A0B2FA8" w:rsidR="00387200" w:rsidRDefault="006C73A7">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7</w:t>
            </w:r>
          </w:p>
        </w:tc>
        <w:tc>
          <w:tcPr>
            <w:tcW w:w="8399" w:type="dxa"/>
            <w:tcBorders>
              <w:top w:val="single" w:sz="4" w:space="0" w:color="auto"/>
              <w:left w:val="nil"/>
              <w:bottom w:val="single" w:sz="4" w:space="0" w:color="auto"/>
              <w:right w:val="single" w:sz="4" w:space="0" w:color="auto"/>
            </w:tcBorders>
            <w:vAlign w:val="center"/>
          </w:tcPr>
          <w:p w14:paraId="74C27B89" w14:textId="77777777"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sz w:val="21"/>
                <w:szCs w:val="21"/>
              </w:rPr>
              <w:t>开标地点（网址）：政府采购云平台(https://www.zcygov.cn/)。</w:t>
            </w:r>
          </w:p>
          <w:p w14:paraId="640A3C71" w14:textId="77777777"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b/>
                <w:bCs/>
                <w:sz w:val="21"/>
                <w:szCs w:val="21"/>
              </w:rPr>
              <w:t>供应商无需到开标现场，只需准时在线参加。开标时间后半小时内供应商应登录“政采云”平台，用“项目采购-开标评标”功能进行解密</w:t>
            </w:r>
            <w:r>
              <w:rPr>
                <w:rFonts w:ascii="宋体" w:hAnsi="宋体" w:hint="eastAsia"/>
                <w:b/>
                <w:bCs/>
                <w:color w:val="FF0000"/>
                <w:sz w:val="21"/>
                <w:szCs w:val="21"/>
              </w:rPr>
              <w:t>响应文件</w:t>
            </w:r>
            <w:r>
              <w:rPr>
                <w:rFonts w:ascii="宋体" w:hAnsi="宋体" w:hint="eastAsia"/>
                <w:b/>
                <w:bCs/>
                <w:sz w:val="21"/>
                <w:szCs w:val="21"/>
              </w:rPr>
              <w:t>。若供应商在开标时间后半小时内无法解密或解密失败，将导致响应无效或失败。</w:t>
            </w:r>
          </w:p>
        </w:tc>
      </w:tr>
      <w:tr w:rsidR="00387200" w14:paraId="004C88AA" w14:textId="77777777">
        <w:trPr>
          <w:trHeight w:val="293"/>
        </w:trPr>
        <w:tc>
          <w:tcPr>
            <w:tcW w:w="744" w:type="dxa"/>
            <w:tcBorders>
              <w:top w:val="single" w:sz="4" w:space="0" w:color="auto"/>
              <w:left w:val="single" w:sz="4" w:space="0" w:color="auto"/>
              <w:bottom w:val="single" w:sz="4" w:space="0" w:color="auto"/>
              <w:right w:val="single" w:sz="4" w:space="0" w:color="auto"/>
            </w:tcBorders>
            <w:vAlign w:val="center"/>
          </w:tcPr>
          <w:p w14:paraId="3F4ABD66" w14:textId="44854478" w:rsidR="00387200" w:rsidRDefault="006C73A7">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8</w:t>
            </w:r>
          </w:p>
        </w:tc>
        <w:tc>
          <w:tcPr>
            <w:tcW w:w="8399" w:type="dxa"/>
            <w:tcBorders>
              <w:top w:val="single" w:sz="4" w:space="0" w:color="auto"/>
              <w:left w:val="nil"/>
              <w:bottom w:val="single" w:sz="4" w:space="0" w:color="auto"/>
              <w:right w:val="single" w:sz="4" w:space="0" w:color="auto"/>
            </w:tcBorders>
            <w:vAlign w:val="center"/>
          </w:tcPr>
          <w:p w14:paraId="3150B56B" w14:textId="77777777" w:rsidR="00387200" w:rsidRDefault="00000000">
            <w:pPr>
              <w:wordWrap w:val="0"/>
              <w:overflowPunct w:val="0"/>
              <w:autoSpaceDE w:val="0"/>
              <w:autoSpaceDN w:val="0"/>
              <w:snapToGrid w:val="0"/>
              <w:spacing w:beforeLines="10" w:before="24" w:afterLines="10" w:after="24" w:line="312" w:lineRule="auto"/>
              <w:rPr>
                <w:rFonts w:ascii="宋体" w:hAnsi="宋体"/>
                <w:bCs/>
                <w:sz w:val="21"/>
                <w:szCs w:val="21"/>
              </w:rPr>
            </w:pPr>
            <w:r>
              <w:rPr>
                <w:rFonts w:ascii="宋体" w:hAnsi="宋体" w:hint="eastAsia"/>
                <w:bCs/>
                <w:sz w:val="21"/>
                <w:szCs w:val="21"/>
              </w:rPr>
              <w:t>项目属性：</w:t>
            </w:r>
            <w:r>
              <w:rPr>
                <w:rFonts w:ascii="宋体" w:hAnsi="宋体" w:hint="eastAsia"/>
                <w:b/>
                <w:sz w:val="21"/>
                <w:szCs w:val="21"/>
              </w:rPr>
              <w:t>服务类</w:t>
            </w:r>
          </w:p>
        </w:tc>
      </w:tr>
      <w:tr w:rsidR="00387200" w14:paraId="07F79354" w14:textId="77777777">
        <w:trPr>
          <w:trHeight w:val="350"/>
        </w:trPr>
        <w:tc>
          <w:tcPr>
            <w:tcW w:w="744" w:type="dxa"/>
            <w:tcBorders>
              <w:top w:val="single" w:sz="4" w:space="0" w:color="auto"/>
              <w:left w:val="single" w:sz="4" w:space="0" w:color="auto"/>
              <w:bottom w:val="single" w:sz="4" w:space="0" w:color="auto"/>
              <w:right w:val="single" w:sz="4" w:space="0" w:color="auto"/>
            </w:tcBorders>
            <w:vAlign w:val="center"/>
          </w:tcPr>
          <w:p w14:paraId="13239D7B" w14:textId="71FF38F0" w:rsidR="00387200" w:rsidRDefault="006C73A7">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9</w:t>
            </w:r>
          </w:p>
        </w:tc>
        <w:tc>
          <w:tcPr>
            <w:tcW w:w="8399" w:type="dxa"/>
            <w:tcBorders>
              <w:top w:val="single" w:sz="4" w:space="0" w:color="auto"/>
              <w:left w:val="nil"/>
              <w:bottom w:val="single" w:sz="4" w:space="0" w:color="auto"/>
              <w:right w:val="single" w:sz="4" w:space="0" w:color="auto"/>
            </w:tcBorders>
            <w:vAlign w:val="center"/>
          </w:tcPr>
          <w:p w14:paraId="585D223E"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采购标的及其对应的中小企业划分标准所属行业：属于</w:t>
            </w:r>
            <w:r>
              <w:rPr>
                <w:rFonts w:ascii="宋体" w:hAnsi="宋体" w:hint="eastAsia"/>
                <w:b/>
                <w:bCs/>
                <w:sz w:val="21"/>
                <w:szCs w:val="21"/>
                <w:u w:val="single"/>
              </w:rPr>
              <w:t xml:space="preserve"> 其他未列明行业 </w:t>
            </w:r>
          </w:p>
        </w:tc>
      </w:tr>
      <w:tr w:rsidR="00387200" w14:paraId="71989A9C" w14:textId="77777777">
        <w:trPr>
          <w:trHeight w:val="90"/>
        </w:trPr>
        <w:tc>
          <w:tcPr>
            <w:tcW w:w="744" w:type="dxa"/>
            <w:tcBorders>
              <w:top w:val="single" w:sz="4" w:space="0" w:color="auto"/>
              <w:left w:val="single" w:sz="4" w:space="0" w:color="auto"/>
              <w:bottom w:val="single" w:sz="4" w:space="0" w:color="auto"/>
              <w:right w:val="single" w:sz="4" w:space="0" w:color="auto"/>
            </w:tcBorders>
            <w:vAlign w:val="center"/>
          </w:tcPr>
          <w:p w14:paraId="3FDBAB4C" w14:textId="3AC7EAF0"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10</w:t>
            </w:r>
          </w:p>
        </w:tc>
        <w:tc>
          <w:tcPr>
            <w:tcW w:w="8399" w:type="dxa"/>
            <w:tcBorders>
              <w:top w:val="single" w:sz="4" w:space="0" w:color="auto"/>
              <w:left w:val="nil"/>
              <w:bottom w:val="single" w:sz="4" w:space="0" w:color="auto"/>
              <w:right w:val="single" w:sz="4" w:space="0" w:color="auto"/>
            </w:tcBorders>
            <w:vAlign w:val="center"/>
          </w:tcPr>
          <w:p w14:paraId="69475BC6"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现场演示：无</w:t>
            </w:r>
          </w:p>
        </w:tc>
      </w:tr>
      <w:tr w:rsidR="00387200" w14:paraId="1E017B44" w14:textId="77777777">
        <w:trPr>
          <w:trHeight w:val="90"/>
        </w:trPr>
        <w:tc>
          <w:tcPr>
            <w:tcW w:w="744" w:type="dxa"/>
            <w:tcBorders>
              <w:top w:val="single" w:sz="4" w:space="0" w:color="auto"/>
              <w:left w:val="single" w:sz="4" w:space="0" w:color="auto"/>
              <w:bottom w:val="single" w:sz="4" w:space="0" w:color="auto"/>
              <w:right w:val="single" w:sz="4" w:space="0" w:color="auto"/>
            </w:tcBorders>
            <w:vAlign w:val="center"/>
          </w:tcPr>
          <w:p w14:paraId="06705128" w14:textId="1F23E73B"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11</w:t>
            </w:r>
          </w:p>
        </w:tc>
        <w:tc>
          <w:tcPr>
            <w:tcW w:w="8399" w:type="dxa"/>
            <w:tcBorders>
              <w:top w:val="single" w:sz="4" w:space="0" w:color="auto"/>
              <w:left w:val="nil"/>
              <w:bottom w:val="single" w:sz="4" w:space="0" w:color="auto"/>
              <w:right w:val="single" w:sz="4" w:space="0" w:color="auto"/>
            </w:tcBorders>
            <w:vAlign w:val="center"/>
          </w:tcPr>
          <w:p w14:paraId="1DE61006"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样品：无。</w:t>
            </w:r>
          </w:p>
        </w:tc>
      </w:tr>
      <w:tr w:rsidR="00387200" w14:paraId="03452B89" w14:textId="77777777">
        <w:trPr>
          <w:trHeight w:val="90"/>
        </w:trPr>
        <w:tc>
          <w:tcPr>
            <w:tcW w:w="744" w:type="dxa"/>
            <w:tcBorders>
              <w:top w:val="single" w:sz="4" w:space="0" w:color="auto"/>
              <w:left w:val="single" w:sz="4" w:space="0" w:color="auto"/>
              <w:bottom w:val="single" w:sz="4" w:space="0" w:color="auto"/>
              <w:right w:val="single" w:sz="4" w:space="0" w:color="auto"/>
            </w:tcBorders>
            <w:vAlign w:val="center"/>
          </w:tcPr>
          <w:p w14:paraId="39E2A550" w14:textId="121B4B11"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12</w:t>
            </w:r>
          </w:p>
        </w:tc>
        <w:tc>
          <w:tcPr>
            <w:tcW w:w="8399" w:type="dxa"/>
            <w:tcBorders>
              <w:top w:val="single" w:sz="4" w:space="0" w:color="auto"/>
              <w:left w:val="nil"/>
              <w:bottom w:val="single" w:sz="4" w:space="0" w:color="auto"/>
              <w:right w:val="single" w:sz="4" w:space="0" w:color="auto"/>
            </w:tcBorders>
            <w:vAlign w:val="center"/>
          </w:tcPr>
          <w:p w14:paraId="46ECBE16" w14:textId="58F62A94"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评审办法及评分标准：</w:t>
            </w:r>
            <w:r w:rsidR="00B20DDA">
              <w:rPr>
                <w:rFonts w:ascii="宋体" w:hAnsi="宋体" w:hint="eastAsia"/>
                <w:sz w:val="21"/>
                <w:szCs w:val="21"/>
              </w:rPr>
              <w:t>价格</w:t>
            </w:r>
            <w:r>
              <w:rPr>
                <w:rFonts w:ascii="宋体" w:hAnsi="宋体" w:hint="eastAsia"/>
                <w:sz w:val="21"/>
                <w:szCs w:val="21"/>
              </w:rPr>
              <w:t>优先法，详见第四章。</w:t>
            </w:r>
          </w:p>
        </w:tc>
      </w:tr>
      <w:tr w:rsidR="00387200" w14:paraId="667EE569" w14:textId="77777777">
        <w:trPr>
          <w:trHeight w:val="90"/>
        </w:trPr>
        <w:tc>
          <w:tcPr>
            <w:tcW w:w="744" w:type="dxa"/>
            <w:tcBorders>
              <w:top w:val="single" w:sz="4" w:space="0" w:color="auto"/>
              <w:left w:val="single" w:sz="4" w:space="0" w:color="auto"/>
              <w:bottom w:val="single" w:sz="4" w:space="0" w:color="auto"/>
              <w:right w:val="single" w:sz="4" w:space="0" w:color="auto"/>
            </w:tcBorders>
            <w:vAlign w:val="center"/>
          </w:tcPr>
          <w:p w14:paraId="0FA3DC92" w14:textId="69FA1817"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13</w:t>
            </w:r>
          </w:p>
        </w:tc>
        <w:tc>
          <w:tcPr>
            <w:tcW w:w="8399" w:type="dxa"/>
            <w:tcBorders>
              <w:top w:val="single" w:sz="4" w:space="0" w:color="auto"/>
              <w:left w:val="nil"/>
              <w:bottom w:val="single" w:sz="4" w:space="0" w:color="auto"/>
              <w:right w:val="single" w:sz="4" w:space="0" w:color="auto"/>
            </w:tcBorders>
            <w:vAlign w:val="center"/>
          </w:tcPr>
          <w:p w14:paraId="1C51908E"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评审结果公告：评审结束后2个工作日内，评审结果公告于浙江省政府采购网(http://zfcg.czt.zj.gov.cn/)和嘉兴市公共资源交易网（嘉善）</w:t>
            </w:r>
          </w:p>
          <w:p w14:paraId="002354F5"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（http://jxszwsjb.jiaxing.gov.cn/col/col1229743605/index.html)。</w:t>
            </w:r>
          </w:p>
        </w:tc>
      </w:tr>
      <w:tr w:rsidR="00387200" w14:paraId="476EFAA3" w14:textId="77777777">
        <w:trPr>
          <w:trHeight w:val="70"/>
        </w:trPr>
        <w:tc>
          <w:tcPr>
            <w:tcW w:w="744" w:type="dxa"/>
            <w:tcBorders>
              <w:top w:val="single" w:sz="4" w:space="0" w:color="auto"/>
              <w:left w:val="single" w:sz="4" w:space="0" w:color="auto"/>
              <w:bottom w:val="single" w:sz="4" w:space="0" w:color="auto"/>
              <w:right w:val="single" w:sz="4" w:space="0" w:color="auto"/>
            </w:tcBorders>
            <w:vAlign w:val="center"/>
          </w:tcPr>
          <w:p w14:paraId="2D33E602" w14:textId="213F2B95" w:rsidR="00387200" w:rsidRDefault="00000000">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lastRenderedPageBreak/>
              <w:t>1</w:t>
            </w:r>
            <w:r w:rsidR="00F44F51">
              <w:rPr>
                <w:rFonts w:ascii="宋体" w:hAnsi="宋体" w:hint="eastAsia"/>
                <w:sz w:val="21"/>
                <w:szCs w:val="21"/>
              </w:rPr>
              <w:t>4</w:t>
            </w:r>
          </w:p>
        </w:tc>
        <w:tc>
          <w:tcPr>
            <w:tcW w:w="8399" w:type="dxa"/>
            <w:tcBorders>
              <w:top w:val="single" w:sz="4" w:space="0" w:color="auto"/>
              <w:left w:val="nil"/>
              <w:bottom w:val="single" w:sz="4" w:space="0" w:color="auto"/>
              <w:right w:val="single" w:sz="4" w:space="0" w:color="auto"/>
            </w:tcBorders>
            <w:vAlign w:val="center"/>
          </w:tcPr>
          <w:p w14:paraId="3B0B9C11"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color w:val="FF0000"/>
                <w:sz w:val="21"/>
                <w:szCs w:val="21"/>
              </w:rPr>
              <w:t>入围公告</w:t>
            </w:r>
            <w:r>
              <w:rPr>
                <w:rFonts w:ascii="宋体" w:hAnsi="宋体" w:hint="eastAsia"/>
                <w:sz w:val="21"/>
                <w:szCs w:val="21"/>
              </w:rPr>
              <w:t>及</w:t>
            </w:r>
            <w:r>
              <w:rPr>
                <w:rFonts w:ascii="宋体" w:hAnsi="宋体" w:hint="eastAsia"/>
                <w:color w:val="FF0000"/>
                <w:sz w:val="21"/>
                <w:szCs w:val="21"/>
              </w:rPr>
              <w:t>入围通知书</w:t>
            </w:r>
            <w:r>
              <w:rPr>
                <w:rFonts w:ascii="宋体" w:hAnsi="宋体" w:hint="eastAsia"/>
                <w:sz w:val="21"/>
                <w:szCs w:val="21"/>
              </w:rPr>
              <w:t>：</w:t>
            </w:r>
            <w:r>
              <w:rPr>
                <w:rFonts w:ascii="宋体" w:hAnsi="宋体" w:hint="eastAsia"/>
                <w:color w:val="FF0000"/>
                <w:sz w:val="21"/>
                <w:szCs w:val="21"/>
              </w:rPr>
              <w:t>入围公告</w:t>
            </w:r>
            <w:r>
              <w:rPr>
                <w:rFonts w:ascii="宋体" w:hAnsi="宋体" w:hint="eastAsia"/>
                <w:sz w:val="21"/>
                <w:szCs w:val="21"/>
              </w:rPr>
              <w:t>发布于上述媒体，</w:t>
            </w:r>
            <w:r>
              <w:rPr>
                <w:rFonts w:ascii="宋体" w:hAnsi="宋体" w:hint="eastAsia"/>
                <w:color w:val="FF0000"/>
                <w:sz w:val="21"/>
                <w:szCs w:val="21"/>
              </w:rPr>
              <w:t>入围公告</w:t>
            </w:r>
            <w:r>
              <w:rPr>
                <w:rFonts w:ascii="宋体" w:hAnsi="宋体" w:hint="eastAsia"/>
                <w:sz w:val="21"/>
                <w:szCs w:val="21"/>
              </w:rPr>
              <w:t>期限为1个工作日。在公告入围结果的同时，采购代理机构向入围供应商发出</w:t>
            </w:r>
            <w:r>
              <w:rPr>
                <w:rFonts w:ascii="宋体" w:hAnsi="宋体" w:hint="eastAsia"/>
                <w:color w:val="FF0000"/>
                <w:sz w:val="21"/>
                <w:szCs w:val="21"/>
              </w:rPr>
              <w:t>入围通知书</w:t>
            </w:r>
            <w:r>
              <w:rPr>
                <w:rFonts w:ascii="宋体" w:hAnsi="宋体" w:hint="eastAsia"/>
                <w:sz w:val="21"/>
                <w:szCs w:val="21"/>
              </w:rPr>
              <w:t>。</w:t>
            </w:r>
          </w:p>
        </w:tc>
      </w:tr>
      <w:tr w:rsidR="00387200" w14:paraId="05B5F66B" w14:textId="77777777">
        <w:trPr>
          <w:trHeight w:val="285"/>
        </w:trPr>
        <w:tc>
          <w:tcPr>
            <w:tcW w:w="744" w:type="dxa"/>
            <w:tcBorders>
              <w:top w:val="single" w:sz="4" w:space="0" w:color="auto"/>
              <w:left w:val="single" w:sz="4" w:space="0" w:color="auto"/>
              <w:bottom w:val="single" w:sz="4" w:space="0" w:color="auto"/>
              <w:right w:val="single" w:sz="4" w:space="0" w:color="auto"/>
            </w:tcBorders>
            <w:vAlign w:val="center"/>
          </w:tcPr>
          <w:p w14:paraId="07921D7A" w14:textId="7000CF07"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15</w:t>
            </w:r>
          </w:p>
        </w:tc>
        <w:tc>
          <w:tcPr>
            <w:tcW w:w="8399" w:type="dxa"/>
            <w:tcBorders>
              <w:top w:val="single" w:sz="4" w:space="0" w:color="auto"/>
              <w:left w:val="nil"/>
              <w:bottom w:val="single" w:sz="4" w:space="0" w:color="auto"/>
              <w:right w:val="single" w:sz="4" w:space="0" w:color="auto"/>
            </w:tcBorders>
            <w:vAlign w:val="center"/>
          </w:tcPr>
          <w:p w14:paraId="0B819822"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履约保证金:本项目不设置履约保证金。</w:t>
            </w:r>
          </w:p>
        </w:tc>
      </w:tr>
      <w:tr w:rsidR="00387200" w14:paraId="6F18DA71" w14:textId="77777777">
        <w:trPr>
          <w:trHeight w:val="260"/>
        </w:trPr>
        <w:tc>
          <w:tcPr>
            <w:tcW w:w="744" w:type="dxa"/>
            <w:tcBorders>
              <w:top w:val="single" w:sz="4" w:space="0" w:color="auto"/>
              <w:left w:val="single" w:sz="4" w:space="0" w:color="auto"/>
              <w:bottom w:val="single" w:sz="4" w:space="0" w:color="auto"/>
              <w:right w:val="single" w:sz="4" w:space="0" w:color="auto"/>
            </w:tcBorders>
            <w:vAlign w:val="center"/>
          </w:tcPr>
          <w:p w14:paraId="30BB24D7" w14:textId="1F857CB6"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16</w:t>
            </w:r>
          </w:p>
        </w:tc>
        <w:tc>
          <w:tcPr>
            <w:tcW w:w="8399" w:type="dxa"/>
            <w:tcBorders>
              <w:top w:val="single" w:sz="4" w:space="0" w:color="auto"/>
              <w:left w:val="nil"/>
              <w:bottom w:val="single" w:sz="4" w:space="0" w:color="auto"/>
              <w:right w:val="single" w:sz="4" w:space="0" w:color="auto"/>
            </w:tcBorders>
            <w:vAlign w:val="center"/>
          </w:tcPr>
          <w:p w14:paraId="168107E7" w14:textId="49803F28"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最高限制单价：</w:t>
            </w:r>
            <w:r w:rsidR="00F44F51" w:rsidRPr="00F44F51">
              <w:rPr>
                <w:rFonts w:ascii="宋体" w:hAnsi="宋体" w:hint="eastAsia"/>
                <w:sz w:val="21"/>
                <w:szCs w:val="21"/>
              </w:rPr>
              <w:t>单场最高限价3000元/场</w:t>
            </w:r>
            <w:r w:rsidR="00F44F51">
              <w:rPr>
                <w:rFonts w:ascii="宋体" w:hAnsi="宋体" w:hint="eastAsia"/>
                <w:sz w:val="21"/>
                <w:szCs w:val="21"/>
              </w:rPr>
              <w:t>。</w:t>
            </w:r>
          </w:p>
        </w:tc>
      </w:tr>
      <w:tr w:rsidR="00387200" w14:paraId="107D5F05" w14:textId="77777777">
        <w:trPr>
          <w:trHeight w:val="260"/>
        </w:trPr>
        <w:tc>
          <w:tcPr>
            <w:tcW w:w="744" w:type="dxa"/>
            <w:tcBorders>
              <w:top w:val="single" w:sz="4" w:space="0" w:color="auto"/>
              <w:left w:val="single" w:sz="4" w:space="0" w:color="auto"/>
              <w:bottom w:val="single" w:sz="4" w:space="0" w:color="auto"/>
              <w:right w:val="single" w:sz="4" w:space="0" w:color="auto"/>
            </w:tcBorders>
            <w:vAlign w:val="center"/>
          </w:tcPr>
          <w:p w14:paraId="278123BA" w14:textId="11B51DB5"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17</w:t>
            </w:r>
          </w:p>
        </w:tc>
        <w:tc>
          <w:tcPr>
            <w:tcW w:w="8399" w:type="dxa"/>
            <w:tcBorders>
              <w:top w:val="single" w:sz="4" w:space="0" w:color="auto"/>
              <w:left w:val="nil"/>
              <w:bottom w:val="single" w:sz="4" w:space="0" w:color="auto"/>
              <w:right w:val="single" w:sz="4" w:space="0" w:color="auto"/>
            </w:tcBorders>
            <w:vAlign w:val="center"/>
          </w:tcPr>
          <w:p w14:paraId="5F17008F" w14:textId="4919077C"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付款方式（结算方式）：</w:t>
            </w:r>
            <w:r w:rsidR="00F341D9" w:rsidRPr="00F341D9">
              <w:rPr>
                <w:rFonts w:ascii="宋体" w:hAnsi="宋体" w:hint="eastAsia"/>
                <w:sz w:val="21"/>
                <w:szCs w:val="21"/>
              </w:rPr>
              <w:t>结算时供应商应向采购单位提供下列单据：</w:t>
            </w:r>
            <w:r w:rsidR="00F341D9">
              <w:rPr>
                <w:rFonts w:ascii="宋体" w:hAnsi="宋体" w:hint="eastAsia"/>
                <w:sz w:val="21"/>
                <w:szCs w:val="21"/>
              </w:rPr>
              <w:t>各乡镇（街道）</w:t>
            </w:r>
            <w:r w:rsidR="00F341D9" w:rsidRPr="00F341D9">
              <w:rPr>
                <w:rFonts w:ascii="宋体" w:hAnsi="宋体" w:hint="eastAsia"/>
                <w:sz w:val="21"/>
                <w:szCs w:val="21"/>
              </w:rPr>
              <w:t>服务</w:t>
            </w:r>
            <w:r w:rsidR="00F341D9">
              <w:rPr>
                <w:rFonts w:ascii="宋体" w:hAnsi="宋体" w:hint="eastAsia"/>
                <w:sz w:val="21"/>
                <w:szCs w:val="21"/>
              </w:rPr>
              <w:t>场次的</w:t>
            </w:r>
            <w:r w:rsidR="00F341D9" w:rsidRPr="00F341D9">
              <w:rPr>
                <w:rFonts w:ascii="宋体" w:hAnsi="宋体" w:hint="eastAsia"/>
                <w:sz w:val="21"/>
                <w:szCs w:val="21"/>
              </w:rPr>
              <w:t>清单及凭证</w:t>
            </w:r>
            <w:r w:rsidR="00F341D9">
              <w:rPr>
                <w:rFonts w:ascii="宋体" w:hAnsi="宋体" w:hint="eastAsia"/>
                <w:sz w:val="21"/>
                <w:szCs w:val="21"/>
              </w:rPr>
              <w:t>，根据实际演出场次×入围单价进行结算。</w:t>
            </w:r>
          </w:p>
        </w:tc>
      </w:tr>
      <w:tr w:rsidR="00387200" w14:paraId="2A9C9168" w14:textId="77777777">
        <w:trPr>
          <w:trHeight w:val="260"/>
        </w:trPr>
        <w:tc>
          <w:tcPr>
            <w:tcW w:w="744" w:type="dxa"/>
            <w:tcBorders>
              <w:top w:val="single" w:sz="4" w:space="0" w:color="auto"/>
              <w:left w:val="single" w:sz="4" w:space="0" w:color="auto"/>
              <w:bottom w:val="single" w:sz="4" w:space="0" w:color="auto"/>
              <w:right w:val="single" w:sz="4" w:space="0" w:color="auto"/>
            </w:tcBorders>
            <w:vAlign w:val="center"/>
          </w:tcPr>
          <w:p w14:paraId="34B2F9F7" w14:textId="577A327C"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18</w:t>
            </w:r>
          </w:p>
        </w:tc>
        <w:tc>
          <w:tcPr>
            <w:tcW w:w="8399" w:type="dxa"/>
            <w:tcBorders>
              <w:top w:val="single" w:sz="4" w:space="0" w:color="auto"/>
              <w:left w:val="nil"/>
              <w:bottom w:val="single" w:sz="4" w:space="0" w:color="auto"/>
              <w:right w:val="single" w:sz="4" w:space="0" w:color="auto"/>
            </w:tcBorders>
            <w:vAlign w:val="center"/>
          </w:tcPr>
          <w:p w14:paraId="512C4695"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签订合同时间：</w:t>
            </w:r>
            <w:r>
              <w:rPr>
                <w:rFonts w:ascii="宋体" w:hAnsi="宋体" w:hint="eastAsia"/>
                <w:color w:val="FF0000"/>
                <w:sz w:val="21"/>
                <w:szCs w:val="21"/>
              </w:rPr>
              <w:t>入围通知书</w:t>
            </w:r>
            <w:r>
              <w:rPr>
                <w:rFonts w:ascii="宋体" w:hAnsi="宋体" w:hint="eastAsia"/>
                <w:sz w:val="21"/>
                <w:szCs w:val="21"/>
              </w:rPr>
              <w:t>发出后30日内。建议采购人在对采购结果质疑期（自采购结果公告之日起七个工作日）后与入围供应商签订政府采购合同。</w:t>
            </w:r>
          </w:p>
        </w:tc>
      </w:tr>
      <w:tr w:rsidR="00387200" w14:paraId="6175DADA" w14:textId="77777777">
        <w:trPr>
          <w:trHeight w:val="260"/>
        </w:trPr>
        <w:tc>
          <w:tcPr>
            <w:tcW w:w="744" w:type="dxa"/>
            <w:tcBorders>
              <w:top w:val="single" w:sz="4" w:space="0" w:color="auto"/>
              <w:left w:val="single" w:sz="4" w:space="0" w:color="auto"/>
              <w:bottom w:val="single" w:sz="4" w:space="0" w:color="auto"/>
              <w:right w:val="single" w:sz="4" w:space="0" w:color="auto"/>
            </w:tcBorders>
            <w:vAlign w:val="center"/>
          </w:tcPr>
          <w:p w14:paraId="5382FD00" w14:textId="2889F5A6"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19</w:t>
            </w:r>
          </w:p>
        </w:tc>
        <w:tc>
          <w:tcPr>
            <w:tcW w:w="8399" w:type="dxa"/>
            <w:tcBorders>
              <w:top w:val="single" w:sz="4" w:space="0" w:color="auto"/>
              <w:left w:val="nil"/>
              <w:bottom w:val="single" w:sz="4" w:space="0" w:color="auto"/>
              <w:right w:val="single" w:sz="4" w:space="0" w:color="auto"/>
            </w:tcBorders>
            <w:vAlign w:val="center"/>
          </w:tcPr>
          <w:p w14:paraId="6330C802"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合同公告：本项目政府采购合同将于签订之日起2个工作日内发布于上述媒体，但政府采购合同中涉及国家秘密、商业秘密的内容除外。</w:t>
            </w:r>
          </w:p>
        </w:tc>
      </w:tr>
      <w:tr w:rsidR="00387200" w14:paraId="7141EDAF" w14:textId="77777777">
        <w:trPr>
          <w:trHeight w:val="260"/>
        </w:trPr>
        <w:tc>
          <w:tcPr>
            <w:tcW w:w="744" w:type="dxa"/>
            <w:tcBorders>
              <w:top w:val="single" w:sz="4" w:space="0" w:color="auto"/>
              <w:left w:val="single" w:sz="4" w:space="0" w:color="auto"/>
              <w:bottom w:val="single" w:sz="4" w:space="0" w:color="auto"/>
              <w:right w:val="single" w:sz="4" w:space="0" w:color="auto"/>
            </w:tcBorders>
            <w:vAlign w:val="center"/>
          </w:tcPr>
          <w:p w14:paraId="0159CD24" w14:textId="06CC97B3" w:rsidR="00387200" w:rsidRDefault="00000000">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2</w:t>
            </w:r>
            <w:r w:rsidR="00F44F51">
              <w:rPr>
                <w:rFonts w:ascii="宋体" w:hAnsi="宋体" w:hint="eastAsia"/>
                <w:sz w:val="21"/>
                <w:szCs w:val="21"/>
              </w:rPr>
              <w:t>0</w:t>
            </w:r>
          </w:p>
        </w:tc>
        <w:tc>
          <w:tcPr>
            <w:tcW w:w="8399" w:type="dxa"/>
            <w:tcBorders>
              <w:top w:val="single" w:sz="4" w:space="0" w:color="auto"/>
              <w:left w:val="nil"/>
              <w:bottom w:val="single" w:sz="4" w:space="0" w:color="auto"/>
              <w:right w:val="single" w:sz="4" w:space="0" w:color="auto"/>
            </w:tcBorders>
            <w:vAlign w:val="center"/>
          </w:tcPr>
          <w:p w14:paraId="6D1F9FCA"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响应文件有效期：</w:t>
            </w:r>
            <w:r>
              <w:rPr>
                <w:rFonts w:ascii="宋体" w:hAnsi="宋体" w:hint="eastAsia"/>
                <w:sz w:val="21"/>
                <w:szCs w:val="21"/>
                <w:u w:val="single"/>
              </w:rPr>
              <w:t xml:space="preserve"> 90 </w:t>
            </w:r>
            <w:r>
              <w:rPr>
                <w:rFonts w:ascii="宋体" w:hAnsi="宋体" w:hint="eastAsia"/>
                <w:sz w:val="21"/>
                <w:szCs w:val="21"/>
              </w:rPr>
              <w:t>天。</w:t>
            </w:r>
          </w:p>
        </w:tc>
      </w:tr>
      <w:tr w:rsidR="00387200" w14:paraId="7528B0C4" w14:textId="77777777">
        <w:trPr>
          <w:trHeight w:val="260"/>
        </w:trPr>
        <w:tc>
          <w:tcPr>
            <w:tcW w:w="744" w:type="dxa"/>
            <w:tcBorders>
              <w:top w:val="single" w:sz="4" w:space="0" w:color="auto"/>
              <w:left w:val="single" w:sz="4" w:space="0" w:color="auto"/>
              <w:bottom w:val="single" w:sz="4" w:space="0" w:color="auto"/>
              <w:right w:val="single" w:sz="4" w:space="0" w:color="auto"/>
            </w:tcBorders>
            <w:vAlign w:val="center"/>
          </w:tcPr>
          <w:p w14:paraId="09484E22" w14:textId="629436FD" w:rsidR="00387200" w:rsidRDefault="00000000">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2</w:t>
            </w:r>
            <w:r w:rsidR="00F44F51">
              <w:rPr>
                <w:rFonts w:ascii="宋体" w:hAnsi="宋体" w:hint="eastAsia"/>
                <w:sz w:val="21"/>
                <w:szCs w:val="21"/>
              </w:rPr>
              <w:t>1</w:t>
            </w:r>
          </w:p>
        </w:tc>
        <w:tc>
          <w:tcPr>
            <w:tcW w:w="8399" w:type="dxa"/>
            <w:tcBorders>
              <w:top w:val="single" w:sz="4" w:space="0" w:color="auto"/>
              <w:left w:val="nil"/>
              <w:bottom w:val="single" w:sz="4" w:space="0" w:color="auto"/>
              <w:right w:val="single" w:sz="4" w:space="0" w:color="auto"/>
            </w:tcBorders>
            <w:vAlign w:val="center"/>
          </w:tcPr>
          <w:p w14:paraId="35EA360F" w14:textId="77777777" w:rsidR="00387200" w:rsidRDefault="00000000">
            <w:pPr>
              <w:wordWrap w:val="0"/>
              <w:overflowPunct w:val="0"/>
              <w:autoSpaceDE w:val="0"/>
              <w:autoSpaceDN w:val="0"/>
              <w:snapToGrid w:val="0"/>
              <w:spacing w:beforeLines="10" w:before="24" w:afterLines="10" w:after="24" w:line="312" w:lineRule="auto"/>
              <w:textAlignment w:val="bottom"/>
              <w:rPr>
                <w:rFonts w:ascii="宋体" w:hAnsi="宋体"/>
                <w:sz w:val="21"/>
                <w:szCs w:val="21"/>
              </w:rPr>
            </w:pPr>
            <w:r>
              <w:rPr>
                <w:rFonts w:ascii="宋体" w:hAnsi="宋体" w:hint="eastAsia"/>
                <w:sz w:val="21"/>
                <w:szCs w:val="21"/>
              </w:rPr>
              <w:t>报名、注册及</w:t>
            </w:r>
            <w:r>
              <w:rPr>
                <w:rFonts w:ascii="宋体" w:hAnsi="宋体" w:hint="eastAsia"/>
                <w:color w:val="FF0000"/>
                <w:sz w:val="21"/>
                <w:szCs w:val="21"/>
              </w:rPr>
              <w:t>征集文件</w:t>
            </w:r>
            <w:r>
              <w:rPr>
                <w:rFonts w:ascii="宋体" w:hAnsi="宋体" w:hint="eastAsia"/>
                <w:sz w:val="21"/>
                <w:szCs w:val="21"/>
              </w:rPr>
              <w:t>的获取：详见第一章框架协议征集公告</w:t>
            </w:r>
          </w:p>
        </w:tc>
      </w:tr>
      <w:tr w:rsidR="00387200" w14:paraId="5A3C3E46" w14:textId="77777777">
        <w:trPr>
          <w:trHeight w:val="260"/>
        </w:trPr>
        <w:tc>
          <w:tcPr>
            <w:tcW w:w="744" w:type="dxa"/>
            <w:tcBorders>
              <w:top w:val="single" w:sz="4" w:space="0" w:color="auto"/>
              <w:left w:val="single" w:sz="4" w:space="0" w:color="auto"/>
              <w:bottom w:val="single" w:sz="4" w:space="0" w:color="auto"/>
              <w:right w:val="single" w:sz="4" w:space="0" w:color="auto"/>
            </w:tcBorders>
            <w:vAlign w:val="center"/>
          </w:tcPr>
          <w:p w14:paraId="35124ECF" w14:textId="78DAD4D8" w:rsidR="00387200" w:rsidRDefault="00F44F51">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22</w:t>
            </w:r>
          </w:p>
        </w:tc>
        <w:tc>
          <w:tcPr>
            <w:tcW w:w="8399" w:type="dxa"/>
            <w:tcBorders>
              <w:top w:val="single" w:sz="4" w:space="0" w:color="auto"/>
              <w:left w:val="nil"/>
              <w:bottom w:val="single" w:sz="4" w:space="0" w:color="auto"/>
              <w:right w:val="single" w:sz="4" w:space="0" w:color="auto"/>
            </w:tcBorders>
            <w:vAlign w:val="center"/>
          </w:tcPr>
          <w:p w14:paraId="1A661B91" w14:textId="77777777" w:rsidR="00387200" w:rsidRDefault="00000000">
            <w:pPr>
              <w:pStyle w:val="ae"/>
              <w:wordWrap w:val="0"/>
              <w:overflowPunct w:val="0"/>
              <w:autoSpaceDE w:val="0"/>
              <w:autoSpaceDN w:val="0"/>
              <w:snapToGrid w:val="0"/>
              <w:spacing w:beforeLines="10" w:before="24" w:afterLines="10" w:after="24" w:line="312" w:lineRule="auto"/>
              <w:rPr>
                <w:rFonts w:hAnsi="宋体" w:cs="宋体"/>
                <w:sz w:val="21"/>
                <w:szCs w:val="21"/>
              </w:rPr>
            </w:pPr>
            <w:r>
              <w:rPr>
                <w:rFonts w:hAnsi="宋体" w:cs="宋体" w:hint="eastAsia"/>
                <w:sz w:val="21"/>
                <w:szCs w:val="21"/>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响应将作无效标处理。</w:t>
            </w:r>
          </w:p>
        </w:tc>
      </w:tr>
      <w:tr w:rsidR="00387200" w14:paraId="15BE9868" w14:textId="77777777">
        <w:trPr>
          <w:trHeight w:val="279"/>
        </w:trPr>
        <w:tc>
          <w:tcPr>
            <w:tcW w:w="744" w:type="dxa"/>
            <w:tcBorders>
              <w:top w:val="single" w:sz="4" w:space="0" w:color="auto"/>
              <w:left w:val="single" w:sz="4" w:space="0" w:color="auto"/>
              <w:bottom w:val="single" w:sz="4" w:space="0" w:color="auto"/>
              <w:right w:val="single" w:sz="4" w:space="0" w:color="auto"/>
            </w:tcBorders>
            <w:vAlign w:val="center"/>
          </w:tcPr>
          <w:p w14:paraId="542DF0E6" w14:textId="5468D820" w:rsidR="00387200" w:rsidRDefault="00000000">
            <w:pPr>
              <w:wordWrap w:val="0"/>
              <w:overflowPunct w:val="0"/>
              <w:autoSpaceDE w:val="0"/>
              <w:autoSpaceDN w:val="0"/>
              <w:snapToGrid w:val="0"/>
              <w:spacing w:beforeLines="10" w:before="24" w:afterLines="10" w:after="24" w:line="312" w:lineRule="auto"/>
              <w:jc w:val="center"/>
              <w:rPr>
                <w:rFonts w:ascii="宋体" w:hAnsi="宋体"/>
                <w:sz w:val="21"/>
                <w:szCs w:val="21"/>
              </w:rPr>
            </w:pPr>
            <w:r>
              <w:rPr>
                <w:rFonts w:ascii="宋体" w:hAnsi="宋体" w:hint="eastAsia"/>
                <w:sz w:val="21"/>
                <w:szCs w:val="21"/>
              </w:rPr>
              <w:t>2</w:t>
            </w:r>
            <w:r w:rsidR="00F44F51">
              <w:rPr>
                <w:rFonts w:ascii="宋体" w:hAnsi="宋体" w:hint="eastAsia"/>
                <w:sz w:val="21"/>
                <w:szCs w:val="21"/>
              </w:rPr>
              <w:t>3</w:t>
            </w:r>
          </w:p>
        </w:tc>
        <w:tc>
          <w:tcPr>
            <w:tcW w:w="8399" w:type="dxa"/>
            <w:tcBorders>
              <w:top w:val="single" w:sz="4" w:space="0" w:color="auto"/>
              <w:left w:val="nil"/>
              <w:bottom w:val="single" w:sz="4" w:space="0" w:color="auto"/>
              <w:right w:val="single" w:sz="4" w:space="0" w:color="auto"/>
            </w:tcBorders>
            <w:vAlign w:val="center"/>
          </w:tcPr>
          <w:p w14:paraId="017F8FDC" w14:textId="7C0871E4" w:rsidR="00387200" w:rsidRDefault="00000000">
            <w:pPr>
              <w:wordWrap w:val="0"/>
              <w:overflowPunct w:val="0"/>
              <w:autoSpaceDE w:val="0"/>
              <w:autoSpaceDN w:val="0"/>
              <w:snapToGrid w:val="0"/>
              <w:spacing w:beforeLines="10" w:before="24" w:afterLines="10" w:after="24" w:line="312" w:lineRule="auto"/>
              <w:rPr>
                <w:rFonts w:ascii="宋体" w:hAnsi="宋体"/>
                <w:sz w:val="21"/>
                <w:szCs w:val="21"/>
              </w:rPr>
            </w:pPr>
            <w:r>
              <w:rPr>
                <w:rFonts w:ascii="宋体" w:hAnsi="宋体" w:hint="eastAsia"/>
                <w:sz w:val="21"/>
                <w:szCs w:val="21"/>
              </w:rPr>
              <w:t>解释：本征集文件的解释权属于征集人和</w:t>
            </w:r>
            <w:r w:rsidR="006E64EC">
              <w:rPr>
                <w:rFonts w:ascii="宋体" w:hAnsi="宋体" w:hint="eastAsia"/>
                <w:sz w:val="21"/>
                <w:szCs w:val="21"/>
              </w:rPr>
              <w:t>嘉兴市千秋工程咨询有限公司</w:t>
            </w:r>
            <w:r>
              <w:rPr>
                <w:rFonts w:ascii="宋体" w:hAnsi="宋体" w:hint="eastAsia"/>
                <w:sz w:val="21"/>
                <w:szCs w:val="21"/>
              </w:rPr>
              <w:t>。</w:t>
            </w:r>
          </w:p>
        </w:tc>
      </w:tr>
    </w:tbl>
    <w:p w14:paraId="4BE98B13" w14:textId="77777777" w:rsidR="00387200" w:rsidRDefault="00387200">
      <w:pPr>
        <w:pStyle w:val="af7"/>
        <w:spacing w:beforeAutospacing="0" w:afterAutospacing="0" w:line="360" w:lineRule="auto"/>
        <w:ind w:firstLine="480"/>
        <w:jc w:val="center"/>
        <w:rPr>
          <w:rFonts w:cs="宋体"/>
          <w:shd w:val="clear" w:color="auto" w:fill="FFFFFF"/>
        </w:rPr>
      </w:pPr>
    </w:p>
    <w:p w14:paraId="59892D35" w14:textId="77777777" w:rsidR="00387200" w:rsidRDefault="00000000">
      <w:pPr>
        <w:rPr>
          <w:rFonts w:ascii="宋体" w:hAnsi="宋体"/>
          <w:sz w:val="28"/>
          <w:szCs w:val="36"/>
        </w:rPr>
      </w:pPr>
      <w:bookmarkStart w:id="34" w:name="_Toc439666965"/>
      <w:bookmarkStart w:id="35" w:name="_Toc380429945"/>
      <w:bookmarkStart w:id="36" w:name="_Toc384730989"/>
      <w:r>
        <w:rPr>
          <w:rFonts w:ascii="宋体" w:hAnsi="宋体" w:hint="eastAsia"/>
          <w:sz w:val="28"/>
          <w:szCs w:val="36"/>
        </w:rPr>
        <w:br w:type="page"/>
      </w:r>
    </w:p>
    <w:p w14:paraId="7E982F8E" w14:textId="77777777" w:rsidR="00387200" w:rsidRDefault="00000000">
      <w:pPr>
        <w:pStyle w:val="20"/>
        <w:snapToGrid w:val="0"/>
        <w:spacing w:line="360" w:lineRule="auto"/>
        <w:jc w:val="center"/>
        <w:rPr>
          <w:rFonts w:ascii="宋体" w:hAnsi="宋体" w:cs="宋体"/>
          <w:sz w:val="28"/>
          <w:szCs w:val="36"/>
        </w:rPr>
      </w:pPr>
      <w:r>
        <w:rPr>
          <w:rFonts w:ascii="宋体" w:hAnsi="宋体" w:cs="宋体" w:hint="eastAsia"/>
          <w:sz w:val="28"/>
          <w:szCs w:val="36"/>
        </w:rPr>
        <w:lastRenderedPageBreak/>
        <w:t>一、总则</w:t>
      </w:r>
    </w:p>
    <w:p w14:paraId="2F654A9B" w14:textId="77777777" w:rsidR="00387200" w:rsidRDefault="00000000">
      <w:pPr>
        <w:wordWrap w:val="0"/>
        <w:snapToGrid w:val="0"/>
        <w:spacing w:line="360" w:lineRule="auto"/>
        <w:ind w:firstLineChars="196" w:firstLine="472"/>
        <w:jc w:val="left"/>
        <w:outlineLvl w:val="2"/>
        <w:rPr>
          <w:rFonts w:ascii="宋体" w:hAnsi="宋体"/>
          <w:b/>
        </w:rPr>
      </w:pPr>
      <w:bookmarkStart w:id="37" w:name="_Toc397670919"/>
      <w:bookmarkStart w:id="38" w:name="_Toc397670948"/>
      <w:bookmarkStart w:id="39" w:name="_Toc406402943"/>
      <w:bookmarkStart w:id="40" w:name="_Toc406402987"/>
      <w:bookmarkStart w:id="41" w:name="_Toc532218224"/>
      <w:r>
        <w:rPr>
          <w:rFonts w:ascii="宋体" w:hAnsi="宋体" w:hint="eastAsia"/>
          <w:b/>
        </w:rPr>
        <w:t>（一）适用范围</w:t>
      </w:r>
    </w:p>
    <w:p w14:paraId="5BEBE510" w14:textId="77777777" w:rsidR="00387200" w:rsidRDefault="00000000">
      <w:pPr>
        <w:wordWrap w:val="0"/>
        <w:snapToGrid w:val="0"/>
        <w:spacing w:line="360" w:lineRule="auto"/>
        <w:ind w:firstLineChars="200" w:firstLine="480"/>
        <w:jc w:val="left"/>
        <w:rPr>
          <w:rFonts w:ascii="宋体" w:hAnsi="宋体"/>
        </w:rPr>
      </w:pPr>
      <w:r>
        <w:rPr>
          <w:rFonts w:ascii="宋体" w:hAnsi="宋体" w:hint="eastAsia"/>
        </w:rPr>
        <w:t>本征集文件适用于本项目的征集、响应、评审、确定入围供应商、第一阶段框架协议授予、第二阶段合同授予、考核、合同履约、付款等行为（法律、法规另有规定的，从其规定）。</w:t>
      </w:r>
    </w:p>
    <w:p w14:paraId="03BF7EF8"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（二）定义</w:t>
      </w:r>
    </w:p>
    <w:p w14:paraId="64768FA3" w14:textId="4787F894" w:rsidR="00387200" w:rsidRDefault="00000000">
      <w:pPr>
        <w:numPr>
          <w:ilvl w:val="0"/>
          <w:numId w:val="5"/>
        </w:numPr>
        <w:wordWrap w:val="0"/>
        <w:snapToGrid w:val="0"/>
        <w:spacing w:line="360" w:lineRule="auto"/>
        <w:ind w:left="0" w:firstLine="480"/>
        <w:jc w:val="left"/>
        <w:rPr>
          <w:rFonts w:ascii="宋体" w:hAnsi="宋体"/>
        </w:rPr>
      </w:pPr>
      <w:r>
        <w:rPr>
          <w:rFonts w:ascii="宋体" w:hAnsi="宋体" w:hint="eastAsia"/>
        </w:rPr>
        <w:t>“征集人”系指组织本次采购活动的</w:t>
      </w:r>
      <w:r w:rsidR="006E64EC">
        <w:rPr>
          <w:rFonts w:ascii="宋体" w:hAnsi="宋体" w:hint="eastAsia"/>
        </w:rPr>
        <w:t>嘉善县文化和广电旅游体育局</w:t>
      </w:r>
      <w:r>
        <w:rPr>
          <w:rFonts w:ascii="宋体" w:hAnsi="宋体" w:hint="eastAsia"/>
        </w:rPr>
        <w:t>。</w:t>
      </w:r>
    </w:p>
    <w:p w14:paraId="33714C1D" w14:textId="77777777" w:rsidR="00387200" w:rsidRDefault="00000000">
      <w:pPr>
        <w:numPr>
          <w:ilvl w:val="0"/>
          <w:numId w:val="5"/>
        </w:numPr>
        <w:wordWrap w:val="0"/>
        <w:snapToGrid w:val="0"/>
        <w:spacing w:line="360" w:lineRule="auto"/>
        <w:ind w:left="0" w:firstLine="480"/>
        <w:jc w:val="left"/>
        <w:rPr>
          <w:rFonts w:ascii="宋体" w:hAnsi="宋体"/>
        </w:rPr>
      </w:pPr>
      <w:r>
        <w:rPr>
          <w:rFonts w:ascii="宋体" w:hAnsi="宋体" w:hint="eastAsia"/>
        </w:rPr>
        <w:t>“供应商”系指向征集人提交响应文件的法人、其他组织或者自然人。</w:t>
      </w:r>
    </w:p>
    <w:p w14:paraId="1C81BD98" w14:textId="65AF3E89" w:rsidR="00387200" w:rsidRDefault="00000000">
      <w:pPr>
        <w:numPr>
          <w:ilvl w:val="0"/>
          <w:numId w:val="5"/>
        </w:numPr>
        <w:wordWrap w:val="0"/>
        <w:snapToGrid w:val="0"/>
        <w:spacing w:line="360" w:lineRule="auto"/>
        <w:ind w:left="0" w:firstLine="480"/>
        <w:jc w:val="left"/>
        <w:rPr>
          <w:rFonts w:ascii="宋体" w:hAnsi="宋体"/>
        </w:rPr>
      </w:pPr>
      <w:r>
        <w:rPr>
          <w:rFonts w:ascii="宋体" w:hAnsi="宋体" w:hint="eastAsia"/>
        </w:rPr>
        <w:t>“采购代理机构”指组织本次采购活动的</w:t>
      </w:r>
      <w:r w:rsidR="006E64EC">
        <w:rPr>
          <w:rFonts w:ascii="宋体" w:hAnsi="宋体" w:hint="eastAsia"/>
        </w:rPr>
        <w:t>嘉兴市千秋工程咨询有限公司</w:t>
      </w:r>
      <w:r>
        <w:rPr>
          <w:rFonts w:ascii="宋体" w:hAnsi="宋体" w:hint="eastAsia"/>
        </w:rPr>
        <w:t>。</w:t>
      </w:r>
    </w:p>
    <w:p w14:paraId="38532784" w14:textId="58CFFC99" w:rsidR="00387200" w:rsidRDefault="00000000">
      <w:pPr>
        <w:numPr>
          <w:ilvl w:val="0"/>
          <w:numId w:val="5"/>
        </w:numPr>
        <w:wordWrap w:val="0"/>
        <w:snapToGrid w:val="0"/>
        <w:spacing w:line="360" w:lineRule="auto"/>
        <w:ind w:left="0" w:firstLine="480"/>
        <w:jc w:val="left"/>
        <w:rPr>
          <w:rFonts w:ascii="宋体" w:hAnsi="宋体"/>
        </w:rPr>
      </w:pPr>
      <w:r>
        <w:rPr>
          <w:rFonts w:ascii="宋体" w:hAnsi="宋体" w:hint="eastAsia"/>
        </w:rPr>
        <w:t>“采购人”系指</w:t>
      </w:r>
      <w:r w:rsidR="00F44F51">
        <w:rPr>
          <w:rFonts w:ascii="宋体" w:hAnsi="宋体" w:hint="eastAsia"/>
        </w:rPr>
        <w:t>嘉善县文化和广电旅游体育局</w:t>
      </w:r>
      <w:r>
        <w:rPr>
          <w:rFonts w:ascii="宋体" w:hAnsi="宋体" w:hint="eastAsia"/>
        </w:rPr>
        <w:t>。</w:t>
      </w:r>
    </w:p>
    <w:p w14:paraId="691FCEBD" w14:textId="77777777" w:rsidR="00387200" w:rsidRDefault="00000000">
      <w:pPr>
        <w:numPr>
          <w:ilvl w:val="0"/>
          <w:numId w:val="5"/>
        </w:numPr>
        <w:wordWrap w:val="0"/>
        <w:snapToGrid w:val="0"/>
        <w:spacing w:line="360" w:lineRule="auto"/>
        <w:ind w:left="0" w:firstLine="480"/>
        <w:jc w:val="left"/>
        <w:rPr>
          <w:rFonts w:ascii="宋体" w:hAnsi="宋体"/>
        </w:rPr>
      </w:pPr>
      <w:r>
        <w:rPr>
          <w:rFonts w:ascii="宋体" w:hAnsi="宋体" w:hint="eastAsia"/>
        </w:rPr>
        <w:t>“负责人”系指法人企业的法定负责人，或其他组织为法律、行政法规规定代表单位行使职权的主要负责人，或自然人本人。</w:t>
      </w:r>
    </w:p>
    <w:p w14:paraId="044B160F" w14:textId="77777777" w:rsidR="00387200" w:rsidRDefault="00000000">
      <w:pPr>
        <w:numPr>
          <w:ilvl w:val="0"/>
          <w:numId w:val="5"/>
        </w:numPr>
        <w:wordWrap w:val="0"/>
        <w:snapToGrid w:val="0"/>
        <w:spacing w:line="360" w:lineRule="auto"/>
        <w:ind w:left="0" w:firstLine="480"/>
        <w:jc w:val="left"/>
        <w:rPr>
          <w:rFonts w:ascii="宋体" w:hAnsi="宋体"/>
        </w:rPr>
      </w:pPr>
      <w:r>
        <w:rPr>
          <w:rFonts w:ascii="宋体" w:hAnsi="宋体" w:hint="eastAsia"/>
        </w:rPr>
        <w:t>“产品”系指供应商按征集文件规定，须向征集人提供的一切设备、保险、税金、备品备件、工具、手册及其他有关技术资料和材料。</w:t>
      </w:r>
    </w:p>
    <w:p w14:paraId="4F99F86B" w14:textId="77777777" w:rsidR="00387200" w:rsidRDefault="00000000">
      <w:pPr>
        <w:numPr>
          <w:ilvl w:val="0"/>
          <w:numId w:val="5"/>
        </w:numPr>
        <w:wordWrap w:val="0"/>
        <w:snapToGrid w:val="0"/>
        <w:spacing w:line="360" w:lineRule="auto"/>
        <w:ind w:left="0" w:firstLine="480"/>
        <w:jc w:val="left"/>
        <w:rPr>
          <w:rFonts w:ascii="宋体" w:hAnsi="宋体"/>
        </w:rPr>
      </w:pPr>
      <w:r>
        <w:rPr>
          <w:rFonts w:ascii="宋体" w:hAnsi="宋体" w:hint="eastAsia"/>
        </w:rPr>
        <w:t>“服务”系指征集文件规定供应商须承担的安装、调试、技术协助、校准、培训、技术指导以及其他类似的义务。</w:t>
      </w:r>
    </w:p>
    <w:p w14:paraId="60DBF8D6" w14:textId="77777777" w:rsidR="00387200" w:rsidRDefault="00000000">
      <w:pPr>
        <w:numPr>
          <w:ilvl w:val="0"/>
          <w:numId w:val="5"/>
        </w:numPr>
        <w:wordWrap w:val="0"/>
        <w:snapToGrid w:val="0"/>
        <w:spacing w:line="360" w:lineRule="auto"/>
        <w:ind w:left="0" w:firstLine="480"/>
        <w:jc w:val="left"/>
        <w:rPr>
          <w:rFonts w:ascii="宋体" w:hAnsi="宋体"/>
        </w:rPr>
      </w:pPr>
      <w:r>
        <w:rPr>
          <w:rFonts w:ascii="宋体" w:hAnsi="宋体" w:hint="eastAsia"/>
        </w:rPr>
        <w:t>“项目”系指供应商按征集文件规定向征集人提供的产品和服务。</w:t>
      </w:r>
    </w:p>
    <w:p w14:paraId="71E60D05" w14:textId="77777777" w:rsidR="00387200" w:rsidRDefault="00000000">
      <w:pPr>
        <w:numPr>
          <w:ilvl w:val="0"/>
          <w:numId w:val="5"/>
        </w:numPr>
        <w:wordWrap w:val="0"/>
        <w:snapToGrid w:val="0"/>
        <w:spacing w:line="360" w:lineRule="auto"/>
        <w:ind w:left="0" w:firstLine="480"/>
        <w:jc w:val="left"/>
        <w:rPr>
          <w:rFonts w:ascii="宋体" w:hAnsi="宋体"/>
        </w:rPr>
      </w:pPr>
      <w:r>
        <w:rPr>
          <w:rFonts w:ascii="宋体" w:hAnsi="宋体" w:hint="eastAsia"/>
        </w:rPr>
        <w:t>“书面形式”包括信函、传真、电报等。</w:t>
      </w:r>
    </w:p>
    <w:p w14:paraId="218E6C82" w14:textId="77777777" w:rsidR="00387200" w:rsidRDefault="00000000" w:rsidP="00F44F51">
      <w:pPr>
        <w:numPr>
          <w:ilvl w:val="0"/>
          <w:numId w:val="5"/>
        </w:numPr>
        <w:tabs>
          <w:tab w:val="left" w:pos="960"/>
        </w:tabs>
        <w:wordWrap w:val="0"/>
        <w:snapToGrid w:val="0"/>
        <w:spacing w:line="360" w:lineRule="auto"/>
        <w:ind w:left="0" w:firstLine="480"/>
        <w:jc w:val="left"/>
        <w:rPr>
          <w:rFonts w:ascii="宋体" w:hAnsi="宋体"/>
        </w:rPr>
      </w:pPr>
      <w:r>
        <w:rPr>
          <w:rFonts w:ascii="宋体" w:hAnsi="宋体" w:hint="eastAsia"/>
        </w:rPr>
        <w:t>“电子签名”系指数据电文中以电子形式所含、所附用于识别签名人身份并表明签名人认可其中内容的数据；“公章”系指单位法定名称章。</w:t>
      </w:r>
    </w:p>
    <w:p w14:paraId="6FE57C15" w14:textId="77777777" w:rsidR="00387200" w:rsidRDefault="00000000">
      <w:pPr>
        <w:numPr>
          <w:ilvl w:val="0"/>
          <w:numId w:val="5"/>
        </w:numPr>
        <w:tabs>
          <w:tab w:val="left" w:pos="960"/>
        </w:tabs>
        <w:wordWrap w:val="0"/>
        <w:snapToGrid w:val="0"/>
        <w:spacing w:line="360" w:lineRule="auto"/>
        <w:ind w:left="0" w:firstLine="480"/>
        <w:jc w:val="left"/>
        <w:rPr>
          <w:rFonts w:ascii="宋体" w:hAnsi="宋体"/>
        </w:rPr>
      </w:pPr>
      <w:r>
        <w:rPr>
          <w:rFonts w:ascii="宋体" w:hAnsi="宋体" w:hint="eastAsia"/>
        </w:rPr>
        <w:t>“电子交易平台”是指本项目政府采购活动所依托的政府采购云平台（https://www.zcygov.cn/）。</w:t>
      </w:r>
    </w:p>
    <w:p w14:paraId="51D62F0F" w14:textId="77777777" w:rsidR="00387200" w:rsidRDefault="00000000">
      <w:pPr>
        <w:numPr>
          <w:ilvl w:val="0"/>
          <w:numId w:val="5"/>
        </w:numPr>
        <w:tabs>
          <w:tab w:val="left" w:pos="960"/>
        </w:tabs>
        <w:wordWrap w:val="0"/>
        <w:snapToGrid w:val="0"/>
        <w:spacing w:line="360" w:lineRule="auto"/>
        <w:ind w:left="0" w:firstLine="480"/>
        <w:jc w:val="left"/>
        <w:rPr>
          <w:rFonts w:ascii="宋体" w:hAnsi="宋体"/>
        </w:rPr>
      </w:pPr>
      <w:r>
        <w:rPr>
          <w:rFonts w:ascii="宋体" w:hAnsi="宋体" w:hint="eastAsia"/>
        </w:rPr>
        <w:t>“▲”系指实质性要求条款，不满足实质性要求条款的响应文件无效。“★”系指重要技术参数，“</w:t>
      </w:r>
      <w:r>
        <w:rPr>
          <w:rFonts w:ascii="宋体" w:hAnsi="宋体" w:hint="eastAsia"/>
        </w:rPr>
        <w:sym w:font="Wingdings 2" w:char="0052"/>
      </w:r>
      <w:r>
        <w:rPr>
          <w:rFonts w:ascii="宋体" w:hAnsi="宋体" w:hint="eastAsia"/>
        </w:rPr>
        <w:t>”系指适用本项目的要求，“☐”系指不适用本项目的要求。</w:t>
      </w:r>
    </w:p>
    <w:p w14:paraId="20D82EFD" w14:textId="77777777" w:rsidR="00387200" w:rsidRDefault="00000000">
      <w:pPr>
        <w:wordWrap w:val="0"/>
        <w:snapToGrid w:val="0"/>
        <w:spacing w:line="360" w:lineRule="auto"/>
        <w:ind w:firstLineChars="196" w:firstLine="472"/>
        <w:jc w:val="left"/>
        <w:outlineLvl w:val="2"/>
        <w:rPr>
          <w:rFonts w:ascii="宋体" w:hAnsi="宋体"/>
          <w:b/>
        </w:rPr>
      </w:pPr>
      <w:bookmarkStart w:id="42" w:name="_Toc397670949"/>
      <w:bookmarkStart w:id="43" w:name="_Toc397670920"/>
      <w:bookmarkEnd w:id="37"/>
      <w:bookmarkEnd w:id="38"/>
      <w:r>
        <w:rPr>
          <w:rFonts w:ascii="宋体" w:hAnsi="宋体" w:hint="eastAsia"/>
          <w:b/>
        </w:rPr>
        <w:t>（三）采购方式</w:t>
      </w:r>
    </w:p>
    <w:p w14:paraId="208F5FE7" w14:textId="77777777" w:rsidR="00387200" w:rsidRDefault="00000000">
      <w:pPr>
        <w:snapToGrid w:val="0"/>
        <w:spacing w:line="360" w:lineRule="auto"/>
        <w:ind w:firstLineChars="200" w:firstLine="480"/>
        <w:rPr>
          <w:rFonts w:ascii="宋体" w:hAnsi="宋体"/>
        </w:rPr>
      </w:pPr>
      <w:r>
        <w:rPr>
          <w:rFonts w:ascii="宋体" w:hAnsi="宋体" w:hint="eastAsia"/>
        </w:rPr>
        <w:t>采用框架协议采购方式进行。</w:t>
      </w:r>
    </w:p>
    <w:p w14:paraId="375ED90A"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（四）响应委托</w:t>
      </w:r>
    </w:p>
    <w:p w14:paraId="4CB93058" w14:textId="77777777" w:rsidR="00387200" w:rsidRDefault="00000000">
      <w:pPr>
        <w:pStyle w:val="a5"/>
        <w:wordWrap w:val="0"/>
        <w:overflowPunct w:val="0"/>
        <w:autoSpaceDE w:val="0"/>
        <w:autoSpaceDN w:val="0"/>
        <w:snapToGrid w:val="0"/>
        <w:spacing w:line="360" w:lineRule="auto"/>
        <w:ind w:firstLineChars="225" w:firstLine="540"/>
        <w:jc w:val="left"/>
        <w:rPr>
          <w:rFonts w:hAnsi="宋体" w:cs="宋体"/>
          <w:spacing w:val="0"/>
          <w:kern w:val="2"/>
          <w:sz w:val="24"/>
          <w:szCs w:val="24"/>
        </w:rPr>
      </w:pPr>
      <w:bookmarkStart w:id="44" w:name="_Toc397670921"/>
      <w:bookmarkStart w:id="45" w:name="_Toc397670950"/>
      <w:bookmarkEnd w:id="42"/>
      <w:bookmarkEnd w:id="43"/>
      <w:r>
        <w:rPr>
          <w:rFonts w:hAnsi="宋体" w:cs="宋体" w:hint="eastAsia"/>
          <w:spacing w:val="0"/>
          <w:kern w:val="2"/>
          <w:sz w:val="24"/>
          <w:szCs w:val="24"/>
        </w:rPr>
        <w:t>供应商无需到开标现场，但须准时在线参加，直至评审结束。</w:t>
      </w:r>
    </w:p>
    <w:p w14:paraId="77808665"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（五）响应费用</w:t>
      </w:r>
      <w:bookmarkEnd w:id="44"/>
      <w:bookmarkEnd w:id="45"/>
    </w:p>
    <w:p w14:paraId="18B0B626" w14:textId="77777777" w:rsidR="00387200" w:rsidRDefault="00000000">
      <w:pPr>
        <w:wordWrap w:val="0"/>
        <w:snapToGrid w:val="0"/>
        <w:spacing w:line="360" w:lineRule="auto"/>
        <w:ind w:firstLineChars="200" w:firstLine="480"/>
        <w:jc w:val="left"/>
        <w:rPr>
          <w:rFonts w:ascii="宋体" w:hAnsi="宋体"/>
        </w:rPr>
      </w:pPr>
      <w:r>
        <w:rPr>
          <w:rFonts w:ascii="宋体" w:hAnsi="宋体" w:hint="eastAsia"/>
        </w:rPr>
        <w:t>不论响应结果如何，供应商均应自行承担所有与响应有关的全部费用（征集文件有相</w:t>
      </w:r>
      <w:r>
        <w:rPr>
          <w:rFonts w:ascii="宋体" w:hAnsi="宋体" w:hint="eastAsia"/>
        </w:rPr>
        <w:lastRenderedPageBreak/>
        <w:t>反规定除外）。</w:t>
      </w:r>
    </w:p>
    <w:p w14:paraId="4E48812F"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（六）联合体</w:t>
      </w:r>
    </w:p>
    <w:p w14:paraId="4E90B673" w14:textId="77777777" w:rsidR="00387200" w:rsidRDefault="00000000">
      <w:pPr>
        <w:pStyle w:val="a5"/>
        <w:snapToGrid w:val="0"/>
        <w:spacing w:line="360" w:lineRule="auto"/>
        <w:rPr>
          <w:rFonts w:hAnsi="宋体" w:cs="宋体"/>
          <w:sz w:val="24"/>
          <w:szCs w:val="24"/>
        </w:rPr>
      </w:pPr>
      <w:r>
        <w:rPr>
          <w:rFonts w:hAnsi="宋体" w:cs="宋体" w:hint="eastAsia"/>
          <w:sz w:val="24"/>
          <w:szCs w:val="24"/>
        </w:rPr>
        <w:t>本项目不允许联合体参加。</w:t>
      </w:r>
    </w:p>
    <w:p w14:paraId="20B43378"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（七）转包与分包</w:t>
      </w:r>
    </w:p>
    <w:p w14:paraId="3C274654" w14:textId="77777777" w:rsidR="00387200" w:rsidRDefault="00000000">
      <w:pPr>
        <w:pStyle w:val="a5"/>
        <w:snapToGrid w:val="0"/>
        <w:spacing w:line="360" w:lineRule="auto"/>
        <w:rPr>
          <w:rFonts w:hAnsi="宋体" w:cs="宋体"/>
          <w:sz w:val="24"/>
          <w:szCs w:val="24"/>
        </w:rPr>
      </w:pPr>
      <w:r>
        <w:rPr>
          <w:rFonts w:hAnsi="宋体" w:cs="宋体" w:hint="eastAsia"/>
          <w:sz w:val="24"/>
          <w:szCs w:val="24"/>
        </w:rPr>
        <w:t>1.本项目不允许转包。</w:t>
      </w:r>
    </w:p>
    <w:p w14:paraId="49C1E626" w14:textId="77777777" w:rsidR="00387200" w:rsidRDefault="00000000">
      <w:pPr>
        <w:pStyle w:val="a5"/>
        <w:snapToGrid w:val="0"/>
        <w:spacing w:line="360" w:lineRule="auto"/>
        <w:rPr>
          <w:rFonts w:hAnsi="宋体" w:cs="宋体"/>
          <w:sz w:val="24"/>
          <w:szCs w:val="24"/>
        </w:rPr>
      </w:pPr>
      <w:r>
        <w:rPr>
          <w:rFonts w:hAnsi="宋体" w:cs="宋体" w:hint="eastAsia"/>
          <w:sz w:val="24"/>
          <w:szCs w:val="24"/>
        </w:rPr>
        <w:t>2.本项目不允许分包。</w:t>
      </w:r>
    </w:p>
    <w:p w14:paraId="2EA70D48"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（八）采购项目需要落实的政府采购政策</w:t>
      </w:r>
    </w:p>
    <w:p w14:paraId="59B555F3" w14:textId="77777777" w:rsidR="00387200" w:rsidRDefault="00000000">
      <w:pPr>
        <w:numPr>
          <w:ilvl w:val="0"/>
          <w:numId w:val="6"/>
        </w:numPr>
        <w:tabs>
          <w:tab w:val="left" w:pos="709"/>
        </w:tabs>
        <w:snapToGrid w:val="0"/>
        <w:spacing w:line="360" w:lineRule="auto"/>
        <w:ind w:left="0" w:firstLine="567"/>
        <w:rPr>
          <w:rFonts w:ascii="宋体" w:hAnsi="宋体"/>
          <w:color w:val="0C0C0C"/>
          <w:szCs w:val="20"/>
        </w:rPr>
      </w:pPr>
      <w:r>
        <w:rPr>
          <w:rFonts w:ascii="宋体" w:hAnsi="宋体" w:hint="eastAsia"/>
          <w:color w:val="0C0C0C"/>
          <w:szCs w:val="20"/>
        </w:rPr>
        <w:t>本项目不允许采购进口产品。</w:t>
      </w:r>
    </w:p>
    <w:p w14:paraId="1CAF4078" w14:textId="77777777" w:rsidR="00387200" w:rsidRDefault="00000000">
      <w:pPr>
        <w:numPr>
          <w:ilvl w:val="0"/>
          <w:numId w:val="6"/>
        </w:numPr>
        <w:tabs>
          <w:tab w:val="left" w:pos="709"/>
        </w:tabs>
        <w:snapToGrid w:val="0"/>
        <w:spacing w:line="360" w:lineRule="auto"/>
        <w:ind w:left="0" w:firstLine="567"/>
        <w:rPr>
          <w:rFonts w:ascii="宋体" w:hAnsi="宋体"/>
          <w:color w:val="0C0C0C"/>
          <w:szCs w:val="20"/>
        </w:rPr>
      </w:pPr>
      <w:r>
        <w:rPr>
          <w:rFonts w:ascii="宋体" w:hAnsi="宋体" w:hint="eastAsia"/>
          <w:color w:val="0C0C0C"/>
          <w:szCs w:val="20"/>
        </w:rPr>
        <w:t>支持绿色发展</w:t>
      </w:r>
    </w:p>
    <w:p w14:paraId="0A48F25F" w14:textId="77777777" w:rsidR="00387200" w:rsidRDefault="00000000">
      <w:pPr>
        <w:numPr>
          <w:ilvl w:val="0"/>
          <w:numId w:val="7"/>
        </w:numPr>
        <w:tabs>
          <w:tab w:val="left" w:pos="709"/>
          <w:tab w:val="left" w:pos="851"/>
          <w:tab w:val="left" w:pos="993"/>
        </w:tabs>
        <w:snapToGrid w:val="0"/>
        <w:spacing w:line="360" w:lineRule="auto"/>
        <w:ind w:left="0" w:firstLineChars="59" w:firstLine="142"/>
        <w:rPr>
          <w:rFonts w:ascii="宋体" w:hAnsi="宋体"/>
          <w:b/>
          <w:color w:val="0C0C0C"/>
          <w:szCs w:val="20"/>
        </w:rPr>
      </w:pPr>
      <w:r>
        <w:rPr>
          <w:rFonts w:ascii="宋体" w:hAnsi="宋体" w:hint="eastAsia"/>
          <w:color w:val="0C0C0C"/>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w:t>
      </w:r>
      <w:r>
        <w:rPr>
          <w:rFonts w:ascii="宋体" w:hAnsi="宋体" w:hint="eastAsia"/>
          <w:color w:val="FF0000"/>
          <w:szCs w:val="20"/>
        </w:rPr>
        <w:t>征集文件</w:t>
      </w:r>
      <w:r>
        <w:rPr>
          <w:rFonts w:ascii="宋体" w:hAnsi="宋体" w:hint="eastAsia"/>
          <w:color w:val="0C0C0C"/>
          <w:szCs w:val="20"/>
        </w:rPr>
        <w:t>要求提供相关产品认证证书。▲</w:t>
      </w:r>
      <w:r>
        <w:rPr>
          <w:rFonts w:ascii="宋体" w:hAnsi="宋体" w:hint="eastAsia"/>
          <w:b/>
          <w:color w:val="0C0C0C"/>
          <w:szCs w:val="20"/>
        </w:rPr>
        <w:t>采购人拟采购的产品属于政府强制采购的节能产品品目清单范围的，供应商未按</w:t>
      </w:r>
      <w:r>
        <w:rPr>
          <w:rFonts w:ascii="宋体" w:hAnsi="宋体" w:hint="eastAsia"/>
          <w:b/>
          <w:color w:val="FF0000"/>
          <w:szCs w:val="20"/>
        </w:rPr>
        <w:t>征集文件</w:t>
      </w:r>
      <w:r>
        <w:rPr>
          <w:rFonts w:ascii="宋体" w:hAnsi="宋体" w:hint="eastAsia"/>
          <w:b/>
          <w:color w:val="0C0C0C"/>
          <w:szCs w:val="20"/>
        </w:rPr>
        <w:t>要求提供国家确定的认证机构出具的、处于有效期之内的节能产品认证证书的，响应无效。</w:t>
      </w:r>
    </w:p>
    <w:p w14:paraId="2B86D186" w14:textId="77777777" w:rsidR="00387200" w:rsidRDefault="00000000">
      <w:pPr>
        <w:numPr>
          <w:ilvl w:val="0"/>
          <w:numId w:val="7"/>
        </w:numPr>
        <w:tabs>
          <w:tab w:val="left" w:pos="709"/>
          <w:tab w:val="left" w:pos="851"/>
          <w:tab w:val="left" w:pos="993"/>
        </w:tabs>
        <w:snapToGrid w:val="0"/>
        <w:spacing w:line="360" w:lineRule="auto"/>
        <w:ind w:left="0" w:firstLineChars="59" w:firstLine="142"/>
        <w:rPr>
          <w:rFonts w:ascii="宋体" w:hAnsi="宋体"/>
          <w:color w:val="0C0C0C"/>
          <w:szCs w:val="20"/>
        </w:rPr>
      </w:pPr>
      <w:r>
        <w:rPr>
          <w:rFonts w:ascii="宋体" w:hAnsi="宋体" w:hint="eastAsia"/>
          <w:color w:val="0C0C0C"/>
          <w:szCs w:val="20"/>
        </w:rPr>
        <w:t>修缮、装修类项目采购建材的，采购人应将绿色建筑和绿色建材性能、指标等作为实质性条件纳入</w:t>
      </w:r>
      <w:r>
        <w:rPr>
          <w:rFonts w:ascii="宋体" w:hAnsi="宋体" w:hint="eastAsia"/>
          <w:color w:val="FF0000"/>
          <w:szCs w:val="20"/>
        </w:rPr>
        <w:t>征集文件</w:t>
      </w:r>
      <w:r>
        <w:rPr>
          <w:rFonts w:ascii="宋体" w:hAnsi="宋体" w:hint="eastAsia"/>
          <w:color w:val="0C0C0C"/>
          <w:szCs w:val="20"/>
        </w:rPr>
        <w:t>和合同。</w:t>
      </w:r>
    </w:p>
    <w:p w14:paraId="6E20BF31" w14:textId="77777777" w:rsidR="00387200" w:rsidRDefault="00000000">
      <w:pPr>
        <w:numPr>
          <w:ilvl w:val="0"/>
          <w:numId w:val="7"/>
        </w:numPr>
        <w:tabs>
          <w:tab w:val="left" w:pos="709"/>
          <w:tab w:val="left" w:pos="851"/>
          <w:tab w:val="left" w:pos="993"/>
        </w:tabs>
        <w:snapToGrid w:val="0"/>
        <w:spacing w:line="360" w:lineRule="auto"/>
        <w:ind w:left="0" w:firstLineChars="59" w:firstLine="142"/>
        <w:rPr>
          <w:rFonts w:ascii="宋体" w:hAnsi="宋体"/>
          <w:color w:val="0C0C0C"/>
          <w:szCs w:val="20"/>
        </w:rPr>
      </w:pPr>
      <w:r>
        <w:rPr>
          <w:rFonts w:ascii="宋体" w:hAnsi="宋体" w:hint="eastAsia"/>
          <w:color w:val="0C0C0C"/>
          <w:szCs w:val="20"/>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53BFDF" w14:textId="77777777" w:rsidR="00387200" w:rsidRDefault="00000000">
      <w:pPr>
        <w:numPr>
          <w:ilvl w:val="0"/>
          <w:numId w:val="6"/>
        </w:numPr>
        <w:tabs>
          <w:tab w:val="left" w:pos="709"/>
        </w:tabs>
        <w:snapToGrid w:val="0"/>
        <w:spacing w:line="360" w:lineRule="auto"/>
        <w:ind w:left="0" w:firstLine="567"/>
        <w:rPr>
          <w:rFonts w:ascii="宋体" w:hAnsi="宋体"/>
          <w:color w:val="0C0C0C"/>
          <w:szCs w:val="20"/>
        </w:rPr>
      </w:pPr>
      <w:r>
        <w:rPr>
          <w:rFonts w:ascii="宋体" w:hAnsi="宋体" w:hint="eastAsia"/>
          <w:color w:val="0C0C0C"/>
          <w:szCs w:val="20"/>
        </w:rPr>
        <w:t>支持中小企业发展</w:t>
      </w:r>
    </w:p>
    <w:p w14:paraId="1CF4BEA2" w14:textId="77777777" w:rsidR="00387200" w:rsidRDefault="00000000">
      <w:pPr>
        <w:numPr>
          <w:ilvl w:val="0"/>
          <w:numId w:val="8"/>
        </w:numPr>
        <w:tabs>
          <w:tab w:val="left" w:pos="709"/>
          <w:tab w:val="left" w:pos="851"/>
          <w:tab w:val="left" w:pos="993"/>
        </w:tabs>
        <w:snapToGrid w:val="0"/>
        <w:spacing w:line="360" w:lineRule="auto"/>
        <w:ind w:left="0" w:firstLineChars="59" w:firstLine="142"/>
        <w:rPr>
          <w:rFonts w:ascii="宋体" w:hAnsi="宋体"/>
          <w:color w:val="0C0C0C"/>
          <w:szCs w:val="20"/>
        </w:rPr>
      </w:pPr>
      <w:r>
        <w:rPr>
          <w:rFonts w:ascii="宋体" w:hAnsi="宋体" w:hint="eastAsia"/>
          <w:color w:val="0C0C0C"/>
          <w:szCs w:val="20"/>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44200A0" w14:textId="77777777" w:rsidR="00387200" w:rsidRDefault="00000000">
      <w:pPr>
        <w:snapToGrid w:val="0"/>
        <w:spacing w:line="360" w:lineRule="auto"/>
        <w:ind w:firstLineChars="200" w:firstLine="480"/>
        <w:rPr>
          <w:rFonts w:ascii="宋体" w:hAnsi="宋体"/>
          <w:color w:val="0C0C0C"/>
          <w:szCs w:val="20"/>
        </w:rPr>
      </w:pPr>
      <w:r>
        <w:rPr>
          <w:rFonts w:ascii="宋体" w:hAnsi="宋体" w:hint="eastAsia"/>
          <w:color w:val="0C0C0C"/>
          <w:szCs w:val="20"/>
        </w:rPr>
        <w:t>符合中小企业划分标准的个体工商户，在政府采购活动中视同中小企业。</w:t>
      </w:r>
    </w:p>
    <w:p w14:paraId="231EE7AC" w14:textId="77777777" w:rsidR="00387200" w:rsidRDefault="00000000">
      <w:pPr>
        <w:numPr>
          <w:ilvl w:val="0"/>
          <w:numId w:val="8"/>
        </w:numPr>
        <w:tabs>
          <w:tab w:val="left" w:pos="709"/>
          <w:tab w:val="left" w:pos="851"/>
          <w:tab w:val="left" w:pos="993"/>
        </w:tabs>
        <w:snapToGrid w:val="0"/>
        <w:spacing w:line="360" w:lineRule="auto"/>
        <w:ind w:left="0" w:firstLineChars="59" w:firstLine="142"/>
        <w:rPr>
          <w:rFonts w:ascii="宋体" w:hAnsi="宋体"/>
          <w:color w:val="0C0C0C"/>
          <w:szCs w:val="20"/>
        </w:rPr>
      </w:pPr>
      <w:r>
        <w:rPr>
          <w:rFonts w:ascii="宋体" w:hAnsi="宋体" w:hint="eastAsia"/>
          <w:color w:val="0C0C0C"/>
          <w:szCs w:val="20"/>
        </w:rPr>
        <w:t>在政府采购活动中，供应商提供的货物、工程或者服务符合下列情形的，享受中小企业扶持政策：</w:t>
      </w:r>
    </w:p>
    <w:p w14:paraId="73AA7A89" w14:textId="77777777" w:rsidR="00387200" w:rsidRDefault="00000000">
      <w:pPr>
        <w:widowControl/>
        <w:numPr>
          <w:ilvl w:val="0"/>
          <w:numId w:val="9"/>
        </w:numPr>
        <w:snapToGrid w:val="0"/>
        <w:spacing w:line="360" w:lineRule="auto"/>
        <w:ind w:left="0" w:firstLine="420"/>
        <w:jc w:val="left"/>
        <w:rPr>
          <w:rFonts w:ascii="宋体" w:hAnsi="宋体"/>
          <w:color w:val="0C0C0C"/>
          <w:kern w:val="0"/>
          <w:szCs w:val="20"/>
        </w:rPr>
      </w:pPr>
      <w:r>
        <w:rPr>
          <w:rFonts w:ascii="宋体" w:hAnsi="宋体" w:hint="eastAsia"/>
          <w:color w:val="0C0C0C"/>
          <w:kern w:val="0"/>
          <w:szCs w:val="20"/>
        </w:rPr>
        <w:t>在货物采购项目中，货物由中小企业制造，即货物由中小企业生产且使用该中小企业商号或者注册商标；</w:t>
      </w:r>
    </w:p>
    <w:p w14:paraId="6E2BDDCA" w14:textId="77777777" w:rsidR="00387200" w:rsidRDefault="00000000">
      <w:pPr>
        <w:widowControl/>
        <w:numPr>
          <w:ilvl w:val="0"/>
          <w:numId w:val="9"/>
        </w:numPr>
        <w:snapToGrid w:val="0"/>
        <w:spacing w:line="360" w:lineRule="auto"/>
        <w:ind w:left="0" w:firstLine="420"/>
        <w:jc w:val="left"/>
        <w:rPr>
          <w:rFonts w:ascii="宋体" w:hAnsi="宋体"/>
          <w:color w:val="0C0C0C"/>
          <w:kern w:val="0"/>
          <w:szCs w:val="20"/>
        </w:rPr>
      </w:pPr>
      <w:r>
        <w:rPr>
          <w:rFonts w:ascii="宋体" w:hAnsi="宋体" w:hint="eastAsia"/>
          <w:color w:val="0C0C0C"/>
          <w:kern w:val="0"/>
          <w:szCs w:val="20"/>
        </w:rPr>
        <w:t>在工程采购项目中，工程由中小企业承建，即工程施工单位为中小企业；</w:t>
      </w:r>
    </w:p>
    <w:p w14:paraId="23E890AF" w14:textId="77777777" w:rsidR="00387200" w:rsidRDefault="00000000">
      <w:pPr>
        <w:widowControl/>
        <w:numPr>
          <w:ilvl w:val="0"/>
          <w:numId w:val="9"/>
        </w:numPr>
        <w:snapToGrid w:val="0"/>
        <w:spacing w:line="360" w:lineRule="auto"/>
        <w:ind w:left="0" w:firstLine="420"/>
        <w:jc w:val="left"/>
        <w:rPr>
          <w:rFonts w:ascii="宋体" w:hAnsi="宋体"/>
          <w:color w:val="0C0C0C"/>
          <w:kern w:val="0"/>
          <w:szCs w:val="20"/>
        </w:rPr>
      </w:pPr>
      <w:r>
        <w:rPr>
          <w:rFonts w:ascii="宋体" w:hAnsi="宋体" w:hint="eastAsia"/>
          <w:color w:val="0C0C0C"/>
          <w:kern w:val="0"/>
          <w:szCs w:val="20"/>
        </w:rPr>
        <w:lastRenderedPageBreak/>
        <w:t>在服务采购项目中，服务由中小企业承接，即提供服务的人员为中小企业依照《中华人民共和国劳动合同法》订立劳动合同的从业人员。</w:t>
      </w:r>
    </w:p>
    <w:p w14:paraId="2C035E9F" w14:textId="77777777" w:rsidR="00387200" w:rsidRDefault="00000000">
      <w:pPr>
        <w:widowControl/>
        <w:snapToGrid w:val="0"/>
        <w:spacing w:line="360" w:lineRule="auto"/>
        <w:ind w:firstLineChars="200" w:firstLine="480"/>
        <w:jc w:val="left"/>
        <w:rPr>
          <w:rFonts w:ascii="宋体" w:hAnsi="宋体"/>
          <w:color w:val="0C0C0C"/>
          <w:kern w:val="0"/>
          <w:szCs w:val="20"/>
        </w:rPr>
      </w:pPr>
      <w:r>
        <w:rPr>
          <w:rFonts w:ascii="宋体" w:hAnsi="宋体" w:hint="eastAsia"/>
          <w:color w:val="0C0C0C"/>
          <w:kern w:val="0"/>
          <w:szCs w:val="20"/>
        </w:rPr>
        <w:t>在货物采购项目中，供应商提供的货物既有中小企业制造货物，也有大型企业制造货物的，不享受中小企业扶持政策。</w:t>
      </w:r>
    </w:p>
    <w:p w14:paraId="1851B376" w14:textId="77777777" w:rsidR="00387200" w:rsidRDefault="00000000">
      <w:pPr>
        <w:widowControl/>
        <w:snapToGrid w:val="0"/>
        <w:spacing w:line="360" w:lineRule="auto"/>
        <w:ind w:firstLineChars="200" w:firstLine="480"/>
        <w:jc w:val="left"/>
        <w:rPr>
          <w:rFonts w:ascii="宋体" w:hAnsi="宋体"/>
          <w:color w:val="0C0C0C"/>
          <w:kern w:val="0"/>
          <w:szCs w:val="20"/>
        </w:rPr>
      </w:pPr>
      <w:r>
        <w:rPr>
          <w:rFonts w:ascii="宋体" w:hAnsi="宋体" w:hint="eastAsia"/>
          <w:color w:val="0C0C0C"/>
          <w:kern w:val="0"/>
          <w:szCs w:val="20"/>
        </w:rPr>
        <w:t>以联合体形式参加政府采购活动，联合体各方均为中小企业的，联合体视同中小企业。其中，联合体各方均为小微企业的，联合体视同小微企业。</w:t>
      </w:r>
    </w:p>
    <w:p w14:paraId="115E641A" w14:textId="77777777" w:rsidR="00387200" w:rsidRDefault="00000000">
      <w:pPr>
        <w:numPr>
          <w:ilvl w:val="0"/>
          <w:numId w:val="8"/>
        </w:numPr>
        <w:tabs>
          <w:tab w:val="left" w:pos="709"/>
          <w:tab w:val="left" w:pos="851"/>
          <w:tab w:val="left" w:pos="993"/>
        </w:tabs>
        <w:snapToGrid w:val="0"/>
        <w:spacing w:line="360" w:lineRule="auto"/>
        <w:ind w:left="0" w:firstLineChars="59" w:firstLine="142"/>
        <w:rPr>
          <w:rFonts w:ascii="宋体" w:hAnsi="宋体"/>
          <w:szCs w:val="20"/>
        </w:rPr>
      </w:pPr>
      <w:r>
        <w:rPr>
          <w:rFonts w:ascii="宋体" w:hAnsi="宋体" w:hint="eastAsia"/>
          <w:color w:val="0C0C0C"/>
          <w:szCs w:val="20"/>
        </w:rPr>
        <w:t>对于未预留份额专门面向中小企业的政府采购货物</w:t>
      </w:r>
      <w:r>
        <w:rPr>
          <w:rFonts w:ascii="宋体" w:hAnsi="宋体" w:hint="eastAsia"/>
          <w:szCs w:val="20"/>
        </w:rPr>
        <w:t>或服务项目，以及预留份额政府采购货物或服务项目中的非预留部分标项，对小型和微型企业的响应报价给予</w:t>
      </w:r>
      <w:r>
        <w:rPr>
          <w:rFonts w:ascii="宋体" w:hAnsi="宋体" w:hint="eastAsia"/>
          <w:color w:val="0000FF"/>
          <w:szCs w:val="20"/>
        </w:rPr>
        <w:t>10%-20%</w:t>
      </w:r>
      <w:r>
        <w:rPr>
          <w:rFonts w:ascii="宋体" w:hAnsi="宋体" w:hint="eastAsia"/>
          <w:szCs w:val="2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宋体" w:hAnsi="宋体" w:hint="eastAsia"/>
          <w:color w:val="0000FF"/>
          <w:szCs w:val="20"/>
        </w:rPr>
        <w:t>4%—6%</w:t>
      </w:r>
      <w:r>
        <w:rPr>
          <w:rFonts w:ascii="宋体" w:hAnsi="宋体" w:hint="eastAsia"/>
          <w:szCs w:val="20"/>
        </w:rPr>
        <w:t>的扣除，用扣除后的价格参加评审。组成联合体或者接受分包的小微企业与联合体内其他企业、分包企业之间存在直接控股、管理关系的，不享受价格扣除优惠政策。</w:t>
      </w:r>
    </w:p>
    <w:p w14:paraId="6D32EFB1" w14:textId="77777777" w:rsidR="00387200" w:rsidRDefault="00000000">
      <w:pPr>
        <w:numPr>
          <w:ilvl w:val="0"/>
          <w:numId w:val="8"/>
        </w:numPr>
        <w:tabs>
          <w:tab w:val="left" w:pos="709"/>
          <w:tab w:val="left" w:pos="851"/>
          <w:tab w:val="left" w:pos="993"/>
        </w:tabs>
        <w:snapToGrid w:val="0"/>
        <w:spacing w:line="360" w:lineRule="auto"/>
        <w:ind w:left="0" w:firstLineChars="59" w:firstLine="142"/>
        <w:rPr>
          <w:rFonts w:ascii="宋体" w:hAnsi="宋体"/>
          <w:szCs w:val="20"/>
        </w:rPr>
      </w:pPr>
      <w:r>
        <w:rPr>
          <w:rFonts w:ascii="宋体" w:hAnsi="宋体" w:hint="eastAsia"/>
          <w:szCs w:val="20"/>
        </w:rPr>
        <w:t>符合《关于促进残疾人就业政府采购政策的通知》（财库〔2017〕141号）规定的条件并提供《残疾人福利性单位声明函》的残疾人福利性单位视同小型、微型企业；</w:t>
      </w:r>
    </w:p>
    <w:p w14:paraId="5622469F" w14:textId="77777777" w:rsidR="00387200" w:rsidRDefault="00000000">
      <w:pPr>
        <w:numPr>
          <w:ilvl w:val="0"/>
          <w:numId w:val="8"/>
        </w:numPr>
        <w:tabs>
          <w:tab w:val="left" w:pos="709"/>
          <w:tab w:val="left" w:pos="851"/>
          <w:tab w:val="left" w:pos="993"/>
        </w:tabs>
        <w:snapToGrid w:val="0"/>
        <w:spacing w:line="360" w:lineRule="auto"/>
        <w:ind w:left="0" w:firstLineChars="59" w:firstLine="142"/>
        <w:rPr>
          <w:rFonts w:ascii="宋体" w:hAnsi="宋体"/>
          <w:szCs w:val="20"/>
        </w:rPr>
      </w:pPr>
      <w:r>
        <w:rPr>
          <w:rFonts w:ascii="宋体" w:hAnsi="宋体" w:hint="eastAsia"/>
          <w:szCs w:val="20"/>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FC1C32" w14:textId="77777777" w:rsidR="00387200" w:rsidRDefault="00000000">
      <w:pPr>
        <w:numPr>
          <w:ilvl w:val="0"/>
          <w:numId w:val="8"/>
        </w:numPr>
        <w:tabs>
          <w:tab w:val="left" w:pos="709"/>
          <w:tab w:val="left" w:pos="851"/>
          <w:tab w:val="left" w:pos="993"/>
        </w:tabs>
        <w:snapToGrid w:val="0"/>
        <w:spacing w:line="360" w:lineRule="auto"/>
        <w:ind w:left="0" w:firstLineChars="59" w:firstLine="142"/>
        <w:rPr>
          <w:rFonts w:ascii="宋体" w:hAnsi="宋体"/>
          <w:szCs w:val="20"/>
        </w:rPr>
      </w:pPr>
      <w:r>
        <w:rPr>
          <w:rFonts w:ascii="宋体" w:hAnsi="宋体" w:hint="eastAsia"/>
          <w:szCs w:val="20"/>
        </w:rPr>
        <w:t>可享受中小企业扶持政策的供应商应按照</w:t>
      </w:r>
      <w:r>
        <w:rPr>
          <w:rFonts w:ascii="宋体" w:hAnsi="宋体" w:hint="eastAsia"/>
          <w:color w:val="FF0000"/>
          <w:szCs w:val="20"/>
        </w:rPr>
        <w:t>征集文件</w:t>
      </w:r>
      <w:r>
        <w:rPr>
          <w:rFonts w:ascii="宋体" w:hAnsi="宋体" w:hint="eastAsia"/>
          <w:szCs w:val="20"/>
        </w:rPr>
        <w:t>格式要求提供《中小企业声明函》，供应商提供的《中小企业声明函》与实际情况不符的，不享受中小企业扶持政策。声明内容不实的，属于提供虚假材料谋取中标（入围）、成交的，依法承担法律责任。</w:t>
      </w:r>
    </w:p>
    <w:p w14:paraId="11D2B396" w14:textId="77777777" w:rsidR="00387200" w:rsidRDefault="00000000">
      <w:pPr>
        <w:numPr>
          <w:ilvl w:val="0"/>
          <w:numId w:val="8"/>
        </w:numPr>
        <w:tabs>
          <w:tab w:val="left" w:pos="709"/>
          <w:tab w:val="left" w:pos="851"/>
          <w:tab w:val="left" w:pos="993"/>
        </w:tabs>
        <w:snapToGrid w:val="0"/>
        <w:spacing w:line="360" w:lineRule="auto"/>
        <w:ind w:left="0" w:firstLineChars="59" w:firstLine="142"/>
        <w:rPr>
          <w:rFonts w:ascii="宋体" w:hAnsi="宋体"/>
          <w:szCs w:val="20"/>
        </w:rPr>
      </w:pPr>
      <w:r>
        <w:rPr>
          <w:rFonts w:ascii="宋体" w:hAnsi="宋体" w:hint="eastAsia"/>
          <w:szCs w:val="20"/>
        </w:rPr>
        <w:t>中小企业享受扶持政策获得政府采购合同的，小微企业不得将合同分包给大中型企业，中型企业不得将合同分包给大型企业。</w:t>
      </w:r>
    </w:p>
    <w:p w14:paraId="5B403A10"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（九）特别说明</w:t>
      </w:r>
    </w:p>
    <w:p w14:paraId="4A0056F9" w14:textId="77777777" w:rsidR="00387200" w:rsidRDefault="00000000">
      <w:pPr>
        <w:pStyle w:val="a5"/>
        <w:snapToGrid w:val="0"/>
        <w:spacing w:line="360" w:lineRule="auto"/>
        <w:rPr>
          <w:rFonts w:hAnsi="宋体" w:cs="宋体"/>
          <w:sz w:val="24"/>
          <w:szCs w:val="24"/>
        </w:rPr>
      </w:pPr>
      <w:r>
        <w:rPr>
          <w:rFonts w:hAnsi="宋体" w:cs="宋体" w:hint="eastAsia"/>
          <w:sz w:val="24"/>
          <w:szCs w:val="24"/>
        </w:rPr>
        <w:t>1.供应商响应文件所使用的资格、信誉、荣誉、业绩与企业认证必须为本法人所拥有。供应商所使用的采购项目实施人员必须为本法人员工（或必须为本法人或控股公司正式员工）。</w:t>
      </w:r>
    </w:p>
    <w:p w14:paraId="0A155C29" w14:textId="77777777" w:rsidR="00387200" w:rsidRDefault="00000000">
      <w:pPr>
        <w:pStyle w:val="a5"/>
        <w:snapToGrid w:val="0"/>
        <w:spacing w:line="360" w:lineRule="auto"/>
        <w:rPr>
          <w:rFonts w:hAnsi="宋体" w:cs="宋体"/>
          <w:sz w:val="24"/>
          <w:szCs w:val="24"/>
        </w:rPr>
      </w:pPr>
      <w:r>
        <w:rPr>
          <w:rFonts w:hAnsi="宋体" w:cs="宋体" w:hint="eastAsia"/>
          <w:sz w:val="24"/>
          <w:szCs w:val="24"/>
        </w:rPr>
        <w:t>2.单位负责人为同一人或者存在直接控股、管理关系的不同供应商，不得参加同一合同项下的政府采购活动。</w:t>
      </w:r>
    </w:p>
    <w:p w14:paraId="707D523B" w14:textId="77777777" w:rsidR="00387200" w:rsidRDefault="00000000">
      <w:pPr>
        <w:pStyle w:val="a5"/>
        <w:snapToGrid w:val="0"/>
        <w:spacing w:line="360" w:lineRule="auto"/>
        <w:rPr>
          <w:rFonts w:hAnsi="宋体" w:cs="宋体"/>
          <w:sz w:val="24"/>
          <w:szCs w:val="24"/>
        </w:rPr>
      </w:pPr>
      <w:r>
        <w:rPr>
          <w:rFonts w:hAnsi="宋体" w:cs="宋体" w:hint="eastAsia"/>
          <w:sz w:val="24"/>
          <w:szCs w:val="24"/>
        </w:rPr>
        <w:t>3.供应商应仔细阅读征集文件的所有内容，按照征集文件的要求提交响应文件，并对所提供的全部资料的真实性承担法律责任。</w:t>
      </w:r>
    </w:p>
    <w:p w14:paraId="12C88A43" w14:textId="77777777" w:rsidR="00387200" w:rsidRDefault="00000000">
      <w:pPr>
        <w:pStyle w:val="a5"/>
        <w:snapToGrid w:val="0"/>
        <w:spacing w:line="360" w:lineRule="auto"/>
        <w:rPr>
          <w:rFonts w:hAnsi="宋体" w:cs="宋体"/>
          <w:sz w:val="24"/>
          <w:szCs w:val="24"/>
        </w:rPr>
      </w:pPr>
      <w:r>
        <w:rPr>
          <w:rFonts w:hAnsi="宋体" w:cs="宋体" w:hint="eastAsia"/>
          <w:sz w:val="24"/>
          <w:szCs w:val="24"/>
        </w:rPr>
        <w:lastRenderedPageBreak/>
        <w:t>4.供应商在采购活动中提供任何虚假材料,其响应无效，并报监管部门查处；入围后发现的,入围供应商须依照《中华人民共和国消费者权益保护法》第49条之规定双倍赔偿采购人，且民事赔偿并不免除违法供应商的行政与刑事责任。</w:t>
      </w:r>
    </w:p>
    <w:p w14:paraId="326CE450"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（十）质疑和投诉</w:t>
      </w:r>
    </w:p>
    <w:p w14:paraId="167F9ED7" w14:textId="77777777" w:rsidR="00387200" w:rsidRDefault="00000000">
      <w:pPr>
        <w:numPr>
          <w:ilvl w:val="0"/>
          <w:numId w:val="10"/>
        </w:numPr>
        <w:wordWrap w:val="0"/>
        <w:overflowPunct w:val="0"/>
        <w:autoSpaceDE w:val="0"/>
        <w:autoSpaceDN w:val="0"/>
        <w:snapToGrid w:val="0"/>
        <w:spacing w:line="360" w:lineRule="auto"/>
        <w:ind w:left="0" w:firstLine="480"/>
        <w:jc w:val="left"/>
        <w:rPr>
          <w:rFonts w:ascii="宋体" w:hAnsi="宋体"/>
        </w:rPr>
      </w:pPr>
      <w:r>
        <w:rPr>
          <w:rFonts w:ascii="宋体" w:hAnsi="宋体" w:hint="eastAsia"/>
        </w:rPr>
        <w:t>供应商认为</w:t>
      </w:r>
      <w:r>
        <w:rPr>
          <w:rFonts w:ascii="宋体" w:hAnsi="宋体" w:hint="eastAsia"/>
          <w:color w:val="FF0000"/>
        </w:rPr>
        <w:t>征集文件</w:t>
      </w:r>
      <w:r>
        <w:rPr>
          <w:rFonts w:ascii="宋体" w:hAnsi="宋体" w:hint="eastAsia"/>
        </w:rPr>
        <w:t>、</w:t>
      </w:r>
      <w:r>
        <w:rPr>
          <w:rFonts w:ascii="宋体" w:hAnsi="宋体" w:hint="eastAsia"/>
          <w:color w:val="FF0000"/>
        </w:rPr>
        <w:t>征集</w:t>
      </w:r>
      <w:r>
        <w:rPr>
          <w:rFonts w:ascii="宋体" w:hAnsi="宋体" w:hint="eastAsia"/>
        </w:rPr>
        <w:t>过程或入围结果使自己的合法权益受到损害的，应当在知道或者应知其权益受到损害之日起七个工作日内，以书面形式向采购人、采购代理机构提出质疑。供应商对</w:t>
      </w:r>
      <w:r>
        <w:rPr>
          <w:rFonts w:ascii="宋体" w:hAnsi="宋体" w:hint="eastAsia"/>
          <w:color w:val="FF0000"/>
        </w:rPr>
        <w:t>征集人</w:t>
      </w:r>
      <w:r>
        <w:rPr>
          <w:rFonts w:ascii="宋体" w:hAnsi="宋体" w:hint="eastAsia"/>
        </w:rPr>
        <w:t>的质疑答复不满意或者</w:t>
      </w:r>
      <w:r>
        <w:rPr>
          <w:rFonts w:ascii="宋体" w:hAnsi="宋体" w:hint="eastAsia"/>
          <w:color w:val="FF0000"/>
        </w:rPr>
        <w:t>征集人</w:t>
      </w:r>
      <w:r>
        <w:rPr>
          <w:rFonts w:ascii="宋体" w:hAnsi="宋体" w:hint="eastAsia"/>
        </w:rPr>
        <w:t>未在规定时间内作出答复的，可以在答复期满后十五个工作日内向同级采购监管部门投诉。</w:t>
      </w:r>
    </w:p>
    <w:p w14:paraId="38FD6669" w14:textId="77777777" w:rsidR="00387200" w:rsidRDefault="00000000">
      <w:pPr>
        <w:numPr>
          <w:ilvl w:val="0"/>
          <w:numId w:val="10"/>
        </w:numPr>
        <w:wordWrap w:val="0"/>
        <w:overflowPunct w:val="0"/>
        <w:autoSpaceDE w:val="0"/>
        <w:autoSpaceDN w:val="0"/>
        <w:snapToGrid w:val="0"/>
        <w:spacing w:line="360" w:lineRule="auto"/>
        <w:ind w:left="0" w:firstLine="480"/>
        <w:jc w:val="left"/>
        <w:rPr>
          <w:rFonts w:ascii="宋体" w:hAnsi="宋体"/>
        </w:rPr>
      </w:pPr>
      <w:r>
        <w:rPr>
          <w:rFonts w:ascii="宋体" w:hAnsi="宋体"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4EAED9" w14:textId="77777777" w:rsidR="00387200" w:rsidRDefault="00000000">
      <w:pPr>
        <w:wordWrap w:val="0"/>
        <w:overflowPunct w:val="0"/>
        <w:autoSpaceDE w:val="0"/>
        <w:autoSpaceDN w:val="0"/>
        <w:snapToGrid w:val="0"/>
        <w:spacing w:line="360" w:lineRule="auto"/>
        <w:ind w:firstLineChars="200" w:firstLine="480"/>
        <w:jc w:val="left"/>
        <w:rPr>
          <w:rFonts w:ascii="宋体" w:hAnsi="宋体"/>
        </w:rPr>
      </w:pPr>
      <w:r>
        <w:rPr>
          <w:rFonts w:ascii="宋体" w:hAnsi="宋体" w:hint="eastAsia"/>
        </w:rPr>
        <w:t>质疑、投诉应当采用书面形式，质疑书、投诉书均应明确阐述</w:t>
      </w:r>
      <w:r>
        <w:rPr>
          <w:rFonts w:ascii="宋体" w:hAnsi="宋体" w:hint="eastAsia"/>
          <w:color w:val="FF0000"/>
        </w:rPr>
        <w:t>征集文件</w:t>
      </w:r>
      <w:r>
        <w:rPr>
          <w:rFonts w:ascii="宋体" w:hAnsi="宋体" w:hint="eastAsia"/>
        </w:rPr>
        <w:t>、</w:t>
      </w:r>
      <w:r>
        <w:rPr>
          <w:rFonts w:ascii="宋体" w:hAnsi="宋体" w:hint="eastAsia"/>
          <w:color w:val="FF0000"/>
        </w:rPr>
        <w:t>征集</w:t>
      </w:r>
      <w:r>
        <w:rPr>
          <w:rFonts w:ascii="宋体" w:hAnsi="宋体" w:hint="eastAsia"/>
        </w:rPr>
        <w:t>过程或入围结果中使自己合法权益受到损害的实质性内容，提供相关事实、依据和证据及其来源或线索，便于有关单位调查、答复和处理。</w:t>
      </w:r>
    </w:p>
    <w:p w14:paraId="21969978" w14:textId="77777777" w:rsidR="00387200" w:rsidRDefault="00000000">
      <w:pPr>
        <w:numPr>
          <w:ilvl w:val="0"/>
          <w:numId w:val="10"/>
        </w:numPr>
        <w:wordWrap w:val="0"/>
        <w:overflowPunct w:val="0"/>
        <w:autoSpaceDE w:val="0"/>
        <w:autoSpaceDN w:val="0"/>
        <w:snapToGrid w:val="0"/>
        <w:spacing w:line="360" w:lineRule="auto"/>
        <w:ind w:left="0" w:firstLine="480"/>
        <w:jc w:val="left"/>
        <w:rPr>
          <w:rFonts w:ascii="宋体" w:hAnsi="宋体"/>
        </w:rPr>
      </w:pPr>
      <w:r>
        <w:rPr>
          <w:rFonts w:ascii="宋体" w:hAnsi="宋体" w:hint="eastAsia"/>
        </w:rPr>
        <w:t>供应商应在法定质疑期内一次性提出针对同一采购程序环节的质疑。</w:t>
      </w:r>
    </w:p>
    <w:p w14:paraId="298A53F5" w14:textId="77777777" w:rsidR="00387200" w:rsidRDefault="00000000">
      <w:pPr>
        <w:numPr>
          <w:ilvl w:val="0"/>
          <w:numId w:val="10"/>
        </w:numPr>
        <w:wordWrap w:val="0"/>
        <w:overflowPunct w:val="0"/>
        <w:autoSpaceDE w:val="0"/>
        <w:autoSpaceDN w:val="0"/>
        <w:snapToGrid w:val="0"/>
        <w:spacing w:line="360" w:lineRule="auto"/>
        <w:ind w:left="0" w:firstLine="480"/>
        <w:jc w:val="left"/>
        <w:rPr>
          <w:rFonts w:ascii="宋体" w:hAnsi="宋体"/>
        </w:rPr>
      </w:pPr>
      <w:r>
        <w:rPr>
          <w:rFonts w:ascii="宋体" w:hAnsi="宋体" w:hint="eastAsia"/>
        </w:rPr>
        <w:t>供应商认为采购代理机构在质疑答复程序中启用的调查和复评等程序，在该程序操作过程未明显违反法律禁止性规定时，不得提出疑义。</w:t>
      </w:r>
    </w:p>
    <w:p w14:paraId="3AC39CCB" w14:textId="77777777" w:rsidR="00387200" w:rsidRDefault="00000000">
      <w:pPr>
        <w:numPr>
          <w:ilvl w:val="0"/>
          <w:numId w:val="10"/>
        </w:numPr>
        <w:wordWrap w:val="0"/>
        <w:overflowPunct w:val="0"/>
        <w:autoSpaceDE w:val="0"/>
        <w:autoSpaceDN w:val="0"/>
        <w:snapToGrid w:val="0"/>
        <w:spacing w:line="360" w:lineRule="auto"/>
        <w:ind w:left="0" w:firstLine="480"/>
        <w:jc w:val="left"/>
        <w:rPr>
          <w:rFonts w:ascii="宋体" w:hAnsi="宋体"/>
          <w:kern w:val="0"/>
        </w:rPr>
      </w:pPr>
      <w:r>
        <w:rPr>
          <w:rFonts w:ascii="宋体" w:hAnsi="宋体" w:hint="eastAsia"/>
        </w:rPr>
        <w:t>质疑和投诉应当满足《政府采购质疑和投诉办法》（中华人民共和国财政部令第94号）要求</w:t>
      </w:r>
      <w:r>
        <w:rPr>
          <w:rFonts w:ascii="宋体" w:hAnsi="宋体" w:hint="eastAsia"/>
          <w:kern w:val="0"/>
        </w:rPr>
        <w:t>。</w:t>
      </w:r>
    </w:p>
    <w:p w14:paraId="7D62F9D3" w14:textId="77777777" w:rsidR="00387200" w:rsidRDefault="00000000">
      <w:pPr>
        <w:pStyle w:val="ae"/>
        <w:snapToGrid w:val="0"/>
        <w:spacing w:beforeLines="0" w:afterLines="0" w:line="360" w:lineRule="auto"/>
        <w:ind w:firstLineChars="196" w:firstLine="472"/>
        <w:jc w:val="center"/>
        <w:outlineLvl w:val="1"/>
        <w:rPr>
          <w:rFonts w:hAnsi="宋体" w:cs="宋体"/>
          <w:b/>
        </w:rPr>
      </w:pPr>
      <w:r>
        <w:rPr>
          <w:rFonts w:hAnsi="宋体" w:cs="宋体" w:hint="eastAsia"/>
          <w:b/>
        </w:rPr>
        <w:t>二、</w:t>
      </w:r>
      <w:bookmarkEnd w:id="39"/>
      <w:bookmarkEnd w:id="40"/>
      <w:bookmarkEnd w:id="41"/>
      <w:r>
        <w:rPr>
          <w:rFonts w:hAnsi="宋体" w:cs="宋体" w:hint="eastAsia"/>
          <w:b/>
        </w:rPr>
        <w:t>征集文件</w:t>
      </w:r>
    </w:p>
    <w:p w14:paraId="59170AF0" w14:textId="77777777" w:rsidR="00387200" w:rsidRDefault="00000000">
      <w:pPr>
        <w:snapToGrid w:val="0"/>
        <w:spacing w:line="360" w:lineRule="auto"/>
        <w:ind w:firstLineChars="196" w:firstLine="472"/>
        <w:jc w:val="left"/>
        <w:rPr>
          <w:rFonts w:ascii="宋体" w:hAnsi="宋体"/>
          <w:b/>
        </w:rPr>
      </w:pPr>
      <w:r>
        <w:rPr>
          <w:rFonts w:ascii="宋体" w:hAnsi="宋体" w:hint="eastAsia"/>
          <w:b/>
        </w:rPr>
        <w:t>（一）征集文件的构成。</w:t>
      </w:r>
    </w:p>
    <w:p w14:paraId="640B799E" w14:textId="77777777" w:rsidR="00387200" w:rsidRDefault="00000000">
      <w:pPr>
        <w:snapToGrid w:val="0"/>
        <w:spacing w:line="360" w:lineRule="auto"/>
        <w:ind w:firstLineChars="196" w:firstLine="472"/>
        <w:jc w:val="left"/>
        <w:rPr>
          <w:rFonts w:ascii="宋体" w:hAnsi="宋体"/>
          <w:b/>
        </w:rPr>
      </w:pPr>
      <w:r>
        <w:rPr>
          <w:rFonts w:ascii="宋体" w:hAnsi="宋体" w:hint="eastAsia"/>
          <w:b/>
        </w:rPr>
        <w:t>本征集文件由以下部分组成：</w:t>
      </w:r>
    </w:p>
    <w:p w14:paraId="274599D6" w14:textId="77777777" w:rsidR="00387200" w:rsidRDefault="00000000">
      <w:pPr>
        <w:snapToGrid w:val="0"/>
        <w:spacing w:line="360" w:lineRule="auto"/>
        <w:ind w:firstLineChars="200" w:firstLine="480"/>
        <w:jc w:val="left"/>
        <w:rPr>
          <w:rFonts w:ascii="宋体" w:hAnsi="宋体"/>
        </w:rPr>
      </w:pPr>
      <w:r>
        <w:rPr>
          <w:rFonts w:ascii="宋体" w:hAnsi="宋体" w:hint="eastAsia"/>
        </w:rPr>
        <w:t>1.框架协议征集公告</w:t>
      </w:r>
    </w:p>
    <w:p w14:paraId="342B6EC0" w14:textId="77777777" w:rsidR="00387200" w:rsidRDefault="00000000">
      <w:pPr>
        <w:snapToGrid w:val="0"/>
        <w:spacing w:line="360" w:lineRule="auto"/>
        <w:ind w:firstLineChars="200" w:firstLine="480"/>
        <w:jc w:val="left"/>
        <w:rPr>
          <w:rFonts w:ascii="宋体" w:hAnsi="宋体"/>
        </w:rPr>
      </w:pPr>
      <w:r>
        <w:rPr>
          <w:rFonts w:ascii="宋体" w:hAnsi="宋体" w:hint="eastAsia"/>
        </w:rPr>
        <w:t>2.框架协议采购需求</w:t>
      </w:r>
    </w:p>
    <w:p w14:paraId="01448496" w14:textId="77777777" w:rsidR="00387200" w:rsidRDefault="00000000">
      <w:pPr>
        <w:snapToGrid w:val="0"/>
        <w:spacing w:line="360" w:lineRule="auto"/>
        <w:ind w:firstLineChars="200" w:firstLine="480"/>
        <w:jc w:val="left"/>
        <w:rPr>
          <w:rFonts w:ascii="宋体" w:hAnsi="宋体"/>
        </w:rPr>
      </w:pPr>
      <w:r>
        <w:rPr>
          <w:rFonts w:ascii="宋体" w:hAnsi="宋体" w:hint="eastAsia"/>
        </w:rPr>
        <w:t>3.供应商须知</w:t>
      </w:r>
    </w:p>
    <w:p w14:paraId="3C9F10E3" w14:textId="77777777" w:rsidR="00387200" w:rsidRDefault="00000000">
      <w:pPr>
        <w:snapToGrid w:val="0"/>
        <w:spacing w:line="360" w:lineRule="auto"/>
        <w:ind w:firstLineChars="200" w:firstLine="480"/>
        <w:jc w:val="left"/>
        <w:rPr>
          <w:rFonts w:ascii="宋体" w:hAnsi="宋体"/>
        </w:rPr>
      </w:pPr>
      <w:r>
        <w:rPr>
          <w:rFonts w:ascii="宋体" w:hAnsi="宋体" w:hint="eastAsia"/>
        </w:rPr>
        <w:t>4.评审办法及标准</w:t>
      </w:r>
    </w:p>
    <w:p w14:paraId="3D579641" w14:textId="77777777" w:rsidR="00387200" w:rsidRDefault="00000000">
      <w:pPr>
        <w:snapToGrid w:val="0"/>
        <w:spacing w:line="360" w:lineRule="auto"/>
        <w:ind w:firstLineChars="200" w:firstLine="480"/>
        <w:jc w:val="left"/>
        <w:rPr>
          <w:rFonts w:ascii="宋体" w:hAnsi="宋体"/>
        </w:rPr>
      </w:pPr>
      <w:r>
        <w:rPr>
          <w:rFonts w:ascii="宋体" w:hAnsi="宋体" w:hint="eastAsia"/>
        </w:rPr>
        <w:t>5.框架协议采购项目协议</w:t>
      </w:r>
    </w:p>
    <w:p w14:paraId="642C0CFC" w14:textId="77777777" w:rsidR="00387200" w:rsidRDefault="00000000">
      <w:pPr>
        <w:snapToGrid w:val="0"/>
        <w:spacing w:line="360" w:lineRule="auto"/>
        <w:ind w:firstLineChars="200" w:firstLine="480"/>
        <w:jc w:val="left"/>
        <w:rPr>
          <w:rFonts w:ascii="宋体" w:hAnsi="宋体"/>
        </w:rPr>
      </w:pPr>
      <w:r>
        <w:rPr>
          <w:rFonts w:ascii="宋体" w:hAnsi="宋体" w:hint="eastAsia"/>
        </w:rPr>
        <w:t>6.响应文件格式</w:t>
      </w:r>
    </w:p>
    <w:p w14:paraId="08FB036E" w14:textId="77777777" w:rsidR="00387200" w:rsidRDefault="00000000">
      <w:pPr>
        <w:snapToGrid w:val="0"/>
        <w:spacing w:line="360" w:lineRule="auto"/>
        <w:ind w:firstLineChars="200" w:firstLine="480"/>
        <w:jc w:val="left"/>
        <w:rPr>
          <w:rFonts w:ascii="宋体" w:hAnsi="宋体"/>
        </w:rPr>
      </w:pPr>
      <w:r>
        <w:rPr>
          <w:rFonts w:ascii="宋体" w:hAnsi="宋体" w:hint="eastAsia"/>
        </w:rPr>
        <w:t>7.本项目征集文件的澄清、答复、修改、补充的内容（如有）</w:t>
      </w:r>
    </w:p>
    <w:p w14:paraId="20BF4B4F" w14:textId="77777777" w:rsidR="00387200" w:rsidRDefault="00000000">
      <w:pPr>
        <w:snapToGrid w:val="0"/>
        <w:spacing w:line="360" w:lineRule="auto"/>
        <w:ind w:firstLineChars="196" w:firstLine="472"/>
        <w:jc w:val="left"/>
        <w:rPr>
          <w:rFonts w:ascii="宋体" w:hAnsi="宋体"/>
          <w:b/>
        </w:rPr>
      </w:pPr>
      <w:r>
        <w:rPr>
          <w:rFonts w:ascii="宋体" w:hAnsi="宋体" w:hint="eastAsia"/>
          <w:b/>
        </w:rPr>
        <w:lastRenderedPageBreak/>
        <w:t>（二）供应商的风险</w:t>
      </w:r>
    </w:p>
    <w:p w14:paraId="65B8DFF4" w14:textId="77777777" w:rsidR="00387200" w:rsidRDefault="00000000">
      <w:pPr>
        <w:pStyle w:val="31"/>
        <w:spacing w:line="360" w:lineRule="auto"/>
        <w:rPr>
          <w:rFonts w:ascii="宋体" w:eastAsia="宋体" w:cs="宋体"/>
          <w:color w:val="auto"/>
        </w:rPr>
      </w:pPr>
      <w:r>
        <w:rPr>
          <w:rFonts w:ascii="宋体" w:eastAsia="宋体" w:cs="宋体" w:hint="eastAsia"/>
          <w:color w:val="auto"/>
        </w:rPr>
        <w:t>供应商没有按照征集文件要求提供全部资料，或者供应商没有对征集文件在各方面做出实质性响应是供应商的风险，并可能导致其响应为无效响应。</w:t>
      </w:r>
    </w:p>
    <w:p w14:paraId="00746DB5" w14:textId="77777777" w:rsidR="00387200" w:rsidRDefault="00000000">
      <w:pPr>
        <w:pStyle w:val="22"/>
        <w:snapToGrid w:val="0"/>
        <w:spacing w:before="0"/>
        <w:ind w:firstLine="482"/>
        <w:rPr>
          <w:rFonts w:ascii="宋体" w:hAnsi="宋体"/>
          <w:b/>
        </w:rPr>
      </w:pPr>
      <w:r>
        <w:rPr>
          <w:rFonts w:ascii="宋体" w:hAnsi="宋体" w:hint="eastAsia"/>
          <w:b/>
        </w:rPr>
        <w:t>（三）征集文件的澄清与修改</w:t>
      </w:r>
    </w:p>
    <w:p w14:paraId="0DA178F9" w14:textId="77777777" w:rsidR="00387200" w:rsidRDefault="00000000">
      <w:pPr>
        <w:pStyle w:val="ae"/>
        <w:numPr>
          <w:ilvl w:val="0"/>
          <w:numId w:val="11"/>
        </w:numPr>
        <w:snapToGrid w:val="0"/>
        <w:spacing w:beforeLines="0" w:afterLines="0" w:line="360" w:lineRule="auto"/>
        <w:ind w:left="0" w:firstLine="482"/>
        <w:rPr>
          <w:rFonts w:hAnsi="宋体" w:cs="宋体"/>
        </w:rPr>
      </w:pPr>
      <w:r>
        <w:rPr>
          <w:rFonts w:hAnsi="宋体" w:cs="宋体" w:hint="eastAsia"/>
        </w:rPr>
        <w:t>征集人或者采购代理机构可以对已发出的征集文件进行必要的澄清或者修改，澄清或者修改在浙江省政府采购网(http://zfcg.czt.zj.gov.cn/)和嘉兴市公共资源交易网（嘉善）（http://jxszwsjb.jiaxing.gov.cn/col/col1229743605/index.html)发布澄清公告。澄清或者修改的内容为征集文件的组成部分。澄清公告一经在浙江省政府采购网(http://zfcg.czt.zj.gov.cn/)和嘉兴市公共资源交易网（嘉善）（http://jxszwsjb.jiaxing.gov.cn/col/col1229743605/index.html)发布，即表示所有供应商都已收到该澄清或修改文件。</w:t>
      </w:r>
    </w:p>
    <w:p w14:paraId="06AA8F20" w14:textId="77777777" w:rsidR="00387200" w:rsidRDefault="00000000">
      <w:pPr>
        <w:pStyle w:val="ae"/>
        <w:numPr>
          <w:ilvl w:val="0"/>
          <w:numId w:val="11"/>
        </w:numPr>
        <w:snapToGrid w:val="0"/>
        <w:spacing w:beforeLines="0" w:afterLines="0" w:line="360" w:lineRule="auto"/>
        <w:ind w:left="0" w:firstLine="482"/>
        <w:rPr>
          <w:rFonts w:hAnsi="宋体" w:cs="宋体"/>
        </w:rPr>
      </w:pPr>
      <w:r>
        <w:rPr>
          <w:rFonts w:hAnsi="宋体" w:cs="宋体" w:hint="eastAsia"/>
        </w:rPr>
        <w:t>征集文件澄清或者修改的内容为征集文件的组成部分。当征集文件与澄清或者修改就同一内容的表述不一致时，以最后发出的澄清或修改文件为准。</w:t>
      </w:r>
    </w:p>
    <w:p w14:paraId="5841731C" w14:textId="77777777" w:rsidR="00387200" w:rsidRDefault="00000000">
      <w:pPr>
        <w:pStyle w:val="ae"/>
        <w:numPr>
          <w:ilvl w:val="0"/>
          <w:numId w:val="11"/>
        </w:numPr>
        <w:snapToGrid w:val="0"/>
        <w:spacing w:beforeLines="0" w:afterLines="0" w:line="360" w:lineRule="auto"/>
        <w:ind w:left="0" w:firstLine="482"/>
        <w:rPr>
          <w:rFonts w:hAnsi="宋体" w:cs="宋体"/>
        </w:rPr>
      </w:pPr>
      <w:r>
        <w:rPr>
          <w:rFonts w:hAnsi="宋体" w:cs="宋体" w:hint="eastAsia"/>
        </w:rPr>
        <w:t>对征集文件的澄清、答复、修改或补充都应该通过采购代理机构以法定形式发布，征集人非通过本机构，不得擅自澄清、答复、修改或补充征集文件。</w:t>
      </w:r>
    </w:p>
    <w:p w14:paraId="61E9EF5F" w14:textId="77777777" w:rsidR="00387200" w:rsidRDefault="00387200">
      <w:pPr>
        <w:pStyle w:val="ae"/>
        <w:snapToGrid w:val="0"/>
        <w:spacing w:beforeLines="0" w:afterLines="0" w:line="360" w:lineRule="auto"/>
        <w:ind w:firstLineChars="196" w:firstLine="472"/>
        <w:jc w:val="center"/>
        <w:rPr>
          <w:rFonts w:hAnsi="宋体" w:cs="宋体"/>
          <w:b/>
          <w:bCs/>
          <w:kern w:val="2"/>
        </w:rPr>
      </w:pPr>
    </w:p>
    <w:p w14:paraId="6690EAC6" w14:textId="77777777" w:rsidR="00387200" w:rsidRDefault="00000000">
      <w:pPr>
        <w:pStyle w:val="ae"/>
        <w:snapToGrid w:val="0"/>
        <w:spacing w:beforeLines="0" w:afterLines="0" w:line="360" w:lineRule="auto"/>
        <w:ind w:firstLineChars="196" w:firstLine="472"/>
        <w:jc w:val="center"/>
        <w:outlineLvl w:val="1"/>
        <w:rPr>
          <w:rFonts w:hAnsi="宋体" w:cs="宋体"/>
          <w:b/>
          <w:bCs/>
          <w:kern w:val="2"/>
        </w:rPr>
      </w:pPr>
      <w:r>
        <w:rPr>
          <w:rFonts w:hAnsi="宋体" w:cs="宋体" w:hint="eastAsia"/>
          <w:b/>
          <w:bCs/>
          <w:kern w:val="2"/>
        </w:rPr>
        <w:t>三、响应文件的编制</w:t>
      </w:r>
    </w:p>
    <w:p w14:paraId="608B90E9" w14:textId="77777777" w:rsidR="00387200" w:rsidRDefault="00000000">
      <w:pPr>
        <w:pStyle w:val="ae"/>
        <w:snapToGrid w:val="0"/>
        <w:spacing w:beforeLines="0" w:afterLines="0" w:line="360" w:lineRule="auto"/>
        <w:ind w:firstLineChars="200" w:firstLine="482"/>
        <w:rPr>
          <w:rFonts w:hAnsi="宋体" w:cs="宋体"/>
          <w:b/>
        </w:rPr>
      </w:pPr>
      <w:bookmarkStart w:id="46" w:name="_Toc14074"/>
      <w:bookmarkStart w:id="47" w:name="_Toc21392"/>
      <w:bookmarkStart w:id="48" w:name="_Toc406402944"/>
      <w:bookmarkStart w:id="49" w:name="_Toc406402988"/>
      <w:bookmarkStart w:id="50" w:name="_Toc532218225"/>
      <w:r>
        <w:rPr>
          <w:rFonts w:hAnsi="宋体" w:cs="宋体" w:hint="eastAsia"/>
          <w:b/>
        </w:rPr>
        <w:t xml:space="preserve">本项目所涉响应文件格式请详见第六章，未给出的格式请自拟。   </w:t>
      </w:r>
    </w:p>
    <w:p w14:paraId="65431275" w14:textId="77777777" w:rsidR="00387200" w:rsidRDefault="00000000">
      <w:pPr>
        <w:pStyle w:val="ae"/>
        <w:snapToGrid w:val="0"/>
        <w:spacing w:beforeLines="0" w:afterLines="0" w:line="360" w:lineRule="auto"/>
        <w:ind w:firstLineChars="200" w:firstLine="482"/>
        <w:rPr>
          <w:rFonts w:hAnsi="宋体" w:cs="宋体"/>
          <w:b/>
        </w:rPr>
      </w:pPr>
      <w:r>
        <w:rPr>
          <w:rFonts w:hAnsi="宋体" w:cs="宋体" w:hint="eastAsia"/>
          <w:b/>
        </w:rPr>
        <w:t xml:space="preserve"> 注：电子响应文件按政采云平台供应商电子招投标操作指南及本征集文件规定的格式和顺序编制电子响应文件并进行关联。建议根据征集文件合格供应商的资格要求、响应文件的编制及评分标准等内容一一关联。</w:t>
      </w:r>
    </w:p>
    <w:p w14:paraId="59280E36" w14:textId="77777777" w:rsidR="00387200" w:rsidRDefault="00000000">
      <w:pPr>
        <w:pStyle w:val="ae"/>
        <w:snapToGrid w:val="0"/>
        <w:spacing w:beforeLines="0" w:afterLines="0" w:line="360" w:lineRule="auto"/>
        <w:ind w:firstLineChars="200" w:firstLine="482"/>
        <w:rPr>
          <w:rFonts w:hAnsi="宋体" w:cs="宋体"/>
          <w:b/>
        </w:rPr>
      </w:pPr>
      <w:r>
        <w:rPr>
          <w:rFonts w:hAnsi="宋体" w:cs="宋体" w:hint="eastAsia"/>
          <w:b/>
        </w:rPr>
        <w:t>路径：浙江省“项目采购电子交易系统/不见面开评审”学习专题-操作指南-供应商，网址：</w:t>
      </w:r>
    </w:p>
    <w:p w14:paraId="70B6032F" w14:textId="77777777" w:rsidR="00387200" w:rsidRDefault="00000000">
      <w:pPr>
        <w:pStyle w:val="ae"/>
        <w:snapToGrid w:val="0"/>
        <w:spacing w:beforeLines="0" w:afterLines="0" w:line="360" w:lineRule="auto"/>
        <w:ind w:firstLineChars="200" w:firstLine="480"/>
        <w:rPr>
          <w:rFonts w:hAnsi="宋体" w:cs="宋体"/>
          <w:b/>
        </w:rPr>
      </w:pPr>
      <w:r>
        <w:rPr>
          <w:rFonts w:hAnsi="宋体" w:cs="宋体" w:hint="eastAsia"/>
        </w:rPr>
        <w:t>https://service.zcygov.cn/#/knowledges/mes9OIIBHIbaMkgReWWa/u_gERIMBHIbaMkgRDWA2?keyword=%E6%A1%86%E6%9E%B6%E5%8D%8F%E8%AE%AE</w:t>
      </w:r>
    </w:p>
    <w:p w14:paraId="11A50C8D" w14:textId="77777777" w:rsidR="00387200" w:rsidRDefault="00000000">
      <w:pPr>
        <w:pStyle w:val="ae"/>
        <w:snapToGrid w:val="0"/>
        <w:spacing w:beforeLines="0" w:afterLines="0" w:line="360" w:lineRule="auto"/>
        <w:ind w:firstLineChars="200" w:firstLine="480"/>
        <w:rPr>
          <w:rFonts w:hAnsi="宋体" w:cs="宋体"/>
        </w:rPr>
      </w:pPr>
      <w:r>
        <w:rPr>
          <w:rFonts w:hAnsi="宋体" w:cs="宋体" w:hint="eastAsia"/>
        </w:rPr>
        <w:t>总体要求：</w:t>
      </w:r>
    </w:p>
    <w:p w14:paraId="03DF350C" w14:textId="77777777" w:rsidR="00387200" w:rsidRDefault="00000000">
      <w:pPr>
        <w:snapToGrid w:val="0"/>
        <w:spacing w:line="360" w:lineRule="auto"/>
        <w:ind w:firstLineChars="200" w:firstLine="480"/>
        <w:rPr>
          <w:rFonts w:ascii="宋体" w:hAnsi="宋体"/>
        </w:rPr>
      </w:pPr>
      <w:r>
        <w:rPr>
          <w:rFonts w:ascii="宋体" w:hAnsi="宋体" w:hint="eastAsia"/>
        </w:rPr>
        <w:t xml:space="preserve">1.供应商应仔细阅读征集文件的所有内容，按本文件的要求提供响应文件，并保证所提供的全部资料的真实性，以使其响应文件对征集文件作出实质性响应，否则，响应文件可能视为无效响应文件。 </w:t>
      </w:r>
    </w:p>
    <w:p w14:paraId="2502CD33" w14:textId="77777777" w:rsidR="00387200" w:rsidRDefault="00000000">
      <w:pPr>
        <w:snapToGrid w:val="0"/>
        <w:spacing w:line="360" w:lineRule="auto"/>
        <w:ind w:firstLineChars="200" w:firstLine="480"/>
        <w:rPr>
          <w:rFonts w:ascii="宋体" w:hAnsi="宋体"/>
        </w:rPr>
      </w:pPr>
      <w:r>
        <w:rPr>
          <w:rFonts w:ascii="宋体" w:hAnsi="宋体" w:hint="eastAsia"/>
        </w:rPr>
        <w:t>2.响应文件及供应商与采购有关的来往通知，函件和文件均应使用中文。</w:t>
      </w:r>
    </w:p>
    <w:p w14:paraId="7786EE12" w14:textId="77777777" w:rsidR="00387200" w:rsidRDefault="00000000">
      <w:pPr>
        <w:snapToGrid w:val="0"/>
        <w:spacing w:line="360" w:lineRule="auto"/>
        <w:ind w:firstLineChars="200" w:firstLine="480"/>
        <w:rPr>
          <w:rFonts w:ascii="宋体" w:hAnsi="宋体"/>
          <w:b/>
          <w:u w:val="single"/>
        </w:rPr>
      </w:pPr>
      <w:r>
        <w:rPr>
          <w:rFonts w:ascii="宋体" w:hAnsi="宋体" w:hint="eastAsia"/>
        </w:rPr>
        <w:t>3.供应商应按本文件中提供的文件格式、内容和要求制作响应文件</w:t>
      </w:r>
      <w:r>
        <w:rPr>
          <w:rFonts w:ascii="宋体" w:hAnsi="宋体" w:hint="eastAsia"/>
          <w:b/>
        </w:rPr>
        <w:t>。</w:t>
      </w:r>
    </w:p>
    <w:p w14:paraId="0E6832DC" w14:textId="77777777" w:rsidR="00387200" w:rsidRDefault="00000000">
      <w:pPr>
        <w:snapToGrid w:val="0"/>
        <w:spacing w:line="360" w:lineRule="auto"/>
        <w:ind w:firstLineChars="196" w:firstLine="472"/>
        <w:jc w:val="left"/>
        <w:outlineLvl w:val="2"/>
        <w:rPr>
          <w:rFonts w:ascii="宋体" w:hAnsi="宋体"/>
        </w:rPr>
      </w:pPr>
      <w:r>
        <w:rPr>
          <w:rFonts w:ascii="宋体" w:hAnsi="宋体" w:hint="eastAsia"/>
          <w:b/>
        </w:rPr>
        <w:lastRenderedPageBreak/>
        <w:t>（一）响应文件的组成</w:t>
      </w:r>
      <w:bookmarkEnd w:id="46"/>
      <w:bookmarkEnd w:id="47"/>
    </w:p>
    <w:bookmarkEnd w:id="48"/>
    <w:bookmarkEnd w:id="49"/>
    <w:bookmarkEnd w:id="50"/>
    <w:p w14:paraId="4E73E163" w14:textId="77777777" w:rsidR="00387200" w:rsidRDefault="00000000">
      <w:pPr>
        <w:wordWrap w:val="0"/>
        <w:snapToGrid w:val="0"/>
        <w:spacing w:line="360" w:lineRule="auto"/>
        <w:ind w:firstLineChars="200" w:firstLine="480"/>
        <w:jc w:val="left"/>
        <w:rPr>
          <w:rFonts w:ascii="宋体" w:hAnsi="宋体"/>
        </w:rPr>
      </w:pPr>
      <w:r>
        <w:rPr>
          <w:rFonts w:ascii="宋体" w:hAnsi="宋体" w:hint="eastAsia"/>
        </w:rPr>
        <w:t>电子响应文件由资格文件、商务技术文件及响应报价文件三部分组成。响应文件中所须加盖公章部分均采用CA签章。</w:t>
      </w:r>
    </w:p>
    <w:p w14:paraId="4E9A6709" w14:textId="77777777" w:rsidR="00387200" w:rsidRDefault="00000000">
      <w:pPr>
        <w:pStyle w:val="ae"/>
        <w:snapToGrid w:val="0"/>
        <w:spacing w:beforeLines="0" w:afterLines="0" w:line="360" w:lineRule="auto"/>
        <w:ind w:firstLineChars="200" w:firstLine="482"/>
        <w:rPr>
          <w:rFonts w:hAnsi="宋体" w:cs="宋体"/>
          <w:b/>
          <w:bCs/>
        </w:rPr>
      </w:pPr>
      <w:r>
        <w:rPr>
          <w:rFonts w:hAnsi="宋体" w:cs="宋体" w:hint="eastAsia"/>
          <w:b/>
          <w:bCs/>
        </w:rPr>
        <w:t>1.资格文件：</w:t>
      </w:r>
    </w:p>
    <w:p w14:paraId="146F9678" w14:textId="77777777" w:rsidR="00387200" w:rsidRDefault="00000000">
      <w:pPr>
        <w:pStyle w:val="ae"/>
        <w:numPr>
          <w:ilvl w:val="0"/>
          <w:numId w:val="12"/>
        </w:numPr>
        <w:snapToGrid w:val="0"/>
        <w:spacing w:beforeLines="0" w:afterLines="0" w:line="360" w:lineRule="auto"/>
        <w:ind w:firstLine="295"/>
        <w:rPr>
          <w:rFonts w:hAnsi="宋体" w:cs="宋体"/>
        </w:rPr>
      </w:pPr>
      <w:r>
        <w:rPr>
          <w:rFonts w:hAnsi="宋体" w:cs="宋体" w:hint="eastAsia"/>
        </w:rPr>
        <w:t>符合参加政府采购活动应当具备的一般条件的承诺函（格式见附件）；</w:t>
      </w:r>
    </w:p>
    <w:p w14:paraId="17EC370A" w14:textId="77777777" w:rsidR="00387200" w:rsidRDefault="00000000">
      <w:pPr>
        <w:pStyle w:val="ae"/>
        <w:numPr>
          <w:ilvl w:val="0"/>
          <w:numId w:val="12"/>
        </w:numPr>
        <w:snapToGrid w:val="0"/>
        <w:spacing w:beforeLines="0" w:afterLines="0" w:line="360" w:lineRule="auto"/>
        <w:ind w:firstLine="295"/>
        <w:rPr>
          <w:rFonts w:hAnsi="宋体" w:cs="宋体"/>
        </w:rPr>
      </w:pPr>
      <w:r>
        <w:rPr>
          <w:rFonts w:hAnsi="宋体" w:cs="宋体" w:hint="eastAsia"/>
        </w:rPr>
        <w:t>响应声明书（格式见附件）；</w:t>
      </w:r>
    </w:p>
    <w:p w14:paraId="5C082C02" w14:textId="4DDE14D8" w:rsidR="00387200" w:rsidRDefault="00000000">
      <w:pPr>
        <w:pStyle w:val="ae"/>
        <w:numPr>
          <w:ilvl w:val="0"/>
          <w:numId w:val="12"/>
        </w:numPr>
        <w:snapToGrid w:val="0"/>
        <w:spacing w:beforeLines="0" w:afterLines="0" w:line="360" w:lineRule="auto"/>
        <w:ind w:firstLine="295"/>
        <w:rPr>
          <w:rFonts w:hAnsi="宋体" w:cs="宋体"/>
        </w:rPr>
      </w:pPr>
      <w:r>
        <w:rPr>
          <w:rFonts w:hAnsi="宋体" w:cs="宋体" w:hint="eastAsia"/>
        </w:rPr>
        <w:t>有效的企业营业执照；供应商如果有名称变更的，应提供由行政主管部门出具的变更证明文件；</w:t>
      </w:r>
    </w:p>
    <w:p w14:paraId="408D3D77" w14:textId="77777777" w:rsidR="00387200" w:rsidRDefault="00000000">
      <w:pPr>
        <w:pStyle w:val="ae"/>
        <w:numPr>
          <w:ilvl w:val="0"/>
          <w:numId w:val="12"/>
        </w:numPr>
        <w:snapToGrid w:val="0"/>
        <w:spacing w:beforeLines="0" w:afterLines="0" w:line="360" w:lineRule="auto"/>
        <w:ind w:firstLine="295"/>
        <w:rPr>
          <w:rFonts w:hAnsi="宋体" w:cs="宋体"/>
        </w:rPr>
      </w:pPr>
      <w:r>
        <w:rPr>
          <w:rFonts w:hAnsi="宋体" w:cs="宋体" w:hint="eastAsia"/>
        </w:rPr>
        <w:t>落实政府采购政策需满足的资格要求：中小企业证明材料（提供中小企业声明函或监狱企业声明函及其相关的充分的证明材料或残疾人福利性单位声明函）；</w:t>
      </w:r>
    </w:p>
    <w:p w14:paraId="057BD7EC" w14:textId="77777777" w:rsidR="00387200" w:rsidRDefault="00000000">
      <w:pPr>
        <w:pStyle w:val="ae"/>
        <w:snapToGrid w:val="0"/>
        <w:spacing w:beforeLines="0" w:afterLines="0" w:line="360" w:lineRule="auto"/>
        <w:ind w:firstLineChars="200" w:firstLine="482"/>
        <w:rPr>
          <w:rFonts w:hAnsi="宋体" w:cs="宋体"/>
          <w:b/>
          <w:bCs/>
        </w:rPr>
      </w:pPr>
      <w:r>
        <w:rPr>
          <w:rFonts w:hAnsi="宋体" w:cs="宋体" w:hint="eastAsia"/>
          <w:b/>
          <w:bCs/>
        </w:rPr>
        <w:t>注：中小企业对其声明内容的真实性负责，声明函内容不实的，属于提供虚假材料谋取入围、成交，依照《中华人民共和国政府采购法》等国家有关规定追究相应责任。</w:t>
      </w:r>
    </w:p>
    <w:p w14:paraId="7B173C77" w14:textId="77777777" w:rsidR="00387200" w:rsidRDefault="00000000">
      <w:pPr>
        <w:pStyle w:val="ae"/>
        <w:numPr>
          <w:ilvl w:val="0"/>
          <w:numId w:val="12"/>
        </w:numPr>
        <w:snapToGrid w:val="0"/>
        <w:spacing w:beforeLines="0" w:afterLines="0" w:line="360" w:lineRule="auto"/>
        <w:ind w:firstLine="295"/>
        <w:rPr>
          <w:rFonts w:hAnsi="宋体" w:cs="宋体"/>
        </w:rPr>
      </w:pPr>
      <w:r>
        <w:rPr>
          <w:rFonts w:hAnsi="宋体" w:cs="宋体" w:hint="eastAsia"/>
        </w:rPr>
        <w:t xml:space="preserve">本项目的特定资格要求证明文件：（如有）                     </w:t>
      </w:r>
    </w:p>
    <w:p w14:paraId="4577A93A" w14:textId="77777777" w:rsidR="00387200" w:rsidRDefault="00000000">
      <w:pPr>
        <w:pStyle w:val="ae"/>
        <w:snapToGrid w:val="0"/>
        <w:spacing w:beforeLines="0" w:afterLines="0" w:line="360" w:lineRule="auto"/>
        <w:ind w:firstLineChars="200" w:firstLine="482"/>
        <w:rPr>
          <w:rFonts w:hAnsi="宋体" w:cs="宋体"/>
          <w:b/>
          <w:bCs/>
        </w:rPr>
      </w:pPr>
      <w:r>
        <w:rPr>
          <w:rFonts w:hAnsi="宋体" w:cs="宋体" w:hint="eastAsia"/>
          <w:b/>
          <w:bCs/>
        </w:rPr>
        <w:t>2.商务技术文件:</w:t>
      </w:r>
    </w:p>
    <w:p w14:paraId="1AA3E3A0"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资信商务及技术自评表；</w:t>
      </w:r>
    </w:p>
    <w:p w14:paraId="1C602487"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法定代表人身份证明书（或法定代表人授权委托书）；</w:t>
      </w:r>
    </w:p>
    <w:p w14:paraId="2F6619BF"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诚信承诺书；</w:t>
      </w:r>
    </w:p>
    <w:p w14:paraId="7AF691E5"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政府采购供应商廉洁自律承诺书；</w:t>
      </w:r>
    </w:p>
    <w:p w14:paraId="6047F267"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供应商情况介绍（格式自拟）；</w:t>
      </w:r>
    </w:p>
    <w:p w14:paraId="432B4F21"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征集文件偏离表；</w:t>
      </w:r>
    </w:p>
    <w:p w14:paraId="6F878C89"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同类项目业绩一览表；</w:t>
      </w:r>
    </w:p>
    <w:p w14:paraId="3E276505"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供应商实力（格式自拟，包括但不仅限于评审办法中涉及的内容）；</w:t>
      </w:r>
    </w:p>
    <w:p w14:paraId="33348AB8"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拟投入本项目人员一览表；</w:t>
      </w:r>
    </w:p>
    <w:p w14:paraId="01BA8432"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拟投入本项目设备一览表；</w:t>
      </w:r>
    </w:p>
    <w:p w14:paraId="6B6E3359" w14:textId="78D0DFA3" w:rsidR="00387200" w:rsidRDefault="00D134C9">
      <w:pPr>
        <w:pStyle w:val="4"/>
        <w:numPr>
          <w:ilvl w:val="0"/>
          <w:numId w:val="13"/>
        </w:numPr>
        <w:snapToGrid w:val="0"/>
        <w:spacing w:line="360" w:lineRule="auto"/>
        <w:ind w:firstLine="295"/>
        <w:rPr>
          <w:b w:val="0"/>
          <w:bCs w:val="0"/>
          <w:snapToGrid w:val="0"/>
          <w:kern w:val="0"/>
          <w:sz w:val="24"/>
          <w:szCs w:val="24"/>
        </w:rPr>
      </w:pPr>
      <w:r w:rsidRPr="00D134C9">
        <w:rPr>
          <w:rFonts w:hint="eastAsia"/>
          <w:b w:val="0"/>
          <w:bCs w:val="0"/>
          <w:snapToGrid w:val="0"/>
          <w:kern w:val="0"/>
          <w:sz w:val="24"/>
          <w:szCs w:val="24"/>
        </w:rPr>
        <w:t>服务实施方案及措施</w:t>
      </w:r>
      <w:r>
        <w:rPr>
          <w:rFonts w:hint="eastAsia"/>
          <w:b w:val="0"/>
          <w:bCs w:val="0"/>
          <w:snapToGrid w:val="0"/>
          <w:kern w:val="0"/>
          <w:sz w:val="24"/>
          <w:szCs w:val="24"/>
        </w:rPr>
        <w:t>（格式自拟，包括但不仅限于评审办法中涉及的内容）；</w:t>
      </w:r>
    </w:p>
    <w:p w14:paraId="7DB4DE95" w14:textId="07BE1527" w:rsidR="00387200" w:rsidRDefault="00D134C9">
      <w:pPr>
        <w:pStyle w:val="4"/>
        <w:numPr>
          <w:ilvl w:val="0"/>
          <w:numId w:val="13"/>
        </w:numPr>
        <w:snapToGrid w:val="0"/>
        <w:spacing w:line="360" w:lineRule="auto"/>
        <w:ind w:firstLine="295"/>
        <w:rPr>
          <w:b w:val="0"/>
          <w:bCs w:val="0"/>
          <w:snapToGrid w:val="0"/>
          <w:kern w:val="0"/>
          <w:sz w:val="24"/>
          <w:szCs w:val="24"/>
        </w:rPr>
      </w:pPr>
      <w:r w:rsidRPr="00D134C9">
        <w:rPr>
          <w:b w:val="0"/>
          <w:bCs w:val="0"/>
          <w:snapToGrid w:val="0"/>
          <w:kern w:val="0"/>
          <w:sz w:val="24"/>
          <w:szCs w:val="24"/>
        </w:rPr>
        <w:t>技术服务、技术培训、售后服务的内容和措施</w:t>
      </w:r>
      <w:r>
        <w:rPr>
          <w:rFonts w:hint="eastAsia"/>
          <w:b w:val="0"/>
          <w:bCs w:val="0"/>
          <w:snapToGrid w:val="0"/>
          <w:kern w:val="0"/>
          <w:sz w:val="24"/>
          <w:szCs w:val="24"/>
        </w:rPr>
        <w:t>（格式自拟，包括但不仅限于评审办法中涉及的内容）；</w:t>
      </w:r>
    </w:p>
    <w:p w14:paraId="1ECBF7A3" w14:textId="18F9C90C" w:rsidR="00387200" w:rsidRDefault="00D134C9">
      <w:pPr>
        <w:pStyle w:val="4"/>
        <w:numPr>
          <w:ilvl w:val="0"/>
          <w:numId w:val="13"/>
        </w:numPr>
        <w:snapToGrid w:val="0"/>
        <w:spacing w:line="360" w:lineRule="auto"/>
        <w:ind w:firstLine="295"/>
        <w:rPr>
          <w:b w:val="0"/>
          <w:bCs w:val="0"/>
          <w:snapToGrid w:val="0"/>
          <w:kern w:val="0"/>
          <w:sz w:val="24"/>
          <w:szCs w:val="24"/>
        </w:rPr>
      </w:pPr>
      <w:r w:rsidRPr="00D134C9">
        <w:rPr>
          <w:rFonts w:hint="eastAsia"/>
          <w:b w:val="0"/>
          <w:bCs w:val="0"/>
          <w:snapToGrid w:val="0"/>
          <w:kern w:val="0"/>
          <w:sz w:val="24"/>
          <w:szCs w:val="24"/>
        </w:rPr>
        <w:t>服务质量保证措施</w:t>
      </w:r>
      <w:r>
        <w:rPr>
          <w:rFonts w:hint="eastAsia"/>
          <w:b w:val="0"/>
          <w:bCs w:val="0"/>
          <w:snapToGrid w:val="0"/>
          <w:kern w:val="0"/>
          <w:sz w:val="24"/>
          <w:szCs w:val="24"/>
        </w:rPr>
        <w:t>（格式自拟，包括但不仅限于评审办法中涉及的内容）；</w:t>
      </w:r>
    </w:p>
    <w:p w14:paraId="11E7E549"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服务承诺（格式自拟，包括但不仅限于评审办法中涉及的内容）；</w:t>
      </w:r>
    </w:p>
    <w:p w14:paraId="0853D66C" w14:textId="77777777" w:rsidR="00387200" w:rsidRDefault="00000000">
      <w:pPr>
        <w:pStyle w:val="4"/>
        <w:numPr>
          <w:ilvl w:val="0"/>
          <w:numId w:val="13"/>
        </w:numPr>
        <w:snapToGrid w:val="0"/>
        <w:spacing w:line="360" w:lineRule="auto"/>
        <w:ind w:firstLine="295"/>
        <w:rPr>
          <w:b w:val="0"/>
          <w:bCs w:val="0"/>
          <w:snapToGrid w:val="0"/>
          <w:kern w:val="0"/>
          <w:sz w:val="24"/>
          <w:szCs w:val="24"/>
        </w:rPr>
      </w:pPr>
      <w:r>
        <w:rPr>
          <w:rFonts w:hint="eastAsia"/>
          <w:b w:val="0"/>
          <w:bCs w:val="0"/>
          <w:snapToGrid w:val="0"/>
          <w:kern w:val="0"/>
          <w:sz w:val="24"/>
          <w:szCs w:val="24"/>
        </w:rPr>
        <w:t>征集文件需要的其他资料及供应商认为需要提供的其他内容（如有）。</w:t>
      </w:r>
    </w:p>
    <w:p w14:paraId="1355A9DB" w14:textId="77777777" w:rsidR="00387200" w:rsidRDefault="00000000">
      <w:pPr>
        <w:pStyle w:val="ae"/>
        <w:snapToGrid w:val="0"/>
        <w:spacing w:beforeLines="0" w:afterLines="0" w:line="360" w:lineRule="auto"/>
        <w:ind w:firstLineChars="200" w:firstLine="482"/>
        <w:rPr>
          <w:rFonts w:hAnsi="宋体" w:cs="宋体"/>
          <w:b/>
          <w:bCs/>
        </w:rPr>
      </w:pPr>
      <w:r>
        <w:rPr>
          <w:rFonts w:hAnsi="宋体" w:cs="宋体" w:hint="eastAsia"/>
          <w:b/>
          <w:bCs/>
        </w:rPr>
        <w:t>3.响应报价文件：</w:t>
      </w:r>
    </w:p>
    <w:p w14:paraId="5861E803" w14:textId="77777777" w:rsidR="00387200" w:rsidRDefault="00000000">
      <w:pPr>
        <w:pStyle w:val="ae"/>
        <w:numPr>
          <w:ilvl w:val="0"/>
          <w:numId w:val="14"/>
        </w:numPr>
        <w:snapToGrid w:val="0"/>
        <w:spacing w:beforeLines="0" w:afterLines="0" w:line="360" w:lineRule="auto"/>
        <w:ind w:firstLine="295"/>
        <w:rPr>
          <w:rFonts w:hAnsi="宋体" w:cs="宋体"/>
        </w:rPr>
      </w:pPr>
      <w:r>
        <w:rPr>
          <w:rFonts w:hAnsi="宋体" w:cs="宋体" w:hint="eastAsia"/>
        </w:rPr>
        <w:lastRenderedPageBreak/>
        <w:t>响应函；</w:t>
      </w:r>
    </w:p>
    <w:p w14:paraId="3F0E906F" w14:textId="77777777" w:rsidR="00387200" w:rsidRDefault="00000000">
      <w:pPr>
        <w:pStyle w:val="ae"/>
        <w:numPr>
          <w:ilvl w:val="0"/>
          <w:numId w:val="14"/>
        </w:numPr>
        <w:snapToGrid w:val="0"/>
        <w:spacing w:beforeLines="0" w:afterLines="0" w:line="360" w:lineRule="auto"/>
        <w:ind w:firstLine="295"/>
        <w:rPr>
          <w:rFonts w:hAnsi="宋体" w:cs="宋体"/>
        </w:rPr>
      </w:pPr>
      <w:r>
        <w:rPr>
          <w:rFonts w:hAnsi="宋体" w:cs="宋体" w:hint="eastAsia"/>
        </w:rPr>
        <w:t>报价一览表；</w:t>
      </w:r>
    </w:p>
    <w:p w14:paraId="2CC7C7E5" w14:textId="77777777" w:rsidR="00387200" w:rsidRDefault="00000000">
      <w:pPr>
        <w:pStyle w:val="ae"/>
        <w:numPr>
          <w:ilvl w:val="0"/>
          <w:numId w:val="14"/>
        </w:numPr>
        <w:snapToGrid w:val="0"/>
        <w:spacing w:beforeLines="0" w:afterLines="0" w:line="360" w:lineRule="auto"/>
        <w:ind w:firstLine="295"/>
        <w:rPr>
          <w:rFonts w:hAnsi="宋体" w:cs="宋体"/>
        </w:rPr>
      </w:pPr>
      <w:r>
        <w:rPr>
          <w:rFonts w:hAnsi="宋体" w:cs="宋体" w:hint="eastAsia"/>
        </w:rPr>
        <w:t>供应商针对报价需要说明的其他文件和说明。</w:t>
      </w:r>
    </w:p>
    <w:p w14:paraId="074C604E"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（二）</w:t>
      </w:r>
      <w:bookmarkStart w:id="51" w:name="_Toc385854146"/>
      <w:bookmarkStart w:id="52" w:name="_Toc385854100"/>
      <w:bookmarkStart w:id="53" w:name="_Toc402963117"/>
      <w:bookmarkStart w:id="54" w:name="_Toc532218227"/>
      <w:bookmarkStart w:id="55" w:name="_Toc402963084"/>
      <w:bookmarkStart w:id="56" w:name="_Toc406402946"/>
      <w:bookmarkStart w:id="57" w:name="_Toc406402990"/>
      <w:r>
        <w:rPr>
          <w:rFonts w:ascii="宋体" w:hAnsi="宋体" w:hint="eastAsia"/>
          <w:b/>
        </w:rPr>
        <w:t>响应文件的语言及计量</w:t>
      </w:r>
      <w:bookmarkEnd w:id="51"/>
      <w:bookmarkEnd w:id="52"/>
      <w:bookmarkEnd w:id="53"/>
      <w:bookmarkEnd w:id="54"/>
      <w:bookmarkEnd w:id="55"/>
      <w:bookmarkEnd w:id="56"/>
      <w:bookmarkEnd w:id="57"/>
    </w:p>
    <w:p w14:paraId="18174816" w14:textId="77777777" w:rsidR="00387200" w:rsidRDefault="00000000">
      <w:pPr>
        <w:wordWrap w:val="0"/>
        <w:snapToGrid w:val="0"/>
        <w:spacing w:line="360" w:lineRule="auto"/>
        <w:ind w:firstLineChars="200" w:firstLine="480"/>
        <w:jc w:val="left"/>
        <w:rPr>
          <w:rFonts w:ascii="宋体" w:hAnsi="宋体"/>
        </w:rPr>
      </w:pPr>
      <w:r>
        <w:rPr>
          <w:rFonts w:ascii="宋体" w:hAnsi="宋体" w:hint="eastAsia"/>
        </w:rPr>
        <w:t>1.响应文件以及供应商与征集人就有关征集事宜的所有来往函电，均应以中文汉语书写。除签名、盖章、专用名称等特殊情形外，以中文汉语以外的文字表述的响应文件视同未提供。</w:t>
      </w:r>
    </w:p>
    <w:p w14:paraId="50352CDD" w14:textId="77777777" w:rsidR="00387200" w:rsidRDefault="00000000">
      <w:pPr>
        <w:wordWrap w:val="0"/>
        <w:snapToGrid w:val="0"/>
        <w:spacing w:line="360" w:lineRule="auto"/>
        <w:ind w:firstLineChars="200" w:firstLine="480"/>
        <w:jc w:val="left"/>
        <w:rPr>
          <w:rFonts w:ascii="宋体" w:hAnsi="宋体"/>
        </w:rPr>
      </w:pPr>
      <w:r>
        <w:rPr>
          <w:rFonts w:ascii="宋体" w:hAnsi="宋体" w:hint="eastAsia"/>
        </w:rPr>
        <w:t>2.响应计量单位，征集文件已有明确规定的，使用征集文件规定的计量单位；征集文件没有规定的，应采用中华人民共和国法定计量单位（货币单位：人民币元），否则视同未响应。</w:t>
      </w:r>
    </w:p>
    <w:p w14:paraId="2306EEF5" w14:textId="77777777" w:rsidR="00387200" w:rsidRDefault="00000000">
      <w:pPr>
        <w:pStyle w:val="22"/>
        <w:wordWrap w:val="0"/>
        <w:snapToGrid w:val="0"/>
        <w:spacing w:before="0"/>
        <w:ind w:firstLine="482"/>
        <w:rPr>
          <w:rFonts w:ascii="宋体" w:hAnsi="宋体"/>
          <w:b/>
          <w:szCs w:val="24"/>
        </w:rPr>
      </w:pPr>
      <w:r>
        <w:rPr>
          <w:rFonts w:ascii="宋体" w:hAnsi="宋体" w:hint="eastAsia"/>
          <w:b/>
          <w:szCs w:val="24"/>
        </w:rPr>
        <w:t>（三）响应文件的提交、补充、修改、撤回</w:t>
      </w:r>
    </w:p>
    <w:p w14:paraId="5C09EA38" w14:textId="77777777" w:rsidR="00387200" w:rsidRDefault="00000000">
      <w:pPr>
        <w:wordWrap w:val="0"/>
        <w:snapToGrid w:val="0"/>
        <w:spacing w:line="360" w:lineRule="auto"/>
        <w:ind w:firstLineChars="200" w:firstLine="480"/>
        <w:jc w:val="left"/>
        <w:rPr>
          <w:rFonts w:ascii="宋体" w:hAnsi="宋体"/>
        </w:rPr>
      </w:pPr>
      <w:r>
        <w:rPr>
          <w:rFonts w:ascii="宋体" w:hAnsi="宋体" w:hint="eastAsia"/>
        </w:rPr>
        <w:t>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36B4F8C" w14:textId="77777777" w:rsidR="00387200" w:rsidRDefault="00000000">
      <w:pPr>
        <w:wordWrap w:val="0"/>
        <w:snapToGrid w:val="0"/>
        <w:spacing w:line="360" w:lineRule="auto"/>
        <w:ind w:firstLineChars="200" w:firstLine="480"/>
        <w:jc w:val="left"/>
        <w:rPr>
          <w:rFonts w:ascii="宋体" w:hAnsi="宋体"/>
        </w:rPr>
      </w:pPr>
      <w:r>
        <w:rPr>
          <w:rFonts w:ascii="宋体" w:hAnsi="宋体" w:hint="eastAsia"/>
        </w:rPr>
        <w:t>2.电子交易平台收到响应文件，将妥善保存并即时向供应商发出确认回执通知。在响应截止时间前，除供应商补充、修改或者撤回响应文件外，任何单位和个人不得解密或提取响应文件。</w:t>
      </w:r>
    </w:p>
    <w:p w14:paraId="46D7623C" w14:textId="77777777" w:rsidR="00387200" w:rsidRDefault="00000000">
      <w:pPr>
        <w:wordWrap w:val="0"/>
        <w:snapToGrid w:val="0"/>
        <w:spacing w:line="360" w:lineRule="auto"/>
        <w:ind w:firstLineChars="200" w:firstLine="480"/>
        <w:jc w:val="left"/>
        <w:rPr>
          <w:rFonts w:ascii="宋体" w:hAnsi="宋体"/>
        </w:rPr>
      </w:pPr>
      <w:r>
        <w:rPr>
          <w:rFonts w:ascii="宋体" w:hAnsi="宋体" w:hint="eastAsia"/>
        </w:rPr>
        <w:t>3.征集人、采购机构可以视情况延长响应文件提交的截止时间。在上述情况下，采购机构与供应商以前在响应截止期方面的全部权利、责任和义务，将适用于延长至新的响应截止期。</w:t>
      </w:r>
    </w:p>
    <w:p w14:paraId="4FE0705D" w14:textId="77777777" w:rsidR="00387200" w:rsidRDefault="00000000">
      <w:pPr>
        <w:wordWrap w:val="0"/>
        <w:snapToGrid w:val="0"/>
        <w:spacing w:line="360" w:lineRule="auto"/>
        <w:ind w:firstLineChars="196" w:firstLine="472"/>
        <w:jc w:val="left"/>
        <w:outlineLvl w:val="2"/>
        <w:rPr>
          <w:rFonts w:ascii="宋体" w:hAnsi="宋体"/>
          <w:b/>
        </w:rPr>
      </w:pPr>
      <w:bookmarkStart w:id="58" w:name="_Toc406402991"/>
      <w:bookmarkStart w:id="59" w:name="_Toc385854101"/>
      <w:bookmarkStart w:id="60" w:name="_Toc385854147"/>
      <w:bookmarkStart w:id="61" w:name="_Toc406402947"/>
      <w:bookmarkStart w:id="62" w:name="_Toc402963118"/>
      <w:bookmarkStart w:id="63" w:name="_Toc402963085"/>
      <w:bookmarkStart w:id="64" w:name="_Toc532218228"/>
      <w:r>
        <w:rPr>
          <w:rFonts w:ascii="宋体" w:hAnsi="宋体" w:hint="eastAsia"/>
          <w:b/>
        </w:rPr>
        <w:t>（四）</w:t>
      </w:r>
      <w:bookmarkEnd w:id="58"/>
      <w:bookmarkEnd w:id="59"/>
      <w:bookmarkEnd w:id="60"/>
      <w:bookmarkEnd w:id="61"/>
      <w:bookmarkEnd w:id="62"/>
      <w:bookmarkEnd w:id="63"/>
      <w:bookmarkEnd w:id="64"/>
      <w:r>
        <w:rPr>
          <w:rFonts w:ascii="宋体" w:hAnsi="宋体" w:hint="eastAsia"/>
          <w:b/>
        </w:rPr>
        <w:t>响应报价</w:t>
      </w:r>
    </w:p>
    <w:p w14:paraId="70436E15" w14:textId="77777777" w:rsidR="00387200" w:rsidRDefault="00000000">
      <w:pPr>
        <w:pStyle w:val="ae"/>
        <w:wordWrap w:val="0"/>
        <w:snapToGrid w:val="0"/>
        <w:spacing w:beforeLines="0" w:afterLines="0" w:line="360" w:lineRule="auto"/>
        <w:ind w:firstLineChars="200" w:firstLine="480"/>
        <w:jc w:val="left"/>
        <w:rPr>
          <w:rFonts w:hAnsi="宋体" w:cs="宋体"/>
        </w:rPr>
      </w:pPr>
      <w:r>
        <w:rPr>
          <w:rFonts w:hAnsi="宋体" w:cs="宋体" w:hint="eastAsia"/>
        </w:rPr>
        <w:t>1.响应报价应按征集文件中相关附表格式填写。</w:t>
      </w:r>
    </w:p>
    <w:p w14:paraId="65E314B6" w14:textId="77777777" w:rsidR="00387200" w:rsidRDefault="00000000">
      <w:pPr>
        <w:tabs>
          <w:tab w:val="left" w:pos="525"/>
        </w:tabs>
        <w:wordWrap w:val="0"/>
        <w:snapToGrid w:val="0"/>
        <w:spacing w:line="360" w:lineRule="auto"/>
        <w:ind w:firstLineChars="200" w:firstLine="480"/>
        <w:jc w:val="left"/>
        <w:rPr>
          <w:rFonts w:ascii="宋体" w:hAnsi="宋体"/>
        </w:rPr>
      </w:pPr>
      <w:r>
        <w:rPr>
          <w:rFonts w:ascii="宋体" w:hAnsi="宋体" w:hint="eastAsia"/>
        </w:rPr>
        <w:t>2.响应文件只允许有一个报价，有选择的或有条件的报价将不予接受。</w:t>
      </w:r>
    </w:p>
    <w:p w14:paraId="539E7856" w14:textId="77777777" w:rsidR="00387200" w:rsidRDefault="00000000">
      <w:pPr>
        <w:pStyle w:val="ae"/>
        <w:wordWrap w:val="0"/>
        <w:snapToGrid w:val="0"/>
        <w:spacing w:beforeLines="0" w:afterLines="0" w:line="360" w:lineRule="auto"/>
        <w:ind w:firstLine="480"/>
        <w:jc w:val="left"/>
        <w:rPr>
          <w:rFonts w:hAnsi="宋体" w:cs="宋体"/>
        </w:rPr>
      </w:pPr>
      <w:r>
        <w:rPr>
          <w:rFonts w:hAnsi="宋体" w:cs="宋体" w:hint="eastAsia"/>
        </w:rPr>
        <w:t>3.编制响应报价的范围：响应报价要高于企业经营成本低于现行市场价格，保证企业合理利润（如低于企业经营成本报价，经专家组审核做无效响应处理）。</w:t>
      </w:r>
    </w:p>
    <w:p w14:paraId="017B5C81" w14:textId="77777777" w:rsidR="00387200" w:rsidRDefault="00000000">
      <w:pPr>
        <w:wordWrap w:val="0"/>
        <w:snapToGrid w:val="0"/>
        <w:spacing w:line="360" w:lineRule="auto"/>
        <w:ind w:firstLineChars="196" w:firstLine="472"/>
        <w:jc w:val="left"/>
        <w:outlineLvl w:val="2"/>
        <w:rPr>
          <w:rFonts w:ascii="宋体" w:hAnsi="宋体"/>
          <w:b/>
        </w:rPr>
      </w:pPr>
      <w:r>
        <w:rPr>
          <w:rFonts w:ascii="宋体" w:hAnsi="宋体" w:hint="eastAsia"/>
          <w:b/>
        </w:rPr>
        <w:t>（五）响应文件的有效期</w:t>
      </w:r>
    </w:p>
    <w:p w14:paraId="74986B7F" w14:textId="77777777" w:rsidR="00387200" w:rsidRDefault="00000000">
      <w:pPr>
        <w:pStyle w:val="a"/>
        <w:numPr>
          <w:ilvl w:val="0"/>
          <w:numId w:val="0"/>
        </w:numPr>
        <w:tabs>
          <w:tab w:val="left" w:pos="720"/>
        </w:tabs>
        <w:wordWrap w:val="0"/>
        <w:snapToGrid w:val="0"/>
        <w:spacing w:line="360" w:lineRule="auto"/>
        <w:ind w:leftChars="200" w:left="480"/>
        <w:rPr>
          <w:rFonts w:ascii="宋体" w:hAnsi="宋体"/>
        </w:rPr>
      </w:pPr>
      <w:r>
        <w:rPr>
          <w:rFonts w:ascii="宋体" w:hAnsi="宋体" w:hint="eastAsia"/>
        </w:rPr>
        <w:t>1.自响应截止日起</w:t>
      </w:r>
      <w:r>
        <w:rPr>
          <w:rFonts w:ascii="宋体" w:hAnsi="宋体" w:hint="eastAsia"/>
          <w:u w:val="single"/>
        </w:rPr>
        <w:t>90</w:t>
      </w:r>
      <w:r>
        <w:rPr>
          <w:rFonts w:ascii="宋体" w:hAnsi="宋体" w:hint="eastAsia"/>
        </w:rPr>
        <w:t>天响应文件应保持有效。有效期不足的响应文件将被拒绝。</w:t>
      </w:r>
    </w:p>
    <w:p w14:paraId="1660CE8B" w14:textId="77777777" w:rsidR="00387200" w:rsidRDefault="00000000">
      <w:pPr>
        <w:pStyle w:val="a"/>
        <w:numPr>
          <w:ilvl w:val="0"/>
          <w:numId w:val="0"/>
        </w:numPr>
        <w:tabs>
          <w:tab w:val="left" w:pos="720"/>
        </w:tabs>
        <w:wordWrap w:val="0"/>
        <w:snapToGrid w:val="0"/>
        <w:spacing w:line="360" w:lineRule="auto"/>
        <w:ind w:firstLineChars="200" w:firstLine="480"/>
        <w:rPr>
          <w:rFonts w:ascii="宋体" w:hAnsi="宋体"/>
        </w:rPr>
      </w:pPr>
      <w:r>
        <w:rPr>
          <w:rFonts w:ascii="宋体" w:hAnsi="宋体" w:hint="eastAsia"/>
        </w:rPr>
        <w:t>2.在特殊情况下，征集人可与供应商协商延长响应文件的有效期，这种要求和答复均以书面形式进行。</w:t>
      </w:r>
    </w:p>
    <w:p w14:paraId="1AE05CA0" w14:textId="77777777" w:rsidR="00387200" w:rsidRDefault="00000000">
      <w:pPr>
        <w:pStyle w:val="a"/>
        <w:numPr>
          <w:ilvl w:val="0"/>
          <w:numId w:val="0"/>
        </w:numPr>
        <w:tabs>
          <w:tab w:val="left" w:pos="720"/>
        </w:tabs>
        <w:wordWrap w:val="0"/>
        <w:snapToGrid w:val="0"/>
        <w:spacing w:line="360" w:lineRule="auto"/>
        <w:ind w:firstLineChars="200" w:firstLine="480"/>
        <w:rPr>
          <w:rFonts w:ascii="宋体" w:hAnsi="宋体"/>
        </w:rPr>
      </w:pPr>
      <w:bookmarkStart w:id="65" w:name="_Toc385854149"/>
      <w:bookmarkStart w:id="66" w:name="_Toc385854103"/>
      <w:bookmarkStart w:id="67" w:name="_Toc402963087"/>
      <w:bookmarkStart w:id="68" w:name="_Toc402963120"/>
      <w:bookmarkStart w:id="69" w:name="_Toc406402949"/>
      <w:bookmarkStart w:id="70" w:name="_Toc406402993"/>
      <w:bookmarkStart w:id="71" w:name="_Toc532218229"/>
      <w:r>
        <w:rPr>
          <w:rFonts w:ascii="宋体" w:hAnsi="宋体" w:hint="eastAsia"/>
        </w:rPr>
        <w:t>3.入围供应商的响应文件自开标之日起至合同履行完毕止均应保持有效。</w:t>
      </w:r>
      <w:bookmarkEnd w:id="65"/>
      <w:bookmarkEnd w:id="66"/>
      <w:bookmarkEnd w:id="67"/>
      <w:bookmarkEnd w:id="68"/>
      <w:bookmarkEnd w:id="69"/>
      <w:bookmarkEnd w:id="70"/>
      <w:bookmarkEnd w:id="71"/>
    </w:p>
    <w:p w14:paraId="2C4E2D75" w14:textId="77777777" w:rsidR="00387200" w:rsidRDefault="00000000">
      <w:pPr>
        <w:pStyle w:val="22"/>
        <w:wordWrap w:val="0"/>
        <w:snapToGrid w:val="0"/>
        <w:spacing w:before="0"/>
        <w:ind w:firstLine="480"/>
        <w:rPr>
          <w:rFonts w:ascii="宋体" w:hAnsi="宋体"/>
          <w:szCs w:val="24"/>
        </w:rPr>
      </w:pPr>
      <w:r>
        <w:rPr>
          <w:rFonts w:ascii="宋体" w:hAnsi="宋体" w:hint="eastAsia"/>
          <w:szCs w:val="24"/>
        </w:rPr>
        <w:lastRenderedPageBreak/>
        <w:t>4.在原定响应有效期满之前，如果出现特殊情况，采购机构可以以书面形式通知供应商延长响应有效期。供应商同意延长的，不得要求或被允许修改其响应文件，供应商拒绝延长的，其响应无效。</w:t>
      </w:r>
    </w:p>
    <w:p w14:paraId="4E32B858" w14:textId="77777777" w:rsidR="00387200" w:rsidRDefault="00000000">
      <w:pPr>
        <w:wordWrap w:val="0"/>
        <w:snapToGrid w:val="0"/>
        <w:spacing w:line="360" w:lineRule="auto"/>
        <w:ind w:firstLineChars="200" w:firstLine="482"/>
        <w:jc w:val="left"/>
        <w:outlineLvl w:val="2"/>
        <w:rPr>
          <w:rFonts w:ascii="宋体" w:hAnsi="宋体"/>
          <w:b/>
        </w:rPr>
      </w:pPr>
      <w:r>
        <w:rPr>
          <w:rFonts w:ascii="宋体" w:hAnsi="宋体" w:hint="eastAsia"/>
          <w:b/>
        </w:rPr>
        <w:t>（六）响应无效的情形</w:t>
      </w:r>
    </w:p>
    <w:p w14:paraId="0AD6F5D1" w14:textId="77777777" w:rsidR="00387200" w:rsidRDefault="00000000">
      <w:pPr>
        <w:pStyle w:val="22"/>
        <w:wordWrap w:val="0"/>
        <w:snapToGrid w:val="0"/>
        <w:spacing w:before="0"/>
        <w:ind w:firstLine="480"/>
        <w:rPr>
          <w:rFonts w:ascii="宋体" w:hAnsi="宋体"/>
          <w:szCs w:val="24"/>
        </w:rPr>
      </w:pPr>
      <w:r>
        <w:rPr>
          <w:rFonts w:ascii="宋体" w:hAnsi="宋体" w:hint="eastAsia"/>
          <w:szCs w:val="24"/>
        </w:rPr>
        <w:t>根据《政府采购货物和服务招标投标管理办法》有下列情形之一的，视为供应商串通：</w:t>
      </w:r>
    </w:p>
    <w:p w14:paraId="73A11157" w14:textId="77777777" w:rsidR="00387200" w:rsidRDefault="00000000">
      <w:pPr>
        <w:pStyle w:val="22"/>
        <w:wordWrap w:val="0"/>
        <w:snapToGrid w:val="0"/>
        <w:spacing w:before="0"/>
        <w:ind w:firstLine="480"/>
        <w:rPr>
          <w:rFonts w:ascii="宋体" w:hAnsi="宋体"/>
          <w:szCs w:val="24"/>
        </w:rPr>
      </w:pPr>
      <w:r>
        <w:rPr>
          <w:rFonts w:ascii="宋体" w:hAnsi="宋体" w:hint="eastAsia"/>
          <w:szCs w:val="24"/>
        </w:rPr>
        <w:t>（1）不同供应商的响应文件由同一单位或者个人编制；</w:t>
      </w:r>
    </w:p>
    <w:p w14:paraId="05231C36" w14:textId="77777777" w:rsidR="00387200" w:rsidRDefault="00000000">
      <w:pPr>
        <w:pStyle w:val="22"/>
        <w:wordWrap w:val="0"/>
        <w:snapToGrid w:val="0"/>
        <w:spacing w:before="0"/>
        <w:ind w:firstLine="480"/>
        <w:rPr>
          <w:rFonts w:ascii="宋体" w:hAnsi="宋体"/>
          <w:szCs w:val="24"/>
        </w:rPr>
      </w:pPr>
      <w:r>
        <w:rPr>
          <w:rFonts w:ascii="宋体" w:hAnsi="宋体" w:hint="eastAsia"/>
          <w:szCs w:val="24"/>
        </w:rPr>
        <w:t>（2）不同供应商委托同一单位或者个人办理响应事宜；</w:t>
      </w:r>
    </w:p>
    <w:p w14:paraId="2EFE02C8" w14:textId="77777777" w:rsidR="00387200" w:rsidRDefault="00000000">
      <w:pPr>
        <w:pStyle w:val="22"/>
        <w:wordWrap w:val="0"/>
        <w:snapToGrid w:val="0"/>
        <w:spacing w:before="0"/>
        <w:ind w:firstLine="480"/>
        <w:rPr>
          <w:rFonts w:ascii="宋体" w:hAnsi="宋体"/>
          <w:szCs w:val="24"/>
        </w:rPr>
      </w:pPr>
      <w:r>
        <w:rPr>
          <w:rFonts w:ascii="宋体" w:hAnsi="宋体" w:hint="eastAsia"/>
          <w:szCs w:val="24"/>
        </w:rPr>
        <w:t>（3）不同供应商的响应文件载明的项目管理成员或者联系人员为同一人；</w:t>
      </w:r>
    </w:p>
    <w:p w14:paraId="61BD9137" w14:textId="77777777" w:rsidR="00387200" w:rsidRDefault="00000000">
      <w:pPr>
        <w:pStyle w:val="22"/>
        <w:wordWrap w:val="0"/>
        <w:snapToGrid w:val="0"/>
        <w:spacing w:before="0"/>
        <w:ind w:firstLine="480"/>
        <w:rPr>
          <w:rFonts w:ascii="宋体" w:hAnsi="宋体"/>
          <w:szCs w:val="24"/>
        </w:rPr>
      </w:pPr>
      <w:r>
        <w:rPr>
          <w:rFonts w:ascii="宋体" w:hAnsi="宋体" w:hint="eastAsia"/>
          <w:szCs w:val="24"/>
        </w:rPr>
        <w:t>（4）不同供应商的响应文件相互混装。</w:t>
      </w:r>
    </w:p>
    <w:p w14:paraId="4078CDA9" w14:textId="77777777" w:rsidR="00387200" w:rsidRDefault="00000000">
      <w:pPr>
        <w:wordWrap w:val="0"/>
        <w:snapToGrid w:val="0"/>
        <w:spacing w:line="360" w:lineRule="auto"/>
        <w:ind w:firstLineChars="196" w:firstLine="472"/>
        <w:rPr>
          <w:rFonts w:ascii="宋体" w:hAnsi="宋体"/>
          <w:b/>
        </w:rPr>
      </w:pPr>
      <w:r>
        <w:rPr>
          <w:rFonts w:ascii="宋体" w:hAnsi="宋体" w:hint="eastAsia"/>
          <w:b/>
        </w:rPr>
        <w:t>1.在资格审查评审时，以下资格证明文件有任意一项不符合或未加盖供应商公章的，响应文件将被视为无效：</w:t>
      </w:r>
    </w:p>
    <w:p w14:paraId="7576AEB3" w14:textId="77777777" w:rsidR="00387200" w:rsidRDefault="00000000">
      <w:pPr>
        <w:numPr>
          <w:ilvl w:val="0"/>
          <w:numId w:val="15"/>
        </w:numPr>
        <w:tabs>
          <w:tab w:val="left" w:pos="960"/>
        </w:tabs>
        <w:wordWrap w:val="0"/>
        <w:snapToGrid w:val="0"/>
        <w:spacing w:line="360" w:lineRule="auto"/>
        <w:ind w:left="0" w:firstLine="480"/>
        <w:rPr>
          <w:rFonts w:ascii="宋体" w:hAnsi="宋体"/>
        </w:rPr>
      </w:pPr>
      <w:r>
        <w:rPr>
          <w:rFonts w:ascii="宋体" w:hAnsi="宋体" w:hint="eastAsia"/>
        </w:rPr>
        <w:t>符合参加政府采购活动应当具备的一般条件的承诺函；</w:t>
      </w:r>
    </w:p>
    <w:p w14:paraId="6518EEDA" w14:textId="5E03C8A9" w:rsidR="00387200" w:rsidRDefault="00000000">
      <w:pPr>
        <w:numPr>
          <w:ilvl w:val="0"/>
          <w:numId w:val="15"/>
        </w:numPr>
        <w:tabs>
          <w:tab w:val="left" w:pos="960"/>
        </w:tabs>
        <w:wordWrap w:val="0"/>
        <w:snapToGrid w:val="0"/>
        <w:spacing w:line="360" w:lineRule="auto"/>
        <w:ind w:left="0" w:firstLine="480"/>
        <w:rPr>
          <w:rFonts w:ascii="宋体" w:hAnsi="宋体"/>
        </w:rPr>
      </w:pPr>
      <w:r>
        <w:rPr>
          <w:rFonts w:ascii="宋体" w:hAnsi="宋体" w:hint="eastAsia"/>
        </w:rPr>
        <w:t>有效的企业营业执照；供应商如果有名称变更的，应提供由行政主管部门出具的变更证明文件；</w:t>
      </w:r>
    </w:p>
    <w:p w14:paraId="08901BB5" w14:textId="77777777" w:rsidR="00387200" w:rsidRDefault="00000000">
      <w:pPr>
        <w:numPr>
          <w:ilvl w:val="0"/>
          <w:numId w:val="15"/>
        </w:numPr>
        <w:tabs>
          <w:tab w:val="left" w:pos="960"/>
        </w:tabs>
        <w:wordWrap w:val="0"/>
        <w:snapToGrid w:val="0"/>
        <w:spacing w:line="360" w:lineRule="auto"/>
        <w:ind w:left="0" w:firstLine="480"/>
        <w:rPr>
          <w:rFonts w:ascii="宋体" w:hAnsi="宋体"/>
        </w:rPr>
      </w:pPr>
      <w:r>
        <w:rPr>
          <w:rFonts w:ascii="宋体" w:hAnsi="宋体" w:hint="eastAsia"/>
        </w:rPr>
        <w:t>落实政府采购政策需满足的资格要求：中小企业证明材料（提供中小企业声明函或监狱企业声明函及其相关的充分的证明材料或残疾人福利性单位声明函）；</w:t>
      </w:r>
    </w:p>
    <w:p w14:paraId="1B83A18F" w14:textId="77777777" w:rsidR="00387200" w:rsidRDefault="00000000">
      <w:pPr>
        <w:numPr>
          <w:ilvl w:val="0"/>
          <w:numId w:val="15"/>
        </w:numPr>
        <w:tabs>
          <w:tab w:val="left" w:pos="960"/>
        </w:tabs>
        <w:wordWrap w:val="0"/>
        <w:snapToGrid w:val="0"/>
        <w:spacing w:line="360" w:lineRule="auto"/>
        <w:ind w:left="0" w:firstLine="480"/>
        <w:rPr>
          <w:rFonts w:ascii="宋体" w:hAnsi="宋体"/>
        </w:rPr>
      </w:pPr>
      <w:r>
        <w:rPr>
          <w:rFonts w:ascii="宋体" w:hAnsi="宋体" w:hint="eastAsia"/>
        </w:rPr>
        <w:t>本项目的特定资格要求（如有）。</w:t>
      </w:r>
    </w:p>
    <w:p w14:paraId="23D9A445" w14:textId="77777777" w:rsidR="00387200" w:rsidRDefault="00000000">
      <w:pPr>
        <w:wordWrap w:val="0"/>
        <w:snapToGrid w:val="0"/>
        <w:spacing w:line="360" w:lineRule="auto"/>
        <w:ind w:firstLineChars="196" w:firstLine="472"/>
        <w:rPr>
          <w:rFonts w:ascii="宋体" w:hAnsi="宋体"/>
          <w:b/>
          <w:bCs/>
        </w:rPr>
      </w:pPr>
      <w:r>
        <w:rPr>
          <w:rFonts w:ascii="宋体" w:hAnsi="宋体" w:hint="eastAsia"/>
          <w:b/>
          <w:bCs/>
        </w:rPr>
        <w:t>2.在符合性审查和商务资信技术评审时，如发现下列情形之一的，响应文件将被视为无效：</w:t>
      </w:r>
    </w:p>
    <w:p w14:paraId="6F7FC32E" w14:textId="77777777"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响应文件的盖章、签字等不符合征集文件相关规定要求；</w:t>
      </w:r>
    </w:p>
    <w:p w14:paraId="136FACEE" w14:textId="77777777"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响应文件未按照征集文件规定的格式填写或关键字迹模糊，无法辨认的；</w:t>
      </w:r>
    </w:p>
    <w:p w14:paraId="3E49EB9F" w14:textId="77777777"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在商务技术文件中出现报价的；</w:t>
      </w:r>
    </w:p>
    <w:p w14:paraId="34E0FF57" w14:textId="77777777"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响应有效期、合同履行期限等商务条款不能满足征集文件要求的；</w:t>
      </w:r>
    </w:p>
    <w:p w14:paraId="36B07882" w14:textId="77777777"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未实质性响应征集文件要求或者响应文件有征集人不能接受的附加条件的；</w:t>
      </w:r>
    </w:p>
    <w:p w14:paraId="2B0BED24" w14:textId="77777777"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响应文件标明的响应或偏离与事实不符或虚假响应的；</w:t>
      </w:r>
    </w:p>
    <w:p w14:paraId="039556B9" w14:textId="5C707A83"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明显不符合征集文件要求的</w:t>
      </w:r>
      <w:r w:rsidR="00D134C9">
        <w:rPr>
          <w:rFonts w:ascii="宋体" w:hAnsi="宋体" w:hint="eastAsia"/>
        </w:rPr>
        <w:t>服务质量</w:t>
      </w:r>
      <w:r>
        <w:rPr>
          <w:rFonts w:ascii="宋体" w:hAnsi="宋体" w:hint="eastAsia"/>
        </w:rPr>
        <w:t>，或者与征集文件中标“▲”的技术指标、主要功能项目发生实质性偏离的；</w:t>
      </w:r>
    </w:p>
    <w:p w14:paraId="132CA61D" w14:textId="77777777"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响应技术方案不明确，存在一个或一个以上备选（替代）响应方案的；</w:t>
      </w:r>
    </w:p>
    <w:p w14:paraId="32ED7523" w14:textId="77777777"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发现响应文件有以他人名义响应、串通响应等嫌疑的（须评审委员会成员一致同意）；</w:t>
      </w:r>
    </w:p>
    <w:p w14:paraId="5AB387F2" w14:textId="77777777" w:rsidR="00387200" w:rsidRDefault="00000000">
      <w:pPr>
        <w:numPr>
          <w:ilvl w:val="0"/>
          <w:numId w:val="16"/>
        </w:numPr>
        <w:tabs>
          <w:tab w:val="left" w:pos="960"/>
        </w:tabs>
        <w:wordWrap w:val="0"/>
        <w:snapToGrid w:val="0"/>
        <w:spacing w:line="360" w:lineRule="auto"/>
        <w:ind w:left="0" w:firstLine="480"/>
        <w:rPr>
          <w:rFonts w:ascii="宋体" w:hAnsi="宋体"/>
        </w:rPr>
      </w:pPr>
      <w:r>
        <w:rPr>
          <w:rFonts w:ascii="宋体" w:hAnsi="宋体" w:hint="eastAsia"/>
        </w:rPr>
        <w:t>不符合法律法规规定或未满足征集文件实质性要求的其他事项。</w:t>
      </w:r>
    </w:p>
    <w:p w14:paraId="34732CA6" w14:textId="77777777" w:rsidR="00387200" w:rsidRDefault="00000000">
      <w:pPr>
        <w:pStyle w:val="a5"/>
        <w:wordWrap w:val="0"/>
        <w:snapToGrid w:val="0"/>
        <w:spacing w:line="360" w:lineRule="auto"/>
        <w:ind w:firstLineChars="196" w:firstLine="457"/>
        <w:rPr>
          <w:rFonts w:hAnsi="宋体" w:cs="宋体"/>
          <w:b/>
          <w:bCs/>
          <w:sz w:val="24"/>
          <w:szCs w:val="24"/>
        </w:rPr>
      </w:pPr>
      <w:r>
        <w:rPr>
          <w:rFonts w:hAnsi="宋体" w:cs="宋体" w:hint="eastAsia"/>
          <w:b/>
          <w:bCs/>
          <w:sz w:val="24"/>
          <w:szCs w:val="24"/>
        </w:rPr>
        <w:lastRenderedPageBreak/>
        <w:t>3.在报价评审时，如发现下列情形之一的，响应文件将被视为无效：</w:t>
      </w:r>
    </w:p>
    <w:p w14:paraId="4184BF0F" w14:textId="77777777" w:rsidR="00387200" w:rsidRDefault="00000000">
      <w:pPr>
        <w:numPr>
          <w:ilvl w:val="0"/>
          <w:numId w:val="17"/>
        </w:numPr>
        <w:tabs>
          <w:tab w:val="left" w:pos="960"/>
        </w:tabs>
        <w:wordWrap w:val="0"/>
        <w:snapToGrid w:val="0"/>
        <w:spacing w:line="360" w:lineRule="auto"/>
        <w:ind w:left="0" w:firstLine="480"/>
        <w:rPr>
          <w:rFonts w:ascii="宋体" w:hAnsi="宋体"/>
        </w:rPr>
      </w:pPr>
      <w:r>
        <w:rPr>
          <w:rFonts w:ascii="宋体" w:hAnsi="宋体" w:hint="eastAsia"/>
        </w:rPr>
        <w:t>未采用人民币报价或者未按照征集文件标明的币种报价的；</w:t>
      </w:r>
    </w:p>
    <w:p w14:paraId="1CA28BBA" w14:textId="77777777" w:rsidR="00387200" w:rsidRDefault="00000000">
      <w:pPr>
        <w:numPr>
          <w:ilvl w:val="0"/>
          <w:numId w:val="17"/>
        </w:numPr>
        <w:tabs>
          <w:tab w:val="left" w:pos="960"/>
        </w:tabs>
        <w:wordWrap w:val="0"/>
        <w:snapToGrid w:val="0"/>
        <w:spacing w:line="360" w:lineRule="auto"/>
        <w:ind w:left="0" w:firstLine="480"/>
        <w:rPr>
          <w:rFonts w:ascii="宋体" w:hAnsi="宋体"/>
        </w:rPr>
      </w:pPr>
      <w:r>
        <w:rPr>
          <w:rFonts w:ascii="宋体" w:hAnsi="宋体" w:hint="eastAsia"/>
        </w:rPr>
        <w:t>报价超出</w:t>
      </w:r>
      <w:r>
        <w:rPr>
          <w:rFonts w:ascii="宋体" w:hAnsi="宋体" w:hint="eastAsia"/>
          <w:color w:val="0000FF"/>
        </w:rPr>
        <w:t>最高限制单价</w:t>
      </w:r>
      <w:r>
        <w:rPr>
          <w:rFonts w:ascii="宋体" w:hAnsi="宋体" w:hint="eastAsia"/>
        </w:rPr>
        <w:t>；</w:t>
      </w:r>
    </w:p>
    <w:p w14:paraId="22D719EA" w14:textId="77777777" w:rsidR="00387200" w:rsidRDefault="00000000">
      <w:pPr>
        <w:numPr>
          <w:ilvl w:val="0"/>
          <w:numId w:val="17"/>
        </w:numPr>
        <w:tabs>
          <w:tab w:val="left" w:pos="960"/>
        </w:tabs>
        <w:wordWrap w:val="0"/>
        <w:snapToGrid w:val="0"/>
        <w:spacing w:line="360" w:lineRule="auto"/>
        <w:ind w:left="0" w:firstLine="480"/>
        <w:rPr>
          <w:rFonts w:ascii="宋体" w:hAnsi="宋体"/>
        </w:rPr>
      </w:pPr>
      <w:r>
        <w:rPr>
          <w:rFonts w:ascii="宋体" w:hAnsi="宋体" w:hint="eastAsia"/>
        </w:rPr>
        <w:t>响应文件的盖章、签字等不符合征集文件相关规定要求的；</w:t>
      </w:r>
    </w:p>
    <w:p w14:paraId="3109FA74" w14:textId="77777777" w:rsidR="00387200" w:rsidRDefault="00000000">
      <w:pPr>
        <w:numPr>
          <w:ilvl w:val="0"/>
          <w:numId w:val="17"/>
        </w:numPr>
        <w:tabs>
          <w:tab w:val="left" w:pos="960"/>
        </w:tabs>
        <w:wordWrap w:val="0"/>
        <w:snapToGrid w:val="0"/>
        <w:spacing w:line="360" w:lineRule="auto"/>
        <w:ind w:left="0" w:firstLine="480"/>
        <w:rPr>
          <w:rFonts w:ascii="宋体" w:hAnsi="宋体"/>
        </w:rPr>
      </w:pPr>
      <w:r>
        <w:rPr>
          <w:rFonts w:ascii="宋体" w:hAnsi="宋体" w:hint="eastAsia"/>
        </w:rPr>
        <w:t>未按照征集文件规定的格式填写或关键字迹模糊，无法辨认或随意增减采购项目的；</w:t>
      </w:r>
    </w:p>
    <w:p w14:paraId="66DA02D0" w14:textId="77777777" w:rsidR="00387200" w:rsidRDefault="00000000">
      <w:pPr>
        <w:numPr>
          <w:ilvl w:val="0"/>
          <w:numId w:val="17"/>
        </w:numPr>
        <w:tabs>
          <w:tab w:val="left" w:pos="960"/>
        </w:tabs>
        <w:wordWrap w:val="0"/>
        <w:snapToGrid w:val="0"/>
        <w:spacing w:line="360" w:lineRule="auto"/>
        <w:ind w:left="0" w:firstLine="480"/>
        <w:rPr>
          <w:rFonts w:ascii="宋体" w:hAnsi="宋体"/>
        </w:rPr>
      </w:pPr>
      <w:r>
        <w:rPr>
          <w:rFonts w:ascii="宋体" w:hAnsi="宋体" w:hint="eastAsia"/>
        </w:rPr>
        <w:t>同一份响应文件中如有两个或两个以上报价，且未书面声明最终报价的；</w:t>
      </w:r>
    </w:p>
    <w:p w14:paraId="54AADB20" w14:textId="77777777" w:rsidR="00387200" w:rsidRDefault="00000000">
      <w:pPr>
        <w:numPr>
          <w:ilvl w:val="0"/>
          <w:numId w:val="17"/>
        </w:numPr>
        <w:tabs>
          <w:tab w:val="left" w:pos="960"/>
        </w:tabs>
        <w:wordWrap w:val="0"/>
        <w:snapToGrid w:val="0"/>
        <w:spacing w:line="360" w:lineRule="auto"/>
        <w:ind w:left="0" w:firstLine="480"/>
        <w:rPr>
          <w:rFonts w:ascii="宋体" w:hAnsi="宋体"/>
        </w:rPr>
      </w:pPr>
      <w:r>
        <w:rPr>
          <w:rFonts w:ascii="宋体" w:hAnsi="宋体" w:hint="eastAsia"/>
        </w:rPr>
        <w:t>存在串标、抬标或弄虚作假情况的；</w:t>
      </w:r>
    </w:p>
    <w:p w14:paraId="39A5343D" w14:textId="77777777" w:rsidR="00387200" w:rsidRDefault="00000000">
      <w:pPr>
        <w:numPr>
          <w:ilvl w:val="0"/>
          <w:numId w:val="17"/>
        </w:numPr>
        <w:tabs>
          <w:tab w:val="left" w:pos="960"/>
        </w:tabs>
        <w:wordWrap w:val="0"/>
        <w:snapToGrid w:val="0"/>
        <w:spacing w:line="360" w:lineRule="auto"/>
        <w:ind w:left="0" w:firstLine="480"/>
        <w:rPr>
          <w:rFonts w:ascii="宋体" w:hAnsi="宋体"/>
        </w:rPr>
      </w:pPr>
      <w:r>
        <w:rPr>
          <w:rFonts w:ascii="宋体" w:hAnsi="宋体" w:hint="eastAsia"/>
        </w:rPr>
        <w:t xml:space="preserve">不符合法律、法规和征集文件中规定的其他实质性要求的。 </w:t>
      </w:r>
    </w:p>
    <w:p w14:paraId="11D1EB4B" w14:textId="77777777" w:rsidR="00387200" w:rsidRDefault="00000000">
      <w:pPr>
        <w:wordWrap w:val="0"/>
        <w:snapToGrid w:val="0"/>
        <w:spacing w:line="360" w:lineRule="auto"/>
        <w:ind w:firstLineChars="200" w:firstLine="466"/>
        <w:rPr>
          <w:rFonts w:ascii="宋体" w:hAnsi="宋体"/>
          <w:b/>
          <w:bCs/>
          <w:spacing w:val="-4"/>
          <w:kern w:val="0"/>
        </w:rPr>
      </w:pPr>
      <w:r>
        <w:rPr>
          <w:rFonts w:ascii="宋体" w:hAnsi="宋体" w:hint="eastAsia"/>
          <w:b/>
          <w:bCs/>
          <w:spacing w:val="-4"/>
          <w:kern w:val="0"/>
        </w:rPr>
        <w:t>4.征集文件中规定的其他无效情形。</w:t>
      </w:r>
    </w:p>
    <w:p w14:paraId="563E1AA1"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注：供应商有下列情形之一的，视为供应商串通：</w:t>
      </w:r>
    </w:p>
    <w:p w14:paraId="27907326"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（1）不同供应商的响应文件由同一单位或者个人编制；</w:t>
      </w:r>
    </w:p>
    <w:p w14:paraId="6B9E386B"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（2）不同供应商委托同一单位或者个人办理响应事宜；</w:t>
      </w:r>
    </w:p>
    <w:p w14:paraId="2FE742E1"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（3）不同供应商的响应文件载明的项目管理成员或者联系人员为同一人；</w:t>
      </w:r>
    </w:p>
    <w:p w14:paraId="55FD7BB1"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（4）不同供应商的响应文件异常一致；</w:t>
      </w:r>
    </w:p>
    <w:p w14:paraId="787F19DA"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（5）不同供应商的响应文件相互混装。</w:t>
      </w:r>
    </w:p>
    <w:p w14:paraId="135F9E06" w14:textId="77777777" w:rsidR="00B20DDA" w:rsidRPr="00B20DDA" w:rsidRDefault="00B20DDA" w:rsidP="00B20DDA">
      <w:pPr>
        <w:pStyle w:val="2"/>
        <w:ind w:left="480" w:firstLine="404"/>
      </w:pPr>
    </w:p>
    <w:p w14:paraId="4F944951" w14:textId="77777777" w:rsidR="00387200" w:rsidRDefault="00000000">
      <w:pPr>
        <w:pStyle w:val="ae"/>
        <w:wordWrap w:val="0"/>
        <w:snapToGrid w:val="0"/>
        <w:spacing w:beforeLines="0" w:afterLines="0" w:line="360" w:lineRule="auto"/>
        <w:ind w:firstLineChars="1196" w:firstLine="3362"/>
        <w:outlineLvl w:val="1"/>
        <w:rPr>
          <w:rFonts w:hAnsi="宋体" w:cs="宋体"/>
          <w:b/>
          <w:sz w:val="28"/>
          <w:szCs w:val="28"/>
        </w:rPr>
      </w:pPr>
      <w:r>
        <w:rPr>
          <w:rFonts w:hAnsi="宋体" w:cs="宋体" w:hint="eastAsia"/>
          <w:b/>
          <w:sz w:val="28"/>
          <w:szCs w:val="28"/>
        </w:rPr>
        <w:t>四、响应文件开启</w:t>
      </w:r>
    </w:p>
    <w:p w14:paraId="06CD7EBF" w14:textId="77777777" w:rsidR="00387200" w:rsidRDefault="00000000">
      <w:pPr>
        <w:wordWrap w:val="0"/>
        <w:overflowPunct w:val="0"/>
        <w:autoSpaceDE w:val="0"/>
        <w:autoSpaceDN w:val="0"/>
        <w:snapToGrid w:val="0"/>
        <w:spacing w:line="360" w:lineRule="auto"/>
        <w:ind w:firstLineChars="200" w:firstLine="480"/>
        <w:jc w:val="left"/>
        <w:rPr>
          <w:rFonts w:ascii="宋体" w:hAnsi="宋体"/>
          <w:bCs/>
          <w:kern w:val="0"/>
        </w:rPr>
      </w:pPr>
      <w:r>
        <w:rPr>
          <w:rFonts w:ascii="宋体" w:hAnsi="宋体" w:hint="eastAsia"/>
          <w:bCs/>
        </w:rPr>
        <w:t>征集人按照征集文件规定的时间通过“政府采购云平台”组织评审、开启响应文件，所有供应商可以派授权代表准时在线参加。</w:t>
      </w:r>
      <w:r>
        <w:rPr>
          <w:rFonts w:ascii="宋体" w:hAnsi="宋体" w:hint="eastAsia"/>
          <w:bCs/>
          <w:kern w:val="0"/>
        </w:rPr>
        <w:t>供应商如不参加会议的，视同认可评审结果，事后不得对采购相关人员、评审过程和结果提出异议，同时供应商因未在线参加响应而导致响应文件无法按时解密等一切后果由供应商自己承担。</w:t>
      </w:r>
    </w:p>
    <w:p w14:paraId="14842275" w14:textId="77777777" w:rsidR="00387200" w:rsidRDefault="00000000">
      <w:pPr>
        <w:pStyle w:val="ae"/>
        <w:numPr>
          <w:ilvl w:val="0"/>
          <w:numId w:val="18"/>
        </w:numPr>
        <w:wordWrap w:val="0"/>
        <w:overflowPunct w:val="0"/>
        <w:autoSpaceDE w:val="0"/>
        <w:autoSpaceDN w:val="0"/>
        <w:snapToGrid w:val="0"/>
        <w:spacing w:beforeLines="0" w:afterLines="0" w:line="360" w:lineRule="auto"/>
        <w:rPr>
          <w:rFonts w:hAnsi="宋体" w:cs="宋体"/>
        </w:rPr>
      </w:pPr>
      <w:r>
        <w:rPr>
          <w:rFonts w:hAnsi="宋体" w:cs="宋体" w:hint="eastAsia"/>
          <w:b/>
        </w:rPr>
        <w:t>征集人职责</w:t>
      </w:r>
    </w:p>
    <w:p w14:paraId="2C2A9768"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征集人负责组织评审工作，并履行下列职责：</w:t>
      </w:r>
    </w:p>
    <w:p w14:paraId="78FF2D65"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1.核对评审专家身份，对评审专家在政府采购活动中的职责履行情况予以记录，并及时将有关违法违规行为向财政部门报告；</w:t>
      </w:r>
    </w:p>
    <w:p w14:paraId="707D79DE"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2.宣布评审纪律；</w:t>
      </w:r>
    </w:p>
    <w:p w14:paraId="18B9355C"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 xml:space="preserve">3.公布供应商名单，告知评审专家应当回避的情形； </w:t>
      </w:r>
    </w:p>
    <w:p w14:paraId="1440B9B4"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4.组织评审委员会推选评审组长；</w:t>
      </w:r>
    </w:p>
    <w:p w14:paraId="1220F979"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lastRenderedPageBreak/>
        <w:t>5.在评审期间采取必要的通讯管理措施，保证评审活动不受外界干扰；</w:t>
      </w:r>
    </w:p>
    <w:p w14:paraId="160F4A96"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6.根据评审委员会的要求介绍政府采购相关政策法规、</w:t>
      </w:r>
      <w:r>
        <w:rPr>
          <w:rFonts w:ascii="宋体" w:hAnsi="宋体" w:hint="eastAsia"/>
          <w:color w:val="FF0000"/>
        </w:rPr>
        <w:t>征集文件</w:t>
      </w:r>
      <w:r>
        <w:rPr>
          <w:rFonts w:ascii="宋体" w:hAnsi="宋体" w:hint="eastAsia"/>
        </w:rPr>
        <w:t>；</w:t>
      </w:r>
    </w:p>
    <w:p w14:paraId="63AD15BC"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7.维护评审秩序，监督评审委员会依照征集文件规定的评审程序、方法和标准进行独立评审，及时制止和纠正评审专家的倾向性言论或者违法违规行为；</w:t>
      </w:r>
    </w:p>
    <w:p w14:paraId="0227C4D0"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8.核对评审结果，有本办法第六十四条规定情形的，要求评审委员会复核或者书面说明理由，评审委员会拒绝的，应予记录并向本级财政部门报告；</w:t>
      </w:r>
    </w:p>
    <w:p w14:paraId="4AB6082C"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9.评审工作完成后，按照规定向评审专家支付劳务报酬和异地评审差旅费，不得向评审专家以外的其他人员支付评审劳务报酬；</w:t>
      </w:r>
    </w:p>
    <w:p w14:paraId="44646B0F" w14:textId="77777777" w:rsidR="00387200" w:rsidRDefault="00000000">
      <w:pPr>
        <w:wordWrap w:val="0"/>
        <w:overflowPunct w:val="0"/>
        <w:autoSpaceDE w:val="0"/>
        <w:autoSpaceDN w:val="0"/>
        <w:snapToGrid w:val="0"/>
        <w:spacing w:line="360" w:lineRule="auto"/>
        <w:ind w:firstLineChars="200" w:firstLine="480"/>
        <w:rPr>
          <w:rFonts w:ascii="宋体" w:hAnsi="宋体"/>
        </w:rPr>
      </w:pPr>
      <w:r>
        <w:rPr>
          <w:rFonts w:ascii="宋体" w:hAnsi="宋体" w:hint="eastAsia"/>
        </w:rPr>
        <w:t>10.处理与评审有关的其他事项。</w:t>
      </w:r>
    </w:p>
    <w:p w14:paraId="5B6BFE95" w14:textId="77777777" w:rsidR="00387200" w:rsidRDefault="00000000">
      <w:pPr>
        <w:pStyle w:val="ae"/>
        <w:wordWrap w:val="0"/>
        <w:overflowPunct w:val="0"/>
        <w:autoSpaceDE w:val="0"/>
        <w:autoSpaceDN w:val="0"/>
        <w:snapToGrid w:val="0"/>
        <w:spacing w:beforeLines="0" w:afterLines="0" w:line="360" w:lineRule="auto"/>
        <w:rPr>
          <w:rFonts w:hAnsi="宋体" w:cs="宋体"/>
          <w:b/>
        </w:rPr>
      </w:pPr>
      <w:r>
        <w:rPr>
          <w:rFonts w:hAnsi="宋体" w:cs="宋体" w:hint="eastAsia"/>
          <w:b/>
        </w:rPr>
        <w:t>（二）开启程序</w:t>
      </w:r>
    </w:p>
    <w:p w14:paraId="591275B1" w14:textId="77777777" w:rsidR="00387200" w:rsidRDefault="00000000">
      <w:pPr>
        <w:wordWrap w:val="0"/>
        <w:overflowPunct w:val="0"/>
        <w:autoSpaceDE w:val="0"/>
        <w:autoSpaceDN w:val="0"/>
        <w:snapToGrid w:val="0"/>
        <w:spacing w:line="360" w:lineRule="auto"/>
        <w:rPr>
          <w:rFonts w:ascii="宋体" w:hAnsi="宋体"/>
        </w:rPr>
      </w:pPr>
      <w:r>
        <w:rPr>
          <w:rFonts w:ascii="宋体" w:hAnsi="宋体" w:hint="eastAsia"/>
        </w:rPr>
        <w:t xml:space="preserve">   （1）响应截止时间后，供应商登录政采云平台，用“项目采购-开标评标”功能对电子响应文件进行在线解密。在线解密电子响应文件时间为响应截止时间后半个小时内。</w:t>
      </w:r>
    </w:p>
    <w:p w14:paraId="3439DFCB" w14:textId="77777777" w:rsidR="00387200" w:rsidRDefault="00000000">
      <w:pPr>
        <w:wordWrap w:val="0"/>
        <w:overflowPunct w:val="0"/>
        <w:autoSpaceDE w:val="0"/>
        <w:autoSpaceDN w:val="0"/>
        <w:snapToGrid w:val="0"/>
        <w:spacing w:line="360" w:lineRule="auto"/>
        <w:rPr>
          <w:rFonts w:ascii="宋体" w:hAnsi="宋体"/>
        </w:rPr>
      </w:pPr>
      <w:r>
        <w:rPr>
          <w:rFonts w:ascii="宋体" w:hAnsi="宋体" w:hint="eastAsia"/>
        </w:rPr>
        <w:t xml:space="preserve">   （2）由评审委员会对资格审查文件进行评审；</w:t>
      </w:r>
    </w:p>
    <w:p w14:paraId="2B4B3614" w14:textId="77777777" w:rsidR="00387200" w:rsidRDefault="00000000">
      <w:pPr>
        <w:wordWrap w:val="0"/>
        <w:overflowPunct w:val="0"/>
        <w:autoSpaceDE w:val="0"/>
        <w:autoSpaceDN w:val="0"/>
        <w:snapToGrid w:val="0"/>
        <w:spacing w:line="360" w:lineRule="auto"/>
        <w:rPr>
          <w:rFonts w:ascii="宋体" w:hAnsi="宋体"/>
        </w:rPr>
      </w:pPr>
      <w:r>
        <w:rPr>
          <w:rFonts w:ascii="宋体" w:hAnsi="宋体" w:hint="eastAsia"/>
        </w:rPr>
        <w:t xml:space="preserve">   （3）评审委员会对技术商务文件进行评审；</w:t>
      </w:r>
    </w:p>
    <w:p w14:paraId="7F66741B" w14:textId="77777777" w:rsidR="00387200" w:rsidRDefault="00000000">
      <w:pPr>
        <w:wordWrap w:val="0"/>
        <w:overflowPunct w:val="0"/>
        <w:autoSpaceDE w:val="0"/>
        <w:autoSpaceDN w:val="0"/>
        <w:snapToGrid w:val="0"/>
        <w:spacing w:line="360" w:lineRule="auto"/>
        <w:rPr>
          <w:rFonts w:ascii="宋体" w:hAnsi="宋体"/>
        </w:rPr>
      </w:pPr>
      <w:r>
        <w:rPr>
          <w:rFonts w:ascii="宋体" w:hAnsi="宋体" w:hint="eastAsia"/>
        </w:rPr>
        <w:t xml:space="preserve">   （4）评审委员会对报价情况进行评审；</w:t>
      </w:r>
    </w:p>
    <w:p w14:paraId="18811DA8" w14:textId="77777777" w:rsidR="00387200" w:rsidRDefault="00000000">
      <w:pPr>
        <w:wordWrap w:val="0"/>
        <w:overflowPunct w:val="0"/>
        <w:autoSpaceDE w:val="0"/>
        <w:autoSpaceDN w:val="0"/>
        <w:snapToGrid w:val="0"/>
        <w:spacing w:line="360" w:lineRule="auto"/>
        <w:rPr>
          <w:rFonts w:ascii="宋体" w:hAnsi="宋体"/>
        </w:rPr>
      </w:pPr>
      <w:r>
        <w:rPr>
          <w:rFonts w:ascii="宋体" w:hAnsi="宋体" w:hint="eastAsia"/>
        </w:rPr>
        <w:t xml:space="preserve">   （5）</w:t>
      </w:r>
      <w:r>
        <w:rPr>
          <w:rFonts w:ascii="宋体" w:hAnsi="宋体" w:hint="eastAsia"/>
          <w:szCs w:val="21"/>
        </w:rPr>
        <w:t>评</w:t>
      </w:r>
      <w:r>
        <w:rPr>
          <w:rFonts w:ascii="宋体" w:hAnsi="宋体" w:hint="eastAsia"/>
        </w:rPr>
        <w:t>审</w:t>
      </w:r>
      <w:r>
        <w:rPr>
          <w:rFonts w:ascii="宋体" w:hAnsi="宋体" w:hint="eastAsia"/>
          <w:szCs w:val="21"/>
        </w:rPr>
        <w:t>委员会按评审原则打分推荐入围候选人同时起草评审报告</w:t>
      </w:r>
      <w:r>
        <w:rPr>
          <w:rFonts w:ascii="宋体" w:hAnsi="宋体" w:hint="eastAsia"/>
        </w:rPr>
        <w:t>。</w:t>
      </w:r>
    </w:p>
    <w:p w14:paraId="2C5B7499" w14:textId="77777777" w:rsidR="00387200" w:rsidRDefault="00000000">
      <w:pPr>
        <w:wordWrap w:val="0"/>
        <w:overflowPunct w:val="0"/>
        <w:autoSpaceDE w:val="0"/>
        <w:autoSpaceDN w:val="0"/>
        <w:snapToGrid w:val="0"/>
        <w:spacing w:line="360" w:lineRule="auto"/>
        <w:ind w:firstLineChars="200" w:firstLine="480"/>
        <w:rPr>
          <w:rFonts w:ascii="宋体" w:hAnsi="宋体"/>
          <w:b/>
        </w:rPr>
      </w:pPr>
      <w:r>
        <w:rPr>
          <w:rFonts w:ascii="宋体" w:hAnsi="宋体" w:hint="eastAsia"/>
        </w:rPr>
        <w:t>特别说明：政采云公司如对电子化开标及评审程序有调整的，按调整后的程序操作。</w:t>
      </w:r>
    </w:p>
    <w:p w14:paraId="4B94DEC2" w14:textId="77777777" w:rsidR="00387200" w:rsidRDefault="00387200">
      <w:pPr>
        <w:pStyle w:val="22"/>
        <w:wordWrap w:val="0"/>
        <w:snapToGrid w:val="0"/>
        <w:spacing w:before="0"/>
        <w:ind w:firstLineChars="0" w:firstLine="0"/>
        <w:rPr>
          <w:rFonts w:ascii="宋体" w:hAnsi="宋体"/>
          <w:szCs w:val="24"/>
        </w:rPr>
      </w:pPr>
    </w:p>
    <w:p w14:paraId="293295C4" w14:textId="77777777" w:rsidR="00387200" w:rsidRDefault="00000000">
      <w:pPr>
        <w:pStyle w:val="ae"/>
        <w:wordWrap w:val="0"/>
        <w:snapToGrid w:val="0"/>
        <w:spacing w:beforeLines="0" w:afterLines="0" w:line="360" w:lineRule="auto"/>
        <w:ind w:firstLineChars="196" w:firstLine="551"/>
        <w:jc w:val="center"/>
        <w:outlineLvl w:val="1"/>
        <w:rPr>
          <w:rFonts w:hAnsi="宋体" w:cs="宋体"/>
          <w:b/>
          <w:sz w:val="28"/>
          <w:szCs w:val="28"/>
        </w:rPr>
      </w:pPr>
      <w:r>
        <w:rPr>
          <w:rFonts w:hAnsi="宋体" w:cs="宋体" w:hint="eastAsia"/>
          <w:b/>
          <w:sz w:val="28"/>
          <w:szCs w:val="28"/>
        </w:rPr>
        <w:t>五、评审程序</w:t>
      </w:r>
    </w:p>
    <w:p w14:paraId="14A83927" w14:textId="77777777" w:rsidR="00387200" w:rsidRDefault="00000000">
      <w:pPr>
        <w:pStyle w:val="ae"/>
        <w:wordWrap w:val="0"/>
        <w:snapToGrid w:val="0"/>
        <w:spacing w:beforeLines="0" w:afterLines="0" w:line="360" w:lineRule="auto"/>
        <w:ind w:leftChars="228" w:left="788" w:hangingChars="100" w:hanging="241"/>
        <w:rPr>
          <w:rFonts w:hAnsi="宋体" w:cs="宋体"/>
          <w:b/>
        </w:rPr>
      </w:pPr>
      <w:r>
        <w:rPr>
          <w:rFonts w:hAnsi="宋体" w:cs="宋体" w:hint="eastAsia"/>
          <w:b/>
        </w:rPr>
        <w:t>（一）组建评审委员会</w:t>
      </w:r>
    </w:p>
    <w:p w14:paraId="14A54272" w14:textId="77777777" w:rsidR="00387200" w:rsidRDefault="00000000">
      <w:pPr>
        <w:shd w:val="clear" w:color="auto" w:fill="FFFFFF"/>
        <w:wordWrap w:val="0"/>
        <w:snapToGrid w:val="0"/>
        <w:spacing w:line="360" w:lineRule="auto"/>
        <w:ind w:firstLineChars="200" w:firstLine="480"/>
        <w:jc w:val="left"/>
        <w:rPr>
          <w:rFonts w:ascii="宋体" w:hAnsi="宋体"/>
          <w:kern w:val="0"/>
        </w:rPr>
      </w:pPr>
      <w:r>
        <w:rPr>
          <w:rFonts w:ascii="宋体" w:hAnsi="宋体" w:hint="eastAsia"/>
          <w:kern w:val="0"/>
        </w:rPr>
        <w:t>评</w:t>
      </w:r>
      <w:r>
        <w:rPr>
          <w:rFonts w:ascii="宋体" w:hAnsi="宋体" w:hint="eastAsia"/>
        </w:rPr>
        <w:t>审</w:t>
      </w:r>
      <w:r>
        <w:rPr>
          <w:rFonts w:ascii="宋体" w:hAnsi="宋体" w:hint="eastAsia"/>
          <w:kern w:val="0"/>
        </w:rPr>
        <w:t>委员会由征集人代表和评审专家组成，</w:t>
      </w:r>
      <w:r>
        <w:rPr>
          <w:rFonts w:ascii="宋体" w:hAnsi="宋体" w:hint="eastAsia"/>
        </w:rPr>
        <w:t>采购评审专家</w:t>
      </w:r>
      <w:r>
        <w:rPr>
          <w:rFonts w:ascii="宋体" w:hAnsi="宋体" w:hint="eastAsia"/>
          <w:u w:val="single"/>
        </w:rPr>
        <w:t xml:space="preserve"> 4 </w:t>
      </w:r>
      <w:r>
        <w:rPr>
          <w:rFonts w:ascii="宋体" w:hAnsi="宋体" w:hint="eastAsia"/>
        </w:rPr>
        <w:t>人和征集人代表</w:t>
      </w:r>
      <w:r>
        <w:rPr>
          <w:rFonts w:ascii="宋体" w:hAnsi="宋体" w:hint="eastAsia"/>
          <w:u w:val="single"/>
        </w:rPr>
        <w:t xml:space="preserve"> 1 </w:t>
      </w:r>
      <w:r>
        <w:rPr>
          <w:rFonts w:ascii="宋体" w:hAnsi="宋体" w:hint="eastAsia"/>
        </w:rPr>
        <w:t>人,共</w:t>
      </w:r>
      <w:r>
        <w:rPr>
          <w:rFonts w:ascii="宋体" w:hAnsi="宋体" w:hint="eastAsia"/>
          <w:u w:val="single"/>
        </w:rPr>
        <w:t xml:space="preserve"> 5 </w:t>
      </w:r>
      <w:r>
        <w:rPr>
          <w:rFonts w:ascii="宋体" w:hAnsi="宋体" w:hint="eastAsia"/>
        </w:rPr>
        <w:t>人组成</w:t>
      </w:r>
      <w:r>
        <w:rPr>
          <w:rFonts w:ascii="宋体" w:hAnsi="宋体" w:hint="eastAsia"/>
          <w:kern w:val="0"/>
        </w:rPr>
        <w:t>。</w:t>
      </w:r>
    </w:p>
    <w:p w14:paraId="22F2C883" w14:textId="77777777" w:rsidR="00387200" w:rsidRDefault="00000000">
      <w:pPr>
        <w:shd w:val="clear" w:color="auto" w:fill="FFFFFF"/>
        <w:wordWrap w:val="0"/>
        <w:snapToGrid w:val="0"/>
        <w:spacing w:line="360" w:lineRule="auto"/>
        <w:ind w:firstLineChars="200" w:firstLine="480"/>
        <w:jc w:val="left"/>
        <w:rPr>
          <w:rFonts w:ascii="宋体" w:hAnsi="宋体"/>
          <w:kern w:val="0"/>
        </w:rPr>
      </w:pPr>
      <w:r>
        <w:rPr>
          <w:rFonts w:ascii="宋体" w:hAnsi="宋体" w:hint="eastAsia"/>
          <w:kern w:val="0"/>
        </w:rPr>
        <w:t>评</w:t>
      </w:r>
      <w:r>
        <w:rPr>
          <w:rFonts w:ascii="宋体" w:hAnsi="宋体" w:hint="eastAsia"/>
        </w:rPr>
        <w:t>审</w:t>
      </w:r>
      <w:r>
        <w:rPr>
          <w:rFonts w:ascii="宋体" w:hAnsi="宋体" w:hint="eastAsia"/>
          <w:kern w:val="0"/>
        </w:rPr>
        <w:t>委员会负责具体评</w:t>
      </w:r>
      <w:r>
        <w:rPr>
          <w:rFonts w:ascii="宋体" w:hAnsi="宋体" w:hint="eastAsia"/>
        </w:rPr>
        <w:t>审</w:t>
      </w:r>
      <w:r>
        <w:rPr>
          <w:rFonts w:ascii="宋体" w:hAnsi="宋体" w:hint="eastAsia"/>
          <w:kern w:val="0"/>
        </w:rPr>
        <w:t>事务，并独立履行下列职责：</w:t>
      </w:r>
    </w:p>
    <w:p w14:paraId="57030CCD" w14:textId="77777777" w:rsidR="00387200" w:rsidRDefault="00000000">
      <w:pPr>
        <w:shd w:val="clear" w:color="auto" w:fill="FFFFFF"/>
        <w:wordWrap w:val="0"/>
        <w:snapToGrid w:val="0"/>
        <w:spacing w:line="360" w:lineRule="auto"/>
        <w:ind w:firstLineChars="200" w:firstLine="480"/>
        <w:jc w:val="left"/>
        <w:rPr>
          <w:rFonts w:ascii="宋体" w:hAnsi="宋体"/>
          <w:kern w:val="0"/>
        </w:rPr>
      </w:pPr>
      <w:r>
        <w:rPr>
          <w:rFonts w:ascii="宋体" w:hAnsi="宋体" w:hint="eastAsia"/>
          <w:kern w:val="0"/>
        </w:rPr>
        <w:t>1.审查、评价响应文件是否符合征集文件的商务、技术等实质性要求。</w:t>
      </w:r>
    </w:p>
    <w:p w14:paraId="2B0EEBB1" w14:textId="77777777" w:rsidR="00387200" w:rsidRDefault="00000000">
      <w:pPr>
        <w:shd w:val="clear" w:color="auto" w:fill="FFFFFF"/>
        <w:wordWrap w:val="0"/>
        <w:snapToGrid w:val="0"/>
        <w:spacing w:line="360" w:lineRule="auto"/>
        <w:ind w:firstLineChars="200" w:firstLine="480"/>
        <w:jc w:val="left"/>
        <w:rPr>
          <w:rFonts w:ascii="宋体" w:hAnsi="宋体"/>
          <w:kern w:val="0"/>
        </w:rPr>
      </w:pPr>
      <w:r>
        <w:rPr>
          <w:rFonts w:ascii="宋体" w:hAnsi="宋体" w:hint="eastAsia"/>
          <w:kern w:val="0"/>
        </w:rPr>
        <w:t>2.要求供应商对响应文件有关事项做出澄清或者说明。</w:t>
      </w:r>
    </w:p>
    <w:p w14:paraId="7674A942" w14:textId="77777777" w:rsidR="00387200" w:rsidRDefault="00000000">
      <w:pPr>
        <w:shd w:val="clear" w:color="auto" w:fill="FFFFFF"/>
        <w:wordWrap w:val="0"/>
        <w:snapToGrid w:val="0"/>
        <w:spacing w:line="360" w:lineRule="auto"/>
        <w:ind w:firstLineChars="200" w:firstLine="480"/>
        <w:jc w:val="left"/>
        <w:rPr>
          <w:rFonts w:ascii="宋体" w:hAnsi="宋体"/>
          <w:kern w:val="0"/>
        </w:rPr>
      </w:pPr>
      <w:r>
        <w:rPr>
          <w:rFonts w:ascii="宋体" w:hAnsi="宋体" w:hint="eastAsia"/>
          <w:kern w:val="0"/>
        </w:rPr>
        <w:t>3.对响应文件进行比较和评价。</w:t>
      </w:r>
    </w:p>
    <w:p w14:paraId="748E3F83" w14:textId="77777777" w:rsidR="00387200" w:rsidRDefault="00000000">
      <w:pPr>
        <w:shd w:val="clear" w:color="auto" w:fill="FFFFFF"/>
        <w:wordWrap w:val="0"/>
        <w:snapToGrid w:val="0"/>
        <w:spacing w:line="360" w:lineRule="auto"/>
        <w:ind w:firstLineChars="200" w:firstLine="480"/>
        <w:jc w:val="left"/>
        <w:rPr>
          <w:rFonts w:ascii="宋体" w:hAnsi="宋体"/>
          <w:kern w:val="0"/>
        </w:rPr>
      </w:pPr>
      <w:r>
        <w:rPr>
          <w:rFonts w:ascii="宋体" w:hAnsi="宋体" w:hint="eastAsia"/>
          <w:kern w:val="0"/>
        </w:rPr>
        <w:t>4.确定入围供应商名单，以及根据征集人委托直接确定入围供应商。</w:t>
      </w:r>
    </w:p>
    <w:p w14:paraId="10276C38" w14:textId="77777777" w:rsidR="00387200" w:rsidRDefault="00000000">
      <w:pPr>
        <w:shd w:val="clear" w:color="auto" w:fill="FFFFFF"/>
        <w:wordWrap w:val="0"/>
        <w:snapToGrid w:val="0"/>
        <w:spacing w:line="360" w:lineRule="auto"/>
        <w:ind w:firstLineChars="200" w:firstLine="480"/>
        <w:jc w:val="left"/>
        <w:rPr>
          <w:rFonts w:ascii="宋体" w:hAnsi="宋体"/>
          <w:kern w:val="0"/>
        </w:rPr>
      </w:pPr>
      <w:r>
        <w:rPr>
          <w:rFonts w:ascii="宋体" w:hAnsi="宋体" w:hint="eastAsia"/>
          <w:kern w:val="0"/>
        </w:rPr>
        <w:t>5.向征集人、采购代理机构或者有关部门报告评</w:t>
      </w:r>
      <w:r>
        <w:rPr>
          <w:rFonts w:ascii="宋体" w:hAnsi="宋体" w:hint="eastAsia"/>
        </w:rPr>
        <w:t>审</w:t>
      </w:r>
      <w:r>
        <w:rPr>
          <w:rFonts w:ascii="宋体" w:hAnsi="宋体" w:hint="eastAsia"/>
          <w:kern w:val="0"/>
        </w:rPr>
        <w:t>中发现的违法行为。</w:t>
      </w:r>
    </w:p>
    <w:p w14:paraId="536F5BE9" w14:textId="77777777" w:rsidR="00387200" w:rsidRDefault="00000000">
      <w:pPr>
        <w:shd w:val="clear" w:color="auto" w:fill="FFFFFF"/>
        <w:wordWrap w:val="0"/>
        <w:snapToGrid w:val="0"/>
        <w:spacing w:line="360" w:lineRule="auto"/>
        <w:ind w:firstLineChars="200" w:firstLine="480"/>
        <w:jc w:val="left"/>
        <w:rPr>
          <w:rFonts w:ascii="宋体" w:hAnsi="宋体"/>
          <w:bCs/>
          <w:kern w:val="0"/>
        </w:rPr>
      </w:pPr>
      <w:r>
        <w:rPr>
          <w:rFonts w:ascii="宋体" w:hAnsi="宋体" w:hint="eastAsia"/>
          <w:bCs/>
          <w:kern w:val="0"/>
        </w:rPr>
        <w:t>除征集人代表、评</w:t>
      </w:r>
      <w:r>
        <w:rPr>
          <w:rFonts w:ascii="宋体" w:hAnsi="宋体" w:hint="eastAsia"/>
        </w:rPr>
        <w:t>审</w:t>
      </w:r>
      <w:r>
        <w:rPr>
          <w:rFonts w:ascii="宋体" w:hAnsi="宋体" w:hint="eastAsia"/>
          <w:bCs/>
          <w:kern w:val="0"/>
        </w:rPr>
        <w:t>现场组织人员外，征集人的其他工作人员以及与评</w:t>
      </w:r>
      <w:r>
        <w:rPr>
          <w:rFonts w:ascii="宋体" w:hAnsi="宋体" w:hint="eastAsia"/>
        </w:rPr>
        <w:t>审</w:t>
      </w:r>
      <w:r>
        <w:rPr>
          <w:rFonts w:ascii="宋体" w:hAnsi="宋体" w:hint="eastAsia"/>
          <w:bCs/>
          <w:kern w:val="0"/>
        </w:rPr>
        <w:t>工作无关的人员不得进入评</w:t>
      </w:r>
      <w:r>
        <w:rPr>
          <w:rFonts w:ascii="宋体" w:hAnsi="宋体" w:hint="eastAsia"/>
        </w:rPr>
        <w:t>审</w:t>
      </w:r>
      <w:r>
        <w:rPr>
          <w:rFonts w:ascii="宋体" w:hAnsi="宋体" w:hint="eastAsia"/>
          <w:bCs/>
          <w:kern w:val="0"/>
        </w:rPr>
        <w:t>现场。</w:t>
      </w:r>
    </w:p>
    <w:p w14:paraId="7225E2FE" w14:textId="77777777" w:rsidR="00387200" w:rsidRDefault="00000000">
      <w:pPr>
        <w:pStyle w:val="ae"/>
        <w:wordWrap w:val="0"/>
        <w:snapToGrid w:val="0"/>
        <w:spacing w:beforeLines="0" w:afterLines="0" w:line="360" w:lineRule="auto"/>
        <w:ind w:leftChars="228" w:left="788" w:hangingChars="100" w:hanging="241"/>
        <w:rPr>
          <w:rFonts w:hAnsi="宋体" w:cs="宋体"/>
          <w:b/>
        </w:rPr>
      </w:pPr>
      <w:r>
        <w:rPr>
          <w:rFonts w:hAnsi="宋体" w:cs="宋体" w:hint="eastAsia"/>
          <w:b/>
        </w:rPr>
        <w:lastRenderedPageBreak/>
        <w:t>（二）评</w:t>
      </w:r>
      <w:r>
        <w:rPr>
          <w:rFonts w:hAnsi="宋体" w:cs="宋体" w:hint="eastAsia"/>
          <w:b/>
          <w:bCs/>
        </w:rPr>
        <w:t>审的</w:t>
      </w:r>
      <w:r>
        <w:rPr>
          <w:rFonts w:hAnsi="宋体" w:cs="宋体" w:hint="eastAsia"/>
          <w:b/>
        </w:rPr>
        <w:t>方式</w:t>
      </w:r>
    </w:p>
    <w:p w14:paraId="328212F3" w14:textId="77777777" w:rsidR="00387200" w:rsidRDefault="00000000">
      <w:pPr>
        <w:pStyle w:val="ae"/>
        <w:wordWrap w:val="0"/>
        <w:snapToGrid w:val="0"/>
        <w:spacing w:beforeLines="0" w:afterLines="0" w:line="360" w:lineRule="auto"/>
        <w:ind w:leftChars="228" w:left="787" w:hangingChars="100" w:hanging="240"/>
        <w:rPr>
          <w:rFonts w:hAnsi="宋体" w:cs="宋体"/>
        </w:rPr>
      </w:pPr>
      <w:r>
        <w:rPr>
          <w:rFonts w:hAnsi="宋体" w:cs="宋体" w:hint="eastAsia"/>
        </w:rPr>
        <w:t>本项目采用不公开方式评审，评审的依据为征集文件和响应文件。</w:t>
      </w:r>
    </w:p>
    <w:p w14:paraId="431DC4AD" w14:textId="77777777" w:rsidR="00387200" w:rsidRDefault="00000000">
      <w:pPr>
        <w:pStyle w:val="ae"/>
        <w:wordWrap w:val="0"/>
        <w:snapToGrid w:val="0"/>
        <w:spacing w:beforeLines="0" w:afterLines="0" w:line="360" w:lineRule="auto"/>
        <w:ind w:leftChars="228" w:left="788" w:hangingChars="100" w:hanging="241"/>
        <w:rPr>
          <w:rFonts w:hAnsi="宋体" w:cs="宋体"/>
          <w:b/>
          <w:bCs/>
        </w:rPr>
      </w:pPr>
      <w:r>
        <w:rPr>
          <w:rFonts w:hAnsi="宋体" w:cs="宋体" w:hint="eastAsia"/>
          <w:b/>
        </w:rPr>
        <w:t>（三）</w:t>
      </w:r>
      <w:r>
        <w:rPr>
          <w:rFonts w:hAnsi="宋体" w:cs="宋体" w:hint="eastAsia"/>
          <w:b/>
          <w:bCs/>
        </w:rPr>
        <w:t>评审程序</w:t>
      </w:r>
    </w:p>
    <w:p w14:paraId="680EF6DD" w14:textId="77777777" w:rsidR="00387200" w:rsidRDefault="00000000">
      <w:pPr>
        <w:pStyle w:val="ae"/>
        <w:wordWrap w:val="0"/>
        <w:snapToGrid w:val="0"/>
        <w:spacing w:beforeLines="0" w:afterLines="0" w:line="360" w:lineRule="auto"/>
        <w:ind w:firstLineChars="200" w:firstLine="480"/>
        <w:rPr>
          <w:rFonts w:hAnsi="宋体" w:cs="宋体"/>
          <w:bCs/>
        </w:rPr>
      </w:pPr>
      <w:r>
        <w:rPr>
          <w:rFonts w:hAnsi="宋体" w:cs="宋体" w:hint="eastAsia"/>
          <w:bCs/>
        </w:rPr>
        <w:t>征集人可以在评</w:t>
      </w:r>
      <w:r>
        <w:rPr>
          <w:rFonts w:hAnsi="宋体" w:cs="宋体" w:hint="eastAsia"/>
        </w:rPr>
        <w:t>审</w:t>
      </w:r>
      <w:r>
        <w:rPr>
          <w:rFonts w:hAnsi="宋体" w:cs="宋体" w:hint="eastAsia"/>
          <w:bCs/>
        </w:rPr>
        <w:t>前说明项目背景和采购需求，说明内容不得含有歧视性、倾向性意见，不得超出征集文件所述范围。说明应当提交书面材料，并随征集文件一并存档。</w:t>
      </w:r>
    </w:p>
    <w:p w14:paraId="21216A35" w14:textId="77777777" w:rsidR="00387200" w:rsidRDefault="00000000">
      <w:pPr>
        <w:snapToGrid w:val="0"/>
        <w:spacing w:line="360" w:lineRule="auto"/>
        <w:ind w:firstLineChars="200" w:firstLine="482"/>
        <w:rPr>
          <w:rFonts w:ascii="宋体" w:hAnsi="宋体"/>
          <w:b/>
          <w:szCs w:val="21"/>
        </w:rPr>
      </w:pPr>
      <w:r>
        <w:rPr>
          <w:rFonts w:ascii="宋体" w:hAnsi="宋体" w:hint="eastAsia"/>
          <w:b/>
          <w:szCs w:val="21"/>
        </w:rPr>
        <w:t>1.符合性审查</w:t>
      </w:r>
    </w:p>
    <w:p w14:paraId="19F438A4" w14:textId="77777777" w:rsidR="00387200" w:rsidRDefault="00000000">
      <w:pPr>
        <w:snapToGrid w:val="0"/>
        <w:spacing w:line="360" w:lineRule="auto"/>
        <w:ind w:firstLineChars="200" w:firstLine="480"/>
        <w:rPr>
          <w:rFonts w:ascii="宋体" w:hAnsi="宋体"/>
          <w:bCs/>
          <w:szCs w:val="21"/>
        </w:rPr>
      </w:pPr>
      <w:r>
        <w:rPr>
          <w:rFonts w:ascii="宋体" w:hAnsi="宋体" w:hint="eastAsia"/>
          <w:bCs/>
          <w:szCs w:val="21"/>
        </w:rPr>
        <w:t>1.1形式审查</w:t>
      </w:r>
    </w:p>
    <w:p w14:paraId="492DA6B2" w14:textId="77777777" w:rsidR="00387200" w:rsidRDefault="00000000">
      <w:pPr>
        <w:snapToGrid w:val="0"/>
        <w:spacing w:line="360" w:lineRule="auto"/>
        <w:ind w:firstLineChars="200" w:firstLine="480"/>
        <w:rPr>
          <w:rFonts w:ascii="宋体" w:hAnsi="宋体"/>
          <w:bCs/>
          <w:szCs w:val="21"/>
        </w:rPr>
      </w:pPr>
      <w:r>
        <w:rPr>
          <w:rFonts w:ascii="宋体" w:hAnsi="宋体" w:hint="eastAsia"/>
          <w:bCs/>
          <w:szCs w:val="21"/>
        </w:rPr>
        <w:t>形式审查指对供应商的响应文件的完整性、合法性等进行审查。响应文件形式审查未通过的供应商，其响应文件将不再评审。</w:t>
      </w:r>
    </w:p>
    <w:p w14:paraId="7760E090" w14:textId="77777777" w:rsidR="00387200" w:rsidRDefault="00000000">
      <w:pPr>
        <w:snapToGrid w:val="0"/>
        <w:spacing w:line="360" w:lineRule="auto"/>
        <w:ind w:firstLineChars="200" w:firstLine="480"/>
        <w:rPr>
          <w:rFonts w:ascii="宋体" w:hAnsi="宋体"/>
          <w:bCs/>
          <w:szCs w:val="21"/>
        </w:rPr>
      </w:pPr>
      <w:r>
        <w:rPr>
          <w:rFonts w:ascii="宋体" w:hAnsi="宋体" w:hint="eastAsia"/>
          <w:bCs/>
          <w:szCs w:val="21"/>
        </w:rPr>
        <w:t>1.2</w:t>
      </w:r>
      <w:r>
        <w:rPr>
          <w:rFonts w:ascii="宋体" w:hAnsi="宋体" w:hint="eastAsia"/>
          <w:szCs w:val="21"/>
        </w:rPr>
        <w:t>实质性审查</w:t>
      </w:r>
    </w:p>
    <w:p w14:paraId="5A93F5B6" w14:textId="77777777" w:rsidR="00387200" w:rsidRDefault="00000000">
      <w:pPr>
        <w:snapToGrid w:val="0"/>
        <w:spacing w:line="360" w:lineRule="auto"/>
        <w:ind w:firstLineChars="200" w:firstLine="480"/>
        <w:rPr>
          <w:rFonts w:ascii="宋体" w:hAnsi="宋体"/>
          <w:szCs w:val="21"/>
        </w:rPr>
      </w:pPr>
      <w:r>
        <w:rPr>
          <w:rFonts w:ascii="宋体" w:hAnsi="宋体" w:hint="eastAsia"/>
          <w:szCs w:val="21"/>
        </w:rPr>
        <w:t>1.2.1评</w:t>
      </w:r>
      <w:r>
        <w:rPr>
          <w:rFonts w:ascii="宋体" w:hAnsi="宋体" w:hint="eastAsia"/>
        </w:rPr>
        <w:t>审</w:t>
      </w:r>
      <w:r>
        <w:rPr>
          <w:rFonts w:ascii="宋体" w:hAnsi="宋体" w:hint="eastAsia"/>
          <w:szCs w:val="21"/>
        </w:rPr>
        <w:t>委员会审查响应文件的实质性内容是否符合征集文件的实质性要求。</w:t>
      </w:r>
    </w:p>
    <w:p w14:paraId="79463BA1" w14:textId="77777777" w:rsidR="00387200" w:rsidRDefault="00000000">
      <w:pPr>
        <w:snapToGrid w:val="0"/>
        <w:spacing w:line="360" w:lineRule="auto"/>
        <w:ind w:firstLineChars="200" w:firstLine="482"/>
        <w:rPr>
          <w:rFonts w:ascii="宋体" w:hAnsi="宋体"/>
          <w:b/>
          <w:szCs w:val="21"/>
        </w:rPr>
      </w:pPr>
      <w:r>
        <w:rPr>
          <w:rFonts w:ascii="宋体" w:hAnsi="宋体" w:hint="eastAsia"/>
          <w:b/>
          <w:szCs w:val="21"/>
        </w:rPr>
        <w:t>2.比较与评价</w:t>
      </w:r>
    </w:p>
    <w:p w14:paraId="166A7AA3" w14:textId="77777777" w:rsidR="00387200" w:rsidRDefault="00000000">
      <w:pPr>
        <w:snapToGrid w:val="0"/>
        <w:spacing w:line="360" w:lineRule="auto"/>
        <w:ind w:firstLineChars="200" w:firstLine="480"/>
        <w:rPr>
          <w:rFonts w:ascii="宋体" w:hAnsi="宋体"/>
          <w:szCs w:val="21"/>
        </w:rPr>
      </w:pPr>
      <w:r>
        <w:rPr>
          <w:rFonts w:ascii="宋体" w:hAnsi="宋体" w:hint="eastAsia"/>
          <w:szCs w:val="21"/>
        </w:rPr>
        <w:t>2.1评</w:t>
      </w:r>
      <w:r>
        <w:rPr>
          <w:rFonts w:ascii="宋体" w:hAnsi="宋体" w:hint="eastAsia"/>
        </w:rPr>
        <w:t>审</w:t>
      </w:r>
      <w:r>
        <w:rPr>
          <w:rFonts w:ascii="宋体" w:hAnsi="宋体" w:hint="eastAsia"/>
          <w:szCs w:val="21"/>
        </w:rPr>
        <w:t>委员会按评</w:t>
      </w:r>
      <w:r>
        <w:rPr>
          <w:rFonts w:ascii="宋体" w:hAnsi="宋体" w:hint="eastAsia"/>
        </w:rPr>
        <w:t>审</w:t>
      </w:r>
      <w:r>
        <w:rPr>
          <w:rFonts w:ascii="宋体" w:hAnsi="宋体" w:hint="eastAsia"/>
          <w:szCs w:val="21"/>
        </w:rPr>
        <w:t>办法和评分标准，对有效响应文件进行技术、商务资信比较与评价。</w:t>
      </w:r>
    </w:p>
    <w:p w14:paraId="0DEF8F77" w14:textId="77777777" w:rsidR="00387200" w:rsidRDefault="00000000">
      <w:pPr>
        <w:snapToGrid w:val="0"/>
        <w:spacing w:line="360" w:lineRule="auto"/>
        <w:ind w:firstLineChars="200" w:firstLine="480"/>
        <w:rPr>
          <w:rFonts w:ascii="宋体" w:hAnsi="宋体"/>
          <w:szCs w:val="21"/>
        </w:rPr>
      </w:pPr>
      <w:r>
        <w:rPr>
          <w:rFonts w:ascii="宋体" w:hAnsi="宋体" w:hint="eastAsia"/>
          <w:szCs w:val="21"/>
        </w:rPr>
        <w:t>2.2各供应商的技术分和商务资信分按照评</w:t>
      </w:r>
      <w:r>
        <w:rPr>
          <w:rFonts w:ascii="宋体" w:hAnsi="宋体" w:hint="eastAsia"/>
        </w:rPr>
        <w:t>审</w:t>
      </w:r>
      <w:r>
        <w:rPr>
          <w:rFonts w:ascii="宋体" w:hAnsi="宋体" w:hint="eastAsia"/>
          <w:szCs w:val="21"/>
        </w:rPr>
        <w:t>委员会成员的独立评分结果汇总后的算术平均分计算。</w:t>
      </w:r>
    </w:p>
    <w:p w14:paraId="3A5F9050" w14:textId="77777777" w:rsidR="00387200" w:rsidRDefault="00000000">
      <w:pPr>
        <w:snapToGrid w:val="0"/>
        <w:spacing w:line="360" w:lineRule="auto"/>
        <w:ind w:firstLineChars="200" w:firstLine="480"/>
        <w:rPr>
          <w:rFonts w:ascii="宋体" w:hAnsi="宋体"/>
          <w:szCs w:val="21"/>
        </w:rPr>
      </w:pPr>
      <w:r>
        <w:rPr>
          <w:rFonts w:ascii="宋体" w:hAnsi="宋体" w:hint="eastAsia"/>
          <w:szCs w:val="21"/>
        </w:rPr>
        <w:t>2.3征集人协助评</w:t>
      </w:r>
      <w:r>
        <w:rPr>
          <w:rFonts w:ascii="宋体" w:hAnsi="宋体" w:hint="eastAsia"/>
        </w:rPr>
        <w:t>审</w:t>
      </w:r>
      <w:r>
        <w:rPr>
          <w:rFonts w:ascii="宋体" w:hAnsi="宋体" w:hint="eastAsia"/>
          <w:szCs w:val="21"/>
        </w:rPr>
        <w:t>委员会根据本项目的评分标准操作政府采购业务系统，由系统计算各供应商的报价得分。</w:t>
      </w:r>
    </w:p>
    <w:p w14:paraId="7F301CDC" w14:textId="77777777" w:rsidR="00387200" w:rsidRDefault="00000000">
      <w:pPr>
        <w:snapToGrid w:val="0"/>
        <w:spacing w:line="360" w:lineRule="auto"/>
        <w:ind w:firstLineChars="200" w:firstLine="480"/>
        <w:rPr>
          <w:rFonts w:ascii="宋体" w:hAnsi="宋体"/>
          <w:szCs w:val="21"/>
        </w:rPr>
      </w:pPr>
      <w:r>
        <w:rPr>
          <w:rFonts w:ascii="宋体" w:hAnsi="宋体" w:hint="eastAsia"/>
          <w:szCs w:val="21"/>
        </w:rPr>
        <w:t>2.4评</w:t>
      </w:r>
      <w:r>
        <w:rPr>
          <w:rFonts w:ascii="宋体" w:hAnsi="宋体" w:hint="eastAsia"/>
        </w:rPr>
        <w:t>审</w:t>
      </w:r>
      <w:r>
        <w:rPr>
          <w:rFonts w:ascii="宋体" w:hAnsi="宋体" w:hint="eastAsia"/>
          <w:szCs w:val="21"/>
        </w:rPr>
        <w:t>委员会完成评</w:t>
      </w:r>
      <w:r>
        <w:rPr>
          <w:rFonts w:ascii="宋体" w:hAnsi="宋体" w:hint="eastAsia"/>
        </w:rPr>
        <w:t>审</w:t>
      </w:r>
      <w:r>
        <w:rPr>
          <w:rFonts w:ascii="宋体" w:hAnsi="宋体" w:hint="eastAsia"/>
          <w:szCs w:val="21"/>
        </w:rPr>
        <w:t>后，评委对各部分得分汇总，计算出本项目得分。评</w:t>
      </w:r>
      <w:r>
        <w:rPr>
          <w:rFonts w:ascii="宋体" w:hAnsi="宋体" w:hint="eastAsia"/>
        </w:rPr>
        <w:t>审</w:t>
      </w:r>
      <w:r>
        <w:rPr>
          <w:rFonts w:ascii="宋体" w:hAnsi="宋体" w:hint="eastAsia"/>
          <w:szCs w:val="21"/>
        </w:rPr>
        <w:t>委员会按评</w:t>
      </w:r>
      <w:r>
        <w:rPr>
          <w:rFonts w:ascii="宋体" w:hAnsi="宋体" w:hint="eastAsia"/>
        </w:rPr>
        <w:t>审</w:t>
      </w:r>
      <w:r>
        <w:rPr>
          <w:rFonts w:ascii="宋体" w:hAnsi="宋体" w:hint="eastAsia"/>
          <w:szCs w:val="21"/>
        </w:rPr>
        <w:t>原则推荐中标(入围)候选人同时起草评</w:t>
      </w:r>
      <w:r>
        <w:rPr>
          <w:rFonts w:ascii="宋体" w:hAnsi="宋体" w:hint="eastAsia"/>
        </w:rPr>
        <w:t>审</w:t>
      </w:r>
      <w:r>
        <w:rPr>
          <w:rFonts w:ascii="宋体" w:hAnsi="宋体" w:hint="eastAsia"/>
          <w:szCs w:val="21"/>
        </w:rPr>
        <w:t>报告。</w:t>
      </w:r>
    </w:p>
    <w:p w14:paraId="73D00EEB" w14:textId="77777777" w:rsidR="00387200" w:rsidRDefault="00000000">
      <w:pPr>
        <w:wordWrap w:val="0"/>
        <w:snapToGrid w:val="0"/>
        <w:spacing w:line="360" w:lineRule="auto"/>
        <w:ind w:firstLineChars="200" w:firstLine="482"/>
        <w:rPr>
          <w:rFonts w:ascii="宋体" w:hAnsi="宋体"/>
          <w:b/>
        </w:rPr>
      </w:pPr>
      <w:r>
        <w:rPr>
          <w:rFonts w:ascii="宋体" w:hAnsi="宋体" w:hint="eastAsia"/>
          <w:b/>
        </w:rPr>
        <w:t>（四）错误修正</w:t>
      </w:r>
    </w:p>
    <w:p w14:paraId="0FD935E6" w14:textId="77777777" w:rsidR="00387200" w:rsidRDefault="00000000">
      <w:pPr>
        <w:snapToGrid w:val="0"/>
        <w:spacing w:line="360" w:lineRule="auto"/>
        <w:ind w:leftChars="228" w:left="787" w:hangingChars="100" w:hanging="240"/>
        <w:rPr>
          <w:rFonts w:ascii="宋体" w:hAnsi="宋体"/>
        </w:rPr>
      </w:pPr>
      <w:r>
        <w:rPr>
          <w:rFonts w:ascii="宋体" w:hAnsi="宋体" w:hint="eastAsia"/>
        </w:rPr>
        <w:t>响应文件如果出现计算或表达上的错误，修正错误的原则如下：</w:t>
      </w:r>
    </w:p>
    <w:p w14:paraId="1AF57B05" w14:textId="77777777" w:rsidR="00387200" w:rsidRDefault="00000000">
      <w:pPr>
        <w:snapToGrid w:val="0"/>
        <w:spacing w:line="360" w:lineRule="auto"/>
        <w:ind w:firstLineChars="200" w:firstLine="480"/>
        <w:rPr>
          <w:rFonts w:ascii="宋体" w:hAnsi="宋体"/>
          <w:szCs w:val="20"/>
        </w:rPr>
      </w:pPr>
      <w:r>
        <w:rPr>
          <w:rFonts w:ascii="宋体" w:hAnsi="宋体" w:hint="eastAsia"/>
          <w:szCs w:val="20"/>
        </w:rPr>
        <w:t>1.报价一览表总价与响应报价明细表汇总数不一致的，</w:t>
      </w:r>
      <w:r>
        <w:rPr>
          <w:rFonts w:ascii="宋体" w:hAnsi="宋体" w:hint="eastAsia"/>
          <w:kern w:val="0"/>
          <w:szCs w:val="20"/>
        </w:rPr>
        <w:t>以报价一览表为准；</w:t>
      </w:r>
    </w:p>
    <w:p w14:paraId="567D26B6" w14:textId="77777777" w:rsidR="00387200" w:rsidRDefault="00000000">
      <w:pPr>
        <w:snapToGrid w:val="0"/>
        <w:spacing w:line="360" w:lineRule="auto"/>
        <w:ind w:firstLineChars="200" w:firstLine="480"/>
        <w:rPr>
          <w:rFonts w:ascii="宋体" w:hAnsi="宋体"/>
        </w:rPr>
      </w:pPr>
      <w:r>
        <w:rPr>
          <w:rFonts w:ascii="宋体" w:hAnsi="宋体" w:hint="eastAsia"/>
        </w:rPr>
        <w:t>2.响应文件的大写金额和小写金额不一致的，以大写金额为准；</w:t>
      </w:r>
    </w:p>
    <w:p w14:paraId="1A43014A" w14:textId="77777777" w:rsidR="00387200" w:rsidRDefault="00000000">
      <w:pPr>
        <w:snapToGrid w:val="0"/>
        <w:spacing w:line="360" w:lineRule="auto"/>
        <w:ind w:firstLineChars="200" w:firstLine="480"/>
        <w:rPr>
          <w:rFonts w:ascii="宋体" w:hAnsi="宋体"/>
        </w:rPr>
      </w:pPr>
      <w:r>
        <w:rPr>
          <w:rFonts w:ascii="宋体" w:hAnsi="宋体" w:hint="eastAsia"/>
        </w:rPr>
        <w:t>3.单价金额小数点或者百分比有明显错位的，以报价一览表的总价为准，并修改单价；</w:t>
      </w:r>
    </w:p>
    <w:p w14:paraId="17954050" w14:textId="77777777" w:rsidR="00387200" w:rsidRDefault="00000000">
      <w:pPr>
        <w:snapToGrid w:val="0"/>
        <w:spacing w:line="360" w:lineRule="auto"/>
        <w:ind w:firstLineChars="200" w:firstLine="480"/>
        <w:rPr>
          <w:rFonts w:ascii="宋体" w:hAnsi="宋体"/>
        </w:rPr>
      </w:pPr>
      <w:r>
        <w:rPr>
          <w:rFonts w:ascii="宋体" w:hAnsi="宋体" w:hint="eastAsia"/>
        </w:rPr>
        <w:t>4.总价金额与按单价汇总金额不一致的，以单价金额计算结果为准；</w:t>
      </w:r>
    </w:p>
    <w:p w14:paraId="53D0FB07" w14:textId="77777777" w:rsidR="00387200" w:rsidRDefault="00000000">
      <w:pPr>
        <w:snapToGrid w:val="0"/>
        <w:spacing w:line="360" w:lineRule="auto"/>
        <w:ind w:firstLineChars="200" w:firstLine="480"/>
        <w:rPr>
          <w:rFonts w:ascii="宋体" w:hAnsi="宋体"/>
        </w:rPr>
      </w:pPr>
      <w:r>
        <w:rPr>
          <w:rFonts w:ascii="宋体" w:hAnsi="宋体" w:hint="eastAsia"/>
        </w:rPr>
        <w:t>5.对不同文字文本响应文件的解释发生异议的，以中文文本为准。</w:t>
      </w:r>
    </w:p>
    <w:p w14:paraId="133B1DB4" w14:textId="77777777" w:rsidR="00387200" w:rsidRDefault="00000000">
      <w:pPr>
        <w:snapToGrid w:val="0"/>
        <w:spacing w:line="360" w:lineRule="auto"/>
        <w:ind w:firstLine="482"/>
        <w:rPr>
          <w:rFonts w:ascii="宋体" w:hAnsi="宋体"/>
          <w:color w:val="000000"/>
        </w:rPr>
      </w:pPr>
      <w:r>
        <w:rPr>
          <w:rFonts w:ascii="宋体" w:hAnsi="宋体" w:hint="eastAsia"/>
          <w:color w:val="000000"/>
        </w:rPr>
        <w:t>6.客户端填写的报价与以pdf格式上传文件中的报价不一致的，应以pdf格式上传文件中的报价为准。</w:t>
      </w:r>
    </w:p>
    <w:p w14:paraId="5DEF33EB" w14:textId="77777777" w:rsidR="00387200" w:rsidRDefault="00000000">
      <w:pPr>
        <w:snapToGrid w:val="0"/>
        <w:spacing w:line="360" w:lineRule="auto"/>
        <w:ind w:firstLineChars="200" w:firstLine="480"/>
        <w:rPr>
          <w:rFonts w:ascii="宋体" w:hAnsi="宋体"/>
          <w:color w:val="000000"/>
        </w:rPr>
      </w:pPr>
      <w:r>
        <w:rPr>
          <w:rFonts w:ascii="宋体" w:hAnsi="宋体" w:hint="eastAsia"/>
          <w:color w:val="000000"/>
        </w:rPr>
        <w:t>按上述修正错误的原则及方法调整或修正响应文件的报价，供应商同意后，调整后的报价对供应商起约束作用。如果供应商不接受修正后的报价，则其响应将被拒绝并且其响</w:t>
      </w:r>
      <w:r>
        <w:rPr>
          <w:rFonts w:ascii="宋体" w:hAnsi="宋体" w:hint="eastAsia"/>
          <w:color w:val="000000"/>
        </w:rPr>
        <w:lastRenderedPageBreak/>
        <w:t>应保证金也将被没收，并不影响评审工作。</w:t>
      </w:r>
    </w:p>
    <w:p w14:paraId="3CA79AAF" w14:textId="77777777" w:rsidR="00387200" w:rsidRDefault="00000000">
      <w:pPr>
        <w:wordWrap w:val="0"/>
        <w:snapToGrid w:val="0"/>
        <w:spacing w:line="360" w:lineRule="auto"/>
        <w:ind w:firstLineChars="200" w:firstLine="480"/>
        <w:rPr>
          <w:rFonts w:ascii="宋体" w:hAnsi="宋体"/>
          <w:b/>
        </w:rPr>
      </w:pPr>
      <w:r>
        <w:rPr>
          <w:rFonts w:ascii="宋体" w:hAnsi="宋体" w:hint="eastAsia"/>
          <w:color w:val="000000"/>
        </w:rPr>
        <w:t>征集文件其它地方有特别规定的，从其规定。</w:t>
      </w:r>
    </w:p>
    <w:p w14:paraId="04E5FD06" w14:textId="77777777" w:rsidR="00387200" w:rsidRDefault="00000000">
      <w:pPr>
        <w:wordWrap w:val="0"/>
        <w:snapToGrid w:val="0"/>
        <w:spacing w:line="360" w:lineRule="auto"/>
        <w:ind w:firstLineChars="200" w:firstLine="482"/>
        <w:rPr>
          <w:rFonts w:ascii="宋体" w:hAnsi="宋体"/>
          <w:b/>
        </w:rPr>
      </w:pPr>
      <w:r>
        <w:rPr>
          <w:rFonts w:ascii="宋体" w:hAnsi="宋体" w:hint="eastAsia"/>
          <w:b/>
        </w:rPr>
        <w:t>（五）澄清问题的形式</w:t>
      </w:r>
    </w:p>
    <w:p w14:paraId="062893AB" w14:textId="77777777" w:rsidR="00387200" w:rsidRDefault="00000000">
      <w:pPr>
        <w:wordWrap w:val="0"/>
        <w:snapToGrid w:val="0"/>
        <w:spacing w:line="360" w:lineRule="auto"/>
        <w:ind w:firstLineChars="200" w:firstLine="480"/>
        <w:rPr>
          <w:rFonts w:ascii="宋体" w:hAnsi="宋体"/>
        </w:rPr>
      </w:pPr>
      <w:r>
        <w:rPr>
          <w:rFonts w:ascii="宋体" w:hAnsi="宋体" w:hint="eastAsia"/>
        </w:rPr>
        <w:t>对响应文件中含义不明确、同类问题表述不一致或者有明显文字和计算错误的内容，评审委员会可要求供应商作出必要的澄清、说明或者纠正。</w:t>
      </w:r>
    </w:p>
    <w:p w14:paraId="5DB5BB58" w14:textId="77777777" w:rsidR="00387200" w:rsidRDefault="00000000">
      <w:pPr>
        <w:wordWrap w:val="0"/>
        <w:snapToGrid w:val="0"/>
        <w:spacing w:line="360" w:lineRule="auto"/>
        <w:ind w:firstLineChars="200" w:firstLine="480"/>
        <w:rPr>
          <w:rFonts w:ascii="宋体" w:hAnsi="宋体"/>
        </w:rPr>
      </w:pPr>
      <w:r>
        <w:rPr>
          <w:rFonts w:ascii="宋体" w:hAnsi="宋体" w:hint="eastAsia"/>
        </w:rPr>
        <w:t>1.评审委员会可以在“政采云”平台在线询标或其他有效形式要求供应商对同一份响应文件含义不明确或同类问题表述不一致的内容（征集文件其他地方有规定处理方法的除外）作必要的澄清或说明。供应商应采用在线回复在规定时间内进行澄清或说明，但不得超出响应文件的范围或改变响应文件的实质性内容。凡属于评审委员会在评审中发现的计算错误并进行核实的修改不在此列。</w:t>
      </w:r>
    </w:p>
    <w:p w14:paraId="1FE10FF7" w14:textId="77777777" w:rsidR="00387200" w:rsidRDefault="00000000">
      <w:pPr>
        <w:wordWrap w:val="0"/>
        <w:snapToGrid w:val="0"/>
        <w:spacing w:line="360" w:lineRule="auto"/>
        <w:ind w:firstLineChars="200" w:firstLine="480"/>
        <w:rPr>
          <w:rFonts w:ascii="宋体" w:hAnsi="宋体"/>
        </w:rPr>
      </w:pPr>
      <w:r>
        <w:rPr>
          <w:rFonts w:ascii="宋体" w:hAnsi="宋体" w:hint="eastAsia"/>
        </w:rPr>
        <w:t>2.如果供应商代表拒绝或未按评审委员会要求在规定时间内作出在线回复且无其他有效回复方式的，评审委员会可以对其作出不利判定。</w:t>
      </w:r>
    </w:p>
    <w:p w14:paraId="182E26EA" w14:textId="77777777" w:rsidR="00387200" w:rsidRDefault="00000000">
      <w:pPr>
        <w:pStyle w:val="ae"/>
        <w:tabs>
          <w:tab w:val="left" w:pos="630"/>
        </w:tabs>
        <w:wordWrap w:val="0"/>
        <w:snapToGrid w:val="0"/>
        <w:spacing w:beforeLines="0" w:afterLines="0" w:line="360" w:lineRule="auto"/>
        <w:ind w:firstLineChars="196" w:firstLine="472"/>
        <w:rPr>
          <w:rFonts w:hAnsi="宋体" w:cs="宋体"/>
          <w:b/>
        </w:rPr>
      </w:pPr>
      <w:r>
        <w:rPr>
          <w:rFonts w:hAnsi="宋体" w:cs="宋体" w:hint="eastAsia"/>
          <w:b/>
        </w:rPr>
        <w:t>（六）评审原则和评审办法</w:t>
      </w:r>
    </w:p>
    <w:p w14:paraId="3D978A9E" w14:textId="77777777" w:rsidR="00387200" w:rsidRDefault="00000000">
      <w:pPr>
        <w:pStyle w:val="ae"/>
        <w:wordWrap w:val="0"/>
        <w:snapToGrid w:val="0"/>
        <w:spacing w:beforeLines="0" w:afterLines="0" w:line="360" w:lineRule="auto"/>
        <w:ind w:firstLineChars="200" w:firstLine="480"/>
        <w:rPr>
          <w:rFonts w:hAnsi="宋体" w:cs="宋体"/>
        </w:rPr>
      </w:pPr>
      <w:r>
        <w:rPr>
          <w:rFonts w:hAnsi="宋体" w:cs="宋体" w:hint="eastAsia"/>
        </w:rPr>
        <w:t>1.评审原则。评审委员会必须公平、公正、客观，不带任何倾向性和启发性；不得向外界透露任何与评审有关的内容；任何单位和个人不得干扰、影响评审的正常进行；评审委员会及有关工作人员不得私下与供应商接触。</w:t>
      </w:r>
    </w:p>
    <w:p w14:paraId="79AD9E4B" w14:textId="0CA31678" w:rsidR="00387200" w:rsidRDefault="00000000">
      <w:pPr>
        <w:pStyle w:val="ae"/>
        <w:wordWrap w:val="0"/>
        <w:snapToGrid w:val="0"/>
        <w:spacing w:beforeLines="0" w:afterLines="0" w:line="360" w:lineRule="auto"/>
        <w:ind w:firstLineChars="200" w:firstLine="480"/>
        <w:rPr>
          <w:rFonts w:hAnsi="宋体" w:cs="宋体"/>
        </w:rPr>
      </w:pPr>
      <w:r>
        <w:rPr>
          <w:rFonts w:hAnsi="宋体" w:cs="宋体" w:hint="eastAsia"/>
        </w:rPr>
        <w:t>2.评审办法。本项目评审办法是</w:t>
      </w:r>
      <w:r>
        <w:rPr>
          <w:rFonts w:hAnsi="宋体" w:cs="宋体" w:hint="eastAsia"/>
          <w:color w:val="0000FF"/>
          <w:u w:val="single"/>
        </w:rPr>
        <w:t xml:space="preserve"> </w:t>
      </w:r>
      <w:r w:rsidR="00C64AE6">
        <w:rPr>
          <w:rFonts w:hAnsi="宋体" w:cs="宋体" w:hint="eastAsia"/>
          <w:color w:val="0000FF"/>
          <w:u w:val="single"/>
        </w:rPr>
        <w:t>价格</w:t>
      </w:r>
      <w:r>
        <w:rPr>
          <w:rFonts w:hAnsi="宋体" w:cs="宋体" w:hint="eastAsia"/>
          <w:color w:val="0000C7"/>
          <w:u w:val="single"/>
        </w:rPr>
        <w:t>优先法</w:t>
      </w:r>
      <w:r>
        <w:rPr>
          <w:rFonts w:hAnsi="宋体" w:cs="宋体" w:hint="eastAsia"/>
          <w:color w:val="0000FF"/>
          <w:u w:val="single"/>
        </w:rPr>
        <w:t xml:space="preserve"> </w:t>
      </w:r>
      <w:r>
        <w:rPr>
          <w:rFonts w:hAnsi="宋体" w:cs="宋体" w:hint="eastAsia"/>
        </w:rPr>
        <w:t>，具体评审内容及评分标准等详见《第四章：评审办法及评分标准》。</w:t>
      </w:r>
    </w:p>
    <w:p w14:paraId="149EADB7" w14:textId="77777777" w:rsidR="00387200" w:rsidRDefault="00000000">
      <w:pPr>
        <w:pStyle w:val="ae"/>
        <w:wordWrap w:val="0"/>
        <w:snapToGrid w:val="0"/>
        <w:spacing w:beforeLines="0" w:afterLines="0" w:line="360" w:lineRule="auto"/>
        <w:ind w:firstLineChars="196" w:firstLine="472"/>
        <w:rPr>
          <w:rFonts w:hAnsi="宋体" w:cs="宋体"/>
          <w:b/>
        </w:rPr>
      </w:pPr>
      <w:r>
        <w:rPr>
          <w:rFonts w:hAnsi="宋体" w:cs="宋体" w:hint="eastAsia"/>
          <w:b/>
        </w:rPr>
        <w:t>（七）评审过程的监控</w:t>
      </w:r>
    </w:p>
    <w:p w14:paraId="267B12BC" w14:textId="65D9C864" w:rsidR="00387200" w:rsidRDefault="00000000">
      <w:pPr>
        <w:pStyle w:val="ae"/>
        <w:wordWrap w:val="0"/>
        <w:snapToGrid w:val="0"/>
        <w:spacing w:beforeLines="0" w:afterLines="0" w:line="360" w:lineRule="auto"/>
        <w:ind w:firstLineChars="200" w:firstLine="480"/>
        <w:rPr>
          <w:rFonts w:hAnsi="宋体" w:cs="宋体"/>
        </w:rPr>
      </w:pPr>
      <w:r>
        <w:rPr>
          <w:rFonts w:hAnsi="宋体" w:cs="宋体" w:hint="eastAsia"/>
        </w:rPr>
        <w:t>本项目评审过程实行全程录音、录像监控，</w:t>
      </w:r>
      <w:r w:rsidR="006E64EC">
        <w:rPr>
          <w:rFonts w:hAnsi="宋体" w:cs="宋体" w:hint="eastAsia"/>
          <w:color w:val="0000FF"/>
        </w:rPr>
        <w:t>嘉兴市千秋工程咨询有限公司</w:t>
      </w:r>
      <w:r>
        <w:rPr>
          <w:rFonts w:hAnsi="宋体" w:cs="宋体" w:hint="eastAsia"/>
        </w:rPr>
        <w:t>监督人员进行现场监督，且由采购单位人员现场公证。供应商在评审过程中所进行的试图影响评审结果的不公正活动，可能导致其响应被拒绝。</w:t>
      </w:r>
    </w:p>
    <w:p w14:paraId="5A8A7430" w14:textId="77777777" w:rsidR="00387200" w:rsidRDefault="00387200">
      <w:pPr>
        <w:pStyle w:val="22"/>
        <w:snapToGrid w:val="0"/>
        <w:spacing w:before="0"/>
        <w:ind w:firstLineChars="0" w:firstLine="0"/>
        <w:rPr>
          <w:rFonts w:ascii="宋体" w:hAnsi="宋体"/>
        </w:rPr>
      </w:pPr>
    </w:p>
    <w:bookmarkEnd w:id="34"/>
    <w:bookmarkEnd w:id="35"/>
    <w:bookmarkEnd w:id="36"/>
    <w:p w14:paraId="0C9830A1" w14:textId="77777777" w:rsidR="00387200" w:rsidRDefault="00000000">
      <w:pPr>
        <w:pStyle w:val="ae"/>
        <w:wordWrap w:val="0"/>
        <w:snapToGrid w:val="0"/>
        <w:spacing w:beforeLines="0" w:afterLines="0" w:line="360" w:lineRule="auto"/>
        <w:ind w:firstLineChars="196" w:firstLine="551"/>
        <w:jc w:val="center"/>
        <w:outlineLvl w:val="1"/>
        <w:rPr>
          <w:rFonts w:hAnsi="宋体" w:cs="宋体"/>
          <w:b/>
          <w:sz w:val="28"/>
          <w:szCs w:val="28"/>
        </w:rPr>
      </w:pPr>
      <w:r>
        <w:rPr>
          <w:rFonts w:hAnsi="宋体" w:cs="宋体" w:hint="eastAsia"/>
          <w:b/>
          <w:sz w:val="28"/>
          <w:szCs w:val="28"/>
        </w:rPr>
        <w:t>六、确定入围供应商</w:t>
      </w:r>
    </w:p>
    <w:p w14:paraId="458E4623" w14:textId="11F86280" w:rsidR="00387200" w:rsidRDefault="00000000">
      <w:pPr>
        <w:wordWrap w:val="0"/>
        <w:snapToGrid w:val="0"/>
        <w:spacing w:line="360" w:lineRule="auto"/>
        <w:ind w:firstLineChars="200" w:firstLine="480"/>
        <w:rPr>
          <w:rFonts w:ascii="宋体" w:hAnsi="宋体"/>
        </w:rPr>
      </w:pPr>
      <w:r>
        <w:rPr>
          <w:rFonts w:ascii="宋体" w:hAnsi="宋体" w:hint="eastAsia"/>
        </w:rPr>
        <w:t>1.</w:t>
      </w:r>
      <w:r w:rsidR="006E64EC">
        <w:rPr>
          <w:rFonts w:ascii="宋体" w:hAnsi="宋体" w:hint="eastAsia"/>
          <w:color w:val="0000FF"/>
        </w:rPr>
        <w:t>嘉兴市千秋工程咨询有限公司</w:t>
      </w:r>
      <w:r>
        <w:rPr>
          <w:rFonts w:ascii="宋体" w:hAnsi="宋体" w:hint="eastAsia"/>
        </w:rPr>
        <w:t>在评审结束后2个工作日内将评审报告交征集人确认，同时在发布征集公告的网站上对评审结果进行公告。</w:t>
      </w:r>
    </w:p>
    <w:p w14:paraId="7E2588A6" w14:textId="77777777" w:rsidR="00387200" w:rsidRDefault="00000000">
      <w:pPr>
        <w:wordWrap w:val="0"/>
        <w:snapToGrid w:val="0"/>
        <w:spacing w:line="360" w:lineRule="auto"/>
        <w:ind w:firstLineChars="200" w:firstLine="480"/>
        <w:rPr>
          <w:rFonts w:ascii="宋体" w:hAnsi="宋体"/>
        </w:rPr>
      </w:pPr>
      <w:r>
        <w:rPr>
          <w:rFonts w:ascii="宋体" w:hAnsi="宋体" w:hint="eastAsia"/>
        </w:rPr>
        <w:t>2.供应商对评审结果无异议的，征集人应在收到评审报告后5个工作日内对评审结果进行确认。如有供应商对评审结果提出质疑的，征集人可在质疑处理完毕后确定入围供应商。</w:t>
      </w:r>
    </w:p>
    <w:p w14:paraId="00F843A4" w14:textId="77777777" w:rsidR="00387200" w:rsidRDefault="00000000">
      <w:pPr>
        <w:wordWrap w:val="0"/>
        <w:snapToGrid w:val="0"/>
        <w:spacing w:line="360" w:lineRule="auto"/>
        <w:ind w:firstLineChars="200" w:firstLine="480"/>
        <w:rPr>
          <w:rFonts w:ascii="宋体" w:hAnsi="宋体"/>
        </w:rPr>
      </w:pPr>
      <w:r>
        <w:rPr>
          <w:rFonts w:ascii="宋体" w:hAnsi="宋体" w:hint="eastAsia"/>
        </w:rPr>
        <w:t>3.在公告入围结果的同时，征集人（采购代理机构）向入围供应商发出入围通知书。</w:t>
      </w:r>
    </w:p>
    <w:p w14:paraId="4F479D74" w14:textId="77777777" w:rsidR="00387200" w:rsidRDefault="00387200">
      <w:pPr>
        <w:pStyle w:val="ae"/>
        <w:wordWrap w:val="0"/>
        <w:snapToGrid w:val="0"/>
        <w:spacing w:beforeLines="0" w:afterLines="0" w:line="360" w:lineRule="auto"/>
        <w:ind w:firstLineChars="196" w:firstLine="551"/>
        <w:jc w:val="center"/>
        <w:rPr>
          <w:rFonts w:hAnsi="宋体" w:cs="宋体"/>
          <w:b/>
          <w:sz w:val="28"/>
          <w:szCs w:val="28"/>
        </w:rPr>
      </w:pPr>
    </w:p>
    <w:p w14:paraId="097051CC" w14:textId="77777777" w:rsidR="00387200" w:rsidRDefault="00000000">
      <w:pPr>
        <w:pStyle w:val="ae"/>
        <w:wordWrap w:val="0"/>
        <w:snapToGrid w:val="0"/>
        <w:spacing w:beforeLines="0" w:afterLines="0" w:line="360" w:lineRule="auto"/>
        <w:ind w:firstLineChars="196" w:firstLine="551"/>
        <w:jc w:val="center"/>
        <w:outlineLvl w:val="1"/>
        <w:rPr>
          <w:rFonts w:hAnsi="宋体" w:cs="宋体"/>
          <w:b/>
          <w:sz w:val="28"/>
          <w:szCs w:val="28"/>
        </w:rPr>
      </w:pPr>
      <w:r>
        <w:rPr>
          <w:rFonts w:hAnsi="宋体" w:cs="宋体" w:hint="eastAsia"/>
          <w:b/>
          <w:sz w:val="28"/>
          <w:szCs w:val="28"/>
        </w:rPr>
        <w:t>七、框架协议（合同）授予</w:t>
      </w:r>
    </w:p>
    <w:p w14:paraId="34FEB835" w14:textId="77777777" w:rsidR="00387200" w:rsidRDefault="00000000">
      <w:pPr>
        <w:wordWrap w:val="0"/>
        <w:snapToGrid w:val="0"/>
        <w:spacing w:line="360" w:lineRule="auto"/>
        <w:ind w:firstLineChars="200" w:firstLine="482"/>
        <w:rPr>
          <w:rFonts w:ascii="宋体" w:hAnsi="宋体"/>
          <w:b/>
          <w:bCs/>
        </w:rPr>
      </w:pPr>
      <w:r>
        <w:rPr>
          <w:rFonts w:ascii="宋体" w:hAnsi="宋体" w:hint="eastAsia"/>
          <w:b/>
          <w:bCs/>
        </w:rPr>
        <w:t>（一）签订合同</w:t>
      </w:r>
    </w:p>
    <w:p w14:paraId="2AED8C77" w14:textId="77777777" w:rsidR="00387200" w:rsidRDefault="00000000">
      <w:pPr>
        <w:wordWrap w:val="0"/>
        <w:snapToGrid w:val="0"/>
        <w:spacing w:line="360" w:lineRule="auto"/>
        <w:ind w:firstLineChars="200" w:firstLine="480"/>
        <w:rPr>
          <w:rFonts w:ascii="宋体" w:hAnsi="宋体"/>
          <w:b/>
          <w:bCs/>
        </w:rPr>
      </w:pPr>
      <w:r>
        <w:rPr>
          <w:rFonts w:ascii="宋体" w:hAnsi="宋体" w:hint="eastAsia"/>
        </w:rPr>
        <w:t>1.征集人与入围供应商应当在《入围通知书》发出之日起30日内签订框架协议。同时，征集人和采购代理机构对合同内容进行审查，如发现与采购结果和响应承诺内容不一致的，将予以纠正。</w:t>
      </w:r>
    </w:p>
    <w:p w14:paraId="76328872" w14:textId="77777777" w:rsidR="00387200" w:rsidRDefault="00000000">
      <w:pPr>
        <w:wordWrap w:val="0"/>
        <w:snapToGrid w:val="0"/>
        <w:spacing w:line="360" w:lineRule="auto"/>
        <w:ind w:firstLineChars="200" w:firstLine="480"/>
        <w:rPr>
          <w:rFonts w:ascii="宋体" w:hAnsi="宋体"/>
        </w:rPr>
      </w:pPr>
      <w:r>
        <w:rPr>
          <w:rFonts w:ascii="宋体" w:hAnsi="宋体" w:hint="eastAsia"/>
        </w:rPr>
        <w:t>2.入围供应商拖延、拒签合同的，将被扣罚响应保证金并取消入围资格，报监督管理部门依法处理。</w:t>
      </w:r>
    </w:p>
    <w:p w14:paraId="0BA967BE" w14:textId="77777777" w:rsidR="00387200" w:rsidRDefault="00000000">
      <w:pPr>
        <w:wordWrap w:val="0"/>
        <w:snapToGrid w:val="0"/>
        <w:spacing w:line="360" w:lineRule="auto"/>
        <w:ind w:firstLineChars="200" w:firstLine="482"/>
        <w:rPr>
          <w:rFonts w:ascii="宋体" w:hAnsi="宋体"/>
          <w:b/>
          <w:bCs/>
        </w:rPr>
      </w:pPr>
      <w:r>
        <w:rPr>
          <w:rFonts w:ascii="宋体" w:hAnsi="宋体" w:hint="eastAsia"/>
          <w:b/>
          <w:bCs/>
        </w:rPr>
        <w:t>（二）履约保证金</w:t>
      </w:r>
    </w:p>
    <w:p w14:paraId="7CFD8DE8" w14:textId="77777777" w:rsidR="00387200" w:rsidRDefault="00000000">
      <w:pPr>
        <w:ind w:firstLineChars="200" w:firstLine="480"/>
      </w:pPr>
      <w:r>
        <w:rPr>
          <w:rFonts w:hint="eastAsia"/>
        </w:rPr>
        <w:t>本项目不设置履约保证金。</w:t>
      </w:r>
    </w:p>
    <w:p w14:paraId="2639EBBA" w14:textId="77777777" w:rsidR="00387200" w:rsidRDefault="00387200">
      <w:pPr>
        <w:pStyle w:val="ae"/>
        <w:wordWrap w:val="0"/>
        <w:snapToGrid w:val="0"/>
        <w:spacing w:beforeLines="0" w:afterLines="0" w:line="360" w:lineRule="auto"/>
        <w:jc w:val="center"/>
        <w:rPr>
          <w:rFonts w:hAnsi="宋体" w:cs="宋体"/>
          <w:b/>
          <w:sz w:val="28"/>
          <w:szCs w:val="28"/>
        </w:rPr>
      </w:pPr>
    </w:p>
    <w:p w14:paraId="17150E86" w14:textId="77777777" w:rsidR="00387200" w:rsidRDefault="00000000">
      <w:pPr>
        <w:pStyle w:val="ae"/>
        <w:wordWrap w:val="0"/>
        <w:snapToGrid w:val="0"/>
        <w:spacing w:beforeLines="0" w:afterLines="0" w:line="360" w:lineRule="auto"/>
        <w:ind w:firstLineChars="196" w:firstLine="551"/>
        <w:jc w:val="center"/>
        <w:outlineLvl w:val="1"/>
        <w:rPr>
          <w:rFonts w:hAnsi="宋体" w:cs="宋体"/>
          <w:b/>
          <w:sz w:val="28"/>
          <w:szCs w:val="28"/>
        </w:rPr>
      </w:pPr>
      <w:r>
        <w:rPr>
          <w:rFonts w:hAnsi="宋体" w:cs="宋体" w:hint="eastAsia"/>
          <w:b/>
          <w:sz w:val="28"/>
          <w:szCs w:val="28"/>
        </w:rPr>
        <w:t>八、第二阶段成交供应商的确定</w:t>
      </w:r>
    </w:p>
    <w:p w14:paraId="1DDAD6E4" w14:textId="77777777" w:rsidR="00387200" w:rsidRDefault="00000000">
      <w:pPr>
        <w:snapToGrid w:val="0"/>
        <w:spacing w:line="360" w:lineRule="auto"/>
        <w:ind w:firstLineChars="200" w:firstLine="480"/>
        <w:rPr>
          <w:rFonts w:ascii="宋体" w:hAnsi="宋体"/>
        </w:rPr>
      </w:pPr>
      <w:r>
        <w:rPr>
          <w:rFonts w:ascii="宋体" w:hAnsi="宋体" w:hint="eastAsia"/>
        </w:rPr>
        <w:t>（一）确定第二阶段成交供应商的方式：直接选定，指由采购人或者服务对象依据入围产品价格、质量以及服务便利性、用户评价等因素，从第一阶段入围供应商中直接选定。</w:t>
      </w:r>
    </w:p>
    <w:p w14:paraId="6F72A2BF" w14:textId="77777777" w:rsidR="00387200" w:rsidRDefault="00000000">
      <w:pPr>
        <w:pStyle w:val="ae"/>
        <w:wordWrap w:val="0"/>
        <w:snapToGrid w:val="0"/>
        <w:spacing w:beforeLines="0" w:afterLines="0" w:line="360" w:lineRule="auto"/>
        <w:ind w:firstLineChars="200" w:firstLine="480"/>
        <w:rPr>
          <w:rFonts w:hAnsi="宋体" w:cs="宋体"/>
          <w:sz w:val="32"/>
          <w:szCs w:val="32"/>
        </w:rPr>
      </w:pPr>
      <w:r>
        <w:rPr>
          <w:rFonts w:hAnsi="宋体" w:cs="宋体" w:hint="eastAsia"/>
          <w:kern w:val="2"/>
        </w:rPr>
        <w:t>（二）采购资金的支付方式、时间和条件：按当地财政支付方式及合同约定执行。</w:t>
      </w:r>
      <w:r>
        <w:rPr>
          <w:rFonts w:hAnsi="宋体" w:cs="宋体" w:hint="eastAsia"/>
          <w:b/>
          <w:sz w:val="28"/>
          <w:szCs w:val="28"/>
        </w:rPr>
        <w:t> </w:t>
      </w:r>
    </w:p>
    <w:p w14:paraId="1BDA62E3" w14:textId="77777777" w:rsidR="00387200" w:rsidRDefault="00000000">
      <w:r>
        <w:rPr>
          <w:rFonts w:ascii="宋体" w:hAnsi="宋体" w:hint="eastAsia"/>
          <w:sz w:val="32"/>
          <w:szCs w:val="32"/>
        </w:rPr>
        <w:br w:type="page"/>
      </w:r>
    </w:p>
    <w:p w14:paraId="24106EB7" w14:textId="77777777" w:rsidR="00387200" w:rsidRDefault="00387200">
      <w:pPr>
        <w:sectPr w:rsidR="00387200">
          <w:headerReference w:type="default" r:id="rId14"/>
          <w:footerReference w:type="default" r:id="rId15"/>
          <w:pgSz w:w="11906" w:h="16838"/>
          <w:pgMar w:top="1191" w:right="1247" w:bottom="1191" w:left="1247" w:header="851" w:footer="850" w:gutter="0"/>
          <w:pgNumType w:start="1"/>
          <w:cols w:space="720"/>
          <w:docGrid w:linePitch="312"/>
        </w:sectPr>
      </w:pPr>
    </w:p>
    <w:p w14:paraId="25742A90" w14:textId="77777777" w:rsidR="00387200" w:rsidRDefault="00000000">
      <w:pPr>
        <w:pStyle w:val="TOC1"/>
        <w:snapToGrid w:val="0"/>
        <w:spacing w:line="312" w:lineRule="auto"/>
        <w:ind w:left="420"/>
        <w:jc w:val="center"/>
        <w:outlineLvl w:val="0"/>
        <w:rPr>
          <w:b/>
          <w:bCs/>
          <w:sz w:val="32"/>
          <w:szCs w:val="32"/>
        </w:rPr>
      </w:pPr>
      <w:bookmarkStart w:id="72" w:name="_Toc7856"/>
      <w:r>
        <w:rPr>
          <w:rFonts w:hint="eastAsia"/>
          <w:b/>
          <w:bCs/>
          <w:sz w:val="32"/>
          <w:szCs w:val="32"/>
        </w:rPr>
        <w:lastRenderedPageBreak/>
        <w:t>第三章</w:t>
      </w:r>
      <w:r>
        <w:rPr>
          <w:rFonts w:hint="eastAsia"/>
          <w:b/>
          <w:bCs/>
          <w:sz w:val="32"/>
          <w:szCs w:val="32"/>
        </w:rPr>
        <w:t xml:space="preserve">  </w:t>
      </w:r>
      <w:r>
        <w:rPr>
          <w:rFonts w:hint="eastAsia"/>
          <w:b/>
          <w:bCs/>
          <w:sz w:val="32"/>
          <w:szCs w:val="32"/>
        </w:rPr>
        <w:t>框架协议采购需求</w:t>
      </w:r>
      <w:bookmarkEnd w:id="72"/>
    </w:p>
    <w:p w14:paraId="2752C89E" w14:textId="77777777" w:rsidR="00BE3F49" w:rsidRDefault="00BE3F49" w:rsidP="00FC5AD3">
      <w:pPr>
        <w:widowControl/>
        <w:spacing w:line="480" w:lineRule="auto"/>
        <w:jc w:val="left"/>
        <w:rPr>
          <w:rFonts w:ascii="宋体" w:hAnsi="宋体"/>
          <w:b/>
        </w:rPr>
      </w:pPr>
      <w:r>
        <w:rPr>
          <w:rFonts w:ascii="宋体" w:hAnsi="宋体" w:hint="eastAsia"/>
          <w:b/>
        </w:rPr>
        <w:t>一、采购项目说明及要求</w:t>
      </w:r>
    </w:p>
    <w:p w14:paraId="2DE71E88" w14:textId="10B49A65" w:rsidR="00BE3F49" w:rsidRDefault="00BE3F49" w:rsidP="00FC5AD3">
      <w:pPr>
        <w:widowControl/>
        <w:spacing w:line="480" w:lineRule="auto"/>
        <w:ind w:firstLineChars="200" w:firstLine="480"/>
        <w:jc w:val="left"/>
        <w:rPr>
          <w:rFonts w:ascii="宋体" w:hAnsi="宋体"/>
        </w:rPr>
      </w:pPr>
      <w:r>
        <w:rPr>
          <w:rFonts w:ascii="宋体" w:hAnsi="宋体" w:hint="eastAsia"/>
        </w:rPr>
        <w:t>1.按照“一团一剧（目）一价”的要求，每个投标单位根据节目的演员人数、演员层次、演出质量和灯光音响的配置整体效果等因素，提供1台价位不高于</w:t>
      </w:r>
      <w:r>
        <w:rPr>
          <w:rFonts w:ascii="宋体" w:hAnsi="宋体"/>
        </w:rPr>
        <w:t>3000</w:t>
      </w:r>
      <w:r>
        <w:rPr>
          <w:rFonts w:ascii="宋体" w:hAnsi="宋体" w:hint="eastAsia"/>
        </w:rPr>
        <w:t>元的综艺类节目参与投标。需同时上交艺术团的宣传册（含艺术团简介和主要演员简介）</w:t>
      </w:r>
      <w:bookmarkStart w:id="73" w:name="OLE_LINK21"/>
      <w:r>
        <w:rPr>
          <w:rFonts w:ascii="宋体" w:hAnsi="宋体" w:hint="eastAsia"/>
        </w:rPr>
        <w:t>、演员与所在团队服务一年协议书或合同、演出方案、节目单</w:t>
      </w:r>
      <w:bookmarkEnd w:id="73"/>
      <w:r>
        <w:rPr>
          <w:rFonts w:ascii="宋体" w:hAnsi="宋体" w:hint="eastAsia"/>
        </w:rPr>
        <w:t xml:space="preserve">等相关资料。    </w:t>
      </w:r>
    </w:p>
    <w:p w14:paraId="168B05AD" w14:textId="3E972C7F" w:rsidR="00BE3F49" w:rsidRDefault="00BE3F49" w:rsidP="00FC5AD3">
      <w:pPr>
        <w:widowControl/>
        <w:spacing w:line="480" w:lineRule="auto"/>
        <w:ind w:firstLineChars="200" w:firstLine="480"/>
        <w:jc w:val="left"/>
        <w:rPr>
          <w:rFonts w:ascii="宋体" w:hAnsi="宋体"/>
        </w:rPr>
      </w:pPr>
      <w:r>
        <w:rPr>
          <w:rFonts w:ascii="宋体" w:hAnsi="宋体" w:hint="eastAsia"/>
        </w:rPr>
        <w:t>2.演出节目内容要挖掘“善文化”内涵，集中反映嘉善县“双示范”建设，百姓小康生活，文明城市创建成果以及城乡一体化发展成就等，突出节目的原创、新创和主题性，不能临时拼凑节目或照搬往年的节目内容。同时，也欢迎体现本地民族、民俗、民间文化的优秀节目等。</w:t>
      </w:r>
    </w:p>
    <w:p w14:paraId="6E656F26" w14:textId="4892CBFE" w:rsidR="00BE3F49" w:rsidRDefault="00BE3F49" w:rsidP="00FC5AD3">
      <w:pPr>
        <w:snapToGrid w:val="0"/>
        <w:spacing w:line="480" w:lineRule="auto"/>
        <w:ind w:firstLineChars="200" w:firstLine="480"/>
        <w:jc w:val="left"/>
        <w:rPr>
          <w:rFonts w:ascii="宋体" w:hAnsi="宋体" w:cs="Arial"/>
        </w:rPr>
      </w:pPr>
      <w:r>
        <w:rPr>
          <w:rFonts w:ascii="宋体" w:hAnsi="宋体" w:cs="Arial" w:hint="eastAsia"/>
        </w:rPr>
        <w:t>3.每个中标单位节目单必须要有体现主题节目3个、戏曲类节目3个，时间不少于60分钟，每个节目时长不超过10分钟，且需有4个同等质量的备选节目，以备在特殊情况下的同类型节目调换，每场节目调换不得超过2个。</w:t>
      </w:r>
    </w:p>
    <w:p w14:paraId="4465F293" w14:textId="77777777" w:rsidR="00BE3F49" w:rsidRDefault="00BE3F49" w:rsidP="00FC5AD3">
      <w:pPr>
        <w:snapToGrid w:val="0"/>
        <w:spacing w:line="480" w:lineRule="auto"/>
        <w:ind w:firstLineChars="200" w:firstLine="480"/>
        <w:jc w:val="left"/>
        <w:rPr>
          <w:rFonts w:ascii="宋体" w:hAnsi="宋体"/>
        </w:rPr>
      </w:pPr>
      <w:r>
        <w:rPr>
          <w:rFonts w:ascii="宋体" w:hAnsi="宋体" w:cs="Arial" w:hint="eastAsia"/>
        </w:rPr>
        <w:t>演出演员不得少于7人（演员名单体现在节目单上），戏曲类节目每场表演剧目不少于3种，同场应演不同剧目选段。</w:t>
      </w:r>
      <w:r>
        <w:rPr>
          <w:rFonts w:ascii="宋体" w:hAnsi="宋体" w:hint="eastAsia"/>
        </w:rPr>
        <w:t xml:space="preserve">原则上不准假唱或假演奏，严禁用别人的录音替代自己的演唱或演奏。  </w:t>
      </w:r>
    </w:p>
    <w:p w14:paraId="1617CF4A" w14:textId="42A8B088" w:rsidR="00BE3F49" w:rsidRPr="00BE3F49" w:rsidRDefault="00BE3F49" w:rsidP="00FC5AD3">
      <w:pPr>
        <w:snapToGrid w:val="0"/>
        <w:spacing w:line="480" w:lineRule="auto"/>
        <w:ind w:firstLineChars="200" w:firstLine="480"/>
        <w:jc w:val="left"/>
        <w:rPr>
          <w:rFonts w:ascii="宋体" w:hAnsi="宋体" w:cs="Arial"/>
        </w:rPr>
      </w:pPr>
      <w:r>
        <w:rPr>
          <w:rFonts w:ascii="宋体" w:hAnsi="宋体" w:cs="Arial" w:hint="eastAsia"/>
        </w:rPr>
        <w:t>4.演出场地、舞台、背景由各镇（街道）提供。舞台背景由主办单位负责提供统一舞台背景设计的样稿，由各镇（街道）自行制作与舞台相匹配的演出背景，背景保持平整整洁，并不得擅自更改背景小样内容。除以上演出所需，其他费用（音响、演员劳务费、交通费、住宿费、就餐费等）全部由中标单位自行承担。音响的基本要求：单15寸全屏音响2只，根据节目需要保证话筒数量。</w:t>
      </w:r>
    </w:p>
    <w:p w14:paraId="1D9DD73A" w14:textId="5F285129" w:rsidR="00D134C9" w:rsidRDefault="00BE3F49" w:rsidP="00FC5AD3">
      <w:pPr>
        <w:snapToGrid w:val="0"/>
        <w:spacing w:line="480" w:lineRule="auto"/>
        <w:ind w:firstLineChars="200" w:firstLine="480"/>
        <w:jc w:val="left"/>
        <w:rPr>
          <w:rFonts w:ascii="宋体" w:hAnsi="宋体" w:cs="Arial"/>
        </w:rPr>
      </w:pPr>
      <w:r w:rsidRPr="00BE3F49">
        <w:rPr>
          <w:rFonts w:ascii="宋体" w:hAnsi="宋体" w:cs="Arial" w:hint="eastAsia"/>
        </w:rPr>
        <w:t>5.</w:t>
      </w:r>
      <w:bookmarkStart w:id="74" w:name="OLE_LINK27"/>
      <w:r w:rsidRPr="00BE3F49">
        <w:rPr>
          <w:rFonts w:ascii="宋体" w:hAnsi="宋体" w:cs="Arial" w:hint="eastAsia"/>
        </w:rPr>
        <w:t xml:space="preserve"> </w:t>
      </w:r>
      <w:r>
        <w:rPr>
          <w:rFonts w:ascii="宋体" w:hAnsi="宋体" w:cs="Arial" w:hint="eastAsia"/>
        </w:rPr>
        <w:t>服务时间</w:t>
      </w:r>
      <w:bookmarkStart w:id="75" w:name="OLE_LINK10"/>
      <w:r>
        <w:rPr>
          <w:rFonts w:ascii="宋体" w:hAnsi="宋体" w:cs="Arial" w:hint="eastAsia"/>
        </w:rPr>
        <w:t>为合同签订之日起至2025年</w:t>
      </w:r>
      <w:r w:rsidR="00F341D9">
        <w:rPr>
          <w:rFonts w:ascii="宋体" w:hAnsi="宋体" w:cs="Arial" w:hint="eastAsia"/>
        </w:rPr>
        <w:t>10</w:t>
      </w:r>
      <w:r>
        <w:rPr>
          <w:rFonts w:ascii="宋体" w:hAnsi="宋体" w:cs="Arial" w:hint="eastAsia"/>
        </w:rPr>
        <w:t>月2</w:t>
      </w:r>
      <w:r w:rsidR="00F341D9">
        <w:rPr>
          <w:rFonts w:ascii="宋体" w:hAnsi="宋体" w:cs="Arial" w:hint="eastAsia"/>
        </w:rPr>
        <w:t>6</w:t>
      </w:r>
      <w:r>
        <w:rPr>
          <w:rFonts w:ascii="宋体" w:hAnsi="宋体" w:cs="Arial" w:hint="eastAsia"/>
        </w:rPr>
        <w:t>日</w:t>
      </w:r>
      <w:bookmarkEnd w:id="74"/>
      <w:bookmarkEnd w:id="75"/>
      <w:r>
        <w:rPr>
          <w:rFonts w:ascii="宋体" w:hAnsi="宋体" w:cs="Arial" w:hint="eastAsia"/>
        </w:rPr>
        <w:t>止，配送项目服务面向嘉善县各镇街道有关行政村（社区）。</w:t>
      </w:r>
    </w:p>
    <w:p w14:paraId="4436203F" w14:textId="77777777" w:rsidR="00D134C9" w:rsidRDefault="00FC5AD3" w:rsidP="00FC5AD3">
      <w:pPr>
        <w:widowControl/>
        <w:spacing w:line="480" w:lineRule="auto"/>
        <w:jc w:val="left"/>
        <w:rPr>
          <w:rFonts w:ascii="宋体" w:hAnsi="宋体"/>
          <w:b/>
        </w:rPr>
      </w:pPr>
      <w:r w:rsidRPr="00FC5AD3">
        <w:rPr>
          <w:rFonts w:ascii="宋体" w:hAnsi="宋体" w:hint="eastAsia"/>
          <w:b/>
        </w:rPr>
        <w:lastRenderedPageBreak/>
        <w:t>二、入围供应商清退和补充规则</w:t>
      </w:r>
    </w:p>
    <w:p w14:paraId="15D19CD8"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（一）清退</w:t>
      </w:r>
    </w:p>
    <w:p w14:paraId="257AD5A0"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入围供应商有下列情形之一，尚未签订框架协议的，取消其入围资格；已经签订框架协议的，解除与其签订的框架协议：</w:t>
      </w:r>
    </w:p>
    <w:p w14:paraId="746215B7"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1.恶意串通谋取入围或者合同成交的；</w:t>
      </w:r>
    </w:p>
    <w:p w14:paraId="71E80F54"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2.提供虚假材料谋取入围或者合同成交的；</w:t>
      </w:r>
    </w:p>
    <w:p w14:paraId="6EA10179"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3.无正当理由拒不接受合同授予的；</w:t>
      </w:r>
    </w:p>
    <w:p w14:paraId="31C277D1"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4.不履行合同义务或者履行合同义务不符合约定，经采购人请求履行后仍不履行或者仍未按约定履行的；</w:t>
      </w:r>
    </w:p>
    <w:p w14:paraId="0C7B6652"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5.框架协议有效期内，因违法行为被禁止或限制参加政府采购活动的；</w:t>
      </w:r>
    </w:p>
    <w:p w14:paraId="7510FFA6"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6.框架协议约定的其他情形。</w:t>
      </w:r>
    </w:p>
    <w:p w14:paraId="282C756C"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被取消入围资格或者被解除框架协议的供应商不得参加同一封闭式框架协议补充征集，或者重新申请加入同一开放式框架协议。</w:t>
      </w:r>
    </w:p>
    <w:p w14:paraId="4CA17C49" w14:textId="77777777" w:rsidR="00FC5AD3" w:rsidRDefault="00FC5AD3" w:rsidP="00FC5AD3">
      <w:pPr>
        <w:pStyle w:val="afd"/>
        <w:spacing w:afterLines="0" w:after="0" w:line="480" w:lineRule="auto"/>
        <w:ind w:firstLine="480"/>
        <w:rPr>
          <w:rFonts w:ascii="宋体" w:hAnsi="宋体"/>
          <w:kern w:val="2"/>
          <w:szCs w:val="24"/>
          <w:highlight w:val="yellow"/>
        </w:rPr>
      </w:pPr>
      <w:r>
        <w:rPr>
          <w:rFonts w:ascii="宋体" w:hAnsi="宋体" w:hint="eastAsia"/>
          <w:color w:val="333333"/>
          <w:szCs w:val="24"/>
          <w:highlight w:val="yellow"/>
        </w:rPr>
        <w:t>封闭式框架协议入围供应商无正当理由，不得主动放弃入围资格或者退出框架协议。</w:t>
      </w:r>
    </w:p>
    <w:p w14:paraId="6A29E45E" w14:textId="77777777" w:rsid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（二）补充</w:t>
      </w:r>
    </w:p>
    <w:p w14:paraId="642AE0E8" w14:textId="77777777" w:rsidR="00FC5AD3" w:rsidRDefault="00FC5AD3" w:rsidP="00FC5AD3">
      <w:pPr>
        <w:pStyle w:val="afd"/>
        <w:spacing w:afterLines="0" w:after="0" w:line="480" w:lineRule="auto"/>
        <w:ind w:firstLine="480"/>
        <w:rPr>
          <w:rFonts w:ascii="宋体" w:hAnsi="宋体"/>
          <w:kern w:val="2"/>
          <w:szCs w:val="24"/>
          <w:highlight w:val="yellow"/>
        </w:rPr>
      </w:pPr>
      <w:r>
        <w:rPr>
          <w:rFonts w:ascii="宋体" w:hAnsi="宋体" w:hint="eastAsia"/>
          <w:kern w:val="2"/>
          <w:szCs w:val="24"/>
          <w:highlight w:val="yellow"/>
        </w:rPr>
        <w:t>剩余入围供应商不足入围供应商总数70%且影响框架协议执行，征集人可以补充征集供应商。补充征集的条件、程序、评审方法和淘汰比例与初次征集相同。补充征集期间，原框架协议继续履行。</w:t>
      </w:r>
    </w:p>
    <w:p w14:paraId="5C0320A9" w14:textId="77777777" w:rsidR="00FC5AD3" w:rsidRDefault="00FC5AD3" w:rsidP="00FC5AD3">
      <w:pPr>
        <w:widowControl/>
        <w:numPr>
          <w:ilvl w:val="0"/>
          <w:numId w:val="38"/>
        </w:numPr>
        <w:spacing w:line="480" w:lineRule="auto"/>
        <w:jc w:val="left"/>
        <w:outlineLvl w:val="2"/>
        <w:rPr>
          <w:rFonts w:ascii="宋体" w:hAnsi="宋体"/>
          <w:b/>
          <w:bCs/>
        </w:rPr>
      </w:pPr>
      <w:r>
        <w:rPr>
          <w:rFonts w:ascii="宋体" w:hAnsi="宋体" w:hint="eastAsia"/>
          <w:b/>
          <w:bCs/>
        </w:rPr>
        <w:t>用户反馈和评价机制</w:t>
      </w:r>
    </w:p>
    <w:p w14:paraId="5C742EB0" w14:textId="7F08E150" w:rsidR="00FC5AD3" w:rsidRPr="00FC5AD3" w:rsidRDefault="00FC5AD3" w:rsidP="00FC5AD3">
      <w:pPr>
        <w:pStyle w:val="afd"/>
        <w:spacing w:afterLines="0" w:after="0" w:line="480" w:lineRule="auto"/>
        <w:ind w:firstLine="480"/>
        <w:rPr>
          <w:rFonts w:ascii="宋体" w:hAnsi="宋体"/>
          <w:kern w:val="2"/>
          <w:szCs w:val="24"/>
        </w:rPr>
      </w:pPr>
      <w:r>
        <w:rPr>
          <w:rFonts w:ascii="宋体" w:hAnsi="宋体" w:hint="eastAsia"/>
          <w:kern w:val="2"/>
          <w:szCs w:val="24"/>
        </w:rPr>
        <w:t>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14:paraId="7B1CAACE" w14:textId="77777777" w:rsidR="00FC5AD3" w:rsidRDefault="00FC5AD3" w:rsidP="00FC5AD3">
      <w:pPr>
        <w:pStyle w:val="2"/>
        <w:spacing w:line="480" w:lineRule="auto"/>
        <w:ind w:left="480" w:firstLine="404"/>
      </w:pPr>
    </w:p>
    <w:p w14:paraId="7F9D2214" w14:textId="4006FEC4" w:rsidR="00FC5AD3" w:rsidRPr="00FC5AD3" w:rsidRDefault="00FC5AD3" w:rsidP="00FC5AD3">
      <w:pPr>
        <w:spacing w:line="480" w:lineRule="auto"/>
        <w:sectPr w:rsidR="00FC5AD3" w:rsidRPr="00FC5AD3" w:rsidSect="00D134C9">
          <w:pgSz w:w="11906" w:h="16838"/>
          <w:pgMar w:top="1191" w:right="1247" w:bottom="1191" w:left="1247" w:header="851" w:footer="851" w:gutter="0"/>
          <w:cols w:space="720"/>
          <w:docGrid w:linePitch="312"/>
        </w:sectPr>
      </w:pPr>
    </w:p>
    <w:p w14:paraId="45BB8E42" w14:textId="77777777" w:rsidR="00387200" w:rsidRDefault="00000000">
      <w:pPr>
        <w:pStyle w:val="1"/>
        <w:keepNext w:val="0"/>
        <w:keepLines w:val="0"/>
        <w:wordWrap w:val="0"/>
        <w:snapToGrid w:val="0"/>
        <w:spacing w:before="0" w:after="0"/>
        <w:rPr>
          <w:rFonts w:ascii="宋体" w:eastAsia="宋体" w:hAnsi="宋体" w:cs="宋体"/>
          <w:sz w:val="32"/>
          <w:szCs w:val="32"/>
        </w:rPr>
      </w:pPr>
      <w:bookmarkStart w:id="76" w:name="_Toc1413"/>
      <w:r>
        <w:rPr>
          <w:rFonts w:ascii="宋体" w:eastAsia="宋体" w:hAnsi="宋体" w:cs="宋体" w:hint="eastAsia"/>
          <w:sz w:val="32"/>
          <w:szCs w:val="32"/>
        </w:rPr>
        <w:lastRenderedPageBreak/>
        <w:t>第四章  评审办法及标准</w:t>
      </w:r>
      <w:bookmarkEnd w:id="76"/>
    </w:p>
    <w:p w14:paraId="474D456E" w14:textId="77777777" w:rsidR="00387200" w:rsidRDefault="00000000">
      <w:pPr>
        <w:wordWrap w:val="0"/>
        <w:spacing w:line="480" w:lineRule="exact"/>
        <w:rPr>
          <w:rFonts w:ascii="宋体" w:hAnsi="宋体"/>
        </w:rPr>
      </w:pPr>
      <w:r>
        <w:rPr>
          <w:rFonts w:ascii="宋体" w:hAnsi="宋体" w:hint="eastAsia"/>
        </w:rPr>
        <w:t xml:space="preserve">    为公正、公平、科学地选择入围供应商，根据《中华人民共和国政府采购法》等有关法律法规的规定，并结合本项目的实际，制定本办法。</w:t>
      </w:r>
    </w:p>
    <w:p w14:paraId="7A6D636D" w14:textId="77777777" w:rsidR="00387200" w:rsidRDefault="00000000">
      <w:pPr>
        <w:wordWrap w:val="0"/>
        <w:spacing w:line="480" w:lineRule="exact"/>
        <w:ind w:firstLineChars="200" w:firstLine="562"/>
        <w:jc w:val="left"/>
        <w:rPr>
          <w:rFonts w:ascii="宋体" w:hAnsi="宋体"/>
          <w:sz w:val="28"/>
          <w:szCs w:val="28"/>
          <w:highlight w:val="yellow"/>
        </w:rPr>
      </w:pPr>
      <w:r>
        <w:rPr>
          <w:rFonts w:ascii="宋体" w:hAnsi="宋体" w:hint="eastAsia"/>
          <w:b/>
          <w:sz w:val="28"/>
          <w:szCs w:val="28"/>
        </w:rPr>
        <w:t>一、总则</w:t>
      </w:r>
    </w:p>
    <w:p w14:paraId="518C3DF7" w14:textId="4C20E06B" w:rsidR="00387200" w:rsidRPr="00A8054E" w:rsidRDefault="00000000">
      <w:pPr>
        <w:spacing w:line="480" w:lineRule="exact"/>
        <w:ind w:firstLineChars="200" w:firstLine="482"/>
        <w:rPr>
          <w:rFonts w:ascii="宋体" w:hAnsi="宋体"/>
          <w:b/>
          <w:bCs/>
          <w:color w:val="FF0000"/>
          <w:highlight w:val="yellow"/>
        </w:rPr>
      </w:pPr>
      <w:r w:rsidRPr="00A8054E">
        <w:rPr>
          <w:rFonts w:ascii="宋体" w:hAnsi="宋体" w:hint="eastAsia"/>
          <w:b/>
          <w:bCs/>
          <w:color w:val="FF0000"/>
          <w:highlight w:val="yellow"/>
        </w:rPr>
        <w:t>根据中华人民共和国财政部令第110号《政府采购框架协议采购方式管理暂行办法》，确定第一阶段入围供应商的评审方法为</w:t>
      </w:r>
      <w:r w:rsidR="00A8054E" w:rsidRPr="00A8054E">
        <w:rPr>
          <w:rFonts w:ascii="宋体" w:hAnsi="宋体" w:hint="eastAsia"/>
          <w:b/>
          <w:bCs/>
          <w:color w:val="FF0000"/>
          <w:highlight w:val="yellow"/>
        </w:rPr>
        <w:t>价格</w:t>
      </w:r>
      <w:r w:rsidRPr="00A8054E">
        <w:rPr>
          <w:rFonts w:ascii="宋体" w:hAnsi="宋体" w:hint="eastAsia"/>
          <w:b/>
          <w:bCs/>
          <w:color w:val="FF0000"/>
          <w:highlight w:val="yellow"/>
        </w:rPr>
        <w:t>优先法，</w:t>
      </w:r>
      <w:r w:rsidR="00A8054E" w:rsidRPr="00A8054E">
        <w:rPr>
          <w:rFonts w:ascii="宋体" w:hAnsi="宋体" w:hint="eastAsia"/>
          <w:b/>
          <w:bCs/>
          <w:color w:val="FF0000"/>
          <w:highlight w:val="yellow"/>
        </w:rPr>
        <w:t>价格优先法是指对满足采购需求且响应报价不超过最高限制单价的货物、服务，按照响应报价从低到高排序，若出现排序前80%中末位供应商报价相同且同时入围将导致淘汰率不足20%的，以电子响应文件解密先后顺序确定。</w:t>
      </w:r>
    </w:p>
    <w:p w14:paraId="54224559" w14:textId="791595CD" w:rsidR="00387200" w:rsidRPr="00A8054E" w:rsidRDefault="00000000" w:rsidP="00A8054E">
      <w:pPr>
        <w:spacing w:line="480" w:lineRule="exact"/>
        <w:ind w:firstLineChars="200" w:firstLine="482"/>
        <w:rPr>
          <w:rFonts w:ascii="宋体" w:hAnsi="宋体"/>
          <w:b/>
          <w:bCs/>
          <w:color w:val="FF0000"/>
          <w:highlight w:val="yellow"/>
        </w:rPr>
      </w:pPr>
      <w:r w:rsidRPr="00A8054E">
        <w:rPr>
          <w:rFonts w:ascii="宋体" w:hAnsi="宋体" w:hint="eastAsia"/>
          <w:b/>
          <w:bCs/>
          <w:color w:val="FF0000"/>
          <w:highlight w:val="yellow"/>
        </w:rPr>
        <w:t>入围数量:</w:t>
      </w:r>
      <w:r w:rsidR="00A8054E" w:rsidRPr="00A8054E">
        <w:rPr>
          <w:rFonts w:ascii="宋体" w:hAnsi="宋体" w:hint="eastAsia"/>
          <w:b/>
          <w:bCs/>
          <w:color w:val="FF0000"/>
          <w:highlight w:val="yellow"/>
        </w:rPr>
        <w:t xml:space="preserve"> 有效投标人为3家时，入围2家供应商；有效投标人≤2家时，本次征集失败。本次采购入围数量不超过有效供应商总数的80%（采用向下取整法），且至少淘汰一家供应商。特别说明：本次入围的供应商不保证实际业务量</w:t>
      </w:r>
      <w:r w:rsidRPr="00A8054E">
        <w:rPr>
          <w:rFonts w:ascii="宋体" w:hAnsi="宋体" w:hint="eastAsia"/>
          <w:b/>
          <w:bCs/>
          <w:color w:val="FF0000"/>
          <w:highlight w:val="yellow"/>
        </w:rPr>
        <w:t>。</w:t>
      </w:r>
    </w:p>
    <w:p w14:paraId="41CB3A47" w14:textId="24BA9FDE" w:rsidR="00387200" w:rsidRPr="00A8054E" w:rsidRDefault="00000000" w:rsidP="00A8054E">
      <w:pPr>
        <w:wordWrap w:val="0"/>
        <w:spacing w:line="480" w:lineRule="exact"/>
        <w:ind w:firstLineChars="200" w:firstLine="562"/>
        <w:jc w:val="left"/>
        <w:rPr>
          <w:rFonts w:ascii="宋体" w:hAnsi="宋体"/>
          <w:b/>
          <w:sz w:val="28"/>
          <w:szCs w:val="28"/>
        </w:rPr>
      </w:pPr>
      <w:r w:rsidRPr="00A8054E">
        <w:rPr>
          <w:rFonts w:ascii="宋体" w:hAnsi="宋体" w:hint="eastAsia"/>
          <w:b/>
          <w:sz w:val="28"/>
          <w:szCs w:val="28"/>
        </w:rPr>
        <w:t>二、</w:t>
      </w:r>
      <w:r w:rsidR="00A8054E" w:rsidRPr="00A8054E">
        <w:rPr>
          <w:rFonts w:ascii="宋体" w:hAnsi="宋体" w:hint="eastAsia"/>
          <w:b/>
          <w:sz w:val="28"/>
          <w:szCs w:val="28"/>
        </w:rPr>
        <w:t>评审程序</w:t>
      </w:r>
    </w:p>
    <w:p w14:paraId="523ECE2A" w14:textId="77777777" w:rsidR="00A8054E" w:rsidRDefault="00A8054E" w:rsidP="00A8054E">
      <w:pPr>
        <w:wordWrap w:val="0"/>
        <w:snapToGrid w:val="0"/>
        <w:spacing w:line="360" w:lineRule="auto"/>
        <w:ind w:firstLineChars="196" w:firstLine="472"/>
        <w:rPr>
          <w:rFonts w:ascii="宋体" w:hAnsi="宋体"/>
          <w:b/>
        </w:rPr>
      </w:pPr>
      <w:r>
        <w:rPr>
          <w:rFonts w:ascii="宋体" w:hAnsi="宋体" w:hint="eastAsia"/>
          <w:b/>
        </w:rPr>
        <w:t>1.在资格审查评审时，以下资格证明文件有任意一项不符合或未加盖供应商公章的，响应文件将被视为无效：</w:t>
      </w:r>
    </w:p>
    <w:p w14:paraId="4E780343" w14:textId="6E7F249D"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（1）符合参加政府采购活动应当具备的一般条件的承诺函；</w:t>
      </w:r>
    </w:p>
    <w:p w14:paraId="6D2211A8" w14:textId="5F6D3DAA"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（2）有效的企业营业执照；供应商如果有名称变更的，应提供由行政主管部门出具的变更证明文件；</w:t>
      </w:r>
    </w:p>
    <w:p w14:paraId="4F0C3E96" w14:textId="3F12E10A"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（3）落实政府采购政策需满足的资格要求：中小企业证明材料（提供中小企业声明函或监狱企业声明函及其相关的充分的证明材料或残疾人福利性单位声明函）；</w:t>
      </w:r>
    </w:p>
    <w:p w14:paraId="23C9D158" w14:textId="62A0D27A"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（4）本项目的特定资格要求（如有）。</w:t>
      </w:r>
    </w:p>
    <w:p w14:paraId="1070D013" w14:textId="77777777" w:rsidR="00A8054E" w:rsidRDefault="00A8054E" w:rsidP="00A8054E">
      <w:pPr>
        <w:wordWrap w:val="0"/>
        <w:snapToGrid w:val="0"/>
        <w:spacing w:line="360" w:lineRule="auto"/>
        <w:ind w:firstLineChars="196" w:firstLine="472"/>
        <w:rPr>
          <w:rFonts w:ascii="宋体" w:hAnsi="宋体"/>
          <w:b/>
          <w:bCs/>
        </w:rPr>
      </w:pPr>
      <w:r>
        <w:rPr>
          <w:rFonts w:ascii="宋体" w:hAnsi="宋体" w:hint="eastAsia"/>
          <w:b/>
          <w:bCs/>
        </w:rPr>
        <w:t>2.在符合性审查和商务资信技术评审时，如发现下列情形之一的，响应文件将被视为无效：</w:t>
      </w:r>
    </w:p>
    <w:p w14:paraId="52EB17BB" w14:textId="0389A0A0" w:rsidR="00A8054E" w:rsidRPr="00B20DDA" w:rsidRDefault="00A8054E"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（1）响应文件的盖章、签字等不符合征集文件相关规定要求；</w:t>
      </w:r>
    </w:p>
    <w:p w14:paraId="1FFA4EEE" w14:textId="2A566A00" w:rsidR="00A8054E" w:rsidRPr="00B20DDA" w:rsidRDefault="00A8054E"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（2）响应文件未按照征集文件规定的格式填写或关键字迹模糊，无法辨认的；</w:t>
      </w:r>
    </w:p>
    <w:p w14:paraId="7109EE94" w14:textId="5C5227DA"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3）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w:t>
      </w:r>
      <w:r w:rsidRPr="00B20DDA">
        <w:rPr>
          <w:rFonts w:ascii="宋体" w:hAnsi="宋体" w:hint="eastAsia"/>
          <w:bCs/>
        </w:rPr>
        <w:lastRenderedPageBreak/>
        <w:t>(响应)供应商的数字证书加密的，或者加盖本项目其他投标(响应)供应商的电子印章的;③.不同供应商的投标(响应)文件的内容存在3处(含)以上错误一致的;④.不同供应商联系人为同一人或不同联系人的联系电话一致的</w:t>
      </w:r>
      <w:r>
        <w:rPr>
          <w:rFonts w:ascii="宋体" w:hAnsi="宋体" w:hint="eastAsia"/>
          <w:bCs/>
        </w:rPr>
        <w:t>；</w:t>
      </w:r>
    </w:p>
    <w:p w14:paraId="60B2CCD0" w14:textId="7A72C5FD" w:rsidR="00A8054E" w:rsidRDefault="00A8054E" w:rsidP="00A8054E">
      <w:pPr>
        <w:tabs>
          <w:tab w:val="left" w:pos="960"/>
        </w:tabs>
        <w:wordWrap w:val="0"/>
        <w:snapToGrid w:val="0"/>
        <w:spacing w:line="360" w:lineRule="auto"/>
        <w:ind w:left="480"/>
        <w:rPr>
          <w:rFonts w:ascii="宋体" w:hAnsi="宋体"/>
        </w:rPr>
      </w:pPr>
      <w:r>
        <w:rPr>
          <w:rFonts w:ascii="宋体" w:hAnsi="宋体" w:hint="eastAsia"/>
        </w:rPr>
        <w:t>（</w:t>
      </w:r>
      <w:r w:rsidR="00B20DDA">
        <w:rPr>
          <w:rFonts w:ascii="宋体" w:hAnsi="宋体" w:hint="eastAsia"/>
        </w:rPr>
        <w:t>4</w:t>
      </w:r>
      <w:r>
        <w:rPr>
          <w:rFonts w:ascii="宋体" w:hAnsi="宋体" w:hint="eastAsia"/>
        </w:rPr>
        <w:t>）在商务技术文件中出现报价的；</w:t>
      </w:r>
    </w:p>
    <w:p w14:paraId="466824EC" w14:textId="637874B2" w:rsidR="00A8054E" w:rsidRDefault="00A8054E" w:rsidP="00A8054E">
      <w:pPr>
        <w:tabs>
          <w:tab w:val="left" w:pos="960"/>
        </w:tabs>
        <w:wordWrap w:val="0"/>
        <w:snapToGrid w:val="0"/>
        <w:spacing w:line="360" w:lineRule="auto"/>
        <w:ind w:left="480"/>
        <w:rPr>
          <w:rFonts w:ascii="宋体" w:hAnsi="宋体"/>
        </w:rPr>
      </w:pPr>
      <w:r>
        <w:rPr>
          <w:rFonts w:ascii="宋体" w:hAnsi="宋体" w:hint="eastAsia"/>
        </w:rPr>
        <w:t>（</w:t>
      </w:r>
      <w:r w:rsidR="00B20DDA">
        <w:rPr>
          <w:rFonts w:ascii="宋体" w:hAnsi="宋体" w:hint="eastAsia"/>
        </w:rPr>
        <w:t>5</w:t>
      </w:r>
      <w:r>
        <w:rPr>
          <w:rFonts w:ascii="宋体" w:hAnsi="宋体" w:hint="eastAsia"/>
        </w:rPr>
        <w:t>）响应有效期、合同履行期限等商务条款不能满足征集文件要求的；</w:t>
      </w:r>
    </w:p>
    <w:p w14:paraId="245D5803" w14:textId="6F034A11" w:rsidR="00A8054E" w:rsidRDefault="00A8054E" w:rsidP="00A8054E">
      <w:pPr>
        <w:tabs>
          <w:tab w:val="left" w:pos="960"/>
        </w:tabs>
        <w:wordWrap w:val="0"/>
        <w:snapToGrid w:val="0"/>
        <w:spacing w:line="360" w:lineRule="auto"/>
        <w:ind w:left="480"/>
        <w:rPr>
          <w:rFonts w:ascii="宋体" w:hAnsi="宋体"/>
        </w:rPr>
      </w:pPr>
      <w:r>
        <w:rPr>
          <w:rFonts w:ascii="宋体" w:hAnsi="宋体" w:hint="eastAsia"/>
        </w:rPr>
        <w:t>（</w:t>
      </w:r>
      <w:r w:rsidR="00B20DDA">
        <w:rPr>
          <w:rFonts w:ascii="宋体" w:hAnsi="宋体" w:hint="eastAsia"/>
        </w:rPr>
        <w:t>6</w:t>
      </w:r>
      <w:r>
        <w:rPr>
          <w:rFonts w:ascii="宋体" w:hAnsi="宋体" w:hint="eastAsia"/>
        </w:rPr>
        <w:t>）未实质性响应征集文件要求或者响应文件有征集人不能接受的附加条件的；</w:t>
      </w:r>
    </w:p>
    <w:p w14:paraId="2C06429C" w14:textId="0C58AA0F" w:rsidR="00A8054E" w:rsidRDefault="00A8054E" w:rsidP="00A8054E">
      <w:pPr>
        <w:tabs>
          <w:tab w:val="left" w:pos="960"/>
        </w:tabs>
        <w:wordWrap w:val="0"/>
        <w:snapToGrid w:val="0"/>
        <w:spacing w:line="360" w:lineRule="auto"/>
        <w:ind w:left="480"/>
        <w:rPr>
          <w:rFonts w:ascii="宋体" w:hAnsi="宋体"/>
        </w:rPr>
      </w:pPr>
      <w:r>
        <w:rPr>
          <w:rFonts w:ascii="宋体" w:hAnsi="宋体" w:hint="eastAsia"/>
        </w:rPr>
        <w:t>（</w:t>
      </w:r>
      <w:r w:rsidR="00B20DDA">
        <w:rPr>
          <w:rFonts w:ascii="宋体" w:hAnsi="宋体" w:hint="eastAsia"/>
        </w:rPr>
        <w:t>7</w:t>
      </w:r>
      <w:r>
        <w:rPr>
          <w:rFonts w:ascii="宋体" w:hAnsi="宋体" w:hint="eastAsia"/>
        </w:rPr>
        <w:t>）响应文件标明的响应或偏离与事实不符或虚假响应的；</w:t>
      </w:r>
    </w:p>
    <w:p w14:paraId="07361425" w14:textId="265EA61D"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w:t>
      </w:r>
      <w:r w:rsidR="00B20DDA">
        <w:rPr>
          <w:rFonts w:ascii="宋体" w:hAnsi="宋体" w:hint="eastAsia"/>
          <w:bCs/>
        </w:rPr>
        <w:t>8</w:t>
      </w:r>
      <w:r w:rsidRPr="00A8054E">
        <w:rPr>
          <w:rFonts w:ascii="宋体" w:hAnsi="宋体" w:hint="eastAsia"/>
          <w:bCs/>
        </w:rPr>
        <w:t>）明显不符合征集文件要求的服务质量，或者与征集文件中标“▲”的技术指标、主要功能项目发生实质性偏离的；</w:t>
      </w:r>
    </w:p>
    <w:p w14:paraId="40AF8F21" w14:textId="56B08B0C"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w:t>
      </w:r>
      <w:r w:rsidR="00B20DDA">
        <w:rPr>
          <w:rFonts w:ascii="宋体" w:hAnsi="宋体" w:hint="eastAsia"/>
          <w:bCs/>
        </w:rPr>
        <w:t>9</w:t>
      </w:r>
      <w:r w:rsidRPr="00A8054E">
        <w:rPr>
          <w:rFonts w:ascii="宋体" w:hAnsi="宋体" w:hint="eastAsia"/>
          <w:bCs/>
        </w:rPr>
        <w:t>）响应技术方案不明确，存在一个或一个以上备选（替代）响应方案的；</w:t>
      </w:r>
    </w:p>
    <w:p w14:paraId="2A12CDF7" w14:textId="7AD85ADD"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w:t>
      </w:r>
      <w:r w:rsidR="00B20DDA">
        <w:rPr>
          <w:rFonts w:ascii="宋体" w:hAnsi="宋体" w:hint="eastAsia"/>
          <w:bCs/>
        </w:rPr>
        <w:t>10</w:t>
      </w:r>
      <w:r w:rsidRPr="00A8054E">
        <w:rPr>
          <w:rFonts w:ascii="宋体" w:hAnsi="宋体" w:hint="eastAsia"/>
          <w:bCs/>
        </w:rPr>
        <w:t>）发现响应文件有以他人名义响应、串通响应等嫌疑的（须评审委员会成员一致同意）；</w:t>
      </w:r>
    </w:p>
    <w:p w14:paraId="2E744291" w14:textId="2831F6BF"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（1</w:t>
      </w:r>
      <w:r w:rsidR="00B20DDA">
        <w:rPr>
          <w:rFonts w:ascii="宋体" w:hAnsi="宋体" w:hint="eastAsia"/>
          <w:bCs/>
        </w:rPr>
        <w:t>1</w:t>
      </w:r>
      <w:r w:rsidRPr="00A8054E">
        <w:rPr>
          <w:rFonts w:ascii="宋体" w:hAnsi="宋体" w:hint="eastAsia"/>
          <w:bCs/>
        </w:rPr>
        <w:t>）不符合法律法规规定或未满足征集文件实质性要求的其他事项。</w:t>
      </w:r>
    </w:p>
    <w:p w14:paraId="3D2A733E" w14:textId="77777777" w:rsidR="00A8054E" w:rsidRDefault="00A8054E" w:rsidP="00A8054E">
      <w:pPr>
        <w:pStyle w:val="a5"/>
        <w:wordWrap w:val="0"/>
        <w:snapToGrid w:val="0"/>
        <w:spacing w:line="360" w:lineRule="auto"/>
        <w:ind w:firstLineChars="196" w:firstLine="457"/>
        <w:rPr>
          <w:rFonts w:hAnsi="宋体" w:cs="宋体"/>
          <w:b/>
          <w:bCs/>
          <w:sz w:val="24"/>
          <w:szCs w:val="24"/>
        </w:rPr>
      </w:pPr>
      <w:r>
        <w:rPr>
          <w:rFonts w:hAnsi="宋体" w:cs="宋体" w:hint="eastAsia"/>
          <w:b/>
          <w:bCs/>
          <w:sz w:val="24"/>
          <w:szCs w:val="24"/>
        </w:rPr>
        <w:t>3.在报价评审时，如发现下列情形之一的，响应文件将被视为无效：</w:t>
      </w:r>
    </w:p>
    <w:p w14:paraId="2093DEB4" w14:textId="55C6C025"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（1）未采用人民币报价或者未按照征集文件标明的币种报价的；</w:t>
      </w:r>
    </w:p>
    <w:p w14:paraId="63D35650" w14:textId="7F33CC80"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（2）报价超出最高限制单价；</w:t>
      </w:r>
    </w:p>
    <w:p w14:paraId="3DA31A5F" w14:textId="0DA8F081"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（3）响应文件的盖章、签字等不符合征集文件相关规定要求的；</w:t>
      </w:r>
    </w:p>
    <w:p w14:paraId="35378A26" w14:textId="398AA13D"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（4）未按照征集文件规定的格式填写或关键字迹模糊，无法辨认或随意增减采购项目的；</w:t>
      </w:r>
    </w:p>
    <w:p w14:paraId="2EBBB344" w14:textId="5810D7A0"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（5）同一份响应文件中如有两个或两个以上报价，且未书面声明最终报价的；</w:t>
      </w:r>
    </w:p>
    <w:p w14:paraId="71D8FAE9" w14:textId="6D7BF885"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（6）存在串标、抬标或弄虚作假情况的；</w:t>
      </w:r>
    </w:p>
    <w:p w14:paraId="2C1EBA3A" w14:textId="59D99C1A" w:rsidR="00A8054E" w:rsidRPr="00A8054E" w:rsidRDefault="00A8054E" w:rsidP="00A8054E">
      <w:pPr>
        <w:snapToGrid w:val="0"/>
        <w:spacing w:beforeLines="50" w:before="120" w:line="360" w:lineRule="auto"/>
        <w:ind w:left="238" w:firstLineChars="100" w:firstLine="240"/>
        <w:jc w:val="left"/>
        <w:rPr>
          <w:rFonts w:ascii="宋体" w:hAnsi="宋体"/>
          <w:bCs/>
        </w:rPr>
      </w:pPr>
      <w:r w:rsidRPr="00A8054E">
        <w:rPr>
          <w:rFonts w:ascii="宋体" w:hAnsi="宋体" w:hint="eastAsia"/>
          <w:bCs/>
        </w:rPr>
        <w:t xml:space="preserve">（7）不符合法律、法规和征集文件中规定的其他实质性要求的。 </w:t>
      </w:r>
    </w:p>
    <w:p w14:paraId="1E377271" w14:textId="31DB0708" w:rsidR="00A8054E" w:rsidRDefault="00A8054E" w:rsidP="00A8054E">
      <w:pPr>
        <w:spacing w:line="480" w:lineRule="exact"/>
        <w:ind w:firstLineChars="200" w:firstLine="466"/>
        <w:rPr>
          <w:rFonts w:ascii="宋体" w:hAnsi="宋体"/>
          <w:b/>
          <w:bCs/>
          <w:szCs w:val="21"/>
        </w:rPr>
      </w:pPr>
      <w:r>
        <w:rPr>
          <w:rFonts w:ascii="宋体" w:hAnsi="宋体" w:hint="eastAsia"/>
          <w:b/>
          <w:bCs/>
          <w:spacing w:val="-4"/>
          <w:kern w:val="0"/>
        </w:rPr>
        <w:t>4.征集文件中规定的其他无效情形。</w:t>
      </w:r>
    </w:p>
    <w:p w14:paraId="65197D01"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注：供应商有下列情形之一的，视为供应商串通：</w:t>
      </w:r>
    </w:p>
    <w:p w14:paraId="1DDD7E69"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（1）不同供应商的响应文件由同一单位或者个人编制；</w:t>
      </w:r>
    </w:p>
    <w:p w14:paraId="55473CF6"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（2）不同供应商委托同一单位或者个人办理响应事宜；</w:t>
      </w:r>
    </w:p>
    <w:p w14:paraId="28FA99C3"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（3）不同供应商的响应文件载明的项目管理成员或者联系人员为同一人；</w:t>
      </w:r>
    </w:p>
    <w:p w14:paraId="30E99300" w14:textId="77777777"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lastRenderedPageBreak/>
        <w:t>（4）不同供应商的响应文件异常一致；</w:t>
      </w:r>
    </w:p>
    <w:p w14:paraId="15831C1A" w14:textId="0BB93395" w:rsidR="00A8054E"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（5）不同供应商的响应文件相互混装。</w:t>
      </w:r>
    </w:p>
    <w:p w14:paraId="45C2DCB5" w14:textId="4A2206D3" w:rsidR="00A8054E" w:rsidRDefault="00B20DDA">
      <w:pPr>
        <w:spacing w:line="480" w:lineRule="exact"/>
        <w:ind w:firstLineChars="200" w:firstLine="482"/>
        <w:rPr>
          <w:rFonts w:ascii="宋体" w:hAnsi="宋体"/>
          <w:b/>
          <w:bCs/>
          <w:szCs w:val="21"/>
        </w:rPr>
      </w:pPr>
      <w:r>
        <w:rPr>
          <w:rFonts w:ascii="宋体" w:hAnsi="宋体" w:hint="eastAsia"/>
          <w:b/>
          <w:bCs/>
          <w:szCs w:val="21"/>
        </w:rPr>
        <w:t>三、评标报告</w:t>
      </w:r>
    </w:p>
    <w:p w14:paraId="24831784" w14:textId="54C61579" w:rsidR="00B20DDA" w:rsidRPr="00B20DDA" w:rsidRDefault="00B20DDA" w:rsidP="00B20DDA">
      <w:pPr>
        <w:snapToGrid w:val="0"/>
        <w:spacing w:beforeLines="50" w:before="120" w:line="360" w:lineRule="auto"/>
        <w:ind w:left="238" w:firstLineChars="100" w:firstLine="240"/>
        <w:jc w:val="left"/>
        <w:rPr>
          <w:rFonts w:ascii="宋体" w:hAnsi="宋体"/>
          <w:bCs/>
        </w:rPr>
      </w:pPr>
      <w:r w:rsidRPr="00B20DDA">
        <w:rPr>
          <w:rFonts w:ascii="宋体" w:hAnsi="宋体" w:hint="eastAsia"/>
          <w:bCs/>
        </w:rPr>
        <w:t>评审小组根据全体评审成员签字的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r>
        <w:rPr>
          <w:rFonts w:ascii="宋体" w:hAnsi="宋体" w:hint="eastAsia"/>
          <w:bCs/>
        </w:rPr>
        <w:t>。</w:t>
      </w:r>
    </w:p>
    <w:p w14:paraId="65AC3944" w14:textId="77777777" w:rsidR="00B20DDA" w:rsidRDefault="00B20DDA">
      <w:pPr>
        <w:spacing w:line="480" w:lineRule="exact"/>
        <w:ind w:firstLineChars="200" w:firstLine="482"/>
        <w:rPr>
          <w:rFonts w:ascii="宋体" w:hAnsi="宋体"/>
          <w:b/>
          <w:bCs/>
          <w:szCs w:val="21"/>
        </w:rPr>
      </w:pPr>
    </w:p>
    <w:p w14:paraId="4C8CE0F8" w14:textId="77777777" w:rsidR="00041C63" w:rsidRDefault="00041C63" w:rsidP="00041C63">
      <w:pPr>
        <w:pStyle w:val="2"/>
        <w:ind w:left="480" w:firstLine="404"/>
      </w:pPr>
      <w:bookmarkStart w:id="77" w:name="_Toc1959908668"/>
      <w:bookmarkEnd w:id="0"/>
      <w:bookmarkEnd w:id="1"/>
      <w:bookmarkEnd w:id="3"/>
      <w:bookmarkEnd w:id="30"/>
      <w:bookmarkEnd w:id="31"/>
      <w:bookmarkEnd w:id="32"/>
      <w:bookmarkEnd w:id="33"/>
    </w:p>
    <w:p w14:paraId="2C2C2B01" w14:textId="77777777" w:rsidR="00B20DDA" w:rsidRDefault="00B20DDA" w:rsidP="00B20DDA"/>
    <w:p w14:paraId="3AEFCE70" w14:textId="77777777" w:rsidR="00B20DDA" w:rsidRDefault="00B20DDA" w:rsidP="00B20DDA">
      <w:pPr>
        <w:pStyle w:val="2"/>
        <w:ind w:left="480" w:firstLine="404"/>
      </w:pPr>
    </w:p>
    <w:p w14:paraId="5A86F04C" w14:textId="77777777" w:rsidR="00B20DDA" w:rsidRDefault="00B20DDA" w:rsidP="00B20DDA"/>
    <w:p w14:paraId="503379E7" w14:textId="77777777" w:rsidR="00B20DDA" w:rsidRDefault="00B20DDA" w:rsidP="00B20DDA">
      <w:pPr>
        <w:pStyle w:val="2"/>
        <w:ind w:left="480" w:firstLine="404"/>
      </w:pPr>
    </w:p>
    <w:p w14:paraId="4A159A84" w14:textId="77777777" w:rsidR="00B20DDA" w:rsidRDefault="00B20DDA" w:rsidP="00B20DDA"/>
    <w:p w14:paraId="50041665" w14:textId="77777777" w:rsidR="00B20DDA" w:rsidRDefault="00B20DDA" w:rsidP="00B20DDA">
      <w:pPr>
        <w:pStyle w:val="2"/>
        <w:ind w:left="480" w:firstLine="404"/>
      </w:pPr>
    </w:p>
    <w:p w14:paraId="5CB12A61" w14:textId="77777777" w:rsidR="00B20DDA" w:rsidRDefault="00B20DDA" w:rsidP="00B20DDA"/>
    <w:p w14:paraId="701287F1" w14:textId="77777777" w:rsidR="00B20DDA" w:rsidRDefault="00B20DDA" w:rsidP="00B20DDA">
      <w:pPr>
        <w:pStyle w:val="2"/>
        <w:ind w:left="480" w:firstLine="404"/>
      </w:pPr>
    </w:p>
    <w:p w14:paraId="280E0DE6" w14:textId="77777777" w:rsidR="00B20DDA" w:rsidRDefault="00B20DDA" w:rsidP="00B20DDA"/>
    <w:p w14:paraId="0455D480" w14:textId="77777777" w:rsidR="00B20DDA" w:rsidRDefault="00B20DDA" w:rsidP="00B20DDA">
      <w:pPr>
        <w:pStyle w:val="2"/>
        <w:ind w:left="480" w:firstLine="404"/>
      </w:pPr>
    </w:p>
    <w:p w14:paraId="222E5855" w14:textId="77777777" w:rsidR="00B20DDA" w:rsidRDefault="00B20DDA" w:rsidP="00B20DDA"/>
    <w:p w14:paraId="6F75BB2D" w14:textId="77777777" w:rsidR="00B20DDA" w:rsidRDefault="00B20DDA" w:rsidP="00B20DDA">
      <w:pPr>
        <w:pStyle w:val="2"/>
        <w:ind w:left="480" w:firstLine="404"/>
      </w:pPr>
    </w:p>
    <w:p w14:paraId="51461FE3" w14:textId="77777777" w:rsidR="00B20DDA" w:rsidRDefault="00B20DDA" w:rsidP="00B20DDA"/>
    <w:p w14:paraId="245DF205" w14:textId="77777777" w:rsidR="00B20DDA" w:rsidRDefault="00B20DDA" w:rsidP="00B20DDA">
      <w:pPr>
        <w:pStyle w:val="2"/>
        <w:ind w:left="480" w:firstLine="404"/>
      </w:pPr>
    </w:p>
    <w:p w14:paraId="69F4C451" w14:textId="77777777" w:rsidR="00B20DDA" w:rsidRDefault="00B20DDA" w:rsidP="00B20DDA"/>
    <w:p w14:paraId="4B55A6F8" w14:textId="77777777" w:rsidR="00B20DDA" w:rsidRDefault="00B20DDA" w:rsidP="00B20DDA">
      <w:pPr>
        <w:pStyle w:val="2"/>
        <w:ind w:left="480" w:firstLine="404"/>
      </w:pPr>
    </w:p>
    <w:p w14:paraId="24A68EFB" w14:textId="77777777" w:rsidR="00B20DDA" w:rsidRDefault="00B20DDA" w:rsidP="00B20DDA"/>
    <w:p w14:paraId="271ECE15" w14:textId="77777777" w:rsidR="00B20DDA" w:rsidRDefault="00B20DDA" w:rsidP="00B20DDA">
      <w:pPr>
        <w:pStyle w:val="2"/>
        <w:ind w:left="480" w:firstLine="404"/>
      </w:pPr>
    </w:p>
    <w:p w14:paraId="72D55EE4" w14:textId="77777777" w:rsidR="00B20DDA" w:rsidRDefault="00B20DDA" w:rsidP="00B20DDA"/>
    <w:p w14:paraId="49ED5AC7" w14:textId="77777777" w:rsidR="00B20DDA" w:rsidRPr="00B20DDA" w:rsidRDefault="00B20DDA" w:rsidP="00B20DDA">
      <w:pPr>
        <w:pStyle w:val="2"/>
        <w:ind w:left="480" w:firstLine="404"/>
      </w:pPr>
    </w:p>
    <w:p w14:paraId="26C0A2DE" w14:textId="77777777" w:rsidR="00041C63" w:rsidRDefault="00041C63" w:rsidP="00041C63"/>
    <w:p w14:paraId="5184BAC0" w14:textId="77777777" w:rsidR="00041C63" w:rsidRDefault="00041C63" w:rsidP="00041C63">
      <w:pPr>
        <w:pStyle w:val="2"/>
        <w:ind w:left="480" w:firstLine="404"/>
      </w:pPr>
    </w:p>
    <w:p w14:paraId="123C962B" w14:textId="77777777" w:rsidR="00A8054E" w:rsidRPr="00A8054E" w:rsidRDefault="00A8054E" w:rsidP="00A8054E"/>
    <w:p w14:paraId="6EA8B9E4" w14:textId="77777777" w:rsidR="00041C63" w:rsidRDefault="00041C63" w:rsidP="00041C63"/>
    <w:p w14:paraId="7414367F" w14:textId="77777777" w:rsidR="00041C63" w:rsidRDefault="00041C63" w:rsidP="00041C63">
      <w:pPr>
        <w:pStyle w:val="2"/>
        <w:ind w:left="480" w:firstLine="404"/>
      </w:pPr>
    </w:p>
    <w:p w14:paraId="10A089AB" w14:textId="77777777" w:rsidR="00041C63" w:rsidRDefault="00041C63" w:rsidP="00041C63"/>
    <w:p w14:paraId="745B82B0" w14:textId="77777777" w:rsidR="00041C63" w:rsidRDefault="00041C63" w:rsidP="00041C63">
      <w:pPr>
        <w:pStyle w:val="2"/>
        <w:ind w:left="480" w:firstLine="404"/>
      </w:pPr>
    </w:p>
    <w:p w14:paraId="38EEEEC6" w14:textId="77777777" w:rsidR="00041C63" w:rsidRDefault="00041C63" w:rsidP="00041C63"/>
    <w:p w14:paraId="75503EBC" w14:textId="77777777" w:rsidR="00041C63" w:rsidRPr="00041C63" w:rsidRDefault="00041C63" w:rsidP="00041C63">
      <w:pPr>
        <w:pStyle w:val="2"/>
        <w:ind w:left="480" w:firstLine="404"/>
      </w:pPr>
    </w:p>
    <w:p w14:paraId="0DB0AAC8" w14:textId="77777777" w:rsidR="00387200" w:rsidRDefault="00000000">
      <w:pPr>
        <w:pStyle w:val="1"/>
        <w:spacing w:before="240" w:after="240" w:line="340" w:lineRule="exact"/>
        <w:rPr>
          <w:rFonts w:ascii="宋体" w:eastAsia="宋体" w:hAnsi="宋体" w:cs="宋体"/>
          <w:bCs w:val="0"/>
          <w:kern w:val="2"/>
          <w:sz w:val="32"/>
          <w:szCs w:val="32"/>
        </w:rPr>
      </w:pPr>
      <w:bookmarkStart w:id="78" w:name="_Toc20071"/>
      <w:bookmarkStart w:id="79" w:name="_Toc7432608"/>
      <w:bookmarkEnd w:id="77"/>
      <w:r>
        <w:rPr>
          <w:rFonts w:ascii="宋体" w:eastAsia="宋体" w:hAnsi="宋体" w:cs="宋体" w:hint="eastAsia"/>
          <w:bCs w:val="0"/>
          <w:kern w:val="2"/>
          <w:sz w:val="32"/>
          <w:szCs w:val="32"/>
        </w:rPr>
        <w:lastRenderedPageBreak/>
        <w:t>第五章  框架协议采购项目协议</w:t>
      </w:r>
      <w:bookmarkEnd w:id="78"/>
    </w:p>
    <w:p w14:paraId="4D9467FD" w14:textId="3C909CB1"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征集人（甲方）：</w:t>
      </w:r>
      <w:r w:rsidR="006E64EC">
        <w:rPr>
          <w:rFonts w:hAnsi="宋体" w:cs="宋体" w:hint="eastAsia"/>
          <w:sz w:val="24"/>
        </w:rPr>
        <w:t>嘉善县文化和广电旅游体育局</w:t>
      </w:r>
    </w:p>
    <w:p w14:paraId="51662AA1"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供应商（乙方）：</w:t>
      </w:r>
    </w:p>
    <w:p w14:paraId="577E3489" w14:textId="2166F9E6" w:rsidR="00387200" w:rsidRDefault="00000000">
      <w:pPr>
        <w:snapToGrid w:val="0"/>
        <w:spacing w:line="360" w:lineRule="auto"/>
        <w:ind w:firstLineChars="200" w:firstLine="480"/>
        <w:rPr>
          <w:rFonts w:ascii="宋体" w:hAnsi="宋体"/>
        </w:rPr>
      </w:pPr>
      <w:r>
        <w:rPr>
          <w:rFonts w:ascii="宋体" w:hAnsi="宋体" w:hint="eastAsia"/>
        </w:rPr>
        <w:t>根据“</w:t>
      </w:r>
      <w:r w:rsidR="006E64EC">
        <w:rPr>
          <w:rFonts w:ascii="宋体" w:hAnsi="宋体" w:hint="eastAsia"/>
          <w:color w:val="FF0000"/>
        </w:rPr>
        <w:t>2025年文艺下乡服务框架协议采购</w:t>
      </w:r>
      <w:r>
        <w:rPr>
          <w:rFonts w:ascii="宋体" w:hAnsi="宋体" w:hint="eastAsia"/>
          <w:spacing w:val="-4"/>
          <w:kern w:val="0"/>
        </w:rPr>
        <w:t>”要求、审核结果和《中华人民共和国政府采购法》、《政府采购框架协议采购方式管理暂行办法》等相关法律法规要求，双方</w:t>
      </w:r>
      <w:r>
        <w:rPr>
          <w:rFonts w:ascii="宋体" w:hAnsi="宋体" w:hint="eastAsia"/>
        </w:rPr>
        <w:t>经协商，达成以下条款，签订本协议。</w:t>
      </w:r>
    </w:p>
    <w:p w14:paraId="1FB241A4" w14:textId="77777777" w:rsidR="00387200" w:rsidRDefault="00000000">
      <w:pPr>
        <w:pStyle w:val="2"/>
        <w:snapToGrid w:val="0"/>
        <w:spacing w:after="0" w:line="360" w:lineRule="auto"/>
        <w:ind w:leftChars="-100" w:left="-240" w:firstLineChars="0" w:firstLine="482"/>
        <w:rPr>
          <w:rFonts w:hAnsi="宋体" w:cs="宋体"/>
          <w:b/>
          <w:bCs/>
          <w:sz w:val="24"/>
        </w:rPr>
      </w:pPr>
      <w:r>
        <w:rPr>
          <w:rFonts w:hAnsi="宋体" w:cs="宋体" w:hint="eastAsia"/>
          <w:b/>
          <w:bCs/>
          <w:sz w:val="24"/>
        </w:rPr>
        <w:t>1.定义</w:t>
      </w:r>
    </w:p>
    <w:p w14:paraId="148CEA33"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本协议中的下列术语应解释为：</w:t>
      </w:r>
    </w:p>
    <w:p w14:paraId="7D017426"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1.1“协议”系指载明甲方与乙方协利义务的协议，包括所有的附件、附录和其他构成协议的所有文件。</w:t>
      </w:r>
    </w:p>
    <w:p w14:paraId="3BD1DCE7" w14:textId="348711E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1.2“甲方”系指</w:t>
      </w:r>
      <w:r w:rsidR="006E64EC">
        <w:rPr>
          <w:rFonts w:hAnsi="宋体" w:cs="宋体" w:hint="eastAsia"/>
          <w:sz w:val="24"/>
        </w:rPr>
        <w:t>嘉善县文化和广电旅游体育局</w:t>
      </w:r>
      <w:r>
        <w:rPr>
          <w:rFonts w:hAnsi="宋体" w:cs="宋体" w:hint="eastAsia"/>
          <w:sz w:val="24"/>
        </w:rPr>
        <w:t>。甲方不作为协议一方具体参加合同的实际履行。在实际履行中由采购人与乙方另行签订</w:t>
      </w:r>
      <w:r w:rsidR="00D134C9" w:rsidRPr="00B20DDA">
        <w:rPr>
          <w:rFonts w:hAnsi="宋体" w:cs="宋体" w:hint="eastAsia"/>
          <w:sz w:val="24"/>
        </w:rPr>
        <w:t>2025年文艺下乡</w:t>
      </w:r>
      <w:r>
        <w:rPr>
          <w:rFonts w:hAnsi="宋体" w:cs="宋体" w:hint="eastAsia"/>
          <w:sz w:val="24"/>
        </w:rPr>
        <w:t>服务合同。</w:t>
      </w:r>
    </w:p>
    <w:p w14:paraId="7D145092" w14:textId="2CA58CE6"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1.3“乙方”系指本次为</w:t>
      </w:r>
      <w:r w:rsidRPr="00B20DDA">
        <w:rPr>
          <w:rFonts w:hAnsi="宋体" w:cs="宋体" w:hint="eastAsia"/>
          <w:sz w:val="24"/>
        </w:rPr>
        <w:t>采购人或者</w:t>
      </w:r>
      <w:r>
        <w:rPr>
          <w:rFonts w:hAnsi="宋体" w:cs="宋体" w:hint="eastAsia"/>
          <w:sz w:val="24"/>
        </w:rPr>
        <w:t>服务对象提供</w:t>
      </w:r>
      <w:r w:rsidR="00D134C9" w:rsidRPr="00B20DDA">
        <w:rPr>
          <w:rFonts w:hAnsi="宋体" w:cs="宋体" w:hint="eastAsia"/>
          <w:sz w:val="24"/>
        </w:rPr>
        <w:t>2025年文艺下乡</w:t>
      </w:r>
      <w:r>
        <w:rPr>
          <w:rFonts w:hAnsi="宋体" w:cs="宋体" w:hint="eastAsia"/>
          <w:sz w:val="24"/>
        </w:rPr>
        <w:t>服务的单位。</w:t>
      </w:r>
    </w:p>
    <w:p w14:paraId="0F63FC42" w14:textId="1CE2AC32"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1.4“采购人”系指</w:t>
      </w:r>
      <w:r w:rsidR="00F44F51" w:rsidRPr="00B20DDA">
        <w:rPr>
          <w:rFonts w:hAnsi="宋体" w:cs="宋体" w:hint="eastAsia"/>
          <w:sz w:val="24"/>
        </w:rPr>
        <w:t>嘉善县文化和广电旅游体育局</w:t>
      </w:r>
      <w:r>
        <w:rPr>
          <w:rFonts w:hAnsi="宋体" w:cs="宋体" w:hint="eastAsia"/>
          <w:sz w:val="24"/>
        </w:rPr>
        <w:t>服务对象，与甲方享有同等权力。本协议下述各处所指甲方同时包含采购人。</w:t>
      </w:r>
    </w:p>
    <w:p w14:paraId="09D13656" w14:textId="05E47AAE"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1.5“征集公告”是指《</w:t>
      </w:r>
      <w:r w:rsidR="006E64EC" w:rsidRPr="00B20DDA">
        <w:rPr>
          <w:rFonts w:hAnsi="宋体" w:cs="宋体" w:hint="eastAsia"/>
          <w:sz w:val="24"/>
        </w:rPr>
        <w:t>2025年文艺下乡服务框架协议采购</w:t>
      </w:r>
      <w:r>
        <w:rPr>
          <w:rFonts w:hAnsi="宋体" w:cs="宋体" w:hint="eastAsia"/>
          <w:sz w:val="24"/>
        </w:rPr>
        <w:t>》。</w:t>
      </w:r>
    </w:p>
    <w:p w14:paraId="3A1E4A39" w14:textId="77777777" w:rsidR="00387200" w:rsidRDefault="00000000">
      <w:pPr>
        <w:pStyle w:val="2"/>
        <w:snapToGrid w:val="0"/>
        <w:spacing w:after="0" w:line="360" w:lineRule="auto"/>
        <w:ind w:leftChars="-100" w:left="-240" w:firstLineChars="0" w:firstLine="482"/>
        <w:rPr>
          <w:rFonts w:hAnsi="宋体" w:cs="宋体"/>
          <w:b/>
          <w:bCs/>
          <w:sz w:val="24"/>
        </w:rPr>
      </w:pPr>
      <w:r>
        <w:rPr>
          <w:rFonts w:hAnsi="宋体" w:cs="宋体" w:hint="eastAsia"/>
          <w:b/>
          <w:bCs/>
          <w:sz w:val="24"/>
        </w:rPr>
        <w:t>2.适用范围及时间</w:t>
      </w:r>
    </w:p>
    <w:p w14:paraId="37124366" w14:textId="0F251D75"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2.1适用范围：</w:t>
      </w:r>
      <w:r w:rsidR="006E64EC">
        <w:rPr>
          <w:rFonts w:hAnsi="宋体" w:cs="宋体" w:hint="eastAsia"/>
          <w:color w:val="FF0000"/>
          <w:sz w:val="24"/>
        </w:rPr>
        <w:t>2025年文艺下乡服务框架协议采购</w:t>
      </w:r>
      <w:r>
        <w:rPr>
          <w:rFonts w:hAnsi="宋体" w:cs="宋体" w:hint="eastAsia"/>
          <w:sz w:val="24"/>
        </w:rPr>
        <w:t>。</w:t>
      </w:r>
    </w:p>
    <w:p w14:paraId="52B07FF6" w14:textId="5ADDB1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2.2框架协议期限：</w:t>
      </w:r>
      <w:r w:rsidR="00D134C9">
        <w:rPr>
          <w:rFonts w:hAnsi="宋体" w:cs="宋体" w:hint="eastAsia"/>
          <w:sz w:val="24"/>
        </w:rPr>
        <w:t>一</w:t>
      </w:r>
      <w:r>
        <w:rPr>
          <w:rFonts w:hAnsi="宋体" w:cs="宋体" w:hint="eastAsia"/>
          <w:sz w:val="24"/>
        </w:rPr>
        <w:t>年（202</w:t>
      </w:r>
      <w:r w:rsidR="00D134C9">
        <w:rPr>
          <w:rFonts w:hAnsi="宋体" w:cs="宋体" w:hint="eastAsia"/>
          <w:sz w:val="24"/>
        </w:rPr>
        <w:t>5</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日至2026年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14:paraId="5829ED63" w14:textId="77777777" w:rsidR="00387200" w:rsidRDefault="00000000">
      <w:pPr>
        <w:pStyle w:val="2"/>
        <w:snapToGrid w:val="0"/>
        <w:spacing w:after="0" w:line="360" w:lineRule="auto"/>
        <w:ind w:leftChars="-100" w:left="-240" w:firstLineChars="0" w:firstLine="482"/>
        <w:rPr>
          <w:rFonts w:hAnsi="宋体" w:cs="宋体"/>
          <w:b/>
          <w:bCs/>
          <w:sz w:val="24"/>
        </w:rPr>
      </w:pPr>
      <w:r>
        <w:rPr>
          <w:rFonts w:hAnsi="宋体" w:cs="宋体" w:hint="eastAsia"/>
          <w:b/>
          <w:bCs/>
          <w:sz w:val="24"/>
        </w:rPr>
        <w:t>3.项目承诺</w:t>
      </w:r>
    </w:p>
    <w:p w14:paraId="5B84D3D1"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3.1业务开展范围</w:t>
      </w:r>
    </w:p>
    <w:p w14:paraId="11BEE580"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 xml:space="preserve">1.乙方严格遵守国家相关法律法规、规章,遵守相关的工作纪律和职业道德，并对其工作结果负责。 </w:t>
      </w:r>
    </w:p>
    <w:p w14:paraId="63771A8B"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2.乙方严格遵守国家保密法律法规和相关规定，按规定签订保密承诺书，履行保密义务，保守秘密，除国家法律法规规定的情况外，不以任何方式泄露过程所知悉的国家秘密、商业秘密和工作秘密。</w:t>
      </w:r>
    </w:p>
    <w:p w14:paraId="6B42256E"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3.承担具体任务的人员具备与事项相关的专业知识、从业资格和业务能力，完全胜任所承担的任务。在任务实施前确定人员名单，未经采购人允许不随意更换人员。对不称职或不能胜任任务的人员，采购人有权要求更换，并相应扣减费用。</w:t>
      </w:r>
    </w:p>
    <w:p w14:paraId="63A2CC1E"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4.接受采购人的指导、监督和管理，严格按照采购人的有关规定和要求实施，按采购人的质</w:t>
      </w:r>
      <w:r>
        <w:rPr>
          <w:rFonts w:hAnsi="宋体" w:cs="宋体" w:hint="eastAsia"/>
          <w:sz w:val="24"/>
        </w:rPr>
        <w:lastRenderedPageBreak/>
        <w:t>量和进度要求及时提供结果以及与事项相关的资料，按采购人规定的格式、要求起草有关文书和其他材料。</w:t>
      </w:r>
    </w:p>
    <w:p w14:paraId="777D8F1C"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5.在任务完成后，人员按照委托协议规定的要求提交报告及相关资料。人员不得将其参与工作获取的相关信息用于与所事项无关的目的。</w:t>
      </w:r>
    </w:p>
    <w:p w14:paraId="26E81AD0"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3.2服务价格</w:t>
      </w:r>
    </w:p>
    <w:p w14:paraId="315957EF"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乙方应以响应承诺的价格为上限，按照采购人需求的方式，提供具体的价格，提供相应的服务。甲方将在浙江政府采购网公示乙方承诺的价格。如乙方根据市场经营情况调整费用标准，应及时调整价格，并在政采云平台维护价格信息。</w:t>
      </w:r>
    </w:p>
    <w:p w14:paraId="4B8F3268"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3.3费用结算</w:t>
      </w:r>
    </w:p>
    <w:p w14:paraId="4F8D9DAA"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接收业务后，乙方应与项目委托单位签订政府采购服务合同。乙方按合同完成服务后，可向项目委托单位收取服务费用，服务费用按响应时报价承诺结算。</w:t>
      </w:r>
    </w:p>
    <w:p w14:paraId="06E67374"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3.4 甲方的权利和义务</w:t>
      </w:r>
    </w:p>
    <w:p w14:paraId="51E7E3CF" w14:textId="77777777" w:rsidR="00387200" w:rsidRDefault="00000000">
      <w:pPr>
        <w:pStyle w:val="2"/>
        <w:snapToGrid w:val="0"/>
        <w:spacing w:after="0" w:line="360" w:lineRule="auto"/>
        <w:ind w:leftChars="-100" w:left="-240" w:firstLineChars="0" w:firstLine="482"/>
        <w:rPr>
          <w:rFonts w:hAnsi="宋体" w:cs="宋体"/>
          <w:sz w:val="24"/>
        </w:rPr>
      </w:pPr>
      <w:r>
        <w:rPr>
          <w:rFonts w:hAnsi="宋体" w:cs="宋体" w:hint="eastAsia"/>
          <w:sz w:val="24"/>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 “协议的终止”中的内容。</w:t>
      </w:r>
    </w:p>
    <w:p w14:paraId="481B5EA8"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3.4.2甲方对采购人拖欠乙方费用不承担任何连带责任。</w:t>
      </w:r>
    </w:p>
    <w:p w14:paraId="5D0B206E"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3.4.3对乙方业务开展和履行合同情况，甲方有权在浙江政府采购网或其他媒体上公布。</w:t>
      </w:r>
    </w:p>
    <w:p w14:paraId="0EE80E28"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3.5.乙方的权利和义务</w:t>
      </w:r>
    </w:p>
    <w:p w14:paraId="7773C11C"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3.5.1乙方的权利</w:t>
      </w:r>
    </w:p>
    <w:p w14:paraId="2EC4524C" w14:textId="77777777" w:rsidR="00387200" w:rsidRDefault="00000000">
      <w:pPr>
        <w:pStyle w:val="2"/>
        <w:tabs>
          <w:tab w:val="left" w:pos="-720"/>
        </w:tabs>
        <w:snapToGrid w:val="0"/>
        <w:spacing w:after="0" w:line="360" w:lineRule="auto"/>
        <w:ind w:leftChars="-100" w:left="-240" w:firstLineChars="0" w:firstLine="482"/>
        <w:rPr>
          <w:rFonts w:hAnsi="宋体" w:cs="宋体"/>
          <w:sz w:val="24"/>
        </w:rPr>
      </w:pPr>
      <w:r>
        <w:rPr>
          <w:rFonts w:hAnsi="宋体" w:cs="宋体" w:hint="eastAsia"/>
          <w:sz w:val="24"/>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14:paraId="3C9602A7" w14:textId="77777777" w:rsidR="00387200" w:rsidRDefault="00000000">
      <w:pPr>
        <w:pStyle w:val="2"/>
        <w:tabs>
          <w:tab w:val="left" w:pos="-720"/>
        </w:tabs>
        <w:snapToGrid w:val="0"/>
        <w:spacing w:after="0" w:line="360" w:lineRule="auto"/>
        <w:ind w:leftChars="-100" w:left="-240" w:firstLineChars="0" w:firstLine="482"/>
        <w:rPr>
          <w:rFonts w:hAnsi="宋体" w:cs="宋体"/>
          <w:sz w:val="24"/>
        </w:rPr>
      </w:pPr>
      <w:r>
        <w:rPr>
          <w:rFonts w:hAnsi="宋体" w:cs="宋体" w:hint="eastAsia"/>
          <w:sz w:val="24"/>
        </w:rPr>
        <w:t>（2）乙方有权对甲方在日常管理工作中和采购人在服务过程中的不正当要求和违规行为进行投诉，并要求有关部门做出处理。</w:t>
      </w:r>
    </w:p>
    <w:p w14:paraId="61F0A0B9"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3.5.2乙方的义务</w:t>
      </w:r>
    </w:p>
    <w:p w14:paraId="6752D42A" w14:textId="000E7C06"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3.5.2.1乙方应严格遵守国家法律、法规和相关规定，诚实、守信，合法经营，自觉维护采购人的利益，全面履行承诺，杜绝不正当竞争行为，优先服务采购人，根据采购人的要求，向采购人提供响应文件承诺服务范围内的相关</w:t>
      </w:r>
      <w:r w:rsidR="00D134C9">
        <w:rPr>
          <w:rFonts w:hAnsi="宋体" w:cs="宋体" w:hint="eastAsia"/>
          <w:color w:val="FF0000"/>
          <w:sz w:val="24"/>
        </w:rPr>
        <w:t>2025年文艺下乡</w:t>
      </w:r>
      <w:r>
        <w:rPr>
          <w:rFonts w:hAnsi="宋体" w:cs="宋体" w:hint="eastAsia"/>
          <w:sz w:val="24"/>
        </w:rPr>
        <w:t>服务，应不低于嘉善县关于政府采购服务的相关服务规范和要求，确保服务质量，圆满完成服务工作。</w:t>
      </w:r>
    </w:p>
    <w:p w14:paraId="6FA22BDE"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3.5.2.2乙方应自觉接受并积极配合政府采购监管部门按照征集公告、本协议、乙方的响应</w:t>
      </w:r>
      <w:r>
        <w:rPr>
          <w:rFonts w:hAnsi="宋体" w:cs="宋体" w:hint="eastAsia"/>
          <w:sz w:val="24"/>
        </w:rPr>
        <w:lastRenderedPageBreak/>
        <w:t>文件及承诺提供的价格、设备设施、服务质量及服务能力进行的综合考核评定、监督检查和管理，严格履行承诺。</w:t>
      </w:r>
    </w:p>
    <w:p w14:paraId="3B79D0F8" w14:textId="749B1452"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3.5.2.3在协议有效期内，乙方承诺价格为</w:t>
      </w:r>
      <w:r w:rsidR="00E91AE3">
        <w:rPr>
          <w:rFonts w:hAnsi="宋体" w:cs="宋体" w:hint="eastAsia"/>
          <w:color w:val="0000FF"/>
          <w:sz w:val="24"/>
        </w:rPr>
        <w:t>成交单价（即实际中标单价</w:t>
      </w:r>
      <w:r w:rsidR="00E91AE3" w:rsidRPr="00E91AE3">
        <w:rPr>
          <w:rFonts w:hAnsi="宋体" w:cs="宋体" w:hint="eastAsia"/>
          <w:color w:val="0000FF"/>
          <w:sz w:val="24"/>
          <w:u w:val="single"/>
        </w:rPr>
        <w:t xml:space="preserve">    </w:t>
      </w:r>
      <w:r w:rsidR="00E91AE3">
        <w:rPr>
          <w:rFonts w:hAnsi="宋体" w:cs="宋体" w:hint="eastAsia"/>
          <w:color w:val="0000FF"/>
          <w:sz w:val="24"/>
        </w:rPr>
        <w:t>元</w:t>
      </w:r>
      <w:r w:rsidR="00FB5077">
        <w:rPr>
          <w:rFonts w:hAnsi="宋体" w:cs="宋体" w:hint="eastAsia"/>
          <w:color w:val="0000FF"/>
          <w:sz w:val="24"/>
        </w:rPr>
        <w:t>/场</w:t>
      </w:r>
      <w:r w:rsidR="00E91AE3">
        <w:rPr>
          <w:rFonts w:hAnsi="宋体" w:cs="宋体" w:hint="eastAsia"/>
          <w:color w:val="0000FF"/>
          <w:sz w:val="24"/>
        </w:rPr>
        <w:t>）</w:t>
      </w:r>
      <w:r>
        <w:rPr>
          <w:rFonts w:hAnsi="宋体" w:cs="宋体" w:hint="eastAsia"/>
          <w:sz w:val="24"/>
        </w:rPr>
        <w:t>，采购人可与乙方进行议价；如果乙方下调市场价格，则乙方应及时下调政府采购价格，否则视为“超过协议规定价格收费”。</w:t>
      </w:r>
    </w:p>
    <w:p w14:paraId="4B529488"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3.5.2.4在协议有效期内，乙方应做好政采云平台上相关信息的维护工作，包括单位名称变更；及时变更联系人、联系电话、预订电话等。</w:t>
      </w:r>
    </w:p>
    <w:p w14:paraId="3A190876"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14:paraId="6D6675A6"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3.5.2.5在协议有效期内，乙方应保证各项设备、设施完好，具备履行协议的能力。如乙方设备、设施发生足以影响服务能力的重大变化，应在变化发生后十个工作日内书面通知甲方，甲方根据实际情况决定是否继续履行协议。</w:t>
      </w:r>
    </w:p>
    <w:p w14:paraId="0EBC58E5"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3.5.2.6乙方承诺接受征集公告的所有内容，按照征集公告要求和响应文件承诺认真履约，如有违反将无条件接受甲方的处罚。</w:t>
      </w:r>
    </w:p>
    <w:p w14:paraId="6AAAF8C5" w14:textId="77777777" w:rsidR="00387200" w:rsidRDefault="00000000">
      <w:pPr>
        <w:pStyle w:val="2"/>
        <w:tabs>
          <w:tab w:val="left" w:pos="0"/>
        </w:tabs>
        <w:snapToGrid w:val="0"/>
        <w:spacing w:after="0" w:line="360" w:lineRule="auto"/>
        <w:ind w:leftChars="-100" w:left="-240" w:firstLineChars="0" w:firstLine="482"/>
        <w:rPr>
          <w:rFonts w:hAnsi="宋体" w:cs="宋体"/>
          <w:b/>
          <w:bCs/>
          <w:sz w:val="24"/>
        </w:rPr>
      </w:pPr>
      <w:r>
        <w:rPr>
          <w:rFonts w:hAnsi="宋体" w:cs="宋体" w:hint="eastAsia"/>
          <w:b/>
          <w:bCs/>
          <w:sz w:val="24"/>
        </w:rPr>
        <w:t>4.违约责任</w:t>
      </w:r>
    </w:p>
    <w:p w14:paraId="3C168485"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4.1甲、乙任何一方违反本协议的约定，应当承担违约责任，并赔偿对方的实际损失。乙方违约行为给采购人造成经济损失的，采购人有权按实际经济损失要求乙方进行赔偿。</w:t>
      </w:r>
    </w:p>
    <w:p w14:paraId="46E6ABD2"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4.2乙方有下列情形之一的，甲方可依据协议及《政府采购框架协议采购方式管理暂行办法》等相关规定取消入围资格，并报监督管理部门追究其相应责任：</w:t>
      </w:r>
    </w:p>
    <w:p w14:paraId="1A5A7866"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（1）乙方提供虚假材料谋取入围或者合同成交的；</w:t>
      </w:r>
    </w:p>
    <w:p w14:paraId="1BC9A41E"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（2）乙方无正当理由拒不接受合同授予的；</w:t>
      </w:r>
    </w:p>
    <w:p w14:paraId="21A9DC2E"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（3）不履行合同义务或者履行合同义务不符合约定，经采购人请求履行后仍不履行或者仍未按约定履行的；</w:t>
      </w:r>
    </w:p>
    <w:p w14:paraId="0C709CEB"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（4）乙方采用不正当竞争手段争揽业务，引起投诉并经甲方查实的；</w:t>
      </w:r>
    </w:p>
    <w:p w14:paraId="57408C6E"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 xml:space="preserve">（5）未及时更新相关信息或者当高于市场价格时，未及时更新的； </w:t>
      </w:r>
    </w:p>
    <w:p w14:paraId="6258467A"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（6）乙方服务质量差，被采购人有效投诉三次（含）以上并经查实的；</w:t>
      </w:r>
    </w:p>
    <w:p w14:paraId="6F94B373"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（7）各级财政部门认定的其他违法、违规的行为。</w:t>
      </w:r>
    </w:p>
    <w:p w14:paraId="36B529A8"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（8）任何情况下，乙方都不得向经办人员提供任何形式的回扣，一经发现，甲方报经批准可立即取消资格，同时提请有关部门追究有关当事人的责任。</w:t>
      </w:r>
    </w:p>
    <w:p w14:paraId="5F0BD4A4"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4.3乙方与采购人签订合同的，乙方的义务不得低于本协议中约定的义务以及乙方在响应文</w:t>
      </w:r>
      <w:r>
        <w:rPr>
          <w:rFonts w:hAnsi="宋体" w:cs="宋体" w:hint="eastAsia"/>
          <w:sz w:val="24"/>
        </w:rPr>
        <w:lastRenderedPageBreak/>
        <w:t>件中的承诺，否则相应的条款无效，乙方相应的义务以本协议为准。</w:t>
      </w:r>
    </w:p>
    <w:p w14:paraId="63E983C6"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4.4乙方违约情节特别严重的，甲方报送政府采购监管部门，采购监管部门可依法对其采取列入不良行为记录名单、在一至三年内禁止参加政府采购活动，并予以通报。</w:t>
      </w:r>
    </w:p>
    <w:p w14:paraId="107127DC" w14:textId="77777777" w:rsidR="00387200" w:rsidRDefault="00000000">
      <w:pPr>
        <w:pStyle w:val="2"/>
        <w:tabs>
          <w:tab w:val="left" w:pos="0"/>
        </w:tabs>
        <w:snapToGrid w:val="0"/>
        <w:spacing w:after="0" w:line="360" w:lineRule="auto"/>
        <w:ind w:leftChars="-100" w:left="-240" w:firstLineChars="0" w:firstLine="482"/>
        <w:rPr>
          <w:rFonts w:hAnsi="宋体" w:cs="宋体"/>
          <w:b/>
          <w:bCs/>
          <w:sz w:val="24"/>
        </w:rPr>
      </w:pPr>
      <w:r>
        <w:rPr>
          <w:rFonts w:hAnsi="宋体" w:cs="宋体" w:hint="eastAsia"/>
          <w:b/>
          <w:bCs/>
          <w:sz w:val="24"/>
        </w:rPr>
        <w:t>5.不可抗力</w:t>
      </w:r>
    </w:p>
    <w:p w14:paraId="6012F019"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14:paraId="5191CC5E"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14:paraId="615A1175"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14:paraId="575C9124"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5.4一旦不可抗力事故的影响持续120天以上，甲乙双方通过友好协商，在合理的时间内达成进一步履行协议或终止协议的协议。</w:t>
      </w:r>
    </w:p>
    <w:p w14:paraId="1538F18A" w14:textId="77777777" w:rsidR="00387200" w:rsidRDefault="00000000">
      <w:pPr>
        <w:pStyle w:val="2"/>
        <w:tabs>
          <w:tab w:val="left" w:pos="0"/>
        </w:tabs>
        <w:snapToGrid w:val="0"/>
        <w:spacing w:after="0" w:line="360" w:lineRule="auto"/>
        <w:ind w:leftChars="-100" w:left="-240" w:firstLineChars="0" w:firstLine="482"/>
        <w:rPr>
          <w:rFonts w:hAnsi="宋体" w:cs="宋体"/>
          <w:b/>
          <w:bCs/>
          <w:sz w:val="24"/>
        </w:rPr>
      </w:pPr>
      <w:r>
        <w:rPr>
          <w:rFonts w:hAnsi="宋体" w:cs="宋体" w:hint="eastAsia"/>
          <w:b/>
          <w:bCs/>
          <w:sz w:val="24"/>
        </w:rPr>
        <w:t>6.保密条款</w:t>
      </w:r>
    </w:p>
    <w:p w14:paraId="4496FE58"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6.1任何一方对其获知的本协议涉及的所有有形、无形的信息及资料（包括但不限于甲乙双方的往来书面文字文件、电子邮件及信息、软盘资料等）中另一方的商业秘密或国家秘密负有保密义务。</w:t>
      </w:r>
    </w:p>
    <w:p w14:paraId="6FA84D2F"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14:paraId="26A5EE66" w14:textId="77777777" w:rsidR="00387200" w:rsidRDefault="00000000">
      <w:pPr>
        <w:pStyle w:val="2"/>
        <w:tabs>
          <w:tab w:val="left" w:pos="0"/>
        </w:tabs>
        <w:snapToGrid w:val="0"/>
        <w:spacing w:after="0" w:line="360" w:lineRule="auto"/>
        <w:ind w:leftChars="-100" w:left="-240" w:firstLineChars="0" w:firstLine="482"/>
        <w:rPr>
          <w:rFonts w:hAnsi="宋体" w:cs="宋体"/>
          <w:b/>
          <w:bCs/>
          <w:sz w:val="24"/>
        </w:rPr>
      </w:pPr>
      <w:r>
        <w:rPr>
          <w:rFonts w:hAnsi="宋体" w:cs="宋体" w:hint="eastAsia"/>
          <w:b/>
          <w:bCs/>
          <w:sz w:val="24"/>
        </w:rPr>
        <w:t>7.协议的解释</w:t>
      </w:r>
    </w:p>
    <w:p w14:paraId="46B78F4E"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7.1任何一方对本协议及其附件的解释均应遵循诚实信用原则，依照本协议签订时有效的中华人民共和国的法律、法规以及人们通常的理解进行。</w:t>
      </w:r>
    </w:p>
    <w:p w14:paraId="0B016B6C"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7.2本协议标题仅供查阅方便，并非对本协议的诠释或解释，本协议中以日表述的时间期限均指公历日。</w:t>
      </w:r>
    </w:p>
    <w:p w14:paraId="5082B7AB"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7.3对本协议的任何解释均应以书面做出。</w:t>
      </w:r>
    </w:p>
    <w:p w14:paraId="41CD061E" w14:textId="77777777" w:rsidR="00387200" w:rsidRDefault="00000000">
      <w:pPr>
        <w:pStyle w:val="2"/>
        <w:tabs>
          <w:tab w:val="left" w:pos="0"/>
        </w:tabs>
        <w:snapToGrid w:val="0"/>
        <w:spacing w:after="0" w:line="360" w:lineRule="auto"/>
        <w:ind w:leftChars="-100" w:left="-240" w:firstLineChars="0" w:firstLine="482"/>
        <w:rPr>
          <w:rFonts w:hAnsi="宋体" w:cs="宋体"/>
          <w:b/>
          <w:bCs/>
          <w:sz w:val="24"/>
        </w:rPr>
      </w:pPr>
      <w:r>
        <w:rPr>
          <w:rFonts w:hAnsi="宋体" w:cs="宋体" w:hint="eastAsia"/>
          <w:b/>
          <w:bCs/>
          <w:sz w:val="24"/>
        </w:rPr>
        <w:t>8.争议的解决</w:t>
      </w:r>
    </w:p>
    <w:p w14:paraId="7170956C"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本协议如发生纠纷，甲、乙应当及时协商解决，如协商不成，按《中华人民共和国民法典》、</w:t>
      </w:r>
      <w:r>
        <w:rPr>
          <w:rFonts w:hAnsi="宋体" w:cs="宋体" w:hint="eastAsia"/>
          <w:sz w:val="24"/>
        </w:rPr>
        <w:lastRenderedPageBreak/>
        <w:t>《中华人民共和国政府采购法》等规定处理。</w:t>
      </w:r>
    </w:p>
    <w:p w14:paraId="072138FD" w14:textId="77777777" w:rsidR="00387200" w:rsidRDefault="00000000">
      <w:pPr>
        <w:pStyle w:val="2"/>
        <w:tabs>
          <w:tab w:val="left" w:pos="0"/>
        </w:tabs>
        <w:snapToGrid w:val="0"/>
        <w:spacing w:after="0" w:line="360" w:lineRule="auto"/>
        <w:ind w:leftChars="-100" w:left="-240" w:firstLineChars="0" w:firstLine="482"/>
        <w:rPr>
          <w:rFonts w:hAnsi="宋体" w:cs="宋体"/>
          <w:b/>
          <w:bCs/>
          <w:sz w:val="24"/>
        </w:rPr>
      </w:pPr>
      <w:r>
        <w:rPr>
          <w:rFonts w:hAnsi="宋体" w:cs="宋体" w:hint="eastAsia"/>
          <w:b/>
          <w:bCs/>
          <w:sz w:val="24"/>
        </w:rPr>
        <w:t>9.协议的终止</w:t>
      </w:r>
    </w:p>
    <w:p w14:paraId="2093F2FE"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9.1在协议期内任何一方不得擅自终止协议，否则应负担所造成的一切损失。如一方因故需终止协议，必须提前三个月书面通知另一方，经双方达成一致意见后，方可终止。</w:t>
      </w:r>
    </w:p>
    <w:p w14:paraId="66DDACC6"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9.2 协议期内乙方不得擅自终止协议，否则应负担所造成的一切损失。如乙方因故需终止协议，可以随时申请退出框架协议，经甲方审核后方可退出。</w:t>
      </w:r>
    </w:p>
    <w:p w14:paraId="613A121A"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9.3 出现下列情况时本协议自行终止：</w:t>
      </w:r>
    </w:p>
    <w:p w14:paraId="0BD5580C"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（1）本协议正常履行完毕；</w:t>
      </w:r>
    </w:p>
    <w:p w14:paraId="129F8DB8"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（2）甲乙双方协商终止本协议的履行；</w:t>
      </w:r>
    </w:p>
    <w:p w14:paraId="0E0C78A7"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（3）不可抗力导致本协议无法履行或履行不必要时；</w:t>
      </w:r>
    </w:p>
    <w:p w14:paraId="0F7D69F9"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（4）乙方不履行协议条款，造成无法执行协议，协商又不能解决的，乙方赔偿损失后，协议终止。</w:t>
      </w:r>
    </w:p>
    <w:p w14:paraId="59573DFD"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9.4乙方出现本协议“违约责任”中“取消资格”情况的,协议终止，甲方有权提请有关部门追究相关当事人责任。</w:t>
      </w:r>
    </w:p>
    <w:p w14:paraId="02F1E629" w14:textId="77777777" w:rsidR="00387200" w:rsidRDefault="00000000">
      <w:pPr>
        <w:pStyle w:val="2"/>
        <w:tabs>
          <w:tab w:val="left" w:pos="0"/>
        </w:tabs>
        <w:snapToGrid w:val="0"/>
        <w:spacing w:after="0" w:line="360" w:lineRule="auto"/>
        <w:ind w:leftChars="-100" w:left="-240" w:firstLineChars="0" w:firstLine="482"/>
        <w:rPr>
          <w:rFonts w:hAnsi="宋体" w:cs="宋体"/>
          <w:b/>
          <w:bCs/>
          <w:sz w:val="24"/>
        </w:rPr>
      </w:pPr>
      <w:r>
        <w:rPr>
          <w:rFonts w:hAnsi="宋体" w:cs="宋体" w:hint="eastAsia"/>
          <w:b/>
          <w:bCs/>
          <w:sz w:val="24"/>
        </w:rPr>
        <w:t>10.协议的生效及其他</w:t>
      </w:r>
    </w:p>
    <w:p w14:paraId="15175ECE"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10.1乙方自愿通过政采云平台参与本项目，框架协议自甲乙双方法定代表人或委托代理人签字并加盖单位公章之日起生效，并在框架协议签订后7个工作日内，将框架协议副本报本级财政部门备案。</w:t>
      </w:r>
    </w:p>
    <w:p w14:paraId="3C9CC940"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10.2协议履行期内甲乙双方均不得随意变更或解除协议。协议若有未尽事宜，需经双方共同协商，作出补充规定，补充规定与本协议有同等法律效力。</w:t>
      </w:r>
    </w:p>
    <w:p w14:paraId="65E16082"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10.3如有最新政策规定，甲乙双方按最新政策规定执行，不再签订补充协议。</w:t>
      </w:r>
    </w:p>
    <w:p w14:paraId="12404747" w14:textId="77777777" w:rsidR="00387200" w:rsidRDefault="00000000">
      <w:pPr>
        <w:pStyle w:val="2"/>
        <w:tabs>
          <w:tab w:val="left" w:pos="0"/>
        </w:tabs>
        <w:snapToGrid w:val="0"/>
        <w:spacing w:after="0" w:line="360" w:lineRule="auto"/>
        <w:ind w:leftChars="-100" w:left="-240" w:firstLineChars="0" w:firstLine="482"/>
        <w:rPr>
          <w:rFonts w:hAnsi="宋体" w:cs="宋体"/>
          <w:sz w:val="24"/>
        </w:rPr>
      </w:pPr>
      <w:r>
        <w:rPr>
          <w:rFonts w:hAnsi="宋体" w:cs="宋体" w:hint="eastAsia"/>
          <w:sz w:val="24"/>
        </w:rPr>
        <w:t>10.4本项目征集文件、响应文件及项目征集过程中形成的文字资料均作为本协议的组成部分，具有同等效力。</w:t>
      </w:r>
    </w:p>
    <w:p w14:paraId="46FB1F6C" w14:textId="77777777" w:rsidR="00387200" w:rsidRDefault="00000000">
      <w:pPr>
        <w:pStyle w:val="2"/>
        <w:tabs>
          <w:tab w:val="left" w:pos="0"/>
        </w:tabs>
        <w:snapToGrid w:val="0"/>
        <w:spacing w:after="0" w:line="360" w:lineRule="auto"/>
        <w:ind w:leftChars="-100" w:left="-240" w:firstLineChars="0" w:firstLine="482"/>
        <w:rPr>
          <w:rFonts w:hAnsi="宋体" w:cs="宋体"/>
          <w:b/>
          <w:bCs/>
          <w:sz w:val="24"/>
        </w:rPr>
      </w:pPr>
      <w:r>
        <w:rPr>
          <w:rFonts w:hAnsi="宋体" w:cs="宋体" w:hint="eastAsia"/>
          <w:b/>
          <w:bCs/>
          <w:sz w:val="24"/>
        </w:rPr>
        <w:t>11.本合同一式</w:t>
      </w:r>
      <w:r>
        <w:rPr>
          <w:rFonts w:hAnsi="宋体" w:cs="宋体" w:hint="eastAsia"/>
          <w:b/>
          <w:bCs/>
          <w:sz w:val="24"/>
          <w:u w:val="single"/>
        </w:rPr>
        <w:t xml:space="preserve">  陆  </w:t>
      </w:r>
      <w:r>
        <w:rPr>
          <w:rFonts w:hAnsi="宋体" w:cs="宋体" w:hint="eastAsia"/>
          <w:b/>
          <w:bCs/>
          <w:sz w:val="24"/>
        </w:rPr>
        <w:t>份，甲乙双方各执</w:t>
      </w:r>
      <w:r>
        <w:rPr>
          <w:rFonts w:hAnsi="宋体" w:cs="宋体" w:hint="eastAsia"/>
          <w:b/>
          <w:bCs/>
          <w:sz w:val="24"/>
          <w:u w:val="single"/>
        </w:rPr>
        <w:t xml:space="preserve">  贰  </w:t>
      </w:r>
      <w:r>
        <w:rPr>
          <w:rFonts w:hAnsi="宋体" w:cs="宋体" w:hint="eastAsia"/>
          <w:b/>
          <w:bCs/>
          <w:sz w:val="24"/>
        </w:rPr>
        <w:t>份，</w:t>
      </w:r>
      <w:r>
        <w:rPr>
          <w:rFonts w:hAnsi="宋体" w:cs="宋体" w:hint="eastAsia"/>
          <w:b/>
          <w:bCs/>
          <w:sz w:val="24"/>
          <w:u w:val="single"/>
        </w:rPr>
        <w:t xml:space="preserve">  采购代理机构贰份  </w:t>
      </w:r>
      <w:r>
        <w:rPr>
          <w:rFonts w:hAnsi="宋体" w:cs="宋体" w:hint="eastAsia"/>
          <w:b/>
          <w:bCs/>
          <w:sz w:val="24"/>
        </w:rPr>
        <w:t>。</w:t>
      </w:r>
    </w:p>
    <w:p w14:paraId="2AF147A7" w14:textId="77777777" w:rsidR="00387200" w:rsidRDefault="00387200">
      <w:pPr>
        <w:rPr>
          <w:rFonts w:ascii="宋体" w:hAnsi="宋体"/>
        </w:rPr>
      </w:pPr>
    </w:p>
    <w:tbl>
      <w:tblPr>
        <w:tblW w:w="9577" w:type="dxa"/>
        <w:tblLayout w:type="fixed"/>
        <w:tblLook w:val="04A0" w:firstRow="1" w:lastRow="0" w:firstColumn="1" w:lastColumn="0" w:noHBand="0" w:noVBand="1"/>
      </w:tblPr>
      <w:tblGrid>
        <w:gridCol w:w="4416"/>
        <w:gridCol w:w="5161"/>
      </w:tblGrid>
      <w:tr w:rsidR="00387200" w14:paraId="05651403" w14:textId="77777777">
        <w:tc>
          <w:tcPr>
            <w:tcW w:w="4416" w:type="dxa"/>
          </w:tcPr>
          <w:p w14:paraId="0556AE35" w14:textId="77777777" w:rsidR="00387200" w:rsidRDefault="00000000">
            <w:pPr>
              <w:widowControl/>
              <w:spacing w:line="360" w:lineRule="auto"/>
              <w:ind w:left="1560" w:hangingChars="650" w:hanging="1560"/>
              <w:rPr>
                <w:rFonts w:ascii="宋体" w:hAnsi="宋体"/>
                <w:kern w:val="0"/>
              </w:rPr>
            </w:pPr>
            <w:r>
              <w:rPr>
                <w:rFonts w:ascii="宋体" w:hAnsi="宋体" w:hint="eastAsia"/>
                <w:kern w:val="0"/>
              </w:rPr>
              <w:t>甲方（盖章）：</w:t>
            </w:r>
          </w:p>
        </w:tc>
        <w:tc>
          <w:tcPr>
            <w:tcW w:w="5161" w:type="dxa"/>
          </w:tcPr>
          <w:p w14:paraId="6965E73E" w14:textId="77777777" w:rsidR="00387200" w:rsidRDefault="00000000">
            <w:pPr>
              <w:widowControl/>
              <w:spacing w:line="360" w:lineRule="auto"/>
              <w:ind w:firstLine="120"/>
              <w:rPr>
                <w:rFonts w:ascii="宋体" w:hAnsi="宋体"/>
                <w:kern w:val="0"/>
              </w:rPr>
            </w:pPr>
            <w:r>
              <w:rPr>
                <w:rFonts w:ascii="宋体" w:hAnsi="宋体" w:hint="eastAsia"/>
                <w:kern w:val="0"/>
              </w:rPr>
              <w:t>乙方（盖章）：</w:t>
            </w:r>
          </w:p>
        </w:tc>
      </w:tr>
      <w:tr w:rsidR="00387200" w14:paraId="37499CFD" w14:textId="77777777">
        <w:tc>
          <w:tcPr>
            <w:tcW w:w="4416" w:type="dxa"/>
          </w:tcPr>
          <w:p w14:paraId="11BD6C71" w14:textId="77777777" w:rsidR="00387200" w:rsidRDefault="00000000">
            <w:pPr>
              <w:widowControl/>
              <w:spacing w:line="360" w:lineRule="auto"/>
              <w:rPr>
                <w:rFonts w:ascii="宋体" w:hAnsi="宋体"/>
                <w:kern w:val="0"/>
              </w:rPr>
            </w:pPr>
            <w:r>
              <w:rPr>
                <w:rFonts w:ascii="宋体" w:hAnsi="宋体" w:hint="eastAsia"/>
                <w:kern w:val="0"/>
              </w:rPr>
              <w:t>法定代表人</w:t>
            </w:r>
          </w:p>
        </w:tc>
        <w:tc>
          <w:tcPr>
            <w:tcW w:w="5161" w:type="dxa"/>
          </w:tcPr>
          <w:p w14:paraId="2AF5EB1E" w14:textId="77777777" w:rsidR="00387200" w:rsidRDefault="00000000">
            <w:pPr>
              <w:widowControl/>
              <w:spacing w:line="360" w:lineRule="auto"/>
              <w:ind w:firstLine="120"/>
              <w:rPr>
                <w:rFonts w:ascii="宋体" w:hAnsi="宋体"/>
                <w:kern w:val="0"/>
              </w:rPr>
            </w:pPr>
            <w:r>
              <w:rPr>
                <w:rFonts w:ascii="宋体" w:hAnsi="宋体" w:hint="eastAsia"/>
                <w:kern w:val="0"/>
              </w:rPr>
              <w:t>法定代表人</w:t>
            </w:r>
          </w:p>
        </w:tc>
      </w:tr>
      <w:tr w:rsidR="00387200" w14:paraId="3584A1E8" w14:textId="77777777">
        <w:tc>
          <w:tcPr>
            <w:tcW w:w="4416" w:type="dxa"/>
          </w:tcPr>
          <w:p w14:paraId="1E186D81" w14:textId="77777777" w:rsidR="00387200" w:rsidRDefault="00000000">
            <w:pPr>
              <w:widowControl/>
              <w:spacing w:line="360" w:lineRule="auto"/>
              <w:rPr>
                <w:rFonts w:ascii="宋体" w:hAnsi="宋体"/>
                <w:kern w:val="0"/>
              </w:rPr>
            </w:pPr>
            <w:r>
              <w:rPr>
                <w:rFonts w:ascii="宋体" w:hAnsi="宋体" w:hint="eastAsia"/>
                <w:kern w:val="0"/>
              </w:rPr>
              <w:t>或授权代表（签字）：</w:t>
            </w:r>
          </w:p>
        </w:tc>
        <w:tc>
          <w:tcPr>
            <w:tcW w:w="5161" w:type="dxa"/>
          </w:tcPr>
          <w:p w14:paraId="2A2DAE4E" w14:textId="77777777" w:rsidR="00387200" w:rsidRDefault="00000000">
            <w:pPr>
              <w:widowControl/>
              <w:spacing w:line="360" w:lineRule="auto"/>
              <w:ind w:firstLine="120"/>
              <w:rPr>
                <w:rFonts w:ascii="宋体" w:hAnsi="宋体"/>
                <w:kern w:val="0"/>
              </w:rPr>
            </w:pPr>
            <w:r>
              <w:rPr>
                <w:rFonts w:ascii="宋体" w:hAnsi="宋体" w:hint="eastAsia"/>
                <w:kern w:val="0"/>
              </w:rPr>
              <w:t>或授权代表（签字）：</w:t>
            </w:r>
          </w:p>
        </w:tc>
      </w:tr>
      <w:tr w:rsidR="00387200" w14:paraId="6490928F" w14:textId="77777777">
        <w:tc>
          <w:tcPr>
            <w:tcW w:w="4416" w:type="dxa"/>
          </w:tcPr>
          <w:p w14:paraId="3C440445" w14:textId="77777777" w:rsidR="00387200" w:rsidRDefault="00000000">
            <w:pPr>
              <w:widowControl/>
              <w:spacing w:line="360" w:lineRule="auto"/>
              <w:ind w:left="720" w:hangingChars="300" w:hanging="720"/>
              <w:rPr>
                <w:rFonts w:ascii="宋体" w:hAnsi="宋体"/>
                <w:kern w:val="0"/>
              </w:rPr>
            </w:pPr>
            <w:r>
              <w:rPr>
                <w:rFonts w:ascii="宋体" w:hAnsi="宋体" w:hint="eastAsia"/>
                <w:kern w:val="0"/>
              </w:rPr>
              <w:t>地址：</w:t>
            </w:r>
          </w:p>
        </w:tc>
        <w:tc>
          <w:tcPr>
            <w:tcW w:w="5161" w:type="dxa"/>
          </w:tcPr>
          <w:p w14:paraId="18648D61" w14:textId="77777777" w:rsidR="00387200" w:rsidRDefault="00000000">
            <w:pPr>
              <w:widowControl/>
              <w:spacing w:line="360" w:lineRule="auto"/>
              <w:ind w:firstLine="120"/>
              <w:rPr>
                <w:rFonts w:ascii="宋体" w:hAnsi="宋体"/>
                <w:kern w:val="0"/>
              </w:rPr>
            </w:pPr>
            <w:r>
              <w:rPr>
                <w:rFonts w:ascii="宋体" w:hAnsi="宋体" w:hint="eastAsia"/>
                <w:kern w:val="0"/>
              </w:rPr>
              <w:t xml:space="preserve">地址： </w:t>
            </w:r>
          </w:p>
        </w:tc>
      </w:tr>
      <w:tr w:rsidR="00387200" w14:paraId="38901E3D" w14:textId="77777777">
        <w:tc>
          <w:tcPr>
            <w:tcW w:w="4416" w:type="dxa"/>
          </w:tcPr>
          <w:p w14:paraId="19536D5D" w14:textId="77777777" w:rsidR="00387200" w:rsidRDefault="00000000">
            <w:pPr>
              <w:widowControl/>
              <w:spacing w:line="360" w:lineRule="auto"/>
              <w:rPr>
                <w:rFonts w:ascii="宋体" w:hAnsi="宋体"/>
                <w:kern w:val="0"/>
              </w:rPr>
            </w:pPr>
            <w:r>
              <w:rPr>
                <w:rFonts w:ascii="宋体" w:hAnsi="宋体" w:hint="eastAsia"/>
              </w:rPr>
              <w:t>签约日期：   年    月    日</w:t>
            </w:r>
          </w:p>
        </w:tc>
        <w:tc>
          <w:tcPr>
            <w:tcW w:w="5161" w:type="dxa"/>
          </w:tcPr>
          <w:p w14:paraId="30975477" w14:textId="77777777" w:rsidR="00387200" w:rsidRDefault="00000000">
            <w:pPr>
              <w:widowControl/>
              <w:spacing w:line="360" w:lineRule="auto"/>
              <w:ind w:firstLine="120"/>
              <w:rPr>
                <w:rFonts w:ascii="宋体" w:hAnsi="宋体"/>
                <w:kern w:val="0"/>
              </w:rPr>
            </w:pPr>
            <w:r>
              <w:rPr>
                <w:rFonts w:ascii="宋体" w:hAnsi="宋体" w:hint="eastAsia"/>
              </w:rPr>
              <w:t>签约日期：   年   月    日</w:t>
            </w:r>
          </w:p>
        </w:tc>
      </w:tr>
      <w:bookmarkEnd w:id="79"/>
    </w:tbl>
    <w:p w14:paraId="0BE4EF2B" w14:textId="77777777" w:rsidR="00387200" w:rsidRDefault="00000000">
      <w:pPr>
        <w:spacing w:line="360" w:lineRule="auto"/>
        <w:ind w:left="420" w:firstLineChars="1825" w:firstLine="5863"/>
        <w:rPr>
          <w:rFonts w:ascii="宋体" w:hAnsi="宋体"/>
          <w:szCs w:val="20"/>
        </w:rPr>
      </w:pPr>
      <w:r>
        <w:rPr>
          <w:rFonts w:ascii="宋体" w:hAnsi="宋体" w:hint="eastAsia"/>
          <w:b/>
          <w:sz w:val="32"/>
          <w:szCs w:val="32"/>
        </w:rPr>
        <w:br w:type="page"/>
      </w:r>
    </w:p>
    <w:p w14:paraId="68B7F266" w14:textId="77777777" w:rsidR="00387200" w:rsidRDefault="00000000">
      <w:pPr>
        <w:jc w:val="center"/>
        <w:rPr>
          <w:rFonts w:ascii="宋体" w:hAnsi="宋体"/>
          <w:b/>
          <w:szCs w:val="21"/>
        </w:rPr>
      </w:pPr>
      <w:bookmarkStart w:id="80" w:name="_Toc29213"/>
      <w:r>
        <w:rPr>
          <w:rFonts w:ascii="宋体" w:hAnsi="宋体" w:hint="eastAsia"/>
          <w:b/>
          <w:sz w:val="32"/>
          <w:szCs w:val="32"/>
        </w:rPr>
        <w:lastRenderedPageBreak/>
        <w:t>采购合同</w:t>
      </w:r>
      <w:bookmarkEnd w:id="80"/>
    </w:p>
    <w:p w14:paraId="73DB3294" w14:textId="77777777" w:rsidR="003872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kern w:val="0"/>
          <w:sz w:val="21"/>
          <w:szCs w:val="21"/>
        </w:rPr>
      </w:pPr>
      <w:r>
        <w:rPr>
          <w:rFonts w:ascii="宋体" w:hAnsi="宋体" w:hint="eastAsia"/>
          <w:kern w:val="0"/>
          <w:sz w:val="21"/>
          <w:szCs w:val="21"/>
        </w:rPr>
        <w:t>(本合同仅作示范文本，具体以双方签订的正式合同为准，合同内容不得违背本征集文件实质性要求)</w:t>
      </w:r>
    </w:p>
    <w:p w14:paraId="3B305DD0" w14:textId="77777777" w:rsidR="00387200" w:rsidRDefault="00387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kern w:val="0"/>
          <w:sz w:val="28"/>
          <w:szCs w:val="28"/>
        </w:rPr>
      </w:pPr>
    </w:p>
    <w:p w14:paraId="498BCCC1"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Cs w:val="20"/>
        </w:rPr>
      </w:pPr>
      <w:r>
        <w:rPr>
          <w:rFonts w:ascii="宋体" w:hAnsi="宋体" w:hint="eastAsia"/>
          <w:kern w:val="0"/>
          <w:szCs w:val="20"/>
        </w:rPr>
        <w:t>合同编号：</w:t>
      </w:r>
    </w:p>
    <w:p w14:paraId="133AD9F0"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Cs w:val="20"/>
        </w:rPr>
      </w:pPr>
      <w:r>
        <w:rPr>
          <w:rFonts w:ascii="宋体" w:hAnsi="宋体" w:hint="eastAsia"/>
          <w:kern w:val="0"/>
          <w:szCs w:val="20"/>
        </w:rPr>
        <w:t>采购人（以下称甲方）：</w:t>
      </w:r>
      <w:r>
        <w:rPr>
          <w:rFonts w:ascii="宋体" w:hAnsi="宋体" w:hint="eastAsia"/>
          <w:kern w:val="0"/>
          <w:szCs w:val="20"/>
          <w:u w:val="single"/>
        </w:rPr>
        <w:t xml:space="preserve">                      </w:t>
      </w:r>
    </w:p>
    <w:p w14:paraId="53C78D26"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sz w:val="21"/>
          <w:szCs w:val="20"/>
        </w:rPr>
      </w:pPr>
      <w:r>
        <w:rPr>
          <w:rFonts w:ascii="宋体" w:hAnsi="宋体" w:hint="eastAsia"/>
          <w:kern w:val="0"/>
          <w:szCs w:val="20"/>
        </w:rPr>
        <w:t>入围供应商（以下称乙方）：</w:t>
      </w:r>
      <w:r>
        <w:rPr>
          <w:rFonts w:ascii="宋体" w:hAnsi="宋体" w:hint="eastAsia"/>
          <w:kern w:val="0"/>
          <w:szCs w:val="20"/>
          <w:u w:val="single"/>
        </w:rPr>
        <w:t xml:space="preserve">                      </w:t>
      </w:r>
    </w:p>
    <w:p w14:paraId="297ED727"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Cs w:val="20"/>
        </w:rPr>
      </w:pPr>
      <w:r>
        <w:rPr>
          <w:rFonts w:ascii="宋体" w:hAnsi="宋体" w:hint="eastAsia"/>
          <w:kern w:val="0"/>
          <w:szCs w:val="20"/>
        </w:rPr>
        <w:t>采购方式:框架协议采购</w:t>
      </w:r>
    </w:p>
    <w:p w14:paraId="0210BFAD" w14:textId="77777777" w:rsidR="00387200" w:rsidRDefault="00387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jc w:val="center"/>
        <w:rPr>
          <w:rFonts w:ascii="宋体" w:hAnsi="宋体"/>
          <w:kern w:val="0"/>
          <w:sz w:val="28"/>
          <w:szCs w:val="28"/>
        </w:rPr>
      </w:pPr>
    </w:p>
    <w:p w14:paraId="5795EE6B"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560"/>
        <w:jc w:val="center"/>
        <w:rPr>
          <w:rFonts w:ascii="宋体" w:hAnsi="宋体"/>
          <w:kern w:val="0"/>
          <w:szCs w:val="20"/>
        </w:rPr>
      </w:pPr>
      <w:r>
        <w:rPr>
          <w:rFonts w:ascii="宋体" w:hAnsi="宋体" w:hint="eastAsia"/>
          <w:kern w:val="0"/>
          <w:sz w:val="28"/>
          <w:szCs w:val="28"/>
        </w:rPr>
        <w:t>第一部分 通用必备条款部分</w:t>
      </w:r>
    </w:p>
    <w:p w14:paraId="2DE85CE9" w14:textId="555E2C42"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根据《中华人民共和国政府采购法》、《中华人民共和国民法典》等法律法规的规定以及</w:t>
      </w:r>
      <w:r>
        <w:rPr>
          <w:rFonts w:ascii="宋体" w:hAnsi="宋体" w:hint="eastAsia"/>
          <w:color w:val="FF0000"/>
          <w:kern w:val="0"/>
          <w:szCs w:val="20"/>
          <w:u w:val="single"/>
        </w:rPr>
        <w:t xml:space="preserve"> </w:t>
      </w:r>
      <w:r w:rsidR="006E64EC">
        <w:rPr>
          <w:rFonts w:ascii="宋体" w:hAnsi="宋体" w:hint="eastAsia"/>
          <w:color w:val="FF0000"/>
          <w:kern w:val="0"/>
          <w:szCs w:val="20"/>
          <w:u w:val="single"/>
        </w:rPr>
        <w:t>2025年文艺下乡服务框架协议采购</w:t>
      </w:r>
      <w:r>
        <w:rPr>
          <w:rFonts w:ascii="宋体" w:hAnsi="宋体" w:hint="eastAsia"/>
          <w:color w:val="FF0000"/>
          <w:kern w:val="0"/>
          <w:szCs w:val="20"/>
          <w:u w:val="single"/>
        </w:rPr>
        <w:t xml:space="preserve"> </w:t>
      </w:r>
      <w:r>
        <w:rPr>
          <w:rFonts w:ascii="宋体" w:hAnsi="宋体" w:hint="eastAsia"/>
          <w:kern w:val="0"/>
          <w:szCs w:val="20"/>
        </w:rPr>
        <w:t>项目征集文件、入围供应商的响应文件、框架协议采购项目协议，甲乙双方签订本合同。</w:t>
      </w:r>
    </w:p>
    <w:p w14:paraId="46411F8D"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第一条 合同组成</w:t>
      </w:r>
    </w:p>
    <w:p w14:paraId="4B6433F2"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本次采购活动的相关文件为本合同的组成部分，这些文件包括但不限于：</w:t>
      </w:r>
    </w:p>
    <w:p w14:paraId="5E29AEF1"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（1）本合同文本；</w:t>
      </w:r>
    </w:p>
    <w:p w14:paraId="00294033"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（2）征集文件与响应文件；</w:t>
      </w:r>
    </w:p>
    <w:p w14:paraId="4990A68A"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color w:val="FF0000"/>
          <w:kern w:val="0"/>
          <w:szCs w:val="20"/>
        </w:rPr>
      </w:pPr>
      <w:r>
        <w:rPr>
          <w:rFonts w:ascii="宋体" w:hAnsi="宋体" w:hint="eastAsia"/>
          <w:kern w:val="0"/>
          <w:szCs w:val="20"/>
        </w:rPr>
        <w:t>（3）框架协议采购项目协议</w:t>
      </w:r>
      <w:r>
        <w:rPr>
          <w:rFonts w:ascii="宋体" w:hAnsi="宋体" w:hint="eastAsia"/>
          <w:color w:val="FF0000"/>
          <w:kern w:val="0"/>
          <w:szCs w:val="20"/>
        </w:rPr>
        <w:t>；</w:t>
      </w:r>
    </w:p>
    <w:p w14:paraId="4D51D6F2"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（4）入围通知书；</w:t>
      </w:r>
    </w:p>
    <w:p w14:paraId="57AFEFD5"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第二条 合同标的</w:t>
      </w:r>
    </w:p>
    <w:p w14:paraId="1390AA21" w14:textId="774E120D" w:rsidR="00387200" w:rsidRDefault="00000000">
      <w:pPr>
        <w:spacing w:line="360" w:lineRule="auto"/>
        <w:ind w:firstLineChars="177" w:firstLine="425"/>
        <w:rPr>
          <w:rFonts w:ascii="宋体" w:hAnsi="宋体"/>
          <w:szCs w:val="20"/>
          <w:u w:val="single"/>
        </w:rPr>
      </w:pPr>
      <w:r>
        <w:rPr>
          <w:rFonts w:ascii="宋体" w:hAnsi="宋体" w:hint="eastAsia"/>
          <w:kern w:val="0"/>
          <w:szCs w:val="20"/>
        </w:rPr>
        <w:t>1、本次采购的内容</w:t>
      </w:r>
      <w:r w:rsidRPr="00BE3F49">
        <w:rPr>
          <w:rFonts w:ascii="宋体" w:hAnsi="宋体" w:hint="eastAsia"/>
          <w:bCs/>
          <w:szCs w:val="20"/>
          <w:u w:val="single"/>
        </w:rPr>
        <w:t>：</w:t>
      </w:r>
      <w:r w:rsidR="00BE3F49" w:rsidRPr="00BE3F49">
        <w:rPr>
          <w:rFonts w:ascii="宋体" w:hAnsi="宋体" w:hint="eastAsia"/>
          <w:bCs/>
          <w:szCs w:val="20"/>
          <w:u w:val="single"/>
        </w:rPr>
        <w:t>演出节目内容要挖掘“善文化”内涵，集中反映嘉善县“双示范”建设，百姓小康生活，文明城市创建成果以及城乡一体化发展成就等，突出节目的原创、新创和主题性，不能临时拼凑节目或照搬往年的节目内容</w:t>
      </w:r>
      <w:r>
        <w:rPr>
          <w:rFonts w:ascii="宋体" w:hAnsi="宋体" w:hint="eastAsia"/>
          <w:bCs/>
          <w:szCs w:val="20"/>
          <w:u w:val="single"/>
        </w:rPr>
        <w:t>。</w:t>
      </w:r>
    </w:p>
    <w:p w14:paraId="2FDB6F1C"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2"/>
        <w:jc w:val="left"/>
        <w:outlineLvl w:val="1"/>
        <w:rPr>
          <w:rFonts w:ascii="宋体" w:hAnsi="宋体"/>
          <w:b/>
          <w:kern w:val="0"/>
          <w:szCs w:val="20"/>
        </w:rPr>
      </w:pPr>
      <w:r>
        <w:rPr>
          <w:rFonts w:ascii="宋体" w:hAnsi="宋体" w:hint="eastAsia"/>
          <w:b/>
          <w:kern w:val="0"/>
          <w:szCs w:val="20"/>
        </w:rPr>
        <w:t>第三条 合同价款</w:t>
      </w:r>
    </w:p>
    <w:p w14:paraId="104244B7" w14:textId="264B68FA" w:rsidR="00387200" w:rsidRDefault="00000000">
      <w:pPr>
        <w:snapToGrid w:val="0"/>
        <w:spacing w:line="440" w:lineRule="exact"/>
        <w:ind w:firstLineChars="200" w:firstLine="480"/>
        <w:jc w:val="left"/>
        <w:rPr>
          <w:rFonts w:ascii="宋体" w:hAnsi="宋体"/>
          <w:kern w:val="0"/>
          <w:szCs w:val="20"/>
        </w:rPr>
      </w:pPr>
      <w:r>
        <w:rPr>
          <w:rFonts w:ascii="宋体" w:hAnsi="宋体" w:hint="eastAsia"/>
          <w:kern w:val="0"/>
          <w:szCs w:val="20"/>
        </w:rPr>
        <w:t>1、</w:t>
      </w:r>
      <w:r w:rsidR="00D134C9">
        <w:rPr>
          <w:rFonts w:ascii="宋体" w:hAnsi="宋体" w:hint="eastAsia"/>
          <w:kern w:val="0"/>
          <w:szCs w:val="20"/>
        </w:rPr>
        <w:t>结算方式：</w:t>
      </w:r>
      <w:r w:rsidR="00F341D9" w:rsidRPr="00F341D9">
        <w:rPr>
          <w:rFonts w:ascii="宋体" w:hAnsi="宋体" w:hint="eastAsia"/>
          <w:color w:val="FF0000"/>
          <w:kern w:val="0"/>
          <w:szCs w:val="20"/>
        </w:rPr>
        <w:t>结算时供应商应向采购单位提供下列单据：各乡镇（街道）服务场次的清单及凭证，根据实际演出场次×入围单价进行结算</w:t>
      </w:r>
      <w:r w:rsidRPr="00B20DDA">
        <w:rPr>
          <w:rFonts w:ascii="宋体" w:hAnsi="宋体" w:hint="eastAsia"/>
          <w:color w:val="FF0000"/>
          <w:kern w:val="0"/>
          <w:szCs w:val="20"/>
        </w:rPr>
        <w:t>。</w:t>
      </w:r>
    </w:p>
    <w:p w14:paraId="5952D527" w14:textId="77777777" w:rsidR="00387200" w:rsidRDefault="00000000">
      <w:pPr>
        <w:snapToGrid w:val="0"/>
        <w:spacing w:line="440" w:lineRule="exact"/>
        <w:ind w:firstLineChars="200" w:firstLine="480"/>
        <w:jc w:val="left"/>
        <w:rPr>
          <w:rFonts w:ascii="宋体" w:hAnsi="宋体"/>
          <w:color w:val="FF0000"/>
          <w:szCs w:val="20"/>
        </w:rPr>
      </w:pPr>
      <w:r>
        <w:rPr>
          <w:rFonts w:ascii="宋体" w:hAnsi="宋体" w:hint="eastAsia"/>
          <w:kern w:val="0"/>
          <w:szCs w:val="20"/>
        </w:rPr>
        <w:t>2、本合同价款包括完成本次服务内容所需的人员工资、奖金、社会保险、专用设备及工具、文本费、管理费、利润、税金等所有费用。</w:t>
      </w:r>
    </w:p>
    <w:p w14:paraId="59C82D9B" w14:textId="77777777" w:rsidR="00387200" w:rsidRDefault="00000000">
      <w:pPr>
        <w:widowControl/>
        <w:adjustRightInd w:val="0"/>
        <w:snapToGrid w:val="0"/>
        <w:spacing w:line="440" w:lineRule="exact"/>
        <w:ind w:leftChars="228" w:left="547"/>
        <w:jc w:val="left"/>
        <w:rPr>
          <w:rFonts w:ascii="宋体" w:hAnsi="宋体"/>
          <w:kern w:val="0"/>
          <w:szCs w:val="20"/>
        </w:rPr>
      </w:pPr>
      <w:r>
        <w:rPr>
          <w:rFonts w:ascii="宋体" w:hAnsi="宋体" w:hint="eastAsia"/>
          <w:kern w:val="0"/>
          <w:szCs w:val="20"/>
        </w:rPr>
        <w:t>3、本项目资金来源性质为</w:t>
      </w:r>
      <w:r>
        <w:rPr>
          <w:rFonts w:ascii="宋体" w:hAnsi="宋体" w:hint="eastAsia"/>
          <w:kern w:val="0"/>
          <w:szCs w:val="20"/>
          <w:u w:val="single"/>
        </w:rPr>
        <w:t xml:space="preserve">                     </w:t>
      </w:r>
      <w:r>
        <w:rPr>
          <w:rFonts w:ascii="宋体" w:hAnsi="宋体" w:hint="eastAsia"/>
          <w:kern w:val="0"/>
          <w:szCs w:val="20"/>
        </w:rPr>
        <w:t>。</w:t>
      </w:r>
    </w:p>
    <w:p w14:paraId="6F8A777C" w14:textId="77777777" w:rsidR="00387200" w:rsidRDefault="00000000">
      <w:pPr>
        <w:widowControl/>
        <w:adjustRightInd w:val="0"/>
        <w:snapToGrid w:val="0"/>
        <w:spacing w:line="440" w:lineRule="exact"/>
        <w:ind w:leftChars="228" w:left="547"/>
        <w:jc w:val="left"/>
        <w:rPr>
          <w:rFonts w:ascii="宋体" w:hAnsi="宋体"/>
          <w:kern w:val="0"/>
          <w:szCs w:val="20"/>
        </w:rPr>
      </w:pPr>
      <w:r>
        <w:rPr>
          <w:rFonts w:ascii="宋体" w:hAnsi="宋体" w:hint="eastAsia"/>
          <w:kern w:val="0"/>
          <w:szCs w:val="20"/>
        </w:rPr>
        <w:t>4、本合同付款方式为以下第</w:t>
      </w:r>
      <w:r>
        <w:rPr>
          <w:rFonts w:ascii="宋体" w:hAnsi="宋体" w:hint="eastAsia"/>
          <w:kern w:val="0"/>
          <w:szCs w:val="20"/>
          <w:u w:val="single"/>
        </w:rPr>
        <w:t xml:space="preserve">      （3）     </w:t>
      </w:r>
      <w:r>
        <w:rPr>
          <w:rFonts w:ascii="宋体" w:hAnsi="宋体" w:hint="eastAsia"/>
          <w:kern w:val="0"/>
          <w:szCs w:val="20"/>
        </w:rPr>
        <w:t>项：</w:t>
      </w:r>
    </w:p>
    <w:p w14:paraId="2E16CAA2"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jc w:val="left"/>
        <w:rPr>
          <w:rFonts w:ascii="宋体" w:hAnsi="宋体"/>
          <w:kern w:val="0"/>
          <w:szCs w:val="20"/>
        </w:rPr>
      </w:pPr>
      <w:r>
        <w:rPr>
          <w:rFonts w:ascii="宋体" w:hAnsi="宋体" w:hint="eastAsia"/>
          <w:kern w:val="0"/>
          <w:szCs w:val="20"/>
        </w:rPr>
        <w:t>（1）本合同项下的采购资金系甲方自行支付，付款程序为</w:t>
      </w:r>
      <w:r>
        <w:rPr>
          <w:rFonts w:ascii="宋体" w:hAnsi="宋体" w:hint="eastAsia"/>
          <w:kern w:val="0"/>
          <w:szCs w:val="20"/>
          <w:u w:val="single"/>
        </w:rPr>
        <w:t xml:space="preserve">       /       </w:t>
      </w:r>
      <w:r>
        <w:rPr>
          <w:rFonts w:ascii="宋体" w:hAnsi="宋体" w:hint="eastAsia"/>
          <w:kern w:val="0"/>
          <w:szCs w:val="20"/>
        </w:rPr>
        <w:t>；</w:t>
      </w:r>
    </w:p>
    <w:p w14:paraId="3B68629F"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jc w:val="left"/>
        <w:rPr>
          <w:rFonts w:ascii="宋体" w:hAnsi="宋体"/>
          <w:kern w:val="0"/>
          <w:szCs w:val="20"/>
        </w:rPr>
      </w:pPr>
      <w:r>
        <w:rPr>
          <w:rFonts w:ascii="宋体" w:hAnsi="宋体" w:hint="eastAsia"/>
          <w:kern w:val="0"/>
          <w:szCs w:val="20"/>
        </w:rPr>
        <w:lastRenderedPageBreak/>
        <w:t>（2）本合同项下的采购资金须财政直接支付，付款程序为</w:t>
      </w:r>
      <w:r>
        <w:rPr>
          <w:rFonts w:ascii="宋体" w:hAnsi="宋体" w:hint="eastAsia"/>
          <w:i/>
          <w:iCs/>
          <w:kern w:val="0"/>
          <w:szCs w:val="20"/>
          <w:u w:val="single"/>
        </w:rPr>
        <w:t xml:space="preserve">      /       </w:t>
      </w:r>
      <w:r>
        <w:rPr>
          <w:rFonts w:ascii="宋体" w:hAnsi="宋体" w:hint="eastAsia"/>
          <w:kern w:val="0"/>
          <w:szCs w:val="20"/>
        </w:rPr>
        <w:t>；</w:t>
      </w:r>
    </w:p>
    <w:p w14:paraId="2E9C4953" w14:textId="55A7E56D"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jc w:val="left"/>
        <w:rPr>
          <w:rFonts w:ascii="宋体" w:hAnsi="宋体"/>
          <w:kern w:val="0"/>
          <w:szCs w:val="20"/>
          <w:u w:val="single"/>
        </w:rPr>
      </w:pPr>
      <w:r>
        <w:rPr>
          <w:rFonts w:ascii="宋体" w:hAnsi="宋体" w:hint="eastAsia"/>
          <w:kern w:val="0"/>
          <w:szCs w:val="20"/>
        </w:rPr>
        <w:t>（3）其他方式：</w:t>
      </w:r>
      <w:r>
        <w:rPr>
          <w:rFonts w:ascii="宋体" w:hAnsi="宋体" w:hint="eastAsia"/>
          <w:kern w:val="0"/>
          <w:szCs w:val="20"/>
          <w:u w:val="single"/>
        </w:rPr>
        <w:t xml:space="preserve">授权支付      </w:t>
      </w:r>
    </w:p>
    <w:p w14:paraId="259EFA46" w14:textId="4CA4292C" w:rsidR="00387200" w:rsidRPr="00D134C9" w:rsidRDefault="00000000" w:rsidP="00D1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jc w:val="left"/>
        <w:rPr>
          <w:rFonts w:ascii="宋体" w:hAnsi="宋体"/>
          <w:kern w:val="0"/>
          <w:szCs w:val="20"/>
        </w:rPr>
      </w:pPr>
      <w:r>
        <w:rPr>
          <w:rFonts w:ascii="宋体" w:hAnsi="宋体" w:hint="eastAsia"/>
          <w:kern w:val="0"/>
          <w:szCs w:val="20"/>
        </w:rPr>
        <w:t>5、本合同项下的采购资金付款进度按征集文件支付：</w:t>
      </w:r>
      <w:r>
        <w:rPr>
          <w:rFonts w:ascii="宋体" w:hAnsi="宋体" w:hint="eastAsia"/>
          <w:color w:val="FF0000"/>
          <w:kern w:val="0"/>
          <w:szCs w:val="20"/>
          <w:u w:val="single"/>
        </w:rPr>
        <w:t xml:space="preserve">             。 </w:t>
      </w:r>
    </w:p>
    <w:p w14:paraId="5EF42645" w14:textId="77777777" w:rsidR="00387200" w:rsidRDefault="00000000" w:rsidP="0018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200" w:firstLine="480"/>
        <w:jc w:val="left"/>
        <w:rPr>
          <w:rFonts w:ascii="宋体" w:hAnsi="宋体"/>
          <w:kern w:val="0"/>
          <w:szCs w:val="20"/>
        </w:rPr>
      </w:pPr>
      <w:r>
        <w:rPr>
          <w:rFonts w:ascii="宋体" w:hAnsi="宋体" w:hint="eastAsia"/>
          <w:kern w:val="0"/>
          <w:szCs w:val="20"/>
        </w:rPr>
        <w:t>若收取了履约保证金，则不应重复设置尾款支付条件。</w:t>
      </w:r>
    </w:p>
    <w:p w14:paraId="576D12E9"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第四条 履约保证金</w:t>
      </w:r>
    </w:p>
    <w:p w14:paraId="0E7B596D"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b/>
          <w:kern w:val="0"/>
          <w:szCs w:val="20"/>
        </w:rPr>
      </w:pPr>
      <w:r>
        <w:rPr>
          <w:rFonts w:ascii="宋体" w:hAnsi="宋体" w:hint="eastAsia"/>
          <w:kern w:val="0"/>
          <w:szCs w:val="20"/>
        </w:rPr>
        <w:t>按以下第</w:t>
      </w:r>
      <w:r>
        <w:rPr>
          <w:rFonts w:ascii="宋体" w:hAnsi="宋体" w:hint="eastAsia"/>
          <w:kern w:val="0"/>
          <w:szCs w:val="20"/>
          <w:u w:val="single"/>
        </w:rPr>
        <w:t xml:space="preserve">   2   </w:t>
      </w:r>
      <w:r>
        <w:rPr>
          <w:rFonts w:ascii="宋体" w:hAnsi="宋体" w:hint="eastAsia"/>
          <w:kern w:val="0"/>
          <w:szCs w:val="20"/>
        </w:rPr>
        <w:t>项处理：</w:t>
      </w:r>
    </w:p>
    <w:p w14:paraId="2D2269D7"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1、本项目设置履约保证金，乙方应于</w:t>
      </w:r>
      <w:r>
        <w:rPr>
          <w:rFonts w:ascii="宋体" w:hAnsi="宋体" w:hint="eastAsia"/>
          <w:kern w:val="0"/>
          <w:szCs w:val="20"/>
          <w:u w:val="single"/>
        </w:rPr>
        <w:t xml:space="preserve">  /  </w:t>
      </w:r>
      <w:r>
        <w:rPr>
          <w:rFonts w:ascii="宋体" w:hAnsi="宋体" w:hint="eastAsia"/>
          <w:kern w:val="0"/>
          <w:szCs w:val="20"/>
        </w:rPr>
        <w:t>（时间）</w:t>
      </w:r>
      <w:r>
        <w:rPr>
          <w:rFonts w:ascii="宋体" w:hAnsi="宋体" w:hint="eastAsia"/>
        </w:rPr>
        <w:t>向甲方提交履约保证金</w:t>
      </w:r>
      <w:r>
        <w:rPr>
          <w:rFonts w:ascii="宋体" w:hAnsi="宋体" w:hint="eastAsia"/>
          <w:color w:val="FF0000"/>
          <w:u w:val="single"/>
        </w:rPr>
        <w:t xml:space="preserve">¥  /  </w:t>
      </w:r>
      <w:r>
        <w:rPr>
          <w:rFonts w:ascii="宋体" w:hAnsi="宋体" w:hint="eastAsia"/>
          <w:kern w:val="0"/>
          <w:szCs w:val="20"/>
        </w:rPr>
        <w:t>。履约保证金</w:t>
      </w:r>
      <w:r>
        <w:rPr>
          <w:rFonts w:ascii="宋体" w:hAnsi="宋体" w:hint="eastAsia"/>
          <w:kern w:val="0"/>
          <w:szCs w:val="20"/>
          <w:u w:val="single"/>
        </w:rPr>
        <w:t xml:space="preserve">    /    </w:t>
      </w:r>
      <w:r>
        <w:rPr>
          <w:rFonts w:ascii="宋体" w:hAnsi="宋体" w:hint="eastAsia"/>
          <w:kern w:val="0"/>
          <w:szCs w:val="20"/>
        </w:rPr>
        <w:t>（时间）退还乙方。但如乙方未履行或未完全履行合同规定的任何义务，给甲方造成损失的，甲方有权在其提交的履约保证金中获得相应赔偿，不足部分甲方有权继续向乙方追偿。</w:t>
      </w:r>
    </w:p>
    <w:p w14:paraId="1C431C46"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2、本项目不设置履约保证金。</w:t>
      </w:r>
    </w:p>
    <w:p w14:paraId="55A061A0"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第五条 合同的变更和终止</w:t>
      </w:r>
    </w:p>
    <w:p w14:paraId="04CE19CF"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除《政府采购法》第49条、第50条第二款规定的情形外，本合同一经签订，甲乙双方不得擅自终止合同或对合同实质性条款进行变更。确有特殊情况的，须经同级财政部门备案同意。</w:t>
      </w:r>
    </w:p>
    <w:p w14:paraId="71C0D624"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第六条 合同的转让与分包</w:t>
      </w:r>
    </w:p>
    <w:p w14:paraId="0DE408E9"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1、本项目不允许转让。</w:t>
      </w:r>
    </w:p>
    <w:p w14:paraId="0036806E" w14:textId="77777777" w:rsidR="00387200" w:rsidRDefault="00000000">
      <w:pPr>
        <w:snapToGrid w:val="0"/>
        <w:spacing w:line="360" w:lineRule="auto"/>
        <w:ind w:firstLineChars="200" w:firstLine="480"/>
        <w:rPr>
          <w:rFonts w:ascii="宋体" w:hAnsi="宋体"/>
          <w:szCs w:val="20"/>
        </w:rPr>
      </w:pPr>
      <w:r>
        <w:rPr>
          <w:rFonts w:ascii="宋体" w:hAnsi="宋体" w:hint="eastAsia"/>
          <w:kern w:val="0"/>
          <w:szCs w:val="20"/>
        </w:rPr>
        <w:t>2、本项目不允许分包。</w:t>
      </w:r>
    </w:p>
    <w:p w14:paraId="45E9AEC3"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第七条 争议的解决</w:t>
      </w:r>
    </w:p>
    <w:p w14:paraId="30E24E87"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因履行本合同引起的或与本合同有关的争议，甲、乙双方应首先通过友好协商解决，如果协商不能解决争议，则采取以下第</w:t>
      </w:r>
      <w:r>
        <w:rPr>
          <w:rFonts w:ascii="宋体" w:hAnsi="宋体" w:hint="eastAsia"/>
          <w:kern w:val="0"/>
          <w:szCs w:val="20"/>
          <w:u w:val="single"/>
        </w:rPr>
        <w:t xml:space="preserve">    1    </w:t>
      </w:r>
      <w:r>
        <w:rPr>
          <w:rFonts w:ascii="宋体" w:hAnsi="宋体" w:hint="eastAsia"/>
          <w:kern w:val="0"/>
          <w:szCs w:val="20"/>
        </w:rPr>
        <w:t>种方式解决争议：</w:t>
      </w:r>
    </w:p>
    <w:p w14:paraId="74EB512E"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（1）向甲方所在地有管辖权的人民法院提起诉讼；</w:t>
      </w:r>
    </w:p>
    <w:p w14:paraId="02963E23"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（2）向</w:t>
      </w:r>
      <w:r>
        <w:rPr>
          <w:rFonts w:ascii="宋体" w:hAnsi="宋体" w:hint="eastAsia"/>
          <w:kern w:val="0"/>
          <w:szCs w:val="20"/>
          <w:u w:val="single"/>
        </w:rPr>
        <w:t xml:space="preserve">    /    </w:t>
      </w:r>
      <w:r>
        <w:rPr>
          <w:rFonts w:ascii="宋体" w:hAnsi="宋体" w:hint="eastAsia"/>
          <w:kern w:val="0"/>
          <w:szCs w:val="20"/>
        </w:rPr>
        <w:t>仲裁委员申请仲裁。</w:t>
      </w:r>
    </w:p>
    <w:p w14:paraId="58DA71E5"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第八条 合同生效、备案及其他</w:t>
      </w:r>
    </w:p>
    <w:p w14:paraId="4F504C56"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1、若本合同约定与前述文件约定不一致的，按照下列顺序予以解释:</w:t>
      </w:r>
    </w:p>
    <w:p w14:paraId="568D7088" w14:textId="77777777" w:rsidR="00387200" w:rsidRDefault="00000000">
      <w:pPr>
        <w:numPr>
          <w:ilvl w:val="0"/>
          <w:numId w:val="31"/>
        </w:numPr>
        <w:tabs>
          <w:tab w:val="left" w:pos="916"/>
          <w:tab w:val="left" w:pos="120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Cs w:val="20"/>
        </w:rPr>
      </w:pPr>
      <w:r>
        <w:rPr>
          <w:rFonts w:ascii="宋体" w:hAnsi="宋体" w:hint="eastAsia"/>
          <w:kern w:val="0"/>
          <w:szCs w:val="20"/>
        </w:rPr>
        <w:t>本合同履行过程中双方签署的变更或补充协议(如有)；</w:t>
      </w:r>
    </w:p>
    <w:p w14:paraId="0B2303D3" w14:textId="77777777" w:rsidR="00387200" w:rsidRDefault="00000000">
      <w:pPr>
        <w:numPr>
          <w:ilvl w:val="0"/>
          <w:numId w:val="31"/>
        </w:numPr>
        <w:tabs>
          <w:tab w:val="left" w:pos="916"/>
          <w:tab w:val="left" w:pos="120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Cs w:val="20"/>
        </w:rPr>
      </w:pPr>
      <w:r>
        <w:rPr>
          <w:rFonts w:ascii="宋体" w:hAnsi="宋体" w:hint="eastAsia"/>
          <w:kern w:val="0"/>
          <w:szCs w:val="20"/>
        </w:rPr>
        <w:t>本合同；</w:t>
      </w:r>
    </w:p>
    <w:p w14:paraId="59567723" w14:textId="77777777" w:rsidR="00387200" w:rsidRDefault="00000000">
      <w:pPr>
        <w:numPr>
          <w:ilvl w:val="0"/>
          <w:numId w:val="31"/>
        </w:numPr>
        <w:tabs>
          <w:tab w:val="left" w:pos="916"/>
          <w:tab w:val="left" w:pos="120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Cs w:val="20"/>
        </w:rPr>
      </w:pPr>
      <w:r>
        <w:rPr>
          <w:rFonts w:ascii="宋体" w:hAnsi="宋体" w:hint="eastAsia"/>
          <w:kern w:val="0"/>
          <w:szCs w:val="20"/>
        </w:rPr>
        <w:t>框架协议采购项目协议和承诺书；</w:t>
      </w:r>
    </w:p>
    <w:p w14:paraId="65257079" w14:textId="77777777" w:rsidR="00387200" w:rsidRDefault="00000000">
      <w:pPr>
        <w:numPr>
          <w:ilvl w:val="0"/>
          <w:numId w:val="31"/>
        </w:numPr>
        <w:tabs>
          <w:tab w:val="left" w:pos="916"/>
          <w:tab w:val="left" w:pos="120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Cs w:val="20"/>
        </w:rPr>
      </w:pPr>
      <w:r>
        <w:rPr>
          <w:rFonts w:ascii="宋体" w:hAnsi="宋体" w:hint="eastAsia"/>
          <w:kern w:val="0"/>
          <w:szCs w:val="20"/>
        </w:rPr>
        <w:t>响应文件；</w:t>
      </w:r>
    </w:p>
    <w:p w14:paraId="6858CE56" w14:textId="77777777" w:rsidR="00387200" w:rsidRDefault="00000000">
      <w:pPr>
        <w:numPr>
          <w:ilvl w:val="0"/>
          <w:numId w:val="31"/>
        </w:numPr>
        <w:tabs>
          <w:tab w:val="left" w:pos="916"/>
          <w:tab w:val="left" w:pos="120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Cs w:val="20"/>
        </w:rPr>
      </w:pPr>
      <w:r>
        <w:rPr>
          <w:rFonts w:ascii="宋体" w:hAnsi="宋体" w:hint="eastAsia"/>
          <w:kern w:val="0"/>
          <w:szCs w:val="20"/>
        </w:rPr>
        <w:t>其他合同文件。</w:t>
      </w:r>
    </w:p>
    <w:p w14:paraId="31F0A72A"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2、本合同自双方签字盖章之日起生效。</w:t>
      </w:r>
    </w:p>
    <w:p w14:paraId="7849BBA3"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lastRenderedPageBreak/>
        <w:t>3、本合同一式</w:t>
      </w:r>
      <w:r>
        <w:rPr>
          <w:rFonts w:ascii="宋体" w:hAnsi="宋体" w:hint="eastAsia"/>
          <w:kern w:val="0"/>
          <w:szCs w:val="20"/>
          <w:u w:val="single"/>
        </w:rPr>
        <w:t xml:space="preserve">  陆  </w:t>
      </w:r>
      <w:r>
        <w:rPr>
          <w:rFonts w:ascii="宋体" w:hAnsi="宋体" w:hint="eastAsia"/>
          <w:kern w:val="0"/>
          <w:szCs w:val="20"/>
        </w:rPr>
        <w:t>份，甲乙双方各执</w:t>
      </w:r>
      <w:r>
        <w:rPr>
          <w:rFonts w:ascii="宋体" w:hAnsi="宋体" w:hint="eastAsia"/>
          <w:kern w:val="0"/>
          <w:szCs w:val="20"/>
          <w:u w:val="single"/>
        </w:rPr>
        <w:t xml:space="preserve">  贰  </w:t>
      </w:r>
      <w:r>
        <w:rPr>
          <w:rFonts w:ascii="宋体" w:hAnsi="宋体" w:hint="eastAsia"/>
          <w:kern w:val="0"/>
          <w:szCs w:val="20"/>
        </w:rPr>
        <w:t>份。</w:t>
      </w:r>
    </w:p>
    <w:p w14:paraId="3FB0640F" w14:textId="77777777" w:rsidR="00387200" w:rsidRDefault="00387200">
      <w:pPr>
        <w:rPr>
          <w:rFonts w:cs="Times New Roman"/>
        </w:rPr>
      </w:pPr>
    </w:p>
    <w:p w14:paraId="6CFB796D" w14:textId="77777777" w:rsidR="00387200" w:rsidRDefault="00387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kern w:val="0"/>
          <w:szCs w:val="20"/>
        </w:rPr>
      </w:pPr>
    </w:p>
    <w:p w14:paraId="066E2C9C" w14:textId="77777777" w:rsidR="00387200" w:rsidRDefault="00387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kern w:val="0"/>
          <w:szCs w:val="20"/>
        </w:rPr>
      </w:pPr>
    </w:p>
    <w:p w14:paraId="4BB20043" w14:textId="77777777" w:rsidR="0038720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kern w:val="0"/>
          <w:szCs w:val="20"/>
        </w:rPr>
      </w:pPr>
      <w:r>
        <w:rPr>
          <w:rFonts w:ascii="宋体" w:hAnsi="宋体" w:hint="eastAsia"/>
          <w:kern w:val="0"/>
          <w:szCs w:val="20"/>
        </w:rPr>
        <w:t>二、特殊专用条款部分</w:t>
      </w:r>
    </w:p>
    <w:p w14:paraId="06C0EEE6" w14:textId="77777777" w:rsidR="00387200" w:rsidRDefault="00387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kern w:val="0"/>
          <w:szCs w:val="20"/>
        </w:rPr>
      </w:pPr>
    </w:p>
    <w:p w14:paraId="329997E4" w14:textId="77777777" w:rsidR="00387200" w:rsidRDefault="0000000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服务内容</w:t>
      </w:r>
    </w:p>
    <w:p w14:paraId="4964D15B"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outlineLvl w:val="1"/>
        <w:rPr>
          <w:rFonts w:ascii="宋体" w:hAnsi="宋体"/>
          <w:b/>
          <w:kern w:val="0"/>
          <w:szCs w:val="20"/>
        </w:rPr>
      </w:pPr>
      <w:r>
        <w:rPr>
          <w:rFonts w:ascii="宋体" w:hAnsi="宋体" w:hint="eastAsia"/>
          <w:kern w:val="0"/>
          <w:u w:val="single"/>
        </w:rPr>
        <w:t xml:space="preserve">                     详见征集文件第三章  框架协议采购需求                          </w:t>
      </w:r>
    </w:p>
    <w:p w14:paraId="3BC06D7F" w14:textId="77777777" w:rsidR="00387200" w:rsidRDefault="0000000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服务要求</w:t>
      </w:r>
    </w:p>
    <w:p w14:paraId="60356804"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outlineLvl w:val="1"/>
        <w:rPr>
          <w:rFonts w:ascii="宋体" w:hAnsi="宋体"/>
          <w:b/>
          <w:kern w:val="0"/>
          <w:szCs w:val="20"/>
        </w:rPr>
      </w:pPr>
      <w:r>
        <w:rPr>
          <w:rFonts w:ascii="宋体" w:hAnsi="宋体" w:hint="eastAsia"/>
          <w:kern w:val="0"/>
          <w:u w:val="single"/>
        </w:rPr>
        <w:t xml:space="preserve">                     详见征集文件第三章  框架协议采购需求                          </w:t>
      </w:r>
    </w:p>
    <w:p w14:paraId="7BE45B35" w14:textId="77777777" w:rsidR="00387200" w:rsidRDefault="00000000">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left"/>
        <w:outlineLvl w:val="1"/>
        <w:rPr>
          <w:rFonts w:ascii="宋体" w:hAnsi="宋体"/>
          <w:b/>
          <w:kern w:val="0"/>
          <w:szCs w:val="20"/>
        </w:rPr>
      </w:pPr>
      <w:r>
        <w:rPr>
          <w:rFonts w:ascii="宋体" w:hAnsi="宋体" w:hint="eastAsia"/>
          <w:b/>
          <w:kern w:val="0"/>
          <w:szCs w:val="20"/>
        </w:rPr>
        <w:t>违约责任</w:t>
      </w:r>
    </w:p>
    <w:p w14:paraId="028C06D4"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outlineLvl w:val="1"/>
        <w:rPr>
          <w:rFonts w:ascii="宋体" w:hAnsi="宋体"/>
          <w:b/>
          <w:kern w:val="0"/>
          <w:szCs w:val="20"/>
        </w:rPr>
      </w:pPr>
      <w:r>
        <w:rPr>
          <w:rFonts w:ascii="宋体" w:hAnsi="宋体" w:hint="eastAsia"/>
          <w:kern w:val="0"/>
          <w:u w:val="single"/>
        </w:rPr>
        <w:t xml:space="preserve">                     详见征集文件第三章  框架协议采购需求                          </w:t>
      </w:r>
    </w:p>
    <w:p w14:paraId="50EEAF2F" w14:textId="77777777" w:rsidR="003872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hAnsi="宋体"/>
          <w:kern w:val="0"/>
          <w:szCs w:val="20"/>
        </w:rPr>
      </w:pPr>
      <w:r>
        <w:rPr>
          <w:rFonts w:ascii="宋体" w:hAnsi="宋体" w:hint="eastAsia"/>
          <w:kern w:val="0"/>
          <w:szCs w:val="20"/>
        </w:rPr>
        <w:t xml:space="preserve">                      </w:t>
      </w:r>
    </w:p>
    <w:p w14:paraId="6FC37271" w14:textId="77777777" w:rsidR="00387200" w:rsidRDefault="00387200">
      <w:pPr>
        <w:spacing w:line="360" w:lineRule="auto"/>
        <w:ind w:left="420"/>
        <w:jc w:val="right"/>
        <w:rPr>
          <w:rFonts w:ascii="宋体" w:hAnsi="宋体"/>
          <w:szCs w:val="20"/>
        </w:rPr>
      </w:pPr>
    </w:p>
    <w:tbl>
      <w:tblPr>
        <w:tblW w:w="8735" w:type="dxa"/>
        <w:jc w:val="center"/>
        <w:tblLayout w:type="fixed"/>
        <w:tblLook w:val="04A0" w:firstRow="1" w:lastRow="0" w:firstColumn="1" w:lastColumn="0" w:noHBand="0" w:noVBand="1"/>
      </w:tblPr>
      <w:tblGrid>
        <w:gridCol w:w="4367"/>
        <w:gridCol w:w="4368"/>
      </w:tblGrid>
      <w:tr w:rsidR="00387200" w14:paraId="563980CD" w14:textId="77777777">
        <w:trPr>
          <w:trHeight w:val="155"/>
          <w:jc w:val="center"/>
        </w:trPr>
        <w:tc>
          <w:tcPr>
            <w:tcW w:w="4367" w:type="dxa"/>
          </w:tcPr>
          <w:p w14:paraId="380A5E20" w14:textId="77777777" w:rsidR="00387200" w:rsidRDefault="00000000">
            <w:pPr>
              <w:adjustRightInd w:val="0"/>
              <w:snapToGrid w:val="0"/>
              <w:spacing w:line="600" w:lineRule="exact"/>
              <w:rPr>
                <w:rFonts w:ascii="宋体" w:hAnsi="宋体"/>
                <w:szCs w:val="20"/>
              </w:rPr>
            </w:pPr>
            <w:r>
              <w:rPr>
                <w:rFonts w:ascii="宋体" w:hAnsi="宋体" w:hint="eastAsia"/>
                <w:szCs w:val="20"/>
              </w:rPr>
              <w:t>采购人（需方公章）：</w:t>
            </w:r>
          </w:p>
        </w:tc>
        <w:tc>
          <w:tcPr>
            <w:tcW w:w="4368" w:type="dxa"/>
          </w:tcPr>
          <w:p w14:paraId="00C9BBE2" w14:textId="77777777" w:rsidR="00387200" w:rsidRDefault="00000000">
            <w:pPr>
              <w:adjustRightInd w:val="0"/>
              <w:snapToGrid w:val="0"/>
              <w:spacing w:line="600" w:lineRule="exact"/>
              <w:rPr>
                <w:rFonts w:ascii="宋体" w:hAnsi="宋体"/>
                <w:szCs w:val="20"/>
              </w:rPr>
            </w:pPr>
            <w:r>
              <w:rPr>
                <w:rFonts w:ascii="宋体" w:hAnsi="宋体" w:hint="eastAsia"/>
                <w:szCs w:val="20"/>
              </w:rPr>
              <w:t>供应商（供方公章）：</w:t>
            </w:r>
          </w:p>
        </w:tc>
      </w:tr>
      <w:tr w:rsidR="00387200" w14:paraId="67591B63" w14:textId="77777777">
        <w:trPr>
          <w:trHeight w:val="155"/>
          <w:jc w:val="center"/>
        </w:trPr>
        <w:tc>
          <w:tcPr>
            <w:tcW w:w="4367" w:type="dxa"/>
          </w:tcPr>
          <w:p w14:paraId="770F1F0C" w14:textId="77777777" w:rsidR="00387200" w:rsidRDefault="00000000">
            <w:pPr>
              <w:adjustRightInd w:val="0"/>
              <w:snapToGrid w:val="0"/>
              <w:spacing w:line="600" w:lineRule="exact"/>
              <w:rPr>
                <w:rFonts w:ascii="宋体" w:hAnsi="宋体"/>
                <w:szCs w:val="20"/>
              </w:rPr>
            </w:pPr>
            <w:r>
              <w:rPr>
                <w:rFonts w:ascii="宋体" w:hAnsi="宋体" w:hint="eastAsia"/>
                <w:szCs w:val="20"/>
              </w:rPr>
              <w:t>法定代表人或授权代表人（签字）：</w:t>
            </w:r>
          </w:p>
        </w:tc>
        <w:tc>
          <w:tcPr>
            <w:tcW w:w="4368" w:type="dxa"/>
          </w:tcPr>
          <w:p w14:paraId="1A270E37" w14:textId="77777777" w:rsidR="00387200" w:rsidRDefault="00000000">
            <w:pPr>
              <w:adjustRightInd w:val="0"/>
              <w:snapToGrid w:val="0"/>
              <w:spacing w:line="600" w:lineRule="exact"/>
              <w:rPr>
                <w:rFonts w:ascii="宋体" w:hAnsi="宋体"/>
                <w:szCs w:val="20"/>
              </w:rPr>
            </w:pPr>
            <w:r>
              <w:rPr>
                <w:rFonts w:ascii="宋体" w:hAnsi="宋体" w:hint="eastAsia"/>
                <w:szCs w:val="20"/>
              </w:rPr>
              <w:t>法定代表人或授权代表人（签字）：</w:t>
            </w:r>
          </w:p>
        </w:tc>
      </w:tr>
      <w:tr w:rsidR="00387200" w14:paraId="77781ED1" w14:textId="77777777">
        <w:trPr>
          <w:trHeight w:val="155"/>
          <w:jc w:val="center"/>
        </w:trPr>
        <w:tc>
          <w:tcPr>
            <w:tcW w:w="4367" w:type="dxa"/>
          </w:tcPr>
          <w:p w14:paraId="607C82C6" w14:textId="77777777" w:rsidR="00387200" w:rsidRDefault="00000000">
            <w:pPr>
              <w:adjustRightInd w:val="0"/>
              <w:snapToGrid w:val="0"/>
              <w:spacing w:line="600" w:lineRule="exact"/>
              <w:rPr>
                <w:rFonts w:ascii="宋体" w:hAnsi="宋体"/>
                <w:szCs w:val="20"/>
              </w:rPr>
            </w:pPr>
            <w:r>
              <w:rPr>
                <w:rFonts w:ascii="宋体" w:hAnsi="宋体" w:hint="eastAsia"/>
                <w:szCs w:val="20"/>
              </w:rPr>
              <w:t>电话：</w:t>
            </w:r>
          </w:p>
        </w:tc>
        <w:tc>
          <w:tcPr>
            <w:tcW w:w="4368" w:type="dxa"/>
          </w:tcPr>
          <w:p w14:paraId="23B1CFA8" w14:textId="77777777" w:rsidR="00387200" w:rsidRDefault="00000000">
            <w:pPr>
              <w:adjustRightInd w:val="0"/>
              <w:snapToGrid w:val="0"/>
              <w:spacing w:line="600" w:lineRule="exact"/>
              <w:rPr>
                <w:rFonts w:ascii="宋体" w:hAnsi="宋体"/>
                <w:szCs w:val="20"/>
              </w:rPr>
            </w:pPr>
            <w:r>
              <w:rPr>
                <w:rFonts w:ascii="宋体" w:hAnsi="宋体" w:hint="eastAsia"/>
                <w:szCs w:val="20"/>
              </w:rPr>
              <w:t>开户银行：</w:t>
            </w:r>
          </w:p>
        </w:tc>
      </w:tr>
      <w:tr w:rsidR="00387200" w14:paraId="18EF5BA1" w14:textId="77777777">
        <w:trPr>
          <w:trHeight w:val="155"/>
          <w:jc w:val="center"/>
        </w:trPr>
        <w:tc>
          <w:tcPr>
            <w:tcW w:w="4367" w:type="dxa"/>
          </w:tcPr>
          <w:p w14:paraId="5643405F" w14:textId="77777777" w:rsidR="00387200" w:rsidRDefault="00387200">
            <w:pPr>
              <w:adjustRightInd w:val="0"/>
              <w:snapToGrid w:val="0"/>
              <w:spacing w:line="600" w:lineRule="exact"/>
              <w:rPr>
                <w:rFonts w:ascii="宋体" w:hAnsi="宋体"/>
                <w:szCs w:val="20"/>
              </w:rPr>
            </w:pPr>
          </w:p>
        </w:tc>
        <w:tc>
          <w:tcPr>
            <w:tcW w:w="4368" w:type="dxa"/>
          </w:tcPr>
          <w:p w14:paraId="6D094D82" w14:textId="77777777" w:rsidR="00387200" w:rsidRDefault="00000000">
            <w:pPr>
              <w:adjustRightInd w:val="0"/>
              <w:snapToGrid w:val="0"/>
              <w:spacing w:line="600" w:lineRule="exact"/>
              <w:rPr>
                <w:rFonts w:ascii="宋体" w:hAnsi="宋体"/>
                <w:szCs w:val="20"/>
              </w:rPr>
            </w:pPr>
            <w:r>
              <w:rPr>
                <w:rFonts w:ascii="宋体" w:hAnsi="宋体" w:hint="eastAsia"/>
                <w:szCs w:val="20"/>
              </w:rPr>
              <w:t>账号：</w:t>
            </w:r>
          </w:p>
        </w:tc>
      </w:tr>
      <w:tr w:rsidR="00387200" w14:paraId="40CEBEA2" w14:textId="77777777">
        <w:trPr>
          <w:trHeight w:val="160"/>
          <w:jc w:val="center"/>
        </w:trPr>
        <w:tc>
          <w:tcPr>
            <w:tcW w:w="4367" w:type="dxa"/>
          </w:tcPr>
          <w:p w14:paraId="319AFC71" w14:textId="77777777" w:rsidR="00387200" w:rsidRDefault="00387200">
            <w:pPr>
              <w:adjustRightInd w:val="0"/>
              <w:snapToGrid w:val="0"/>
              <w:spacing w:line="600" w:lineRule="exact"/>
              <w:rPr>
                <w:rFonts w:ascii="宋体" w:hAnsi="宋体"/>
                <w:szCs w:val="20"/>
              </w:rPr>
            </w:pPr>
          </w:p>
        </w:tc>
        <w:tc>
          <w:tcPr>
            <w:tcW w:w="4368" w:type="dxa"/>
          </w:tcPr>
          <w:p w14:paraId="21D3436F" w14:textId="77777777" w:rsidR="00387200" w:rsidRDefault="00000000">
            <w:pPr>
              <w:adjustRightInd w:val="0"/>
              <w:snapToGrid w:val="0"/>
              <w:spacing w:line="600" w:lineRule="exact"/>
              <w:rPr>
                <w:rFonts w:ascii="宋体" w:hAnsi="宋体"/>
                <w:szCs w:val="20"/>
              </w:rPr>
            </w:pPr>
            <w:r>
              <w:rPr>
                <w:rFonts w:ascii="宋体" w:hAnsi="宋体" w:hint="eastAsia"/>
                <w:szCs w:val="20"/>
              </w:rPr>
              <w:t>电话：</w:t>
            </w:r>
          </w:p>
        </w:tc>
      </w:tr>
    </w:tbl>
    <w:p w14:paraId="5674275D" w14:textId="77777777" w:rsidR="00387200" w:rsidRDefault="00387200">
      <w:pPr>
        <w:spacing w:line="360" w:lineRule="auto"/>
        <w:ind w:left="420"/>
        <w:jc w:val="right"/>
        <w:rPr>
          <w:rFonts w:ascii="宋体" w:hAnsi="宋体"/>
          <w:szCs w:val="20"/>
        </w:rPr>
      </w:pPr>
    </w:p>
    <w:p w14:paraId="411704CF" w14:textId="77777777" w:rsidR="00387200" w:rsidRDefault="00000000">
      <w:pPr>
        <w:spacing w:line="360" w:lineRule="auto"/>
        <w:ind w:left="420" w:firstLineChars="1825" w:firstLine="4380"/>
        <w:rPr>
          <w:rFonts w:ascii="宋体" w:hAnsi="宋体"/>
          <w:szCs w:val="20"/>
        </w:rPr>
      </w:pPr>
      <w:r>
        <w:rPr>
          <w:rFonts w:ascii="宋体" w:hAnsi="宋体" w:hint="eastAsia"/>
          <w:szCs w:val="20"/>
        </w:rPr>
        <w:t>合同签订日期：    年   月   日</w:t>
      </w:r>
    </w:p>
    <w:p w14:paraId="2B2053DD" w14:textId="77777777" w:rsidR="00387200" w:rsidRDefault="00000000">
      <w:pPr>
        <w:spacing w:line="360" w:lineRule="auto"/>
        <w:ind w:left="420" w:firstLineChars="1825" w:firstLine="4380"/>
        <w:rPr>
          <w:rFonts w:ascii="宋体" w:hAnsi="宋体"/>
          <w:szCs w:val="20"/>
        </w:rPr>
      </w:pPr>
      <w:r>
        <w:rPr>
          <w:rFonts w:ascii="宋体" w:hAnsi="宋体" w:hint="eastAsia"/>
          <w:szCs w:val="20"/>
        </w:rPr>
        <w:t>签约地点：</w:t>
      </w:r>
    </w:p>
    <w:p w14:paraId="123E16E3" w14:textId="77777777" w:rsidR="00387200" w:rsidRDefault="00387200">
      <w:pPr>
        <w:rPr>
          <w:rFonts w:ascii="宋体" w:hAnsi="宋体"/>
          <w:b/>
          <w:sz w:val="32"/>
          <w:szCs w:val="32"/>
        </w:rPr>
      </w:pPr>
    </w:p>
    <w:p w14:paraId="7300AE85" w14:textId="77777777" w:rsidR="00387200" w:rsidRDefault="00000000">
      <w:pPr>
        <w:rPr>
          <w:rFonts w:ascii="宋体" w:hAnsi="宋体"/>
          <w:b/>
          <w:sz w:val="32"/>
          <w:szCs w:val="32"/>
        </w:rPr>
      </w:pPr>
      <w:r>
        <w:rPr>
          <w:rFonts w:ascii="宋体" w:hAnsi="宋体" w:hint="eastAsia"/>
          <w:b/>
          <w:sz w:val="32"/>
          <w:szCs w:val="32"/>
        </w:rPr>
        <w:br w:type="page"/>
      </w:r>
    </w:p>
    <w:p w14:paraId="7C341D06" w14:textId="77777777" w:rsidR="00387200" w:rsidRDefault="00000000">
      <w:pPr>
        <w:pStyle w:val="1"/>
        <w:tabs>
          <w:tab w:val="left" w:pos="432"/>
        </w:tabs>
        <w:rPr>
          <w:rFonts w:ascii="宋体" w:eastAsia="宋体" w:hAnsi="宋体" w:cs="宋体"/>
          <w:bCs w:val="0"/>
          <w:kern w:val="2"/>
          <w:sz w:val="32"/>
          <w:szCs w:val="32"/>
        </w:rPr>
      </w:pPr>
      <w:bookmarkStart w:id="81" w:name="_Toc4882"/>
      <w:r>
        <w:rPr>
          <w:rFonts w:ascii="宋体" w:eastAsia="宋体" w:hAnsi="宋体" w:cs="宋体" w:hint="eastAsia"/>
          <w:bCs w:val="0"/>
          <w:kern w:val="2"/>
          <w:sz w:val="32"/>
          <w:szCs w:val="32"/>
        </w:rPr>
        <w:lastRenderedPageBreak/>
        <w:t>第六章　响应文件格式</w:t>
      </w:r>
      <w:bookmarkEnd w:id="81"/>
    </w:p>
    <w:p w14:paraId="764A60FE" w14:textId="77777777" w:rsidR="00387200" w:rsidRDefault="00000000">
      <w:pPr>
        <w:pStyle w:val="ae"/>
        <w:snapToGrid w:val="0"/>
        <w:spacing w:beforeLines="0" w:afterLines="0" w:line="440" w:lineRule="exact"/>
        <w:jc w:val="center"/>
        <w:outlineLvl w:val="1"/>
        <w:rPr>
          <w:rFonts w:hAnsi="宋体" w:cs="宋体"/>
          <w:b/>
        </w:rPr>
      </w:pPr>
      <w:r>
        <w:rPr>
          <w:rFonts w:hAnsi="宋体" w:cs="宋体" w:hint="eastAsia"/>
          <w:b/>
        </w:rPr>
        <w:t>一、资格文件格式</w:t>
      </w:r>
    </w:p>
    <w:p w14:paraId="1E77ED2E" w14:textId="77777777" w:rsidR="00387200" w:rsidRDefault="00000000">
      <w:pPr>
        <w:numPr>
          <w:ilvl w:val="0"/>
          <w:numId w:val="33"/>
        </w:numPr>
        <w:snapToGrid w:val="0"/>
        <w:spacing w:line="440" w:lineRule="exact"/>
        <w:rPr>
          <w:rFonts w:ascii="宋体" w:hAnsi="宋体"/>
          <w:b/>
          <w:bCs/>
        </w:rPr>
      </w:pPr>
      <w:r>
        <w:rPr>
          <w:rFonts w:ascii="宋体" w:hAnsi="宋体" w:hint="eastAsia"/>
          <w:b/>
          <w:bCs/>
        </w:rPr>
        <w:t>资格文件封面格式</w:t>
      </w:r>
    </w:p>
    <w:p w14:paraId="79D2CFC1" w14:textId="77777777" w:rsidR="00387200" w:rsidRDefault="00387200">
      <w:pPr>
        <w:snapToGrid w:val="0"/>
        <w:spacing w:line="440" w:lineRule="exact"/>
        <w:rPr>
          <w:rFonts w:ascii="宋体" w:hAnsi="宋体"/>
          <w:b/>
          <w:bCs/>
        </w:rPr>
      </w:pPr>
    </w:p>
    <w:p w14:paraId="27791B59" w14:textId="77777777" w:rsidR="00387200" w:rsidRDefault="00000000">
      <w:pPr>
        <w:snapToGrid w:val="0"/>
        <w:spacing w:line="440" w:lineRule="exact"/>
        <w:jc w:val="center"/>
        <w:rPr>
          <w:rFonts w:ascii="宋体" w:hAnsi="宋体"/>
          <w:b/>
          <w:bCs/>
        </w:rPr>
      </w:pPr>
      <w:r>
        <w:rPr>
          <w:rFonts w:ascii="宋体" w:hAnsi="宋体" w:hint="eastAsia"/>
          <w:b/>
          <w:bCs/>
        </w:rPr>
        <w:t>资格文件</w:t>
      </w:r>
    </w:p>
    <w:p w14:paraId="6C1ADF19" w14:textId="77777777" w:rsidR="00387200" w:rsidRDefault="00000000">
      <w:pPr>
        <w:snapToGrid w:val="0"/>
        <w:spacing w:line="440" w:lineRule="exact"/>
        <w:ind w:firstLineChars="375" w:firstLine="900"/>
        <w:rPr>
          <w:rFonts w:ascii="宋体" w:hAnsi="宋体"/>
        </w:rPr>
      </w:pPr>
      <w:r>
        <w:rPr>
          <w:rFonts w:ascii="宋体" w:hAnsi="宋体" w:hint="eastAsia"/>
          <w:bCs/>
        </w:rPr>
        <w:t>项目名称：</w:t>
      </w:r>
    </w:p>
    <w:p w14:paraId="5DEDC402" w14:textId="77777777" w:rsidR="00387200" w:rsidRDefault="00000000">
      <w:pPr>
        <w:pStyle w:val="a6"/>
        <w:snapToGrid w:val="0"/>
        <w:spacing w:line="440" w:lineRule="exact"/>
        <w:ind w:firstLineChars="375" w:firstLine="900"/>
        <w:rPr>
          <w:rFonts w:ascii="宋体" w:hAnsi="宋体" w:cs="宋体"/>
          <w:bCs/>
        </w:rPr>
      </w:pPr>
      <w:r>
        <w:rPr>
          <w:rFonts w:ascii="宋体" w:hAnsi="宋体" w:cs="宋体" w:hint="eastAsia"/>
          <w:bCs/>
        </w:rPr>
        <w:t>项目编号：</w:t>
      </w:r>
    </w:p>
    <w:p w14:paraId="0585595F" w14:textId="77777777" w:rsidR="00387200" w:rsidRDefault="00000000">
      <w:pPr>
        <w:pStyle w:val="a6"/>
        <w:snapToGrid w:val="0"/>
        <w:spacing w:line="440" w:lineRule="exact"/>
        <w:ind w:firstLineChars="375" w:firstLine="900"/>
        <w:rPr>
          <w:rFonts w:ascii="宋体" w:hAnsi="宋体" w:cs="宋体"/>
          <w:bCs/>
        </w:rPr>
      </w:pPr>
      <w:r>
        <w:rPr>
          <w:rFonts w:ascii="宋体" w:hAnsi="宋体" w:cs="宋体" w:hint="eastAsia"/>
          <w:bCs/>
          <w:color w:val="FF0000"/>
        </w:rPr>
        <w:t>供应商</w:t>
      </w:r>
      <w:r>
        <w:rPr>
          <w:rFonts w:ascii="宋体" w:hAnsi="宋体" w:cs="宋体" w:hint="eastAsia"/>
          <w:bCs/>
        </w:rPr>
        <w:t>名称（盖章）：</w:t>
      </w:r>
    </w:p>
    <w:p w14:paraId="67C2406A" w14:textId="77777777" w:rsidR="00387200" w:rsidRDefault="00000000">
      <w:pPr>
        <w:pStyle w:val="a6"/>
        <w:snapToGrid w:val="0"/>
        <w:spacing w:line="440" w:lineRule="exact"/>
        <w:ind w:firstLineChars="375" w:firstLine="900"/>
        <w:rPr>
          <w:rFonts w:ascii="宋体" w:hAnsi="宋体" w:cs="宋体"/>
          <w:bCs/>
        </w:rPr>
      </w:pPr>
      <w:r>
        <w:rPr>
          <w:rFonts w:ascii="宋体" w:hAnsi="宋体" w:cs="宋体" w:hint="eastAsia"/>
          <w:bCs/>
          <w:color w:val="FF0000"/>
        </w:rPr>
        <w:t>供应商</w:t>
      </w:r>
      <w:r>
        <w:rPr>
          <w:rFonts w:ascii="宋体" w:hAnsi="宋体" w:cs="宋体" w:hint="eastAsia"/>
          <w:bCs/>
        </w:rPr>
        <w:t>地址：</w:t>
      </w:r>
    </w:p>
    <w:p w14:paraId="222E1779" w14:textId="77777777" w:rsidR="00387200" w:rsidRDefault="00000000">
      <w:pPr>
        <w:snapToGrid w:val="0"/>
        <w:spacing w:line="440" w:lineRule="exact"/>
        <w:ind w:firstLineChars="1367" w:firstLine="3281"/>
        <w:rPr>
          <w:rFonts w:ascii="宋体" w:hAnsi="宋体"/>
        </w:rPr>
      </w:pPr>
      <w:r>
        <w:rPr>
          <w:rFonts w:ascii="宋体" w:hAnsi="宋体" w:hint="eastAsia"/>
        </w:rPr>
        <w:t xml:space="preserve">  年    月    日</w:t>
      </w:r>
    </w:p>
    <w:p w14:paraId="5D474530" w14:textId="77777777" w:rsidR="00387200" w:rsidRDefault="00387200">
      <w:pPr>
        <w:snapToGrid w:val="0"/>
        <w:spacing w:line="360" w:lineRule="auto"/>
        <w:ind w:firstLineChars="1367" w:firstLine="3281"/>
        <w:rPr>
          <w:rFonts w:ascii="宋体" w:hAnsi="宋体"/>
        </w:rPr>
      </w:pPr>
    </w:p>
    <w:p w14:paraId="1236202D" w14:textId="77777777" w:rsidR="00387200" w:rsidRDefault="00387200">
      <w:pPr>
        <w:snapToGrid w:val="0"/>
        <w:spacing w:line="360" w:lineRule="auto"/>
        <w:ind w:firstLineChars="1367" w:firstLine="3281"/>
        <w:rPr>
          <w:rFonts w:ascii="宋体" w:hAnsi="宋体"/>
        </w:rPr>
      </w:pPr>
    </w:p>
    <w:p w14:paraId="417D1ABD" w14:textId="77777777" w:rsidR="00387200" w:rsidRDefault="00387200">
      <w:pPr>
        <w:snapToGrid w:val="0"/>
        <w:spacing w:line="360" w:lineRule="auto"/>
        <w:ind w:firstLineChars="1367" w:firstLine="3281"/>
        <w:rPr>
          <w:rFonts w:ascii="宋体" w:hAnsi="宋体"/>
        </w:rPr>
      </w:pPr>
    </w:p>
    <w:p w14:paraId="7777ADEE" w14:textId="77777777" w:rsidR="00387200" w:rsidRDefault="00387200">
      <w:pPr>
        <w:snapToGrid w:val="0"/>
        <w:spacing w:line="360" w:lineRule="auto"/>
        <w:ind w:firstLineChars="1367" w:firstLine="3281"/>
        <w:rPr>
          <w:rFonts w:ascii="宋体" w:hAnsi="宋体"/>
        </w:rPr>
      </w:pPr>
    </w:p>
    <w:p w14:paraId="45588B88" w14:textId="77777777" w:rsidR="00387200" w:rsidRDefault="00000000">
      <w:pPr>
        <w:numPr>
          <w:ilvl w:val="0"/>
          <w:numId w:val="33"/>
        </w:numPr>
        <w:snapToGrid w:val="0"/>
        <w:spacing w:line="440" w:lineRule="exact"/>
        <w:rPr>
          <w:rFonts w:ascii="宋体" w:hAnsi="宋体"/>
          <w:b/>
        </w:rPr>
      </w:pPr>
      <w:r>
        <w:rPr>
          <w:rFonts w:ascii="宋体" w:hAnsi="宋体" w:hint="eastAsia"/>
          <w:b/>
        </w:rPr>
        <w:t>资格文件目录（请按照“第二章</w:t>
      </w:r>
      <w:r>
        <w:rPr>
          <w:rFonts w:ascii="宋体" w:hAnsi="宋体" w:hint="eastAsia"/>
          <w:b/>
          <w:color w:val="FF0000"/>
        </w:rPr>
        <w:t>供应商</w:t>
      </w:r>
      <w:r>
        <w:rPr>
          <w:rFonts w:ascii="宋体" w:hAnsi="宋体" w:hint="eastAsia"/>
          <w:b/>
        </w:rPr>
        <w:t>须知，三、响应文件的编制”的顺序，结合评审办法自行编制目录）</w:t>
      </w:r>
    </w:p>
    <w:p w14:paraId="70EDB4D9" w14:textId="77777777" w:rsidR="00387200" w:rsidRDefault="00000000">
      <w:pPr>
        <w:snapToGrid w:val="0"/>
        <w:spacing w:line="440" w:lineRule="exact"/>
        <w:rPr>
          <w:rFonts w:ascii="宋体" w:hAnsi="宋体"/>
          <w:bCs/>
        </w:rPr>
      </w:pPr>
      <w:r>
        <w:rPr>
          <w:rFonts w:ascii="宋体" w:hAnsi="宋体" w:hint="eastAsia"/>
          <w:bCs/>
        </w:rPr>
        <w:t>例如：</w:t>
      </w:r>
    </w:p>
    <w:p w14:paraId="6A3FDDDE" w14:textId="77777777" w:rsidR="00387200" w:rsidRDefault="00000000">
      <w:pPr>
        <w:snapToGrid w:val="0"/>
        <w:spacing w:line="440" w:lineRule="exact"/>
        <w:rPr>
          <w:rFonts w:ascii="宋体" w:hAnsi="宋体"/>
          <w:bCs/>
        </w:rPr>
      </w:pPr>
      <w:r>
        <w:rPr>
          <w:rFonts w:ascii="宋体" w:hAnsi="宋体" w:hint="eastAsia"/>
          <w:bCs/>
        </w:rPr>
        <w:t>资格文件：</w:t>
      </w:r>
    </w:p>
    <w:p w14:paraId="2F2F835D" w14:textId="77777777" w:rsidR="00387200" w:rsidRDefault="00000000">
      <w:pPr>
        <w:snapToGrid w:val="0"/>
        <w:spacing w:line="440" w:lineRule="exact"/>
        <w:jc w:val="left"/>
        <w:rPr>
          <w:rFonts w:ascii="宋体" w:hAnsi="宋体"/>
        </w:rPr>
      </w:pPr>
      <w:r>
        <w:rPr>
          <w:rFonts w:ascii="宋体" w:hAnsi="宋体" w:hint="eastAsia"/>
        </w:rPr>
        <w:t>（1）符合参加政府采购活动应当具备的一般条件的承诺函……………………………（页码）</w:t>
      </w:r>
    </w:p>
    <w:p w14:paraId="4CCF47F9" w14:textId="77777777" w:rsidR="00387200" w:rsidRDefault="00000000">
      <w:pPr>
        <w:snapToGrid w:val="0"/>
        <w:spacing w:line="440" w:lineRule="exact"/>
        <w:jc w:val="left"/>
        <w:rPr>
          <w:rFonts w:ascii="宋体" w:hAnsi="宋体"/>
        </w:rPr>
      </w:pPr>
      <w:r>
        <w:rPr>
          <w:rFonts w:ascii="宋体" w:hAnsi="宋体" w:hint="eastAsia"/>
        </w:rPr>
        <w:t xml:space="preserve">（2）响应声明书 </w:t>
      </w:r>
      <w:r>
        <w:rPr>
          <w:rFonts w:ascii="宋体" w:hAnsi="宋体" w:hint="eastAsia"/>
          <w:kern w:val="0"/>
        </w:rPr>
        <w:t>…………………………………………………………………………（页码）</w:t>
      </w:r>
    </w:p>
    <w:p w14:paraId="4708F658" w14:textId="77777777" w:rsidR="00387200" w:rsidRDefault="00000000">
      <w:pPr>
        <w:snapToGrid w:val="0"/>
        <w:spacing w:line="440" w:lineRule="exact"/>
        <w:jc w:val="left"/>
        <w:rPr>
          <w:rFonts w:ascii="宋体" w:hAnsi="宋体"/>
        </w:rPr>
      </w:pPr>
      <w:r>
        <w:rPr>
          <w:rFonts w:ascii="宋体" w:hAnsi="宋体" w:hint="eastAsia"/>
        </w:rPr>
        <w:t>（3）有效的企业营业执照…………………………………………………………………（页码）</w:t>
      </w:r>
    </w:p>
    <w:p w14:paraId="3DDF7479" w14:textId="77777777" w:rsidR="00387200" w:rsidRDefault="00000000">
      <w:pPr>
        <w:snapToGrid w:val="0"/>
        <w:spacing w:line="440" w:lineRule="exact"/>
        <w:jc w:val="left"/>
        <w:rPr>
          <w:rFonts w:ascii="宋体" w:hAnsi="宋体"/>
        </w:rPr>
      </w:pPr>
      <w:r>
        <w:rPr>
          <w:rFonts w:ascii="宋体" w:hAnsi="宋体" w:hint="eastAsia"/>
        </w:rPr>
        <w:t>（4）落实政府采购政策需满足的资格要求………………………………………………（页码）</w:t>
      </w:r>
    </w:p>
    <w:p w14:paraId="40840C04" w14:textId="77777777" w:rsidR="00387200" w:rsidRDefault="00387200">
      <w:pPr>
        <w:ind w:firstLineChars="200" w:firstLine="480"/>
        <w:rPr>
          <w:rFonts w:ascii="宋体" w:hAnsi="宋体"/>
          <w:szCs w:val="20"/>
        </w:rPr>
      </w:pPr>
    </w:p>
    <w:p w14:paraId="24CDC8ED" w14:textId="77777777" w:rsidR="00387200" w:rsidRDefault="00000000">
      <w:pPr>
        <w:ind w:firstLineChars="200" w:firstLine="480"/>
        <w:rPr>
          <w:rFonts w:ascii="宋体" w:hAnsi="宋体"/>
          <w:szCs w:val="20"/>
        </w:rPr>
      </w:pPr>
      <w:r>
        <w:rPr>
          <w:rFonts w:ascii="宋体" w:hAnsi="宋体" w:hint="eastAsia"/>
          <w:szCs w:val="20"/>
        </w:rPr>
        <w:t>…………</w:t>
      </w:r>
      <w:r>
        <w:rPr>
          <w:rFonts w:ascii="宋体" w:hAnsi="宋体" w:hint="eastAsia"/>
          <w:szCs w:val="20"/>
        </w:rPr>
        <w:br w:type="page"/>
      </w:r>
    </w:p>
    <w:p w14:paraId="05A1ECEA" w14:textId="77777777" w:rsidR="00387200" w:rsidRDefault="00000000">
      <w:pPr>
        <w:numPr>
          <w:ilvl w:val="0"/>
          <w:numId w:val="33"/>
        </w:numPr>
        <w:snapToGrid w:val="0"/>
        <w:spacing w:line="440" w:lineRule="exact"/>
        <w:rPr>
          <w:rFonts w:ascii="宋体" w:hAnsi="宋体"/>
          <w:b/>
          <w:bCs/>
        </w:rPr>
      </w:pPr>
      <w:r>
        <w:rPr>
          <w:rFonts w:ascii="宋体" w:hAnsi="宋体" w:hint="eastAsia"/>
          <w:b/>
          <w:bCs/>
        </w:rPr>
        <w:lastRenderedPageBreak/>
        <w:t>符合参加政府采购活动应当具备的一般条件的承诺函格式</w:t>
      </w:r>
    </w:p>
    <w:p w14:paraId="300A850E" w14:textId="77777777" w:rsidR="00387200" w:rsidRDefault="00387200">
      <w:pPr>
        <w:snapToGrid w:val="0"/>
        <w:spacing w:line="360" w:lineRule="auto"/>
        <w:ind w:right="480"/>
        <w:jc w:val="center"/>
        <w:rPr>
          <w:rFonts w:ascii="宋体" w:hAnsi="宋体"/>
          <w:b/>
          <w:kern w:val="0"/>
          <w:sz w:val="32"/>
          <w:szCs w:val="32"/>
        </w:rPr>
      </w:pPr>
    </w:p>
    <w:p w14:paraId="1E9F3ED5" w14:textId="77777777" w:rsidR="00387200" w:rsidRDefault="00000000">
      <w:pPr>
        <w:snapToGrid w:val="0"/>
        <w:spacing w:line="360" w:lineRule="auto"/>
        <w:ind w:right="480"/>
        <w:jc w:val="center"/>
        <w:rPr>
          <w:rFonts w:ascii="宋体" w:hAnsi="宋体"/>
          <w:b/>
          <w:kern w:val="0"/>
          <w:szCs w:val="21"/>
        </w:rPr>
      </w:pPr>
      <w:r>
        <w:rPr>
          <w:rFonts w:ascii="宋体" w:hAnsi="宋体" w:hint="eastAsia"/>
          <w:b/>
          <w:kern w:val="0"/>
          <w:sz w:val="32"/>
          <w:szCs w:val="32"/>
        </w:rPr>
        <w:t>符合参加政府采购活动应当具备的一般条件的承诺函</w:t>
      </w:r>
    </w:p>
    <w:p w14:paraId="5E3A3590" w14:textId="77777777" w:rsidR="00387200" w:rsidRDefault="00000000">
      <w:pPr>
        <w:snapToGrid w:val="0"/>
        <w:spacing w:line="360" w:lineRule="auto"/>
        <w:rPr>
          <w:rFonts w:ascii="宋体" w:hAnsi="宋体"/>
        </w:rPr>
      </w:pPr>
      <w:r>
        <w:rPr>
          <w:rFonts w:ascii="宋体" w:hAnsi="宋体" w:hint="eastAsia"/>
        </w:rPr>
        <w:t>（征集人）、（采购代理机构）：</w:t>
      </w:r>
    </w:p>
    <w:p w14:paraId="7A25BA63" w14:textId="77777777" w:rsidR="00387200" w:rsidRDefault="00000000">
      <w:pPr>
        <w:snapToGrid w:val="0"/>
        <w:spacing w:line="360" w:lineRule="auto"/>
        <w:ind w:firstLineChars="200" w:firstLine="480"/>
        <w:rPr>
          <w:rFonts w:ascii="宋体" w:hAnsi="宋体"/>
        </w:rPr>
      </w:pPr>
      <w:r>
        <w:rPr>
          <w:rFonts w:ascii="宋体" w:hAnsi="宋体" w:hint="eastAsia"/>
        </w:rPr>
        <w:t>我方参与（项目名称）【项目编号：XXXX】政府采购活动，郑重承诺：</w:t>
      </w:r>
    </w:p>
    <w:p w14:paraId="146C6972" w14:textId="77777777" w:rsidR="00387200" w:rsidRDefault="00000000">
      <w:pPr>
        <w:snapToGrid w:val="0"/>
        <w:spacing w:line="360" w:lineRule="auto"/>
        <w:ind w:firstLineChars="150" w:firstLine="360"/>
        <w:rPr>
          <w:rFonts w:ascii="宋体" w:hAnsi="宋体"/>
        </w:rPr>
      </w:pPr>
      <w:r>
        <w:rPr>
          <w:rFonts w:ascii="宋体" w:hAnsi="宋体" w:hint="eastAsia"/>
        </w:rPr>
        <w:t>（一）具备《中华人民共和国政府采购法》第二十二条第一款规定的条件：</w:t>
      </w:r>
    </w:p>
    <w:p w14:paraId="1E15E919" w14:textId="77777777" w:rsidR="00387200" w:rsidRDefault="00000000">
      <w:pPr>
        <w:snapToGrid w:val="0"/>
        <w:spacing w:line="360" w:lineRule="auto"/>
        <w:ind w:firstLineChars="200" w:firstLine="480"/>
        <w:rPr>
          <w:rFonts w:ascii="宋体" w:hAnsi="宋体"/>
        </w:rPr>
      </w:pPr>
      <w:r>
        <w:rPr>
          <w:rFonts w:ascii="宋体" w:hAnsi="宋体" w:hint="eastAsia"/>
        </w:rPr>
        <w:t>1、具有独立承担民事责任的能力；</w:t>
      </w:r>
    </w:p>
    <w:p w14:paraId="499C1DC7" w14:textId="77777777" w:rsidR="00387200" w:rsidRDefault="00000000">
      <w:pPr>
        <w:snapToGrid w:val="0"/>
        <w:spacing w:line="360" w:lineRule="auto"/>
        <w:ind w:firstLineChars="200" w:firstLine="480"/>
        <w:rPr>
          <w:rFonts w:ascii="宋体" w:hAnsi="宋体"/>
        </w:rPr>
      </w:pPr>
      <w:r>
        <w:rPr>
          <w:rFonts w:ascii="宋体" w:hAnsi="宋体" w:hint="eastAsia"/>
        </w:rPr>
        <w:t xml:space="preserve">2、具有良好的商业信誉和健全的财务会计制度； </w:t>
      </w:r>
    </w:p>
    <w:p w14:paraId="052F2FE4" w14:textId="77777777" w:rsidR="00387200" w:rsidRDefault="00000000">
      <w:pPr>
        <w:snapToGrid w:val="0"/>
        <w:spacing w:line="360" w:lineRule="auto"/>
        <w:ind w:firstLineChars="200" w:firstLine="480"/>
        <w:rPr>
          <w:rFonts w:ascii="宋体" w:hAnsi="宋体"/>
        </w:rPr>
      </w:pPr>
      <w:r>
        <w:rPr>
          <w:rFonts w:ascii="宋体" w:hAnsi="宋体" w:hint="eastAsia"/>
        </w:rPr>
        <w:t>3、具有履行合同所必需的设备和专业技术能力；</w:t>
      </w:r>
    </w:p>
    <w:p w14:paraId="7E4CF413" w14:textId="77777777" w:rsidR="00387200" w:rsidRDefault="00000000">
      <w:pPr>
        <w:snapToGrid w:val="0"/>
        <w:spacing w:line="360" w:lineRule="auto"/>
        <w:ind w:firstLineChars="200" w:firstLine="480"/>
        <w:rPr>
          <w:rFonts w:ascii="宋体" w:hAnsi="宋体"/>
        </w:rPr>
      </w:pPr>
      <w:r>
        <w:rPr>
          <w:rFonts w:ascii="宋体" w:hAnsi="宋体" w:hint="eastAsia"/>
        </w:rPr>
        <w:t>4、有依法缴纳税收和社会保障资金的良好记录；</w:t>
      </w:r>
    </w:p>
    <w:p w14:paraId="693C6A38" w14:textId="77777777" w:rsidR="00387200" w:rsidRDefault="00000000">
      <w:pPr>
        <w:snapToGrid w:val="0"/>
        <w:spacing w:line="360" w:lineRule="auto"/>
        <w:ind w:firstLineChars="200" w:firstLine="480"/>
        <w:rPr>
          <w:rFonts w:ascii="宋体" w:hAnsi="宋体"/>
        </w:rPr>
      </w:pPr>
      <w:r>
        <w:rPr>
          <w:rFonts w:ascii="宋体" w:hAnsi="宋体" w:hint="eastAsia"/>
        </w:rPr>
        <w:t>5、参加政府采购活动前三年内，在经营活动中没有重大违法记录；</w:t>
      </w:r>
    </w:p>
    <w:p w14:paraId="4DC3E725" w14:textId="77777777" w:rsidR="00387200" w:rsidRDefault="00000000">
      <w:pPr>
        <w:snapToGrid w:val="0"/>
        <w:spacing w:line="360" w:lineRule="auto"/>
        <w:ind w:firstLineChars="200" w:firstLine="480"/>
        <w:rPr>
          <w:rFonts w:ascii="宋体" w:hAnsi="宋体"/>
        </w:rPr>
      </w:pPr>
      <w:r>
        <w:rPr>
          <w:rFonts w:ascii="宋体" w:hAnsi="宋体" w:hint="eastAsia"/>
        </w:rPr>
        <w:t>6、具有法律、行政法规规定的其他条件。</w:t>
      </w:r>
    </w:p>
    <w:p w14:paraId="6F87597E" w14:textId="77777777" w:rsidR="00387200" w:rsidRDefault="00000000">
      <w:pPr>
        <w:snapToGrid w:val="0"/>
        <w:spacing w:line="360" w:lineRule="auto"/>
        <w:ind w:firstLineChars="200" w:firstLine="480"/>
        <w:rPr>
          <w:rFonts w:ascii="宋体" w:hAnsi="宋体"/>
        </w:rPr>
      </w:pPr>
      <w:r>
        <w:rPr>
          <w:rFonts w:ascii="宋体" w:hAnsi="宋体" w:hint="eastAsia"/>
        </w:rPr>
        <w:t>（二）未被信用中国（www.creditchina.gov.cn)、中国政府采购网（www.ccgp.gov.cn）列入失信被执行人、重大税收违法案件当事人名单、政府采购严重违法失信行为记录名单。</w:t>
      </w:r>
    </w:p>
    <w:p w14:paraId="36813BEC" w14:textId="77777777" w:rsidR="00387200" w:rsidRDefault="00000000">
      <w:pPr>
        <w:snapToGrid w:val="0"/>
        <w:spacing w:line="360" w:lineRule="auto"/>
        <w:ind w:firstLineChars="200" w:firstLine="480"/>
        <w:rPr>
          <w:rFonts w:ascii="宋体" w:hAnsi="宋体"/>
        </w:rPr>
      </w:pPr>
      <w:r>
        <w:rPr>
          <w:rFonts w:ascii="宋体" w:hAnsi="宋体" w:hint="eastAsia"/>
        </w:rPr>
        <w:t>（三）不存在以下情况：</w:t>
      </w:r>
    </w:p>
    <w:p w14:paraId="16E49E09" w14:textId="77777777" w:rsidR="00387200" w:rsidRDefault="00000000">
      <w:pPr>
        <w:snapToGrid w:val="0"/>
        <w:spacing w:line="360" w:lineRule="auto"/>
        <w:ind w:firstLineChars="200" w:firstLine="480"/>
        <w:rPr>
          <w:rFonts w:ascii="宋体" w:hAnsi="宋体"/>
        </w:rPr>
      </w:pPr>
      <w:r>
        <w:rPr>
          <w:rFonts w:ascii="宋体" w:hAnsi="宋体" w:hint="eastAsia"/>
        </w:rPr>
        <w:t>1、单位负责人为同一人或者存在直接控股、管理关系的不同供应商参加同一合同项下的政府采购活动的；</w:t>
      </w:r>
    </w:p>
    <w:p w14:paraId="5B8F75D1" w14:textId="77777777" w:rsidR="00387200" w:rsidRDefault="00000000">
      <w:pPr>
        <w:snapToGrid w:val="0"/>
        <w:spacing w:line="360" w:lineRule="auto"/>
        <w:ind w:firstLineChars="200" w:firstLine="480"/>
        <w:rPr>
          <w:rFonts w:ascii="宋体" w:hAnsi="宋体"/>
        </w:rPr>
      </w:pPr>
      <w:r>
        <w:rPr>
          <w:rFonts w:ascii="宋体" w:hAnsi="宋体" w:hint="eastAsia"/>
        </w:rPr>
        <w:t>2、为采购项目提供整体设计、规范编制或者项目管理、监理、检测等服务后再参加该采购项目的其他采购活动的。</w:t>
      </w:r>
    </w:p>
    <w:p w14:paraId="29A7B5C2" w14:textId="77777777" w:rsidR="00387200" w:rsidRDefault="00387200">
      <w:pPr>
        <w:pStyle w:val="24"/>
        <w:snapToGrid w:val="0"/>
        <w:ind w:firstLineChars="2004" w:firstLine="4810"/>
        <w:jc w:val="right"/>
        <w:rPr>
          <w:rFonts w:ascii="宋体" w:eastAsia="宋体"/>
          <w:bCs/>
          <w:sz w:val="24"/>
          <w:szCs w:val="24"/>
        </w:rPr>
      </w:pPr>
    </w:p>
    <w:p w14:paraId="21F49D5C" w14:textId="77777777" w:rsidR="00387200" w:rsidRDefault="00387200">
      <w:pPr>
        <w:pStyle w:val="24"/>
        <w:snapToGrid w:val="0"/>
        <w:ind w:firstLineChars="2004" w:firstLine="4810"/>
        <w:jc w:val="right"/>
        <w:rPr>
          <w:rFonts w:ascii="宋体" w:eastAsia="宋体"/>
          <w:bCs/>
          <w:sz w:val="24"/>
          <w:szCs w:val="24"/>
        </w:rPr>
      </w:pPr>
    </w:p>
    <w:p w14:paraId="404589A5" w14:textId="77777777" w:rsidR="00387200" w:rsidRDefault="00000000">
      <w:pPr>
        <w:snapToGrid w:val="0"/>
        <w:spacing w:beforeLines="50" w:before="120" w:after="50" w:line="400" w:lineRule="exact"/>
        <w:ind w:firstLineChars="100" w:firstLine="240"/>
        <w:rPr>
          <w:rFonts w:ascii="宋体" w:hAnsi="宋体"/>
          <w:szCs w:val="20"/>
        </w:rPr>
      </w:pPr>
      <w:r>
        <w:rPr>
          <w:rFonts w:ascii="宋体" w:hAnsi="宋体" w:hint="eastAsia"/>
          <w:bCs/>
          <w:szCs w:val="20"/>
        </w:rPr>
        <w:t>供应商（盖章）</w:t>
      </w:r>
      <w:r>
        <w:rPr>
          <w:rFonts w:ascii="宋体" w:hAnsi="宋体" w:hint="eastAsia"/>
          <w:szCs w:val="20"/>
        </w:rPr>
        <w:t>：</w:t>
      </w:r>
      <w:r>
        <w:rPr>
          <w:rFonts w:ascii="宋体" w:hAnsi="宋体" w:hint="eastAsia"/>
          <w:szCs w:val="20"/>
          <w:u w:val="single"/>
        </w:rPr>
        <w:t xml:space="preserve">               </w:t>
      </w:r>
      <w:r>
        <w:rPr>
          <w:rFonts w:ascii="宋体" w:hAnsi="宋体" w:hint="eastAsia"/>
          <w:szCs w:val="20"/>
        </w:rPr>
        <w:t xml:space="preserve">                      </w:t>
      </w:r>
    </w:p>
    <w:p w14:paraId="46BE53C3" w14:textId="77777777" w:rsidR="00387200" w:rsidRDefault="00387200">
      <w:pPr>
        <w:snapToGrid w:val="0"/>
        <w:spacing w:beforeLines="50" w:before="120" w:after="50" w:line="400" w:lineRule="exact"/>
        <w:ind w:firstLineChars="100" w:firstLine="240"/>
        <w:rPr>
          <w:rFonts w:ascii="宋体" w:hAnsi="宋体"/>
          <w:szCs w:val="20"/>
        </w:rPr>
      </w:pPr>
    </w:p>
    <w:p w14:paraId="0EA02AFF" w14:textId="77777777" w:rsidR="00387200" w:rsidRDefault="00000000">
      <w:pPr>
        <w:adjustRightInd w:val="0"/>
        <w:spacing w:line="360" w:lineRule="auto"/>
        <w:jc w:val="right"/>
        <w:textAlignment w:val="baseline"/>
        <w:rPr>
          <w:rFonts w:ascii="宋体" w:hAnsi="宋体"/>
          <w:szCs w:val="20"/>
          <w:u w:val="single"/>
        </w:rPr>
      </w:pPr>
      <w:r>
        <w:rPr>
          <w:rFonts w:ascii="宋体" w:hAnsi="宋体" w:hint="eastAsia"/>
        </w:rPr>
        <w:t>年    月    日</w:t>
      </w:r>
      <w:r>
        <w:rPr>
          <w:rFonts w:ascii="宋体" w:hAnsi="宋体" w:hint="eastAsia"/>
          <w:szCs w:val="20"/>
          <w:u w:val="single"/>
        </w:rPr>
        <w:t xml:space="preserve"> </w:t>
      </w:r>
    </w:p>
    <w:p w14:paraId="319E333B" w14:textId="77777777" w:rsidR="00387200" w:rsidRDefault="00387200">
      <w:pPr>
        <w:snapToGrid w:val="0"/>
        <w:spacing w:line="360" w:lineRule="auto"/>
        <w:rPr>
          <w:rFonts w:ascii="宋体" w:hAnsi="宋体"/>
        </w:rPr>
      </w:pPr>
    </w:p>
    <w:p w14:paraId="1D2039EC" w14:textId="77777777" w:rsidR="00387200" w:rsidRDefault="00387200">
      <w:pPr>
        <w:snapToGrid w:val="0"/>
        <w:jc w:val="center"/>
        <w:rPr>
          <w:rFonts w:ascii="宋体" w:hAnsi="宋体"/>
        </w:rPr>
      </w:pPr>
    </w:p>
    <w:p w14:paraId="785AE441" w14:textId="77777777" w:rsidR="00387200" w:rsidRDefault="00000000">
      <w:pPr>
        <w:rPr>
          <w:rFonts w:ascii="宋体" w:hAnsi="宋体"/>
        </w:rPr>
      </w:pPr>
      <w:r>
        <w:rPr>
          <w:rFonts w:ascii="宋体" w:hAnsi="宋体" w:hint="eastAsia"/>
        </w:rPr>
        <w:br w:type="page"/>
      </w:r>
    </w:p>
    <w:p w14:paraId="51F3836E" w14:textId="77777777" w:rsidR="00387200" w:rsidRDefault="00000000">
      <w:pPr>
        <w:numPr>
          <w:ilvl w:val="0"/>
          <w:numId w:val="33"/>
        </w:numPr>
        <w:snapToGrid w:val="0"/>
        <w:spacing w:line="440" w:lineRule="exact"/>
        <w:rPr>
          <w:rFonts w:ascii="宋体" w:hAnsi="宋体"/>
          <w:b/>
          <w:bCs/>
        </w:rPr>
      </w:pPr>
      <w:r>
        <w:rPr>
          <w:rFonts w:ascii="宋体" w:hAnsi="宋体" w:hint="eastAsia"/>
          <w:b/>
          <w:bCs/>
        </w:rPr>
        <w:lastRenderedPageBreak/>
        <w:t>响应声明书格式</w:t>
      </w:r>
    </w:p>
    <w:p w14:paraId="0605E982" w14:textId="77777777" w:rsidR="00387200" w:rsidRDefault="00387200">
      <w:pPr>
        <w:pStyle w:val="2"/>
        <w:ind w:left="480" w:firstLine="404"/>
        <w:rPr>
          <w:rFonts w:hAnsi="宋体" w:cs="宋体"/>
        </w:rPr>
      </w:pPr>
    </w:p>
    <w:p w14:paraId="2BDBCBD6" w14:textId="77777777" w:rsidR="00387200" w:rsidRDefault="00387200">
      <w:pPr>
        <w:snapToGrid w:val="0"/>
        <w:spacing w:line="360" w:lineRule="auto"/>
        <w:rPr>
          <w:rFonts w:ascii="宋体" w:hAnsi="宋体"/>
        </w:rPr>
      </w:pPr>
    </w:p>
    <w:p w14:paraId="2A279FA5" w14:textId="77777777" w:rsidR="00387200" w:rsidRDefault="00000000">
      <w:pPr>
        <w:pStyle w:val="20"/>
        <w:spacing w:line="360" w:lineRule="auto"/>
        <w:jc w:val="center"/>
        <w:rPr>
          <w:rFonts w:ascii="宋体" w:hAnsi="宋体" w:cs="宋体"/>
          <w:szCs w:val="24"/>
        </w:rPr>
      </w:pPr>
      <w:r>
        <w:rPr>
          <w:rFonts w:ascii="宋体" w:hAnsi="宋体" w:cs="宋体" w:hint="eastAsia"/>
          <w:szCs w:val="24"/>
        </w:rPr>
        <w:t>响应声明书</w:t>
      </w:r>
    </w:p>
    <w:p w14:paraId="4D243AAF" w14:textId="1506AD15" w:rsidR="00387200" w:rsidRDefault="00000000">
      <w:pPr>
        <w:spacing w:line="360" w:lineRule="auto"/>
        <w:rPr>
          <w:rFonts w:ascii="宋体" w:hAnsi="宋体"/>
        </w:rPr>
      </w:pPr>
      <w:r>
        <w:rPr>
          <w:rFonts w:ascii="宋体" w:hAnsi="宋体" w:hint="eastAsia"/>
        </w:rPr>
        <w:t>致：</w:t>
      </w:r>
      <w:r w:rsidR="006E64EC">
        <w:rPr>
          <w:rFonts w:ascii="宋体" w:hAnsi="宋体" w:hint="eastAsia"/>
          <w:u w:val="single"/>
        </w:rPr>
        <w:t>嘉善县文化和广电旅游体育局</w:t>
      </w:r>
      <w:r>
        <w:rPr>
          <w:rFonts w:ascii="宋体" w:hAnsi="宋体" w:hint="eastAsia"/>
        </w:rPr>
        <w:t>：</w:t>
      </w:r>
    </w:p>
    <w:p w14:paraId="01EC18D4" w14:textId="0782FEA7" w:rsidR="00387200" w:rsidRDefault="00D134C9">
      <w:pPr>
        <w:snapToGrid w:val="0"/>
        <w:spacing w:line="360" w:lineRule="auto"/>
        <w:ind w:firstLineChars="200" w:firstLine="480"/>
        <w:rPr>
          <w:rFonts w:ascii="宋体" w:hAnsi="宋体"/>
        </w:rPr>
      </w:pPr>
      <w:r>
        <w:rPr>
          <w:rFonts w:ascii="宋体" w:hAnsi="宋体"/>
        </w:rPr>
        <w:t>____</w:t>
      </w:r>
      <w:r w:rsidRPr="00D134C9">
        <w:rPr>
          <w:rFonts w:ascii="宋体" w:hAnsi="宋体"/>
          <w:u w:val="single"/>
        </w:rPr>
        <w:t>___</w:t>
      </w:r>
      <w:r w:rsidRPr="00D134C9">
        <w:rPr>
          <w:rFonts w:ascii="宋体" w:hAnsi="宋体" w:hint="eastAsia"/>
          <w:u w:val="single"/>
        </w:rPr>
        <w:t>（</w:t>
      </w:r>
      <w:r w:rsidRPr="00D134C9">
        <w:rPr>
          <w:rFonts w:ascii="宋体" w:hAnsi="宋体" w:hint="eastAsia"/>
          <w:color w:val="FF0000"/>
          <w:u w:val="single"/>
        </w:rPr>
        <w:t>供应商</w:t>
      </w:r>
      <w:r w:rsidRPr="00D134C9">
        <w:rPr>
          <w:rFonts w:ascii="宋体" w:hAnsi="宋体" w:hint="eastAsia"/>
          <w:u w:val="single"/>
        </w:rPr>
        <w:t>名称）</w:t>
      </w:r>
      <w:r>
        <w:rPr>
          <w:rFonts w:ascii="宋体" w:hAnsi="宋体" w:hint="eastAsia"/>
        </w:rPr>
        <w:t>系中华人民共和国合法企业，经营地址</w:t>
      </w:r>
      <w:r>
        <w:rPr>
          <w:rFonts w:ascii="宋体" w:hAnsi="宋体"/>
          <w:u w:val="single"/>
        </w:rPr>
        <w:t xml:space="preserve">                     </w:t>
      </w:r>
      <w:r>
        <w:rPr>
          <w:rFonts w:ascii="宋体" w:hAnsi="宋体" w:hint="eastAsia"/>
        </w:rPr>
        <w:t>。</w:t>
      </w:r>
    </w:p>
    <w:p w14:paraId="59813AE8" w14:textId="0FE591F8" w:rsidR="00387200" w:rsidRDefault="00000000">
      <w:pPr>
        <w:snapToGrid w:val="0"/>
        <w:spacing w:line="360" w:lineRule="auto"/>
        <w:ind w:firstLineChars="200" w:firstLine="480"/>
        <w:rPr>
          <w:rFonts w:ascii="宋体" w:hAnsi="宋体"/>
        </w:rPr>
      </w:pPr>
      <w:r>
        <w:rPr>
          <w:rFonts w:ascii="宋体" w:hAnsi="宋体" w:hint="eastAsia"/>
        </w:rPr>
        <w:t>我</w:t>
      </w:r>
      <w:r w:rsidR="00D134C9" w:rsidRPr="00D134C9">
        <w:rPr>
          <w:rFonts w:ascii="宋体" w:hAnsi="宋体"/>
          <w:u w:val="single"/>
        </w:rPr>
        <w:t>___</w:t>
      </w:r>
      <w:r w:rsidRPr="00D134C9">
        <w:rPr>
          <w:rFonts w:ascii="宋体" w:hAnsi="宋体" w:hint="eastAsia"/>
          <w:u w:val="single"/>
        </w:rPr>
        <w:t>（姓名）</w:t>
      </w:r>
      <w:r>
        <w:rPr>
          <w:rFonts w:ascii="宋体" w:hAnsi="宋体" w:hint="eastAsia"/>
        </w:rPr>
        <w:t>系</w:t>
      </w:r>
      <w:r w:rsidR="00D134C9">
        <w:rPr>
          <w:rFonts w:ascii="宋体" w:hAnsi="宋体"/>
        </w:rPr>
        <w:t>__</w:t>
      </w:r>
      <w:r w:rsidR="00D134C9" w:rsidRPr="009A4499">
        <w:rPr>
          <w:rFonts w:ascii="宋体" w:hAnsi="宋体"/>
          <w:u w:val="single"/>
        </w:rPr>
        <w:t>__</w:t>
      </w:r>
      <w:r w:rsidRPr="009A4499">
        <w:rPr>
          <w:rFonts w:ascii="宋体" w:hAnsi="宋体" w:hint="eastAsia"/>
          <w:u w:val="single"/>
        </w:rPr>
        <w:t>（</w:t>
      </w:r>
      <w:r w:rsidRPr="009A4499">
        <w:rPr>
          <w:rFonts w:ascii="宋体" w:hAnsi="宋体" w:hint="eastAsia"/>
          <w:color w:val="FF0000"/>
          <w:u w:val="single"/>
        </w:rPr>
        <w:t>供应商</w:t>
      </w:r>
      <w:r w:rsidRPr="009A4499">
        <w:rPr>
          <w:rFonts w:ascii="宋体" w:hAnsi="宋体" w:hint="eastAsia"/>
          <w:u w:val="single"/>
        </w:rPr>
        <w:t>名称）</w:t>
      </w:r>
      <w:r>
        <w:rPr>
          <w:rFonts w:ascii="宋体" w:hAnsi="宋体" w:hint="eastAsia"/>
        </w:rPr>
        <w:t>的法定代表人，我方自愿参加贵方组织</w:t>
      </w:r>
      <w:r w:rsidR="00D134C9">
        <w:rPr>
          <w:rFonts w:ascii="宋体" w:hAnsi="宋体"/>
        </w:rPr>
        <w:t>__</w:t>
      </w:r>
      <w:r w:rsidR="00D134C9">
        <w:rPr>
          <w:rFonts w:ascii="宋体" w:hAnsi="宋体" w:hint="eastAsia"/>
          <w:u w:val="single"/>
        </w:rPr>
        <w:t xml:space="preserve">  </w:t>
      </w:r>
      <w:r w:rsidR="00D134C9">
        <w:rPr>
          <w:rFonts w:ascii="宋体" w:hAnsi="宋体"/>
        </w:rPr>
        <w:t>_</w:t>
      </w:r>
      <w:r>
        <w:rPr>
          <w:rFonts w:ascii="宋体" w:hAnsi="宋体" w:hint="eastAsia"/>
        </w:rPr>
        <w:t>的项目的响应，为便于贵方公正、择优地确定入围供应商及其响应产品和服务，我方就本次响应有关事项郑重声明如下：</w:t>
      </w:r>
    </w:p>
    <w:p w14:paraId="4DBDB179" w14:textId="77777777" w:rsidR="00387200" w:rsidRDefault="00000000">
      <w:pPr>
        <w:snapToGrid w:val="0"/>
        <w:spacing w:line="360" w:lineRule="auto"/>
        <w:ind w:firstLineChars="200" w:firstLine="480"/>
        <w:rPr>
          <w:rFonts w:ascii="宋体" w:hAnsi="宋体"/>
        </w:rPr>
      </w:pPr>
      <w:r>
        <w:rPr>
          <w:rFonts w:ascii="宋体" w:hAnsi="宋体" w:hint="eastAsia"/>
        </w:rPr>
        <w:t>1.我方向贵方提交的所有响应文件及相关资料都是真实的、合法的。</w:t>
      </w:r>
    </w:p>
    <w:p w14:paraId="014E3B9D" w14:textId="77777777" w:rsidR="00387200" w:rsidRDefault="00000000">
      <w:pPr>
        <w:snapToGrid w:val="0"/>
        <w:spacing w:line="360" w:lineRule="auto"/>
        <w:ind w:firstLineChars="200" w:firstLine="480"/>
        <w:rPr>
          <w:rFonts w:ascii="宋体" w:hAnsi="宋体"/>
        </w:rPr>
      </w:pPr>
      <w:r>
        <w:rPr>
          <w:rFonts w:ascii="宋体" w:hAnsi="宋体" w:hint="eastAsia"/>
        </w:rPr>
        <w:t>2.我方不是</w:t>
      </w:r>
      <w:r>
        <w:rPr>
          <w:rFonts w:ascii="宋体" w:hAnsi="宋体" w:hint="eastAsia"/>
          <w:color w:val="FF0000"/>
        </w:rPr>
        <w:t>征集人</w:t>
      </w:r>
      <w:r>
        <w:rPr>
          <w:rFonts w:ascii="宋体" w:hAnsi="宋体" w:hint="eastAsia"/>
        </w:rPr>
        <w:t>的附属机构；在获知本项目采购信息后，与</w:t>
      </w:r>
      <w:r>
        <w:rPr>
          <w:rFonts w:ascii="宋体" w:hAnsi="宋体" w:hint="eastAsia"/>
          <w:color w:val="FF0000"/>
        </w:rPr>
        <w:t>征集人</w:t>
      </w:r>
      <w:r>
        <w:rPr>
          <w:rFonts w:ascii="宋体" w:hAnsi="宋体" w:hint="eastAsia"/>
        </w:rPr>
        <w:t>聘请的为此项目提供咨询服务的公司及其附属机构没有任何联系。</w:t>
      </w:r>
    </w:p>
    <w:p w14:paraId="3151A28B" w14:textId="77777777" w:rsidR="00387200" w:rsidRDefault="00000000">
      <w:pPr>
        <w:adjustRightInd w:val="0"/>
        <w:snapToGrid w:val="0"/>
        <w:spacing w:line="360" w:lineRule="auto"/>
        <w:ind w:firstLineChars="200" w:firstLine="480"/>
        <w:rPr>
          <w:rFonts w:ascii="宋体" w:hAnsi="宋体"/>
        </w:rPr>
      </w:pPr>
      <w:r>
        <w:rPr>
          <w:rFonts w:ascii="宋体" w:hAnsi="宋体" w:hint="eastAsia"/>
        </w:rPr>
        <w:t>3.我公司已详细阅读全部“</w:t>
      </w:r>
      <w:r>
        <w:rPr>
          <w:rFonts w:ascii="宋体" w:hAnsi="宋体" w:hint="eastAsia"/>
          <w:color w:val="FF0000"/>
        </w:rPr>
        <w:t>征集文件</w:t>
      </w:r>
      <w:r>
        <w:rPr>
          <w:rFonts w:ascii="宋体" w:hAnsi="宋体" w:hint="eastAsia"/>
        </w:rPr>
        <w:t>”，包括修改文件（如果有）以及全部</w:t>
      </w:r>
      <w:r>
        <w:rPr>
          <w:rFonts w:ascii="宋体" w:hAnsi="宋体" w:hint="eastAsia"/>
          <w:color w:val="FF0000"/>
        </w:rPr>
        <w:t>征集</w:t>
      </w:r>
      <w:r>
        <w:rPr>
          <w:rFonts w:ascii="宋体" w:hAnsi="宋体" w:hint="eastAsia"/>
        </w:rPr>
        <w:t>资料和相关附件，并已了解我公司在招响应过程中的权利和义务。</w:t>
      </w:r>
    </w:p>
    <w:p w14:paraId="23D5844B" w14:textId="77777777" w:rsidR="00387200" w:rsidRDefault="00000000">
      <w:pPr>
        <w:adjustRightInd w:val="0"/>
        <w:snapToGrid w:val="0"/>
        <w:spacing w:line="360" w:lineRule="auto"/>
        <w:ind w:firstLineChars="200" w:firstLine="480"/>
        <w:rPr>
          <w:rFonts w:ascii="宋体" w:hAnsi="宋体"/>
        </w:rPr>
      </w:pPr>
      <w:r>
        <w:rPr>
          <w:rFonts w:ascii="宋体" w:hAnsi="宋体" w:hint="eastAsia"/>
        </w:rPr>
        <w:t>4.响应文件自开标日起有效期为90天。</w:t>
      </w:r>
    </w:p>
    <w:p w14:paraId="5140EF66" w14:textId="77777777" w:rsidR="00387200" w:rsidRDefault="00000000">
      <w:pPr>
        <w:adjustRightInd w:val="0"/>
        <w:snapToGrid w:val="0"/>
        <w:spacing w:line="360" w:lineRule="auto"/>
        <w:ind w:firstLineChars="200" w:firstLine="480"/>
        <w:rPr>
          <w:rFonts w:ascii="宋体" w:hAnsi="宋体"/>
        </w:rPr>
      </w:pPr>
      <w:r>
        <w:rPr>
          <w:rFonts w:ascii="宋体" w:hAnsi="宋体" w:hint="eastAsia"/>
        </w:rPr>
        <w:t>5.我公司理解并接受征集文件的各项规定和要求，同意此次征集文件中的各项内容，并同意提供按照贵方可能要求的与响应有关的一切数据或资料等。</w:t>
      </w:r>
    </w:p>
    <w:p w14:paraId="432CFC73" w14:textId="77777777" w:rsidR="00387200" w:rsidRDefault="00000000">
      <w:pPr>
        <w:adjustRightInd w:val="0"/>
        <w:snapToGrid w:val="0"/>
        <w:spacing w:line="360" w:lineRule="auto"/>
        <w:ind w:firstLineChars="200" w:firstLine="480"/>
        <w:rPr>
          <w:rFonts w:ascii="宋体" w:hAnsi="宋体"/>
        </w:rPr>
      </w:pPr>
      <w:r>
        <w:rPr>
          <w:rFonts w:ascii="宋体" w:hAnsi="宋体" w:hint="eastAsia"/>
        </w:rPr>
        <w:t>6.本公司如入围，保证按照响应文件的承诺与贵方签订合同，保证履行合同条款。</w:t>
      </w:r>
    </w:p>
    <w:p w14:paraId="2FDDA896" w14:textId="77777777" w:rsidR="00387200" w:rsidRDefault="00000000">
      <w:pPr>
        <w:adjustRightInd w:val="0"/>
        <w:snapToGrid w:val="0"/>
        <w:spacing w:line="360" w:lineRule="auto"/>
        <w:ind w:firstLineChars="200" w:firstLine="480"/>
        <w:rPr>
          <w:rFonts w:ascii="宋体" w:hAnsi="宋体"/>
        </w:rPr>
      </w:pPr>
      <w:r>
        <w:rPr>
          <w:rFonts w:ascii="宋体" w:hAnsi="宋体" w:hint="eastAsia"/>
        </w:rPr>
        <w:t>7.以上事项如有虚假或隐瞒，我方愿意承担一切后果，并不再寻求任何旨在减轻或免除法律责任的辩解。</w:t>
      </w:r>
    </w:p>
    <w:p w14:paraId="6599500A" w14:textId="77777777" w:rsidR="00387200" w:rsidRDefault="00387200">
      <w:pPr>
        <w:snapToGrid w:val="0"/>
        <w:spacing w:line="360" w:lineRule="auto"/>
        <w:ind w:firstLineChars="200" w:firstLine="480"/>
        <w:rPr>
          <w:rFonts w:ascii="宋体" w:hAnsi="宋体"/>
        </w:rPr>
      </w:pPr>
    </w:p>
    <w:p w14:paraId="45A08FC3" w14:textId="77777777" w:rsidR="00387200" w:rsidRDefault="00387200">
      <w:pPr>
        <w:pStyle w:val="ParaCharCharCharCharCharCharCharCharChar1CharCharCharChar"/>
        <w:snapToGrid w:val="0"/>
        <w:spacing w:line="360" w:lineRule="auto"/>
        <w:ind w:firstLineChars="200" w:firstLine="480"/>
        <w:rPr>
          <w:rFonts w:ascii="宋体" w:hAnsi="宋体"/>
          <w:szCs w:val="24"/>
        </w:rPr>
      </w:pPr>
    </w:p>
    <w:p w14:paraId="3BB7F68B" w14:textId="77777777" w:rsidR="00387200" w:rsidRDefault="00000000">
      <w:pPr>
        <w:snapToGrid w:val="0"/>
        <w:spacing w:beforeLines="50" w:before="120" w:after="50" w:line="400" w:lineRule="exact"/>
        <w:ind w:firstLineChars="100" w:firstLine="240"/>
        <w:rPr>
          <w:rFonts w:ascii="宋体" w:hAnsi="宋体"/>
          <w:szCs w:val="20"/>
        </w:rPr>
      </w:pPr>
      <w:r>
        <w:rPr>
          <w:rFonts w:ascii="宋体" w:hAnsi="宋体" w:hint="eastAsia"/>
          <w:bCs/>
          <w:szCs w:val="20"/>
        </w:rPr>
        <w:t>供应商（盖章）</w:t>
      </w:r>
      <w:r>
        <w:rPr>
          <w:rFonts w:ascii="宋体" w:hAnsi="宋体" w:hint="eastAsia"/>
          <w:szCs w:val="20"/>
        </w:rPr>
        <w:t>：</w:t>
      </w:r>
      <w:r>
        <w:rPr>
          <w:rFonts w:ascii="宋体" w:hAnsi="宋体" w:hint="eastAsia"/>
          <w:szCs w:val="20"/>
          <w:u w:val="single"/>
        </w:rPr>
        <w:t xml:space="preserve">               </w:t>
      </w:r>
      <w:r>
        <w:rPr>
          <w:rFonts w:ascii="宋体" w:hAnsi="宋体" w:hint="eastAsia"/>
          <w:szCs w:val="20"/>
        </w:rPr>
        <w:t xml:space="preserve">                      </w:t>
      </w:r>
    </w:p>
    <w:p w14:paraId="1B7A1002" w14:textId="77777777" w:rsidR="00387200" w:rsidRDefault="00387200">
      <w:pPr>
        <w:snapToGrid w:val="0"/>
        <w:spacing w:beforeLines="50" w:before="120" w:after="50" w:line="400" w:lineRule="exact"/>
        <w:ind w:firstLineChars="100" w:firstLine="240"/>
        <w:rPr>
          <w:rFonts w:ascii="宋体" w:hAnsi="宋体"/>
          <w:szCs w:val="20"/>
        </w:rPr>
      </w:pPr>
    </w:p>
    <w:p w14:paraId="34C4EA94" w14:textId="77777777" w:rsidR="00387200" w:rsidRDefault="00000000">
      <w:pPr>
        <w:adjustRightInd w:val="0"/>
        <w:spacing w:line="360" w:lineRule="auto"/>
        <w:jc w:val="right"/>
        <w:textAlignment w:val="baseline"/>
        <w:rPr>
          <w:rFonts w:ascii="宋体" w:hAnsi="宋体"/>
          <w:szCs w:val="20"/>
          <w:u w:val="single"/>
        </w:rPr>
      </w:pPr>
      <w:r>
        <w:rPr>
          <w:rFonts w:ascii="宋体" w:hAnsi="宋体" w:hint="eastAsia"/>
        </w:rPr>
        <w:t>年    月    日</w:t>
      </w:r>
      <w:r>
        <w:rPr>
          <w:rFonts w:ascii="宋体" w:hAnsi="宋体" w:hint="eastAsia"/>
          <w:szCs w:val="20"/>
          <w:u w:val="single"/>
        </w:rPr>
        <w:t xml:space="preserve"> </w:t>
      </w:r>
    </w:p>
    <w:p w14:paraId="0167FF0B" w14:textId="77777777" w:rsidR="00387200" w:rsidRDefault="00387200">
      <w:pPr>
        <w:snapToGrid w:val="0"/>
        <w:spacing w:line="360" w:lineRule="auto"/>
        <w:rPr>
          <w:rFonts w:ascii="宋体" w:hAnsi="宋体"/>
        </w:rPr>
      </w:pPr>
    </w:p>
    <w:p w14:paraId="0DB00338" w14:textId="77777777" w:rsidR="00387200" w:rsidRDefault="00387200">
      <w:pPr>
        <w:snapToGrid w:val="0"/>
        <w:spacing w:line="360" w:lineRule="auto"/>
        <w:rPr>
          <w:rFonts w:ascii="宋体" w:hAnsi="宋体"/>
        </w:rPr>
      </w:pPr>
    </w:p>
    <w:p w14:paraId="347833FE" w14:textId="77777777" w:rsidR="00387200" w:rsidRDefault="00387200">
      <w:pPr>
        <w:snapToGrid w:val="0"/>
        <w:spacing w:line="360" w:lineRule="auto"/>
        <w:rPr>
          <w:rFonts w:ascii="宋体" w:hAnsi="宋体"/>
        </w:rPr>
      </w:pPr>
    </w:p>
    <w:p w14:paraId="026F628B" w14:textId="77777777" w:rsidR="00387200" w:rsidRDefault="00387200">
      <w:pPr>
        <w:pStyle w:val="2"/>
        <w:ind w:left="480" w:firstLine="464"/>
        <w:rPr>
          <w:rFonts w:hAnsi="宋体" w:cs="宋体"/>
          <w:sz w:val="24"/>
        </w:rPr>
      </w:pPr>
    </w:p>
    <w:p w14:paraId="0624205D" w14:textId="77777777" w:rsidR="00387200" w:rsidRDefault="00000000">
      <w:pPr>
        <w:rPr>
          <w:rFonts w:ascii="宋体" w:hAnsi="宋体"/>
        </w:rPr>
      </w:pPr>
      <w:r>
        <w:rPr>
          <w:rFonts w:ascii="宋体" w:hAnsi="宋体" w:hint="eastAsia"/>
        </w:rPr>
        <w:br w:type="page"/>
      </w:r>
    </w:p>
    <w:p w14:paraId="32FA51EA" w14:textId="5DDE4142" w:rsidR="00387200" w:rsidRDefault="00000000">
      <w:pPr>
        <w:numPr>
          <w:ilvl w:val="0"/>
          <w:numId w:val="33"/>
        </w:numPr>
        <w:snapToGrid w:val="0"/>
        <w:spacing w:line="440" w:lineRule="exact"/>
        <w:rPr>
          <w:rFonts w:ascii="宋体" w:hAnsi="宋体"/>
          <w:b/>
          <w:bCs/>
        </w:rPr>
      </w:pPr>
      <w:r>
        <w:rPr>
          <w:rFonts w:ascii="宋体" w:hAnsi="宋体" w:hint="eastAsia"/>
          <w:b/>
          <w:bCs/>
        </w:rPr>
        <w:lastRenderedPageBreak/>
        <w:t>有效的企业营业执照复印件；供应商如果有名称变更的，应提供由行政主管部门出具的变更证明文件复印件）</w:t>
      </w:r>
    </w:p>
    <w:p w14:paraId="482540B9" w14:textId="77777777" w:rsidR="00387200" w:rsidRDefault="00387200">
      <w:pPr>
        <w:pStyle w:val="2"/>
        <w:ind w:left="480" w:firstLine="404"/>
        <w:rPr>
          <w:rFonts w:hAnsi="宋体" w:cs="宋体"/>
        </w:rPr>
      </w:pPr>
    </w:p>
    <w:p w14:paraId="5830CD6D" w14:textId="77777777" w:rsidR="00387200" w:rsidRDefault="00000000">
      <w:pPr>
        <w:rPr>
          <w:rFonts w:ascii="宋体" w:hAnsi="宋体"/>
        </w:rPr>
      </w:pPr>
      <w:r>
        <w:rPr>
          <w:rFonts w:ascii="宋体" w:hAnsi="宋体" w:hint="eastAsia"/>
        </w:rPr>
        <w:br w:type="page"/>
      </w:r>
    </w:p>
    <w:p w14:paraId="6345AEBB" w14:textId="77777777" w:rsidR="00387200" w:rsidRDefault="00000000">
      <w:pPr>
        <w:numPr>
          <w:ilvl w:val="0"/>
          <w:numId w:val="33"/>
        </w:numPr>
        <w:snapToGrid w:val="0"/>
        <w:spacing w:line="440" w:lineRule="exact"/>
        <w:rPr>
          <w:rFonts w:ascii="宋体" w:hAnsi="宋体"/>
          <w:b/>
          <w:bCs/>
        </w:rPr>
      </w:pPr>
      <w:r>
        <w:rPr>
          <w:rFonts w:ascii="宋体" w:hAnsi="宋体" w:hint="eastAsia"/>
          <w:b/>
          <w:bCs/>
        </w:rPr>
        <w:lastRenderedPageBreak/>
        <w:t>落实政府采购政策需满足的资格要求格式</w:t>
      </w:r>
    </w:p>
    <w:p w14:paraId="034D1780" w14:textId="77777777" w:rsidR="00387200" w:rsidRDefault="00000000">
      <w:pPr>
        <w:snapToGrid w:val="0"/>
        <w:spacing w:line="400" w:lineRule="exact"/>
        <w:jc w:val="center"/>
        <w:rPr>
          <w:rFonts w:ascii="宋体" w:hAnsi="宋体"/>
          <w:b/>
          <w:sz w:val="32"/>
          <w:szCs w:val="32"/>
        </w:rPr>
      </w:pPr>
      <w:r>
        <w:rPr>
          <w:rFonts w:ascii="宋体" w:hAnsi="宋体" w:hint="eastAsia"/>
          <w:b/>
          <w:sz w:val="32"/>
          <w:szCs w:val="32"/>
        </w:rPr>
        <w:t>落实政府采购政策需满足的资格要求</w:t>
      </w:r>
    </w:p>
    <w:p w14:paraId="3F8B3BA1" w14:textId="77777777" w:rsidR="00387200" w:rsidRDefault="00000000">
      <w:pPr>
        <w:adjustRightInd w:val="0"/>
        <w:spacing w:line="400" w:lineRule="exact"/>
        <w:ind w:right="420"/>
        <w:rPr>
          <w:rFonts w:ascii="宋体" w:hAnsi="宋体"/>
          <w:b/>
          <w:color w:val="0000FF"/>
          <w:sz w:val="21"/>
          <w:szCs w:val="20"/>
        </w:rPr>
      </w:pPr>
      <w:r>
        <w:rPr>
          <w:rFonts w:ascii="宋体" w:hAnsi="宋体" w:hint="eastAsia"/>
          <w:b/>
          <w:color w:val="0000FF"/>
          <w:sz w:val="21"/>
          <w:szCs w:val="20"/>
        </w:rPr>
        <w:t>6.1中小企业声明函格式</w:t>
      </w:r>
    </w:p>
    <w:p w14:paraId="5B7B56D2" w14:textId="77777777" w:rsidR="00387200" w:rsidRDefault="00000000">
      <w:pPr>
        <w:snapToGrid w:val="0"/>
        <w:spacing w:line="420" w:lineRule="exact"/>
        <w:ind w:left="982" w:hanging="562"/>
        <w:jc w:val="center"/>
        <w:rPr>
          <w:rFonts w:ascii="宋体" w:hAnsi="宋体"/>
          <w:b/>
          <w:color w:val="FF0000"/>
          <w:sz w:val="28"/>
          <w:szCs w:val="28"/>
        </w:rPr>
      </w:pPr>
      <w:r>
        <w:rPr>
          <w:rFonts w:ascii="宋体" w:hAnsi="宋体" w:hint="eastAsia"/>
          <w:b/>
          <w:sz w:val="28"/>
          <w:szCs w:val="28"/>
        </w:rPr>
        <w:t>中小企业声明函</w:t>
      </w:r>
      <w:r>
        <w:rPr>
          <w:rFonts w:ascii="宋体" w:hAnsi="宋体" w:hint="eastAsia"/>
          <w:b/>
          <w:color w:val="FF0000"/>
          <w:sz w:val="28"/>
          <w:szCs w:val="28"/>
        </w:rPr>
        <w:t>（服务）</w:t>
      </w:r>
    </w:p>
    <w:p w14:paraId="25BEA423" w14:textId="77777777" w:rsidR="00387200" w:rsidRDefault="00000000">
      <w:pPr>
        <w:adjustRightInd w:val="0"/>
        <w:snapToGrid w:val="0"/>
        <w:spacing w:line="420" w:lineRule="exact"/>
        <w:ind w:firstLineChars="200" w:firstLine="480"/>
        <w:rPr>
          <w:rFonts w:ascii="宋体" w:hAnsi="宋体"/>
          <w:szCs w:val="20"/>
        </w:rPr>
      </w:pPr>
      <w:r>
        <w:rPr>
          <w:rFonts w:ascii="宋体" w:hAnsi="宋体" w:hint="eastAsia"/>
          <w:szCs w:val="20"/>
        </w:rPr>
        <w:t>本公司郑重声明，根据《政府采购促进中小企业发展管理办法》（财库﹝2020﹞46 号）的规定，本公司（联合体）参加</w:t>
      </w:r>
      <w:r>
        <w:rPr>
          <w:rFonts w:ascii="宋体" w:hAnsi="宋体" w:hint="eastAsia"/>
          <w:szCs w:val="20"/>
          <w:u w:val="single"/>
        </w:rPr>
        <w:t>（单位名称）</w:t>
      </w:r>
      <w:r>
        <w:rPr>
          <w:rFonts w:ascii="宋体" w:hAnsi="宋体" w:hint="eastAsia"/>
          <w:szCs w:val="20"/>
        </w:rPr>
        <w:t>的</w:t>
      </w:r>
      <w:r>
        <w:rPr>
          <w:rFonts w:ascii="宋体" w:hAnsi="宋体" w:hint="eastAsia"/>
          <w:szCs w:val="20"/>
          <w:u w:val="single"/>
        </w:rPr>
        <w:t>（项目名称）</w:t>
      </w:r>
      <w:r>
        <w:rPr>
          <w:rFonts w:ascii="宋体" w:hAnsi="宋体" w:hint="eastAsia"/>
          <w:szCs w:val="20"/>
        </w:rPr>
        <w:t>采购活动，服务全部由符合政策要求的中小企业承接。相关企业</w:t>
      </w:r>
      <w:r>
        <w:rPr>
          <w:rFonts w:ascii="宋体" w:hAnsi="宋体" w:hint="eastAsia"/>
          <w:b/>
          <w:color w:val="FF0000"/>
          <w:szCs w:val="20"/>
        </w:rPr>
        <w:t>（含联合体中的中小企业、签订分包意向协议的中小企业）</w:t>
      </w:r>
      <w:r>
        <w:rPr>
          <w:rFonts w:ascii="宋体" w:hAnsi="宋体" w:hint="eastAsia"/>
          <w:szCs w:val="20"/>
        </w:rPr>
        <w:t>的具体情况如下：</w:t>
      </w:r>
    </w:p>
    <w:p w14:paraId="1DAB9122" w14:textId="77777777" w:rsidR="00387200" w:rsidRDefault="00000000">
      <w:pPr>
        <w:numPr>
          <w:ilvl w:val="0"/>
          <w:numId w:val="34"/>
        </w:numPr>
        <w:adjustRightInd w:val="0"/>
        <w:snapToGrid w:val="0"/>
        <w:spacing w:line="420" w:lineRule="exact"/>
        <w:ind w:left="0" w:firstLineChars="200" w:firstLine="480"/>
        <w:rPr>
          <w:rFonts w:ascii="宋体" w:hAnsi="宋体"/>
          <w:szCs w:val="22"/>
        </w:rPr>
      </w:pPr>
      <w:r>
        <w:rPr>
          <w:rFonts w:ascii="宋体" w:hAnsi="宋体" w:hint="eastAsia"/>
          <w:u w:val="single"/>
        </w:rPr>
        <w:t xml:space="preserve">（标的名称） </w:t>
      </w:r>
      <w:r>
        <w:rPr>
          <w:rFonts w:ascii="宋体" w:hAnsi="宋体" w:hint="eastAsia"/>
        </w:rPr>
        <w:t>，属于</w:t>
      </w:r>
      <w:r>
        <w:rPr>
          <w:rFonts w:ascii="宋体" w:hAnsi="宋体" w:hint="eastAsia"/>
          <w:b/>
          <w:bCs/>
          <w:u w:val="single"/>
        </w:rPr>
        <w:t>其他未列明行业</w:t>
      </w:r>
      <w:r>
        <w:rPr>
          <w:rFonts w:ascii="宋体" w:hAnsi="宋体" w:hint="eastAsia"/>
        </w:rPr>
        <w:t>；承接企业为</w:t>
      </w:r>
      <w:r>
        <w:rPr>
          <w:rFonts w:ascii="宋体" w:hAnsi="宋体" w:hint="eastAsia"/>
          <w:u w:val="single"/>
        </w:rPr>
        <w:t xml:space="preserve"> （企业名称） </w:t>
      </w:r>
      <w:r>
        <w:rPr>
          <w:rFonts w:ascii="宋体" w:hAnsi="宋体" w:hint="eastAsia"/>
        </w:rPr>
        <w:t>，从业人员</w:t>
      </w:r>
      <w:r>
        <w:rPr>
          <w:rFonts w:ascii="宋体" w:hAnsi="宋体" w:hint="eastAsia"/>
          <w:u w:val="single"/>
        </w:rPr>
        <w:t xml:space="preserve">  </w:t>
      </w:r>
      <w:r>
        <w:rPr>
          <w:rFonts w:ascii="宋体" w:hAnsi="宋体" w:hint="eastAsia"/>
        </w:rPr>
        <w:t>人，营业收入为</w:t>
      </w:r>
      <w:r>
        <w:rPr>
          <w:rFonts w:ascii="宋体" w:hAnsi="宋体" w:hint="eastAsia"/>
          <w:u w:val="single"/>
        </w:rPr>
        <w:t xml:space="preserve">  </w:t>
      </w:r>
      <w:r>
        <w:rPr>
          <w:rFonts w:ascii="宋体" w:hAnsi="宋体" w:hint="eastAsia"/>
        </w:rPr>
        <w:t>万元，资产总额为</w:t>
      </w:r>
      <w:r>
        <w:rPr>
          <w:rFonts w:ascii="宋体" w:hAnsi="宋体" w:hint="eastAsia"/>
          <w:u w:val="single"/>
        </w:rPr>
        <w:t xml:space="preserve">  </w:t>
      </w:r>
      <w:r>
        <w:rPr>
          <w:rFonts w:ascii="宋体" w:hAnsi="宋体" w:hint="eastAsia"/>
        </w:rPr>
        <w:t>万元，属于</w:t>
      </w:r>
      <w:r>
        <w:rPr>
          <w:rFonts w:ascii="宋体" w:hAnsi="宋体" w:hint="eastAsia"/>
          <w:u w:val="single"/>
        </w:rPr>
        <w:t xml:space="preserve">         </w:t>
      </w:r>
      <w:r>
        <w:rPr>
          <w:rFonts w:ascii="宋体" w:hAnsi="宋体" w:hint="eastAsia"/>
        </w:rPr>
        <w:t>企业；</w:t>
      </w:r>
    </w:p>
    <w:p w14:paraId="59EB8497" w14:textId="77777777" w:rsidR="00387200" w:rsidRDefault="00000000">
      <w:pPr>
        <w:numPr>
          <w:ilvl w:val="0"/>
          <w:numId w:val="34"/>
        </w:numPr>
        <w:adjustRightInd w:val="0"/>
        <w:snapToGrid w:val="0"/>
        <w:spacing w:line="420" w:lineRule="exact"/>
        <w:ind w:left="0" w:firstLineChars="200" w:firstLine="480"/>
        <w:rPr>
          <w:rFonts w:ascii="宋体" w:hAnsi="宋体"/>
          <w:szCs w:val="22"/>
        </w:rPr>
      </w:pPr>
      <w:r>
        <w:rPr>
          <w:rFonts w:ascii="宋体" w:hAnsi="宋体" w:hint="eastAsia"/>
          <w:u w:val="single"/>
        </w:rPr>
        <w:t xml:space="preserve">（标的名称） </w:t>
      </w:r>
      <w:r>
        <w:rPr>
          <w:rFonts w:ascii="宋体" w:hAnsi="宋体" w:hint="eastAsia"/>
        </w:rPr>
        <w:t>，属于</w:t>
      </w:r>
      <w:r>
        <w:rPr>
          <w:rFonts w:ascii="宋体" w:hAnsi="宋体" w:hint="eastAsia"/>
          <w:b/>
          <w:bCs/>
          <w:u w:val="single"/>
        </w:rPr>
        <w:t>其他未列明行业</w:t>
      </w:r>
      <w:r>
        <w:rPr>
          <w:rFonts w:ascii="宋体" w:hAnsi="宋体" w:hint="eastAsia"/>
        </w:rPr>
        <w:t>；承接企业为</w:t>
      </w:r>
      <w:r>
        <w:rPr>
          <w:rFonts w:ascii="宋体" w:hAnsi="宋体" w:hint="eastAsia"/>
          <w:u w:val="single"/>
        </w:rPr>
        <w:t xml:space="preserve"> （企业名称） </w:t>
      </w:r>
      <w:r>
        <w:rPr>
          <w:rFonts w:ascii="宋体" w:hAnsi="宋体" w:hint="eastAsia"/>
        </w:rPr>
        <w:t>，从业人员</w:t>
      </w:r>
      <w:r>
        <w:rPr>
          <w:rFonts w:ascii="宋体" w:hAnsi="宋体" w:hint="eastAsia"/>
          <w:u w:val="single"/>
        </w:rPr>
        <w:t xml:space="preserve">  </w:t>
      </w:r>
      <w:r>
        <w:rPr>
          <w:rFonts w:ascii="宋体" w:hAnsi="宋体" w:hint="eastAsia"/>
        </w:rPr>
        <w:t>人，营业收入为</w:t>
      </w:r>
      <w:r>
        <w:rPr>
          <w:rFonts w:ascii="宋体" w:hAnsi="宋体" w:hint="eastAsia"/>
          <w:u w:val="single"/>
        </w:rPr>
        <w:t xml:space="preserve">  </w:t>
      </w:r>
      <w:r>
        <w:rPr>
          <w:rFonts w:ascii="宋体" w:hAnsi="宋体" w:hint="eastAsia"/>
        </w:rPr>
        <w:t>万元，资产总额为</w:t>
      </w:r>
      <w:r>
        <w:rPr>
          <w:rFonts w:ascii="宋体" w:hAnsi="宋体" w:hint="eastAsia"/>
          <w:u w:val="single"/>
        </w:rPr>
        <w:t xml:space="preserve">  </w:t>
      </w:r>
      <w:r>
        <w:rPr>
          <w:rFonts w:ascii="宋体" w:hAnsi="宋体" w:hint="eastAsia"/>
        </w:rPr>
        <w:t>万元，属于</w:t>
      </w:r>
      <w:r>
        <w:rPr>
          <w:rFonts w:ascii="宋体" w:hAnsi="宋体" w:hint="eastAsia"/>
          <w:u w:val="single"/>
        </w:rPr>
        <w:t xml:space="preserve">         </w:t>
      </w:r>
      <w:r>
        <w:rPr>
          <w:rFonts w:ascii="宋体" w:hAnsi="宋体" w:hint="eastAsia"/>
        </w:rPr>
        <w:t>企业；</w:t>
      </w:r>
      <w:r>
        <w:rPr>
          <w:rFonts w:ascii="宋体" w:hAnsi="宋体" w:hint="eastAsia"/>
          <w:szCs w:val="22"/>
        </w:rPr>
        <w:t>……</w:t>
      </w:r>
    </w:p>
    <w:p w14:paraId="3B4A7A62" w14:textId="77777777" w:rsidR="00387200" w:rsidRDefault="00000000">
      <w:pPr>
        <w:adjustRightInd w:val="0"/>
        <w:snapToGrid w:val="0"/>
        <w:spacing w:line="420" w:lineRule="exact"/>
        <w:ind w:firstLineChars="200" w:firstLine="480"/>
        <w:rPr>
          <w:rFonts w:ascii="宋体" w:hAnsi="宋体"/>
          <w:szCs w:val="20"/>
        </w:rPr>
      </w:pPr>
      <w:r>
        <w:rPr>
          <w:rFonts w:ascii="宋体" w:hAnsi="宋体" w:hint="eastAsia"/>
          <w:szCs w:val="20"/>
        </w:rPr>
        <w:t>以上企业，不属于大企业的分支机构，不存在控股股东为大企业的情形，也不存在与大企业的负责人为同一人的情形。</w:t>
      </w:r>
    </w:p>
    <w:p w14:paraId="3345E02A" w14:textId="77777777" w:rsidR="00387200" w:rsidRDefault="00000000">
      <w:pPr>
        <w:adjustRightInd w:val="0"/>
        <w:snapToGrid w:val="0"/>
        <w:spacing w:line="420" w:lineRule="exact"/>
        <w:ind w:firstLineChars="200" w:firstLine="480"/>
        <w:rPr>
          <w:rFonts w:ascii="宋体" w:hAnsi="宋体"/>
          <w:szCs w:val="20"/>
        </w:rPr>
      </w:pPr>
      <w:r>
        <w:rPr>
          <w:rFonts w:ascii="宋体" w:hAnsi="宋体" w:hint="eastAsia"/>
          <w:szCs w:val="20"/>
        </w:rPr>
        <w:t>本企业对上述声明内容的真实性负责。如有虚假，将依法承担相应责任。</w:t>
      </w:r>
    </w:p>
    <w:p w14:paraId="1AB56794" w14:textId="77777777" w:rsidR="00387200" w:rsidRDefault="00000000">
      <w:pPr>
        <w:snapToGrid w:val="0"/>
        <w:spacing w:line="420" w:lineRule="exact"/>
        <w:ind w:firstLineChars="200" w:firstLine="480"/>
        <w:rPr>
          <w:rFonts w:ascii="宋体" w:hAnsi="宋体"/>
        </w:rPr>
      </w:pPr>
      <w:r>
        <w:rPr>
          <w:rFonts w:ascii="宋体" w:hAnsi="宋体" w:hint="eastAsia"/>
        </w:rPr>
        <w:t xml:space="preserve">           </w:t>
      </w:r>
    </w:p>
    <w:p w14:paraId="3C5354B5" w14:textId="77777777" w:rsidR="00387200" w:rsidRDefault="00000000">
      <w:pPr>
        <w:snapToGrid w:val="0"/>
        <w:spacing w:line="420" w:lineRule="exact"/>
        <w:ind w:firstLineChars="200" w:firstLine="480"/>
        <w:rPr>
          <w:rFonts w:ascii="宋体" w:hAnsi="宋体"/>
        </w:rPr>
      </w:pPr>
      <w:r>
        <w:rPr>
          <w:rFonts w:ascii="宋体" w:hAnsi="宋体" w:hint="eastAsia"/>
        </w:rPr>
        <w:t xml:space="preserve">                                    企业名称（盖章）</w:t>
      </w:r>
    </w:p>
    <w:p w14:paraId="63E58994" w14:textId="77777777" w:rsidR="00387200" w:rsidRDefault="00000000">
      <w:pPr>
        <w:snapToGrid w:val="0"/>
        <w:spacing w:line="420" w:lineRule="exact"/>
        <w:ind w:firstLineChars="200" w:firstLine="480"/>
        <w:rPr>
          <w:rFonts w:ascii="宋体" w:hAnsi="宋体"/>
        </w:rPr>
      </w:pPr>
      <w:r>
        <w:rPr>
          <w:rFonts w:ascii="宋体" w:hAnsi="宋体" w:hint="eastAsia"/>
        </w:rPr>
        <w:t xml:space="preserve">                                   </w:t>
      </w:r>
    </w:p>
    <w:p w14:paraId="77DBED32" w14:textId="77777777" w:rsidR="00387200" w:rsidRDefault="00000000">
      <w:pPr>
        <w:snapToGrid w:val="0"/>
        <w:spacing w:line="420" w:lineRule="exact"/>
        <w:ind w:firstLineChars="200" w:firstLine="480"/>
        <w:rPr>
          <w:rFonts w:ascii="宋体" w:hAnsi="宋体"/>
        </w:rPr>
      </w:pPr>
      <w:r>
        <w:rPr>
          <w:rFonts w:ascii="宋体" w:hAnsi="宋体" w:hint="eastAsia"/>
        </w:rPr>
        <w:t xml:space="preserve">                                    日期：  年   月   日</w:t>
      </w:r>
    </w:p>
    <w:p w14:paraId="4B278FB9" w14:textId="77777777" w:rsidR="00387200" w:rsidRDefault="00000000">
      <w:pPr>
        <w:adjustRightInd w:val="0"/>
        <w:snapToGrid w:val="0"/>
        <w:spacing w:line="420" w:lineRule="exact"/>
        <w:ind w:firstLineChars="212" w:firstLine="468"/>
        <w:rPr>
          <w:rFonts w:ascii="宋体" w:hAnsi="宋体"/>
          <w:b/>
          <w:sz w:val="22"/>
        </w:rPr>
      </w:pPr>
      <w:r>
        <w:rPr>
          <w:rFonts w:ascii="宋体" w:hAnsi="宋体" w:hint="eastAsia"/>
          <w:b/>
          <w:sz w:val="22"/>
        </w:rPr>
        <w:t>注：1.从业人员、营业收入、资产总额填报上一年度数据，无上一年度数据的新成立企业可不填报；</w:t>
      </w:r>
    </w:p>
    <w:p w14:paraId="47C19016" w14:textId="77777777" w:rsidR="00387200" w:rsidRDefault="00000000">
      <w:pPr>
        <w:adjustRightInd w:val="0"/>
        <w:snapToGrid w:val="0"/>
        <w:spacing w:line="420" w:lineRule="exact"/>
        <w:ind w:firstLineChars="212" w:firstLine="468"/>
        <w:rPr>
          <w:rFonts w:ascii="宋体" w:hAnsi="宋体"/>
          <w:b/>
          <w:sz w:val="22"/>
        </w:rPr>
      </w:pPr>
      <w:r>
        <w:rPr>
          <w:rFonts w:ascii="宋体" w:hAnsi="宋体" w:hint="eastAsia"/>
          <w:b/>
          <w:sz w:val="22"/>
        </w:rPr>
        <w:t>2.《中小企业声明函》格式不得擅自调整，格式中划横线的部分需要各供应商按实际情况如实填写，括号中的内容是对拟填写内容的说明；</w:t>
      </w:r>
    </w:p>
    <w:p w14:paraId="67C17AB3" w14:textId="77777777" w:rsidR="00387200" w:rsidRDefault="00000000">
      <w:pPr>
        <w:adjustRightInd w:val="0"/>
        <w:snapToGrid w:val="0"/>
        <w:spacing w:line="420" w:lineRule="exact"/>
        <w:ind w:firstLineChars="212" w:firstLine="468"/>
        <w:rPr>
          <w:rFonts w:ascii="宋体" w:hAnsi="宋体"/>
          <w:b/>
          <w:color w:val="FF0000"/>
          <w:sz w:val="22"/>
        </w:rPr>
      </w:pPr>
      <w:r>
        <w:rPr>
          <w:rFonts w:ascii="宋体" w:hAnsi="宋体" w:hint="eastAsia"/>
          <w:b/>
          <w:color w:val="FF0000"/>
          <w:sz w:val="22"/>
        </w:rPr>
        <w:t>3.中小企业，是指在中华人民共和国境内依法设立，依据国务院批准的中小企业划分标准（《关于印发中小企业划型标准规定的通知》 工信部联企业〔2011〕300号（具体划分标准附后）确定的中型企业、小型企业和微型企业，但与大企业的负责人为同一人，或者与大企业存在直接控股、管理关系的除外。符合中小企业划分标准的个体工商户，在政府采购活动中视同中小企业。</w:t>
      </w:r>
    </w:p>
    <w:p w14:paraId="048D15A6" w14:textId="77777777" w:rsidR="00387200" w:rsidRDefault="00387200">
      <w:pPr>
        <w:pStyle w:val="a1"/>
        <w:ind w:firstLine="480"/>
        <w:rPr>
          <w:rFonts w:ascii="宋体" w:hAnsi="宋体" w:cs="宋体"/>
        </w:rPr>
      </w:pPr>
    </w:p>
    <w:p w14:paraId="33843502" w14:textId="77777777" w:rsidR="00387200" w:rsidRDefault="00000000">
      <w:pPr>
        <w:rPr>
          <w:rFonts w:ascii="宋体" w:hAnsi="宋体"/>
        </w:rPr>
      </w:pPr>
      <w:r>
        <w:rPr>
          <w:rFonts w:ascii="宋体" w:hAnsi="宋体" w:hint="eastAsia"/>
        </w:rPr>
        <w:br w:type="page"/>
      </w:r>
    </w:p>
    <w:p w14:paraId="71F24DF0" w14:textId="77777777" w:rsidR="00387200" w:rsidRDefault="00000000">
      <w:pPr>
        <w:rPr>
          <w:rFonts w:ascii="宋体" w:hAnsi="宋体"/>
        </w:rPr>
      </w:pPr>
      <w:r>
        <w:rPr>
          <w:rFonts w:ascii="宋体" w:hAnsi="宋体" w:hint="eastAsia"/>
          <w:noProof/>
        </w:rPr>
        <w:lastRenderedPageBreak/>
        <w:drawing>
          <wp:anchor distT="0" distB="0" distL="114300" distR="114300" simplePos="0" relativeHeight="251653632" behindDoc="0" locked="0" layoutInCell="1" allowOverlap="1" wp14:anchorId="319DAE9B" wp14:editId="094041AF">
            <wp:simplePos x="0" y="0"/>
            <wp:positionH relativeFrom="column">
              <wp:posOffset>507365</wp:posOffset>
            </wp:positionH>
            <wp:positionV relativeFrom="page">
              <wp:posOffset>1016635</wp:posOffset>
            </wp:positionV>
            <wp:extent cx="5280025" cy="8724265"/>
            <wp:effectExtent l="0" t="0" r="15875" b="635"/>
            <wp:wrapTopAndBottom/>
            <wp:docPr id="7" name="图片 5" descr="06170161a1e045e118a0deb36003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06170161a1e045e118a0deb36003ce6"/>
                    <pic:cNvPicPr>
                      <a:picLocks noChangeAspect="1"/>
                    </pic:cNvPicPr>
                  </pic:nvPicPr>
                  <pic:blipFill>
                    <a:blip r:embed="rId16"/>
                    <a:stretch>
                      <a:fillRect/>
                    </a:stretch>
                  </pic:blipFill>
                  <pic:spPr>
                    <a:xfrm>
                      <a:off x="0" y="0"/>
                      <a:ext cx="5280025" cy="8724265"/>
                    </a:xfrm>
                    <a:prstGeom prst="rect">
                      <a:avLst/>
                    </a:prstGeom>
                    <a:noFill/>
                    <a:ln>
                      <a:noFill/>
                    </a:ln>
                  </pic:spPr>
                </pic:pic>
              </a:graphicData>
            </a:graphic>
          </wp:anchor>
        </w:drawing>
      </w:r>
      <w:r>
        <w:rPr>
          <w:rFonts w:ascii="宋体" w:hAnsi="宋体" w:hint="eastAsia"/>
        </w:rPr>
        <w:br w:type="page"/>
      </w:r>
    </w:p>
    <w:p w14:paraId="77A4E393" w14:textId="77777777" w:rsidR="00387200" w:rsidRDefault="00000000">
      <w:pPr>
        <w:adjustRightInd w:val="0"/>
        <w:snapToGrid w:val="0"/>
        <w:spacing w:line="360" w:lineRule="exact"/>
        <w:ind w:firstLineChars="212" w:firstLine="511"/>
        <w:rPr>
          <w:rFonts w:ascii="宋体" w:hAnsi="宋体"/>
          <w:b/>
          <w:color w:val="0000FF"/>
        </w:rPr>
      </w:pPr>
      <w:r>
        <w:rPr>
          <w:rFonts w:ascii="宋体" w:hAnsi="宋体" w:hint="eastAsia"/>
          <w:b/>
          <w:color w:val="0000FF"/>
        </w:rPr>
        <w:lastRenderedPageBreak/>
        <w:t>6.2监狱企业声明函格式</w:t>
      </w:r>
    </w:p>
    <w:p w14:paraId="0BBB741E" w14:textId="77777777" w:rsidR="00387200" w:rsidRDefault="00387200">
      <w:pPr>
        <w:spacing w:before="41"/>
        <w:ind w:left="604" w:right="676"/>
        <w:jc w:val="center"/>
        <w:rPr>
          <w:rFonts w:ascii="宋体" w:hAnsi="宋体"/>
          <w:b/>
          <w:sz w:val="32"/>
          <w:szCs w:val="20"/>
        </w:rPr>
      </w:pPr>
    </w:p>
    <w:p w14:paraId="3162642A" w14:textId="77777777" w:rsidR="00387200" w:rsidRDefault="00000000">
      <w:pPr>
        <w:spacing w:before="41"/>
        <w:ind w:left="604" w:right="676"/>
        <w:jc w:val="center"/>
        <w:rPr>
          <w:rFonts w:ascii="宋体" w:hAnsi="宋体"/>
          <w:b/>
          <w:sz w:val="32"/>
          <w:szCs w:val="20"/>
        </w:rPr>
      </w:pPr>
      <w:r>
        <w:rPr>
          <w:rFonts w:ascii="宋体" w:hAnsi="宋体" w:hint="eastAsia"/>
          <w:b/>
          <w:sz w:val="32"/>
          <w:szCs w:val="20"/>
        </w:rPr>
        <w:t>监狱企业声明函</w:t>
      </w:r>
    </w:p>
    <w:p w14:paraId="26A95AC1" w14:textId="77777777" w:rsidR="00387200" w:rsidRDefault="00000000">
      <w:pPr>
        <w:spacing w:before="107"/>
        <w:ind w:left="604" w:right="668"/>
        <w:jc w:val="center"/>
        <w:rPr>
          <w:rFonts w:ascii="宋体" w:hAnsi="宋体"/>
          <w:b/>
          <w:color w:val="FF0000"/>
          <w:szCs w:val="20"/>
        </w:rPr>
      </w:pPr>
      <w:r>
        <w:rPr>
          <w:rFonts w:ascii="宋体" w:hAnsi="宋体" w:hint="eastAsia"/>
          <w:b/>
          <w:color w:val="FF0000"/>
          <w:szCs w:val="20"/>
        </w:rPr>
        <w:t>【非监狱企业不用提供】</w:t>
      </w:r>
    </w:p>
    <w:p w14:paraId="4A0B5A21" w14:textId="77777777" w:rsidR="00387200" w:rsidRDefault="00387200">
      <w:pPr>
        <w:spacing w:after="120"/>
        <w:rPr>
          <w:rFonts w:ascii="宋体" w:hAnsi="宋体"/>
          <w:b/>
          <w:sz w:val="28"/>
        </w:rPr>
      </w:pPr>
    </w:p>
    <w:p w14:paraId="308D90C9" w14:textId="77777777" w:rsidR="00387200" w:rsidRDefault="00000000">
      <w:pPr>
        <w:spacing w:line="360" w:lineRule="auto"/>
        <w:ind w:firstLineChars="200" w:firstLine="420"/>
        <w:rPr>
          <w:rFonts w:ascii="宋体" w:hAnsi="宋体"/>
          <w:sz w:val="21"/>
          <w:szCs w:val="21"/>
        </w:rPr>
      </w:pPr>
      <w:r>
        <w:rPr>
          <w:rFonts w:ascii="宋体" w:hAnsi="宋体" w:hint="eastAsia"/>
          <w:sz w:val="21"/>
          <w:szCs w:val="21"/>
        </w:rPr>
        <w:t>本企业郑重声明，根据《关于政府采购支持监狱企业发展有关问题的通知》（财库[2014]68 号）的规定，本企业为监狱企业。</w:t>
      </w:r>
    </w:p>
    <w:p w14:paraId="41F83EF8" w14:textId="77777777" w:rsidR="00387200" w:rsidRDefault="00000000">
      <w:pPr>
        <w:spacing w:line="360" w:lineRule="auto"/>
        <w:ind w:firstLineChars="200" w:firstLine="420"/>
        <w:rPr>
          <w:rFonts w:ascii="宋体" w:hAnsi="宋体"/>
          <w:sz w:val="21"/>
          <w:szCs w:val="21"/>
        </w:rPr>
      </w:pPr>
      <w:r>
        <w:rPr>
          <w:rFonts w:ascii="宋体" w:hAnsi="宋体" w:hint="eastAsia"/>
          <w:sz w:val="21"/>
          <w:szCs w:val="21"/>
        </w:rPr>
        <w:t>根据上述标准，我企业属于监狱企业的理由为：。</w:t>
      </w:r>
    </w:p>
    <w:p w14:paraId="6B9482AA" w14:textId="77777777" w:rsidR="00387200" w:rsidRDefault="00000000">
      <w:pPr>
        <w:spacing w:line="360" w:lineRule="auto"/>
        <w:ind w:firstLineChars="200" w:firstLine="420"/>
        <w:rPr>
          <w:rFonts w:ascii="宋体" w:hAnsi="宋体"/>
          <w:sz w:val="21"/>
          <w:szCs w:val="21"/>
        </w:rPr>
      </w:pPr>
      <w:r>
        <w:rPr>
          <w:rFonts w:ascii="宋体" w:hAnsi="宋体" w:hint="eastAsia"/>
          <w:sz w:val="21"/>
          <w:szCs w:val="21"/>
        </w:rPr>
        <w:t>本企业为参加（标项名称：</w:t>
      </w:r>
      <w:r>
        <w:rPr>
          <w:rFonts w:ascii="宋体" w:hAnsi="宋体" w:hint="eastAsia"/>
          <w:sz w:val="21"/>
          <w:szCs w:val="21"/>
        </w:rPr>
        <w:tab/>
        <w:t>）（项目编号：</w:t>
      </w:r>
      <w:r>
        <w:rPr>
          <w:rFonts w:ascii="宋体" w:hAnsi="宋体" w:hint="eastAsia"/>
          <w:sz w:val="21"/>
          <w:szCs w:val="21"/>
        </w:rPr>
        <w:tab/>
        <w:t>）采购活动提供本企业的产品。</w:t>
      </w:r>
    </w:p>
    <w:p w14:paraId="3B65940B" w14:textId="77777777" w:rsidR="00387200" w:rsidRDefault="00000000">
      <w:pPr>
        <w:spacing w:line="360" w:lineRule="auto"/>
        <w:ind w:firstLineChars="200" w:firstLine="420"/>
        <w:rPr>
          <w:rFonts w:ascii="宋体" w:hAnsi="宋体"/>
          <w:sz w:val="21"/>
          <w:szCs w:val="21"/>
        </w:rPr>
      </w:pPr>
      <w:r>
        <w:rPr>
          <w:rFonts w:ascii="宋体" w:hAnsi="宋体" w:hint="eastAsia"/>
          <w:sz w:val="21"/>
          <w:szCs w:val="21"/>
        </w:rPr>
        <w:t>本企业对上述声明的真实性负责。如有虚假，将依法承担相应责任。</w:t>
      </w:r>
    </w:p>
    <w:p w14:paraId="42ED2D35" w14:textId="77777777" w:rsidR="00387200" w:rsidRDefault="00387200">
      <w:pPr>
        <w:spacing w:line="360" w:lineRule="auto"/>
        <w:ind w:firstLineChars="200" w:firstLine="420"/>
        <w:rPr>
          <w:rFonts w:ascii="宋体" w:hAnsi="宋体"/>
          <w:sz w:val="21"/>
          <w:szCs w:val="21"/>
        </w:rPr>
      </w:pPr>
    </w:p>
    <w:p w14:paraId="1FEC2179" w14:textId="77777777" w:rsidR="00387200" w:rsidRDefault="00387200">
      <w:pPr>
        <w:spacing w:line="360" w:lineRule="auto"/>
        <w:ind w:firstLineChars="200" w:firstLine="420"/>
        <w:rPr>
          <w:rFonts w:ascii="宋体" w:hAnsi="宋体"/>
          <w:sz w:val="21"/>
          <w:szCs w:val="21"/>
        </w:rPr>
      </w:pPr>
    </w:p>
    <w:p w14:paraId="40CCE2EB" w14:textId="77777777" w:rsidR="00387200" w:rsidRDefault="00000000">
      <w:pPr>
        <w:spacing w:line="360" w:lineRule="auto"/>
        <w:ind w:firstLineChars="200" w:firstLine="482"/>
        <w:rPr>
          <w:rFonts w:ascii="宋体" w:hAnsi="宋体"/>
          <w:b/>
          <w:szCs w:val="20"/>
        </w:rPr>
      </w:pPr>
      <w:r>
        <w:rPr>
          <w:rFonts w:ascii="宋体" w:hAnsi="宋体" w:hint="eastAsia"/>
          <w:b/>
          <w:szCs w:val="20"/>
        </w:rPr>
        <w:t xml:space="preserve">                                    企业名称（盖章）</w:t>
      </w:r>
    </w:p>
    <w:p w14:paraId="0F2A218C" w14:textId="77777777" w:rsidR="00387200" w:rsidRDefault="00000000">
      <w:pPr>
        <w:spacing w:line="360" w:lineRule="auto"/>
        <w:ind w:firstLineChars="200" w:firstLine="482"/>
        <w:rPr>
          <w:rFonts w:ascii="宋体" w:hAnsi="宋体"/>
          <w:b/>
          <w:szCs w:val="20"/>
        </w:rPr>
      </w:pPr>
      <w:r>
        <w:rPr>
          <w:rFonts w:ascii="宋体" w:hAnsi="宋体" w:hint="eastAsia"/>
          <w:b/>
          <w:szCs w:val="20"/>
        </w:rPr>
        <w:t xml:space="preserve">                                   </w:t>
      </w:r>
    </w:p>
    <w:p w14:paraId="5E55B8F8" w14:textId="77777777" w:rsidR="00387200" w:rsidRDefault="00000000">
      <w:pPr>
        <w:spacing w:line="360" w:lineRule="auto"/>
        <w:ind w:firstLineChars="200" w:firstLine="482"/>
        <w:rPr>
          <w:rFonts w:ascii="宋体" w:hAnsi="宋体"/>
          <w:b/>
          <w:szCs w:val="20"/>
        </w:rPr>
      </w:pPr>
      <w:r>
        <w:rPr>
          <w:rFonts w:ascii="宋体" w:hAnsi="宋体" w:hint="eastAsia"/>
          <w:b/>
          <w:szCs w:val="20"/>
        </w:rPr>
        <w:t xml:space="preserve">                                    日期：  年   月   日</w:t>
      </w:r>
    </w:p>
    <w:p w14:paraId="19A5FC61" w14:textId="77777777" w:rsidR="00387200" w:rsidRDefault="00387200">
      <w:pPr>
        <w:spacing w:line="360" w:lineRule="auto"/>
        <w:ind w:firstLineChars="200" w:firstLine="420"/>
        <w:rPr>
          <w:rFonts w:ascii="宋体" w:hAnsi="宋体"/>
          <w:sz w:val="21"/>
          <w:szCs w:val="21"/>
        </w:rPr>
      </w:pPr>
    </w:p>
    <w:p w14:paraId="0FCFD980" w14:textId="77777777" w:rsidR="00387200" w:rsidRDefault="00000000">
      <w:pPr>
        <w:spacing w:line="360" w:lineRule="auto"/>
        <w:ind w:firstLineChars="200" w:firstLine="420"/>
        <w:rPr>
          <w:rFonts w:ascii="宋体" w:hAnsi="宋体"/>
          <w:sz w:val="21"/>
          <w:szCs w:val="21"/>
        </w:rPr>
      </w:pPr>
      <w:r>
        <w:rPr>
          <w:rFonts w:ascii="宋体" w:hAnsi="宋体" w:hint="eastAsia"/>
          <w:sz w:val="21"/>
          <w:szCs w:val="21"/>
        </w:rPr>
        <w:t>监狱企业参加政府采购活动时，应当提供由省级以上监狱管理局、戒毒管理局（含新疆生产建设兵团）出具的属于监狱企业的证明文件。</w:t>
      </w:r>
    </w:p>
    <w:p w14:paraId="33D7C92F" w14:textId="77777777" w:rsidR="00387200" w:rsidRDefault="00000000">
      <w:pPr>
        <w:spacing w:line="360" w:lineRule="auto"/>
        <w:ind w:firstLineChars="200" w:firstLine="420"/>
        <w:rPr>
          <w:rFonts w:ascii="宋体" w:hAnsi="宋体"/>
          <w:sz w:val="21"/>
          <w:szCs w:val="21"/>
        </w:rPr>
      </w:pPr>
      <w:r>
        <w:rPr>
          <w:rFonts w:ascii="宋体" w:hAnsi="宋体" w:hint="eastAsia"/>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4DE710" w14:textId="77777777" w:rsidR="00387200" w:rsidRDefault="00387200">
      <w:pPr>
        <w:spacing w:line="360" w:lineRule="auto"/>
        <w:ind w:firstLineChars="200" w:firstLine="420"/>
        <w:rPr>
          <w:rFonts w:ascii="宋体" w:hAnsi="宋体"/>
          <w:sz w:val="21"/>
          <w:szCs w:val="21"/>
        </w:rPr>
      </w:pPr>
    </w:p>
    <w:p w14:paraId="5FA64C98" w14:textId="77777777" w:rsidR="00387200" w:rsidRDefault="00000000">
      <w:pPr>
        <w:pStyle w:val="14"/>
        <w:snapToGrid w:val="0"/>
        <w:ind w:firstLineChars="0" w:firstLine="0"/>
        <w:rPr>
          <w:rFonts w:ascii="宋体" w:hAnsi="宋体" w:cs="宋体" w:hint="default"/>
          <w:b/>
          <w:color w:val="0000FF"/>
        </w:rPr>
      </w:pPr>
      <w:r>
        <w:rPr>
          <w:rFonts w:ascii="宋体" w:hAnsi="宋体" w:cs="宋体"/>
          <w:b/>
        </w:rPr>
        <w:br w:type="page"/>
      </w:r>
      <w:r>
        <w:rPr>
          <w:rFonts w:ascii="宋体" w:hAnsi="宋体" w:cs="宋体"/>
          <w:b/>
          <w:color w:val="0000FF"/>
        </w:rPr>
        <w:lastRenderedPageBreak/>
        <w:t>6.3残疾人福利性单位声明函格式</w:t>
      </w:r>
    </w:p>
    <w:p w14:paraId="09D53FC2" w14:textId="77777777" w:rsidR="00387200" w:rsidRDefault="00387200">
      <w:pPr>
        <w:snapToGrid w:val="0"/>
        <w:spacing w:beforeLines="10" w:before="24" w:afterLines="10" w:after="24" w:line="400" w:lineRule="exact"/>
        <w:ind w:firstLineChars="200" w:firstLine="480"/>
        <w:rPr>
          <w:rFonts w:ascii="宋体" w:hAnsi="宋体"/>
          <w:szCs w:val="21"/>
        </w:rPr>
      </w:pPr>
    </w:p>
    <w:p w14:paraId="54FBB577" w14:textId="77777777" w:rsidR="00387200" w:rsidRDefault="00000000">
      <w:pPr>
        <w:snapToGrid w:val="0"/>
        <w:spacing w:beforeLines="10" w:before="24" w:afterLines="10" w:after="24" w:line="400" w:lineRule="exact"/>
        <w:ind w:firstLineChars="200" w:firstLine="482"/>
        <w:jc w:val="center"/>
        <w:rPr>
          <w:rFonts w:ascii="宋体" w:hAnsi="宋体"/>
          <w:b/>
          <w:bCs/>
          <w:szCs w:val="21"/>
        </w:rPr>
      </w:pPr>
      <w:r>
        <w:rPr>
          <w:rFonts w:ascii="宋体" w:hAnsi="宋体" w:hint="eastAsia"/>
          <w:b/>
          <w:bCs/>
          <w:szCs w:val="21"/>
        </w:rPr>
        <w:t>残疾人福利性单位声明函</w:t>
      </w:r>
    </w:p>
    <w:p w14:paraId="576D74B7" w14:textId="77777777" w:rsidR="00387200" w:rsidRDefault="00000000">
      <w:pPr>
        <w:spacing w:before="107"/>
        <w:ind w:left="604" w:right="668"/>
        <w:jc w:val="center"/>
        <w:rPr>
          <w:rFonts w:ascii="宋体" w:hAnsi="宋体"/>
          <w:b/>
          <w:color w:val="FF0000"/>
          <w:szCs w:val="20"/>
        </w:rPr>
      </w:pPr>
      <w:r>
        <w:rPr>
          <w:rFonts w:ascii="宋体" w:hAnsi="宋体" w:hint="eastAsia"/>
          <w:b/>
          <w:color w:val="FF0000"/>
          <w:szCs w:val="20"/>
        </w:rPr>
        <w:t xml:space="preserve"> 【非残疾人福利性单位不用提供】</w:t>
      </w:r>
    </w:p>
    <w:p w14:paraId="1D236C32" w14:textId="77777777" w:rsidR="00387200" w:rsidRDefault="00387200">
      <w:pPr>
        <w:snapToGrid w:val="0"/>
        <w:spacing w:beforeLines="10" w:before="24" w:afterLines="10" w:after="24" w:line="400" w:lineRule="exact"/>
        <w:ind w:firstLineChars="200" w:firstLine="480"/>
        <w:jc w:val="center"/>
        <w:rPr>
          <w:rFonts w:ascii="宋体" w:hAnsi="宋体"/>
          <w:szCs w:val="21"/>
        </w:rPr>
      </w:pPr>
    </w:p>
    <w:p w14:paraId="72FA7A3A" w14:textId="77777777" w:rsidR="00387200" w:rsidRDefault="00000000">
      <w:pPr>
        <w:snapToGrid w:val="0"/>
        <w:spacing w:beforeLines="10" w:before="24" w:afterLines="10" w:after="24" w:line="400" w:lineRule="exact"/>
        <w:ind w:firstLineChars="200" w:firstLine="480"/>
        <w:rPr>
          <w:rFonts w:ascii="宋体" w:hAnsi="宋体"/>
          <w:szCs w:val="21"/>
        </w:rPr>
      </w:pPr>
      <w:r>
        <w:rPr>
          <w:rFonts w:ascii="宋体" w:hAnsi="宋体" w:hint="eastAsia"/>
          <w:szCs w:val="21"/>
        </w:rPr>
        <w:t>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2FE887" w14:textId="77777777" w:rsidR="00387200" w:rsidRDefault="00000000">
      <w:pPr>
        <w:snapToGrid w:val="0"/>
        <w:spacing w:beforeLines="10" w:before="24" w:afterLines="10" w:after="24" w:line="400" w:lineRule="exact"/>
        <w:ind w:firstLineChars="200" w:firstLine="480"/>
        <w:rPr>
          <w:rFonts w:ascii="宋体" w:hAnsi="宋体"/>
          <w:szCs w:val="21"/>
        </w:rPr>
      </w:pPr>
      <w:r>
        <w:rPr>
          <w:rFonts w:ascii="宋体" w:hAnsi="宋体" w:hint="eastAsia"/>
          <w:szCs w:val="21"/>
        </w:rPr>
        <w:t>    本单位对上述声明的真实性负责。如有虚假，将依法承担相应责任。</w:t>
      </w:r>
    </w:p>
    <w:p w14:paraId="5EF8346B" w14:textId="77777777" w:rsidR="00387200" w:rsidRDefault="00387200">
      <w:pPr>
        <w:snapToGrid w:val="0"/>
        <w:spacing w:beforeLines="10" w:before="24" w:afterLines="10" w:after="24" w:line="400" w:lineRule="exact"/>
        <w:ind w:right="480" w:firstLineChars="200" w:firstLine="480"/>
        <w:jc w:val="right"/>
        <w:rPr>
          <w:rFonts w:ascii="宋体" w:hAnsi="宋体"/>
          <w:szCs w:val="21"/>
        </w:rPr>
      </w:pPr>
    </w:p>
    <w:p w14:paraId="72FFE19B" w14:textId="77777777" w:rsidR="00387200" w:rsidRDefault="00000000">
      <w:pPr>
        <w:snapToGrid w:val="0"/>
        <w:spacing w:beforeLines="10" w:before="24" w:afterLines="10" w:after="24" w:line="400" w:lineRule="exact"/>
        <w:ind w:right="480" w:firstLineChars="200" w:firstLine="480"/>
        <w:jc w:val="left"/>
        <w:rPr>
          <w:rFonts w:ascii="宋体" w:hAnsi="宋体"/>
          <w:szCs w:val="21"/>
        </w:rPr>
      </w:pPr>
      <w:r>
        <w:rPr>
          <w:rFonts w:ascii="宋体" w:hAnsi="宋体" w:hint="eastAsia"/>
          <w:bCs/>
        </w:rPr>
        <w:t>供应商（盖章）</w:t>
      </w:r>
      <w:r>
        <w:rPr>
          <w:rFonts w:ascii="宋体" w:hAnsi="宋体" w:hint="eastAsia"/>
          <w:szCs w:val="21"/>
        </w:rPr>
        <w:t>：</w:t>
      </w:r>
    </w:p>
    <w:p w14:paraId="5D7EF75C" w14:textId="77777777" w:rsidR="00387200" w:rsidRDefault="00000000">
      <w:pPr>
        <w:snapToGrid w:val="0"/>
        <w:spacing w:beforeLines="10" w:before="24" w:afterLines="10" w:after="24" w:line="400" w:lineRule="exact"/>
        <w:ind w:right="960"/>
        <w:jc w:val="left"/>
        <w:rPr>
          <w:rFonts w:ascii="宋体" w:hAnsi="宋体"/>
          <w:szCs w:val="21"/>
        </w:rPr>
      </w:pPr>
      <w:r>
        <w:rPr>
          <w:rFonts w:ascii="宋体" w:hAnsi="宋体" w:hint="eastAsia"/>
          <w:szCs w:val="21"/>
        </w:rPr>
        <w:t xml:space="preserve">    日 期：</w:t>
      </w:r>
    </w:p>
    <w:p w14:paraId="6AE46E98" w14:textId="77777777" w:rsidR="00387200" w:rsidRDefault="00387200">
      <w:pPr>
        <w:snapToGrid w:val="0"/>
        <w:spacing w:beforeLines="50" w:before="120" w:after="50" w:line="400" w:lineRule="exact"/>
        <w:jc w:val="center"/>
        <w:rPr>
          <w:rFonts w:ascii="宋体" w:hAnsi="宋体"/>
          <w:b/>
          <w:sz w:val="32"/>
          <w:szCs w:val="32"/>
        </w:rPr>
      </w:pPr>
    </w:p>
    <w:p w14:paraId="5873A5D1" w14:textId="77777777" w:rsidR="00387200" w:rsidRDefault="00000000">
      <w:pPr>
        <w:rPr>
          <w:rFonts w:ascii="宋体" w:hAnsi="宋体"/>
        </w:rPr>
      </w:pPr>
      <w:r>
        <w:rPr>
          <w:rFonts w:ascii="宋体" w:hAnsi="宋体" w:hint="eastAsia"/>
        </w:rPr>
        <w:br w:type="page"/>
      </w:r>
    </w:p>
    <w:p w14:paraId="67AD32A4" w14:textId="77777777" w:rsidR="00387200" w:rsidRDefault="00000000">
      <w:pPr>
        <w:numPr>
          <w:ilvl w:val="0"/>
          <w:numId w:val="33"/>
        </w:numPr>
        <w:snapToGrid w:val="0"/>
        <w:spacing w:line="440" w:lineRule="exact"/>
        <w:rPr>
          <w:rFonts w:ascii="宋体" w:hAnsi="宋体"/>
          <w:b/>
          <w:bCs/>
        </w:rPr>
      </w:pPr>
      <w:r>
        <w:rPr>
          <w:rFonts w:ascii="宋体" w:hAnsi="宋体" w:hint="eastAsia"/>
          <w:b/>
          <w:bCs/>
        </w:rPr>
        <w:lastRenderedPageBreak/>
        <w:t>本项目的特定资格要求格式</w:t>
      </w:r>
    </w:p>
    <w:p w14:paraId="1D899ED7" w14:textId="77777777" w:rsidR="00387200" w:rsidRDefault="00387200">
      <w:pPr>
        <w:snapToGrid w:val="0"/>
        <w:spacing w:beforeLines="50" w:before="120" w:after="50" w:line="400" w:lineRule="exact"/>
        <w:jc w:val="center"/>
        <w:rPr>
          <w:rFonts w:ascii="宋体" w:hAnsi="宋体"/>
          <w:b/>
          <w:sz w:val="32"/>
          <w:szCs w:val="32"/>
        </w:rPr>
      </w:pPr>
    </w:p>
    <w:p w14:paraId="439F66B6" w14:textId="77777777" w:rsidR="00387200" w:rsidRDefault="00000000">
      <w:pPr>
        <w:spacing w:line="360" w:lineRule="auto"/>
        <w:jc w:val="center"/>
        <w:rPr>
          <w:rFonts w:ascii="宋体" w:hAnsi="宋体"/>
          <w:b/>
          <w:sz w:val="32"/>
          <w:szCs w:val="32"/>
        </w:rPr>
      </w:pPr>
      <w:r>
        <w:rPr>
          <w:rFonts w:ascii="宋体" w:hAnsi="宋体" w:hint="eastAsia"/>
          <w:b/>
          <w:sz w:val="32"/>
          <w:szCs w:val="32"/>
        </w:rPr>
        <w:t>本项目的特定资格要求</w:t>
      </w:r>
    </w:p>
    <w:p w14:paraId="55342E54" w14:textId="77777777" w:rsidR="00387200" w:rsidRDefault="00000000">
      <w:pPr>
        <w:snapToGrid w:val="0"/>
        <w:spacing w:beforeLines="50" w:before="120" w:after="50" w:line="360" w:lineRule="auto"/>
        <w:jc w:val="center"/>
        <w:rPr>
          <w:rFonts w:ascii="宋体" w:hAnsi="宋体"/>
        </w:rPr>
      </w:pPr>
      <w:r>
        <w:rPr>
          <w:rFonts w:ascii="宋体" w:hAnsi="宋体" w:hint="eastAsia"/>
          <w:color w:val="FF0000"/>
        </w:rPr>
        <w:t>（根据征集公告本项目的特定资格要求提供相应的材料；未要求的，无需提供）</w:t>
      </w:r>
      <w:r>
        <w:rPr>
          <w:rFonts w:ascii="宋体" w:hAnsi="宋体" w:hint="eastAsia"/>
          <w:b/>
          <w:sz w:val="21"/>
          <w:szCs w:val="20"/>
        </w:rPr>
        <w:br w:type="page"/>
      </w:r>
    </w:p>
    <w:p w14:paraId="4DE24107" w14:textId="77777777" w:rsidR="00387200" w:rsidRDefault="00000000">
      <w:pPr>
        <w:pStyle w:val="ae"/>
        <w:snapToGrid w:val="0"/>
        <w:spacing w:beforeLines="0" w:afterLines="0" w:line="440" w:lineRule="exact"/>
        <w:jc w:val="center"/>
        <w:outlineLvl w:val="1"/>
        <w:rPr>
          <w:rFonts w:hAnsi="宋体" w:cs="宋体"/>
          <w:b/>
        </w:rPr>
      </w:pPr>
      <w:r>
        <w:rPr>
          <w:rFonts w:hAnsi="宋体" w:cs="宋体" w:hint="eastAsia"/>
          <w:b/>
        </w:rPr>
        <w:lastRenderedPageBreak/>
        <w:t>二、商务技术文件格式</w:t>
      </w:r>
    </w:p>
    <w:p w14:paraId="7BE594B0" w14:textId="77777777" w:rsidR="00387200" w:rsidRDefault="00000000">
      <w:pPr>
        <w:numPr>
          <w:ilvl w:val="0"/>
          <w:numId w:val="35"/>
        </w:numPr>
        <w:snapToGrid w:val="0"/>
        <w:spacing w:line="440" w:lineRule="exact"/>
        <w:rPr>
          <w:rFonts w:ascii="宋体" w:hAnsi="宋体"/>
          <w:b/>
          <w:bCs/>
        </w:rPr>
      </w:pPr>
      <w:r>
        <w:rPr>
          <w:rFonts w:ascii="宋体" w:hAnsi="宋体" w:hint="eastAsia"/>
          <w:b/>
          <w:bCs/>
        </w:rPr>
        <w:t>商务技术文件封面格式</w:t>
      </w:r>
    </w:p>
    <w:p w14:paraId="31861A66" w14:textId="77777777" w:rsidR="00387200" w:rsidRDefault="00387200">
      <w:pPr>
        <w:snapToGrid w:val="0"/>
        <w:spacing w:line="440" w:lineRule="exact"/>
        <w:rPr>
          <w:rFonts w:ascii="宋体" w:hAnsi="宋体"/>
          <w:b/>
          <w:bCs/>
        </w:rPr>
      </w:pPr>
    </w:p>
    <w:p w14:paraId="00AF9BA4" w14:textId="77777777" w:rsidR="00387200" w:rsidRDefault="00000000">
      <w:pPr>
        <w:snapToGrid w:val="0"/>
        <w:spacing w:line="440" w:lineRule="exact"/>
        <w:jc w:val="center"/>
        <w:rPr>
          <w:rFonts w:ascii="宋体" w:hAnsi="宋体"/>
          <w:b/>
          <w:bCs/>
        </w:rPr>
      </w:pPr>
      <w:r>
        <w:rPr>
          <w:rFonts w:ascii="宋体" w:hAnsi="宋体" w:hint="eastAsia"/>
          <w:b/>
          <w:bCs/>
        </w:rPr>
        <w:t>商务技术文件</w:t>
      </w:r>
    </w:p>
    <w:p w14:paraId="6BF29B39" w14:textId="77777777" w:rsidR="00387200" w:rsidRDefault="00000000">
      <w:pPr>
        <w:snapToGrid w:val="0"/>
        <w:spacing w:line="440" w:lineRule="exact"/>
        <w:ind w:firstLineChars="375" w:firstLine="900"/>
        <w:rPr>
          <w:rFonts w:ascii="宋体" w:hAnsi="宋体"/>
        </w:rPr>
      </w:pPr>
      <w:r>
        <w:rPr>
          <w:rFonts w:ascii="宋体" w:hAnsi="宋体" w:hint="eastAsia"/>
          <w:bCs/>
        </w:rPr>
        <w:t>项目名称：</w:t>
      </w:r>
    </w:p>
    <w:p w14:paraId="5539BFD6" w14:textId="77777777" w:rsidR="00387200" w:rsidRDefault="00000000">
      <w:pPr>
        <w:pStyle w:val="a6"/>
        <w:snapToGrid w:val="0"/>
        <w:spacing w:line="440" w:lineRule="exact"/>
        <w:ind w:firstLineChars="375" w:firstLine="900"/>
        <w:rPr>
          <w:rFonts w:ascii="宋体" w:hAnsi="宋体" w:cs="宋体"/>
          <w:bCs/>
        </w:rPr>
      </w:pPr>
      <w:r>
        <w:rPr>
          <w:rFonts w:ascii="宋体" w:hAnsi="宋体" w:cs="宋体" w:hint="eastAsia"/>
          <w:bCs/>
        </w:rPr>
        <w:t>项目编号：</w:t>
      </w:r>
    </w:p>
    <w:p w14:paraId="238149F0" w14:textId="77777777" w:rsidR="00387200" w:rsidRDefault="00000000">
      <w:pPr>
        <w:pStyle w:val="a6"/>
        <w:snapToGrid w:val="0"/>
        <w:spacing w:line="440" w:lineRule="exact"/>
        <w:ind w:firstLineChars="375" w:firstLine="900"/>
        <w:rPr>
          <w:rFonts w:ascii="宋体" w:hAnsi="宋体" w:cs="宋体"/>
          <w:bCs/>
        </w:rPr>
      </w:pPr>
      <w:r>
        <w:rPr>
          <w:rFonts w:ascii="宋体" w:hAnsi="宋体" w:cs="宋体" w:hint="eastAsia"/>
          <w:bCs/>
          <w:color w:val="FF0000"/>
        </w:rPr>
        <w:t>供应商</w:t>
      </w:r>
      <w:r>
        <w:rPr>
          <w:rFonts w:ascii="宋体" w:hAnsi="宋体" w:cs="宋体" w:hint="eastAsia"/>
          <w:bCs/>
        </w:rPr>
        <w:t>名称（盖章）：</w:t>
      </w:r>
    </w:p>
    <w:p w14:paraId="31FE43D2" w14:textId="77777777" w:rsidR="00387200" w:rsidRDefault="00000000">
      <w:pPr>
        <w:pStyle w:val="a6"/>
        <w:snapToGrid w:val="0"/>
        <w:spacing w:line="440" w:lineRule="exact"/>
        <w:ind w:firstLineChars="375" w:firstLine="900"/>
        <w:rPr>
          <w:rFonts w:ascii="宋体" w:hAnsi="宋体" w:cs="宋体"/>
          <w:bCs/>
        </w:rPr>
      </w:pPr>
      <w:r>
        <w:rPr>
          <w:rFonts w:ascii="宋体" w:hAnsi="宋体" w:cs="宋体" w:hint="eastAsia"/>
          <w:bCs/>
          <w:color w:val="FF0000"/>
        </w:rPr>
        <w:t>供应商</w:t>
      </w:r>
      <w:r>
        <w:rPr>
          <w:rFonts w:ascii="宋体" w:hAnsi="宋体" w:cs="宋体" w:hint="eastAsia"/>
          <w:bCs/>
        </w:rPr>
        <w:t>地址：</w:t>
      </w:r>
    </w:p>
    <w:p w14:paraId="027C9BA5" w14:textId="77777777" w:rsidR="00387200" w:rsidRDefault="00000000">
      <w:pPr>
        <w:snapToGrid w:val="0"/>
        <w:spacing w:line="440" w:lineRule="exact"/>
        <w:ind w:firstLineChars="1367" w:firstLine="3281"/>
        <w:rPr>
          <w:rFonts w:ascii="宋体" w:hAnsi="宋体"/>
        </w:rPr>
      </w:pPr>
      <w:r>
        <w:rPr>
          <w:rFonts w:ascii="宋体" w:hAnsi="宋体" w:hint="eastAsia"/>
        </w:rPr>
        <w:t xml:space="preserve">  年    月    日</w:t>
      </w:r>
    </w:p>
    <w:p w14:paraId="016BBFF1" w14:textId="77777777" w:rsidR="00387200" w:rsidRDefault="00387200">
      <w:pPr>
        <w:snapToGrid w:val="0"/>
        <w:spacing w:line="360" w:lineRule="auto"/>
        <w:ind w:firstLineChars="1367" w:firstLine="3281"/>
        <w:rPr>
          <w:rFonts w:ascii="宋体" w:hAnsi="宋体"/>
        </w:rPr>
      </w:pPr>
    </w:p>
    <w:p w14:paraId="1DAF4078" w14:textId="77777777" w:rsidR="00387200" w:rsidRDefault="00387200">
      <w:pPr>
        <w:snapToGrid w:val="0"/>
        <w:spacing w:line="360" w:lineRule="auto"/>
        <w:ind w:firstLineChars="1367" w:firstLine="3281"/>
        <w:rPr>
          <w:rFonts w:ascii="宋体" w:hAnsi="宋体"/>
        </w:rPr>
      </w:pPr>
    </w:p>
    <w:p w14:paraId="674903BE" w14:textId="77777777" w:rsidR="00387200" w:rsidRDefault="00387200">
      <w:pPr>
        <w:snapToGrid w:val="0"/>
        <w:spacing w:line="360" w:lineRule="auto"/>
        <w:ind w:firstLineChars="1367" w:firstLine="3281"/>
        <w:rPr>
          <w:rFonts w:ascii="宋体" w:hAnsi="宋体"/>
        </w:rPr>
      </w:pPr>
    </w:p>
    <w:p w14:paraId="77217A02" w14:textId="77777777" w:rsidR="00387200" w:rsidRDefault="00387200">
      <w:pPr>
        <w:snapToGrid w:val="0"/>
        <w:spacing w:line="360" w:lineRule="auto"/>
        <w:ind w:firstLineChars="1367" w:firstLine="3281"/>
        <w:rPr>
          <w:rFonts w:ascii="宋体" w:hAnsi="宋体"/>
        </w:rPr>
      </w:pPr>
    </w:p>
    <w:p w14:paraId="5A528920" w14:textId="77777777" w:rsidR="00387200" w:rsidRDefault="00000000">
      <w:pPr>
        <w:numPr>
          <w:ilvl w:val="0"/>
          <w:numId w:val="35"/>
        </w:numPr>
        <w:snapToGrid w:val="0"/>
        <w:spacing w:line="440" w:lineRule="exact"/>
        <w:rPr>
          <w:rFonts w:ascii="宋体" w:hAnsi="宋体"/>
          <w:b/>
        </w:rPr>
      </w:pPr>
      <w:r>
        <w:rPr>
          <w:rFonts w:ascii="宋体" w:hAnsi="宋体" w:hint="eastAsia"/>
          <w:b/>
        </w:rPr>
        <w:t>商务技术文件目录（请按照“第二章</w:t>
      </w:r>
      <w:r>
        <w:rPr>
          <w:rFonts w:ascii="宋体" w:hAnsi="宋体" w:hint="eastAsia"/>
          <w:b/>
          <w:color w:val="FF0000"/>
        </w:rPr>
        <w:t>供应商</w:t>
      </w:r>
      <w:r>
        <w:rPr>
          <w:rFonts w:ascii="宋体" w:hAnsi="宋体" w:hint="eastAsia"/>
          <w:b/>
        </w:rPr>
        <w:t>须知，三、响应文件的编制”的顺序，结合评审办法自行编制目录）</w:t>
      </w:r>
    </w:p>
    <w:p w14:paraId="2B6367C5" w14:textId="77777777" w:rsidR="00387200" w:rsidRDefault="00000000">
      <w:pPr>
        <w:snapToGrid w:val="0"/>
        <w:spacing w:line="440" w:lineRule="exact"/>
        <w:rPr>
          <w:rFonts w:ascii="宋体" w:hAnsi="宋体"/>
          <w:bCs/>
        </w:rPr>
      </w:pPr>
      <w:r>
        <w:rPr>
          <w:rFonts w:ascii="宋体" w:hAnsi="宋体" w:hint="eastAsia"/>
          <w:bCs/>
        </w:rPr>
        <w:t>例如：</w:t>
      </w:r>
    </w:p>
    <w:p w14:paraId="1F90AD8F" w14:textId="77777777" w:rsidR="00387200" w:rsidRDefault="00000000">
      <w:pPr>
        <w:snapToGrid w:val="0"/>
        <w:spacing w:line="440" w:lineRule="exact"/>
        <w:rPr>
          <w:rFonts w:ascii="宋体" w:hAnsi="宋体"/>
          <w:bCs/>
        </w:rPr>
      </w:pPr>
      <w:r>
        <w:rPr>
          <w:rFonts w:ascii="宋体" w:hAnsi="宋体" w:hint="eastAsia"/>
          <w:bCs/>
        </w:rPr>
        <w:t>资信商务文件：</w:t>
      </w:r>
    </w:p>
    <w:p w14:paraId="0C5F1B3F" w14:textId="77777777" w:rsidR="00387200" w:rsidRDefault="00000000">
      <w:pPr>
        <w:numPr>
          <w:ilvl w:val="0"/>
          <w:numId w:val="36"/>
        </w:numPr>
        <w:snapToGrid w:val="0"/>
        <w:spacing w:beforeLines="50" w:before="120" w:after="50"/>
        <w:ind w:hanging="185"/>
        <w:rPr>
          <w:rFonts w:ascii="宋体" w:hAnsi="宋体"/>
          <w:szCs w:val="20"/>
        </w:rPr>
      </w:pPr>
      <w:r>
        <w:rPr>
          <w:rFonts w:ascii="宋体" w:hAnsi="宋体" w:hint="eastAsia"/>
          <w:szCs w:val="20"/>
        </w:rPr>
        <w:t>资信商务及技术自评表…………………………………………………………（页码）</w:t>
      </w:r>
    </w:p>
    <w:p w14:paraId="37A500A0" w14:textId="77777777" w:rsidR="00387200" w:rsidRDefault="00000000">
      <w:pPr>
        <w:numPr>
          <w:ilvl w:val="0"/>
          <w:numId w:val="36"/>
        </w:numPr>
        <w:snapToGrid w:val="0"/>
        <w:spacing w:beforeLines="50" w:before="120" w:after="50"/>
        <w:ind w:hanging="185"/>
        <w:rPr>
          <w:rFonts w:ascii="宋体" w:hAnsi="宋体"/>
          <w:szCs w:val="20"/>
        </w:rPr>
      </w:pPr>
      <w:r>
        <w:rPr>
          <w:rFonts w:ascii="宋体" w:hAnsi="宋体" w:hint="eastAsia"/>
          <w:szCs w:val="20"/>
        </w:rPr>
        <w:t>法定代表人身份证明书（或法定代表人授权委托书）…………………………（页码）</w:t>
      </w:r>
    </w:p>
    <w:p w14:paraId="5015D191" w14:textId="77777777" w:rsidR="00387200" w:rsidRDefault="00000000">
      <w:pPr>
        <w:numPr>
          <w:ilvl w:val="0"/>
          <w:numId w:val="36"/>
        </w:numPr>
        <w:snapToGrid w:val="0"/>
        <w:spacing w:beforeLines="50" w:before="120" w:after="50"/>
        <w:ind w:hanging="185"/>
        <w:rPr>
          <w:rFonts w:ascii="宋体" w:hAnsi="宋体"/>
          <w:szCs w:val="20"/>
        </w:rPr>
      </w:pPr>
      <w:r>
        <w:rPr>
          <w:rFonts w:ascii="宋体" w:hAnsi="宋体" w:hint="eastAsia"/>
          <w:szCs w:val="20"/>
        </w:rPr>
        <w:t>诚信承诺书………………………………………………………………………（页码）</w:t>
      </w:r>
    </w:p>
    <w:p w14:paraId="7015808A" w14:textId="77777777" w:rsidR="00387200" w:rsidRDefault="00000000">
      <w:pPr>
        <w:numPr>
          <w:ilvl w:val="0"/>
          <w:numId w:val="36"/>
        </w:numPr>
        <w:snapToGrid w:val="0"/>
        <w:spacing w:beforeLines="50" w:before="120" w:after="50"/>
        <w:ind w:hanging="185"/>
        <w:rPr>
          <w:rFonts w:ascii="宋体" w:hAnsi="宋体"/>
          <w:szCs w:val="20"/>
        </w:rPr>
      </w:pPr>
      <w:r>
        <w:rPr>
          <w:rFonts w:ascii="宋体" w:hAnsi="宋体" w:hint="eastAsia"/>
          <w:szCs w:val="20"/>
        </w:rPr>
        <w:t>政府采购供应商廉洁自律承诺书………………………………………………（页码）</w:t>
      </w:r>
    </w:p>
    <w:p w14:paraId="03F1184F" w14:textId="77777777" w:rsidR="00387200" w:rsidRDefault="00000000">
      <w:pPr>
        <w:snapToGrid w:val="0"/>
        <w:spacing w:beforeLines="50" w:before="120" w:after="50"/>
        <w:ind w:firstLineChars="200" w:firstLine="480"/>
        <w:rPr>
          <w:rFonts w:ascii="宋体" w:hAnsi="宋体"/>
          <w:szCs w:val="20"/>
        </w:rPr>
      </w:pPr>
      <w:r>
        <w:rPr>
          <w:rFonts w:ascii="宋体" w:hAnsi="宋体" w:hint="eastAsia"/>
          <w:szCs w:val="20"/>
        </w:rPr>
        <w:t>………</w:t>
      </w:r>
    </w:p>
    <w:p w14:paraId="533E5103" w14:textId="77777777" w:rsidR="00387200" w:rsidRDefault="00387200">
      <w:pPr>
        <w:snapToGrid w:val="0"/>
        <w:spacing w:beforeLines="50" w:before="120" w:after="50"/>
        <w:rPr>
          <w:rFonts w:ascii="宋体" w:hAnsi="宋体"/>
          <w:szCs w:val="20"/>
        </w:rPr>
      </w:pPr>
    </w:p>
    <w:p w14:paraId="18B6B06A" w14:textId="77777777" w:rsidR="00387200" w:rsidRDefault="00387200">
      <w:pPr>
        <w:snapToGrid w:val="0"/>
        <w:spacing w:beforeLines="50" w:before="120" w:after="50"/>
        <w:rPr>
          <w:rFonts w:ascii="宋体" w:hAnsi="宋体"/>
          <w:szCs w:val="20"/>
        </w:rPr>
      </w:pPr>
    </w:p>
    <w:p w14:paraId="339AA18F" w14:textId="77777777" w:rsidR="00387200" w:rsidRDefault="00387200">
      <w:pPr>
        <w:snapToGrid w:val="0"/>
        <w:spacing w:beforeLines="50" w:before="120" w:after="50"/>
        <w:rPr>
          <w:rFonts w:ascii="宋体" w:hAnsi="宋体"/>
          <w:szCs w:val="20"/>
        </w:rPr>
      </w:pPr>
    </w:p>
    <w:p w14:paraId="4E34B6A0" w14:textId="77777777" w:rsidR="00387200" w:rsidRDefault="00387200">
      <w:pPr>
        <w:snapToGrid w:val="0"/>
        <w:spacing w:beforeLines="50" w:before="120" w:after="50" w:line="360" w:lineRule="auto"/>
        <w:rPr>
          <w:rFonts w:ascii="宋体" w:hAnsi="宋体"/>
        </w:rPr>
      </w:pPr>
    </w:p>
    <w:p w14:paraId="574F037F" w14:textId="77777777" w:rsidR="00387200" w:rsidRDefault="00387200">
      <w:pPr>
        <w:pStyle w:val="2"/>
        <w:ind w:left="480" w:firstLine="404"/>
        <w:rPr>
          <w:rFonts w:hAnsi="宋体" w:cs="宋体"/>
        </w:rPr>
      </w:pPr>
    </w:p>
    <w:p w14:paraId="0D460425" w14:textId="77777777" w:rsidR="00387200" w:rsidRDefault="00387200">
      <w:pPr>
        <w:pStyle w:val="2"/>
        <w:ind w:left="480" w:firstLine="464"/>
        <w:rPr>
          <w:rFonts w:hAnsi="宋体" w:cs="宋体"/>
          <w:sz w:val="24"/>
        </w:rPr>
      </w:pPr>
    </w:p>
    <w:p w14:paraId="5219AD39" w14:textId="77777777" w:rsidR="00387200" w:rsidRDefault="00387200">
      <w:pPr>
        <w:snapToGrid w:val="0"/>
        <w:spacing w:beforeLines="50" w:before="120" w:after="50" w:line="360" w:lineRule="auto"/>
        <w:rPr>
          <w:rFonts w:ascii="宋体" w:hAnsi="宋体"/>
        </w:rPr>
      </w:pPr>
    </w:p>
    <w:p w14:paraId="3E173CDF" w14:textId="77777777" w:rsidR="00387200" w:rsidRDefault="00000000">
      <w:pPr>
        <w:rPr>
          <w:rFonts w:ascii="宋体" w:hAnsi="宋体"/>
          <w:b/>
          <w:color w:val="FF0000"/>
        </w:rPr>
      </w:pPr>
      <w:r>
        <w:rPr>
          <w:rFonts w:ascii="宋体" w:hAnsi="宋体" w:hint="eastAsia"/>
          <w:b/>
          <w:color w:val="FF0000"/>
        </w:rPr>
        <w:br w:type="page"/>
      </w:r>
    </w:p>
    <w:p w14:paraId="614A1530" w14:textId="73951E2A" w:rsidR="00B20DDA" w:rsidRDefault="00B20DDA" w:rsidP="00B20DDA">
      <w:pPr>
        <w:numPr>
          <w:ilvl w:val="0"/>
          <w:numId w:val="35"/>
        </w:numPr>
        <w:snapToGrid w:val="0"/>
        <w:spacing w:line="440" w:lineRule="exact"/>
        <w:rPr>
          <w:rFonts w:ascii="宋体" w:hAnsi="宋体"/>
          <w:b/>
        </w:rPr>
      </w:pPr>
      <w:r w:rsidRPr="00B20DDA">
        <w:rPr>
          <w:rFonts w:ascii="宋体" w:hAnsi="宋体" w:hint="eastAsia"/>
          <w:b/>
        </w:rPr>
        <w:lastRenderedPageBreak/>
        <w:t>法定代表人身份证明书格式</w:t>
      </w:r>
    </w:p>
    <w:p w14:paraId="2E30A8FD" w14:textId="77777777" w:rsidR="00B20DDA" w:rsidRDefault="00B20DDA" w:rsidP="00B20DDA">
      <w:pPr>
        <w:snapToGrid w:val="0"/>
        <w:spacing w:line="440" w:lineRule="exact"/>
        <w:rPr>
          <w:rFonts w:ascii="宋体" w:hAnsi="宋体"/>
          <w:b/>
        </w:rPr>
      </w:pPr>
    </w:p>
    <w:p w14:paraId="7018FA49" w14:textId="77777777" w:rsidR="00B20DDA" w:rsidRDefault="00B20DDA" w:rsidP="00B20DDA">
      <w:pPr>
        <w:spacing w:line="380" w:lineRule="exact"/>
        <w:jc w:val="center"/>
        <w:rPr>
          <w:rFonts w:ascii="宋体" w:hAnsi="宋体"/>
          <w:b/>
          <w:sz w:val="36"/>
          <w:szCs w:val="36"/>
        </w:rPr>
      </w:pPr>
      <w:r>
        <w:rPr>
          <w:rFonts w:ascii="宋体" w:hAnsi="宋体" w:hint="eastAsia"/>
          <w:b/>
          <w:sz w:val="36"/>
          <w:szCs w:val="36"/>
        </w:rPr>
        <w:t>法定代表人身份证明书</w:t>
      </w:r>
    </w:p>
    <w:p w14:paraId="0946ACD9" w14:textId="77777777" w:rsidR="00B20DDA" w:rsidRDefault="00B20DDA" w:rsidP="00B20DDA">
      <w:pPr>
        <w:spacing w:line="500" w:lineRule="exact"/>
        <w:jc w:val="center"/>
        <w:rPr>
          <w:rFonts w:ascii="宋体" w:hAnsi="宋体"/>
          <w:bCs/>
          <w:sz w:val="28"/>
          <w:szCs w:val="20"/>
        </w:rPr>
      </w:pPr>
    </w:p>
    <w:p w14:paraId="7761AAB7" w14:textId="77777777" w:rsidR="00B20DDA" w:rsidRDefault="00B20DDA" w:rsidP="00B20DDA">
      <w:pPr>
        <w:spacing w:line="480" w:lineRule="auto"/>
        <w:ind w:firstLineChars="200" w:firstLine="480"/>
        <w:rPr>
          <w:rFonts w:ascii="宋体" w:hAnsi="宋体"/>
          <w:szCs w:val="20"/>
        </w:rPr>
      </w:pPr>
      <w:r>
        <w:rPr>
          <w:rFonts w:ascii="宋体" w:hAnsi="宋体" w:hint="eastAsia"/>
          <w:szCs w:val="20"/>
        </w:rPr>
        <w:t>供应商名称：</w:t>
      </w:r>
      <w:r>
        <w:rPr>
          <w:rFonts w:ascii="宋体" w:hAnsi="宋体" w:hint="eastAsia"/>
          <w:szCs w:val="20"/>
          <w:u w:val="single"/>
        </w:rPr>
        <w:t xml:space="preserve">                                </w:t>
      </w:r>
      <w:r>
        <w:rPr>
          <w:rFonts w:ascii="宋体" w:hAnsi="宋体" w:hint="eastAsia"/>
          <w:szCs w:val="20"/>
        </w:rPr>
        <w:t xml:space="preserve"> </w:t>
      </w:r>
    </w:p>
    <w:p w14:paraId="78DF1CEC" w14:textId="77777777" w:rsidR="00B20DDA" w:rsidRDefault="00B20DDA" w:rsidP="00B20DDA">
      <w:pPr>
        <w:spacing w:line="480" w:lineRule="auto"/>
        <w:ind w:firstLineChars="200" w:firstLine="480"/>
        <w:rPr>
          <w:rFonts w:ascii="宋体" w:hAnsi="宋体"/>
          <w:szCs w:val="20"/>
        </w:rPr>
      </w:pPr>
      <w:r>
        <w:rPr>
          <w:rFonts w:ascii="宋体" w:hAnsi="宋体" w:hint="eastAsia"/>
          <w:szCs w:val="20"/>
        </w:rPr>
        <w:t>单位性质：</w:t>
      </w:r>
      <w:r>
        <w:rPr>
          <w:rFonts w:ascii="宋体" w:hAnsi="宋体" w:hint="eastAsia"/>
          <w:szCs w:val="20"/>
          <w:u w:val="single"/>
        </w:rPr>
        <w:t xml:space="preserve">                                  </w:t>
      </w:r>
      <w:r>
        <w:rPr>
          <w:rFonts w:ascii="宋体" w:hAnsi="宋体" w:hint="eastAsia"/>
          <w:szCs w:val="20"/>
        </w:rPr>
        <w:t xml:space="preserve"> </w:t>
      </w:r>
    </w:p>
    <w:p w14:paraId="2265800C" w14:textId="77777777" w:rsidR="00B20DDA" w:rsidRDefault="00B20DDA" w:rsidP="00B20DDA">
      <w:pPr>
        <w:spacing w:line="480" w:lineRule="auto"/>
        <w:ind w:firstLineChars="200" w:firstLine="480"/>
        <w:rPr>
          <w:rFonts w:ascii="宋体" w:hAnsi="宋体"/>
          <w:szCs w:val="20"/>
        </w:rPr>
      </w:pPr>
      <w:r>
        <w:rPr>
          <w:rFonts w:ascii="宋体" w:hAnsi="宋体" w:hint="eastAsia"/>
          <w:szCs w:val="20"/>
        </w:rPr>
        <w:t>地址：</w:t>
      </w:r>
      <w:r>
        <w:rPr>
          <w:rFonts w:ascii="宋体" w:hAnsi="宋体" w:hint="eastAsia"/>
          <w:szCs w:val="20"/>
          <w:u w:val="single"/>
        </w:rPr>
        <w:t xml:space="preserve">                                     </w:t>
      </w:r>
      <w:r>
        <w:rPr>
          <w:rFonts w:ascii="宋体" w:hAnsi="宋体" w:hint="eastAsia"/>
          <w:szCs w:val="20"/>
        </w:rPr>
        <w:t xml:space="preserve"> </w:t>
      </w:r>
    </w:p>
    <w:p w14:paraId="2AEE1F02" w14:textId="77777777" w:rsidR="00B20DDA" w:rsidRDefault="00B20DDA" w:rsidP="00B20DDA">
      <w:pPr>
        <w:spacing w:line="480" w:lineRule="auto"/>
        <w:ind w:firstLineChars="200" w:firstLine="480"/>
        <w:rPr>
          <w:rFonts w:ascii="宋体" w:hAnsi="宋体"/>
          <w:szCs w:val="20"/>
        </w:rPr>
      </w:pPr>
      <w:r>
        <w:rPr>
          <w:rFonts w:ascii="宋体" w:hAnsi="宋体" w:hint="eastAsia"/>
          <w:szCs w:val="20"/>
        </w:rPr>
        <w:t>成立时间：</w:t>
      </w:r>
      <w:r>
        <w:rPr>
          <w:rFonts w:ascii="宋体" w:hAnsi="宋体" w:hint="eastAsia"/>
          <w:szCs w:val="20"/>
          <w:u w:val="single"/>
        </w:rPr>
        <w:t xml:space="preserve">        </w:t>
      </w:r>
      <w:r>
        <w:rPr>
          <w:rFonts w:ascii="宋体" w:hAnsi="宋体" w:hint="eastAsia"/>
          <w:szCs w:val="20"/>
        </w:rPr>
        <w:t>年</w:t>
      </w:r>
      <w:r>
        <w:rPr>
          <w:rFonts w:ascii="宋体" w:hAnsi="宋体" w:hint="eastAsia"/>
          <w:szCs w:val="20"/>
          <w:u w:val="single"/>
        </w:rPr>
        <w:t xml:space="preserve">    </w:t>
      </w:r>
      <w:r>
        <w:rPr>
          <w:rFonts w:ascii="宋体" w:hAnsi="宋体" w:hint="eastAsia"/>
          <w:szCs w:val="20"/>
        </w:rPr>
        <w:t>月</w:t>
      </w:r>
      <w:r>
        <w:rPr>
          <w:rFonts w:ascii="宋体" w:hAnsi="宋体" w:hint="eastAsia"/>
          <w:szCs w:val="20"/>
          <w:u w:val="single"/>
        </w:rPr>
        <w:t xml:space="preserve">    </w:t>
      </w:r>
      <w:r>
        <w:rPr>
          <w:rFonts w:ascii="宋体" w:hAnsi="宋体" w:hint="eastAsia"/>
          <w:szCs w:val="20"/>
        </w:rPr>
        <w:t>日</w:t>
      </w:r>
    </w:p>
    <w:p w14:paraId="0C28509E" w14:textId="77777777" w:rsidR="00B20DDA" w:rsidRDefault="00B20DDA" w:rsidP="00B20DDA">
      <w:pPr>
        <w:spacing w:line="480" w:lineRule="auto"/>
        <w:ind w:firstLineChars="200" w:firstLine="480"/>
        <w:rPr>
          <w:rFonts w:ascii="宋体" w:hAnsi="宋体"/>
          <w:szCs w:val="20"/>
        </w:rPr>
      </w:pPr>
      <w:r>
        <w:rPr>
          <w:rFonts w:ascii="宋体" w:hAnsi="宋体" w:hint="eastAsia"/>
          <w:szCs w:val="20"/>
        </w:rPr>
        <w:t>经营期限：</w:t>
      </w:r>
      <w:r>
        <w:rPr>
          <w:rFonts w:ascii="宋体" w:hAnsi="宋体" w:hint="eastAsia"/>
          <w:szCs w:val="20"/>
          <w:u w:val="single"/>
        </w:rPr>
        <w:t xml:space="preserve">                                </w:t>
      </w:r>
      <w:r>
        <w:rPr>
          <w:rFonts w:ascii="宋体" w:hAnsi="宋体" w:hint="eastAsia"/>
          <w:szCs w:val="20"/>
        </w:rPr>
        <w:t xml:space="preserve"> </w:t>
      </w:r>
    </w:p>
    <w:p w14:paraId="01A97C6B" w14:textId="77777777" w:rsidR="00B20DDA" w:rsidRDefault="00B20DDA" w:rsidP="00B20DDA">
      <w:pPr>
        <w:spacing w:line="480" w:lineRule="auto"/>
        <w:ind w:firstLineChars="200" w:firstLine="480"/>
        <w:rPr>
          <w:rFonts w:ascii="宋体" w:hAnsi="宋体"/>
          <w:szCs w:val="20"/>
        </w:rPr>
      </w:pPr>
      <w:r>
        <w:rPr>
          <w:rFonts w:ascii="宋体" w:hAnsi="宋体" w:hint="eastAsia"/>
          <w:szCs w:val="20"/>
        </w:rPr>
        <w:t>姓名：</w:t>
      </w:r>
      <w:r>
        <w:rPr>
          <w:rFonts w:ascii="宋体" w:hAnsi="宋体" w:hint="eastAsia"/>
          <w:szCs w:val="20"/>
          <w:u w:val="single"/>
        </w:rPr>
        <w:t xml:space="preserve">     （</w:t>
      </w:r>
      <w:r>
        <w:rPr>
          <w:rFonts w:ascii="宋体" w:hAnsi="宋体" w:hint="eastAsia"/>
          <w:szCs w:val="20"/>
        </w:rPr>
        <w:t>身份证号：</w:t>
      </w:r>
      <w:r>
        <w:rPr>
          <w:rFonts w:ascii="宋体" w:hAnsi="宋体" w:hint="eastAsia"/>
          <w:szCs w:val="20"/>
          <w:u w:val="single"/>
        </w:rPr>
        <w:t xml:space="preserve">           </w:t>
      </w:r>
      <w:r>
        <w:rPr>
          <w:rFonts w:ascii="宋体" w:hAnsi="宋体" w:hint="eastAsia"/>
          <w:szCs w:val="20"/>
        </w:rPr>
        <w:t>年龄：</w:t>
      </w:r>
      <w:r>
        <w:rPr>
          <w:rFonts w:ascii="宋体" w:hAnsi="宋体" w:hint="eastAsia"/>
          <w:szCs w:val="20"/>
          <w:u w:val="single"/>
        </w:rPr>
        <w:t xml:space="preserve">    </w:t>
      </w:r>
      <w:r>
        <w:rPr>
          <w:rFonts w:ascii="宋体" w:hAnsi="宋体" w:hint="eastAsia"/>
          <w:szCs w:val="20"/>
        </w:rPr>
        <w:t>）系</w:t>
      </w:r>
      <w:r>
        <w:rPr>
          <w:rFonts w:ascii="宋体" w:hAnsi="宋体" w:hint="eastAsia"/>
          <w:szCs w:val="20"/>
          <w:u w:val="single"/>
        </w:rPr>
        <w:t xml:space="preserve">            </w:t>
      </w:r>
      <w:r>
        <w:rPr>
          <w:rFonts w:ascii="宋体" w:hAnsi="宋体" w:hint="eastAsia"/>
          <w:szCs w:val="20"/>
        </w:rPr>
        <w:t>（供应商名称）的法定代表人，联系电话（手机）</w:t>
      </w:r>
      <w:r>
        <w:rPr>
          <w:rFonts w:ascii="宋体" w:hAnsi="宋体" w:hint="eastAsia"/>
          <w:szCs w:val="20"/>
          <w:u w:val="single"/>
        </w:rPr>
        <w:t xml:space="preserve">                    </w:t>
      </w:r>
      <w:r>
        <w:rPr>
          <w:rFonts w:ascii="宋体" w:hAnsi="宋体" w:hint="eastAsia"/>
          <w:szCs w:val="20"/>
        </w:rPr>
        <w:t>。</w:t>
      </w:r>
    </w:p>
    <w:p w14:paraId="5E16BF21" w14:textId="77777777" w:rsidR="00B20DDA" w:rsidRDefault="00B20DDA" w:rsidP="00B20DDA">
      <w:pPr>
        <w:spacing w:line="480" w:lineRule="auto"/>
        <w:ind w:firstLineChars="400" w:firstLine="960"/>
        <w:rPr>
          <w:rFonts w:ascii="宋体" w:hAnsi="宋体"/>
          <w:szCs w:val="20"/>
        </w:rPr>
      </w:pPr>
      <w:r>
        <w:rPr>
          <w:rFonts w:ascii="宋体" w:hAnsi="宋体" w:hint="eastAsia"/>
          <w:szCs w:val="20"/>
        </w:rPr>
        <w:t>特此证明。</w:t>
      </w:r>
    </w:p>
    <w:p w14:paraId="29AF3FEA" w14:textId="77777777" w:rsidR="00B20DDA" w:rsidRDefault="00B20DDA" w:rsidP="00B20DDA">
      <w:pPr>
        <w:spacing w:line="480" w:lineRule="auto"/>
        <w:ind w:firstLineChars="200" w:firstLine="480"/>
        <w:rPr>
          <w:rFonts w:ascii="宋体" w:hAnsi="宋体"/>
          <w:szCs w:val="20"/>
        </w:rPr>
      </w:pPr>
    </w:p>
    <w:p w14:paraId="4333BAAA" w14:textId="77777777" w:rsidR="00B20DDA" w:rsidRDefault="00B20DDA" w:rsidP="00B20DDA">
      <w:pPr>
        <w:spacing w:line="480" w:lineRule="auto"/>
        <w:ind w:firstLineChars="200" w:firstLine="480"/>
        <w:rPr>
          <w:rFonts w:ascii="宋体" w:hAnsi="宋体"/>
          <w:szCs w:val="20"/>
        </w:rPr>
      </w:pPr>
    </w:p>
    <w:p w14:paraId="328CF09D" w14:textId="77777777" w:rsidR="00B20DDA" w:rsidRDefault="00B20DDA" w:rsidP="00B20DDA">
      <w:pPr>
        <w:snapToGrid w:val="0"/>
        <w:spacing w:beforeLines="50" w:before="120" w:after="50" w:line="400" w:lineRule="exact"/>
        <w:ind w:firstLineChars="100" w:firstLine="240"/>
        <w:rPr>
          <w:rFonts w:ascii="宋体" w:hAnsi="宋体"/>
          <w:szCs w:val="20"/>
        </w:rPr>
      </w:pPr>
      <w:r>
        <w:rPr>
          <w:rFonts w:ascii="宋体" w:hAnsi="宋体" w:hint="eastAsia"/>
          <w:bCs/>
          <w:szCs w:val="20"/>
        </w:rPr>
        <w:t>供应商（盖章）</w:t>
      </w:r>
      <w:r>
        <w:rPr>
          <w:rFonts w:ascii="宋体" w:hAnsi="宋体" w:hint="eastAsia"/>
          <w:szCs w:val="20"/>
        </w:rPr>
        <w:t>：</w:t>
      </w:r>
      <w:r>
        <w:rPr>
          <w:rFonts w:ascii="宋体" w:hAnsi="宋体" w:hint="eastAsia"/>
          <w:szCs w:val="20"/>
          <w:u w:val="single"/>
        </w:rPr>
        <w:t xml:space="preserve">               </w:t>
      </w:r>
      <w:r>
        <w:rPr>
          <w:rFonts w:ascii="宋体" w:hAnsi="宋体" w:hint="eastAsia"/>
          <w:szCs w:val="20"/>
        </w:rPr>
        <w:t xml:space="preserve">                      </w:t>
      </w:r>
    </w:p>
    <w:p w14:paraId="63F77D3E" w14:textId="77777777" w:rsidR="00B20DDA" w:rsidRDefault="00B20DDA" w:rsidP="00B20DDA">
      <w:pPr>
        <w:snapToGrid w:val="0"/>
        <w:spacing w:beforeLines="50" w:before="120" w:after="50" w:line="400" w:lineRule="exact"/>
        <w:ind w:firstLineChars="100" w:firstLine="240"/>
        <w:rPr>
          <w:rFonts w:ascii="宋体" w:hAnsi="宋体"/>
          <w:szCs w:val="20"/>
        </w:rPr>
      </w:pPr>
    </w:p>
    <w:p w14:paraId="288C94EF" w14:textId="77777777" w:rsidR="00B20DDA" w:rsidRDefault="00B20DDA" w:rsidP="00B20DDA">
      <w:pPr>
        <w:adjustRightInd w:val="0"/>
        <w:spacing w:line="360" w:lineRule="auto"/>
        <w:jc w:val="right"/>
        <w:textAlignment w:val="baseline"/>
        <w:rPr>
          <w:rFonts w:ascii="宋体" w:hAnsi="宋体"/>
          <w:szCs w:val="20"/>
          <w:u w:val="single"/>
        </w:rPr>
      </w:pPr>
      <w:r>
        <w:rPr>
          <w:rFonts w:ascii="宋体" w:hAnsi="宋体" w:hint="eastAsia"/>
        </w:rPr>
        <w:t>年    月    日</w:t>
      </w:r>
      <w:r>
        <w:rPr>
          <w:rFonts w:ascii="宋体" w:hAnsi="宋体" w:hint="eastAsia"/>
          <w:szCs w:val="20"/>
          <w:u w:val="single"/>
        </w:rPr>
        <w:t xml:space="preserve"> </w:t>
      </w:r>
    </w:p>
    <w:p w14:paraId="343A4D65" w14:textId="77777777" w:rsidR="00B20DDA" w:rsidRDefault="00B20DDA" w:rsidP="00B20DDA">
      <w:pPr>
        <w:spacing w:line="380" w:lineRule="exact"/>
        <w:rPr>
          <w:rFonts w:ascii="宋体" w:hAnsi="宋体"/>
          <w:sz w:val="32"/>
          <w:szCs w:val="32"/>
        </w:rPr>
      </w:pPr>
    </w:p>
    <w:p w14:paraId="3BB7FADA" w14:textId="77777777" w:rsidR="00B20DDA" w:rsidRDefault="00B20DDA" w:rsidP="00B20DDA">
      <w:pPr>
        <w:spacing w:line="380" w:lineRule="exact"/>
        <w:rPr>
          <w:rFonts w:ascii="宋体" w:hAnsi="宋体"/>
          <w:szCs w:val="20"/>
        </w:rPr>
      </w:pPr>
    </w:p>
    <w:p w14:paraId="1C1F4AE6" w14:textId="77777777" w:rsidR="00B20DDA" w:rsidRDefault="00B20DDA" w:rsidP="00B20DDA">
      <w:pPr>
        <w:spacing w:line="380" w:lineRule="exact"/>
        <w:rPr>
          <w:rFonts w:ascii="宋体" w:hAnsi="宋体"/>
          <w:szCs w:val="20"/>
        </w:rPr>
      </w:pPr>
    </w:p>
    <w:p w14:paraId="77891AE4" w14:textId="77777777" w:rsidR="00B20DDA" w:rsidRDefault="00B20DDA" w:rsidP="00B20DDA">
      <w:pPr>
        <w:pStyle w:val="Char1"/>
        <w:ind w:firstLine="360"/>
        <w:rPr>
          <w:rFonts w:cs="宋体" w:hint="default"/>
          <w:b w:val="0"/>
        </w:rPr>
      </w:pPr>
      <w:r>
        <w:rPr>
          <w:rFonts w:cs="宋体"/>
          <w:b w:val="0"/>
        </w:rPr>
        <w:t>附：法定代表人身份证双面复印件</w:t>
      </w:r>
    </w:p>
    <w:p w14:paraId="61D985A7" w14:textId="77777777" w:rsidR="00B20DDA" w:rsidRDefault="00B20DDA" w:rsidP="00B20DDA">
      <w:pPr>
        <w:pStyle w:val="Char1"/>
        <w:ind w:firstLine="360"/>
        <w:rPr>
          <w:rFonts w:cs="宋体" w:hint="default"/>
          <w:b w:val="0"/>
        </w:rPr>
      </w:pPr>
    </w:p>
    <w:p w14:paraId="0A250054" w14:textId="70E93600" w:rsidR="00B20DDA" w:rsidRDefault="00B20DDA" w:rsidP="00B20DDA">
      <w:pPr>
        <w:snapToGrid w:val="0"/>
        <w:spacing w:line="440" w:lineRule="exact"/>
        <w:rPr>
          <w:rFonts w:ascii="宋体" w:hAnsi="宋体"/>
          <w:b/>
          <w:sz w:val="28"/>
          <w:szCs w:val="28"/>
        </w:rPr>
      </w:pPr>
      <w:r>
        <w:rPr>
          <w:rFonts w:ascii="宋体" w:hAnsi="宋体" w:hint="eastAsia"/>
          <w:b/>
          <w:sz w:val="28"/>
          <w:szCs w:val="28"/>
        </w:rPr>
        <w:t>注：此表请放一页，如要放2页及以上请在每页上都加盖公章。</w:t>
      </w:r>
    </w:p>
    <w:p w14:paraId="78F83788" w14:textId="77777777" w:rsidR="00B20DDA" w:rsidRDefault="00B20DDA" w:rsidP="00B20DDA">
      <w:pPr>
        <w:pStyle w:val="2"/>
        <w:ind w:left="480" w:firstLine="404"/>
      </w:pPr>
    </w:p>
    <w:p w14:paraId="2D2055E7" w14:textId="77777777" w:rsidR="00B20DDA" w:rsidRDefault="00B20DDA" w:rsidP="00B20DDA"/>
    <w:p w14:paraId="3E0809BA" w14:textId="77777777" w:rsidR="00B20DDA" w:rsidRDefault="00B20DDA" w:rsidP="00B20DDA">
      <w:pPr>
        <w:pStyle w:val="2"/>
        <w:ind w:left="480" w:firstLine="404"/>
      </w:pPr>
    </w:p>
    <w:p w14:paraId="5FDBA219" w14:textId="77777777" w:rsidR="00B20DDA" w:rsidRDefault="00B20DDA" w:rsidP="00B20DDA"/>
    <w:p w14:paraId="3063276E" w14:textId="77777777" w:rsidR="00B20DDA" w:rsidRPr="00B20DDA" w:rsidRDefault="00B20DDA" w:rsidP="00B20DDA">
      <w:pPr>
        <w:pStyle w:val="2"/>
        <w:ind w:left="480" w:firstLine="404"/>
      </w:pPr>
    </w:p>
    <w:p w14:paraId="7B14B4A7" w14:textId="77777777" w:rsidR="00B20DDA" w:rsidRDefault="00B20DDA" w:rsidP="00B20DDA">
      <w:pPr>
        <w:snapToGrid w:val="0"/>
        <w:spacing w:line="440" w:lineRule="exact"/>
        <w:ind w:left="425"/>
        <w:rPr>
          <w:rFonts w:ascii="宋体" w:hAnsi="宋体"/>
          <w:b/>
        </w:rPr>
      </w:pPr>
    </w:p>
    <w:p w14:paraId="4C2DACB8" w14:textId="691E67C2" w:rsidR="00387200" w:rsidRPr="00B20DDA" w:rsidRDefault="00000000" w:rsidP="00B20DDA">
      <w:pPr>
        <w:numPr>
          <w:ilvl w:val="0"/>
          <w:numId w:val="35"/>
        </w:numPr>
        <w:snapToGrid w:val="0"/>
        <w:spacing w:line="440" w:lineRule="exact"/>
        <w:rPr>
          <w:rFonts w:ascii="宋体" w:hAnsi="宋体"/>
          <w:b/>
        </w:rPr>
      </w:pPr>
      <w:r w:rsidRPr="00B20DDA">
        <w:rPr>
          <w:rFonts w:ascii="宋体" w:hAnsi="宋体" w:hint="eastAsia"/>
          <w:b/>
        </w:rPr>
        <w:lastRenderedPageBreak/>
        <w:t>法定代表人授权委托书格式</w:t>
      </w:r>
    </w:p>
    <w:p w14:paraId="0F47F294" w14:textId="77777777" w:rsidR="00387200" w:rsidRDefault="00387200">
      <w:pPr>
        <w:snapToGrid w:val="0"/>
        <w:spacing w:beforeLines="50" w:before="120" w:after="50" w:line="360" w:lineRule="auto"/>
        <w:jc w:val="center"/>
        <w:rPr>
          <w:rFonts w:ascii="宋体" w:hAnsi="宋体"/>
          <w:b/>
          <w:sz w:val="32"/>
          <w:szCs w:val="32"/>
        </w:rPr>
      </w:pPr>
    </w:p>
    <w:p w14:paraId="5631C22D" w14:textId="77777777" w:rsidR="00387200" w:rsidRDefault="00000000">
      <w:pPr>
        <w:snapToGrid w:val="0"/>
        <w:spacing w:beforeLines="50" w:before="120" w:after="50" w:line="360" w:lineRule="auto"/>
        <w:jc w:val="center"/>
        <w:rPr>
          <w:rFonts w:ascii="宋体" w:hAnsi="宋体"/>
          <w:b/>
          <w:sz w:val="32"/>
          <w:szCs w:val="32"/>
        </w:rPr>
      </w:pPr>
      <w:r>
        <w:rPr>
          <w:rFonts w:ascii="宋体" w:hAnsi="宋体" w:hint="eastAsia"/>
          <w:b/>
          <w:sz w:val="32"/>
          <w:szCs w:val="32"/>
        </w:rPr>
        <w:t>法定代表人授权委托书</w:t>
      </w:r>
    </w:p>
    <w:p w14:paraId="4DF30AD8" w14:textId="5129F780" w:rsidR="00387200" w:rsidRDefault="00000000">
      <w:pPr>
        <w:snapToGrid w:val="0"/>
        <w:spacing w:beforeLines="50" w:before="120" w:after="50" w:line="360" w:lineRule="auto"/>
        <w:rPr>
          <w:rFonts w:ascii="宋体" w:hAnsi="宋体"/>
          <w:b/>
          <w:bCs/>
          <w:szCs w:val="20"/>
        </w:rPr>
      </w:pPr>
      <w:r>
        <w:rPr>
          <w:rFonts w:ascii="宋体" w:hAnsi="宋体" w:hint="eastAsia"/>
          <w:bCs/>
          <w:szCs w:val="20"/>
        </w:rPr>
        <w:t>致:</w:t>
      </w:r>
      <w:r w:rsidR="006E64EC">
        <w:rPr>
          <w:rFonts w:ascii="宋体" w:hAnsi="宋体" w:hint="eastAsia"/>
          <w:bCs/>
          <w:szCs w:val="20"/>
        </w:rPr>
        <w:t>嘉善县文化和广电旅游体育局</w:t>
      </w:r>
    </w:p>
    <w:p w14:paraId="7FF3D9C8" w14:textId="43C0DC5B" w:rsidR="00387200" w:rsidRDefault="00000000">
      <w:pPr>
        <w:snapToGrid w:val="0"/>
        <w:spacing w:beforeLines="50" w:before="120" w:after="50" w:line="360" w:lineRule="auto"/>
        <w:ind w:firstLineChars="300" w:firstLine="720"/>
        <w:rPr>
          <w:rFonts w:ascii="宋体" w:hAnsi="宋体"/>
          <w:szCs w:val="20"/>
        </w:rPr>
      </w:pPr>
      <w:r>
        <w:rPr>
          <w:rFonts w:ascii="宋体" w:hAnsi="宋体" w:hint="eastAsia"/>
          <w:szCs w:val="20"/>
        </w:rPr>
        <w:t>我</w:t>
      </w:r>
      <w:r>
        <w:rPr>
          <w:rFonts w:ascii="宋体" w:hAnsi="宋体" w:hint="eastAsia"/>
          <w:szCs w:val="20"/>
          <w:u w:val="single"/>
        </w:rPr>
        <w:t xml:space="preserve">           </w:t>
      </w:r>
      <w:r>
        <w:rPr>
          <w:rFonts w:ascii="宋体" w:hAnsi="宋体" w:hint="eastAsia"/>
          <w:szCs w:val="20"/>
        </w:rPr>
        <w:t>（姓名）系</w:t>
      </w:r>
      <w:r>
        <w:rPr>
          <w:rFonts w:ascii="宋体" w:hAnsi="宋体" w:hint="eastAsia"/>
          <w:szCs w:val="20"/>
          <w:u w:val="single"/>
        </w:rPr>
        <w:t xml:space="preserve">            </w:t>
      </w:r>
      <w:r>
        <w:rPr>
          <w:rFonts w:ascii="宋体" w:hAnsi="宋体" w:hint="eastAsia"/>
          <w:szCs w:val="20"/>
        </w:rPr>
        <w:t>（供应商名称）的法定代表人，现授权委托</w:t>
      </w:r>
      <w:r>
        <w:rPr>
          <w:rFonts w:ascii="宋体" w:hAnsi="宋体" w:hint="eastAsia"/>
          <w:szCs w:val="20"/>
          <w:u w:val="single"/>
        </w:rPr>
        <w:t xml:space="preserve">             </w:t>
      </w:r>
      <w:r>
        <w:rPr>
          <w:rFonts w:ascii="宋体" w:hAnsi="宋体" w:hint="eastAsia"/>
          <w:szCs w:val="20"/>
        </w:rPr>
        <w:t>（姓名）以我方的名义参加</w:t>
      </w:r>
      <w:r>
        <w:rPr>
          <w:rFonts w:ascii="宋体" w:hAnsi="宋体" w:hint="eastAsia"/>
          <w:szCs w:val="20"/>
          <w:u w:val="single"/>
        </w:rPr>
        <w:t xml:space="preserve">      （</w:t>
      </w:r>
      <w:r w:rsidR="009A4499">
        <w:rPr>
          <w:rFonts w:ascii="宋体" w:hAnsi="宋体" w:hint="eastAsia"/>
          <w:szCs w:val="20"/>
          <w:u w:val="single"/>
        </w:rPr>
        <w:t>项目</w:t>
      </w:r>
      <w:r>
        <w:rPr>
          <w:rFonts w:ascii="宋体" w:hAnsi="宋体" w:hint="eastAsia"/>
          <w:szCs w:val="20"/>
          <w:u w:val="single"/>
        </w:rPr>
        <w:t xml:space="preserve">名称）   </w:t>
      </w:r>
      <w:r>
        <w:rPr>
          <w:rFonts w:ascii="宋体" w:hAnsi="宋体" w:hint="eastAsia"/>
          <w:szCs w:val="20"/>
        </w:rPr>
        <w:t>的响应活动，并代表我方全权办理针对上述项目的响应、开标、评审、签约等具体事务和签署相关文件。</w:t>
      </w:r>
    </w:p>
    <w:p w14:paraId="48F6BB47" w14:textId="77777777" w:rsidR="00387200" w:rsidRDefault="00000000">
      <w:pPr>
        <w:snapToGrid w:val="0"/>
        <w:spacing w:beforeLines="50" w:before="120" w:after="50" w:line="360" w:lineRule="auto"/>
        <w:rPr>
          <w:rFonts w:ascii="宋体" w:hAnsi="宋体"/>
          <w:szCs w:val="20"/>
        </w:rPr>
      </w:pPr>
      <w:r>
        <w:rPr>
          <w:rFonts w:ascii="宋体" w:hAnsi="宋体" w:hint="eastAsia"/>
          <w:szCs w:val="20"/>
        </w:rPr>
        <w:t xml:space="preserve">    我方对被授权人的签字事项负全部责任。</w:t>
      </w:r>
    </w:p>
    <w:p w14:paraId="3C7B62BE" w14:textId="77777777" w:rsidR="00387200" w:rsidRDefault="00000000">
      <w:pPr>
        <w:snapToGrid w:val="0"/>
        <w:spacing w:beforeLines="50" w:before="120" w:after="50" w:line="360" w:lineRule="auto"/>
        <w:ind w:firstLine="480"/>
        <w:rPr>
          <w:rFonts w:ascii="宋体" w:hAnsi="宋体"/>
          <w:szCs w:val="20"/>
        </w:rPr>
      </w:pPr>
      <w:r>
        <w:rPr>
          <w:rFonts w:ascii="宋体" w:hAnsi="宋体" w:hint="eastAsia"/>
          <w:szCs w:val="20"/>
          <w:u w:val="single"/>
        </w:rPr>
        <w:t>在撤销授权的书面通知以前，本授权书一直有效。</w:t>
      </w:r>
      <w:r>
        <w:rPr>
          <w:rFonts w:ascii="宋体" w:hAnsi="宋体" w:hint="eastAsia"/>
          <w:szCs w:val="20"/>
        </w:rPr>
        <w:t>被授权人在授权书有效期内签署的所有文件不因授权的撤销而失效。</w:t>
      </w:r>
    </w:p>
    <w:p w14:paraId="6487E598" w14:textId="77777777" w:rsidR="00387200" w:rsidRDefault="00000000">
      <w:pPr>
        <w:snapToGrid w:val="0"/>
        <w:spacing w:beforeLines="50" w:before="120" w:after="50" w:line="360" w:lineRule="auto"/>
        <w:ind w:firstLine="480"/>
        <w:rPr>
          <w:rFonts w:ascii="宋体" w:hAnsi="宋体"/>
          <w:szCs w:val="20"/>
        </w:rPr>
      </w:pPr>
      <w:r>
        <w:rPr>
          <w:rFonts w:ascii="宋体" w:hAnsi="宋体" w:hint="eastAsia"/>
          <w:szCs w:val="20"/>
        </w:rPr>
        <w:t>被授权人无转委托权，特此委托。</w:t>
      </w:r>
    </w:p>
    <w:p w14:paraId="4C7FD880" w14:textId="77777777" w:rsidR="00387200" w:rsidRDefault="00387200">
      <w:pPr>
        <w:snapToGrid w:val="0"/>
        <w:spacing w:beforeLines="50" w:before="120" w:after="50" w:line="360" w:lineRule="auto"/>
        <w:rPr>
          <w:rFonts w:ascii="宋体" w:hAnsi="宋体"/>
          <w:szCs w:val="20"/>
        </w:rPr>
      </w:pPr>
    </w:p>
    <w:p w14:paraId="5FA18FFF" w14:textId="77777777" w:rsidR="00387200" w:rsidRDefault="00000000">
      <w:pPr>
        <w:snapToGrid w:val="0"/>
        <w:spacing w:beforeLines="50" w:before="120" w:after="50" w:line="360" w:lineRule="auto"/>
        <w:rPr>
          <w:rFonts w:ascii="宋体" w:hAnsi="宋体"/>
          <w:szCs w:val="20"/>
          <w:u w:val="single"/>
        </w:rPr>
      </w:pPr>
      <w:r>
        <w:rPr>
          <w:rFonts w:ascii="宋体" w:hAnsi="宋体" w:hint="eastAsia"/>
          <w:szCs w:val="20"/>
        </w:rPr>
        <w:t>法定代表人签字（或盖章）：</w:t>
      </w:r>
      <w:r>
        <w:rPr>
          <w:rFonts w:ascii="宋体" w:hAnsi="宋体" w:hint="eastAsia"/>
          <w:szCs w:val="20"/>
          <w:u w:val="single"/>
        </w:rPr>
        <w:t xml:space="preserve">          </w:t>
      </w:r>
      <w:r>
        <w:rPr>
          <w:rFonts w:ascii="宋体" w:hAnsi="宋体" w:hint="eastAsia"/>
          <w:szCs w:val="20"/>
        </w:rPr>
        <w:t xml:space="preserve">  被授权人签字（或盖章）：</w:t>
      </w:r>
      <w:r>
        <w:rPr>
          <w:rFonts w:ascii="宋体" w:hAnsi="宋体" w:hint="eastAsia"/>
          <w:szCs w:val="20"/>
          <w:u w:val="single"/>
        </w:rPr>
        <w:t xml:space="preserve">          </w:t>
      </w:r>
    </w:p>
    <w:p w14:paraId="541E203F" w14:textId="77777777" w:rsidR="00387200" w:rsidRDefault="00000000">
      <w:pPr>
        <w:snapToGrid w:val="0"/>
        <w:spacing w:beforeLines="50" w:before="120" w:after="50" w:line="360" w:lineRule="auto"/>
        <w:ind w:firstLineChars="400" w:firstLine="960"/>
        <w:rPr>
          <w:rFonts w:ascii="宋体" w:hAnsi="宋体"/>
          <w:szCs w:val="20"/>
          <w:u w:val="single"/>
        </w:rPr>
      </w:pPr>
      <w:r>
        <w:rPr>
          <w:rFonts w:ascii="宋体" w:hAnsi="宋体" w:hint="eastAsia"/>
          <w:szCs w:val="20"/>
        </w:rPr>
        <w:t>职务：</w:t>
      </w:r>
      <w:r>
        <w:rPr>
          <w:rFonts w:ascii="宋体" w:hAnsi="宋体" w:hint="eastAsia"/>
          <w:szCs w:val="20"/>
          <w:u w:val="single"/>
        </w:rPr>
        <w:t xml:space="preserve">           </w:t>
      </w:r>
      <w:r>
        <w:rPr>
          <w:rFonts w:ascii="宋体" w:hAnsi="宋体" w:hint="eastAsia"/>
          <w:szCs w:val="20"/>
        </w:rPr>
        <w:t xml:space="preserve">                          职务：</w:t>
      </w:r>
      <w:r>
        <w:rPr>
          <w:rFonts w:ascii="宋体" w:hAnsi="宋体" w:hint="eastAsia"/>
          <w:szCs w:val="20"/>
          <w:u w:val="single"/>
        </w:rPr>
        <w:t xml:space="preserve">           </w:t>
      </w:r>
    </w:p>
    <w:p w14:paraId="22C7FF55" w14:textId="77777777" w:rsidR="00387200" w:rsidRDefault="00000000">
      <w:pPr>
        <w:snapToGrid w:val="0"/>
        <w:spacing w:beforeLines="50" w:before="120" w:after="50" w:line="360" w:lineRule="auto"/>
        <w:rPr>
          <w:rFonts w:ascii="宋体" w:hAnsi="宋体"/>
          <w:szCs w:val="20"/>
        </w:rPr>
      </w:pPr>
      <w:r>
        <w:rPr>
          <w:rFonts w:ascii="宋体" w:hAnsi="宋体" w:hint="eastAsia"/>
          <w:szCs w:val="20"/>
        </w:rPr>
        <w:t>联系电话（手机）</w:t>
      </w:r>
      <w:r>
        <w:rPr>
          <w:rFonts w:ascii="宋体" w:hAnsi="宋体" w:hint="eastAsia"/>
          <w:szCs w:val="20"/>
          <w:u w:val="single"/>
        </w:rPr>
        <w:t xml:space="preserve">                 </w:t>
      </w:r>
      <w:r>
        <w:rPr>
          <w:rFonts w:ascii="宋体" w:hAnsi="宋体" w:hint="eastAsia"/>
          <w:szCs w:val="20"/>
        </w:rPr>
        <w:t xml:space="preserve">      联系电话（手机）</w:t>
      </w:r>
      <w:r>
        <w:rPr>
          <w:rFonts w:ascii="宋体" w:hAnsi="宋体" w:hint="eastAsia"/>
          <w:szCs w:val="20"/>
          <w:u w:val="single"/>
        </w:rPr>
        <w:t xml:space="preserve">                </w:t>
      </w:r>
    </w:p>
    <w:p w14:paraId="6D9B2FAD" w14:textId="77777777" w:rsidR="00387200" w:rsidRDefault="00000000">
      <w:pPr>
        <w:snapToGrid w:val="0"/>
        <w:spacing w:beforeLines="50" w:before="120" w:after="50" w:line="360" w:lineRule="auto"/>
        <w:rPr>
          <w:rFonts w:ascii="宋体" w:hAnsi="宋体"/>
          <w:szCs w:val="20"/>
        </w:rPr>
      </w:pPr>
      <w:r>
        <w:rPr>
          <w:rFonts w:ascii="宋体" w:hAnsi="宋体" w:hint="eastAsia"/>
          <w:szCs w:val="20"/>
        </w:rPr>
        <w:t>法定代表人身份证粘贴处（正反面）       被授权人身份证粘贴处（正反面）</w:t>
      </w:r>
    </w:p>
    <w:p w14:paraId="7580EAD8" w14:textId="77777777" w:rsidR="00387200" w:rsidRDefault="00387200">
      <w:pPr>
        <w:snapToGrid w:val="0"/>
        <w:spacing w:beforeLines="50" w:before="120" w:after="50" w:line="360" w:lineRule="auto"/>
        <w:rPr>
          <w:rFonts w:ascii="宋体" w:hAnsi="宋体"/>
          <w:szCs w:val="20"/>
        </w:rPr>
      </w:pPr>
    </w:p>
    <w:p w14:paraId="6DBE48FE" w14:textId="77777777" w:rsidR="00387200" w:rsidRDefault="00000000">
      <w:pPr>
        <w:snapToGrid w:val="0"/>
        <w:spacing w:beforeLines="50" w:before="120" w:after="50" w:line="360" w:lineRule="auto"/>
        <w:rPr>
          <w:rFonts w:ascii="宋体" w:hAnsi="宋体"/>
          <w:szCs w:val="20"/>
        </w:rPr>
      </w:pPr>
      <w:r>
        <w:rPr>
          <w:rFonts w:ascii="宋体" w:hAnsi="宋体" w:hint="eastAsia"/>
          <w:bCs/>
          <w:szCs w:val="20"/>
        </w:rPr>
        <w:t>供应商（盖章）</w:t>
      </w:r>
      <w:r>
        <w:rPr>
          <w:rFonts w:ascii="宋体" w:hAnsi="宋体" w:hint="eastAsia"/>
          <w:szCs w:val="20"/>
        </w:rPr>
        <w:t>：</w:t>
      </w:r>
    </w:p>
    <w:p w14:paraId="38032119" w14:textId="77777777" w:rsidR="00387200" w:rsidRDefault="00387200">
      <w:pPr>
        <w:snapToGrid w:val="0"/>
        <w:spacing w:beforeLines="50" w:before="120" w:after="50" w:line="360" w:lineRule="auto"/>
        <w:rPr>
          <w:rFonts w:ascii="宋体" w:hAnsi="宋体"/>
          <w:szCs w:val="20"/>
        </w:rPr>
      </w:pPr>
    </w:p>
    <w:p w14:paraId="6B199A6A" w14:textId="77777777" w:rsidR="00387200" w:rsidRDefault="00387200">
      <w:pPr>
        <w:snapToGrid w:val="0"/>
        <w:spacing w:beforeLines="50" w:before="120" w:after="50" w:line="360" w:lineRule="auto"/>
        <w:rPr>
          <w:rFonts w:ascii="宋体" w:hAnsi="宋体"/>
          <w:szCs w:val="20"/>
        </w:rPr>
      </w:pPr>
    </w:p>
    <w:p w14:paraId="5045C8A5" w14:textId="77777777" w:rsidR="00387200" w:rsidRDefault="00000000">
      <w:pPr>
        <w:snapToGrid w:val="0"/>
        <w:spacing w:beforeLines="50" w:before="120" w:after="50"/>
        <w:jc w:val="right"/>
        <w:rPr>
          <w:rFonts w:ascii="宋体" w:hAnsi="宋体"/>
          <w:szCs w:val="20"/>
        </w:rPr>
      </w:pPr>
      <w:r>
        <w:rPr>
          <w:rFonts w:ascii="宋体" w:hAnsi="宋体" w:hint="eastAsia"/>
          <w:szCs w:val="20"/>
        </w:rPr>
        <w:t xml:space="preserve">                                        年    月    日</w:t>
      </w:r>
    </w:p>
    <w:p w14:paraId="202F50C3" w14:textId="77777777" w:rsidR="00387200" w:rsidRDefault="00387200">
      <w:pPr>
        <w:adjustRightInd w:val="0"/>
        <w:spacing w:line="360" w:lineRule="auto"/>
        <w:textAlignment w:val="baseline"/>
        <w:rPr>
          <w:rFonts w:ascii="宋体" w:hAnsi="宋体"/>
          <w:szCs w:val="20"/>
        </w:rPr>
      </w:pPr>
    </w:p>
    <w:p w14:paraId="523A151E" w14:textId="77777777" w:rsidR="00387200" w:rsidRDefault="00000000">
      <w:pPr>
        <w:snapToGrid w:val="0"/>
        <w:spacing w:beforeLines="50" w:before="120" w:after="50" w:line="360" w:lineRule="auto"/>
        <w:rPr>
          <w:rFonts w:ascii="宋体" w:hAnsi="宋体"/>
          <w:szCs w:val="20"/>
        </w:rPr>
      </w:pPr>
      <w:r>
        <w:rPr>
          <w:rFonts w:ascii="宋体" w:hAnsi="宋体" w:hint="eastAsia"/>
          <w:b/>
          <w:sz w:val="28"/>
          <w:szCs w:val="28"/>
        </w:rPr>
        <w:t>注：此表请放一页，如要放2页及以上请在每页上都加盖公章。</w:t>
      </w:r>
    </w:p>
    <w:p w14:paraId="1948F64B" w14:textId="77777777" w:rsidR="00387200" w:rsidRDefault="00000000">
      <w:pPr>
        <w:rPr>
          <w:rFonts w:ascii="宋体" w:hAnsi="宋体"/>
        </w:rPr>
      </w:pPr>
      <w:r>
        <w:rPr>
          <w:rFonts w:ascii="宋体" w:hAnsi="宋体" w:hint="eastAsia"/>
        </w:rPr>
        <w:br w:type="page"/>
      </w:r>
    </w:p>
    <w:p w14:paraId="1F1D5F49" w14:textId="77777777" w:rsidR="00387200" w:rsidRDefault="00000000">
      <w:pPr>
        <w:numPr>
          <w:ilvl w:val="0"/>
          <w:numId w:val="35"/>
        </w:numPr>
        <w:snapToGrid w:val="0"/>
        <w:spacing w:line="440" w:lineRule="exact"/>
        <w:rPr>
          <w:rFonts w:ascii="宋体" w:hAnsi="宋体"/>
          <w:b/>
        </w:rPr>
      </w:pPr>
      <w:r>
        <w:rPr>
          <w:rFonts w:ascii="宋体" w:hAnsi="宋体" w:hint="eastAsia"/>
          <w:b/>
        </w:rPr>
        <w:lastRenderedPageBreak/>
        <w:t>诚信承诺书格式</w:t>
      </w:r>
    </w:p>
    <w:p w14:paraId="44DD244C" w14:textId="77777777" w:rsidR="00387200" w:rsidRDefault="00387200">
      <w:pPr>
        <w:pStyle w:val="20"/>
        <w:spacing w:line="360" w:lineRule="auto"/>
        <w:jc w:val="both"/>
        <w:rPr>
          <w:rFonts w:ascii="宋体" w:hAnsi="宋体" w:cs="宋体"/>
          <w:szCs w:val="24"/>
        </w:rPr>
      </w:pPr>
    </w:p>
    <w:p w14:paraId="72C65AF6" w14:textId="77777777" w:rsidR="00387200" w:rsidRDefault="00000000">
      <w:pPr>
        <w:pStyle w:val="20"/>
        <w:spacing w:line="360" w:lineRule="auto"/>
        <w:jc w:val="center"/>
        <w:rPr>
          <w:rFonts w:ascii="宋体" w:hAnsi="宋体" w:cs="宋体"/>
          <w:szCs w:val="24"/>
        </w:rPr>
      </w:pPr>
      <w:r>
        <w:rPr>
          <w:rFonts w:ascii="宋体" w:hAnsi="宋体" w:cs="宋体" w:hint="eastAsia"/>
          <w:szCs w:val="24"/>
        </w:rPr>
        <w:t>诚信承诺书</w:t>
      </w:r>
    </w:p>
    <w:p w14:paraId="3E9C8A06" w14:textId="3601095B" w:rsidR="00387200" w:rsidRDefault="00000000">
      <w:pPr>
        <w:spacing w:line="360" w:lineRule="auto"/>
        <w:rPr>
          <w:rFonts w:ascii="宋体" w:hAnsi="宋体"/>
        </w:rPr>
      </w:pPr>
      <w:r>
        <w:rPr>
          <w:rFonts w:ascii="宋体" w:hAnsi="宋体" w:hint="eastAsia"/>
        </w:rPr>
        <w:t>致：</w:t>
      </w:r>
      <w:r w:rsidR="006E64EC">
        <w:rPr>
          <w:rFonts w:ascii="宋体" w:hAnsi="宋体" w:hint="eastAsia"/>
          <w:u w:val="single"/>
        </w:rPr>
        <w:t>嘉善县文化和广电旅游体育局</w:t>
      </w:r>
    </w:p>
    <w:p w14:paraId="1667EF5C" w14:textId="77777777" w:rsidR="00387200" w:rsidRDefault="00000000">
      <w:pPr>
        <w:spacing w:line="360" w:lineRule="auto"/>
        <w:ind w:firstLineChars="200" w:firstLine="480"/>
        <w:rPr>
          <w:rFonts w:ascii="宋体" w:hAnsi="宋体"/>
        </w:rPr>
      </w:pPr>
      <w:r>
        <w:rPr>
          <w:rFonts w:ascii="宋体" w:hAnsi="宋体" w:hint="eastAsia"/>
        </w:rPr>
        <w:t>我方在参加贵单位的政府采购项目的招响应活动中，郑重承诺如下：</w:t>
      </w:r>
    </w:p>
    <w:p w14:paraId="2C565478" w14:textId="77777777" w:rsidR="00387200" w:rsidRDefault="00000000">
      <w:pPr>
        <w:spacing w:line="360" w:lineRule="auto"/>
        <w:ind w:firstLineChars="200" w:firstLine="480"/>
        <w:rPr>
          <w:rFonts w:ascii="宋体" w:hAnsi="宋体"/>
        </w:rPr>
      </w:pPr>
      <w:r>
        <w:rPr>
          <w:rFonts w:ascii="宋体" w:hAnsi="宋体" w:hint="eastAsia"/>
        </w:rPr>
        <w:t>1、我方申报的所有资料都是真实、准确、完整的；</w:t>
      </w:r>
    </w:p>
    <w:p w14:paraId="06F35457" w14:textId="77777777" w:rsidR="00387200" w:rsidRDefault="00000000">
      <w:pPr>
        <w:spacing w:line="360" w:lineRule="auto"/>
        <w:ind w:firstLineChars="200" w:firstLine="480"/>
        <w:rPr>
          <w:rFonts w:ascii="宋体" w:hAnsi="宋体"/>
        </w:rPr>
      </w:pPr>
      <w:r>
        <w:rPr>
          <w:rFonts w:ascii="宋体" w:hAnsi="宋体" w:hint="eastAsia"/>
        </w:rPr>
        <w:t>2、我方无资质挂靠情形，保证不参与串标、围标及抬标；</w:t>
      </w:r>
    </w:p>
    <w:p w14:paraId="3FF751CA" w14:textId="77777777" w:rsidR="00387200" w:rsidRDefault="00000000">
      <w:pPr>
        <w:spacing w:line="360" w:lineRule="auto"/>
        <w:ind w:firstLineChars="200" w:firstLine="480"/>
        <w:rPr>
          <w:rFonts w:ascii="宋体" w:hAnsi="宋体"/>
        </w:rPr>
      </w:pPr>
      <w:r>
        <w:rPr>
          <w:rFonts w:ascii="宋体" w:hAnsi="宋体" w:hint="eastAsia"/>
        </w:rPr>
        <w:t>3、我方未处于被各级行政主管部门做出停止市场行为处罚的期限内；</w:t>
      </w:r>
    </w:p>
    <w:p w14:paraId="0E099777" w14:textId="77777777" w:rsidR="00387200" w:rsidRDefault="00000000">
      <w:pPr>
        <w:spacing w:line="360" w:lineRule="auto"/>
        <w:ind w:firstLineChars="200" w:firstLine="480"/>
        <w:rPr>
          <w:rFonts w:ascii="宋体" w:hAnsi="宋体"/>
        </w:rPr>
      </w:pPr>
      <w:r>
        <w:rPr>
          <w:rFonts w:ascii="宋体" w:hAnsi="宋体" w:hint="eastAsia"/>
        </w:rPr>
        <w:t>4、我方参加本项目政府采购活动前3年内在经营活动中没有重大违法记录；</w:t>
      </w:r>
    </w:p>
    <w:p w14:paraId="210464FB" w14:textId="77777777" w:rsidR="00387200" w:rsidRDefault="00000000">
      <w:pPr>
        <w:spacing w:line="360" w:lineRule="auto"/>
        <w:ind w:firstLineChars="200" w:firstLine="480"/>
        <w:rPr>
          <w:rFonts w:ascii="宋体" w:hAnsi="宋体"/>
        </w:rPr>
      </w:pPr>
      <w:r>
        <w:rPr>
          <w:rFonts w:ascii="宋体" w:hAnsi="宋体" w:hint="eastAsia"/>
        </w:rPr>
        <w:t>5、若我方入围，将严格按照规定及时与</w:t>
      </w:r>
      <w:r>
        <w:rPr>
          <w:rFonts w:ascii="宋体" w:hAnsi="宋体" w:hint="eastAsia"/>
          <w:color w:val="FF0000"/>
        </w:rPr>
        <w:t>征集人</w:t>
      </w:r>
      <w:r>
        <w:rPr>
          <w:rFonts w:ascii="宋体" w:hAnsi="宋体" w:hint="eastAsia"/>
        </w:rPr>
        <w:t>签订合同；</w:t>
      </w:r>
    </w:p>
    <w:p w14:paraId="40A2C63A" w14:textId="77777777" w:rsidR="00387200" w:rsidRDefault="00000000">
      <w:pPr>
        <w:spacing w:line="360" w:lineRule="auto"/>
        <w:ind w:firstLineChars="200" w:firstLine="480"/>
        <w:rPr>
          <w:rFonts w:ascii="宋体" w:hAnsi="宋体"/>
        </w:rPr>
      </w:pPr>
      <w:r>
        <w:rPr>
          <w:rFonts w:ascii="宋体" w:hAnsi="宋体" w:hint="eastAsia"/>
        </w:rPr>
        <w:t>6、若我方入围，将严格按照</w:t>
      </w:r>
      <w:r>
        <w:rPr>
          <w:rFonts w:ascii="宋体" w:hAnsi="宋体" w:hint="eastAsia"/>
          <w:color w:val="FF0000"/>
        </w:rPr>
        <w:t>征集文件</w:t>
      </w:r>
      <w:r>
        <w:rPr>
          <w:rFonts w:ascii="宋体" w:hAnsi="宋体" w:hint="eastAsia"/>
        </w:rPr>
        <w:t>要求及响应文件承诺的报价、质量、工期、供应商案、项目负责人等内容组织实施；</w:t>
      </w:r>
    </w:p>
    <w:p w14:paraId="3F9B7F21" w14:textId="77777777" w:rsidR="00387200" w:rsidRDefault="00000000">
      <w:pPr>
        <w:spacing w:line="360" w:lineRule="auto"/>
        <w:ind w:firstLineChars="200" w:firstLine="480"/>
        <w:rPr>
          <w:rFonts w:ascii="宋体" w:hAnsi="宋体"/>
        </w:rPr>
      </w:pPr>
      <w:r>
        <w:rPr>
          <w:rFonts w:ascii="宋体" w:hAnsi="宋体" w:hint="eastAsia"/>
        </w:rPr>
        <w:t>我方若违反上述承诺，隐瞒、提供虚假资料或不按</w:t>
      </w:r>
      <w:r>
        <w:rPr>
          <w:rFonts w:ascii="宋体" w:hAnsi="宋体" w:hint="eastAsia"/>
          <w:color w:val="FF0000"/>
        </w:rPr>
        <w:t>征集文件</w:t>
      </w:r>
      <w:r>
        <w:rPr>
          <w:rFonts w:ascii="宋体" w:hAnsi="宋体" w:hint="eastAsia"/>
        </w:rPr>
        <w:t>要求组织实施或参与串标、抬标及围标等行为，被贵方发现或被他人举报查实，无条件接受</w:t>
      </w:r>
      <w:r>
        <w:rPr>
          <w:rFonts w:ascii="宋体" w:hAnsi="宋体" w:hint="eastAsia"/>
          <w:color w:val="FF0000"/>
        </w:rPr>
        <w:t>征集人</w:t>
      </w:r>
      <w:r>
        <w:rPr>
          <w:rFonts w:ascii="宋体" w:hAnsi="宋体" w:hint="eastAsia"/>
        </w:rPr>
        <w:t>、行政监管部门作出的取消响应资格、入围资格、解除合同、拒绝后续政府采购响应、不良行为记录等的处罚。对造成的损失，任何法律和经济责任完全由我方负责。</w:t>
      </w:r>
    </w:p>
    <w:p w14:paraId="4B68E995" w14:textId="77777777" w:rsidR="00387200" w:rsidRDefault="00000000">
      <w:pPr>
        <w:spacing w:line="360" w:lineRule="auto"/>
        <w:ind w:firstLineChars="200" w:firstLine="480"/>
        <w:rPr>
          <w:rFonts w:ascii="宋体" w:hAnsi="宋体"/>
        </w:rPr>
      </w:pPr>
      <w:r>
        <w:rPr>
          <w:rFonts w:ascii="宋体" w:hAnsi="宋体" w:hint="eastAsia"/>
        </w:rPr>
        <w:t>特此承诺。</w:t>
      </w:r>
    </w:p>
    <w:p w14:paraId="12D5D5BE" w14:textId="77777777" w:rsidR="00387200" w:rsidRDefault="00000000">
      <w:pPr>
        <w:snapToGrid w:val="0"/>
        <w:spacing w:beforeLines="50" w:before="120" w:after="50" w:line="400" w:lineRule="exact"/>
        <w:ind w:firstLineChars="100" w:firstLine="240"/>
        <w:rPr>
          <w:rFonts w:ascii="宋体" w:hAnsi="宋体"/>
        </w:rPr>
      </w:pPr>
      <w:r>
        <w:rPr>
          <w:rFonts w:ascii="宋体" w:hAnsi="宋体" w:hint="eastAsia"/>
          <w:bCs/>
        </w:rPr>
        <w:t>供应商（盖章）</w:t>
      </w:r>
      <w:r>
        <w:rPr>
          <w:rFonts w:ascii="宋体" w:hAnsi="宋体" w:hint="eastAsia"/>
        </w:rPr>
        <w:t>：</w:t>
      </w:r>
      <w:r>
        <w:rPr>
          <w:rFonts w:ascii="宋体" w:hAnsi="宋体" w:hint="eastAsia"/>
          <w:u w:val="single"/>
        </w:rPr>
        <w:t xml:space="preserve">               </w:t>
      </w:r>
      <w:r>
        <w:rPr>
          <w:rFonts w:ascii="宋体" w:hAnsi="宋体" w:hint="eastAsia"/>
        </w:rPr>
        <w:t xml:space="preserve">                      </w:t>
      </w:r>
    </w:p>
    <w:p w14:paraId="3075A0FB" w14:textId="77777777" w:rsidR="00387200" w:rsidRDefault="00387200">
      <w:pPr>
        <w:spacing w:line="480" w:lineRule="auto"/>
        <w:ind w:firstLineChars="100" w:firstLine="240"/>
        <w:jc w:val="left"/>
        <w:rPr>
          <w:rFonts w:ascii="宋体" w:hAnsi="宋体"/>
        </w:rPr>
      </w:pPr>
    </w:p>
    <w:p w14:paraId="2BAD978C" w14:textId="77777777" w:rsidR="00387200" w:rsidRDefault="00000000">
      <w:pPr>
        <w:spacing w:line="480" w:lineRule="auto"/>
        <w:ind w:firstLineChars="100" w:firstLine="240"/>
        <w:jc w:val="left"/>
        <w:rPr>
          <w:rFonts w:ascii="宋体" w:hAnsi="宋体"/>
          <w:u w:val="single"/>
        </w:rPr>
      </w:pPr>
      <w:r>
        <w:rPr>
          <w:rFonts w:ascii="宋体" w:hAnsi="宋体" w:hint="eastAsia"/>
        </w:rPr>
        <w:t>法定代表人或授权代表人（签字或盖章）：</w:t>
      </w:r>
      <w:r>
        <w:rPr>
          <w:rFonts w:ascii="宋体" w:hAnsi="宋体" w:hint="eastAsia"/>
          <w:u w:val="single"/>
        </w:rPr>
        <w:t xml:space="preserve">               </w:t>
      </w:r>
    </w:p>
    <w:p w14:paraId="3D9BB1F2" w14:textId="77777777" w:rsidR="00387200" w:rsidRDefault="00387200">
      <w:pPr>
        <w:snapToGrid w:val="0"/>
        <w:spacing w:beforeLines="50" w:before="120" w:after="50" w:line="400" w:lineRule="exact"/>
        <w:ind w:firstLineChars="100" w:firstLine="240"/>
        <w:rPr>
          <w:rFonts w:ascii="宋体" w:hAnsi="宋体"/>
        </w:rPr>
      </w:pPr>
    </w:p>
    <w:p w14:paraId="190673D2" w14:textId="77777777" w:rsidR="00387200" w:rsidRDefault="00000000">
      <w:pPr>
        <w:adjustRightInd w:val="0"/>
        <w:spacing w:line="360" w:lineRule="auto"/>
        <w:jc w:val="right"/>
        <w:textAlignment w:val="baseline"/>
        <w:rPr>
          <w:rFonts w:ascii="宋体" w:hAnsi="宋体"/>
        </w:rPr>
      </w:pPr>
      <w:r>
        <w:rPr>
          <w:rFonts w:ascii="宋体" w:hAnsi="宋体" w:hint="eastAsia"/>
        </w:rPr>
        <w:t>年    月    日</w:t>
      </w:r>
    </w:p>
    <w:p w14:paraId="27961023" w14:textId="77777777" w:rsidR="00387200" w:rsidRDefault="00387200">
      <w:pPr>
        <w:rPr>
          <w:rFonts w:ascii="宋体" w:hAnsi="宋体"/>
          <w:b/>
        </w:rPr>
      </w:pPr>
    </w:p>
    <w:p w14:paraId="42F5E82E" w14:textId="77777777" w:rsidR="00387200" w:rsidRDefault="00387200">
      <w:pPr>
        <w:tabs>
          <w:tab w:val="left" w:pos="1418"/>
        </w:tabs>
        <w:spacing w:line="360" w:lineRule="auto"/>
        <w:rPr>
          <w:rFonts w:ascii="宋体" w:hAnsi="宋体"/>
          <w:bCs/>
        </w:rPr>
      </w:pPr>
    </w:p>
    <w:p w14:paraId="6ED901E7" w14:textId="77777777" w:rsidR="00387200" w:rsidRDefault="00387200">
      <w:pPr>
        <w:tabs>
          <w:tab w:val="left" w:pos="1418"/>
        </w:tabs>
        <w:spacing w:line="360" w:lineRule="auto"/>
        <w:rPr>
          <w:rFonts w:ascii="宋体" w:hAnsi="宋体"/>
          <w:bCs/>
        </w:rPr>
      </w:pPr>
    </w:p>
    <w:p w14:paraId="162AE8EA" w14:textId="77777777" w:rsidR="00387200" w:rsidRDefault="00387200">
      <w:pPr>
        <w:pStyle w:val="2"/>
        <w:spacing w:line="360" w:lineRule="auto"/>
        <w:ind w:left="480" w:firstLine="464"/>
        <w:rPr>
          <w:rFonts w:hAnsi="宋体" w:cs="宋体"/>
          <w:bCs/>
          <w:sz w:val="24"/>
        </w:rPr>
      </w:pPr>
    </w:p>
    <w:p w14:paraId="0736255D" w14:textId="77777777" w:rsidR="00387200" w:rsidRDefault="00387200">
      <w:pPr>
        <w:pStyle w:val="2"/>
        <w:spacing w:line="360" w:lineRule="auto"/>
        <w:ind w:left="480" w:firstLine="464"/>
        <w:rPr>
          <w:rFonts w:hAnsi="宋体" w:cs="宋体"/>
          <w:bCs/>
          <w:sz w:val="24"/>
        </w:rPr>
      </w:pPr>
    </w:p>
    <w:p w14:paraId="434417C8" w14:textId="77777777" w:rsidR="00387200" w:rsidRDefault="00387200">
      <w:pPr>
        <w:rPr>
          <w:rFonts w:ascii="宋体" w:hAnsi="宋体"/>
          <w:bCs/>
        </w:rPr>
      </w:pPr>
    </w:p>
    <w:p w14:paraId="265139EF" w14:textId="77777777" w:rsidR="00387200" w:rsidRDefault="00387200">
      <w:pPr>
        <w:pStyle w:val="2"/>
        <w:ind w:left="480" w:firstLine="404"/>
        <w:rPr>
          <w:rFonts w:hAnsi="宋体" w:cs="宋体"/>
        </w:rPr>
      </w:pPr>
    </w:p>
    <w:p w14:paraId="15285D58" w14:textId="77777777" w:rsidR="00387200" w:rsidRDefault="00000000">
      <w:pPr>
        <w:rPr>
          <w:rFonts w:ascii="宋体" w:hAnsi="宋体"/>
          <w:b/>
        </w:rPr>
      </w:pPr>
      <w:r>
        <w:rPr>
          <w:rFonts w:ascii="宋体" w:hAnsi="宋体" w:hint="eastAsia"/>
          <w:b/>
        </w:rPr>
        <w:br w:type="page"/>
      </w:r>
    </w:p>
    <w:p w14:paraId="4891B270" w14:textId="77777777" w:rsidR="00387200" w:rsidRDefault="00000000">
      <w:pPr>
        <w:numPr>
          <w:ilvl w:val="0"/>
          <w:numId w:val="35"/>
        </w:numPr>
        <w:snapToGrid w:val="0"/>
        <w:spacing w:line="440" w:lineRule="exact"/>
        <w:rPr>
          <w:rFonts w:ascii="宋体" w:hAnsi="宋体"/>
          <w:b/>
        </w:rPr>
      </w:pPr>
      <w:r>
        <w:rPr>
          <w:rFonts w:ascii="宋体" w:hAnsi="宋体" w:hint="eastAsia"/>
          <w:b/>
        </w:rPr>
        <w:lastRenderedPageBreak/>
        <w:t>政府采购供应商廉洁自律承诺书格式</w:t>
      </w:r>
    </w:p>
    <w:p w14:paraId="187758BE" w14:textId="77777777" w:rsidR="00387200" w:rsidRDefault="00387200">
      <w:pPr>
        <w:tabs>
          <w:tab w:val="left" w:pos="0"/>
        </w:tabs>
        <w:autoSpaceDE w:val="0"/>
        <w:autoSpaceDN w:val="0"/>
        <w:spacing w:line="360" w:lineRule="auto"/>
        <w:jc w:val="center"/>
        <w:rPr>
          <w:rFonts w:ascii="宋体" w:hAnsi="宋体"/>
          <w:b/>
          <w:kern w:val="0"/>
          <w:sz w:val="32"/>
          <w:szCs w:val="32"/>
          <w:lang w:val="zh-CN"/>
        </w:rPr>
      </w:pPr>
    </w:p>
    <w:p w14:paraId="359433A3" w14:textId="77777777" w:rsidR="00387200" w:rsidRDefault="00000000">
      <w:pPr>
        <w:tabs>
          <w:tab w:val="left" w:pos="0"/>
        </w:tabs>
        <w:autoSpaceDE w:val="0"/>
        <w:autoSpaceDN w:val="0"/>
        <w:spacing w:line="360" w:lineRule="auto"/>
        <w:jc w:val="center"/>
        <w:rPr>
          <w:rFonts w:ascii="宋体" w:hAnsi="宋体"/>
          <w:b/>
          <w:bCs/>
          <w:sz w:val="30"/>
          <w:szCs w:val="30"/>
        </w:rPr>
      </w:pPr>
      <w:r>
        <w:rPr>
          <w:rFonts w:ascii="宋体" w:hAnsi="宋体" w:hint="eastAsia"/>
          <w:b/>
          <w:kern w:val="0"/>
          <w:sz w:val="32"/>
          <w:szCs w:val="32"/>
          <w:lang w:val="zh-CN"/>
        </w:rPr>
        <w:t>政府采购供应商廉洁自律承诺书</w:t>
      </w:r>
    </w:p>
    <w:p w14:paraId="118DBA0D" w14:textId="77777777" w:rsidR="00387200" w:rsidRDefault="00000000">
      <w:pPr>
        <w:autoSpaceDE w:val="0"/>
        <w:autoSpaceDN w:val="0"/>
        <w:spacing w:line="360" w:lineRule="auto"/>
        <w:jc w:val="left"/>
        <w:rPr>
          <w:rFonts w:ascii="宋体" w:hAnsi="宋体"/>
          <w:kern w:val="0"/>
          <w:lang w:val="zh-CN"/>
        </w:rPr>
      </w:pPr>
      <w:r>
        <w:rPr>
          <w:rFonts w:ascii="宋体" w:hAnsi="宋体" w:hint="eastAsia"/>
        </w:rPr>
        <w:t>（征集人、采购代理机构）</w:t>
      </w:r>
      <w:r>
        <w:rPr>
          <w:rFonts w:ascii="宋体" w:hAnsi="宋体" w:hint="eastAsia"/>
          <w:kern w:val="0"/>
          <w:lang w:val="zh-CN"/>
        </w:rPr>
        <w:t xml:space="preserve">：    </w:t>
      </w:r>
    </w:p>
    <w:p w14:paraId="0527434B" w14:textId="77777777" w:rsidR="00387200" w:rsidRDefault="00000000">
      <w:pPr>
        <w:autoSpaceDE w:val="0"/>
        <w:autoSpaceDN w:val="0"/>
        <w:spacing w:line="360" w:lineRule="auto"/>
        <w:ind w:leftChars="1" w:left="2" w:firstLineChars="200" w:firstLine="480"/>
        <w:jc w:val="left"/>
        <w:rPr>
          <w:rFonts w:ascii="宋体" w:hAnsi="宋体"/>
          <w:kern w:val="0"/>
          <w:lang w:val="zh-CN"/>
        </w:rPr>
      </w:pPr>
      <w:r>
        <w:rPr>
          <w:rFonts w:ascii="宋体" w:hAnsi="宋体" w:hint="eastAsia"/>
          <w:kern w:val="0"/>
          <w:lang w:val="zh-CN"/>
        </w:rPr>
        <w:t>我单位响应你</w:t>
      </w:r>
      <w:r>
        <w:rPr>
          <w:rFonts w:ascii="宋体" w:hAnsi="宋体" w:hint="eastAsia"/>
        </w:rPr>
        <w:t>单位</w:t>
      </w:r>
      <w:r>
        <w:rPr>
          <w:rFonts w:ascii="宋体" w:hAnsi="宋体" w:hint="eastAsia"/>
          <w:kern w:val="0"/>
          <w:lang w:val="zh-CN"/>
        </w:rPr>
        <w:t>项目采购要求参加</w:t>
      </w:r>
      <w:r>
        <w:rPr>
          <w:rFonts w:ascii="宋体" w:hAnsi="宋体" w:hint="eastAsia"/>
          <w:color w:val="FF0000"/>
          <w:kern w:val="0"/>
          <w:lang w:val="zh-CN"/>
        </w:rPr>
        <w:t>征集</w:t>
      </w:r>
      <w:r>
        <w:rPr>
          <w:rFonts w:ascii="宋体" w:hAnsi="宋体" w:hint="eastAsia"/>
          <w:kern w:val="0"/>
          <w:lang w:val="zh-CN"/>
        </w:rPr>
        <w:t>。在这次</w:t>
      </w:r>
      <w:r>
        <w:rPr>
          <w:rFonts w:ascii="宋体" w:hAnsi="宋体" w:hint="eastAsia"/>
          <w:kern w:val="0"/>
        </w:rPr>
        <w:t>响应</w:t>
      </w:r>
      <w:r>
        <w:rPr>
          <w:rFonts w:ascii="宋体" w:hAnsi="宋体" w:hint="eastAsia"/>
          <w:kern w:val="0"/>
          <w:lang w:val="zh-CN"/>
        </w:rPr>
        <w:t>过程中和</w:t>
      </w:r>
      <w:r>
        <w:rPr>
          <w:rFonts w:ascii="宋体" w:hAnsi="宋体" w:hint="eastAsia"/>
          <w:kern w:val="0"/>
        </w:rPr>
        <w:t>入围</w:t>
      </w:r>
      <w:r>
        <w:rPr>
          <w:rFonts w:ascii="宋体" w:hAnsi="宋体" w:hint="eastAsia"/>
          <w:kern w:val="0"/>
          <w:lang w:val="zh-CN"/>
        </w:rPr>
        <w:t>后，我们将严格遵守国家法律法规要求，并郑重承诺：</w:t>
      </w:r>
    </w:p>
    <w:p w14:paraId="4E4D3B0F" w14:textId="77777777" w:rsidR="00387200" w:rsidRDefault="00000000">
      <w:pPr>
        <w:autoSpaceDE w:val="0"/>
        <w:autoSpaceDN w:val="0"/>
        <w:spacing w:line="360" w:lineRule="auto"/>
        <w:ind w:leftChars="1" w:left="2" w:firstLineChars="200" w:firstLine="480"/>
        <w:jc w:val="left"/>
        <w:rPr>
          <w:rFonts w:ascii="宋体" w:hAnsi="宋体"/>
          <w:kern w:val="0"/>
          <w:lang w:val="zh-CN"/>
        </w:rPr>
      </w:pPr>
      <w:r>
        <w:rPr>
          <w:rFonts w:ascii="宋体" w:hAnsi="宋体" w:hint="eastAsia"/>
          <w:kern w:val="0"/>
          <w:lang w:val="zh-CN"/>
        </w:rPr>
        <w:t xml:space="preserve">一、不向项目有关人员及部门赠送礼金礼物、有价证券、回扣以及中介费、介绍费、咨询费等好处费； </w:t>
      </w:r>
    </w:p>
    <w:p w14:paraId="03DF8BBD" w14:textId="77777777" w:rsidR="00387200" w:rsidRDefault="00000000">
      <w:pPr>
        <w:autoSpaceDE w:val="0"/>
        <w:autoSpaceDN w:val="0"/>
        <w:spacing w:line="360" w:lineRule="auto"/>
        <w:ind w:leftChars="1" w:left="2" w:firstLineChars="200" w:firstLine="480"/>
        <w:jc w:val="left"/>
        <w:rPr>
          <w:rFonts w:ascii="宋体" w:hAnsi="宋体"/>
          <w:kern w:val="0"/>
          <w:lang w:val="zh-CN"/>
        </w:rPr>
      </w:pPr>
      <w:r>
        <w:rPr>
          <w:rFonts w:ascii="宋体" w:hAnsi="宋体" w:hint="eastAsia"/>
          <w:kern w:val="0"/>
          <w:lang w:val="zh-CN"/>
        </w:rPr>
        <w:t xml:space="preserve">二、不为项目有关人员及部门报销应由你方单位或个人支付的费用； </w:t>
      </w:r>
    </w:p>
    <w:p w14:paraId="32008A9B" w14:textId="77777777" w:rsidR="00387200" w:rsidRDefault="00000000">
      <w:pPr>
        <w:autoSpaceDE w:val="0"/>
        <w:autoSpaceDN w:val="0"/>
        <w:spacing w:line="360" w:lineRule="auto"/>
        <w:ind w:leftChars="1" w:left="2" w:firstLineChars="200" w:firstLine="480"/>
        <w:jc w:val="left"/>
        <w:rPr>
          <w:rFonts w:ascii="宋体" w:hAnsi="宋体"/>
          <w:kern w:val="0"/>
          <w:lang w:val="zh-CN"/>
        </w:rPr>
      </w:pPr>
      <w:r>
        <w:rPr>
          <w:rFonts w:ascii="宋体" w:hAnsi="宋体" w:hint="eastAsia"/>
          <w:kern w:val="0"/>
          <w:lang w:val="zh-CN"/>
        </w:rPr>
        <w:t xml:space="preserve">三、不向项目有关人员及部门提供有可能影响公正的宴请和健身娱乐等活动； </w:t>
      </w:r>
    </w:p>
    <w:p w14:paraId="59D237F2" w14:textId="77777777" w:rsidR="00387200" w:rsidRDefault="00000000">
      <w:pPr>
        <w:autoSpaceDE w:val="0"/>
        <w:autoSpaceDN w:val="0"/>
        <w:spacing w:line="360" w:lineRule="auto"/>
        <w:ind w:leftChars="1" w:left="2" w:firstLineChars="200" w:firstLine="480"/>
        <w:jc w:val="left"/>
        <w:rPr>
          <w:rFonts w:ascii="宋体" w:hAnsi="宋体"/>
          <w:kern w:val="0"/>
          <w:lang w:val="zh-CN"/>
        </w:rPr>
      </w:pPr>
      <w:r>
        <w:rPr>
          <w:rFonts w:ascii="宋体" w:hAnsi="宋体" w:hint="eastAsia"/>
          <w:kern w:val="0"/>
          <w:lang w:val="zh-CN"/>
        </w:rPr>
        <w:t>四、不为项目有关人员及部门出国（境）、旅游等提供方便；</w:t>
      </w:r>
    </w:p>
    <w:p w14:paraId="70B91E5F" w14:textId="77777777" w:rsidR="00387200" w:rsidRDefault="00000000">
      <w:pPr>
        <w:autoSpaceDE w:val="0"/>
        <w:autoSpaceDN w:val="0"/>
        <w:spacing w:line="360" w:lineRule="auto"/>
        <w:ind w:leftChars="1" w:left="2" w:firstLineChars="200" w:firstLine="480"/>
        <w:jc w:val="left"/>
        <w:rPr>
          <w:rFonts w:ascii="宋体" w:hAnsi="宋体"/>
          <w:kern w:val="0"/>
          <w:lang w:val="zh-CN"/>
        </w:rPr>
      </w:pPr>
      <w:r>
        <w:rPr>
          <w:rFonts w:ascii="宋体" w:hAnsi="宋体" w:hint="eastAsia"/>
          <w:kern w:val="0"/>
          <w:lang w:val="zh-CN"/>
        </w:rPr>
        <w:t>五、不为项目有关人员个人装修住房、婚丧嫁娶、配偶子女工作安排等提供</w:t>
      </w:r>
    </w:p>
    <w:p w14:paraId="08CF0C17" w14:textId="77777777" w:rsidR="00387200" w:rsidRDefault="00000000">
      <w:pPr>
        <w:autoSpaceDE w:val="0"/>
        <w:autoSpaceDN w:val="0"/>
        <w:spacing w:line="360" w:lineRule="auto"/>
        <w:jc w:val="left"/>
        <w:rPr>
          <w:rFonts w:ascii="宋体" w:hAnsi="宋体"/>
          <w:kern w:val="0"/>
          <w:lang w:val="zh-CN"/>
        </w:rPr>
      </w:pPr>
      <w:r>
        <w:rPr>
          <w:rFonts w:ascii="宋体" w:hAnsi="宋体" w:hint="eastAsia"/>
          <w:kern w:val="0"/>
          <w:lang w:val="zh-CN"/>
        </w:rPr>
        <w:t>好处；</w:t>
      </w:r>
    </w:p>
    <w:p w14:paraId="0A0F7F4A" w14:textId="77777777" w:rsidR="00387200" w:rsidRDefault="00000000">
      <w:pPr>
        <w:autoSpaceDE w:val="0"/>
        <w:autoSpaceDN w:val="0"/>
        <w:spacing w:line="360" w:lineRule="auto"/>
        <w:ind w:leftChars="1" w:left="2" w:firstLineChars="200" w:firstLine="480"/>
        <w:jc w:val="left"/>
        <w:rPr>
          <w:rFonts w:ascii="宋体" w:hAnsi="宋体"/>
          <w:kern w:val="0"/>
          <w:lang w:val="zh-CN"/>
        </w:rPr>
      </w:pPr>
      <w:r>
        <w:rPr>
          <w:rFonts w:ascii="宋体" w:hAnsi="宋体" w:hint="eastAsia"/>
          <w:kern w:val="0"/>
          <w:lang w:val="zh-CN"/>
        </w:rPr>
        <w:t xml:space="preserve">六、严格遵守《中华人民共和国政府采购法》《中华人民共和国招标投标法》《中华人民共和国民法典》等法律法规，诚实守信，合法经营，坚决抵制各种违法违纪行为。 </w:t>
      </w:r>
    </w:p>
    <w:p w14:paraId="0F92DE73" w14:textId="77777777" w:rsidR="00387200" w:rsidRDefault="00000000">
      <w:pPr>
        <w:autoSpaceDE w:val="0"/>
        <w:autoSpaceDN w:val="0"/>
        <w:spacing w:line="360" w:lineRule="auto"/>
        <w:ind w:firstLineChars="200" w:firstLine="480"/>
        <w:jc w:val="left"/>
        <w:rPr>
          <w:rFonts w:ascii="宋体" w:hAnsi="宋体"/>
          <w:kern w:val="0"/>
          <w:lang w:val="zh-CN"/>
        </w:rPr>
      </w:pPr>
      <w:r>
        <w:rPr>
          <w:rFonts w:ascii="宋体" w:hAnsi="宋体" w:hint="eastAsia"/>
          <w:kern w:val="0"/>
          <w:lang w:val="zh-CN"/>
        </w:rPr>
        <w:t>如违反上述承诺，你</w:t>
      </w:r>
      <w:r>
        <w:rPr>
          <w:rFonts w:ascii="宋体" w:hAnsi="宋体" w:hint="eastAsia"/>
        </w:rPr>
        <w:t>单位</w:t>
      </w:r>
      <w:r>
        <w:rPr>
          <w:rFonts w:ascii="宋体" w:hAnsi="宋体" w:hint="eastAsia"/>
          <w:kern w:val="0"/>
          <w:lang w:val="zh-CN"/>
        </w:rPr>
        <w:t>有权立即取消我单位响应、</w:t>
      </w:r>
      <w:r>
        <w:rPr>
          <w:rFonts w:ascii="宋体" w:hAnsi="宋体" w:hint="eastAsia"/>
          <w:kern w:val="0"/>
        </w:rPr>
        <w:t>中标</w:t>
      </w:r>
      <w:r>
        <w:rPr>
          <w:rFonts w:ascii="宋体" w:hAnsi="宋体" w:hint="eastAsia"/>
          <w:kern w:val="0"/>
          <w:lang w:val="zh-CN"/>
        </w:rPr>
        <w:t>或在建项目的建设资格，有权拒绝我单位在一定时期内进入你</w:t>
      </w:r>
      <w:r>
        <w:rPr>
          <w:rFonts w:ascii="宋体" w:hAnsi="宋体" w:hint="eastAsia"/>
        </w:rPr>
        <w:t>单位</w:t>
      </w:r>
      <w:r>
        <w:rPr>
          <w:rFonts w:ascii="宋体" w:hAnsi="宋体" w:hint="eastAsia"/>
          <w:kern w:val="0"/>
          <w:lang w:val="zh-CN"/>
        </w:rPr>
        <w:t>进行项目建设或其他经营活动，并通报市财政局。由此引起的相应损失均由我单位承担。</w:t>
      </w:r>
    </w:p>
    <w:p w14:paraId="106CADD5" w14:textId="77777777" w:rsidR="00387200" w:rsidRDefault="00387200">
      <w:pPr>
        <w:autoSpaceDE w:val="0"/>
        <w:autoSpaceDN w:val="0"/>
        <w:spacing w:line="360" w:lineRule="auto"/>
        <w:ind w:left="2"/>
        <w:jc w:val="left"/>
        <w:rPr>
          <w:rFonts w:ascii="宋体" w:hAnsi="宋体"/>
          <w:kern w:val="0"/>
          <w:lang w:val="zh-CN"/>
        </w:rPr>
      </w:pPr>
    </w:p>
    <w:p w14:paraId="345585DE" w14:textId="77777777" w:rsidR="00387200" w:rsidRDefault="00387200">
      <w:pPr>
        <w:autoSpaceDE w:val="0"/>
        <w:autoSpaceDN w:val="0"/>
        <w:spacing w:line="360" w:lineRule="auto"/>
        <w:ind w:left="2"/>
        <w:jc w:val="left"/>
        <w:rPr>
          <w:rFonts w:ascii="宋体" w:hAnsi="宋体"/>
          <w:kern w:val="0"/>
          <w:lang w:val="zh-CN"/>
        </w:rPr>
      </w:pPr>
    </w:p>
    <w:p w14:paraId="4FFD660C" w14:textId="77777777" w:rsidR="00387200" w:rsidRDefault="00000000">
      <w:pPr>
        <w:snapToGrid w:val="0"/>
        <w:spacing w:beforeLines="50" w:before="120" w:after="50" w:line="400" w:lineRule="exact"/>
        <w:ind w:firstLineChars="100" w:firstLine="240"/>
        <w:rPr>
          <w:rFonts w:ascii="宋体" w:hAnsi="宋体"/>
        </w:rPr>
      </w:pPr>
      <w:r>
        <w:rPr>
          <w:rFonts w:ascii="宋体" w:hAnsi="宋体" w:hint="eastAsia"/>
          <w:bCs/>
        </w:rPr>
        <w:t>供应商（盖章）</w:t>
      </w:r>
      <w:r>
        <w:rPr>
          <w:rFonts w:ascii="宋体" w:hAnsi="宋体" w:hint="eastAsia"/>
        </w:rPr>
        <w:t>：</w:t>
      </w:r>
      <w:r>
        <w:rPr>
          <w:rFonts w:ascii="宋体" w:hAnsi="宋体" w:hint="eastAsia"/>
          <w:u w:val="single"/>
        </w:rPr>
        <w:t xml:space="preserve">               </w:t>
      </w:r>
      <w:r>
        <w:rPr>
          <w:rFonts w:ascii="宋体" w:hAnsi="宋体" w:hint="eastAsia"/>
        </w:rPr>
        <w:t xml:space="preserve">                      </w:t>
      </w:r>
    </w:p>
    <w:p w14:paraId="4740B060" w14:textId="77777777" w:rsidR="00387200" w:rsidRDefault="00387200">
      <w:pPr>
        <w:spacing w:line="480" w:lineRule="auto"/>
        <w:ind w:firstLineChars="100" w:firstLine="240"/>
        <w:jc w:val="left"/>
        <w:rPr>
          <w:rFonts w:ascii="宋体" w:hAnsi="宋体"/>
        </w:rPr>
      </w:pPr>
    </w:p>
    <w:p w14:paraId="17BB40CC" w14:textId="77777777" w:rsidR="00387200" w:rsidRDefault="00000000">
      <w:pPr>
        <w:spacing w:line="480" w:lineRule="auto"/>
        <w:ind w:firstLineChars="100" w:firstLine="240"/>
        <w:jc w:val="left"/>
        <w:rPr>
          <w:rFonts w:ascii="宋体" w:hAnsi="宋体"/>
          <w:u w:val="single"/>
        </w:rPr>
      </w:pPr>
      <w:r>
        <w:rPr>
          <w:rFonts w:ascii="宋体" w:hAnsi="宋体" w:hint="eastAsia"/>
        </w:rPr>
        <w:t>法定代表人或授权代表人（签字或盖章）：</w:t>
      </w:r>
      <w:r>
        <w:rPr>
          <w:rFonts w:ascii="宋体" w:hAnsi="宋体" w:hint="eastAsia"/>
          <w:u w:val="single"/>
        </w:rPr>
        <w:t xml:space="preserve">               </w:t>
      </w:r>
    </w:p>
    <w:p w14:paraId="05B1977F" w14:textId="77777777" w:rsidR="00387200" w:rsidRDefault="00387200">
      <w:pPr>
        <w:snapToGrid w:val="0"/>
        <w:spacing w:beforeLines="50" w:before="120" w:after="50" w:line="400" w:lineRule="exact"/>
        <w:ind w:firstLineChars="100" w:firstLine="240"/>
        <w:rPr>
          <w:rFonts w:ascii="宋体" w:hAnsi="宋体"/>
        </w:rPr>
      </w:pPr>
    </w:p>
    <w:p w14:paraId="090D9E42" w14:textId="77777777" w:rsidR="00387200" w:rsidRDefault="00000000">
      <w:pPr>
        <w:adjustRightInd w:val="0"/>
        <w:spacing w:line="360" w:lineRule="auto"/>
        <w:jc w:val="right"/>
        <w:textAlignment w:val="baseline"/>
        <w:rPr>
          <w:rFonts w:ascii="宋体" w:hAnsi="宋体"/>
          <w:b/>
        </w:rPr>
      </w:pPr>
      <w:r>
        <w:rPr>
          <w:rFonts w:ascii="宋体" w:hAnsi="宋体" w:hint="eastAsia"/>
        </w:rPr>
        <w:t>年    月    日</w:t>
      </w:r>
    </w:p>
    <w:p w14:paraId="6A7D0983" w14:textId="77777777" w:rsidR="00387200" w:rsidRDefault="00000000">
      <w:pPr>
        <w:rPr>
          <w:rFonts w:ascii="宋体" w:hAnsi="宋体"/>
          <w:b/>
        </w:rPr>
      </w:pPr>
      <w:r>
        <w:rPr>
          <w:rFonts w:ascii="宋体" w:hAnsi="宋体" w:hint="eastAsia"/>
          <w:b/>
        </w:rPr>
        <w:br w:type="page"/>
      </w:r>
    </w:p>
    <w:p w14:paraId="59E2E7FD" w14:textId="77777777" w:rsidR="00387200" w:rsidRDefault="00000000">
      <w:pPr>
        <w:numPr>
          <w:ilvl w:val="0"/>
          <w:numId w:val="35"/>
        </w:numPr>
        <w:snapToGrid w:val="0"/>
        <w:spacing w:line="440" w:lineRule="exact"/>
        <w:rPr>
          <w:rFonts w:ascii="宋体" w:hAnsi="宋体"/>
          <w:b/>
        </w:rPr>
      </w:pPr>
      <w:r>
        <w:rPr>
          <w:rFonts w:ascii="宋体" w:hAnsi="宋体" w:hint="eastAsia"/>
          <w:b/>
        </w:rPr>
        <w:lastRenderedPageBreak/>
        <w:t>征集文件偏离表格式</w:t>
      </w:r>
    </w:p>
    <w:p w14:paraId="70EAC959" w14:textId="77777777" w:rsidR="00387200" w:rsidRDefault="00387200">
      <w:pPr>
        <w:snapToGrid w:val="0"/>
        <w:spacing w:line="360" w:lineRule="auto"/>
        <w:ind w:firstLine="420"/>
        <w:jc w:val="center"/>
        <w:rPr>
          <w:rFonts w:ascii="宋体" w:hAnsi="宋体"/>
          <w:b/>
          <w:szCs w:val="22"/>
        </w:rPr>
      </w:pPr>
    </w:p>
    <w:p w14:paraId="7A3B3F82" w14:textId="77777777" w:rsidR="00387200" w:rsidRDefault="00387200">
      <w:pPr>
        <w:snapToGrid w:val="0"/>
        <w:spacing w:line="360" w:lineRule="auto"/>
        <w:ind w:firstLine="420"/>
        <w:jc w:val="center"/>
        <w:rPr>
          <w:rFonts w:ascii="宋体" w:hAnsi="宋体"/>
          <w:b/>
          <w:szCs w:val="22"/>
        </w:rPr>
      </w:pPr>
    </w:p>
    <w:p w14:paraId="4E0058E2" w14:textId="77777777" w:rsidR="00387200" w:rsidRDefault="00000000">
      <w:pPr>
        <w:snapToGrid w:val="0"/>
        <w:spacing w:line="360" w:lineRule="auto"/>
        <w:ind w:firstLine="420"/>
        <w:jc w:val="center"/>
        <w:rPr>
          <w:rFonts w:ascii="宋体" w:hAnsi="宋体"/>
          <w:b/>
          <w:szCs w:val="22"/>
        </w:rPr>
      </w:pPr>
      <w:r>
        <w:rPr>
          <w:rFonts w:ascii="宋体" w:hAnsi="宋体" w:hint="eastAsia"/>
          <w:b/>
          <w:szCs w:val="22"/>
        </w:rPr>
        <w:t>征集文件偏离表</w:t>
      </w:r>
    </w:p>
    <w:p w14:paraId="7E5EBD46" w14:textId="77777777" w:rsidR="00387200" w:rsidRDefault="00387200">
      <w:pPr>
        <w:snapToGrid w:val="0"/>
        <w:spacing w:line="360" w:lineRule="auto"/>
        <w:ind w:firstLine="420"/>
        <w:jc w:val="center"/>
        <w:rPr>
          <w:rFonts w:ascii="宋体" w:hAnsi="宋体"/>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815"/>
        <w:gridCol w:w="2940"/>
        <w:gridCol w:w="1964"/>
      </w:tblGrid>
      <w:tr w:rsidR="00387200" w14:paraId="02225878" w14:textId="77777777">
        <w:trPr>
          <w:trHeight w:val="728"/>
        </w:trPr>
        <w:tc>
          <w:tcPr>
            <w:tcW w:w="991" w:type="pct"/>
            <w:vAlign w:val="center"/>
          </w:tcPr>
          <w:p w14:paraId="13902B35" w14:textId="77777777" w:rsidR="00387200" w:rsidRDefault="00000000">
            <w:pPr>
              <w:jc w:val="center"/>
              <w:rPr>
                <w:rFonts w:ascii="宋体" w:hAnsi="宋体"/>
                <w:sz w:val="21"/>
                <w:szCs w:val="20"/>
              </w:rPr>
            </w:pPr>
            <w:r>
              <w:rPr>
                <w:rFonts w:ascii="宋体" w:hAnsi="宋体" w:hint="eastAsia"/>
                <w:sz w:val="21"/>
                <w:szCs w:val="20"/>
              </w:rPr>
              <w:t>序号</w:t>
            </w:r>
          </w:p>
        </w:tc>
        <w:tc>
          <w:tcPr>
            <w:tcW w:w="1462" w:type="pct"/>
            <w:vAlign w:val="center"/>
          </w:tcPr>
          <w:p w14:paraId="1CD63EA3" w14:textId="77777777" w:rsidR="00387200" w:rsidRDefault="00000000">
            <w:pPr>
              <w:jc w:val="center"/>
              <w:rPr>
                <w:rFonts w:ascii="宋体" w:hAnsi="宋体"/>
                <w:sz w:val="21"/>
                <w:szCs w:val="20"/>
              </w:rPr>
            </w:pPr>
            <w:r>
              <w:rPr>
                <w:rFonts w:ascii="宋体" w:hAnsi="宋体" w:hint="eastAsia"/>
                <w:sz w:val="21"/>
                <w:szCs w:val="20"/>
              </w:rPr>
              <w:t>征集文件章节及具体内容</w:t>
            </w:r>
          </w:p>
        </w:tc>
        <w:tc>
          <w:tcPr>
            <w:tcW w:w="1527" w:type="pct"/>
            <w:vAlign w:val="center"/>
          </w:tcPr>
          <w:p w14:paraId="622DB766" w14:textId="77777777" w:rsidR="00387200" w:rsidRDefault="00000000">
            <w:pPr>
              <w:jc w:val="center"/>
              <w:rPr>
                <w:rFonts w:ascii="宋体" w:hAnsi="宋体"/>
                <w:sz w:val="21"/>
                <w:szCs w:val="20"/>
              </w:rPr>
            </w:pPr>
            <w:r>
              <w:rPr>
                <w:rFonts w:ascii="宋体" w:hAnsi="宋体" w:hint="eastAsia"/>
                <w:sz w:val="21"/>
                <w:szCs w:val="20"/>
              </w:rPr>
              <w:t>响应文件章节及具体内容</w:t>
            </w:r>
          </w:p>
        </w:tc>
        <w:tc>
          <w:tcPr>
            <w:tcW w:w="1020" w:type="pct"/>
            <w:vAlign w:val="center"/>
          </w:tcPr>
          <w:p w14:paraId="0EE1A923" w14:textId="77777777" w:rsidR="00387200" w:rsidRDefault="00000000">
            <w:pPr>
              <w:jc w:val="center"/>
              <w:rPr>
                <w:rFonts w:ascii="宋体" w:hAnsi="宋体"/>
                <w:sz w:val="21"/>
                <w:szCs w:val="20"/>
              </w:rPr>
            </w:pPr>
            <w:r>
              <w:rPr>
                <w:rFonts w:ascii="宋体" w:hAnsi="宋体" w:hint="eastAsia"/>
                <w:sz w:val="21"/>
                <w:szCs w:val="20"/>
              </w:rPr>
              <w:t>偏离说明</w:t>
            </w:r>
          </w:p>
        </w:tc>
      </w:tr>
      <w:tr w:rsidR="00387200" w14:paraId="3EFE811A" w14:textId="77777777">
        <w:trPr>
          <w:trHeight w:val="455"/>
        </w:trPr>
        <w:tc>
          <w:tcPr>
            <w:tcW w:w="991" w:type="pct"/>
            <w:vAlign w:val="center"/>
          </w:tcPr>
          <w:p w14:paraId="7AA8A245" w14:textId="77777777" w:rsidR="00387200" w:rsidRDefault="00000000">
            <w:pPr>
              <w:jc w:val="center"/>
              <w:rPr>
                <w:rFonts w:ascii="宋体" w:hAnsi="宋体"/>
                <w:sz w:val="21"/>
                <w:szCs w:val="20"/>
              </w:rPr>
            </w:pPr>
            <w:r>
              <w:rPr>
                <w:rFonts w:ascii="宋体" w:hAnsi="宋体" w:hint="eastAsia"/>
                <w:sz w:val="21"/>
                <w:szCs w:val="20"/>
              </w:rPr>
              <w:t>1</w:t>
            </w:r>
          </w:p>
        </w:tc>
        <w:tc>
          <w:tcPr>
            <w:tcW w:w="1462" w:type="pct"/>
            <w:vAlign w:val="center"/>
          </w:tcPr>
          <w:p w14:paraId="3266377E" w14:textId="77777777" w:rsidR="00387200" w:rsidRDefault="00387200">
            <w:pPr>
              <w:jc w:val="center"/>
              <w:rPr>
                <w:rFonts w:ascii="宋体" w:hAnsi="宋体"/>
                <w:sz w:val="21"/>
                <w:szCs w:val="20"/>
              </w:rPr>
            </w:pPr>
          </w:p>
        </w:tc>
        <w:tc>
          <w:tcPr>
            <w:tcW w:w="1527" w:type="pct"/>
            <w:vAlign w:val="center"/>
          </w:tcPr>
          <w:p w14:paraId="166BA216" w14:textId="77777777" w:rsidR="00387200" w:rsidRDefault="00387200">
            <w:pPr>
              <w:jc w:val="center"/>
              <w:rPr>
                <w:rFonts w:ascii="宋体" w:hAnsi="宋体"/>
                <w:sz w:val="21"/>
                <w:szCs w:val="20"/>
              </w:rPr>
            </w:pPr>
          </w:p>
        </w:tc>
        <w:tc>
          <w:tcPr>
            <w:tcW w:w="1020" w:type="pct"/>
            <w:vAlign w:val="center"/>
          </w:tcPr>
          <w:p w14:paraId="3A35DA25" w14:textId="77777777" w:rsidR="00387200" w:rsidRDefault="00387200">
            <w:pPr>
              <w:jc w:val="center"/>
              <w:rPr>
                <w:rFonts w:ascii="宋体" w:hAnsi="宋体"/>
                <w:sz w:val="21"/>
                <w:szCs w:val="20"/>
              </w:rPr>
            </w:pPr>
          </w:p>
        </w:tc>
      </w:tr>
      <w:tr w:rsidR="00387200" w14:paraId="0AD9865C" w14:textId="77777777">
        <w:trPr>
          <w:trHeight w:val="455"/>
        </w:trPr>
        <w:tc>
          <w:tcPr>
            <w:tcW w:w="991" w:type="pct"/>
            <w:vAlign w:val="center"/>
          </w:tcPr>
          <w:p w14:paraId="44AB9D1C" w14:textId="77777777" w:rsidR="00387200" w:rsidRDefault="00000000">
            <w:pPr>
              <w:jc w:val="center"/>
              <w:rPr>
                <w:rFonts w:ascii="宋体" w:hAnsi="宋体"/>
                <w:sz w:val="21"/>
                <w:szCs w:val="20"/>
              </w:rPr>
            </w:pPr>
            <w:r>
              <w:rPr>
                <w:rFonts w:ascii="宋体" w:hAnsi="宋体" w:hint="eastAsia"/>
                <w:sz w:val="21"/>
                <w:szCs w:val="20"/>
              </w:rPr>
              <w:t>2</w:t>
            </w:r>
          </w:p>
        </w:tc>
        <w:tc>
          <w:tcPr>
            <w:tcW w:w="1462" w:type="pct"/>
            <w:vAlign w:val="center"/>
          </w:tcPr>
          <w:p w14:paraId="06B70CC6" w14:textId="77777777" w:rsidR="00387200" w:rsidRDefault="00387200">
            <w:pPr>
              <w:jc w:val="center"/>
              <w:rPr>
                <w:rFonts w:ascii="宋体" w:hAnsi="宋体"/>
                <w:sz w:val="21"/>
                <w:szCs w:val="20"/>
              </w:rPr>
            </w:pPr>
          </w:p>
        </w:tc>
        <w:tc>
          <w:tcPr>
            <w:tcW w:w="1527" w:type="pct"/>
            <w:vAlign w:val="center"/>
          </w:tcPr>
          <w:p w14:paraId="3771B3FD" w14:textId="77777777" w:rsidR="00387200" w:rsidRDefault="00387200">
            <w:pPr>
              <w:jc w:val="center"/>
              <w:rPr>
                <w:rFonts w:ascii="宋体" w:hAnsi="宋体"/>
                <w:sz w:val="21"/>
                <w:szCs w:val="20"/>
              </w:rPr>
            </w:pPr>
          </w:p>
        </w:tc>
        <w:tc>
          <w:tcPr>
            <w:tcW w:w="1020" w:type="pct"/>
            <w:vAlign w:val="center"/>
          </w:tcPr>
          <w:p w14:paraId="2012C342" w14:textId="77777777" w:rsidR="00387200" w:rsidRDefault="00387200">
            <w:pPr>
              <w:jc w:val="center"/>
              <w:rPr>
                <w:rFonts w:ascii="宋体" w:hAnsi="宋体"/>
                <w:sz w:val="21"/>
                <w:szCs w:val="20"/>
              </w:rPr>
            </w:pPr>
          </w:p>
        </w:tc>
      </w:tr>
      <w:tr w:rsidR="00387200" w14:paraId="540CA56C" w14:textId="77777777">
        <w:trPr>
          <w:trHeight w:val="455"/>
        </w:trPr>
        <w:tc>
          <w:tcPr>
            <w:tcW w:w="991" w:type="pct"/>
            <w:vAlign w:val="center"/>
          </w:tcPr>
          <w:p w14:paraId="5604208E" w14:textId="77777777" w:rsidR="00387200" w:rsidRDefault="00000000">
            <w:pPr>
              <w:jc w:val="center"/>
              <w:rPr>
                <w:rFonts w:ascii="宋体" w:hAnsi="宋体"/>
                <w:sz w:val="21"/>
                <w:szCs w:val="20"/>
              </w:rPr>
            </w:pPr>
            <w:r>
              <w:rPr>
                <w:rFonts w:ascii="宋体" w:hAnsi="宋体" w:hint="eastAsia"/>
                <w:sz w:val="21"/>
                <w:szCs w:val="20"/>
              </w:rPr>
              <w:t>······</w:t>
            </w:r>
          </w:p>
        </w:tc>
        <w:tc>
          <w:tcPr>
            <w:tcW w:w="1462" w:type="pct"/>
            <w:vAlign w:val="center"/>
          </w:tcPr>
          <w:p w14:paraId="7761DD12" w14:textId="77777777" w:rsidR="00387200" w:rsidRDefault="00387200">
            <w:pPr>
              <w:jc w:val="center"/>
              <w:rPr>
                <w:rFonts w:ascii="宋体" w:hAnsi="宋体"/>
                <w:sz w:val="21"/>
                <w:szCs w:val="20"/>
              </w:rPr>
            </w:pPr>
          </w:p>
        </w:tc>
        <w:tc>
          <w:tcPr>
            <w:tcW w:w="1527" w:type="pct"/>
            <w:vAlign w:val="center"/>
          </w:tcPr>
          <w:p w14:paraId="006AF48D" w14:textId="77777777" w:rsidR="00387200" w:rsidRDefault="00387200">
            <w:pPr>
              <w:jc w:val="center"/>
              <w:rPr>
                <w:rFonts w:ascii="宋体" w:hAnsi="宋体"/>
                <w:sz w:val="21"/>
                <w:szCs w:val="20"/>
              </w:rPr>
            </w:pPr>
          </w:p>
        </w:tc>
        <w:tc>
          <w:tcPr>
            <w:tcW w:w="1020" w:type="pct"/>
            <w:vAlign w:val="center"/>
          </w:tcPr>
          <w:p w14:paraId="22348630" w14:textId="77777777" w:rsidR="00387200" w:rsidRDefault="00387200">
            <w:pPr>
              <w:jc w:val="center"/>
              <w:rPr>
                <w:rFonts w:ascii="宋体" w:hAnsi="宋体"/>
                <w:sz w:val="21"/>
                <w:szCs w:val="20"/>
              </w:rPr>
            </w:pPr>
          </w:p>
        </w:tc>
      </w:tr>
    </w:tbl>
    <w:p w14:paraId="0432F83E" w14:textId="77777777" w:rsidR="00387200" w:rsidRDefault="00000000">
      <w:pPr>
        <w:jc w:val="left"/>
        <w:rPr>
          <w:rFonts w:ascii="宋体" w:hAnsi="宋体"/>
          <w:kern w:val="0"/>
          <w:szCs w:val="20"/>
        </w:rPr>
      </w:pPr>
      <w:r>
        <w:rPr>
          <w:rFonts w:ascii="宋体" w:hAnsi="宋体" w:hint="eastAsia"/>
          <w:kern w:val="0"/>
          <w:szCs w:val="20"/>
        </w:rPr>
        <w:t>供应商保证：除征集文件偏离表列出的偏离外，供应商响应征集文件的全部要求（</w:t>
      </w:r>
      <w:r>
        <w:rPr>
          <w:rFonts w:ascii="宋体" w:hAnsi="宋体" w:hint="eastAsia"/>
          <w:szCs w:val="20"/>
        </w:rPr>
        <w:t>未在此表列出的内容视为完全响应</w:t>
      </w:r>
      <w:r>
        <w:rPr>
          <w:rFonts w:ascii="宋体" w:hAnsi="宋体" w:hint="eastAsia"/>
          <w:kern w:val="0"/>
          <w:szCs w:val="20"/>
        </w:rPr>
        <w:t>）。</w:t>
      </w:r>
    </w:p>
    <w:p w14:paraId="326A0FC8" w14:textId="77777777" w:rsidR="00387200" w:rsidRDefault="00000000">
      <w:pPr>
        <w:adjustRightInd w:val="0"/>
        <w:snapToGrid w:val="0"/>
        <w:spacing w:line="400" w:lineRule="exact"/>
        <w:rPr>
          <w:rFonts w:ascii="宋体" w:hAnsi="宋体"/>
          <w:b/>
          <w:color w:val="FF0000"/>
          <w:sz w:val="21"/>
          <w:szCs w:val="21"/>
        </w:rPr>
      </w:pPr>
      <w:r>
        <w:rPr>
          <w:rFonts w:ascii="宋体" w:hAnsi="宋体" w:hint="eastAsia"/>
          <w:b/>
          <w:sz w:val="21"/>
          <w:szCs w:val="21"/>
        </w:rPr>
        <w:t>※ “</w:t>
      </w:r>
      <w:r>
        <w:rPr>
          <w:rFonts w:ascii="宋体" w:hAnsi="宋体" w:hint="eastAsia"/>
          <w:sz w:val="21"/>
          <w:szCs w:val="21"/>
        </w:rPr>
        <w:t>▲</w:t>
      </w:r>
      <w:r>
        <w:rPr>
          <w:rFonts w:ascii="宋体" w:hAnsi="宋体" w:hint="eastAsia"/>
          <w:b/>
          <w:sz w:val="21"/>
          <w:szCs w:val="21"/>
        </w:rPr>
        <w:t>”条款不允许负偏离，负偏离视为无效标。</w:t>
      </w:r>
    </w:p>
    <w:p w14:paraId="29EC3A68" w14:textId="77777777" w:rsidR="00387200" w:rsidRDefault="00387200">
      <w:pPr>
        <w:rPr>
          <w:rFonts w:ascii="宋体" w:hAnsi="宋体"/>
          <w:sz w:val="21"/>
          <w:szCs w:val="20"/>
        </w:rPr>
      </w:pPr>
    </w:p>
    <w:p w14:paraId="66897DF2" w14:textId="77777777" w:rsidR="00387200" w:rsidRDefault="00387200">
      <w:pPr>
        <w:rPr>
          <w:rFonts w:ascii="宋体" w:hAnsi="宋体"/>
          <w:sz w:val="21"/>
          <w:szCs w:val="20"/>
        </w:rPr>
      </w:pPr>
    </w:p>
    <w:p w14:paraId="43B1A8C5" w14:textId="77777777" w:rsidR="00387200" w:rsidRDefault="00387200">
      <w:pPr>
        <w:rPr>
          <w:rFonts w:ascii="宋体" w:hAnsi="宋体"/>
          <w:sz w:val="21"/>
          <w:szCs w:val="20"/>
        </w:rPr>
      </w:pPr>
    </w:p>
    <w:p w14:paraId="11A47113" w14:textId="77777777" w:rsidR="00387200" w:rsidRDefault="00387200">
      <w:pPr>
        <w:rPr>
          <w:rFonts w:ascii="宋体" w:hAnsi="宋体"/>
          <w:sz w:val="21"/>
          <w:szCs w:val="20"/>
        </w:rPr>
      </w:pPr>
    </w:p>
    <w:p w14:paraId="6C92A1C5" w14:textId="77777777" w:rsidR="00387200" w:rsidRDefault="00000000">
      <w:pPr>
        <w:snapToGrid w:val="0"/>
        <w:spacing w:beforeLines="50" w:before="120" w:after="50" w:line="400" w:lineRule="exact"/>
        <w:ind w:firstLineChars="100" w:firstLine="240"/>
        <w:rPr>
          <w:rFonts w:ascii="宋体" w:hAnsi="宋体"/>
          <w:szCs w:val="20"/>
        </w:rPr>
      </w:pPr>
      <w:r>
        <w:rPr>
          <w:rFonts w:ascii="宋体" w:hAnsi="宋体" w:hint="eastAsia"/>
          <w:bCs/>
          <w:szCs w:val="20"/>
        </w:rPr>
        <w:t>供应商（盖章）</w:t>
      </w:r>
      <w:r>
        <w:rPr>
          <w:rFonts w:ascii="宋体" w:hAnsi="宋体" w:hint="eastAsia"/>
          <w:szCs w:val="20"/>
        </w:rPr>
        <w:t>：</w:t>
      </w:r>
      <w:r>
        <w:rPr>
          <w:rFonts w:ascii="宋体" w:hAnsi="宋体" w:hint="eastAsia"/>
          <w:szCs w:val="20"/>
          <w:u w:val="single"/>
        </w:rPr>
        <w:t xml:space="preserve">               </w:t>
      </w:r>
      <w:r>
        <w:rPr>
          <w:rFonts w:ascii="宋体" w:hAnsi="宋体" w:hint="eastAsia"/>
          <w:szCs w:val="20"/>
        </w:rPr>
        <w:t xml:space="preserve">                      </w:t>
      </w:r>
    </w:p>
    <w:p w14:paraId="5054E16D" w14:textId="77777777" w:rsidR="00387200" w:rsidRDefault="00387200">
      <w:pPr>
        <w:snapToGrid w:val="0"/>
        <w:spacing w:beforeLines="50" w:before="120" w:after="50" w:line="400" w:lineRule="exact"/>
        <w:ind w:firstLineChars="100" w:firstLine="240"/>
        <w:rPr>
          <w:rFonts w:ascii="宋体" w:hAnsi="宋体"/>
          <w:szCs w:val="20"/>
        </w:rPr>
      </w:pPr>
    </w:p>
    <w:p w14:paraId="6358EAF0" w14:textId="77777777" w:rsidR="00387200" w:rsidRDefault="00000000">
      <w:pPr>
        <w:adjustRightInd w:val="0"/>
        <w:spacing w:line="360" w:lineRule="auto"/>
        <w:jc w:val="right"/>
        <w:textAlignment w:val="baseline"/>
        <w:rPr>
          <w:rFonts w:ascii="宋体" w:hAnsi="宋体"/>
          <w:szCs w:val="20"/>
          <w:u w:val="single"/>
        </w:rPr>
      </w:pPr>
      <w:r>
        <w:rPr>
          <w:rFonts w:ascii="宋体" w:hAnsi="宋体" w:hint="eastAsia"/>
        </w:rPr>
        <w:t>年    月    日</w:t>
      </w:r>
      <w:r>
        <w:rPr>
          <w:rFonts w:ascii="宋体" w:hAnsi="宋体" w:hint="eastAsia"/>
          <w:szCs w:val="20"/>
          <w:u w:val="single"/>
        </w:rPr>
        <w:t xml:space="preserve"> </w:t>
      </w:r>
    </w:p>
    <w:p w14:paraId="6539D8F2" w14:textId="77777777" w:rsidR="00387200" w:rsidRDefault="00000000">
      <w:pPr>
        <w:pStyle w:val="2"/>
        <w:spacing w:line="360" w:lineRule="auto"/>
        <w:ind w:left="480" w:firstLine="466"/>
        <w:rPr>
          <w:rFonts w:hAnsi="宋体" w:cs="宋体"/>
          <w:bCs/>
          <w:sz w:val="24"/>
        </w:rPr>
      </w:pPr>
      <w:r>
        <w:rPr>
          <w:rFonts w:hAnsi="宋体" w:cs="宋体" w:hint="eastAsia"/>
          <w:b/>
          <w:kern w:val="2"/>
          <w:sz w:val="24"/>
          <w:szCs w:val="22"/>
        </w:rPr>
        <w:br w:type="page"/>
      </w:r>
    </w:p>
    <w:p w14:paraId="77449AFF" w14:textId="77777777" w:rsidR="00387200" w:rsidRDefault="00000000">
      <w:pPr>
        <w:numPr>
          <w:ilvl w:val="0"/>
          <w:numId w:val="35"/>
        </w:numPr>
        <w:snapToGrid w:val="0"/>
        <w:spacing w:line="440" w:lineRule="exact"/>
        <w:rPr>
          <w:rFonts w:ascii="宋体" w:hAnsi="宋体"/>
          <w:b/>
        </w:rPr>
      </w:pPr>
      <w:r>
        <w:rPr>
          <w:rFonts w:ascii="宋体" w:hAnsi="宋体" w:hint="eastAsia"/>
          <w:b/>
        </w:rPr>
        <w:lastRenderedPageBreak/>
        <w:t>同类项目业绩一览表格式</w:t>
      </w:r>
    </w:p>
    <w:p w14:paraId="1DFB15BC" w14:textId="77777777" w:rsidR="00387200" w:rsidRDefault="00387200">
      <w:pPr>
        <w:pStyle w:val="2"/>
        <w:spacing w:line="360" w:lineRule="auto"/>
        <w:ind w:left="480" w:firstLine="464"/>
        <w:rPr>
          <w:rFonts w:hAnsi="宋体" w:cs="宋体"/>
          <w:bCs/>
          <w:sz w:val="24"/>
        </w:rPr>
      </w:pPr>
    </w:p>
    <w:p w14:paraId="447D92C1" w14:textId="77777777" w:rsidR="00387200" w:rsidRDefault="00000000">
      <w:pPr>
        <w:adjustRightInd w:val="0"/>
        <w:spacing w:line="360" w:lineRule="auto"/>
        <w:jc w:val="center"/>
        <w:textAlignment w:val="baseline"/>
        <w:rPr>
          <w:rFonts w:ascii="宋体" w:hAnsi="宋体"/>
          <w:b/>
        </w:rPr>
      </w:pPr>
      <w:r>
        <w:rPr>
          <w:rFonts w:ascii="宋体" w:hAnsi="宋体" w:hint="eastAsia"/>
          <w:b/>
        </w:rPr>
        <w:t>同类项目业绩一览表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365"/>
        <w:gridCol w:w="1923"/>
        <w:gridCol w:w="1667"/>
        <w:gridCol w:w="1153"/>
        <w:gridCol w:w="1245"/>
        <w:gridCol w:w="1174"/>
      </w:tblGrid>
      <w:tr w:rsidR="00387200" w14:paraId="74ED7773" w14:textId="77777777">
        <w:trPr>
          <w:trHeight w:val="1008"/>
          <w:jc w:val="center"/>
        </w:trPr>
        <w:tc>
          <w:tcPr>
            <w:tcW w:w="570" w:type="dxa"/>
            <w:vAlign w:val="center"/>
          </w:tcPr>
          <w:p w14:paraId="2073DE91" w14:textId="77777777" w:rsidR="00387200" w:rsidRDefault="00000000">
            <w:pPr>
              <w:jc w:val="center"/>
              <w:rPr>
                <w:rFonts w:ascii="宋体" w:hAnsi="宋体"/>
                <w:bCs/>
                <w:sz w:val="21"/>
                <w:szCs w:val="21"/>
              </w:rPr>
            </w:pPr>
            <w:r>
              <w:rPr>
                <w:rFonts w:ascii="宋体" w:hAnsi="宋体" w:hint="eastAsia"/>
                <w:bCs/>
                <w:sz w:val="21"/>
                <w:szCs w:val="21"/>
              </w:rPr>
              <w:t>序号</w:t>
            </w:r>
          </w:p>
        </w:tc>
        <w:tc>
          <w:tcPr>
            <w:tcW w:w="1365" w:type="dxa"/>
            <w:vAlign w:val="center"/>
          </w:tcPr>
          <w:p w14:paraId="182E1C19" w14:textId="77777777" w:rsidR="00387200" w:rsidRDefault="00000000">
            <w:pPr>
              <w:jc w:val="center"/>
              <w:rPr>
                <w:rFonts w:ascii="宋体" w:hAnsi="宋体"/>
                <w:bCs/>
                <w:sz w:val="21"/>
                <w:szCs w:val="21"/>
              </w:rPr>
            </w:pPr>
            <w:r>
              <w:rPr>
                <w:rFonts w:ascii="宋体" w:hAnsi="宋体" w:hint="eastAsia"/>
                <w:bCs/>
                <w:sz w:val="21"/>
                <w:szCs w:val="21"/>
              </w:rPr>
              <w:t>采购人名称</w:t>
            </w:r>
          </w:p>
        </w:tc>
        <w:tc>
          <w:tcPr>
            <w:tcW w:w="1923" w:type="dxa"/>
            <w:vAlign w:val="center"/>
          </w:tcPr>
          <w:p w14:paraId="3BF8A022" w14:textId="77777777" w:rsidR="00387200" w:rsidRDefault="00000000">
            <w:pPr>
              <w:tabs>
                <w:tab w:val="left" w:pos="6252"/>
              </w:tabs>
              <w:jc w:val="center"/>
              <w:rPr>
                <w:rFonts w:ascii="宋体" w:hAnsi="宋体"/>
                <w:bCs/>
                <w:sz w:val="21"/>
                <w:szCs w:val="21"/>
              </w:rPr>
            </w:pPr>
            <w:r>
              <w:rPr>
                <w:rFonts w:ascii="宋体" w:hAnsi="宋体" w:hint="eastAsia"/>
                <w:bCs/>
                <w:sz w:val="21"/>
                <w:szCs w:val="21"/>
              </w:rPr>
              <w:t>项目名称</w:t>
            </w:r>
          </w:p>
        </w:tc>
        <w:tc>
          <w:tcPr>
            <w:tcW w:w="1667" w:type="dxa"/>
            <w:vAlign w:val="center"/>
          </w:tcPr>
          <w:p w14:paraId="4C2402E8" w14:textId="77777777" w:rsidR="00387200" w:rsidRDefault="00000000">
            <w:pPr>
              <w:tabs>
                <w:tab w:val="left" w:pos="6252"/>
              </w:tabs>
              <w:jc w:val="center"/>
              <w:rPr>
                <w:rFonts w:ascii="宋体" w:hAnsi="宋体"/>
                <w:bCs/>
                <w:sz w:val="21"/>
                <w:szCs w:val="21"/>
              </w:rPr>
            </w:pPr>
            <w:r>
              <w:rPr>
                <w:rFonts w:ascii="宋体" w:hAnsi="宋体" w:hint="eastAsia"/>
                <w:bCs/>
                <w:sz w:val="21"/>
              </w:rPr>
              <w:t>合同签订日期</w:t>
            </w:r>
          </w:p>
        </w:tc>
        <w:tc>
          <w:tcPr>
            <w:tcW w:w="1153" w:type="dxa"/>
            <w:vAlign w:val="center"/>
          </w:tcPr>
          <w:p w14:paraId="1C904DDC" w14:textId="77777777" w:rsidR="00387200" w:rsidRDefault="00000000">
            <w:pPr>
              <w:tabs>
                <w:tab w:val="left" w:pos="6252"/>
              </w:tabs>
              <w:jc w:val="center"/>
              <w:rPr>
                <w:rFonts w:ascii="宋体" w:hAnsi="宋体"/>
                <w:bCs/>
                <w:sz w:val="21"/>
                <w:szCs w:val="21"/>
              </w:rPr>
            </w:pPr>
            <w:r>
              <w:rPr>
                <w:rFonts w:ascii="宋体" w:hAnsi="宋体" w:hint="eastAsia"/>
                <w:bCs/>
                <w:sz w:val="21"/>
                <w:szCs w:val="21"/>
              </w:rPr>
              <w:t>服务内容</w:t>
            </w:r>
          </w:p>
        </w:tc>
        <w:tc>
          <w:tcPr>
            <w:tcW w:w="1245" w:type="dxa"/>
            <w:vAlign w:val="center"/>
          </w:tcPr>
          <w:p w14:paraId="6707A0A6" w14:textId="77777777" w:rsidR="00387200" w:rsidRDefault="00000000">
            <w:pPr>
              <w:tabs>
                <w:tab w:val="left" w:pos="6252"/>
              </w:tabs>
              <w:jc w:val="center"/>
              <w:rPr>
                <w:rFonts w:ascii="宋体" w:hAnsi="宋体"/>
                <w:bCs/>
                <w:sz w:val="21"/>
                <w:szCs w:val="21"/>
              </w:rPr>
            </w:pPr>
            <w:r>
              <w:rPr>
                <w:rFonts w:ascii="宋体" w:hAnsi="宋体" w:hint="eastAsia"/>
                <w:bCs/>
                <w:sz w:val="21"/>
                <w:szCs w:val="21"/>
              </w:rPr>
              <w:t>合同履行期限</w:t>
            </w:r>
          </w:p>
        </w:tc>
        <w:tc>
          <w:tcPr>
            <w:tcW w:w="1174" w:type="dxa"/>
            <w:vAlign w:val="center"/>
          </w:tcPr>
          <w:p w14:paraId="2AAAF532" w14:textId="77777777" w:rsidR="00387200" w:rsidRDefault="00000000">
            <w:pPr>
              <w:tabs>
                <w:tab w:val="left" w:pos="6252"/>
              </w:tabs>
              <w:jc w:val="center"/>
              <w:rPr>
                <w:rFonts w:ascii="宋体" w:hAnsi="宋体"/>
                <w:bCs/>
                <w:sz w:val="21"/>
                <w:szCs w:val="21"/>
              </w:rPr>
            </w:pPr>
            <w:r>
              <w:rPr>
                <w:rFonts w:ascii="宋体" w:hAnsi="宋体" w:hint="eastAsia"/>
                <w:bCs/>
                <w:sz w:val="21"/>
                <w:szCs w:val="21"/>
              </w:rPr>
              <w:t>合同金额</w:t>
            </w:r>
          </w:p>
          <w:p w14:paraId="7B8D406C" w14:textId="77777777" w:rsidR="00387200" w:rsidRDefault="00000000">
            <w:pPr>
              <w:tabs>
                <w:tab w:val="left" w:pos="6252"/>
              </w:tabs>
              <w:jc w:val="center"/>
              <w:rPr>
                <w:rFonts w:ascii="宋体" w:hAnsi="宋体"/>
                <w:bCs/>
                <w:sz w:val="21"/>
                <w:szCs w:val="21"/>
              </w:rPr>
            </w:pPr>
            <w:r>
              <w:rPr>
                <w:rFonts w:ascii="宋体" w:hAnsi="宋体" w:hint="eastAsia"/>
                <w:bCs/>
                <w:sz w:val="21"/>
                <w:szCs w:val="21"/>
              </w:rPr>
              <w:t>（万元）</w:t>
            </w:r>
          </w:p>
        </w:tc>
      </w:tr>
      <w:tr w:rsidR="00387200" w14:paraId="4CF21A32" w14:textId="77777777">
        <w:trPr>
          <w:trHeight w:val="990"/>
          <w:jc w:val="center"/>
        </w:trPr>
        <w:tc>
          <w:tcPr>
            <w:tcW w:w="570" w:type="dxa"/>
            <w:vAlign w:val="center"/>
          </w:tcPr>
          <w:p w14:paraId="550C7FAC" w14:textId="77777777" w:rsidR="00387200" w:rsidRDefault="00000000">
            <w:pPr>
              <w:jc w:val="center"/>
              <w:rPr>
                <w:rFonts w:ascii="宋体" w:hAnsi="宋体"/>
                <w:bCs/>
                <w:sz w:val="21"/>
                <w:szCs w:val="21"/>
              </w:rPr>
            </w:pPr>
            <w:r>
              <w:rPr>
                <w:rFonts w:ascii="宋体" w:hAnsi="宋体" w:hint="eastAsia"/>
                <w:bCs/>
                <w:sz w:val="21"/>
                <w:szCs w:val="21"/>
              </w:rPr>
              <w:t>1</w:t>
            </w:r>
          </w:p>
        </w:tc>
        <w:tc>
          <w:tcPr>
            <w:tcW w:w="1365" w:type="dxa"/>
            <w:vAlign w:val="center"/>
          </w:tcPr>
          <w:p w14:paraId="5B8ABDED" w14:textId="77777777" w:rsidR="00387200" w:rsidRDefault="00387200">
            <w:pPr>
              <w:jc w:val="center"/>
              <w:rPr>
                <w:rFonts w:ascii="宋体" w:hAnsi="宋体"/>
                <w:bCs/>
                <w:sz w:val="21"/>
                <w:szCs w:val="21"/>
              </w:rPr>
            </w:pPr>
          </w:p>
        </w:tc>
        <w:tc>
          <w:tcPr>
            <w:tcW w:w="1923" w:type="dxa"/>
          </w:tcPr>
          <w:p w14:paraId="74A52222" w14:textId="77777777" w:rsidR="00387200" w:rsidRDefault="00387200">
            <w:pPr>
              <w:jc w:val="center"/>
              <w:rPr>
                <w:rFonts w:ascii="宋体" w:hAnsi="宋体"/>
                <w:bCs/>
                <w:sz w:val="21"/>
                <w:szCs w:val="21"/>
              </w:rPr>
            </w:pPr>
          </w:p>
        </w:tc>
        <w:tc>
          <w:tcPr>
            <w:tcW w:w="1667" w:type="dxa"/>
          </w:tcPr>
          <w:p w14:paraId="7E1B67E9" w14:textId="77777777" w:rsidR="00387200" w:rsidRDefault="00387200">
            <w:pPr>
              <w:jc w:val="center"/>
              <w:rPr>
                <w:rFonts w:ascii="宋体" w:hAnsi="宋体"/>
                <w:bCs/>
                <w:sz w:val="21"/>
                <w:szCs w:val="21"/>
              </w:rPr>
            </w:pPr>
          </w:p>
        </w:tc>
        <w:tc>
          <w:tcPr>
            <w:tcW w:w="1153" w:type="dxa"/>
            <w:vAlign w:val="center"/>
          </w:tcPr>
          <w:p w14:paraId="7C6E55B2" w14:textId="77777777" w:rsidR="00387200" w:rsidRDefault="00387200">
            <w:pPr>
              <w:jc w:val="center"/>
              <w:rPr>
                <w:rFonts w:ascii="宋体" w:hAnsi="宋体"/>
                <w:bCs/>
                <w:sz w:val="21"/>
                <w:szCs w:val="21"/>
              </w:rPr>
            </w:pPr>
          </w:p>
        </w:tc>
        <w:tc>
          <w:tcPr>
            <w:tcW w:w="1245" w:type="dxa"/>
            <w:vAlign w:val="center"/>
          </w:tcPr>
          <w:p w14:paraId="2FDA77D7" w14:textId="77777777" w:rsidR="00387200" w:rsidRDefault="00387200">
            <w:pPr>
              <w:jc w:val="center"/>
              <w:rPr>
                <w:rFonts w:ascii="宋体" w:hAnsi="宋体"/>
                <w:bCs/>
                <w:sz w:val="21"/>
                <w:szCs w:val="21"/>
              </w:rPr>
            </w:pPr>
          </w:p>
        </w:tc>
        <w:tc>
          <w:tcPr>
            <w:tcW w:w="1174" w:type="dxa"/>
            <w:vAlign w:val="center"/>
          </w:tcPr>
          <w:p w14:paraId="6B34356A" w14:textId="77777777" w:rsidR="00387200" w:rsidRDefault="00387200">
            <w:pPr>
              <w:jc w:val="center"/>
              <w:rPr>
                <w:rFonts w:ascii="宋体" w:hAnsi="宋体"/>
                <w:bCs/>
                <w:sz w:val="21"/>
                <w:szCs w:val="21"/>
              </w:rPr>
            </w:pPr>
          </w:p>
        </w:tc>
      </w:tr>
      <w:tr w:rsidR="00387200" w14:paraId="03F57DC7" w14:textId="77777777">
        <w:trPr>
          <w:trHeight w:val="1008"/>
          <w:jc w:val="center"/>
        </w:trPr>
        <w:tc>
          <w:tcPr>
            <w:tcW w:w="570" w:type="dxa"/>
            <w:vAlign w:val="center"/>
          </w:tcPr>
          <w:p w14:paraId="7EE3BF36" w14:textId="77777777" w:rsidR="00387200" w:rsidRDefault="00000000">
            <w:pPr>
              <w:jc w:val="center"/>
              <w:rPr>
                <w:rFonts w:ascii="宋体" w:hAnsi="宋体"/>
                <w:bCs/>
                <w:sz w:val="21"/>
                <w:szCs w:val="21"/>
              </w:rPr>
            </w:pPr>
            <w:r>
              <w:rPr>
                <w:rFonts w:ascii="宋体" w:hAnsi="宋体" w:hint="eastAsia"/>
                <w:bCs/>
                <w:sz w:val="21"/>
                <w:szCs w:val="21"/>
              </w:rPr>
              <w:t>2</w:t>
            </w:r>
          </w:p>
        </w:tc>
        <w:tc>
          <w:tcPr>
            <w:tcW w:w="1365" w:type="dxa"/>
            <w:vAlign w:val="center"/>
          </w:tcPr>
          <w:p w14:paraId="022B6CAA" w14:textId="77777777" w:rsidR="00387200" w:rsidRDefault="00387200">
            <w:pPr>
              <w:jc w:val="center"/>
              <w:rPr>
                <w:rFonts w:ascii="宋体" w:hAnsi="宋体"/>
                <w:bCs/>
                <w:sz w:val="21"/>
                <w:szCs w:val="21"/>
              </w:rPr>
            </w:pPr>
          </w:p>
        </w:tc>
        <w:tc>
          <w:tcPr>
            <w:tcW w:w="1923" w:type="dxa"/>
          </w:tcPr>
          <w:p w14:paraId="56F4548D" w14:textId="77777777" w:rsidR="00387200" w:rsidRDefault="00387200">
            <w:pPr>
              <w:jc w:val="center"/>
              <w:rPr>
                <w:rFonts w:ascii="宋体" w:hAnsi="宋体"/>
                <w:bCs/>
                <w:sz w:val="21"/>
                <w:szCs w:val="21"/>
              </w:rPr>
            </w:pPr>
          </w:p>
        </w:tc>
        <w:tc>
          <w:tcPr>
            <w:tcW w:w="1667" w:type="dxa"/>
          </w:tcPr>
          <w:p w14:paraId="765C9829" w14:textId="77777777" w:rsidR="00387200" w:rsidRDefault="00387200">
            <w:pPr>
              <w:jc w:val="center"/>
              <w:rPr>
                <w:rFonts w:ascii="宋体" w:hAnsi="宋体"/>
                <w:bCs/>
                <w:sz w:val="21"/>
                <w:szCs w:val="21"/>
              </w:rPr>
            </w:pPr>
          </w:p>
        </w:tc>
        <w:tc>
          <w:tcPr>
            <w:tcW w:w="1153" w:type="dxa"/>
            <w:vAlign w:val="center"/>
          </w:tcPr>
          <w:p w14:paraId="59466629" w14:textId="77777777" w:rsidR="00387200" w:rsidRDefault="00387200">
            <w:pPr>
              <w:jc w:val="center"/>
              <w:rPr>
                <w:rFonts w:ascii="宋体" w:hAnsi="宋体"/>
                <w:bCs/>
                <w:sz w:val="21"/>
                <w:szCs w:val="21"/>
              </w:rPr>
            </w:pPr>
          </w:p>
        </w:tc>
        <w:tc>
          <w:tcPr>
            <w:tcW w:w="1245" w:type="dxa"/>
            <w:vAlign w:val="center"/>
          </w:tcPr>
          <w:p w14:paraId="7CCA2A1A" w14:textId="77777777" w:rsidR="00387200" w:rsidRDefault="00387200">
            <w:pPr>
              <w:jc w:val="center"/>
              <w:rPr>
                <w:rFonts w:ascii="宋体" w:hAnsi="宋体"/>
                <w:bCs/>
                <w:sz w:val="21"/>
                <w:szCs w:val="21"/>
              </w:rPr>
            </w:pPr>
          </w:p>
        </w:tc>
        <w:tc>
          <w:tcPr>
            <w:tcW w:w="1174" w:type="dxa"/>
            <w:vAlign w:val="center"/>
          </w:tcPr>
          <w:p w14:paraId="72BE2745" w14:textId="77777777" w:rsidR="00387200" w:rsidRDefault="00387200">
            <w:pPr>
              <w:jc w:val="center"/>
              <w:rPr>
                <w:rFonts w:ascii="宋体" w:hAnsi="宋体"/>
                <w:bCs/>
                <w:sz w:val="21"/>
                <w:szCs w:val="21"/>
              </w:rPr>
            </w:pPr>
          </w:p>
        </w:tc>
      </w:tr>
      <w:tr w:rsidR="00387200" w14:paraId="514E4AFB" w14:textId="77777777">
        <w:trPr>
          <w:trHeight w:val="1026"/>
          <w:jc w:val="center"/>
        </w:trPr>
        <w:tc>
          <w:tcPr>
            <w:tcW w:w="570" w:type="dxa"/>
            <w:vAlign w:val="center"/>
          </w:tcPr>
          <w:p w14:paraId="7BE6EA92" w14:textId="77777777" w:rsidR="00387200" w:rsidRDefault="00000000">
            <w:pPr>
              <w:jc w:val="center"/>
              <w:rPr>
                <w:rFonts w:ascii="宋体" w:hAnsi="宋体"/>
                <w:bCs/>
                <w:sz w:val="21"/>
                <w:szCs w:val="21"/>
              </w:rPr>
            </w:pPr>
            <w:r>
              <w:rPr>
                <w:rFonts w:ascii="宋体" w:hAnsi="宋体" w:hint="eastAsia"/>
                <w:bCs/>
                <w:sz w:val="21"/>
                <w:szCs w:val="21"/>
              </w:rPr>
              <w:t>3</w:t>
            </w:r>
          </w:p>
        </w:tc>
        <w:tc>
          <w:tcPr>
            <w:tcW w:w="1365" w:type="dxa"/>
            <w:vAlign w:val="center"/>
          </w:tcPr>
          <w:p w14:paraId="64C1D47B" w14:textId="77777777" w:rsidR="00387200" w:rsidRDefault="00387200">
            <w:pPr>
              <w:jc w:val="center"/>
              <w:rPr>
                <w:rFonts w:ascii="宋体" w:hAnsi="宋体"/>
                <w:bCs/>
                <w:sz w:val="21"/>
                <w:szCs w:val="21"/>
              </w:rPr>
            </w:pPr>
          </w:p>
        </w:tc>
        <w:tc>
          <w:tcPr>
            <w:tcW w:w="1923" w:type="dxa"/>
          </w:tcPr>
          <w:p w14:paraId="7B014CD2" w14:textId="77777777" w:rsidR="00387200" w:rsidRDefault="00387200">
            <w:pPr>
              <w:jc w:val="center"/>
              <w:rPr>
                <w:rFonts w:ascii="宋体" w:hAnsi="宋体"/>
                <w:bCs/>
                <w:sz w:val="21"/>
                <w:szCs w:val="21"/>
              </w:rPr>
            </w:pPr>
          </w:p>
        </w:tc>
        <w:tc>
          <w:tcPr>
            <w:tcW w:w="1667" w:type="dxa"/>
          </w:tcPr>
          <w:p w14:paraId="7BED01D5" w14:textId="77777777" w:rsidR="00387200" w:rsidRDefault="00387200">
            <w:pPr>
              <w:jc w:val="center"/>
              <w:rPr>
                <w:rFonts w:ascii="宋体" w:hAnsi="宋体"/>
                <w:bCs/>
                <w:sz w:val="21"/>
                <w:szCs w:val="21"/>
              </w:rPr>
            </w:pPr>
          </w:p>
        </w:tc>
        <w:tc>
          <w:tcPr>
            <w:tcW w:w="1153" w:type="dxa"/>
            <w:vAlign w:val="center"/>
          </w:tcPr>
          <w:p w14:paraId="4E6C37CC" w14:textId="77777777" w:rsidR="00387200" w:rsidRDefault="00387200">
            <w:pPr>
              <w:jc w:val="center"/>
              <w:rPr>
                <w:rFonts w:ascii="宋体" w:hAnsi="宋体"/>
                <w:bCs/>
                <w:sz w:val="21"/>
                <w:szCs w:val="21"/>
              </w:rPr>
            </w:pPr>
          </w:p>
        </w:tc>
        <w:tc>
          <w:tcPr>
            <w:tcW w:w="1245" w:type="dxa"/>
            <w:vAlign w:val="center"/>
          </w:tcPr>
          <w:p w14:paraId="28A56AD9" w14:textId="77777777" w:rsidR="00387200" w:rsidRDefault="00387200">
            <w:pPr>
              <w:jc w:val="center"/>
              <w:rPr>
                <w:rFonts w:ascii="宋体" w:hAnsi="宋体"/>
                <w:bCs/>
                <w:sz w:val="21"/>
                <w:szCs w:val="21"/>
              </w:rPr>
            </w:pPr>
          </w:p>
        </w:tc>
        <w:tc>
          <w:tcPr>
            <w:tcW w:w="1174" w:type="dxa"/>
            <w:vAlign w:val="center"/>
          </w:tcPr>
          <w:p w14:paraId="6D00C339" w14:textId="77777777" w:rsidR="00387200" w:rsidRDefault="00387200">
            <w:pPr>
              <w:jc w:val="center"/>
              <w:rPr>
                <w:rFonts w:ascii="宋体" w:hAnsi="宋体"/>
                <w:bCs/>
                <w:sz w:val="21"/>
                <w:szCs w:val="21"/>
              </w:rPr>
            </w:pPr>
          </w:p>
        </w:tc>
      </w:tr>
      <w:tr w:rsidR="00387200" w14:paraId="1FF8EED3" w14:textId="77777777">
        <w:trPr>
          <w:trHeight w:val="1026"/>
          <w:jc w:val="center"/>
        </w:trPr>
        <w:tc>
          <w:tcPr>
            <w:tcW w:w="570" w:type="dxa"/>
            <w:vAlign w:val="center"/>
          </w:tcPr>
          <w:p w14:paraId="439F60F7" w14:textId="77777777" w:rsidR="00387200" w:rsidRDefault="00000000">
            <w:pPr>
              <w:jc w:val="center"/>
              <w:rPr>
                <w:rFonts w:ascii="宋体" w:hAnsi="宋体"/>
                <w:bCs/>
                <w:sz w:val="21"/>
                <w:szCs w:val="21"/>
              </w:rPr>
            </w:pPr>
            <w:r>
              <w:rPr>
                <w:rFonts w:ascii="宋体" w:hAnsi="宋体" w:hint="eastAsia"/>
                <w:bCs/>
                <w:sz w:val="21"/>
                <w:szCs w:val="21"/>
              </w:rPr>
              <w:t>4</w:t>
            </w:r>
          </w:p>
        </w:tc>
        <w:tc>
          <w:tcPr>
            <w:tcW w:w="1365" w:type="dxa"/>
            <w:vAlign w:val="center"/>
          </w:tcPr>
          <w:p w14:paraId="5457BF24" w14:textId="77777777" w:rsidR="00387200" w:rsidRDefault="00387200">
            <w:pPr>
              <w:jc w:val="center"/>
              <w:rPr>
                <w:rFonts w:ascii="宋体" w:hAnsi="宋体"/>
                <w:bCs/>
                <w:sz w:val="21"/>
                <w:szCs w:val="21"/>
              </w:rPr>
            </w:pPr>
          </w:p>
        </w:tc>
        <w:tc>
          <w:tcPr>
            <w:tcW w:w="1923" w:type="dxa"/>
          </w:tcPr>
          <w:p w14:paraId="454CB8FF" w14:textId="77777777" w:rsidR="00387200" w:rsidRDefault="00387200">
            <w:pPr>
              <w:jc w:val="center"/>
              <w:rPr>
                <w:rFonts w:ascii="宋体" w:hAnsi="宋体"/>
                <w:bCs/>
                <w:sz w:val="21"/>
                <w:szCs w:val="21"/>
              </w:rPr>
            </w:pPr>
          </w:p>
        </w:tc>
        <w:tc>
          <w:tcPr>
            <w:tcW w:w="1667" w:type="dxa"/>
          </w:tcPr>
          <w:p w14:paraId="2B61DE36" w14:textId="77777777" w:rsidR="00387200" w:rsidRDefault="00387200">
            <w:pPr>
              <w:jc w:val="center"/>
              <w:rPr>
                <w:rFonts w:ascii="宋体" w:hAnsi="宋体"/>
                <w:bCs/>
                <w:sz w:val="21"/>
                <w:szCs w:val="21"/>
              </w:rPr>
            </w:pPr>
          </w:p>
        </w:tc>
        <w:tc>
          <w:tcPr>
            <w:tcW w:w="1153" w:type="dxa"/>
            <w:vAlign w:val="center"/>
          </w:tcPr>
          <w:p w14:paraId="649693B5" w14:textId="77777777" w:rsidR="00387200" w:rsidRDefault="00387200">
            <w:pPr>
              <w:jc w:val="center"/>
              <w:rPr>
                <w:rFonts w:ascii="宋体" w:hAnsi="宋体"/>
                <w:bCs/>
                <w:sz w:val="21"/>
                <w:szCs w:val="21"/>
              </w:rPr>
            </w:pPr>
          </w:p>
        </w:tc>
        <w:tc>
          <w:tcPr>
            <w:tcW w:w="1245" w:type="dxa"/>
            <w:vAlign w:val="center"/>
          </w:tcPr>
          <w:p w14:paraId="7FAD7BA3" w14:textId="77777777" w:rsidR="00387200" w:rsidRDefault="00387200">
            <w:pPr>
              <w:jc w:val="center"/>
              <w:rPr>
                <w:rFonts w:ascii="宋体" w:hAnsi="宋体"/>
                <w:bCs/>
                <w:sz w:val="21"/>
                <w:szCs w:val="21"/>
              </w:rPr>
            </w:pPr>
          </w:p>
        </w:tc>
        <w:tc>
          <w:tcPr>
            <w:tcW w:w="1174" w:type="dxa"/>
            <w:vAlign w:val="center"/>
          </w:tcPr>
          <w:p w14:paraId="3D6D2A34" w14:textId="77777777" w:rsidR="00387200" w:rsidRDefault="00387200">
            <w:pPr>
              <w:jc w:val="center"/>
              <w:rPr>
                <w:rFonts w:ascii="宋体" w:hAnsi="宋体"/>
                <w:bCs/>
                <w:sz w:val="21"/>
                <w:szCs w:val="21"/>
              </w:rPr>
            </w:pPr>
          </w:p>
        </w:tc>
      </w:tr>
      <w:tr w:rsidR="00387200" w14:paraId="2F759A32" w14:textId="77777777">
        <w:trPr>
          <w:trHeight w:val="1026"/>
          <w:jc w:val="center"/>
        </w:trPr>
        <w:tc>
          <w:tcPr>
            <w:tcW w:w="570" w:type="dxa"/>
            <w:vAlign w:val="center"/>
          </w:tcPr>
          <w:p w14:paraId="2BEED7A4" w14:textId="77777777" w:rsidR="00387200" w:rsidRDefault="00000000">
            <w:pPr>
              <w:jc w:val="center"/>
              <w:rPr>
                <w:rFonts w:ascii="宋体" w:hAnsi="宋体"/>
                <w:bCs/>
                <w:sz w:val="21"/>
                <w:szCs w:val="21"/>
              </w:rPr>
            </w:pPr>
            <w:r>
              <w:rPr>
                <w:rFonts w:ascii="宋体" w:hAnsi="宋体" w:hint="eastAsia"/>
                <w:bCs/>
                <w:sz w:val="21"/>
                <w:szCs w:val="21"/>
              </w:rPr>
              <w:t>5</w:t>
            </w:r>
          </w:p>
        </w:tc>
        <w:tc>
          <w:tcPr>
            <w:tcW w:w="1365" w:type="dxa"/>
            <w:vAlign w:val="center"/>
          </w:tcPr>
          <w:p w14:paraId="04D370E5" w14:textId="77777777" w:rsidR="00387200" w:rsidRDefault="00387200">
            <w:pPr>
              <w:jc w:val="center"/>
              <w:rPr>
                <w:rFonts w:ascii="宋体" w:hAnsi="宋体"/>
                <w:bCs/>
                <w:sz w:val="21"/>
                <w:szCs w:val="21"/>
              </w:rPr>
            </w:pPr>
          </w:p>
        </w:tc>
        <w:tc>
          <w:tcPr>
            <w:tcW w:w="1923" w:type="dxa"/>
          </w:tcPr>
          <w:p w14:paraId="3E9EAB27" w14:textId="77777777" w:rsidR="00387200" w:rsidRDefault="00387200">
            <w:pPr>
              <w:jc w:val="center"/>
              <w:rPr>
                <w:rFonts w:ascii="宋体" w:hAnsi="宋体"/>
                <w:bCs/>
                <w:sz w:val="21"/>
                <w:szCs w:val="21"/>
              </w:rPr>
            </w:pPr>
          </w:p>
        </w:tc>
        <w:tc>
          <w:tcPr>
            <w:tcW w:w="1667" w:type="dxa"/>
          </w:tcPr>
          <w:p w14:paraId="6818C637" w14:textId="77777777" w:rsidR="00387200" w:rsidRDefault="00387200">
            <w:pPr>
              <w:jc w:val="center"/>
              <w:rPr>
                <w:rFonts w:ascii="宋体" w:hAnsi="宋体"/>
                <w:bCs/>
                <w:sz w:val="21"/>
                <w:szCs w:val="21"/>
              </w:rPr>
            </w:pPr>
          </w:p>
        </w:tc>
        <w:tc>
          <w:tcPr>
            <w:tcW w:w="1153" w:type="dxa"/>
            <w:vAlign w:val="center"/>
          </w:tcPr>
          <w:p w14:paraId="19791E06" w14:textId="77777777" w:rsidR="00387200" w:rsidRDefault="00387200">
            <w:pPr>
              <w:jc w:val="center"/>
              <w:rPr>
                <w:rFonts w:ascii="宋体" w:hAnsi="宋体"/>
                <w:bCs/>
                <w:sz w:val="21"/>
                <w:szCs w:val="21"/>
              </w:rPr>
            </w:pPr>
          </w:p>
        </w:tc>
        <w:tc>
          <w:tcPr>
            <w:tcW w:w="1245" w:type="dxa"/>
            <w:vAlign w:val="center"/>
          </w:tcPr>
          <w:p w14:paraId="56819130" w14:textId="77777777" w:rsidR="00387200" w:rsidRDefault="00387200">
            <w:pPr>
              <w:jc w:val="center"/>
              <w:rPr>
                <w:rFonts w:ascii="宋体" w:hAnsi="宋体"/>
                <w:bCs/>
                <w:sz w:val="21"/>
                <w:szCs w:val="21"/>
              </w:rPr>
            </w:pPr>
          </w:p>
        </w:tc>
        <w:tc>
          <w:tcPr>
            <w:tcW w:w="1174" w:type="dxa"/>
            <w:vAlign w:val="center"/>
          </w:tcPr>
          <w:p w14:paraId="43ABC371" w14:textId="77777777" w:rsidR="00387200" w:rsidRDefault="00387200">
            <w:pPr>
              <w:jc w:val="center"/>
              <w:rPr>
                <w:rFonts w:ascii="宋体" w:hAnsi="宋体"/>
                <w:bCs/>
                <w:sz w:val="21"/>
                <w:szCs w:val="21"/>
              </w:rPr>
            </w:pPr>
          </w:p>
        </w:tc>
      </w:tr>
      <w:tr w:rsidR="00387200" w14:paraId="7C9C7A2D" w14:textId="77777777">
        <w:trPr>
          <w:trHeight w:val="1026"/>
          <w:jc w:val="center"/>
        </w:trPr>
        <w:tc>
          <w:tcPr>
            <w:tcW w:w="570" w:type="dxa"/>
            <w:vAlign w:val="center"/>
          </w:tcPr>
          <w:p w14:paraId="4DA94954" w14:textId="77777777" w:rsidR="00387200" w:rsidRDefault="00000000">
            <w:pPr>
              <w:jc w:val="center"/>
              <w:rPr>
                <w:rFonts w:ascii="宋体" w:hAnsi="宋体"/>
                <w:bCs/>
                <w:sz w:val="21"/>
                <w:szCs w:val="21"/>
              </w:rPr>
            </w:pPr>
            <w:r>
              <w:rPr>
                <w:rFonts w:ascii="宋体" w:hAnsi="宋体" w:hint="eastAsia"/>
                <w:bCs/>
                <w:sz w:val="21"/>
                <w:szCs w:val="21"/>
              </w:rPr>
              <w:t>6</w:t>
            </w:r>
          </w:p>
        </w:tc>
        <w:tc>
          <w:tcPr>
            <w:tcW w:w="1365" w:type="dxa"/>
            <w:vAlign w:val="center"/>
          </w:tcPr>
          <w:p w14:paraId="726EFB32" w14:textId="77777777" w:rsidR="00387200" w:rsidRDefault="00387200">
            <w:pPr>
              <w:jc w:val="center"/>
              <w:rPr>
                <w:rFonts w:ascii="宋体" w:hAnsi="宋体"/>
                <w:bCs/>
                <w:sz w:val="21"/>
                <w:szCs w:val="21"/>
              </w:rPr>
            </w:pPr>
          </w:p>
        </w:tc>
        <w:tc>
          <w:tcPr>
            <w:tcW w:w="1923" w:type="dxa"/>
          </w:tcPr>
          <w:p w14:paraId="26A7ABA5" w14:textId="77777777" w:rsidR="00387200" w:rsidRDefault="00387200">
            <w:pPr>
              <w:jc w:val="center"/>
              <w:rPr>
                <w:rFonts w:ascii="宋体" w:hAnsi="宋体"/>
                <w:bCs/>
                <w:sz w:val="21"/>
                <w:szCs w:val="21"/>
              </w:rPr>
            </w:pPr>
          </w:p>
        </w:tc>
        <w:tc>
          <w:tcPr>
            <w:tcW w:w="1667" w:type="dxa"/>
          </w:tcPr>
          <w:p w14:paraId="0970A3CC" w14:textId="77777777" w:rsidR="00387200" w:rsidRDefault="00387200">
            <w:pPr>
              <w:jc w:val="center"/>
              <w:rPr>
                <w:rFonts w:ascii="宋体" w:hAnsi="宋体"/>
                <w:bCs/>
                <w:sz w:val="21"/>
                <w:szCs w:val="21"/>
              </w:rPr>
            </w:pPr>
          </w:p>
        </w:tc>
        <w:tc>
          <w:tcPr>
            <w:tcW w:w="1153" w:type="dxa"/>
            <w:vAlign w:val="center"/>
          </w:tcPr>
          <w:p w14:paraId="41488E32" w14:textId="77777777" w:rsidR="00387200" w:rsidRDefault="00387200">
            <w:pPr>
              <w:jc w:val="center"/>
              <w:rPr>
                <w:rFonts w:ascii="宋体" w:hAnsi="宋体"/>
                <w:bCs/>
                <w:sz w:val="21"/>
                <w:szCs w:val="21"/>
              </w:rPr>
            </w:pPr>
          </w:p>
        </w:tc>
        <w:tc>
          <w:tcPr>
            <w:tcW w:w="1245" w:type="dxa"/>
            <w:vAlign w:val="center"/>
          </w:tcPr>
          <w:p w14:paraId="1783D9C6" w14:textId="77777777" w:rsidR="00387200" w:rsidRDefault="00387200">
            <w:pPr>
              <w:jc w:val="center"/>
              <w:rPr>
                <w:rFonts w:ascii="宋体" w:hAnsi="宋体"/>
                <w:bCs/>
                <w:sz w:val="21"/>
                <w:szCs w:val="21"/>
              </w:rPr>
            </w:pPr>
          </w:p>
        </w:tc>
        <w:tc>
          <w:tcPr>
            <w:tcW w:w="1174" w:type="dxa"/>
            <w:vAlign w:val="center"/>
          </w:tcPr>
          <w:p w14:paraId="384650F4" w14:textId="77777777" w:rsidR="00387200" w:rsidRDefault="00387200">
            <w:pPr>
              <w:jc w:val="center"/>
              <w:rPr>
                <w:rFonts w:ascii="宋体" w:hAnsi="宋体"/>
                <w:bCs/>
                <w:sz w:val="21"/>
                <w:szCs w:val="21"/>
              </w:rPr>
            </w:pPr>
          </w:p>
        </w:tc>
      </w:tr>
      <w:tr w:rsidR="00387200" w14:paraId="62447CE5" w14:textId="77777777">
        <w:trPr>
          <w:trHeight w:val="1029"/>
          <w:jc w:val="center"/>
        </w:trPr>
        <w:tc>
          <w:tcPr>
            <w:tcW w:w="570" w:type="dxa"/>
            <w:vAlign w:val="center"/>
          </w:tcPr>
          <w:p w14:paraId="1A0812E0" w14:textId="77777777" w:rsidR="00387200" w:rsidRDefault="00000000">
            <w:pPr>
              <w:jc w:val="center"/>
              <w:rPr>
                <w:rFonts w:ascii="宋体" w:hAnsi="宋体"/>
                <w:bCs/>
                <w:sz w:val="21"/>
                <w:szCs w:val="21"/>
              </w:rPr>
            </w:pPr>
            <w:r>
              <w:rPr>
                <w:rFonts w:ascii="宋体" w:hAnsi="宋体" w:hint="eastAsia"/>
                <w:bCs/>
                <w:sz w:val="21"/>
                <w:szCs w:val="21"/>
              </w:rPr>
              <w:t>…</w:t>
            </w:r>
          </w:p>
        </w:tc>
        <w:tc>
          <w:tcPr>
            <w:tcW w:w="1365" w:type="dxa"/>
            <w:vAlign w:val="center"/>
          </w:tcPr>
          <w:p w14:paraId="42C8DF09" w14:textId="77777777" w:rsidR="00387200" w:rsidRDefault="00387200">
            <w:pPr>
              <w:jc w:val="center"/>
              <w:rPr>
                <w:rFonts w:ascii="宋体" w:hAnsi="宋体"/>
                <w:bCs/>
                <w:sz w:val="21"/>
                <w:szCs w:val="21"/>
              </w:rPr>
            </w:pPr>
          </w:p>
        </w:tc>
        <w:tc>
          <w:tcPr>
            <w:tcW w:w="1923" w:type="dxa"/>
          </w:tcPr>
          <w:p w14:paraId="2F2136EF" w14:textId="77777777" w:rsidR="00387200" w:rsidRDefault="00387200">
            <w:pPr>
              <w:jc w:val="center"/>
              <w:rPr>
                <w:rFonts w:ascii="宋体" w:hAnsi="宋体"/>
                <w:bCs/>
                <w:sz w:val="21"/>
                <w:szCs w:val="21"/>
              </w:rPr>
            </w:pPr>
          </w:p>
        </w:tc>
        <w:tc>
          <w:tcPr>
            <w:tcW w:w="1667" w:type="dxa"/>
          </w:tcPr>
          <w:p w14:paraId="2845406C" w14:textId="77777777" w:rsidR="00387200" w:rsidRDefault="00387200">
            <w:pPr>
              <w:jc w:val="center"/>
              <w:rPr>
                <w:rFonts w:ascii="宋体" w:hAnsi="宋体"/>
                <w:bCs/>
                <w:sz w:val="21"/>
                <w:szCs w:val="21"/>
              </w:rPr>
            </w:pPr>
          </w:p>
        </w:tc>
        <w:tc>
          <w:tcPr>
            <w:tcW w:w="1153" w:type="dxa"/>
            <w:vAlign w:val="center"/>
          </w:tcPr>
          <w:p w14:paraId="03C541A9" w14:textId="77777777" w:rsidR="00387200" w:rsidRDefault="00387200">
            <w:pPr>
              <w:jc w:val="center"/>
              <w:rPr>
                <w:rFonts w:ascii="宋体" w:hAnsi="宋体"/>
                <w:bCs/>
                <w:sz w:val="21"/>
                <w:szCs w:val="21"/>
              </w:rPr>
            </w:pPr>
          </w:p>
        </w:tc>
        <w:tc>
          <w:tcPr>
            <w:tcW w:w="1245" w:type="dxa"/>
            <w:vAlign w:val="center"/>
          </w:tcPr>
          <w:p w14:paraId="41749C61" w14:textId="77777777" w:rsidR="00387200" w:rsidRDefault="00387200">
            <w:pPr>
              <w:jc w:val="center"/>
              <w:rPr>
                <w:rFonts w:ascii="宋体" w:hAnsi="宋体"/>
                <w:bCs/>
                <w:sz w:val="21"/>
                <w:szCs w:val="21"/>
              </w:rPr>
            </w:pPr>
          </w:p>
        </w:tc>
        <w:tc>
          <w:tcPr>
            <w:tcW w:w="1174" w:type="dxa"/>
            <w:vAlign w:val="center"/>
          </w:tcPr>
          <w:p w14:paraId="31A0009E" w14:textId="77777777" w:rsidR="00387200" w:rsidRDefault="00387200">
            <w:pPr>
              <w:jc w:val="center"/>
              <w:rPr>
                <w:rFonts w:ascii="宋体" w:hAnsi="宋体"/>
                <w:bCs/>
                <w:sz w:val="21"/>
                <w:szCs w:val="21"/>
              </w:rPr>
            </w:pPr>
          </w:p>
        </w:tc>
      </w:tr>
    </w:tbl>
    <w:p w14:paraId="787852AD" w14:textId="77777777" w:rsidR="00387200" w:rsidRDefault="00000000">
      <w:pPr>
        <w:pStyle w:val="Char12"/>
        <w:ind w:firstLine="316"/>
        <w:rPr>
          <w:rFonts w:cs="宋体" w:hint="default"/>
          <w:kern w:val="0"/>
          <w:sz w:val="22"/>
          <w:szCs w:val="22"/>
        </w:rPr>
      </w:pPr>
      <w:r>
        <w:rPr>
          <w:rFonts w:cs="宋体"/>
          <w:sz w:val="21"/>
          <w:szCs w:val="21"/>
        </w:rPr>
        <w:t>注：</w:t>
      </w:r>
      <w:r>
        <w:rPr>
          <w:rFonts w:cs="宋体"/>
          <w:kern w:val="0"/>
          <w:sz w:val="21"/>
          <w:szCs w:val="21"/>
        </w:rPr>
        <w:t>供应商同类项目业绩得分以本表为准，后附相关证明材料，所需的证明材料要求详见评审办法</w:t>
      </w:r>
      <w:r>
        <w:rPr>
          <w:rFonts w:cs="宋体"/>
          <w:kern w:val="0"/>
          <w:sz w:val="22"/>
          <w:szCs w:val="22"/>
        </w:rPr>
        <w:t>。</w:t>
      </w:r>
    </w:p>
    <w:p w14:paraId="3B08AFDC" w14:textId="77777777" w:rsidR="00387200" w:rsidRDefault="00387200">
      <w:pPr>
        <w:pStyle w:val="Char12"/>
        <w:rPr>
          <w:rFonts w:cs="宋体" w:hint="default"/>
        </w:rPr>
      </w:pPr>
    </w:p>
    <w:p w14:paraId="574F4BE2" w14:textId="77777777" w:rsidR="00387200" w:rsidRDefault="00387200">
      <w:pPr>
        <w:adjustRightInd w:val="0"/>
        <w:spacing w:line="360" w:lineRule="auto"/>
        <w:textAlignment w:val="baseline"/>
        <w:rPr>
          <w:rFonts w:ascii="宋体" w:hAnsi="宋体"/>
          <w:b/>
        </w:rPr>
      </w:pPr>
    </w:p>
    <w:p w14:paraId="181F0973" w14:textId="77777777" w:rsidR="00387200" w:rsidRDefault="00000000">
      <w:pPr>
        <w:snapToGrid w:val="0"/>
        <w:spacing w:beforeLines="50" w:before="120" w:after="50" w:line="400" w:lineRule="exact"/>
        <w:ind w:firstLineChars="100" w:firstLine="240"/>
        <w:rPr>
          <w:rFonts w:ascii="宋体" w:hAnsi="宋体"/>
          <w:szCs w:val="20"/>
        </w:rPr>
      </w:pPr>
      <w:r>
        <w:rPr>
          <w:rFonts w:ascii="宋体" w:hAnsi="宋体" w:hint="eastAsia"/>
          <w:bCs/>
          <w:szCs w:val="20"/>
        </w:rPr>
        <w:t>供应商（盖章）</w:t>
      </w:r>
      <w:r>
        <w:rPr>
          <w:rFonts w:ascii="宋体" w:hAnsi="宋体" w:hint="eastAsia"/>
          <w:szCs w:val="20"/>
        </w:rPr>
        <w:t>：</w:t>
      </w:r>
      <w:r>
        <w:rPr>
          <w:rFonts w:ascii="宋体" w:hAnsi="宋体" w:hint="eastAsia"/>
          <w:szCs w:val="20"/>
          <w:u w:val="single"/>
        </w:rPr>
        <w:t xml:space="preserve">               </w:t>
      </w:r>
      <w:r>
        <w:rPr>
          <w:rFonts w:ascii="宋体" w:hAnsi="宋体" w:hint="eastAsia"/>
          <w:szCs w:val="20"/>
        </w:rPr>
        <w:t xml:space="preserve">                      </w:t>
      </w:r>
    </w:p>
    <w:p w14:paraId="79BA4D47" w14:textId="77777777" w:rsidR="00387200" w:rsidRDefault="00387200">
      <w:pPr>
        <w:snapToGrid w:val="0"/>
        <w:spacing w:beforeLines="50" w:before="120" w:after="50" w:line="400" w:lineRule="exact"/>
        <w:ind w:firstLineChars="100" w:firstLine="240"/>
        <w:rPr>
          <w:rFonts w:ascii="宋体" w:hAnsi="宋体"/>
          <w:szCs w:val="20"/>
        </w:rPr>
      </w:pPr>
    </w:p>
    <w:p w14:paraId="7B338816" w14:textId="77777777" w:rsidR="00387200" w:rsidRDefault="00000000">
      <w:pPr>
        <w:adjustRightInd w:val="0"/>
        <w:spacing w:line="360" w:lineRule="auto"/>
        <w:jc w:val="right"/>
        <w:textAlignment w:val="baseline"/>
        <w:rPr>
          <w:rFonts w:ascii="宋体" w:hAnsi="宋体"/>
          <w:szCs w:val="20"/>
          <w:u w:val="single"/>
        </w:rPr>
      </w:pPr>
      <w:r>
        <w:rPr>
          <w:rFonts w:ascii="宋体" w:hAnsi="宋体" w:hint="eastAsia"/>
        </w:rPr>
        <w:t>年    月    日</w:t>
      </w:r>
      <w:r>
        <w:rPr>
          <w:rFonts w:ascii="宋体" w:hAnsi="宋体" w:hint="eastAsia"/>
          <w:szCs w:val="20"/>
          <w:u w:val="single"/>
        </w:rPr>
        <w:t xml:space="preserve"> </w:t>
      </w:r>
    </w:p>
    <w:p w14:paraId="02F8B865" w14:textId="77777777" w:rsidR="00387200" w:rsidRDefault="00387200">
      <w:pPr>
        <w:adjustRightInd w:val="0"/>
        <w:spacing w:line="360" w:lineRule="auto"/>
        <w:textAlignment w:val="baseline"/>
        <w:rPr>
          <w:rFonts w:ascii="宋体" w:hAnsi="宋体"/>
          <w:b/>
          <w:sz w:val="26"/>
          <w:szCs w:val="20"/>
        </w:rPr>
      </w:pPr>
    </w:p>
    <w:p w14:paraId="1AC6ACAC" w14:textId="77777777" w:rsidR="00387200" w:rsidRDefault="00387200">
      <w:pPr>
        <w:pStyle w:val="2"/>
        <w:spacing w:line="360" w:lineRule="auto"/>
        <w:ind w:left="480" w:firstLine="464"/>
        <w:rPr>
          <w:rFonts w:hAnsi="宋体" w:cs="宋体"/>
          <w:bCs/>
          <w:sz w:val="24"/>
        </w:rPr>
      </w:pPr>
    </w:p>
    <w:p w14:paraId="52DAFBE2" w14:textId="77777777" w:rsidR="00387200" w:rsidRDefault="00387200">
      <w:pPr>
        <w:pStyle w:val="2"/>
        <w:spacing w:line="360" w:lineRule="auto"/>
        <w:ind w:left="480" w:firstLine="464"/>
        <w:rPr>
          <w:rFonts w:hAnsi="宋体" w:cs="宋体"/>
          <w:bCs/>
          <w:sz w:val="24"/>
        </w:rPr>
      </w:pPr>
    </w:p>
    <w:p w14:paraId="339AE779" w14:textId="77777777" w:rsidR="00387200" w:rsidRDefault="00000000">
      <w:pPr>
        <w:numPr>
          <w:ilvl w:val="0"/>
          <w:numId w:val="35"/>
        </w:numPr>
        <w:snapToGrid w:val="0"/>
        <w:spacing w:line="440" w:lineRule="exact"/>
        <w:rPr>
          <w:rFonts w:ascii="宋体" w:hAnsi="宋体"/>
          <w:b/>
        </w:rPr>
      </w:pPr>
      <w:r>
        <w:rPr>
          <w:rFonts w:ascii="宋体" w:hAnsi="宋体" w:hint="eastAsia"/>
          <w:b/>
        </w:rPr>
        <w:lastRenderedPageBreak/>
        <w:t>拟投入本项目人员一览表格式</w:t>
      </w:r>
    </w:p>
    <w:p w14:paraId="58AED9D5" w14:textId="77777777" w:rsidR="00387200" w:rsidRDefault="00387200">
      <w:pPr>
        <w:pStyle w:val="2"/>
        <w:spacing w:line="360" w:lineRule="auto"/>
        <w:ind w:left="480" w:firstLine="464"/>
        <w:rPr>
          <w:rFonts w:hAnsi="宋体" w:cs="宋体"/>
          <w:bCs/>
          <w:sz w:val="24"/>
        </w:rPr>
      </w:pPr>
    </w:p>
    <w:p w14:paraId="46E7A828" w14:textId="77777777" w:rsidR="00387200" w:rsidRDefault="00000000">
      <w:pPr>
        <w:adjustRightInd w:val="0"/>
        <w:spacing w:beforeLines="50" w:before="120" w:afterLines="50" w:after="120" w:line="360" w:lineRule="auto"/>
        <w:jc w:val="center"/>
        <w:textAlignment w:val="baseline"/>
        <w:rPr>
          <w:rFonts w:ascii="宋体" w:hAnsi="宋体"/>
        </w:rPr>
      </w:pPr>
      <w:r>
        <w:rPr>
          <w:rFonts w:ascii="宋体" w:hAnsi="宋体" w:hint="eastAsia"/>
          <w:b/>
        </w:rPr>
        <w:t>拟投入本项目人员一览表</w:t>
      </w:r>
    </w:p>
    <w:tbl>
      <w:tblPr>
        <w:tblW w:w="81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
        <w:gridCol w:w="1174"/>
        <w:gridCol w:w="864"/>
        <w:gridCol w:w="751"/>
        <w:gridCol w:w="1055"/>
        <w:gridCol w:w="1155"/>
        <w:gridCol w:w="920"/>
        <w:gridCol w:w="1256"/>
      </w:tblGrid>
      <w:tr w:rsidR="009A4499" w14:paraId="3A2032BB" w14:textId="77777777" w:rsidTr="009A4499">
        <w:trPr>
          <w:trHeight w:val="1304"/>
          <w:jc w:val="center"/>
        </w:trPr>
        <w:tc>
          <w:tcPr>
            <w:tcW w:w="1002" w:type="dxa"/>
            <w:tcBorders>
              <w:top w:val="single" w:sz="4" w:space="0" w:color="auto"/>
              <w:left w:val="single" w:sz="4" w:space="0" w:color="auto"/>
              <w:bottom w:val="single" w:sz="4" w:space="0" w:color="auto"/>
              <w:right w:val="single" w:sz="4" w:space="0" w:color="auto"/>
            </w:tcBorders>
            <w:vAlign w:val="center"/>
          </w:tcPr>
          <w:p w14:paraId="402ACFF6" w14:textId="77777777" w:rsidR="009A4499" w:rsidRDefault="009A4499" w:rsidP="009A4499">
            <w:pPr>
              <w:jc w:val="center"/>
              <w:rPr>
                <w:rFonts w:ascii="宋体" w:hAnsi="宋体"/>
                <w:sz w:val="21"/>
                <w:szCs w:val="21"/>
              </w:rPr>
            </w:pPr>
            <w:r>
              <w:rPr>
                <w:rFonts w:ascii="宋体" w:hAnsi="宋体" w:hint="eastAsia"/>
                <w:sz w:val="21"/>
                <w:szCs w:val="21"/>
              </w:rPr>
              <w:t>序号</w:t>
            </w:r>
          </w:p>
        </w:tc>
        <w:tc>
          <w:tcPr>
            <w:tcW w:w="1174" w:type="dxa"/>
            <w:tcBorders>
              <w:top w:val="single" w:sz="4" w:space="0" w:color="auto"/>
              <w:left w:val="single" w:sz="4" w:space="0" w:color="auto"/>
              <w:bottom w:val="single" w:sz="4" w:space="0" w:color="auto"/>
              <w:right w:val="single" w:sz="4" w:space="0" w:color="auto"/>
            </w:tcBorders>
            <w:vAlign w:val="center"/>
          </w:tcPr>
          <w:p w14:paraId="4AC94468" w14:textId="35979CE4" w:rsidR="009A4499" w:rsidRDefault="009A4499" w:rsidP="009A4499">
            <w:pPr>
              <w:jc w:val="center"/>
              <w:rPr>
                <w:rFonts w:ascii="宋体" w:hAnsi="宋体"/>
                <w:sz w:val="21"/>
                <w:szCs w:val="21"/>
              </w:rPr>
            </w:pPr>
            <w:r>
              <w:rPr>
                <w:rFonts w:ascii="宋体" w:hAnsi="宋体" w:hint="eastAsia"/>
                <w:sz w:val="21"/>
                <w:szCs w:val="21"/>
              </w:rPr>
              <w:t>项目组所任职务</w:t>
            </w:r>
          </w:p>
        </w:tc>
        <w:tc>
          <w:tcPr>
            <w:tcW w:w="864" w:type="dxa"/>
            <w:tcBorders>
              <w:top w:val="single" w:sz="4" w:space="0" w:color="auto"/>
              <w:left w:val="single" w:sz="4" w:space="0" w:color="auto"/>
              <w:bottom w:val="single" w:sz="4" w:space="0" w:color="auto"/>
              <w:right w:val="single" w:sz="4" w:space="0" w:color="auto"/>
            </w:tcBorders>
            <w:vAlign w:val="center"/>
          </w:tcPr>
          <w:p w14:paraId="2652390D" w14:textId="5BC644C4" w:rsidR="009A4499" w:rsidRDefault="009A4499" w:rsidP="009A4499">
            <w:pPr>
              <w:jc w:val="center"/>
              <w:rPr>
                <w:rFonts w:ascii="宋体" w:hAnsi="宋体"/>
                <w:sz w:val="21"/>
                <w:szCs w:val="21"/>
              </w:rPr>
            </w:pPr>
            <w:r>
              <w:rPr>
                <w:rFonts w:ascii="宋体" w:hAnsi="宋体" w:hint="eastAsia"/>
                <w:sz w:val="21"/>
                <w:szCs w:val="21"/>
              </w:rPr>
              <w:t>姓名</w:t>
            </w:r>
          </w:p>
        </w:tc>
        <w:tc>
          <w:tcPr>
            <w:tcW w:w="751" w:type="dxa"/>
            <w:tcBorders>
              <w:top w:val="single" w:sz="4" w:space="0" w:color="auto"/>
              <w:left w:val="single" w:sz="4" w:space="0" w:color="auto"/>
              <w:bottom w:val="single" w:sz="4" w:space="0" w:color="auto"/>
              <w:right w:val="single" w:sz="4" w:space="0" w:color="auto"/>
            </w:tcBorders>
            <w:vAlign w:val="center"/>
          </w:tcPr>
          <w:p w14:paraId="3B637772" w14:textId="6B5E1246" w:rsidR="009A4499" w:rsidRDefault="009A4499" w:rsidP="009A4499">
            <w:pPr>
              <w:jc w:val="center"/>
              <w:rPr>
                <w:rFonts w:ascii="宋体" w:hAnsi="宋体"/>
                <w:sz w:val="21"/>
                <w:szCs w:val="21"/>
              </w:rPr>
            </w:pPr>
            <w:r>
              <w:rPr>
                <w:rFonts w:ascii="宋体" w:hAnsi="宋体" w:hint="eastAsia"/>
                <w:sz w:val="21"/>
                <w:szCs w:val="21"/>
              </w:rPr>
              <w:t>职称</w:t>
            </w:r>
          </w:p>
        </w:tc>
        <w:tc>
          <w:tcPr>
            <w:tcW w:w="1055" w:type="dxa"/>
            <w:tcBorders>
              <w:top w:val="single" w:sz="4" w:space="0" w:color="auto"/>
              <w:left w:val="single" w:sz="4" w:space="0" w:color="auto"/>
              <w:bottom w:val="single" w:sz="4" w:space="0" w:color="auto"/>
              <w:right w:val="single" w:sz="4" w:space="0" w:color="auto"/>
            </w:tcBorders>
            <w:vAlign w:val="center"/>
          </w:tcPr>
          <w:p w14:paraId="71EA3471" w14:textId="1BE91478" w:rsidR="009A4499" w:rsidRDefault="009A4499" w:rsidP="009A4499">
            <w:pPr>
              <w:jc w:val="center"/>
              <w:rPr>
                <w:rFonts w:ascii="宋体" w:hAnsi="宋体"/>
                <w:sz w:val="21"/>
                <w:szCs w:val="21"/>
              </w:rPr>
            </w:pPr>
            <w:r>
              <w:rPr>
                <w:rFonts w:ascii="宋体" w:hAnsi="宋体" w:hint="eastAsia"/>
                <w:sz w:val="21"/>
                <w:szCs w:val="21"/>
              </w:rPr>
              <w:t>专业技术资格</w:t>
            </w:r>
          </w:p>
        </w:tc>
        <w:tc>
          <w:tcPr>
            <w:tcW w:w="1155" w:type="dxa"/>
            <w:tcBorders>
              <w:top w:val="single" w:sz="4" w:space="0" w:color="auto"/>
              <w:left w:val="single" w:sz="4" w:space="0" w:color="auto"/>
              <w:bottom w:val="single" w:sz="4" w:space="0" w:color="auto"/>
              <w:right w:val="single" w:sz="4" w:space="0" w:color="auto"/>
            </w:tcBorders>
            <w:vAlign w:val="center"/>
          </w:tcPr>
          <w:p w14:paraId="40EABFB2" w14:textId="6D4CE733" w:rsidR="009A4499" w:rsidRDefault="009A4499" w:rsidP="009A4499">
            <w:pPr>
              <w:jc w:val="center"/>
              <w:rPr>
                <w:rFonts w:ascii="宋体" w:hAnsi="宋体"/>
                <w:sz w:val="21"/>
                <w:szCs w:val="21"/>
              </w:rPr>
            </w:pPr>
            <w:r>
              <w:rPr>
                <w:rFonts w:ascii="宋体" w:hAnsi="宋体" w:hint="eastAsia"/>
                <w:sz w:val="21"/>
                <w:szCs w:val="21"/>
              </w:rPr>
              <w:t>专业技术资格证书编号</w:t>
            </w:r>
          </w:p>
        </w:tc>
        <w:tc>
          <w:tcPr>
            <w:tcW w:w="920" w:type="dxa"/>
            <w:tcBorders>
              <w:top w:val="single" w:sz="4" w:space="0" w:color="auto"/>
              <w:left w:val="single" w:sz="4" w:space="0" w:color="auto"/>
              <w:bottom w:val="single" w:sz="4" w:space="0" w:color="auto"/>
              <w:right w:val="single" w:sz="4" w:space="0" w:color="auto"/>
            </w:tcBorders>
            <w:vAlign w:val="center"/>
          </w:tcPr>
          <w:p w14:paraId="08C8F831" w14:textId="70F5C13C" w:rsidR="009A4499" w:rsidRDefault="009A4499" w:rsidP="009A4499">
            <w:pPr>
              <w:jc w:val="center"/>
              <w:rPr>
                <w:rFonts w:ascii="宋体" w:hAnsi="宋体"/>
                <w:sz w:val="21"/>
                <w:szCs w:val="21"/>
              </w:rPr>
            </w:pPr>
            <w:r>
              <w:rPr>
                <w:rFonts w:ascii="宋体" w:hAnsi="宋体" w:hint="eastAsia"/>
                <w:sz w:val="21"/>
                <w:szCs w:val="21"/>
              </w:rPr>
              <w:t>从事本工作时间</w:t>
            </w:r>
          </w:p>
        </w:tc>
        <w:tc>
          <w:tcPr>
            <w:tcW w:w="1256" w:type="dxa"/>
            <w:tcBorders>
              <w:top w:val="single" w:sz="4" w:space="0" w:color="auto"/>
              <w:left w:val="single" w:sz="4" w:space="0" w:color="auto"/>
              <w:bottom w:val="single" w:sz="4" w:space="0" w:color="auto"/>
              <w:right w:val="single" w:sz="4" w:space="0" w:color="auto"/>
            </w:tcBorders>
            <w:vAlign w:val="center"/>
          </w:tcPr>
          <w:p w14:paraId="53F64EEB" w14:textId="77777777" w:rsidR="009A4499" w:rsidRDefault="009A4499" w:rsidP="009A4499">
            <w:pPr>
              <w:pStyle w:val="af1"/>
              <w:jc w:val="center"/>
              <w:rPr>
                <w:rFonts w:ascii="宋体" w:hAnsi="宋体"/>
                <w:sz w:val="21"/>
                <w:szCs w:val="21"/>
              </w:rPr>
            </w:pPr>
            <w:r>
              <w:rPr>
                <w:rFonts w:ascii="宋体" w:hAnsi="宋体" w:hint="eastAsia"/>
                <w:sz w:val="21"/>
                <w:szCs w:val="21"/>
              </w:rPr>
              <w:t>典型业务</w:t>
            </w:r>
          </w:p>
          <w:p w14:paraId="20E63231" w14:textId="2B3E6989" w:rsidR="009A4499" w:rsidRDefault="009A4499" w:rsidP="009A4499">
            <w:pPr>
              <w:jc w:val="center"/>
              <w:rPr>
                <w:rFonts w:ascii="宋体" w:hAnsi="宋体"/>
                <w:sz w:val="21"/>
                <w:szCs w:val="21"/>
              </w:rPr>
            </w:pPr>
            <w:r>
              <w:rPr>
                <w:rFonts w:ascii="宋体" w:hAnsi="宋体" w:hint="eastAsia"/>
                <w:sz w:val="21"/>
                <w:szCs w:val="21"/>
              </w:rPr>
              <w:t>与技术专长</w:t>
            </w:r>
          </w:p>
        </w:tc>
      </w:tr>
      <w:tr w:rsidR="009A4499" w14:paraId="0CB823D1" w14:textId="77777777" w:rsidTr="009A4499">
        <w:trPr>
          <w:trHeight w:val="880"/>
          <w:jc w:val="center"/>
        </w:trPr>
        <w:tc>
          <w:tcPr>
            <w:tcW w:w="1002" w:type="dxa"/>
            <w:tcBorders>
              <w:top w:val="single" w:sz="4" w:space="0" w:color="auto"/>
              <w:left w:val="single" w:sz="4" w:space="0" w:color="auto"/>
              <w:bottom w:val="single" w:sz="4" w:space="0" w:color="auto"/>
              <w:right w:val="single" w:sz="4" w:space="0" w:color="auto"/>
            </w:tcBorders>
            <w:vAlign w:val="center"/>
          </w:tcPr>
          <w:p w14:paraId="0046FADE" w14:textId="77777777" w:rsidR="009A4499" w:rsidRDefault="009A4499">
            <w:pPr>
              <w:jc w:val="center"/>
              <w:rPr>
                <w:rFonts w:ascii="宋体" w:hAnsi="宋体"/>
                <w:sz w:val="21"/>
                <w:szCs w:val="21"/>
              </w:rPr>
            </w:pPr>
            <w:r>
              <w:rPr>
                <w:rFonts w:ascii="宋体" w:hAnsi="宋体" w:hint="eastAsia"/>
                <w:sz w:val="21"/>
                <w:szCs w:val="21"/>
              </w:rPr>
              <w:t>1</w:t>
            </w:r>
          </w:p>
        </w:tc>
        <w:tc>
          <w:tcPr>
            <w:tcW w:w="1174" w:type="dxa"/>
            <w:tcBorders>
              <w:top w:val="single" w:sz="4" w:space="0" w:color="auto"/>
              <w:left w:val="single" w:sz="4" w:space="0" w:color="auto"/>
              <w:bottom w:val="single" w:sz="4" w:space="0" w:color="auto"/>
              <w:right w:val="single" w:sz="4" w:space="0" w:color="auto"/>
            </w:tcBorders>
            <w:vAlign w:val="center"/>
          </w:tcPr>
          <w:p w14:paraId="6FD01717" w14:textId="77777777" w:rsidR="009A4499" w:rsidRDefault="009A4499">
            <w:pPr>
              <w:jc w:val="center"/>
              <w:rPr>
                <w:rFonts w:ascii="宋体" w:hAnsi="宋体"/>
                <w:sz w:val="21"/>
                <w:szCs w:val="21"/>
              </w:rPr>
            </w:pPr>
          </w:p>
        </w:tc>
        <w:tc>
          <w:tcPr>
            <w:tcW w:w="864" w:type="dxa"/>
            <w:tcBorders>
              <w:top w:val="single" w:sz="4" w:space="0" w:color="auto"/>
              <w:left w:val="single" w:sz="4" w:space="0" w:color="auto"/>
              <w:bottom w:val="single" w:sz="4" w:space="0" w:color="auto"/>
              <w:right w:val="single" w:sz="4" w:space="0" w:color="auto"/>
            </w:tcBorders>
          </w:tcPr>
          <w:p w14:paraId="1D12D281" w14:textId="77777777" w:rsidR="009A4499" w:rsidRDefault="009A4499">
            <w:pPr>
              <w:jc w:val="center"/>
              <w:rPr>
                <w:rFonts w:ascii="宋体" w:hAnsi="宋体"/>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76227028" w14:textId="77777777" w:rsidR="009A4499" w:rsidRDefault="009A4499">
            <w:pPr>
              <w:jc w:val="center"/>
              <w:rPr>
                <w:rFonts w:ascii="宋体" w:hAnsi="宋体"/>
                <w:sz w:val="2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2235B1CF" w14:textId="77777777" w:rsidR="009A4499" w:rsidRDefault="009A4499">
            <w:pPr>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tcPr>
          <w:p w14:paraId="00F30EAC" w14:textId="77777777" w:rsidR="009A4499" w:rsidRDefault="009A4499">
            <w:pPr>
              <w:jc w:val="center"/>
              <w:rPr>
                <w:rFonts w:ascii="宋体" w:hAnsi="宋体"/>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07868001" w14:textId="77777777" w:rsidR="009A4499" w:rsidRDefault="009A4499">
            <w:pPr>
              <w:jc w:val="center"/>
              <w:rPr>
                <w:rFonts w:ascii="宋体" w:hAnsi="宋体"/>
                <w:sz w:val="21"/>
                <w:szCs w:val="21"/>
              </w:rPr>
            </w:pPr>
          </w:p>
        </w:tc>
        <w:tc>
          <w:tcPr>
            <w:tcW w:w="1256" w:type="dxa"/>
            <w:tcBorders>
              <w:top w:val="single" w:sz="4" w:space="0" w:color="auto"/>
              <w:left w:val="single" w:sz="4" w:space="0" w:color="auto"/>
              <w:bottom w:val="single" w:sz="4" w:space="0" w:color="auto"/>
              <w:right w:val="single" w:sz="4" w:space="0" w:color="auto"/>
            </w:tcBorders>
            <w:vAlign w:val="center"/>
          </w:tcPr>
          <w:p w14:paraId="4DE95D96" w14:textId="77777777" w:rsidR="009A4499" w:rsidRDefault="009A4499">
            <w:pPr>
              <w:jc w:val="center"/>
              <w:rPr>
                <w:rFonts w:ascii="宋体" w:hAnsi="宋体"/>
                <w:sz w:val="21"/>
                <w:szCs w:val="21"/>
              </w:rPr>
            </w:pPr>
          </w:p>
        </w:tc>
      </w:tr>
      <w:tr w:rsidR="009A4499" w14:paraId="7262AE7E" w14:textId="77777777" w:rsidTr="009A4499">
        <w:trPr>
          <w:trHeight w:val="880"/>
          <w:jc w:val="center"/>
        </w:trPr>
        <w:tc>
          <w:tcPr>
            <w:tcW w:w="1002" w:type="dxa"/>
            <w:tcBorders>
              <w:top w:val="single" w:sz="4" w:space="0" w:color="auto"/>
              <w:left w:val="single" w:sz="4" w:space="0" w:color="auto"/>
              <w:bottom w:val="single" w:sz="4" w:space="0" w:color="auto"/>
              <w:right w:val="single" w:sz="4" w:space="0" w:color="auto"/>
            </w:tcBorders>
            <w:vAlign w:val="center"/>
          </w:tcPr>
          <w:p w14:paraId="0F42BC54" w14:textId="77777777" w:rsidR="009A4499" w:rsidRDefault="009A4499">
            <w:pPr>
              <w:jc w:val="center"/>
              <w:rPr>
                <w:rFonts w:ascii="宋体" w:hAnsi="宋体"/>
                <w:sz w:val="21"/>
                <w:szCs w:val="21"/>
              </w:rPr>
            </w:pPr>
            <w:r>
              <w:rPr>
                <w:rFonts w:ascii="宋体" w:hAnsi="宋体" w:hint="eastAsia"/>
                <w:sz w:val="21"/>
                <w:szCs w:val="21"/>
              </w:rPr>
              <w:t>2</w:t>
            </w:r>
          </w:p>
        </w:tc>
        <w:tc>
          <w:tcPr>
            <w:tcW w:w="1174" w:type="dxa"/>
            <w:tcBorders>
              <w:top w:val="single" w:sz="4" w:space="0" w:color="auto"/>
              <w:left w:val="single" w:sz="4" w:space="0" w:color="auto"/>
              <w:bottom w:val="single" w:sz="4" w:space="0" w:color="auto"/>
              <w:right w:val="single" w:sz="4" w:space="0" w:color="auto"/>
            </w:tcBorders>
            <w:vAlign w:val="center"/>
          </w:tcPr>
          <w:p w14:paraId="3BE51ADB" w14:textId="77777777" w:rsidR="009A4499" w:rsidRDefault="009A4499">
            <w:pPr>
              <w:jc w:val="center"/>
              <w:rPr>
                <w:rFonts w:ascii="宋体" w:hAnsi="宋体"/>
                <w:sz w:val="21"/>
                <w:szCs w:val="21"/>
              </w:rPr>
            </w:pPr>
          </w:p>
        </w:tc>
        <w:tc>
          <w:tcPr>
            <w:tcW w:w="864" w:type="dxa"/>
            <w:tcBorders>
              <w:top w:val="single" w:sz="4" w:space="0" w:color="auto"/>
              <w:left w:val="single" w:sz="4" w:space="0" w:color="auto"/>
              <w:bottom w:val="single" w:sz="4" w:space="0" w:color="auto"/>
              <w:right w:val="single" w:sz="4" w:space="0" w:color="auto"/>
            </w:tcBorders>
          </w:tcPr>
          <w:p w14:paraId="5F441168" w14:textId="77777777" w:rsidR="009A4499" w:rsidRDefault="009A4499">
            <w:pPr>
              <w:jc w:val="center"/>
              <w:rPr>
                <w:rFonts w:ascii="宋体" w:hAnsi="宋体"/>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515CB86B" w14:textId="77777777" w:rsidR="009A4499" w:rsidRDefault="009A4499">
            <w:pPr>
              <w:jc w:val="center"/>
              <w:rPr>
                <w:rFonts w:ascii="宋体" w:hAnsi="宋体"/>
                <w:sz w:val="2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6D1BC174" w14:textId="77777777" w:rsidR="009A4499" w:rsidRDefault="009A4499">
            <w:pPr>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tcPr>
          <w:p w14:paraId="5CD95E26" w14:textId="77777777" w:rsidR="009A4499" w:rsidRDefault="009A4499">
            <w:pPr>
              <w:jc w:val="center"/>
              <w:rPr>
                <w:rFonts w:ascii="宋体" w:hAnsi="宋体"/>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19FDBDEF" w14:textId="77777777" w:rsidR="009A4499" w:rsidRDefault="009A4499">
            <w:pPr>
              <w:jc w:val="center"/>
              <w:rPr>
                <w:rFonts w:ascii="宋体" w:hAnsi="宋体"/>
                <w:sz w:val="21"/>
                <w:szCs w:val="21"/>
              </w:rPr>
            </w:pPr>
          </w:p>
        </w:tc>
        <w:tc>
          <w:tcPr>
            <w:tcW w:w="1256" w:type="dxa"/>
            <w:tcBorders>
              <w:top w:val="single" w:sz="4" w:space="0" w:color="auto"/>
              <w:left w:val="single" w:sz="4" w:space="0" w:color="auto"/>
              <w:bottom w:val="single" w:sz="4" w:space="0" w:color="auto"/>
              <w:right w:val="single" w:sz="4" w:space="0" w:color="auto"/>
            </w:tcBorders>
            <w:vAlign w:val="center"/>
          </w:tcPr>
          <w:p w14:paraId="366C4368" w14:textId="77777777" w:rsidR="009A4499" w:rsidRDefault="009A4499">
            <w:pPr>
              <w:jc w:val="center"/>
              <w:rPr>
                <w:rFonts w:ascii="宋体" w:hAnsi="宋体"/>
                <w:sz w:val="21"/>
                <w:szCs w:val="21"/>
              </w:rPr>
            </w:pPr>
          </w:p>
        </w:tc>
      </w:tr>
      <w:tr w:rsidR="009A4499" w14:paraId="5281BB13" w14:textId="77777777" w:rsidTr="009A4499">
        <w:trPr>
          <w:trHeight w:val="880"/>
          <w:jc w:val="center"/>
        </w:trPr>
        <w:tc>
          <w:tcPr>
            <w:tcW w:w="1002" w:type="dxa"/>
            <w:tcBorders>
              <w:top w:val="single" w:sz="4" w:space="0" w:color="auto"/>
              <w:left w:val="single" w:sz="4" w:space="0" w:color="auto"/>
              <w:bottom w:val="single" w:sz="4" w:space="0" w:color="auto"/>
              <w:right w:val="single" w:sz="4" w:space="0" w:color="auto"/>
            </w:tcBorders>
            <w:vAlign w:val="center"/>
          </w:tcPr>
          <w:p w14:paraId="4ECCFD13" w14:textId="77777777" w:rsidR="009A4499" w:rsidRDefault="009A4499">
            <w:pPr>
              <w:jc w:val="center"/>
              <w:rPr>
                <w:rFonts w:ascii="宋体" w:hAnsi="宋体"/>
                <w:sz w:val="21"/>
                <w:szCs w:val="21"/>
              </w:rPr>
            </w:pPr>
            <w:r>
              <w:rPr>
                <w:rFonts w:ascii="宋体" w:hAnsi="宋体" w:hint="eastAsia"/>
                <w:sz w:val="21"/>
                <w:szCs w:val="21"/>
              </w:rPr>
              <w:t>3</w:t>
            </w:r>
          </w:p>
        </w:tc>
        <w:tc>
          <w:tcPr>
            <w:tcW w:w="1174" w:type="dxa"/>
            <w:tcBorders>
              <w:top w:val="single" w:sz="4" w:space="0" w:color="auto"/>
              <w:left w:val="single" w:sz="4" w:space="0" w:color="auto"/>
              <w:bottom w:val="single" w:sz="4" w:space="0" w:color="auto"/>
              <w:right w:val="single" w:sz="4" w:space="0" w:color="auto"/>
            </w:tcBorders>
            <w:vAlign w:val="center"/>
          </w:tcPr>
          <w:p w14:paraId="4057736A" w14:textId="77777777" w:rsidR="009A4499" w:rsidRDefault="009A4499">
            <w:pPr>
              <w:jc w:val="center"/>
              <w:rPr>
                <w:rFonts w:ascii="宋体" w:hAnsi="宋体"/>
                <w:sz w:val="21"/>
                <w:szCs w:val="21"/>
              </w:rPr>
            </w:pPr>
          </w:p>
        </w:tc>
        <w:tc>
          <w:tcPr>
            <w:tcW w:w="864" w:type="dxa"/>
            <w:tcBorders>
              <w:top w:val="single" w:sz="4" w:space="0" w:color="auto"/>
              <w:left w:val="single" w:sz="4" w:space="0" w:color="auto"/>
              <w:bottom w:val="single" w:sz="4" w:space="0" w:color="auto"/>
              <w:right w:val="single" w:sz="4" w:space="0" w:color="auto"/>
            </w:tcBorders>
          </w:tcPr>
          <w:p w14:paraId="75F38AB0" w14:textId="77777777" w:rsidR="009A4499" w:rsidRDefault="009A4499">
            <w:pPr>
              <w:jc w:val="center"/>
              <w:rPr>
                <w:rFonts w:ascii="宋体" w:hAnsi="宋体"/>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1B1C7255" w14:textId="77777777" w:rsidR="009A4499" w:rsidRDefault="009A4499">
            <w:pPr>
              <w:jc w:val="center"/>
              <w:rPr>
                <w:rFonts w:ascii="宋体" w:hAnsi="宋体"/>
                <w:sz w:val="2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2D5AEC0A" w14:textId="77777777" w:rsidR="009A4499" w:rsidRDefault="009A4499">
            <w:pPr>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tcPr>
          <w:p w14:paraId="141E0836" w14:textId="77777777" w:rsidR="009A4499" w:rsidRDefault="009A4499">
            <w:pPr>
              <w:jc w:val="center"/>
              <w:rPr>
                <w:rFonts w:ascii="宋体" w:hAnsi="宋体"/>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5F2DCB85" w14:textId="77777777" w:rsidR="009A4499" w:rsidRDefault="009A4499">
            <w:pPr>
              <w:jc w:val="center"/>
              <w:rPr>
                <w:rFonts w:ascii="宋体" w:hAnsi="宋体"/>
                <w:sz w:val="21"/>
                <w:szCs w:val="21"/>
              </w:rPr>
            </w:pPr>
          </w:p>
        </w:tc>
        <w:tc>
          <w:tcPr>
            <w:tcW w:w="1256" w:type="dxa"/>
            <w:tcBorders>
              <w:top w:val="single" w:sz="4" w:space="0" w:color="auto"/>
              <w:left w:val="single" w:sz="4" w:space="0" w:color="auto"/>
              <w:bottom w:val="single" w:sz="4" w:space="0" w:color="auto"/>
              <w:right w:val="single" w:sz="4" w:space="0" w:color="auto"/>
            </w:tcBorders>
            <w:vAlign w:val="center"/>
          </w:tcPr>
          <w:p w14:paraId="7AE5873A" w14:textId="77777777" w:rsidR="009A4499" w:rsidRDefault="009A4499">
            <w:pPr>
              <w:jc w:val="center"/>
              <w:rPr>
                <w:rFonts w:ascii="宋体" w:hAnsi="宋体"/>
                <w:sz w:val="21"/>
                <w:szCs w:val="21"/>
              </w:rPr>
            </w:pPr>
          </w:p>
        </w:tc>
      </w:tr>
      <w:tr w:rsidR="009A4499" w14:paraId="5DC63200" w14:textId="77777777" w:rsidTr="009A4499">
        <w:trPr>
          <w:trHeight w:val="880"/>
          <w:jc w:val="center"/>
        </w:trPr>
        <w:tc>
          <w:tcPr>
            <w:tcW w:w="1002" w:type="dxa"/>
            <w:tcBorders>
              <w:top w:val="single" w:sz="4" w:space="0" w:color="auto"/>
              <w:left w:val="single" w:sz="4" w:space="0" w:color="auto"/>
              <w:bottom w:val="single" w:sz="4" w:space="0" w:color="auto"/>
              <w:right w:val="single" w:sz="4" w:space="0" w:color="auto"/>
            </w:tcBorders>
            <w:vAlign w:val="center"/>
          </w:tcPr>
          <w:p w14:paraId="55F29D3F" w14:textId="77777777" w:rsidR="009A4499" w:rsidRDefault="009A4499">
            <w:pPr>
              <w:jc w:val="center"/>
              <w:rPr>
                <w:rFonts w:ascii="宋体" w:hAnsi="宋体"/>
                <w:sz w:val="21"/>
                <w:szCs w:val="21"/>
              </w:rPr>
            </w:pPr>
            <w:r>
              <w:rPr>
                <w:rFonts w:ascii="宋体" w:hAnsi="宋体" w:hint="eastAsia"/>
                <w:sz w:val="21"/>
                <w:szCs w:val="21"/>
              </w:rPr>
              <w:t>4</w:t>
            </w:r>
          </w:p>
        </w:tc>
        <w:tc>
          <w:tcPr>
            <w:tcW w:w="1174" w:type="dxa"/>
            <w:tcBorders>
              <w:top w:val="single" w:sz="4" w:space="0" w:color="auto"/>
              <w:left w:val="single" w:sz="4" w:space="0" w:color="auto"/>
              <w:bottom w:val="single" w:sz="4" w:space="0" w:color="auto"/>
              <w:right w:val="single" w:sz="4" w:space="0" w:color="auto"/>
            </w:tcBorders>
            <w:vAlign w:val="center"/>
          </w:tcPr>
          <w:p w14:paraId="7CFFFF9C" w14:textId="77777777" w:rsidR="009A4499" w:rsidRDefault="009A4499">
            <w:pPr>
              <w:jc w:val="center"/>
              <w:rPr>
                <w:rFonts w:ascii="宋体" w:hAnsi="宋体"/>
                <w:sz w:val="21"/>
                <w:szCs w:val="21"/>
              </w:rPr>
            </w:pPr>
          </w:p>
        </w:tc>
        <w:tc>
          <w:tcPr>
            <w:tcW w:w="864" w:type="dxa"/>
            <w:tcBorders>
              <w:top w:val="single" w:sz="4" w:space="0" w:color="auto"/>
              <w:left w:val="single" w:sz="4" w:space="0" w:color="auto"/>
              <w:bottom w:val="single" w:sz="4" w:space="0" w:color="auto"/>
              <w:right w:val="single" w:sz="4" w:space="0" w:color="auto"/>
            </w:tcBorders>
          </w:tcPr>
          <w:p w14:paraId="03FE0826" w14:textId="77777777" w:rsidR="009A4499" w:rsidRDefault="009A4499">
            <w:pPr>
              <w:jc w:val="center"/>
              <w:rPr>
                <w:rFonts w:ascii="宋体" w:hAnsi="宋体"/>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438B52AD" w14:textId="77777777" w:rsidR="009A4499" w:rsidRDefault="009A4499">
            <w:pPr>
              <w:jc w:val="center"/>
              <w:rPr>
                <w:rFonts w:ascii="宋体" w:hAnsi="宋体"/>
                <w:sz w:val="2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52EF8B84" w14:textId="77777777" w:rsidR="009A4499" w:rsidRDefault="009A4499">
            <w:pPr>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tcPr>
          <w:p w14:paraId="4AC82A88" w14:textId="77777777" w:rsidR="009A4499" w:rsidRDefault="009A4499">
            <w:pPr>
              <w:jc w:val="center"/>
              <w:rPr>
                <w:rFonts w:ascii="宋体" w:hAnsi="宋体"/>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7C148C9A" w14:textId="77777777" w:rsidR="009A4499" w:rsidRDefault="009A4499">
            <w:pPr>
              <w:jc w:val="center"/>
              <w:rPr>
                <w:rFonts w:ascii="宋体" w:hAnsi="宋体"/>
                <w:sz w:val="21"/>
                <w:szCs w:val="21"/>
              </w:rPr>
            </w:pPr>
          </w:p>
        </w:tc>
        <w:tc>
          <w:tcPr>
            <w:tcW w:w="1256" w:type="dxa"/>
            <w:tcBorders>
              <w:top w:val="single" w:sz="4" w:space="0" w:color="auto"/>
              <w:left w:val="single" w:sz="4" w:space="0" w:color="auto"/>
              <w:bottom w:val="single" w:sz="4" w:space="0" w:color="auto"/>
              <w:right w:val="single" w:sz="4" w:space="0" w:color="auto"/>
            </w:tcBorders>
            <w:vAlign w:val="center"/>
          </w:tcPr>
          <w:p w14:paraId="3B62F10C" w14:textId="77777777" w:rsidR="009A4499" w:rsidRDefault="009A4499">
            <w:pPr>
              <w:jc w:val="center"/>
              <w:rPr>
                <w:rFonts w:ascii="宋体" w:hAnsi="宋体"/>
                <w:sz w:val="21"/>
                <w:szCs w:val="21"/>
              </w:rPr>
            </w:pPr>
          </w:p>
        </w:tc>
      </w:tr>
      <w:tr w:rsidR="009A4499" w14:paraId="60E673DB" w14:textId="77777777" w:rsidTr="009A4499">
        <w:trPr>
          <w:trHeight w:val="880"/>
          <w:jc w:val="center"/>
        </w:trPr>
        <w:tc>
          <w:tcPr>
            <w:tcW w:w="1002" w:type="dxa"/>
            <w:tcBorders>
              <w:top w:val="single" w:sz="4" w:space="0" w:color="auto"/>
              <w:left w:val="single" w:sz="4" w:space="0" w:color="auto"/>
              <w:bottom w:val="single" w:sz="4" w:space="0" w:color="auto"/>
              <w:right w:val="single" w:sz="4" w:space="0" w:color="auto"/>
            </w:tcBorders>
            <w:vAlign w:val="center"/>
          </w:tcPr>
          <w:p w14:paraId="1778FF45" w14:textId="77777777" w:rsidR="009A4499" w:rsidRDefault="009A4499">
            <w:pPr>
              <w:jc w:val="center"/>
              <w:rPr>
                <w:rFonts w:ascii="宋体" w:hAnsi="宋体"/>
                <w:sz w:val="21"/>
                <w:szCs w:val="21"/>
              </w:rPr>
            </w:pPr>
            <w:r>
              <w:rPr>
                <w:rFonts w:ascii="宋体" w:hAnsi="宋体" w:hint="eastAsia"/>
                <w:sz w:val="21"/>
                <w:szCs w:val="21"/>
              </w:rPr>
              <w:t>5</w:t>
            </w:r>
          </w:p>
        </w:tc>
        <w:tc>
          <w:tcPr>
            <w:tcW w:w="1174" w:type="dxa"/>
            <w:tcBorders>
              <w:top w:val="single" w:sz="4" w:space="0" w:color="auto"/>
              <w:left w:val="single" w:sz="4" w:space="0" w:color="auto"/>
              <w:bottom w:val="single" w:sz="4" w:space="0" w:color="auto"/>
              <w:right w:val="single" w:sz="4" w:space="0" w:color="auto"/>
            </w:tcBorders>
            <w:vAlign w:val="center"/>
          </w:tcPr>
          <w:p w14:paraId="6550105A" w14:textId="77777777" w:rsidR="009A4499" w:rsidRDefault="009A4499">
            <w:pPr>
              <w:jc w:val="center"/>
              <w:rPr>
                <w:rFonts w:ascii="宋体" w:hAnsi="宋体"/>
                <w:sz w:val="21"/>
                <w:szCs w:val="21"/>
              </w:rPr>
            </w:pPr>
          </w:p>
        </w:tc>
        <w:tc>
          <w:tcPr>
            <w:tcW w:w="864" w:type="dxa"/>
            <w:tcBorders>
              <w:top w:val="single" w:sz="4" w:space="0" w:color="auto"/>
              <w:left w:val="single" w:sz="4" w:space="0" w:color="auto"/>
              <w:bottom w:val="single" w:sz="4" w:space="0" w:color="auto"/>
              <w:right w:val="single" w:sz="4" w:space="0" w:color="auto"/>
            </w:tcBorders>
          </w:tcPr>
          <w:p w14:paraId="4B902A6E" w14:textId="77777777" w:rsidR="009A4499" w:rsidRDefault="009A4499">
            <w:pPr>
              <w:jc w:val="center"/>
              <w:rPr>
                <w:rFonts w:ascii="宋体" w:hAnsi="宋体"/>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74B8A0B7" w14:textId="77777777" w:rsidR="009A4499" w:rsidRDefault="009A4499">
            <w:pPr>
              <w:jc w:val="center"/>
              <w:rPr>
                <w:rFonts w:ascii="宋体" w:hAnsi="宋体"/>
                <w:sz w:val="2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69FA75C1" w14:textId="77777777" w:rsidR="009A4499" w:rsidRDefault="009A4499">
            <w:pPr>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tcPr>
          <w:p w14:paraId="48844EE5" w14:textId="77777777" w:rsidR="009A4499" w:rsidRDefault="009A4499">
            <w:pPr>
              <w:jc w:val="center"/>
              <w:rPr>
                <w:rFonts w:ascii="宋体" w:hAnsi="宋体"/>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16D3829B" w14:textId="77777777" w:rsidR="009A4499" w:rsidRDefault="009A4499">
            <w:pPr>
              <w:jc w:val="center"/>
              <w:rPr>
                <w:rFonts w:ascii="宋体" w:hAnsi="宋体"/>
                <w:sz w:val="21"/>
                <w:szCs w:val="21"/>
              </w:rPr>
            </w:pPr>
          </w:p>
        </w:tc>
        <w:tc>
          <w:tcPr>
            <w:tcW w:w="1256" w:type="dxa"/>
            <w:tcBorders>
              <w:top w:val="single" w:sz="4" w:space="0" w:color="auto"/>
              <w:left w:val="single" w:sz="4" w:space="0" w:color="auto"/>
              <w:bottom w:val="single" w:sz="4" w:space="0" w:color="auto"/>
              <w:right w:val="single" w:sz="4" w:space="0" w:color="auto"/>
            </w:tcBorders>
            <w:vAlign w:val="center"/>
          </w:tcPr>
          <w:p w14:paraId="4B463EDD" w14:textId="77777777" w:rsidR="009A4499" w:rsidRDefault="009A4499">
            <w:pPr>
              <w:jc w:val="center"/>
              <w:rPr>
                <w:rFonts w:ascii="宋体" w:hAnsi="宋体"/>
                <w:sz w:val="21"/>
                <w:szCs w:val="21"/>
              </w:rPr>
            </w:pPr>
          </w:p>
        </w:tc>
      </w:tr>
      <w:tr w:rsidR="009A4499" w14:paraId="44CFEA57" w14:textId="77777777" w:rsidTr="009A4499">
        <w:trPr>
          <w:trHeight w:val="880"/>
          <w:jc w:val="center"/>
        </w:trPr>
        <w:tc>
          <w:tcPr>
            <w:tcW w:w="1002" w:type="dxa"/>
            <w:tcBorders>
              <w:top w:val="single" w:sz="4" w:space="0" w:color="auto"/>
              <w:left w:val="single" w:sz="4" w:space="0" w:color="auto"/>
              <w:bottom w:val="single" w:sz="4" w:space="0" w:color="auto"/>
              <w:right w:val="single" w:sz="4" w:space="0" w:color="auto"/>
            </w:tcBorders>
            <w:vAlign w:val="center"/>
          </w:tcPr>
          <w:p w14:paraId="03F79505" w14:textId="77777777" w:rsidR="009A4499" w:rsidRDefault="009A4499">
            <w:pPr>
              <w:jc w:val="center"/>
              <w:rPr>
                <w:rFonts w:ascii="宋体" w:hAnsi="宋体"/>
                <w:sz w:val="21"/>
                <w:szCs w:val="21"/>
              </w:rPr>
            </w:pPr>
            <w:r>
              <w:rPr>
                <w:rFonts w:ascii="宋体" w:hAnsi="宋体" w:hint="eastAsia"/>
                <w:sz w:val="21"/>
                <w:szCs w:val="21"/>
              </w:rPr>
              <w:t>6</w:t>
            </w:r>
          </w:p>
        </w:tc>
        <w:tc>
          <w:tcPr>
            <w:tcW w:w="1174" w:type="dxa"/>
            <w:tcBorders>
              <w:top w:val="single" w:sz="4" w:space="0" w:color="auto"/>
              <w:left w:val="single" w:sz="4" w:space="0" w:color="auto"/>
              <w:bottom w:val="single" w:sz="4" w:space="0" w:color="auto"/>
              <w:right w:val="single" w:sz="4" w:space="0" w:color="auto"/>
            </w:tcBorders>
            <w:vAlign w:val="center"/>
          </w:tcPr>
          <w:p w14:paraId="7DBFC671" w14:textId="77777777" w:rsidR="009A4499" w:rsidRDefault="009A4499">
            <w:pPr>
              <w:jc w:val="center"/>
              <w:rPr>
                <w:rFonts w:ascii="宋体" w:hAnsi="宋体"/>
                <w:sz w:val="21"/>
                <w:szCs w:val="21"/>
              </w:rPr>
            </w:pPr>
          </w:p>
        </w:tc>
        <w:tc>
          <w:tcPr>
            <w:tcW w:w="864" w:type="dxa"/>
            <w:tcBorders>
              <w:top w:val="single" w:sz="4" w:space="0" w:color="auto"/>
              <w:left w:val="single" w:sz="4" w:space="0" w:color="auto"/>
              <w:bottom w:val="single" w:sz="4" w:space="0" w:color="auto"/>
              <w:right w:val="single" w:sz="4" w:space="0" w:color="auto"/>
            </w:tcBorders>
          </w:tcPr>
          <w:p w14:paraId="412CE545" w14:textId="77777777" w:rsidR="009A4499" w:rsidRDefault="009A4499">
            <w:pPr>
              <w:jc w:val="center"/>
              <w:rPr>
                <w:rFonts w:ascii="宋体" w:hAnsi="宋体"/>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72646A98" w14:textId="77777777" w:rsidR="009A4499" w:rsidRDefault="009A4499">
            <w:pPr>
              <w:jc w:val="center"/>
              <w:rPr>
                <w:rFonts w:ascii="宋体" w:hAnsi="宋体"/>
                <w:sz w:val="2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115A43F4" w14:textId="77777777" w:rsidR="009A4499" w:rsidRDefault="009A4499">
            <w:pPr>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tcPr>
          <w:p w14:paraId="4EEDAF7F" w14:textId="77777777" w:rsidR="009A4499" w:rsidRDefault="009A4499">
            <w:pPr>
              <w:jc w:val="center"/>
              <w:rPr>
                <w:rFonts w:ascii="宋体" w:hAnsi="宋体"/>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0F727C66" w14:textId="77777777" w:rsidR="009A4499" w:rsidRDefault="009A4499">
            <w:pPr>
              <w:jc w:val="center"/>
              <w:rPr>
                <w:rFonts w:ascii="宋体" w:hAnsi="宋体"/>
                <w:sz w:val="21"/>
                <w:szCs w:val="21"/>
              </w:rPr>
            </w:pPr>
          </w:p>
        </w:tc>
        <w:tc>
          <w:tcPr>
            <w:tcW w:w="1256" w:type="dxa"/>
            <w:tcBorders>
              <w:top w:val="single" w:sz="4" w:space="0" w:color="auto"/>
              <w:left w:val="single" w:sz="4" w:space="0" w:color="auto"/>
              <w:bottom w:val="single" w:sz="4" w:space="0" w:color="auto"/>
              <w:right w:val="single" w:sz="4" w:space="0" w:color="auto"/>
            </w:tcBorders>
            <w:vAlign w:val="center"/>
          </w:tcPr>
          <w:p w14:paraId="361AFFB1" w14:textId="77777777" w:rsidR="009A4499" w:rsidRDefault="009A4499">
            <w:pPr>
              <w:jc w:val="center"/>
              <w:rPr>
                <w:rFonts w:ascii="宋体" w:hAnsi="宋体"/>
                <w:sz w:val="21"/>
                <w:szCs w:val="21"/>
              </w:rPr>
            </w:pPr>
          </w:p>
        </w:tc>
      </w:tr>
      <w:tr w:rsidR="009A4499" w14:paraId="090B056B" w14:textId="77777777" w:rsidTr="009A4499">
        <w:trPr>
          <w:trHeight w:val="880"/>
          <w:jc w:val="center"/>
        </w:trPr>
        <w:tc>
          <w:tcPr>
            <w:tcW w:w="1002" w:type="dxa"/>
            <w:tcBorders>
              <w:top w:val="single" w:sz="4" w:space="0" w:color="auto"/>
              <w:left w:val="single" w:sz="4" w:space="0" w:color="auto"/>
              <w:bottom w:val="single" w:sz="4" w:space="0" w:color="auto"/>
              <w:right w:val="single" w:sz="4" w:space="0" w:color="auto"/>
            </w:tcBorders>
            <w:vAlign w:val="center"/>
          </w:tcPr>
          <w:p w14:paraId="775DD88E" w14:textId="77777777" w:rsidR="009A4499" w:rsidRDefault="009A4499">
            <w:pPr>
              <w:jc w:val="center"/>
              <w:rPr>
                <w:rFonts w:ascii="宋体" w:hAnsi="宋体"/>
                <w:sz w:val="21"/>
                <w:szCs w:val="21"/>
              </w:rPr>
            </w:pPr>
            <w:r>
              <w:rPr>
                <w:rFonts w:ascii="宋体" w:hAnsi="宋体" w:hint="eastAsia"/>
                <w:sz w:val="21"/>
                <w:szCs w:val="21"/>
              </w:rPr>
              <w:t>7</w:t>
            </w:r>
          </w:p>
        </w:tc>
        <w:tc>
          <w:tcPr>
            <w:tcW w:w="1174" w:type="dxa"/>
            <w:tcBorders>
              <w:top w:val="single" w:sz="4" w:space="0" w:color="auto"/>
              <w:left w:val="single" w:sz="4" w:space="0" w:color="auto"/>
              <w:bottom w:val="single" w:sz="4" w:space="0" w:color="auto"/>
              <w:right w:val="single" w:sz="4" w:space="0" w:color="auto"/>
            </w:tcBorders>
            <w:vAlign w:val="center"/>
          </w:tcPr>
          <w:p w14:paraId="33B1B857" w14:textId="77777777" w:rsidR="009A4499" w:rsidRDefault="009A4499">
            <w:pPr>
              <w:jc w:val="center"/>
              <w:rPr>
                <w:rFonts w:ascii="宋体" w:hAnsi="宋体"/>
                <w:sz w:val="21"/>
                <w:szCs w:val="21"/>
              </w:rPr>
            </w:pPr>
          </w:p>
        </w:tc>
        <w:tc>
          <w:tcPr>
            <w:tcW w:w="864" w:type="dxa"/>
            <w:tcBorders>
              <w:top w:val="single" w:sz="4" w:space="0" w:color="auto"/>
              <w:left w:val="single" w:sz="4" w:space="0" w:color="auto"/>
              <w:bottom w:val="single" w:sz="4" w:space="0" w:color="auto"/>
              <w:right w:val="single" w:sz="4" w:space="0" w:color="auto"/>
            </w:tcBorders>
          </w:tcPr>
          <w:p w14:paraId="43F9A3B1" w14:textId="77777777" w:rsidR="009A4499" w:rsidRDefault="009A4499">
            <w:pPr>
              <w:jc w:val="center"/>
              <w:rPr>
                <w:rFonts w:ascii="宋体" w:hAnsi="宋体"/>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5B099F15" w14:textId="77777777" w:rsidR="009A4499" w:rsidRDefault="009A4499">
            <w:pPr>
              <w:jc w:val="center"/>
              <w:rPr>
                <w:rFonts w:ascii="宋体" w:hAnsi="宋体"/>
                <w:sz w:val="2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1B28C40B" w14:textId="77777777" w:rsidR="009A4499" w:rsidRDefault="009A4499">
            <w:pPr>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tcPr>
          <w:p w14:paraId="05F5A48E" w14:textId="77777777" w:rsidR="009A4499" w:rsidRDefault="009A4499">
            <w:pPr>
              <w:jc w:val="center"/>
              <w:rPr>
                <w:rFonts w:ascii="宋体" w:hAnsi="宋体"/>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3BB684CC" w14:textId="77777777" w:rsidR="009A4499" w:rsidRDefault="009A4499">
            <w:pPr>
              <w:jc w:val="center"/>
              <w:rPr>
                <w:rFonts w:ascii="宋体" w:hAnsi="宋体"/>
                <w:sz w:val="21"/>
                <w:szCs w:val="21"/>
              </w:rPr>
            </w:pPr>
          </w:p>
        </w:tc>
        <w:tc>
          <w:tcPr>
            <w:tcW w:w="1256" w:type="dxa"/>
            <w:tcBorders>
              <w:top w:val="single" w:sz="4" w:space="0" w:color="auto"/>
              <w:left w:val="single" w:sz="4" w:space="0" w:color="auto"/>
              <w:bottom w:val="single" w:sz="4" w:space="0" w:color="auto"/>
              <w:right w:val="single" w:sz="4" w:space="0" w:color="auto"/>
            </w:tcBorders>
            <w:vAlign w:val="center"/>
          </w:tcPr>
          <w:p w14:paraId="64115C33" w14:textId="77777777" w:rsidR="009A4499" w:rsidRDefault="009A4499">
            <w:pPr>
              <w:jc w:val="center"/>
              <w:rPr>
                <w:rFonts w:ascii="宋体" w:hAnsi="宋体"/>
                <w:sz w:val="21"/>
                <w:szCs w:val="21"/>
              </w:rPr>
            </w:pPr>
          </w:p>
        </w:tc>
      </w:tr>
      <w:tr w:rsidR="009A4499" w14:paraId="4E3E250B" w14:textId="77777777" w:rsidTr="009A4499">
        <w:trPr>
          <w:trHeight w:val="880"/>
          <w:jc w:val="center"/>
        </w:trPr>
        <w:tc>
          <w:tcPr>
            <w:tcW w:w="1002" w:type="dxa"/>
            <w:tcBorders>
              <w:top w:val="single" w:sz="4" w:space="0" w:color="auto"/>
              <w:left w:val="single" w:sz="4" w:space="0" w:color="auto"/>
              <w:bottom w:val="single" w:sz="4" w:space="0" w:color="auto"/>
              <w:right w:val="single" w:sz="4" w:space="0" w:color="auto"/>
            </w:tcBorders>
            <w:vAlign w:val="center"/>
          </w:tcPr>
          <w:p w14:paraId="06DB9B23" w14:textId="77777777" w:rsidR="009A4499" w:rsidRDefault="009A4499">
            <w:pPr>
              <w:jc w:val="center"/>
              <w:rPr>
                <w:rFonts w:ascii="宋体" w:hAnsi="宋体"/>
                <w:sz w:val="21"/>
                <w:szCs w:val="21"/>
              </w:rPr>
            </w:pPr>
            <w:r>
              <w:rPr>
                <w:rFonts w:ascii="宋体" w:hAnsi="宋体" w:hint="eastAsia"/>
                <w:sz w:val="21"/>
                <w:szCs w:val="21"/>
              </w:rPr>
              <w:t>8</w:t>
            </w:r>
          </w:p>
        </w:tc>
        <w:tc>
          <w:tcPr>
            <w:tcW w:w="1174" w:type="dxa"/>
            <w:tcBorders>
              <w:top w:val="single" w:sz="4" w:space="0" w:color="auto"/>
              <w:left w:val="single" w:sz="4" w:space="0" w:color="auto"/>
              <w:bottom w:val="single" w:sz="4" w:space="0" w:color="auto"/>
              <w:right w:val="single" w:sz="4" w:space="0" w:color="auto"/>
            </w:tcBorders>
            <w:vAlign w:val="center"/>
          </w:tcPr>
          <w:p w14:paraId="449458A3" w14:textId="77777777" w:rsidR="009A4499" w:rsidRDefault="009A4499">
            <w:pPr>
              <w:jc w:val="center"/>
              <w:rPr>
                <w:rFonts w:ascii="宋体" w:hAnsi="宋体"/>
                <w:sz w:val="21"/>
                <w:szCs w:val="21"/>
              </w:rPr>
            </w:pPr>
          </w:p>
        </w:tc>
        <w:tc>
          <w:tcPr>
            <w:tcW w:w="864" w:type="dxa"/>
            <w:tcBorders>
              <w:top w:val="single" w:sz="4" w:space="0" w:color="auto"/>
              <w:left w:val="single" w:sz="4" w:space="0" w:color="auto"/>
              <w:bottom w:val="single" w:sz="4" w:space="0" w:color="auto"/>
              <w:right w:val="single" w:sz="4" w:space="0" w:color="auto"/>
            </w:tcBorders>
          </w:tcPr>
          <w:p w14:paraId="0A192BA7" w14:textId="77777777" w:rsidR="009A4499" w:rsidRDefault="009A4499">
            <w:pPr>
              <w:jc w:val="center"/>
              <w:rPr>
                <w:rFonts w:ascii="宋体" w:hAnsi="宋体"/>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02AC4F42" w14:textId="77777777" w:rsidR="009A4499" w:rsidRDefault="009A4499">
            <w:pPr>
              <w:jc w:val="center"/>
              <w:rPr>
                <w:rFonts w:ascii="宋体" w:hAnsi="宋体"/>
                <w:sz w:val="2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27694330" w14:textId="77777777" w:rsidR="009A4499" w:rsidRDefault="009A4499">
            <w:pPr>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tcPr>
          <w:p w14:paraId="0C43425D" w14:textId="77777777" w:rsidR="009A4499" w:rsidRDefault="009A4499">
            <w:pPr>
              <w:jc w:val="center"/>
              <w:rPr>
                <w:rFonts w:ascii="宋体" w:hAnsi="宋体"/>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0B559D90" w14:textId="77777777" w:rsidR="009A4499" w:rsidRDefault="009A4499">
            <w:pPr>
              <w:jc w:val="center"/>
              <w:rPr>
                <w:rFonts w:ascii="宋体" w:hAnsi="宋体"/>
                <w:sz w:val="21"/>
                <w:szCs w:val="21"/>
              </w:rPr>
            </w:pPr>
          </w:p>
        </w:tc>
        <w:tc>
          <w:tcPr>
            <w:tcW w:w="1256" w:type="dxa"/>
            <w:tcBorders>
              <w:top w:val="single" w:sz="4" w:space="0" w:color="auto"/>
              <w:left w:val="single" w:sz="4" w:space="0" w:color="auto"/>
              <w:bottom w:val="single" w:sz="4" w:space="0" w:color="auto"/>
              <w:right w:val="single" w:sz="4" w:space="0" w:color="auto"/>
            </w:tcBorders>
            <w:vAlign w:val="center"/>
          </w:tcPr>
          <w:p w14:paraId="6E8A647E" w14:textId="77777777" w:rsidR="009A4499" w:rsidRDefault="009A4499">
            <w:pPr>
              <w:jc w:val="center"/>
              <w:rPr>
                <w:rFonts w:ascii="宋体" w:hAnsi="宋体"/>
                <w:sz w:val="21"/>
                <w:szCs w:val="21"/>
              </w:rPr>
            </w:pPr>
          </w:p>
        </w:tc>
      </w:tr>
      <w:tr w:rsidR="009A4499" w14:paraId="476FB5C4" w14:textId="77777777" w:rsidTr="009A4499">
        <w:trPr>
          <w:trHeight w:val="910"/>
          <w:jc w:val="center"/>
        </w:trPr>
        <w:tc>
          <w:tcPr>
            <w:tcW w:w="1002" w:type="dxa"/>
            <w:tcBorders>
              <w:top w:val="single" w:sz="4" w:space="0" w:color="auto"/>
              <w:left w:val="single" w:sz="4" w:space="0" w:color="auto"/>
              <w:bottom w:val="single" w:sz="4" w:space="0" w:color="auto"/>
              <w:right w:val="single" w:sz="4" w:space="0" w:color="auto"/>
            </w:tcBorders>
            <w:vAlign w:val="center"/>
          </w:tcPr>
          <w:p w14:paraId="411FE6CC" w14:textId="77777777" w:rsidR="009A4499" w:rsidRDefault="009A4499">
            <w:pPr>
              <w:jc w:val="center"/>
              <w:rPr>
                <w:rFonts w:ascii="宋体" w:hAnsi="宋体"/>
                <w:sz w:val="21"/>
                <w:szCs w:val="21"/>
              </w:rPr>
            </w:pPr>
            <w:r>
              <w:rPr>
                <w:rFonts w:ascii="宋体" w:hAnsi="宋体" w:hint="eastAsia"/>
                <w:sz w:val="21"/>
                <w:szCs w:val="21"/>
              </w:rPr>
              <w:t>…</w:t>
            </w:r>
          </w:p>
        </w:tc>
        <w:tc>
          <w:tcPr>
            <w:tcW w:w="1174" w:type="dxa"/>
            <w:tcBorders>
              <w:top w:val="single" w:sz="4" w:space="0" w:color="auto"/>
              <w:left w:val="single" w:sz="4" w:space="0" w:color="auto"/>
              <w:bottom w:val="single" w:sz="4" w:space="0" w:color="auto"/>
              <w:right w:val="single" w:sz="4" w:space="0" w:color="auto"/>
            </w:tcBorders>
            <w:vAlign w:val="center"/>
          </w:tcPr>
          <w:p w14:paraId="3185358D" w14:textId="77777777" w:rsidR="009A4499" w:rsidRDefault="009A4499">
            <w:pPr>
              <w:jc w:val="center"/>
              <w:rPr>
                <w:rFonts w:ascii="宋体" w:hAnsi="宋体"/>
                <w:sz w:val="21"/>
                <w:szCs w:val="21"/>
              </w:rPr>
            </w:pPr>
          </w:p>
        </w:tc>
        <w:tc>
          <w:tcPr>
            <w:tcW w:w="864" w:type="dxa"/>
            <w:tcBorders>
              <w:top w:val="single" w:sz="4" w:space="0" w:color="auto"/>
              <w:left w:val="single" w:sz="4" w:space="0" w:color="auto"/>
              <w:bottom w:val="single" w:sz="4" w:space="0" w:color="auto"/>
              <w:right w:val="single" w:sz="4" w:space="0" w:color="auto"/>
            </w:tcBorders>
          </w:tcPr>
          <w:p w14:paraId="5E6424AF" w14:textId="77777777" w:rsidR="009A4499" w:rsidRDefault="009A4499">
            <w:pPr>
              <w:jc w:val="center"/>
              <w:rPr>
                <w:rFonts w:ascii="宋体" w:hAnsi="宋体"/>
                <w:sz w:val="21"/>
                <w:szCs w:val="21"/>
              </w:rPr>
            </w:pPr>
          </w:p>
        </w:tc>
        <w:tc>
          <w:tcPr>
            <w:tcW w:w="751" w:type="dxa"/>
            <w:tcBorders>
              <w:top w:val="single" w:sz="4" w:space="0" w:color="auto"/>
              <w:left w:val="single" w:sz="4" w:space="0" w:color="auto"/>
              <w:bottom w:val="single" w:sz="4" w:space="0" w:color="auto"/>
              <w:right w:val="single" w:sz="4" w:space="0" w:color="auto"/>
            </w:tcBorders>
            <w:vAlign w:val="center"/>
          </w:tcPr>
          <w:p w14:paraId="42E02BD6" w14:textId="77777777" w:rsidR="009A4499" w:rsidRDefault="009A4499">
            <w:pPr>
              <w:jc w:val="center"/>
              <w:rPr>
                <w:rFonts w:ascii="宋体" w:hAnsi="宋体"/>
                <w:sz w:val="21"/>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2CFE778D" w14:textId="77777777" w:rsidR="009A4499" w:rsidRDefault="009A4499">
            <w:pPr>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tcPr>
          <w:p w14:paraId="393D28A6" w14:textId="77777777" w:rsidR="009A4499" w:rsidRDefault="009A4499">
            <w:pPr>
              <w:jc w:val="center"/>
              <w:rPr>
                <w:rFonts w:ascii="宋体" w:hAnsi="宋体"/>
                <w:sz w:val="21"/>
                <w:szCs w:val="21"/>
              </w:rPr>
            </w:pPr>
          </w:p>
        </w:tc>
        <w:tc>
          <w:tcPr>
            <w:tcW w:w="920" w:type="dxa"/>
            <w:tcBorders>
              <w:top w:val="single" w:sz="4" w:space="0" w:color="auto"/>
              <w:left w:val="single" w:sz="4" w:space="0" w:color="auto"/>
              <w:bottom w:val="single" w:sz="4" w:space="0" w:color="auto"/>
              <w:right w:val="single" w:sz="4" w:space="0" w:color="auto"/>
            </w:tcBorders>
            <w:vAlign w:val="center"/>
          </w:tcPr>
          <w:p w14:paraId="7A4D4CA1" w14:textId="77777777" w:rsidR="009A4499" w:rsidRDefault="009A4499">
            <w:pPr>
              <w:jc w:val="center"/>
              <w:rPr>
                <w:rFonts w:ascii="宋体" w:hAnsi="宋体"/>
                <w:sz w:val="21"/>
                <w:szCs w:val="21"/>
              </w:rPr>
            </w:pPr>
          </w:p>
        </w:tc>
        <w:tc>
          <w:tcPr>
            <w:tcW w:w="1256" w:type="dxa"/>
            <w:tcBorders>
              <w:top w:val="single" w:sz="4" w:space="0" w:color="auto"/>
              <w:left w:val="single" w:sz="4" w:space="0" w:color="auto"/>
              <w:bottom w:val="single" w:sz="4" w:space="0" w:color="auto"/>
              <w:right w:val="single" w:sz="4" w:space="0" w:color="auto"/>
            </w:tcBorders>
            <w:vAlign w:val="center"/>
          </w:tcPr>
          <w:p w14:paraId="0281C503" w14:textId="77777777" w:rsidR="009A4499" w:rsidRDefault="009A4499">
            <w:pPr>
              <w:jc w:val="center"/>
              <w:rPr>
                <w:rFonts w:ascii="宋体" w:hAnsi="宋体"/>
                <w:sz w:val="21"/>
                <w:szCs w:val="21"/>
              </w:rPr>
            </w:pPr>
          </w:p>
        </w:tc>
      </w:tr>
    </w:tbl>
    <w:p w14:paraId="239D0A75" w14:textId="77777777" w:rsidR="00387200" w:rsidRDefault="00000000">
      <w:pPr>
        <w:pStyle w:val="a8"/>
        <w:spacing w:line="340" w:lineRule="exact"/>
        <w:ind w:firstLineChars="100" w:firstLine="211"/>
        <w:rPr>
          <w:rFonts w:ascii="宋体" w:hAnsi="宋体" w:cs="宋体" w:hint="default"/>
          <w:b/>
          <w:color w:val="FF0000"/>
          <w:kern w:val="0"/>
          <w:szCs w:val="21"/>
          <w:lang w:bidi="ar"/>
        </w:rPr>
      </w:pPr>
      <w:r>
        <w:rPr>
          <w:rFonts w:ascii="宋体" w:hAnsi="宋体" w:cs="宋体"/>
          <w:b/>
          <w:color w:val="FF0000"/>
          <w:kern w:val="0"/>
          <w:szCs w:val="21"/>
          <w:lang w:bidi="ar"/>
        </w:rPr>
        <w:t>注：供应商拟投入本项目人员得分以本表为准，后附相关证明材料，所需的证明材料要求详见评审办法。</w:t>
      </w:r>
    </w:p>
    <w:p w14:paraId="5AA6E459" w14:textId="77777777" w:rsidR="00387200" w:rsidRDefault="00387200">
      <w:pPr>
        <w:pStyle w:val="a8"/>
        <w:spacing w:line="340" w:lineRule="exact"/>
        <w:ind w:firstLineChars="100" w:firstLine="211"/>
        <w:rPr>
          <w:rFonts w:ascii="宋体" w:hAnsi="宋体" w:cs="宋体" w:hint="default"/>
          <w:b/>
          <w:color w:val="FF0000"/>
          <w:kern w:val="0"/>
          <w:szCs w:val="21"/>
          <w:lang w:bidi="ar"/>
        </w:rPr>
      </w:pPr>
    </w:p>
    <w:p w14:paraId="4F930CDD" w14:textId="77777777" w:rsidR="00387200" w:rsidRDefault="00387200">
      <w:pPr>
        <w:snapToGrid w:val="0"/>
        <w:ind w:firstLineChars="100" w:firstLine="210"/>
        <w:rPr>
          <w:rFonts w:ascii="宋体" w:hAnsi="宋体"/>
          <w:color w:val="FF0000"/>
          <w:kern w:val="0"/>
          <w:sz w:val="21"/>
          <w:szCs w:val="21"/>
          <w:lang w:bidi="ar"/>
        </w:rPr>
      </w:pPr>
    </w:p>
    <w:p w14:paraId="57614EA7" w14:textId="77777777" w:rsidR="00387200" w:rsidRDefault="00387200">
      <w:pPr>
        <w:snapToGrid w:val="0"/>
        <w:spacing w:before="50" w:after="50" w:line="360" w:lineRule="auto"/>
        <w:rPr>
          <w:rFonts w:ascii="宋体" w:hAnsi="宋体"/>
          <w:sz w:val="21"/>
          <w:szCs w:val="21"/>
        </w:rPr>
      </w:pPr>
    </w:p>
    <w:p w14:paraId="4B134ABD" w14:textId="77777777" w:rsidR="00387200" w:rsidRDefault="00000000">
      <w:pPr>
        <w:snapToGrid w:val="0"/>
        <w:spacing w:beforeLines="50" w:before="120" w:after="50" w:line="400" w:lineRule="exact"/>
        <w:ind w:firstLineChars="100" w:firstLine="240"/>
        <w:rPr>
          <w:rFonts w:ascii="宋体" w:hAnsi="宋体"/>
          <w:szCs w:val="20"/>
        </w:rPr>
      </w:pPr>
      <w:r>
        <w:rPr>
          <w:rFonts w:ascii="宋体" w:hAnsi="宋体" w:hint="eastAsia"/>
          <w:bCs/>
          <w:szCs w:val="20"/>
        </w:rPr>
        <w:t>供应商（盖章）</w:t>
      </w:r>
      <w:r>
        <w:rPr>
          <w:rFonts w:ascii="宋体" w:hAnsi="宋体" w:hint="eastAsia"/>
          <w:szCs w:val="20"/>
        </w:rPr>
        <w:t>：</w:t>
      </w:r>
      <w:r>
        <w:rPr>
          <w:rFonts w:ascii="宋体" w:hAnsi="宋体" w:hint="eastAsia"/>
          <w:szCs w:val="20"/>
          <w:u w:val="single"/>
        </w:rPr>
        <w:t xml:space="preserve">               </w:t>
      </w:r>
    </w:p>
    <w:p w14:paraId="3E2707FB" w14:textId="77777777" w:rsidR="00387200" w:rsidRDefault="00387200">
      <w:pPr>
        <w:snapToGrid w:val="0"/>
        <w:spacing w:beforeLines="50" w:before="120" w:after="50" w:line="400" w:lineRule="exact"/>
        <w:ind w:firstLineChars="100" w:firstLine="240"/>
        <w:rPr>
          <w:rFonts w:ascii="宋体" w:hAnsi="宋体"/>
          <w:szCs w:val="20"/>
        </w:rPr>
      </w:pPr>
    </w:p>
    <w:p w14:paraId="7A6A016C" w14:textId="77777777" w:rsidR="00387200" w:rsidRDefault="00000000">
      <w:pPr>
        <w:adjustRightInd w:val="0"/>
        <w:spacing w:line="360" w:lineRule="auto"/>
        <w:jc w:val="right"/>
        <w:textAlignment w:val="baseline"/>
        <w:rPr>
          <w:rFonts w:ascii="宋体" w:hAnsi="宋体"/>
        </w:rPr>
      </w:pPr>
      <w:r>
        <w:rPr>
          <w:rFonts w:ascii="宋体" w:hAnsi="宋体" w:hint="eastAsia"/>
        </w:rPr>
        <w:t>年    月    日</w:t>
      </w:r>
    </w:p>
    <w:p w14:paraId="67A95B12" w14:textId="77777777" w:rsidR="00387200" w:rsidRDefault="00387200">
      <w:pPr>
        <w:rPr>
          <w:rFonts w:ascii="宋体" w:hAnsi="宋体"/>
        </w:rPr>
      </w:pPr>
    </w:p>
    <w:p w14:paraId="6717A006" w14:textId="77777777" w:rsidR="00387200" w:rsidRDefault="00000000">
      <w:pPr>
        <w:pStyle w:val="ae"/>
        <w:snapToGrid w:val="0"/>
        <w:spacing w:beforeLines="0" w:afterLines="0" w:line="360" w:lineRule="auto"/>
        <w:jc w:val="center"/>
        <w:outlineLvl w:val="1"/>
        <w:rPr>
          <w:rFonts w:hAnsi="宋体" w:cs="宋体"/>
          <w:b/>
        </w:rPr>
      </w:pPr>
      <w:r>
        <w:rPr>
          <w:rFonts w:hAnsi="宋体" w:cs="宋体" w:hint="eastAsia"/>
          <w:b/>
        </w:rPr>
        <w:t>三、响应报价文件格式</w:t>
      </w:r>
    </w:p>
    <w:p w14:paraId="1062E1E5" w14:textId="77777777" w:rsidR="00387200" w:rsidRDefault="00000000">
      <w:pPr>
        <w:numPr>
          <w:ilvl w:val="0"/>
          <w:numId w:val="37"/>
        </w:numPr>
        <w:snapToGrid w:val="0"/>
        <w:spacing w:line="360" w:lineRule="auto"/>
        <w:rPr>
          <w:rFonts w:ascii="宋体" w:hAnsi="宋体"/>
          <w:b/>
        </w:rPr>
      </w:pPr>
      <w:r>
        <w:rPr>
          <w:rFonts w:ascii="宋体" w:hAnsi="宋体" w:hint="eastAsia"/>
          <w:b/>
        </w:rPr>
        <w:t>响应报价文件封面格式</w:t>
      </w:r>
    </w:p>
    <w:p w14:paraId="3C80CE41" w14:textId="77777777" w:rsidR="00387200" w:rsidRDefault="00387200">
      <w:pPr>
        <w:snapToGrid w:val="0"/>
        <w:spacing w:line="360" w:lineRule="auto"/>
        <w:rPr>
          <w:rFonts w:ascii="宋体" w:hAnsi="宋体"/>
          <w:b/>
          <w:bCs/>
        </w:rPr>
      </w:pPr>
    </w:p>
    <w:p w14:paraId="34757911" w14:textId="77777777" w:rsidR="00387200" w:rsidRDefault="00000000">
      <w:pPr>
        <w:snapToGrid w:val="0"/>
        <w:spacing w:beforeLines="50" w:before="120" w:line="360" w:lineRule="auto"/>
        <w:jc w:val="center"/>
        <w:rPr>
          <w:rFonts w:ascii="宋体" w:hAnsi="宋体"/>
          <w:b/>
          <w:bCs/>
        </w:rPr>
      </w:pPr>
      <w:r>
        <w:rPr>
          <w:rFonts w:ascii="宋体" w:hAnsi="宋体" w:hint="eastAsia"/>
          <w:b/>
          <w:bCs/>
        </w:rPr>
        <w:t>响应报价文件</w:t>
      </w:r>
    </w:p>
    <w:p w14:paraId="19B258C5" w14:textId="77777777" w:rsidR="00387200" w:rsidRDefault="00000000">
      <w:pPr>
        <w:snapToGrid w:val="0"/>
        <w:spacing w:line="360" w:lineRule="auto"/>
        <w:ind w:firstLineChars="375" w:firstLine="900"/>
        <w:rPr>
          <w:rFonts w:ascii="宋体" w:hAnsi="宋体"/>
        </w:rPr>
      </w:pPr>
      <w:r>
        <w:rPr>
          <w:rFonts w:ascii="宋体" w:hAnsi="宋体" w:hint="eastAsia"/>
          <w:bCs/>
        </w:rPr>
        <w:t>项目名称：</w:t>
      </w:r>
    </w:p>
    <w:p w14:paraId="6A043E01" w14:textId="77777777" w:rsidR="00387200" w:rsidRDefault="00000000">
      <w:pPr>
        <w:pStyle w:val="a6"/>
        <w:snapToGrid w:val="0"/>
        <w:spacing w:line="360" w:lineRule="auto"/>
        <w:ind w:firstLineChars="375" w:firstLine="900"/>
        <w:rPr>
          <w:rFonts w:ascii="宋体" w:hAnsi="宋体" w:cs="宋体"/>
          <w:bCs/>
        </w:rPr>
      </w:pPr>
      <w:r>
        <w:rPr>
          <w:rFonts w:ascii="宋体" w:hAnsi="宋体" w:cs="宋体" w:hint="eastAsia"/>
          <w:bCs/>
        </w:rPr>
        <w:t>项目编号：</w:t>
      </w:r>
    </w:p>
    <w:p w14:paraId="3FCB8E4B" w14:textId="77777777" w:rsidR="00387200" w:rsidRDefault="00000000">
      <w:pPr>
        <w:pStyle w:val="a6"/>
        <w:snapToGrid w:val="0"/>
        <w:spacing w:line="360" w:lineRule="auto"/>
        <w:ind w:firstLineChars="375" w:firstLine="900"/>
        <w:rPr>
          <w:rFonts w:ascii="宋体" w:hAnsi="宋体" w:cs="宋体"/>
          <w:bCs/>
        </w:rPr>
      </w:pPr>
      <w:r>
        <w:rPr>
          <w:rFonts w:ascii="宋体" w:hAnsi="宋体" w:cs="宋体" w:hint="eastAsia"/>
          <w:bCs/>
          <w:color w:val="FF0000"/>
        </w:rPr>
        <w:t>供应商</w:t>
      </w:r>
      <w:r>
        <w:rPr>
          <w:rFonts w:ascii="宋体" w:hAnsi="宋体" w:cs="宋体" w:hint="eastAsia"/>
          <w:bCs/>
        </w:rPr>
        <w:t>名称（盖章）：</w:t>
      </w:r>
    </w:p>
    <w:p w14:paraId="7F1EBC97" w14:textId="77777777" w:rsidR="00387200" w:rsidRDefault="00000000">
      <w:pPr>
        <w:pStyle w:val="a6"/>
        <w:snapToGrid w:val="0"/>
        <w:spacing w:line="360" w:lineRule="auto"/>
        <w:ind w:firstLineChars="375" w:firstLine="900"/>
        <w:rPr>
          <w:rFonts w:ascii="宋体" w:hAnsi="宋体" w:cs="宋体"/>
          <w:bCs/>
        </w:rPr>
      </w:pPr>
      <w:r>
        <w:rPr>
          <w:rFonts w:ascii="宋体" w:hAnsi="宋体" w:cs="宋体" w:hint="eastAsia"/>
          <w:bCs/>
          <w:color w:val="FF0000"/>
        </w:rPr>
        <w:t>供应商</w:t>
      </w:r>
      <w:r>
        <w:rPr>
          <w:rFonts w:ascii="宋体" w:hAnsi="宋体" w:cs="宋体" w:hint="eastAsia"/>
          <w:bCs/>
        </w:rPr>
        <w:t>地址：</w:t>
      </w:r>
    </w:p>
    <w:p w14:paraId="5935FBE4" w14:textId="77777777" w:rsidR="00387200" w:rsidRDefault="00000000">
      <w:pPr>
        <w:snapToGrid w:val="0"/>
        <w:spacing w:line="360" w:lineRule="auto"/>
        <w:ind w:firstLineChars="1367" w:firstLine="3281"/>
        <w:rPr>
          <w:rFonts w:ascii="宋体" w:hAnsi="宋体"/>
        </w:rPr>
      </w:pPr>
      <w:r>
        <w:rPr>
          <w:rFonts w:ascii="宋体" w:hAnsi="宋体" w:hint="eastAsia"/>
        </w:rPr>
        <w:t xml:space="preserve">  年    月    日</w:t>
      </w:r>
    </w:p>
    <w:p w14:paraId="070D5098" w14:textId="77777777" w:rsidR="00387200" w:rsidRDefault="00387200">
      <w:pPr>
        <w:snapToGrid w:val="0"/>
        <w:spacing w:line="360" w:lineRule="auto"/>
        <w:rPr>
          <w:rFonts w:ascii="宋体" w:hAnsi="宋体"/>
          <w:bCs/>
        </w:rPr>
      </w:pPr>
    </w:p>
    <w:p w14:paraId="24D986E0" w14:textId="77777777" w:rsidR="00387200" w:rsidRDefault="00000000">
      <w:pPr>
        <w:numPr>
          <w:ilvl w:val="0"/>
          <w:numId w:val="37"/>
        </w:numPr>
        <w:snapToGrid w:val="0"/>
        <w:spacing w:line="360" w:lineRule="auto"/>
        <w:rPr>
          <w:rFonts w:ascii="宋体" w:hAnsi="宋体"/>
          <w:b/>
        </w:rPr>
      </w:pPr>
      <w:r>
        <w:rPr>
          <w:rFonts w:ascii="宋体" w:hAnsi="宋体" w:hint="eastAsia"/>
          <w:b/>
        </w:rPr>
        <w:t>响应报价文件目录（请按照“第二章供应商须知，三、响应文件的编制”的顺序，结合评审办法自行编制目录）</w:t>
      </w:r>
    </w:p>
    <w:p w14:paraId="481806EE" w14:textId="77777777" w:rsidR="00387200" w:rsidRDefault="00000000">
      <w:pPr>
        <w:snapToGrid w:val="0"/>
        <w:spacing w:before="50" w:after="50"/>
        <w:rPr>
          <w:rFonts w:ascii="宋体" w:hAnsi="宋体"/>
          <w:bCs/>
        </w:rPr>
      </w:pPr>
      <w:r>
        <w:rPr>
          <w:rFonts w:ascii="宋体" w:hAnsi="宋体" w:hint="eastAsia"/>
          <w:bCs/>
        </w:rPr>
        <w:t>例如：</w:t>
      </w:r>
    </w:p>
    <w:p w14:paraId="5CCEC435" w14:textId="77777777" w:rsidR="00387200" w:rsidRDefault="00000000">
      <w:pPr>
        <w:snapToGrid w:val="0"/>
        <w:spacing w:line="480" w:lineRule="exact"/>
        <w:rPr>
          <w:rFonts w:ascii="宋体" w:hAnsi="宋体"/>
        </w:rPr>
      </w:pPr>
      <w:r>
        <w:rPr>
          <w:rFonts w:ascii="宋体" w:hAnsi="宋体" w:hint="eastAsia"/>
          <w:bCs/>
        </w:rPr>
        <w:t>响应报价文件：</w:t>
      </w:r>
    </w:p>
    <w:p w14:paraId="034A06BD" w14:textId="77777777" w:rsidR="00387200" w:rsidRDefault="00000000">
      <w:pPr>
        <w:snapToGrid w:val="0"/>
        <w:spacing w:line="360" w:lineRule="auto"/>
        <w:jc w:val="center"/>
        <w:rPr>
          <w:rFonts w:ascii="宋体" w:hAnsi="宋体"/>
          <w:b/>
        </w:rPr>
      </w:pPr>
      <w:r>
        <w:rPr>
          <w:rFonts w:ascii="宋体" w:hAnsi="宋体" w:hint="eastAsia"/>
          <w:b/>
        </w:rPr>
        <w:t>目 录</w:t>
      </w:r>
    </w:p>
    <w:p w14:paraId="49F14033" w14:textId="77777777" w:rsidR="00387200" w:rsidRDefault="00000000">
      <w:pPr>
        <w:spacing w:line="360" w:lineRule="auto"/>
        <w:rPr>
          <w:rFonts w:ascii="宋体" w:hAnsi="宋体"/>
          <w:kern w:val="0"/>
        </w:rPr>
      </w:pPr>
      <w:r>
        <w:rPr>
          <w:rFonts w:ascii="宋体" w:hAnsi="宋体" w:hint="eastAsia"/>
          <w:kern w:val="0"/>
        </w:rPr>
        <w:t>（1）响应函……………………………………………………………………（页码）</w:t>
      </w:r>
    </w:p>
    <w:p w14:paraId="4738BF91" w14:textId="77777777" w:rsidR="00387200" w:rsidRDefault="00000000">
      <w:pPr>
        <w:spacing w:line="360" w:lineRule="auto"/>
        <w:rPr>
          <w:rFonts w:ascii="宋体" w:hAnsi="宋体"/>
          <w:kern w:val="0"/>
        </w:rPr>
      </w:pPr>
      <w:r>
        <w:rPr>
          <w:rFonts w:ascii="宋体" w:hAnsi="宋体" w:hint="eastAsia"/>
          <w:kern w:val="0"/>
        </w:rPr>
        <w:t>（2）报价一览表………………………………………………………………（页码）</w:t>
      </w:r>
    </w:p>
    <w:p w14:paraId="671A02C1" w14:textId="77777777" w:rsidR="00387200" w:rsidRDefault="00000000">
      <w:pPr>
        <w:spacing w:line="360" w:lineRule="auto"/>
        <w:rPr>
          <w:rFonts w:ascii="宋体" w:hAnsi="宋体"/>
        </w:rPr>
      </w:pPr>
      <w:r>
        <w:rPr>
          <w:rFonts w:ascii="宋体" w:hAnsi="宋体" w:hint="eastAsia"/>
        </w:rPr>
        <w:t>（3）供应商针对报价需要说明的其他文件和说明（如有）………………（页码）</w:t>
      </w:r>
    </w:p>
    <w:p w14:paraId="6BE88139" w14:textId="77777777" w:rsidR="00387200" w:rsidRDefault="00387200">
      <w:pPr>
        <w:spacing w:line="360" w:lineRule="auto"/>
        <w:rPr>
          <w:rFonts w:ascii="宋体" w:hAnsi="宋体"/>
        </w:rPr>
      </w:pPr>
    </w:p>
    <w:p w14:paraId="51B2631D" w14:textId="77777777" w:rsidR="00387200" w:rsidRDefault="00387200">
      <w:pPr>
        <w:spacing w:line="360" w:lineRule="auto"/>
        <w:rPr>
          <w:rFonts w:ascii="宋体" w:hAnsi="宋体"/>
        </w:rPr>
      </w:pPr>
    </w:p>
    <w:p w14:paraId="43912FAB" w14:textId="77777777" w:rsidR="00387200" w:rsidRDefault="00387200">
      <w:pPr>
        <w:spacing w:line="360" w:lineRule="auto"/>
        <w:rPr>
          <w:rFonts w:ascii="宋体" w:hAnsi="宋体"/>
        </w:rPr>
      </w:pPr>
    </w:p>
    <w:p w14:paraId="33DE8EAF" w14:textId="77777777" w:rsidR="00387200" w:rsidRDefault="00387200">
      <w:pPr>
        <w:pStyle w:val="2"/>
        <w:ind w:left="480" w:firstLine="464"/>
        <w:rPr>
          <w:rFonts w:hAnsi="宋体" w:cs="宋体"/>
          <w:sz w:val="24"/>
        </w:rPr>
      </w:pPr>
    </w:p>
    <w:p w14:paraId="7C14A810" w14:textId="77777777" w:rsidR="00387200" w:rsidRDefault="00387200">
      <w:pPr>
        <w:rPr>
          <w:rFonts w:ascii="宋体" w:hAnsi="宋体"/>
        </w:rPr>
      </w:pPr>
    </w:p>
    <w:p w14:paraId="3F805B82" w14:textId="77777777" w:rsidR="00387200" w:rsidRDefault="00387200">
      <w:pPr>
        <w:pStyle w:val="2"/>
        <w:ind w:left="480" w:firstLine="404"/>
        <w:rPr>
          <w:rFonts w:hAnsi="宋体" w:cs="宋体"/>
        </w:rPr>
      </w:pPr>
    </w:p>
    <w:p w14:paraId="3A436112" w14:textId="77777777" w:rsidR="00387200" w:rsidRDefault="00387200">
      <w:pPr>
        <w:spacing w:line="360" w:lineRule="auto"/>
        <w:rPr>
          <w:rFonts w:ascii="宋体" w:hAnsi="宋体"/>
        </w:rPr>
      </w:pPr>
    </w:p>
    <w:p w14:paraId="45EFB705" w14:textId="77777777" w:rsidR="00387200" w:rsidRDefault="00387200">
      <w:pPr>
        <w:pStyle w:val="2"/>
        <w:ind w:left="480" w:firstLine="464"/>
        <w:rPr>
          <w:rFonts w:hAnsi="宋体" w:cs="宋体"/>
          <w:sz w:val="24"/>
        </w:rPr>
      </w:pPr>
    </w:p>
    <w:p w14:paraId="184D1F99" w14:textId="77777777" w:rsidR="00387200" w:rsidRDefault="00387200">
      <w:pPr>
        <w:pStyle w:val="2"/>
        <w:ind w:left="480" w:firstLine="464"/>
        <w:rPr>
          <w:rFonts w:hAnsi="宋体" w:cs="宋体"/>
          <w:sz w:val="24"/>
        </w:rPr>
      </w:pPr>
    </w:p>
    <w:p w14:paraId="61C1EFD2" w14:textId="77777777" w:rsidR="00387200" w:rsidRDefault="00387200">
      <w:pPr>
        <w:pStyle w:val="2"/>
        <w:ind w:left="480" w:firstLine="464"/>
        <w:rPr>
          <w:rFonts w:hAnsi="宋体" w:cs="宋体"/>
          <w:sz w:val="24"/>
        </w:rPr>
      </w:pPr>
    </w:p>
    <w:p w14:paraId="681A30D1" w14:textId="77777777" w:rsidR="00387200" w:rsidRDefault="00387200">
      <w:pPr>
        <w:pStyle w:val="2"/>
        <w:ind w:left="480" w:firstLine="464"/>
        <w:rPr>
          <w:rFonts w:hAnsi="宋体" w:cs="宋体"/>
          <w:sz w:val="24"/>
        </w:rPr>
      </w:pPr>
    </w:p>
    <w:p w14:paraId="4FCFA07C" w14:textId="77777777" w:rsidR="00387200" w:rsidRDefault="00387200">
      <w:pPr>
        <w:pStyle w:val="2"/>
        <w:ind w:left="480" w:firstLine="464"/>
        <w:rPr>
          <w:rFonts w:hAnsi="宋体" w:cs="宋体"/>
          <w:sz w:val="24"/>
        </w:rPr>
      </w:pPr>
    </w:p>
    <w:p w14:paraId="6B4C97BA" w14:textId="77777777" w:rsidR="00387200" w:rsidRDefault="00387200">
      <w:pPr>
        <w:spacing w:line="360" w:lineRule="auto"/>
        <w:rPr>
          <w:rFonts w:ascii="宋体" w:hAnsi="宋体"/>
        </w:rPr>
      </w:pPr>
    </w:p>
    <w:p w14:paraId="74659CE0" w14:textId="77777777" w:rsidR="00387200" w:rsidRDefault="00000000">
      <w:pPr>
        <w:numPr>
          <w:ilvl w:val="0"/>
          <w:numId w:val="37"/>
        </w:numPr>
        <w:snapToGrid w:val="0"/>
        <w:spacing w:line="360" w:lineRule="auto"/>
        <w:rPr>
          <w:rFonts w:ascii="宋体" w:hAnsi="宋体"/>
          <w:b/>
        </w:rPr>
      </w:pPr>
      <w:r>
        <w:rPr>
          <w:rFonts w:ascii="宋体" w:hAnsi="宋体" w:hint="eastAsia"/>
          <w:b/>
        </w:rPr>
        <w:lastRenderedPageBreak/>
        <w:t>响应函格式</w:t>
      </w:r>
    </w:p>
    <w:p w14:paraId="79402333" w14:textId="77777777" w:rsidR="00387200" w:rsidRDefault="00000000">
      <w:pPr>
        <w:pStyle w:val="20"/>
        <w:spacing w:line="360" w:lineRule="auto"/>
        <w:jc w:val="center"/>
        <w:rPr>
          <w:rFonts w:ascii="宋体" w:hAnsi="宋体" w:cs="宋体"/>
          <w:szCs w:val="24"/>
        </w:rPr>
      </w:pPr>
      <w:r>
        <w:rPr>
          <w:rFonts w:ascii="宋体" w:hAnsi="宋体" w:cs="宋体" w:hint="eastAsia"/>
          <w:szCs w:val="24"/>
        </w:rPr>
        <w:t>响应函</w:t>
      </w:r>
    </w:p>
    <w:p w14:paraId="2C935609" w14:textId="1E9EB918" w:rsidR="00387200" w:rsidRDefault="00000000">
      <w:pPr>
        <w:spacing w:line="360" w:lineRule="auto"/>
        <w:rPr>
          <w:rFonts w:ascii="宋体" w:hAnsi="宋体"/>
        </w:rPr>
      </w:pPr>
      <w:r>
        <w:rPr>
          <w:rFonts w:ascii="宋体" w:hAnsi="宋体" w:hint="eastAsia"/>
        </w:rPr>
        <w:t>致：</w:t>
      </w:r>
      <w:r w:rsidR="006E64EC">
        <w:rPr>
          <w:rFonts w:ascii="宋体" w:hAnsi="宋体" w:hint="eastAsia"/>
          <w:u w:val="single"/>
        </w:rPr>
        <w:t>嘉善县文化和广电旅游体育局</w:t>
      </w:r>
      <w:r>
        <w:rPr>
          <w:rFonts w:ascii="宋体" w:hAnsi="宋体" w:hint="eastAsia"/>
        </w:rPr>
        <w:t>（征集人名称）：</w:t>
      </w:r>
    </w:p>
    <w:p w14:paraId="2B587083" w14:textId="77777777" w:rsidR="00387200" w:rsidRDefault="00000000">
      <w:pPr>
        <w:snapToGrid w:val="0"/>
        <w:spacing w:line="360" w:lineRule="auto"/>
        <w:ind w:firstLine="480"/>
        <w:rPr>
          <w:rFonts w:ascii="宋体" w:hAnsi="宋体"/>
        </w:rPr>
      </w:pPr>
      <w:r>
        <w:rPr>
          <w:rFonts w:ascii="宋体" w:hAnsi="宋体" w:hint="eastAsia"/>
        </w:rPr>
        <w:t>我方已全面阅读和研究了</w:t>
      </w:r>
      <w:r>
        <w:rPr>
          <w:rFonts w:ascii="宋体" w:hAnsi="宋体" w:hint="eastAsia"/>
          <w:u w:val="single"/>
        </w:rPr>
        <w:t xml:space="preserve">     （项目名称）     </w:t>
      </w:r>
      <w:r>
        <w:rPr>
          <w:rFonts w:ascii="宋体" w:hAnsi="宋体" w:hint="eastAsia"/>
        </w:rPr>
        <w:t>的征集文件（项目编号：</w:t>
      </w:r>
      <w:r>
        <w:rPr>
          <w:rFonts w:ascii="宋体" w:hAnsi="宋体" w:hint="eastAsia"/>
          <w:u w:val="single"/>
        </w:rPr>
        <w:t xml:space="preserve">       </w:t>
      </w:r>
      <w:r>
        <w:rPr>
          <w:rFonts w:ascii="宋体" w:hAnsi="宋体" w:hint="eastAsia"/>
        </w:rPr>
        <w:t>），正式授权</w:t>
      </w:r>
      <w:r>
        <w:rPr>
          <w:rFonts w:ascii="宋体" w:hAnsi="宋体" w:hint="eastAsia"/>
          <w:u w:val="single"/>
        </w:rPr>
        <w:t xml:space="preserve">  （供应商代表姓名） </w:t>
      </w:r>
      <w:r>
        <w:rPr>
          <w:rFonts w:ascii="宋体" w:hAnsi="宋体" w:hint="eastAsia"/>
        </w:rPr>
        <w:t>代表</w:t>
      </w:r>
      <w:r>
        <w:rPr>
          <w:rFonts w:ascii="宋体" w:hAnsi="宋体" w:hint="eastAsia"/>
          <w:u w:val="single"/>
        </w:rPr>
        <w:t xml:space="preserve">  （供应商名称）   </w:t>
      </w:r>
      <w:r>
        <w:rPr>
          <w:rFonts w:ascii="宋体" w:hAnsi="宋体" w:hint="eastAsia"/>
        </w:rPr>
        <w:t>提交资格文件、商务技术文件、响应报价文件。</w:t>
      </w:r>
    </w:p>
    <w:p w14:paraId="7AE111E0" w14:textId="77777777" w:rsidR="00387200" w:rsidRDefault="00000000">
      <w:pPr>
        <w:snapToGrid w:val="0"/>
        <w:spacing w:line="360" w:lineRule="auto"/>
        <w:ind w:firstLineChars="200" w:firstLine="480"/>
        <w:rPr>
          <w:rFonts w:ascii="宋体" w:hAnsi="宋体"/>
        </w:rPr>
      </w:pPr>
      <w:r>
        <w:rPr>
          <w:rFonts w:ascii="宋体" w:hAnsi="宋体" w:hint="eastAsia"/>
        </w:rPr>
        <w:t>据此函，签字代表宣布同意如下：</w:t>
      </w:r>
    </w:p>
    <w:p w14:paraId="2777B8BC" w14:textId="77777777" w:rsidR="00387200" w:rsidRDefault="00000000">
      <w:pPr>
        <w:snapToGrid w:val="0"/>
        <w:spacing w:line="360" w:lineRule="auto"/>
        <w:ind w:firstLineChars="200" w:firstLine="480"/>
        <w:rPr>
          <w:rFonts w:ascii="宋体" w:hAnsi="宋体"/>
        </w:rPr>
      </w:pPr>
      <w:r>
        <w:rPr>
          <w:rFonts w:ascii="宋体" w:hAnsi="宋体" w:hint="eastAsia"/>
        </w:rPr>
        <w:t>1.我方已详细审查全部“</w:t>
      </w:r>
      <w:r>
        <w:rPr>
          <w:rFonts w:ascii="宋体" w:hAnsi="宋体" w:hint="eastAsia"/>
          <w:color w:val="FF0000"/>
        </w:rPr>
        <w:t>征集文件</w:t>
      </w:r>
      <w:r>
        <w:rPr>
          <w:rFonts w:ascii="宋体" w:hAnsi="宋体" w:hint="eastAsia"/>
        </w:rPr>
        <w:t>”，包括修改文件（如有的话）以及全部参考资料和有关附件，已经了解我方对于“</w:t>
      </w:r>
      <w:r>
        <w:rPr>
          <w:rFonts w:ascii="宋体" w:hAnsi="宋体" w:hint="eastAsia"/>
          <w:color w:val="FF0000"/>
        </w:rPr>
        <w:t>征集文件</w:t>
      </w:r>
      <w:r>
        <w:rPr>
          <w:rFonts w:ascii="宋体" w:hAnsi="宋体" w:hint="eastAsia"/>
        </w:rPr>
        <w:t>”、采购过程、采购结果有依法进行询问、质疑、投诉的权利及相关渠道和要求。</w:t>
      </w:r>
    </w:p>
    <w:p w14:paraId="36F6CF9A" w14:textId="77777777" w:rsidR="00387200" w:rsidRDefault="00000000">
      <w:pPr>
        <w:snapToGrid w:val="0"/>
        <w:spacing w:line="360" w:lineRule="auto"/>
        <w:ind w:firstLineChars="200" w:firstLine="480"/>
        <w:rPr>
          <w:rFonts w:ascii="宋体" w:hAnsi="宋体"/>
        </w:rPr>
      </w:pPr>
      <w:r>
        <w:rPr>
          <w:rFonts w:ascii="宋体" w:hAnsi="宋体" w:hint="eastAsia"/>
        </w:rPr>
        <w:t>2.我方在响应之前已经与贵方进行了充分的沟通，完全理解并接受“</w:t>
      </w:r>
      <w:r>
        <w:rPr>
          <w:rFonts w:ascii="宋体" w:hAnsi="宋体" w:hint="eastAsia"/>
          <w:color w:val="FF0000"/>
        </w:rPr>
        <w:t>征集文件</w:t>
      </w:r>
      <w:r>
        <w:rPr>
          <w:rFonts w:ascii="宋体" w:hAnsi="宋体" w:hint="eastAsia"/>
        </w:rPr>
        <w:t>”的各项规定和要求，对“</w:t>
      </w:r>
      <w:r>
        <w:rPr>
          <w:rFonts w:ascii="宋体" w:hAnsi="宋体" w:hint="eastAsia"/>
          <w:color w:val="FF0000"/>
        </w:rPr>
        <w:t>征集文件</w:t>
      </w:r>
      <w:r>
        <w:rPr>
          <w:rFonts w:ascii="宋体" w:hAnsi="宋体" w:hint="eastAsia"/>
        </w:rPr>
        <w:t>”的合理性、合法性不再有异议。</w:t>
      </w:r>
    </w:p>
    <w:p w14:paraId="35870F7A" w14:textId="77777777" w:rsidR="00387200" w:rsidRDefault="00000000">
      <w:pPr>
        <w:snapToGrid w:val="0"/>
        <w:spacing w:line="360" w:lineRule="auto"/>
        <w:ind w:firstLineChars="200" w:firstLine="480"/>
        <w:rPr>
          <w:rFonts w:ascii="宋体" w:hAnsi="宋体"/>
        </w:rPr>
      </w:pPr>
      <w:r>
        <w:rPr>
          <w:rFonts w:ascii="宋体" w:hAnsi="宋体" w:hint="eastAsia"/>
        </w:rPr>
        <w:t>3.我方同意按照贵方要求提供与响应有关的一切数据或资料。</w:t>
      </w:r>
    </w:p>
    <w:p w14:paraId="19698E91" w14:textId="77777777" w:rsidR="00387200" w:rsidRDefault="00000000">
      <w:pPr>
        <w:spacing w:line="360" w:lineRule="auto"/>
        <w:ind w:firstLineChars="200" w:firstLine="480"/>
        <w:rPr>
          <w:rFonts w:ascii="宋体" w:hAnsi="宋体"/>
        </w:rPr>
      </w:pPr>
      <w:r>
        <w:rPr>
          <w:rFonts w:ascii="宋体" w:hAnsi="宋体" w:hint="eastAsia"/>
        </w:rPr>
        <w:t>4.我方完全理解贵方不一定要接受最低价的响应。</w:t>
      </w:r>
    </w:p>
    <w:p w14:paraId="018F22F4" w14:textId="77777777" w:rsidR="00387200" w:rsidRDefault="00000000">
      <w:pPr>
        <w:snapToGrid w:val="0"/>
        <w:spacing w:line="360" w:lineRule="auto"/>
        <w:ind w:firstLineChars="200" w:firstLine="480"/>
        <w:rPr>
          <w:rFonts w:ascii="宋体" w:hAnsi="宋体"/>
        </w:rPr>
      </w:pPr>
      <w:r>
        <w:rPr>
          <w:rFonts w:ascii="宋体" w:hAnsi="宋体" w:hint="eastAsia"/>
        </w:rPr>
        <w:t>5.本响应有效期自开标日起</w:t>
      </w:r>
      <w:r>
        <w:rPr>
          <w:rFonts w:ascii="宋体" w:hAnsi="宋体" w:hint="eastAsia"/>
          <w:u w:val="single"/>
        </w:rPr>
        <w:t xml:space="preserve">90 </w:t>
      </w:r>
      <w:r>
        <w:rPr>
          <w:rFonts w:ascii="宋体" w:hAnsi="宋体" w:hint="eastAsia"/>
        </w:rPr>
        <w:t>个日历天。</w:t>
      </w:r>
    </w:p>
    <w:p w14:paraId="6B3C88AF" w14:textId="77777777" w:rsidR="00387200" w:rsidRDefault="00000000">
      <w:pPr>
        <w:snapToGrid w:val="0"/>
        <w:spacing w:line="360" w:lineRule="auto"/>
        <w:ind w:firstLineChars="200" w:firstLine="480"/>
        <w:rPr>
          <w:rFonts w:ascii="宋体" w:hAnsi="宋体"/>
        </w:rPr>
      </w:pPr>
      <w:r>
        <w:rPr>
          <w:rFonts w:ascii="宋体" w:hAnsi="宋体" w:hint="eastAsia"/>
        </w:rPr>
        <w:t>6.如入围，本响应文件至本项目合同履行完毕均保持有效，本</w:t>
      </w:r>
      <w:r>
        <w:rPr>
          <w:rFonts w:ascii="宋体" w:hAnsi="宋体" w:hint="eastAsia"/>
          <w:color w:val="FF0000"/>
        </w:rPr>
        <w:t>供应商</w:t>
      </w:r>
      <w:r>
        <w:rPr>
          <w:rFonts w:ascii="宋体" w:hAnsi="宋体" w:hint="eastAsia"/>
        </w:rPr>
        <w:t>将保证忠实地执行双方所签订的合同，并承担合同规定的责任和义务。</w:t>
      </w:r>
    </w:p>
    <w:p w14:paraId="0C549B90" w14:textId="77777777" w:rsidR="00387200" w:rsidRDefault="00000000">
      <w:pPr>
        <w:snapToGrid w:val="0"/>
        <w:spacing w:line="360" w:lineRule="auto"/>
        <w:ind w:firstLineChars="200" w:firstLine="480"/>
        <w:rPr>
          <w:rFonts w:ascii="宋体" w:hAnsi="宋体"/>
        </w:rPr>
      </w:pPr>
      <w:r>
        <w:rPr>
          <w:rFonts w:ascii="宋体" w:hAnsi="宋体" w:hint="eastAsia"/>
        </w:rPr>
        <w:t>7.我方将严格遵守《中华人民共和国政府采购法》第七十七条、《</w:t>
      </w:r>
      <w:r>
        <w:rPr>
          <w:rFonts w:ascii="宋体" w:hAnsi="宋体" w:hint="eastAsia"/>
          <w:bCs/>
          <w:kern w:val="0"/>
        </w:rPr>
        <w:t>浙江省政府采购供应商注册及诚信管理暂行办法》</w:t>
      </w:r>
      <w:r>
        <w:rPr>
          <w:rFonts w:ascii="宋体" w:hAnsi="宋体" w:hint="eastAsia"/>
          <w:kern w:val="0"/>
        </w:rPr>
        <w:t>第三十八条、第三十九条、第四十条</w:t>
      </w:r>
      <w:r>
        <w:rPr>
          <w:rFonts w:ascii="宋体" w:hAnsi="宋体" w:hint="eastAsia"/>
        </w:rPr>
        <w:t>规定。</w:t>
      </w:r>
    </w:p>
    <w:p w14:paraId="24E0973D" w14:textId="77777777" w:rsidR="00387200" w:rsidRDefault="00000000">
      <w:pPr>
        <w:snapToGrid w:val="0"/>
        <w:spacing w:line="360" w:lineRule="auto"/>
        <w:ind w:firstLineChars="200" w:firstLine="480"/>
        <w:rPr>
          <w:rFonts w:ascii="宋体" w:hAnsi="宋体"/>
        </w:rPr>
      </w:pPr>
      <w:r>
        <w:rPr>
          <w:rFonts w:ascii="宋体" w:hAnsi="宋体" w:hint="eastAsia"/>
        </w:rPr>
        <w:t>8.与本响应有关的一切正式往来信函请寄：</w:t>
      </w:r>
    </w:p>
    <w:p w14:paraId="5716D447" w14:textId="77777777" w:rsidR="00387200" w:rsidRDefault="00387200">
      <w:pPr>
        <w:snapToGrid w:val="0"/>
        <w:spacing w:line="360" w:lineRule="auto"/>
        <w:rPr>
          <w:rFonts w:ascii="宋体" w:hAnsi="宋体"/>
          <w:szCs w:val="20"/>
        </w:rPr>
      </w:pPr>
    </w:p>
    <w:p w14:paraId="21DA8ED2" w14:textId="77777777" w:rsidR="00387200" w:rsidRDefault="00387200">
      <w:pPr>
        <w:snapToGrid w:val="0"/>
        <w:spacing w:line="360" w:lineRule="auto"/>
        <w:rPr>
          <w:rFonts w:ascii="宋体" w:hAnsi="宋体"/>
          <w:szCs w:val="20"/>
        </w:rPr>
      </w:pPr>
    </w:p>
    <w:p w14:paraId="58A5DEC3" w14:textId="77777777" w:rsidR="00387200" w:rsidRDefault="00000000">
      <w:pPr>
        <w:snapToGrid w:val="0"/>
        <w:spacing w:line="360" w:lineRule="auto"/>
        <w:rPr>
          <w:rFonts w:ascii="宋体" w:hAnsi="宋体"/>
          <w:szCs w:val="20"/>
          <w:u w:val="single"/>
        </w:rPr>
      </w:pPr>
      <w:r>
        <w:rPr>
          <w:rFonts w:ascii="宋体" w:hAnsi="宋体" w:hint="eastAsia"/>
          <w:szCs w:val="20"/>
        </w:rPr>
        <w:t>地址：</w:t>
      </w:r>
      <w:r>
        <w:rPr>
          <w:rFonts w:ascii="宋体" w:hAnsi="宋体" w:hint="eastAsia"/>
          <w:szCs w:val="20"/>
          <w:u w:val="single"/>
        </w:rPr>
        <w:t xml:space="preserve">         </w:t>
      </w:r>
      <w:r>
        <w:rPr>
          <w:rFonts w:ascii="宋体" w:hAnsi="宋体" w:hint="eastAsia"/>
          <w:szCs w:val="20"/>
        </w:rPr>
        <w:t xml:space="preserve"> 邮编：</w:t>
      </w:r>
      <w:r>
        <w:rPr>
          <w:rFonts w:ascii="宋体" w:hAnsi="宋体" w:hint="eastAsia"/>
          <w:szCs w:val="20"/>
          <w:u w:val="single"/>
        </w:rPr>
        <w:t xml:space="preserve">         </w:t>
      </w:r>
      <w:r>
        <w:rPr>
          <w:rFonts w:ascii="宋体" w:hAnsi="宋体" w:hint="eastAsia"/>
          <w:szCs w:val="20"/>
        </w:rPr>
        <w:t xml:space="preserve">     电话： </w:t>
      </w:r>
      <w:r>
        <w:rPr>
          <w:rFonts w:ascii="宋体" w:hAnsi="宋体" w:hint="eastAsia"/>
          <w:szCs w:val="20"/>
          <w:u w:val="single"/>
        </w:rPr>
        <w:t xml:space="preserve">            </w:t>
      </w:r>
    </w:p>
    <w:p w14:paraId="6E5FBBD3" w14:textId="77777777" w:rsidR="00387200" w:rsidRDefault="00000000">
      <w:pPr>
        <w:snapToGrid w:val="0"/>
        <w:spacing w:line="360" w:lineRule="auto"/>
        <w:rPr>
          <w:rFonts w:ascii="宋体" w:hAnsi="宋体"/>
          <w:szCs w:val="20"/>
          <w:u w:val="single"/>
        </w:rPr>
      </w:pPr>
      <w:r>
        <w:rPr>
          <w:rFonts w:ascii="宋体" w:hAnsi="宋体" w:hint="eastAsia"/>
          <w:szCs w:val="20"/>
        </w:rPr>
        <w:t xml:space="preserve">传真： </w:t>
      </w:r>
      <w:r>
        <w:rPr>
          <w:rFonts w:ascii="宋体" w:hAnsi="宋体" w:hint="eastAsia"/>
          <w:szCs w:val="20"/>
          <w:u w:val="single"/>
        </w:rPr>
        <w:t xml:space="preserve">           </w:t>
      </w:r>
      <w:r>
        <w:rPr>
          <w:rFonts w:ascii="宋体" w:hAnsi="宋体" w:hint="eastAsia"/>
          <w:szCs w:val="20"/>
        </w:rPr>
        <w:t xml:space="preserve"> 供应商代表姓名：</w:t>
      </w:r>
      <w:r>
        <w:rPr>
          <w:rFonts w:ascii="宋体" w:hAnsi="宋体" w:hint="eastAsia"/>
          <w:szCs w:val="20"/>
          <w:u w:val="single"/>
        </w:rPr>
        <w:t xml:space="preserve">             </w:t>
      </w:r>
      <w:r>
        <w:rPr>
          <w:rFonts w:ascii="宋体" w:hAnsi="宋体" w:hint="eastAsia"/>
          <w:szCs w:val="20"/>
        </w:rPr>
        <w:t xml:space="preserve">  职务： </w:t>
      </w:r>
      <w:r>
        <w:rPr>
          <w:rFonts w:ascii="宋体" w:hAnsi="宋体" w:hint="eastAsia"/>
          <w:szCs w:val="20"/>
          <w:u w:val="single"/>
        </w:rPr>
        <w:t xml:space="preserve">            </w:t>
      </w:r>
    </w:p>
    <w:p w14:paraId="69B57773" w14:textId="77777777" w:rsidR="00387200" w:rsidRDefault="00000000">
      <w:pPr>
        <w:snapToGrid w:val="0"/>
        <w:spacing w:line="360" w:lineRule="auto"/>
        <w:rPr>
          <w:rFonts w:ascii="宋体" w:hAnsi="宋体"/>
          <w:szCs w:val="20"/>
        </w:rPr>
      </w:pPr>
      <w:r>
        <w:rPr>
          <w:rFonts w:ascii="宋体" w:hAnsi="宋体" w:hint="eastAsia"/>
          <w:szCs w:val="20"/>
        </w:rPr>
        <w:t xml:space="preserve">供应商（盖章）: </w:t>
      </w:r>
      <w:r>
        <w:rPr>
          <w:rFonts w:ascii="宋体" w:hAnsi="宋体" w:hint="eastAsia"/>
          <w:szCs w:val="20"/>
          <w:u w:val="single"/>
        </w:rPr>
        <w:t xml:space="preserve">                </w:t>
      </w:r>
      <w:r>
        <w:rPr>
          <w:rFonts w:ascii="宋体" w:hAnsi="宋体" w:hint="eastAsia"/>
          <w:szCs w:val="20"/>
        </w:rPr>
        <w:t xml:space="preserve">   </w:t>
      </w:r>
    </w:p>
    <w:p w14:paraId="71B462E5" w14:textId="77777777" w:rsidR="00387200" w:rsidRDefault="00000000">
      <w:pPr>
        <w:snapToGrid w:val="0"/>
        <w:spacing w:line="360" w:lineRule="auto"/>
        <w:rPr>
          <w:rFonts w:ascii="宋体" w:hAnsi="宋体"/>
          <w:szCs w:val="20"/>
          <w:u w:val="single"/>
        </w:rPr>
      </w:pPr>
      <w:r>
        <w:rPr>
          <w:rFonts w:ascii="宋体" w:hAnsi="宋体" w:hint="eastAsia"/>
          <w:szCs w:val="20"/>
        </w:rPr>
        <w:t xml:space="preserve">开户银行： </w:t>
      </w:r>
      <w:r>
        <w:rPr>
          <w:rFonts w:ascii="宋体" w:hAnsi="宋体" w:hint="eastAsia"/>
          <w:szCs w:val="20"/>
          <w:u w:val="single"/>
        </w:rPr>
        <w:t xml:space="preserve">                    </w:t>
      </w:r>
      <w:r>
        <w:rPr>
          <w:rFonts w:ascii="宋体" w:hAnsi="宋体" w:hint="eastAsia"/>
          <w:szCs w:val="20"/>
        </w:rPr>
        <w:t xml:space="preserve"> 银行账号：</w:t>
      </w:r>
      <w:r>
        <w:rPr>
          <w:rFonts w:ascii="宋体" w:hAnsi="宋体" w:hint="eastAsia"/>
          <w:szCs w:val="20"/>
          <w:u w:val="single"/>
        </w:rPr>
        <w:t xml:space="preserve">                   </w:t>
      </w:r>
    </w:p>
    <w:p w14:paraId="3042EF84" w14:textId="77777777" w:rsidR="00387200" w:rsidRDefault="00000000">
      <w:pPr>
        <w:snapToGrid w:val="0"/>
        <w:spacing w:line="360" w:lineRule="auto"/>
        <w:rPr>
          <w:rFonts w:ascii="宋体" w:hAnsi="宋体"/>
          <w:szCs w:val="20"/>
        </w:rPr>
      </w:pPr>
      <w:r>
        <w:rPr>
          <w:rFonts w:ascii="宋体" w:hAnsi="宋体" w:hint="eastAsia"/>
          <w:szCs w:val="20"/>
        </w:rPr>
        <w:t>法定代表人（签字或盖章）：</w:t>
      </w:r>
      <w:r>
        <w:rPr>
          <w:rFonts w:ascii="宋体" w:hAnsi="宋体" w:hint="eastAsia"/>
          <w:szCs w:val="20"/>
          <w:u w:val="single"/>
        </w:rPr>
        <w:t xml:space="preserve">             </w:t>
      </w:r>
      <w:r>
        <w:rPr>
          <w:rFonts w:ascii="宋体" w:hAnsi="宋体" w:hint="eastAsia"/>
          <w:szCs w:val="20"/>
        </w:rPr>
        <w:t xml:space="preserve">         日期:</w:t>
      </w:r>
      <w:r>
        <w:rPr>
          <w:rFonts w:ascii="宋体" w:hAnsi="宋体" w:hint="eastAsia"/>
          <w:szCs w:val="20"/>
          <w:u w:val="single"/>
        </w:rPr>
        <w:t xml:space="preserve">      </w:t>
      </w:r>
      <w:r>
        <w:rPr>
          <w:rFonts w:ascii="宋体" w:hAnsi="宋体" w:hint="eastAsia"/>
          <w:szCs w:val="20"/>
        </w:rPr>
        <w:t>年</w:t>
      </w:r>
      <w:r>
        <w:rPr>
          <w:rFonts w:ascii="宋体" w:hAnsi="宋体" w:hint="eastAsia"/>
          <w:szCs w:val="20"/>
          <w:u w:val="single"/>
        </w:rPr>
        <w:t xml:space="preserve">   </w:t>
      </w:r>
      <w:r>
        <w:rPr>
          <w:rFonts w:ascii="宋体" w:hAnsi="宋体" w:hint="eastAsia"/>
          <w:szCs w:val="20"/>
        </w:rPr>
        <w:t>月</w:t>
      </w:r>
      <w:r>
        <w:rPr>
          <w:rFonts w:ascii="宋体" w:hAnsi="宋体" w:hint="eastAsia"/>
          <w:szCs w:val="20"/>
          <w:u w:val="single"/>
        </w:rPr>
        <w:t xml:space="preserve">   </w:t>
      </w:r>
      <w:r>
        <w:rPr>
          <w:rFonts w:ascii="宋体" w:hAnsi="宋体" w:hint="eastAsia"/>
          <w:szCs w:val="20"/>
        </w:rPr>
        <w:t>日</w:t>
      </w:r>
    </w:p>
    <w:p w14:paraId="12EB6C67" w14:textId="77777777" w:rsidR="00387200" w:rsidRDefault="00387200">
      <w:pPr>
        <w:widowControl/>
        <w:jc w:val="left"/>
        <w:rPr>
          <w:rFonts w:ascii="宋体" w:hAnsi="宋体"/>
          <w:sz w:val="21"/>
          <w:szCs w:val="20"/>
        </w:rPr>
      </w:pPr>
    </w:p>
    <w:p w14:paraId="6CAA6FE6" w14:textId="77777777" w:rsidR="00387200" w:rsidRDefault="00387200">
      <w:pPr>
        <w:spacing w:line="360" w:lineRule="auto"/>
        <w:outlineLvl w:val="4"/>
        <w:rPr>
          <w:rFonts w:ascii="宋体" w:hAnsi="宋体"/>
        </w:rPr>
      </w:pPr>
    </w:p>
    <w:p w14:paraId="6193CB81" w14:textId="77777777" w:rsidR="00387200" w:rsidRDefault="00387200">
      <w:pPr>
        <w:wordWrap w:val="0"/>
        <w:snapToGrid w:val="0"/>
        <w:spacing w:line="400" w:lineRule="exact"/>
        <w:ind w:firstLineChars="82" w:firstLine="198"/>
        <w:rPr>
          <w:rFonts w:ascii="宋体" w:hAnsi="宋体"/>
          <w:b/>
        </w:rPr>
      </w:pPr>
    </w:p>
    <w:p w14:paraId="7DF304ED" w14:textId="77777777" w:rsidR="00387200" w:rsidRDefault="00387200">
      <w:pPr>
        <w:spacing w:line="400" w:lineRule="exact"/>
        <w:jc w:val="center"/>
        <w:rPr>
          <w:rFonts w:ascii="宋体" w:hAnsi="宋体"/>
          <w:b/>
          <w:bCs/>
          <w:sz w:val="36"/>
          <w:szCs w:val="36"/>
        </w:rPr>
      </w:pPr>
    </w:p>
    <w:p w14:paraId="6F10FBF8" w14:textId="77777777" w:rsidR="00387200" w:rsidRDefault="00000000">
      <w:pPr>
        <w:numPr>
          <w:ilvl w:val="0"/>
          <w:numId w:val="37"/>
        </w:numPr>
        <w:snapToGrid w:val="0"/>
        <w:spacing w:line="360" w:lineRule="auto"/>
        <w:rPr>
          <w:rFonts w:ascii="宋体" w:hAnsi="宋体"/>
          <w:b/>
        </w:rPr>
      </w:pPr>
      <w:r>
        <w:rPr>
          <w:rFonts w:ascii="宋体" w:hAnsi="宋体" w:hint="eastAsia"/>
          <w:b/>
        </w:rPr>
        <w:lastRenderedPageBreak/>
        <w:t>报价一览表格式</w:t>
      </w:r>
    </w:p>
    <w:p w14:paraId="799F4D4E" w14:textId="77777777" w:rsidR="00387200" w:rsidRDefault="00387200">
      <w:pPr>
        <w:pStyle w:val="a1"/>
        <w:ind w:firstLine="723"/>
        <w:rPr>
          <w:rFonts w:ascii="宋体" w:hAnsi="宋体" w:cs="宋体"/>
          <w:b/>
          <w:bCs/>
          <w:sz w:val="36"/>
          <w:szCs w:val="36"/>
        </w:rPr>
      </w:pPr>
    </w:p>
    <w:p w14:paraId="6F659F0C" w14:textId="77777777" w:rsidR="00387200" w:rsidRDefault="00000000">
      <w:pPr>
        <w:snapToGrid w:val="0"/>
        <w:jc w:val="center"/>
        <w:rPr>
          <w:rFonts w:ascii="宋体" w:hAnsi="宋体"/>
          <w:b/>
          <w:bCs/>
          <w:sz w:val="36"/>
          <w:szCs w:val="36"/>
        </w:rPr>
      </w:pPr>
      <w:r>
        <w:rPr>
          <w:rFonts w:ascii="宋体" w:hAnsi="宋体" w:hint="eastAsia"/>
          <w:b/>
          <w:bCs/>
          <w:sz w:val="36"/>
          <w:szCs w:val="36"/>
        </w:rPr>
        <w:t>报价一览表</w:t>
      </w:r>
    </w:p>
    <w:p w14:paraId="289376FD" w14:textId="77777777" w:rsidR="00387200" w:rsidRDefault="00387200">
      <w:pPr>
        <w:pStyle w:val="ab"/>
        <w:ind w:firstLine="240"/>
        <w:rPr>
          <w:rFonts w:ascii="宋体" w:hAnsi="宋体"/>
        </w:rPr>
      </w:pPr>
    </w:p>
    <w:p w14:paraId="3C48837B" w14:textId="53B40483" w:rsidR="00387200" w:rsidRDefault="00000000">
      <w:pPr>
        <w:pStyle w:val="ab"/>
        <w:ind w:firstLine="240"/>
        <w:rPr>
          <w:rFonts w:ascii="宋体" w:hAnsi="宋体"/>
        </w:rPr>
      </w:pPr>
      <w:r>
        <w:rPr>
          <w:rFonts w:ascii="宋体" w:hAnsi="宋体" w:hint="eastAsia"/>
        </w:rPr>
        <w:t>项目编号：</w:t>
      </w:r>
      <w:r w:rsidR="006E64EC">
        <w:rPr>
          <w:rFonts w:ascii="宋体" w:hAnsi="宋体" w:hint="eastAsia"/>
        </w:rPr>
        <w:t>JXQQ2025001</w:t>
      </w:r>
      <w:r>
        <w:rPr>
          <w:rFonts w:ascii="宋体" w:hAnsi="宋体" w:hint="eastAsia"/>
        </w:rPr>
        <w:t>（K）</w:t>
      </w:r>
    </w:p>
    <w:tbl>
      <w:tblPr>
        <w:tblW w:w="89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39"/>
        <w:gridCol w:w="3040"/>
      </w:tblGrid>
      <w:tr w:rsidR="00387200" w14:paraId="5EC7D26E" w14:textId="77777777">
        <w:trPr>
          <w:trHeight w:val="907"/>
          <w:jc w:val="center"/>
        </w:trPr>
        <w:tc>
          <w:tcPr>
            <w:tcW w:w="5939" w:type="dxa"/>
            <w:tcBorders>
              <w:top w:val="single" w:sz="4" w:space="0" w:color="auto"/>
              <w:left w:val="single" w:sz="4" w:space="0" w:color="auto"/>
              <w:bottom w:val="single" w:sz="4" w:space="0" w:color="auto"/>
              <w:right w:val="single" w:sz="4" w:space="0" w:color="auto"/>
            </w:tcBorders>
            <w:vAlign w:val="center"/>
          </w:tcPr>
          <w:p w14:paraId="44E8C8AB" w14:textId="77777777" w:rsidR="00387200" w:rsidRDefault="00000000">
            <w:pPr>
              <w:snapToGrid w:val="0"/>
              <w:spacing w:before="100" w:beforeAutospacing="1" w:after="100" w:afterAutospacing="1" w:line="276" w:lineRule="auto"/>
              <w:jc w:val="center"/>
              <w:rPr>
                <w:rFonts w:ascii="宋体" w:hAnsi="宋体"/>
              </w:rPr>
            </w:pPr>
            <w:r>
              <w:rPr>
                <w:rFonts w:ascii="宋体" w:hAnsi="宋体" w:hint="eastAsia"/>
              </w:rPr>
              <w:t>项目名称</w:t>
            </w:r>
          </w:p>
        </w:tc>
        <w:tc>
          <w:tcPr>
            <w:tcW w:w="3040" w:type="dxa"/>
            <w:tcBorders>
              <w:top w:val="single" w:sz="4" w:space="0" w:color="auto"/>
              <w:left w:val="single" w:sz="4" w:space="0" w:color="auto"/>
              <w:bottom w:val="single" w:sz="4" w:space="0" w:color="auto"/>
              <w:right w:val="single" w:sz="4" w:space="0" w:color="auto"/>
            </w:tcBorders>
            <w:vAlign w:val="center"/>
          </w:tcPr>
          <w:p w14:paraId="316730CC" w14:textId="598162C6" w:rsidR="00387200" w:rsidRDefault="009A4499">
            <w:pPr>
              <w:snapToGrid w:val="0"/>
              <w:spacing w:before="100" w:beforeAutospacing="1" w:after="100" w:afterAutospacing="1" w:line="276" w:lineRule="auto"/>
              <w:jc w:val="center"/>
              <w:rPr>
                <w:rFonts w:ascii="宋体" w:hAnsi="宋体"/>
              </w:rPr>
            </w:pPr>
            <w:r>
              <w:rPr>
                <w:rFonts w:ascii="宋体" w:hAnsi="宋体" w:hint="eastAsia"/>
              </w:rPr>
              <w:t>单价（元/场）</w:t>
            </w:r>
          </w:p>
        </w:tc>
      </w:tr>
      <w:tr w:rsidR="00387200" w14:paraId="5E579598" w14:textId="77777777">
        <w:trPr>
          <w:cantSplit/>
          <w:trHeight w:val="907"/>
          <w:jc w:val="center"/>
        </w:trPr>
        <w:tc>
          <w:tcPr>
            <w:tcW w:w="5939" w:type="dxa"/>
            <w:tcBorders>
              <w:top w:val="single" w:sz="4" w:space="0" w:color="auto"/>
              <w:left w:val="single" w:sz="4" w:space="0" w:color="auto"/>
              <w:bottom w:val="single" w:sz="4" w:space="0" w:color="auto"/>
              <w:right w:val="single" w:sz="4" w:space="0" w:color="auto"/>
            </w:tcBorders>
            <w:vAlign w:val="center"/>
          </w:tcPr>
          <w:p w14:paraId="32E0BB60" w14:textId="7CBB8D2D" w:rsidR="00387200" w:rsidRDefault="006E64EC">
            <w:pPr>
              <w:snapToGrid w:val="0"/>
              <w:spacing w:before="100" w:beforeAutospacing="1" w:after="100" w:afterAutospacing="1" w:line="276" w:lineRule="auto"/>
              <w:jc w:val="center"/>
              <w:rPr>
                <w:rFonts w:ascii="宋体" w:hAnsi="宋体"/>
              </w:rPr>
            </w:pPr>
            <w:r>
              <w:rPr>
                <w:rFonts w:ascii="宋体" w:hAnsi="宋体" w:hint="eastAsia"/>
              </w:rPr>
              <w:t>2025年文艺下乡服务框架协议采购</w:t>
            </w:r>
          </w:p>
        </w:tc>
        <w:tc>
          <w:tcPr>
            <w:tcW w:w="3040" w:type="dxa"/>
            <w:tcBorders>
              <w:top w:val="single" w:sz="4" w:space="0" w:color="auto"/>
              <w:left w:val="single" w:sz="4" w:space="0" w:color="auto"/>
              <w:bottom w:val="single" w:sz="4" w:space="0" w:color="auto"/>
              <w:right w:val="single" w:sz="4" w:space="0" w:color="auto"/>
            </w:tcBorders>
            <w:vAlign w:val="center"/>
          </w:tcPr>
          <w:p w14:paraId="72811D8D" w14:textId="503C51EF" w:rsidR="00387200" w:rsidRDefault="00387200">
            <w:pPr>
              <w:snapToGrid w:val="0"/>
              <w:spacing w:before="100" w:beforeAutospacing="1" w:after="100" w:afterAutospacing="1" w:line="276" w:lineRule="auto"/>
              <w:jc w:val="center"/>
              <w:rPr>
                <w:rFonts w:ascii="宋体" w:hAnsi="宋体"/>
              </w:rPr>
            </w:pPr>
          </w:p>
        </w:tc>
      </w:tr>
    </w:tbl>
    <w:p w14:paraId="6112CD4C" w14:textId="77777777" w:rsidR="00387200" w:rsidRDefault="00387200">
      <w:pPr>
        <w:snapToGrid w:val="0"/>
        <w:spacing w:line="288" w:lineRule="auto"/>
        <w:ind w:left="209" w:hangingChars="87" w:hanging="209"/>
        <w:jc w:val="left"/>
        <w:rPr>
          <w:rFonts w:ascii="宋体" w:hAnsi="宋体"/>
          <w:bCs/>
        </w:rPr>
      </w:pPr>
    </w:p>
    <w:p w14:paraId="11220A65" w14:textId="53743F1E" w:rsidR="009A4499" w:rsidRDefault="00000000" w:rsidP="009A4499">
      <w:pPr>
        <w:snapToGrid w:val="0"/>
        <w:spacing w:line="360" w:lineRule="auto"/>
        <w:ind w:left="209" w:hangingChars="87" w:hanging="209"/>
        <w:jc w:val="left"/>
        <w:rPr>
          <w:rFonts w:ascii="宋体" w:hAnsi="宋体"/>
          <w:bCs/>
        </w:rPr>
      </w:pPr>
      <w:r>
        <w:rPr>
          <w:rFonts w:ascii="宋体" w:hAnsi="宋体" w:hint="eastAsia"/>
          <w:bCs/>
        </w:rPr>
        <w:t>注：</w:t>
      </w:r>
      <w:r w:rsidR="009A4499">
        <w:rPr>
          <w:rFonts w:ascii="宋体" w:hAnsi="宋体" w:hint="eastAsia"/>
          <w:bCs/>
        </w:rPr>
        <w:t>1、</w:t>
      </w:r>
      <w:r>
        <w:rPr>
          <w:rFonts w:ascii="宋体" w:hAnsi="宋体" w:hint="eastAsia"/>
          <w:bCs/>
        </w:rPr>
        <w:t>报价包括完成本次项目所需的人员工资、奖金、社会保险、专用设备及工具、文本费、管理费、利润、税金等所有费用。</w:t>
      </w:r>
    </w:p>
    <w:p w14:paraId="1BB0B4C0" w14:textId="4E7F7E21" w:rsidR="009A4499" w:rsidRDefault="009A4499" w:rsidP="009A4499">
      <w:pPr>
        <w:snapToGrid w:val="0"/>
        <w:spacing w:line="360" w:lineRule="auto"/>
        <w:ind w:left="209" w:hangingChars="87" w:hanging="209"/>
        <w:jc w:val="left"/>
        <w:rPr>
          <w:rFonts w:ascii="宋体" w:hAnsi="宋体"/>
          <w:bCs/>
        </w:rPr>
      </w:pPr>
      <w:r w:rsidRPr="009A4499">
        <w:rPr>
          <w:rFonts w:ascii="宋体" w:hAnsi="宋体" w:hint="eastAsia"/>
          <w:bCs/>
        </w:rPr>
        <w:t>2、按照“一团一剧（目）一价”的要求，每个投标单位根据节目的演员人数、演员层次、演出质量和灯光音响的配置整体效果等因素，提供1台价位不高于</w:t>
      </w:r>
      <w:r w:rsidRPr="009A4499">
        <w:rPr>
          <w:rFonts w:ascii="宋体" w:hAnsi="宋体"/>
          <w:bCs/>
        </w:rPr>
        <w:t>3000</w:t>
      </w:r>
      <w:r w:rsidRPr="009A4499">
        <w:rPr>
          <w:rFonts w:ascii="宋体" w:hAnsi="宋体" w:hint="eastAsia"/>
          <w:bCs/>
        </w:rPr>
        <w:t>元的综艺类或戏曲类节目参与投标，投标报价包含货款、利润、税金、风险费用、保险费、服务费等所需的其他一切费用</w:t>
      </w:r>
      <w:r w:rsidR="00B20DDA">
        <w:rPr>
          <w:rFonts w:ascii="宋体" w:hAnsi="宋体" w:hint="eastAsia"/>
          <w:bCs/>
        </w:rPr>
        <w:t>。</w:t>
      </w:r>
    </w:p>
    <w:p w14:paraId="0A9C4B64" w14:textId="0C168D1C" w:rsidR="009A4499" w:rsidRPr="009A4499" w:rsidRDefault="009A4499" w:rsidP="009A4499">
      <w:pPr>
        <w:snapToGrid w:val="0"/>
        <w:spacing w:line="360" w:lineRule="auto"/>
        <w:ind w:left="209" w:hangingChars="87" w:hanging="209"/>
        <w:jc w:val="left"/>
        <w:rPr>
          <w:rFonts w:ascii="宋体" w:hAnsi="宋体"/>
          <w:bCs/>
        </w:rPr>
      </w:pPr>
      <w:r w:rsidRPr="009A4499">
        <w:rPr>
          <w:rFonts w:ascii="宋体" w:hAnsi="宋体" w:hint="eastAsia"/>
          <w:bCs/>
        </w:rPr>
        <w:t>3、具体演出场次由业主确认</w:t>
      </w:r>
      <w:r w:rsidR="00B20DDA">
        <w:rPr>
          <w:rFonts w:ascii="宋体" w:hAnsi="宋体" w:hint="eastAsia"/>
          <w:bCs/>
        </w:rPr>
        <w:t>。</w:t>
      </w:r>
    </w:p>
    <w:p w14:paraId="3F412FE0" w14:textId="77777777" w:rsidR="009A4499" w:rsidRDefault="009A4499" w:rsidP="009A4499">
      <w:pPr>
        <w:pStyle w:val="2"/>
        <w:spacing w:line="360" w:lineRule="auto"/>
        <w:ind w:left="480" w:firstLine="404"/>
      </w:pPr>
    </w:p>
    <w:p w14:paraId="3ACBA91C" w14:textId="77777777" w:rsidR="009A4499" w:rsidRDefault="009A4499" w:rsidP="009A4499">
      <w:pPr>
        <w:spacing w:line="360" w:lineRule="auto"/>
      </w:pPr>
    </w:p>
    <w:p w14:paraId="12380E59" w14:textId="77777777" w:rsidR="009A4499" w:rsidRDefault="009A4499" w:rsidP="009A4499">
      <w:pPr>
        <w:pStyle w:val="2"/>
        <w:ind w:left="480" w:firstLine="404"/>
      </w:pPr>
    </w:p>
    <w:p w14:paraId="71C08BD8" w14:textId="77777777" w:rsidR="009A4499" w:rsidRPr="009A4499" w:rsidRDefault="009A4499" w:rsidP="009A4499"/>
    <w:p w14:paraId="783ABC4E" w14:textId="77777777" w:rsidR="00387200" w:rsidRDefault="00000000">
      <w:pPr>
        <w:snapToGrid w:val="0"/>
        <w:spacing w:beforeLines="50" w:before="120" w:after="50" w:line="400" w:lineRule="exact"/>
        <w:ind w:firstLineChars="100" w:firstLine="240"/>
        <w:rPr>
          <w:rFonts w:ascii="宋体" w:hAnsi="宋体"/>
        </w:rPr>
      </w:pPr>
      <w:r>
        <w:rPr>
          <w:rFonts w:ascii="宋体" w:hAnsi="宋体" w:hint="eastAsia"/>
          <w:bCs/>
        </w:rPr>
        <w:t>供应商（盖章）</w:t>
      </w:r>
      <w:r>
        <w:rPr>
          <w:rFonts w:ascii="宋体" w:hAnsi="宋体" w:hint="eastAsia"/>
        </w:rPr>
        <w:t>：</w:t>
      </w:r>
      <w:r>
        <w:rPr>
          <w:rFonts w:ascii="宋体" w:hAnsi="宋体" w:hint="eastAsia"/>
          <w:u w:val="single"/>
        </w:rPr>
        <w:t xml:space="preserve">               </w:t>
      </w:r>
      <w:r>
        <w:rPr>
          <w:rFonts w:ascii="宋体" w:hAnsi="宋体" w:hint="eastAsia"/>
        </w:rPr>
        <w:t xml:space="preserve">                      </w:t>
      </w:r>
    </w:p>
    <w:p w14:paraId="0056F74C" w14:textId="77777777" w:rsidR="00387200" w:rsidRDefault="00387200">
      <w:pPr>
        <w:spacing w:line="480" w:lineRule="auto"/>
        <w:ind w:firstLineChars="100" w:firstLine="240"/>
        <w:jc w:val="left"/>
        <w:rPr>
          <w:rFonts w:ascii="宋体" w:hAnsi="宋体"/>
        </w:rPr>
      </w:pPr>
    </w:p>
    <w:p w14:paraId="2359D4EF" w14:textId="77777777" w:rsidR="00387200" w:rsidRDefault="00000000">
      <w:pPr>
        <w:spacing w:line="480" w:lineRule="auto"/>
        <w:ind w:firstLineChars="100" w:firstLine="240"/>
        <w:jc w:val="left"/>
        <w:rPr>
          <w:rFonts w:ascii="宋体" w:hAnsi="宋体"/>
          <w:u w:val="single"/>
        </w:rPr>
      </w:pPr>
      <w:r>
        <w:rPr>
          <w:rFonts w:ascii="宋体" w:hAnsi="宋体" w:hint="eastAsia"/>
        </w:rPr>
        <w:t>法定代表人或授权代表人（签字或盖章）：</w:t>
      </w:r>
      <w:r>
        <w:rPr>
          <w:rFonts w:ascii="宋体" w:hAnsi="宋体" w:hint="eastAsia"/>
          <w:u w:val="single"/>
        </w:rPr>
        <w:t xml:space="preserve">               </w:t>
      </w:r>
    </w:p>
    <w:p w14:paraId="484AA2C0" w14:textId="77777777" w:rsidR="00387200" w:rsidRDefault="00387200">
      <w:pPr>
        <w:snapToGrid w:val="0"/>
        <w:spacing w:beforeLines="50" w:before="120" w:after="50" w:line="400" w:lineRule="exact"/>
        <w:ind w:firstLineChars="100" w:firstLine="240"/>
        <w:rPr>
          <w:rFonts w:ascii="宋体" w:hAnsi="宋体"/>
        </w:rPr>
      </w:pPr>
    </w:p>
    <w:p w14:paraId="72528460" w14:textId="77777777" w:rsidR="00387200" w:rsidRDefault="00000000">
      <w:pPr>
        <w:adjustRightInd w:val="0"/>
        <w:spacing w:line="360" w:lineRule="auto"/>
        <w:jc w:val="right"/>
        <w:textAlignment w:val="baseline"/>
        <w:rPr>
          <w:rFonts w:ascii="宋体" w:hAnsi="宋体"/>
          <w:b/>
        </w:rPr>
      </w:pPr>
      <w:r>
        <w:rPr>
          <w:rFonts w:ascii="宋体" w:hAnsi="宋体" w:hint="eastAsia"/>
        </w:rPr>
        <w:t>年    月    日</w:t>
      </w:r>
    </w:p>
    <w:p w14:paraId="42B4273D" w14:textId="7C4077AE" w:rsidR="00387200" w:rsidRPr="009A4499" w:rsidRDefault="00387200" w:rsidP="009A4499">
      <w:pPr>
        <w:rPr>
          <w:rFonts w:ascii="宋体" w:hAnsi="宋体"/>
        </w:rPr>
      </w:pPr>
    </w:p>
    <w:sectPr w:rsidR="00387200" w:rsidRPr="009A4499">
      <w:headerReference w:type="default" r:id="rId17"/>
      <w:footerReference w:type="default" r:id="rId18"/>
      <w:pgSz w:w="11906" w:h="16838"/>
      <w:pgMar w:top="1191" w:right="1247" w:bottom="1191" w:left="1247"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588F3" w14:textId="77777777" w:rsidR="00302C38" w:rsidRDefault="00302C38">
      <w:r>
        <w:separator/>
      </w:r>
    </w:p>
  </w:endnote>
  <w:endnote w:type="continuationSeparator" w:id="0">
    <w:p w14:paraId="576A357F" w14:textId="77777777" w:rsidR="00302C38" w:rsidRDefault="0030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AF7CB" w14:textId="77777777" w:rsidR="00387200" w:rsidRDefault="00000000">
    <w:pPr>
      <w:framePr w:wrap="around" w:vAnchor="text" w:hAnchor="margin" w:xAlign="outside" w:y="1"/>
      <w:snapToGrid w:val="0"/>
      <w:jc w:val="left"/>
      <w:rPr>
        <w:rStyle w:val="afa"/>
        <w:rFonts w:eastAsia="黑体" w:cs="Times New Roman"/>
        <w:snapToGrid w:val="0"/>
        <w:kern w:val="0"/>
        <w:sz w:val="18"/>
        <w:szCs w:val="18"/>
      </w:rPr>
    </w:pPr>
    <w:r>
      <w:rPr>
        <w:rFonts w:eastAsia="黑体" w:cs="Times New Roman" w:hint="eastAsia"/>
        <w:snapToGrid w:val="0"/>
        <w:kern w:val="0"/>
        <w:sz w:val="18"/>
        <w:szCs w:val="18"/>
      </w:rPr>
      <w:fldChar w:fldCharType="begin"/>
    </w:r>
    <w:r>
      <w:rPr>
        <w:rStyle w:val="afa"/>
        <w:rFonts w:cs="Times New Roman" w:hint="eastAsia"/>
        <w:snapToGrid w:val="0"/>
        <w:sz w:val="21"/>
        <w:szCs w:val="18"/>
      </w:rPr>
      <w:instrText xml:space="preserve">PAGE  </w:instrText>
    </w:r>
    <w:r>
      <w:rPr>
        <w:rFonts w:eastAsia="黑体" w:cs="Times New Roman"/>
        <w:snapToGrid w:val="0"/>
        <w:kern w:val="0"/>
        <w:sz w:val="18"/>
        <w:szCs w:val="18"/>
      </w:rPr>
      <w:fldChar w:fldCharType="separate"/>
    </w:r>
    <w:r>
      <w:rPr>
        <w:rFonts w:eastAsia="黑体" w:cs="Times New Roman" w:hint="eastAsia"/>
        <w:snapToGrid w:val="0"/>
        <w:kern w:val="0"/>
        <w:sz w:val="18"/>
        <w:szCs w:val="18"/>
      </w:rPr>
      <w:fldChar w:fldCharType="end"/>
    </w:r>
  </w:p>
  <w:p w14:paraId="49F11843" w14:textId="77777777" w:rsidR="00387200" w:rsidRDefault="00387200">
    <w:pPr>
      <w:snapToGrid w:val="0"/>
      <w:ind w:right="360" w:firstLine="360"/>
      <w:jc w:val="left"/>
      <w:rPr>
        <w:rFonts w:eastAsia="黑体" w:cs="Times New Roman"/>
        <w:snapToGrid w:val="0"/>
        <w:kern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BFBC4" w14:textId="77777777" w:rsidR="00387200" w:rsidRDefault="00000000">
    <w:pPr>
      <w:snapToGrid w:val="0"/>
      <w:jc w:val="center"/>
      <w:rPr>
        <w:rFonts w:eastAsia="黑体" w:cs="Times New Roman"/>
        <w:snapToGrid w:val="0"/>
        <w:kern w:val="0"/>
        <w:sz w:val="18"/>
        <w:szCs w:val="18"/>
      </w:rPr>
    </w:pPr>
    <w:r>
      <w:rPr>
        <w:rFonts w:eastAsia="黑体" w:cs="Times New Roman" w:hint="eastAsia"/>
        <w:snapToGrid w:val="0"/>
        <w:kern w:val="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5AE0" w14:textId="77777777" w:rsidR="00387200" w:rsidRDefault="00000000">
    <w:pPr>
      <w:pStyle w:val="af3"/>
      <w:jc w:val="center"/>
    </w:pPr>
    <w:r>
      <w:rPr>
        <w:noProof/>
      </w:rPr>
      <mc:AlternateContent>
        <mc:Choice Requires="wps">
          <w:drawing>
            <wp:anchor distT="0" distB="0" distL="114300" distR="114300" simplePos="0" relativeHeight="251656192" behindDoc="0" locked="0" layoutInCell="1" allowOverlap="1" wp14:anchorId="71BE5AB2" wp14:editId="2C3CEE8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38541" w14:textId="77777777" w:rsidR="00387200" w:rsidRDefault="00000000">
                          <w:pPr>
                            <w:pStyle w:val="af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BE5AB2"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6538541" w14:textId="77777777" w:rsidR="00387200" w:rsidRDefault="00000000">
                    <w:pPr>
                      <w:pStyle w:val="af3"/>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01671427" w14:textId="77777777" w:rsidR="00387200" w:rsidRDefault="00387200">
    <w:pPr>
      <w:pStyle w:val="af3"/>
      <w:ind w:right="720" w:firstLineChars="100" w:firstLine="210"/>
      <w:jc w:val="center"/>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0B4A" w14:textId="090C00D3" w:rsidR="00387200" w:rsidRDefault="00000000">
    <w:pPr>
      <w:snapToGrid w:val="0"/>
      <w:jc w:val="center"/>
      <w:rPr>
        <w:rFonts w:eastAsia="黑体" w:cs="Times New Roman"/>
        <w:snapToGrid w:val="0"/>
        <w:kern w:val="0"/>
        <w:sz w:val="18"/>
        <w:szCs w:val="18"/>
      </w:rPr>
    </w:pPr>
    <w:r>
      <w:rPr>
        <w:rFonts w:eastAsia="黑体" w:cs="Times New Roman" w:hint="eastAsia"/>
        <w:snapToGrid w:val="0"/>
        <w:kern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AEF3" w14:textId="77777777" w:rsidR="00387200" w:rsidRDefault="00000000">
    <w:pPr>
      <w:pStyle w:val="af3"/>
      <w:ind w:right="360" w:firstLine="360"/>
      <w:rPr>
        <w:u w:val="single"/>
      </w:rPr>
    </w:pPr>
    <w:r>
      <w:rPr>
        <w:rFonts w:hint="eastAsia"/>
        <w:u w:val="single"/>
      </w:rPr>
      <w:t xml:space="preserve">                                                                                                         </w:t>
    </w:r>
  </w:p>
  <w:p w14:paraId="2FA187AE" w14:textId="16A7538C" w:rsidR="00387200" w:rsidRDefault="00000000">
    <w:pPr>
      <w:pStyle w:val="af3"/>
      <w:ind w:right="360" w:firstLine="360"/>
    </w:pPr>
    <w:r>
      <w:rPr>
        <w:rFonts w:hint="eastAsia"/>
      </w:rPr>
      <w:t>嘉兴市</w:t>
    </w:r>
    <w:r w:rsidR="0027455E">
      <w:rPr>
        <w:rFonts w:hint="eastAsia"/>
      </w:rPr>
      <w:t>千秋</w:t>
    </w:r>
    <w:r>
      <w:rPr>
        <w:rFonts w:hint="eastAsia"/>
      </w:rPr>
      <w:t>工程咨询有限公司</w:t>
    </w:r>
    <w:r>
      <w:rPr>
        <w:noProof/>
      </w:rPr>
      <mc:AlternateContent>
        <mc:Choice Requires="wps">
          <w:drawing>
            <wp:anchor distT="0" distB="0" distL="114300" distR="114300" simplePos="0" relativeHeight="251659264" behindDoc="0" locked="0" layoutInCell="1" allowOverlap="1" wp14:anchorId="57E6C954" wp14:editId="3896EA7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5AB75" w14:textId="77777777" w:rsidR="00387200" w:rsidRDefault="00000000">
                          <w:pPr>
                            <w:pStyle w:val="af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E6C954"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Xj9TUICAAD5BAAADgAAAAAA&#10;AAAAAAAAAAAuAgAAZHJzL2Uyb0RvYy54bWxQSwECLQAUAAYACAAAACEAcarRudcAAAAFAQAADwAA&#10;AAAAAAAAAAAAAACcBAAAZHJzL2Rvd25yZXYueG1sUEsFBgAAAAAEAAQA8wAAAKAFAAAAAA==&#10;" filled="f" stroked="f" strokeweight=".5pt">
              <v:textbox style="mso-fit-shape-to-text:t" inset="0,0,0,0">
                <w:txbxContent>
                  <w:p w14:paraId="6725AB75" w14:textId="77777777" w:rsidR="00387200" w:rsidRDefault="00000000">
                    <w:pPr>
                      <w:pStyle w:val="af3"/>
                    </w:pPr>
                    <w:r>
                      <w:fldChar w:fldCharType="begin"/>
                    </w:r>
                    <w:r>
                      <w:instrText xml:space="preserve"> PAGE  \* MERGEFORMAT </w:instrText>
                    </w:r>
                    <w:r>
                      <w:fldChar w:fldCharType="separate"/>
                    </w:r>
                    <w:r>
                      <w:t>45</w:t>
                    </w:r>
                    <w:r>
                      <w:fldChar w:fldCharType="end"/>
                    </w:r>
                  </w:p>
                </w:txbxContent>
              </v:textbox>
              <w10:wrap anchorx="margin"/>
            </v:shape>
          </w:pict>
        </mc:Fallback>
      </mc:AlternateContent>
    </w:r>
    <w:r>
      <w:rPr>
        <w:rFonts w:hint="eastAsia"/>
      </w:rPr>
      <w:t xml:space="preserve">                                         </w:t>
    </w:r>
    <w:r w:rsidR="0027455E">
      <w:rPr>
        <w:rFonts w:hint="eastAsia"/>
      </w:rPr>
      <w:t>联系</w:t>
    </w:r>
    <w:r>
      <w:rPr>
        <w:rFonts w:hint="eastAsia"/>
      </w:rPr>
      <w:t>电话</w:t>
    </w:r>
    <w:r w:rsidR="0027455E">
      <w:rPr>
        <w:rFonts w:hint="eastAsia"/>
      </w:rPr>
      <w:t>及</w:t>
    </w:r>
    <w:r>
      <w:rPr>
        <w:rFonts w:hint="eastAsia"/>
      </w:rPr>
      <w:t>传真：</w:t>
    </w:r>
    <w:r>
      <w:rPr>
        <w:rFonts w:hint="eastAsia"/>
      </w:rPr>
      <w:t>0573-8</w:t>
    </w:r>
    <w:r w:rsidR="0027455E">
      <w:rPr>
        <w:rFonts w:hint="eastAsia"/>
      </w:rPr>
      <w:t>4227073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58FA" w14:textId="77777777" w:rsidR="00387200" w:rsidRDefault="00000000">
    <w:pPr>
      <w:pStyle w:val="af3"/>
      <w:ind w:right="360" w:firstLine="360"/>
      <w:rPr>
        <w:u w:val="single"/>
      </w:rPr>
    </w:pPr>
    <w:r>
      <w:rPr>
        <w:rFonts w:hint="eastAsia"/>
        <w:u w:val="single"/>
      </w:rPr>
      <w:t xml:space="preserve">                                                                                                         </w:t>
    </w:r>
  </w:p>
  <w:p w14:paraId="5A3958D8" w14:textId="398C428C" w:rsidR="00387200" w:rsidRDefault="009A4499">
    <w:pPr>
      <w:pStyle w:val="af3"/>
      <w:ind w:right="360" w:firstLine="360"/>
    </w:pPr>
    <w:r>
      <w:rPr>
        <w:rFonts w:hint="eastAsia"/>
      </w:rPr>
      <w:t>嘉兴市千秋工程咨询有限公司</w:t>
    </w:r>
    <w:r>
      <w:rPr>
        <w:noProof/>
      </w:rPr>
      <mc:AlternateContent>
        <mc:Choice Requires="wps">
          <w:drawing>
            <wp:anchor distT="0" distB="0" distL="114300" distR="114300" simplePos="0" relativeHeight="251663360" behindDoc="0" locked="0" layoutInCell="1" allowOverlap="1" wp14:anchorId="54E1BFDD" wp14:editId="738A544E">
              <wp:simplePos x="0" y="0"/>
              <wp:positionH relativeFrom="margin">
                <wp:align>center</wp:align>
              </wp:positionH>
              <wp:positionV relativeFrom="paragraph">
                <wp:posOffset>0</wp:posOffset>
              </wp:positionV>
              <wp:extent cx="1828800" cy="1828800"/>
              <wp:effectExtent l="0" t="0" r="0" b="0"/>
              <wp:wrapNone/>
              <wp:docPr id="2120882182" name="文本框 2120882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3B324" w14:textId="77777777" w:rsidR="009A4499" w:rsidRDefault="009A4499" w:rsidP="009A4499">
                          <w:pPr>
                            <w:pStyle w:val="af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E1BFDD" id="_x0000_t202" coordsize="21600,21600" o:spt="202" path="m,l,21600r21600,l21600,xe">
              <v:stroke joinstyle="miter"/>
              <v:path gradientshapeok="t" o:connecttype="rect"/>
            </v:shapetype>
            <v:shape id="文本框 2120882182"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Ij3xJpDAgAA+QQAAA4AAAAA&#10;AAAAAAAAAAAALgIAAGRycy9lMm9Eb2MueG1sUEsBAi0AFAAGAAgAAAAhAHGq0bnXAAAABQEAAA8A&#10;AAAAAAAAAAAAAAAAnQQAAGRycy9kb3ducmV2LnhtbFBLBQYAAAAABAAEAPMAAAChBQAAAAA=&#10;" filled="f" stroked="f" strokeweight=".5pt">
              <v:textbox style="mso-fit-shape-to-text:t" inset="0,0,0,0">
                <w:txbxContent>
                  <w:p w14:paraId="29D3B324" w14:textId="77777777" w:rsidR="009A4499" w:rsidRDefault="009A4499" w:rsidP="009A4499">
                    <w:pPr>
                      <w:pStyle w:val="af3"/>
                    </w:pPr>
                    <w:r>
                      <w:fldChar w:fldCharType="begin"/>
                    </w:r>
                    <w:r>
                      <w:instrText xml:space="preserve"> PAGE  \* MERGEFORMAT </w:instrText>
                    </w:r>
                    <w:r>
                      <w:fldChar w:fldCharType="separate"/>
                    </w:r>
                    <w:r>
                      <w:t>45</w:t>
                    </w:r>
                    <w:r>
                      <w:fldChar w:fldCharType="end"/>
                    </w:r>
                  </w:p>
                </w:txbxContent>
              </v:textbox>
              <w10:wrap anchorx="margin"/>
            </v:shape>
          </w:pict>
        </mc:Fallback>
      </mc:AlternateContent>
    </w:r>
    <w:r>
      <w:rPr>
        <w:rFonts w:hint="eastAsia"/>
      </w:rPr>
      <w:t xml:space="preserve">                                         </w:t>
    </w:r>
    <w:r>
      <w:rPr>
        <w:rFonts w:hint="eastAsia"/>
      </w:rPr>
      <w:t>联系电话及传真：</w:t>
    </w:r>
    <w:r>
      <w:rPr>
        <w:rFonts w:hint="eastAsia"/>
      </w:rPr>
      <w:t>0573-84227073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EDCC" w14:textId="77777777" w:rsidR="00302C38" w:rsidRDefault="00302C38">
      <w:r>
        <w:separator/>
      </w:r>
    </w:p>
  </w:footnote>
  <w:footnote w:type="continuationSeparator" w:id="0">
    <w:p w14:paraId="6B4E5531" w14:textId="77777777" w:rsidR="00302C38" w:rsidRDefault="0030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27B3" w14:textId="77777777" w:rsidR="00387200" w:rsidRDefault="00000000">
    <w:pPr>
      <w:pStyle w:val="af1"/>
      <w:rPr>
        <w:u w:val="single"/>
      </w:rPr>
    </w:pPr>
    <w:r>
      <w:rPr>
        <w:rFonts w:hint="eastAsia"/>
        <w:u w:val="single"/>
      </w:rPr>
      <w:t xml:space="preserve">                           </w:t>
    </w:r>
    <w:r>
      <w:rPr>
        <w:rFonts w:hint="eastAsia"/>
        <w:u w:val="single"/>
      </w:rPr>
      <w:t>嘉善县</w:t>
    </w:r>
    <w:r>
      <w:rPr>
        <w:rFonts w:hint="eastAsia"/>
        <w:u w:val="single"/>
      </w:rPr>
      <w:t>2024-2026</w:t>
    </w:r>
    <w:r>
      <w:rPr>
        <w:rFonts w:hint="eastAsia"/>
        <w:u w:val="single"/>
      </w:rPr>
      <w:t>年度建设工程消防验收评定服务框架协议征集文件</w:t>
    </w:r>
    <w:r>
      <w:rPr>
        <w:rFonts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4A2B" w14:textId="4A5F4C54" w:rsidR="00387200" w:rsidRPr="006E64EC" w:rsidRDefault="006E64EC" w:rsidP="006E64EC">
    <w:pPr>
      <w:pStyle w:val="af5"/>
      <w:jc w:val="left"/>
    </w:pPr>
    <w:r w:rsidRPr="006E64EC">
      <w:rPr>
        <w:rFonts w:ascii="宋体" w:hAnsi="宋体" w:hint="eastAsia"/>
      </w:rPr>
      <w:t>2025年文艺下乡服务框架协议采购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72A4" w14:textId="260C6F23" w:rsidR="00387200" w:rsidRPr="009A4499" w:rsidRDefault="009A4499" w:rsidP="009A4499">
    <w:pPr>
      <w:pStyle w:val="af5"/>
      <w:jc w:val="both"/>
    </w:pPr>
    <w:r w:rsidRPr="006E64EC">
      <w:rPr>
        <w:rFonts w:ascii="宋体" w:hAnsi="宋体" w:hint="eastAsia"/>
      </w:rPr>
      <w:t>2025年文艺下乡服务框架协议采购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3C6000"/>
    <w:multiLevelType w:val="singleLevel"/>
    <w:tmpl w:val="883C6000"/>
    <w:lvl w:ilvl="0">
      <w:start w:val="1"/>
      <w:numFmt w:val="decimal"/>
      <w:lvlText w:val="(%1)"/>
      <w:lvlJc w:val="left"/>
      <w:pPr>
        <w:ind w:left="-415" w:hanging="425"/>
      </w:pPr>
      <w:rPr>
        <w:rFonts w:hint="default"/>
      </w:rPr>
    </w:lvl>
  </w:abstractNum>
  <w:abstractNum w:abstractNumId="1" w15:restartNumberingAfterBreak="0">
    <w:nsid w:val="932E43E5"/>
    <w:multiLevelType w:val="singleLevel"/>
    <w:tmpl w:val="932E43E5"/>
    <w:lvl w:ilvl="0">
      <w:start w:val="1"/>
      <w:numFmt w:val="chineseCounting"/>
      <w:suff w:val="nothing"/>
      <w:lvlText w:val="%1、"/>
      <w:lvlJc w:val="left"/>
      <w:pPr>
        <w:ind w:left="0" w:firstLine="420"/>
      </w:pPr>
      <w:rPr>
        <w:rFonts w:hint="eastAsia"/>
        <w:b/>
        <w:bCs/>
      </w:rPr>
    </w:lvl>
  </w:abstractNum>
  <w:abstractNum w:abstractNumId="2" w15:restartNumberingAfterBreak="0">
    <w:nsid w:val="AD55E344"/>
    <w:multiLevelType w:val="singleLevel"/>
    <w:tmpl w:val="AD55E344"/>
    <w:lvl w:ilvl="0">
      <w:start w:val="1"/>
      <w:numFmt w:val="decimal"/>
      <w:lvlText w:val="%1."/>
      <w:lvlJc w:val="left"/>
      <w:pPr>
        <w:ind w:left="425" w:hanging="425"/>
      </w:pPr>
      <w:rPr>
        <w:rFonts w:hint="default"/>
      </w:rPr>
    </w:lvl>
  </w:abstractNum>
  <w:abstractNum w:abstractNumId="3" w15:restartNumberingAfterBreak="0">
    <w:nsid w:val="B846AC0C"/>
    <w:multiLevelType w:val="singleLevel"/>
    <w:tmpl w:val="B846AC0C"/>
    <w:lvl w:ilvl="0">
      <w:start w:val="1"/>
      <w:numFmt w:val="decimal"/>
      <w:lvlText w:val="%1."/>
      <w:lvlJc w:val="left"/>
      <w:pPr>
        <w:ind w:left="905" w:hanging="425"/>
      </w:pPr>
      <w:rPr>
        <w:rFonts w:hint="default"/>
      </w:rPr>
    </w:lvl>
  </w:abstractNum>
  <w:abstractNum w:abstractNumId="4" w15:restartNumberingAfterBreak="0">
    <w:nsid w:val="B93A8C18"/>
    <w:multiLevelType w:val="singleLevel"/>
    <w:tmpl w:val="B93A8C18"/>
    <w:lvl w:ilvl="0">
      <w:start w:val="1"/>
      <w:numFmt w:val="decimal"/>
      <w:lvlText w:val="(%1)"/>
      <w:lvlJc w:val="left"/>
      <w:pPr>
        <w:ind w:left="425" w:hanging="425"/>
      </w:pPr>
      <w:rPr>
        <w:rFonts w:hint="default"/>
      </w:rPr>
    </w:lvl>
  </w:abstractNum>
  <w:abstractNum w:abstractNumId="5" w15:restartNumberingAfterBreak="0">
    <w:nsid w:val="BB449527"/>
    <w:multiLevelType w:val="singleLevel"/>
    <w:tmpl w:val="BB449527"/>
    <w:lvl w:ilvl="0">
      <w:start w:val="1"/>
      <w:numFmt w:val="decimal"/>
      <w:lvlText w:val="(%1)"/>
      <w:lvlJc w:val="left"/>
      <w:pPr>
        <w:ind w:left="425" w:hanging="425"/>
      </w:pPr>
      <w:rPr>
        <w:rFonts w:hint="default"/>
      </w:rPr>
    </w:lvl>
  </w:abstractNum>
  <w:abstractNum w:abstractNumId="6" w15:restartNumberingAfterBreak="0">
    <w:nsid w:val="BC370F24"/>
    <w:multiLevelType w:val="singleLevel"/>
    <w:tmpl w:val="BC370F24"/>
    <w:lvl w:ilvl="0">
      <w:start w:val="1"/>
      <w:numFmt w:val="chineseCounting"/>
      <w:suff w:val="nothing"/>
      <w:lvlText w:val="（%1）"/>
      <w:lvlJc w:val="left"/>
      <w:pPr>
        <w:ind w:left="0" w:firstLine="420"/>
      </w:pPr>
      <w:rPr>
        <w:rFonts w:hint="eastAsia"/>
      </w:rPr>
    </w:lvl>
  </w:abstractNum>
  <w:abstractNum w:abstractNumId="7" w15:restartNumberingAfterBreak="0">
    <w:nsid w:val="C81EF07F"/>
    <w:multiLevelType w:val="singleLevel"/>
    <w:tmpl w:val="C81EF07F"/>
    <w:lvl w:ilvl="0">
      <w:start w:val="1"/>
      <w:numFmt w:val="decimal"/>
      <w:lvlText w:val="(%1)"/>
      <w:lvlJc w:val="left"/>
      <w:pPr>
        <w:ind w:left="425" w:hanging="425"/>
      </w:pPr>
      <w:rPr>
        <w:rFonts w:hint="default"/>
      </w:rPr>
    </w:lvl>
  </w:abstractNum>
  <w:abstractNum w:abstractNumId="8" w15:restartNumberingAfterBreak="0">
    <w:nsid w:val="CCFE4A25"/>
    <w:multiLevelType w:val="singleLevel"/>
    <w:tmpl w:val="CCFE4A25"/>
    <w:lvl w:ilvl="0">
      <w:start w:val="1"/>
      <w:numFmt w:val="decimal"/>
      <w:lvlText w:val="%1."/>
      <w:lvlJc w:val="left"/>
      <w:pPr>
        <w:ind w:left="905" w:hanging="425"/>
      </w:pPr>
      <w:rPr>
        <w:rFonts w:hint="default"/>
      </w:rPr>
    </w:lvl>
  </w:abstractNum>
  <w:abstractNum w:abstractNumId="9" w15:restartNumberingAfterBreak="0">
    <w:nsid w:val="CFE061E5"/>
    <w:multiLevelType w:val="singleLevel"/>
    <w:tmpl w:val="CFE061E5"/>
    <w:lvl w:ilvl="0">
      <w:start w:val="1"/>
      <w:numFmt w:val="decimal"/>
      <w:lvlText w:val="%1."/>
      <w:lvlJc w:val="left"/>
      <w:pPr>
        <w:ind w:left="905" w:hanging="425"/>
      </w:pPr>
      <w:rPr>
        <w:rFonts w:hint="default"/>
      </w:rPr>
    </w:lvl>
  </w:abstractNum>
  <w:abstractNum w:abstractNumId="10" w15:restartNumberingAfterBreak="0">
    <w:nsid w:val="D03D34F7"/>
    <w:multiLevelType w:val="singleLevel"/>
    <w:tmpl w:val="D03D34F7"/>
    <w:lvl w:ilvl="0">
      <w:start w:val="1"/>
      <w:numFmt w:val="decimal"/>
      <w:lvlText w:val="(%1)"/>
      <w:lvlJc w:val="left"/>
      <w:pPr>
        <w:ind w:left="425" w:hanging="425"/>
      </w:pPr>
      <w:rPr>
        <w:rFonts w:ascii="宋体" w:eastAsia="宋体" w:hAnsi="宋体" w:cs="宋体" w:hint="default"/>
      </w:rPr>
    </w:lvl>
  </w:abstractNum>
  <w:abstractNum w:abstractNumId="11" w15:restartNumberingAfterBreak="0">
    <w:nsid w:val="D494B9F2"/>
    <w:multiLevelType w:val="singleLevel"/>
    <w:tmpl w:val="D494B9F2"/>
    <w:lvl w:ilvl="0">
      <w:start w:val="1"/>
      <w:numFmt w:val="decimal"/>
      <w:lvlText w:val="%1."/>
      <w:lvlJc w:val="left"/>
      <w:pPr>
        <w:ind w:left="1055" w:hanging="425"/>
      </w:pPr>
      <w:rPr>
        <w:rFonts w:hint="default"/>
      </w:rPr>
    </w:lvl>
  </w:abstractNum>
  <w:abstractNum w:abstractNumId="12" w15:restartNumberingAfterBreak="0">
    <w:nsid w:val="D8C2CC00"/>
    <w:multiLevelType w:val="singleLevel"/>
    <w:tmpl w:val="D8C2CC00"/>
    <w:lvl w:ilvl="0">
      <w:start w:val="1"/>
      <w:numFmt w:val="decimal"/>
      <w:lvlText w:val="(%1)"/>
      <w:lvlJc w:val="left"/>
      <w:pPr>
        <w:ind w:left="425" w:hanging="425"/>
      </w:pPr>
      <w:rPr>
        <w:rFonts w:hint="default"/>
      </w:rPr>
    </w:lvl>
  </w:abstractNum>
  <w:abstractNum w:abstractNumId="13" w15:restartNumberingAfterBreak="0">
    <w:nsid w:val="D926B57D"/>
    <w:multiLevelType w:val="singleLevel"/>
    <w:tmpl w:val="D926B57D"/>
    <w:lvl w:ilvl="0">
      <w:start w:val="1"/>
      <w:numFmt w:val="decimal"/>
      <w:suff w:val="nothing"/>
      <w:lvlText w:val="%1、"/>
      <w:lvlJc w:val="left"/>
    </w:lvl>
  </w:abstractNum>
  <w:abstractNum w:abstractNumId="14" w15:restartNumberingAfterBreak="0">
    <w:nsid w:val="DC1690AA"/>
    <w:multiLevelType w:val="singleLevel"/>
    <w:tmpl w:val="DC1690AA"/>
    <w:lvl w:ilvl="0">
      <w:start w:val="1"/>
      <w:numFmt w:val="decimal"/>
      <w:lvlText w:val="(%1)"/>
      <w:lvlJc w:val="left"/>
      <w:pPr>
        <w:ind w:left="425" w:hanging="425"/>
      </w:pPr>
      <w:rPr>
        <w:rFonts w:hint="default"/>
      </w:rPr>
    </w:lvl>
  </w:abstractNum>
  <w:abstractNum w:abstractNumId="15" w15:restartNumberingAfterBreak="0">
    <w:nsid w:val="E3DD43E1"/>
    <w:multiLevelType w:val="singleLevel"/>
    <w:tmpl w:val="E3DD43E1"/>
    <w:lvl w:ilvl="0">
      <w:start w:val="1"/>
      <w:numFmt w:val="decimal"/>
      <w:lvlText w:val="(%1)"/>
      <w:lvlJc w:val="left"/>
      <w:pPr>
        <w:ind w:left="425" w:hanging="425"/>
      </w:pPr>
      <w:rPr>
        <w:rFonts w:hint="default"/>
      </w:rPr>
    </w:lvl>
  </w:abstractNum>
  <w:abstractNum w:abstractNumId="16" w15:restartNumberingAfterBreak="0">
    <w:nsid w:val="E496EAA5"/>
    <w:multiLevelType w:val="singleLevel"/>
    <w:tmpl w:val="E496EAA5"/>
    <w:lvl w:ilvl="0">
      <w:start w:val="1"/>
      <w:numFmt w:val="chineseCounting"/>
      <w:suff w:val="nothing"/>
      <w:lvlText w:val="%1、"/>
      <w:lvlJc w:val="left"/>
      <w:pPr>
        <w:ind w:left="0" w:firstLine="420"/>
      </w:pPr>
      <w:rPr>
        <w:rFonts w:hint="eastAsia"/>
      </w:rPr>
    </w:lvl>
  </w:abstractNum>
  <w:abstractNum w:abstractNumId="17" w15:restartNumberingAfterBreak="0">
    <w:nsid w:val="F1F213C4"/>
    <w:multiLevelType w:val="singleLevel"/>
    <w:tmpl w:val="F1F213C4"/>
    <w:lvl w:ilvl="0">
      <w:start w:val="1"/>
      <w:numFmt w:val="decimal"/>
      <w:lvlText w:val="%1."/>
      <w:lvlJc w:val="left"/>
      <w:pPr>
        <w:ind w:left="425" w:hanging="425"/>
      </w:pPr>
      <w:rPr>
        <w:rFonts w:hint="default"/>
      </w:rPr>
    </w:lvl>
  </w:abstractNum>
  <w:abstractNum w:abstractNumId="18" w15:restartNumberingAfterBreak="0">
    <w:nsid w:val="0560643A"/>
    <w:multiLevelType w:val="multilevel"/>
    <w:tmpl w:val="0560643A"/>
    <w:lvl w:ilvl="0">
      <w:start w:val="1"/>
      <w:numFmt w:val="decimal"/>
      <w:lvlText w:val="%1."/>
      <w:lvlJc w:val="righ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9" w15:restartNumberingAfterBreak="0">
    <w:nsid w:val="0B671C2E"/>
    <w:multiLevelType w:val="multilevel"/>
    <w:tmpl w:val="0B671C2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0CF95224"/>
    <w:multiLevelType w:val="multilevel"/>
    <w:tmpl w:val="0CF95224"/>
    <w:lvl w:ilvl="0">
      <w:start w:val="1"/>
      <w:numFmt w:val="decimal"/>
      <w:lvlText w:val="（%1）"/>
      <w:lvlJc w:val="left"/>
      <w:pPr>
        <w:ind w:left="900" w:hanging="420"/>
      </w:pPr>
      <w:rPr>
        <w:rFonts w:hint="eastAsia"/>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1718C6CB"/>
    <w:multiLevelType w:val="singleLevel"/>
    <w:tmpl w:val="1718C6CB"/>
    <w:lvl w:ilvl="0">
      <w:start w:val="1"/>
      <w:numFmt w:val="chineseCounting"/>
      <w:suff w:val="space"/>
      <w:lvlText w:val="(%1)"/>
      <w:lvlJc w:val="left"/>
      <w:pPr>
        <w:ind w:left="120" w:firstLine="0"/>
      </w:pPr>
      <w:rPr>
        <w:rFonts w:hint="eastAsia"/>
      </w:rPr>
    </w:lvl>
  </w:abstractNum>
  <w:abstractNum w:abstractNumId="22" w15:restartNumberingAfterBreak="0">
    <w:nsid w:val="187155E8"/>
    <w:multiLevelType w:val="singleLevel"/>
    <w:tmpl w:val="187155E8"/>
    <w:lvl w:ilvl="0">
      <w:start w:val="1"/>
      <w:numFmt w:val="decimal"/>
      <w:lvlText w:val="%1."/>
      <w:lvlJc w:val="left"/>
      <w:pPr>
        <w:ind w:left="425" w:hanging="425"/>
      </w:pPr>
      <w:rPr>
        <w:rFonts w:hint="default"/>
      </w:rPr>
    </w:lvl>
  </w:abstractNum>
  <w:abstractNum w:abstractNumId="23" w15:restartNumberingAfterBreak="0">
    <w:nsid w:val="2A611CBC"/>
    <w:multiLevelType w:val="singleLevel"/>
    <w:tmpl w:val="2A611CBC"/>
    <w:lvl w:ilvl="0">
      <w:start w:val="1"/>
      <w:numFmt w:val="decimal"/>
      <w:lvlText w:val="(%1)"/>
      <w:lvlJc w:val="left"/>
      <w:pPr>
        <w:ind w:left="425" w:hanging="425"/>
      </w:pPr>
      <w:rPr>
        <w:rFonts w:hint="default"/>
      </w:rPr>
    </w:lvl>
  </w:abstractNum>
  <w:abstractNum w:abstractNumId="24" w15:restartNumberingAfterBreak="0">
    <w:nsid w:val="413D8FD2"/>
    <w:multiLevelType w:val="singleLevel"/>
    <w:tmpl w:val="413D8FD2"/>
    <w:lvl w:ilvl="0">
      <w:start w:val="1"/>
      <w:numFmt w:val="decimal"/>
      <w:lvlText w:val="%1."/>
      <w:lvlJc w:val="left"/>
      <w:pPr>
        <w:ind w:left="635" w:hanging="425"/>
      </w:pPr>
      <w:rPr>
        <w:rFonts w:hint="default"/>
      </w:rPr>
    </w:lvl>
  </w:abstractNum>
  <w:abstractNum w:abstractNumId="25" w15:restartNumberingAfterBreak="0">
    <w:nsid w:val="43A8E96A"/>
    <w:multiLevelType w:val="singleLevel"/>
    <w:tmpl w:val="43A8E96A"/>
    <w:lvl w:ilvl="0">
      <w:start w:val="1"/>
      <w:numFmt w:val="decimal"/>
      <w:lvlText w:val="(%1)"/>
      <w:lvlJc w:val="left"/>
      <w:pPr>
        <w:ind w:left="425" w:hanging="425"/>
      </w:pPr>
      <w:rPr>
        <w:rFonts w:hint="default"/>
      </w:rPr>
    </w:lvl>
  </w:abstractNum>
  <w:abstractNum w:abstractNumId="26" w15:restartNumberingAfterBreak="0">
    <w:nsid w:val="440772CA"/>
    <w:multiLevelType w:val="multilevel"/>
    <w:tmpl w:val="440772CA"/>
    <w:lvl w:ilvl="0">
      <w:start w:val="1"/>
      <w:numFmt w:val="decimal"/>
      <w:lvlText w:val="%1."/>
      <w:lvlJc w:val="left"/>
      <w:pPr>
        <w:ind w:left="420" w:hanging="420"/>
      </w:pPr>
    </w:lvl>
    <w:lvl w:ilvl="1">
      <w:start w:val="1"/>
      <w:numFmt w:val="lowerLetter"/>
      <w:lvlText w:val="%2)"/>
      <w:lvlJc w:val="left"/>
      <w:pPr>
        <w:ind w:left="5880" w:hanging="420"/>
      </w:pPr>
    </w:lvl>
    <w:lvl w:ilvl="2">
      <w:start w:val="1"/>
      <w:numFmt w:val="lowerRoman"/>
      <w:lvlText w:val="%3."/>
      <w:lvlJc w:val="right"/>
      <w:pPr>
        <w:ind w:left="6300" w:hanging="420"/>
      </w:pPr>
    </w:lvl>
    <w:lvl w:ilvl="3">
      <w:start w:val="1"/>
      <w:numFmt w:val="decimal"/>
      <w:lvlText w:val="%4."/>
      <w:lvlJc w:val="left"/>
      <w:pPr>
        <w:ind w:left="6720" w:hanging="420"/>
      </w:pPr>
    </w:lvl>
    <w:lvl w:ilvl="4">
      <w:start w:val="1"/>
      <w:numFmt w:val="lowerLetter"/>
      <w:lvlText w:val="%5)"/>
      <w:lvlJc w:val="left"/>
      <w:pPr>
        <w:ind w:left="7140" w:hanging="420"/>
      </w:pPr>
    </w:lvl>
    <w:lvl w:ilvl="5">
      <w:start w:val="1"/>
      <w:numFmt w:val="lowerRoman"/>
      <w:lvlText w:val="%6."/>
      <w:lvlJc w:val="right"/>
      <w:pPr>
        <w:ind w:left="7560" w:hanging="420"/>
      </w:pPr>
    </w:lvl>
    <w:lvl w:ilvl="6">
      <w:start w:val="1"/>
      <w:numFmt w:val="decimal"/>
      <w:lvlText w:val="%7."/>
      <w:lvlJc w:val="left"/>
      <w:pPr>
        <w:ind w:left="7980" w:hanging="420"/>
      </w:pPr>
    </w:lvl>
    <w:lvl w:ilvl="7">
      <w:start w:val="1"/>
      <w:numFmt w:val="lowerLetter"/>
      <w:lvlText w:val="%8)"/>
      <w:lvlJc w:val="left"/>
      <w:pPr>
        <w:ind w:left="8400" w:hanging="420"/>
      </w:pPr>
    </w:lvl>
    <w:lvl w:ilvl="8">
      <w:start w:val="1"/>
      <w:numFmt w:val="lowerRoman"/>
      <w:lvlText w:val="%9."/>
      <w:lvlJc w:val="right"/>
      <w:pPr>
        <w:ind w:left="8820" w:hanging="420"/>
      </w:pPr>
    </w:lvl>
  </w:abstractNum>
  <w:abstractNum w:abstractNumId="27" w15:restartNumberingAfterBreak="0">
    <w:nsid w:val="45A7D828"/>
    <w:multiLevelType w:val="singleLevel"/>
    <w:tmpl w:val="45A7D828"/>
    <w:lvl w:ilvl="0">
      <w:start w:val="1"/>
      <w:numFmt w:val="decimal"/>
      <w:lvlText w:val="%1."/>
      <w:lvlJc w:val="left"/>
      <w:pPr>
        <w:ind w:left="425" w:hanging="425"/>
      </w:pPr>
      <w:rPr>
        <w:rFonts w:hint="default"/>
      </w:rPr>
    </w:lvl>
  </w:abstractNum>
  <w:abstractNum w:abstractNumId="28" w15:restartNumberingAfterBreak="0">
    <w:nsid w:val="45E727B2"/>
    <w:multiLevelType w:val="singleLevel"/>
    <w:tmpl w:val="45E727B2"/>
    <w:lvl w:ilvl="0">
      <w:start w:val="1"/>
      <w:numFmt w:val="decimal"/>
      <w:lvlText w:val="(%1)"/>
      <w:lvlJc w:val="left"/>
      <w:pPr>
        <w:ind w:left="425" w:hanging="425"/>
      </w:pPr>
      <w:rPr>
        <w:rFonts w:hint="default"/>
      </w:rPr>
    </w:lvl>
  </w:abstractNum>
  <w:abstractNum w:abstractNumId="29" w15:restartNumberingAfterBreak="0">
    <w:nsid w:val="49034277"/>
    <w:multiLevelType w:val="multilevel"/>
    <w:tmpl w:val="49034277"/>
    <w:lvl w:ilvl="0">
      <w:start w:val="1"/>
      <w:numFmt w:val="decimal"/>
      <w:lvlText w:val="%1."/>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4E9176BE"/>
    <w:multiLevelType w:val="singleLevel"/>
    <w:tmpl w:val="4E9176BE"/>
    <w:lvl w:ilvl="0">
      <w:start w:val="1"/>
      <w:numFmt w:val="decimal"/>
      <w:lvlText w:val="%1."/>
      <w:lvlJc w:val="left"/>
      <w:pPr>
        <w:ind w:left="425" w:hanging="425"/>
      </w:pPr>
      <w:rPr>
        <w:rFonts w:hint="default"/>
      </w:rPr>
    </w:lvl>
  </w:abstractNum>
  <w:abstractNum w:abstractNumId="31" w15:restartNumberingAfterBreak="0">
    <w:nsid w:val="5BFFC2BE"/>
    <w:multiLevelType w:val="singleLevel"/>
    <w:tmpl w:val="5BFFC2BE"/>
    <w:lvl w:ilvl="0">
      <w:start w:val="1"/>
      <w:numFmt w:val="decimal"/>
      <w:lvlText w:val="%1."/>
      <w:lvlJc w:val="left"/>
      <w:pPr>
        <w:ind w:left="425" w:hanging="425"/>
      </w:pPr>
      <w:rPr>
        <w:rFonts w:hint="default"/>
      </w:rPr>
    </w:lvl>
  </w:abstractNum>
  <w:abstractNum w:abstractNumId="32" w15:restartNumberingAfterBreak="0">
    <w:nsid w:val="5C5C9A3E"/>
    <w:multiLevelType w:val="singleLevel"/>
    <w:tmpl w:val="5C5C9A3E"/>
    <w:lvl w:ilvl="0">
      <w:start w:val="1"/>
      <w:numFmt w:val="chineseCounting"/>
      <w:suff w:val="nothing"/>
      <w:lvlText w:val="（%1）"/>
      <w:lvlJc w:val="left"/>
      <w:pPr>
        <w:ind w:left="0" w:firstLine="420"/>
      </w:pPr>
      <w:rPr>
        <w:rFonts w:hint="eastAsia"/>
      </w:rPr>
    </w:lvl>
  </w:abstractNum>
  <w:abstractNum w:abstractNumId="33" w15:restartNumberingAfterBreak="0">
    <w:nsid w:val="5D960E59"/>
    <w:multiLevelType w:val="multilevel"/>
    <w:tmpl w:val="5D960E59"/>
    <w:lvl w:ilvl="0">
      <w:start w:val="1"/>
      <w:numFmt w:val="decimal"/>
      <w:lvlText w:val="（%1）"/>
      <w:lvlJc w:val="left"/>
      <w:pPr>
        <w:ind w:left="90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0356FCA"/>
    <w:multiLevelType w:val="singleLevel"/>
    <w:tmpl w:val="60356FCA"/>
    <w:lvl w:ilvl="0">
      <w:start w:val="9"/>
      <w:numFmt w:val="chineseCounting"/>
      <w:suff w:val="space"/>
      <w:lvlText w:val="第%1条"/>
      <w:lvlJc w:val="left"/>
      <w:rPr>
        <w:rFonts w:hint="eastAsia"/>
      </w:rPr>
    </w:lvl>
  </w:abstractNum>
  <w:abstractNum w:abstractNumId="35" w15:restartNumberingAfterBreak="0">
    <w:nsid w:val="6AB019D5"/>
    <w:multiLevelType w:val="singleLevel"/>
    <w:tmpl w:val="6AB019D5"/>
    <w:lvl w:ilvl="0">
      <w:start w:val="4"/>
      <w:numFmt w:val="decimal"/>
      <w:lvlText w:val="%1."/>
      <w:lvlJc w:val="left"/>
      <w:pPr>
        <w:tabs>
          <w:tab w:val="left" w:pos="312"/>
        </w:tabs>
      </w:pPr>
    </w:lvl>
  </w:abstractNum>
  <w:abstractNum w:abstractNumId="36" w15:restartNumberingAfterBreak="0">
    <w:nsid w:val="6F1F1FA5"/>
    <w:multiLevelType w:val="singleLevel"/>
    <w:tmpl w:val="6F1F1FA5"/>
    <w:lvl w:ilvl="0">
      <w:start w:val="1"/>
      <w:numFmt w:val="decimal"/>
      <w:pStyle w:val="a"/>
      <w:lvlText w:val="%1."/>
      <w:lvlJc w:val="left"/>
      <w:pPr>
        <w:tabs>
          <w:tab w:val="left" w:pos="360"/>
        </w:tabs>
        <w:ind w:left="360" w:hanging="360"/>
      </w:pPr>
    </w:lvl>
  </w:abstractNum>
  <w:abstractNum w:abstractNumId="37" w15:restartNumberingAfterBreak="0">
    <w:nsid w:val="72964C54"/>
    <w:multiLevelType w:val="singleLevel"/>
    <w:tmpl w:val="72964C54"/>
    <w:lvl w:ilvl="0">
      <w:start w:val="1"/>
      <w:numFmt w:val="decimal"/>
      <w:lvlText w:val="(%1)"/>
      <w:lvlJc w:val="left"/>
      <w:pPr>
        <w:ind w:left="1145" w:hanging="425"/>
      </w:pPr>
      <w:rPr>
        <w:rFonts w:hint="default"/>
      </w:rPr>
    </w:lvl>
  </w:abstractNum>
  <w:num w:numId="1" w16cid:durableId="1348288589">
    <w:abstractNumId w:val="36"/>
  </w:num>
  <w:num w:numId="2" w16cid:durableId="590966130">
    <w:abstractNumId w:val="17"/>
  </w:num>
  <w:num w:numId="3" w16cid:durableId="1625193953">
    <w:abstractNumId w:val="9"/>
  </w:num>
  <w:num w:numId="4" w16cid:durableId="994842083">
    <w:abstractNumId w:val="35"/>
  </w:num>
  <w:num w:numId="5" w16cid:durableId="397289011">
    <w:abstractNumId w:val="8"/>
  </w:num>
  <w:num w:numId="6" w16cid:durableId="1264266447">
    <w:abstractNumId w:val="18"/>
  </w:num>
  <w:num w:numId="7" w16cid:durableId="285894350">
    <w:abstractNumId w:val="20"/>
  </w:num>
  <w:num w:numId="8" w16cid:durableId="96104390">
    <w:abstractNumId w:val="33"/>
  </w:num>
  <w:num w:numId="9" w16cid:durableId="848450046">
    <w:abstractNumId w:val="19"/>
  </w:num>
  <w:num w:numId="10" w16cid:durableId="207491838">
    <w:abstractNumId w:val="22"/>
  </w:num>
  <w:num w:numId="11" w16cid:durableId="8719024">
    <w:abstractNumId w:val="31"/>
  </w:num>
  <w:num w:numId="12" w16cid:durableId="819813942">
    <w:abstractNumId w:val="23"/>
  </w:num>
  <w:num w:numId="13" w16cid:durableId="28146507">
    <w:abstractNumId w:val="25"/>
  </w:num>
  <w:num w:numId="14" w16cid:durableId="1466897672">
    <w:abstractNumId w:val="15"/>
  </w:num>
  <w:num w:numId="15" w16cid:durableId="1464276424">
    <w:abstractNumId w:val="5"/>
  </w:num>
  <w:num w:numId="16" w16cid:durableId="550847734">
    <w:abstractNumId w:val="12"/>
  </w:num>
  <w:num w:numId="17" w16cid:durableId="788204198">
    <w:abstractNumId w:val="14"/>
  </w:num>
  <w:num w:numId="18" w16cid:durableId="26026835">
    <w:abstractNumId w:val="21"/>
  </w:num>
  <w:num w:numId="19" w16cid:durableId="1761371673">
    <w:abstractNumId w:val="1"/>
  </w:num>
  <w:num w:numId="20" w16cid:durableId="401608151">
    <w:abstractNumId w:val="6"/>
  </w:num>
  <w:num w:numId="21" w16cid:durableId="637036241">
    <w:abstractNumId w:val="32"/>
  </w:num>
  <w:num w:numId="22" w16cid:durableId="1261723167">
    <w:abstractNumId w:val="11"/>
  </w:num>
  <w:num w:numId="23" w16cid:durableId="1634603785">
    <w:abstractNumId w:val="24"/>
  </w:num>
  <w:num w:numId="24" w16cid:durableId="689111212">
    <w:abstractNumId w:val="28"/>
  </w:num>
  <w:num w:numId="25" w16cid:durableId="297341698">
    <w:abstractNumId w:val="10"/>
  </w:num>
  <w:num w:numId="26" w16cid:durableId="2047637001">
    <w:abstractNumId w:val="0"/>
  </w:num>
  <w:num w:numId="27" w16cid:durableId="1642686721">
    <w:abstractNumId w:val="4"/>
  </w:num>
  <w:num w:numId="28" w16cid:durableId="1133787845">
    <w:abstractNumId w:val="13"/>
  </w:num>
  <w:num w:numId="29" w16cid:durableId="928931918">
    <w:abstractNumId w:val="26"/>
  </w:num>
  <w:num w:numId="30" w16cid:durableId="1920023183">
    <w:abstractNumId w:val="3"/>
  </w:num>
  <w:num w:numId="31" w16cid:durableId="675571727">
    <w:abstractNumId w:val="37"/>
  </w:num>
  <w:num w:numId="32" w16cid:durableId="241642502">
    <w:abstractNumId w:val="34"/>
  </w:num>
  <w:num w:numId="33" w16cid:durableId="1072003486">
    <w:abstractNumId w:val="30"/>
  </w:num>
  <w:num w:numId="34" w16cid:durableId="1541161650">
    <w:abstractNumId w:val="29"/>
  </w:num>
  <w:num w:numId="35" w16cid:durableId="1297950448">
    <w:abstractNumId w:val="2"/>
  </w:num>
  <w:num w:numId="36" w16cid:durableId="1278101382">
    <w:abstractNumId w:val="7"/>
  </w:num>
  <w:num w:numId="37" w16cid:durableId="1232159608">
    <w:abstractNumId w:val="27"/>
  </w:num>
  <w:num w:numId="38" w16cid:durableId="17477976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56"/>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I3YWFlZGQwMjQ4MmEyYjY3Y2NmMWM0NTk5MWQyMTkifQ=="/>
  </w:docVars>
  <w:rsids>
    <w:rsidRoot w:val="00172A27"/>
    <w:rsid w:val="81FFD2D1"/>
    <w:rsid w:val="837F3F7F"/>
    <w:rsid w:val="8DED8A0B"/>
    <w:rsid w:val="8FF2BFDA"/>
    <w:rsid w:val="92FF3DE6"/>
    <w:rsid w:val="97EE7CD9"/>
    <w:rsid w:val="97FFD266"/>
    <w:rsid w:val="9A7F827D"/>
    <w:rsid w:val="9AFC5131"/>
    <w:rsid w:val="9BAD1690"/>
    <w:rsid w:val="9BBDAC0C"/>
    <w:rsid w:val="9BF6E00C"/>
    <w:rsid w:val="9BF9C407"/>
    <w:rsid w:val="9BFF6E9C"/>
    <w:rsid w:val="9D4B5CFF"/>
    <w:rsid w:val="9D6FB8C9"/>
    <w:rsid w:val="9F7EC261"/>
    <w:rsid w:val="A293A25A"/>
    <w:rsid w:val="A7EF2B2F"/>
    <w:rsid w:val="A7EFD7F2"/>
    <w:rsid w:val="AADB4AA6"/>
    <w:rsid w:val="ABE7511E"/>
    <w:rsid w:val="AF0FC6FE"/>
    <w:rsid w:val="AFEE2D01"/>
    <w:rsid w:val="B2BFB731"/>
    <w:rsid w:val="B3828F59"/>
    <w:rsid w:val="B3EFB55A"/>
    <w:rsid w:val="B4BEA2EC"/>
    <w:rsid w:val="B6BF38AB"/>
    <w:rsid w:val="B86E6766"/>
    <w:rsid w:val="B89B0CDE"/>
    <w:rsid w:val="B9C7E79D"/>
    <w:rsid w:val="BA7B23C6"/>
    <w:rsid w:val="BACFA278"/>
    <w:rsid w:val="BACFABB0"/>
    <w:rsid w:val="BAD30202"/>
    <w:rsid w:val="BBCD6C76"/>
    <w:rsid w:val="BBE31BC7"/>
    <w:rsid w:val="BBFD3E6A"/>
    <w:rsid w:val="BBFDED99"/>
    <w:rsid w:val="BBFF1043"/>
    <w:rsid w:val="BCAA5C1F"/>
    <w:rsid w:val="BCEFDC3D"/>
    <w:rsid w:val="BD39B47D"/>
    <w:rsid w:val="BDBBA3C9"/>
    <w:rsid w:val="BDCCCFEB"/>
    <w:rsid w:val="BDDB54F8"/>
    <w:rsid w:val="BDEFEEB9"/>
    <w:rsid w:val="BDEFF7C0"/>
    <w:rsid w:val="BDFD0E1B"/>
    <w:rsid w:val="BDFF7CD7"/>
    <w:rsid w:val="BDFFEC1E"/>
    <w:rsid w:val="BE7D88CE"/>
    <w:rsid w:val="BF37701A"/>
    <w:rsid w:val="BF5BF3CA"/>
    <w:rsid w:val="BF68F569"/>
    <w:rsid w:val="BF7FC307"/>
    <w:rsid w:val="BFBB8041"/>
    <w:rsid w:val="BFCCF083"/>
    <w:rsid w:val="BFDF5E15"/>
    <w:rsid w:val="BFFE6788"/>
    <w:rsid w:val="BFFF8022"/>
    <w:rsid w:val="C2C4A9DF"/>
    <w:rsid w:val="C3F784CB"/>
    <w:rsid w:val="C5DF3BCA"/>
    <w:rsid w:val="C6CFE262"/>
    <w:rsid w:val="C775A97E"/>
    <w:rsid w:val="CC7EE142"/>
    <w:rsid w:val="CED7CC62"/>
    <w:rsid w:val="CF6F8B4E"/>
    <w:rsid w:val="CF7FB08C"/>
    <w:rsid w:val="CFFD5ED3"/>
    <w:rsid w:val="D1FB8E23"/>
    <w:rsid w:val="D5E5E97F"/>
    <w:rsid w:val="D6F6855B"/>
    <w:rsid w:val="D77EC8DF"/>
    <w:rsid w:val="D7EF29DD"/>
    <w:rsid w:val="D7F73119"/>
    <w:rsid w:val="D7FFD724"/>
    <w:rsid w:val="DA65A740"/>
    <w:rsid w:val="DABFA47E"/>
    <w:rsid w:val="DAFD3216"/>
    <w:rsid w:val="DB3E3CCF"/>
    <w:rsid w:val="DB7B026D"/>
    <w:rsid w:val="DB997886"/>
    <w:rsid w:val="DBC87D1B"/>
    <w:rsid w:val="DBF744F4"/>
    <w:rsid w:val="DD7F80E9"/>
    <w:rsid w:val="DDF12B1F"/>
    <w:rsid w:val="DEA64725"/>
    <w:rsid w:val="DEB6F53F"/>
    <w:rsid w:val="DEDF86ED"/>
    <w:rsid w:val="DEF55B04"/>
    <w:rsid w:val="DEFA7757"/>
    <w:rsid w:val="DEFF29A1"/>
    <w:rsid w:val="DF2B4AA7"/>
    <w:rsid w:val="DF2D3867"/>
    <w:rsid w:val="DF37F12F"/>
    <w:rsid w:val="DF3FE701"/>
    <w:rsid w:val="DF571034"/>
    <w:rsid w:val="DF738673"/>
    <w:rsid w:val="DF74CFE0"/>
    <w:rsid w:val="DFBEA4F0"/>
    <w:rsid w:val="DFBF8714"/>
    <w:rsid w:val="DFD8ADE0"/>
    <w:rsid w:val="DFDD5AD7"/>
    <w:rsid w:val="DFDF3429"/>
    <w:rsid w:val="DFE77439"/>
    <w:rsid w:val="DFF726A0"/>
    <w:rsid w:val="DFFADBDE"/>
    <w:rsid w:val="DFFB2745"/>
    <w:rsid w:val="DFFBB1FE"/>
    <w:rsid w:val="DFFD19AC"/>
    <w:rsid w:val="DFFDC389"/>
    <w:rsid w:val="DFFFD126"/>
    <w:rsid w:val="E17FB763"/>
    <w:rsid w:val="E2FD9A42"/>
    <w:rsid w:val="E32A6881"/>
    <w:rsid w:val="E33F445F"/>
    <w:rsid w:val="E3FF7BF5"/>
    <w:rsid w:val="E6BE8510"/>
    <w:rsid w:val="E73FE1E0"/>
    <w:rsid w:val="E96E2C7B"/>
    <w:rsid w:val="E97EDF92"/>
    <w:rsid w:val="EA7F0BA3"/>
    <w:rsid w:val="EAFA6E78"/>
    <w:rsid w:val="EAFF673A"/>
    <w:rsid w:val="EBDDE29A"/>
    <w:rsid w:val="EBDFFF9B"/>
    <w:rsid w:val="EBFD13E7"/>
    <w:rsid w:val="EBFF8F06"/>
    <w:rsid w:val="ECDBCD88"/>
    <w:rsid w:val="ED4F1192"/>
    <w:rsid w:val="EDD938E8"/>
    <w:rsid w:val="EDEBD8D2"/>
    <w:rsid w:val="EDFF68D6"/>
    <w:rsid w:val="EED09809"/>
    <w:rsid w:val="EEFE7F6E"/>
    <w:rsid w:val="EF3511B6"/>
    <w:rsid w:val="EFB87147"/>
    <w:rsid w:val="EFBFA944"/>
    <w:rsid w:val="EFE949C6"/>
    <w:rsid w:val="EFF79F99"/>
    <w:rsid w:val="EFFA446B"/>
    <w:rsid w:val="EFFF5A0B"/>
    <w:rsid w:val="EFFFE3DC"/>
    <w:rsid w:val="F0671F4F"/>
    <w:rsid w:val="F1BF5A19"/>
    <w:rsid w:val="F37C75A6"/>
    <w:rsid w:val="F3E30D2E"/>
    <w:rsid w:val="F45FABEA"/>
    <w:rsid w:val="F47EEB35"/>
    <w:rsid w:val="F4E50CA6"/>
    <w:rsid w:val="F55C90B9"/>
    <w:rsid w:val="F56F01AD"/>
    <w:rsid w:val="F57AED71"/>
    <w:rsid w:val="F5F5781A"/>
    <w:rsid w:val="F5F59F92"/>
    <w:rsid w:val="F69F0DAA"/>
    <w:rsid w:val="F76F85C3"/>
    <w:rsid w:val="F77BA630"/>
    <w:rsid w:val="F7AFD6B0"/>
    <w:rsid w:val="F7F70F52"/>
    <w:rsid w:val="F7F986AF"/>
    <w:rsid w:val="F7FADE13"/>
    <w:rsid w:val="F7FFF6F8"/>
    <w:rsid w:val="F97AFAC3"/>
    <w:rsid w:val="F97BB14E"/>
    <w:rsid w:val="F9E7EAAB"/>
    <w:rsid w:val="F9FFF296"/>
    <w:rsid w:val="FA6F9E5B"/>
    <w:rsid w:val="FAD768B1"/>
    <w:rsid w:val="FAEFA967"/>
    <w:rsid w:val="FB1E0BCD"/>
    <w:rsid w:val="FB3FA268"/>
    <w:rsid w:val="FB7B9C62"/>
    <w:rsid w:val="FB8F022D"/>
    <w:rsid w:val="FBAAAC9E"/>
    <w:rsid w:val="FBBD8DB5"/>
    <w:rsid w:val="FBD7B397"/>
    <w:rsid w:val="FBE71703"/>
    <w:rsid w:val="FBF7FFFB"/>
    <w:rsid w:val="FBFBFEF4"/>
    <w:rsid w:val="FBFD92BE"/>
    <w:rsid w:val="FBFE09DD"/>
    <w:rsid w:val="FBFEFA32"/>
    <w:rsid w:val="FCBFB59F"/>
    <w:rsid w:val="FCCAFA2F"/>
    <w:rsid w:val="FCDE7717"/>
    <w:rsid w:val="FCEF7B36"/>
    <w:rsid w:val="FD2B102A"/>
    <w:rsid w:val="FDBE3076"/>
    <w:rsid w:val="FDE38713"/>
    <w:rsid w:val="FDEA4B3A"/>
    <w:rsid w:val="FDF11C63"/>
    <w:rsid w:val="FDF6BEC7"/>
    <w:rsid w:val="FDFB3DEA"/>
    <w:rsid w:val="FDFDD5F0"/>
    <w:rsid w:val="FDFECA71"/>
    <w:rsid w:val="FDFF3F2D"/>
    <w:rsid w:val="FDFFB691"/>
    <w:rsid w:val="FDFFC893"/>
    <w:rsid w:val="FE5F87D9"/>
    <w:rsid w:val="FE734873"/>
    <w:rsid w:val="FEB76718"/>
    <w:rsid w:val="FEB98640"/>
    <w:rsid w:val="FEBF273B"/>
    <w:rsid w:val="FEDF3089"/>
    <w:rsid w:val="FEEF3BC8"/>
    <w:rsid w:val="FEEFA996"/>
    <w:rsid w:val="FEF7052D"/>
    <w:rsid w:val="FEF91F5F"/>
    <w:rsid w:val="FEFB169C"/>
    <w:rsid w:val="FEFD69F8"/>
    <w:rsid w:val="FEFDB7CC"/>
    <w:rsid w:val="FEFE2EC7"/>
    <w:rsid w:val="FEFF52F1"/>
    <w:rsid w:val="FF338262"/>
    <w:rsid w:val="FF3D2E71"/>
    <w:rsid w:val="FF3DE9CF"/>
    <w:rsid w:val="FF4FC95F"/>
    <w:rsid w:val="FF53F1B1"/>
    <w:rsid w:val="FF611D4C"/>
    <w:rsid w:val="FF677688"/>
    <w:rsid w:val="FF70E565"/>
    <w:rsid w:val="FF713FCC"/>
    <w:rsid w:val="FF7E45DF"/>
    <w:rsid w:val="FF9A4D0C"/>
    <w:rsid w:val="FFB5FF70"/>
    <w:rsid w:val="FFBAABC5"/>
    <w:rsid w:val="FFBBA200"/>
    <w:rsid w:val="FFBD3BED"/>
    <w:rsid w:val="FFD1AF35"/>
    <w:rsid w:val="FFD76599"/>
    <w:rsid w:val="FFDA2076"/>
    <w:rsid w:val="FFDB2B29"/>
    <w:rsid w:val="FFDD99A3"/>
    <w:rsid w:val="FFDF9699"/>
    <w:rsid w:val="FFE4B41A"/>
    <w:rsid w:val="FFEF8707"/>
    <w:rsid w:val="FFEFD016"/>
    <w:rsid w:val="FFF31F23"/>
    <w:rsid w:val="FFF6AC78"/>
    <w:rsid w:val="FFF7172E"/>
    <w:rsid w:val="FFF7B407"/>
    <w:rsid w:val="FFF98218"/>
    <w:rsid w:val="FFFA44C4"/>
    <w:rsid w:val="FFFA97E4"/>
    <w:rsid w:val="FFFD0F04"/>
    <w:rsid w:val="FFFECF94"/>
    <w:rsid w:val="FFFEDE6E"/>
    <w:rsid w:val="FFFF76DB"/>
    <w:rsid w:val="FFFF8121"/>
    <w:rsid w:val="FFFFA264"/>
    <w:rsid w:val="00002AA7"/>
    <w:rsid w:val="00002B1F"/>
    <w:rsid w:val="00004555"/>
    <w:rsid w:val="00006D34"/>
    <w:rsid w:val="000108B6"/>
    <w:rsid w:val="00011F31"/>
    <w:rsid w:val="00014A54"/>
    <w:rsid w:val="000175CA"/>
    <w:rsid w:val="00017601"/>
    <w:rsid w:val="00020E19"/>
    <w:rsid w:val="00022413"/>
    <w:rsid w:val="000279C0"/>
    <w:rsid w:val="00030559"/>
    <w:rsid w:val="0003664B"/>
    <w:rsid w:val="00036B88"/>
    <w:rsid w:val="00041C63"/>
    <w:rsid w:val="00042AB1"/>
    <w:rsid w:val="0004607B"/>
    <w:rsid w:val="000511DF"/>
    <w:rsid w:val="000518FB"/>
    <w:rsid w:val="00053754"/>
    <w:rsid w:val="0005456A"/>
    <w:rsid w:val="00056756"/>
    <w:rsid w:val="00061B17"/>
    <w:rsid w:val="00065907"/>
    <w:rsid w:val="00067BC8"/>
    <w:rsid w:val="00071B7E"/>
    <w:rsid w:val="00072CA4"/>
    <w:rsid w:val="00072F55"/>
    <w:rsid w:val="00077280"/>
    <w:rsid w:val="00077396"/>
    <w:rsid w:val="00077E34"/>
    <w:rsid w:val="00081D6D"/>
    <w:rsid w:val="000829E4"/>
    <w:rsid w:val="00083106"/>
    <w:rsid w:val="00084C23"/>
    <w:rsid w:val="00084E44"/>
    <w:rsid w:val="00086A9C"/>
    <w:rsid w:val="00096578"/>
    <w:rsid w:val="000978DB"/>
    <w:rsid w:val="000A1849"/>
    <w:rsid w:val="000A1AA8"/>
    <w:rsid w:val="000A24BA"/>
    <w:rsid w:val="000A3EC9"/>
    <w:rsid w:val="000A5FC9"/>
    <w:rsid w:val="000B281A"/>
    <w:rsid w:val="000C0B7C"/>
    <w:rsid w:val="000C3F2D"/>
    <w:rsid w:val="000D4119"/>
    <w:rsid w:val="000D5ACE"/>
    <w:rsid w:val="000E2908"/>
    <w:rsid w:val="000F0ED6"/>
    <w:rsid w:val="000F4372"/>
    <w:rsid w:val="000F5D32"/>
    <w:rsid w:val="0010133B"/>
    <w:rsid w:val="00103375"/>
    <w:rsid w:val="00103726"/>
    <w:rsid w:val="001050AF"/>
    <w:rsid w:val="0010549D"/>
    <w:rsid w:val="00106EA7"/>
    <w:rsid w:val="00107633"/>
    <w:rsid w:val="00113C7E"/>
    <w:rsid w:val="00115454"/>
    <w:rsid w:val="00116E8C"/>
    <w:rsid w:val="001174FA"/>
    <w:rsid w:val="00136DC7"/>
    <w:rsid w:val="00146C3D"/>
    <w:rsid w:val="001653E5"/>
    <w:rsid w:val="001669C2"/>
    <w:rsid w:val="00167A9E"/>
    <w:rsid w:val="001720DA"/>
    <w:rsid w:val="00172A27"/>
    <w:rsid w:val="0017308E"/>
    <w:rsid w:val="00173758"/>
    <w:rsid w:val="00174695"/>
    <w:rsid w:val="0017602E"/>
    <w:rsid w:val="00176270"/>
    <w:rsid w:val="00180604"/>
    <w:rsid w:val="00182F2F"/>
    <w:rsid w:val="00186951"/>
    <w:rsid w:val="001869C1"/>
    <w:rsid w:val="00191EB8"/>
    <w:rsid w:val="00194949"/>
    <w:rsid w:val="00197F27"/>
    <w:rsid w:val="001A0EF4"/>
    <w:rsid w:val="001A1887"/>
    <w:rsid w:val="001A5D16"/>
    <w:rsid w:val="001A6E55"/>
    <w:rsid w:val="001B0B0A"/>
    <w:rsid w:val="001B3823"/>
    <w:rsid w:val="001B3DF6"/>
    <w:rsid w:val="001C13C4"/>
    <w:rsid w:val="001C38FC"/>
    <w:rsid w:val="001C4134"/>
    <w:rsid w:val="001C6DEB"/>
    <w:rsid w:val="001D0165"/>
    <w:rsid w:val="001E668B"/>
    <w:rsid w:val="001F58CE"/>
    <w:rsid w:val="001F5ED5"/>
    <w:rsid w:val="001F6327"/>
    <w:rsid w:val="002013B5"/>
    <w:rsid w:val="0020169F"/>
    <w:rsid w:val="00201854"/>
    <w:rsid w:val="00201AC5"/>
    <w:rsid w:val="00206B02"/>
    <w:rsid w:val="00210038"/>
    <w:rsid w:val="00211272"/>
    <w:rsid w:val="00214D1B"/>
    <w:rsid w:val="00216FCA"/>
    <w:rsid w:val="00224612"/>
    <w:rsid w:val="00226792"/>
    <w:rsid w:val="00232287"/>
    <w:rsid w:val="00233162"/>
    <w:rsid w:val="002358CC"/>
    <w:rsid w:val="00240D1F"/>
    <w:rsid w:val="00241CBF"/>
    <w:rsid w:val="00242DE4"/>
    <w:rsid w:val="002457A9"/>
    <w:rsid w:val="00262574"/>
    <w:rsid w:val="00262DA9"/>
    <w:rsid w:val="00263474"/>
    <w:rsid w:val="00272130"/>
    <w:rsid w:val="0027455E"/>
    <w:rsid w:val="00275638"/>
    <w:rsid w:val="0027613E"/>
    <w:rsid w:val="00281EF6"/>
    <w:rsid w:val="0028406C"/>
    <w:rsid w:val="0028450E"/>
    <w:rsid w:val="00291D66"/>
    <w:rsid w:val="002922DF"/>
    <w:rsid w:val="0029244B"/>
    <w:rsid w:val="00296412"/>
    <w:rsid w:val="002A0C37"/>
    <w:rsid w:val="002A1ACB"/>
    <w:rsid w:val="002A56BA"/>
    <w:rsid w:val="002B1C80"/>
    <w:rsid w:val="002B5558"/>
    <w:rsid w:val="002D2F19"/>
    <w:rsid w:val="002D3223"/>
    <w:rsid w:val="002D48A1"/>
    <w:rsid w:val="002D67C4"/>
    <w:rsid w:val="002E605F"/>
    <w:rsid w:val="002F0C4F"/>
    <w:rsid w:val="002F2151"/>
    <w:rsid w:val="002F6074"/>
    <w:rsid w:val="003018D2"/>
    <w:rsid w:val="00302C38"/>
    <w:rsid w:val="00303782"/>
    <w:rsid w:val="00304192"/>
    <w:rsid w:val="00305861"/>
    <w:rsid w:val="0031097E"/>
    <w:rsid w:val="00316620"/>
    <w:rsid w:val="00317F6B"/>
    <w:rsid w:val="003222AF"/>
    <w:rsid w:val="00324DD5"/>
    <w:rsid w:val="00326C8F"/>
    <w:rsid w:val="00327F5F"/>
    <w:rsid w:val="00330E7E"/>
    <w:rsid w:val="003327D6"/>
    <w:rsid w:val="00335CFF"/>
    <w:rsid w:val="00341B73"/>
    <w:rsid w:val="003427BC"/>
    <w:rsid w:val="003447BE"/>
    <w:rsid w:val="0034588E"/>
    <w:rsid w:val="00351363"/>
    <w:rsid w:val="003545F3"/>
    <w:rsid w:val="00354B71"/>
    <w:rsid w:val="00361E8E"/>
    <w:rsid w:val="003809D7"/>
    <w:rsid w:val="003824B9"/>
    <w:rsid w:val="00385451"/>
    <w:rsid w:val="00387139"/>
    <w:rsid w:val="00387200"/>
    <w:rsid w:val="00387219"/>
    <w:rsid w:val="00393038"/>
    <w:rsid w:val="003962EF"/>
    <w:rsid w:val="003A2188"/>
    <w:rsid w:val="003A3D3C"/>
    <w:rsid w:val="003A6229"/>
    <w:rsid w:val="003B19F5"/>
    <w:rsid w:val="003B3214"/>
    <w:rsid w:val="003B7A51"/>
    <w:rsid w:val="003B7A68"/>
    <w:rsid w:val="003C6A04"/>
    <w:rsid w:val="003C6A35"/>
    <w:rsid w:val="003D1010"/>
    <w:rsid w:val="003D5C96"/>
    <w:rsid w:val="003E1989"/>
    <w:rsid w:val="003E2FBF"/>
    <w:rsid w:val="003E620D"/>
    <w:rsid w:val="003E650D"/>
    <w:rsid w:val="003F1C4E"/>
    <w:rsid w:val="0040059A"/>
    <w:rsid w:val="00415232"/>
    <w:rsid w:val="0041525E"/>
    <w:rsid w:val="004166A8"/>
    <w:rsid w:val="00417567"/>
    <w:rsid w:val="004200F4"/>
    <w:rsid w:val="00421089"/>
    <w:rsid w:val="00421DBC"/>
    <w:rsid w:val="00422779"/>
    <w:rsid w:val="00427CA1"/>
    <w:rsid w:val="00430FFA"/>
    <w:rsid w:val="00432D25"/>
    <w:rsid w:val="00447C76"/>
    <w:rsid w:val="004606C9"/>
    <w:rsid w:val="004619C7"/>
    <w:rsid w:val="00463D5D"/>
    <w:rsid w:val="004752A1"/>
    <w:rsid w:val="00476D65"/>
    <w:rsid w:val="00476E8D"/>
    <w:rsid w:val="00480403"/>
    <w:rsid w:val="00480EDE"/>
    <w:rsid w:val="00485905"/>
    <w:rsid w:val="0049437D"/>
    <w:rsid w:val="00494B07"/>
    <w:rsid w:val="004A3215"/>
    <w:rsid w:val="004A3DA2"/>
    <w:rsid w:val="004A6A1B"/>
    <w:rsid w:val="004B26FA"/>
    <w:rsid w:val="004B37A2"/>
    <w:rsid w:val="004B636C"/>
    <w:rsid w:val="004B6A13"/>
    <w:rsid w:val="004B77C3"/>
    <w:rsid w:val="004B7CBB"/>
    <w:rsid w:val="004C3732"/>
    <w:rsid w:val="004C4B98"/>
    <w:rsid w:val="004D3AE9"/>
    <w:rsid w:val="004D6328"/>
    <w:rsid w:val="004E04D8"/>
    <w:rsid w:val="004E1196"/>
    <w:rsid w:val="004E3B97"/>
    <w:rsid w:val="004F5AF4"/>
    <w:rsid w:val="004F5BA1"/>
    <w:rsid w:val="00501FE7"/>
    <w:rsid w:val="00502E96"/>
    <w:rsid w:val="00512C31"/>
    <w:rsid w:val="0051346E"/>
    <w:rsid w:val="005245F8"/>
    <w:rsid w:val="0053010F"/>
    <w:rsid w:val="00530BF1"/>
    <w:rsid w:val="0053558F"/>
    <w:rsid w:val="00536467"/>
    <w:rsid w:val="00537071"/>
    <w:rsid w:val="0053711C"/>
    <w:rsid w:val="00541162"/>
    <w:rsid w:val="00547238"/>
    <w:rsid w:val="0054770F"/>
    <w:rsid w:val="00550DA8"/>
    <w:rsid w:val="00566D26"/>
    <w:rsid w:val="00567C8A"/>
    <w:rsid w:val="005705C1"/>
    <w:rsid w:val="00570CEA"/>
    <w:rsid w:val="00584C14"/>
    <w:rsid w:val="00585390"/>
    <w:rsid w:val="00585DAF"/>
    <w:rsid w:val="00593384"/>
    <w:rsid w:val="00593B2C"/>
    <w:rsid w:val="00593BC9"/>
    <w:rsid w:val="00593F38"/>
    <w:rsid w:val="0059523F"/>
    <w:rsid w:val="005A4A72"/>
    <w:rsid w:val="005A4ADD"/>
    <w:rsid w:val="005A51BD"/>
    <w:rsid w:val="005A5986"/>
    <w:rsid w:val="005B565E"/>
    <w:rsid w:val="005B5E33"/>
    <w:rsid w:val="005B6A37"/>
    <w:rsid w:val="005C3A90"/>
    <w:rsid w:val="005C3C35"/>
    <w:rsid w:val="005C5371"/>
    <w:rsid w:val="005C798B"/>
    <w:rsid w:val="005D1964"/>
    <w:rsid w:val="005D2348"/>
    <w:rsid w:val="005D28FD"/>
    <w:rsid w:val="005D2D3A"/>
    <w:rsid w:val="005F003C"/>
    <w:rsid w:val="005F63D4"/>
    <w:rsid w:val="005F7297"/>
    <w:rsid w:val="00606F46"/>
    <w:rsid w:val="00607250"/>
    <w:rsid w:val="00612422"/>
    <w:rsid w:val="0061461F"/>
    <w:rsid w:val="00616042"/>
    <w:rsid w:val="006161A3"/>
    <w:rsid w:val="00620016"/>
    <w:rsid w:val="00624D1E"/>
    <w:rsid w:val="00626E73"/>
    <w:rsid w:val="00630577"/>
    <w:rsid w:val="00632CE7"/>
    <w:rsid w:val="00633208"/>
    <w:rsid w:val="006369B1"/>
    <w:rsid w:val="00637C1B"/>
    <w:rsid w:val="006402EC"/>
    <w:rsid w:val="00650056"/>
    <w:rsid w:val="0065005A"/>
    <w:rsid w:val="0065579B"/>
    <w:rsid w:val="0066031D"/>
    <w:rsid w:val="00661139"/>
    <w:rsid w:val="00662866"/>
    <w:rsid w:val="0066376A"/>
    <w:rsid w:val="00665F48"/>
    <w:rsid w:val="006767D7"/>
    <w:rsid w:val="006824DD"/>
    <w:rsid w:val="006856C9"/>
    <w:rsid w:val="006873F4"/>
    <w:rsid w:val="00694E50"/>
    <w:rsid w:val="006A0C43"/>
    <w:rsid w:val="006A5443"/>
    <w:rsid w:val="006A7F08"/>
    <w:rsid w:val="006B3920"/>
    <w:rsid w:val="006B55E6"/>
    <w:rsid w:val="006B6005"/>
    <w:rsid w:val="006C68DE"/>
    <w:rsid w:val="006C73A7"/>
    <w:rsid w:val="006C76FD"/>
    <w:rsid w:val="006D2B18"/>
    <w:rsid w:val="006D51F1"/>
    <w:rsid w:val="006D7824"/>
    <w:rsid w:val="006E0A01"/>
    <w:rsid w:val="006E1BAF"/>
    <w:rsid w:val="006E46F0"/>
    <w:rsid w:val="006E64EC"/>
    <w:rsid w:val="006E77D4"/>
    <w:rsid w:val="006F5633"/>
    <w:rsid w:val="006F7650"/>
    <w:rsid w:val="00701F25"/>
    <w:rsid w:val="00702C2B"/>
    <w:rsid w:val="007079D3"/>
    <w:rsid w:val="00710759"/>
    <w:rsid w:val="0071125B"/>
    <w:rsid w:val="00714814"/>
    <w:rsid w:val="0072661E"/>
    <w:rsid w:val="00730C48"/>
    <w:rsid w:val="00731F5F"/>
    <w:rsid w:val="007358B1"/>
    <w:rsid w:val="00736023"/>
    <w:rsid w:val="0074271E"/>
    <w:rsid w:val="007428C1"/>
    <w:rsid w:val="00743764"/>
    <w:rsid w:val="00743AD4"/>
    <w:rsid w:val="00746A54"/>
    <w:rsid w:val="00747365"/>
    <w:rsid w:val="007507A9"/>
    <w:rsid w:val="007512BE"/>
    <w:rsid w:val="0075171F"/>
    <w:rsid w:val="0075199A"/>
    <w:rsid w:val="00751A38"/>
    <w:rsid w:val="00752C85"/>
    <w:rsid w:val="007557F1"/>
    <w:rsid w:val="00762736"/>
    <w:rsid w:val="00762840"/>
    <w:rsid w:val="00762DF1"/>
    <w:rsid w:val="00764858"/>
    <w:rsid w:val="007701B8"/>
    <w:rsid w:val="00777662"/>
    <w:rsid w:val="00782FD1"/>
    <w:rsid w:val="00790180"/>
    <w:rsid w:val="00790B3F"/>
    <w:rsid w:val="007953A5"/>
    <w:rsid w:val="007972F1"/>
    <w:rsid w:val="007B054E"/>
    <w:rsid w:val="007B0C5C"/>
    <w:rsid w:val="007B10AF"/>
    <w:rsid w:val="007B2A3C"/>
    <w:rsid w:val="007C2644"/>
    <w:rsid w:val="007C2A45"/>
    <w:rsid w:val="007C3BDA"/>
    <w:rsid w:val="007D0208"/>
    <w:rsid w:val="007D0467"/>
    <w:rsid w:val="007D0F50"/>
    <w:rsid w:val="007D468D"/>
    <w:rsid w:val="007D4B53"/>
    <w:rsid w:val="007D66DA"/>
    <w:rsid w:val="007D7449"/>
    <w:rsid w:val="007E1047"/>
    <w:rsid w:val="007E3AC8"/>
    <w:rsid w:val="007E3CEB"/>
    <w:rsid w:val="007E5865"/>
    <w:rsid w:val="007F35CA"/>
    <w:rsid w:val="008003A6"/>
    <w:rsid w:val="00800BA4"/>
    <w:rsid w:val="008072DC"/>
    <w:rsid w:val="00807552"/>
    <w:rsid w:val="008140DA"/>
    <w:rsid w:val="00814CB1"/>
    <w:rsid w:val="008152EA"/>
    <w:rsid w:val="00816440"/>
    <w:rsid w:val="00822F4F"/>
    <w:rsid w:val="00824C6C"/>
    <w:rsid w:val="00827DB0"/>
    <w:rsid w:val="00831642"/>
    <w:rsid w:val="00833056"/>
    <w:rsid w:val="008357F1"/>
    <w:rsid w:val="00835E3D"/>
    <w:rsid w:val="00836D80"/>
    <w:rsid w:val="00837EBD"/>
    <w:rsid w:val="008421A8"/>
    <w:rsid w:val="00845029"/>
    <w:rsid w:val="00845F50"/>
    <w:rsid w:val="008476FF"/>
    <w:rsid w:val="0084775A"/>
    <w:rsid w:val="00852036"/>
    <w:rsid w:val="00856CC5"/>
    <w:rsid w:val="00860502"/>
    <w:rsid w:val="0086095F"/>
    <w:rsid w:val="008655CD"/>
    <w:rsid w:val="00866BA0"/>
    <w:rsid w:val="008717A0"/>
    <w:rsid w:val="00872707"/>
    <w:rsid w:val="00873C56"/>
    <w:rsid w:val="00876301"/>
    <w:rsid w:val="00876A8D"/>
    <w:rsid w:val="00882C40"/>
    <w:rsid w:val="00885415"/>
    <w:rsid w:val="00887472"/>
    <w:rsid w:val="00891E9C"/>
    <w:rsid w:val="00893F30"/>
    <w:rsid w:val="008948B0"/>
    <w:rsid w:val="00894A74"/>
    <w:rsid w:val="00896A0A"/>
    <w:rsid w:val="008A0B79"/>
    <w:rsid w:val="008A14FD"/>
    <w:rsid w:val="008A2E8A"/>
    <w:rsid w:val="008A3E0B"/>
    <w:rsid w:val="008A6110"/>
    <w:rsid w:val="008A6747"/>
    <w:rsid w:val="008B14FE"/>
    <w:rsid w:val="008B1782"/>
    <w:rsid w:val="008B1AB0"/>
    <w:rsid w:val="008B3393"/>
    <w:rsid w:val="008C2CC2"/>
    <w:rsid w:val="008C3276"/>
    <w:rsid w:val="008C3913"/>
    <w:rsid w:val="008D52BF"/>
    <w:rsid w:val="008D5D57"/>
    <w:rsid w:val="008E53D1"/>
    <w:rsid w:val="008E5FAE"/>
    <w:rsid w:val="008E6EAA"/>
    <w:rsid w:val="008E7124"/>
    <w:rsid w:val="008F099B"/>
    <w:rsid w:val="008F09F1"/>
    <w:rsid w:val="008F5851"/>
    <w:rsid w:val="009057C4"/>
    <w:rsid w:val="00906669"/>
    <w:rsid w:val="00910033"/>
    <w:rsid w:val="00911B1A"/>
    <w:rsid w:val="00911F32"/>
    <w:rsid w:val="00912A8D"/>
    <w:rsid w:val="00912D1C"/>
    <w:rsid w:val="00912E64"/>
    <w:rsid w:val="00914F6C"/>
    <w:rsid w:val="00923322"/>
    <w:rsid w:val="00923BDF"/>
    <w:rsid w:val="00924059"/>
    <w:rsid w:val="00924F90"/>
    <w:rsid w:val="009273DA"/>
    <w:rsid w:val="00933CEB"/>
    <w:rsid w:val="00936692"/>
    <w:rsid w:val="00936701"/>
    <w:rsid w:val="00937228"/>
    <w:rsid w:val="009455C5"/>
    <w:rsid w:val="009521B7"/>
    <w:rsid w:val="00955AA9"/>
    <w:rsid w:val="009567DC"/>
    <w:rsid w:val="00961B74"/>
    <w:rsid w:val="00962DBE"/>
    <w:rsid w:val="00963885"/>
    <w:rsid w:val="00964112"/>
    <w:rsid w:val="009641AD"/>
    <w:rsid w:val="00964D50"/>
    <w:rsid w:val="00966CFE"/>
    <w:rsid w:val="00972A61"/>
    <w:rsid w:val="00987D75"/>
    <w:rsid w:val="00992AE8"/>
    <w:rsid w:val="00996E8C"/>
    <w:rsid w:val="0099787C"/>
    <w:rsid w:val="009A3101"/>
    <w:rsid w:val="009A4499"/>
    <w:rsid w:val="009A5CC7"/>
    <w:rsid w:val="009A796B"/>
    <w:rsid w:val="009A7BB4"/>
    <w:rsid w:val="009B0237"/>
    <w:rsid w:val="009B3B9A"/>
    <w:rsid w:val="009B3D64"/>
    <w:rsid w:val="009B79C0"/>
    <w:rsid w:val="009C15C8"/>
    <w:rsid w:val="009D6A62"/>
    <w:rsid w:val="009E2BD0"/>
    <w:rsid w:val="009E357E"/>
    <w:rsid w:val="009E4DC6"/>
    <w:rsid w:val="009E56E3"/>
    <w:rsid w:val="009F1C10"/>
    <w:rsid w:val="009F21BD"/>
    <w:rsid w:val="009F26CB"/>
    <w:rsid w:val="009F2A5B"/>
    <w:rsid w:val="009F33C0"/>
    <w:rsid w:val="009F4B4A"/>
    <w:rsid w:val="009F509A"/>
    <w:rsid w:val="009F6B44"/>
    <w:rsid w:val="00A0178A"/>
    <w:rsid w:val="00A0306B"/>
    <w:rsid w:val="00A04526"/>
    <w:rsid w:val="00A22874"/>
    <w:rsid w:val="00A24A39"/>
    <w:rsid w:val="00A3558B"/>
    <w:rsid w:val="00A531B7"/>
    <w:rsid w:val="00A61466"/>
    <w:rsid w:val="00A65C2F"/>
    <w:rsid w:val="00A668F5"/>
    <w:rsid w:val="00A76F48"/>
    <w:rsid w:val="00A77C9C"/>
    <w:rsid w:val="00A8054E"/>
    <w:rsid w:val="00A80DB9"/>
    <w:rsid w:val="00A8215A"/>
    <w:rsid w:val="00A84C3F"/>
    <w:rsid w:val="00A9520F"/>
    <w:rsid w:val="00AA1C3A"/>
    <w:rsid w:val="00AA2016"/>
    <w:rsid w:val="00AA4496"/>
    <w:rsid w:val="00AA6E7A"/>
    <w:rsid w:val="00AB4263"/>
    <w:rsid w:val="00AB63F8"/>
    <w:rsid w:val="00AC099D"/>
    <w:rsid w:val="00AC770B"/>
    <w:rsid w:val="00AD4A0D"/>
    <w:rsid w:val="00AD54ED"/>
    <w:rsid w:val="00AD57C8"/>
    <w:rsid w:val="00AE633D"/>
    <w:rsid w:val="00AF1623"/>
    <w:rsid w:val="00AF29DA"/>
    <w:rsid w:val="00AF2BE3"/>
    <w:rsid w:val="00AF3BBE"/>
    <w:rsid w:val="00AF4939"/>
    <w:rsid w:val="00AF49CE"/>
    <w:rsid w:val="00AF4A10"/>
    <w:rsid w:val="00B0036F"/>
    <w:rsid w:val="00B00811"/>
    <w:rsid w:val="00B04DDF"/>
    <w:rsid w:val="00B054AB"/>
    <w:rsid w:val="00B067DE"/>
    <w:rsid w:val="00B0718C"/>
    <w:rsid w:val="00B109BA"/>
    <w:rsid w:val="00B10DD9"/>
    <w:rsid w:val="00B11EBB"/>
    <w:rsid w:val="00B1628B"/>
    <w:rsid w:val="00B20241"/>
    <w:rsid w:val="00B20DDA"/>
    <w:rsid w:val="00B227CE"/>
    <w:rsid w:val="00B23139"/>
    <w:rsid w:val="00B25C0F"/>
    <w:rsid w:val="00B2703E"/>
    <w:rsid w:val="00B27B0B"/>
    <w:rsid w:val="00B31220"/>
    <w:rsid w:val="00B32197"/>
    <w:rsid w:val="00B33316"/>
    <w:rsid w:val="00B3466A"/>
    <w:rsid w:val="00B3598B"/>
    <w:rsid w:val="00B471BC"/>
    <w:rsid w:val="00B477D2"/>
    <w:rsid w:val="00B52D85"/>
    <w:rsid w:val="00B5486A"/>
    <w:rsid w:val="00B551ED"/>
    <w:rsid w:val="00B556AE"/>
    <w:rsid w:val="00B56CFB"/>
    <w:rsid w:val="00B57B49"/>
    <w:rsid w:val="00B60799"/>
    <w:rsid w:val="00B619EE"/>
    <w:rsid w:val="00B63515"/>
    <w:rsid w:val="00B652F7"/>
    <w:rsid w:val="00B72B6F"/>
    <w:rsid w:val="00B744D7"/>
    <w:rsid w:val="00B80A86"/>
    <w:rsid w:val="00B824F0"/>
    <w:rsid w:val="00B8273D"/>
    <w:rsid w:val="00B85CA0"/>
    <w:rsid w:val="00B9110F"/>
    <w:rsid w:val="00B95EB3"/>
    <w:rsid w:val="00BA6B41"/>
    <w:rsid w:val="00BA72F3"/>
    <w:rsid w:val="00BA79CE"/>
    <w:rsid w:val="00BB229B"/>
    <w:rsid w:val="00BB44D8"/>
    <w:rsid w:val="00BB52C7"/>
    <w:rsid w:val="00BC5F7E"/>
    <w:rsid w:val="00BD0387"/>
    <w:rsid w:val="00BD1E64"/>
    <w:rsid w:val="00BD2852"/>
    <w:rsid w:val="00BE3F49"/>
    <w:rsid w:val="00BE5063"/>
    <w:rsid w:val="00BF05B5"/>
    <w:rsid w:val="00C00AF1"/>
    <w:rsid w:val="00C0193C"/>
    <w:rsid w:val="00C02CEA"/>
    <w:rsid w:val="00C0402A"/>
    <w:rsid w:val="00C15976"/>
    <w:rsid w:val="00C23F51"/>
    <w:rsid w:val="00C246AC"/>
    <w:rsid w:val="00C2629C"/>
    <w:rsid w:val="00C26FC3"/>
    <w:rsid w:val="00C2758E"/>
    <w:rsid w:val="00C33ACF"/>
    <w:rsid w:val="00C412CC"/>
    <w:rsid w:val="00C4480B"/>
    <w:rsid w:val="00C50A2C"/>
    <w:rsid w:val="00C51931"/>
    <w:rsid w:val="00C55278"/>
    <w:rsid w:val="00C63AC9"/>
    <w:rsid w:val="00C64AE6"/>
    <w:rsid w:val="00C70FF9"/>
    <w:rsid w:val="00C71AFF"/>
    <w:rsid w:val="00C7545E"/>
    <w:rsid w:val="00C75E6F"/>
    <w:rsid w:val="00C80FAF"/>
    <w:rsid w:val="00C80FDC"/>
    <w:rsid w:val="00C82663"/>
    <w:rsid w:val="00C82B5F"/>
    <w:rsid w:val="00C8431C"/>
    <w:rsid w:val="00C85810"/>
    <w:rsid w:val="00C91006"/>
    <w:rsid w:val="00C92681"/>
    <w:rsid w:val="00C92E4C"/>
    <w:rsid w:val="00C9344F"/>
    <w:rsid w:val="00C96E72"/>
    <w:rsid w:val="00CA1FB0"/>
    <w:rsid w:val="00CA6161"/>
    <w:rsid w:val="00CB2E58"/>
    <w:rsid w:val="00CB4DA3"/>
    <w:rsid w:val="00CB689C"/>
    <w:rsid w:val="00CB6E9D"/>
    <w:rsid w:val="00CC3637"/>
    <w:rsid w:val="00CC5EB8"/>
    <w:rsid w:val="00CC69D2"/>
    <w:rsid w:val="00CC6E77"/>
    <w:rsid w:val="00CC76E4"/>
    <w:rsid w:val="00CC7FE8"/>
    <w:rsid w:val="00CD0870"/>
    <w:rsid w:val="00CD490E"/>
    <w:rsid w:val="00CD5269"/>
    <w:rsid w:val="00CE0586"/>
    <w:rsid w:val="00CF29E1"/>
    <w:rsid w:val="00CF2AD5"/>
    <w:rsid w:val="00CF54D6"/>
    <w:rsid w:val="00D00D1B"/>
    <w:rsid w:val="00D03596"/>
    <w:rsid w:val="00D03E34"/>
    <w:rsid w:val="00D03E7C"/>
    <w:rsid w:val="00D134C9"/>
    <w:rsid w:val="00D13AFD"/>
    <w:rsid w:val="00D1701A"/>
    <w:rsid w:val="00D20DF3"/>
    <w:rsid w:val="00D222D9"/>
    <w:rsid w:val="00D235F4"/>
    <w:rsid w:val="00D25ECD"/>
    <w:rsid w:val="00D34718"/>
    <w:rsid w:val="00D367E3"/>
    <w:rsid w:val="00D36CA1"/>
    <w:rsid w:val="00D40D14"/>
    <w:rsid w:val="00D419D0"/>
    <w:rsid w:val="00D42ECF"/>
    <w:rsid w:val="00D43AFC"/>
    <w:rsid w:val="00D4586F"/>
    <w:rsid w:val="00D53208"/>
    <w:rsid w:val="00D55484"/>
    <w:rsid w:val="00D564FD"/>
    <w:rsid w:val="00D6539E"/>
    <w:rsid w:val="00D6742B"/>
    <w:rsid w:val="00D709D5"/>
    <w:rsid w:val="00D70DB4"/>
    <w:rsid w:val="00D7387F"/>
    <w:rsid w:val="00D8213D"/>
    <w:rsid w:val="00D86F6F"/>
    <w:rsid w:val="00D87289"/>
    <w:rsid w:val="00D8783A"/>
    <w:rsid w:val="00D9188C"/>
    <w:rsid w:val="00D96816"/>
    <w:rsid w:val="00DA69A7"/>
    <w:rsid w:val="00DA76C3"/>
    <w:rsid w:val="00DB00F4"/>
    <w:rsid w:val="00DB0E5F"/>
    <w:rsid w:val="00DB2E05"/>
    <w:rsid w:val="00DC1573"/>
    <w:rsid w:val="00DC4367"/>
    <w:rsid w:val="00DC6CAE"/>
    <w:rsid w:val="00DC7912"/>
    <w:rsid w:val="00DD3792"/>
    <w:rsid w:val="00DD65C5"/>
    <w:rsid w:val="00DE1734"/>
    <w:rsid w:val="00DE601E"/>
    <w:rsid w:val="00DE7FBB"/>
    <w:rsid w:val="00DF2AD4"/>
    <w:rsid w:val="00DF3E1C"/>
    <w:rsid w:val="00DF5E16"/>
    <w:rsid w:val="00DF630E"/>
    <w:rsid w:val="00DF6E98"/>
    <w:rsid w:val="00E01410"/>
    <w:rsid w:val="00E04D7F"/>
    <w:rsid w:val="00E10C76"/>
    <w:rsid w:val="00E20D8A"/>
    <w:rsid w:val="00E25662"/>
    <w:rsid w:val="00E25D38"/>
    <w:rsid w:val="00E279A0"/>
    <w:rsid w:val="00E30408"/>
    <w:rsid w:val="00E32E10"/>
    <w:rsid w:val="00E51156"/>
    <w:rsid w:val="00E55368"/>
    <w:rsid w:val="00E571A8"/>
    <w:rsid w:val="00E61B01"/>
    <w:rsid w:val="00E70DB8"/>
    <w:rsid w:val="00E728AD"/>
    <w:rsid w:val="00E73335"/>
    <w:rsid w:val="00E737D4"/>
    <w:rsid w:val="00E765BE"/>
    <w:rsid w:val="00E76EE7"/>
    <w:rsid w:val="00E77FD4"/>
    <w:rsid w:val="00E84251"/>
    <w:rsid w:val="00E863B1"/>
    <w:rsid w:val="00E86484"/>
    <w:rsid w:val="00E86D50"/>
    <w:rsid w:val="00E9083D"/>
    <w:rsid w:val="00E91AE3"/>
    <w:rsid w:val="00EA38FF"/>
    <w:rsid w:val="00EA6663"/>
    <w:rsid w:val="00EB161C"/>
    <w:rsid w:val="00EB2EDD"/>
    <w:rsid w:val="00EB4578"/>
    <w:rsid w:val="00EB45B9"/>
    <w:rsid w:val="00EB65E3"/>
    <w:rsid w:val="00EC1A3B"/>
    <w:rsid w:val="00EC21F1"/>
    <w:rsid w:val="00EC302F"/>
    <w:rsid w:val="00ED1EE8"/>
    <w:rsid w:val="00ED5E22"/>
    <w:rsid w:val="00ED6374"/>
    <w:rsid w:val="00ED7158"/>
    <w:rsid w:val="00EE050A"/>
    <w:rsid w:val="00EE15CB"/>
    <w:rsid w:val="00EE2D33"/>
    <w:rsid w:val="00EE56A1"/>
    <w:rsid w:val="00EF2FF2"/>
    <w:rsid w:val="00EF74FB"/>
    <w:rsid w:val="00F010B1"/>
    <w:rsid w:val="00F0255D"/>
    <w:rsid w:val="00F13DFE"/>
    <w:rsid w:val="00F15F93"/>
    <w:rsid w:val="00F17992"/>
    <w:rsid w:val="00F17AD6"/>
    <w:rsid w:val="00F20639"/>
    <w:rsid w:val="00F24300"/>
    <w:rsid w:val="00F26F8E"/>
    <w:rsid w:val="00F27CEF"/>
    <w:rsid w:val="00F32B47"/>
    <w:rsid w:val="00F341D9"/>
    <w:rsid w:val="00F41396"/>
    <w:rsid w:val="00F44F51"/>
    <w:rsid w:val="00F54234"/>
    <w:rsid w:val="00F54BFD"/>
    <w:rsid w:val="00F57822"/>
    <w:rsid w:val="00F603A3"/>
    <w:rsid w:val="00F64AF8"/>
    <w:rsid w:val="00F70D3B"/>
    <w:rsid w:val="00F715D3"/>
    <w:rsid w:val="00F767E6"/>
    <w:rsid w:val="00F77536"/>
    <w:rsid w:val="00F803C6"/>
    <w:rsid w:val="00F821BA"/>
    <w:rsid w:val="00F845F7"/>
    <w:rsid w:val="00F902AE"/>
    <w:rsid w:val="00F93259"/>
    <w:rsid w:val="00FA15FF"/>
    <w:rsid w:val="00FA17C9"/>
    <w:rsid w:val="00FA52BB"/>
    <w:rsid w:val="00FA5CDE"/>
    <w:rsid w:val="00FB5077"/>
    <w:rsid w:val="00FC035C"/>
    <w:rsid w:val="00FC2F73"/>
    <w:rsid w:val="00FC3CC1"/>
    <w:rsid w:val="00FC5AD3"/>
    <w:rsid w:val="00FC67CE"/>
    <w:rsid w:val="00FC6899"/>
    <w:rsid w:val="00FC726A"/>
    <w:rsid w:val="00FD3FA8"/>
    <w:rsid w:val="00FD411E"/>
    <w:rsid w:val="00FD4E54"/>
    <w:rsid w:val="00FD60AC"/>
    <w:rsid w:val="00FE0968"/>
    <w:rsid w:val="00FE3DA5"/>
    <w:rsid w:val="00FE7C3E"/>
    <w:rsid w:val="00FF4988"/>
    <w:rsid w:val="01637282"/>
    <w:rsid w:val="01F03CB3"/>
    <w:rsid w:val="01F54103"/>
    <w:rsid w:val="02A7100A"/>
    <w:rsid w:val="03DF99DE"/>
    <w:rsid w:val="03E84905"/>
    <w:rsid w:val="044E25DB"/>
    <w:rsid w:val="04821547"/>
    <w:rsid w:val="059C797B"/>
    <w:rsid w:val="066747FB"/>
    <w:rsid w:val="075075CA"/>
    <w:rsid w:val="088B53B7"/>
    <w:rsid w:val="08A62AEA"/>
    <w:rsid w:val="09A84808"/>
    <w:rsid w:val="0A122363"/>
    <w:rsid w:val="0A187D10"/>
    <w:rsid w:val="0ACC48AF"/>
    <w:rsid w:val="0B370AA3"/>
    <w:rsid w:val="0CCF21C8"/>
    <w:rsid w:val="0CF6ED64"/>
    <w:rsid w:val="0D4A4AAD"/>
    <w:rsid w:val="0DBA6B2B"/>
    <w:rsid w:val="0DCD2DC7"/>
    <w:rsid w:val="0DD507D3"/>
    <w:rsid w:val="0E8476A4"/>
    <w:rsid w:val="0EE35B86"/>
    <w:rsid w:val="0EE66676"/>
    <w:rsid w:val="0EF03B17"/>
    <w:rsid w:val="0F525761"/>
    <w:rsid w:val="0FBE013E"/>
    <w:rsid w:val="0FFF3146"/>
    <w:rsid w:val="106C5530"/>
    <w:rsid w:val="11332E9B"/>
    <w:rsid w:val="115E5879"/>
    <w:rsid w:val="11645E15"/>
    <w:rsid w:val="13CF4871"/>
    <w:rsid w:val="142A6B6C"/>
    <w:rsid w:val="1498079F"/>
    <w:rsid w:val="151B4A66"/>
    <w:rsid w:val="15326804"/>
    <w:rsid w:val="167FC35F"/>
    <w:rsid w:val="16A63C59"/>
    <w:rsid w:val="17653386"/>
    <w:rsid w:val="176D342B"/>
    <w:rsid w:val="17EF272C"/>
    <w:rsid w:val="1842600F"/>
    <w:rsid w:val="18FFB768"/>
    <w:rsid w:val="1AD118F0"/>
    <w:rsid w:val="1B8E27EE"/>
    <w:rsid w:val="1BDF3880"/>
    <w:rsid w:val="1BED26EC"/>
    <w:rsid w:val="1C04273C"/>
    <w:rsid w:val="1CB73C72"/>
    <w:rsid w:val="1CC81B8A"/>
    <w:rsid w:val="1DEF6752"/>
    <w:rsid w:val="1DFF5998"/>
    <w:rsid w:val="1DFF9BA0"/>
    <w:rsid w:val="1E0F7285"/>
    <w:rsid w:val="1E1862E1"/>
    <w:rsid w:val="1ED74A92"/>
    <w:rsid w:val="1ED7D089"/>
    <w:rsid w:val="1EDD8A6D"/>
    <w:rsid w:val="1EE75B81"/>
    <w:rsid w:val="1EFDD3C8"/>
    <w:rsid w:val="1F3C1A57"/>
    <w:rsid w:val="1FA83694"/>
    <w:rsid w:val="1FF4EF96"/>
    <w:rsid w:val="20085DD4"/>
    <w:rsid w:val="22F90318"/>
    <w:rsid w:val="23A91CF0"/>
    <w:rsid w:val="241E6948"/>
    <w:rsid w:val="24D171E9"/>
    <w:rsid w:val="250150FF"/>
    <w:rsid w:val="2505779F"/>
    <w:rsid w:val="25A17209"/>
    <w:rsid w:val="268FEB55"/>
    <w:rsid w:val="26AB4379"/>
    <w:rsid w:val="27A47CF3"/>
    <w:rsid w:val="27BF255B"/>
    <w:rsid w:val="27CA004D"/>
    <w:rsid w:val="27FF55A6"/>
    <w:rsid w:val="28806F96"/>
    <w:rsid w:val="29A6D627"/>
    <w:rsid w:val="2A026EA2"/>
    <w:rsid w:val="2B18550A"/>
    <w:rsid w:val="2BA2716D"/>
    <w:rsid w:val="2BEF50D5"/>
    <w:rsid w:val="2C0C6A9D"/>
    <w:rsid w:val="2C0D7910"/>
    <w:rsid w:val="2CB25B52"/>
    <w:rsid w:val="2CB8559F"/>
    <w:rsid w:val="2D7E5A35"/>
    <w:rsid w:val="2D9B807F"/>
    <w:rsid w:val="2DEE27A2"/>
    <w:rsid w:val="2DEFD7ED"/>
    <w:rsid w:val="2E274F32"/>
    <w:rsid w:val="2ED7C914"/>
    <w:rsid w:val="2EE6198F"/>
    <w:rsid w:val="30247595"/>
    <w:rsid w:val="305F58BB"/>
    <w:rsid w:val="310A306A"/>
    <w:rsid w:val="31F99018"/>
    <w:rsid w:val="32103B6D"/>
    <w:rsid w:val="32C33E2F"/>
    <w:rsid w:val="32E84F01"/>
    <w:rsid w:val="33A80A7F"/>
    <w:rsid w:val="33FA6E98"/>
    <w:rsid w:val="344160D1"/>
    <w:rsid w:val="34BDDA8A"/>
    <w:rsid w:val="350477F5"/>
    <w:rsid w:val="3529551B"/>
    <w:rsid w:val="35B7E51A"/>
    <w:rsid w:val="36177689"/>
    <w:rsid w:val="36217A7F"/>
    <w:rsid w:val="36454DF4"/>
    <w:rsid w:val="36A91824"/>
    <w:rsid w:val="36B54B99"/>
    <w:rsid w:val="36D3674A"/>
    <w:rsid w:val="36F75237"/>
    <w:rsid w:val="377516F6"/>
    <w:rsid w:val="379945AB"/>
    <w:rsid w:val="37A76E45"/>
    <w:rsid w:val="37F64781"/>
    <w:rsid w:val="38080C52"/>
    <w:rsid w:val="38BF3630"/>
    <w:rsid w:val="38E20D18"/>
    <w:rsid w:val="38FE82E0"/>
    <w:rsid w:val="392F651F"/>
    <w:rsid w:val="393EAA37"/>
    <w:rsid w:val="3A6043F3"/>
    <w:rsid w:val="3A7F1A8D"/>
    <w:rsid w:val="3AA90630"/>
    <w:rsid w:val="3B310F68"/>
    <w:rsid w:val="3B4F4519"/>
    <w:rsid w:val="3B732A45"/>
    <w:rsid w:val="3B7698DF"/>
    <w:rsid w:val="3B9B3E26"/>
    <w:rsid w:val="3BA01094"/>
    <w:rsid w:val="3BBF66B5"/>
    <w:rsid w:val="3BEFD580"/>
    <w:rsid w:val="3BF6784E"/>
    <w:rsid w:val="3C56419A"/>
    <w:rsid w:val="3C7D4B7D"/>
    <w:rsid w:val="3C840925"/>
    <w:rsid w:val="3CA74A88"/>
    <w:rsid w:val="3CDC0434"/>
    <w:rsid w:val="3D6F5307"/>
    <w:rsid w:val="3D84038B"/>
    <w:rsid w:val="3DABB585"/>
    <w:rsid w:val="3DB07B16"/>
    <w:rsid w:val="3DDDFB6C"/>
    <w:rsid w:val="3DF7C80A"/>
    <w:rsid w:val="3DFA1C27"/>
    <w:rsid w:val="3DFD8BF5"/>
    <w:rsid w:val="3DFF0A6B"/>
    <w:rsid w:val="3E29203F"/>
    <w:rsid w:val="3E547B09"/>
    <w:rsid w:val="3E74793B"/>
    <w:rsid w:val="3E777330"/>
    <w:rsid w:val="3E920235"/>
    <w:rsid w:val="3EB4C194"/>
    <w:rsid w:val="3EBF2468"/>
    <w:rsid w:val="3EDB4212"/>
    <w:rsid w:val="3EF7C7E5"/>
    <w:rsid w:val="3F3F04DE"/>
    <w:rsid w:val="3F5767C9"/>
    <w:rsid w:val="3F6F1920"/>
    <w:rsid w:val="3F75043B"/>
    <w:rsid w:val="3F763303"/>
    <w:rsid w:val="3F9B84AF"/>
    <w:rsid w:val="3FBB3C8B"/>
    <w:rsid w:val="3FBE2268"/>
    <w:rsid w:val="3FEF48DC"/>
    <w:rsid w:val="3FF559FF"/>
    <w:rsid w:val="3FFFD496"/>
    <w:rsid w:val="3FFFF008"/>
    <w:rsid w:val="3FFFF46F"/>
    <w:rsid w:val="40A2714D"/>
    <w:rsid w:val="412A3AB2"/>
    <w:rsid w:val="416A2310"/>
    <w:rsid w:val="44F715D0"/>
    <w:rsid w:val="454F7A1F"/>
    <w:rsid w:val="45AB5FA2"/>
    <w:rsid w:val="45F0284B"/>
    <w:rsid w:val="46E67CE2"/>
    <w:rsid w:val="479772EA"/>
    <w:rsid w:val="48444F02"/>
    <w:rsid w:val="489C76E4"/>
    <w:rsid w:val="493516BE"/>
    <w:rsid w:val="4975080B"/>
    <w:rsid w:val="4A9BE8A5"/>
    <w:rsid w:val="4B2D01A5"/>
    <w:rsid w:val="4E140D8E"/>
    <w:rsid w:val="4E7DFC62"/>
    <w:rsid w:val="4F074C2C"/>
    <w:rsid w:val="4F077D68"/>
    <w:rsid w:val="4F573827"/>
    <w:rsid w:val="4F7A3E56"/>
    <w:rsid w:val="4FB34842"/>
    <w:rsid w:val="4FBB4A24"/>
    <w:rsid w:val="4FBFA919"/>
    <w:rsid w:val="4FFBE441"/>
    <w:rsid w:val="4FFF56D4"/>
    <w:rsid w:val="50395ABF"/>
    <w:rsid w:val="518C1C1F"/>
    <w:rsid w:val="52524C09"/>
    <w:rsid w:val="529D46C4"/>
    <w:rsid w:val="52BF13B0"/>
    <w:rsid w:val="52D33CA8"/>
    <w:rsid w:val="530F331E"/>
    <w:rsid w:val="531FF1BA"/>
    <w:rsid w:val="535272B4"/>
    <w:rsid w:val="5476716E"/>
    <w:rsid w:val="54CF6DAE"/>
    <w:rsid w:val="556782B0"/>
    <w:rsid w:val="55BD20B3"/>
    <w:rsid w:val="55DD1DAC"/>
    <w:rsid w:val="565E7575"/>
    <w:rsid w:val="56DFF686"/>
    <w:rsid w:val="56FB912A"/>
    <w:rsid w:val="57257424"/>
    <w:rsid w:val="57957DA2"/>
    <w:rsid w:val="57BD151B"/>
    <w:rsid w:val="580726BA"/>
    <w:rsid w:val="58445001"/>
    <w:rsid w:val="589715D5"/>
    <w:rsid w:val="58DD5F05"/>
    <w:rsid w:val="59446BA5"/>
    <w:rsid w:val="596A526B"/>
    <w:rsid w:val="59730849"/>
    <w:rsid w:val="59B4097D"/>
    <w:rsid w:val="59BFADD1"/>
    <w:rsid w:val="5A7F7617"/>
    <w:rsid w:val="5AA26E5F"/>
    <w:rsid w:val="5ADE0E29"/>
    <w:rsid w:val="5B112DAB"/>
    <w:rsid w:val="5B46756A"/>
    <w:rsid w:val="5B73CC37"/>
    <w:rsid w:val="5BD22838"/>
    <w:rsid w:val="5BFF0B34"/>
    <w:rsid w:val="5BFF5BC2"/>
    <w:rsid w:val="5C4E7612"/>
    <w:rsid w:val="5CA91301"/>
    <w:rsid w:val="5CB061FB"/>
    <w:rsid w:val="5CDE0DF7"/>
    <w:rsid w:val="5CF52DE7"/>
    <w:rsid w:val="5CF7815F"/>
    <w:rsid w:val="5CFD4F96"/>
    <w:rsid w:val="5DDF19BC"/>
    <w:rsid w:val="5DE210E1"/>
    <w:rsid w:val="5DEF0B09"/>
    <w:rsid w:val="5DF68185"/>
    <w:rsid w:val="5DFE25AA"/>
    <w:rsid w:val="5DFF8AAA"/>
    <w:rsid w:val="5E234674"/>
    <w:rsid w:val="5E3A53FE"/>
    <w:rsid w:val="5E3D88C7"/>
    <w:rsid w:val="5E5B57AE"/>
    <w:rsid w:val="5E72A044"/>
    <w:rsid w:val="5E9F3BCE"/>
    <w:rsid w:val="5ED669EF"/>
    <w:rsid w:val="5ED7867B"/>
    <w:rsid w:val="5EFF92DE"/>
    <w:rsid w:val="5F1FE85E"/>
    <w:rsid w:val="5F3ACC20"/>
    <w:rsid w:val="5F7E82FD"/>
    <w:rsid w:val="5FB4674A"/>
    <w:rsid w:val="5FEF62AC"/>
    <w:rsid w:val="5FF74115"/>
    <w:rsid w:val="605040C4"/>
    <w:rsid w:val="61FA2BD4"/>
    <w:rsid w:val="62735E42"/>
    <w:rsid w:val="62BB4B46"/>
    <w:rsid w:val="62CD7FF7"/>
    <w:rsid w:val="62FE05A2"/>
    <w:rsid w:val="63AF1004"/>
    <w:rsid w:val="63FF667C"/>
    <w:rsid w:val="64BD39AC"/>
    <w:rsid w:val="64C2311B"/>
    <w:rsid w:val="64E7448E"/>
    <w:rsid w:val="64FF852C"/>
    <w:rsid w:val="65CD0B56"/>
    <w:rsid w:val="65CE3CD5"/>
    <w:rsid w:val="65E1418B"/>
    <w:rsid w:val="65FF711F"/>
    <w:rsid w:val="66A807C2"/>
    <w:rsid w:val="677E683D"/>
    <w:rsid w:val="67884F01"/>
    <w:rsid w:val="67D33831"/>
    <w:rsid w:val="67FBA803"/>
    <w:rsid w:val="67FFE84F"/>
    <w:rsid w:val="69DD60A3"/>
    <w:rsid w:val="69DF4C63"/>
    <w:rsid w:val="69F148BD"/>
    <w:rsid w:val="6B3E7BAC"/>
    <w:rsid w:val="6B5E11DB"/>
    <w:rsid w:val="6B7D114A"/>
    <w:rsid w:val="6BB1AAB6"/>
    <w:rsid w:val="6BF83858"/>
    <w:rsid w:val="6BFBCA0F"/>
    <w:rsid w:val="6C662D79"/>
    <w:rsid w:val="6CBE3253"/>
    <w:rsid w:val="6D2331FE"/>
    <w:rsid w:val="6D2D797C"/>
    <w:rsid w:val="6D433898"/>
    <w:rsid w:val="6DBFFEA2"/>
    <w:rsid w:val="6DCFD2EF"/>
    <w:rsid w:val="6DF79AC5"/>
    <w:rsid w:val="6DFE4578"/>
    <w:rsid w:val="6E2E2631"/>
    <w:rsid w:val="6E3A9B48"/>
    <w:rsid w:val="6E860975"/>
    <w:rsid w:val="6E8C45F2"/>
    <w:rsid w:val="6EAE1F2D"/>
    <w:rsid w:val="6EED5E8E"/>
    <w:rsid w:val="6EEF361B"/>
    <w:rsid w:val="6EFEE3C8"/>
    <w:rsid w:val="6F466DA7"/>
    <w:rsid w:val="6F64ABB1"/>
    <w:rsid w:val="6F833A97"/>
    <w:rsid w:val="6FAFD6B9"/>
    <w:rsid w:val="6FBD7E67"/>
    <w:rsid w:val="6FDB5389"/>
    <w:rsid w:val="6FDF742B"/>
    <w:rsid w:val="6FFA531C"/>
    <w:rsid w:val="706BDC48"/>
    <w:rsid w:val="706D6253"/>
    <w:rsid w:val="70932A67"/>
    <w:rsid w:val="714F3385"/>
    <w:rsid w:val="71852D14"/>
    <w:rsid w:val="71DCB58C"/>
    <w:rsid w:val="72237A5C"/>
    <w:rsid w:val="72D57A67"/>
    <w:rsid w:val="72E53A82"/>
    <w:rsid w:val="72E6EB4A"/>
    <w:rsid w:val="731035D0"/>
    <w:rsid w:val="73AD0B02"/>
    <w:rsid w:val="73F64A2D"/>
    <w:rsid w:val="73FE50A5"/>
    <w:rsid w:val="73FFE6A2"/>
    <w:rsid w:val="744A6FF0"/>
    <w:rsid w:val="75DBF0FA"/>
    <w:rsid w:val="75DF2D19"/>
    <w:rsid w:val="75F07430"/>
    <w:rsid w:val="75F79F2E"/>
    <w:rsid w:val="75FE0BA8"/>
    <w:rsid w:val="7639F92A"/>
    <w:rsid w:val="76CDEF1F"/>
    <w:rsid w:val="76DFA9E9"/>
    <w:rsid w:val="76F106C2"/>
    <w:rsid w:val="76FBFC40"/>
    <w:rsid w:val="76FEB4B1"/>
    <w:rsid w:val="7716FAA8"/>
    <w:rsid w:val="77210AB3"/>
    <w:rsid w:val="774B3754"/>
    <w:rsid w:val="77774292"/>
    <w:rsid w:val="7777F296"/>
    <w:rsid w:val="777B0E24"/>
    <w:rsid w:val="777BF860"/>
    <w:rsid w:val="77DFD5A2"/>
    <w:rsid w:val="77E6DF5F"/>
    <w:rsid w:val="77E76A2C"/>
    <w:rsid w:val="77EF89AE"/>
    <w:rsid w:val="77FAEF9C"/>
    <w:rsid w:val="77FCECC5"/>
    <w:rsid w:val="77FD0F67"/>
    <w:rsid w:val="77FD5092"/>
    <w:rsid w:val="77FEA937"/>
    <w:rsid w:val="77FEE6F4"/>
    <w:rsid w:val="77FF993A"/>
    <w:rsid w:val="78BE7D9B"/>
    <w:rsid w:val="793D39F4"/>
    <w:rsid w:val="796AFBE4"/>
    <w:rsid w:val="796E9C83"/>
    <w:rsid w:val="797D3F49"/>
    <w:rsid w:val="79D5FF3D"/>
    <w:rsid w:val="79DDC2C9"/>
    <w:rsid w:val="79FB19A4"/>
    <w:rsid w:val="79FEE19D"/>
    <w:rsid w:val="79FFD827"/>
    <w:rsid w:val="7A3DB2B6"/>
    <w:rsid w:val="7A49337F"/>
    <w:rsid w:val="7A874755"/>
    <w:rsid w:val="7AD71CC2"/>
    <w:rsid w:val="7AEED57E"/>
    <w:rsid w:val="7B270379"/>
    <w:rsid w:val="7B6F4AE9"/>
    <w:rsid w:val="7B7972E2"/>
    <w:rsid w:val="7B7EE2A6"/>
    <w:rsid w:val="7BBFB948"/>
    <w:rsid w:val="7BBFDE4E"/>
    <w:rsid w:val="7BEBA79A"/>
    <w:rsid w:val="7BEEA582"/>
    <w:rsid w:val="7BF5962D"/>
    <w:rsid w:val="7BFF56A5"/>
    <w:rsid w:val="7CDB9868"/>
    <w:rsid w:val="7D2FD339"/>
    <w:rsid w:val="7D877FE0"/>
    <w:rsid w:val="7D9CE26E"/>
    <w:rsid w:val="7D9FAF38"/>
    <w:rsid w:val="7DAC2A9E"/>
    <w:rsid w:val="7DB5860F"/>
    <w:rsid w:val="7DBF1A0A"/>
    <w:rsid w:val="7DCBAADA"/>
    <w:rsid w:val="7DD57AF3"/>
    <w:rsid w:val="7DDFEEDC"/>
    <w:rsid w:val="7DF78D34"/>
    <w:rsid w:val="7DF7A6C9"/>
    <w:rsid w:val="7DFDA7CC"/>
    <w:rsid w:val="7DFE3951"/>
    <w:rsid w:val="7DFF4B4E"/>
    <w:rsid w:val="7E5DEB13"/>
    <w:rsid w:val="7E7146B1"/>
    <w:rsid w:val="7EAFD3F7"/>
    <w:rsid w:val="7EBF74D4"/>
    <w:rsid w:val="7EBF81E2"/>
    <w:rsid w:val="7EBFD282"/>
    <w:rsid w:val="7ED55B24"/>
    <w:rsid w:val="7ED781A7"/>
    <w:rsid w:val="7ED967C1"/>
    <w:rsid w:val="7ED9F2B8"/>
    <w:rsid w:val="7EEAA523"/>
    <w:rsid w:val="7EEF1906"/>
    <w:rsid w:val="7EF3E906"/>
    <w:rsid w:val="7EF6CF64"/>
    <w:rsid w:val="7EF7A895"/>
    <w:rsid w:val="7EF7E550"/>
    <w:rsid w:val="7EFBBA0F"/>
    <w:rsid w:val="7EFBC2AB"/>
    <w:rsid w:val="7EFD648D"/>
    <w:rsid w:val="7EFE50A7"/>
    <w:rsid w:val="7EFF6CC2"/>
    <w:rsid w:val="7F2B3C04"/>
    <w:rsid w:val="7F4DB032"/>
    <w:rsid w:val="7F5FADF6"/>
    <w:rsid w:val="7F6D4901"/>
    <w:rsid w:val="7F7F267F"/>
    <w:rsid w:val="7F7F3595"/>
    <w:rsid w:val="7F9F7A0B"/>
    <w:rsid w:val="7FB7302B"/>
    <w:rsid w:val="7FBD1A89"/>
    <w:rsid w:val="7FBF7D5B"/>
    <w:rsid w:val="7FBFBF6A"/>
    <w:rsid w:val="7FC53BED"/>
    <w:rsid w:val="7FCFD972"/>
    <w:rsid w:val="7FD6B249"/>
    <w:rsid w:val="7FD773B9"/>
    <w:rsid w:val="7FDD3382"/>
    <w:rsid w:val="7FDF439F"/>
    <w:rsid w:val="7FDFECDB"/>
    <w:rsid w:val="7FE67462"/>
    <w:rsid w:val="7FE6F886"/>
    <w:rsid w:val="7FEDA2A8"/>
    <w:rsid w:val="7FEE106C"/>
    <w:rsid w:val="7FEED16F"/>
    <w:rsid w:val="7FEF4F02"/>
    <w:rsid w:val="7FEFB816"/>
    <w:rsid w:val="7FEFFCF2"/>
    <w:rsid w:val="7FF3C0E0"/>
    <w:rsid w:val="7FF40765"/>
    <w:rsid w:val="7FF56C65"/>
    <w:rsid w:val="7FF72D07"/>
    <w:rsid w:val="7FFBE644"/>
    <w:rsid w:val="7FFC6B4D"/>
    <w:rsid w:val="7FFD7FFD"/>
    <w:rsid w:val="7FFE8CC9"/>
    <w:rsid w:val="7FFF6B4A"/>
    <w:rsid w:val="7FFFB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EDD4F3A"/>
  <w15:docId w15:val="{4BB6AE17-0EA9-4404-82C5-70EB70B2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6" w:qFormat="1"/>
    <w:lsdException w:name="Normal Indent" w:qFormat="1"/>
    <w:lsdException w:name="annotation text" w:qFormat="1"/>
    <w:lsdException w:name="header" w:qFormat="1"/>
    <w:lsdException w:name="footer" w:qFormat="1"/>
    <w:lsdException w:name="caption" w:qFormat="1"/>
    <w:lsdException w:name="envelope return" w:uiPriority="99" w:qFormat="1"/>
    <w:lsdException w:name="page number"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uiPriority="99" w:unhideWhenUsed="1"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rFonts w:cs="宋体"/>
      <w:kern w:val="2"/>
      <w:sz w:val="24"/>
      <w:szCs w:val="24"/>
    </w:rPr>
  </w:style>
  <w:style w:type="paragraph" w:styleId="1">
    <w:name w:val="heading 1"/>
    <w:basedOn w:val="a0"/>
    <w:next w:val="a0"/>
    <w:qFormat/>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20">
    <w:name w:val="heading 2"/>
    <w:basedOn w:val="a0"/>
    <w:next w:val="a1"/>
    <w:qFormat/>
    <w:pPr>
      <w:keepNext/>
      <w:keepLines/>
      <w:spacing w:line="540" w:lineRule="exact"/>
      <w:jc w:val="left"/>
      <w:outlineLvl w:val="1"/>
    </w:pPr>
    <w:rPr>
      <w:rFonts w:ascii="Arial" w:hAnsi="Arial" w:cs="Times New Roman"/>
      <w:b/>
      <w:bCs/>
      <w:kern w:val="0"/>
      <w:szCs w:val="32"/>
    </w:rPr>
  </w:style>
  <w:style w:type="paragraph" w:styleId="3">
    <w:name w:val="heading 3"/>
    <w:basedOn w:val="a0"/>
    <w:next w:val="a0"/>
    <w:qFormat/>
    <w:pPr>
      <w:keepNext/>
      <w:keepLines/>
      <w:spacing w:line="360" w:lineRule="auto"/>
      <w:ind w:firstLine="482"/>
      <w:jc w:val="left"/>
      <w:outlineLvl w:val="2"/>
    </w:pPr>
    <w:rPr>
      <w:rFonts w:ascii="Cambria" w:hAnsi="Cambria" w:cs="Times New Roman"/>
      <w:b/>
      <w:bCs/>
    </w:rPr>
  </w:style>
  <w:style w:type="paragraph" w:styleId="4">
    <w:name w:val="heading 4"/>
    <w:basedOn w:val="a0"/>
    <w:next w:val="a0"/>
    <w:uiPriority w:val="1"/>
    <w:qFormat/>
    <w:pPr>
      <w:ind w:left="832"/>
      <w:outlineLvl w:val="3"/>
    </w:pPr>
    <w:rPr>
      <w:rFonts w:ascii="宋体" w:hAnsi="宋体"/>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0"/>
    <w:qFormat/>
    <w:pPr>
      <w:spacing w:after="120" w:line="240" w:lineRule="auto"/>
      <w:ind w:leftChars="200" w:left="420" w:firstLineChars="200" w:firstLine="420"/>
    </w:pPr>
    <w:rPr>
      <w:sz w:val="21"/>
      <w:szCs w:val="24"/>
    </w:rPr>
  </w:style>
  <w:style w:type="paragraph" w:styleId="a5">
    <w:name w:val="Body Text Indent"/>
    <w:basedOn w:val="a0"/>
    <w:next w:val="a0"/>
    <w:qFormat/>
    <w:pPr>
      <w:spacing w:line="200" w:lineRule="exact"/>
      <w:ind w:firstLine="301"/>
    </w:pPr>
    <w:rPr>
      <w:rFonts w:ascii="宋体" w:hAnsi="Courier New" w:cs="Times New Roman"/>
      <w:spacing w:val="-4"/>
      <w:kern w:val="0"/>
      <w:sz w:val="18"/>
      <w:szCs w:val="20"/>
    </w:rPr>
  </w:style>
  <w:style w:type="paragraph" w:customStyle="1" w:styleId="a1">
    <w:name w:val="标准正文"/>
    <w:basedOn w:val="a0"/>
    <w:qFormat/>
    <w:pPr>
      <w:spacing w:line="360" w:lineRule="auto"/>
      <w:ind w:firstLineChars="200" w:firstLine="200"/>
    </w:pPr>
    <w:rPr>
      <w:rFonts w:cs="Times New Roman"/>
      <w:szCs w:val="20"/>
    </w:rPr>
  </w:style>
  <w:style w:type="paragraph" w:styleId="a">
    <w:name w:val="List Number"/>
    <w:basedOn w:val="a0"/>
    <w:qFormat/>
    <w:pPr>
      <w:numPr>
        <w:numId w:val="1"/>
      </w:numPr>
    </w:pPr>
  </w:style>
  <w:style w:type="paragraph" w:styleId="a6">
    <w:name w:val="Normal Indent"/>
    <w:basedOn w:val="a0"/>
    <w:qFormat/>
    <w:pPr>
      <w:ind w:firstLine="420"/>
    </w:pPr>
    <w:rPr>
      <w:rFonts w:cs="Times New Roman"/>
      <w:szCs w:val="22"/>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annotation text"/>
    <w:basedOn w:val="a0"/>
    <w:link w:val="a9"/>
    <w:qFormat/>
    <w:pPr>
      <w:jc w:val="left"/>
    </w:pPr>
    <w:rPr>
      <w:rFonts w:cs="Times New Roman" w:hint="eastAsia"/>
      <w:sz w:val="21"/>
    </w:rPr>
  </w:style>
  <w:style w:type="paragraph" w:styleId="30">
    <w:name w:val="Body Text 3"/>
    <w:basedOn w:val="a0"/>
    <w:uiPriority w:val="99"/>
    <w:unhideWhenUsed/>
    <w:qFormat/>
    <w:pPr>
      <w:spacing w:after="120"/>
    </w:pPr>
    <w:rPr>
      <w:color w:val="595959"/>
      <w:sz w:val="16"/>
    </w:rPr>
  </w:style>
  <w:style w:type="paragraph" w:styleId="aa">
    <w:name w:val="Body Text"/>
    <w:basedOn w:val="a0"/>
    <w:next w:val="ab"/>
    <w:link w:val="ac"/>
    <w:qFormat/>
    <w:pPr>
      <w:spacing w:after="120"/>
    </w:pPr>
  </w:style>
  <w:style w:type="paragraph" w:styleId="ab">
    <w:name w:val="Body Text First Indent"/>
    <w:basedOn w:val="aa"/>
    <w:next w:val="TOC6"/>
    <w:qFormat/>
    <w:pPr>
      <w:ind w:firstLineChars="100" w:firstLine="420"/>
    </w:pPr>
  </w:style>
  <w:style w:type="paragraph" w:styleId="TOC6">
    <w:name w:val="toc 6"/>
    <w:basedOn w:val="a0"/>
    <w:next w:val="a0"/>
    <w:qFormat/>
    <w:pPr>
      <w:ind w:leftChars="1000" w:left="2100"/>
    </w:pPr>
    <w:rPr>
      <w:rFonts w:cs="Times New Roman"/>
    </w:rPr>
  </w:style>
  <w:style w:type="paragraph" w:styleId="ad">
    <w:name w:val="Block Text"/>
    <w:basedOn w:val="a0"/>
    <w:qFormat/>
    <w:pPr>
      <w:spacing w:before="120" w:line="360" w:lineRule="auto"/>
      <w:ind w:left="824" w:right="202"/>
    </w:pPr>
    <w:rPr>
      <w:rFonts w:ascii="宋体" w:cs="Times New Roman"/>
      <w:szCs w:val="21"/>
    </w:rPr>
  </w:style>
  <w:style w:type="paragraph" w:styleId="TOC3">
    <w:name w:val="toc 3"/>
    <w:basedOn w:val="a0"/>
    <w:next w:val="a0"/>
    <w:qFormat/>
    <w:pPr>
      <w:tabs>
        <w:tab w:val="right" w:leader="dot" w:pos="8268"/>
      </w:tabs>
      <w:spacing w:line="460" w:lineRule="exact"/>
      <w:ind w:leftChars="400" w:left="840" w:firstLine="482"/>
    </w:pPr>
    <w:rPr>
      <w:rFonts w:ascii="宋体" w:hAnsi="宋体" w:cs="Times New Roman"/>
    </w:rPr>
  </w:style>
  <w:style w:type="paragraph" w:styleId="ae">
    <w:name w:val="Plain Text"/>
    <w:basedOn w:val="a0"/>
    <w:link w:val="af"/>
    <w:qFormat/>
    <w:pPr>
      <w:spacing w:beforeLines="50" w:afterLines="50" w:line="400" w:lineRule="exact"/>
    </w:pPr>
    <w:rPr>
      <w:rFonts w:ascii="宋体" w:hAnsi="Courier New" w:cs="Times New Roman"/>
      <w:kern w:val="0"/>
    </w:rPr>
  </w:style>
  <w:style w:type="paragraph" w:styleId="af0">
    <w:name w:val="Date"/>
    <w:basedOn w:val="a0"/>
    <w:next w:val="a0"/>
    <w:qFormat/>
    <w:pPr>
      <w:ind w:leftChars="2500" w:left="2500"/>
    </w:pPr>
    <w:rPr>
      <w:rFonts w:eastAsia="楷体_GB2312"/>
      <w:kern w:val="0"/>
      <w:sz w:val="32"/>
      <w:szCs w:val="20"/>
    </w:rPr>
  </w:style>
  <w:style w:type="paragraph" w:styleId="21">
    <w:name w:val="Body Text Indent 2"/>
    <w:basedOn w:val="a0"/>
    <w:qFormat/>
    <w:pPr>
      <w:spacing w:line="320" w:lineRule="atLeast"/>
      <w:ind w:firstLineChars="250" w:firstLine="600"/>
    </w:pPr>
    <w:rPr>
      <w:rFonts w:ascii="宋体" w:hAnsi="宋体"/>
    </w:rPr>
  </w:style>
  <w:style w:type="paragraph" w:styleId="af1">
    <w:name w:val="Balloon Text"/>
    <w:basedOn w:val="a0"/>
    <w:link w:val="af2"/>
    <w:qFormat/>
    <w:rPr>
      <w:rFonts w:cs="Times New Roman"/>
      <w:kern w:val="0"/>
      <w:sz w:val="18"/>
      <w:szCs w:val="18"/>
    </w:rPr>
  </w:style>
  <w:style w:type="paragraph" w:styleId="af3">
    <w:name w:val="footer"/>
    <w:basedOn w:val="a0"/>
    <w:qFormat/>
    <w:pPr>
      <w:tabs>
        <w:tab w:val="center" w:pos="4153"/>
        <w:tab w:val="right" w:pos="8306"/>
      </w:tabs>
      <w:snapToGrid w:val="0"/>
      <w:jc w:val="left"/>
    </w:pPr>
    <w:rPr>
      <w:rFonts w:cs="Times New Roman"/>
      <w:kern w:val="0"/>
      <w:sz w:val="18"/>
      <w:szCs w:val="18"/>
    </w:rPr>
  </w:style>
  <w:style w:type="paragraph" w:styleId="af4">
    <w:name w:val="envelope return"/>
    <w:basedOn w:val="a0"/>
    <w:uiPriority w:val="99"/>
    <w:qFormat/>
    <w:pPr>
      <w:snapToGrid w:val="0"/>
    </w:pPr>
    <w:rPr>
      <w:rFonts w:ascii="Arial" w:hAnsi="Arial" w:cs="Arial"/>
    </w:rPr>
  </w:style>
  <w:style w:type="paragraph" w:styleId="af5">
    <w:name w:val="header"/>
    <w:basedOn w:val="a0"/>
    <w:qFormat/>
    <w:pPr>
      <w:pBdr>
        <w:bottom w:val="single" w:sz="6" w:space="1" w:color="auto"/>
      </w:pBdr>
      <w:tabs>
        <w:tab w:val="center" w:pos="4153"/>
        <w:tab w:val="right" w:pos="8306"/>
      </w:tabs>
      <w:snapToGrid w:val="0"/>
      <w:jc w:val="center"/>
    </w:pPr>
    <w:rPr>
      <w:rFonts w:cs="Times New Roman"/>
      <w:sz w:val="18"/>
      <w:szCs w:val="18"/>
    </w:rPr>
  </w:style>
  <w:style w:type="paragraph" w:styleId="TOC1">
    <w:name w:val="toc 1"/>
    <w:basedOn w:val="a0"/>
    <w:next w:val="a0"/>
    <w:qFormat/>
    <w:rPr>
      <w:rFonts w:cs="Times New Roman"/>
    </w:rPr>
  </w:style>
  <w:style w:type="paragraph" w:styleId="af6">
    <w:name w:val="List"/>
    <w:basedOn w:val="a0"/>
    <w:qFormat/>
    <w:pPr>
      <w:ind w:left="200" w:hangingChars="200" w:hanging="200"/>
    </w:pPr>
    <w:rPr>
      <w:sz w:val="28"/>
    </w:rPr>
  </w:style>
  <w:style w:type="paragraph" w:styleId="31">
    <w:name w:val="Body Text Indent 3"/>
    <w:basedOn w:val="a0"/>
    <w:qFormat/>
    <w:pPr>
      <w:snapToGrid w:val="0"/>
      <w:ind w:firstLineChars="200" w:firstLine="480"/>
      <w:jc w:val="left"/>
    </w:pPr>
    <w:rPr>
      <w:rFonts w:ascii="仿宋_GB2312" w:eastAsia="仿宋_GB2312" w:hAnsi="宋体" w:cs="Times New Roman"/>
      <w:color w:val="000000"/>
      <w:kern w:val="0"/>
    </w:rPr>
  </w:style>
  <w:style w:type="paragraph" w:styleId="TOC2">
    <w:name w:val="toc 2"/>
    <w:basedOn w:val="a0"/>
    <w:next w:val="a0"/>
    <w:qFormat/>
    <w:pPr>
      <w:ind w:leftChars="200" w:left="420"/>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rPr>
  </w:style>
  <w:style w:type="paragraph" w:styleId="af7">
    <w:name w:val="Normal (Web)"/>
    <w:basedOn w:val="a0"/>
    <w:qFormat/>
    <w:pPr>
      <w:widowControl/>
      <w:spacing w:before="100" w:beforeAutospacing="1" w:after="100" w:afterAutospacing="1"/>
      <w:jc w:val="left"/>
    </w:pPr>
    <w:rPr>
      <w:rFonts w:ascii="宋体" w:hAnsi="宋体" w:cs="Times New Roman"/>
      <w:kern w:val="0"/>
    </w:rPr>
  </w:style>
  <w:style w:type="table" w:styleId="a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9">
    <w:name w:val="Strong"/>
    <w:basedOn w:val="a2"/>
    <w:qFormat/>
    <w:rPr>
      <w:b/>
    </w:rPr>
  </w:style>
  <w:style w:type="character" w:styleId="afa">
    <w:name w:val="page number"/>
    <w:basedOn w:val="a2"/>
    <w:qFormat/>
  </w:style>
  <w:style w:type="character" w:styleId="afb">
    <w:name w:val="Hyperlink"/>
    <w:qFormat/>
    <w:rPr>
      <w:rFonts w:ascii="Times New Roman" w:eastAsia="宋体" w:hAnsi="Times New Roman" w:cs="Times New Roman"/>
      <w:color w:val="0000FF"/>
      <w:u w:val="single"/>
    </w:rPr>
  </w:style>
  <w:style w:type="character" w:styleId="HTML0">
    <w:name w:val="HTML Sample"/>
    <w:basedOn w:val="a2"/>
    <w:qFormat/>
    <w:rPr>
      <w:rFonts w:ascii="Courier New" w:hAnsi="Courier New"/>
    </w:rPr>
  </w:style>
  <w:style w:type="paragraph" w:customStyle="1" w:styleId="Default">
    <w:name w:val="Default"/>
    <w:next w:val="af3"/>
    <w:qFormat/>
    <w:pPr>
      <w:widowControl w:val="0"/>
      <w:autoSpaceDE w:val="0"/>
      <w:autoSpaceDN w:val="0"/>
      <w:adjustRightInd w:val="0"/>
    </w:pPr>
    <w:rPr>
      <w:rFonts w:ascii="微软雅黑" w:eastAsia="微软雅黑" w:cs="微软雅黑"/>
      <w:color w:val="000000"/>
      <w:sz w:val="24"/>
      <w:szCs w:val="24"/>
    </w:rPr>
  </w:style>
  <w:style w:type="paragraph" w:customStyle="1" w:styleId="xl53">
    <w:name w:val="xl53"/>
    <w:basedOn w:val="a0"/>
    <w:next w:val="a0"/>
    <w:qFormat/>
    <w:pPr>
      <w:spacing w:before="280" w:after="280" w:line="100" w:lineRule="exact"/>
      <w:jc w:val="center"/>
    </w:pPr>
    <w:rPr>
      <w:b/>
      <w:sz w:val="20"/>
    </w:rPr>
  </w:style>
  <w:style w:type="paragraph" w:customStyle="1" w:styleId="22">
    <w:name w:val="正文2"/>
    <w:basedOn w:val="a0"/>
    <w:qFormat/>
    <w:pPr>
      <w:spacing w:before="156" w:line="360" w:lineRule="auto"/>
      <w:ind w:firstLineChars="200" w:firstLine="510"/>
    </w:pPr>
    <w:rPr>
      <w:szCs w:val="20"/>
    </w:rPr>
  </w:style>
  <w:style w:type="paragraph" w:customStyle="1" w:styleId="ListParagraph1">
    <w:name w:val="List Paragraph1"/>
    <w:basedOn w:val="a0"/>
    <w:qFormat/>
    <w:pPr>
      <w:ind w:firstLineChars="200" w:firstLine="200"/>
    </w:pPr>
    <w:rPr>
      <w:sz w:val="28"/>
      <w:szCs w:val="28"/>
    </w:rPr>
  </w:style>
  <w:style w:type="paragraph" w:customStyle="1" w:styleId="10">
    <w:name w:val="纯文本1"/>
    <w:basedOn w:val="11"/>
    <w:qFormat/>
    <w:pPr>
      <w:adjustRightInd w:val="0"/>
      <w:textAlignment w:val="baseline"/>
    </w:pPr>
    <w:rPr>
      <w:rFonts w:ascii="宋体" w:eastAsia="楷体_GB2312" w:hAnsi="Courier New" w:cs="Times New Roman"/>
      <w:sz w:val="26"/>
      <w:szCs w:val="20"/>
    </w:rPr>
  </w:style>
  <w:style w:type="paragraph" w:customStyle="1" w:styleId="11">
    <w:name w:val="正文1"/>
    <w:basedOn w:val="TOC3"/>
    <w:next w:val="a0"/>
    <w:qFormat/>
    <w:pPr>
      <w:tabs>
        <w:tab w:val="clear" w:pos="8268"/>
        <w:tab w:val="left" w:pos="0"/>
      </w:tabs>
    </w:pPr>
    <w:rPr>
      <w:rFonts w:ascii="Arial" w:eastAsia="仿宋_GB2312" w:hAnsi="Arial" w:cs="Arial"/>
      <w:b/>
    </w:rPr>
  </w:style>
  <w:style w:type="paragraph" w:customStyle="1" w:styleId="12">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23">
    <w:name w:val="纯文本2"/>
    <w:basedOn w:val="a0"/>
    <w:qFormat/>
    <w:pPr>
      <w:adjustRightInd w:val="0"/>
      <w:textAlignment w:val="baseline"/>
    </w:pPr>
    <w:rPr>
      <w:rFonts w:ascii="宋体" w:eastAsia="楷体_GB2312" w:hAnsi="Courier New" w:cs="Times New Roman"/>
      <w:sz w:val="26"/>
      <w:szCs w:val="20"/>
    </w:rPr>
  </w:style>
  <w:style w:type="character" w:customStyle="1" w:styleId="ac">
    <w:name w:val="正文文本 字符"/>
    <w:basedOn w:val="a2"/>
    <w:link w:val="aa"/>
    <w:qFormat/>
    <w:rPr>
      <w:rFonts w:ascii="Times New Roman" w:eastAsia="宋体" w:hAnsi="Times New Roman" w:cs="宋体"/>
      <w:kern w:val="2"/>
      <w:sz w:val="24"/>
      <w:szCs w:val="24"/>
    </w:rPr>
  </w:style>
  <w:style w:type="character" w:customStyle="1" w:styleId="af">
    <w:name w:val="纯文本 字符"/>
    <w:basedOn w:val="a2"/>
    <w:link w:val="ae"/>
    <w:qFormat/>
    <w:rPr>
      <w:rFonts w:ascii="宋体" w:hAnsi="Courier New"/>
      <w:sz w:val="24"/>
      <w:szCs w:val="24"/>
    </w:rPr>
  </w:style>
  <w:style w:type="paragraph" w:styleId="afc">
    <w:name w:val="List Paragraph"/>
    <w:basedOn w:val="a0"/>
    <w:uiPriority w:val="34"/>
    <w:qFormat/>
    <w:pPr>
      <w:ind w:firstLineChars="200" w:firstLine="420"/>
    </w:pPr>
    <w:rPr>
      <w:rFonts w:ascii="Calibri" w:hAnsi="Calibri"/>
      <w:szCs w:val="22"/>
    </w:rPr>
  </w:style>
  <w:style w:type="character" w:customStyle="1" w:styleId="font11">
    <w:name w:val="font11"/>
    <w:basedOn w:val="a2"/>
    <w:qFormat/>
    <w:rPr>
      <w:rFonts w:ascii="宋体" w:eastAsia="宋体" w:hAnsi="宋体" w:cs="宋体" w:hint="eastAsia"/>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paragraph" w:customStyle="1" w:styleId="reader-word-layer">
    <w:name w:val="reader-word-layer"/>
    <w:basedOn w:val="a0"/>
    <w:qFormat/>
    <w:pPr>
      <w:widowControl/>
      <w:spacing w:before="100" w:beforeAutospacing="1" w:after="100" w:afterAutospacing="1"/>
      <w:jc w:val="left"/>
    </w:pPr>
    <w:rPr>
      <w:rFonts w:ascii="宋体" w:hAnsi="宋体"/>
      <w:kern w:val="0"/>
    </w:rPr>
  </w:style>
  <w:style w:type="paragraph" w:customStyle="1" w:styleId="xl25">
    <w:name w:val="xl25"/>
    <w:basedOn w:val="a0"/>
    <w:qFormat/>
    <w:pPr>
      <w:widowControl/>
      <w:spacing w:before="100" w:beforeAutospacing="1" w:after="100" w:afterAutospacing="1"/>
      <w:jc w:val="center"/>
    </w:pPr>
    <w:rPr>
      <w:rFonts w:ascii="楷体_GB2312" w:eastAsia="楷体_GB2312" w:hAnsi="宋体" w:hint="eastAsia"/>
      <w:kern w:val="0"/>
      <w:szCs w:val="20"/>
    </w:rPr>
  </w:style>
  <w:style w:type="paragraph" w:customStyle="1" w:styleId="PlainText1">
    <w:name w:val="Plain Text1"/>
    <w:basedOn w:val="a0"/>
    <w:uiPriority w:val="99"/>
    <w:qFormat/>
    <w:pPr>
      <w:adjustRightInd w:val="0"/>
      <w:textAlignment w:val="baseline"/>
    </w:pPr>
    <w:rPr>
      <w:rFonts w:ascii="宋体" w:eastAsia="楷体_GB2312" w:hAnsi="Courier New"/>
      <w:sz w:val="26"/>
      <w:szCs w:val="20"/>
    </w:rPr>
  </w:style>
  <w:style w:type="paragraph" w:customStyle="1" w:styleId="13">
    <w:name w:val="1正文"/>
    <w:basedOn w:val="a0"/>
    <w:qFormat/>
    <w:rPr>
      <w:rFonts w:ascii="宋体" w:hAnsi="宋体"/>
      <w:color w:val="000000"/>
      <w:sz w:val="15"/>
      <w:szCs w:val="14"/>
    </w:rPr>
  </w:style>
  <w:style w:type="paragraph" w:customStyle="1" w:styleId="afd">
    <w:name w:val="正文段"/>
    <w:basedOn w:val="a0"/>
    <w:qFormat/>
    <w:pPr>
      <w:widowControl/>
      <w:snapToGrid w:val="0"/>
      <w:spacing w:afterLines="50" w:after="50"/>
      <w:ind w:firstLineChars="200" w:firstLine="200"/>
    </w:pPr>
    <w:rPr>
      <w:kern w:val="0"/>
      <w:szCs w:val="20"/>
    </w:rPr>
  </w:style>
  <w:style w:type="paragraph" w:customStyle="1" w:styleId="2TimesNewRoman5020">
    <w:name w:val="样式 标题 2 + Times New Roman 四号 非加粗 段前: 5 磅 段后: 0 磅 行距: 固定值 20..."/>
    <w:basedOn w:val="20"/>
    <w:qFormat/>
    <w:pPr>
      <w:spacing w:before="100" w:line="400" w:lineRule="exact"/>
    </w:pPr>
    <w:rPr>
      <w:rFonts w:ascii="Verdana" w:hAnsi="Verdana" w:cs="等线 Light"/>
      <w:b w:val="0"/>
      <w:bCs w:val="0"/>
      <w:sz w:val="28"/>
      <w:szCs w:val="20"/>
    </w:rPr>
  </w:style>
  <w:style w:type="paragraph" w:customStyle="1" w:styleId="0">
    <w:name w:val="正文_0"/>
    <w:basedOn w:val="a0"/>
    <w:qFormat/>
    <w:rPr>
      <w:rFonts w:ascii="华文中宋" w:eastAsia="等线 Light" w:hAnsi="华文中宋" w:cs="Times New Roman"/>
      <w:sz w:val="21"/>
      <w:szCs w:val="22"/>
    </w:rPr>
  </w:style>
  <w:style w:type="paragraph" w:customStyle="1" w:styleId="afe">
    <w:name w:val="*正文"/>
    <w:basedOn w:val="a0"/>
    <w:qFormat/>
    <w:pPr>
      <w:snapToGrid w:val="0"/>
      <w:spacing w:line="360" w:lineRule="auto"/>
      <w:ind w:firstLine="482"/>
      <w:jc w:val="left"/>
    </w:pPr>
    <w:rPr>
      <w:rFonts w:ascii="宋体" w:hAnsi="宋体" w:cs="Times New Roman"/>
      <w:kern w:val="0"/>
      <w:szCs w:val="20"/>
    </w:rPr>
  </w:style>
  <w:style w:type="paragraph" w:customStyle="1" w:styleId="7">
    <w:name w:val="正文7"/>
    <w:qFormat/>
    <w:pPr>
      <w:widowControl w:val="0"/>
      <w:jc w:val="both"/>
    </w:pPr>
    <w:rPr>
      <w:rFonts w:hint="eastAsia"/>
      <w:kern w:val="2"/>
      <w:sz w:val="21"/>
    </w:rPr>
  </w:style>
  <w:style w:type="paragraph" w:customStyle="1" w:styleId="32">
    <w:name w:val="正文3"/>
    <w:qFormat/>
    <w:pPr>
      <w:widowControl w:val="0"/>
      <w:jc w:val="both"/>
    </w:pPr>
    <w:rPr>
      <w:rFonts w:hint="eastAsia"/>
      <w:kern w:val="2"/>
      <w:sz w:val="21"/>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Cs w:val="20"/>
    </w:rPr>
  </w:style>
  <w:style w:type="paragraph" w:customStyle="1" w:styleId="Heading1">
    <w:name w:val="Heading1"/>
    <w:basedOn w:val="a0"/>
    <w:next w:val="a0"/>
    <w:qFormat/>
    <w:pPr>
      <w:keepNext/>
      <w:keepLines/>
      <w:spacing w:before="340" w:after="330" w:line="578" w:lineRule="auto"/>
      <w:textAlignment w:val="baseline"/>
    </w:pPr>
    <w:rPr>
      <w:rFonts w:cs="Times New Roman"/>
      <w:b/>
      <w:bCs/>
      <w:kern w:val="44"/>
      <w:sz w:val="44"/>
      <w:szCs w:val="44"/>
    </w:rPr>
  </w:style>
  <w:style w:type="paragraph" w:customStyle="1" w:styleId="33">
    <w:name w:val="纯文本3"/>
    <w:basedOn w:val="a0"/>
    <w:qFormat/>
    <w:pPr>
      <w:adjustRightInd w:val="0"/>
      <w:textAlignment w:val="baseline"/>
    </w:pPr>
    <w:rPr>
      <w:rFonts w:ascii="宋体" w:eastAsia="楷体_GB2312" w:hAnsi="Courier New"/>
      <w:sz w:val="26"/>
      <w:szCs w:val="20"/>
    </w:rPr>
  </w:style>
  <w:style w:type="paragraph" w:customStyle="1" w:styleId="24">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7">
    <w:name w:val="正文_17"/>
    <w:qFormat/>
    <w:pPr>
      <w:widowControl w:val="0"/>
      <w:jc w:val="both"/>
    </w:pPr>
    <w:rPr>
      <w:kern w:val="2"/>
      <w:sz w:val="21"/>
      <w:szCs w:val="24"/>
    </w:rPr>
  </w:style>
  <w:style w:type="character" w:customStyle="1" w:styleId="font21">
    <w:name w:val="font21"/>
    <w:basedOn w:val="a2"/>
    <w:qFormat/>
    <w:rPr>
      <w:rFonts w:ascii="宋体" w:eastAsia="宋体" w:hAnsi="宋体" w:cs="宋体" w:hint="eastAsia"/>
      <w:color w:val="000000"/>
      <w:sz w:val="24"/>
      <w:szCs w:val="24"/>
      <w:u w:val="none"/>
    </w:rPr>
  </w:style>
  <w:style w:type="paragraph" w:customStyle="1" w:styleId="14">
    <w:name w:val="列出段落1"/>
    <w:uiPriority w:val="34"/>
    <w:qFormat/>
    <w:pPr>
      <w:widowControl w:val="0"/>
      <w:spacing w:line="360" w:lineRule="auto"/>
      <w:ind w:firstLineChars="200" w:firstLine="420"/>
      <w:jc w:val="both"/>
    </w:pPr>
    <w:rPr>
      <w:rFonts w:ascii="Calibri" w:hAnsi="Calibri" w:hint="eastAsia"/>
      <w:kern w:val="2"/>
      <w:sz w:val="24"/>
      <w:szCs w:val="22"/>
    </w:rPr>
  </w:style>
  <w:style w:type="paragraph" w:customStyle="1" w:styleId="Char1">
    <w:name w:val="Char1"/>
    <w:qFormat/>
    <w:pPr>
      <w:widowControl w:val="0"/>
      <w:spacing w:line="380" w:lineRule="exact"/>
      <w:ind w:firstLineChars="150" w:firstLine="361"/>
      <w:jc w:val="both"/>
    </w:pPr>
    <w:rPr>
      <w:rFonts w:ascii="宋体" w:hAnsi="宋体" w:hint="eastAsia"/>
      <w:b/>
      <w:kern w:val="2"/>
      <w:sz w:val="24"/>
    </w:rPr>
  </w:style>
  <w:style w:type="paragraph" w:customStyle="1" w:styleId="Char12">
    <w:name w:val="Char12"/>
    <w:qFormat/>
    <w:pPr>
      <w:widowControl w:val="0"/>
      <w:spacing w:line="380" w:lineRule="exact"/>
      <w:ind w:firstLineChars="150" w:firstLine="361"/>
      <w:jc w:val="both"/>
    </w:pPr>
    <w:rPr>
      <w:rFonts w:ascii="宋体" w:hAnsi="宋体" w:hint="eastAsia"/>
      <w:b/>
      <w:kern w:val="2"/>
      <w:sz w:val="24"/>
    </w:rPr>
  </w:style>
  <w:style w:type="paragraph" w:customStyle="1" w:styleId="TableParagraph">
    <w:name w:val="Table Paragraph"/>
    <w:uiPriority w:val="1"/>
    <w:qFormat/>
    <w:pPr>
      <w:widowControl w:val="0"/>
      <w:autoSpaceDE w:val="0"/>
      <w:autoSpaceDN w:val="0"/>
    </w:pPr>
    <w:rPr>
      <w:rFonts w:ascii="宋体" w:hAnsi="宋体" w:cs="宋体" w:hint="eastAsia"/>
      <w:sz w:val="22"/>
      <w:szCs w:val="22"/>
      <w:lang w:eastAsia="en-US"/>
    </w:rPr>
  </w:style>
  <w:style w:type="character" w:styleId="aff">
    <w:name w:val="Unresolved Mention"/>
    <w:basedOn w:val="a2"/>
    <w:uiPriority w:val="99"/>
    <w:semiHidden/>
    <w:unhideWhenUsed/>
    <w:rsid w:val="006E64EC"/>
    <w:rPr>
      <w:color w:val="605E5C"/>
      <w:shd w:val="clear" w:color="auto" w:fill="E1DFDD"/>
    </w:rPr>
  </w:style>
  <w:style w:type="character" w:styleId="aff0">
    <w:name w:val="annotation reference"/>
    <w:basedOn w:val="a2"/>
    <w:rsid w:val="00D134C9"/>
    <w:rPr>
      <w:sz w:val="21"/>
      <w:szCs w:val="21"/>
    </w:rPr>
  </w:style>
  <w:style w:type="paragraph" w:styleId="aff1">
    <w:name w:val="annotation subject"/>
    <w:basedOn w:val="a8"/>
    <w:next w:val="a8"/>
    <w:link w:val="aff2"/>
    <w:rsid w:val="00D134C9"/>
    <w:rPr>
      <w:rFonts w:cs="宋体" w:hint="default"/>
      <w:b/>
      <w:bCs/>
      <w:sz w:val="24"/>
    </w:rPr>
  </w:style>
  <w:style w:type="character" w:customStyle="1" w:styleId="a9">
    <w:name w:val="批注文字 字符"/>
    <w:basedOn w:val="a2"/>
    <w:link w:val="a8"/>
    <w:rsid w:val="00D134C9"/>
    <w:rPr>
      <w:kern w:val="2"/>
      <w:sz w:val="21"/>
      <w:szCs w:val="24"/>
    </w:rPr>
  </w:style>
  <w:style w:type="character" w:customStyle="1" w:styleId="aff2">
    <w:name w:val="批注主题 字符"/>
    <w:basedOn w:val="a9"/>
    <w:link w:val="aff1"/>
    <w:rsid w:val="00D134C9"/>
    <w:rPr>
      <w:rFonts w:cs="宋体"/>
      <w:b/>
      <w:bCs/>
      <w:kern w:val="2"/>
      <w:sz w:val="24"/>
      <w:szCs w:val="24"/>
    </w:rPr>
  </w:style>
  <w:style w:type="character" w:customStyle="1" w:styleId="af2">
    <w:name w:val="批注框文本 字符"/>
    <w:link w:val="af1"/>
    <w:locked/>
    <w:rsid w:val="009A44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fcg.czt.zj.gov.cn&#65289;&#33719;&#21462;&#24449;&#38598;&#25991;&#20214;&#65292;&#24182;&#20110;2025&#24180;"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56</Pages>
  <Words>4985</Words>
  <Characters>28419</Characters>
  <Application>Microsoft Office Word</Application>
  <DocSecurity>0</DocSecurity>
  <Lines>236</Lines>
  <Paragraphs>66</Paragraphs>
  <ScaleCrop>false</ScaleCrop>
  <Company>2017.4</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thtf-5</dc:creator>
  <cp:lastModifiedBy>e39064</cp:lastModifiedBy>
  <cp:revision>18</cp:revision>
  <cp:lastPrinted>2023-06-01T23:43:00Z</cp:lastPrinted>
  <dcterms:created xsi:type="dcterms:W3CDTF">2025-03-27T02:59:00Z</dcterms:created>
  <dcterms:modified xsi:type="dcterms:W3CDTF">2025-05-26T02:31:00Z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DD3446510D454732B69175C38BB23CA9</vt:lpwstr>
  </property>
  <property fmtid="{D5CDD505-2E9C-101B-9397-08002B2CF9AE}" pid="4" name="woTemplateTypoMode" linkTarget="0">
    <vt:lpwstr>web</vt:lpwstr>
  </property>
  <property fmtid="{D5CDD505-2E9C-101B-9397-08002B2CF9AE}" pid="5" name="woTemplate" linkTarget="0">
    <vt:i4>1</vt:i4>
  </property>
</Properties>
</file>