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3AA" w:rsidRPr="00940A4C" w:rsidRDefault="008357DB">
      <w:pPr>
        <w:pStyle w:val="affc"/>
        <w:spacing w:line="480" w:lineRule="auto"/>
        <w:rPr>
          <w:rFonts w:ascii="宋体" w:eastAsia="宋体" w:cs="Times New Roman"/>
          <w:b/>
          <w:color w:val="000000" w:themeColor="text1"/>
          <w:sz w:val="52"/>
          <w:szCs w:val="52"/>
        </w:rPr>
      </w:pPr>
      <w:r w:rsidRPr="00940A4C">
        <w:rPr>
          <w:rFonts w:ascii="宋体" w:eastAsia="宋体" w:cs="Times New Roman" w:hint="eastAsia"/>
          <w:b/>
          <w:color w:val="000000" w:themeColor="text1"/>
          <w:sz w:val="52"/>
          <w:szCs w:val="52"/>
        </w:rPr>
        <w:t>2023年度平湖市县道及以上公路保洁养护项目</w:t>
      </w:r>
    </w:p>
    <w:p w:rsidR="00BD13AA" w:rsidRPr="00940A4C" w:rsidRDefault="00BD13AA">
      <w:pPr>
        <w:spacing w:beforeLines="50" w:before="156" w:line="480" w:lineRule="auto"/>
        <w:jc w:val="center"/>
        <w:rPr>
          <w:rFonts w:ascii="宋体" w:hAnsi="宋体"/>
          <w:color w:val="000000" w:themeColor="text1"/>
          <w:sz w:val="72"/>
          <w:szCs w:val="72"/>
        </w:rPr>
      </w:pPr>
    </w:p>
    <w:p w:rsidR="00BD13AA" w:rsidRPr="00940A4C" w:rsidRDefault="008357DB">
      <w:pPr>
        <w:spacing w:beforeLines="50" w:before="156" w:line="480" w:lineRule="auto"/>
        <w:jc w:val="center"/>
        <w:rPr>
          <w:rFonts w:ascii="宋体" w:hAnsi="宋体"/>
          <w:color w:val="000000" w:themeColor="text1"/>
          <w:sz w:val="72"/>
          <w:szCs w:val="72"/>
        </w:rPr>
      </w:pPr>
      <w:r w:rsidRPr="00940A4C">
        <w:rPr>
          <w:rFonts w:ascii="宋体" w:hAnsi="宋体" w:hint="eastAsia"/>
          <w:color w:val="000000" w:themeColor="text1"/>
          <w:sz w:val="72"/>
          <w:szCs w:val="72"/>
        </w:rPr>
        <w:t>招标文件</w:t>
      </w:r>
    </w:p>
    <w:p w:rsidR="00BD13AA" w:rsidRPr="00940A4C" w:rsidRDefault="00BD13AA">
      <w:pPr>
        <w:snapToGrid w:val="0"/>
        <w:spacing w:beforeLines="50" w:before="156" w:line="480" w:lineRule="auto"/>
        <w:rPr>
          <w:rFonts w:ascii="宋体" w:hAnsi="宋体"/>
          <w:color w:val="000000" w:themeColor="text1"/>
          <w:sz w:val="30"/>
          <w:szCs w:val="72"/>
        </w:rPr>
      </w:pPr>
    </w:p>
    <w:p w:rsidR="00BD13AA" w:rsidRPr="00940A4C" w:rsidRDefault="00BD13AA">
      <w:pPr>
        <w:snapToGrid w:val="0"/>
        <w:spacing w:beforeLines="50" w:before="156" w:line="480" w:lineRule="auto"/>
        <w:rPr>
          <w:rFonts w:ascii="宋体" w:hAnsi="宋体"/>
          <w:color w:val="000000" w:themeColor="text1"/>
          <w:sz w:val="30"/>
          <w:szCs w:val="72"/>
        </w:rPr>
      </w:pPr>
    </w:p>
    <w:p w:rsidR="00BD13AA" w:rsidRPr="00940A4C" w:rsidRDefault="00BD13AA">
      <w:pPr>
        <w:snapToGrid w:val="0"/>
        <w:spacing w:beforeLines="50" w:before="156" w:line="480" w:lineRule="auto"/>
        <w:rPr>
          <w:rFonts w:ascii="宋体" w:hAnsi="宋体"/>
          <w:color w:val="000000" w:themeColor="text1"/>
          <w:sz w:val="30"/>
          <w:szCs w:val="72"/>
        </w:rPr>
      </w:pPr>
    </w:p>
    <w:p w:rsidR="00BD13AA" w:rsidRPr="00940A4C" w:rsidRDefault="00BD13AA">
      <w:pPr>
        <w:snapToGrid w:val="0"/>
        <w:spacing w:beforeLines="50" w:before="156" w:line="480" w:lineRule="auto"/>
        <w:rPr>
          <w:rFonts w:ascii="宋体" w:hAnsi="宋体"/>
          <w:color w:val="000000" w:themeColor="text1"/>
          <w:sz w:val="30"/>
          <w:szCs w:val="72"/>
        </w:rPr>
      </w:pPr>
    </w:p>
    <w:p w:rsidR="00BD13AA" w:rsidRPr="00940A4C" w:rsidRDefault="008357DB">
      <w:pPr>
        <w:pStyle w:val="af3"/>
        <w:snapToGrid w:val="0"/>
        <w:spacing w:beforeLines="0" w:afterLines="0" w:line="480" w:lineRule="auto"/>
        <w:rPr>
          <w:b/>
          <w:color w:val="000000" w:themeColor="text1"/>
          <w:sz w:val="30"/>
          <w:szCs w:val="30"/>
        </w:rPr>
      </w:pPr>
      <w:r w:rsidRPr="00940A4C">
        <w:rPr>
          <w:b/>
          <w:color w:val="000000" w:themeColor="text1"/>
          <w:sz w:val="30"/>
          <w:szCs w:val="30"/>
        </w:rPr>
        <w:t>项目编号：</w:t>
      </w:r>
      <w:r w:rsidRPr="00940A4C">
        <w:rPr>
          <w:rFonts w:hint="eastAsia"/>
          <w:b/>
          <w:color w:val="000000" w:themeColor="text1"/>
          <w:sz w:val="30"/>
          <w:szCs w:val="30"/>
        </w:rPr>
        <w:t>ZJBH-2022-CG044</w:t>
      </w:r>
    </w:p>
    <w:p w:rsidR="00BD13AA" w:rsidRPr="00940A4C" w:rsidRDefault="008357DB">
      <w:pPr>
        <w:pStyle w:val="af3"/>
        <w:snapToGrid w:val="0"/>
        <w:spacing w:beforeLines="0" w:afterLines="0" w:line="480" w:lineRule="auto"/>
        <w:rPr>
          <w:b/>
          <w:color w:val="000000" w:themeColor="text1"/>
          <w:sz w:val="30"/>
          <w:szCs w:val="30"/>
        </w:rPr>
      </w:pPr>
      <w:r w:rsidRPr="00940A4C">
        <w:rPr>
          <w:rFonts w:hint="eastAsia"/>
          <w:b/>
          <w:color w:val="000000" w:themeColor="text1"/>
          <w:sz w:val="30"/>
          <w:szCs w:val="30"/>
        </w:rPr>
        <w:t>项目名称：2023年度平湖市县道及以上公路保洁养护项目</w:t>
      </w:r>
    </w:p>
    <w:p w:rsidR="00BD13AA" w:rsidRPr="00940A4C" w:rsidRDefault="008357DB">
      <w:pPr>
        <w:widowControl/>
        <w:shd w:val="clear" w:color="auto" w:fill="FFFFFF"/>
        <w:spacing w:line="480" w:lineRule="auto"/>
        <w:jc w:val="left"/>
        <w:rPr>
          <w:b/>
          <w:color w:val="000000" w:themeColor="text1"/>
          <w:sz w:val="30"/>
          <w:szCs w:val="30"/>
        </w:rPr>
      </w:pPr>
      <w:r w:rsidRPr="00940A4C">
        <w:rPr>
          <w:b/>
          <w:color w:val="000000" w:themeColor="text1"/>
          <w:sz w:val="30"/>
          <w:szCs w:val="30"/>
        </w:rPr>
        <w:t>采</w:t>
      </w:r>
      <w:r w:rsidRPr="00940A4C">
        <w:rPr>
          <w:rFonts w:hint="eastAsia"/>
          <w:b/>
          <w:color w:val="000000" w:themeColor="text1"/>
          <w:sz w:val="30"/>
          <w:szCs w:val="30"/>
        </w:rPr>
        <w:t xml:space="preserve"> </w:t>
      </w:r>
      <w:r w:rsidRPr="00940A4C">
        <w:rPr>
          <w:b/>
          <w:color w:val="000000" w:themeColor="text1"/>
          <w:sz w:val="30"/>
          <w:szCs w:val="30"/>
        </w:rPr>
        <w:t>购</w:t>
      </w:r>
      <w:r w:rsidRPr="00940A4C">
        <w:rPr>
          <w:rFonts w:hint="eastAsia"/>
          <w:b/>
          <w:color w:val="000000" w:themeColor="text1"/>
          <w:sz w:val="30"/>
          <w:szCs w:val="30"/>
        </w:rPr>
        <w:t xml:space="preserve"> </w:t>
      </w:r>
      <w:r w:rsidRPr="00940A4C">
        <w:rPr>
          <w:b/>
          <w:color w:val="000000" w:themeColor="text1"/>
          <w:sz w:val="30"/>
          <w:szCs w:val="30"/>
        </w:rPr>
        <w:t>人：</w:t>
      </w:r>
      <w:r w:rsidRPr="00940A4C">
        <w:rPr>
          <w:rFonts w:hint="eastAsia"/>
          <w:b/>
          <w:color w:val="000000" w:themeColor="text1"/>
          <w:sz w:val="30"/>
          <w:szCs w:val="30"/>
        </w:rPr>
        <w:t>平湖市公路与运输管理服务中心</w:t>
      </w:r>
    </w:p>
    <w:p w:rsidR="00BD13AA" w:rsidRPr="00940A4C" w:rsidRDefault="008357DB">
      <w:pPr>
        <w:widowControl/>
        <w:shd w:val="clear" w:color="auto" w:fill="FFFFFF"/>
        <w:spacing w:line="480" w:lineRule="auto"/>
        <w:jc w:val="left"/>
        <w:rPr>
          <w:rFonts w:hAnsi="宋体"/>
          <w:b/>
          <w:color w:val="000000" w:themeColor="text1"/>
          <w:sz w:val="30"/>
          <w:szCs w:val="48"/>
        </w:rPr>
      </w:pPr>
      <w:r w:rsidRPr="00940A4C">
        <w:rPr>
          <w:rFonts w:hint="eastAsia"/>
          <w:b/>
          <w:color w:val="000000" w:themeColor="text1"/>
          <w:sz w:val="30"/>
          <w:szCs w:val="30"/>
        </w:rPr>
        <w:t>采购代理</w:t>
      </w:r>
      <w:r w:rsidRPr="00940A4C">
        <w:rPr>
          <w:b/>
          <w:color w:val="000000" w:themeColor="text1"/>
          <w:sz w:val="30"/>
          <w:szCs w:val="30"/>
        </w:rPr>
        <w:t>机构：</w:t>
      </w:r>
      <w:r w:rsidRPr="00940A4C">
        <w:rPr>
          <w:rFonts w:hAnsi="宋体" w:hint="eastAsia"/>
          <w:b/>
          <w:color w:val="000000" w:themeColor="text1"/>
          <w:sz w:val="30"/>
          <w:szCs w:val="48"/>
        </w:rPr>
        <w:t>浙江博宏工程管理咨询有限公司</w:t>
      </w:r>
    </w:p>
    <w:p w:rsidR="00BD13AA" w:rsidRPr="00940A4C" w:rsidRDefault="008357DB">
      <w:pPr>
        <w:widowControl/>
        <w:shd w:val="clear" w:color="auto" w:fill="FFFFFF"/>
        <w:spacing w:line="480" w:lineRule="auto"/>
        <w:jc w:val="left"/>
        <w:rPr>
          <w:rFonts w:hAnsi="宋体"/>
          <w:b/>
          <w:color w:val="000000" w:themeColor="text1"/>
          <w:sz w:val="30"/>
          <w:szCs w:val="48"/>
        </w:rPr>
      </w:pPr>
      <w:r w:rsidRPr="00940A4C">
        <w:rPr>
          <w:rFonts w:hAnsi="宋体" w:hint="eastAsia"/>
          <w:b/>
          <w:color w:val="000000" w:themeColor="text1"/>
          <w:sz w:val="30"/>
          <w:szCs w:val="48"/>
        </w:rPr>
        <w:t>备案单位：平湖市财政局政府采购监管科</w:t>
      </w:r>
    </w:p>
    <w:p w:rsidR="00BD13AA" w:rsidRPr="00940A4C" w:rsidRDefault="00BD13AA">
      <w:pPr>
        <w:widowControl/>
        <w:shd w:val="clear" w:color="auto" w:fill="FFFFFF"/>
        <w:spacing w:line="480" w:lineRule="auto"/>
        <w:jc w:val="left"/>
        <w:rPr>
          <w:rFonts w:hAnsi="宋体"/>
          <w:b/>
          <w:color w:val="000000" w:themeColor="text1"/>
          <w:sz w:val="30"/>
          <w:szCs w:val="48"/>
        </w:rPr>
      </w:pPr>
    </w:p>
    <w:p w:rsidR="00BD13AA" w:rsidRPr="00940A4C" w:rsidRDefault="008357DB">
      <w:pPr>
        <w:snapToGrid w:val="0"/>
        <w:spacing w:beforeLines="50" w:before="156" w:line="480" w:lineRule="auto"/>
        <w:jc w:val="center"/>
        <w:rPr>
          <w:rFonts w:ascii="创艺简标宋" w:eastAsia="创艺简标宋" w:hAnsi="宋体"/>
          <w:b/>
          <w:color w:val="000000" w:themeColor="text1"/>
          <w:sz w:val="44"/>
          <w:szCs w:val="44"/>
        </w:rPr>
      </w:pPr>
      <w:r w:rsidRPr="00940A4C">
        <w:rPr>
          <w:rFonts w:ascii="宋体" w:hAnsi="宋体"/>
          <w:b/>
          <w:bCs/>
          <w:color w:val="000000" w:themeColor="text1"/>
          <w:w w:val="95"/>
          <w:sz w:val="30"/>
          <w:szCs w:val="30"/>
        </w:rPr>
        <w:t>2022</w:t>
      </w:r>
      <w:r w:rsidRPr="00940A4C">
        <w:rPr>
          <w:rFonts w:ascii="宋体" w:hAnsi="宋体" w:hint="eastAsia"/>
          <w:b/>
          <w:bCs/>
          <w:color w:val="000000" w:themeColor="text1"/>
          <w:w w:val="95"/>
          <w:sz w:val="30"/>
          <w:szCs w:val="30"/>
        </w:rPr>
        <w:t>年</w:t>
      </w:r>
      <w:r w:rsidRPr="00940A4C">
        <w:rPr>
          <w:rFonts w:ascii="宋体" w:hAnsi="宋体" w:cs="宋体"/>
          <w:b/>
          <w:color w:val="000000" w:themeColor="text1"/>
          <w:sz w:val="30"/>
          <w:szCs w:val="48"/>
        </w:rPr>
        <w:t>1</w:t>
      </w:r>
      <w:r w:rsidRPr="00940A4C">
        <w:rPr>
          <w:rFonts w:ascii="宋体" w:hAnsi="宋体" w:cs="宋体" w:hint="eastAsia"/>
          <w:b/>
          <w:color w:val="000000" w:themeColor="text1"/>
          <w:sz w:val="30"/>
          <w:szCs w:val="48"/>
        </w:rPr>
        <w:t>2</w:t>
      </w:r>
      <w:r w:rsidRPr="00940A4C">
        <w:rPr>
          <w:rFonts w:ascii="宋体" w:hAnsi="宋体" w:hint="eastAsia"/>
          <w:b/>
          <w:bCs/>
          <w:color w:val="000000" w:themeColor="text1"/>
          <w:w w:val="95"/>
          <w:sz w:val="30"/>
          <w:szCs w:val="30"/>
        </w:rPr>
        <w:t>月</w:t>
      </w:r>
      <w:r w:rsidRPr="00940A4C">
        <w:rPr>
          <w:rFonts w:ascii="创艺简标宋" w:eastAsia="创艺简标宋" w:hAnsi="宋体"/>
          <w:b/>
          <w:color w:val="000000" w:themeColor="text1"/>
          <w:sz w:val="44"/>
          <w:szCs w:val="44"/>
        </w:rPr>
        <w:br w:type="page"/>
      </w:r>
      <w:r w:rsidRPr="00940A4C">
        <w:rPr>
          <w:rFonts w:ascii="创艺简标宋" w:eastAsia="创艺简标宋" w:hAnsi="宋体" w:hint="eastAsia"/>
          <w:b/>
          <w:color w:val="000000" w:themeColor="text1"/>
          <w:sz w:val="44"/>
          <w:szCs w:val="44"/>
        </w:rPr>
        <w:lastRenderedPageBreak/>
        <w:t>目    录</w:t>
      </w:r>
    </w:p>
    <w:p w:rsidR="00BD13AA" w:rsidRPr="00940A4C" w:rsidRDefault="00BD13AA">
      <w:pPr>
        <w:pStyle w:val="af3"/>
        <w:spacing w:beforeLines="0" w:afterLines="0" w:line="440" w:lineRule="exact"/>
        <w:jc w:val="center"/>
        <w:rPr>
          <w:rFonts w:ascii="创艺简标宋" w:eastAsia="创艺简标宋" w:hAnsi="宋体"/>
          <w:b/>
          <w:color w:val="000000" w:themeColor="text1"/>
          <w:sz w:val="44"/>
          <w:szCs w:val="44"/>
        </w:rPr>
      </w:pPr>
    </w:p>
    <w:p w:rsidR="00BD13AA" w:rsidRPr="00940A4C" w:rsidRDefault="008357DB">
      <w:pPr>
        <w:pStyle w:val="TOC1"/>
        <w:tabs>
          <w:tab w:val="right" w:leader="dot" w:pos="8834"/>
        </w:tabs>
        <w:spacing w:line="440" w:lineRule="exact"/>
        <w:rPr>
          <w:b/>
          <w:color w:val="000000" w:themeColor="text1"/>
          <w:sz w:val="28"/>
          <w:szCs w:val="28"/>
        </w:rPr>
      </w:pPr>
      <w:r w:rsidRPr="00940A4C">
        <w:rPr>
          <w:b/>
          <w:color w:val="000000" w:themeColor="text1"/>
          <w:sz w:val="32"/>
          <w:szCs w:val="32"/>
        </w:rPr>
        <w:fldChar w:fldCharType="begin"/>
      </w:r>
      <w:r w:rsidRPr="00940A4C">
        <w:rPr>
          <w:b/>
          <w:color w:val="000000" w:themeColor="text1"/>
          <w:sz w:val="32"/>
          <w:szCs w:val="32"/>
        </w:rPr>
        <w:instrText xml:space="preserve"> TOC \o "1-1" \h \z \u </w:instrText>
      </w:r>
      <w:r w:rsidRPr="00940A4C">
        <w:rPr>
          <w:b/>
          <w:color w:val="000000" w:themeColor="text1"/>
          <w:sz w:val="32"/>
          <w:szCs w:val="32"/>
        </w:rPr>
        <w:fldChar w:fldCharType="separate"/>
      </w:r>
      <w:hyperlink w:anchor="_Toc406402981" w:history="1">
        <w:r w:rsidRPr="00940A4C">
          <w:rPr>
            <w:rStyle w:val="affa"/>
            <w:rFonts w:hint="eastAsia"/>
            <w:b/>
            <w:color w:val="000000" w:themeColor="text1"/>
            <w:sz w:val="28"/>
            <w:szCs w:val="28"/>
          </w:rPr>
          <w:t>第一章</w:t>
        </w:r>
        <w:r w:rsidRPr="00940A4C">
          <w:rPr>
            <w:rStyle w:val="affa"/>
            <w:b/>
            <w:color w:val="000000" w:themeColor="text1"/>
            <w:sz w:val="28"/>
            <w:szCs w:val="28"/>
          </w:rPr>
          <w:t xml:space="preserve">  </w:t>
        </w:r>
        <w:r w:rsidRPr="00940A4C">
          <w:rPr>
            <w:rStyle w:val="affa"/>
            <w:rFonts w:hint="eastAsia"/>
            <w:b/>
            <w:color w:val="000000" w:themeColor="text1"/>
            <w:sz w:val="28"/>
            <w:szCs w:val="28"/>
          </w:rPr>
          <w:t>公开招标采购公告</w:t>
        </w:r>
        <w:r w:rsidRPr="00940A4C">
          <w:rPr>
            <w:b/>
            <w:color w:val="000000" w:themeColor="text1"/>
            <w:sz w:val="28"/>
            <w:szCs w:val="28"/>
          </w:rPr>
          <w:tab/>
        </w:r>
        <w:r w:rsidRPr="00940A4C">
          <w:rPr>
            <w:rFonts w:hint="eastAsia"/>
            <w:b/>
            <w:color w:val="000000" w:themeColor="text1"/>
            <w:sz w:val="28"/>
            <w:szCs w:val="28"/>
          </w:rPr>
          <w:t>3</w:t>
        </w:r>
      </w:hyperlink>
    </w:p>
    <w:p w:rsidR="00BD13AA" w:rsidRPr="00940A4C" w:rsidRDefault="00E15805">
      <w:pPr>
        <w:pStyle w:val="TOC1"/>
        <w:tabs>
          <w:tab w:val="right" w:leader="dot" w:pos="8834"/>
        </w:tabs>
        <w:spacing w:line="440" w:lineRule="exact"/>
        <w:rPr>
          <w:b/>
          <w:color w:val="000000" w:themeColor="text1"/>
          <w:sz w:val="28"/>
          <w:szCs w:val="28"/>
        </w:rPr>
      </w:pPr>
      <w:hyperlink w:anchor="_Toc406402982" w:history="1">
        <w:r w:rsidR="008357DB" w:rsidRPr="00940A4C">
          <w:rPr>
            <w:rStyle w:val="affa"/>
            <w:rFonts w:hint="eastAsia"/>
            <w:b/>
            <w:color w:val="000000" w:themeColor="text1"/>
            <w:sz w:val="28"/>
            <w:szCs w:val="28"/>
          </w:rPr>
          <w:t>第二章</w:t>
        </w:r>
        <w:r w:rsidR="008357DB" w:rsidRPr="00940A4C">
          <w:rPr>
            <w:rStyle w:val="affa"/>
            <w:b/>
            <w:color w:val="000000" w:themeColor="text1"/>
            <w:sz w:val="28"/>
            <w:szCs w:val="28"/>
          </w:rPr>
          <w:t xml:space="preserve">  </w:t>
        </w:r>
        <w:r w:rsidR="008357DB" w:rsidRPr="00940A4C">
          <w:rPr>
            <w:rStyle w:val="affa"/>
            <w:rFonts w:hint="eastAsia"/>
            <w:b/>
            <w:color w:val="000000" w:themeColor="text1"/>
            <w:sz w:val="28"/>
            <w:szCs w:val="28"/>
          </w:rPr>
          <w:t>招标需求</w:t>
        </w:r>
        <w:r w:rsidR="008357DB" w:rsidRPr="00940A4C">
          <w:rPr>
            <w:b/>
            <w:color w:val="000000" w:themeColor="text1"/>
            <w:sz w:val="28"/>
            <w:szCs w:val="28"/>
          </w:rPr>
          <w:tab/>
        </w:r>
        <w:r w:rsidR="008357DB" w:rsidRPr="00940A4C">
          <w:rPr>
            <w:rFonts w:hint="eastAsia"/>
            <w:b/>
            <w:color w:val="000000" w:themeColor="text1"/>
            <w:sz w:val="28"/>
            <w:szCs w:val="28"/>
          </w:rPr>
          <w:t>7</w:t>
        </w:r>
      </w:hyperlink>
    </w:p>
    <w:p w:rsidR="00BD13AA" w:rsidRPr="00940A4C" w:rsidRDefault="00E15805">
      <w:pPr>
        <w:pStyle w:val="TOC1"/>
        <w:tabs>
          <w:tab w:val="right" w:leader="dot" w:pos="8834"/>
        </w:tabs>
        <w:spacing w:line="440" w:lineRule="exact"/>
        <w:rPr>
          <w:b/>
          <w:color w:val="000000" w:themeColor="text1"/>
          <w:sz w:val="28"/>
          <w:szCs w:val="28"/>
        </w:rPr>
      </w:pPr>
      <w:hyperlink w:anchor="_Toc406402986" w:history="1">
        <w:r w:rsidR="008357DB" w:rsidRPr="00940A4C">
          <w:rPr>
            <w:rStyle w:val="affa"/>
            <w:rFonts w:hint="eastAsia"/>
            <w:b/>
            <w:color w:val="000000" w:themeColor="text1"/>
            <w:sz w:val="28"/>
            <w:szCs w:val="28"/>
          </w:rPr>
          <w:t>第三章</w:t>
        </w:r>
        <w:r w:rsidR="008357DB" w:rsidRPr="00940A4C">
          <w:rPr>
            <w:rStyle w:val="affa"/>
            <w:b/>
            <w:color w:val="000000" w:themeColor="text1"/>
            <w:sz w:val="28"/>
            <w:szCs w:val="28"/>
          </w:rPr>
          <w:t xml:space="preserve">  </w:t>
        </w:r>
        <w:r w:rsidR="008357DB" w:rsidRPr="00940A4C">
          <w:rPr>
            <w:rStyle w:val="affa"/>
            <w:rFonts w:hint="eastAsia"/>
            <w:b/>
            <w:color w:val="000000" w:themeColor="text1"/>
            <w:sz w:val="28"/>
            <w:szCs w:val="28"/>
          </w:rPr>
          <w:t>投标人须知</w:t>
        </w:r>
        <w:r w:rsidR="008357DB" w:rsidRPr="00940A4C">
          <w:rPr>
            <w:b/>
            <w:color w:val="000000" w:themeColor="text1"/>
            <w:sz w:val="28"/>
            <w:szCs w:val="28"/>
          </w:rPr>
          <w:tab/>
        </w:r>
      </w:hyperlink>
      <w:r w:rsidR="008357DB" w:rsidRPr="00940A4C">
        <w:rPr>
          <w:rFonts w:hint="eastAsia"/>
          <w:b/>
          <w:color w:val="000000" w:themeColor="text1"/>
          <w:sz w:val="28"/>
          <w:szCs w:val="28"/>
        </w:rPr>
        <w:t>20</w:t>
      </w:r>
    </w:p>
    <w:p w:rsidR="00BD13AA" w:rsidRPr="00940A4C" w:rsidRDefault="00E15805">
      <w:pPr>
        <w:pStyle w:val="TOC1"/>
        <w:tabs>
          <w:tab w:val="right" w:leader="dot" w:pos="8834"/>
        </w:tabs>
        <w:spacing w:line="440" w:lineRule="exact"/>
        <w:rPr>
          <w:b/>
          <w:color w:val="000000" w:themeColor="text1"/>
          <w:sz w:val="28"/>
          <w:szCs w:val="28"/>
        </w:rPr>
      </w:pPr>
      <w:hyperlink w:anchor="_Toc406402996" w:history="1">
        <w:r w:rsidR="008357DB" w:rsidRPr="00940A4C">
          <w:rPr>
            <w:rStyle w:val="affa"/>
            <w:rFonts w:hint="eastAsia"/>
            <w:b/>
            <w:color w:val="000000" w:themeColor="text1"/>
            <w:sz w:val="28"/>
            <w:szCs w:val="28"/>
          </w:rPr>
          <w:t>第四章</w:t>
        </w:r>
        <w:r w:rsidR="008357DB" w:rsidRPr="00940A4C">
          <w:rPr>
            <w:rStyle w:val="affa"/>
            <w:rFonts w:hint="eastAsia"/>
            <w:b/>
            <w:color w:val="000000" w:themeColor="text1"/>
            <w:sz w:val="28"/>
            <w:szCs w:val="28"/>
          </w:rPr>
          <w:t xml:space="preserve"> </w:t>
        </w:r>
        <w:r w:rsidR="008357DB" w:rsidRPr="00940A4C">
          <w:rPr>
            <w:rStyle w:val="affa"/>
            <w:b/>
            <w:color w:val="000000" w:themeColor="text1"/>
            <w:sz w:val="28"/>
            <w:szCs w:val="28"/>
          </w:rPr>
          <w:t xml:space="preserve"> </w:t>
        </w:r>
        <w:r w:rsidR="008357DB" w:rsidRPr="00940A4C">
          <w:rPr>
            <w:rStyle w:val="affa"/>
            <w:rFonts w:hint="eastAsia"/>
            <w:b/>
            <w:color w:val="000000" w:themeColor="text1"/>
            <w:sz w:val="28"/>
            <w:szCs w:val="28"/>
          </w:rPr>
          <w:t>评标办法及评分标准</w:t>
        </w:r>
        <w:r w:rsidR="008357DB" w:rsidRPr="00940A4C">
          <w:rPr>
            <w:b/>
            <w:color w:val="000000" w:themeColor="text1"/>
            <w:sz w:val="28"/>
            <w:szCs w:val="28"/>
          </w:rPr>
          <w:tab/>
        </w:r>
      </w:hyperlink>
      <w:r w:rsidR="008357DB" w:rsidRPr="00940A4C">
        <w:rPr>
          <w:rFonts w:hint="eastAsia"/>
          <w:b/>
          <w:color w:val="000000" w:themeColor="text1"/>
          <w:sz w:val="28"/>
          <w:szCs w:val="28"/>
        </w:rPr>
        <w:t>35</w:t>
      </w:r>
    </w:p>
    <w:p w:rsidR="00BD13AA" w:rsidRPr="00940A4C" w:rsidRDefault="00E15805">
      <w:pPr>
        <w:pStyle w:val="TOC1"/>
        <w:tabs>
          <w:tab w:val="right" w:leader="dot" w:pos="8834"/>
        </w:tabs>
        <w:spacing w:line="440" w:lineRule="exact"/>
        <w:rPr>
          <w:b/>
          <w:color w:val="000000" w:themeColor="text1"/>
          <w:sz w:val="28"/>
          <w:szCs w:val="28"/>
        </w:rPr>
      </w:pPr>
      <w:hyperlink w:anchor="_Toc406402998" w:history="1">
        <w:r w:rsidR="008357DB" w:rsidRPr="00940A4C">
          <w:rPr>
            <w:rStyle w:val="affa"/>
            <w:rFonts w:hint="eastAsia"/>
            <w:b/>
            <w:color w:val="000000" w:themeColor="text1"/>
            <w:sz w:val="28"/>
            <w:szCs w:val="28"/>
          </w:rPr>
          <w:t>第五章</w:t>
        </w:r>
        <w:r w:rsidR="008357DB" w:rsidRPr="00940A4C">
          <w:rPr>
            <w:rStyle w:val="affa"/>
            <w:b/>
            <w:color w:val="000000" w:themeColor="text1"/>
            <w:sz w:val="28"/>
            <w:szCs w:val="28"/>
          </w:rPr>
          <w:t xml:space="preserve">  </w:t>
        </w:r>
        <w:r w:rsidR="008357DB" w:rsidRPr="00940A4C">
          <w:rPr>
            <w:rStyle w:val="affa"/>
            <w:rFonts w:hint="eastAsia"/>
            <w:b/>
            <w:color w:val="000000" w:themeColor="text1"/>
            <w:sz w:val="28"/>
            <w:szCs w:val="28"/>
          </w:rPr>
          <w:t>平湖市政府采购合同（</w:t>
        </w:r>
        <w:bookmarkStart w:id="0" w:name="_Hlt497308216"/>
        <w:r w:rsidR="008357DB" w:rsidRPr="00940A4C">
          <w:rPr>
            <w:rStyle w:val="affa"/>
            <w:rFonts w:hint="eastAsia"/>
            <w:b/>
            <w:color w:val="000000" w:themeColor="text1"/>
            <w:sz w:val="28"/>
            <w:szCs w:val="28"/>
          </w:rPr>
          <w:t>指</w:t>
        </w:r>
        <w:bookmarkStart w:id="1" w:name="_Hlt497308220"/>
        <w:bookmarkEnd w:id="0"/>
        <w:r w:rsidR="008357DB" w:rsidRPr="00940A4C">
          <w:rPr>
            <w:rStyle w:val="affa"/>
            <w:rFonts w:hint="eastAsia"/>
            <w:b/>
            <w:color w:val="000000" w:themeColor="text1"/>
            <w:sz w:val="28"/>
            <w:szCs w:val="28"/>
          </w:rPr>
          <w:t>引</w:t>
        </w:r>
        <w:bookmarkEnd w:id="1"/>
        <w:r w:rsidR="008357DB" w:rsidRPr="00940A4C">
          <w:rPr>
            <w:rStyle w:val="affa"/>
            <w:rFonts w:hint="eastAsia"/>
            <w:b/>
            <w:color w:val="000000" w:themeColor="text1"/>
            <w:sz w:val="28"/>
            <w:szCs w:val="28"/>
          </w:rPr>
          <w:t>）</w:t>
        </w:r>
        <w:bookmarkStart w:id="2" w:name="_Hlt497308213"/>
        <w:bookmarkStart w:id="3" w:name="_Hlt497308212"/>
        <w:r w:rsidR="008357DB" w:rsidRPr="00940A4C">
          <w:rPr>
            <w:b/>
            <w:color w:val="000000" w:themeColor="text1"/>
            <w:sz w:val="28"/>
            <w:szCs w:val="28"/>
          </w:rPr>
          <w:tab/>
        </w:r>
        <w:bookmarkEnd w:id="2"/>
        <w:bookmarkEnd w:id="3"/>
      </w:hyperlink>
      <w:r w:rsidR="008357DB" w:rsidRPr="00940A4C">
        <w:rPr>
          <w:rFonts w:hint="eastAsia"/>
          <w:b/>
          <w:color w:val="000000" w:themeColor="text1"/>
          <w:sz w:val="28"/>
          <w:szCs w:val="28"/>
        </w:rPr>
        <w:t>38</w:t>
      </w:r>
    </w:p>
    <w:p w:rsidR="00BD13AA" w:rsidRPr="00940A4C" w:rsidRDefault="00E15805">
      <w:pPr>
        <w:pStyle w:val="TOC1"/>
        <w:tabs>
          <w:tab w:val="right" w:leader="dot" w:pos="8834"/>
        </w:tabs>
        <w:spacing w:line="440" w:lineRule="exact"/>
        <w:rPr>
          <w:b/>
          <w:color w:val="000000" w:themeColor="text1"/>
          <w:sz w:val="32"/>
          <w:szCs w:val="32"/>
        </w:rPr>
      </w:pPr>
      <w:hyperlink w:anchor="_Toc406403000" w:history="1">
        <w:r w:rsidR="008357DB" w:rsidRPr="00940A4C">
          <w:rPr>
            <w:rStyle w:val="affa"/>
            <w:rFonts w:hint="eastAsia"/>
            <w:b/>
            <w:color w:val="000000" w:themeColor="text1"/>
            <w:sz w:val="28"/>
            <w:szCs w:val="28"/>
          </w:rPr>
          <w:t>第六章</w:t>
        </w:r>
        <w:r w:rsidR="008357DB" w:rsidRPr="00940A4C">
          <w:rPr>
            <w:rStyle w:val="affa"/>
            <w:rFonts w:hint="eastAsia"/>
            <w:b/>
            <w:color w:val="000000" w:themeColor="text1"/>
            <w:sz w:val="28"/>
            <w:szCs w:val="28"/>
          </w:rPr>
          <w:t xml:space="preserve">  </w:t>
        </w:r>
        <w:r w:rsidR="008357DB" w:rsidRPr="00940A4C">
          <w:rPr>
            <w:rStyle w:val="affa"/>
            <w:rFonts w:hint="eastAsia"/>
            <w:b/>
            <w:color w:val="000000" w:themeColor="text1"/>
            <w:sz w:val="28"/>
            <w:szCs w:val="28"/>
          </w:rPr>
          <w:t>投标文件格式</w:t>
        </w:r>
        <w:r w:rsidR="008357DB" w:rsidRPr="00940A4C">
          <w:rPr>
            <w:b/>
            <w:color w:val="000000" w:themeColor="text1"/>
            <w:sz w:val="28"/>
            <w:szCs w:val="28"/>
          </w:rPr>
          <w:tab/>
        </w:r>
      </w:hyperlink>
      <w:r w:rsidR="008357DB" w:rsidRPr="00940A4C">
        <w:rPr>
          <w:rFonts w:hint="eastAsia"/>
          <w:b/>
          <w:color w:val="000000" w:themeColor="text1"/>
          <w:sz w:val="28"/>
          <w:szCs w:val="28"/>
        </w:rPr>
        <w:t>44</w:t>
      </w:r>
    </w:p>
    <w:p w:rsidR="00BD13AA" w:rsidRPr="00940A4C" w:rsidRDefault="00BD13AA">
      <w:pPr>
        <w:pStyle w:val="TOC1"/>
        <w:tabs>
          <w:tab w:val="right" w:leader="dot" w:pos="8834"/>
        </w:tabs>
        <w:spacing w:line="440" w:lineRule="exact"/>
        <w:rPr>
          <w:b/>
          <w:color w:val="000000" w:themeColor="text1"/>
          <w:sz w:val="32"/>
          <w:szCs w:val="32"/>
        </w:rPr>
      </w:pPr>
    </w:p>
    <w:p w:rsidR="00BD13AA" w:rsidRPr="00940A4C" w:rsidRDefault="008357DB">
      <w:pPr>
        <w:pStyle w:val="af3"/>
        <w:snapToGrid w:val="0"/>
        <w:spacing w:beforeLines="0" w:afterLines="0" w:line="440" w:lineRule="exact"/>
        <w:jc w:val="center"/>
        <w:outlineLvl w:val="0"/>
        <w:rPr>
          <w:rFonts w:ascii="Times New Roman" w:eastAsia="黑体" w:hAnsi="Times New Roman"/>
          <w:color w:val="000000" w:themeColor="text1"/>
          <w:sz w:val="32"/>
          <w:szCs w:val="32"/>
        </w:rPr>
      </w:pPr>
      <w:r w:rsidRPr="00940A4C">
        <w:rPr>
          <w:color w:val="000000" w:themeColor="text1"/>
          <w:szCs w:val="32"/>
        </w:rPr>
        <w:fldChar w:fldCharType="end"/>
      </w: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BD13AA">
      <w:pPr>
        <w:pStyle w:val="af3"/>
        <w:snapToGrid w:val="0"/>
        <w:spacing w:beforeLines="0" w:afterLines="0" w:line="440" w:lineRule="exact"/>
        <w:jc w:val="center"/>
        <w:outlineLvl w:val="0"/>
        <w:rPr>
          <w:rFonts w:ascii="Times New Roman" w:eastAsia="黑体" w:hAnsi="Times New Roman"/>
          <w:color w:val="000000" w:themeColor="text1"/>
          <w:sz w:val="32"/>
          <w:szCs w:val="32"/>
        </w:rPr>
      </w:pPr>
    </w:p>
    <w:p w:rsidR="00BD13AA" w:rsidRPr="00940A4C" w:rsidRDefault="008357DB">
      <w:pPr>
        <w:widowControl/>
        <w:jc w:val="left"/>
        <w:rPr>
          <w:rFonts w:eastAsia="黑体" w:cstheme="minorBidi"/>
          <w:color w:val="000000" w:themeColor="text1"/>
          <w:sz w:val="32"/>
          <w:szCs w:val="32"/>
        </w:rPr>
      </w:pPr>
      <w:r w:rsidRPr="00940A4C">
        <w:rPr>
          <w:rFonts w:eastAsia="黑体"/>
          <w:color w:val="000000" w:themeColor="text1"/>
          <w:sz w:val="32"/>
          <w:szCs w:val="32"/>
        </w:rPr>
        <w:br w:type="page"/>
      </w:r>
    </w:p>
    <w:p w:rsidR="00BD13AA" w:rsidRPr="00940A4C" w:rsidRDefault="008357DB">
      <w:pPr>
        <w:pStyle w:val="2"/>
        <w:tabs>
          <w:tab w:val="center" w:pos="4649"/>
        </w:tabs>
        <w:spacing w:line="440" w:lineRule="exact"/>
        <w:jc w:val="center"/>
        <w:rPr>
          <w:color w:val="000000" w:themeColor="text1"/>
        </w:rPr>
      </w:pPr>
      <w:bookmarkStart w:id="4" w:name="_第一章__公开招标采购公告"/>
      <w:bookmarkEnd w:id="4"/>
      <w:r w:rsidRPr="00940A4C">
        <w:rPr>
          <w:color w:val="000000" w:themeColor="text1"/>
        </w:rPr>
        <w:lastRenderedPageBreak/>
        <w:t>第一章</w:t>
      </w:r>
      <w:r w:rsidRPr="00940A4C">
        <w:rPr>
          <w:color w:val="000000" w:themeColor="text1"/>
        </w:rPr>
        <w:t xml:space="preserve">  </w:t>
      </w:r>
      <w:r w:rsidRPr="00940A4C">
        <w:rPr>
          <w:color w:val="000000" w:themeColor="text1"/>
        </w:rPr>
        <w:t>公开招标采购公告</w:t>
      </w:r>
    </w:p>
    <w:p w:rsidR="00BD13AA" w:rsidRPr="00940A4C" w:rsidRDefault="008357DB">
      <w:pPr>
        <w:pStyle w:val="affd"/>
        <w:widowControl w:val="0"/>
        <w:spacing w:afterLines="0" w:line="440" w:lineRule="exact"/>
        <w:ind w:firstLine="420"/>
        <w:rPr>
          <w:rFonts w:asciiTheme="majorEastAsia" w:eastAsiaTheme="majorEastAsia" w:hAnsiTheme="majorEastAsia"/>
          <w:color w:val="000000" w:themeColor="text1"/>
          <w:sz w:val="21"/>
          <w:szCs w:val="21"/>
        </w:rPr>
      </w:pPr>
      <w:bookmarkStart w:id="5" w:name="_第二章__招标需求"/>
      <w:bookmarkStart w:id="6" w:name="csmb"/>
      <w:bookmarkEnd w:id="5"/>
      <w:bookmarkEnd w:id="6"/>
      <w:r w:rsidRPr="00940A4C">
        <w:rPr>
          <w:rFonts w:asciiTheme="majorEastAsia" w:eastAsiaTheme="majorEastAsia" w:hAnsiTheme="majorEastAsia" w:hint="eastAsia"/>
          <w:color w:val="000000" w:themeColor="text1"/>
          <w:sz w:val="21"/>
          <w:szCs w:val="21"/>
        </w:rPr>
        <w:t>根据《中华人民共和国政府采购法》《中华人民共和国政府采购法实施条例》《政府采购货物和服务招标投标管理办法》和《浙江省政府采购项目电子交易管理暂行办法》等有关法律规定</w:t>
      </w:r>
      <w:r w:rsidRPr="00940A4C">
        <w:rPr>
          <w:rFonts w:asciiTheme="majorEastAsia" w:eastAsiaTheme="majorEastAsia" w:hAnsiTheme="majorEastAsia"/>
          <w:color w:val="000000" w:themeColor="text1"/>
          <w:sz w:val="21"/>
          <w:szCs w:val="21"/>
        </w:rPr>
        <w:t>，</w:t>
      </w:r>
      <w:r w:rsidRPr="00940A4C">
        <w:rPr>
          <w:rFonts w:asciiTheme="majorEastAsia" w:eastAsiaTheme="majorEastAsia" w:hAnsiTheme="majorEastAsia" w:hint="eastAsia"/>
          <w:color w:val="000000" w:themeColor="text1"/>
          <w:sz w:val="21"/>
          <w:szCs w:val="21"/>
        </w:rPr>
        <w:t>浙江博宏工程管理咨询有限公司受采购人委托，</w:t>
      </w:r>
      <w:r w:rsidRPr="00940A4C">
        <w:rPr>
          <w:rFonts w:asciiTheme="majorEastAsia" w:eastAsiaTheme="majorEastAsia" w:hAnsiTheme="majorEastAsia"/>
          <w:color w:val="000000" w:themeColor="text1"/>
          <w:sz w:val="21"/>
          <w:szCs w:val="21"/>
        </w:rPr>
        <w:t>经</w:t>
      </w:r>
      <w:r w:rsidRPr="00940A4C">
        <w:rPr>
          <w:rFonts w:asciiTheme="majorEastAsia" w:eastAsiaTheme="majorEastAsia" w:hAnsiTheme="majorEastAsia" w:hint="eastAsia"/>
          <w:color w:val="000000" w:themeColor="text1"/>
          <w:sz w:val="21"/>
          <w:szCs w:val="21"/>
        </w:rPr>
        <w:t>平湖市财政局</w:t>
      </w:r>
      <w:proofErr w:type="gramStart"/>
      <w:r w:rsidRPr="00940A4C">
        <w:rPr>
          <w:rFonts w:asciiTheme="majorEastAsia" w:eastAsiaTheme="majorEastAsia" w:hAnsiTheme="majorEastAsia" w:hint="eastAsia"/>
          <w:color w:val="000000" w:themeColor="text1"/>
          <w:sz w:val="21"/>
          <w:szCs w:val="21"/>
        </w:rPr>
        <w:t>平财采确临</w:t>
      </w:r>
      <w:proofErr w:type="gramEnd"/>
      <w:r w:rsidRPr="00940A4C">
        <w:rPr>
          <w:rFonts w:asciiTheme="majorEastAsia" w:eastAsiaTheme="majorEastAsia" w:hAnsiTheme="majorEastAsia" w:hint="eastAsia"/>
          <w:color w:val="000000" w:themeColor="text1"/>
          <w:sz w:val="21"/>
          <w:szCs w:val="21"/>
        </w:rPr>
        <w:t>[202</w:t>
      </w:r>
      <w:r w:rsidRPr="00940A4C">
        <w:rPr>
          <w:rFonts w:asciiTheme="majorEastAsia" w:eastAsiaTheme="majorEastAsia" w:hAnsiTheme="majorEastAsia"/>
          <w:color w:val="000000" w:themeColor="text1"/>
          <w:sz w:val="21"/>
          <w:szCs w:val="21"/>
        </w:rPr>
        <w:t>2</w:t>
      </w:r>
      <w:r w:rsidRPr="00940A4C">
        <w:rPr>
          <w:rFonts w:asciiTheme="majorEastAsia" w:eastAsiaTheme="majorEastAsia" w:hAnsiTheme="majorEastAsia" w:hint="eastAsia"/>
          <w:color w:val="000000" w:themeColor="text1"/>
          <w:sz w:val="21"/>
          <w:szCs w:val="21"/>
        </w:rPr>
        <w:t>]</w:t>
      </w:r>
      <w:r w:rsidRPr="00940A4C">
        <w:rPr>
          <w:rFonts w:asciiTheme="majorEastAsia" w:eastAsiaTheme="majorEastAsia" w:hAnsiTheme="majorEastAsia"/>
          <w:color w:val="000000" w:themeColor="text1"/>
          <w:sz w:val="21"/>
          <w:szCs w:val="21"/>
        </w:rPr>
        <w:t>4361号确认书批准，现就</w:t>
      </w:r>
      <w:r w:rsidRPr="00940A4C">
        <w:rPr>
          <w:rFonts w:asciiTheme="majorEastAsia" w:eastAsiaTheme="majorEastAsia" w:hAnsiTheme="majorEastAsia" w:hint="eastAsia"/>
          <w:color w:val="000000" w:themeColor="text1"/>
          <w:sz w:val="21"/>
          <w:szCs w:val="21"/>
        </w:rPr>
        <w:t>2023年度平湖市县道及以上公路保洁养护项目</w:t>
      </w:r>
      <w:r w:rsidRPr="00940A4C">
        <w:rPr>
          <w:rFonts w:asciiTheme="majorEastAsia" w:eastAsiaTheme="majorEastAsia" w:hAnsiTheme="majorEastAsia"/>
          <w:color w:val="000000" w:themeColor="text1"/>
          <w:sz w:val="21"/>
          <w:szCs w:val="21"/>
        </w:rPr>
        <w:t>进行公开招标采购</w:t>
      </w:r>
      <w:r w:rsidRPr="00940A4C">
        <w:rPr>
          <w:rFonts w:asciiTheme="majorEastAsia" w:eastAsiaTheme="majorEastAsia" w:hAnsiTheme="majorEastAsia" w:hint="eastAsia"/>
          <w:color w:val="000000" w:themeColor="text1"/>
          <w:sz w:val="21"/>
          <w:szCs w:val="21"/>
        </w:rPr>
        <w:t>，欢迎国内合格供应商前来投标，现将有关事项公告如下：</w:t>
      </w:r>
    </w:p>
    <w:p w:rsidR="00BD13AA" w:rsidRPr="00940A4C" w:rsidRDefault="008357DB">
      <w:pPr>
        <w:snapToGrid w:val="0"/>
        <w:spacing w:line="440" w:lineRule="exact"/>
        <w:rPr>
          <w:rFonts w:asciiTheme="majorEastAsia" w:eastAsiaTheme="majorEastAsia" w:hAnsiTheme="majorEastAsia"/>
          <w:b/>
          <w:color w:val="000000" w:themeColor="text1"/>
          <w:szCs w:val="21"/>
        </w:rPr>
      </w:pPr>
      <w:r w:rsidRPr="00940A4C">
        <w:rPr>
          <w:rFonts w:asciiTheme="majorEastAsia" w:eastAsiaTheme="majorEastAsia" w:hAnsiTheme="majorEastAsia"/>
          <w:b/>
          <w:color w:val="000000" w:themeColor="text1"/>
          <w:szCs w:val="21"/>
        </w:rPr>
        <w:t>一、</w:t>
      </w:r>
      <w:r w:rsidRPr="00940A4C">
        <w:rPr>
          <w:rFonts w:asciiTheme="majorEastAsia" w:eastAsiaTheme="majorEastAsia" w:hAnsiTheme="majorEastAsia" w:hint="eastAsia"/>
          <w:b/>
          <w:color w:val="000000" w:themeColor="text1"/>
          <w:szCs w:val="21"/>
        </w:rPr>
        <w:t>项目基本情况：</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bCs/>
          <w:color w:val="000000" w:themeColor="text1"/>
          <w:szCs w:val="21"/>
        </w:rPr>
        <w:t>1、项目编号</w:t>
      </w:r>
      <w:r w:rsidRPr="00940A4C">
        <w:rPr>
          <w:rFonts w:asciiTheme="majorEastAsia" w:eastAsiaTheme="majorEastAsia" w:hAnsiTheme="majorEastAsia" w:hint="eastAsia"/>
          <w:bCs/>
          <w:color w:val="000000" w:themeColor="text1"/>
          <w:szCs w:val="21"/>
        </w:rPr>
        <w:t>：</w:t>
      </w:r>
      <w:r w:rsidRPr="00940A4C">
        <w:rPr>
          <w:rFonts w:asciiTheme="majorEastAsia" w:eastAsiaTheme="majorEastAsia" w:hAnsiTheme="majorEastAsia"/>
          <w:bCs/>
          <w:color w:val="000000" w:themeColor="text1"/>
          <w:szCs w:val="21"/>
        </w:rPr>
        <w:t>ZJBH-2022-CG044</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color w:val="000000" w:themeColor="text1"/>
          <w:szCs w:val="21"/>
        </w:rPr>
        <w:t>2、采购组织类型</w:t>
      </w:r>
      <w:r w:rsidRPr="00940A4C">
        <w:rPr>
          <w:rFonts w:asciiTheme="majorEastAsia" w:eastAsiaTheme="majorEastAsia" w:hAnsiTheme="majorEastAsia" w:hint="eastAsia"/>
          <w:bCs/>
          <w:color w:val="000000" w:themeColor="text1"/>
          <w:szCs w:val="21"/>
        </w:rPr>
        <w:t>：</w:t>
      </w:r>
      <w:r w:rsidRPr="00940A4C">
        <w:rPr>
          <w:rFonts w:asciiTheme="majorEastAsia" w:eastAsiaTheme="majorEastAsia" w:hAnsiTheme="majorEastAsia"/>
          <w:color w:val="000000" w:themeColor="text1"/>
          <w:szCs w:val="21"/>
        </w:rPr>
        <w:t>分散采购</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color w:val="000000" w:themeColor="text1"/>
          <w:szCs w:val="21"/>
        </w:rPr>
        <w:t>3、采购方式</w:t>
      </w:r>
      <w:r w:rsidRPr="00940A4C">
        <w:rPr>
          <w:rFonts w:asciiTheme="majorEastAsia" w:eastAsiaTheme="majorEastAsia" w:hAnsiTheme="majorEastAsia" w:hint="eastAsia"/>
          <w:bCs/>
          <w:color w:val="000000" w:themeColor="text1"/>
          <w:szCs w:val="21"/>
        </w:rPr>
        <w:t>：</w:t>
      </w:r>
      <w:r w:rsidRPr="00940A4C">
        <w:rPr>
          <w:rFonts w:asciiTheme="majorEastAsia" w:eastAsiaTheme="majorEastAsia" w:hAnsiTheme="majorEastAsia"/>
          <w:color w:val="000000" w:themeColor="text1"/>
          <w:szCs w:val="21"/>
        </w:rPr>
        <w:t>公开招标</w:t>
      </w:r>
    </w:p>
    <w:p w:rsidR="00BD13AA" w:rsidRPr="00940A4C" w:rsidRDefault="008357DB">
      <w:pPr>
        <w:snapToGrid w:val="0"/>
        <w:spacing w:line="440" w:lineRule="exact"/>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bCs/>
          <w:color w:val="000000" w:themeColor="text1"/>
          <w:szCs w:val="21"/>
        </w:rPr>
        <w:t>4、招标项目：2023年度平湖市县道及以上公路保洁养护项目</w:t>
      </w:r>
    </w:p>
    <w:p w:rsidR="00BD13AA" w:rsidRPr="00940A4C" w:rsidRDefault="008357DB">
      <w:pPr>
        <w:snapToGrid w:val="0"/>
        <w:spacing w:line="440" w:lineRule="exact"/>
        <w:rPr>
          <w:rFonts w:asciiTheme="majorEastAsia" w:eastAsiaTheme="majorEastAsia" w:hAnsiTheme="majorEastAsia"/>
          <w:bCs/>
          <w:color w:val="000000" w:themeColor="text1"/>
          <w:szCs w:val="21"/>
        </w:rPr>
      </w:pPr>
      <w:r w:rsidRPr="00940A4C">
        <w:rPr>
          <w:rFonts w:asciiTheme="majorEastAsia" w:eastAsiaTheme="majorEastAsia" w:hAnsiTheme="majorEastAsia"/>
          <w:bCs/>
          <w:color w:val="000000" w:themeColor="text1"/>
          <w:szCs w:val="21"/>
        </w:rPr>
        <w:t>5、采购内容及数量</w:t>
      </w:r>
      <w:r w:rsidRPr="00940A4C">
        <w:rPr>
          <w:rFonts w:asciiTheme="majorEastAsia" w:eastAsiaTheme="majorEastAsia" w:hAnsiTheme="majorEastAsia" w:hint="eastAsia"/>
          <w:bCs/>
          <w:color w:val="000000" w:themeColor="text1"/>
          <w:szCs w:val="21"/>
        </w:rPr>
        <w:t>：</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411"/>
        <w:gridCol w:w="4536"/>
        <w:gridCol w:w="1417"/>
        <w:gridCol w:w="1273"/>
      </w:tblGrid>
      <w:tr w:rsidR="00BD13AA" w:rsidRPr="00940A4C">
        <w:trPr>
          <w:trHeight w:val="436"/>
          <w:jc w:val="center"/>
        </w:trPr>
        <w:tc>
          <w:tcPr>
            <w:tcW w:w="764"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序号</w:t>
            </w:r>
          </w:p>
        </w:tc>
        <w:tc>
          <w:tcPr>
            <w:tcW w:w="241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工程名称</w:t>
            </w:r>
          </w:p>
        </w:tc>
        <w:tc>
          <w:tcPr>
            <w:tcW w:w="4536"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招标内容</w:t>
            </w:r>
          </w:p>
        </w:tc>
        <w:tc>
          <w:tcPr>
            <w:tcW w:w="1417" w:type="dxa"/>
            <w:vAlign w:val="center"/>
          </w:tcPr>
          <w:p w:rsidR="00BD13AA" w:rsidRPr="00940A4C" w:rsidRDefault="008357DB">
            <w:pPr>
              <w:spacing w:line="440" w:lineRule="exact"/>
              <w:jc w:val="center"/>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kern w:val="0"/>
                <w:szCs w:val="21"/>
              </w:rPr>
              <w:t>预算金额</w:t>
            </w:r>
          </w:p>
        </w:tc>
        <w:tc>
          <w:tcPr>
            <w:tcW w:w="127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服务期限</w:t>
            </w:r>
          </w:p>
        </w:tc>
      </w:tr>
      <w:tr w:rsidR="00BD13AA" w:rsidRPr="00940A4C">
        <w:trPr>
          <w:trHeight w:val="893"/>
          <w:jc w:val="center"/>
        </w:trPr>
        <w:tc>
          <w:tcPr>
            <w:tcW w:w="764"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1</w:t>
            </w:r>
          </w:p>
        </w:tc>
        <w:tc>
          <w:tcPr>
            <w:tcW w:w="241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2023年度平湖市县道及以上公路保洁养护项目1标段</w:t>
            </w:r>
          </w:p>
        </w:tc>
        <w:tc>
          <w:tcPr>
            <w:tcW w:w="4536" w:type="dxa"/>
            <w:vAlign w:val="center"/>
          </w:tcPr>
          <w:p w:rsidR="00BD13AA" w:rsidRPr="00940A4C" w:rsidRDefault="008357DB">
            <w:pPr>
              <w:widowControl/>
              <w:snapToGrid w:val="0"/>
              <w:spacing w:line="440" w:lineRule="exact"/>
              <w:jc w:val="left"/>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G228国道（老07线交界至上海交界）、老07线（虹</w:t>
            </w:r>
            <w:proofErr w:type="gramStart"/>
            <w:r w:rsidRPr="00940A4C">
              <w:rPr>
                <w:rFonts w:asciiTheme="majorEastAsia" w:eastAsiaTheme="majorEastAsia" w:hAnsiTheme="majorEastAsia" w:hint="eastAsia"/>
                <w:color w:val="000000" w:themeColor="text1"/>
                <w:kern w:val="0"/>
                <w:szCs w:val="21"/>
              </w:rPr>
              <w:t>霓</w:t>
            </w:r>
            <w:proofErr w:type="gramEnd"/>
            <w:r w:rsidRPr="00940A4C">
              <w:rPr>
                <w:rFonts w:asciiTheme="majorEastAsia" w:eastAsiaTheme="majorEastAsia" w:hAnsiTheme="majorEastAsia" w:hint="eastAsia"/>
                <w:color w:val="000000" w:themeColor="text1"/>
                <w:kern w:val="0"/>
                <w:szCs w:val="21"/>
              </w:rPr>
              <w:t>段）、乍兴公路（G228国道至双庙路）、</w:t>
            </w:r>
            <w:proofErr w:type="gramStart"/>
            <w:r w:rsidRPr="00940A4C">
              <w:rPr>
                <w:rFonts w:asciiTheme="majorEastAsia" w:eastAsiaTheme="majorEastAsia" w:hAnsiTheme="majorEastAsia" w:hint="eastAsia"/>
                <w:color w:val="000000" w:themeColor="text1"/>
                <w:kern w:val="0"/>
                <w:szCs w:val="21"/>
              </w:rPr>
              <w:t>广全公</w:t>
            </w:r>
            <w:proofErr w:type="gramEnd"/>
            <w:r w:rsidRPr="00940A4C">
              <w:rPr>
                <w:rFonts w:asciiTheme="majorEastAsia" w:eastAsiaTheme="majorEastAsia" w:hAnsiTheme="majorEastAsia" w:hint="eastAsia"/>
                <w:color w:val="000000" w:themeColor="text1"/>
                <w:kern w:val="0"/>
                <w:szCs w:val="21"/>
              </w:rPr>
              <w:t>路、疏港公路、翁金线的公路保洁养护，合计里程</w:t>
            </w:r>
            <w:r w:rsidRPr="00940A4C">
              <w:rPr>
                <w:rFonts w:asciiTheme="majorEastAsia" w:eastAsiaTheme="majorEastAsia" w:hAnsiTheme="majorEastAsia"/>
                <w:color w:val="000000" w:themeColor="text1"/>
                <w:kern w:val="0"/>
                <w:szCs w:val="21"/>
              </w:rPr>
              <w:t>55.179</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66.012</w:t>
            </w:r>
            <w:r w:rsidRPr="00940A4C">
              <w:rPr>
                <w:rFonts w:asciiTheme="majorEastAsia" w:eastAsiaTheme="majorEastAsia" w:hAnsiTheme="majorEastAsia" w:hint="eastAsia"/>
                <w:color w:val="000000" w:themeColor="text1"/>
                <w:kern w:val="0"/>
                <w:szCs w:val="21"/>
              </w:rPr>
              <w:t>km。</w:t>
            </w:r>
          </w:p>
        </w:tc>
        <w:tc>
          <w:tcPr>
            <w:tcW w:w="1417"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173.6265</w:t>
            </w:r>
            <w:r w:rsidRPr="00940A4C">
              <w:rPr>
                <w:rFonts w:asciiTheme="majorEastAsia" w:eastAsiaTheme="majorEastAsia" w:hAnsiTheme="majorEastAsia" w:hint="eastAsia"/>
                <w:color w:val="000000" w:themeColor="text1"/>
                <w:kern w:val="0"/>
                <w:szCs w:val="21"/>
              </w:rPr>
              <w:t>万元</w:t>
            </w:r>
          </w:p>
        </w:tc>
        <w:tc>
          <w:tcPr>
            <w:tcW w:w="1273" w:type="dxa"/>
            <w:vMerge w:val="restart"/>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w:t>
            </w:r>
            <w:r w:rsidRPr="00940A4C">
              <w:rPr>
                <w:rFonts w:asciiTheme="majorEastAsia" w:eastAsiaTheme="majorEastAsia" w:hAnsiTheme="majorEastAsia"/>
                <w:color w:val="000000" w:themeColor="text1"/>
                <w:kern w:val="0"/>
                <w:szCs w:val="21"/>
              </w:rPr>
              <w:t>3</w:t>
            </w:r>
            <w:r w:rsidRPr="00940A4C">
              <w:rPr>
                <w:rFonts w:asciiTheme="majorEastAsia" w:eastAsiaTheme="majorEastAsia" w:hAnsiTheme="majorEastAsia" w:hint="eastAsia"/>
                <w:color w:val="000000" w:themeColor="text1"/>
                <w:kern w:val="0"/>
                <w:szCs w:val="21"/>
              </w:rPr>
              <w:t>年</w:t>
            </w:r>
            <w:r w:rsidRPr="00940A4C">
              <w:rPr>
                <w:rFonts w:asciiTheme="majorEastAsia" w:eastAsiaTheme="majorEastAsia" w:hAnsiTheme="majorEastAsia"/>
                <w:color w:val="000000" w:themeColor="text1"/>
                <w:kern w:val="0"/>
                <w:szCs w:val="21"/>
              </w:rPr>
              <w:t>2</w:t>
            </w:r>
            <w:r w:rsidRPr="00940A4C">
              <w:rPr>
                <w:rFonts w:asciiTheme="majorEastAsia" w:eastAsiaTheme="majorEastAsia" w:hAnsiTheme="majorEastAsia" w:hint="eastAsia"/>
                <w:color w:val="000000" w:themeColor="text1"/>
                <w:kern w:val="0"/>
                <w:szCs w:val="21"/>
              </w:rPr>
              <w:t>月</w:t>
            </w:r>
            <w:r w:rsidRPr="00940A4C">
              <w:rPr>
                <w:rFonts w:asciiTheme="majorEastAsia" w:eastAsiaTheme="majorEastAsia" w:hAnsiTheme="majorEastAsia"/>
                <w:color w:val="000000" w:themeColor="text1"/>
                <w:kern w:val="0"/>
                <w:szCs w:val="21"/>
              </w:rPr>
              <w:t>1</w:t>
            </w:r>
            <w:r w:rsidRPr="00940A4C">
              <w:rPr>
                <w:rFonts w:asciiTheme="majorEastAsia" w:eastAsiaTheme="majorEastAsia" w:hAnsiTheme="majorEastAsia" w:hint="eastAsia"/>
                <w:color w:val="000000" w:themeColor="text1"/>
                <w:kern w:val="0"/>
                <w:szCs w:val="21"/>
              </w:rPr>
              <w:t>日—202</w:t>
            </w:r>
            <w:r w:rsidRPr="00940A4C">
              <w:rPr>
                <w:rFonts w:asciiTheme="majorEastAsia" w:eastAsiaTheme="majorEastAsia" w:hAnsiTheme="majorEastAsia"/>
                <w:color w:val="000000" w:themeColor="text1"/>
                <w:kern w:val="0"/>
                <w:szCs w:val="21"/>
              </w:rPr>
              <w:t>4</w:t>
            </w:r>
            <w:r w:rsidRPr="00940A4C">
              <w:rPr>
                <w:rFonts w:asciiTheme="majorEastAsia" w:eastAsiaTheme="majorEastAsia" w:hAnsiTheme="majorEastAsia" w:hint="eastAsia"/>
                <w:color w:val="000000" w:themeColor="text1"/>
                <w:kern w:val="0"/>
                <w:szCs w:val="21"/>
              </w:rPr>
              <w:t>年</w:t>
            </w:r>
            <w:r w:rsidRPr="00940A4C">
              <w:rPr>
                <w:rFonts w:asciiTheme="majorEastAsia" w:eastAsiaTheme="majorEastAsia" w:hAnsiTheme="majorEastAsia"/>
                <w:color w:val="000000" w:themeColor="text1"/>
                <w:kern w:val="0"/>
                <w:szCs w:val="21"/>
              </w:rPr>
              <w:t>1</w:t>
            </w:r>
            <w:r w:rsidRPr="00940A4C">
              <w:rPr>
                <w:rFonts w:asciiTheme="majorEastAsia" w:eastAsiaTheme="majorEastAsia" w:hAnsiTheme="majorEastAsia" w:hint="eastAsia"/>
                <w:color w:val="000000" w:themeColor="text1"/>
                <w:kern w:val="0"/>
                <w:szCs w:val="21"/>
              </w:rPr>
              <w:t>月</w:t>
            </w:r>
            <w:r w:rsidRPr="00940A4C">
              <w:rPr>
                <w:rFonts w:asciiTheme="majorEastAsia" w:eastAsiaTheme="majorEastAsia" w:hAnsiTheme="majorEastAsia"/>
                <w:color w:val="000000" w:themeColor="text1"/>
                <w:kern w:val="0"/>
                <w:szCs w:val="21"/>
              </w:rPr>
              <w:t xml:space="preserve">31 </w:t>
            </w:r>
            <w:r w:rsidRPr="00940A4C">
              <w:rPr>
                <w:rFonts w:asciiTheme="majorEastAsia" w:eastAsiaTheme="majorEastAsia" w:hAnsiTheme="majorEastAsia" w:hint="eastAsia"/>
                <w:color w:val="000000" w:themeColor="text1"/>
                <w:kern w:val="0"/>
                <w:szCs w:val="21"/>
              </w:rPr>
              <w:t>日。</w:t>
            </w:r>
          </w:p>
        </w:tc>
      </w:tr>
      <w:tr w:rsidR="00BD13AA" w:rsidRPr="00940A4C">
        <w:trPr>
          <w:trHeight w:val="893"/>
          <w:jc w:val="center"/>
        </w:trPr>
        <w:tc>
          <w:tcPr>
            <w:tcW w:w="764"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w:t>
            </w:r>
          </w:p>
        </w:tc>
        <w:tc>
          <w:tcPr>
            <w:tcW w:w="241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2023年度平湖市县道及以上公路保洁养护项目2标段</w:t>
            </w:r>
          </w:p>
        </w:tc>
        <w:tc>
          <w:tcPr>
            <w:tcW w:w="453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新07线、老07线 (六店大桥段)、南环线、G228国道（海盐交界至老07线交界）、福善公路（福</w:t>
            </w:r>
            <w:proofErr w:type="gramStart"/>
            <w:r w:rsidRPr="00940A4C">
              <w:rPr>
                <w:rFonts w:asciiTheme="majorEastAsia" w:eastAsiaTheme="majorEastAsia" w:hAnsiTheme="majorEastAsia" w:hint="eastAsia"/>
                <w:color w:val="000000" w:themeColor="text1"/>
                <w:kern w:val="0"/>
                <w:szCs w:val="21"/>
              </w:rPr>
              <w:t>臻</w:t>
            </w:r>
            <w:proofErr w:type="gramEnd"/>
            <w:r w:rsidRPr="00940A4C">
              <w:rPr>
                <w:rFonts w:asciiTheme="majorEastAsia" w:eastAsiaTheme="majorEastAsia" w:hAnsiTheme="majorEastAsia" w:hint="eastAsia"/>
                <w:color w:val="000000" w:themeColor="text1"/>
                <w:kern w:val="0"/>
                <w:szCs w:val="21"/>
              </w:rPr>
              <w:t>桥至平兴公路）、九场线、广平线的公路保洁养护，合计里程</w:t>
            </w:r>
            <w:r w:rsidRPr="00940A4C">
              <w:rPr>
                <w:rFonts w:asciiTheme="majorEastAsia" w:eastAsiaTheme="majorEastAsia" w:hAnsiTheme="majorEastAsia"/>
                <w:color w:val="000000" w:themeColor="text1"/>
                <w:kern w:val="0"/>
                <w:szCs w:val="21"/>
              </w:rPr>
              <w:t>45.735</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80.076</w:t>
            </w:r>
            <w:r w:rsidRPr="00940A4C">
              <w:rPr>
                <w:rFonts w:asciiTheme="majorEastAsia" w:eastAsiaTheme="majorEastAsia" w:hAnsiTheme="majorEastAsia" w:hint="eastAsia"/>
                <w:color w:val="000000" w:themeColor="text1"/>
                <w:kern w:val="0"/>
                <w:szCs w:val="21"/>
              </w:rPr>
              <w:t xml:space="preserve"> km。</w:t>
            </w:r>
          </w:p>
        </w:tc>
        <w:tc>
          <w:tcPr>
            <w:tcW w:w="1417"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177.3062</w:t>
            </w:r>
            <w:r w:rsidRPr="00940A4C">
              <w:rPr>
                <w:rFonts w:asciiTheme="majorEastAsia" w:eastAsiaTheme="majorEastAsia" w:hAnsiTheme="majorEastAsia" w:hint="eastAsia"/>
                <w:color w:val="000000" w:themeColor="text1"/>
                <w:kern w:val="0"/>
                <w:szCs w:val="21"/>
              </w:rPr>
              <w:t>万元</w:t>
            </w:r>
          </w:p>
        </w:tc>
        <w:tc>
          <w:tcPr>
            <w:tcW w:w="1273"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r w:rsidR="00BD13AA" w:rsidRPr="00940A4C">
        <w:trPr>
          <w:trHeight w:val="893"/>
          <w:jc w:val="center"/>
        </w:trPr>
        <w:tc>
          <w:tcPr>
            <w:tcW w:w="764"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3</w:t>
            </w:r>
          </w:p>
        </w:tc>
        <w:tc>
          <w:tcPr>
            <w:tcW w:w="241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2023年度平湖市县道及以上公路保洁养护项目3标段</w:t>
            </w:r>
          </w:p>
        </w:tc>
        <w:tc>
          <w:tcPr>
            <w:tcW w:w="453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proofErr w:type="gramStart"/>
            <w:r w:rsidRPr="00940A4C">
              <w:rPr>
                <w:rFonts w:asciiTheme="majorEastAsia" w:eastAsiaTheme="majorEastAsia" w:hAnsiTheme="majorEastAsia" w:hint="eastAsia"/>
                <w:color w:val="000000" w:themeColor="text1"/>
                <w:kern w:val="0"/>
                <w:szCs w:val="21"/>
              </w:rPr>
              <w:t>平廊线</w:t>
            </w:r>
            <w:proofErr w:type="gramEnd"/>
            <w:r w:rsidRPr="00940A4C">
              <w:rPr>
                <w:rFonts w:asciiTheme="majorEastAsia" w:eastAsiaTheme="majorEastAsia" w:hAnsiTheme="majorEastAsia" w:hint="eastAsia"/>
                <w:color w:val="000000" w:themeColor="text1"/>
                <w:kern w:val="0"/>
                <w:szCs w:val="21"/>
              </w:rPr>
              <w:t>、</w:t>
            </w:r>
            <w:proofErr w:type="gramStart"/>
            <w:r w:rsidRPr="00940A4C">
              <w:rPr>
                <w:rFonts w:asciiTheme="majorEastAsia" w:eastAsiaTheme="majorEastAsia" w:hAnsiTheme="majorEastAsia" w:hint="eastAsia"/>
                <w:color w:val="000000" w:themeColor="text1"/>
                <w:kern w:val="0"/>
                <w:szCs w:val="21"/>
              </w:rPr>
              <w:t>独广</w:t>
            </w:r>
            <w:proofErr w:type="gramEnd"/>
            <w:r w:rsidRPr="00940A4C">
              <w:rPr>
                <w:rFonts w:asciiTheme="majorEastAsia" w:eastAsiaTheme="majorEastAsia" w:hAnsiTheme="majorEastAsia" w:hint="eastAsia"/>
                <w:color w:val="000000" w:themeColor="text1"/>
                <w:kern w:val="0"/>
                <w:szCs w:val="21"/>
              </w:rPr>
              <w:t>线、乍兴公路（双庙路至平兴公路）、平朱公路、老平廊线、</w:t>
            </w:r>
            <w:proofErr w:type="gramStart"/>
            <w:r w:rsidRPr="00940A4C">
              <w:rPr>
                <w:rFonts w:asciiTheme="majorEastAsia" w:eastAsiaTheme="majorEastAsia" w:hAnsiTheme="majorEastAsia" w:hint="eastAsia"/>
                <w:color w:val="000000" w:themeColor="text1"/>
                <w:kern w:val="0"/>
                <w:szCs w:val="21"/>
              </w:rPr>
              <w:t>虹林</w:t>
            </w:r>
            <w:proofErr w:type="gramEnd"/>
            <w:r w:rsidRPr="00940A4C">
              <w:rPr>
                <w:rFonts w:asciiTheme="majorEastAsia" w:eastAsiaTheme="majorEastAsia" w:hAnsiTheme="majorEastAsia" w:hint="eastAsia"/>
                <w:color w:val="000000" w:themeColor="text1"/>
                <w:kern w:val="0"/>
                <w:szCs w:val="21"/>
              </w:rPr>
              <w:t>线的公路保洁养护，合计里程</w:t>
            </w:r>
            <w:r w:rsidRPr="00940A4C">
              <w:rPr>
                <w:rFonts w:asciiTheme="majorEastAsia" w:eastAsiaTheme="majorEastAsia" w:hAnsiTheme="majorEastAsia"/>
                <w:color w:val="000000" w:themeColor="text1"/>
                <w:kern w:val="0"/>
                <w:szCs w:val="21"/>
              </w:rPr>
              <w:t>54.245</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73.734</w:t>
            </w:r>
            <w:r w:rsidRPr="00940A4C">
              <w:rPr>
                <w:rFonts w:asciiTheme="majorEastAsia" w:eastAsiaTheme="majorEastAsia" w:hAnsiTheme="majorEastAsia" w:hint="eastAsia"/>
                <w:color w:val="000000" w:themeColor="text1"/>
                <w:kern w:val="0"/>
                <w:szCs w:val="21"/>
              </w:rPr>
              <w:t xml:space="preserve"> km。</w:t>
            </w:r>
          </w:p>
        </w:tc>
        <w:tc>
          <w:tcPr>
            <w:tcW w:w="1417"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171.7611</w:t>
            </w:r>
            <w:r w:rsidRPr="00940A4C">
              <w:rPr>
                <w:rFonts w:asciiTheme="majorEastAsia" w:eastAsiaTheme="majorEastAsia" w:hAnsiTheme="majorEastAsia" w:hint="eastAsia"/>
                <w:color w:val="000000" w:themeColor="text1"/>
                <w:kern w:val="0"/>
                <w:szCs w:val="21"/>
              </w:rPr>
              <w:t>万元</w:t>
            </w:r>
          </w:p>
        </w:tc>
        <w:tc>
          <w:tcPr>
            <w:tcW w:w="1273"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r w:rsidR="00BD13AA" w:rsidRPr="00940A4C">
        <w:trPr>
          <w:trHeight w:val="893"/>
          <w:jc w:val="center"/>
        </w:trPr>
        <w:tc>
          <w:tcPr>
            <w:tcW w:w="764"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4</w:t>
            </w:r>
          </w:p>
        </w:tc>
        <w:tc>
          <w:tcPr>
            <w:tcW w:w="241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2023年度平湖市县道及以上公路保洁养护项目4标段</w:t>
            </w:r>
          </w:p>
        </w:tc>
        <w:tc>
          <w:tcPr>
            <w:tcW w:w="453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proofErr w:type="gramStart"/>
            <w:r w:rsidRPr="00940A4C">
              <w:rPr>
                <w:rFonts w:asciiTheme="majorEastAsia" w:eastAsiaTheme="majorEastAsia" w:hAnsiTheme="majorEastAsia" w:hint="eastAsia"/>
                <w:color w:val="000000" w:themeColor="text1"/>
                <w:kern w:val="0"/>
                <w:szCs w:val="21"/>
              </w:rPr>
              <w:t>平善大道</w:t>
            </w:r>
            <w:proofErr w:type="gramEnd"/>
            <w:r w:rsidRPr="00940A4C">
              <w:rPr>
                <w:rFonts w:asciiTheme="majorEastAsia" w:eastAsiaTheme="majorEastAsia" w:hAnsiTheme="majorEastAsia" w:hint="eastAsia"/>
                <w:color w:val="000000" w:themeColor="text1"/>
                <w:kern w:val="0"/>
                <w:szCs w:val="21"/>
              </w:rPr>
              <w:t>、</w:t>
            </w:r>
            <w:proofErr w:type="gramStart"/>
            <w:r w:rsidRPr="00940A4C">
              <w:rPr>
                <w:rFonts w:asciiTheme="majorEastAsia" w:eastAsiaTheme="majorEastAsia" w:hAnsiTheme="majorEastAsia" w:hint="eastAsia"/>
                <w:color w:val="000000" w:themeColor="text1"/>
                <w:kern w:val="0"/>
                <w:szCs w:val="21"/>
              </w:rPr>
              <w:t>独黎</w:t>
            </w:r>
            <w:proofErr w:type="gramEnd"/>
            <w:r w:rsidRPr="00940A4C">
              <w:rPr>
                <w:rFonts w:asciiTheme="majorEastAsia" w:eastAsiaTheme="majorEastAsia" w:hAnsiTheme="majorEastAsia" w:hint="eastAsia"/>
                <w:color w:val="000000" w:themeColor="text1"/>
                <w:kern w:val="0"/>
                <w:szCs w:val="21"/>
              </w:rPr>
              <w:t>线、平兴线、老平兴线（南段）、福善公路（平兴公路至嘉善交界）、广新线段的公路保洁养护，合计里程46.985m，机扫里程</w:t>
            </w:r>
            <w:r w:rsidRPr="00940A4C">
              <w:rPr>
                <w:rFonts w:asciiTheme="majorEastAsia" w:eastAsiaTheme="majorEastAsia" w:hAnsiTheme="majorEastAsia"/>
                <w:color w:val="000000" w:themeColor="text1"/>
                <w:kern w:val="0"/>
                <w:szCs w:val="21"/>
              </w:rPr>
              <w:t>75.0</w:t>
            </w:r>
            <w:r w:rsidRPr="00940A4C">
              <w:rPr>
                <w:rFonts w:asciiTheme="majorEastAsia" w:eastAsiaTheme="majorEastAsia" w:hAnsiTheme="majorEastAsia" w:hint="eastAsia"/>
                <w:color w:val="000000" w:themeColor="text1"/>
                <w:kern w:val="0"/>
                <w:szCs w:val="21"/>
              </w:rPr>
              <w:t>94 km。</w:t>
            </w:r>
          </w:p>
        </w:tc>
        <w:tc>
          <w:tcPr>
            <w:tcW w:w="1417"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177.3062</w:t>
            </w:r>
            <w:r w:rsidRPr="00940A4C">
              <w:rPr>
                <w:rFonts w:asciiTheme="majorEastAsia" w:eastAsiaTheme="majorEastAsia" w:hAnsiTheme="majorEastAsia" w:hint="eastAsia"/>
                <w:color w:val="000000" w:themeColor="text1"/>
                <w:kern w:val="0"/>
                <w:szCs w:val="21"/>
              </w:rPr>
              <w:t>万元</w:t>
            </w:r>
          </w:p>
        </w:tc>
        <w:tc>
          <w:tcPr>
            <w:tcW w:w="1273"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bl>
    <w:p w:rsidR="00BD13AA" w:rsidRPr="00940A4C" w:rsidRDefault="008357DB">
      <w:pPr>
        <w:snapToGrid w:val="0"/>
        <w:spacing w:line="440" w:lineRule="exact"/>
        <w:rPr>
          <w:rFonts w:asciiTheme="majorEastAsia" w:eastAsiaTheme="majorEastAsia" w:hAnsiTheme="majorEastAsia"/>
          <w:b/>
          <w:bCs/>
          <w:color w:val="000000" w:themeColor="text1"/>
          <w:szCs w:val="21"/>
        </w:rPr>
      </w:pPr>
      <w:r w:rsidRPr="00940A4C">
        <w:rPr>
          <w:rFonts w:asciiTheme="majorEastAsia" w:eastAsiaTheme="majorEastAsia" w:hAnsiTheme="majorEastAsia" w:hint="eastAsia"/>
          <w:b/>
          <w:color w:val="000000" w:themeColor="text1"/>
          <w:szCs w:val="21"/>
        </w:rPr>
        <w:t>二</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b/>
          <w:bCs/>
          <w:color w:val="000000" w:themeColor="text1"/>
          <w:szCs w:val="21"/>
        </w:rPr>
        <w:t>合格投标人的资格要求</w:t>
      </w:r>
      <w:r w:rsidRPr="00940A4C">
        <w:rPr>
          <w:rFonts w:asciiTheme="majorEastAsia" w:eastAsiaTheme="majorEastAsia" w:hAnsiTheme="majorEastAsia" w:hint="eastAsia"/>
          <w:b/>
          <w:bCs/>
          <w:color w:val="000000" w:themeColor="text1"/>
          <w:szCs w:val="21"/>
        </w:rPr>
        <w:t>：</w:t>
      </w:r>
    </w:p>
    <w:p w:rsidR="00BD13AA" w:rsidRPr="00940A4C" w:rsidRDefault="008357DB">
      <w:pPr>
        <w:snapToGrid w:val="0"/>
        <w:spacing w:line="440" w:lineRule="exact"/>
        <w:rPr>
          <w:rFonts w:asciiTheme="majorEastAsia" w:eastAsiaTheme="majorEastAsia" w:hAnsiTheme="majorEastAsia" w:cs="宋体"/>
          <w:color w:val="000000" w:themeColor="text1"/>
          <w:szCs w:val="21"/>
        </w:rPr>
      </w:pPr>
      <w:r w:rsidRPr="00940A4C">
        <w:rPr>
          <w:rFonts w:asciiTheme="majorEastAsia" w:eastAsiaTheme="majorEastAsia" w:hAnsiTheme="majorEastAsia" w:cs="宋体" w:hint="eastAsia"/>
          <w:color w:val="000000" w:themeColor="text1"/>
          <w:szCs w:val="21"/>
        </w:rPr>
        <w:t>1、满足《中华人民共和国政府采购法》第二十二条规定；未被“信用中国”</w:t>
      </w:r>
      <w:r w:rsidRPr="00940A4C">
        <w:rPr>
          <w:rFonts w:asciiTheme="majorEastAsia" w:eastAsiaTheme="majorEastAsia" w:hAnsiTheme="majorEastAsia" w:cs="宋体" w:hint="eastAsia"/>
          <w:color w:val="000000" w:themeColor="text1"/>
          <w:szCs w:val="21"/>
        </w:rPr>
        <w:lastRenderedPageBreak/>
        <w:t>（www.creditchina.gov.cn)、中国政府采购网（www.ccgp.gov.cn）列入失信被执行人、重大税收违法案件当事人名单、政府采购严重违法失信行为记录名单。</w:t>
      </w:r>
    </w:p>
    <w:p w:rsidR="00BD13AA" w:rsidRPr="00940A4C" w:rsidRDefault="008357DB">
      <w:pPr>
        <w:snapToGrid w:val="0"/>
        <w:spacing w:line="440" w:lineRule="exact"/>
        <w:rPr>
          <w:rFonts w:asciiTheme="majorEastAsia" w:eastAsiaTheme="majorEastAsia" w:hAnsiTheme="majorEastAsia" w:cs="宋体"/>
          <w:b/>
          <w:color w:val="000000" w:themeColor="text1"/>
          <w:szCs w:val="21"/>
        </w:rPr>
      </w:pPr>
      <w:r w:rsidRPr="00940A4C">
        <w:rPr>
          <w:rFonts w:asciiTheme="majorEastAsia" w:eastAsiaTheme="majorEastAsia" w:hAnsiTheme="majorEastAsia" w:cs="宋体" w:hint="eastAsia"/>
          <w:color w:val="000000" w:themeColor="text1"/>
          <w:szCs w:val="21"/>
        </w:rPr>
        <w:t>2、落实政府采购政策需满足的资格要求：</w:t>
      </w:r>
      <w:r w:rsidRPr="00940A4C">
        <w:rPr>
          <w:rFonts w:asciiTheme="majorEastAsia" w:eastAsiaTheme="majorEastAsia" w:hAnsiTheme="majorEastAsia" w:cs="宋体" w:hint="eastAsia"/>
          <w:b/>
          <w:color w:val="000000" w:themeColor="text1"/>
          <w:szCs w:val="21"/>
        </w:rPr>
        <w:t>本项目专门面向中小企业采购。</w:t>
      </w:r>
    </w:p>
    <w:p w:rsidR="00BD13AA" w:rsidRPr="00940A4C" w:rsidRDefault="008357DB">
      <w:pPr>
        <w:snapToGrid w:val="0"/>
        <w:spacing w:line="440" w:lineRule="exact"/>
        <w:rPr>
          <w:rFonts w:asciiTheme="majorEastAsia" w:eastAsiaTheme="majorEastAsia" w:hAnsiTheme="majorEastAsia" w:cs="宋体"/>
          <w:color w:val="000000" w:themeColor="text1"/>
          <w:szCs w:val="21"/>
        </w:rPr>
      </w:pPr>
      <w:r w:rsidRPr="00940A4C">
        <w:rPr>
          <w:rFonts w:asciiTheme="majorEastAsia" w:eastAsiaTheme="majorEastAsia" w:hAnsiTheme="majorEastAsia" w:cs="宋体" w:hint="eastAsia"/>
          <w:color w:val="000000" w:themeColor="text1"/>
          <w:szCs w:val="21"/>
        </w:rPr>
        <w:t>3、本项目的特定资格要求：无。</w:t>
      </w:r>
    </w:p>
    <w:p w:rsidR="00BD13AA" w:rsidRPr="00940A4C" w:rsidRDefault="008357DB">
      <w:pPr>
        <w:snapToGrid w:val="0"/>
        <w:spacing w:line="440" w:lineRule="exact"/>
        <w:rPr>
          <w:rFonts w:asciiTheme="majorEastAsia" w:eastAsiaTheme="majorEastAsia" w:hAnsiTheme="majorEastAsia" w:cs="宋体"/>
          <w:color w:val="000000" w:themeColor="text1"/>
          <w:szCs w:val="21"/>
        </w:rPr>
      </w:pPr>
      <w:r w:rsidRPr="00940A4C">
        <w:rPr>
          <w:rFonts w:asciiTheme="majorEastAsia" w:eastAsiaTheme="majorEastAsia" w:hAnsiTheme="majorEastAsia" w:cs="宋体" w:hint="eastAsia"/>
          <w:b/>
          <w:bCs/>
          <w:color w:val="000000" w:themeColor="text1"/>
          <w:szCs w:val="21"/>
        </w:rPr>
        <w:t>三、获取招标文件</w:t>
      </w:r>
      <w:r w:rsidRPr="00940A4C">
        <w:rPr>
          <w:rFonts w:asciiTheme="majorEastAsia" w:eastAsiaTheme="majorEastAsia" w:hAnsiTheme="majorEastAsia" w:cs="宋体" w:hint="eastAsia"/>
          <w:color w:val="000000" w:themeColor="text1"/>
          <w:szCs w:val="21"/>
        </w:rPr>
        <w:t>：</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时间： 202</w:t>
      </w:r>
      <w:r w:rsidRPr="00940A4C">
        <w:rPr>
          <w:rFonts w:asciiTheme="majorEastAsia" w:eastAsiaTheme="majorEastAsia" w:hAnsiTheme="majorEastAsia" w:cs="宋体"/>
          <w:bCs/>
          <w:color w:val="000000" w:themeColor="text1"/>
          <w:kern w:val="0"/>
          <w:szCs w:val="21"/>
        </w:rPr>
        <w:t>2</w:t>
      </w:r>
      <w:r w:rsidRPr="00940A4C">
        <w:rPr>
          <w:rFonts w:asciiTheme="majorEastAsia" w:eastAsiaTheme="majorEastAsia" w:hAnsiTheme="majorEastAsia" w:cs="宋体" w:hint="eastAsia"/>
          <w:bCs/>
          <w:color w:val="000000" w:themeColor="text1"/>
          <w:kern w:val="0"/>
          <w:szCs w:val="21"/>
        </w:rPr>
        <w:t>年</w:t>
      </w:r>
      <w:r w:rsidR="00415AB9" w:rsidRPr="00940A4C">
        <w:rPr>
          <w:rFonts w:asciiTheme="majorEastAsia" w:eastAsiaTheme="majorEastAsia" w:hAnsiTheme="majorEastAsia" w:cs="宋体"/>
          <w:bCs/>
          <w:color w:val="000000" w:themeColor="text1"/>
          <w:kern w:val="0"/>
          <w:szCs w:val="21"/>
        </w:rPr>
        <w:t>12</w:t>
      </w:r>
      <w:r w:rsidRPr="00940A4C">
        <w:rPr>
          <w:rFonts w:asciiTheme="majorEastAsia" w:eastAsiaTheme="majorEastAsia" w:hAnsiTheme="majorEastAsia" w:cs="宋体" w:hint="eastAsia"/>
          <w:bCs/>
          <w:color w:val="000000" w:themeColor="text1"/>
          <w:kern w:val="0"/>
          <w:szCs w:val="21"/>
        </w:rPr>
        <w:t>月</w:t>
      </w:r>
      <w:r w:rsidR="00415AB9" w:rsidRPr="00940A4C">
        <w:rPr>
          <w:rFonts w:asciiTheme="majorEastAsia" w:eastAsiaTheme="majorEastAsia" w:hAnsiTheme="majorEastAsia" w:cs="宋体"/>
          <w:bCs/>
          <w:color w:val="000000" w:themeColor="text1"/>
          <w:kern w:val="0"/>
          <w:szCs w:val="21"/>
        </w:rPr>
        <w:t>14</w:t>
      </w:r>
      <w:r w:rsidRPr="00940A4C">
        <w:rPr>
          <w:rFonts w:asciiTheme="majorEastAsia" w:eastAsiaTheme="majorEastAsia" w:hAnsiTheme="majorEastAsia" w:cs="宋体" w:hint="eastAsia"/>
          <w:bCs/>
          <w:color w:val="000000" w:themeColor="text1"/>
          <w:kern w:val="0"/>
          <w:szCs w:val="21"/>
        </w:rPr>
        <w:t>日 至 202</w:t>
      </w:r>
      <w:r w:rsidR="00415AB9" w:rsidRPr="00940A4C">
        <w:rPr>
          <w:rFonts w:asciiTheme="majorEastAsia" w:eastAsiaTheme="majorEastAsia" w:hAnsiTheme="majorEastAsia" w:cs="宋体"/>
          <w:bCs/>
          <w:color w:val="000000" w:themeColor="text1"/>
          <w:kern w:val="0"/>
          <w:szCs w:val="21"/>
        </w:rPr>
        <w:t>3</w:t>
      </w:r>
      <w:r w:rsidRPr="00940A4C">
        <w:rPr>
          <w:rFonts w:asciiTheme="majorEastAsia" w:eastAsiaTheme="majorEastAsia" w:hAnsiTheme="majorEastAsia" w:cs="宋体" w:hint="eastAsia"/>
          <w:bCs/>
          <w:color w:val="000000" w:themeColor="text1"/>
          <w:kern w:val="0"/>
          <w:szCs w:val="21"/>
        </w:rPr>
        <w:t>年</w:t>
      </w:r>
      <w:r w:rsidR="00415AB9" w:rsidRPr="00940A4C">
        <w:rPr>
          <w:rFonts w:asciiTheme="majorEastAsia" w:eastAsiaTheme="majorEastAsia" w:hAnsiTheme="majorEastAsia" w:cs="宋体"/>
          <w:bCs/>
          <w:color w:val="000000" w:themeColor="text1"/>
          <w:kern w:val="0"/>
          <w:szCs w:val="21"/>
        </w:rPr>
        <w:t>1</w:t>
      </w:r>
      <w:r w:rsidRPr="00940A4C">
        <w:rPr>
          <w:rFonts w:asciiTheme="majorEastAsia" w:eastAsiaTheme="majorEastAsia" w:hAnsiTheme="majorEastAsia" w:cs="宋体" w:hint="eastAsia"/>
          <w:bCs/>
          <w:color w:val="000000" w:themeColor="text1"/>
          <w:kern w:val="0"/>
          <w:szCs w:val="21"/>
        </w:rPr>
        <w:t>月</w:t>
      </w:r>
      <w:r w:rsidR="00415AB9" w:rsidRPr="00940A4C">
        <w:rPr>
          <w:rFonts w:asciiTheme="majorEastAsia" w:eastAsiaTheme="majorEastAsia" w:hAnsiTheme="majorEastAsia" w:cs="宋体"/>
          <w:bCs/>
          <w:color w:val="000000" w:themeColor="text1"/>
          <w:kern w:val="0"/>
          <w:szCs w:val="21"/>
        </w:rPr>
        <w:t>6</w:t>
      </w:r>
      <w:r w:rsidRPr="00940A4C">
        <w:rPr>
          <w:rFonts w:asciiTheme="majorEastAsia" w:eastAsiaTheme="majorEastAsia" w:hAnsiTheme="majorEastAsia" w:cs="宋体" w:hint="eastAsia"/>
          <w:bCs/>
          <w:color w:val="000000" w:themeColor="text1"/>
          <w:kern w:val="0"/>
          <w:szCs w:val="21"/>
        </w:rPr>
        <w:t>日 ，每天上午 00:00至12:00 ，下午 12:00至23:59 （北京时间，线上获取文件法定节假日均可，线下获取文件法定节假日除外）</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 xml:space="preserve">地点（网址）：浙江政府采购网https://login.zcygov.cn/login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方式：供应商登录政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平台https://www.zcygov.cn/在线申请获取采购文件（进入“项目采购”应用，在获取采购文件菜单中选择项目，申请获取采购文件）。</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 xml:space="preserve">售价（元）：0 </w:t>
      </w:r>
    </w:p>
    <w:p w:rsidR="00BD13AA" w:rsidRPr="00940A4C" w:rsidRDefault="008357DB">
      <w:pPr>
        <w:snapToGrid w:val="0"/>
        <w:spacing w:line="440" w:lineRule="exact"/>
        <w:rPr>
          <w:rFonts w:asciiTheme="majorEastAsia" w:eastAsiaTheme="majorEastAsia" w:hAnsiTheme="majorEastAsia" w:cs="宋体"/>
          <w:b/>
          <w:bCs/>
          <w:color w:val="000000" w:themeColor="text1"/>
          <w:szCs w:val="21"/>
        </w:rPr>
      </w:pPr>
      <w:r w:rsidRPr="00940A4C">
        <w:rPr>
          <w:rFonts w:asciiTheme="majorEastAsia" w:eastAsiaTheme="majorEastAsia" w:hAnsiTheme="majorEastAsia" w:cs="宋体" w:hint="eastAsia"/>
          <w:b/>
          <w:bCs/>
          <w:color w:val="000000" w:themeColor="text1"/>
          <w:szCs w:val="21"/>
        </w:rPr>
        <w:t>四、提交投标文件截止时间、开标时间和地点：</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提交投标文件截止时间： 202</w:t>
      </w:r>
      <w:r w:rsidR="00415AB9" w:rsidRPr="00940A4C">
        <w:rPr>
          <w:rFonts w:asciiTheme="majorEastAsia" w:eastAsiaTheme="majorEastAsia" w:hAnsiTheme="majorEastAsia" w:cs="宋体"/>
          <w:bCs/>
          <w:color w:val="000000" w:themeColor="text1"/>
          <w:kern w:val="0"/>
          <w:szCs w:val="21"/>
        </w:rPr>
        <w:t>3</w:t>
      </w:r>
      <w:r w:rsidRPr="00940A4C">
        <w:rPr>
          <w:rFonts w:asciiTheme="majorEastAsia" w:eastAsiaTheme="majorEastAsia" w:hAnsiTheme="majorEastAsia" w:cs="宋体" w:hint="eastAsia"/>
          <w:bCs/>
          <w:color w:val="000000" w:themeColor="text1"/>
          <w:kern w:val="0"/>
          <w:szCs w:val="21"/>
        </w:rPr>
        <w:t>年</w:t>
      </w:r>
      <w:r w:rsidR="00415AB9" w:rsidRPr="00940A4C">
        <w:rPr>
          <w:rFonts w:asciiTheme="majorEastAsia" w:eastAsiaTheme="majorEastAsia" w:hAnsiTheme="majorEastAsia" w:cs="宋体"/>
          <w:bCs/>
          <w:color w:val="000000" w:themeColor="text1"/>
          <w:kern w:val="0"/>
          <w:szCs w:val="21"/>
        </w:rPr>
        <w:t>1</w:t>
      </w:r>
      <w:r w:rsidRPr="00940A4C">
        <w:rPr>
          <w:rFonts w:asciiTheme="majorEastAsia" w:eastAsiaTheme="majorEastAsia" w:hAnsiTheme="majorEastAsia" w:cs="宋体" w:hint="eastAsia"/>
          <w:bCs/>
          <w:color w:val="000000" w:themeColor="text1"/>
          <w:kern w:val="0"/>
          <w:szCs w:val="21"/>
        </w:rPr>
        <w:t>月</w:t>
      </w:r>
      <w:r w:rsidR="00415AB9" w:rsidRPr="00940A4C">
        <w:rPr>
          <w:rFonts w:asciiTheme="majorEastAsia" w:eastAsiaTheme="majorEastAsia" w:hAnsiTheme="majorEastAsia" w:cs="宋体"/>
          <w:bCs/>
          <w:color w:val="000000" w:themeColor="text1"/>
          <w:kern w:val="0"/>
          <w:szCs w:val="21"/>
        </w:rPr>
        <w:t>6</w:t>
      </w:r>
      <w:r w:rsidRPr="00940A4C">
        <w:rPr>
          <w:rFonts w:asciiTheme="majorEastAsia" w:eastAsiaTheme="majorEastAsia" w:hAnsiTheme="majorEastAsia" w:cs="宋体" w:hint="eastAsia"/>
          <w:bCs/>
          <w:color w:val="000000" w:themeColor="text1"/>
          <w:kern w:val="0"/>
          <w:szCs w:val="21"/>
        </w:rPr>
        <w:t>日</w:t>
      </w:r>
      <w:r w:rsidR="00415AB9" w:rsidRPr="00940A4C">
        <w:rPr>
          <w:rFonts w:asciiTheme="majorEastAsia" w:eastAsiaTheme="majorEastAsia" w:hAnsiTheme="majorEastAsia" w:cs="宋体"/>
          <w:bCs/>
          <w:color w:val="000000" w:themeColor="text1"/>
          <w:kern w:val="0"/>
          <w:szCs w:val="21"/>
        </w:rPr>
        <w:t>14</w:t>
      </w:r>
      <w:r w:rsidRPr="00940A4C">
        <w:rPr>
          <w:rFonts w:asciiTheme="majorEastAsia" w:eastAsiaTheme="majorEastAsia" w:hAnsiTheme="majorEastAsia" w:cs="宋体" w:hint="eastAsia"/>
          <w:bCs/>
          <w:color w:val="000000" w:themeColor="text1"/>
          <w:kern w:val="0"/>
          <w:szCs w:val="21"/>
        </w:rPr>
        <w:t>:</w:t>
      </w:r>
      <w:r w:rsidR="00415AB9" w:rsidRPr="00940A4C">
        <w:rPr>
          <w:rFonts w:asciiTheme="majorEastAsia" w:eastAsiaTheme="majorEastAsia" w:hAnsiTheme="majorEastAsia" w:cs="宋体"/>
          <w:bCs/>
          <w:color w:val="000000" w:themeColor="text1"/>
          <w:kern w:val="0"/>
          <w:szCs w:val="21"/>
        </w:rPr>
        <w:t>0</w:t>
      </w:r>
      <w:r w:rsidRPr="00940A4C">
        <w:rPr>
          <w:rFonts w:asciiTheme="majorEastAsia" w:eastAsiaTheme="majorEastAsia" w:hAnsiTheme="majorEastAsia" w:cs="宋体" w:hint="eastAsia"/>
          <w:bCs/>
          <w:color w:val="000000" w:themeColor="text1"/>
          <w:kern w:val="0"/>
          <w:szCs w:val="21"/>
        </w:rPr>
        <w:t>0 （北京时间）</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投标地点（网址）： “政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 xml:space="preserve">”平台电子投标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开标时间：202</w:t>
      </w:r>
      <w:r w:rsidR="00415AB9" w:rsidRPr="00940A4C">
        <w:rPr>
          <w:rFonts w:asciiTheme="majorEastAsia" w:eastAsiaTheme="majorEastAsia" w:hAnsiTheme="majorEastAsia" w:cs="宋体"/>
          <w:bCs/>
          <w:color w:val="000000" w:themeColor="text1"/>
          <w:kern w:val="0"/>
          <w:szCs w:val="21"/>
        </w:rPr>
        <w:t>3</w:t>
      </w:r>
      <w:r w:rsidRPr="00940A4C">
        <w:rPr>
          <w:rFonts w:asciiTheme="majorEastAsia" w:eastAsiaTheme="majorEastAsia" w:hAnsiTheme="majorEastAsia" w:cs="宋体" w:hint="eastAsia"/>
          <w:bCs/>
          <w:color w:val="000000" w:themeColor="text1"/>
          <w:kern w:val="0"/>
          <w:szCs w:val="21"/>
        </w:rPr>
        <w:t>年</w:t>
      </w:r>
      <w:r w:rsidR="00415AB9" w:rsidRPr="00940A4C">
        <w:rPr>
          <w:rFonts w:asciiTheme="majorEastAsia" w:eastAsiaTheme="majorEastAsia" w:hAnsiTheme="majorEastAsia" w:cs="宋体"/>
          <w:bCs/>
          <w:color w:val="000000" w:themeColor="text1"/>
          <w:kern w:val="0"/>
          <w:szCs w:val="21"/>
        </w:rPr>
        <w:t>1</w:t>
      </w:r>
      <w:r w:rsidRPr="00940A4C">
        <w:rPr>
          <w:rFonts w:asciiTheme="majorEastAsia" w:eastAsiaTheme="majorEastAsia" w:hAnsiTheme="majorEastAsia" w:cs="宋体" w:hint="eastAsia"/>
          <w:bCs/>
          <w:color w:val="000000" w:themeColor="text1"/>
          <w:kern w:val="0"/>
          <w:szCs w:val="21"/>
        </w:rPr>
        <w:t>月</w:t>
      </w:r>
      <w:r w:rsidR="00415AB9" w:rsidRPr="00940A4C">
        <w:rPr>
          <w:rFonts w:asciiTheme="majorEastAsia" w:eastAsiaTheme="majorEastAsia" w:hAnsiTheme="majorEastAsia" w:cs="宋体"/>
          <w:bCs/>
          <w:color w:val="000000" w:themeColor="text1"/>
          <w:kern w:val="0"/>
          <w:szCs w:val="21"/>
        </w:rPr>
        <w:t>6</w:t>
      </w:r>
      <w:r w:rsidRPr="00940A4C">
        <w:rPr>
          <w:rFonts w:asciiTheme="majorEastAsia" w:eastAsiaTheme="majorEastAsia" w:hAnsiTheme="majorEastAsia" w:cs="宋体" w:hint="eastAsia"/>
          <w:bCs/>
          <w:color w:val="000000" w:themeColor="text1"/>
          <w:kern w:val="0"/>
          <w:szCs w:val="21"/>
        </w:rPr>
        <w:t>日</w:t>
      </w:r>
      <w:r w:rsidR="00415AB9" w:rsidRPr="00940A4C">
        <w:rPr>
          <w:rFonts w:asciiTheme="majorEastAsia" w:eastAsiaTheme="majorEastAsia" w:hAnsiTheme="majorEastAsia" w:cs="宋体"/>
          <w:bCs/>
          <w:color w:val="000000" w:themeColor="text1"/>
          <w:kern w:val="0"/>
          <w:szCs w:val="21"/>
        </w:rPr>
        <w:t>14</w:t>
      </w:r>
      <w:r w:rsidRPr="00940A4C">
        <w:rPr>
          <w:rFonts w:asciiTheme="majorEastAsia" w:eastAsiaTheme="majorEastAsia" w:hAnsiTheme="majorEastAsia" w:cs="宋体" w:hint="eastAsia"/>
          <w:bCs/>
          <w:color w:val="000000" w:themeColor="text1"/>
          <w:kern w:val="0"/>
          <w:szCs w:val="21"/>
        </w:rPr>
        <w:t>:</w:t>
      </w:r>
      <w:r w:rsidR="00415AB9" w:rsidRPr="00940A4C">
        <w:rPr>
          <w:rFonts w:asciiTheme="majorEastAsia" w:eastAsiaTheme="majorEastAsia" w:hAnsiTheme="majorEastAsia" w:cs="宋体"/>
          <w:bCs/>
          <w:color w:val="000000" w:themeColor="text1"/>
          <w:kern w:val="0"/>
          <w:szCs w:val="21"/>
        </w:rPr>
        <w:t>0</w:t>
      </w:r>
      <w:r w:rsidRPr="00940A4C">
        <w:rPr>
          <w:rFonts w:asciiTheme="majorEastAsia" w:eastAsiaTheme="majorEastAsia" w:hAnsiTheme="majorEastAsia" w:cs="宋体" w:hint="eastAsia"/>
          <w:bCs/>
          <w:color w:val="000000" w:themeColor="text1"/>
          <w:kern w:val="0"/>
          <w:szCs w:val="21"/>
        </w:rPr>
        <w:t>0</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开标地点（网址）：平湖市公共资源交易中心开标室（浙江省平湖市池海路和新华路交叉口行政服务中心）</w:t>
      </w:r>
    </w:p>
    <w:p w:rsidR="00BD13AA" w:rsidRPr="00940A4C" w:rsidRDefault="008357DB">
      <w:pPr>
        <w:snapToGrid w:val="0"/>
        <w:spacing w:line="440" w:lineRule="exact"/>
        <w:rPr>
          <w:rFonts w:asciiTheme="majorEastAsia" w:eastAsiaTheme="majorEastAsia" w:hAnsiTheme="majorEastAsia" w:cs="宋体"/>
          <w:b/>
          <w:bCs/>
          <w:color w:val="000000" w:themeColor="text1"/>
          <w:szCs w:val="21"/>
        </w:rPr>
      </w:pPr>
      <w:r w:rsidRPr="00940A4C">
        <w:rPr>
          <w:rFonts w:asciiTheme="majorEastAsia" w:eastAsiaTheme="majorEastAsia" w:hAnsiTheme="majorEastAsia" w:cs="宋体" w:hint="eastAsia"/>
          <w:b/>
          <w:bCs/>
          <w:color w:val="000000" w:themeColor="text1"/>
          <w:szCs w:val="21"/>
        </w:rPr>
        <w:t>五、公告期限：</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自本公告发布之日起5个工作日。</w:t>
      </w:r>
    </w:p>
    <w:p w:rsidR="00BD13AA" w:rsidRPr="00940A4C" w:rsidRDefault="008357DB">
      <w:pPr>
        <w:snapToGrid w:val="0"/>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
          <w:bCs/>
          <w:color w:val="000000" w:themeColor="text1"/>
          <w:szCs w:val="21"/>
        </w:rPr>
        <w:t>六、其他补充事宜：</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40A4C">
        <w:rPr>
          <w:rFonts w:asciiTheme="majorEastAsia" w:eastAsiaTheme="majorEastAsia" w:hAnsiTheme="majorEastAsia" w:cs="宋体" w:hint="eastAsia"/>
          <w:bCs/>
          <w:color w:val="000000" w:themeColor="text1"/>
          <w:kern w:val="0"/>
          <w:szCs w:val="21"/>
        </w:rPr>
        <w:t>作出</w:t>
      </w:r>
      <w:proofErr w:type="gramEnd"/>
      <w:r w:rsidRPr="00940A4C">
        <w:rPr>
          <w:rFonts w:asciiTheme="majorEastAsia" w:eastAsiaTheme="majorEastAsia" w:hAnsiTheme="majorEastAsia" w:cs="宋体" w:hint="eastAsia"/>
          <w:bCs/>
          <w:color w:val="000000" w:themeColor="text1"/>
          <w:kern w:val="0"/>
          <w:szCs w:val="21"/>
        </w:rPr>
        <w:t>答复的，可以在答复期满后十五个工作日内向同级政府采购监督管理部门投诉。质疑函范本、投诉书范本请到浙江政府采购网下载专区下载。2、本采购项目，中标单位与采购人签订的政府采购合同适用于平湖市政府采购贷款政策，简称“政采贷”，具体内容可参阅政府采购贷款流程：http://jxszwsjb.jiaxing.gov.cn/phmain/zyxz/004001/20200508/ca9ef9e6-1353-4b6f-96fc-735325b1e78d.html</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3、投标说明：</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3.１本项目按照《浙江省财政厅关于印发浙江省政府采购项目电子交易管理暂行办法的通</w:t>
      </w:r>
      <w:r w:rsidRPr="00940A4C">
        <w:rPr>
          <w:rFonts w:asciiTheme="majorEastAsia" w:eastAsiaTheme="majorEastAsia" w:hAnsiTheme="majorEastAsia" w:cs="宋体" w:hint="eastAsia"/>
          <w:bCs/>
          <w:color w:val="000000" w:themeColor="text1"/>
          <w:kern w:val="0"/>
          <w:szCs w:val="21"/>
        </w:rPr>
        <w:lastRenderedPageBreak/>
        <w:t>知》实行电子交易。</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3.2供应商注册</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3.2.1注册网址：</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浙江政府采购网：https://middle.zcygov.cn/settle-front/#/registry</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3.2.2供应</w:t>
      </w:r>
      <w:proofErr w:type="gramStart"/>
      <w:r w:rsidRPr="00940A4C">
        <w:rPr>
          <w:rFonts w:asciiTheme="majorEastAsia" w:eastAsiaTheme="majorEastAsia" w:hAnsiTheme="majorEastAsia" w:cs="宋体" w:hint="eastAsia"/>
          <w:bCs/>
          <w:color w:val="000000" w:themeColor="text1"/>
          <w:kern w:val="0"/>
          <w:szCs w:val="21"/>
        </w:rPr>
        <w:t>商按照</w:t>
      </w:r>
      <w:proofErr w:type="gramEnd"/>
      <w:r w:rsidRPr="00940A4C">
        <w:rPr>
          <w:rFonts w:asciiTheme="majorEastAsia" w:eastAsiaTheme="majorEastAsia" w:hAnsiTheme="majorEastAsia" w:cs="宋体" w:hint="eastAsia"/>
          <w:bCs/>
          <w:color w:val="000000" w:themeColor="text1"/>
          <w:kern w:val="0"/>
          <w:szCs w:val="21"/>
        </w:rPr>
        <w:t>《浙江省政府采购供应商注册和诚信管理暂行办法》要求执行。</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4、投标文件制作注意事项</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4.1供应商将政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电子交易客户端下载、安装完成后，可通过账号密码或CA登录客户端进行投标文件制作。</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注：供应商先要申领CA，拿到CA后需要在政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 xml:space="preserve">平台进行绑定，CA相关操作可参考《CA证书办理操作指南》和《CA登录与绑定操作指南》。完成CA数字证书办理在资料齐全的情况下预计7个工作日左右，建议供应商获取招标文件后立即办理。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4.2电子交易操作指南：https://service.zcygov.cn/#/knowledges/CW1EtGwBFdiHxlNd6I3m/6IMVAG0BFdiHxlNdQ8Na</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《CA证书办理操作指南》：https://service.zcygov.cn/#/knowledges/UgcbC3EBiyELHE-opz1b/lwV6GXABiyELHE-oVMj3</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《CA登录与绑定操作指南》：https://service.zcygov.cn/#/knowledges/UgcbC3EBiyELHE-opz1b/GQcTNXEBiyELHE-oocEg</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《CA驱动和申领流程》http://zfcg.czt.zj.gov.cn/bidClientTemplate/2019-05-27/12945.html</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注：ＣＡ证书遗失补办、延期、解锁、质保等业务可以</w:t>
      </w:r>
      <w:proofErr w:type="gramStart"/>
      <w:r w:rsidRPr="00940A4C">
        <w:rPr>
          <w:rFonts w:asciiTheme="majorEastAsia" w:eastAsiaTheme="majorEastAsia" w:hAnsiTheme="majorEastAsia" w:cs="宋体" w:hint="eastAsia"/>
          <w:bCs/>
          <w:color w:val="000000" w:themeColor="text1"/>
          <w:kern w:val="0"/>
          <w:szCs w:val="21"/>
        </w:rPr>
        <w:t>在联连客户端</w:t>
      </w:r>
      <w:proofErr w:type="gramEnd"/>
      <w:r w:rsidRPr="00940A4C">
        <w:rPr>
          <w:rFonts w:asciiTheme="majorEastAsia" w:eastAsiaTheme="majorEastAsia" w:hAnsiTheme="majorEastAsia" w:cs="宋体" w:hint="eastAsia"/>
          <w:bCs/>
          <w:color w:val="000000" w:themeColor="text1"/>
          <w:kern w:val="0"/>
          <w:szCs w:val="21"/>
        </w:rPr>
        <w:t>上进行操作；使用政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投标客户端时，建议使用WIN7及以上操作系统。</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5、政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咨询电话：400-881-7190；</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平台服务中心：https://service.zcygov.cn/#/</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6、汇信（ＣＡ）客服电话：400-888-4636</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7、投标文件提交注意事项：</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 xml:space="preserve">7.1供应商进行电子投标应安装客户端软件，并按照招标文件和电子交易平台的要求编制并加密投标文件。供应商未按规定加密的投标文件，代理机构应当拒收。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7.2供应商应当在投标截止时间前完成投标文件的传输提交，并可以补充、修改或者撤回投</w:t>
      </w:r>
      <w:r w:rsidRPr="00940A4C">
        <w:rPr>
          <w:rFonts w:asciiTheme="majorEastAsia" w:eastAsiaTheme="majorEastAsia" w:hAnsiTheme="majorEastAsia" w:cs="宋体" w:hint="eastAsia"/>
          <w:bCs/>
          <w:color w:val="000000" w:themeColor="text1"/>
          <w:kern w:val="0"/>
          <w:szCs w:val="21"/>
        </w:rPr>
        <w:lastRenderedPageBreak/>
        <w:t xml:space="preserve">标文件。补充或者修改投标文件的，应当先行撤回原文件，补充、修改后重新传输提交。投标截止时间前未完成传输的，视为撤回投标文件。投标截止时间后提交的投标文件，视为无效。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7.3为确保采购项目顺利实施，避免因解密失败导致供应商投标无效，供应商在电子交易平台传输提交投标文件后，将政</w:t>
      </w:r>
      <w:proofErr w:type="gramStart"/>
      <w:r w:rsidRPr="00940A4C">
        <w:rPr>
          <w:rFonts w:asciiTheme="majorEastAsia" w:eastAsiaTheme="majorEastAsia" w:hAnsiTheme="majorEastAsia" w:cs="宋体" w:hint="eastAsia"/>
          <w:bCs/>
          <w:color w:val="000000" w:themeColor="text1"/>
          <w:kern w:val="0"/>
          <w:szCs w:val="21"/>
        </w:rPr>
        <w:t>采云</w:t>
      </w:r>
      <w:proofErr w:type="gramEnd"/>
      <w:r w:rsidRPr="00940A4C">
        <w:rPr>
          <w:rFonts w:asciiTheme="majorEastAsia" w:eastAsiaTheme="majorEastAsia" w:hAnsiTheme="majorEastAsia" w:cs="宋体" w:hint="eastAsia"/>
          <w:bCs/>
          <w:color w:val="000000" w:themeColor="text1"/>
          <w:kern w:val="0"/>
          <w:szCs w:val="21"/>
        </w:rPr>
        <w:t xml:space="preserve">平台上最后生成的具备电子签章的备份电子投标文件（文件后缀名为.bfbs）1份在投标截止时间前以电子邮件方式发送至采购代理机构联系人电子邮箱513026905@qq.com。 </w:t>
      </w:r>
    </w:p>
    <w:p w:rsidR="00BD13AA" w:rsidRPr="00940A4C" w:rsidRDefault="008357DB">
      <w:pPr>
        <w:spacing w:line="440" w:lineRule="exact"/>
        <w:rPr>
          <w:rFonts w:asciiTheme="majorEastAsia" w:eastAsiaTheme="majorEastAsia" w:hAnsiTheme="majorEastAsia" w:cs="宋体"/>
          <w:bCs/>
          <w:color w:val="000000" w:themeColor="text1"/>
          <w:kern w:val="0"/>
          <w:szCs w:val="21"/>
        </w:rPr>
      </w:pPr>
      <w:r w:rsidRPr="00940A4C">
        <w:rPr>
          <w:rFonts w:asciiTheme="majorEastAsia" w:eastAsiaTheme="majorEastAsia" w:hAnsiTheme="majorEastAsia" w:cs="宋体" w:hint="eastAsia"/>
          <w:bCs/>
          <w:color w:val="000000" w:themeColor="text1"/>
          <w:kern w:val="0"/>
          <w:szCs w:val="21"/>
        </w:rPr>
        <w:t>7.4备份电子投标文件制作为非强制性，但</w:t>
      </w:r>
      <w:proofErr w:type="gramStart"/>
      <w:r w:rsidRPr="00940A4C">
        <w:rPr>
          <w:rFonts w:asciiTheme="majorEastAsia" w:eastAsiaTheme="majorEastAsia" w:hAnsiTheme="majorEastAsia" w:cs="宋体" w:hint="eastAsia"/>
          <w:bCs/>
          <w:color w:val="000000" w:themeColor="text1"/>
          <w:kern w:val="0"/>
          <w:szCs w:val="21"/>
        </w:rPr>
        <w:t>如遇因供应</w:t>
      </w:r>
      <w:proofErr w:type="gramEnd"/>
      <w:r w:rsidRPr="00940A4C">
        <w:rPr>
          <w:rFonts w:asciiTheme="majorEastAsia" w:eastAsiaTheme="majorEastAsia" w:hAnsiTheme="majorEastAsia" w:cs="宋体" w:hint="eastAsia"/>
          <w:bCs/>
          <w:color w:val="000000" w:themeColor="text1"/>
          <w:kern w:val="0"/>
          <w:szCs w:val="21"/>
        </w:rPr>
        <w:t>商电子投标文件解密失败等情况造成无效标，后果由供应商自负。</w:t>
      </w:r>
    </w:p>
    <w:p w:rsidR="00BD13AA" w:rsidRPr="00940A4C" w:rsidRDefault="008357DB">
      <w:pPr>
        <w:spacing w:line="440" w:lineRule="exact"/>
        <w:rPr>
          <w:rFonts w:asciiTheme="majorEastAsia" w:eastAsiaTheme="majorEastAsia" w:hAnsiTheme="majorEastAsia"/>
          <w:b/>
          <w:color w:val="000000" w:themeColor="text1"/>
          <w:szCs w:val="21"/>
        </w:rPr>
      </w:pPr>
      <w:r w:rsidRPr="00940A4C">
        <w:rPr>
          <w:rFonts w:asciiTheme="majorEastAsia" w:eastAsiaTheme="majorEastAsia" w:hAnsiTheme="majorEastAsia" w:hint="eastAsia"/>
          <w:b/>
          <w:color w:val="000000" w:themeColor="text1"/>
          <w:szCs w:val="21"/>
        </w:rPr>
        <w:t>七</w:t>
      </w:r>
      <w:r w:rsidRPr="00940A4C">
        <w:rPr>
          <w:rFonts w:asciiTheme="majorEastAsia" w:eastAsiaTheme="majorEastAsia" w:hAnsiTheme="majorEastAsia"/>
          <w:b/>
          <w:color w:val="000000" w:themeColor="text1"/>
          <w:szCs w:val="21"/>
        </w:rPr>
        <w:t>、</w:t>
      </w:r>
      <w:r w:rsidRPr="00940A4C">
        <w:rPr>
          <w:rFonts w:asciiTheme="majorEastAsia" w:eastAsiaTheme="majorEastAsia" w:hAnsiTheme="majorEastAsia" w:hint="eastAsia"/>
          <w:b/>
          <w:color w:val="000000" w:themeColor="text1"/>
          <w:szCs w:val="21"/>
        </w:rPr>
        <w:t>联系方式：</w:t>
      </w:r>
    </w:p>
    <w:p w:rsidR="00BD13AA" w:rsidRPr="00940A4C" w:rsidRDefault="008357DB">
      <w:pPr>
        <w:spacing w:line="440" w:lineRule="exact"/>
        <w:rPr>
          <w:rFonts w:asciiTheme="majorEastAsia" w:eastAsiaTheme="majorEastAsia" w:hAnsiTheme="majorEastAsia"/>
          <w:b/>
          <w:color w:val="000000" w:themeColor="text1"/>
          <w:szCs w:val="21"/>
        </w:rPr>
      </w:pPr>
      <w:r w:rsidRPr="00940A4C">
        <w:rPr>
          <w:rFonts w:asciiTheme="majorEastAsia" w:eastAsiaTheme="majorEastAsia" w:hAnsiTheme="majorEastAsia" w:hint="eastAsia"/>
          <w:color w:val="000000" w:themeColor="text1"/>
          <w:szCs w:val="21"/>
        </w:rPr>
        <w:t>1、采购人名称：平湖市公路与运输管理服务中心</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地点：平湖市池海路99号</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联系人：陈先生       联系电话：</w:t>
      </w:r>
      <w:r w:rsidRPr="00940A4C">
        <w:rPr>
          <w:rFonts w:asciiTheme="majorEastAsia" w:eastAsiaTheme="majorEastAsia" w:hAnsiTheme="majorEastAsia"/>
          <w:color w:val="000000" w:themeColor="text1"/>
          <w:szCs w:val="21"/>
        </w:rPr>
        <w:t>0573-85827396</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2.采购代理机构名称：浙江博宏工程管理咨询有限公司</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地点：嘉兴</w:t>
      </w:r>
      <w:proofErr w:type="gramStart"/>
      <w:r w:rsidRPr="00940A4C">
        <w:rPr>
          <w:rFonts w:asciiTheme="majorEastAsia" w:eastAsiaTheme="majorEastAsia" w:hAnsiTheme="majorEastAsia" w:hint="eastAsia"/>
          <w:color w:val="000000" w:themeColor="text1"/>
          <w:szCs w:val="21"/>
        </w:rPr>
        <w:t>市秀洲区</w:t>
      </w:r>
      <w:proofErr w:type="gramEnd"/>
      <w:r w:rsidRPr="00940A4C">
        <w:rPr>
          <w:rFonts w:asciiTheme="majorEastAsia" w:eastAsiaTheme="majorEastAsia" w:hAnsiTheme="majorEastAsia" w:hint="eastAsia"/>
          <w:color w:val="000000" w:themeColor="text1"/>
          <w:szCs w:val="21"/>
        </w:rPr>
        <w:t>东升西路1700号嘉兴科技京城6楼</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 xml:space="preserve">联系人：阮先生    联系电话：0573-83116900     </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3.</w:t>
      </w:r>
      <w:r w:rsidRPr="00940A4C">
        <w:rPr>
          <w:rFonts w:asciiTheme="majorEastAsia" w:eastAsiaTheme="majorEastAsia" w:hAnsiTheme="majorEastAsia"/>
          <w:color w:val="000000" w:themeColor="text1"/>
          <w:szCs w:val="21"/>
        </w:rPr>
        <w:t xml:space="preserve"> 政府采购监</w:t>
      </w:r>
      <w:r w:rsidRPr="00940A4C">
        <w:rPr>
          <w:rFonts w:asciiTheme="majorEastAsia" w:eastAsiaTheme="majorEastAsia" w:hAnsiTheme="majorEastAsia" w:hint="eastAsia"/>
          <w:color w:val="000000" w:themeColor="text1"/>
          <w:szCs w:val="21"/>
        </w:rPr>
        <w:t>督</w:t>
      </w:r>
      <w:r w:rsidRPr="00940A4C">
        <w:rPr>
          <w:rFonts w:asciiTheme="majorEastAsia" w:eastAsiaTheme="majorEastAsia" w:hAnsiTheme="majorEastAsia"/>
          <w:color w:val="000000" w:themeColor="text1"/>
          <w:szCs w:val="21"/>
        </w:rPr>
        <w:t>管</w:t>
      </w:r>
      <w:r w:rsidRPr="00940A4C">
        <w:rPr>
          <w:rFonts w:asciiTheme="majorEastAsia" w:eastAsiaTheme="majorEastAsia" w:hAnsiTheme="majorEastAsia" w:hint="eastAsia"/>
          <w:color w:val="000000" w:themeColor="text1"/>
          <w:szCs w:val="21"/>
        </w:rPr>
        <w:t>理</w:t>
      </w:r>
      <w:r w:rsidRPr="00940A4C">
        <w:rPr>
          <w:rFonts w:asciiTheme="majorEastAsia" w:eastAsiaTheme="majorEastAsia" w:hAnsiTheme="majorEastAsia"/>
          <w:color w:val="000000" w:themeColor="text1"/>
          <w:szCs w:val="21"/>
        </w:rPr>
        <w:t>部门</w:t>
      </w:r>
      <w:r w:rsidRPr="00940A4C">
        <w:rPr>
          <w:rFonts w:asciiTheme="majorEastAsia" w:eastAsiaTheme="majorEastAsia" w:hAnsiTheme="majorEastAsia" w:hint="eastAsia"/>
          <w:color w:val="000000" w:themeColor="text1"/>
          <w:szCs w:val="21"/>
        </w:rPr>
        <w:t>：平湖市财政局政府采购监管科</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地址：平湖市望湖路318号</w:t>
      </w:r>
    </w:p>
    <w:p w:rsidR="00BD13AA" w:rsidRPr="00940A4C" w:rsidRDefault="008357DB">
      <w:pPr>
        <w:snapToGrid w:val="0"/>
        <w:spacing w:line="440" w:lineRule="exac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联系人：陆先生   监督投诉电话：0573-85013033</w:t>
      </w:r>
    </w:p>
    <w:p w:rsidR="00BD13AA" w:rsidRPr="00940A4C" w:rsidRDefault="00BD13AA">
      <w:pPr>
        <w:snapToGrid w:val="0"/>
        <w:spacing w:line="440" w:lineRule="exact"/>
        <w:ind w:firstLineChars="325" w:firstLine="683"/>
        <w:rPr>
          <w:rFonts w:asciiTheme="majorEastAsia" w:eastAsiaTheme="majorEastAsia" w:hAnsiTheme="majorEastAsia"/>
          <w:color w:val="000000" w:themeColor="text1"/>
          <w:szCs w:val="21"/>
        </w:rPr>
      </w:pPr>
    </w:p>
    <w:p w:rsidR="00BD13AA" w:rsidRPr="00940A4C" w:rsidRDefault="008357DB">
      <w:pPr>
        <w:snapToGrid w:val="0"/>
        <w:spacing w:line="440" w:lineRule="exact"/>
        <w:jc w:val="right"/>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 xml:space="preserve">  浙江博宏工程管理咨询有限公司</w:t>
      </w:r>
    </w:p>
    <w:p w:rsidR="00BD13AA" w:rsidRPr="00940A4C" w:rsidRDefault="008357DB">
      <w:pPr>
        <w:snapToGrid w:val="0"/>
        <w:spacing w:line="440" w:lineRule="exact"/>
        <w:jc w:val="right"/>
        <w:rPr>
          <w:rFonts w:asciiTheme="majorEastAsia" w:eastAsiaTheme="majorEastAsia" w:hAnsiTheme="majorEastAsia"/>
          <w:color w:val="000000" w:themeColor="text1"/>
          <w:szCs w:val="21"/>
        </w:rPr>
      </w:pPr>
      <w:r w:rsidRPr="00940A4C">
        <w:rPr>
          <w:rFonts w:asciiTheme="majorEastAsia" w:eastAsiaTheme="majorEastAsia" w:hAnsiTheme="majorEastAsia"/>
          <w:color w:val="000000" w:themeColor="text1"/>
          <w:szCs w:val="21"/>
        </w:rPr>
        <w:t xml:space="preserve">                                       </w:t>
      </w:r>
      <w:r w:rsidRPr="00940A4C">
        <w:rPr>
          <w:rFonts w:asciiTheme="majorEastAsia" w:eastAsiaTheme="majorEastAsia" w:hAnsiTheme="majorEastAsia" w:hint="eastAsia"/>
          <w:color w:val="000000" w:themeColor="text1"/>
          <w:szCs w:val="21"/>
        </w:rPr>
        <w:t xml:space="preserve">          </w:t>
      </w:r>
      <w:r w:rsidRPr="00940A4C">
        <w:rPr>
          <w:rFonts w:asciiTheme="majorEastAsia" w:eastAsiaTheme="majorEastAsia" w:hAnsiTheme="majorEastAsia"/>
          <w:color w:val="000000" w:themeColor="text1"/>
          <w:szCs w:val="21"/>
        </w:rPr>
        <w:t xml:space="preserve"> 20</w:t>
      </w:r>
      <w:r w:rsidRPr="00940A4C">
        <w:rPr>
          <w:rFonts w:asciiTheme="majorEastAsia" w:eastAsiaTheme="majorEastAsia" w:hAnsiTheme="majorEastAsia" w:hint="eastAsia"/>
          <w:color w:val="000000" w:themeColor="text1"/>
          <w:szCs w:val="21"/>
        </w:rPr>
        <w:t>2</w:t>
      </w:r>
      <w:r w:rsidRPr="00940A4C">
        <w:rPr>
          <w:rFonts w:asciiTheme="majorEastAsia" w:eastAsiaTheme="majorEastAsia" w:hAnsiTheme="majorEastAsia"/>
          <w:color w:val="000000" w:themeColor="text1"/>
          <w:szCs w:val="21"/>
        </w:rPr>
        <w:t>2年</w:t>
      </w:r>
      <w:r w:rsidR="00415AB9" w:rsidRPr="00940A4C">
        <w:rPr>
          <w:rFonts w:asciiTheme="majorEastAsia" w:eastAsiaTheme="majorEastAsia" w:hAnsiTheme="majorEastAsia"/>
          <w:color w:val="000000" w:themeColor="text1"/>
          <w:szCs w:val="21"/>
        </w:rPr>
        <w:t>12</w:t>
      </w:r>
      <w:r w:rsidRPr="00940A4C">
        <w:rPr>
          <w:rFonts w:asciiTheme="majorEastAsia" w:eastAsiaTheme="majorEastAsia" w:hAnsiTheme="majorEastAsia"/>
          <w:color w:val="000000" w:themeColor="text1"/>
          <w:szCs w:val="21"/>
        </w:rPr>
        <w:t>月</w:t>
      </w:r>
      <w:r w:rsidR="00415AB9" w:rsidRPr="00940A4C">
        <w:rPr>
          <w:rFonts w:asciiTheme="majorEastAsia" w:eastAsiaTheme="majorEastAsia" w:hAnsiTheme="majorEastAsia"/>
          <w:color w:val="000000" w:themeColor="text1"/>
          <w:szCs w:val="21"/>
        </w:rPr>
        <w:t>14</w:t>
      </w:r>
      <w:r w:rsidRPr="00940A4C">
        <w:rPr>
          <w:rFonts w:asciiTheme="majorEastAsia" w:eastAsiaTheme="majorEastAsia" w:hAnsiTheme="majorEastAsia"/>
          <w:color w:val="000000" w:themeColor="text1"/>
          <w:szCs w:val="21"/>
        </w:rPr>
        <w:t>日</w:t>
      </w: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BD13AA">
      <w:pPr>
        <w:snapToGrid w:val="0"/>
        <w:spacing w:line="440" w:lineRule="exact"/>
        <w:jc w:val="right"/>
        <w:rPr>
          <w:rFonts w:ascii="宋体" w:hAnsi="宋体"/>
          <w:color w:val="000000" w:themeColor="text1"/>
          <w:sz w:val="24"/>
        </w:rPr>
      </w:pPr>
    </w:p>
    <w:p w:rsidR="00BD13AA" w:rsidRPr="00940A4C" w:rsidRDefault="008357DB">
      <w:pPr>
        <w:widowControl/>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pStyle w:val="2"/>
        <w:numPr>
          <w:ilvl w:val="0"/>
          <w:numId w:val="1"/>
        </w:numPr>
        <w:tabs>
          <w:tab w:val="center" w:pos="4649"/>
        </w:tabs>
        <w:spacing w:line="440" w:lineRule="exact"/>
        <w:jc w:val="center"/>
        <w:rPr>
          <w:color w:val="000000" w:themeColor="text1"/>
        </w:rPr>
      </w:pPr>
      <w:r w:rsidRPr="00940A4C">
        <w:rPr>
          <w:color w:val="000000" w:themeColor="text1"/>
        </w:rPr>
        <w:lastRenderedPageBreak/>
        <w:t>招标需求</w:t>
      </w:r>
      <w:bookmarkStart w:id="7" w:name="_第三章__投标人须知"/>
      <w:bookmarkEnd w:id="7"/>
    </w:p>
    <w:p w:rsidR="00BD13AA" w:rsidRPr="00940A4C" w:rsidRDefault="008357DB">
      <w:pPr>
        <w:spacing w:beforeLines="50" w:before="156" w:afterLines="50" w:after="156" w:line="440" w:lineRule="exact"/>
        <w:jc w:val="left"/>
        <w:outlineLvl w:val="2"/>
        <w:rPr>
          <w:rFonts w:asciiTheme="majorEastAsia" w:eastAsiaTheme="majorEastAsia" w:hAnsiTheme="majorEastAsia"/>
          <w:b/>
          <w:color w:val="000000" w:themeColor="text1"/>
          <w:szCs w:val="21"/>
        </w:rPr>
      </w:pPr>
      <w:r w:rsidRPr="00940A4C">
        <w:rPr>
          <w:rFonts w:asciiTheme="majorEastAsia" w:eastAsiaTheme="majorEastAsia" w:hAnsiTheme="majorEastAsia" w:hint="eastAsia"/>
          <w:b/>
          <w:color w:val="000000" w:themeColor="text1"/>
          <w:szCs w:val="21"/>
        </w:rPr>
        <w:t>一、采购内容</w:t>
      </w:r>
    </w:p>
    <w:p w:rsidR="00BD13AA" w:rsidRPr="00940A4C" w:rsidRDefault="008357DB">
      <w:pPr>
        <w:pStyle w:val="af3"/>
        <w:spacing w:before="156" w:after="156" w:line="440" w:lineRule="exact"/>
        <w:rPr>
          <w:rFonts w:asciiTheme="majorEastAsia" w:eastAsiaTheme="majorEastAsia" w:hAnsiTheme="majorEastAsia"/>
          <w:color w:val="000000" w:themeColor="text1"/>
          <w:sz w:val="21"/>
          <w:szCs w:val="21"/>
        </w:rPr>
      </w:pPr>
      <w:r w:rsidRPr="00940A4C">
        <w:rPr>
          <w:rFonts w:asciiTheme="majorEastAsia" w:eastAsiaTheme="majorEastAsia" w:hAnsiTheme="majorEastAsia" w:hint="eastAsia"/>
          <w:color w:val="000000" w:themeColor="text1"/>
          <w:sz w:val="21"/>
          <w:szCs w:val="21"/>
        </w:rPr>
        <w:t>本次</w:t>
      </w:r>
      <w:proofErr w:type="gramStart"/>
      <w:r w:rsidRPr="00940A4C">
        <w:rPr>
          <w:rFonts w:asciiTheme="majorEastAsia" w:eastAsiaTheme="majorEastAsia" w:hAnsiTheme="majorEastAsia" w:hint="eastAsia"/>
          <w:color w:val="000000" w:themeColor="text1"/>
          <w:sz w:val="21"/>
          <w:szCs w:val="21"/>
        </w:rPr>
        <w:t>采购共</w:t>
      </w:r>
      <w:proofErr w:type="gramEnd"/>
      <w:r w:rsidRPr="00940A4C">
        <w:rPr>
          <w:rFonts w:asciiTheme="majorEastAsia" w:eastAsiaTheme="majorEastAsia" w:hAnsiTheme="majorEastAsia" w:hint="eastAsia"/>
          <w:color w:val="000000" w:themeColor="text1"/>
          <w:sz w:val="21"/>
          <w:szCs w:val="21"/>
        </w:rPr>
        <w:t>4个标项：</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703"/>
        <w:gridCol w:w="3386"/>
        <w:gridCol w:w="1850"/>
        <w:gridCol w:w="1842"/>
      </w:tblGrid>
      <w:tr w:rsidR="00BD13AA" w:rsidRPr="00940A4C">
        <w:trPr>
          <w:trHeight w:val="614"/>
          <w:jc w:val="center"/>
        </w:trPr>
        <w:tc>
          <w:tcPr>
            <w:tcW w:w="76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序号</w:t>
            </w:r>
          </w:p>
        </w:tc>
        <w:tc>
          <w:tcPr>
            <w:tcW w:w="270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工程名称</w:t>
            </w:r>
          </w:p>
        </w:tc>
        <w:tc>
          <w:tcPr>
            <w:tcW w:w="3386"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招标内容</w:t>
            </w:r>
          </w:p>
        </w:tc>
        <w:tc>
          <w:tcPr>
            <w:tcW w:w="1850" w:type="dxa"/>
            <w:vAlign w:val="center"/>
          </w:tcPr>
          <w:p w:rsidR="00BD13AA" w:rsidRPr="00940A4C" w:rsidRDefault="008357DB">
            <w:pPr>
              <w:spacing w:line="440" w:lineRule="exact"/>
              <w:jc w:val="center"/>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kern w:val="0"/>
                <w:szCs w:val="21"/>
              </w:rPr>
              <w:t>预算金额</w:t>
            </w:r>
          </w:p>
        </w:tc>
        <w:tc>
          <w:tcPr>
            <w:tcW w:w="1842"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服务期限</w:t>
            </w:r>
          </w:p>
        </w:tc>
      </w:tr>
      <w:tr w:rsidR="00BD13AA" w:rsidRPr="00940A4C">
        <w:trPr>
          <w:trHeight w:val="893"/>
          <w:jc w:val="center"/>
        </w:trPr>
        <w:tc>
          <w:tcPr>
            <w:tcW w:w="76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1</w:t>
            </w:r>
          </w:p>
        </w:tc>
        <w:tc>
          <w:tcPr>
            <w:tcW w:w="270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2023年度平湖市县道及以上公路保洁养护项目1标段</w:t>
            </w:r>
          </w:p>
        </w:tc>
        <w:tc>
          <w:tcPr>
            <w:tcW w:w="3386" w:type="dxa"/>
            <w:vAlign w:val="center"/>
          </w:tcPr>
          <w:p w:rsidR="00BD13AA" w:rsidRPr="00940A4C" w:rsidRDefault="008357DB">
            <w:pPr>
              <w:widowControl/>
              <w:snapToGrid w:val="0"/>
              <w:spacing w:line="440" w:lineRule="exact"/>
              <w:jc w:val="left"/>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G228国道（老07线交界至上海交界）、老07线（虹</w:t>
            </w:r>
            <w:proofErr w:type="gramStart"/>
            <w:r w:rsidRPr="00940A4C">
              <w:rPr>
                <w:rFonts w:asciiTheme="majorEastAsia" w:eastAsiaTheme="majorEastAsia" w:hAnsiTheme="majorEastAsia" w:hint="eastAsia"/>
                <w:color w:val="000000" w:themeColor="text1"/>
                <w:kern w:val="0"/>
                <w:szCs w:val="21"/>
              </w:rPr>
              <w:t>霓</w:t>
            </w:r>
            <w:proofErr w:type="gramEnd"/>
            <w:r w:rsidRPr="00940A4C">
              <w:rPr>
                <w:rFonts w:asciiTheme="majorEastAsia" w:eastAsiaTheme="majorEastAsia" w:hAnsiTheme="majorEastAsia" w:hint="eastAsia"/>
                <w:color w:val="000000" w:themeColor="text1"/>
                <w:kern w:val="0"/>
                <w:szCs w:val="21"/>
              </w:rPr>
              <w:t>段）、乍兴公路（G228国道至双庙路）、</w:t>
            </w:r>
            <w:proofErr w:type="gramStart"/>
            <w:r w:rsidRPr="00940A4C">
              <w:rPr>
                <w:rFonts w:asciiTheme="majorEastAsia" w:eastAsiaTheme="majorEastAsia" w:hAnsiTheme="majorEastAsia" w:hint="eastAsia"/>
                <w:color w:val="000000" w:themeColor="text1"/>
                <w:kern w:val="0"/>
                <w:szCs w:val="21"/>
              </w:rPr>
              <w:t>广全公</w:t>
            </w:r>
            <w:proofErr w:type="gramEnd"/>
            <w:r w:rsidRPr="00940A4C">
              <w:rPr>
                <w:rFonts w:asciiTheme="majorEastAsia" w:eastAsiaTheme="majorEastAsia" w:hAnsiTheme="majorEastAsia" w:hint="eastAsia"/>
                <w:color w:val="000000" w:themeColor="text1"/>
                <w:kern w:val="0"/>
                <w:szCs w:val="21"/>
              </w:rPr>
              <w:t>路、疏港公路、翁金线的公路保洁养护，合计里程</w:t>
            </w:r>
            <w:r w:rsidRPr="00940A4C">
              <w:rPr>
                <w:rFonts w:asciiTheme="majorEastAsia" w:eastAsiaTheme="majorEastAsia" w:hAnsiTheme="majorEastAsia"/>
                <w:color w:val="000000" w:themeColor="text1"/>
                <w:kern w:val="0"/>
                <w:szCs w:val="21"/>
              </w:rPr>
              <w:t>55.179</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66.012</w:t>
            </w:r>
            <w:r w:rsidRPr="00940A4C">
              <w:rPr>
                <w:rFonts w:asciiTheme="majorEastAsia" w:eastAsiaTheme="majorEastAsia" w:hAnsiTheme="majorEastAsia" w:hint="eastAsia"/>
                <w:color w:val="000000" w:themeColor="text1"/>
                <w:kern w:val="0"/>
                <w:szCs w:val="21"/>
              </w:rPr>
              <w:t>km。</w:t>
            </w:r>
          </w:p>
        </w:tc>
        <w:tc>
          <w:tcPr>
            <w:tcW w:w="1850"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173.6265</w:t>
            </w:r>
            <w:r w:rsidRPr="00940A4C">
              <w:rPr>
                <w:rFonts w:asciiTheme="majorEastAsia" w:eastAsiaTheme="majorEastAsia" w:hAnsiTheme="majorEastAsia" w:hint="eastAsia"/>
                <w:color w:val="000000" w:themeColor="text1"/>
                <w:kern w:val="0"/>
                <w:szCs w:val="21"/>
              </w:rPr>
              <w:t>万元</w:t>
            </w:r>
          </w:p>
        </w:tc>
        <w:tc>
          <w:tcPr>
            <w:tcW w:w="1842" w:type="dxa"/>
            <w:vMerge w:val="restart"/>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2023年2月1日—2024年1月31日。</w:t>
            </w:r>
          </w:p>
        </w:tc>
      </w:tr>
      <w:tr w:rsidR="00BD13AA" w:rsidRPr="00940A4C">
        <w:trPr>
          <w:trHeight w:val="893"/>
          <w:jc w:val="center"/>
        </w:trPr>
        <w:tc>
          <w:tcPr>
            <w:tcW w:w="76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w:t>
            </w:r>
          </w:p>
        </w:tc>
        <w:tc>
          <w:tcPr>
            <w:tcW w:w="270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2023年度平湖市县道及以上公路保洁养护项目2标段</w:t>
            </w:r>
          </w:p>
        </w:tc>
        <w:tc>
          <w:tcPr>
            <w:tcW w:w="338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新07线、老07线 (六店大桥段)、南环线、G228国道（海盐交界至老07线交界）、福善公路（福</w:t>
            </w:r>
            <w:proofErr w:type="gramStart"/>
            <w:r w:rsidRPr="00940A4C">
              <w:rPr>
                <w:rFonts w:asciiTheme="majorEastAsia" w:eastAsiaTheme="majorEastAsia" w:hAnsiTheme="majorEastAsia" w:hint="eastAsia"/>
                <w:color w:val="000000" w:themeColor="text1"/>
                <w:kern w:val="0"/>
                <w:szCs w:val="21"/>
              </w:rPr>
              <w:t>臻</w:t>
            </w:r>
            <w:proofErr w:type="gramEnd"/>
            <w:r w:rsidRPr="00940A4C">
              <w:rPr>
                <w:rFonts w:asciiTheme="majorEastAsia" w:eastAsiaTheme="majorEastAsia" w:hAnsiTheme="majorEastAsia" w:hint="eastAsia"/>
                <w:color w:val="000000" w:themeColor="text1"/>
                <w:kern w:val="0"/>
                <w:szCs w:val="21"/>
              </w:rPr>
              <w:t>桥至平兴公路）、九场线、广平线的公路保洁养护，合计里程</w:t>
            </w:r>
            <w:r w:rsidRPr="00940A4C">
              <w:rPr>
                <w:rFonts w:asciiTheme="majorEastAsia" w:eastAsiaTheme="majorEastAsia" w:hAnsiTheme="majorEastAsia"/>
                <w:color w:val="000000" w:themeColor="text1"/>
                <w:kern w:val="0"/>
                <w:szCs w:val="21"/>
              </w:rPr>
              <w:t>45.735</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80.076</w:t>
            </w:r>
            <w:r w:rsidRPr="00940A4C">
              <w:rPr>
                <w:rFonts w:asciiTheme="majorEastAsia" w:eastAsiaTheme="majorEastAsia" w:hAnsiTheme="majorEastAsia" w:hint="eastAsia"/>
                <w:color w:val="000000" w:themeColor="text1"/>
                <w:kern w:val="0"/>
                <w:szCs w:val="21"/>
              </w:rPr>
              <w:t xml:space="preserve"> km。</w:t>
            </w:r>
          </w:p>
        </w:tc>
        <w:tc>
          <w:tcPr>
            <w:tcW w:w="1850"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177.3062</w:t>
            </w:r>
            <w:r w:rsidRPr="00940A4C">
              <w:rPr>
                <w:rFonts w:asciiTheme="majorEastAsia" w:eastAsiaTheme="majorEastAsia" w:hAnsiTheme="majorEastAsia" w:hint="eastAsia"/>
                <w:color w:val="000000" w:themeColor="text1"/>
                <w:kern w:val="0"/>
                <w:szCs w:val="21"/>
              </w:rPr>
              <w:t>万元</w:t>
            </w:r>
          </w:p>
        </w:tc>
        <w:tc>
          <w:tcPr>
            <w:tcW w:w="1842"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r w:rsidR="00BD13AA" w:rsidRPr="00940A4C">
        <w:trPr>
          <w:trHeight w:val="893"/>
          <w:jc w:val="center"/>
        </w:trPr>
        <w:tc>
          <w:tcPr>
            <w:tcW w:w="76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3</w:t>
            </w:r>
          </w:p>
        </w:tc>
        <w:tc>
          <w:tcPr>
            <w:tcW w:w="270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2023年度平湖市县道及以上公路保洁养护项目3标段</w:t>
            </w:r>
          </w:p>
        </w:tc>
        <w:tc>
          <w:tcPr>
            <w:tcW w:w="338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proofErr w:type="gramStart"/>
            <w:r w:rsidRPr="00940A4C">
              <w:rPr>
                <w:rFonts w:asciiTheme="majorEastAsia" w:eastAsiaTheme="majorEastAsia" w:hAnsiTheme="majorEastAsia" w:hint="eastAsia"/>
                <w:color w:val="000000" w:themeColor="text1"/>
                <w:kern w:val="0"/>
                <w:szCs w:val="21"/>
              </w:rPr>
              <w:t>平廊线</w:t>
            </w:r>
            <w:proofErr w:type="gramEnd"/>
            <w:r w:rsidRPr="00940A4C">
              <w:rPr>
                <w:rFonts w:asciiTheme="majorEastAsia" w:eastAsiaTheme="majorEastAsia" w:hAnsiTheme="majorEastAsia" w:hint="eastAsia"/>
                <w:color w:val="000000" w:themeColor="text1"/>
                <w:kern w:val="0"/>
                <w:szCs w:val="21"/>
              </w:rPr>
              <w:t>、</w:t>
            </w:r>
            <w:proofErr w:type="gramStart"/>
            <w:r w:rsidRPr="00940A4C">
              <w:rPr>
                <w:rFonts w:asciiTheme="majorEastAsia" w:eastAsiaTheme="majorEastAsia" w:hAnsiTheme="majorEastAsia" w:hint="eastAsia"/>
                <w:color w:val="000000" w:themeColor="text1"/>
                <w:kern w:val="0"/>
                <w:szCs w:val="21"/>
              </w:rPr>
              <w:t>独广</w:t>
            </w:r>
            <w:proofErr w:type="gramEnd"/>
            <w:r w:rsidRPr="00940A4C">
              <w:rPr>
                <w:rFonts w:asciiTheme="majorEastAsia" w:eastAsiaTheme="majorEastAsia" w:hAnsiTheme="majorEastAsia" w:hint="eastAsia"/>
                <w:color w:val="000000" w:themeColor="text1"/>
                <w:kern w:val="0"/>
                <w:szCs w:val="21"/>
              </w:rPr>
              <w:t>线、乍兴公路（双庙路至平兴公路）、平朱公路、老平廊线、</w:t>
            </w:r>
            <w:proofErr w:type="gramStart"/>
            <w:r w:rsidRPr="00940A4C">
              <w:rPr>
                <w:rFonts w:asciiTheme="majorEastAsia" w:eastAsiaTheme="majorEastAsia" w:hAnsiTheme="majorEastAsia" w:hint="eastAsia"/>
                <w:color w:val="000000" w:themeColor="text1"/>
                <w:kern w:val="0"/>
                <w:szCs w:val="21"/>
              </w:rPr>
              <w:t>虹林</w:t>
            </w:r>
            <w:proofErr w:type="gramEnd"/>
            <w:r w:rsidRPr="00940A4C">
              <w:rPr>
                <w:rFonts w:asciiTheme="majorEastAsia" w:eastAsiaTheme="majorEastAsia" w:hAnsiTheme="majorEastAsia" w:hint="eastAsia"/>
                <w:color w:val="000000" w:themeColor="text1"/>
                <w:kern w:val="0"/>
                <w:szCs w:val="21"/>
              </w:rPr>
              <w:t>线的公路保洁养护，合计里程</w:t>
            </w:r>
            <w:r w:rsidRPr="00940A4C">
              <w:rPr>
                <w:rFonts w:asciiTheme="majorEastAsia" w:eastAsiaTheme="majorEastAsia" w:hAnsiTheme="majorEastAsia"/>
                <w:color w:val="000000" w:themeColor="text1"/>
                <w:kern w:val="0"/>
                <w:szCs w:val="21"/>
              </w:rPr>
              <w:t>54.245</w:t>
            </w:r>
            <w:r w:rsidRPr="00940A4C">
              <w:rPr>
                <w:rFonts w:asciiTheme="majorEastAsia" w:eastAsiaTheme="majorEastAsia" w:hAnsiTheme="majorEastAsia" w:hint="eastAsia"/>
                <w:color w:val="000000" w:themeColor="text1"/>
                <w:kern w:val="0"/>
                <w:szCs w:val="21"/>
              </w:rPr>
              <w:t xml:space="preserve"> km，机扫里程</w:t>
            </w:r>
            <w:r w:rsidRPr="00940A4C">
              <w:rPr>
                <w:rFonts w:asciiTheme="majorEastAsia" w:eastAsiaTheme="majorEastAsia" w:hAnsiTheme="majorEastAsia"/>
                <w:color w:val="000000" w:themeColor="text1"/>
                <w:kern w:val="0"/>
                <w:szCs w:val="21"/>
              </w:rPr>
              <w:t>73.734</w:t>
            </w:r>
            <w:r w:rsidRPr="00940A4C">
              <w:rPr>
                <w:rFonts w:asciiTheme="majorEastAsia" w:eastAsiaTheme="majorEastAsia" w:hAnsiTheme="majorEastAsia" w:hint="eastAsia"/>
                <w:color w:val="000000" w:themeColor="text1"/>
                <w:kern w:val="0"/>
                <w:szCs w:val="21"/>
              </w:rPr>
              <w:t xml:space="preserve"> km。</w:t>
            </w:r>
          </w:p>
        </w:tc>
        <w:tc>
          <w:tcPr>
            <w:tcW w:w="1850"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171.7611</w:t>
            </w:r>
            <w:r w:rsidRPr="00940A4C">
              <w:rPr>
                <w:rFonts w:asciiTheme="majorEastAsia" w:eastAsiaTheme="majorEastAsia" w:hAnsiTheme="majorEastAsia" w:hint="eastAsia"/>
                <w:color w:val="000000" w:themeColor="text1"/>
                <w:kern w:val="0"/>
                <w:szCs w:val="21"/>
              </w:rPr>
              <w:t>万元</w:t>
            </w:r>
          </w:p>
        </w:tc>
        <w:tc>
          <w:tcPr>
            <w:tcW w:w="1842"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r w:rsidR="00BD13AA" w:rsidRPr="00940A4C">
        <w:trPr>
          <w:trHeight w:val="893"/>
          <w:jc w:val="center"/>
        </w:trPr>
        <w:tc>
          <w:tcPr>
            <w:tcW w:w="761"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4</w:t>
            </w:r>
          </w:p>
        </w:tc>
        <w:tc>
          <w:tcPr>
            <w:tcW w:w="2703"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hint="eastAsia"/>
                <w:color w:val="000000" w:themeColor="text1"/>
                <w:kern w:val="0"/>
                <w:szCs w:val="21"/>
              </w:rPr>
              <w:t>2023年度平湖市县道及以上公路保洁养护项目4标段</w:t>
            </w:r>
          </w:p>
        </w:tc>
        <w:tc>
          <w:tcPr>
            <w:tcW w:w="3386" w:type="dxa"/>
            <w:vAlign w:val="center"/>
          </w:tcPr>
          <w:p w:rsidR="00BD13AA" w:rsidRPr="00940A4C" w:rsidRDefault="008357DB">
            <w:pPr>
              <w:spacing w:line="440" w:lineRule="exact"/>
              <w:jc w:val="left"/>
              <w:rPr>
                <w:rFonts w:asciiTheme="majorEastAsia" w:eastAsiaTheme="majorEastAsia" w:hAnsiTheme="majorEastAsia"/>
                <w:color w:val="000000" w:themeColor="text1"/>
                <w:kern w:val="0"/>
                <w:szCs w:val="21"/>
              </w:rPr>
            </w:pPr>
            <w:proofErr w:type="gramStart"/>
            <w:r w:rsidRPr="00940A4C">
              <w:rPr>
                <w:rFonts w:asciiTheme="majorEastAsia" w:eastAsiaTheme="majorEastAsia" w:hAnsiTheme="majorEastAsia" w:hint="eastAsia"/>
                <w:color w:val="000000" w:themeColor="text1"/>
                <w:kern w:val="0"/>
                <w:szCs w:val="21"/>
              </w:rPr>
              <w:t>平善大道</w:t>
            </w:r>
            <w:proofErr w:type="gramEnd"/>
            <w:r w:rsidRPr="00940A4C">
              <w:rPr>
                <w:rFonts w:asciiTheme="majorEastAsia" w:eastAsiaTheme="majorEastAsia" w:hAnsiTheme="majorEastAsia" w:hint="eastAsia"/>
                <w:color w:val="000000" w:themeColor="text1"/>
                <w:kern w:val="0"/>
                <w:szCs w:val="21"/>
              </w:rPr>
              <w:t>、</w:t>
            </w:r>
            <w:proofErr w:type="gramStart"/>
            <w:r w:rsidRPr="00940A4C">
              <w:rPr>
                <w:rFonts w:asciiTheme="majorEastAsia" w:eastAsiaTheme="majorEastAsia" w:hAnsiTheme="majorEastAsia" w:hint="eastAsia"/>
                <w:color w:val="000000" w:themeColor="text1"/>
                <w:kern w:val="0"/>
                <w:szCs w:val="21"/>
              </w:rPr>
              <w:t>独黎</w:t>
            </w:r>
            <w:proofErr w:type="gramEnd"/>
            <w:r w:rsidRPr="00940A4C">
              <w:rPr>
                <w:rFonts w:asciiTheme="majorEastAsia" w:eastAsiaTheme="majorEastAsia" w:hAnsiTheme="majorEastAsia" w:hint="eastAsia"/>
                <w:color w:val="000000" w:themeColor="text1"/>
                <w:kern w:val="0"/>
                <w:szCs w:val="21"/>
              </w:rPr>
              <w:t>线、平兴线、老平兴线（南段）、福善公路（平兴公路至嘉善交界）、广新线段的公路保洁养护，合计里程46.985 km，机扫里程75.094km。</w:t>
            </w:r>
          </w:p>
        </w:tc>
        <w:tc>
          <w:tcPr>
            <w:tcW w:w="1850" w:type="dxa"/>
            <w:vAlign w:val="center"/>
          </w:tcPr>
          <w:p w:rsidR="00BD13AA" w:rsidRPr="00940A4C" w:rsidRDefault="008357DB">
            <w:pPr>
              <w:spacing w:line="440" w:lineRule="exact"/>
              <w:jc w:val="center"/>
              <w:rPr>
                <w:rFonts w:asciiTheme="majorEastAsia" w:eastAsiaTheme="majorEastAsia" w:hAnsiTheme="majorEastAsia"/>
                <w:color w:val="000000" w:themeColor="text1"/>
                <w:kern w:val="0"/>
                <w:szCs w:val="21"/>
              </w:rPr>
            </w:pPr>
            <w:r w:rsidRPr="00940A4C">
              <w:rPr>
                <w:rFonts w:asciiTheme="majorEastAsia" w:eastAsiaTheme="majorEastAsia" w:hAnsiTheme="majorEastAsia"/>
                <w:color w:val="000000" w:themeColor="text1"/>
                <w:kern w:val="0"/>
                <w:szCs w:val="21"/>
              </w:rPr>
              <w:t>177.3062</w:t>
            </w:r>
            <w:r w:rsidRPr="00940A4C">
              <w:rPr>
                <w:rFonts w:asciiTheme="majorEastAsia" w:eastAsiaTheme="majorEastAsia" w:hAnsiTheme="majorEastAsia" w:hint="eastAsia"/>
                <w:color w:val="000000" w:themeColor="text1"/>
                <w:kern w:val="0"/>
                <w:szCs w:val="21"/>
              </w:rPr>
              <w:t>万元</w:t>
            </w:r>
          </w:p>
        </w:tc>
        <w:tc>
          <w:tcPr>
            <w:tcW w:w="1842" w:type="dxa"/>
            <w:vMerge/>
            <w:vAlign w:val="center"/>
          </w:tcPr>
          <w:p w:rsidR="00BD13AA" w:rsidRPr="00940A4C" w:rsidRDefault="00BD13AA">
            <w:pPr>
              <w:spacing w:line="440" w:lineRule="exact"/>
              <w:jc w:val="center"/>
              <w:rPr>
                <w:rFonts w:asciiTheme="majorEastAsia" w:eastAsiaTheme="majorEastAsia" w:hAnsiTheme="majorEastAsia"/>
                <w:color w:val="000000" w:themeColor="text1"/>
                <w:kern w:val="0"/>
                <w:szCs w:val="21"/>
              </w:rPr>
            </w:pPr>
          </w:p>
        </w:tc>
      </w:tr>
    </w:tbl>
    <w:p w:rsidR="00BD13AA" w:rsidRPr="00940A4C" w:rsidRDefault="008357DB">
      <w:pPr>
        <w:spacing w:beforeLines="50" w:before="156" w:afterLines="50" w:after="156" w:line="440" w:lineRule="exact"/>
        <w:ind w:leftChars="-1" w:left="-2"/>
        <w:jc w:val="left"/>
        <w:outlineLvl w:val="2"/>
        <w:rPr>
          <w:rFonts w:asciiTheme="majorEastAsia" w:eastAsiaTheme="majorEastAsia" w:hAnsiTheme="majorEastAsia"/>
          <w:b/>
          <w:color w:val="000000" w:themeColor="text1"/>
          <w:szCs w:val="21"/>
        </w:rPr>
      </w:pPr>
      <w:r w:rsidRPr="00940A4C">
        <w:rPr>
          <w:rFonts w:asciiTheme="majorEastAsia" w:eastAsiaTheme="majorEastAsia" w:hAnsiTheme="majorEastAsia" w:hint="eastAsia"/>
          <w:b/>
          <w:color w:val="000000" w:themeColor="text1"/>
          <w:szCs w:val="21"/>
        </w:rPr>
        <w:t>二、服务要求</w:t>
      </w:r>
    </w:p>
    <w:p w:rsidR="00BD13AA" w:rsidRPr="00940A4C" w:rsidRDefault="008357DB">
      <w:pPr>
        <w:snapToGrid w:val="0"/>
        <w:spacing w:beforeLines="50" w:before="156" w:afterLines="50" w:after="156" w:line="440" w:lineRule="exact"/>
        <w:ind w:firstLineChars="196" w:firstLine="413"/>
        <w:jc w:val="left"/>
        <w:outlineLvl w:val="3"/>
        <w:rPr>
          <w:rFonts w:asciiTheme="majorEastAsia" w:eastAsiaTheme="majorEastAsia" w:hAnsiTheme="majorEastAsia" w:cs="宋体"/>
          <w:color w:val="000000" w:themeColor="text1"/>
          <w:szCs w:val="21"/>
        </w:rPr>
      </w:pPr>
      <w:bookmarkStart w:id="8" w:name="_Toc32236"/>
      <w:bookmarkStart w:id="9" w:name="_Toc327773693"/>
      <w:r w:rsidRPr="00940A4C">
        <w:rPr>
          <w:rFonts w:asciiTheme="majorEastAsia" w:eastAsiaTheme="majorEastAsia" w:hAnsiTheme="majorEastAsia" w:cs="宋体" w:hint="eastAsia"/>
          <w:b/>
          <w:color w:val="000000" w:themeColor="text1"/>
          <w:szCs w:val="21"/>
        </w:rPr>
        <w:t>1、服务时限：</w:t>
      </w:r>
      <w:bookmarkEnd w:id="8"/>
      <w:bookmarkEnd w:id="9"/>
      <w:r w:rsidRPr="00940A4C">
        <w:rPr>
          <w:rFonts w:asciiTheme="majorEastAsia" w:eastAsiaTheme="majorEastAsia" w:hAnsiTheme="majorEastAsia" w:hint="eastAsia"/>
          <w:color w:val="000000" w:themeColor="text1"/>
          <w:kern w:val="0"/>
          <w:szCs w:val="21"/>
        </w:rPr>
        <w:t>202</w:t>
      </w:r>
      <w:r w:rsidRPr="00940A4C">
        <w:rPr>
          <w:rFonts w:asciiTheme="majorEastAsia" w:eastAsiaTheme="majorEastAsia" w:hAnsiTheme="majorEastAsia"/>
          <w:color w:val="000000" w:themeColor="text1"/>
          <w:kern w:val="0"/>
          <w:szCs w:val="21"/>
        </w:rPr>
        <w:t>3</w:t>
      </w:r>
      <w:r w:rsidRPr="00940A4C">
        <w:rPr>
          <w:rFonts w:asciiTheme="majorEastAsia" w:eastAsiaTheme="majorEastAsia" w:hAnsiTheme="majorEastAsia" w:hint="eastAsia"/>
          <w:color w:val="000000" w:themeColor="text1"/>
          <w:kern w:val="0"/>
          <w:szCs w:val="21"/>
        </w:rPr>
        <w:t>年</w:t>
      </w:r>
      <w:r w:rsidRPr="00940A4C">
        <w:rPr>
          <w:rFonts w:asciiTheme="majorEastAsia" w:eastAsiaTheme="majorEastAsia" w:hAnsiTheme="majorEastAsia"/>
          <w:color w:val="000000" w:themeColor="text1"/>
          <w:kern w:val="0"/>
          <w:szCs w:val="21"/>
        </w:rPr>
        <w:t>2</w:t>
      </w:r>
      <w:r w:rsidRPr="00940A4C">
        <w:rPr>
          <w:rFonts w:asciiTheme="majorEastAsia" w:eastAsiaTheme="majorEastAsia" w:hAnsiTheme="majorEastAsia" w:hint="eastAsia"/>
          <w:color w:val="000000" w:themeColor="text1"/>
          <w:kern w:val="0"/>
          <w:szCs w:val="21"/>
        </w:rPr>
        <w:t>月</w:t>
      </w:r>
      <w:r w:rsidRPr="00940A4C">
        <w:rPr>
          <w:rFonts w:asciiTheme="majorEastAsia" w:eastAsiaTheme="majorEastAsia" w:hAnsiTheme="majorEastAsia"/>
          <w:color w:val="000000" w:themeColor="text1"/>
          <w:kern w:val="0"/>
          <w:szCs w:val="21"/>
        </w:rPr>
        <w:t>1</w:t>
      </w:r>
      <w:r w:rsidRPr="00940A4C">
        <w:rPr>
          <w:rFonts w:asciiTheme="majorEastAsia" w:eastAsiaTheme="majorEastAsia" w:hAnsiTheme="majorEastAsia" w:hint="eastAsia"/>
          <w:color w:val="000000" w:themeColor="text1"/>
          <w:kern w:val="0"/>
          <w:szCs w:val="21"/>
        </w:rPr>
        <w:t>日—202</w:t>
      </w:r>
      <w:r w:rsidRPr="00940A4C">
        <w:rPr>
          <w:rFonts w:asciiTheme="majorEastAsia" w:eastAsiaTheme="majorEastAsia" w:hAnsiTheme="majorEastAsia"/>
          <w:color w:val="000000" w:themeColor="text1"/>
          <w:kern w:val="0"/>
          <w:szCs w:val="21"/>
        </w:rPr>
        <w:t>4</w:t>
      </w:r>
      <w:r w:rsidRPr="00940A4C">
        <w:rPr>
          <w:rFonts w:asciiTheme="majorEastAsia" w:eastAsiaTheme="majorEastAsia" w:hAnsiTheme="majorEastAsia" w:hint="eastAsia"/>
          <w:color w:val="000000" w:themeColor="text1"/>
          <w:kern w:val="0"/>
          <w:szCs w:val="21"/>
        </w:rPr>
        <w:t>年</w:t>
      </w:r>
      <w:r w:rsidRPr="00940A4C">
        <w:rPr>
          <w:rFonts w:asciiTheme="majorEastAsia" w:eastAsiaTheme="majorEastAsia" w:hAnsiTheme="majorEastAsia"/>
          <w:color w:val="000000" w:themeColor="text1"/>
          <w:kern w:val="0"/>
          <w:szCs w:val="21"/>
        </w:rPr>
        <w:t>1</w:t>
      </w:r>
      <w:r w:rsidRPr="00940A4C">
        <w:rPr>
          <w:rFonts w:asciiTheme="majorEastAsia" w:eastAsiaTheme="majorEastAsia" w:hAnsiTheme="majorEastAsia" w:hint="eastAsia"/>
          <w:color w:val="000000" w:themeColor="text1"/>
          <w:kern w:val="0"/>
          <w:szCs w:val="21"/>
        </w:rPr>
        <w:t>月</w:t>
      </w:r>
      <w:r w:rsidRPr="00940A4C">
        <w:rPr>
          <w:rFonts w:asciiTheme="majorEastAsia" w:eastAsiaTheme="majorEastAsia" w:hAnsiTheme="majorEastAsia"/>
          <w:color w:val="000000" w:themeColor="text1"/>
          <w:kern w:val="0"/>
          <w:szCs w:val="21"/>
        </w:rPr>
        <w:t>31</w:t>
      </w:r>
      <w:r w:rsidRPr="00940A4C">
        <w:rPr>
          <w:rFonts w:asciiTheme="majorEastAsia" w:eastAsiaTheme="majorEastAsia" w:hAnsiTheme="majorEastAsia" w:hint="eastAsia"/>
          <w:color w:val="000000" w:themeColor="text1"/>
          <w:kern w:val="0"/>
          <w:szCs w:val="21"/>
        </w:rPr>
        <w:t>日。</w:t>
      </w:r>
    </w:p>
    <w:p w:rsidR="00BD13AA" w:rsidRPr="00940A4C" w:rsidRDefault="008357DB">
      <w:pPr>
        <w:snapToGrid w:val="0"/>
        <w:spacing w:line="440" w:lineRule="exact"/>
        <w:ind w:firstLineChars="200" w:firstLine="422"/>
        <w:rPr>
          <w:rFonts w:asciiTheme="majorEastAsia" w:eastAsiaTheme="majorEastAsia" w:hAnsiTheme="majorEastAsia"/>
          <w:color w:val="000000" w:themeColor="text1"/>
          <w:szCs w:val="21"/>
        </w:rPr>
      </w:pPr>
      <w:r w:rsidRPr="00940A4C">
        <w:rPr>
          <w:rFonts w:asciiTheme="majorEastAsia" w:eastAsiaTheme="majorEastAsia" w:hAnsiTheme="majorEastAsia" w:hint="eastAsia"/>
          <w:b/>
          <w:bCs/>
          <w:color w:val="000000" w:themeColor="text1"/>
          <w:szCs w:val="21"/>
        </w:rPr>
        <w:lastRenderedPageBreak/>
        <w:t>2、服务方式：</w:t>
      </w:r>
      <w:r w:rsidRPr="00940A4C">
        <w:rPr>
          <w:rFonts w:asciiTheme="majorEastAsia" w:eastAsiaTheme="majorEastAsia" w:hAnsiTheme="majorEastAsia" w:hint="eastAsia"/>
          <w:color w:val="000000" w:themeColor="text1"/>
          <w:szCs w:val="21"/>
        </w:rPr>
        <w:t>中标供应商对2023年度平湖市县道及以上公路保洁养护项目根据采购</w:t>
      </w:r>
      <w:proofErr w:type="gramStart"/>
      <w:r w:rsidRPr="00940A4C">
        <w:rPr>
          <w:rFonts w:asciiTheme="majorEastAsia" w:eastAsiaTheme="majorEastAsia" w:hAnsiTheme="majorEastAsia" w:hint="eastAsia"/>
          <w:color w:val="000000" w:themeColor="text1"/>
          <w:szCs w:val="21"/>
        </w:rPr>
        <w:t>方服务</w:t>
      </w:r>
      <w:proofErr w:type="gramEnd"/>
      <w:r w:rsidRPr="00940A4C">
        <w:rPr>
          <w:rFonts w:asciiTheme="majorEastAsia" w:eastAsiaTheme="majorEastAsia" w:hAnsiTheme="majorEastAsia" w:hint="eastAsia"/>
          <w:color w:val="000000" w:themeColor="text1"/>
          <w:szCs w:val="21"/>
        </w:rPr>
        <w:t>内容范围及相关要求进行合理报价，实施过程中自负盈亏。投标报价应是招标文件所确定的招标范围内全部工作内容的价格体现（投标人的投标报价应包括在服务期限内完成本合同规定工作量需支付的保洁人员工资、劳保用品、燃油费、机械设备折旧维修费、维修保险费、各种保险、税费、中标供应商拟取得的风险金、利润、培训、安全管理及各类创建、突击的情况等不可预见的风险等一切费用</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投标人的投标报价</w:t>
      </w:r>
      <w:r w:rsidRPr="00940A4C">
        <w:rPr>
          <w:rFonts w:asciiTheme="majorEastAsia" w:eastAsiaTheme="majorEastAsia" w:hAnsiTheme="majorEastAsia" w:cs="宋体" w:hint="eastAsia"/>
          <w:color w:val="000000" w:themeColor="text1"/>
          <w:szCs w:val="21"/>
        </w:rPr>
        <w:t>超过采购人设定的最高限价，将作</w:t>
      </w:r>
      <w:r w:rsidRPr="00940A4C">
        <w:rPr>
          <w:rFonts w:asciiTheme="majorEastAsia" w:eastAsiaTheme="majorEastAsia" w:hAnsiTheme="majorEastAsia" w:hint="eastAsia"/>
          <w:color w:val="000000" w:themeColor="text1"/>
          <w:szCs w:val="21"/>
        </w:rPr>
        <w:t>为无效标。</w:t>
      </w:r>
    </w:p>
    <w:p w:rsidR="00BD13AA" w:rsidRPr="00940A4C" w:rsidRDefault="008357DB">
      <w:pPr>
        <w:snapToGrid w:val="0"/>
        <w:spacing w:line="440" w:lineRule="exact"/>
        <w:ind w:firstLineChars="200" w:firstLine="422"/>
        <w:rPr>
          <w:rFonts w:asciiTheme="majorEastAsia" w:eastAsiaTheme="majorEastAsia" w:hAnsiTheme="majorEastAsia"/>
          <w:color w:val="000000" w:themeColor="text1"/>
          <w:szCs w:val="21"/>
        </w:rPr>
      </w:pPr>
      <w:r w:rsidRPr="00940A4C">
        <w:rPr>
          <w:rFonts w:asciiTheme="majorEastAsia" w:eastAsiaTheme="majorEastAsia" w:hAnsiTheme="majorEastAsia" w:hint="eastAsia"/>
          <w:b/>
          <w:bCs/>
          <w:color w:val="000000" w:themeColor="text1"/>
          <w:szCs w:val="21"/>
        </w:rPr>
        <w:t>3、服务内容：</w:t>
      </w:r>
      <w:r w:rsidRPr="00940A4C">
        <w:rPr>
          <w:rFonts w:asciiTheme="majorEastAsia" w:eastAsiaTheme="majorEastAsia" w:hAnsiTheme="majorEastAsia" w:hint="eastAsia"/>
          <w:color w:val="000000" w:themeColor="text1"/>
          <w:szCs w:val="21"/>
        </w:rPr>
        <w:t>公路保洁养护范围内容包括路面桥面（含中央分隔带）、两侧路肩、边坡、边沟及公路绿化等范围内的白色污染清除、堆积物、杂物的清理及收集处理；</w:t>
      </w:r>
      <w:r w:rsidRPr="00940A4C">
        <w:rPr>
          <w:rFonts w:asciiTheme="majorEastAsia" w:eastAsiaTheme="majorEastAsia" w:hAnsiTheme="majorEastAsia" w:hint="eastAsia"/>
          <w:bCs/>
          <w:color w:val="000000" w:themeColor="text1"/>
          <w:szCs w:val="21"/>
        </w:rPr>
        <w:t>清理桥梁</w:t>
      </w:r>
      <w:r w:rsidRPr="00940A4C">
        <w:rPr>
          <w:rFonts w:asciiTheme="majorEastAsia" w:eastAsiaTheme="majorEastAsia" w:hAnsiTheme="majorEastAsia" w:hint="eastAsia"/>
          <w:color w:val="000000" w:themeColor="text1"/>
          <w:szCs w:val="21"/>
        </w:rPr>
        <w:t>泄水孔、公路排水设施疏通；公交车站台清洁、牛皮癣清理等。具体路线</w:t>
      </w:r>
      <w:r w:rsidRPr="00940A4C">
        <w:rPr>
          <w:rFonts w:asciiTheme="majorEastAsia" w:eastAsiaTheme="majorEastAsia" w:hAnsiTheme="majorEastAsia"/>
          <w:color w:val="000000" w:themeColor="text1"/>
          <w:szCs w:val="21"/>
        </w:rPr>
        <w:t>（详见</w:t>
      </w:r>
      <w:r w:rsidRPr="00940A4C">
        <w:rPr>
          <w:rFonts w:asciiTheme="majorEastAsia" w:eastAsiaTheme="majorEastAsia" w:hAnsiTheme="majorEastAsia" w:hint="eastAsia"/>
          <w:color w:val="000000" w:themeColor="text1"/>
          <w:szCs w:val="21"/>
        </w:rPr>
        <w:t>附件1《2023年平湖市公路保洁区域范围》</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如有调整，采购人以书面形式通知中标供应商。</w:t>
      </w:r>
    </w:p>
    <w:p w:rsidR="00BD13AA" w:rsidRPr="00940A4C" w:rsidRDefault="008357DB">
      <w:pPr>
        <w:snapToGrid w:val="0"/>
        <w:spacing w:line="440" w:lineRule="exact"/>
        <w:ind w:firstLineChars="200" w:firstLine="422"/>
        <w:rPr>
          <w:rFonts w:asciiTheme="majorEastAsia" w:eastAsiaTheme="majorEastAsia" w:hAnsiTheme="majorEastAsia"/>
          <w:b/>
          <w:bCs/>
          <w:color w:val="000000" w:themeColor="text1"/>
          <w:szCs w:val="21"/>
        </w:rPr>
      </w:pPr>
      <w:r w:rsidRPr="00940A4C">
        <w:rPr>
          <w:rFonts w:asciiTheme="majorEastAsia" w:eastAsiaTheme="majorEastAsia" w:hAnsiTheme="majorEastAsia" w:hint="eastAsia"/>
          <w:b/>
          <w:bCs/>
          <w:color w:val="000000" w:themeColor="text1"/>
          <w:szCs w:val="21"/>
        </w:rPr>
        <w:t>4、服务要求：</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4.1</w:t>
      </w:r>
      <w:r w:rsidRPr="00940A4C">
        <w:rPr>
          <w:rFonts w:asciiTheme="majorEastAsia" w:eastAsiaTheme="majorEastAsia" w:hAnsiTheme="majorEastAsia"/>
          <w:color w:val="000000" w:themeColor="text1"/>
          <w:szCs w:val="21"/>
        </w:rPr>
        <w:t>、公路保洁养护时间：</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除恶劣气候条件下，每天安排完成合同段的公路清扫、白色污染清除等工作，作业时间不得少于8小时，其中清扫车</w:t>
      </w:r>
      <w:r w:rsidRPr="00940A4C">
        <w:rPr>
          <w:rFonts w:asciiTheme="majorEastAsia" w:eastAsiaTheme="majorEastAsia" w:hAnsiTheme="majorEastAsia" w:cs="宋体" w:hint="eastAsia"/>
          <w:color w:val="000000" w:themeColor="text1"/>
          <w:kern w:val="0"/>
          <w:szCs w:val="21"/>
        </w:rPr>
        <w:t>每日有效作业时间不少于6小时.每日清扫里程不少于60公里</w:t>
      </w:r>
      <w:r w:rsidRPr="00940A4C">
        <w:rPr>
          <w:rFonts w:asciiTheme="majorEastAsia" w:eastAsiaTheme="majorEastAsia" w:hAnsiTheme="majorEastAsia" w:hint="eastAsia"/>
          <w:color w:val="000000" w:themeColor="text1"/>
          <w:szCs w:val="21"/>
        </w:rPr>
        <w:t>；作业时间规定为：5月1日至9月30日，上午6:30</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11:00，下午14:00</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17:30；10月1日至4月30日，上午6:30</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11:00，下午13:00</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16:30。特殊季节或重大节庆、创建、</w:t>
      </w:r>
      <w:r w:rsidRPr="00940A4C">
        <w:rPr>
          <w:rFonts w:asciiTheme="majorEastAsia" w:eastAsiaTheme="majorEastAsia" w:hAnsiTheme="majorEastAsia" w:hint="eastAsia"/>
          <w:bCs/>
          <w:color w:val="000000" w:themeColor="text1"/>
          <w:szCs w:val="21"/>
        </w:rPr>
        <w:t>迎检</w:t>
      </w:r>
      <w:r w:rsidRPr="00940A4C">
        <w:rPr>
          <w:rFonts w:asciiTheme="majorEastAsia" w:eastAsiaTheme="majorEastAsia" w:hAnsiTheme="majorEastAsia" w:hint="eastAsia"/>
          <w:color w:val="000000" w:themeColor="text1"/>
          <w:szCs w:val="21"/>
        </w:rPr>
        <w:t>等活动按发包方要求执行。</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4.2</w:t>
      </w:r>
      <w:r w:rsidRPr="00940A4C">
        <w:rPr>
          <w:rFonts w:asciiTheme="majorEastAsia" w:eastAsiaTheme="majorEastAsia" w:hAnsiTheme="majorEastAsia"/>
          <w:color w:val="000000" w:themeColor="text1"/>
          <w:szCs w:val="21"/>
        </w:rPr>
        <w:t>、公路保洁养护要求</w:t>
      </w:r>
      <w:r w:rsidRPr="00940A4C">
        <w:rPr>
          <w:rFonts w:asciiTheme="majorEastAsia" w:eastAsiaTheme="majorEastAsia" w:hAnsiTheme="majorEastAsia" w:hint="eastAsia"/>
          <w:color w:val="000000" w:themeColor="text1"/>
          <w:szCs w:val="21"/>
        </w:rPr>
        <w:t>及内容</w:t>
      </w:r>
      <w:r w:rsidRPr="00940A4C">
        <w:rPr>
          <w:rFonts w:asciiTheme="majorEastAsia" w:eastAsiaTheme="majorEastAsia" w:hAnsiTheme="majorEastAsia"/>
          <w:color w:val="000000" w:themeColor="text1"/>
          <w:szCs w:val="21"/>
        </w:rPr>
        <w:t>：</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采购</w:t>
      </w:r>
      <w:r w:rsidRPr="00940A4C">
        <w:rPr>
          <w:rFonts w:asciiTheme="majorEastAsia" w:eastAsiaTheme="majorEastAsia" w:hAnsiTheme="majorEastAsia"/>
          <w:color w:val="000000" w:themeColor="text1"/>
          <w:szCs w:val="21"/>
        </w:rPr>
        <w:t>单位</w:t>
      </w:r>
      <w:r w:rsidRPr="00940A4C">
        <w:rPr>
          <w:rFonts w:asciiTheme="majorEastAsia" w:eastAsiaTheme="majorEastAsia" w:hAnsiTheme="majorEastAsia" w:hint="eastAsia"/>
          <w:color w:val="000000" w:themeColor="text1"/>
          <w:szCs w:val="21"/>
        </w:rPr>
        <w:t>需按要求配齐保洁人员，且每个标段必须配备一名专职管理人员及必要的车辆</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各路段人员固定，同时</w:t>
      </w:r>
      <w:r w:rsidRPr="00940A4C">
        <w:rPr>
          <w:rFonts w:asciiTheme="majorEastAsia" w:eastAsiaTheme="majorEastAsia" w:hAnsiTheme="majorEastAsia"/>
          <w:color w:val="000000" w:themeColor="text1"/>
          <w:szCs w:val="21"/>
        </w:rPr>
        <w:t>提倡多种作业方式，提高公路保洁养护质量和效率。</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4.2.1</w:t>
      </w:r>
      <w:r w:rsidRPr="00940A4C">
        <w:rPr>
          <w:rFonts w:asciiTheme="majorEastAsia" w:eastAsiaTheme="majorEastAsia" w:hAnsiTheme="majorEastAsia"/>
          <w:color w:val="000000" w:themeColor="text1"/>
          <w:szCs w:val="21"/>
        </w:rPr>
        <w:t>、所有参加养护保洁人员必须按要求统一着装（</w:t>
      </w:r>
      <w:r w:rsidRPr="00940A4C">
        <w:rPr>
          <w:rFonts w:asciiTheme="majorEastAsia" w:eastAsiaTheme="majorEastAsia" w:hAnsiTheme="majorEastAsia" w:hint="eastAsia"/>
          <w:color w:val="000000" w:themeColor="text1"/>
          <w:szCs w:val="21"/>
        </w:rPr>
        <w:t>所有保洁人员在上下班途中及作业时间均应穿着公路养护专用安全反光服、反光帽，且采购的服装须按公路管理部门要求进行标识</w:t>
      </w:r>
      <w:r w:rsidRPr="00940A4C">
        <w:rPr>
          <w:rFonts w:asciiTheme="majorEastAsia" w:eastAsiaTheme="majorEastAsia" w:hAnsiTheme="majorEastAsia"/>
          <w:color w:val="000000" w:themeColor="text1"/>
          <w:szCs w:val="21"/>
        </w:rPr>
        <w:t>），并统一配备</w:t>
      </w:r>
      <w:r w:rsidRPr="00940A4C">
        <w:rPr>
          <w:rFonts w:asciiTheme="majorEastAsia" w:eastAsiaTheme="majorEastAsia" w:hAnsiTheme="majorEastAsia" w:hint="eastAsia"/>
          <w:color w:val="000000" w:themeColor="text1"/>
          <w:szCs w:val="21"/>
        </w:rPr>
        <w:t>一辆垃圾收运保洁车</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每人必须配备有垃圾拣拾器，</w:t>
      </w:r>
      <w:r w:rsidRPr="00940A4C">
        <w:rPr>
          <w:rFonts w:asciiTheme="majorEastAsia" w:eastAsiaTheme="majorEastAsia" w:hAnsiTheme="majorEastAsia"/>
          <w:color w:val="000000" w:themeColor="text1"/>
          <w:szCs w:val="21"/>
        </w:rPr>
        <w:t>上岗人数不得低于规定的最低到岗人数。</w:t>
      </w:r>
      <w:r w:rsidRPr="00940A4C">
        <w:rPr>
          <w:rFonts w:asciiTheme="majorEastAsia" w:eastAsiaTheme="majorEastAsia" w:hAnsiTheme="majorEastAsia" w:hint="eastAsia"/>
          <w:color w:val="000000" w:themeColor="text1"/>
          <w:szCs w:val="21"/>
        </w:rPr>
        <w:t>加强保洁人员安全教育和养护保洁技术培训，提高服务质量。</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4.2.2</w:t>
      </w:r>
      <w:r w:rsidRPr="00940A4C">
        <w:rPr>
          <w:rFonts w:asciiTheme="majorEastAsia" w:eastAsiaTheme="majorEastAsia" w:hAnsiTheme="majorEastAsia"/>
          <w:color w:val="000000" w:themeColor="text1"/>
          <w:szCs w:val="21"/>
        </w:rPr>
        <w:t>、所有人员必须</w:t>
      </w:r>
      <w:r w:rsidRPr="00940A4C">
        <w:rPr>
          <w:rFonts w:asciiTheme="majorEastAsia" w:eastAsiaTheme="majorEastAsia" w:hAnsiTheme="majorEastAsia" w:hint="eastAsia"/>
          <w:color w:val="000000" w:themeColor="text1"/>
          <w:szCs w:val="21"/>
        </w:rPr>
        <w:t>购买</w:t>
      </w:r>
      <w:r w:rsidRPr="00940A4C">
        <w:rPr>
          <w:rFonts w:asciiTheme="majorEastAsia" w:eastAsiaTheme="majorEastAsia" w:hAnsiTheme="majorEastAsia"/>
          <w:color w:val="000000" w:themeColor="text1"/>
          <w:szCs w:val="21"/>
        </w:rPr>
        <w:t>意外伤害保险</w:t>
      </w:r>
      <w:r w:rsidRPr="00940A4C">
        <w:rPr>
          <w:rFonts w:asciiTheme="majorEastAsia" w:eastAsiaTheme="majorEastAsia" w:hAnsiTheme="majorEastAsia" w:hint="eastAsia"/>
          <w:color w:val="000000" w:themeColor="text1"/>
          <w:szCs w:val="21"/>
        </w:rPr>
        <w:t>等，</w:t>
      </w:r>
      <w:r w:rsidRPr="00940A4C">
        <w:rPr>
          <w:rFonts w:asciiTheme="majorEastAsia" w:eastAsiaTheme="majorEastAsia" w:hAnsiTheme="majorEastAsia"/>
          <w:color w:val="000000" w:themeColor="text1"/>
          <w:szCs w:val="21"/>
        </w:rPr>
        <w:t>必须提供保单与合同文本。在保洁过程中发生任何安全事故均</w:t>
      </w:r>
      <w:r w:rsidRPr="00940A4C">
        <w:rPr>
          <w:rFonts w:asciiTheme="majorEastAsia" w:eastAsiaTheme="majorEastAsia" w:hAnsiTheme="majorEastAsia" w:hint="eastAsia"/>
          <w:color w:val="000000" w:themeColor="text1"/>
          <w:szCs w:val="21"/>
        </w:rPr>
        <w:t>由中标方独立</w:t>
      </w:r>
      <w:r w:rsidRPr="00940A4C">
        <w:rPr>
          <w:rFonts w:asciiTheme="majorEastAsia" w:eastAsiaTheme="majorEastAsia" w:hAnsiTheme="majorEastAsia"/>
          <w:color w:val="000000" w:themeColor="text1"/>
          <w:szCs w:val="21"/>
        </w:rPr>
        <w:t>承担</w:t>
      </w:r>
      <w:r w:rsidRPr="00940A4C">
        <w:rPr>
          <w:rFonts w:asciiTheme="majorEastAsia" w:eastAsiaTheme="majorEastAsia" w:hAnsiTheme="majorEastAsia" w:hint="eastAsia"/>
          <w:color w:val="000000" w:themeColor="text1"/>
          <w:szCs w:val="21"/>
        </w:rPr>
        <w:t>责任并处理</w:t>
      </w:r>
      <w:r w:rsidRPr="00940A4C">
        <w:rPr>
          <w:rFonts w:asciiTheme="majorEastAsia" w:eastAsiaTheme="majorEastAsia" w:hAnsiTheme="majorEastAsia"/>
          <w:color w:val="000000" w:themeColor="text1"/>
          <w:szCs w:val="21"/>
        </w:rPr>
        <w:t>，具体</w:t>
      </w:r>
      <w:r w:rsidRPr="00940A4C">
        <w:rPr>
          <w:rFonts w:asciiTheme="majorEastAsia" w:eastAsiaTheme="majorEastAsia" w:hAnsiTheme="majorEastAsia" w:hint="eastAsia"/>
          <w:color w:val="000000" w:themeColor="text1"/>
          <w:szCs w:val="21"/>
        </w:rPr>
        <w:t>参</w:t>
      </w:r>
      <w:r w:rsidRPr="00940A4C">
        <w:rPr>
          <w:rFonts w:asciiTheme="majorEastAsia" w:eastAsiaTheme="majorEastAsia" w:hAnsiTheme="majorEastAsia"/>
          <w:color w:val="000000" w:themeColor="text1"/>
          <w:szCs w:val="21"/>
        </w:rPr>
        <w:t>见合同</w:t>
      </w:r>
      <w:r w:rsidRPr="00940A4C">
        <w:rPr>
          <w:rFonts w:asciiTheme="majorEastAsia" w:eastAsiaTheme="majorEastAsia" w:hAnsiTheme="majorEastAsia" w:hint="eastAsia"/>
          <w:color w:val="000000" w:themeColor="text1"/>
          <w:szCs w:val="21"/>
        </w:rPr>
        <w:t>文本</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职工人员在上下班及作业中应注意自身安全，中标人须加强对职工人员的安全教育，在上下班及作业中发生的一切意外事故、工伤，均由中标供应商负全责。</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4.2.3、及时实施处理在公路保洁范围内的白色污染清除、堆积物、杂物的清理、收集清运；清理桥梁泄水孔、排水设施疏通、沿线设施清洁（桥梁、停靠站等牛皮癣清理及站内</w:t>
      </w:r>
      <w:r w:rsidRPr="00940A4C">
        <w:rPr>
          <w:rFonts w:asciiTheme="majorEastAsia" w:eastAsiaTheme="majorEastAsia" w:hAnsiTheme="majorEastAsia" w:hint="eastAsia"/>
          <w:color w:val="000000" w:themeColor="text1"/>
          <w:szCs w:val="21"/>
        </w:rPr>
        <w:lastRenderedPageBreak/>
        <w:t>垃圾箱垃圾收集）等。</w:t>
      </w:r>
    </w:p>
    <w:p w:rsidR="00BD13AA" w:rsidRPr="00940A4C" w:rsidRDefault="008357DB">
      <w:pPr>
        <w:snapToGrid w:val="0"/>
        <w:spacing w:line="440" w:lineRule="exact"/>
        <w:ind w:firstLineChars="200" w:firstLine="422"/>
        <w:rPr>
          <w:rFonts w:asciiTheme="majorEastAsia" w:eastAsiaTheme="majorEastAsia" w:hAnsiTheme="majorEastAsia"/>
          <w:color w:val="000000" w:themeColor="text1"/>
          <w:szCs w:val="21"/>
        </w:rPr>
      </w:pPr>
      <w:r w:rsidRPr="00940A4C">
        <w:rPr>
          <w:rFonts w:asciiTheme="majorEastAsia" w:eastAsiaTheme="majorEastAsia" w:hAnsiTheme="majorEastAsia" w:hint="eastAsia"/>
          <w:b/>
          <w:bCs/>
          <w:color w:val="000000" w:themeColor="text1"/>
          <w:szCs w:val="21"/>
        </w:rPr>
        <w:t>5、平湖市公路保洁养护要求及考核办法：</w:t>
      </w:r>
      <w:r w:rsidRPr="00940A4C">
        <w:rPr>
          <w:rFonts w:asciiTheme="majorEastAsia" w:eastAsiaTheme="majorEastAsia" w:hAnsiTheme="majorEastAsia"/>
          <w:color w:val="000000" w:themeColor="text1"/>
          <w:szCs w:val="21"/>
        </w:rPr>
        <w:t>为了保持公路良好的路容路貌，进一步提高公路养护质量，对公路保洁养护工作进行考核，考核办法详见</w:t>
      </w:r>
      <w:r w:rsidRPr="00940A4C">
        <w:rPr>
          <w:rFonts w:asciiTheme="majorEastAsia" w:eastAsiaTheme="majorEastAsia" w:hAnsiTheme="majorEastAsia" w:hint="eastAsia"/>
          <w:color w:val="000000" w:themeColor="text1"/>
          <w:szCs w:val="21"/>
        </w:rPr>
        <w:t>附件2：《平湖市公路保洁养护要求及考核办法》。</w:t>
      </w:r>
    </w:p>
    <w:p w:rsidR="00BD13AA" w:rsidRPr="00940A4C" w:rsidRDefault="008357DB">
      <w:pPr>
        <w:snapToGrid w:val="0"/>
        <w:spacing w:line="440" w:lineRule="exact"/>
        <w:ind w:firstLineChars="200" w:firstLine="422"/>
        <w:rPr>
          <w:rFonts w:asciiTheme="majorEastAsia" w:eastAsiaTheme="majorEastAsia" w:hAnsiTheme="majorEastAsia"/>
          <w:b/>
          <w:bCs/>
          <w:color w:val="000000" w:themeColor="text1"/>
          <w:szCs w:val="21"/>
        </w:rPr>
      </w:pPr>
      <w:r w:rsidRPr="00940A4C">
        <w:rPr>
          <w:rFonts w:asciiTheme="majorEastAsia" w:eastAsiaTheme="majorEastAsia" w:hAnsiTheme="majorEastAsia" w:hint="eastAsia"/>
          <w:b/>
          <w:bCs/>
          <w:color w:val="000000" w:themeColor="text1"/>
          <w:szCs w:val="21"/>
        </w:rPr>
        <w:t>6、合同款结算方法、付款方式及调整办法：</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6.1结算方法：</w:t>
      </w:r>
    </w:p>
    <w:p w:rsidR="00BD13AA" w:rsidRPr="00940A4C" w:rsidRDefault="008357DB">
      <w:pPr>
        <w:snapToGrid w:val="0"/>
        <w:spacing w:line="440" w:lineRule="exact"/>
        <w:ind w:firstLineChars="200" w:firstLine="420"/>
        <w:rPr>
          <w:rFonts w:asciiTheme="majorEastAsia" w:eastAsiaTheme="majorEastAsia" w:hAnsiTheme="majorEastAsia"/>
          <w:b/>
          <w:color w:val="000000" w:themeColor="text1"/>
          <w:szCs w:val="21"/>
        </w:rPr>
      </w:pPr>
      <w:r w:rsidRPr="00940A4C">
        <w:rPr>
          <w:rFonts w:asciiTheme="majorEastAsia" w:eastAsiaTheme="majorEastAsia" w:hAnsiTheme="majorEastAsia" w:hint="eastAsia"/>
          <w:color w:val="000000" w:themeColor="text1"/>
          <w:szCs w:val="21"/>
        </w:rPr>
        <w:t>6.1.1</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b/>
          <w:color w:val="000000" w:themeColor="text1"/>
          <w:szCs w:val="21"/>
        </w:rPr>
        <w:t>签订合同后付中标价的40%预付款，余款按季度平均计算并根据季度考核结果结算付款，(前三季度的付款时间分别为2022年5月上旬，2022年8月上旬和2022年11月上旬，第四季度分两次付款，12月上旬</w:t>
      </w:r>
      <w:proofErr w:type="gramStart"/>
      <w:r w:rsidRPr="00940A4C">
        <w:rPr>
          <w:rFonts w:asciiTheme="majorEastAsia" w:eastAsiaTheme="majorEastAsia" w:hAnsiTheme="majorEastAsia" w:hint="eastAsia"/>
          <w:b/>
          <w:color w:val="000000" w:themeColor="text1"/>
          <w:szCs w:val="21"/>
        </w:rPr>
        <w:t>付本</w:t>
      </w:r>
      <w:proofErr w:type="gramEnd"/>
      <w:r w:rsidRPr="00940A4C">
        <w:rPr>
          <w:rFonts w:asciiTheme="majorEastAsia" w:eastAsiaTheme="majorEastAsia" w:hAnsiTheme="majorEastAsia" w:hint="eastAsia"/>
          <w:b/>
          <w:color w:val="000000" w:themeColor="text1"/>
          <w:szCs w:val="21"/>
        </w:rPr>
        <w:t>季度金额的70%，考核完成后，根据保洁质量及清扫</w:t>
      </w:r>
      <w:proofErr w:type="gramStart"/>
      <w:r w:rsidRPr="00940A4C">
        <w:rPr>
          <w:rFonts w:asciiTheme="majorEastAsia" w:eastAsiaTheme="majorEastAsia" w:hAnsiTheme="majorEastAsia" w:hint="eastAsia"/>
          <w:b/>
          <w:color w:val="000000" w:themeColor="text1"/>
          <w:szCs w:val="21"/>
        </w:rPr>
        <w:t>车状</w:t>
      </w:r>
      <w:proofErr w:type="gramEnd"/>
      <w:r w:rsidRPr="00940A4C">
        <w:rPr>
          <w:rFonts w:asciiTheme="majorEastAsia" w:eastAsiaTheme="majorEastAsia" w:hAnsiTheme="majorEastAsia" w:hint="eastAsia"/>
          <w:b/>
          <w:color w:val="000000" w:themeColor="text1"/>
          <w:szCs w:val="21"/>
        </w:rPr>
        <w:t>况的综合评定结果支付尾款)。</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6.1.2、以考核结果为支付依据。</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6.1.3、遇创建、上级检查、春秋落叶季节或灾害性天气、夏季喷雾降尘等情况，需增加养护保洁作业，采购人以书面形式通知中标供应</w:t>
      </w:r>
      <w:proofErr w:type="gramStart"/>
      <w:r w:rsidRPr="00940A4C">
        <w:rPr>
          <w:rFonts w:asciiTheme="majorEastAsia" w:eastAsiaTheme="majorEastAsia" w:hAnsiTheme="majorEastAsia" w:hint="eastAsia"/>
          <w:color w:val="000000" w:themeColor="text1"/>
          <w:szCs w:val="21"/>
        </w:rPr>
        <w:t>商增加</w:t>
      </w:r>
      <w:proofErr w:type="gramEnd"/>
      <w:r w:rsidRPr="00940A4C">
        <w:rPr>
          <w:rFonts w:asciiTheme="majorEastAsia" w:eastAsiaTheme="majorEastAsia" w:hAnsiTheme="majorEastAsia" w:hint="eastAsia"/>
          <w:color w:val="000000" w:themeColor="text1"/>
          <w:szCs w:val="21"/>
        </w:rPr>
        <w:t>作业时间，费用不作调整。</w:t>
      </w:r>
    </w:p>
    <w:p w:rsidR="00BD13AA" w:rsidRPr="00940A4C" w:rsidRDefault="008357DB">
      <w:pPr>
        <w:snapToGrid w:val="0"/>
        <w:spacing w:line="440" w:lineRule="exact"/>
        <w:ind w:firstLineChars="200" w:firstLine="422"/>
        <w:rPr>
          <w:rFonts w:asciiTheme="majorEastAsia" w:eastAsiaTheme="majorEastAsia" w:hAnsiTheme="majorEastAsia"/>
          <w:b/>
          <w:bCs/>
          <w:color w:val="000000" w:themeColor="text1"/>
          <w:szCs w:val="21"/>
        </w:rPr>
      </w:pPr>
      <w:r w:rsidRPr="00940A4C">
        <w:rPr>
          <w:rFonts w:asciiTheme="majorEastAsia" w:eastAsiaTheme="majorEastAsia" w:hAnsiTheme="majorEastAsia" w:hint="eastAsia"/>
          <w:b/>
          <w:bCs/>
          <w:color w:val="000000" w:themeColor="text1"/>
          <w:szCs w:val="21"/>
        </w:rPr>
        <w:t>7、管理员、作业人员配置要求：</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7.1、中标供应商招用人员年龄需符合规定，投入的用工人员均要符合相关的法律、法规；</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7.2、投入的用工人员身体健康，招用驾驶员应符合车辆操作要求。按额定进行日常作业的人员配置要求：现场管理员每标段不少于1人。</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人员配置</w:t>
      </w:r>
      <w:r w:rsidRPr="00940A4C">
        <w:rPr>
          <w:rFonts w:asciiTheme="majorEastAsia" w:eastAsiaTheme="majorEastAsia" w:hAnsiTheme="majorEastAsia"/>
          <w:color w:val="000000" w:themeColor="text1"/>
          <w:szCs w:val="21"/>
        </w:rPr>
        <w:t>原则上不作调整</w:t>
      </w:r>
      <w:r w:rsidRPr="00940A4C">
        <w:rPr>
          <w:rFonts w:asciiTheme="majorEastAsia" w:eastAsiaTheme="majorEastAsia" w:hAnsiTheme="majorEastAsia" w:hint="eastAsia"/>
          <w:color w:val="000000" w:themeColor="text1"/>
          <w:szCs w:val="21"/>
        </w:rPr>
        <w:t>。如</w:t>
      </w:r>
      <w:r w:rsidRPr="00940A4C">
        <w:rPr>
          <w:rFonts w:asciiTheme="majorEastAsia" w:eastAsiaTheme="majorEastAsia" w:hAnsiTheme="majorEastAsia"/>
          <w:color w:val="000000" w:themeColor="text1"/>
          <w:szCs w:val="21"/>
        </w:rPr>
        <w:t>因</w:t>
      </w:r>
      <w:r w:rsidRPr="00940A4C">
        <w:rPr>
          <w:rFonts w:asciiTheme="majorEastAsia" w:eastAsiaTheme="majorEastAsia" w:hAnsiTheme="majorEastAsia" w:hint="eastAsia"/>
          <w:color w:val="000000" w:themeColor="text1"/>
          <w:szCs w:val="21"/>
        </w:rPr>
        <w:t>采用先进的管理方式，确实提高了作业效率及安全系数，中标供应商可提出作业人数调整申请</w:t>
      </w:r>
      <w:r w:rsidRPr="00940A4C">
        <w:rPr>
          <w:rFonts w:asciiTheme="majorEastAsia" w:eastAsiaTheme="majorEastAsia" w:hAnsiTheme="majorEastAsia"/>
          <w:color w:val="000000" w:themeColor="text1"/>
          <w:szCs w:val="21"/>
        </w:rPr>
        <w:t>，经</w:t>
      </w:r>
      <w:r w:rsidRPr="00940A4C">
        <w:rPr>
          <w:rFonts w:asciiTheme="majorEastAsia" w:eastAsiaTheme="majorEastAsia" w:hAnsiTheme="majorEastAsia" w:hint="eastAsia"/>
          <w:color w:val="000000" w:themeColor="text1"/>
          <w:szCs w:val="21"/>
        </w:rPr>
        <w:t>采购人审核并</w:t>
      </w:r>
      <w:r w:rsidRPr="00940A4C">
        <w:rPr>
          <w:rFonts w:asciiTheme="majorEastAsia" w:eastAsiaTheme="majorEastAsia" w:hAnsiTheme="majorEastAsia"/>
          <w:color w:val="000000" w:themeColor="text1"/>
          <w:szCs w:val="21"/>
        </w:rPr>
        <w:t>书面同意</w:t>
      </w:r>
      <w:r w:rsidRPr="00940A4C">
        <w:rPr>
          <w:rFonts w:asciiTheme="majorEastAsia" w:eastAsiaTheme="majorEastAsia" w:hAnsiTheme="majorEastAsia" w:hint="eastAsia"/>
          <w:color w:val="000000" w:themeColor="text1"/>
          <w:szCs w:val="21"/>
        </w:rPr>
        <w:t>后作适当调整</w:t>
      </w:r>
      <w:r w:rsidRPr="00940A4C">
        <w:rPr>
          <w:rFonts w:asciiTheme="majorEastAsia" w:eastAsiaTheme="majorEastAsia" w:hAnsiTheme="majorEastAsia"/>
          <w:color w:val="000000" w:themeColor="text1"/>
          <w:szCs w:val="21"/>
        </w:rPr>
        <w:t>。</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7.3、保险：</w:t>
      </w:r>
      <w:r w:rsidRPr="00940A4C">
        <w:rPr>
          <w:rFonts w:asciiTheme="majorEastAsia" w:eastAsiaTheme="majorEastAsia" w:hAnsiTheme="majorEastAsia"/>
          <w:color w:val="000000" w:themeColor="text1"/>
          <w:szCs w:val="21"/>
        </w:rPr>
        <w:t>包括</w:t>
      </w:r>
      <w:r w:rsidRPr="00940A4C">
        <w:rPr>
          <w:rFonts w:asciiTheme="majorEastAsia" w:eastAsiaTheme="majorEastAsia" w:hAnsiTheme="majorEastAsia" w:hint="eastAsia"/>
          <w:color w:val="000000" w:themeColor="text1"/>
          <w:szCs w:val="21"/>
        </w:rPr>
        <w:t>人员及车辆保险：</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人身意外保险：中标供应商须加强对作业人员的安全教育，作业人员上岗前需经过培训考核合格后方可进行作业，并必须为</w:t>
      </w:r>
      <w:proofErr w:type="gramStart"/>
      <w:r w:rsidRPr="00940A4C">
        <w:rPr>
          <w:rFonts w:asciiTheme="majorEastAsia" w:eastAsiaTheme="majorEastAsia" w:hAnsiTheme="majorEastAsia" w:hint="eastAsia"/>
          <w:color w:val="000000" w:themeColor="text1"/>
          <w:szCs w:val="21"/>
        </w:rPr>
        <w:t>为</w:t>
      </w:r>
      <w:proofErr w:type="gramEnd"/>
      <w:r w:rsidRPr="00940A4C">
        <w:rPr>
          <w:rFonts w:asciiTheme="majorEastAsia" w:eastAsiaTheme="majorEastAsia" w:hAnsiTheme="majorEastAsia"/>
          <w:color w:val="000000" w:themeColor="text1"/>
          <w:szCs w:val="21"/>
        </w:rPr>
        <w:t>所有聘用职工</w:t>
      </w:r>
      <w:r w:rsidRPr="00940A4C">
        <w:rPr>
          <w:rFonts w:asciiTheme="majorEastAsia" w:eastAsiaTheme="majorEastAsia" w:hAnsiTheme="majorEastAsia" w:hint="eastAsia"/>
          <w:color w:val="000000" w:themeColor="text1"/>
          <w:szCs w:val="21"/>
        </w:rPr>
        <w:t>投保团体人身意外伤害保险（保额≥30万元/人）和附加意外费用补偿团体医疗保险（保额≥3万元/人），免赔额为0元、给付比例100%、按社保伤残等级10级起赔。</w:t>
      </w:r>
      <w:r w:rsidRPr="00940A4C">
        <w:rPr>
          <w:rFonts w:asciiTheme="majorEastAsia" w:eastAsiaTheme="majorEastAsia" w:hAnsiTheme="majorEastAsia"/>
          <w:color w:val="000000" w:themeColor="text1"/>
          <w:szCs w:val="21"/>
        </w:rPr>
        <w:t>投保人数</w:t>
      </w:r>
      <w:r w:rsidRPr="00940A4C">
        <w:rPr>
          <w:rFonts w:asciiTheme="majorEastAsia" w:eastAsiaTheme="majorEastAsia" w:hAnsiTheme="majorEastAsia" w:hint="eastAsia"/>
          <w:color w:val="000000" w:themeColor="text1"/>
          <w:szCs w:val="21"/>
        </w:rPr>
        <w:t>（列明</w:t>
      </w:r>
      <w:r w:rsidRPr="00940A4C">
        <w:rPr>
          <w:rFonts w:asciiTheme="majorEastAsia" w:eastAsiaTheme="majorEastAsia" w:hAnsiTheme="majorEastAsia"/>
          <w:color w:val="000000" w:themeColor="text1"/>
          <w:szCs w:val="21"/>
        </w:rPr>
        <w:t>实际</w:t>
      </w:r>
      <w:r w:rsidRPr="00940A4C">
        <w:rPr>
          <w:rFonts w:asciiTheme="majorEastAsia" w:eastAsiaTheme="majorEastAsia" w:hAnsiTheme="majorEastAsia" w:hint="eastAsia"/>
          <w:color w:val="000000" w:themeColor="text1"/>
          <w:szCs w:val="21"/>
        </w:rPr>
        <w:t>投保人员名单</w:t>
      </w:r>
      <w:r w:rsidRPr="00940A4C">
        <w:rPr>
          <w:rFonts w:asciiTheme="majorEastAsia" w:eastAsiaTheme="majorEastAsia" w:hAnsiTheme="majorEastAsia"/>
          <w:color w:val="000000" w:themeColor="text1"/>
          <w:szCs w:val="21"/>
        </w:rPr>
        <w:t>）</w:t>
      </w:r>
      <w:r w:rsidRPr="00940A4C">
        <w:rPr>
          <w:rFonts w:asciiTheme="majorEastAsia" w:eastAsiaTheme="majorEastAsia" w:hAnsiTheme="majorEastAsia" w:hint="eastAsia"/>
          <w:color w:val="000000" w:themeColor="text1"/>
          <w:szCs w:val="21"/>
        </w:rPr>
        <w:t>在合同签订后5日内报采购人，保单原件在合同签订后1个月内报采购人（复印件备案），保险费用由中标供应商承担。在作业中发生的一切意外事故，均由中标供应商负责。</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车辆保险：中标供应商对所有作业车辆购买保险和缴纳</w:t>
      </w:r>
      <w:proofErr w:type="gramStart"/>
      <w:r w:rsidRPr="00940A4C">
        <w:rPr>
          <w:rFonts w:asciiTheme="majorEastAsia" w:eastAsiaTheme="majorEastAsia" w:hAnsiTheme="majorEastAsia" w:hint="eastAsia"/>
          <w:color w:val="000000" w:themeColor="text1"/>
          <w:szCs w:val="21"/>
        </w:rPr>
        <w:t>规</w:t>
      </w:r>
      <w:proofErr w:type="gramEnd"/>
      <w:r w:rsidRPr="00940A4C">
        <w:rPr>
          <w:rFonts w:asciiTheme="majorEastAsia" w:eastAsiaTheme="majorEastAsia" w:hAnsiTheme="majorEastAsia" w:hint="eastAsia"/>
          <w:color w:val="000000" w:themeColor="text1"/>
          <w:szCs w:val="21"/>
        </w:rPr>
        <w:t>费（包括机动车损失保险、机动车第三者责任险保额不低于</w:t>
      </w:r>
      <w:r w:rsidRPr="00940A4C">
        <w:rPr>
          <w:rFonts w:asciiTheme="majorEastAsia" w:eastAsiaTheme="majorEastAsia" w:hAnsiTheme="majorEastAsia"/>
          <w:color w:val="000000" w:themeColor="text1"/>
          <w:szCs w:val="21"/>
        </w:rPr>
        <w:t>2</w:t>
      </w:r>
      <w:r w:rsidRPr="00940A4C">
        <w:rPr>
          <w:rFonts w:asciiTheme="majorEastAsia" w:eastAsiaTheme="majorEastAsia" w:hAnsiTheme="majorEastAsia" w:hint="eastAsia"/>
          <w:color w:val="000000" w:themeColor="text1"/>
          <w:szCs w:val="21"/>
        </w:rPr>
        <w:t>00万元、机动车车上人员责任保险（司机），清扫</w:t>
      </w:r>
      <w:proofErr w:type="gramStart"/>
      <w:r w:rsidRPr="00940A4C">
        <w:rPr>
          <w:rFonts w:asciiTheme="majorEastAsia" w:eastAsiaTheme="majorEastAsia" w:hAnsiTheme="majorEastAsia" w:hint="eastAsia"/>
          <w:color w:val="000000" w:themeColor="text1"/>
          <w:szCs w:val="21"/>
        </w:rPr>
        <w:t>车另</w:t>
      </w:r>
      <w:proofErr w:type="gramEnd"/>
      <w:r w:rsidRPr="00940A4C">
        <w:rPr>
          <w:rFonts w:asciiTheme="majorEastAsia" w:eastAsiaTheme="majorEastAsia" w:hAnsiTheme="majorEastAsia" w:hint="eastAsia"/>
          <w:color w:val="000000" w:themeColor="text1"/>
          <w:szCs w:val="21"/>
        </w:rPr>
        <w:t>外还需投保玻璃单独破碎险和自燃损失险），车辆保险费用由中标供应商承担（含采购单位提供的清扫车车辆保险费用）；如发生交通事故或其他意外事故，其一切责任与所需费用均由中</w:t>
      </w:r>
      <w:r w:rsidRPr="00940A4C">
        <w:rPr>
          <w:rFonts w:asciiTheme="majorEastAsia" w:eastAsiaTheme="majorEastAsia" w:hAnsiTheme="majorEastAsia" w:hint="eastAsia"/>
          <w:color w:val="000000" w:themeColor="text1"/>
          <w:szCs w:val="21"/>
        </w:rPr>
        <w:lastRenderedPageBreak/>
        <w:t>标供应商承担。</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7.4、中标供应商应对作业车辆（含清扫车）及时进行保养、维修等工作，保证车况良好，并及时自行办理车辆年检。中标供应商应按发包人指定路段进行保洁作业，并严格做好安全生产工作，杜绝人为机械事故和安全事故的发生。中标供应商采购的公路养护车辆均须按公路管理部门要求进行喷涂标识。中标供应商在养护期间因发生安全事故引起的一切责任均由中标供应商自行承担（包含采购单位提供的大型清扫车）。</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7.5、本项目确定的养护保洁作业，中标供应商不得转包。</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7.6、养护保洁作业范围和数量由采购人指定，中标供应商无权选择作业范围和数量，若擅自变更，无权结算合同款。</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7.7、为了配合创建及省、市、等大型检查或其它突击活动，中标供应商必须服从采购人要求统一调配。中标供应商应充分考虑春秋落叶季节，台风暴雨、冰雪等灾害性天气对养护保洁作业的影响，配合采购人做好应急抢险任务，做好养护保洁工作。</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7.8、中标供应商应配合采购人做好养护保洁有偿服务工作及突发事件善后养护保洁工作，其费用不作调整。</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▲7.9、</w:t>
      </w:r>
      <w:r w:rsidRPr="00940A4C">
        <w:rPr>
          <w:rFonts w:asciiTheme="majorEastAsia" w:eastAsiaTheme="majorEastAsia" w:hAnsiTheme="majorEastAsia"/>
          <w:color w:val="000000" w:themeColor="text1"/>
          <w:szCs w:val="21"/>
        </w:rPr>
        <w:t>公路保洁养护所产生的垃圾应统一收集清运至垃圾中转站，</w:t>
      </w:r>
      <w:r w:rsidRPr="00940A4C">
        <w:rPr>
          <w:rFonts w:asciiTheme="majorEastAsia" w:eastAsiaTheme="majorEastAsia" w:hAnsiTheme="majorEastAsia" w:hint="eastAsia"/>
          <w:b/>
          <w:color w:val="000000" w:themeColor="text1"/>
          <w:szCs w:val="21"/>
        </w:rPr>
        <w:t>并执行相关部门规定要求，实行分类处理。要求投标人须在投标文件中予以承诺（格式见第六章 投标文件格式中的11.垃圾清运分类处理承诺书），不承诺的做无效标处理。</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7.10、养护保洁作业用水用电由中标供应商负责供应，其费用考虑在报价中。</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7.11、安全责任：按照招标文件、安全生产合同的要求和投标文件的承诺执行，大型清扫车驾驶人员必须持证上岗，认真执行养护机械操作规程和《公路养护安全作业规程》,杜绝人为机械事故和安全事故的发生。承包人对公路保洁养护安全</w:t>
      </w:r>
      <w:proofErr w:type="gramStart"/>
      <w:r w:rsidRPr="00940A4C">
        <w:rPr>
          <w:rFonts w:asciiTheme="majorEastAsia" w:eastAsiaTheme="majorEastAsia" w:hAnsiTheme="majorEastAsia" w:hint="eastAsia"/>
          <w:color w:val="000000" w:themeColor="text1"/>
          <w:szCs w:val="21"/>
        </w:rPr>
        <w:t>负主体</w:t>
      </w:r>
      <w:proofErr w:type="gramEnd"/>
      <w:r w:rsidRPr="00940A4C">
        <w:rPr>
          <w:rFonts w:asciiTheme="majorEastAsia" w:eastAsiaTheme="majorEastAsia" w:hAnsiTheme="majorEastAsia" w:hint="eastAsia"/>
          <w:color w:val="000000" w:themeColor="text1"/>
          <w:szCs w:val="21"/>
        </w:rPr>
        <w:t>责任。</w:t>
      </w:r>
    </w:p>
    <w:p w:rsidR="00BD13AA" w:rsidRPr="00940A4C" w:rsidRDefault="008357DB">
      <w:pPr>
        <w:snapToGrid w:val="0"/>
        <w:spacing w:line="440" w:lineRule="exact"/>
        <w:ind w:firstLineChars="200" w:firstLine="420"/>
        <w:rPr>
          <w:rFonts w:asciiTheme="majorEastAsia" w:eastAsiaTheme="majorEastAsia" w:hAnsiTheme="majorEastAsia"/>
          <w:color w:val="000000" w:themeColor="text1"/>
          <w:szCs w:val="21"/>
        </w:rPr>
      </w:pPr>
      <w:r w:rsidRPr="00940A4C">
        <w:rPr>
          <w:rFonts w:asciiTheme="majorEastAsia" w:eastAsiaTheme="majorEastAsia" w:hAnsiTheme="majorEastAsia" w:hint="eastAsia"/>
          <w:color w:val="000000" w:themeColor="text1"/>
          <w:szCs w:val="21"/>
        </w:rPr>
        <w:t>7.12、中标供应商办公场所、车辆维护及停放场地均由中标供应商自理，费用包含在投标报价中。</w:t>
      </w:r>
    </w:p>
    <w:p w:rsidR="00BD13AA" w:rsidRPr="00940A4C" w:rsidRDefault="00BD13AA">
      <w:pPr>
        <w:spacing w:line="440" w:lineRule="exact"/>
        <w:rPr>
          <w:rFonts w:asciiTheme="majorEastAsia" w:eastAsiaTheme="majorEastAsia" w:hAnsiTheme="majorEastAsia"/>
          <w:color w:val="000000" w:themeColor="text1"/>
          <w:szCs w:val="21"/>
        </w:rPr>
        <w:sectPr w:rsidR="00BD13AA" w:rsidRPr="00940A4C">
          <w:footerReference w:type="default" r:id="rId8"/>
          <w:pgSz w:w="11906" w:h="16838"/>
          <w:pgMar w:top="1440" w:right="1800" w:bottom="1440" w:left="1800" w:header="851" w:footer="992" w:gutter="0"/>
          <w:cols w:space="425"/>
          <w:docGrid w:type="lines" w:linePitch="312"/>
        </w:sectPr>
      </w:pPr>
    </w:p>
    <w:p w:rsidR="00BD13AA" w:rsidRPr="00940A4C" w:rsidRDefault="008357DB">
      <w:pPr>
        <w:spacing w:line="440" w:lineRule="exact"/>
        <w:jc w:val="left"/>
        <w:rPr>
          <w:rFonts w:asciiTheme="majorEastAsia" w:eastAsiaTheme="majorEastAsia" w:hAnsiTheme="majorEastAsia" w:cs="宋体"/>
          <w:b/>
          <w:color w:val="000000" w:themeColor="text1"/>
          <w:szCs w:val="21"/>
        </w:rPr>
      </w:pPr>
      <w:r w:rsidRPr="00940A4C">
        <w:rPr>
          <w:rFonts w:asciiTheme="majorEastAsia" w:eastAsiaTheme="majorEastAsia" w:hAnsiTheme="majorEastAsia" w:cs="宋体" w:hint="eastAsia"/>
          <w:b/>
          <w:color w:val="000000" w:themeColor="text1"/>
          <w:szCs w:val="21"/>
        </w:rPr>
        <w:lastRenderedPageBreak/>
        <w:t>附件1：</w:t>
      </w:r>
    </w:p>
    <w:p w:rsidR="00BD13AA" w:rsidRPr="00940A4C" w:rsidRDefault="008357DB">
      <w:pPr>
        <w:spacing w:line="440" w:lineRule="exact"/>
        <w:jc w:val="center"/>
        <w:rPr>
          <w:rFonts w:asciiTheme="majorEastAsia" w:eastAsiaTheme="majorEastAsia" w:hAnsiTheme="majorEastAsia" w:cs="宋体"/>
          <w:b/>
          <w:color w:val="000000" w:themeColor="text1"/>
          <w:szCs w:val="21"/>
        </w:rPr>
      </w:pPr>
      <w:r w:rsidRPr="00940A4C">
        <w:rPr>
          <w:rFonts w:asciiTheme="majorEastAsia" w:eastAsiaTheme="majorEastAsia" w:hAnsiTheme="majorEastAsia" w:hint="eastAsia"/>
          <w:b/>
          <w:color w:val="000000" w:themeColor="text1"/>
          <w:szCs w:val="21"/>
        </w:rPr>
        <w:t>2023年平湖市公路保洁区域范围</w:t>
      </w:r>
    </w:p>
    <w:p w:rsidR="00BD13AA" w:rsidRPr="00940A4C" w:rsidRDefault="00BD13AA">
      <w:pPr>
        <w:spacing w:line="440" w:lineRule="exact"/>
        <w:rPr>
          <w:rFonts w:asciiTheme="majorEastAsia" w:eastAsiaTheme="majorEastAsia" w:hAnsiTheme="majorEastAsia"/>
          <w:color w:val="000000" w:themeColor="text1"/>
          <w:szCs w:val="21"/>
        </w:rPr>
      </w:pPr>
    </w:p>
    <w:tbl>
      <w:tblPr>
        <w:tblW w:w="13340" w:type="dxa"/>
        <w:tblInd w:w="93" w:type="dxa"/>
        <w:tblLayout w:type="fixed"/>
        <w:tblLook w:val="04A0" w:firstRow="1" w:lastRow="0" w:firstColumn="1" w:lastColumn="0" w:noHBand="0" w:noVBand="1"/>
      </w:tblPr>
      <w:tblGrid>
        <w:gridCol w:w="840"/>
        <w:gridCol w:w="2282"/>
        <w:gridCol w:w="927"/>
        <w:gridCol w:w="1064"/>
        <w:gridCol w:w="4927"/>
        <w:gridCol w:w="1140"/>
        <w:gridCol w:w="1080"/>
        <w:gridCol w:w="1080"/>
      </w:tblGrid>
      <w:tr w:rsidR="00BD13AA" w:rsidRPr="00940A4C">
        <w:trPr>
          <w:trHeight w:val="285"/>
        </w:trPr>
        <w:tc>
          <w:tcPr>
            <w:tcW w:w="840" w:type="dxa"/>
            <w:tcBorders>
              <w:top w:val="single" w:sz="4" w:space="0" w:color="auto"/>
              <w:left w:val="single" w:sz="8" w:space="0" w:color="auto"/>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标段</w:t>
            </w:r>
          </w:p>
        </w:tc>
        <w:tc>
          <w:tcPr>
            <w:tcW w:w="2282"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线路名称</w:t>
            </w:r>
          </w:p>
        </w:tc>
        <w:tc>
          <w:tcPr>
            <w:tcW w:w="927"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总里程</w:t>
            </w:r>
          </w:p>
        </w:tc>
        <w:tc>
          <w:tcPr>
            <w:tcW w:w="1064"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机扫里程</w:t>
            </w:r>
          </w:p>
        </w:tc>
        <w:tc>
          <w:tcPr>
            <w:tcW w:w="4927"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起讫点</w:t>
            </w:r>
          </w:p>
        </w:tc>
        <w:tc>
          <w:tcPr>
            <w:tcW w:w="1140"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人员</w:t>
            </w:r>
          </w:p>
        </w:tc>
        <w:tc>
          <w:tcPr>
            <w:tcW w:w="1080"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平均里程</w:t>
            </w:r>
          </w:p>
        </w:tc>
        <w:tc>
          <w:tcPr>
            <w:tcW w:w="1080" w:type="dxa"/>
            <w:tcBorders>
              <w:top w:val="single" w:sz="4" w:space="0" w:color="auto"/>
              <w:left w:val="nil"/>
              <w:bottom w:val="single" w:sz="4" w:space="0" w:color="auto"/>
              <w:right w:val="single" w:sz="4" w:space="0" w:color="auto"/>
            </w:tcBorders>
            <w:shd w:val="clear" w:color="000000" w:fill="FFFF00"/>
            <w:noWrap/>
            <w:vAlign w:val="center"/>
          </w:tcPr>
          <w:p w:rsidR="00BD13AA" w:rsidRPr="00940A4C" w:rsidRDefault="008357DB">
            <w:pPr>
              <w:widowControl/>
              <w:spacing w:line="440" w:lineRule="exact"/>
              <w:jc w:val="center"/>
              <w:rPr>
                <w:rFonts w:asciiTheme="majorEastAsia" w:eastAsiaTheme="majorEastAsia" w:hAnsiTheme="majorEastAsia" w:cs="宋体"/>
                <w:color w:val="000000" w:themeColor="text1"/>
                <w:kern w:val="0"/>
                <w:szCs w:val="21"/>
              </w:rPr>
            </w:pPr>
            <w:r w:rsidRPr="00940A4C">
              <w:rPr>
                <w:rFonts w:asciiTheme="majorEastAsia" w:eastAsiaTheme="majorEastAsia" w:hAnsiTheme="majorEastAsia" w:cs="宋体" w:hint="eastAsia"/>
                <w:color w:val="000000" w:themeColor="text1"/>
                <w:kern w:val="0"/>
                <w:szCs w:val="21"/>
              </w:rPr>
              <w:t>清扫车</w:t>
            </w:r>
          </w:p>
        </w:tc>
      </w:tr>
      <w:tr w:rsidR="00BD13AA" w:rsidRPr="00940A4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1标段</w:t>
            </w: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G228国道</w:t>
            </w:r>
          </w:p>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（老07线交界至上海交界）</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21.217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42.434</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left"/>
              <w:rPr>
                <w:rFonts w:asciiTheme="majorEastAsia" w:eastAsiaTheme="majorEastAsia" w:hAnsiTheme="majorEastAsia"/>
                <w:szCs w:val="21"/>
              </w:rPr>
            </w:pPr>
            <w:r w:rsidRPr="00940A4C">
              <w:rPr>
                <w:rFonts w:asciiTheme="majorEastAsia" w:eastAsiaTheme="majorEastAsia" w:hAnsiTheme="majorEastAsia" w:hint="eastAsia"/>
                <w:szCs w:val="21"/>
              </w:rPr>
              <w:t>K3600+050-K3578+833，老07线交界至上海交界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15</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1.41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浙FJ7577</w:t>
            </w:r>
          </w:p>
        </w:tc>
      </w:tr>
      <w:tr w:rsidR="00BD13AA" w:rsidRPr="00940A4C">
        <w:trPr>
          <w:trHeight w:val="48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老07线   </w:t>
            </w:r>
          </w:p>
          <w:p w:rsidR="00BD13AA" w:rsidRPr="00940A4C" w:rsidRDefault="008357DB">
            <w:pPr>
              <w:spacing w:line="440" w:lineRule="exact"/>
              <w:rPr>
                <w:rFonts w:asciiTheme="majorEastAsia" w:eastAsiaTheme="majorEastAsia" w:hAnsiTheme="majorEastAsia"/>
                <w:szCs w:val="21"/>
              </w:rPr>
            </w:pPr>
            <w:r w:rsidRPr="00940A4C">
              <w:rPr>
                <w:rFonts w:asciiTheme="majorEastAsia" w:eastAsiaTheme="majorEastAsia" w:hAnsiTheme="majorEastAsia" w:hint="eastAsia"/>
                <w:szCs w:val="21"/>
              </w:rPr>
              <w:t xml:space="preserve">    （虹霓段）</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3.685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7.37</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K6.855-K10+540，虹霓南至高桥北</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0.74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乍兴公路</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（G228国道至双庙路）</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8.104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16.208</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K0+000-K8+104 ，G228国道至双庙路</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6</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1.35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广全公路</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5.449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K2+727-K8+176,    G228国道至平廊线</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1.36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疏港公路</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3.262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K0+000-K3+262， G228国道至平廊线</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1.63</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翁金线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13.462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K100+317-K113+779，电厂东大门东至上海交界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6</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2.24</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小计</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55.179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66.012</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38</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val="restart"/>
            <w:tcBorders>
              <w:top w:val="nil"/>
              <w:left w:val="single" w:sz="8" w:space="0" w:color="auto"/>
              <w:bottom w:val="single" w:sz="4" w:space="0" w:color="000000"/>
              <w:right w:val="single" w:sz="4" w:space="0" w:color="auto"/>
            </w:tcBorders>
            <w:shd w:val="clear" w:color="auto" w:fill="auto"/>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2标段</w:t>
            </w: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新07线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12.869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51.476</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K0+000-K12+869， G228国道至南湖交界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10</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1.29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中标人自备</w:t>
            </w:r>
          </w:p>
        </w:tc>
      </w:tr>
      <w:tr w:rsidR="00BD13AA" w:rsidRPr="00940A4C">
        <w:trPr>
          <w:trHeight w:val="48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老07线</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(六店大桥段)</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4.215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8.430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K17+317-K21+532，平善大道至南湖交界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0.60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南环线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6.502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13.004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K0+000-K6+502， 新07线至乍兴公路</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1.30</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G228国道</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（海盐交界至老07线交界）</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3.583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7.166</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K3600+050-K3603+633，海盐交界至老07线交界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0.90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福善公路</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（福臻桥至嘉善交界）</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5.300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K0+000-K5+300，福臻桥至平兴公路</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1.77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九场线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6.766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K0+000-K7+766，老07线至海盐交界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1.35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广平线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6.500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K0+000-K6+500，起点三岔路口-东园大桥</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1.63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85"/>
        </w:trPr>
        <w:tc>
          <w:tcPr>
            <w:tcW w:w="840" w:type="dxa"/>
            <w:vMerge/>
            <w:tcBorders>
              <w:top w:val="nil"/>
              <w:left w:val="single" w:sz="8" w:space="0" w:color="auto"/>
              <w:bottom w:val="single" w:sz="4" w:space="0" w:color="000000"/>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小计</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45.735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80.076</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38</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3标段</w:t>
            </w: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平廊线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22.520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45.040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left"/>
              <w:rPr>
                <w:rFonts w:asciiTheme="majorEastAsia" w:eastAsiaTheme="majorEastAsia" w:hAnsiTheme="majorEastAsia"/>
                <w:szCs w:val="21"/>
              </w:rPr>
            </w:pPr>
            <w:r w:rsidRPr="00940A4C">
              <w:rPr>
                <w:rFonts w:asciiTheme="majorEastAsia" w:eastAsiaTheme="majorEastAsia" w:hAnsiTheme="majorEastAsia" w:hint="eastAsia"/>
                <w:szCs w:val="21"/>
              </w:rPr>
              <w:t>K0+000-K22+520，长胜路口至上海交界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16</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1.41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浙FJ7573</w:t>
            </w: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独广线      </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13.400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6</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K0+000-K13+400，翁金线至平朱公路口</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9</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1.49</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乍兴公路</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（双庙路至平兴公路）</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8.680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17.360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K8+104-K16+784，双庙路至平兴公路</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1.24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平朱公路</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2.667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5.334</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K0+000-K2+667，独广线至上海交界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1.33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老平廊线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4.201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K0+000-K4+201，老07线至平廊线</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2.10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虹林线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2.777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K0+000-K2+777，老07线至林埭镇</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1.39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85"/>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小计</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54.245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73.734</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38</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4标段</w:t>
            </w: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平善大道</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9.740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19.480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K0+000-K9+740 ， 万程桥南至嘉善交界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11</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0.89</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中标人自</w:t>
            </w:r>
            <w:r w:rsidRPr="00940A4C">
              <w:rPr>
                <w:rFonts w:asciiTheme="majorEastAsia" w:eastAsiaTheme="majorEastAsia" w:hAnsiTheme="majorEastAsia" w:hint="eastAsia"/>
                <w:szCs w:val="21"/>
              </w:rPr>
              <w:lastRenderedPageBreak/>
              <w:t>备</w:t>
            </w: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独黎线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3.202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12.808</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K0+000-K3+202，平善大道至广平线</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0.80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平兴线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18.403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42.800 </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K0+000-K18+403，独黎线至上海交界</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14</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1.31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老平兴线南段</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2.700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新平兴线至青阳汇连接线</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1.35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广新线</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8.461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K0+000-K8+461，起点三岔路口至老平兴公路</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1.69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福善公路</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（平兴公路至嘉善交界）</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4.479</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0</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K5+300-K10+270平兴公路至嘉善交界</w:t>
            </w:r>
          </w:p>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(重复路段0.491km)</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2.24</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840" w:type="dxa"/>
            <w:vMerge/>
            <w:tcBorders>
              <w:top w:val="nil"/>
              <w:left w:val="single" w:sz="8"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c>
          <w:tcPr>
            <w:tcW w:w="2282"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小计</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46.985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75.094</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38</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BD13AA" w:rsidRPr="00940A4C" w:rsidRDefault="00BD13AA">
            <w:pPr>
              <w:widowControl/>
              <w:spacing w:line="440" w:lineRule="exact"/>
              <w:jc w:val="center"/>
              <w:rPr>
                <w:rFonts w:asciiTheme="majorEastAsia" w:eastAsiaTheme="majorEastAsia" w:hAnsiTheme="majorEastAsia"/>
                <w:szCs w:val="21"/>
              </w:rPr>
            </w:pPr>
          </w:p>
        </w:tc>
      </w:tr>
      <w:tr w:rsidR="00BD13AA" w:rsidRPr="00940A4C">
        <w:trPr>
          <w:trHeight w:val="270"/>
        </w:trPr>
        <w:tc>
          <w:tcPr>
            <w:tcW w:w="31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合计</w:t>
            </w:r>
          </w:p>
        </w:tc>
        <w:tc>
          <w:tcPr>
            <w:tcW w:w="927"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202.144 </w:t>
            </w:r>
          </w:p>
        </w:tc>
        <w:tc>
          <w:tcPr>
            <w:tcW w:w="1064"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294.916</w:t>
            </w:r>
          </w:p>
        </w:tc>
        <w:tc>
          <w:tcPr>
            <w:tcW w:w="4927"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152</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D13AA" w:rsidRPr="00940A4C" w:rsidRDefault="008357DB">
            <w:pPr>
              <w:widowControl/>
              <w:spacing w:line="440" w:lineRule="exact"/>
              <w:jc w:val="center"/>
              <w:rPr>
                <w:rFonts w:asciiTheme="majorEastAsia" w:eastAsiaTheme="majorEastAsia" w:hAnsiTheme="majorEastAsia"/>
                <w:szCs w:val="21"/>
              </w:rPr>
            </w:pPr>
            <w:r w:rsidRPr="00940A4C">
              <w:rPr>
                <w:rFonts w:asciiTheme="majorEastAsia" w:eastAsiaTheme="majorEastAsia" w:hAnsiTheme="majorEastAsia" w:hint="eastAsia"/>
                <w:szCs w:val="21"/>
              </w:rPr>
              <w:t>4</w:t>
            </w:r>
          </w:p>
        </w:tc>
      </w:tr>
      <w:tr w:rsidR="00BD13AA" w:rsidRPr="00940A4C">
        <w:trPr>
          <w:trHeight w:val="270"/>
        </w:trPr>
        <w:tc>
          <w:tcPr>
            <w:tcW w:w="133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rsidR="00BD13AA" w:rsidRPr="00940A4C" w:rsidRDefault="008357DB">
            <w:pPr>
              <w:widowControl/>
              <w:spacing w:line="440" w:lineRule="exact"/>
              <w:rPr>
                <w:rFonts w:asciiTheme="majorEastAsia" w:eastAsiaTheme="majorEastAsia" w:hAnsiTheme="majorEastAsia"/>
                <w:szCs w:val="21"/>
              </w:rPr>
            </w:pPr>
            <w:r w:rsidRPr="00940A4C">
              <w:rPr>
                <w:rFonts w:asciiTheme="majorEastAsia" w:eastAsiaTheme="majorEastAsia" w:hAnsiTheme="majorEastAsia" w:hint="eastAsia"/>
                <w:szCs w:val="21"/>
              </w:rPr>
              <w:t>注：1.独广线K9+046-K12+045为机扫里程。2.新07线、独黎线机扫里程为双向四侧，3.平兴线K0+000-K3+000机扫里程为双向四侧、K3+000-K18+403为双向二侧。4.福善公路与平兴公路重复路段0.491km包含在平兴公路中福善公路，减少里程0.491km。5.翁金线朝阳桥东堍至兴港路约2.2km由独山港镇保洁。6.九场线K3+000-K4+000约1km由曹桥街道保洁。7.每个标段必须配备一名专职管理人员及一辆巡查管理车，需向采购单位进行报备。</w:t>
            </w:r>
          </w:p>
        </w:tc>
      </w:tr>
    </w:tbl>
    <w:p w:rsidR="00BD13AA" w:rsidRPr="00940A4C" w:rsidRDefault="00BD13AA">
      <w:pPr>
        <w:spacing w:line="440" w:lineRule="exact"/>
        <w:rPr>
          <w:color w:val="000000" w:themeColor="text1"/>
        </w:rPr>
      </w:pPr>
    </w:p>
    <w:p w:rsidR="00BD13AA" w:rsidRPr="00940A4C" w:rsidRDefault="00BD13AA">
      <w:pPr>
        <w:spacing w:line="440" w:lineRule="exact"/>
        <w:rPr>
          <w:color w:val="000000" w:themeColor="text1"/>
        </w:rPr>
      </w:pPr>
    </w:p>
    <w:p w:rsidR="00BD13AA" w:rsidRPr="00940A4C" w:rsidRDefault="00BD13AA">
      <w:pPr>
        <w:spacing w:line="440" w:lineRule="exact"/>
        <w:rPr>
          <w:color w:val="000000" w:themeColor="text1"/>
        </w:rPr>
        <w:sectPr w:rsidR="00BD13AA" w:rsidRPr="00940A4C">
          <w:pgSz w:w="16838" w:h="11906" w:orient="landscape"/>
          <w:pgMar w:top="1797" w:right="1440" w:bottom="1797" w:left="1440" w:header="851" w:footer="992" w:gutter="0"/>
          <w:cols w:space="425"/>
          <w:docGrid w:type="linesAndChars" w:linePitch="312"/>
        </w:sectPr>
      </w:pPr>
    </w:p>
    <w:p w:rsidR="00BD13AA" w:rsidRPr="00940A4C" w:rsidRDefault="008357DB">
      <w:pPr>
        <w:pStyle w:val="af"/>
        <w:spacing w:line="440" w:lineRule="exact"/>
        <w:ind w:firstLine="480"/>
        <w:rPr>
          <w:rFonts w:ascii="宋体" w:hAnsi="宋体"/>
          <w:b/>
          <w:color w:val="000000" w:themeColor="text1"/>
          <w:sz w:val="24"/>
        </w:rPr>
      </w:pPr>
      <w:r w:rsidRPr="00940A4C">
        <w:rPr>
          <w:rFonts w:ascii="宋体" w:hAnsi="宋体" w:hint="eastAsia"/>
          <w:b/>
          <w:color w:val="000000" w:themeColor="text1"/>
          <w:sz w:val="24"/>
        </w:rPr>
        <w:lastRenderedPageBreak/>
        <w:t>附件2:</w:t>
      </w:r>
    </w:p>
    <w:p w:rsidR="00BD13AA" w:rsidRPr="00940A4C" w:rsidRDefault="008357DB">
      <w:pPr>
        <w:pStyle w:val="af3"/>
        <w:snapToGrid w:val="0"/>
        <w:spacing w:beforeLines="0" w:afterLines="0" w:line="440" w:lineRule="exact"/>
        <w:ind w:firstLineChars="746" w:firstLine="2247"/>
        <w:rPr>
          <w:b/>
          <w:color w:val="000000" w:themeColor="text1"/>
          <w:sz w:val="30"/>
          <w:szCs w:val="30"/>
        </w:rPr>
      </w:pPr>
      <w:r w:rsidRPr="00940A4C">
        <w:rPr>
          <w:rFonts w:hint="eastAsia"/>
          <w:b/>
          <w:color w:val="000000" w:themeColor="text1"/>
          <w:sz w:val="30"/>
          <w:szCs w:val="30"/>
        </w:rPr>
        <w:t>平湖市公路保洁养护要求及考核办法</w:t>
      </w:r>
    </w:p>
    <w:p w:rsidR="00BD13AA" w:rsidRPr="00940A4C" w:rsidRDefault="008357DB">
      <w:pPr>
        <w:spacing w:line="440" w:lineRule="exact"/>
        <w:rPr>
          <w:rFonts w:ascii="宋体" w:hAnsi="宋体"/>
          <w:b/>
          <w:color w:val="000000" w:themeColor="text1"/>
          <w:szCs w:val="21"/>
        </w:rPr>
      </w:pPr>
      <w:r w:rsidRPr="00940A4C">
        <w:rPr>
          <w:rFonts w:ascii="宋体" w:hAnsi="宋体" w:hint="eastAsia"/>
          <w:b/>
          <w:color w:val="000000" w:themeColor="text1"/>
          <w:szCs w:val="21"/>
        </w:rPr>
        <w:t xml:space="preserve">一、公路保洁养护范围 </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公路保洁养护范围内容包括路面桥面（含中央分隔带）、两侧路肩、边坡、边沟及公路绿化等范围内的白色污染清除、堆积物、杂物的清理及收集处理；清理桥梁泄水孔、公路排水设施疏通；公交车站台清洁、牛皮癣清理等。</w:t>
      </w:r>
    </w:p>
    <w:p w:rsidR="00BD13AA" w:rsidRPr="00940A4C" w:rsidRDefault="008357DB">
      <w:pPr>
        <w:spacing w:line="440" w:lineRule="exact"/>
        <w:rPr>
          <w:rFonts w:ascii="宋体" w:hAnsi="宋体"/>
          <w:b/>
          <w:color w:val="000000" w:themeColor="text1"/>
          <w:szCs w:val="21"/>
        </w:rPr>
      </w:pPr>
      <w:r w:rsidRPr="00940A4C">
        <w:rPr>
          <w:rFonts w:ascii="宋体" w:hAnsi="宋体" w:hint="eastAsia"/>
          <w:b/>
          <w:color w:val="000000" w:themeColor="text1"/>
          <w:szCs w:val="21"/>
        </w:rPr>
        <w:t>二、公路保洁养护基本要求</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（一）、公路保洁养护要求做到在公路保洁养护范围内无杂物、无抛洒物、无白色污染物、无高路肩，保持公路整洁、路容路貌良好。</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（二）、在正常气候条件下，每天安排完成公路清扫、白色污染清除及其它相关工作。（如当日不出工，需经公路段认可）</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（三）、公路保洁养护所产生的垃圾应统一收集清运至垃圾中转站，并执行相关部门规定要求，实行分类处理。</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（四）、公路上散落的抛洒物及路肩边坡上的堆积物应及时清理，时间要求在当日完成。</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（五）、突击组织公路全面清扫或配合处理突发事件等情况须随叫随到，全力参与。</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（六）、发现公路、桥梁及各类公路设施破损、缺失情况及时报告。</w:t>
      </w:r>
    </w:p>
    <w:p w:rsidR="00BD13AA" w:rsidRPr="00940A4C" w:rsidRDefault="008357DB">
      <w:pPr>
        <w:spacing w:line="440" w:lineRule="exact"/>
        <w:ind w:firstLineChars="150" w:firstLine="315"/>
        <w:rPr>
          <w:rFonts w:ascii="宋体" w:hAnsi="宋体"/>
          <w:color w:val="000000" w:themeColor="text1"/>
          <w:szCs w:val="21"/>
        </w:rPr>
      </w:pPr>
      <w:r w:rsidRPr="00940A4C">
        <w:rPr>
          <w:rFonts w:ascii="宋体" w:hAnsi="宋体" w:hint="eastAsia"/>
          <w:color w:val="000000" w:themeColor="text1"/>
          <w:szCs w:val="21"/>
        </w:rPr>
        <w:t>（七）、完成平湖市公路与运输管理服务中心交办的其它有关工作。</w:t>
      </w:r>
    </w:p>
    <w:p w:rsidR="00BD13AA" w:rsidRPr="00940A4C" w:rsidRDefault="008357DB">
      <w:pPr>
        <w:spacing w:line="440" w:lineRule="exact"/>
        <w:rPr>
          <w:rFonts w:ascii="宋体" w:hAnsi="宋体"/>
          <w:b/>
          <w:color w:val="000000" w:themeColor="text1"/>
          <w:szCs w:val="21"/>
        </w:rPr>
      </w:pPr>
      <w:r w:rsidRPr="00940A4C">
        <w:rPr>
          <w:rFonts w:ascii="宋体" w:hAnsi="宋体" w:hint="eastAsia"/>
          <w:b/>
          <w:color w:val="000000" w:themeColor="text1"/>
          <w:szCs w:val="21"/>
        </w:rPr>
        <w:t>三、考核办法</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由采购方具体负责人组织对公路保洁养护工作进行考核，考核办法如下：</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每季度采取定期和不定期、集中检查和抽查相结合的方法进行考核，每季度末完成考核。</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（一）、考核满分为100分（详见：平湖市公路保洁养护考核评分标准），得分95分（含）以上为优秀，采购方给予中标供应商一定奖励，标准为95分奖励500元，每增加1分加奖1000元；</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得分95分以下85分以上（含85分）为合格；</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（二）、84分（含）以下为不合格；</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不合格扣分标准：84分扣3000元，每增扣1分加扣2000元；</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例：82分扣：3000元+2000元+2000元=7000元</w:t>
      </w:r>
    </w:p>
    <w:p w:rsidR="00BD13AA" w:rsidRPr="00940A4C" w:rsidRDefault="008357DB">
      <w:pPr>
        <w:spacing w:line="440" w:lineRule="exact"/>
        <w:ind w:firstLineChars="250" w:firstLine="525"/>
        <w:rPr>
          <w:rFonts w:ascii="宋体" w:hAnsi="宋体"/>
          <w:color w:val="000000" w:themeColor="text1"/>
          <w:szCs w:val="21"/>
        </w:rPr>
      </w:pPr>
      <w:r w:rsidRPr="00940A4C">
        <w:rPr>
          <w:rFonts w:ascii="宋体" w:hAnsi="宋体" w:hint="eastAsia"/>
          <w:color w:val="000000" w:themeColor="text1"/>
          <w:szCs w:val="21"/>
        </w:rPr>
        <w:t>对保洁养护工作有重大失误或连续两个季度考核不合格的供应商，采购方有权终止采购合同。</w:t>
      </w:r>
    </w:p>
    <w:p w:rsidR="00BD13AA" w:rsidRPr="00940A4C" w:rsidRDefault="00BD13AA">
      <w:pPr>
        <w:spacing w:line="440" w:lineRule="exact"/>
        <w:rPr>
          <w:color w:val="000000" w:themeColor="text1"/>
        </w:rPr>
        <w:sectPr w:rsidR="00BD13AA" w:rsidRPr="00940A4C">
          <w:pgSz w:w="11906" w:h="16838"/>
          <w:pgMar w:top="1440" w:right="1797" w:bottom="1440" w:left="1797" w:header="851" w:footer="992" w:gutter="0"/>
          <w:cols w:space="425"/>
          <w:docGrid w:type="lines" w:linePitch="312"/>
        </w:sectPr>
      </w:pPr>
    </w:p>
    <w:tbl>
      <w:tblPr>
        <w:tblW w:w="14505" w:type="dxa"/>
        <w:tblInd w:w="250" w:type="dxa"/>
        <w:tblLayout w:type="fixed"/>
        <w:tblLook w:val="04A0" w:firstRow="1" w:lastRow="0" w:firstColumn="1" w:lastColumn="0" w:noHBand="0" w:noVBand="1"/>
      </w:tblPr>
      <w:tblGrid>
        <w:gridCol w:w="709"/>
        <w:gridCol w:w="896"/>
        <w:gridCol w:w="1088"/>
        <w:gridCol w:w="3261"/>
        <w:gridCol w:w="708"/>
        <w:gridCol w:w="6096"/>
        <w:gridCol w:w="1747"/>
      </w:tblGrid>
      <w:tr w:rsidR="00BD13AA" w:rsidRPr="00940A4C">
        <w:trPr>
          <w:trHeight w:val="450"/>
        </w:trPr>
        <w:tc>
          <w:tcPr>
            <w:tcW w:w="14505" w:type="dxa"/>
            <w:gridSpan w:val="7"/>
            <w:tcBorders>
              <w:top w:val="nil"/>
              <w:left w:val="nil"/>
              <w:bottom w:val="single" w:sz="8" w:space="0" w:color="auto"/>
              <w:right w:val="nil"/>
            </w:tcBorders>
            <w:vAlign w:val="center"/>
          </w:tcPr>
          <w:p w:rsidR="00BD13AA" w:rsidRPr="00940A4C" w:rsidRDefault="008357DB">
            <w:pPr>
              <w:pStyle w:val="af3"/>
              <w:spacing w:before="156" w:after="156" w:line="440" w:lineRule="exact"/>
              <w:jc w:val="center"/>
              <w:outlineLvl w:val="0"/>
              <w:rPr>
                <w:rFonts w:hAnsi="宋体"/>
                <w:b/>
                <w:color w:val="000000" w:themeColor="text1"/>
                <w:sz w:val="18"/>
                <w:szCs w:val="18"/>
              </w:rPr>
            </w:pPr>
            <w:r w:rsidRPr="00940A4C">
              <w:rPr>
                <w:rFonts w:hAnsi="宋体" w:hint="eastAsia"/>
                <w:b/>
                <w:color w:val="000000" w:themeColor="text1"/>
                <w:sz w:val="18"/>
                <w:szCs w:val="18"/>
              </w:rPr>
              <w:lastRenderedPageBreak/>
              <w:t>平湖市公路保洁养护考核评分标准</w:t>
            </w:r>
          </w:p>
        </w:tc>
      </w:tr>
      <w:tr w:rsidR="00BD13AA" w:rsidRPr="00940A4C">
        <w:trPr>
          <w:trHeight w:val="60"/>
        </w:trPr>
        <w:tc>
          <w:tcPr>
            <w:tcW w:w="709" w:type="dxa"/>
            <w:tcBorders>
              <w:top w:val="single" w:sz="8"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序号</w:t>
            </w:r>
          </w:p>
        </w:tc>
        <w:tc>
          <w:tcPr>
            <w:tcW w:w="1984" w:type="dxa"/>
            <w:gridSpan w:val="2"/>
            <w:tcBorders>
              <w:top w:val="single" w:sz="8"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考评内容</w:t>
            </w:r>
          </w:p>
        </w:tc>
        <w:tc>
          <w:tcPr>
            <w:tcW w:w="3261" w:type="dxa"/>
            <w:tcBorders>
              <w:top w:val="single" w:sz="8"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评  分  标  准</w:t>
            </w:r>
          </w:p>
        </w:tc>
        <w:tc>
          <w:tcPr>
            <w:tcW w:w="708" w:type="dxa"/>
            <w:tcBorders>
              <w:top w:val="single" w:sz="8"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分值</w:t>
            </w:r>
          </w:p>
        </w:tc>
        <w:tc>
          <w:tcPr>
            <w:tcW w:w="6096" w:type="dxa"/>
            <w:tcBorders>
              <w:top w:val="single" w:sz="8"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细  化  标  准</w:t>
            </w:r>
          </w:p>
        </w:tc>
        <w:tc>
          <w:tcPr>
            <w:tcW w:w="1747" w:type="dxa"/>
            <w:tcBorders>
              <w:top w:val="single" w:sz="8"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备注</w:t>
            </w:r>
          </w:p>
        </w:tc>
      </w:tr>
      <w:tr w:rsidR="00BD13AA" w:rsidRPr="00940A4C">
        <w:trPr>
          <w:trHeight w:val="549"/>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w:t>
            </w:r>
          </w:p>
        </w:tc>
        <w:tc>
          <w:tcPr>
            <w:tcW w:w="896" w:type="dxa"/>
            <w:vMerge w:val="restart"/>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内部管理</w:t>
            </w: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工资及福利发放</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按规定发放到位。</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5</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没有按招标文件及合同相关要求发放到位的，扣5分；每发生一起保洁员反映此类的问题，经查实后扣2分，扣完为止。</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于次月上旬提供工资、福利等发放清单</w:t>
            </w:r>
          </w:p>
        </w:tc>
      </w:tr>
      <w:tr w:rsidR="00BD13AA" w:rsidRPr="00940A4C">
        <w:trPr>
          <w:trHeight w:val="292"/>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2</w:t>
            </w:r>
          </w:p>
        </w:tc>
        <w:tc>
          <w:tcPr>
            <w:tcW w:w="896" w:type="dxa"/>
            <w:vMerge/>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制度健全</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有健全的保洁管理制度。</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3</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没有日常巡查管理（检查考核）制度、安全管理制度、公路、桥梁、安全设施及其它沿线公路设施破损、缺失等情况报告制度的，每项扣1分。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中标后20日内将所有管理制度提交</w:t>
            </w:r>
          </w:p>
        </w:tc>
      </w:tr>
      <w:tr w:rsidR="00BD13AA" w:rsidRPr="00940A4C">
        <w:trPr>
          <w:trHeight w:val="169"/>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3</w:t>
            </w:r>
          </w:p>
        </w:tc>
        <w:tc>
          <w:tcPr>
            <w:tcW w:w="896" w:type="dxa"/>
            <w:vMerge/>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管理员</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配备专职管理员，做好巡查及保洁管理工作。</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5</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管理员未配备的，扣3分；管理工作不到位，管理台账及巡查记录不齐全的，扣1-2分。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于次月上旬提交巡查记录及管理台账</w:t>
            </w:r>
          </w:p>
        </w:tc>
      </w:tr>
      <w:tr w:rsidR="00BD13AA" w:rsidRPr="00940A4C">
        <w:trPr>
          <w:trHeight w:val="1755"/>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4</w:t>
            </w:r>
          </w:p>
        </w:tc>
        <w:tc>
          <w:tcPr>
            <w:tcW w:w="896" w:type="dxa"/>
            <w:vMerge/>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保洁员</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按要求配备保洁员，并管理好保洁员的工作，提高保洁效率，提升保洁质量。</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20</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保洁员未按标准配备到位的，每少配1人扣3分，并按每人每月扣除承包金额5000元；按要求购买保险，每少购买一份扣2分；保洁员年龄小于65周岁（1</w:t>
            </w:r>
            <w:r w:rsidRPr="00940A4C">
              <w:rPr>
                <w:rFonts w:ascii="宋体" w:hAnsi="宋体" w:cs="宋体"/>
                <w:color w:val="000000" w:themeColor="text1"/>
                <w:kern w:val="0"/>
                <w:sz w:val="18"/>
                <w:szCs w:val="18"/>
              </w:rPr>
              <w:t>958</w:t>
            </w:r>
            <w:r w:rsidRPr="00940A4C">
              <w:rPr>
                <w:rFonts w:ascii="宋体" w:hAnsi="宋体" w:cs="宋体" w:hint="eastAsia"/>
                <w:color w:val="000000" w:themeColor="text1"/>
                <w:kern w:val="0"/>
                <w:sz w:val="18"/>
                <w:szCs w:val="18"/>
              </w:rPr>
              <w:t>年1月3</w:t>
            </w:r>
            <w:r w:rsidRPr="00940A4C">
              <w:rPr>
                <w:rFonts w:ascii="宋体" w:hAnsi="宋体" w:cs="宋体"/>
                <w:color w:val="000000" w:themeColor="text1"/>
                <w:kern w:val="0"/>
                <w:sz w:val="18"/>
                <w:szCs w:val="18"/>
              </w:rPr>
              <w:t>1</w:t>
            </w:r>
            <w:r w:rsidRPr="00940A4C">
              <w:rPr>
                <w:rFonts w:ascii="宋体" w:hAnsi="宋体" w:cs="宋体" w:hint="eastAsia"/>
                <w:color w:val="000000" w:themeColor="text1"/>
                <w:kern w:val="0"/>
                <w:sz w:val="18"/>
                <w:szCs w:val="18"/>
              </w:rPr>
              <w:t>日以后出生）的人数占比不得低于5</w:t>
            </w:r>
            <w:r w:rsidRPr="00940A4C">
              <w:rPr>
                <w:rFonts w:ascii="宋体" w:hAnsi="宋体" w:cs="宋体"/>
                <w:color w:val="000000" w:themeColor="text1"/>
                <w:kern w:val="0"/>
                <w:sz w:val="18"/>
                <w:szCs w:val="18"/>
              </w:rPr>
              <w:t>0</w:t>
            </w:r>
            <w:r w:rsidRPr="00940A4C">
              <w:rPr>
                <w:rFonts w:ascii="宋体" w:hAnsi="宋体" w:cs="宋体" w:hint="eastAsia"/>
                <w:color w:val="000000" w:themeColor="text1"/>
                <w:kern w:val="0"/>
                <w:sz w:val="18"/>
                <w:szCs w:val="18"/>
              </w:rPr>
              <w:t>%，若</w:t>
            </w:r>
            <w:r w:rsidRPr="00940A4C">
              <w:rPr>
                <w:rFonts w:ascii="宋体" w:hAnsi="宋体" w:cs="宋体" w:hint="eastAsia"/>
                <w:kern w:val="0"/>
                <w:sz w:val="18"/>
                <w:szCs w:val="18"/>
              </w:rPr>
              <w:t>低于</w:t>
            </w:r>
            <w:r w:rsidRPr="00940A4C">
              <w:rPr>
                <w:rFonts w:ascii="宋体" w:hAnsi="宋体" w:cs="宋体" w:hint="eastAsia"/>
                <w:color w:val="000000" w:themeColor="text1"/>
                <w:kern w:val="0"/>
                <w:sz w:val="18"/>
                <w:szCs w:val="18"/>
              </w:rPr>
              <w:t>5</w:t>
            </w:r>
            <w:r w:rsidRPr="00940A4C">
              <w:rPr>
                <w:rFonts w:ascii="宋体" w:hAnsi="宋体" w:cs="宋体"/>
                <w:color w:val="000000" w:themeColor="text1"/>
                <w:kern w:val="0"/>
                <w:sz w:val="18"/>
                <w:szCs w:val="18"/>
              </w:rPr>
              <w:t>0</w:t>
            </w:r>
            <w:r w:rsidRPr="00940A4C">
              <w:rPr>
                <w:rFonts w:ascii="宋体" w:hAnsi="宋体" w:cs="宋体" w:hint="eastAsia"/>
                <w:color w:val="000000" w:themeColor="text1"/>
                <w:kern w:val="0"/>
                <w:sz w:val="18"/>
                <w:szCs w:val="18"/>
              </w:rPr>
              <w:t>%，一次性扣除承包款5</w:t>
            </w:r>
            <w:r w:rsidRPr="00940A4C">
              <w:rPr>
                <w:rFonts w:ascii="宋体" w:hAnsi="宋体" w:cs="宋体"/>
                <w:color w:val="000000" w:themeColor="text1"/>
                <w:kern w:val="0"/>
                <w:sz w:val="18"/>
                <w:szCs w:val="18"/>
              </w:rPr>
              <w:t>000</w:t>
            </w:r>
            <w:r w:rsidRPr="00940A4C">
              <w:rPr>
                <w:rFonts w:ascii="宋体" w:hAnsi="宋体" w:cs="宋体" w:hint="eastAsia"/>
                <w:color w:val="000000" w:themeColor="text1"/>
                <w:kern w:val="0"/>
                <w:sz w:val="18"/>
                <w:szCs w:val="18"/>
              </w:rPr>
              <w:t>元；保洁员年龄大于6</w:t>
            </w:r>
            <w:r w:rsidRPr="00940A4C">
              <w:rPr>
                <w:rFonts w:ascii="宋体" w:hAnsi="宋体" w:cs="宋体"/>
                <w:color w:val="000000" w:themeColor="text1"/>
                <w:kern w:val="0"/>
                <w:sz w:val="18"/>
                <w:szCs w:val="18"/>
              </w:rPr>
              <w:t>8</w:t>
            </w:r>
            <w:r w:rsidRPr="00940A4C">
              <w:rPr>
                <w:rFonts w:ascii="宋体" w:hAnsi="宋体" w:cs="宋体" w:hint="eastAsia"/>
                <w:color w:val="000000" w:themeColor="text1"/>
                <w:kern w:val="0"/>
                <w:sz w:val="18"/>
                <w:szCs w:val="18"/>
              </w:rPr>
              <w:t>周岁（1</w:t>
            </w:r>
            <w:r w:rsidRPr="00940A4C">
              <w:rPr>
                <w:rFonts w:ascii="宋体" w:hAnsi="宋体" w:cs="宋体"/>
                <w:color w:val="000000" w:themeColor="text1"/>
                <w:kern w:val="0"/>
                <w:sz w:val="18"/>
                <w:szCs w:val="18"/>
              </w:rPr>
              <w:t>955</w:t>
            </w:r>
            <w:r w:rsidRPr="00940A4C">
              <w:rPr>
                <w:rFonts w:ascii="宋体" w:hAnsi="宋体" w:cs="宋体" w:hint="eastAsia"/>
                <w:color w:val="000000" w:themeColor="text1"/>
                <w:kern w:val="0"/>
                <w:sz w:val="18"/>
                <w:szCs w:val="18"/>
              </w:rPr>
              <w:t>年1月3</w:t>
            </w:r>
            <w:r w:rsidRPr="00940A4C">
              <w:rPr>
                <w:rFonts w:ascii="宋体" w:hAnsi="宋体" w:cs="宋体"/>
                <w:color w:val="000000" w:themeColor="text1"/>
                <w:kern w:val="0"/>
                <w:sz w:val="18"/>
                <w:szCs w:val="18"/>
              </w:rPr>
              <w:t>1</w:t>
            </w:r>
            <w:r w:rsidRPr="00940A4C">
              <w:rPr>
                <w:rFonts w:ascii="宋体" w:hAnsi="宋体" w:cs="宋体" w:hint="eastAsia"/>
                <w:color w:val="000000" w:themeColor="text1"/>
                <w:kern w:val="0"/>
                <w:sz w:val="18"/>
                <w:szCs w:val="18"/>
              </w:rPr>
              <w:t>日之前出生）的，每有一人扣除承包款5</w:t>
            </w:r>
            <w:r w:rsidRPr="00940A4C">
              <w:rPr>
                <w:rFonts w:ascii="宋体" w:hAnsi="宋体" w:cs="宋体"/>
                <w:color w:val="000000" w:themeColor="text1"/>
                <w:kern w:val="0"/>
                <w:sz w:val="18"/>
                <w:szCs w:val="18"/>
              </w:rPr>
              <w:t>000</w:t>
            </w:r>
            <w:r w:rsidRPr="00940A4C">
              <w:rPr>
                <w:rFonts w:ascii="宋体" w:hAnsi="宋体" w:cs="宋体" w:hint="eastAsia"/>
                <w:color w:val="000000" w:themeColor="text1"/>
                <w:kern w:val="0"/>
                <w:sz w:val="18"/>
                <w:szCs w:val="18"/>
              </w:rPr>
              <w:t>元；按要求配备保洁所需的各种工具，每少配备一项，发现一起扣1分；保洁员私自缺岗的，在日常巡查中每发现一次扣1分，并扣除承包款200元；保洁员出工不出力的，在日常巡查中每发现一起，扣1分，并扣除承包款100元。</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中标后20日内将所有保洁员名单、用工合同、保险单提交</w:t>
            </w:r>
          </w:p>
        </w:tc>
      </w:tr>
      <w:tr w:rsidR="00BD13AA" w:rsidRPr="00940A4C">
        <w:trPr>
          <w:trHeight w:val="544"/>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5</w:t>
            </w:r>
          </w:p>
        </w:tc>
        <w:tc>
          <w:tcPr>
            <w:tcW w:w="896" w:type="dxa"/>
            <w:vMerge/>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保洁车</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保洁员按要求配备垃圾收运保洁车，并</w:t>
            </w:r>
            <w:r w:rsidRPr="00940A4C">
              <w:rPr>
                <w:rFonts w:ascii="宋体" w:hAnsi="宋体" w:cs="宋体" w:hint="eastAsia"/>
                <w:color w:val="000000" w:themeColor="text1"/>
                <w:kern w:val="0"/>
                <w:sz w:val="18"/>
                <w:szCs w:val="18"/>
              </w:rPr>
              <w:lastRenderedPageBreak/>
              <w:t>按公路养护统一标识化要求喷涂相关标识及车身。</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lastRenderedPageBreak/>
              <w:t>5</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保洁车未按标准配备到位的，每少配1辆扣2分；未按要求喷涂统一标识的，</w:t>
            </w:r>
            <w:r w:rsidRPr="00940A4C">
              <w:rPr>
                <w:rFonts w:ascii="宋体" w:hAnsi="宋体" w:cs="宋体" w:hint="eastAsia"/>
                <w:color w:val="000000" w:themeColor="text1"/>
                <w:kern w:val="0"/>
                <w:sz w:val="18"/>
                <w:szCs w:val="18"/>
              </w:rPr>
              <w:lastRenderedPageBreak/>
              <w:t>每辆扣1分。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lastRenderedPageBreak/>
              <w:t>中标后20日内完成</w:t>
            </w:r>
            <w:r w:rsidRPr="00940A4C">
              <w:rPr>
                <w:rFonts w:ascii="宋体" w:hAnsi="宋体" w:cs="宋体" w:hint="eastAsia"/>
                <w:color w:val="000000" w:themeColor="text1"/>
                <w:kern w:val="0"/>
                <w:sz w:val="18"/>
                <w:szCs w:val="18"/>
              </w:rPr>
              <w:lastRenderedPageBreak/>
              <w:t>配备与喷涂</w:t>
            </w:r>
          </w:p>
        </w:tc>
      </w:tr>
      <w:tr w:rsidR="00BD13AA" w:rsidRPr="00940A4C">
        <w:trPr>
          <w:trHeight w:val="3194"/>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lastRenderedPageBreak/>
              <w:t>6</w:t>
            </w:r>
          </w:p>
        </w:tc>
        <w:tc>
          <w:tcPr>
            <w:tcW w:w="896" w:type="dxa"/>
            <w:vMerge/>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c>
          <w:tcPr>
            <w:tcW w:w="108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清扫车</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按要求配备驾驶员；按规定线路与要求开展保洁作业；认真做好车辆维修保养，确保车况良好，车辆及配件能经常处于正常使用状态。</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color w:val="000000" w:themeColor="text1"/>
                <w:kern w:val="0"/>
                <w:sz w:val="18"/>
                <w:szCs w:val="18"/>
              </w:rPr>
              <w:t>10</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驾驶员不达标的，扣2分；未按要求开展保洁作业的，每发现一起，酌情扣1-5分；车辆保养不到位的，酌情扣1-3分，如因此产生车辆损坏的，由保洁单位按采购单位要求进行维修；配件不能正常使用的，每发现一起扣2分；根据招标文件中规定的时间段，业主每月对大型清扫车的工作情况抽查3次，（1）如发现清扫车脱岗（招标文件规定的特殊情况除外），每半天扣除承包金额500元（2）如发现清扫车当天清扫里程或清扫时间（两者中任意一项）不达标（招标文件规定的特殊情况除外），扣除承包金额200元，每次抽查（1）（2）项不重复扣款；</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大型清扫车专项维保、日常维修、验车等特殊情况，需提前以书面形式上报，每辆每年累计不超过15天，否则按脱岗处理。</w:t>
            </w:r>
          </w:p>
        </w:tc>
      </w:tr>
      <w:tr w:rsidR="00BD13AA" w:rsidRPr="00940A4C">
        <w:trPr>
          <w:trHeight w:val="694"/>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清扫质量</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公路保洁养护要求做到在公路保洁养护范围内无杂物、无抛洒物、无白色污染物，保持公路整洁、路容路貌良好、沿线设施整洁等，桥梁各部位保持清洁，泄水孔无阻塞；公路保洁范围内无小广告及“牛皮癣”。大型清扫车保持喷水除尘系统完好，扫把保湿贴地清扫。</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color w:val="000000" w:themeColor="text1"/>
                <w:kern w:val="0"/>
                <w:sz w:val="18"/>
                <w:szCs w:val="18"/>
              </w:rPr>
              <w:t>30</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路面保洁不到位的，每处扣1-3分；路肩清扫不到位，整体形象较差的，每处扣1-3分；中间绿化带清理不到位的，每处扣1-3分；路肩有堆积物的，每处1分；桥梁泄水孔堵塞，每个扣1分；保洁范围内有小广告及“牛皮癣”，每处扣1分。大型清扫车喷水除尘、扫把保湿贴地清扫不到位的，每次扣1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974"/>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lastRenderedPageBreak/>
              <w:t>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垃圾清理</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公路保洁养护所产生的垃圾应统一收集清运至垃圾中转站，并执行相关部门规定要求，实行分类处理。</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color w:val="000000" w:themeColor="text1"/>
                <w:kern w:val="0"/>
                <w:sz w:val="18"/>
                <w:szCs w:val="18"/>
              </w:rPr>
              <w:t>5</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收运不到位或乱倒垃圾的，每起扣1分；往中间绿化带倾倒清扫出来的泥沙及垃圾的，每起扣2分；公路边就地焚烧垃圾的，每起扣3分,并扣承包金额200元。垃圾分类处理执行不到位，被相关部门通报的，每起扣2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438"/>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9</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缺陷汇报</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发现公路、桥梁及各类公路设施破损、缺失情况及时报告。</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2</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发现问题不汇报的，每起扣1分。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1859"/>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应急处置与迎检工作</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突发事件处置到位，迎检工作圆满完成。</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5</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在第一时间及时发现并清除公路上的散落物和污染物（3分），在保洁作业时间段内或接到指令后，因处置不力而造成不良后果的，每发生一次扣1分；根据采购单位要求合理调配保洁力量，全力参与做好迎接上级组织的公路、环卫等检查工作（2分），因组织不力、保洁不到位而产生负面影响的，每发生一次扣1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348"/>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安全生产</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保洁作业安全无事故。</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10</w:t>
            </w: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未按《公路养护安全作业规程》要求作业的，发现1次扣1-2分；上路作业不穿戴安全标志服、反光帽的，发现1人次扣1分，并扣除承包金额100元。</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636"/>
        </w:trPr>
        <w:tc>
          <w:tcPr>
            <w:tcW w:w="709" w:type="dxa"/>
            <w:tcBorders>
              <w:top w:val="single" w:sz="6" w:space="0" w:color="auto"/>
              <w:left w:val="single" w:sz="8"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问题整改</w:t>
            </w:r>
          </w:p>
        </w:tc>
        <w:tc>
          <w:tcPr>
            <w:tcW w:w="3261"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对于整改通知书提出的意见与问题，要积极、及时进行整改。</w:t>
            </w:r>
          </w:p>
        </w:tc>
        <w:tc>
          <w:tcPr>
            <w:tcW w:w="708" w:type="dxa"/>
            <w:tcBorders>
              <w:top w:val="single" w:sz="6" w:space="0" w:color="auto"/>
              <w:left w:val="single" w:sz="6" w:space="0" w:color="auto"/>
              <w:bottom w:val="single" w:sz="6" w:space="0" w:color="auto"/>
              <w:right w:val="single" w:sz="6" w:space="0" w:color="auto"/>
            </w:tcBorders>
            <w:vAlign w:val="center"/>
          </w:tcPr>
          <w:p w:rsidR="00BD13AA" w:rsidRPr="00940A4C" w:rsidRDefault="00BD13AA">
            <w:pPr>
              <w:widowControl/>
              <w:spacing w:line="440" w:lineRule="exact"/>
              <w:jc w:val="center"/>
              <w:rPr>
                <w:rFonts w:ascii="宋体" w:hAnsi="宋体" w:cs="宋体"/>
                <w:color w:val="000000" w:themeColor="text1"/>
                <w:kern w:val="0"/>
                <w:sz w:val="18"/>
                <w:szCs w:val="18"/>
              </w:rPr>
            </w:pPr>
          </w:p>
        </w:tc>
        <w:tc>
          <w:tcPr>
            <w:tcW w:w="6096" w:type="dxa"/>
            <w:tcBorders>
              <w:top w:val="single" w:sz="6" w:space="0" w:color="auto"/>
              <w:left w:val="single" w:sz="6" w:space="0" w:color="auto"/>
              <w:bottom w:val="single" w:sz="6" w:space="0" w:color="auto"/>
              <w:right w:val="single" w:sz="6" w:space="0" w:color="auto"/>
            </w:tcBorders>
            <w:vAlign w:val="center"/>
          </w:tcPr>
          <w:p w:rsidR="00BD13AA" w:rsidRPr="00940A4C" w:rsidRDefault="008357DB">
            <w:pPr>
              <w:widowControl/>
              <w:spacing w:line="440" w:lineRule="exact"/>
              <w:jc w:val="left"/>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未能及时就整改通知书的意见及问题进行整改的，每起扣2分。</w:t>
            </w:r>
          </w:p>
        </w:tc>
        <w:tc>
          <w:tcPr>
            <w:tcW w:w="1747" w:type="dxa"/>
            <w:tcBorders>
              <w:top w:val="single" w:sz="6" w:space="0" w:color="auto"/>
              <w:left w:val="single" w:sz="6" w:space="0" w:color="auto"/>
              <w:bottom w:val="single" w:sz="6"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r w:rsidR="00BD13AA" w:rsidRPr="00940A4C">
        <w:trPr>
          <w:trHeight w:val="65"/>
        </w:trPr>
        <w:tc>
          <w:tcPr>
            <w:tcW w:w="709" w:type="dxa"/>
            <w:tcBorders>
              <w:top w:val="single" w:sz="6" w:space="0" w:color="auto"/>
              <w:left w:val="single" w:sz="8" w:space="0" w:color="auto"/>
              <w:bottom w:val="single" w:sz="8"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合计</w:t>
            </w:r>
          </w:p>
        </w:tc>
        <w:tc>
          <w:tcPr>
            <w:tcW w:w="1984" w:type="dxa"/>
            <w:gridSpan w:val="2"/>
            <w:tcBorders>
              <w:top w:val="single" w:sz="6" w:space="0" w:color="auto"/>
              <w:left w:val="single" w:sz="6" w:space="0" w:color="auto"/>
              <w:bottom w:val="single" w:sz="8" w:space="0" w:color="auto"/>
              <w:right w:val="single" w:sz="6" w:space="0" w:color="auto"/>
            </w:tcBorders>
            <w:vAlign w:val="center"/>
          </w:tcPr>
          <w:p w:rsidR="00BD13AA" w:rsidRPr="00940A4C" w:rsidRDefault="00BD13AA">
            <w:pPr>
              <w:widowControl/>
              <w:spacing w:line="440" w:lineRule="exact"/>
              <w:jc w:val="center"/>
              <w:rPr>
                <w:rFonts w:ascii="宋体" w:hAnsi="宋体" w:cs="宋体"/>
                <w:color w:val="000000" w:themeColor="text1"/>
                <w:kern w:val="0"/>
                <w:sz w:val="18"/>
                <w:szCs w:val="18"/>
              </w:rPr>
            </w:pPr>
          </w:p>
        </w:tc>
        <w:tc>
          <w:tcPr>
            <w:tcW w:w="3261" w:type="dxa"/>
            <w:tcBorders>
              <w:top w:val="single" w:sz="6" w:space="0" w:color="auto"/>
              <w:left w:val="single" w:sz="6" w:space="0" w:color="auto"/>
              <w:bottom w:val="single" w:sz="8" w:space="0" w:color="auto"/>
              <w:right w:val="single" w:sz="6" w:space="0" w:color="auto"/>
            </w:tcBorders>
            <w:vAlign w:val="center"/>
          </w:tcPr>
          <w:p w:rsidR="00BD13AA" w:rsidRPr="00940A4C" w:rsidRDefault="00BD13AA">
            <w:pPr>
              <w:widowControl/>
              <w:spacing w:line="440" w:lineRule="exact"/>
              <w:jc w:val="center"/>
              <w:rPr>
                <w:rFonts w:ascii="宋体" w:hAnsi="宋体" w:cs="宋体"/>
                <w:color w:val="000000" w:themeColor="text1"/>
                <w:kern w:val="0"/>
                <w:sz w:val="18"/>
                <w:szCs w:val="18"/>
              </w:rPr>
            </w:pPr>
          </w:p>
        </w:tc>
        <w:tc>
          <w:tcPr>
            <w:tcW w:w="708" w:type="dxa"/>
            <w:tcBorders>
              <w:top w:val="single" w:sz="6" w:space="0" w:color="auto"/>
              <w:left w:val="single" w:sz="6" w:space="0" w:color="auto"/>
              <w:bottom w:val="single" w:sz="8" w:space="0" w:color="auto"/>
              <w:right w:val="single" w:sz="6" w:space="0" w:color="auto"/>
            </w:tcBorders>
            <w:vAlign w:val="center"/>
          </w:tcPr>
          <w:p w:rsidR="00BD13AA" w:rsidRPr="00940A4C" w:rsidRDefault="008357DB">
            <w:pPr>
              <w:widowControl/>
              <w:spacing w:line="440" w:lineRule="exact"/>
              <w:jc w:val="center"/>
              <w:rPr>
                <w:rFonts w:ascii="宋体" w:hAnsi="宋体" w:cs="宋体"/>
                <w:color w:val="000000" w:themeColor="text1"/>
                <w:kern w:val="0"/>
                <w:sz w:val="18"/>
                <w:szCs w:val="18"/>
              </w:rPr>
            </w:pPr>
            <w:r w:rsidRPr="00940A4C">
              <w:rPr>
                <w:rFonts w:ascii="宋体" w:hAnsi="宋体" w:cs="宋体" w:hint="eastAsia"/>
                <w:color w:val="000000" w:themeColor="text1"/>
                <w:kern w:val="0"/>
                <w:sz w:val="18"/>
                <w:szCs w:val="18"/>
              </w:rPr>
              <w:t>100</w:t>
            </w:r>
          </w:p>
        </w:tc>
        <w:tc>
          <w:tcPr>
            <w:tcW w:w="6096" w:type="dxa"/>
            <w:tcBorders>
              <w:top w:val="single" w:sz="6" w:space="0" w:color="auto"/>
              <w:left w:val="single" w:sz="6" w:space="0" w:color="auto"/>
              <w:bottom w:val="single" w:sz="8" w:space="0" w:color="auto"/>
              <w:right w:val="single" w:sz="6" w:space="0" w:color="auto"/>
            </w:tcBorders>
            <w:vAlign w:val="center"/>
          </w:tcPr>
          <w:p w:rsidR="00BD13AA" w:rsidRPr="00940A4C" w:rsidRDefault="00BD13AA">
            <w:pPr>
              <w:widowControl/>
              <w:spacing w:line="440" w:lineRule="exact"/>
              <w:jc w:val="center"/>
              <w:rPr>
                <w:rFonts w:ascii="宋体" w:hAnsi="宋体" w:cs="宋体"/>
                <w:color w:val="000000" w:themeColor="text1"/>
                <w:kern w:val="0"/>
                <w:sz w:val="18"/>
                <w:szCs w:val="18"/>
              </w:rPr>
            </w:pPr>
          </w:p>
        </w:tc>
        <w:tc>
          <w:tcPr>
            <w:tcW w:w="1747" w:type="dxa"/>
            <w:tcBorders>
              <w:top w:val="single" w:sz="6" w:space="0" w:color="auto"/>
              <w:left w:val="single" w:sz="6" w:space="0" w:color="auto"/>
              <w:bottom w:val="single" w:sz="8" w:space="0" w:color="auto"/>
              <w:right w:val="single" w:sz="8" w:space="0" w:color="auto"/>
            </w:tcBorders>
            <w:vAlign w:val="center"/>
          </w:tcPr>
          <w:p w:rsidR="00BD13AA" w:rsidRPr="00940A4C" w:rsidRDefault="00BD13AA">
            <w:pPr>
              <w:widowControl/>
              <w:spacing w:line="440" w:lineRule="exact"/>
              <w:jc w:val="left"/>
              <w:rPr>
                <w:rFonts w:ascii="宋体" w:hAnsi="宋体" w:cs="宋体"/>
                <w:color w:val="000000" w:themeColor="text1"/>
                <w:kern w:val="0"/>
                <w:sz w:val="18"/>
                <w:szCs w:val="18"/>
              </w:rPr>
            </w:pPr>
          </w:p>
        </w:tc>
      </w:tr>
    </w:tbl>
    <w:p w:rsidR="00BD13AA" w:rsidRPr="00940A4C" w:rsidRDefault="00BD13AA">
      <w:pPr>
        <w:spacing w:line="440" w:lineRule="exact"/>
        <w:rPr>
          <w:color w:val="000000" w:themeColor="text1"/>
        </w:rPr>
        <w:sectPr w:rsidR="00BD13AA" w:rsidRPr="00940A4C">
          <w:pgSz w:w="16838" w:h="11906" w:orient="landscape"/>
          <w:pgMar w:top="1797" w:right="1440" w:bottom="1797" w:left="1440" w:header="851" w:footer="992" w:gutter="0"/>
          <w:cols w:space="425"/>
          <w:docGrid w:type="linesAndChars" w:linePitch="312"/>
        </w:sectPr>
      </w:pPr>
    </w:p>
    <w:p w:rsidR="00BD13AA" w:rsidRPr="00940A4C" w:rsidRDefault="008357DB">
      <w:pPr>
        <w:pStyle w:val="2"/>
        <w:spacing w:line="440" w:lineRule="exact"/>
        <w:jc w:val="center"/>
        <w:rPr>
          <w:color w:val="000000" w:themeColor="text1"/>
        </w:rPr>
      </w:pPr>
      <w:r w:rsidRPr="00940A4C">
        <w:rPr>
          <w:color w:val="000000" w:themeColor="text1"/>
        </w:rPr>
        <w:lastRenderedPageBreak/>
        <w:t>第三章</w:t>
      </w:r>
      <w:r w:rsidRPr="00940A4C">
        <w:rPr>
          <w:color w:val="000000" w:themeColor="text1"/>
        </w:rPr>
        <w:t xml:space="preserve">  </w:t>
      </w:r>
      <w:r w:rsidRPr="00940A4C">
        <w:rPr>
          <w:color w:val="000000" w:themeColor="text1"/>
        </w:rPr>
        <w:t>投标人须知</w:t>
      </w:r>
    </w:p>
    <w:p w:rsidR="00BD13AA" w:rsidRPr="00940A4C" w:rsidRDefault="008357DB">
      <w:pPr>
        <w:snapToGrid w:val="0"/>
        <w:spacing w:beforeLines="100" w:before="312" w:line="440" w:lineRule="exact"/>
        <w:jc w:val="center"/>
        <w:rPr>
          <w:rFonts w:ascii="宋体" w:hAnsi="宋体"/>
          <w:b/>
          <w:color w:val="000000" w:themeColor="text1"/>
          <w:szCs w:val="21"/>
        </w:rPr>
      </w:pPr>
      <w:r w:rsidRPr="00940A4C">
        <w:rPr>
          <w:rFonts w:ascii="宋体" w:hAnsi="宋体"/>
          <w:b/>
          <w:color w:val="000000" w:themeColor="text1"/>
          <w:szCs w:val="21"/>
        </w:rPr>
        <w:t>前附表</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8866"/>
      </w:tblGrid>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color w:val="000000" w:themeColor="text1"/>
                <w:szCs w:val="21"/>
              </w:rPr>
              <w:t>序号</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color w:val="000000" w:themeColor="text1"/>
                <w:szCs w:val="21"/>
              </w:rPr>
              <w:t>内容、要求</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color w:val="000000" w:themeColor="text1"/>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3"/>
              <w:snapToGrid w:val="0"/>
              <w:spacing w:beforeLines="0" w:afterLines="0" w:line="440" w:lineRule="exact"/>
              <w:rPr>
                <w:b/>
                <w:color w:val="000000" w:themeColor="text1"/>
                <w:sz w:val="21"/>
                <w:szCs w:val="21"/>
              </w:rPr>
            </w:pPr>
            <w:r w:rsidRPr="00940A4C">
              <w:rPr>
                <w:rFonts w:hAnsi="宋体"/>
                <w:b/>
                <w:color w:val="000000" w:themeColor="text1"/>
                <w:sz w:val="21"/>
                <w:szCs w:val="21"/>
              </w:rPr>
              <w:t>项目名称：</w:t>
            </w:r>
            <w:r w:rsidRPr="00940A4C">
              <w:rPr>
                <w:rFonts w:hAnsi="宋体" w:hint="eastAsia"/>
                <w:bCs/>
                <w:color w:val="000000" w:themeColor="text1"/>
                <w:sz w:val="21"/>
                <w:szCs w:val="21"/>
              </w:rPr>
              <w:t>2023年度平湖市县道及以上公路保洁养护项目</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color w:val="000000" w:themeColor="text1"/>
                <w:szCs w:val="21"/>
              </w:rPr>
              <w:t>2</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color w:val="000000" w:themeColor="text1"/>
                <w:szCs w:val="21"/>
              </w:rPr>
            </w:pPr>
            <w:r w:rsidRPr="00940A4C">
              <w:rPr>
                <w:rFonts w:ascii="宋体" w:hAnsi="宋体"/>
                <w:b/>
                <w:bCs/>
                <w:color w:val="000000" w:themeColor="text1"/>
                <w:szCs w:val="21"/>
              </w:rPr>
              <w:t>采购内容</w:t>
            </w:r>
            <w:r w:rsidRPr="00940A4C">
              <w:rPr>
                <w:rFonts w:ascii="宋体" w:hAnsi="宋体" w:hint="eastAsia"/>
                <w:b/>
                <w:bCs/>
                <w:color w:val="000000" w:themeColor="text1"/>
                <w:szCs w:val="21"/>
              </w:rPr>
              <w:t>：</w:t>
            </w:r>
            <w:r w:rsidRPr="00940A4C">
              <w:rPr>
                <w:rFonts w:ascii="宋体" w:hAnsi="宋体" w:hint="eastAsia"/>
                <w:bCs/>
                <w:color w:val="000000" w:themeColor="text1"/>
                <w:szCs w:val="21"/>
              </w:rPr>
              <w:t>2023年度平湖市县道及以上公路保洁养护</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color w:val="000000" w:themeColor="text1"/>
                <w:szCs w:val="21"/>
              </w:rPr>
              <w:t>3</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b/>
                <w:color w:val="000000" w:themeColor="text1"/>
                <w:szCs w:val="21"/>
              </w:rPr>
              <w:t>投标报价及费用：</w:t>
            </w:r>
            <w:r w:rsidRPr="00940A4C">
              <w:rPr>
                <w:rFonts w:ascii="宋体" w:hAnsi="宋体"/>
                <w:color w:val="000000" w:themeColor="text1"/>
                <w:szCs w:val="21"/>
              </w:rPr>
              <w:t>1</w:t>
            </w:r>
            <w:r w:rsidRPr="00940A4C">
              <w:rPr>
                <w:rFonts w:ascii="宋体" w:hAnsi="宋体" w:hint="eastAsia"/>
                <w:color w:val="000000" w:themeColor="text1"/>
                <w:szCs w:val="21"/>
              </w:rPr>
              <w:t>、本项目投标应以人民币报价；</w:t>
            </w:r>
            <w:r w:rsidRPr="00940A4C">
              <w:rPr>
                <w:rFonts w:ascii="宋体" w:hAnsi="宋体"/>
                <w:color w:val="000000" w:themeColor="text1"/>
                <w:szCs w:val="21"/>
              </w:rPr>
              <w:t>2</w:t>
            </w:r>
            <w:r w:rsidRPr="00940A4C">
              <w:rPr>
                <w:rFonts w:ascii="宋体" w:hAnsi="宋体" w:hint="eastAsia"/>
                <w:color w:val="000000" w:themeColor="text1"/>
                <w:szCs w:val="21"/>
              </w:rPr>
              <w:t>、不论投标结果如何，投标人均应自行承担所有与投标有关的全部费用</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4</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b/>
                <w:color w:val="000000" w:themeColor="text1"/>
                <w:szCs w:val="21"/>
              </w:rPr>
            </w:pPr>
            <w:r w:rsidRPr="00940A4C">
              <w:rPr>
                <w:rFonts w:ascii="宋体" w:hAnsi="宋体" w:hint="eastAsia"/>
                <w:b/>
                <w:color w:val="000000" w:themeColor="text1"/>
                <w:szCs w:val="21"/>
              </w:rPr>
              <w:t>投标须知：符合各标段要求</w:t>
            </w:r>
            <w:r w:rsidRPr="00940A4C">
              <w:rPr>
                <w:rFonts w:ascii="宋体" w:hAnsi="宋体" w:hint="eastAsia"/>
                <w:color w:val="000000" w:themeColor="text1"/>
                <w:szCs w:val="21"/>
              </w:rPr>
              <w:t>投标人可以对所有标段进行投标，每一标项只能有一个报价，报价是履行合同的最终价格，应包括人工费、管理费、机械、设施维护等所有含税费用。本项目开标顺序为：标段一、标段二、标段三、标段四。</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5</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b/>
                <w:color w:val="000000" w:themeColor="text1"/>
                <w:szCs w:val="21"/>
              </w:rPr>
            </w:pPr>
            <w:r w:rsidRPr="00940A4C">
              <w:rPr>
                <w:rFonts w:ascii="宋体" w:hAnsi="宋体" w:hint="eastAsia"/>
                <w:b/>
                <w:color w:val="000000" w:themeColor="text1"/>
                <w:szCs w:val="21"/>
              </w:rPr>
              <w:t>本项目自备车辆要求（自有或租赁）：1、车辆类型须为重型专项作业车，核定载重质量不少于5吨（在投标文件中须附车辆登记证书复印件及行驶证复印件，若为租赁车辆则须同时提供租赁合同，租赁合同到期时间不得早于本项目的服务期的结束时间）2、自备车辆须按采购人要求安装配置G</w:t>
            </w:r>
            <w:r w:rsidRPr="00940A4C">
              <w:rPr>
                <w:rFonts w:ascii="宋体" w:hAnsi="宋体"/>
                <w:b/>
                <w:color w:val="000000" w:themeColor="text1"/>
                <w:szCs w:val="21"/>
              </w:rPr>
              <w:t>PS</w:t>
            </w:r>
            <w:r w:rsidRPr="00940A4C">
              <w:rPr>
                <w:rFonts w:ascii="宋体" w:hAnsi="宋体" w:hint="eastAsia"/>
                <w:b/>
                <w:color w:val="000000" w:themeColor="text1"/>
                <w:szCs w:val="21"/>
              </w:rPr>
              <w:t>并纳入“云平台”，相关费用由采购人承担支付。</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color w:val="000000" w:themeColor="text1"/>
                <w:szCs w:val="21"/>
              </w:rPr>
            </w:pPr>
            <w:r w:rsidRPr="00940A4C">
              <w:rPr>
                <w:rFonts w:ascii="宋体" w:hAnsi="宋体"/>
                <w:b/>
                <w:color w:val="000000" w:themeColor="text1"/>
                <w:szCs w:val="21"/>
              </w:rPr>
              <w:t>投标保证金：</w:t>
            </w:r>
            <w:r w:rsidRPr="00940A4C">
              <w:rPr>
                <w:rFonts w:ascii="宋体" w:hAnsi="宋体" w:hint="eastAsia"/>
                <w:color w:val="000000" w:themeColor="text1"/>
                <w:szCs w:val="21"/>
              </w:rPr>
              <w:t>0元</w:t>
            </w:r>
            <w:r w:rsidRPr="00940A4C">
              <w:rPr>
                <w:rFonts w:ascii="宋体" w:hAnsi="宋体"/>
                <w:color w:val="000000" w:themeColor="text1"/>
                <w:szCs w:val="21"/>
              </w:rPr>
              <w:t>。</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7</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b/>
                <w:color w:val="000000" w:themeColor="text1"/>
                <w:szCs w:val="21"/>
              </w:rPr>
            </w:pPr>
            <w:r w:rsidRPr="00940A4C">
              <w:rPr>
                <w:rFonts w:ascii="宋体" w:hAnsi="宋体" w:hint="eastAsia"/>
                <w:b/>
                <w:bCs/>
                <w:color w:val="000000" w:themeColor="text1"/>
                <w:szCs w:val="21"/>
              </w:rPr>
              <w:t>答疑与澄清：</w:t>
            </w:r>
            <w:r w:rsidRPr="00940A4C">
              <w:rPr>
                <w:rFonts w:ascii="宋体" w:hAnsi="宋体" w:hint="eastAsia"/>
                <w:color w:val="000000" w:themeColor="text1"/>
                <w:szCs w:val="21"/>
              </w:rPr>
              <w:t>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8</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b/>
                <w:color w:val="000000" w:themeColor="text1"/>
                <w:szCs w:val="21"/>
              </w:rPr>
            </w:pPr>
            <w:r w:rsidRPr="00940A4C">
              <w:rPr>
                <w:rFonts w:ascii="宋体" w:hAnsi="宋体"/>
                <w:b/>
                <w:color w:val="000000" w:themeColor="text1"/>
                <w:szCs w:val="21"/>
              </w:rPr>
              <w:t>投标文件组成：</w:t>
            </w:r>
            <w:r w:rsidRPr="00940A4C">
              <w:rPr>
                <w:rFonts w:ascii="宋体" w:hAnsi="宋体" w:hint="eastAsia"/>
                <w:b/>
                <w:color w:val="000000" w:themeColor="text1"/>
                <w:szCs w:val="21"/>
              </w:rPr>
              <w:t xml:space="preserve">电子投标文件由资信技术文件及报价文件两部份组成，其中电子投标文件中所须加盖公章部分均采用CA签章。 </w:t>
            </w:r>
          </w:p>
          <w:p w:rsidR="00BD13AA" w:rsidRPr="00940A4C" w:rsidRDefault="008357DB">
            <w:pPr>
              <w:spacing w:line="440" w:lineRule="exact"/>
              <w:rPr>
                <w:rFonts w:ascii="宋体" w:hAnsi="宋体"/>
                <w:color w:val="000000" w:themeColor="text1"/>
                <w:szCs w:val="21"/>
              </w:rPr>
            </w:pPr>
            <w:r w:rsidRPr="00940A4C">
              <w:rPr>
                <w:rFonts w:ascii="宋体" w:hAnsi="宋体" w:hint="eastAsia"/>
                <w:b/>
                <w:color w:val="000000" w:themeColor="text1"/>
                <w:szCs w:val="21"/>
              </w:rPr>
              <w:t>注：电子投标文件，按政采云平台供应商项目采购-电子招投标操作指南（网址：https://service.zcygov.cn/#/knowledges/CW1EtGwBFdiHxlNd6I3m/6IMVAG0BFdiHxlNdQ8Na）及本招标文件要求递交。</w:t>
            </w:r>
          </w:p>
        </w:tc>
      </w:tr>
      <w:tr w:rsidR="00BD13AA" w:rsidRPr="00940A4C">
        <w:trPr>
          <w:trHeight w:val="581"/>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9</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cs="宋体"/>
                <w:b/>
                <w:bCs/>
                <w:color w:val="000000" w:themeColor="text1"/>
                <w:szCs w:val="21"/>
              </w:rPr>
            </w:pPr>
            <w:r w:rsidRPr="00940A4C">
              <w:rPr>
                <w:rFonts w:ascii="宋体" w:hAnsi="宋体" w:cs="宋体" w:hint="eastAsia"/>
                <w:b/>
                <w:bCs/>
                <w:color w:val="000000" w:themeColor="text1"/>
                <w:szCs w:val="21"/>
              </w:rPr>
              <w:t>开标时间：202</w:t>
            </w:r>
            <w:r w:rsidR="00415AB9" w:rsidRPr="00940A4C">
              <w:rPr>
                <w:rFonts w:ascii="宋体" w:hAnsi="宋体" w:cs="宋体"/>
                <w:b/>
                <w:bCs/>
                <w:color w:val="000000" w:themeColor="text1"/>
                <w:szCs w:val="21"/>
              </w:rPr>
              <w:t>3</w:t>
            </w:r>
            <w:r w:rsidRPr="00940A4C">
              <w:rPr>
                <w:rFonts w:ascii="宋体" w:hAnsi="宋体" w:cs="宋体" w:hint="eastAsia"/>
                <w:b/>
                <w:bCs/>
                <w:color w:val="000000" w:themeColor="text1"/>
                <w:szCs w:val="21"/>
              </w:rPr>
              <w:t>年</w:t>
            </w:r>
            <w:r w:rsidR="00415AB9" w:rsidRPr="00940A4C">
              <w:rPr>
                <w:rFonts w:ascii="宋体" w:hAnsi="宋体" w:cs="宋体"/>
                <w:b/>
                <w:bCs/>
                <w:color w:val="000000" w:themeColor="text1"/>
                <w:szCs w:val="21"/>
              </w:rPr>
              <w:t>1</w:t>
            </w:r>
            <w:r w:rsidRPr="00940A4C">
              <w:rPr>
                <w:rFonts w:ascii="宋体" w:hAnsi="宋体" w:cs="宋体" w:hint="eastAsia"/>
                <w:b/>
                <w:bCs/>
                <w:color w:val="000000" w:themeColor="text1"/>
                <w:szCs w:val="21"/>
              </w:rPr>
              <w:t>月</w:t>
            </w:r>
            <w:r w:rsidR="00415AB9" w:rsidRPr="00940A4C">
              <w:rPr>
                <w:rFonts w:ascii="宋体" w:hAnsi="宋体" w:cs="宋体"/>
                <w:b/>
                <w:bCs/>
                <w:color w:val="000000" w:themeColor="text1"/>
                <w:szCs w:val="21"/>
              </w:rPr>
              <w:t>6</w:t>
            </w:r>
            <w:r w:rsidRPr="00940A4C">
              <w:rPr>
                <w:rFonts w:ascii="宋体" w:hAnsi="宋体" w:cs="宋体" w:hint="eastAsia"/>
                <w:b/>
                <w:bCs/>
                <w:color w:val="000000" w:themeColor="text1"/>
                <w:szCs w:val="21"/>
              </w:rPr>
              <w:t>日</w:t>
            </w:r>
            <w:r w:rsidR="00415AB9" w:rsidRPr="00940A4C">
              <w:rPr>
                <w:rFonts w:ascii="宋体" w:hAnsi="宋体" w:cs="宋体"/>
                <w:b/>
                <w:bCs/>
                <w:color w:val="000000" w:themeColor="text1"/>
                <w:szCs w:val="21"/>
              </w:rPr>
              <w:t>14</w:t>
            </w:r>
            <w:r w:rsidRPr="00940A4C">
              <w:rPr>
                <w:rFonts w:ascii="宋体" w:hAnsi="宋体" w:cs="宋体" w:hint="eastAsia"/>
                <w:b/>
                <w:bCs/>
                <w:color w:val="000000" w:themeColor="text1"/>
                <w:szCs w:val="21"/>
              </w:rPr>
              <w:t>:</w:t>
            </w:r>
            <w:r w:rsidR="00415AB9" w:rsidRPr="00940A4C">
              <w:rPr>
                <w:rFonts w:ascii="宋体" w:hAnsi="宋体" w:cs="宋体"/>
                <w:b/>
                <w:bCs/>
                <w:color w:val="000000" w:themeColor="text1"/>
                <w:szCs w:val="21"/>
              </w:rPr>
              <w:t>0</w:t>
            </w:r>
            <w:r w:rsidRPr="00940A4C">
              <w:rPr>
                <w:rFonts w:ascii="宋体" w:hAnsi="宋体" w:cs="宋体" w:hint="eastAsia"/>
                <w:b/>
                <w:bCs/>
                <w:color w:val="000000" w:themeColor="text1"/>
                <w:szCs w:val="21"/>
              </w:rPr>
              <w:t>0分整。</w:t>
            </w:r>
          </w:p>
          <w:p w:rsidR="00BD13AA" w:rsidRPr="00940A4C" w:rsidRDefault="008357DB">
            <w:pPr>
              <w:autoSpaceDE w:val="0"/>
              <w:autoSpaceDN w:val="0"/>
              <w:snapToGrid w:val="0"/>
              <w:spacing w:line="440" w:lineRule="exact"/>
              <w:textAlignment w:val="bottom"/>
              <w:rPr>
                <w:rFonts w:ascii="宋体" w:hAnsi="宋体"/>
                <w:b/>
                <w:color w:val="000000" w:themeColor="text1"/>
                <w:szCs w:val="21"/>
              </w:rPr>
            </w:pPr>
            <w:r w:rsidRPr="00940A4C">
              <w:rPr>
                <w:rFonts w:ascii="宋体" w:hAnsi="宋体" w:cs="宋体" w:hint="eastAsia"/>
                <w:b/>
                <w:bCs/>
                <w:color w:val="000000" w:themeColor="text1"/>
                <w:szCs w:val="21"/>
              </w:rPr>
              <w:t>开标地点：平湖市公共资源交易中心开标室（浙江省平湖市池海路和新华路交叉口行政服务中心）</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lastRenderedPageBreak/>
              <w:t>10</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color w:val="000000" w:themeColor="text1"/>
                <w:szCs w:val="21"/>
              </w:rPr>
            </w:pPr>
            <w:r w:rsidRPr="00940A4C">
              <w:rPr>
                <w:rFonts w:ascii="宋体" w:hAnsi="宋体"/>
                <w:b/>
                <w:color w:val="000000" w:themeColor="text1"/>
                <w:szCs w:val="21"/>
              </w:rPr>
              <w:t>评标办法及评分标准：</w:t>
            </w:r>
            <w:r w:rsidRPr="00940A4C">
              <w:rPr>
                <w:rFonts w:ascii="宋体" w:hAnsi="宋体"/>
                <w:color w:val="000000" w:themeColor="text1"/>
                <w:szCs w:val="21"/>
              </w:rPr>
              <w:t>详见第四章。</w:t>
            </w:r>
          </w:p>
        </w:tc>
      </w:tr>
      <w:tr w:rsidR="00BD13AA" w:rsidRPr="00940A4C">
        <w:trPr>
          <w:trHeight w:val="822"/>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1</w:t>
            </w:r>
            <w:r w:rsidRPr="00940A4C">
              <w:rPr>
                <w:rFonts w:ascii="宋体" w:hAnsi="宋体" w:cs="宋体"/>
                <w:color w:val="000000" w:themeColor="text1"/>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left"/>
              <w:rPr>
                <w:rFonts w:ascii="宋体" w:hAnsi="宋体" w:cs="宋体"/>
                <w:color w:val="000000" w:themeColor="text1"/>
                <w:szCs w:val="21"/>
              </w:rPr>
            </w:pPr>
            <w:r w:rsidRPr="00940A4C">
              <w:rPr>
                <w:rFonts w:ascii="宋体" w:hAnsi="宋体" w:cs="宋体" w:hint="eastAsia"/>
                <w:b/>
                <w:bCs/>
                <w:color w:val="000000" w:themeColor="text1"/>
                <w:szCs w:val="21"/>
              </w:rPr>
              <w:t>评标结果公告：</w:t>
            </w:r>
            <w:r w:rsidRPr="00940A4C">
              <w:rPr>
                <w:rFonts w:ascii="宋体" w:hAnsi="宋体" w:cs="宋体" w:hint="eastAsia"/>
                <w:color w:val="000000" w:themeColor="text1"/>
                <w:szCs w:val="21"/>
              </w:rPr>
              <w:t>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rsidR="00BD13AA" w:rsidRPr="00940A4C">
        <w:trPr>
          <w:trHeight w:val="927"/>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12</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left"/>
              <w:rPr>
                <w:rFonts w:ascii="宋体" w:hAnsi="宋体" w:cs="宋体"/>
                <w:color w:val="000000" w:themeColor="text1"/>
                <w:szCs w:val="21"/>
              </w:rPr>
            </w:pPr>
            <w:r w:rsidRPr="00940A4C">
              <w:rPr>
                <w:rFonts w:ascii="宋体" w:hAnsi="宋体" w:cs="宋体" w:hint="eastAsia"/>
                <w:b/>
                <w:bCs/>
                <w:color w:val="000000" w:themeColor="text1"/>
                <w:szCs w:val="21"/>
              </w:rPr>
              <w:t>中标公告及中标通知书：</w:t>
            </w:r>
            <w:r w:rsidRPr="00940A4C">
              <w:rPr>
                <w:rFonts w:ascii="宋体" w:hAnsi="宋体" w:cs="宋体" w:hint="eastAsia"/>
                <w:color w:val="000000" w:themeColor="text1"/>
                <w:szCs w:val="21"/>
              </w:rPr>
              <w:t>中标、成交供应商确定之日起2个工作日内，中标公告发布于浙江政府采购网，公告期限为1个工作日。</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13</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cs="宋体"/>
                <w:b/>
                <w:color w:val="000000" w:themeColor="text1"/>
                <w:kern w:val="0"/>
                <w:szCs w:val="21"/>
              </w:rPr>
            </w:pPr>
            <w:r w:rsidRPr="00940A4C">
              <w:rPr>
                <w:rFonts w:ascii="宋体" w:hAnsi="宋体" w:hint="eastAsia"/>
                <w:b/>
                <w:color w:val="000000" w:themeColor="text1"/>
                <w:szCs w:val="21"/>
              </w:rPr>
              <w:t>信用记录：</w:t>
            </w:r>
            <w:r w:rsidRPr="00940A4C">
              <w:rPr>
                <w:rFonts w:ascii="宋体" w:hAnsi="宋体" w:hint="eastAsia"/>
                <w:color w:val="000000" w:themeColor="text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14</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b/>
                <w:color w:val="000000" w:themeColor="text1"/>
                <w:szCs w:val="21"/>
              </w:rPr>
            </w:pPr>
            <w:r w:rsidRPr="00940A4C">
              <w:rPr>
                <w:rFonts w:ascii="宋体" w:hAnsi="宋体" w:hint="eastAsia"/>
                <w:b/>
                <w:bCs/>
                <w:color w:val="000000" w:themeColor="text1"/>
                <w:szCs w:val="21"/>
              </w:rPr>
              <w:t>政府采购节能产品、环境标志产品实施品目清单管理：</w:t>
            </w:r>
            <w:r w:rsidRPr="00940A4C">
              <w:rPr>
                <w:rFonts w:ascii="宋体" w:hAnsi="宋体" w:hint="eastAsia"/>
                <w:bCs/>
                <w:color w:val="000000" w:themeColor="text1"/>
                <w:szCs w:val="21"/>
              </w:rPr>
              <w:t>投标产品符合财库〔2019〕9号《关于调整优化节能产品、环境标志产品政府采购执行机制的通知》条件，属于强制采购目录的，投标时需提供有效的认证证书或其他证明材料，不属于强制采购的产品鼓励使用节能产品，予以政策加分。</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15</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1.项目属性：服务类。</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中小企业划分标准所属行业：具体根据《中小企业划型标准规定》执行。</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采购标的：2023年度平湖市县道及以上公路保洁养护项目</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所属行业：其他未列明行业。</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2.根据〔2017〕141号的相关规定，在政府采购活动中，残疾人福利性单位视同小型、微型企业。属于享受政府采购支持政策的残疾人福利性单位，应满足财库〔2017〕141号文件第一条的规定，并在投标文件中提供残疾人福利性单位声明函（格式见第六章）。</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3.根据财库[2014]68号的相关规定，在政府采购活动中，监狱企业同视为小型、微型企业。在投标文件中提供由省级以上监狱管理局、戒毒管理局（含新疆生产建设兵团）出具的属于监狱企业的证明文件（格式自拟）。</w:t>
            </w:r>
          </w:p>
          <w:p w:rsidR="00BD13AA" w:rsidRPr="00940A4C" w:rsidRDefault="008357DB">
            <w:pPr>
              <w:autoSpaceDE w:val="0"/>
              <w:autoSpaceDN w:val="0"/>
              <w:snapToGrid w:val="0"/>
              <w:spacing w:line="440" w:lineRule="exact"/>
              <w:textAlignment w:val="bottom"/>
              <w:rPr>
                <w:rFonts w:ascii="宋体" w:hAnsi="宋体"/>
                <w:b/>
                <w:bCs/>
                <w:color w:val="000000" w:themeColor="text1"/>
                <w:szCs w:val="21"/>
              </w:rPr>
            </w:pPr>
            <w:r w:rsidRPr="00940A4C">
              <w:rPr>
                <w:rFonts w:ascii="宋体" w:hAnsi="宋体" w:hint="eastAsia"/>
                <w:b/>
                <w:bCs/>
                <w:color w:val="000000" w:themeColor="text1"/>
                <w:szCs w:val="21"/>
              </w:rPr>
              <w:t>注：中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lastRenderedPageBreak/>
              <w:t>1</w:t>
            </w:r>
            <w:r w:rsidRPr="00940A4C">
              <w:rPr>
                <w:rFonts w:ascii="宋体" w:hAnsi="宋体"/>
                <w:color w:val="000000" w:themeColor="text1"/>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color w:val="000000" w:themeColor="text1"/>
                <w:szCs w:val="21"/>
              </w:rPr>
            </w:pPr>
            <w:r w:rsidRPr="00940A4C">
              <w:rPr>
                <w:rFonts w:ascii="宋体" w:hAnsi="宋体"/>
                <w:b/>
                <w:color w:val="000000" w:themeColor="text1"/>
                <w:szCs w:val="21"/>
              </w:rPr>
              <w:t>签订合同时间：</w:t>
            </w:r>
            <w:r w:rsidRPr="00940A4C">
              <w:rPr>
                <w:rFonts w:ascii="宋体" w:hAnsi="宋体" w:cs="宋体" w:hint="eastAsia"/>
                <w:color w:val="000000" w:themeColor="text1"/>
                <w:szCs w:val="21"/>
              </w:rPr>
              <w:t>中标通知书发出后30日内。建议采购人在采购结果质疑期（自采购结果公告之日起七个工作日）后与中标人签订政府采购合同。</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17</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b/>
                <w:color w:val="000000" w:themeColor="text1"/>
                <w:szCs w:val="21"/>
              </w:rPr>
            </w:pPr>
            <w:r w:rsidRPr="00940A4C">
              <w:rPr>
                <w:rFonts w:ascii="宋体" w:hAnsi="宋体" w:cs="宋体" w:hint="eastAsia"/>
                <w:b/>
                <w:bCs/>
                <w:color w:val="000000" w:themeColor="text1"/>
                <w:szCs w:val="21"/>
              </w:rPr>
              <w:t>合同公告：</w:t>
            </w:r>
            <w:r w:rsidRPr="00940A4C">
              <w:rPr>
                <w:rFonts w:ascii="宋体" w:hAnsi="宋体" w:cs="宋体" w:hint="eastAsia"/>
                <w:color w:val="000000" w:themeColor="text1"/>
                <w:szCs w:val="21"/>
              </w:rPr>
              <w:t>本项目政府采购合同将于签订之日起2个工作日内发布于上述媒体，但政府采购合同中涉及国家秘密、商业秘密的内容除外。</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18</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utoSpaceDE w:val="0"/>
              <w:autoSpaceDN w:val="0"/>
              <w:snapToGrid w:val="0"/>
              <w:spacing w:line="440" w:lineRule="exact"/>
              <w:textAlignment w:val="bottom"/>
              <w:rPr>
                <w:rFonts w:ascii="宋体" w:hAnsi="宋体"/>
                <w:color w:val="000000" w:themeColor="text1"/>
                <w:szCs w:val="21"/>
              </w:rPr>
            </w:pPr>
            <w:r w:rsidRPr="00940A4C">
              <w:rPr>
                <w:rFonts w:ascii="宋体" w:hAnsi="宋体" w:hint="eastAsia"/>
                <w:b/>
                <w:color w:val="000000" w:themeColor="text1"/>
                <w:szCs w:val="21"/>
              </w:rPr>
              <w:t>履约保证金收退：本项目不适用</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19</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b/>
                <w:color w:val="000000" w:themeColor="text1"/>
                <w:szCs w:val="21"/>
              </w:rPr>
            </w:pPr>
            <w:r w:rsidRPr="00940A4C">
              <w:rPr>
                <w:rFonts w:ascii="宋体" w:hAnsi="宋体" w:hint="eastAsia"/>
                <w:b/>
                <w:color w:val="000000" w:themeColor="text1"/>
                <w:szCs w:val="21"/>
              </w:rPr>
              <w:t>付款方式：</w:t>
            </w:r>
            <w:r w:rsidRPr="00940A4C">
              <w:rPr>
                <w:rFonts w:asciiTheme="majorEastAsia" w:eastAsiaTheme="majorEastAsia" w:hAnsiTheme="majorEastAsia" w:hint="eastAsia"/>
                <w:b/>
                <w:color w:val="000000" w:themeColor="text1"/>
                <w:szCs w:val="21"/>
              </w:rPr>
              <w:t>签订合同后付中标价的40%预付款，余款按季度平均计算并根据季度考核结果结算付款，(前三季度的付款时间分别为2022年5月上旬，2022年8月上旬和2022年11月上旬，第四季度分两次付款，12月上旬付本季度金额的70%，考核完成后，根据保洁质量及清扫车状况的综合评定结果支付尾款)。</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20</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b/>
                <w:color w:val="000000" w:themeColor="text1"/>
                <w:szCs w:val="21"/>
              </w:rPr>
            </w:pPr>
            <w:r w:rsidRPr="00940A4C">
              <w:rPr>
                <w:rFonts w:ascii="宋体" w:hAnsi="宋体"/>
                <w:b/>
                <w:color w:val="000000" w:themeColor="text1"/>
                <w:szCs w:val="21"/>
              </w:rPr>
              <w:t>投标文件有效期：</w:t>
            </w:r>
            <w:r w:rsidRPr="00940A4C">
              <w:rPr>
                <w:rFonts w:ascii="宋体" w:hAnsi="宋体" w:hint="eastAsia"/>
                <w:color w:val="000000" w:themeColor="text1"/>
                <w:szCs w:val="21"/>
                <w:u w:val="single"/>
              </w:rPr>
              <w:t xml:space="preserve"> 90 </w:t>
            </w:r>
            <w:r w:rsidRPr="00940A4C">
              <w:rPr>
                <w:rFonts w:ascii="宋体" w:hAnsi="宋体"/>
                <w:color w:val="000000" w:themeColor="text1"/>
                <w:szCs w:val="21"/>
              </w:rPr>
              <w:t>天。</w:t>
            </w:r>
          </w:p>
        </w:tc>
      </w:tr>
      <w:tr w:rsidR="00BD13AA" w:rsidRPr="00940A4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2</w:t>
            </w:r>
            <w:r w:rsidRPr="00940A4C">
              <w:rPr>
                <w:rFonts w:ascii="宋体" w:hAnsi="宋体"/>
                <w:color w:val="000000" w:themeColor="text1"/>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snapToGrid w:val="0"/>
              <w:spacing w:line="440" w:lineRule="exact"/>
              <w:rPr>
                <w:rFonts w:ascii="宋体" w:hAnsi="宋体"/>
                <w:color w:val="000000" w:themeColor="text1"/>
                <w:szCs w:val="21"/>
              </w:rPr>
            </w:pPr>
            <w:r w:rsidRPr="00940A4C">
              <w:rPr>
                <w:rFonts w:ascii="宋体" w:hAnsi="宋体"/>
                <w:b/>
                <w:color w:val="000000" w:themeColor="text1"/>
                <w:szCs w:val="21"/>
              </w:rPr>
              <w:t>解释：</w:t>
            </w:r>
            <w:r w:rsidRPr="00940A4C">
              <w:rPr>
                <w:rFonts w:ascii="宋体" w:hAnsi="宋体"/>
                <w:color w:val="000000" w:themeColor="text1"/>
                <w:szCs w:val="21"/>
              </w:rPr>
              <w:t>本招标文件的解释权属于</w:t>
            </w:r>
            <w:r w:rsidRPr="00940A4C">
              <w:rPr>
                <w:rFonts w:ascii="宋体" w:hAnsi="宋体" w:hint="eastAsia"/>
                <w:color w:val="000000" w:themeColor="text1"/>
                <w:szCs w:val="21"/>
              </w:rPr>
              <w:t>采购人和浙江博宏工程管理咨询有限公司</w:t>
            </w:r>
            <w:r w:rsidRPr="00940A4C">
              <w:rPr>
                <w:rFonts w:ascii="宋体" w:hAnsi="宋体"/>
                <w:color w:val="000000" w:themeColor="text1"/>
                <w:szCs w:val="21"/>
              </w:rPr>
              <w:t>。</w:t>
            </w:r>
          </w:p>
        </w:tc>
      </w:tr>
    </w:tbl>
    <w:p w:rsidR="00BD13AA" w:rsidRPr="00940A4C" w:rsidRDefault="00BD13AA">
      <w:pPr>
        <w:pStyle w:val="af3"/>
        <w:snapToGrid w:val="0"/>
        <w:spacing w:beforeLines="0" w:afterLines="0" w:line="440" w:lineRule="exact"/>
        <w:ind w:leftChars="267" w:left="802" w:hangingChars="100" w:hanging="241"/>
        <w:outlineLvl w:val="1"/>
        <w:rPr>
          <w:rFonts w:hAnsi="宋体"/>
          <w:b/>
          <w:color w:val="000000" w:themeColor="text1"/>
        </w:rPr>
      </w:pPr>
    </w:p>
    <w:p w:rsidR="00BD13AA" w:rsidRPr="00940A4C" w:rsidRDefault="008357DB">
      <w:pPr>
        <w:widowControl/>
        <w:spacing w:line="440" w:lineRule="exact"/>
        <w:jc w:val="left"/>
        <w:rPr>
          <w:rFonts w:ascii="宋体" w:hAnsi="宋体" w:cstheme="minorBidi"/>
          <w:b/>
          <w:color w:val="000000" w:themeColor="text1"/>
          <w:sz w:val="24"/>
        </w:rPr>
      </w:pPr>
      <w:r w:rsidRPr="00940A4C">
        <w:rPr>
          <w:rFonts w:hAnsi="宋体"/>
          <w:b/>
          <w:color w:val="000000" w:themeColor="text1"/>
        </w:rPr>
        <w:br w:type="page"/>
      </w:r>
    </w:p>
    <w:p w:rsidR="00BD13AA" w:rsidRPr="00940A4C" w:rsidRDefault="008357DB">
      <w:pPr>
        <w:pStyle w:val="af3"/>
        <w:snapToGrid w:val="0"/>
        <w:spacing w:beforeLines="0" w:afterLines="0" w:line="440" w:lineRule="exact"/>
        <w:ind w:leftChars="267" w:left="772" w:hangingChars="100" w:hanging="211"/>
        <w:outlineLvl w:val="1"/>
        <w:rPr>
          <w:rFonts w:hAnsi="宋体"/>
          <w:b/>
          <w:color w:val="000000" w:themeColor="text1"/>
          <w:sz w:val="21"/>
          <w:szCs w:val="21"/>
        </w:rPr>
      </w:pPr>
      <w:r w:rsidRPr="00940A4C">
        <w:rPr>
          <w:rFonts w:hAnsi="宋体"/>
          <w:b/>
          <w:color w:val="000000" w:themeColor="text1"/>
          <w:sz w:val="21"/>
          <w:szCs w:val="21"/>
        </w:rPr>
        <w:lastRenderedPageBreak/>
        <w:t>一</w:t>
      </w:r>
      <w:r w:rsidRPr="00940A4C">
        <w:rPr>
          <w:rFonts w:hAnsi="宋体" w:hint="eastAsia"/>
          <w:b/>
          <w:color w:val="000000" w:themeColor="text1"/>
          <w:sz w:val="21"/>
          <w:szCs w:val="21"/>
        </w:rPr>
        <w:t>、</w:t>
      </w:r>
      <w:r w:rsidRPr="00940A4C">
        <w:rPr>
          <w:rFonts w:hAnsi="宋体"/>
          <w:b/>
          <w:color w:val="000000" w:themeColor="text1"/>
          <w:sz w:val="21"/>
          <w:szCs w:val="21"/>
        </w:rPr>
        <w:t>总  则</w:t>
      </w:r>
    </w:p>
    <w:p w:rsidR="00BD13AA" w:rsidRPr="00940A4C" w:rsidRDefault="008357DB">
      <w:pPr>
        <w:snapToGrid w:val="0"/>
        <w:spacing w:line="440" w:lineRule="exact"/>
        <w:ind w:firstLineChars="200" w:firstLine="422"/>
        <w:rPr>
          <w:rFonts w:ascii="宋体" w:hAnsi="宋体"/>
          <w:b/>
          <w:color w:val="000000" w:themeColor="text1"/>
          <w:szCs w:val="21"/>
        </w:rPr>
      </w:pPr>
      <w:r w:rsidRPr="00940A4C">
        <w:rPr>
          <w:rFonts w:ascii="宋体" w:hAnsi="宋体"/>
          <w:b/>
          <w:color w:val="000000" w:themeColor="text1"/>
          <w:szCs w:val="21"/>
        </w:rPr>
        <w:t>（一） 适用范围</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本招标文件适用于本次所述项目的招标、评标、定标、验收、合同履约、付款等</w:t>
      </w:r>
      <w:r w:rsidRPr="00940A4C">
        <w:rPr>
          <w:rFonts w:ascii="宋体" w:hAnsi="宋体"/>
          <w:color w:val="000000" w:themeColor="text1"/>
          <w:szCs w:val="21"/>
        </w:rPr>
        <w:t>（法律、法规另有规定的，从其规定）。</w:t>
      </w:r>
    </w:p>
    <w:p w:rsidR="00BD13AA" w:rsidRPr="00940A4C" w:rsidRDefault="008357DB">
      <w:pPr>
        <w:snapToGrid w:val="0"/>
        <w:spacing w:line="440" w:lineRule="exact"/>
        <w:ind w:firstLineChars="200" w:firstLine="422"/>
        <w:rPr>
          <w:rFonts w:ascii="宋体" w:hAnsi="宋体"/>
          <w:b/>
          <w:color w:val="000000" w:themeColor="text1"/>
          <w:szCs w:val="21"/>
        </w:rPr>
      </w:pPr>
      <w:r w:rsidRPr="00940A4C">
        <w:rPr>
          <w:rFonts w:ascii="宋体" w:hAnsi="宋体"/>
          <w:b/>
          <w:color w:val="000000" w:themeColor="text1"/>
          <w:szCs w:val="21"/>
        </w:rPr>
        <w:t>（二）定义</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w:t>
      </w:r>
      <w:r w:rsidRPr="00940A4C">
        <w:rPr>
          <w:rFonts w:ascii="宋体" w:hAnsi="宋体" w:hint="eastAsia"/>
          <w:color w:val="000000" w:themeColor="text1"/>
          <w:szCs w:val="21"/>
        </w:rPr>
        <w:t>“招标采购人”系指组织本次招标的浙江博宏工程管理咨询有限公司（“招标人”）和采购人。</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2.“投标人”系指向招标</w:t>
      </w:r>
      <w:r w:rsidRPr="00940A4C">
        <w:rPr>
          <w:rFonts w:ascii="宋体" w:hAnsi="宋体" w:hint="eastAsia"/>
          <w:color w:val="000000" w:themeColor="text1"/>
          <w:szCs w:val="21"/>
        </w:rPr>
        <w:t>人</w:t>
      </w:r>
      <w:r w:rsidRPr="00940A4C">
        <w:rPr>
          <w:rFonts w:ascii="宋体" w:hAnsi="宋体"/>
          <w:color w:val="000000" w:themeColor="text1"/>
          <w:szCs w:val="21"/>
        </w:rPr>
        <w:t>提交投标文件的单位或个人。</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3.“产品”</w:t>
      </w:r>
      <w:r w:rsidRPr="00940A4C">
        <w:rPr>
          <w:rFonts w:ascii="宋体" w:hAnsi="宋体" w:hint="eastAsia"/>
          <w:color w:val="000000" w:themeColor="text1"/>
          <w:szCs w:val="21"/>
        </w:rPr>
        <w:t>系指供方按招标文件规定，须向采购人提供的一切设备、保险、税金、备品备件、工具、手册及其它有关技术资料和材料。</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4.</w:t>
      </w:r>
      <w:r w:rsidRPr="00940A4C">
        <w:rPr>
          <w:rFonts w:ascii="宋体" w:hAnsi="宋体" w:hint="eastAsia"/>
          <w:color w:val="000000" w:themeColor="text1"/>
          <w:szCs w:val="21"/>
        </w:rPr>
        <w:t>“服务”系指招标文件规定投标人须承担的安装、调试、技术协助、校准、培训、技术指导以及其他类似的义务。</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5.“项目”系指投标人按招标文件规定向采购人提供的产品和服务。</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6.“书面形式”包括信函、传真、电报等。</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7</w:t>
      </w:r>
      <w:r w:rsidRPr="00940A4C">
        <w:rPr>
          <w:rFonts w:ascii="宋体" w:hAnsi="宋体"/>
          <w:color w:val="000000" w:themeColor="text1"/>
          <w:szCs w:val="21"/>
        </w:rPr>
        <w:t>.“▲”系指实质性要求条款，</w:t>
      </w:r>
      <w:r w:rsidRPr="00940A4C">
        <w:rPr>
          <w:rFonts w:ascii="宋体" w:hAnsi="宋体" w:hint="eastAsia"/>
          <w:color w:val="000000" w:themeColor="text1"/>
          <w:szCs w:val="21"/>
        </w:rPr>
        <w:t>不满足实质性要求条款的投标文件无效。</w:t>
      </w:r>
    </w:p>
    <w:p w:rsidR="00BD13AA" w:rsidRPr="00940A4C" w:rsidRDefault="008357DB">
      <w:p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（三）招标方式</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本次招标采用公开招标方式进行。</w:t>
      </w:r>
    </w:p>
    <w:p w:rsidR="00BD13AA" w:rsidRPr="00940A4C" w:rsidRDefault="008357DB">
      <w:p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（四）投标委托</w:t>
      </w:r>
    </w:p>
    <w:p w:rsidR="00BD13AA" w:rsidRPr="00940A4C" w:rsidRDefault="008357DB">
      <w:pPr>
        <w:pStyle w:val="af1"/>
        <w:snapToGrid w:val="0"/>
        <w:spacing w:line="440" w:lineRule="exact"/>
        <w:ind w:firstLineChars="200" w:firstLine="420"/>
        <w:rPr>
          <w:rFonts w:hAnsi="宋体"/>
          <w:color w:val="000000" w:themeColor="text1"/>
          <w:szCs w:val="21"/>
        </w:rPr>
      </w:pPr>
      <w:r w:rsidRPr="00940A4C">
        <w:rPr>
          <w:rFonts w:hAnsi="宋体"/>
          <w:color w:val="000000" w:themeColor="text1"/>
          <w:szCs w:val="21"/>
        </w:rPr>
        <w:t>如投标人代表不是法定代表人，须有法定代表人出具的授权委托书（格式见第</w:t>
      </w:r>
      <w:r w:rsidRPr="00940A4C">
        <w:rPr>
          <w:rFonts w:hAnsi="宋体" w:hint="eastAsia"/>
          <w:color w:val="000000" w:themeColor="text1"/>
          <w:szCs w:val="21"/>
        </w:rPr>
        <w:t>六章</w:t>
      </w:r>
      <w:r w:rsidRPr="00940A4C">
        <w:rPr>
          <w:rFonts w:hAnsi="宋体"/>
          <w:color w:val="000000" w:themeColor="text1"/>
          <w:szCs w:val="21"/>
        </w:rPr>
        <w:t>）。</w:t>
      </w:r>
    </w:p>
    <w:p w:rsidR="00BD13AA" w:rsidRPr="00940A4C" w:rsidRDefault="008357DB">
      <w:p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（五）投标费用</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不论投标结果如何，投标人均应自行承担所有与投标有关的全部费用（招标文件有相</w:t>
      </w:r>
      <w:r w:rsidRPr="00940A4C">
        <w:rPr>
          <w:rFonts w:ascii="宋体" w:hAnsi="宋体" w:hint="eastAsia"/>
          <w:color w:val="000000" w:themeColor="text1"/>
          <w:szCs w:val="21"/>
        </w:rPr>
        <w:t>关</w:t>
      </w:r>
      <w:r w:rsidRPr="00940A4C">
        <w:rPr>
          <w:rFonts w:ascii="宋体" w:hAnsi="宋体"/>
          <w:color w:val="000000" w:themeColor="text1"/>
          <w:szCs w:val="21"/>
        </w:rPr>
        <w:t>规定除外）。</w:t>
      </w:r>
    </w:p>
    <w:p w:rsidR="00BD13AA" w:rsidRPr="00940A4C" w:rsidRDefault="008357DB">
      <w:p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（六）联合体投标</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本项目</w:t>
      </w:r>
      <w:r w:rsidRPr="00940A4C">
        <w:rPr>
          <w:rFonts w:ascii="宋体" w:hAnsi="宋体" w:hint="eastAsia"/>
          <w:color w:val="000000" w:themeColor="text1"/>
          <w:szCs w:val="21"/>
        </w:rPr>
        <w:t>不接受</w:t>
      </w:r>
      <w:r w:rsidRPr="00940A4C">
        <w:rPr>
          <w:rFonts w:ascii="宋体" w:hAnsi="宋体"/>
          <w:color w:val="000000" w:themeColor="text1"/>
          <w:szCs w:val="21"/>
        </w:rPr>
        <w:t>联合体投标。</w:t>
      </w:r>
    </w:p>
    <w:p w:rsidR="00BD13AA" w:rsidRPr="00940A4C" w:rsidRDefault="008357DB">
      <w:pPr>
        <w:snapToGrid w:val="0"/>
        <w:spacing w:line="440" w:lineRule="exact"/>
        <w:ind w:firstLineChars="196" w:firstLine="413"/>
        <w:rPr>
          <w:rFonts w:ascii="宋体" w:hAnsi="宋体"/>
          <w:b/>
          <w:color w:val="000000" w:themeColor="text1"/>
          <w:kern w:val="0"/>
          <w:szCs w:val="21"/>
        </w:rPr>
      </w:pPr>
      <w:r w:rsidRPr="00940A4C">
        <w:rPr>
          <w:rFonts w:ascii="宋体" w:hAnsi="宋体"/>
          <w:b/>
          <w:color w:val="000000" w:themeColor="text1"/>
          <w:szCs w:val="21"/>
        </w:rPr>
        <w:t>（七）</w:t>
      </w:r>
      <w:r w:rsidRPr="00940A4C">
        <w:rPr>
          <w:rFonts w:ascii="宋体" w:hAnsi="宋体"/>
          <w:b/>
          <w:color w:val="000000" w:themeColor="text1"/>
          <w:kern w:val="0"/>
          <w:szCs w:val="21"/>
        </w:rPr>
        <w:t>转包与分包</w:t>
      </w:r>
    </w:p>
    <w:p w:rsidR="00BD13AA" w:rsidRPr="00940A4C" w:rsidRDefault="008357DB">
      <w:pPr>
        <w:snapToGrid w:val="0"/>
        <w:spacing w:line="440" w:lineRule="exact"/>
        <w:ind w:firstLineChars="200" w:firstLine="420"/>
        <w:rPr>
          <w:rFonts w:ascii="宋体" w:hAnsi="宋体" w:cs="宋体"/>
          <w:color w:val="000000" w:themeColor="text1"/>
          <w:kern w:val="0"/>
          <w:szCs w:val="21"/>
        </w:rPr>
      </w:pPr>
      <w:r w:rsidRPr="00940A4C">
        <w:rPr>
          <w:rFonts w:ascii="宋体" w:hAnsi="宋体" w:cs="宋体"/>
          <w:color w:val="000000" w:themeColor="text1"/>
          <w:kern w:val="0"/>
          <w:szCs w:val="21"/>
        </w:rPr>
        <w:t>1</w:t>
      </w:r>
      <w:r w:rsidRPr="00940A4C">
        <w:rPr>
          <w:rFonts w:ascii="宋体" w:hAnsi="宋体" w:cs="宋体" w:hint="eastAsia"/>
          <w:color w:val="000000" w:themeColor="text1"/>
          <w:kern w:val="0"/>
          <w:szCs w:val="21"/>
        </w:rPr>
        <w:t>.</w:t>
      </w:r>
      <w:r w:rsidRPr="00940A4C">
        <w:rPr>
          <w:rFonts w:ascii="宋体" w:hAnsi="宋体" w:cs="宋体"/>
          <w:color w:val="000000" w:themeColor="text1"/>
          <w:kern w:val="0"/>
          <w:szCs w:val="21"/>
        </w:rPr>
        <w:t>本项目不允许转包。</w:t>
      </w:r>
    </w:p>
    <w:p w:rsidR="00BD13AA" w:rsidRPr="00940A4C" w:rsidRDefault="008357DB">
      <w:pPr>
        <w:snapToGrid w:val="0"/>
        <w:spacing w:line="440" w:lineRule="exact"/>
        <w:ind w:firstLineChars="200" w:firstLine="420"/>
        <w:rPr>
          <w:rFonts w:ascii="宋体" w:hAnsi="宋体" w:cs="宋体"/>
          <w:color w:val="000000" w:themeColor="text1"/>
          <w:kern w:val="0"/>
          <w:szCs w:val="21"/>
        </w:rPr>
      </w:pPr>
      <w:r w:rsidRPr="00940A4C">
        <w:rPr>
          <w:rFonts w:ascii="宋体" w:hAnsi="宋体" w:cs="宋体"/>
          <w:color w:val="000000" w:themeColor="text1"/>
          <w:kern w:val="0"/>
          <w:szCs w:val="21"/>
        </w:rPr>
        <w:t>2</w:t>
      </w:r>
      <w:r w:rsidRPr="00940A4C">
        <w:rPr>
          <w:rFonts w:ascii="宋体" w:hAnsi="宋体" w:cs="宋体" w:hint="eastAsia"/>
          <w:color w:val="000000" w:themeColor="text1"/>
          <w:kern w:val="0"/>
          <w:szCs w:val="21"/>
        </w:rPr>
        <w:t>.</w:t>
      </w:r>
      <w:r w:rsidRPr="00940A4C">
        <w:rPr>
          <w:rFonts w:ascii="宋体" w:hAnsi="宋体" w:cs="宋体"/>
          <w:color w:val="000000" w:themeColor="text1"/>
          <w:kern w:val="0"/>
          <w:szCs w:val="21"/>
        </w:rPr>
        <w:t>本项目不可以分包</w:t>
      </w:r>
      <w:r w:rsidRPr="00940A4C">
        <w:rPr>
          <w:rFonts w:ascii="宋体" w:hAnsi="宋体" w:cs="宋体" w:hint="eastAsia"/>
          <w:color w:val="000000" w:themeColor="text1"/>
          <w:kern w:val="0"/>
          <w:szCs w:val="21"/>
        </w:rPr>
        <w:t>。</w:t>
      </w:r>
    </w:p>
    <w:p w:rsidR="00BD13AA" w:rsidRPr="00940A4C" w:rsidRDefault="008357DB">
      <w:pPr>
        <w:snapToGrid w:val="0"/>
        <w:spacing w:beforeLines="50" w:before="156" w:line="440" w:lineRule="exact"/>
        <w:ind w:firstLineChars="196" w:firstLine="413"/>
        <w:rPr>
          <w:rFonts w:ascii="宋体" w:hAnsi="宋体"/>
          <w:b/>
          <w:color w:val="000000" w:themeColor="text1"/>
          <w:szCs w:val="21"/>
        </w:rPr>
      </w:pPr>
      <w:r w:rsidRPr="00940A4C">
        <w:rPr>
          <w:rFonts w:ascii="宋体" w:hAnsi="宋体" w:hint="eastAsia"/>
          <w:b/>
          <w:color w:val="000000" w:themeColor="text1"/>
          <w:szCs w:val="21"/>
        </w:rPr>
        <w:t>（八）是否允许采购进口产品</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s="宋体"/>
          <w:color w:val="000000" w:themeColor="text1"/>
          <w:kern w:val="0"/>
          <w:szCs w:val="21"/>
        </w:rPr>
        <w:t>本项目不允</w:t>
      </w:r>
      <w:r w:rsidRPr="00940A4C">
        <w:rPr>
          <w:rFonts w:ascii="宋体" w:hAnsi="宋体" w:cs="宋体" w:hint="eastAsia"/>
          <w:color w:val="000000" w:themeColor="text1"/>
          <w:kern w:val="0"/>
          <w:szCs w:val="21"/>
        </w:rPr>
        <w:t>采购进口产品</w:t>
      </w:r>
      <w:r w:rsidRPr="00940A4C">
        <w:rPr>
          <w:rFonts w:ascii="宋体" w:hAnsi="宋体" w:cs="宋体"/>
          <w:color w:val="000000" w:themeColor="text1"/>
          <w:kern w:val="0"/>
          <w:szCs w:val="21"/>
        </w:rPr>
        <w:t>。</w:t>
      </w:r>
    </w:p>
    <w:p w:rsidR="00BD13AA" w:rsidRPr="00940A4C" w:rsidRDefault="008357DB">
      <w:pPr>
        <w:numPr>
          <w:ilvl w:val="0"/>
          <w:numId w:val="3"/>
        </w:num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特别说明：</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lastRenderedPageBreak/>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非单一产品采购项目，采购人应当根据采购项目技术构成、产品价格比重等合理确定核心产品，并在招标文件中载明。多家投标人提供的核心产品品牌相同的，按前两款规定处理。</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2.投标人投标所使用的资格、信誉、荣誉、业绩与企业认证必须为本法人所拥有。投标人投标所使用的采购项目实施人员必须为本法人员工（或必须为本法人或控股公司正式员工）。</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3.投标人应仔细阅读招标文件的所有内容，按照招标文件的要求提交投标文件，并对所提供的全部资料的真实性承担法律责任。</w:t>
      </w:r>
    </w:p>
    <w:p w:rsidR="00BD13AA" w:rsidRPr="00940A4C" w:rsidRDefault="008357DB">
      <w:pPr>
        <w:pStyle w:val="af3"/>
        <w:snapToGrid w:val="0"/>
        <w:spacing w:beforeLines="0" w:afterLines="0" w:line="440" w:lineRule="exact"/>
        <w:ind w:firstLineChars="200" w:firstLine="420"/>
        <w:rPr>
          <w:rFonts w:hAnsi="宋体"/>
          <w:b/>
          <w:color w:val="000000" w:themeColor="text1"/>
          <w:sz w:val="21"/>
          <w:szCs w:val="21"/>
        </w:rPr>
      </w:pPr>
      <w:r w:rsidRPr="00940A4C">
        <w:rPr>
          <w:rFonts w:hAnsi="宋体"/>
          <w:color w:val="000000" w:themeColor="text1"/>
          <w:sz w:val="21"/>
          <w:szCs w:val="21"/>
        </w:rPr>
        <w:t>4.投标人在投标活动中提供任何虚假材料，其投标无效，并报监管部门查处；中标后发现的，</w:t>
      </w:r>
      <w:r w:rsidRPr="00940A4C">
        <w:rPr>
          <w:rFonts w:hAnsi="宋体" w:hint="eastAsia"/>
          <w:color w:val="000000" w:themeColor="text1"/>
          <w:sz w:val="21"/>
          <w:szCs w:val="21"/>
        </w:rPr>
        <w:t>中标人须</w:t>
      </w:r>
      <w:r w:rsidRPr="00940A4C">
        <w:rPr>
          <w:rFonts w:hAnsi="宋体"/>
          <w:color w:val="000000" w:themeColor="text1"/>
          <w:sz w:val="21"/>
          <w:szCs w:val="21"/>
        </w:rPr>
        <w:t>依照《中华人民共和国消费者权益保护法》第49条之规定由中标人双倍赔偿采购人，且民事赔偿并不免除违法投标人的行政与刑事责任。</w:t>
      </w:r>
    </w:p>
    <w:p w:rsidR="00BD13AA" w:rsidRPr="00940A4C" w:rsidRDefault="008357DB">
      <w:pPr>
        <w:snapToGrid w:val="0"/>
        <w:spacing w:line="440" w:lineRule="exact"/>
        <w:ind w:firstLineChars="196" w:firstLine="412"/>
        <w:rPr>
          <w:rFonts w:ascii="宋体" w:hAnsi="宋体"/>
          <w:color w:val="000000" w:themeColor="text1"/>
          <w:szCs w:val="21"/>
        </w:rPr>
      </w:pPr>
      <w:r w:rsidRPr="00940A4C">
        <w:rPr>
          <w:rFonts w:ascii="宋体" w:hAnsi="宋体" w:hint="eastAsia"/>
          <w:color w:val="000000" w:themeColor="text1"/>
          <w:szCs w:val="21"/>
        </w:rPr>
        <w:t>5</w:t>
      </w:r>
      <w:r w:rsidRPr="00940A4C">
        <w:rPr>
          <w:rFonts w:ascii="宋体" w:hAnsi="宋体"/>
          <w:color w:val="000000" w:themeColor="text1"/>
          <w:szCs w:val="21"/>
        </w:rPr>
        <w:t>.</w:t>
      </w:r>
      <w:r w:rsidRPr="00940A4C">
        <w:rPr>
          <w:rFonts w:ascii="宋体" w:hAnsi="宋体" w:hint="eastAsia"/>
          <w:color w:val="000000" w:themeColor="text1"/>
          <w:szCs w:val="21"/>
        </w:rPr>
        <w:t>招标文件需求清单表中所提到的品牌，均为参考品牌，欢迎能满足本项目技术需求且性能与明确品牌相当的产品参与竞争。</w:t>
      </w:r>
    </w:p>
    <w:p w:rsidR="00BD13AA" w:rsidRPr="00940A4C" w:rsidRDefault="008357DB">
      <w:pPr>
        <w:snapToGrid w:val="0"/>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w:t>
      </w:r>
      <w:r w:rsidRPr="00940A4C">
        <w:rPr>
          <w:rFonts w:ascii="宋体" w:hAnsi="宋体" w:hint="eastAsia"/>
          <w:b/>
          <w:color w:val="000000" w:themeColor="text1"/>
          <w:szCs w:val="21"/>
        </w:rPr>
        <w:t>十</w:t>
      </w:r>
      <w:r w:rsidRPr="00940A4C">
        <w:rPr>
          <w:rFonts w:ascii="宋体" w:hAnsi="宋体"/>
          <w:b/>
          <w:color w:val="000000" w:themeColor="text1"/>
          <w:szCs w:val="21"/>
        </w:rPr>
        <w:t>）质疑和投诉</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人和采购代理机构提出质疑。投标人对招标采购单位的质疑答复不满意或者招标采购单位未在规定时间内作出答复的，可以在答复期满后十五个工作日内向同级采购监管部门投诉；</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2.供应商须在法定质疑期内一次性提出针对同一采购程序环节的质疑。</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3.供应商认为采购代理机构在质疑答复程序中启用的调查和复评等程序，在该程序操作过程未明显违反法律禁止性规定时，不得提出疑义。</w:t>
      </w:r>
    </w:p>
    <w:p w:rsidR="00BD13AA" w:rsidRPr="00940A4C" w:rsidRDefault="008357DB">
      <w:pPr>
        <w:pStyle w:val="af3"/>
        <w:snapToGrid w:val="0"/>
        <w:spacing w:beforeLines="0" w:afterLines="0" w:line="440" w:lineRule="exact"/>
        <w:ind w:leftChars="1" w:left="2" w:firstLineChars="200" w:firstLine="420"/>
        <w:rPr>
          <w:rFonts w:hAnsi="宋体"/>
          <w:color w:val="000000" w:themeColor="text1"/>
          <w:sz w:val="21"/>
          <w:szCs w:val="21"/>
        </w:rPr>
      </w:pPr>
      <w:r w:rsidRPr="00940A4C">
        <w:rPr>
          <w:rFonts w:hAnsi="宋体" w:hint="eastAsia"/>
          <w:color w:val="000000" w:themeColor="text1"/>
          <w:sz w:val="21"/>
          <w:szCs w:val="21"/>
        </w:rPr>
        <w:t>4.质疑和投诉应当满足《政府采购质疑和投诉办法》（中华人民共和国财政部令第94</w:t>
      </w:r>
      <w:r w:rsidRPr="00940A4C">
        <w:rPr>
          <w:rFonts w:hAnsi="宋体" w:hint="eastAsia"/>
          <w:color w:val="000000" w:themeColor="text1"/>
          <w:sz w:val="21"/>
          <w:szCs w:val="21"/>
        </w:rPr>
        <w:lastRenderedPageBreak/>
        <w:t>号）要求。</w:t>
      </w:r>
    </w:p>
    <w:p w:rsidR="00BD13AA" w:rsidRPr="00940A4C" w:rsidRDefault="008357DB">
      <w:pPr>
        <w:pStyle w:val="af3"/>
        <w:snapToGrid w:val="0"/>
        <w:spacing w:beforeLines="0" w:afterLines="0" w:line="440" w:lineRule="exact"/>
        <w:ind w:leftChars="267" w:left="772" w:hangingChars="100" w:hanging="211"/>
        <w:outlineLvl w:val="1"/>
        <w:rPr>
          <w:rFonts w:hAnsi="宋体"/>
          <w:b/>
          <w:color w:val="000000" w:themeColor="text1"/>
          <w:sz w:val="21"/>
          <w:szCs w:val="21"/>
        </w:rPr>
      </w:pPr>
      <w:r w:rsidRPr="00940A4C">
        <w:rPr>
          <w:rFonts w:hAnsi="宋体"/>
          <w:b/>
          <w:color w:val="000000" w:themeColor="text1"/>
          <w:sz w:val="21"/>
          <w:szCs w:val="21"/>
        </w:rPr>
        <w:t>二</w:t>
      </w:r>
      <w:r w:rsidRPr="00940A4C">
        <w:rPr>
          <w:rFonts w:hAnsi="宋体" w:hint="eastAsia"/>
          <w:b/>
          <w:color w:val="000000" w:themeColor="text1"/>
          <w:sz w:val="21"/>
          <w:szCs w:val="21"/>
        </w:rPr>
        <w:t>、</w:t>
      </w:r>
      <w:r w:rsidRPr="00940A4C">
        <w:rPr>
          <w:rFonts w:hAnsi="宋体"/>
          <w:b/>
          <w:color w:val="000000" w:themeColor="text1"/>
          <w:sz w:val="21"/>
          <w:szCs w:val="21"/>
        </w:rPr>
        <w:t>招标文件</w:t>
      </w:r>
    </w:p>
    <w:p w:rsidR="00BD13AA" w:rsidRPr="00940A4C" w:rsidRDefault="008357DB">
      <w:pPr>
        <w:snapToGrid w:val="0"/>
        <w:spacing w:line="440" w:lineRule="exact"/>
        <w:ind w:firstLineChars="196" w:firstLine="413"/>
        <w:jc w:val="left"/>
        <w:rPr>
          <w:rFonts w:ascii="宋体" w:hAnsi="宋体"/>
          <w:b/>
          <w:color w:val="000000" w:themeColor="text1"/>
          <w:szCs w:val="21"/>
        </w:rPr>
      </w:pPr>
      <w:r w:rsidRPr="00940A4C">
        <w:rPr>
          <w:rFonts w:ascii="宋体" w:hAnsi="宋体"/>
          <w:b/>
          <w:color w:val="000000" w:themeColor="text1"/>
          <w:szCs w:val="21"/>
        </w:rPr>
        <w:t>（一）招标文件的构成</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招标文件由招标文件目录所列的全部内容及在招标过程中发出的修正和补充文件组成。</w:t>
      </w:r>
    </w:p>
    <w:p w:rsidR="00BD13AA" w:rsidRPr="00940A4C" w:rsidRDefault="008357DB">
      <w:pPr>
        <w:snapToGrid w:val="0"/>
        <w:spacing w:beforeLines="50" w:before="156" w:line="440" w:lineRule="exact"/>
        <w:ind w:firstLineChars="196" w:firstLine="413"/>
        <w:jc w:val="left"/>
        <w:rPr>
          <w:rFonts w:ascii="宋体" w:hAnsi="宋体"/>
          <w:b/>
          <w:color w:val="000000" w:themeColor="text1"/>
          <w:szCs w:val="21"/>
        </w:rPr>
      </w:pPr>
      <w:r w:rsidRPr="00940A4C">
        <w:rPr>
          <w:rFonts w:ascii="宋体" w:hAnsi="宋体"/>
          <w:b/>
          <w:color w:val="000000" w:themeColor="text1"/>
          <w:szCs w:val="21"/>
        </w:rPr>
        <w:t>（二）投标人的风险</w:t>
      </w:r>
    </w:p>
    <w:p w:rsidR="00BD13AA" w:rsidRPr="00940A4C" w:rsidRDefault="008357DB">
      <w:pPr>
        <w:snapToGrid w:val="0"/>
        <w:spacing w:beforeLines="50" w:before="156" w:line="440" w:lineRule="exact"/>
        <w:ind w:firstLineChars="196" w:firstLine="412"/>
        <w:jc w:val="left"/>
        <w:rPr>
          <w:rFonts w:ascii="宋体" w:hAnsi="宋体"/>
          <w:b/>
          <w:color w:val="000000" w:themeColor="text1"/>
          <w:szCs w:val="21"/>
        </w:rPr>
      </w:pPr>
      <w:r w:rsidRPr="00940A4C">
        <w:rPr>
          <w:rFonts w:ascii="宋体" w:hAnsi="宋体"/>
          <w:color w:val="000000" w:themeColor="text1"/>
          <w:szCs w:val="21"/>
        </w:rPr>
        <w:t>投标人没有按照招标文件要求提供全部资料，或者投标人没有对招标文件在各方面</w:t>
      </w:r>
      <w:r w:rsidRPr="00940A4C">
        <w:rPr>
          <w:rFonts w:ascii="宋体" w:hAnsi="宋体" w:hint="eastAsia"/>
          <w:color w:val="000000" w:themeColor="text1"/>
          <w:szCs w:val="21"/>
        </w:rPr>
        <w:t>做出</w:t>
      </w:r>
      <w:r w:rsidRPr="00940A4C">
        <w:rPr>
          <w:rFonts w:ascii="宋体" w:hAnsi="宋体"/>
          <w:color w:val="000000" w:themeColor="text1"/>
          <w:szCs w:val="21"/>
        </w:rPr>
        <w:t>实质性响应是投标人的风险，并可能导致其投标</w:t>
      </w:r>
      <w:r w:rsidRPr="00940A4C">
        <w:rPr>
          <w:rFonts w:ascii="宋体" w:hAnsi="宋体" w:hint="eastAsia"/>
          <w:color w:val="000000" w:themeColor="text1"/>
          <w:szCs w:val="21"/>
        </w:rPr>
        <w:t>无效</w:t>
      </w:r>
      <w:r w:rsidRPr="00940A4C">
        <w:rPr>
          <w:rFonts w:ascii="宋体" w:hAnsi="宋体"/>
          <w:color w:val="000000" w:themeColor="text1"/>
          <w:szCs w:val="21"/>
        </w:rPr>
        <w:t>。</w:t>
      </w:r>
    </w:p>
    <w:p w:rsidR="00BD13AA" w:rsidRPr="00940A4C" w:rsidRDefault="008357DB">
      <w:pPr>
        <w:pStyle w:val="a0"/>
        <w:widowControl w:val="0"/>
        <w:numPr>
          <w:ilvl w:val="0"/>
          <w:numId w:val="0"/>
        </w:numPr>
        <w:snapToGrid w:val="0"/>
        <w:spacing w:beforeLines="50" w:before="156" w:afterLines="0" w:line="440" w:lineRule="exact"/>
        <w:ind w:firstLineChars="196" w:firstLine="413"/>
        <w:rPr>
          <w:rFonts w:ascii="宋体" w:hAnsi="宋体"/>
          <w:b/>
          <w:color w:val="000000" w:themeColor="text1"/>
          <w:sz w:val="21"/>
          <w:szCs w:val="21"/>
        </w:rPr>
      </w:pPr>
      <w:r w:rsidRPr="00940A4C">
        <w:rPr>
          <w:rFonts w:ascii="宋体" w:hAnsi="宋体"/>
          <w:b/>
          <w:color w:val="000000" w:themeColor="text1"/>
          <w:sz w:val="21"/>
          <w:szCs w:val="21"/>
        </w:rPr>
        <w:t xml:space="preserve">（三）招标文件的澄清与修改 </w:t>
      </w:r>
    </w:p>
    <w:p w:rsidR="00BD13AA" w:rsidRPr="00940A4C" w:rsidRDefault="008357DB">
      <w:pPr>
        <w:pStyle w:val="af3"/>
        <w:snapToGrid w:val="0"/>
        <w:spacing w:before="156"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1. 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p w:rsidR="00BD13AA" w:rsidRPr="00940A4C" w:rsidRDefault="008357DB">
      <w:pPr>
        <w:pStyle w:val="af3"/>
        <w:snapToGrid w:val="0"/>
        <w:spacing w:before="156"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2.采购代理机构以公告形式答复投标人要求澄清的问题，但不包含问题来源；除上述媒体发布的答复以外的其他澄清方式及澄清内容均无效。</w:t>
      </w:r>
    </w:p>
    <w:p w:rsidR="00BD13AA" w:rsidRPr="00940A4C" w:rsidRDefault="008357DB">
      <w:pPr>
        <w:pStyle w:val="af3"/>
        <w:snapToGrid w:val="0"/>
        <w:spacing w:before="156"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3.招标文件澄清、答复、修改、补充的内容为招标文件的组成部分。当招标文件与招标文件的答复、澄清、修改、补充通知就同一内容的表述不一致时，以最后发出的文件为准。</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 xml:space="preserve">4.招标文件的澄清、答复、修改或补充都应该通过本代理机构以法定形式发布，采购人非通过本机构，不得擅自澄清、答复、修改或补充招标文件。 </w:t>
      </w:r>
    </w:p>
    <w:p w:rsidR="00BD13AA" w:rsidRPr="00940A4C" w:rsidRDefault="008357DB">
      <w:pPr>
        <w:pStyle w:val="af3"/>
        <w:snapToGrid w:val="0"/>
        <w:spacing w:beforeLines="0" w:afterLines="0" w:line="440" w:lineRule="exact"/>
        <w:ind w:firstLineChars="200" w:firstLine="422"/>
        <w:rPr>
          <w:rFonts w:hAnsi="宋体"/>
          <w:b/>
          <w:color w:val="000000" w:themeColor="text1"/>
          <w:sz w:val="21"/>
          <w:szCs w:val="21"/>
        </w:rPr>
      </w:pPr>
      <w:r w:rsidRPr="00940A4C">
        <w:rPr>
          <w:rFonts w:hAnsi="宋体"/>
          <w:b/>
          <w:color w:val="000000" w:themeColor="text1"/>
          <w:sz w:val="21"/>
          <w:szCs w:val="21"/>
        </w:rPr>
        <w:t>三、投标文件的编制</w:t>
      </w:r>
    </w:p>
    <w:p w:rsidR="00BD13AA" w:rsidRPr="00940A4C" w:rsidRDefault="008357DB">
      <w:pPr>
        <w:pStyle w:val="af3"/>
        <w:snapToGrid w:val="0"/>
        <w:spacing w:beforeLines="0" w:afterLines="0" w:line="440" w:lineRule="exact"/>
        <w:ind w:firstLineChars="200" w:firstLine="422"/>
        <w:rPr>
          <w:rFonts w:hAnsi="宋体"/>
          <w:b/>
          <w:color w:val="000000" w:themeColor="text1"/>
          <w:sz w:val="21"/>
          <w:szCs w:val="21"/>
        </w:rPr>
      </w:pPr>
      <w:r w:rsidRPr="00940A4C">
        <w:rPr>
          <w:rFonts w:hAnsi="宋体" w:hint="eastAsia"/>
          <w:b/>
          <w:color w:val="000000" w:themeColor="text1"/>
          <w:sz w:val="21"/>
          <w:szCs w:val="21"/>
        </w:rPr>
        <w:t>本项目所涉投标文件格式请详见第六章，未给出的格式请自拟。资信商务及技术文件中不得出现报价，否则投标文件将被视为无效。</w:t>
      </w:r>
    </w:p>
    <w:p w:rsidR="00BD13AA" w:rsidRPr="00940A4C" w:rsidRDefault="008357DB">
      <w:pPr>
        <w:adjustRightInd w:val="0"/>
        <w:snapToGrid w:val="0"/>
        <w:spacing w:line="440" w:lineRule="exact"/>
        <w:ind w:firstLineChars="196" w:firstLine="413"/>
        <w:rPr>
          <w:rFonts w:ascii="宋体" w:hAnsi="宋体"/>
          <w:b/>
          <w:color w:val="000000" w:themeColor="text1"/>
          <w:szCs w:val="21"/>
        </w:rPr>
      </w:pPr>
      <w:r w:rsidRPr="00940A4C">
        <w:rPr>
          <w:rFonts w:ascii="宋体" w:hAnsi="宋体" w:hint="eastAsia"/>
          <w:b/>
          <w:color w:val="000000" w:themeColor="text1"/>
          <w:szCs w:val="21"/>
        </w:rPr>
        <w:t>在电子投标文件中所有需要加盖公章的均采用CA签章。</w:t>
      </w:r>
    </w:p>
    <w:p w:rsidR="00BD13AA" w:rsidRPr="00940A4C" w:rsidRDefault="008357DB">
      <w:pPr>
        <w:snapToGrid w:val="0"/>
        <w:spacing w:line="440" w:lineRule="exact"/>
        <w:ind w:firstLineChars="196" w:firstLine="413"/>
        <w:jc w:val="left"/>
        <w:outlineLvl w:val="0"/>
        <w:rPr>
          <w:rFonts w:ascii="宋体" w:hAnsi="宋体"/>
          <w:b/>
          <w:color w:val="000000" w:themeColor="text1"/>
          <w:szCs w:val="21"/>
        </w:rPr>
      </w:pPr>
      <w:r w:rsidRPr="00940A4C">
        <w:rPr>
          <w:rFonts w:ascii="宋体" w:hAnsi="宋体" w:hint="eastAsia"/>
          <w:b/>
          <w:color w:val="000000" w:themeColor="text1"/>
          <w:szCs w:val="21"/>
        </w:rPr>
        <w:t>（一）</w:t>
      </w:r>
      <w:r w:rsidRPr="00940A4C">
        <w:rPr>
          <w:rFonts w:ascii="宋体" w:hAnsi="宋体"/>
          <w:b/>
          <w:color w:val="000000" w:themeColor="text1"/>
          <w:szCs w:val="21"/>
        </w:rPr>
        <w:t>投标文件的组成</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color w:val="000000" w:themeColor="text1"/>
          <w:szCs w:val="21"/>
        </w:rPr>
        <w:t>投标文件由资信商务及技术文件、</w:t>
      </w:r>
      <w:r w:rsidRPr="00940A4C">
        <w:rPr>
          <w:rFonts w:ascii="宋体" w:hAnsi="宋体" w:hint="eastAsia"/>
          <w:color w:val="000000" w:themeColor="text1"/>
          <w:szCs w:val="21"/>
        </w:rPr>
        <w:t>投标</w:t>
      </w:r>
      <w:r w:rsidRPr="00940A4C">
        <w:rPr>
          <w:rFonts w:ascii="宋体" w:hAnsi="宋体" w:cs="宋体" w:hint="eastAsia"/>
          <w:color w:val="000000" w:themeColor="text1"/>
          <w:kern w:val="0"/>
          <w:szCs w:val="21"/>
        </w:rPr>
        <w:t>报价文件</w:t>
      </w:r>
      <w:r w:rsidRPr="00940A4C">
        <w:rPr>
          <w:rFonts w:ascii="宋体" w:hAnsi="宋体"/>
          <w:color w:val="000000" w:themeColor="text1"/>
          <w:szCs w:val="21"/>
        </w:rPr>
        <w:t>组成。</w:t>
      </w:r>
    </w:p>
    <w:p w:rsidR="00BD13AA" w:rsidRPr="00940A4C" w:rsidRDefault="008357DB">
      <w:pPr>
        <w:pStyle w:val="26"/>
        <w:spacing w:before="0" w:line="440" w:lineRule="exact"/>
        <w:ind w:firstLine="422"/>
        <w:rPr>
          <w:rFonts w:ascii="宋体" w:hAnsi="宋体"/>
          <w:b/>
          <w:color w:val="000000" w:themeColor="text1"/>
          <w:sz w:val="21"/>
          <w:szCs w:val="21"/>
        </w:rPr>
      </w:pPr>
      <w:r w:rsidRPr="00940A4C">
        <w:rPr>
          <w:rFonts w:ascii="宋体" w:hAnsi="宋体" w:hint="eastAsia"/>
          <w:b/>
          <w:color w:val="000000" w:themeColor="text1"/>
          <w:sz w:val="21"/>
          <w:szCs w:val="21"/>
        </w:rPr>
        <w:t>1.</w:t>
      </w:r>
      <w:r w:rsidRPr="00940A4C">
        <w:rPr>
          <w:rFonts w:ascii="宋体" w:hAnsi="宋体"/>
          <w:b/>
          <w:color w:val="000000" w:themeColor="text1"/>
          <w:sz w:val="21"/>
          <w:szCs w:val="21"/>
        </w:rPr>
        <w:t>资信商务及技术文件</w:t>
      </w:r>
      <w:r w:rsidRPr="00940A4C">
        <w:rPr>
          <w:rFonts w:ascii="宋体" w:hAnsi="宋体" w:hint="eastAsia"/>
          <w:b/>
          <w:color w:val="000000" w:themeColor="text1"/>
          <w:sz w:val="21"/>
          <w:szCs w:val="21"/>
        </w:rPr>
        <w:t>:</w:t>
      </w:r>
    </w:p>
    <w:p w:rsidR="00BD13AA" w:rsidRPr="00940A4C" w:rsidRDefault="008357DB">
      <w:pPr>
        <w:pStyle w:val="26"/>
        <w:spacing w:before="0" w:line="440" w:lineRule="exact"/>
        <w:ind w:firstLine="420"/>
        <w:rPr>
          <w:rFonts w:ascii="宋体" w:hAnsi="宋体"/>
          <w:color w:val="000000" w:themeColor="text1"/>
          <w:sz w:val="21"/>
          <w:szCs w:val="21"/>
        </w:rPr>
      </w:pPr>
      <w:r w:rsidRPr="00940A4C">
        <w:rPr>
          <w:rFonts w:ascii="宋体" w:hAnsi="宋体" w:hint="eastAsia"/>
          <w:color w:val="000000" w:themeColor="text1"/>
          <w:sz w:val="21"/>
          <w:szCs w:val="21"/>
        </w:rPr>
        <w:t>(</w:t>
      </w:r>
      <w:r w:rsidRPr="00940A4C">
        <w:rPr>
          <w:rFonts w:ascii="宋体" w:hAnsi="宋体"/>
          <w:color w:val="000000" w:themeColor="text1"/>
          <w:sz w:val="21"/>
          <w:szCs w:val="21"/>
        </w:rPr>
        <w:t>1</w:t>
      </w:r>
      <w:r w:rsidRPr="00940A4C">
        <w:rPr>
          <w:rFonts w:ascii="宋体" w:hAnsi="宋体" w:hint="eastAsia"/>
          <w:color w:val="000000" w:themeColor="text1"/>
          <w:sz w:val="21"/>
          <w:szCs w:val="21"/>
        </w:rPr>
        <w:t>)</w:t>
      </w:r>
      <w:r w:rsidRPr="00940A4C">
        <w:rPr>
          <w:rFonts w:ascii="宋体" w:hAnsi="宋体"/>
          <w:color w:val="000000" w:themeColor="text1"/>
          <w:sz w:val="21"/>
          <w:szCs w:val="21"/>
        </w:rPr>
        <w:t>资信</w:t>
      </w:r>
      <w:r w:rsidRPr="00940A4C">
        <w:rPr>
          <w:rFonts w:ascii="宋体" w:hAnsi="宋体" w:hint="eastAsia"/>
          <w:color w:val="000000" w:themeColor="text1"/>
          <w:sz w:val="21"/>
          <w:szCs w:val="21"/>
        </w:rPr>
        <w:t>及</w:t>
      </w:r>
      <w:r w:rsidRPr="00940A4C">
        <w:rPr>
          <w:rFonts w:ascii="宋体" w:hAnsi="宋体"/>
          <w:color w:val="000000" w:themeColor="text1"/>
          <w:sz w:val="21"/>
          <w:szCs w:val="21"/>
        </w:rPr>
        <w:t>商务</w:t>
      </w:r>
      <w:r w:rsidRPr="00940A4C">
        <w:rPr>
          <w:rFonts w:ascii="宋体" w:hAnsi="宋体" w:hint="eastAsia"/>
          <w:color w:val="000000" w:themeColor="text1"/>
          <w:sz w:val="21"/>
          <w:szCs w:val="21"/>
        </w:rPr>
        <w:t>文件：</w:t>
      </w:r>
    </w:p>
    <w:p w:rsidR="00BD13AA" w:rsidRPr="00940A4C" w:rsidRDefault="008357DB">
      <w:pPr>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1）资格文件：</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lastRenderedPageBreak/>
        <w:t>A.投标声明书（格式见附件）；</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B.法定代表人授权委托书、法定代表人及被授权人的身份证（复印件，格式见附件）；</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C.企业（法人）营业执照复印件；</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D.近一个季度依法缴纳税收和社保费的证明[税费凭证复印件，或者依法缴纳税费或依法免缴税费的证明（复印件，格式自拟）]；</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E.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F.提供采购公告中符合投标人特定条件要求的有效的其他资质复印件并加盖公司公章及需要说明的资料。</w:t>
      </w:r>
    </w:p>
    <w:p w:rsidR="00BD13AA" w:rsidRPr="00940A4C" w:rsidRDefault="008357DB">
      <w:pPr>
        <w:pStyle w:val="af3"/>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2）</w:t>
      </w:r>
      <w:r w:rsidRPr="00940A4C">
        <w:rPr>
          <w:rFonts w:hAnsi="宋体" w:hint="eastAsia"/>
          <w:bCs/>
          <w:color w:val="000000" w:themeColor="text1"/>
          <w:sz w:val="21"/>
          <w:szCs w:val="21"/>
        </w:rPr>
        <w:t>投标人基本情况介绍</w:t>
      </w:r>
      <w:r w:rsidRPr="00940A4C">
        <w:rPr>
          <w:rFonts w:hAnsi="宋体" w:hint="eastAsia"/>
          <w:color w:val="000000" w:themeColor="text1"/>
          <w:sz w:val="21"/>
          <w:szCs w:val="21"/>
        </w:rPr>
        <w:t>（格式见附件）</w:t>
      </w:r>
      <w:r w:rsidRPr="00940A4C">
        <w:rPr>
          <w:rFonts w:hAnsi="宋体" w:hint="eastAsia"/>
          <w:bCs/>
          <w:color w:val="000000" w:themeColor="text1"/>
          <w:sz w:val="21"/>
          <w:szCs w:val="21"/>
        </w:rPr>
        <w:t>；</w:t>
      </w:r>
    </w:p>
    <w:p w:rsidR="00BD13AA" w:rsidRPr="00940A4C" w:rsidRDefault="008357DB">
      <w:pPr>
        <w:pStyle w:val="af3"/>
        <w:spacing w:beforeLines="0" w:afterLines="0" w:line="440" w:lineRule="exact"/>
        <w:ind w:firstLineChars="200" w:firstLine="420"/>
        <w:rPr>
          <w:rFonts w:hAnsi="宋体"/>
          <w:bCs/>
          <w:color w:val="000000" w:themeColor="text1"/>
          <w:sz w:val="21"/>
          <w:szCs w:val="21"/>
        </w:rPr>
      </w:pPr>
      <w:r w:rsidRPr="00940A4C">
        <w:rPr>
          <w:rFonts w:hAnsi="宋体" w:hint="eastAsia"/>
          <w:color w:val="000000" w:themeColor="text1"/>
          <w:sz w:val="21"/>
          <w:szCs w:val="21"/>
        </w:rPr>
        <w:t>3）所有荣誉证书、资质文件等（复印件）；</w:t>
      </w:r>
    </w:p>
    <w:p w:rsidR="00BD13AA" w:rsidRPr="00940A4C" w:rsidRDefault="008357DB">
      <w:pPr>
        <w:pStyle w:val="af3"/>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4）同类项目业绩（投标人2017年7月1日以来同类项目实施情况一览表，以签订时间为准，格式见附件）；</w:t>
      </w:r>
    </w:p>
    <w:p w:rsidR="00BD13AA" w:rsidRPr="00940A4C" w:rsidRDefault="008357DB">
      <w:pPr>
        <w:pStyle w:val="af3"/>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5）商务响应表（格式见附件）；</w:t>
      </w:r>
    </w:p>
    <w:p w:rsidR="00BD13AA" w:rsidRPr="00940A4C" w:rsidRDefault="008357DB">
      <w:pPr>
        <w:pStyle w:val="af3"/>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kern w:val="24"/>
          <w:sz w:val="21"/>
          <w:szCs w:val="21"/>
        </w:rPr>
        <w:t>6）</w:t>
      </w:r>
      <w:r w:rsidRPr="00940A4C">
        <w:rPr>
          <w:rFonts w:hAnsi="宋体" w:cs="仿宋_GB2312" w:hint="eastAsia"/>
          <w:color w:val="000000" w:themeColor="text1"/>
          <w:kern w:val="0"/>
          <w:sz w:val="21"/>
          <w:szCs w:val="21"/>
          <w:lang w:val="zh-CN"/>
        </w:rPr>
        <w:t>诚信承诺书</w:t>
      </w:r>
      <w:r w:rsidRPr="00940A4C">
        <w:rPr>
          <w:rFonts w:hAnsi="宋体" w:hint="eastAsia"/>
          <w:color w:val="000000" w:themeColor="text1"/>
          <w:sz w:val="21"/>
          <w:szCs w:val="21"/>
        </w:rPr>
        <w:t>（格式见附件）</w:t>
      </w:r>
      <w:r w:rsidRPr="00940A4C">
        <w:rPr>
          <w:rFonts w:hAnsi="宋体" w:hint="eastAsia"/>
          <w:color w:val="000000" w:themeColor="text1"/>
          <w:sz w:val="21"/>
          <w:szCs w:val="21"/>
          <w:lang w:val="zh-CN"/>
        </w:rPr>
        <w:t>；</w:t>
      </w:r>
    </w:p>
    <w:p w:rsidR="00BD13AA" w:rsidRPr="00940A4C" w:rsidRDefault="008357DB">
      <w:pPr>
        <w:pStyle w:val="af3"/>
        <w:snapToGrid w:val="0"/>
        <w:spacing w:beforeLines="0" w:afterLines="0" w:line="440" w:lineRule="exact"/>
        <w:ind w:firstLineChars="200" w:firstLine="420"/>
        <w:rPr>
          <w:rFonts w:hAnsi="宋体"/>
          <w:b/>
          <w:color w:val="000000" w:themeColor="text1"/>
          <w:sz w:val="21"/>
          <w:szCs w:val="21"/>
        </w:rPr>
      </w:pPr>
      <w:r w:rsidRPr="00940A4C">
        <w:rPr>
          <w:rFonts w:hAnsi="宋体" w:cs="宋体" w:hint="eastAsia"/>
          <w:color w:val="000000" w:themeColor="text1"/>
          <w:kern w:val="0"/>
          <w:sz w:val="21"/>
          <w:szCs w:val="21"/>
        </w:rPr>
        <w:t>7）</w:t>
      </w:r>
      <w:r w:rsidRPr="00940A4C">
        <w:rPr>
          <w:rFonts w:hAnsi="宋体" w:hint="eastAsia"/>
          <w:color w:val="000000" w:themeColor="text1"/>
          <w:kern w:val="0"/>
          <w:sz w:val="21"/>
          <w:szCs w:val="21"/>
          <w:lang w:val="zh-CN"/>
        </w:rPr>
        <w:t>投标人认为需要的其他</w:t>
      </w:r>
      <w:r w:rsidRPr="00940A4C">
        <w:rPr>
          <w:rFonts w:hAnsi="宋体"/>
          <w:color w:val="000000" w:themeColor="text1"/>
          <w:sz w:val="21"/>
          <w:szCs w:val="21"/>
        </w:rPr>
        <w:t>资信</w:t>
      </w:r>
      <w:r w:rsidRPr="00940A4C">
        <w:rPr>
          <w:rFonts w:hAnsi="宋体" w:hint="eastAsia"/>
          <w:color w:val="000000" w:themeColor="text1"/>
          <w:sz w:val="21"/>
          <w:szCs w:val="21"/>
        </w:rPr>
        <w:t>及</w:t>
      </w:r>
      <w:r w:rsidRPr="00940A4C">
        <w:rPr>
          <w:rFonts w:hAnsi="宋体"/>
          <w:color w:val="000000" w:themeColor="text1"/>
          <w:sz w:val="21"/>
          <w:szCs w:val="21"/>
        </w:rPr>
        <w:t>商务</w:t>
      </w:r>
      <w:r w:rsidRPr="00940A4C">
        <w:rPr>
          <w:rFonts w:hAnsi="宋体" w:hint="eastAsia"/>
          <w:color w:val="000000" w:themeColor="text1"/>
          <w:sz w:val="21"/>
          <w:szCs w:val="21"/>
        </w:rPr>
        <w:t>文件</w:t>
      </w:r>
      <w:r w:rsidRPr="00940A4C">
        <w:rPr>
          <w:rFonts w:hAnsi="宋体" w:hint="eastAsia"/>
          <w:color w:val="000000" w:themeColor="text1"/>
          <w:kern w:val="0"/>
          <w:sz w:val="21"/>
          <w:szCs w:val="21"/>
          <w:lang w:val="zh-CN"/>
        </w:rPr>
        <w:t>或说明。</w:t>
      </w:r>
      <w:r w:rsidRPr="00940A4C">
        <w:rPr>
          <w:rFonts w:hAnsi="宋体" w:hint="eastAsia"/>
          <w:color w:val="000000" w:themeColor="text1"/>
          <w:kern w:val="0"/>
          <w:sz w:val="21"/>
          <w:szCs w:val="21"/>
        </w:rPr>
        <w:t xml:space="preserve">                                                                                                                                                                                                                                                                                                                                                                                                                                                                                                                                                                                                                                                                                                                                                                                                                                                                                                                                                                                                                                                                                                                                                                                                                                                                                                                                                                                                                                                                                                                                                                                                                                                                                                                                                                                                                                                                                                                                                                                                                                                                                                                                                                                                                                                                                                                                                                                                                                                                                                                                                                                                                                                                                                                                                                                                                                                                                                                                                                                                                                                                                                                                                                                                                                                                                                                                                                                                                                                                                                                                                                                                                                                                                                                                                                                                                                                                                                                                                                                                                                                                                                                                                                                                                                                                                                                                                                                                                                                                                                                                                </w:t>
      </w:r>
    </w:p>
    <w:p w:rsidR="00BD13AA" w:rsidRPr="00940A4C" w:rsidRDefault="008357DB">
      <w:pPr>
        <w:snapToGrid w:val="0"/>
        <w:spacing w:line="440" w:lineRule="exact"/>
        <w:ind w:firstLineChars="196" w:firstLine="413"/>
        <w:jc w:val="left"/>
        <w:rPr>
          <w:rFonts w:ascii="宋体" w:hAnsi="宋体"/>
          <w:b/>
          <w:bCs/>
          <w:color w:val="000000" w:themeColor="text1"/>
          <w:szCs w:val="21"/>
        </w:rPr>
      </w:pPr>
      <w:r w:rsidRPr="00940A4C">
        <w:rPr>
          <w:rFonts w:ascii="宋体" w:hAnsi="宋体" w:hint="eastAsia"/>
          <w:b/>
          <w:color w:val="000000" w:themeColor="text1"/>
          <w:szCs w:val="21"/>
        </w:rPr>
        <w:t>（2）</w:t>
      </w:r>
      <w:r w:rsidRPr="00940A4C">
        <w:rPr>
          <w:rFonts w:ascii="宋体" w:hAnsi="宋体"/>
          <w:b/>
          <w:bCs/>
          <w:color w:val="000000" w:themeColor="text1"/>
          <w:szCs w:val="21"/>
        </w:rPr>
        <w:t>技术文件</w:t>
      </w:r>
      <w:r w:rsidRPr="00940A4C">
        <w:rPr>
          <w:rFonts w:ascii="宋体" w:hAnsi="宋体" w:hint="eastAsia"/>
          <w:b/>
          <w:bCs/>
          <w:color w:val="000000" w:themeColor="text1"/>
          <w:szCs w:val="21"/>
        </w:rPr>
        <w:t>：</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1）对本项目要求的总体理解；</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2）项目总体架构及技术解决方案；</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3）保证项目质量的技术力量及技术措施；</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4）保证工期的施工组织方案及人力安排；</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5）项目实施人员一览表（格式见附件）；</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6）工程量、原材料、人工配置清单（均不含报价）；</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7）技术服务、技术培训、售后服务的内容和措施；</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8）投标人对本项目的合理化建议和改进措施；</w:t>
      </w:r>
    </w:p>
    <w:p w:rsidR="00BD13AA" w:rsidRPr="00940A4C" w:rsidRDefault="008357DB">
      <w:pPr>
        <w:snapToGrid w:val="0"/>
        <w:spacing w:line="440" w:lineRule="exact"/>
        <w:ind w:firstLineChars="196" w:firstLine="412"/>
        <w:jc w:val="left"/>
        <w:rPr>
          <w:rFonts w:ascii="宋体" w:hAnsi="宋体"/>
          <w:color w:val="000000" w:themeColor="text1"/>
          <w:szCs w:val="21"/>
        </w:rPr>
      </w:pPr>
      <w:r w:rsidRPr="00940A4C">
        <w:rPr>
          <w:rFonts w:ascii="宋体" w:hAnsi="宋体" w:hint="eastAsia"/>
          <w:color w:val="000000" w:themeColor="text1"/>
          <w:szCs w:val="21"/>
        </w:rPr>
        <w:t>9）投标人认为需要的其他技术文件或说明。</w:t>
      </w:r>
    </w:p>
    <w:p w:rsidR="00BD13AA" w:rsidRPr="00940A4C" w:rsidRDefault="008357DB">
      <w:pPr>
        <w:snapToGrid w:val="0"/>
        <w:spacing w:line="440" w:lineRule="exact"/>
        <w:ind w:firstLineChars="196" w:firstLine="413"/>
        <w:jc w:val="left"/>
        <w:rPr>
          <w:rFonts w:ascii="宋体" w:hAnsi="宋体"/>
          <w:b/>
          <w:color w:val="000000" w:themeColor="text1"/>
          <w:szCs w:val="21"/>
        </w:rPr>
      </w:pPr>
      <w:r w:rsidRPr="00940A4C">
        <w:rPr>
          <w:rFonts w:ascii="宋体" w:hAnsi="宋体" w:hint="eastAsia"/>
          <w:b/>
          <w:color w:val="000000" w:themeColor="text1"/>
          <w:szCs w:val="21"/>
        </w:rPr>
        <w:t>2</w:t>
      </w:r>
      <w:r w:rsidRPr="00940A4C">
        <w:rPr>
          <w:rFonts w:ascii="宋体" w:hAnsi="宋体"/>
          <w:b/>
          <w:color w:val="000000" w:themeColor="text1"/>
          <w:szCs w:val="21"/>
        </w:rPr>
        <w:t>.</w:t>
      </w:r>
      <w:r w:rsidRPr="00940A4C">
        <w:rPr>
          <w:rFonts w:ascii="宋体" w:hAnsi="宋体" w:hint="eastAsia"/>
          <w:b/>
          <w:color w:val="000000" w:themeColor="text1"/>
          <w:szCs w:val="21"/>
        </w:rPr>
        <w:t>投标</w:t>
      </w:r>
      <w:r w:rsidRPr="00940A4C">
        <w:rPr>
          <w:rFonts w:ascii="宋体" w:hAnsi="宋体"/>
          <w:b/>
          <w:color w:val="000000" w:themeColor="text1"/>
          <w:szCs w:val="21"/>
        </w:rPr>
        <w:t>报价文件</w:t>
      </w:r>
      <w:r w:rsidRPr="00940A4C">
        <w:rPr>
          <w:rFonts w:ascii="宋体" w:hAnsi="宋体" w:hint="eastAsia"/>
          <w:b/>
          <w:color w:val="000000" w:themeColor="text1"/>
          <w:szCs w:val="21"/>
        </w:rPr>
        <w:t>（包括以下内容）</w:t>
      </w:r>
      <w:r w:rsidRPr="00940A4C">
        <w:rPr>
          <w:rFonts w:ascii="宋体" w:hAnsi="宋体"/>
          <w:b/>
          <w:color w:val="000000" w:themeColor="text1"/>
          <w:szCs w:val="21"/>
        </w:rPr>
        <w:t>：</w:t>
      </w:r>
    </w:p>
    <w:p w:rsidR="00BD13AA" w:rsidRPr="00940A4C" w:rsidRDefault="008357DB">
      <w:pPr>
        <w:tabs>
          <w:tab w:val="left" w:pos="3870"/>
          <w:tab w:val="left" w:pos="4085"/>
        </w:tabs>
        <w:snapToGrid w:val="0"/>
        <w:spacing w:line="440" w:lineRule="exact"/>
        <w:ind w:firstLineChars="200" w:firstLine="420"/>
        <w:jc w:val="left"/>
        <w:rPr>
          <w:rFonts w:ascii="宋体" w:hAnsi="宋体"/>
          <w:color w:val="000000" w:themeColor="text1"/>
          <w:szCs w:val="21"/>
        </w:rPr>
      </w:pPr>
      <w:r w:rsidRPr="00940A4C">
        <w:rPr>
          <w:rFonts w:ascii="宋体" w:hAnsi="宋体"/>
          <w:color w:val="000000" w:themeColor="text1"/>
          <w:szCs w:val="21"/>
        </w:rPr>
        <w:t>（1）投标函</w:t>
      </w:r>
      <w:r w:rsidRPr="00940A4C">
        <w:rPr>
          <w:rFonts w:ascii="宋体" w:hAnsi="宋体" w:hint="eastAsia"/>
          <w:color w:val="000000" w:themeColor="text1"/>
          <w:szCs w:val="21"/>
        </w:rPr>
        <w:t>（格式见附件）</w:t>
      </w:r>
      <w:r w:rsidRPr="00940A4C">
        <w:rPr>
          <w:rFonts w:ascii="宋体" w:hAnsi="宋体"/>
          <w:color w:val="000000" w:themeColor="text1"/>
          <w:szCs w:val="21"/>
        </w:rPr>
        <w:t>；</w:t>
      </w:r>
    </w:p>
    <w:p w:rsidR="00BD13AA" w:rsidRPr="00940A4C" w:rsidRDefault="008357DB">
      <w:pPr>
        <w:tabs>
          <w:tab w:val="left" w:pos="3870"/>
          <w:tab w:val="left" w:pos="4085"/>
        </w:tabs>
        <w:snapToGrid w:val="0"/>
        <w:spacing w:line="440" w:lineRule="exact"/>
        <w:ind w:firstLineChars="200" w:firstLine="420"/>
        <w:jc w:val="left"/>
        <w:rPr>
          <w:rFonts w:ascii="宋体" w:hAnsi="宋体"/>
          <w:color w:val="000000" w:themeColor="text1"/>
          <w:szCs w:val="21"/>
        </w:rPr>
      </w:pPr>
      <w:r w:rsidRPr="00940A4C">
        <w:rPr>
          <w:rFonts w:ascii="宋体" w:hAnsi="宋体"/>
          <w:color w:val="000000" w:themeColor="text1"/>
          <w:szCs w:val="21"/>
        </w:rPr>
        <w:t>（2）</w:t>
      </w:r>
      <w:r w:rsidRPr="00940A4C">
        <w:rPr>
          <w:rFonts w:ascii="宋体" w:hAnsi="宋体" w:hint="eastAsia"/>
          <w:color w:val="000000" w:themeColor="text1"/>
          <w:szCs w:val="21"/>
        </w:rPr>
        <w:t>开标</w:t>
      </w:r>
      <w:r w:rsidRPr="00940A4C">
        <w:rPr>
          <w:rFonts w:ascii="宋体" w:hAnsi="宋体"/>
          <w:color w:val="000000" w:themeColor="text1"/>
          <w:szCs w:val="21"/>
        </w:rPr>
        <w:t>一览</w:t>
      </w:r>
      <w:r w:rsidRPr="00940A4C">
        <w:rPr>
          <w:rFonts w:ascii="宋体" w:hAnsi="宋体" w:hint="eastAsia"/>
          <w:color w:val="000000" w:themeColor="text1"/>
          <w:szCs w:val="21"/>
        </w:rPr>
        <w:t>表（格式见附件）；</w:t>
      </w:r>
    </w:p>
    <w:p w:rsidR="00BD13AA" w:rsidRPr="00940A4C" w:rsidRDefault="008357DB">
      <w:pPr>
        <w:tabs>
          <w:tab w:val="left" w:pos="3870"/>
          <w:tab w:val="left" w:pos="4085"/>
        </w:tabs>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（3）报价明细清单（格式见附件）；</w:t>
      </w:r>
    </w:p>
    <w:p w:rsidR="00BD13AA" w:rsidRPr="00940A4C" w:rsidRDefault="008357DB">
      <w:pPr>
        <w:tabs>
          <w:tab w:val="left" w:pos="3870"/>
          <w:tab w:val="left" w:pos="4085"/>
        </w:tabs>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lastRenderedPageBreak/>
        <w:t>（4）小微企业声明函等政策性加分条件的承诺函及页面查询结果（格式见附件）；</w:t>
      </w:r>
    </w:p>
    <w:p w:rsidR="00BD13AA" w:rsidRPr="00940A4C" w:rsidRDefault="008357DB">
      <w:pPr>
        <w:tabs>
          <w:tab w:val="left" w:pos="3870"/>
          <w:tab w:val="left" w:pos="4085"/>
        </w:tabs>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（5）投标人针对报价需要说明的其他文件和说明</w:t>
      </w:r>
      <w:r w:rsidRPr="00940A4C">
        <w:rPr>
          <w:rFonts w:ascii="宋体" w:hAnsi="宋体"/>
          <w:color w:val="000000" w:themeColor="text1"/>
          <w:szCs w:val="21"/>
        </w:rPr>
        <w:t>。</w:t>
      </w:r>
    </w:p>
    <w:p w:rsidR="00BD13AA" w:rsidRPr="00940A4C" w:rsidRDefault="008357DB">
      <w:pPr>
        <w:snapToGrid w:val="0"/>
        <w:spacing w:line="440" w:lineRule="exact"/>
        <w:ind w:firstLineChars="196" w:firstLine="412"/>
        <w:jc w:val="left"/>
        <w:outlineLvl w:val="0"/>
        <w:rPr>
          <w:rFonts w:ascii="宋体" w:hAnsi="宋体"/>
          <w:b/>
          <w:color w:val="000000" w:themeColor="text1"/>
          <w:szCs w:val="21"/>
        </w:rPr>
      </w:pPr>
      <w:r w:rsidRPr="00940A4C">
        <w:rPr>
          <w:rFonts w:ascii="宋体" w:hAnsi="宋体"/>
          <w:color w:val="000000" w:themeColor="text1"/>
          <w:szCs w:val="21"/>
        </w:rPr>
        <w:t>▲</w:t>
      </w:r>
      <w:r w:rsidRPr="00940A4C">
        <w:rPr>
          <w:rFonts w:ascii="宋体" w:hAnsi="宋体" w:hint="eastAsia"/>
          <w:b/>
          <w:color w:val="000000" w:themeColor="text1"/>
          <w:szCs w:val="21"/>
        </w:rPr>
        <w:t>投标声明书、法定代表人授权委托书、投标函、开标一览表必须</w:t>
      </w:r>
      <w:r w:rsidRPr="00940A4C">
        <w:rPr>
          <w:rFonts w:ascii="宋体" w:hAnsi="宋体"/>
          <w:b/>
          <w:color w:val="000000" w:themeColor="text1"/>
          <w:szCs w:val="21"/>
        </w:rPr>
        <w:t>由</w:t>
      </w:r>
      <w:r w:rsidRPr="00940A4C">
        <w:rPr>
          <w:rFonts w:ascii="宋体" w:hAnsi="宋体" w:hint="eastAsia"/>
          <w:b/>
          <w:color w:val="000000" w:themeColor="text1"/>
          <w:szCs w:val="21"/>
        </w:rPr>
        <w:t>法定代表人或委托代理人签名（或签章）并加盖单位公章。</w:t>
      </w:r>
    </w:p>
    <w:p w:rsidR="00BD13AA" w:rsidRPr="00940A4C" w:rsidRDefault="008357DB">
      <w:pPr>
        <w:snapToGrid w:val="0"/>
        <w:spacing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（二）投标文件的语言及计量</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color w:val="000000" w:themeColor="text1"/>
          <w:szCs w:val="21"/>
        </w:rPr>
        <w:t>1.投标文件以及投标人与招标人就有关投标事宜的所有来往函电，均应以中文汉语书写。除签名、盖章、专用名称等特殊情形外，以中文汉语以外的文字表述的投标文件视同未提供。</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（三）投标报价</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1.投标报价应按招标文件中相关附表格式填写。</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2.</w:t>
      </w:r>
      <w:r w:rsidRPr="00940A4C">
        <w:rPr>
          <w:rFonts w:hAnsi="宋体" w:hint="eastAsia"/>
          <w:color w:val="000000" w:themeColor="text1"/>
          <w:sz w:val="21"/>
          <w:szCs w:val="21"/>
        </w:rPr>
        <w:t>投标报价是履行合同的最终价格，应包括货款、标准附件、备品备件、专用工具、包装、运输、装卸、保险、税金、货到就位以及安装、调试、培训、保修和前期方案编制、招投标、审计等一切税金和费用。</w:t>
      </w:r>
    </w:p>
    <w:p w:rsidR="00BD13AA" w:rsidRPr="00940A4C" w:rsidRDefault="008357DB">
      <w:pPr>
        <w:tabs>
          <w:tab w:val="left" w:pos="525"/>
        </w:tabs>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▲3.投标文件只允许有一个报价，有选择的或有条件的报价将不予接受。</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（四）投标文件的有效期</w:t>
      </w:r>
    </w:p>
    <w:p w:rsidR="00BD13AA" w:rsidRPr="00940A4C" w:rsidRDefault="008357DB">
      <w:pPr>
        <w:pStyle w:val="a0"/>
        <w:widowControl w:val="0"/>
        <w:numPr>
          <w:ilvl w:val="0"/>
          <w:numId w:val="0"/>
        </w:numPr>
        <w:snapToGrid w:val="0"/>
        <w:spacing w:afterLines="0" w:line="440" w:lineRule="exact"/>
        <w:ind w:firstLineChars="200" w:firstLine="420"/>
        <w:rPr>
          <w:rFonts w:ascii="宋体" w:hAnsi="宋体"/>
          <w:color w:val="000000" w:themeColor="text1"/>
          <w:sz w:val="21"/>
          <w:szCs w:val="21"/>
        </w:rPr>
      </w:pPr>
      <w:r w:rsidRPr="00940A4C">
        <w:rPr>
          <w:rFonts w:ascii="宋体" w:hAnsi="宋体"/>
          <w:color w:val="000000" w:themeColor="text1"/>
          <w:sz w:val="21"/>
          <w:szCs w:val="21"/>
        </w:rPr>
        <w:t>1.投标文件从投标文件递交截止之日起，有效期为</w:t>
      </w:r>
      <w:r w:rsidRPr="00940A4C">
        <w:rPr>
          <w:rFonts w:ascii="宋体" w:hAnsi="宋体" w:hint="eastAsia"/>
          <w:color w:val="000000" w:themeColor="text1"/>
          <w:sz w:val="21"/>
          <w:szCs w:val="21"/>
          <w:u w:val="single"/>
        </w:rPr>
        <w:t xml:space="preserve"> </w:t>
      </w:r>
      <w:r w:rsidRPr="00940A4C">
        <w:rPr>
          <w:rFonts w:ascii="宋体" w:hAnsi="宋体" w:hint="eastAsia"/>
          <w:b/>
          <w:color w:val="000000" w:themeColor="text1"/>
          <w:sz w:val="21"/>
          <w:szCs w:val="21"/>
          <w:u w:val="single"/>
        </w:rPr>
        <w:t>90</w:t>
      </w:r>
      <w:r w:rsidRPr="00940A4C">
        <w:rPr>
          <w:rFonts w:ascii="宋体" w:hAnsi="宋体"/>
          <w:color w:val="000000" w:themeColor="text1"/>
          <w:sz w:val="21"/>
          <w:szCs w:val="21"/>
        </w:rPr>
        <w:t>天</w:t>
      </w:r>
      <w:r w:rsidRPr="00940A4C">
        <w:rPr>
          <w:rFonts w:ascii="宋体" w:hAnsi="宋体" w:hint="eastAsia"/>
          <w:color w:val="000000" w:themeColor="text1"/>
          <w:sz w:val="21"/>
          <w:szCs w:val="21"/>
        </w:rPr>
        <w:t>，</w:t>
      </w:r>
      <w:r w:rsidRPr="00940A4C">
        <w:rPr>
          <w:rFonts w:ascii="宋体" w:hAnsi="宋体"/>
          <w:color w:val="000000" w:themeColor="text1"/>
          <w:sz w:val="21"/>
          <w:szCs w:val="21"/>
        </w:rPr>
        <w:t>有效期不足的投标文件</w:t>
      </w:r>
      <w:r w:rsidRPr="00940A4C">
        <w:rPr>
          <w:rFonts w:ascii="宋体" w:hAnsi="宋体" w:hint="eastAsia"/>
          <w:color w:val="000000" w:themeColor="text1"/>
          <w:sz w:val="21"/>
          <w:szCs w:val="21"/>
        </w:rPr>
        <w:t>无效</w:t>
      </w:r>
      <w:r w:rsidRPr="00940A4C">
        <w:rPr>
          <w:rFonts w:ascii="宋体" w:hAnsi="宋体"/>
          <w:color w:val="000000" w:themeColor="text1"/>
          <w:sz w:val="21"/>
          <w:szCs w:val="21"/>
        </w:rPr>
        <w:t>。</w:t>
      </w:r>
    </w:p>
    <w:p w:rsidR="00BD13AA" w:rsidRPr="00940A4C" w:rsidRDefault="008357DB">
      <w:pPr>
        <w:pStyle w:val="a0"/>
        <w:widowControl w:val="0"/>
        <w:numPr>
          <w:ilvl w:val="0"/>
          <w:numId w:val="0"/>
        </w:numPr>
        <w:snapToGrid w:val="0"/>
        <w:spacing w:afterLines="0" w:line="440" w:lineRule="exact"/>
        <w:ind w:firstLineChars="200" w:firstLine="420"/>
        <w:rPr>
          <w:rFonts w:ascii="宋体" w:hAnsi="宋体"/>
          <w:color w:val="000000" w:themeColor="text1"/>
          <w:sz w:val="21"/>
          <w:szCs w:val="21"/>
        </w:rPr>
      </w:pPr>
      <w:r w:rsidRPr="00940A4C">
        <w:rPr>
          <w:rFonts w:ascii="宋体" w:hAnsi="宋体"/>
          <w:color w:val="000000" w:themeColor="text1"/>
          <w:sz w:val="21"/>
          <w:szCs w:val="21"/>
        </w:rPr>
        <w:t>2.在特殊情况下，招标人可与投标人协商延长投标书的有效期，这种要求和答复均以书面形式进行。</w:t>
      </w:r>
    </w:p>
    <w:p w:rsidR="00BD13AA" w:rsidRPr="00940A4C" w:rsidRDefault="008357DB">
      <w:pPr>
        <w:pStyle w:val="a0"/>
        <w:widowControl w:val="0"/>
        <w:numPr>
          <w:ilvl w:val="0"/>
          <w:numId w:val="0"/>
        </w:numPr>
        <w:snapToGrid w:val="0"/>
        <w:spacing w:afterLines="0" w:line="440" w:lineRule="exact"/>
        <w:ind w:firstLineChars="200" w:firstLine="420"/>
        <w:rPr>
          <w:rFonts w:ascii="宋体" w:hAnsi="宋体"/>
          <w:color w:val="000000" w:themeColor="text1"/>
          <w:sz w:val="21"/>
          <w:szCs w:val="21"/>
        </w:rPr>
      </w:pPr>
      <w:r w:rsidRPr="00940A4C">
        <w:rPr>
          <w:rFonts w:ascii="宋体" w:hAnsi="宋体"/>
          <w:color w:val="000000" w:themeColor="text1"/>
          <w:sz w:val="21"/>
          <w:szCs w:val="21"/>
        </w:rPr>
        <w:t xml:space="preserve">3.投标人可拒绝接受延期要求。同意延长有效期的投标人不能修改投标文件。 </w:t>
      </w:r>
    </w:p>
    <w:p w:rsidR="00BD13AA" w:rsidRPr="00940A4C" w:rsidRDefault="008357DB">
      <w:pPr>
        <w:pStyle w:val="a0"/>
        <w:widowControl w:val="0"/>
        <w:numPr>
          <w:ilvl w:val="0"/>
          <w:numId w:val="0"/>
        </w:numPr>
        <w:snapToGrid w:val="0"/>
        <w:spacing w:afterLines="0" w:line="440" w:lineRule="exact"/>
        <w:ind w:firstLineChars="200" w:firstLine="420"/>
        <w:rPr>
          <w:rFonts w:ascii="宋体" w:hAnsi="宋体"/>
          <w:color w:val="000000" w:themeColor="text1"/>
          <w:sz w:val="21"/>
          <w:szCs w:val="21"/>
        </w:rPr>
      </w:pPr>
      <w:r w:rsidRPr="00940A4C">
        <w:rPr>
          <w:rFonts w:ascii="宋体" w:hAnsi="宋体"/>
          <w:color w:val="000000" w:themeColor="text1"/>
          <w:sz w:val="21"/>
          <w:szCs w:val="21"/>
        </w:rPr>
        <w:t>4.中标人的投标文件自开标之日起至合同履行完毕均应保持有效。</w:t>
      </w:r>
    </w:p>
    <w:p w:rsidR="00BD13AA" w:rsidRPr="00940A4C" w:rsidRDefault="008357DB">
      <w:pPr>
        <w:snapToGrid w:val="0"/>
        <w:spacing w:line="440" w:lineRule="exact"/>
        <w:ind w:firstLineChars="196" w:firstLine="413"/>
        <w:jc w:val="left"/>
        <w:outlineLvl w:val="0"/>
        <w:rPr>
          <w:rFonts w:ascii="宋体" w:hAnsi="宋体"/>
          <w:b/>
          <w:color w:val="000000" w:themeColor="text1"/>
          <w:szCs w:val="21"/>
        </w:rPr>
      </w:pPr>
      <w:r w:rsidRPr="00940A4C">
        <w:rPr>
          <w:rFonts w:ascii="宋体" w:hAnsi="宋体" w:hint="eastAsia"/>
          <w:b/>
          <w:color w:val="000000" w:themeColor="text1"/>
          <w:szCs w:val="21"/>
        </w:rPr>
        <w:t>（五）</w:t>
      </w:r>
      <w:bookmarkStart w:id="10" w:name="_Toc406402995"/>
      <w:bookmarkStart w:id="11" w:name="_Toc406402951"/>
      <w:bookmarkStart w:id="12" w:name="_Toc402963089"/>
      <w:bookmarkStart w:id="13" w:name="_Toc385854151"/>
      <w:bookmarkStart w:id="14" w:name="_Toc385854105"/>
      <w:bookmarkStart w:id="15" w:name="_Toc402963122"/>
      <w:r w:rsidRPr="00940A4C">
        <w:rPr>
          <w:rFonts w:ascii="宋体" w:hAnsi="宋体" w:hint="eastAsia"/>
          <w:b/>
          <w:color w:val="000000" w:themeColor="text1"/>
          <w:szCs w:val="21"/>
        </w:rPr>
        <w:t>投标文件的</w:t>
      </w:r>
      <w:bookmarkEnd w:id="10"/>
      <w:bookmarkEnd w:id="11"/>
      <w:bookmarkEnd w:id="12"/>
      <w:bookmarkEnd w:id="13"/>
      <w:bookmarkEnd w:id="14"/>
      <w:bookmarkEnd w:id="15"/>
      <w:r w:rsidRPr="00940A4C">
        <w:rPr>
          <w:rFonts w:ascii="宋体" w:hAnsi="宋体" w:hint="eastAsia"/>
          <w:b/>
          <w:color w:val="000000" w:themeColor="text1"/>
          <w:szCs w:val="21"/>
        </w:rPr>
        <w:t>递交</w:t>
      </w:r>
    </w:p>
    <w:p w:rsidR="00BD13AA" w:rsidRPr="00940A4C" w:rsidRDefault="008357DB">
      <w:pPr>
        <w:snapToGrid w:val="0"/>
        <w:spacing w:line="440" w:lineRule="exact"/>
        <w:ind w:firstLineChars="196" w:firstLine="413"/>
        <w:jc w:val="left"/>
        <w:outlineLvl w:val="0"/>
        <w:rPr>
          <w:rFonts w:ascii="宋体" w:hAnsi="宋体"/>
          <w:b/>
          <w:color w:val="000000" w:themeColor="text1"/>
          <w:kern w:val="0"/>
          <w:szCs w:val="21"/>
        </w:rPr>
      </w:pPr>
      <w:r w:rsidRPr="00940A4C">
        <w:rPr>
          <w:rFonts w:ascii="宋体" w:hAnsi="宋体" w:hint="eastAsia"/>
          <w:b/>
          <w:color w:val="000000" w:themeColor="text1"/>
          <w:kern w:val="0"/>
          <w:szCs w:val="21"/>
        </w:rPr>
        <w:t>电子投标</w:t>
      </w:r>
      <w:r w:rsidRPr="00940A4C">
        <w:rPr>
          <w:rFonts w:ascii="宋体" w:hAnsi="宋体"/>
          <w:b/>
          <w:color w:val="000000" w:themeColor="text1"/>
          <w:kern w:val="0"/>
          <w:szCs w:val="21"/>
        </w:rPr>
        <w:t>文件</w:t>
      </w:r>
    </w:p>
    <w:p w:rsidR="00BD13AA" w:rsidRPr="00940A4C" w:rsidRDefault="008357DB">
      <w:pPr>
        <w:snapToGrid w:val="0"/>
        <w:spacing w:beforeLines="50" w:before="156" w:line="440" w:lineRule="exact"/>
        <w:ind w:firstLineChars="196" w:firstLine="412"/>
        <w:jc w:val="left"/>
        <w:outlineLvl w:val="0"/>
        <w:rPr>
          <w:rFonts w:ascii="宋体" w:hAnsi="宋体"/>
          <w:color w:val="000000" w:themeColor="text1"/>
          <w:kern w:val="0"/>
          <w:szCs w:val="21"/>
        </w:rPr>
      </w:pPr>
      <w:r w:rsidRPr="00940A4C">
        <w:rPr>
          <w:rFonts w:ascii="宋体" w:hAnsi="宋体" w:hint="eastAsia"/>
          <w:color w:val="000000" w:themeColor="text1"/>
          <w:kern w:val="0"/>
          <w:szCs w:val="21"/>
        </w:rPr>
        <w:t>电子投标文件按政采云平台供应商电子招投标操作指南（网址：https://service.zcygov.cn/#/knowledges/CW1EtGwBFdiHxlNd6I3m/6IMVAG0BFdiHxlNdQ8Na）及本招标文件规定的格式和顺序编制电子投标文件并进行关联。建议根据招标文件合格供应商的资格要求、投标文件的编制及评分标准等内容一一关联。</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w:t>
      </w:r>
      <w:r w:rsidRPr="00940A4C">
        <w:rPr>
          <w:rFonts w:ascii="宋体" w:hAnsi="宋体" w:hint="eastAsia"/>
          <w:b/>
          <w:color w:val="000000" w:themeColor="text1"/>
          <w:szCs w:val="21"/>
        </w:rPr>
        <w:t>六</w:t>
      </w:r>
      <w:r w:rsidRPr="00940A4C">
        <w:rPr>
          <w:rFonts w:ascii="宋体" w:hAnsi="宋体"/>
          <w:b/>
          <w:color w:val="000000" w:themeColor="text1"/>
          <w:szCs w:val="21"/>
        </w:rPr>
        <w:t>）投标无效的情形</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lastRenderedPageBreak/>
        <w:t>根据《政府采购货物和服务招标投标管理办法》有下列情形之一的，视为投标人串通投标，其投标无效：</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(一)不同投标人的投标文件由同一单位或者个人编制；</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(二)不同投标人委托同一单位或者个人办理投标事宜；</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(三)不同投标人的投标文件载明的项目管理成员或者联系人员为同一人；</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(四)不同投标人的投标文件异常一致或者投标报价呈规律性差异；</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(五)不同投标人的投标文件相互混装；</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rsidR="00BD13AA" w:rsidRPr="00940A4C" w:rsidRDefault="008357DB">
      <w:pPr>
        <w:snapToGrid w:val="0"/>
        <w:spacing w:line="440" w:lineRule="exact"/>
        <w:ind w:firstLineChars="200" w:firstLine="422"/>
        <w:rPr>
          <w:rFonts w:ascii="宋体" w:hAnsi="宋体"/>
          <w:bCs/>
          <w:color w:val="000000" w:themeColor="text1"/>
          <w:szCs w:val="21"/>
        </w:rPr>
      </w:pPr>
      <w:r w:rsidRPr="00940A4C">
        <w:rPr>
          <w:rFonts w:ascii="宋体" w:hAnsi="宋体" w:hint="eastAsia"/>
          <w:b/>
          <w:color w:val="000000" w:themeColor="text1"/>
          <w:szCs w:val="21"/>
        </w:rPr>
        <w:t>1.电子投标文件解密失败的，且未在规定时间内提交有效备份投标文件的。</w:t>
      </w:r>
    </w:p>
    <w:p w:rsidR="00BD13AA" w:rsidRPr="00940A4C" w:rsidRDefault="008357DB">
      <w:pPr>
        <w:snapToGrid w:val="0"/>
        <w:spacing w:line="440" w:lineRule="exact"/>
        <w:ind w:firstLineChars="200" w:firstLine="420"/>
        <w:rPr>
          <w:rFonts w:ascii="宋体" w:hAnsi="宋体"/>
          <w:bCs/>
          <w:color w:val="000000" w:themeColor="text1"/>
          <w:szCs w:val="21"/>
        </w:rPr>
      </w:pPr>
      <w:bookmarkStart w:id="16" w:name="_Toc366144037"/>
      <w:r w:rsidRPr="00940A4C">
        <w:rPr>
          <w:rFonts w:ascii="宋体" w:hAnsi="宋体" w:hint="eastAsia"/>
          <w:bCs/>
          <w:color w:val="000000" w:themeColor="text1"/>
          <w:szCs w:val="21"/>
        </w:rPr>
        <w:t>2.没有通过资格审查的，投标文件将被视为无效。</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3.在符合性审查和商务评审时，如发现下列情形之一的，投标文件将被视为无效：</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（1</w:t>
      </w:r>
      <w:r w:rsidRPr="00940A4C">
        <w:rPr>
          <w:rFonts w:ascii="宋体" w:hAnsi="宋体"/>
          <w:bCs/>
          <w:color w:val="000000" w:themeColor="text1"/>
          <w:szCs w:val="21"/>
        </w:rPr>
        <w:t>）</w:t>
      </w:r>
      <w:r w:rsidRPr="00940A4C">
        <w:rPr>
          <w:rFonts w:ascii="宋体" w:hAnsi="宋体"/>
          <w:color w:val="000000" w:themeColor="text1"/>
          <w:szCs w:val="21"/>
        </w:rPr>
        <w:t>电子投标文件未按规定要求提供电子签章的</w:t>
      </w:r>
      <w:r w:rsidRPr="00940A4C">
        <w:rPr>
          <w:rFonts w:ascii="宋体" w:hAnsi="宋体" w:hint="eastAsia"/>
          <w:color w:val="000000" w:themeColor="text1"/>
          <w:szCs w:val="21"/>
        </w:rPr>
        <w:t>；</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 xml:space="preserve">（2）在资信商务技术文件中出现报价的； </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（3）资格证明文件不全的，或者不符合招标文件标明的资格要求的；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（4）投标文件无法定代表人签字（或盖章）,或未提供法定代表人授权委托书、投标声明书或者填写项目不齐全的；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 xml:space="preserve">（5）投标代表人未能出具身份证明或与法定代表人授权委托人身份不符的； </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（6）投标文件格式不规范、项目不齐全或者内容虚假的；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（7）投标文件的实质性内容未使用中文表述、意思表述不明确、前后矛盾或者使用计量单位不符合招标文件要求的（经评标委员会认定并允许其当场更正的笔误除外）；</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（8）投标有效期、交货时间、质保期等商务条款不能满足招标文件要求的；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（9）未实质性响应招标文件要求或者投标文件有招标方不能接受的附加条件的；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（10）不符合本招标文件中的实质性要求条款。</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4.在技术评审时，如发现下列情形之一的，投标文件将被视为无效：</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（1）未提供或未如实提供投标货物的技术参数，或者投标文件标明的响应或偏离与事实不符或虚假投标的；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lastRenderedPageBreak/>
        <w:t>（2）明显不符合招标文件要求的规格型号、质量标准，或者与招标文件中标“▲”的技术指标、主要功能项目发生实质性偏离的；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（3）投标技术方案不明确，存在一个或一个以上备选（替代）投标方案的；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5.在报价评审时，如发现下列情形之一的，投标文件将被视为无效：</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（1）未采用人民币报价或者未按照招标文件标明的币种报价的；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（2）报价超出最高限价；</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（3）投标报价具有选择性，或者开标价格与投标文件承诺的优惠（折扣）价格不一致的。</w:t>
      </w:r>
    </w:p>
    <w:p w:rsidR="00BD13AA" w:rsidRPr="00940A4C" w:rsidRDefault="008357DB">
      <w:pPr>
        <w:pStyle w:val="af1"/>
        <w:snapToGrid w:val="0"/>
        <w:spacing w:line="440" w:lineRule="exact"/>
        <w:ind w:firstLineChars="196" w:firstLine="413"/>
        <w:rPr>
          <w:rFonts w:hAnsi="宋体"/>
          <w:b/>
          <w:snapToGrid w:val="0"/>
          <w:color w:val="000000" w:themeColor="text1"/>
          <w:szCs w:val="21"/>
        </w:rPr>
      </w:pPr>
      <w:r w:rsidRPr="00940A4C">
        <w:rPr>
          <w:rFonts w:hAnsi="宋体" w:hint="eastAsia"/>
          <w:b/>
          <w:color w:val="000000" w:themeColor="text1"/>
          <w:szCs w:val="21"/>
        </w:rPr>
        <w:t>6.</w:t>
      </w:r>
      <w:r w:rsidRPr="00940A4C">
        <w:rPr>
          <w:rFonts w:hAnsi="宋体"/>
          <w:b/>
          <w:color w:val="000000" w:themeColor="text1"/>
          <w:szCs w:val="21"/>
        </w:rPr>
        <w:t>被拒绝的投标文件为无效。</w:t>
      </w:r>
    </w:p>
    <w:p w:rsidR="00BD13AA" w:rsidRPr="00940A4C" w:rsidRDefault="008357DB">
      <w:pPr>
        <w:snapToGrid w:val="0"/>
        <w:spacing w:line="440" w:lineRule="exact"/>
        <w:ind w:firstLineChars="200" w:firstLine="422"/>
        <w:rPr>
          <w:rFonts w:ascii="宋体" w:hAnsi="宋体"/>
          <w:b/>
          <w:color w:val="000000" w:themeColor="text1"/>
          <w:szCs w:val="21"/>
        </w:rPr>
      </w:pPr>
      <w:r w:rsidRPr="00940A4C">
        <w:rPr>
          <w:rFonts w:ascii="宋体" w:hAnsi="宋体" w:hint="eastAsia"/>
          <w:b/>
          <w:color w:val="000000" w:themeColor="text1"/>
          <w:szCs w:val="21"/>
        </w:rPr>
        <w:t>（七）</w:t>
      </w:r>
      <w:r w:rsidRPr="00940A4C">
        <w:rPr>
          <w:rFonts w:ascii="宋体" w:hAnsi="宋体"/>
          <w:b/>
          <w:color w:val="000000" w:themeColor="text1"/>
          <w:szCs w:val="21"/>
        </w:rPr>
        <w:t>废标的情形</w:t>
      </w:r>
      <w:bookmarkEnd w:id="16"/>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bCs/>
          <w:color w:val="000000" w:themeColor="text1"/>
          <w:szCs w:val="21"/>
        </w:rPr>
        <w:t>采购中出现下列情形之一的，应予废标</w:t>
      </w:r>
      <w:r w:rsidRPr="00940A4C">
        <w:rPr>
          <w:rFonts w:ascii="宋体" w:hAnsi="宋体" w:hint="eastAsia"/>
          <w:bCs/>
          <w:color w:val="000000" w:themeColor="text1"/>
          <w:szCs w:val="21"/>
        </w:rPr>
        <w:t>（</w:t>
      </w:r>
      <w:r w:rsidRPr="00940A4C">
        <w:rPr>
          <w:rFonts w:ascii="宋体" w:hAnsi="宋体" w:hint="eastAsia"/>
          <w:color w:val="000000" w:themeColor="text1"/>
          <w:szCs w:val="21"/>
        </w:rPr>
        <w:t>废标后，采购代理机构应当将废标理由通知所有投标人）</w:t>
      </w:r>
      <w:r w:rsidRPr="00940A4C">
        <w:rPr>
          <w:rFonts w:ascii="宋体" w:hAnsi="宋体"/>
          <w:bCs/>
          <w:color w:val="000000" w:themeColor="text1"/>
          <w:szCs w:val="21"/>
        </w:rPr>
        <w:t>：</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bCs/>
          <w:color w:val="000000" w:themeColor="text1"/>
          <w:szCs w:val="21"/>
        </w:rPr>
        <w:t>1.符合专业条件的投标人或对招标文件作实质性响应的投标人不足三家的</w:t>
      </w:r>
      <w:r w:rsidRPr="00940A4C">
        <w:rPr>
          <w:rFonts w:ascii="宋体" w:hAnsi="宋体" w:hint="eastAsia"/>
          <w:bCs/>
          <w:color w:val="000000" w:themeColor="text1"/>
          <w:szCs w:val="21"/>
        </w:rPr>
        <w:t>；</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2</w:t>
      </w:r>
      <w:r w:rsidRPr="00940A4C">
        <w:rPr>
          <w:rFonts w:ascii="宋体" w:hAnsi="宋体"/>
          <w:bCs/>
          <w:color w:val="000000" w:themeColor="text1"/>
          <w:szCs w:val="21"/>
        </w:rPr>
        <w:t>.出现影响采购公正的违法、违规行为的；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3</w:t>
      </w:r>
      <w:r w:rsidRPr="00940A4C">
        <w:rPr>
          <w:rFonts w:ascii="宋体" w:hAnsi="宋体"/>
          <w:bCs/>
          <w:color w:val="000000" w:themeColor="text1"/>
          <w:szCs w:val="21"/>
        </w:rPr>
        <w:t>.投标人的报价均超过了采购预算，采购人不能支付的；</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hint="eastAsia"/>
          <w:bCs/>
          <w:color w:val="000000" w:themeColor="text1"/>
          <w:szCs w:val="21"/>
        </w:rPr>
        <w:t>4</w:t>
      </w:r>
      <w:r w:rsidRPr="00940A4C">
        <w:rPr>
          <w:rFonts w:ascii="宋体" w:hAnsi="宋体"/>
          <w:bCs/>
          <w:color w:val="000000" w:themeColor="text1"/>
          <w:szCs w:val="21"/>
        </w:rPr>
        <w:t>.因重大变故，采购任务取消的。</w:t>
      </w:r>
    </w:p>
    <w:p w:rsidR="00BD13AA" w:rsidRPr="00940A4C" w:rsidRDefault="008357DB">
      <w:pPr>
        <w:pStyle w:val="af3"/>
        <w:snapToGrid w:val="0"/>
        <w:spacing w:beforeLines="0" w:afterLines="0" w:line="440" w:lineRule="exact"/>
        <w:ind w:leftChars="267" w:left="772" w:hangingChars="100" w:hanging="211"/>
        <w:outlineLvl w:val="1"/>
        <w:rPr>
          <w:rFonts w:hAnsi="宋体"/>
          <w:b/>
          <w:color w:val="000000" w:themeColor="text1"/>
          <w:sz w:val="21"/>
          <w:szCs w:val="21"/>
        </w:rPr>
      </w:pPr>
      <w:r w:rsidRPr="00940A4C">
        <w:rPr>
          <w:rFonts w:hAnsi="宋体"/>
          <w:b/>
          <w:color w:val="000000" w:themeColor="text1"/>
          <w:sz w:val="21"/>
          <w:szCs w:val="21"/>
        </w:rPr>
        <w:t>四、开标</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hint="eastAsia"/>
          <w:color w:val="000000" w:themeColor="text1"/>
          <w:szCs w:val="21"/>
        </w:rPr>
        <w:t>1</w:t>
      </w:r>
      <w:r w:rsidRPr="00940A4C">
        <w:rPr>
          <w:rFonts w:hAnsi="宋体" w:hint="eastAsia"/>
          <w:color w:val="000000" w:themeColor="text1"/>
          <w:szCs w:val="21"/>
        </w:rPr>
        <w:t>、本项目实行电子开评标，投标人无需前往开评标现场，只需在规定时间内在“政采云”平台上上传电子投标文件和准时在线上参加开标。</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color w:val="000000" w:themeColor="text1"/>
          <w:szCs w:val="21"/>
        </w:rPr>
        <w:t>2</w:t>
      </w:r>
      <w:r w:rsidRPr="00940A4C">
        <w:rPr>
          <w:rFonts w:hAnsi="宋体" w:hint="eastAsia"/>
          <w:color w:val="000000" w:themeColor="text1"/>
          <w:szCs w:val="21"/>
        </w:rPr>
        <w:t>、电子开评标及评审程序</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hint="eastAsia"/>
          <w:color w:val="000000" w:themeColor="text1"/>
          <w:szCs w:val="21"/>
        </w:rPr>
        <w:t>（</w:t>
      </w:r>
      <w:r w:rsidRPr="00940A4C">
        <w:rPr>
          <w:rFonts w:hAnsi="宋体" w:hint="eastAsia"/>
          <w:color w:val="000000" w:themeColor="text1"/>
          <w:szCs w:val="21"/>
        </w:rPr>
        <w:t>1</w:t>
      </w:r>
      <w:r w:rsidRPr="00940A4C">
        <w:rPr>
          <w:rFonts w:hAnsi="宋体" w:hint="eastAsia"/>
          <w:color w:val="000000" w:themeColor="text1"/>
          <w:szCs w:val="21"/>
        </w:rPr>
        <w:t>）</w:t>
      </w:r>
      <w:r w:rsidRPr="00940A4C">
        <w:rPr>
          <w:rFonts w:hAnsi="宋体"/>
          <w:color w:val="000000" w:themeColor="text1"/>
          <w:szCs w:val="21"/>
        </w:rPr>
        <w:t>投标截止时间后</w:t>
      </w:r>
      <w:r w:rsidRPr="00940A4C">
        <w:rPr>
          <w:rFonts w:hAnsi="宋体" w:hint="eastAsia"/>
          <w:color w:val="000000" w:themeColor="text1"/>
          <w:szCs w:val="21"/>
        </w:rPr>
        <w:t>的半小时内</w:t>
      </w:r>
      <w:r w:rsidRPr="00940A4C">
        <w:rPr>
          <w:rFonts w:hAnsi="宋体"/>
          <w:color w:val="000000" w:themeColor="text1"/>
          <w:szCs w:val="21"/>
        </w:rPr>
        <w:t>，</w:t>
      </w:r>
      <w:r w:rsidRPr="00940A4C">
        <w:rPr>
          <w:rFonts w:hAnsi="宋体" w:hint="eastAsia"/>
          <w:color w:val="000000" w:themeColor="text1"/>
          <w:szCs w:val="21"/>
        </w:rPr>
        <w:t>由各投标人自行</w:t>
      </w:r>
      <w:r w:rsidRPr="00940A4C">
        <w:rPr>
          <w:rFonts w:hAnsi="宋体"/>
          <w:color w:val="000000" w:themeColor="text1"/>
          <w:szCs w:val="21"/>
        </w:rPr>
        <w:t>对</w:t>
      </w:r>
      <w:r w:rsidRPr="00940A4C">
        <w:rPr>
          <w:rFonts w:hAnsi="宋体" w:hint="eastAsia"/>
          <w:color w:val="000000" w:themeColor="text1"/>
          <w:szCs w:val="21"/>
        </w:rPr>
        <w:t>电子</w:t>
      </w:r>
      <w:r w:rsidRPr="00940A4C">
        <w:rPr>
          <w:rFonts w:hAnsi="宋体"/>
          <w:color w:val="000000" w:themeColor="text1"/>
          <w:szCs w:val="21"/>
        </w:rPr>
        <w:t>投标文件进行解密</w:t>
      </w:r>
      <w:r w:rsidRPr="00940A4C">
        <w:rPr>
          <w:rFonts w:hAnsi="宋体" w:hint="eastAsia"/>
          <w:color w:val="000000" w:themeColor="text1"/>
          <w:szCs w:val="21"/>
        </w:rPr>
        <w:t>（请各投标人务必在规定时间内完成电子投标文件的解密工作，在电子开评标期间，投标人（授权代表）需确保在各自所在的区域具备上网的技术条件并保持网络及联系方式畅通）；</w:t>
      </w:r>
      <w:r w:rsidRPr="00940A4C">
        <w:rPr>
          <w:rFonts w:hAnsi="宋体" w:hint="eastAsia"/>
          <w:color w:val="000000" w:themeColor="text1"/>
          <w:szCs w:val="21"/>
        </w:rPr>
        <w:t xml:space="preserve"> </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hint="eastAsia"/>
          <w:color w:val="000000" w:themeColor="text1"/>
          <w:szCs w:val="21"/>
        </w:rPr>
        <w:t>（</w:t>
      </w:r>
      <w:r w:rsidRPr="00940A4C">
        <w:rPr>
          <w:rFonts w:hAnsi="宋体" w:hint="eastAsia"/>
          <w:color w:val="000000" w:themeColor="text1"/>
          <w:szCs w:val="21"/>
        </w:rPr>
        <w:t>2</w:t>
      </w:r>
      <w:r w:rsidRPr="00940A4C">
        <w:rPr>
          <w:rFonts w:hAnsi="宋体" w:hint="eastAsia"/>
          <w:color w:val="000000" w:themeColor="text1"/>
          <w:szCs w:val="21"/>
        </w:rPr>
        <w:t>）采购人或代理机构对投标人的资格审查文件和评标委员会对投标人的资信商务及技术响应文件进行评审；</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hint="eastAsia"/>
          <w:color w:val="000000" w:themeColor="text1"/>
          <w:szCs w:val="21"/>
        </w:rPr>
        <w:t>（</w:t>
      </w:r>
      <w:r w:rsidRPr="00940A4C">
        <w:rPr>
          <w:rFonts w:hAnsi="宋体" w:hint="eastAsia"/>
          <w:color w:val="000000" w:themeColor="text1"/>
          <w:szCs w:val="21"/>
        </w:rPr>
        <w:t>3</w:t>
      </w:r>
      <w:r w:rsidRPr="00940A4C">
        <w:rPr>
          <w:rFonts w:hAnsi="宋体" w:hint="eastAsia"/>
          <w:color w:val="000000" w:themeColor="text1"/>
          <w:szCs w:val="21"/>
        </w:rPr>
        <w:t>）评标委员会对报价文件进行评审；</w:t>
      </w:r>
    </w:p>
    <w:p w:rsidR="00BD13AA" w:rsidRPr="00940A4C" w:rsidRDefault="008357DB">
      <w:pPr>
        <w:pStyle w:val="af1"/>
        <w:snapToGrid w:val="0"/>
        <w:spacing w:line="440" w:lineRule="exact"/>
        <w:ind w:firstLineChars="196" w:firstLine="412"/>
        <w:rPr>
          <w:rFonts w:hAnsi="宋体"/>
          <w:color w:val="000000" w:themeColor="text1"/>
          <w:szCs w:val="21"/>
        </w:rPr>
      </w:pPr>
      <w:r w:rsidRPr="00940A4C">
        <w:rPr>
          <w:rFonts w:hAnsi="宋体" w:hint="eastAsia"/>
          <w:color w:val="000000" w:themeColor="text1"/>
          <w:szCs w:val="21"/>
        </w:rPr>
        <w:t>（</w:t>
      </w:r>
      <w:r w:rsidRPr="00940A4C">
        <w:rPr>
          <w:rFonts w:hAnsi="宋体" w:hint="eastAsia"/>
          <w:color w:val="000000" w:themeColor="text1"/>
          <w:szCs w:val="21"/>
        </w:rPr>
        <w:t>4</w:t>
      </w:r>
      <w:r w:rsidRPr="00940A4C">
        <w:rPr>
          <w:rFonts w:hAnsi="宋体" w:hint="eastAsia"/>
          <w:color w:val="000000" w:themeColor="text1"/>
          <w:szCs w:val="21"/>
        </w:rPr>
        <w:t>）在系统上公布评审结果。</w:t>
      </w:r>
    </w:p>
    <w:p w:rsidR="00BD13AA" w:rsidRPr="00940A4C" w:rsidRDefault="008357DB">
      <w:pPr>
        <w:pStyle w:val="af3"/>
        <w:snapToGrid w:val="0"/>
        <w:spacing w:beforeLines="0" w:afterLines="0" w:line="440" w:lineRule="exact"/>
        <w:ind w:leftChars="267" w:left="772" w:hangingChars="100" w:hanging="211"/>
        <w:outlineLvl w:val="1"/>
        <w:rPr>
          <w:rFonts w:hAnsi="宋体"/>
          <w:b/>
          <w:color w:val="000000" w:themeColor="text1"/>
          <w:sz w:val="21"/>
          <w:szCs w:val="21"/>
        </w:rPr>
      </w:pPr>
      <w:r w:rsidRPr="00940A4C">
        <w:rPr>
          <w:rFonts w:hAnsi="宋体"/>
          <w:b/>
          <w:color w:val="000000" w:themeColor="text1"/>
          <w:sz w:val="21"/>
          <w:szCs w:val="21"/>
        </w:rPr>
        <w:t>五、评标</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lastRenderedPageBreak/>
        <w:t>（一）组建评标委员会</w:t>
      </w:r>
    </w:p>
    <w:p w:rsidR="00BD13AA" w:rsidRPr="00940A4C" w:rsidRDefault="008357DB">
      <w:pPr>
        <w:snapToGrid w:val="0"/>
        <w:spacing w:beforeLines="50" w:before="156" w:line="440" w:lineRule="exact"/>
        <w:ind w:firstLineChars="196" w:firstLine="396"/>
        <w:jc w:val="left"/>
        <w:outlineLvl w:val="0"/>
        <w:rPr>
          <w:rFonts w:ascii="宋体" w:hAnsi="宋体"/>
          <w:color w:val="000000" w:themeColor="text1"/>
          <w:spacing w:val="-4"/>
          <w:szCs w:val="21"/>
        </w:rPr>
      </w:pPr>
      <w:r w:rsidRPr="00940A4C">
        <w:rPr>
          <w:rFonts w:ascii="宋体" w:hAnsi="宋体" w:hint="eastAsia"/>
          <w:color w:val="000000" w:themeColor="text1"/>
          <w:spacing w:val="-4"/>
          <w:szCs w:val="21"/>
        </w:rPr>
        <w:t>根据采购项目的特点，在浙江省政府采购评标专家库中随机抽取五名专家组成评审专家组。</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（二）评标的方式</w:t>
      </w:r>
    </w:p>
    <w:p w:rsidR="00BD13AA" w:rsidRPr="00940A4C" w:rsidRDefault="008357DB">
      <w:pPr>
        <w:pStyle w:val="af3"/>
        <w:snapToGrid w:val="0"/>
        <w:spacing w:beforeLines="0" w:afterLines="0" w:line="440" w:lineRule="exact"/>
        <w:ind w:leftChars="228" w:left="689" w:hangingChars="100" w:hanging="210"/>
        <w:rPr>
          <w:rFonts w:hAnsi="宋体"/>
          <w:color w:val="000000" w:themeColor="text1"/>
          <w:sz w:val="21"/>
          <w:szCs w:val="21"/>
        </w:rPr>
      </w:pPr>
      <w:r w:rsidRPr="00940A4C">
        <w:rPr>
          <w:rFonts w:hAnsi="宋体"/>
          <w:color w:val="000000" w:themeColor="text1"/>
          <w:sz w:val="21"/>
          <w:szCs w:val="21"/>
        </w:rPr>
        <w:t>本项目采用不公开方式评标，评标的依据为招标文件和投标文件。</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（三）评标程序</w:t>
      </w:r>
    </w:p>
    <w:p w:rsidR="00BD13AA" w:rsidRPr="00940A4C" w:rsidRDefault="008357DB">
      <w:pPr>
        <w:snapToGrid w:val="0"/>
        <w:spacing w:beforeLines="50" w:before="156" w:line="440" w:lineRule="exact"/>
        <w:ind w:firstLineChars="196" w:firstLine="412"/>
        <w:jc w:val="left"/>
        <w:outlineLvl w:val="0"/>
        <w:rPr>
          <w:rFonts w:ascii="宋体" w:hAnsi="宋体"/>
          <w:b/>
          <w:color w:val="000000" w:themeColor="text1"/>
          <w:szCs w:val="21"/>
        </w:rPr>
      </w:pPr>
      <w:r w:rsidRPr="00940A4C">
        <w:rPr>
          <w:rFonts w:ascii="宋体" w:hAnsi="宋体" w:hint="eastAsia"/>
          <w:bCs/>
          <w:color w:val="000000" w:themeColor="text1"/>
          <w:szCs w:val="21"/>
        </w:rPr>
        <w:t>采购人可以在评标前说明项目背景和采购需求，说明内容不得含有歧视性、倾向性意见，不得超出招标文件所述范围。说明应当提交书面材料，并随采购文件一并存档。</w:t>
      </w:r>
    </w:p>
    <w:p w:rsidR="00BD13AA" w:rsidRPr="00940A4C" w:rsidRDefault="008357DB">
      <w:pPr>
        <w:snapToGrid w:val="0"/>
        <w:spacing w:line="440" w:lineRule="exact"/>
        <w:ind w:firstLineChars="196" w:firstLine="413"/>
        <w:rPr>
          <w:rFonts w:ascii="宋体" w:hAnsi="宋体"/>
          <w:b/>
          <w:bCs/>
          <w:color w:val="000000" w:themeColor="text1"/>
          <w:szCs w:val="21"/>
        </w:rPr>
      </w:pPr>
      <w:r w:rsidRPr="00940A4C">
        <w:rPr>
          <w:rFonts w:ascii="宋体" w:hAnsi="宋体"/>
          <w:b/>
          <w:bCs/>
          <w:color w:val="000000" w:themeColor="text1"/>
          <w:szCs w:val="21"/>
        </w:rPr>
        <w:t>1.形式审查</w:t>
      </w:r>
    </w:p>
    <w:p w:rsidR="00BD13AA" w:rsidRPr="00940A4C" w:rsidRDefault="008357DB">
      <w:pPr>
        <w:snapToGrid w:val="0"/>
        <w:spacing w:line="440" w:lineRule="exact"/>
        <w:ind w:firstLineChars="200" w:firstLine="420"/>
        <w:rPr>
          <w:rFonts w:ascii="宋体" w:hAnsi="宋体"/>
          <w:bCs/>
          <w:color w:val="000000" w:themeColor="text1"/>
          <w:szCs w:val="21"/>
        </w:rPr>
      </w:pPr>
      <w:r w:rsidRPr="00940A4C">
        <w:rPr>
          <w:rFonts w:ascii="宋体" w:hAnsi="宋体"/>
          <w:bCs/>
          <w:color w:val="000000" w:themeColor="text1"/>
          <w:szCs w:val="21"/>
        </w:rPr>
        <w:t>形式审查</w:t>
      </w:r>
      <w:r w:rsidRPr="00940A4C">
        <w:rPr>
          <w:rFonts w:ascii="宋体" w:hAnsi="宋体" w:hint="eastAsia"/>
          <w:bCs/>
          <w:color w:val="000000" w:themeColor="text1"/>
          <w:szCs w:val="21"/>
        </w:rPr>
        <w:t>包括资格审查（除符合性审查以外的关于投标人资格条件等内容）和符合性审查，即对投标人的资格</w:t>
      </w:r>
      <w:r w:rsidRPr="00940A4C">
        <w:rPr>
          <w:rFonts w:ascii="宋体" w:hAnsi="宋体"/>
          <w:bCs/>
          <w:color w:val="000000" w:themeColor="text1"/>
          <w:szCs w:val="21"/>
        </w:rPr>
        <w:t>和投标文件的完整性、合法性等进行审查。</w:t>
      </w:r>
      <w:r w:rsidRPr="00940A4C">
        <w:rPr>
          <w:rFonts w:ascii="宋体" w:hAnsi="宋体" w:hint="eastAsia"/>
          <w:bCs/>
          <w:color w:val="000000" w:themeColor="text1"/>
          <w:szCs w:val="21"/>
        </w:rPr>
        <w:t>投标文件形式审查未通过的投标人，其投标文件将不再评审。</w:t>
      </w:r>
    </w:p>
    <w:p w:rsidR="00BD13AA" w:rsidRPr="00940A4C" w:rsidRDefault="008357DB">
      <w:pPr>
        <w:snapToGrid w:val="0"/>
        <w:spacing w:line="440" w:lineRule="exact"/>
        <w:ind w:firstLineChars="196" w:firstLine="413"/>
        <w:rPr>
          <w:rFonts w:ascii="宋体" w:hAnsi="宋体"/>
          <w:b/>
          <w:bCs/>
          <w:color w:val="000000" w:themeColor="text1"/>
          <w:szCs w:val="21"/>
        </w:rPr>
      </w:pPr>
      <w:r w:rsidRPr="00940A4C">
        <w:rPr>
          <w:rFonts w:ascii="宋体" w:hAnsi="宋体"/>
          <w:b/>
          <w:bCs/>
          <w:color w:val="000000" w:themeColor="text1"/>
          <w:szCs w:val="21"/>
        </w:rPr>
        <w:t>2.实质审查与比较</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（1）评标委员会审查投标文件的实质性内容是否符合招标文件的实质性要求。</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（2）评标委员会将根据投标人的投标文件进行审查、核对</w:t>
      </w:r>
      <w:r w:rsidRPr="00940A4C">
        <w:rPr>
          <w:rFonts w:ascii="宋体" w:hAnsi="宋体" w:hint="eastAsia"/>
          <w:color w:val="000000" w:themeColor="text1"/>
          <w:szCs w:val="21"/>
        </w:rPr>
        <w:t>，</w:t>
      </w:r>
      <w:r w:rsidRPr="00940A4C">
        <w:rPr>
          <w:rFonts w:ascii="宋体" w:hAnsi="宋体"/>
          <w:color w:val="000000" w:themeColor="text1"/>
          <w:szCs w:val="21"/>
        </w:rPr>
        <w:t>如有疑问</w:t>
      </w:r>
      <w:r w:rsidRPr="00940A4C">
        <w:rPr>
          <w:rFonts w:ascii="宋体" w:hAnsi="宋体" w:hint="eastAsia"/>
          <w:color w:val="000000" w:themeColor="text1"/>
          <w:szCs w:val="21"/>
        </w:rPr>
        <w:t>，</w:t>
      </w:r>
      <w:r w:rsidRPr="00940A4C">
        <w:rPr>
          <w:rFonts w:ascii="宋体" w:hAnsi="宋体"/>
          <w:color w:val="000000" w:themeColor="text1"/>
          <w:szCs w:val="21"/>
        </w:rPr>
        <w:t>将对投标人进行询标</w:t>
      </w:r>
      <w:r w:rsidRPr="00940A4C">
        <w:rPr>
          <w:rFonts w:ascii="宋体" w:hAnsi="宋体" w:hint="eastAsia"/>
          <w:color w:val="000000" w:themeColor="text1"/>
          <w:szCs w:val="21"/>
        </w:rPr>
        <w:t>，</w:t>
      </w:r>
      <w:r w:rsidRPr="00940A4C">
        <w:rPr>
          <w:rFonts w:ascii="宋体" w:hAnsi="宋体"/>
          <w:color w:val="000000" w:themeColor="text1"/>
          <w:szCs w:val="21"/>
        </w:rPr>
        <w:t>投标人要向评标委员会澄清有关问题</w:t>
      </w:r>
      <w:r w:rsidRPr="00940A4C">
        <w:rPr>
          <w:rFonts w:ascii="宋体" w:hAnsi="宋体" w:hint="eastAsia"/>
          <w:color w:val="000000" w:themeColor="text1"/>
          <w:szCs w:val="21"/>
        </w:rPr>
        <w:t>，</w:t>
      </w:r>
      <w:r w:rsidRPr="00940A4C">
        <w:rPr>
          <w:rFonts w:ascii="宋体" w:hAnsi="宋体"/>
          <w:color w:val="000000" w:themeColor="text1"/>
          <w:szCs w:val="21"/>
        </w:rPr>
        <w:t>并最终以书面形式进行答复。</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投标人代表未到场或者拒绝澄清或者澄清的内容改变了投标文件的实质性内容的，评标委员会有权对该投标文件</w:t>
      </w:r>
      <w:r w:rsidRPr="00940A4C">
        <w:rPr>
          <w:rFonts w:ascii="宋体" w:hAnsi="宋体" w:hint="eastAsia"/>
          <w:color w:val="000000" w:themeColor="text1"/>
          <w:szCs w:val="21"/>
        </w:rPr>
        <w:t>做出</w:t>
      </w:r>
      <w:r w:rsidRPr="00940A4C">
        <w:rPr>
          <w:rFonts w:ascii="宋体" w:hAnsi="宋体"/>
          <w:color w:val="000000" w:themeColor="text1"/>
          <w:szCs w:val="21"/>
        </w:rPr>
        <w:t>不利于投标人的评判。</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（3）各投标人的</w:t>
      </w:r>
      <w:r w:rsidRPr="00940A4C">
        <w:rPr>
          <w:rFonts w:ascii="宋体" w:hAnsi="宋体" w:hint="eastAsia"/>
          <w:color w:val="000000" w:themeColor="text1"/>
          <w:szCs w:val="21"/>
        </w:rPr>
        <w:t>资信商务及技术分按照评标委员会成员的独立评分结果汇后的算术平均分计算</w:t>
      </w:r>
      <w:r w:rsidRPr="00940A4C">
        <w:rPr>
          <w:rFonts w:ascii="宋体" w:hAnsi="宋体"/>
          <w:color w:val="000000" w:themeColor="text1"/>
          <w:szCs w:val="21"/>
        </w:rPr>
        <w:t>。</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（4）</w:t>
      </w:r>
      <w:r w:rsidRPr="00940A4C">
        <w:rPr>
          <w:rFonts w:ascii="宋体" w:hAnsi="宋体" w:hint="eastAsia"/>
          <w:color w:val="000000" w:themeColor="text1"/>
          <w:szCs w:val="21"/>
        </w:rPr>
        <w:t>浙江博宏工程管理咨询有限公司工作人员协助</w:t>
      </w:r>
      <w:r w:rsidRPr="00940A4C">
        <w:rPr>
          <w:rFonts w:ascii="宋体" w:hAnsi="宋体"/>
          <w:color w:val="000000" w:themeColor="text1"/>
          <w:szCs w:val="21"/>
        </w:rPr>
        <w:t>评标委员会根据</w:t>
      </w:r>
      <w:r w:rsidRPr="00940A4C">
        <w:rPr>
          <w:rFonts w:ascii="宋体" w:hAnsi="宋体" w:hint="eastAsia"/>
          <w:color w:val="000000" w:themeColor="text1"/>
          <w:szCs w:val="21"/>
        </w:rPr>
        <w:t>本项目的评分标准操作政府采购业务系统，由系统</w:t>
      </w:r>
      <w:r w:rsidRPr="00940A4C">
        <w:rPr>
          <w:rFonts w:ascii="宋体" w:hAnsi="宋体"/>
          <w:color w:val="000000" w:themeColor="text1"/>
          <w:szCs w:val="21"/>
        </w:rPr>
        <w:t>计算各投标人的商务报价得分</w:t>
      </w:r>
      <w:r w:rsidRPr="00940A4C">
        <w:rPr>
          <w:rFonts w:ascii="宋体" w:hAnsi="宋体" w:hint="eastAsia"/>
          <w:color w:val="000000" w:themeColor="text1"/>
          <w:szCs w:val="21"/>
        </w:rPr>
        <w:t>。</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（5）评标委员会完成评标后，评委对各部分得分汇总，计算出本项目最终得分、性价比、评标价等。评标委员会按评标原则推荐中标候选人同时起草评标报告。</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（四）澄清问题的形式</w:t>
      </w:r>
    </w:p>
    <w:p w:rsidR="00BD13AA" w:rsidRPr="00940A4C" w:rsidRDefault="008357DB">
      <w:pPr>
        <w:snapToGrid w:val="0"/>
        <w:spacing w:beforeLines="50" w:before="156" w:line="440" w:lineRule="exact"/>
        <w:ind w:firstLineChars="196" w:firstLine="412"/>
        <w:jc w:val="left"/>
        <w:outlineLvl w:val="0"/>
        <w:rPr>
          <w:rFonts w:ascii="宋体" w:hAnsi="宋体"/>
          <w:color w:val="000000" w:themeColor="text1"/>
          <w:szCs w:val="21"/>
        </w:rPr>
      </w:pPr>
      <w:r w:rsidRPr="00940A4C">
        <w:rPr>
          <w:rFonts w:ascii="宋体" w:hAnsi="宋体" w:hint="eastAsia"/>
          <w:color w:val="000000" w:themeColor="text1"/>
          <w:szCs w:val="21"/>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w:t>
      </w:r>
      <w:r w:rsidRPr="00940A4C">
        <w:rPr>
          <w:rFonts w:ascii="宋体" w:hAnsi="宋体" w:hint="eastAsia"/>
          <w:color w:val="000000" w:themeColor="text1"/>
          <w:szCs w:val="21"/>
        </w:rPr>
        <w:lastRenderedPageBreak/>
        <w:t>在评标中发现的计算错误并进行核实的修改不在此列。</w:t>
      </w:r>
    </w:p>
    <w:p w:rsidR="00BD13AA" w:rsidRPr="00940A4C" w:rsidRDefault="008357DB">
      <w:pPr>
        <w:snapToGrid w:val="0"/>
        <w:spacing w:beforeLines="50" w:before="156" w:line="440" w:lineRule="exact"/>
        <w:ind w:firstLineChars="196" w:firstLine="412"/>
        <w:jc w:val="left"/>
        <w:outlineLvl w:val="0"/>
        <w:rPr>
          <w:rFonts w:ascii="宋体" w:hAnsi="宋体"/>
          <w:color w:val="000000" w:themeColor="text1"/>
          <w:szCs w:val="21"/>
        </w:rPr>
      </w:pPr>
      <w:r w:rsidRPr="00940A4C">
        <w:rPr>
          <w:rFonts w:ascii="宋体" w:hAnsi="宋体" w:hint="eastAsia"/>
          <w:color w:val="000000" w:themeColor="text1"/>
          <w:szCs w:val="21"/>
        </w:rPr>
        <w:t>2、如果投标人代表拒绝按评标委员会要求在“政采云”平台作出在线回复且无其他有效回复方式的，评标委员会可以对其作出无效标处理。</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（五）错误修正</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投标文件如果出现计算或表达上的错误，修正错误的原则如下：</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1.开标一览表总价与投标报价明细表汇总数不一致的，以开标一览表为准；</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2.投标文件的大写金额和小写金额不一致的，以大写金额为准；</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3.总价金额与按单价汇总金额不一致的，以单价金额计算结果为准；</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4.对不同文字文本投标文件的解释发生异议的，以中文文本为准。</w:t>
      </w:r>
    </w:p>
    <w:p w:rsidR="00BD13AA" w:rsidRPr="00940A4C" w:rsidRDefault="008357DB">
      <w:pPr>
        <w:pStyle w:val="af3"/>
        <w:spacing w:before="156" w:after="156" w:line="440" w:lineRule="exact"/>
        <w:ind w:firstLine="482"/>
        <w:rPr>
          <w:rFonts w:hAnsi="宋体"/>
          <w:b/>
          <w:color w:val="000000" w:themeColor="text1"/>
          <w:sz w:val="21"/>
          <w:szCs w:val="21"/>
        </w:rPr>
      </w:pPr>
      <w:r w:rsidRPr="00940A4C">
        <w:rPr>
          <w:rFonts w:hAnsi="宋体" w:hint="eastAsia"/>
          <w:b/>
          <w:color w:val="000000" w:themeColor="text1"/>
          <w:sz w:val="21"/>
          <w:szCs w:val="21"/>
        </w:rPr>
        <w:t>5.客户端填写的报价与以pdf格式上传文件中的报价不一致的，应以Pdf格式上传文件中的报价为准。</w:t>
      </w:r>
    </w:p>
    <w:p w:rsidR="00BD13AA" w:rsidRPr="00940A4C" w:rsidRDefault="008357DB">
      <w:pPr>
        <w:pStyle w:val="af3"/>
        <w:snapToGrid w:val="0"/>
        <w:spacing w:beforeLines="0" w:afterLines="0" w:line="440" w:lineRule="exact"/>
        <w:ind w:firstLineChars="200" w:firstLine="420"/>
        <w:rPr>
          <w:rFonts w:hAnsi="宋体"/>
          <w:bCs/>
          <w:color w:val="000000" w:themeColor="text1"/>
          <w:sz w:val="21"/>
          <w:szCs w:val="21"/>
        </w:rPr>
      </w:pPr>
      <w:r w:rsidRPr="00940A4C">
        <w:rPr>
          <w:rFonts w:hAnsi="宋体"/>
          <w:bCs/>
          <w:color w:val="000000" w:themeColor="text1"/>
          <w:sz w:val="21"/>
          <w:szCs w:val="21"/>
        </w:rPr>
        <w:t>按上述修正错误的原则及方法调整或修正投标文件的投标报价，投标人同意后，调整后的投标报价对投标人具有约束作用。如果投标人不接受修正后的报价，则其投标将作为无效投标处理。</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（六）评标原则和评标办法</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2.评标办法。本项目评标办法是</w:t>
      </w:r>
      <w:r w:rsidRPr="00940A4C">
        <w:rPr>
          <w:rFonts w:hAnsi="宋体"/>
          <w:color w:val="000000" w:themeColor="text1"/>
          <w:sz w:val="21"/>
          <w:szCs w:val="21"/>
          <w:u w:val="single"/>
        </w:rPr>
        <w:t xml:space="preserve">  </w:t>
      </w:r>
      <w:r w:rsidRPr="00940A4C">
        <w:rPr>
          <w:rFonts w:hAnsi="宋体" w:hint="eastAsia"/>
          <w:color w:val="000000" w:themeColor="text1"/>
          <w:sz w:val="21"/>
          <w:szCs w:val="21"/>
          <w:u w:val="single"/>
        </w:rPr>
        <w:t>综合评分法</w:t>
      </w:r>
      <w:r w:rsidRPr="00940A4C">
        <w:rPr>
          <w:rFonts w:hAnsi="宋体"/>
          <w:color w:val="000000" w:themeColor="text1"/>
          <w:sz w:val="21"/>
          <w:szCs w:val="21"/>
          <w:u w:val="single"/>
        </w:rPr>
        <w:t xml:space="preserve">  </w:t>
      </w:r>
      <w:r w:rsidRPr="00940A4C">
        <w:rPr>
          <w:rFonts w:hAnsi="宋体"/>
          <w:color w:val="000000" w:themeColor="text1"/>
          <w:sz w:val="21"/>
          <w:szCs w:val="21"/>
        </w:rPr>
        <w:t>，具体评标内容及评分标准等详见《第四章：评标办法及评分标准》。</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（七）评标过程的监控</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color w:val="000000" w:themeColor="text1"/>
          <w:sz w:val="21"/>
          <w:szCs w:val="21"/>
        </w:rPr>
        <w:t>本项目评标过程实行全程录音、录像监控</w:t>
      </w:r>
      <w:r w:rsidRPr="00940A4C">
        <w:rPr>
          <w:rFonts w:hAnsi="宋体" w:hint="eastAsia"/>
          <w:color w:val="000000" w:themeColor="text1"/>
          <w:sz w:val="21"/>
          <w:szCs w:val="21"/>
        </w:rPr>
        <w:t>，且有（</w:t>
      </w:r>
      <w:r w:rsidRPr="00940A4C">
        <w:rPr>
          <w:rFonts w:hAnsi="宋体" w:hint="eastAsia"/>
          <w:color w:val="000000" w:themeColor="text1"/>
          <w:sz w:val="21"/>
          <w:szCs w:val="21"/>
          <w:u w:val="single"/>
        </w:rPr>
        <w:t>平湖市政务数据办效能督查科/平湖市财政局政府采购监管科</w:t>
      </w:r>
      <w:r w:rsidRPr="00940A4C">
        <w:rPr>
          <w:rFonts w:hAnsi="宋体"/>
          <w:color w:val="000000" w:themeColor="text1"/>
          <w:sz w:val="21"/>
          <w:szCs w:val="21"/>
          <w:u w:val="single"/>
        </w:rPr>
        <w:t>）</w:t>
      </w:r>
      <w:r w:rsidRPr="00940A4C">
        <w:rPr>
          <w:rFonts w:hAnsi="宋体"/>
          <w:color w:val="000000" w:themeColor="text1"/>
          <w:sz w:val="21"/>
          <w:szCs w:val="21"/>
        </w:rPr>
        <w:t>进行监督</w:t>
      </w:r>
      <w:r w:rsidRPr="00940A4C">
        <w:rPr>
          <w:rFonts w:hAnsi="宋体" w:hint="eastAsia"/>
          <w:color w:val="000000" w:themeColor="text1"/>
          <w:sz w:val="21"/>
          <w:szCs w:val="21"/>
        </w:rPr>
        <w:t>，</w:t>
      </w:r>
      <w:r w:rsidRPr="00940A4C">
        <w:rPr>
          <w:rFonts w:hAnsi="宋体"/>
          <w:color w:val="000000" w:themeColor="text1"/>
          <w:sz w:val="21"/>
          <w:szCs w:val="21"/>
        </w:rPr>
        <w:t>投标人在评标过程中所进行的</w:t>
      </w:r>
      <w:r w:rsidRPr="00940A4C">
        <w:rPr>
          <w:rFonts w:hAnsi="宋体" w:hint="eastAsia"/>
          <w:color w:val="000000" w:themeColor="text1"/>
          <w:sz w:val="21"/>
          <w:szCs w:val="21"/>
        </w:rPr>
        <w:t>试</w:t>
      </w:r>
      <w:r w:rsidRPr="00940A4C">
        <w:rPr>
          <w:rFonts w:hAnsi="宋体"/>
          <w:color w:val="000000" w:themeColor="text1"/>
          <w:sz w:val="21"/>
          <w:szCs w:val="21"/>
        </w:rPr>
        <w:t>图影响评标结果的不公正活动，</w:t>
      </w:r>
      <w:r w:rsidRPr="00940A4C">
        <w:rPr>
          <w:rFonts w:hAnsi="宋体" w:hint="eastAsia"/>
          <w:color w:val="000000" w:themeColor="text1"/>
          <w:sz w:val="21"/>
          <w:szCs w:val="21"/>
        </w:rPr>
        <w:t>将按有关法律法规处理</w:t>
      </w:r>
      <w:r w:rsidRPr="00940A4C">
        <w:rPr>
          <w:rFonts w:hAnsi="宋体"/>
          <w:color w:val="000000" w:themeColor="text1"/>
          <w:sz w:val="21"/>
          <w:szCs w:val="21"/>
        </w:rPr>
        <w:t>。</w:t>
      </w:r>
    </w:p>
    <w:p w:rsidR="00BD13AA" w:rsidRPr="00940A4C" w:rsidRDefault="008357DB">
      <w:pPr>
        <w:pStyle w:val="af3"/>
        <w:snapToGrid w:val="0"/>
        <w:spacing w:beforeLines="0" w:afterLines="0" w:line="440" w:lineRule="exact"/>
        <w:outlineLvl w:val="1"/>
        <w:rPr>
          <w:rFonts w:hAnsi="宋体"/>
          <w:b/>
          <w:color w:val="000000" w:themeColor="text1"/>
          <w:sz w:val="21"/>
          <w:szCs w:val="21"/>
        </w:rPr>
      </w:pPr>
      <w:r w:rsidRPr="00940A4C">
        <w:rPr>
          <w:rFonts w:hAnsi="宋体"/>
          <w:b/>
          <w:color w:val="000000" w:themeColor="text1"/>
          <w:sz w:val="21"/>
          <w:szCs w:val="21"/>
        </w:rPr>
        <w:t>六、定标</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hint="eastAsia"/>
          <w:b/>
          <w:color w:val="000000" w:themeColor="text1"/>
          <w:szCs w:val="21"/>
        </w:rPr>
        <w:t>确定中标人。</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w:t>
      </w:r>
      <w:r w:rsidRPr="00940A4C">
        <w:rPr>
          <w:rFonts w:ascii="宋体" w:hAnsi="宋体" w:hint="eastAsia"/>
          <w:color w:val="000000" w:themeColor="text1"/>
          <w:szCs w:val="21"/>
        </w:rPr>
        <w:t>评标委员会根据招标文件和有关规定，履行评标工作职责，以评标原则和评标办法为标准，全面衡量各投标人对招标文件的响应情况。评标委员会按照各投标单位的综合得分情况，确定1名中标候选人，2名候补中标候选人。评标委员会根据评标结果向采购人提交评</w:t>
      </w:r>
      <w:r w:rsidRPr="00940A4C">
        <w:rPr>
          <w:rFonts w:ascii="宋体" w:hAnsi="宋体" w:hint="eastAsia"/>
          <w:color w:val="000000" w:themeColor="text1"/>
          <w:szCs w:val="21"/>
        </w:rPr>
        <w:lastRenderedPageBreak/>
        <w:t>标报告。</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2</w:t>
      </w:r>
      <w:r w:rsidRPr="00940A4C">
        <w:rPr>
          <w:rFonts w:ascii="宋体" w:hAnsi="宋体"/>
          <w:color w:val="000000" w:themeColor="text1"/>
          <w:szCs w:val="21"/>
        </w:rPr>
        <w:t>.采购代理机构在评标结束后</w:t>
      </w:r>
      <w:r w:rsidRPr="00940A4C">
        <w:rPr>
          <w:rFonts w:ascii="宋体" w:hAnsi="宋体" w:hint="eastAsia"/>
          <w:color w:val="000000" w:themeColor="text1"/>
          <w:szCs w:val="21"/>
        </w:rPr>
        <w:t>2</w:t>
      </w:r>
      <w:r w:rsidRPr="00940A4C">
        <w:rPr>
          <w:rFonts w:ascii="宋体" w:hAnsi="宋体"/>
          <w:color w:val="000000" w:themeColor="text1"/>
          <w:szCs w:val="21"/>
        </w:rPr>
        <w:t>个工作日内</w:t>
      </w:r>
      <w:r w:rsidRPr="00940A4C">
        <w:rPr>
          <w:rFonts w:ascii="宋体" w:hAnsi="宋体" w:hint="eastAsia"/>
          <w:color w:val="000000" w:themeColor="text1"/>
          <w:szCs w:val="21"/>
        </w:rPr>
        <w:t>，</w:t>
      </w:r>
      <w:r w:rsidRPr="00940A4C">
        <w:rPr>
          <w:rFonts w:ascii="宋体" w:hAnsi="宋体"/>
          <w:color w:val="000000" w:themeColor="text1"/>
          <w:szCs w:val="21"/>
        </w:rPr>
        <w:t>将评标报告交采购人确认</w:t>
      </w:r>
      <w:r w:rsidRPr="00940A4C">
        <w:rPr>
          <w:rFonts w:ascii="宋体" w:hAnsi="宋体" w:hint="eastAsia"/>
          <w:color w:val="000000" w:themeColor="text1"/>
          <w:szCs w:val="21"/>
        </w:rPr>
        <w:t>。投标人对评标结果无异议的，采购人应在收到评标报告后5个工作日内，按照评标报告中推荐的中标候选供应商顺序确定中标供应商，对评标结果进行确认；在采购人对结果确认后，采购代理机构将在</w:t>
      </w:r>
      <w:r w:rsidRPr="00940A4C">
        <w:rPr>
          <w:rFonts w:ascii="宋体" w:hAnsi="宋体"/>
          <w:color w:val="000000" w:themeColor="text1"/>
          <w:szCs w:val="21"/>
        </w:rPr>
        <w:t>发布招标公告的网站上</w:t>
      </w:r>
      <w:r w:rsidRPr="00940A4C">
        <w:rPr>
          <w:rFonts w:ascii="宋体" w:hAnsi="宋体" w:hint="eastAsia"/>
          <w:color w:val="000000" w:themeColor="text1"/>
          <w:szCs w:val="21"/>
        </w:rPr>
        <w:t>公布中</w:t>
      </w:r>
      <w:r w:rsidRPr="00940A4C">
        <w:rPr>
          <w:rFonts w:ascii="宋体" w:hAnsi="宋体"/>
          <w:color w:val="000000" w:themeColor="text1"/>
          <w:szCs w:val="21"/>
        </w:rPr>
        <w:t>标结果</w:t>
      </w:r>
      <w:r w:rsidRPr="00940A4C">
        <w:rPr>
          <w:rFonts w:ascii="宋体" w:hAnsi="宋体" w:hint="eastAsia"/>
          <w:color w:val="000000" w:themeColor="text1"/>
          <w:szCs w:val="21"/>
        </w:rPr>
        <w:t>公告</w:t>
      </w:r>
      <w:r w:rsidRPr="00940A4C">
        <w:rPr>
          <w:rFonts w:ascii="宋体" w:hAnsi="宋体"/>
          <w:color w:val="000000" w:themeColor="text1"/>
          <w:szCs w:val="21"/>
        </w:rPr>
        <w:t>。</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3</w:t>
      </w:r>
      <w:r w:rsidRPr="00940A4C">
        <w:rPr>
          <w:rFonts w:ascii="宋体" w:hAnsi="宋体"/>
          <w:color w:val="000000" w:themeColor="text1"/>
          <w:szCs w:val="21"/>
        </w:rPr>
        <w:t>.</w:t>
      </w:r>
      <w:r w:rsidRPr="00940A4C">
        <w:rPr>
          <w:rFonts w:ascii="宋体" w:hAnsi="宋体" w:hint="eastAsia"/>
          <w:color w:val="000000" w:themeColor="text1"/>
          <w:szCs w:val="21"/>
        </w:rPr>
        <w:t>在公告期内查实中标人有违反有关法律法规和本项目招标文件规定和要求的，则取消该投标人的中标资格。</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4. 在公告中标结果的同时，</w:t>
      </w:r>
      <w:r w:rsidRPr="00940A4C">
        <w:rPr>
          <w:rFonts w:ascii="宋体" w:hAnsi="宋体"/>
          <w:color w:val="000000" w:themeColor="text1"/>
          <w:szCs w:val="21"/>
        </w:rPr>
        <w:t>采购代理机构</w:t>
      </w:r>
      <w:r w:rsidRPr="00940A4C">
        <w:rPr>
          <w:rFonts w:ascii="宋体" w:hAnsi="宋体" w:hint="eastAsia"/>
          <w:color w:val="000000" w:themeColor="text1"/>
          <w:szCs w:val="21"/>
        </w:rPr>
        <w:t>向中标人</w:t>
      </w:r>
      <w:r w:rsidRPr="00940A4C">
        <w:rPr>
          <w:rFonts w:ascii="宋体" w:hAnsi="宋体"/>
          <w:color w:val="000000" w:themeColor="text1"/>
          <w:szCs w:val="21"/>
        </w:rPr>
        <w:t>发出《中标通知书》</w:t>
      </w:r>
      <w:r w:rsidRPr="00940A4C">
        <w:rPr>
          <w:rFonts w:ascii="宋体" w:hAnsi="宋体" w:hint="eastAsia"/>
          <w:color w:val="000000" w:themeColor="text1"/>
          <w:szCs w:val="21"/>
        </w:rPr>
        <w:t>。</w:t>
      </w:r>
    </w:p>
    <w:p w:rsidR="00BD13AA" w:rsidRPr="00940A4C" w:rsidRDefault="008357DB">
      <w:pPr>
        <w:pStyle w:val="af3"/>
        <w:snapToGrid w:val="0"/>
        <w:spacing w:beforeLines="0" w:afterLines="0" w:line="440" w:lineRule="exact"/>
        <w:ind w:firstLineChars="196" w:firstLine="413"/>
        <w:outlineLvl w:val="1"/>
        <w:rPr>
          <w:rFonts w:hAnsi="宋体"/>
          <w:b/>
          <w:color w:val="000000" w:themeColor="text1"/>
          <w:sz w:val="21"/>
          <w:szCs w:val="21"/>
        </w:rPr>
      </w:pPr>
      <w:r w:rsidRPr="00940A4C">
        <w:rPr>
          <w:rFonts w:hAnsi="宋体"/>
          <w:b/>
          <w:color w:val="000000" w:themeColor="text1"/>
          <w:sz w:val="21"/>
          <w:szCs w:val="21"/>
        </w:rPr>
        <w:t>七、合同授予</w:t>
      </w:r>
    </w:p>
    <w:p w:rsidR="00BD13AA" w:rsidRPr="00940A4C" w:rsidRDefault="008357DB">
      <w:pPr>
        <w:snapToGrid w:val="0"/>
        <w:spacing w:beforeLines="50" w:before="156" w:line="440" w:lineRule="exact"/>
        <w:ind w:firstLineChars="196" w:firstLine="413"/>
        <w:jc w:val="left"/>
        <w:outlineLvl w:val="0"/>
        <w:rPr>
          <w:rFonts w:ascii="宋体" w:hAnsi="宋体"/>
          <w:b/>
          <w:color w:val="000000" w:themeColor="text1"/>
          <w:szCs w:val="21"/>
        </w:rPr>
      </w:pPr>
      <w:r w:rsidRPr="00940A4C">
        <w:rPr>
          <w:rFonts w:ascii="宋体" w:hAnsi="宋体"/>
          <w:b/>
          <w:color w:val="000000" w:themeColor="text1"/>
          <w:szCs w:val="21"/>
        </w:rPr>
        <w:t>（一）签订合同</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1.采购人与中标人应当在《中标通知书》发出之日起30日内签订政府采购合同。同时，采购代理机构对合同内容进行审查，如发现与采购结果和投标承诺内容不一致的，应予以纠正。</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2.中标人拖延、拒签合同的，将取消中标资格。</w:t>
      </w:r>
      <w:r w:rsidRPr="00940A4C">
        <w:rPr>
          <w:rFonts w:ascii="宋体" w:hAnsi="宋体" w:hint="eastAsia"/>
          <w:color w:val="000000" w:themeColor="text1"/>
          <w:szCs w:val="21"/>
        </w:rPr>
        <w:t>中标供应商在接到《中标通知书》后，违反采购文件有关规定和要求，不履行投标承诺，在规定时间内拒签合同或放弃中标的，则取消该投标人的中标资格，中标供应商改为综合得分第二名的投标人，或重新组织采购。</w:t>
      </w:r>
    </w:p>
    <w:p w:rsidR="00BD13AA" w:rsidRPr="00940A4C" w:rsidRDefault="008357DB">
      <w:pPr>
        <w:snapToGrid w:val="0"/>
        <w:spacing w:beforeLines="50" w:before="156" w:line="440" w:lineRule="exact"/>
        <w:ind w:firstLineChars="196" w:firstLine="413"/>
        <w:jc w:val="left"/>
        <w:outlineLvl w:val="0"/>
        <w:rPr>
          <w:rFonts w:ascii="宋体" w:hAnsi="宋体" w:cs="宋体"/>
          <w:b/>
          <w:color w:val="000000" w:themeColor="text1"/>
          <w:szCs w:val="21"/>
        </w:rPr>
      </w:pPr>
      <w:r w:rsidRPr="00940A4C">
        <w:rPr>
          <w:rFonts w:ascii="宋体" w:hAnsi="宋体" w:cs="宋体" w:hint="eastAsia"/>
          <w:b/>
          <w:color w:val="000000" w:themeColor="text1"/>
          <w:szCs w:val="21"/>
        </w:rPr>
        <w:t>（二）履约保证金及质量保证金</w:t>
      </w:r>
    </w:p>
    <w:p w:rsidR="00BD13AA" w:rsidRPr="00940A4C" w:rsidRDefault="008357DB">
      <w:pPr>
        <w:pStyle w:val="af3"/>
        <w:snapToGrid w:val="0"/>
        <w:spacing w:beforeLines="0" w:afterLines="0"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本项目不适用。</w:t>
      </w:r>
    </w:p>
    <w:p w:rsidR="00BD13AA" w:rsidRPr="00940A4C" w:rsidRDefault="00BD13AA">
      <w:pPr>
        <w:spacing w:line="440" w:lineRule="exact"/>
        <w:rPr>
          <w:color w:val="000000" w:themeColor="text1"/>
          <w:szCs w:val="21"/>
        </w:rPr>
      </w:pPr>
    </w:p>
    <w:p w:rsidR="00BD13AA" w:rsidRPr="00940A4C" w:rsidRDefault="00BD13AA">
      <w:pPr>
        <w:spacing w:line="440" w:lineRule="exact"/>
        <w:rPr>
          <w:color w:val="000000" w:themeColor="text1"/>
        </w:rPr>
      </w:pPr>
    </w:p>
    <w:p w:rsidR="00BD13AA" w:rsidRPr="00940A4C" w:rsidRDefault="008357DB">
      <w:pPr>
        <w:widowControl/>
        <w:jc w:val="left"/>
        <w:rPr>
          <w:color w:val="000000" w:themeColor="text1"/>
        </w:rPr>
      </w:pPr>
      <w:r w:rsidRPr="00940A4C">
        <w:rPr>
          <w:color w:val="000000" w:themeColor="text1"/>
        </w:rPr>
        <w:br w:type="page"/>
      </w:r>
    </w:p>
    <w:p w:rsidR="00BD13AA" w:rsidRPr="00940A4C" w:rsidRDefault="008357DB">
      <w:pPr>
        <w:pStyle w:val="2"/>
        <w:numPr>
          <w:ilvl w:val="0"/>
          <w:numId w:val="4"/>
        </w:numPr>
        <w:spacing w:line="440" w:lineRule="exact"/>
        <w:jc w:val="center"/>
        <w:rPr>
          <w:color w:val="000000" w:themeColor="text1"/>
        </w:rPr>
      </w:pPr>
      <w:r w:rsidRPr="00940A4C">
        <w:rPr>
          <w:color w:val="000000" w:themeColor="text1"/>
        </w:rPr>
        <w:lastRenderedPageBreak/>
        <w:t>评标办法及评分标准</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为公正、公平、科学地选择中标人，根据《中华人民共和国政府采购法》等有关法律法规的规定，并结合本项目的实际，制定本办法。</w:t>
      </w:r>
    </w:p>
    <w:p w:rsidR="00BD13AA" w:rsidRPr="00940A4C" w:rsidRDefault="008357DB">
      <w:pPr>
        <w:spacing w:line="440" w:lineRule="exact"/>
        <w:ind w:firstLineChars="196" w:firstLine="413"/>
        <w:rPr>
          <w:rFonts w:ascii="宋体" w:hAnsi="宋体"/>
          <w:b/>
          <w:color w:val="000000" w:themeColor="text1"/>
          <w:szCs w:val="21"/>
        </w:rPr>
      </w:pPr>
      <w:r w:rsidRPr="00940A4C">
        <w:rPr>
          <w:rFonts w:ascii="宋体" w:hAnsi="宋体"/>
          <w:b/>
          <w:color w:val="000000" w:themeColor="text1"/>
          <w:szCs w:val="21"/>
        </w:rPr>
        <w:t>一、总则</w:t>
      </w:r>
    </w:p>
    <w:p w:rsidR="00BD13AA" w:rsidRPr="00940A4C" w:rsidRDefault="008357DB">
      <w:pPr>
        <w:spacing w:line="440" w:lineRule="exact"/>
        <w:ind w:firstLineChars="150" w:firstLine="315"/>
        <w:rPr>
          <w:rFonts w:ascii="宋体" w:hAnsi="宋体"/>
          <w:color w:val="000000" w:themeColor="text1"/>
          <w:szCs w:val="21"/>
          <w:shd w:val="clear" w:color="auto" w:fill="333300"/>
        </w:rPr>
      </w:pPr>
      <w:r w:rsidRPr="00940A4C">
        <w:rPr>
          <w:rFonts w:ascii="宋体" w:hAnsi="宋体" w:hint="eastAsia"/>
          <w:color w:val="000000" w:themeColor="text1"/>
          <w:szCs w:val="21"/>
        </w:rPr>
        <w:t>1.本次评标采用综合评分法，总分为100分，其中价格分30分、资信商务及技术分70分等二部分。本项目每个投标人只能中一个标段，开标顺序为标段一、标段二、标段三、标段四，标段一综合得分第一名的投标人即为此标段中标候选人，此候选人不再推荐为标段二的中标候选人或候补中标候选人，以此类推，分别确定各标段中标候选人。</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合格投标人的评标得分为各部分汇总得分，各标段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13AA" w:rsidRPr="00940A4C" w:rsidRDefault="008357DB">
      <w:pPr>
        <w:spacing w:line="440" w:lineRule="exact"/>
        <w:ind w:firstLineChars="200" w:firstLine="420"/>
        <w:rPr>
          <w:rFonts w:ascii="宋体" w:hAnsi="宋体"/>
          <w:bCs/>
          <w:color w:val="000000" w:themeColor="text1"/>
          <w:szCs w:val="21"/>
        </w:rPr>
      </w:pPr>
      <w:r w:rsidRPr="00940A4C">
        <w:rPr>
          <w:rFonts w:ascii="宋体" w:hAnsi="宋体" w:hint="eastAsia"/>
          <w:color w:val="000000" w:themeColor="text1"/>
          <w:szCs w:val="21"/>
        </w:rPr>
        <w:t>3.投标人评标</w:t>
      </w:r>
      <w:r w:rsidRPr="00940A4C">
        <w:rPr>
          <w:rFonts w:ascii="宋体" w:hAnsi="宋体" w:hint="eastAsia"/>
          <w:bCs/>
          <w:color w:val="000000" w:themeColor="text1"/>
          <w:szCs w:val="21"/>
        </w:rPr>
        <w:t>综合得分=价格分+</w:t>
      </w:r>
      <w:r w:rsidRPr="00940A4C">
        <w:rPr>
          <w:rFonts w:ascii="宋体" w:hAnsi="宋体" w:hint="eastAsia"/>
          <w:color w:val="000000" w:themeColor="text1"/>
          <w:szCs w:val="21"/>
        </w:rPr>
        <w:t>资信商务及技术分</w:t>
      </w:r>
      <w:r w:rsidRPr="00940A4C">
        <w:rPr>
          <w:rFonts w:ascii="宋体" w:hAnsi="宋体" w:hint="eastAsia"/>
          <w:bCs/>
          <w:color w:val="000000" w:themeColor="text1"/>
          <w:szCs w:val="21"/>
        </w:rPr>
        <w:t>。</w:t>
      </w:r>
    </w:p>
    <w:p w:rsidR="00BD13AA" w:rsidRPr="00940A4C" w:rsidRDefault="008357DB">
      <w:pPr>
        <w:spacing w:line="440" w:lineRule="exact"/>
        <w:ind w:firstLineChars="200" w:firstLine="422"/>
        <w:rPr>
          <w:rFonts w:ascii="宋体" w:hAnsi="宋体"/>
          <w:b/>
          <w:color w:val="000000" w:themeColor="text1"/>
          <w:szCs w:val="21"/>
        </w:rPr>
      </w:pPr>
      <w:r w:rsidRPr="00940A4C">
        <w:rPr>
          <w:rFonts w:ascii="宋体" w:hAnsi="宋体"/>
          <w:b/>
          <w:color w:val="000000" w:themeColor="text1"/>
          <w:szCs w:val="21"/>
        </w:rPr>
        <w:t>二、评标内容及标准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6237"/>
        <w:gridCol w:w="247"/>
        <w:gridCol w:w="993"/>
      </w:tblGrid>
      <w:tr w:rsidR="00BD13AA" w:rsidRPr="00940A4C">
        <w:trPr>
          <w:trHeight w:val="635"/>
        </w:trPr>
        <w:tc>
          <w:tcPr>
            <w:tcW w:w="1562" w:type="dxa"/>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评分内容</w:t>
            </w:r>
          </w:p>
        </w:tc>
        <w:tc>
          <w:tcPr>
            <w:tcW w:w="6237" w:type="dxa"/>
          </w:tcPr>
          <w:p w:rsidR="00BD13AA" w:rsidRPr="00940A4C" w:rsidRDefault="008357DB">
            <w:pPr>
              <w:spacing w:line="440" w:lineRule="exact"/>
              <w:ind w:firstLineChars="900" w:firstLine="1890"/>
              <w:rPr>
                <w:rFonts w:ascii="宋体" w:hAnsi="宋体" w:cs="宋体"/>
                <w:color w:val="000000" w:themeColor="text1"/>
                <w:szCs w:val="21"/>
              </w:rPr>
            </w:pPr>
            <w:r w:rsidRPr="00940A4C">
              <w:rPr>
                <w:rFonts w:ascii="宋体" w:hAnsi="宋体" w:cs="宋体" w:hint="eastAsia"/>
                <w:color w:val="000000" w:themeColor="text1"/>
                <w:szCs w:val="21"/>
              </w:rPr>
              <w:t>评分细则</w:t>
            </w:r>
          </w:p>
        </w:tc>
        <w:tc>
          <w:tcPr>
            <w:tcW w:w="1240" w:type="dxa"/>
            <w:gridSpan w:val="2"/>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分值</w:t>
            </w:r>
          </w:p>
        </w:tc>
      </w:tr>
      <w:tr w:rsidR="00BD13AA" w:rsidRPr="00940A4C">
        <w:trPr>
          <w:trHeight w:val="558"/>
        </w:trPr>
        <w:tc>
          <w:tcPr>
            <w:tcW w:w="1562"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价格（30分）</w:t>
            </w:r>
          </w:p>
        </w:tc>
        <w:tc>
          <w:tcPr>
            <w:tcW w:w="6237" w:type="dxa"/>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240" w:type="dxa"/>
            <w:gridSpan w:val="2"/>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0-30</w:t>
            </w:r>
          </w:p>
        </w:tc>
      </w:tr>
      <w:tr w:rsidR="00BD13AA" w:rsidRPr="00940A4C">
        <w:trPr>
          <w:trHeight w:val="90"/>
        </w:trPr>
        <w:tc>
          <w:tcPr>
            <w:tcW w:w="9039" w:type="dxa"/>
            <w:gridSpan w:val="4"/>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bCs/>
                <w:color w:val="000000" w:themeColor="text1"/>
                <w:szCs w:val="21"/>
              </w:rPr>
              <w:t>技术分（32-</w:t>
            </w:r>
            <w:r w:rsidRPr="00940A4C">
              <w:rPr>
                <w:rFonts w:ascii="宋体" w:hAnsi="宋体" w:cs="宋体"/>
                <w:b/>
                <w:bCs/>
                <w:color w:val="000000" w:themeColor="text1"/>
                <w:szCs w:val="21"/>
              </w:rPr>
              <w:t>62</w:t>
            </w:r>
            <w:r w:rsidRPr="00940A4C">
              <w:rPr>
                <w:rFonts w:ascii="宋体" w:hAnsi="宋体" w:cs="宋体" w:hint="eastAsia"/>
                <w:b/>
                <w:bCs/>
                <w:color w:val="000000" w:themeColor="text1"/>
                <w:szCs w:val="21"/>
              </w:rPr>
              <w:t>分）</w:t>
            </w:r>
          </w:p>
        </w:tc>
      </w:tr>
      <w:tr w:rsidR="00BD13AA" w:rsidRPr="00940A4C">
        <w:trPr>
          <w:trHeight w:val="149"/>
        </w:trPr>
        <w:tc>
          <w:tcPr>
            <w:tcW w:w="1562"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hint="eastAsia"/>
                <w:color w:val="000000" w:themeColor="text1"/>
                <w:szCs w:val="21"/>
              </w:rPr>
              <w:t>组织方案</w:t>
            </w:r>
          </w:p>
        </w:tc>
        <w:tc>
          <w:tcPr>
            <w:tcW w:w="6484" w:type="dxa"/>
            <w:gridSpan w:val="2"/>
            <w:vAlign w:val="center"/>
          </w:tcPr>
          <w:p w:rsidR="00BD13AA" w:rsidRPr="00940A4C" w:rsidRDefault="008357DB">
            <w:pPr>
              <w:widowControl/>
              <w:spacing w:line="440" w:lineRule="exact"/>
              <w:rPr>
                <w:rFonts w:ascii="宋体" w:hAnsi="宋体" w:cs="宋体"/>
                <w:color w:val="000000" w:themeColor="text1"/>
                <w:szCs w:val="21"/>
              </w:rPr>
            </w:pPr>
            <w:r w:rsidRPr="00940A4C">
              <w:rPr>
                <w:rFonts w:ascii="宋体" w:hAnsi="宋体" w:hint="eastAsia"/>
                <w:color w:val="000000" w:themeColor="text1"/>
                <w:szCs w:val="21"/>
              </w:rPr>
              <w:t>组织机构总体构架全面、清晰，机构设置精干高效；管理人员配置合理，职责明确，经验丰富；管理机制系统全面，包括人员招录方案、</w:t>
            </w:r>
            <w:r w:rsidRPr="00940A4C">
              <w:rPr>
                <w:rFonts w:ascii="宋体" w:hAnsi="宋体" w:hint="eastAsia"/>
                <w:color w:val="000000" w:themeColor="text1"/>
                <w:szCs w:val="21"/>
              </w:rPr>
              <w:lastRenderedPageBreak/>
              <w:t>工作纪律管理制度、业务操作管理方案、员工合同关系方案等。</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lastRenderedPageBreak/>
              <w:t>6-10</w:t>
            </w:r>
          </w:p>
        </w:tc>
      </w:tr>
      <w:tr w:rsidR="00BD13AA" w:rsidRPr="00940A4C">
        <w:trPr>
          <w:trHeight w:val="149"/>
        </w:trPr>
        <w:tc>
          <w:tcPr>
            <w:tcW w:w="1562" w:type="dxa"/>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保洁作业</w:t>
            </w:r>
          </w:p>
          <w:p w:rsidR="00BD13AA" w:rsidRPr="00940A4C" w:rsidRDefault="008357DB">
            <w:pPr>
              <w:spacing w:line="440" w:lineRule="exact"/>
              <w:jc w:val="center"/>
              <w:rPr>
                <w:rFonts w:ascii="宋体" w:hAnsi="宋体" w:cs="宋体"/>
                <w:color w:val="000000" w:themeColor="text1"/>
                <w:szCs w:val="21"/>
              </w:rPr>
            </w:pPr>
            <w:r w:rsidRPr="00940A4C">
              <w:rPr>
                <w:rFonts w:ascii="宋体" w:hAnsi="宋体" w:hint="eastAsia"/>
                <w:color w:val="000000" w:themeColor="text1"/>
                <w:szCs w:val="21"/>
              </w:rPr>
              <w:t>安排</w:t>
            </w:r>
          </w:p>
        </w:tc>
        <w:tc>
          <w:tcPr>
            <w:tcW w:w="6484" w:type="dxa"/>
            <w:gridSpan w:val="2"/>
            <w:vAlign w:val="center"/>
          </w:tcPr>
          <w:p w:rsidR="00BD13AA" w:rsidRPr="00940A4C" w:rsidRDefault="008357DB">
            <w:pPr>
              <w:widowControl/>
              <w:spacing w:line="440" w:lineRule="exact"/>
              <w:rPr>
                <w:rFonts w:ascii="宋体" w:hAnsi="宋体" w:cs="宋体"/>
                <w:color w:val="000000" w:themeColor="text1"/>
                <w:szCs w:val="21"/>
              </w:rPr>
            </w:pPr>
            <w:r w:rsidRPr="00940A4C">
              <w:rPr>
                <w:rFonts w:ascii="宋体" w:hAnsi="宋体" w:hint="eastAsia"/>
                <w:color w:val="000000" w:themeColor="text1"/>
                <w:szCs w:val="21"/>
              </w:rPr>
              <w:t>保洁路段划分清晰，重点区域突出；保洁人员配置合理，作业时间明确；清扫车清扫线路明确、时间安排合理。</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6-10</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质量保证</w:t>
            </w:r>
          </w:p>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措施</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提供清扫车清扫质量及人工日常清扫质量控制方案，并明确清扫车日常清扫里程。</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6-10</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技术保证</w:t>
            </w:r>
          </w:p>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措施</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保洁作业技术培训、交底计划清晰，目标明确；建立全面的工作考核方案。</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Merge w:val="restart"/>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安全文明</w:t>
            </w:r>
          </w:p>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保证措施</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提供对作业人员、现场管理人员的常态化安全、文明教育措施；</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Merge/>
            <w:vAlign w:val="center"/>
          </w:tcPr>
          <w:p w:rsidR="00BD13AA" w:rsidRPr="00940A4C" w:rsidRDefault="00BD13AA">
            <w:pPr>
              <w:autoSpaceDE w:val="0"/>
              <w:autoSpaceDN w:val="0"/>
              <w:adjustRightInd w:val="0"/>
              <w:spacing w:line="440" w:lineRule="exact"/>
              <w:jc w:val="center"/>
              <w:rPr>
                <w:rFonts w:ascii="宋体" w:hAnsi="宋体"/>
                <w:color w:val="000000" w:themeColor="text1"/>
                <w:szCs w:val="21"/>
              </w:rPr>
            </w:pP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提供日常作业安全防护警示等安全保障措施。</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应急预案</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根据投标单位提供的应急预案综合评分。</w:t>
            </w:r>
            <w:r w:rsidRPr="00940A4C">
              <w:rPr>
                <w:rFonts w:ascii="宋体" w:hAnsi="宋体"/>
                <w:color w:val="000000" w:themeColor="text1"/>
                <w:szCs w:val="21"/>
              </w:rPr>
              <w:t>主要</w:t>
            </w:r>
            <w:r w:rsidRPr="00940A4C">
              <w:rPr>
                <w:rFonts w:ascii="宋体" w:hAnsi="宋体" w:hint="eastAsia"/>
                <w:color w:val="000000" w:themeColor="text1"/>
                <w:szCs w:val="21"/>
              </w:rPr>
              <w:t>应急</w:t>
            </w:r>
            <w:r w:rsidRPr="00940A4C">
              <w:rPr>
                <w:rFonts w:ascii="宋体" w:hAnsi="宋体"/>
                <w:color w:val="000000" w:themeColor="text1"/>
                <w:szCs w:val="21"/>
              </w:rPr>
              <w:t>预案应包括：路面污染应急处置预案、作业人员发生伤亡事故</w:t>
            </w:r>
            <w:r w:rsidRPr="00940A4C">
              <w:rPr>
                <w:rFonts w:ascii="宋体" w:hAnsi="宋体" w:hint="eastAsia"/>
                <w:color w:val="000000" w:themeColor="text1"/>
                <w:szCs w:val="21"/>
              </w:rPr>
              <w:t>应急</w:t>
            </w:r>
            <w:r w:rsidRPr="00940A4C">
              <w:rPr>
                <w:rFonts w:ascii="宋体" w:hAnsi="宋体"/>
                <w:color w:val="000000" w:themeColor="text1"/>
                <w:szCs w:val="21"/>
              </w:rPr>
              <w:t>处置预案、作业车辆发生交通事故应急处置预案、配合文明创建、迎检工作应急预案。</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设备设施</w:t>
            </w:r>
          </w:p>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维护</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提供对大型清扫车、小型保洁车等设备设施维修保养、清洗措施。</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服务承诺</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对各类创建、应急工作及垃圾清运分类处理等方面作出明确合理的承诺。</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3-5</w:t>
            </w:r>
          </w:p>
        </w:tc>
      </w:tr>
      <w:tr w:rsidR="00BD13AA" w:rsidRPr="00940A4C">
        <w:trPr>
          <w:trHeight w:val="149"/>
        </w:trPr>
        <w:tc>
          <w:tcPr>
            <w:tcW w:w="1562" w:type="dxa"/>
            <w:vAlign w:val="center"/>
          </w:tcPr>
          <w:p w:rsidR="00BD13AA" w:rsidRPr="00940A4C" w:rsidRDefault="008357DB">
            <w:pPr>
              <w:autoSpaceDE w:val="0"/>
              <w:autoSpaceDN w:val="0"/>
              <w:adjustRightIn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合理化建议</w:t>
            </w:r>
          </w:p>
        </w:tc>
        <w:tc>
          <w:tcPr>
            <w:tcW w:w="6484" w:type="dxa"/>
            <w:gridSpan w:val="2"/>
            <w:vAlign w:val="center"/>
          </w:tcPr>
          <w:p w:rsidR="00BD13AA" w:rsidRPr="00940A4C" w:rsidRDefault="008357DB">
            <w:pPr>
              <w:widowControl/>
              <w:spacing w:line="440" w:lineRule="exact"/>
              <w:rPr>
                <w:rFonts w:ascii="宋体" w:hAnsi="宋体"/>
                <w:color w:val="000000" w:themeColor="text1"/>
                <w:szCs w:val="21"/>
              </w:rPr>
            </w:pPr>
            <w:r w:rsidRPr="00940A4C">
              <w:rPr>
                <w:rFonts w:ascii="宋体" w:hAnsi="宋体" w:hint="eastAsia"/>
                <w:color w:val="000000" w:themeColor="text1"/>
                <w:szCs w:val="21"/>
              </w:rPr>
              <w:t>针对本项目特点，提出合理可行的建议。</w:t>
            </w:r>
          </w:p>
        </w:tc>
        <w:tc>
          <w:tcPr>
            <w:tcW w:w="993"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color w:val="000000" w:themeColor="text1"/>
                <w:szCs w:val="21"/>
              </w:rPr>
              <w:t>1.2</w:t>
            </w:r>
            <w:r w:rsidRPr="00940A4C">
              <w:rPr>
                <w:rFonts w:ascii="宋体" w:hAnsi="宋体" w:cs="宋体" w:hint="eastAsia"/>
                <w:color w:val="000000" w:themeColor="text1"/>
                <w:szCs w:val="21"/>
              </w:rPr>
              <w:t>-</w:t>
            </w:r>
            <w:r w:rsidRPr="00940A4C">
              <w:rPr>
                <w:rFonts w:ascii="宋体" w:hAnsi="宋体" w:cs="宋体"/>
                <w:color w:val="000000" w:themeColor="text1"/>
                <w:szCs w:val="21"/>
              </w:rPr>
              <w:t>2</w:t>
            </w:r>
          </w:p>
        </w:tc>
      </w:tr>
      <w:tr w:rsidR="00BD13AA" w:rsidRPr="00940A4C">
        <w:trPr>
          <w:trHeight w:val="149"/>
        </w:trPr>
        <w:tc>
          <w:tcPr>
            <w:tcW w:w="9039" w:type="dxa"/>
            <w:gridSpan w:val="4"/>
            <w:vAlign w:val="center"/>
          </w:tcPr>
          <w:p w:rsidR="00BD13AA" w:rsidRPr="00940A4C" w:rsidRDefault="008357DB">
            <w:pPr>
              <w:spacing w:line="440" w:lineRule="exact"/>
              <w:jc w:val="center"/>
              <w:rPr>
                <w:rFonts w:ascii="宋体" w:hAnsi="宋体" w:cs="宋体"/>
                <w:color w:val="000000" w:themeColor="text1"/>
                <w:szCs w:val="21"/>
              </w:rPr>
            </w:pPr>
            <w:r w:rsidRPr="00940A4C">
              <w:rPr>
                <w:rFonts w:hAnsi="宋体" w:hint="eastAsia"/>
                <w:b/>
                <w:color w:val="000000" w:themeColor="text1"/>
                <w:szCs w:val="21"/>
              </w:rPr>
              <w:t>商务、</w:t>
            </w:r>
            <w:r w:rsidRPr="00940A4C">
              <w:rPr>
                <w:rFonts w:hAnsi="宋体" w:hint="eastAsia"/>
                <w:b/>
                <w:bCs/>
                <w:color w:val="000000" w:themeColor="text1"/>
                <w:szCs w:val="21"/>
              </w:rPr>
              <w:t>资信及其他分（</w:t>
            </w:r>
            <w:r w:rsidRPr="00940A4C">
              <w:rPr>
                <w:rFonts w:hAnsi="宋体" w:hint="eastAsia"/>
                <w:b/>
                <w:bCs/>
                <w:color w:val="000000" w:themeColor="text1"/>
                <w:szCs w:val="21"/>
              </w:rPr>
              <w:t>0-</w:t>
            </w:r>
            <w:r w:rsidRPr="00940A4C">
              <w:rPr>
                <w:rFonts w:hAnsi="宋体"/>
                <w:b/>
                <w:bCs/>
                <w:color w:val="000000" w:themeColor="text1"/>
                <w:szCs w:val="21"/>
              </w:rPr>
              <w:t>8</w:t>
            </w:r>
            <w:r w:rsidRPr="00940A4C">
              <w:rPr>
                <w:rFonts w:hAnsi="宋体" w:hint="eastAsia"/>
                <w:b/>
                <w:bCs/>
                <w:color w:val="000000" w:themeColor="text1"/>
                <w:szCs w:val="21"/>
              </w:rPr>
              <w:t>分）</w:t>
            </w:r>
          </w:p>
        </w:tc>
      </w:tr>
      <w:tr w:rsidR="00BD13AA" w:rsidRPr="00940A4C">
        <w:trPr>
          <w:trHeight w:val="149"/>
        </w:trPr>
        <w:tc>
          <w:tcPr>
            <w:tcW w:w="1562"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诚信分</w:t>
            </w:r>
          </w:p>
        </w:tc>
        <w:tc>
          <w:tcPr>
            <w:tcW w:w="6237" w:type="dxa"/>
          </w:tcPr>
          <w:p w:rsidR="00BD13AA" w:rsidRPr="00940A4C" w:rsidRDefault="008357DB">
            <w:pPr>
              <w:spacing w:beforeLines="50" w:before="156" w:afterLines="50" w:after="156" w:line="440" w:lineRule="exact"/>
              <w:rPr>
                <w:rFonts w:ascii="宋体" w:hAnsi="宋体" w:cs="宋体"/>
                <w:color w:val="000000" w:themeColor="text1"/>
                <w:szCs w:val="21"/>
              </w:rPr>
            </w:pPr>
            <w:r w:rsidRPr="00940A4C">
              <w:rPr>
                <w:rFonts w:ascii="宋体" w:hAnsi="宋体" w:cs="宋体" w:hint="eastAsia"/>
                <w:color w:val="000000" w:themeColor="text1"/>
                <w:szCs w:val="21"/>
              </w:rPr>
              <w:t>投标截止时间前三年受到行政处罚、行政处理（含通报）或列入不良行为的，此项得分为0；承诺投标截止时间前三年未受到过处罚、行政处理（含通报）或记入不良行为的得2分（如进行虚假承诺，一经发现将取消中标资格，并报经监督管理部门处罚，并予通报）。</w:t>
            </w:r>
          </w:p>
        </w:tc>
        <w:tc>
          <w:tcPr>
            <w:tcW w:w="1240" w:type="dxa"/>
            <w:gridSpan w:val="2"/>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0-2</w:t>
            </w:r>
          </w:p>
        </w:tc>
      </w:tr>
      <w:tr w:rsidR="00BD13AA" w:rsidRPr="00940A4C">
        <w:trPr>
          <w:trHeight w:val="149"/>
        </w:trPr>
        <w:tc>
          <w:tcPr>
            <w:tcW w:w="1562"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业绩</w:t>
            </w:r>
          </w:p>
        </w:tc>
        <w:tc>
          <w:tcPr>
            <w:tcW w:w="6237" w:type="dxa"/>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bCs/>
                <w:color w:val="000000" w:themeColor="text1"/>
                <w:szCs w:val="21"/>
              </w:rPr>
              <w:t>提供2017年7月1日至今投标人承担的同类项目</w:t>
            </w:r>
            <w:r w:rsidRPr="00940A4C">
              <w:rPr>
                <w:rFonts w:ascii="宋体" w:hAnsi="宋体" w:cs="宋体" w:hint="eastAsia"/>
                <w:color w:val="000000" w:themeColor="text1"/>
                <w:szCs w:val="21"/>
              </w:rPr>
              <w:t>案例，每个得1分，最高得</w:t>
            </w:r>
            <w:r w:rsidRPr="00940A4C">
              <w:rPr>
                <w:rFonts w:ascii="宋体" w:hAnsi="宋体" w:cs="宋体"/>
                <w:color w:val="000000" w:themeColor="text1"/>
                <w:szCs w:val="21"/>
              </w:rPr>
              <w:t>3</w:t>
            </w:r>
            <w:r w:rsidRPr="00940A4C">
              <w:rPr>
                <w:rFonts w:ascii="宋体" w:hAnsi="宋体" w:cs="宋体" w:hint="eastAsia"/>
                <w:color w:val="000000" w:themeColor="text1"/>
                <w:szCs w:val="21"/>
              </w:rPr>
              <w:t>分。（提供合同扫描件，以合同签订时间为准，</w:t>
            </w:r>
            <w:r w:rsidRPr="00940A4C">
              <w:rPr>
                <w:rFonts w:ascii="宋体" w:hAnsi="宋体" w:hint="eastAsia"/>
                <w:color w:val="000000" w:themeColor="text1"/>
                <w:szCs w:val="21"/>
              </w:rPr>
              <w:t>投标人提供的合同未能体现道路保洁内容的，不得分</w:t>
            </w:r>
            <w:r w:rsidRPr="00940A4C">
              <w:rPr>
                <w:rFonts w:ascii="宋体" w:hAnsi="宋体" w:cs="宋体" w:hint="eastAsia"/>
                <w:color w:val="000000" w:themeColor="text1"/>
                <w:szCs w:val="21"/>
              </w:rPr>
              <w:t>）。</w:t>
            </w:r>
          </w:p>
        </w:tc>
        <w:tc>
          <w:tcPr>
            <w:tcW w:w="1240" w:type="dxa"/>
            <w:gridSpan w:val="2"/>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0-</w:t>
            </w:r>
            <w:r w:rsidRPr="00940A4C">
              <w:rPr>
                <w:rFonts w:ascii="宋体" w:hAnsi="宋体" w:cs="宋体"/>
                <w:color w:val="000000" w:themeColor="text1"/>
                <w:szCs w:val="21"/>
              </w:rPr>
              <w:t>3</w:t>
            </w:r>
          </w:p>
        </w:tc>
      </w:tr>
      <w:tr w:rsidR="00BD13AA" w:rsidRPr="00940A4C">
        <w:trPr>
          <w:trHeight w:val="149"/>
        </w:trPr>
        <w:tc>
          <w:tcPr>
            <w:tcW w:w="1562" w:type="dxa"/>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hint="eastAsia"/>
                <w:color w:val="000000" w:themeColor="text1"/>
                <w:szCs w:val="21"/>
              </w:rPr>
              <w:t>权威认证</w:t>
            </w:r>
          </w:p>
        </w:tc>
        <w:tc>
          <w:tcPr>
            <w:tcW w:w="6237" w:type="dxa"/>
          </w:tcPr>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投标人具有ISO9001质量管理体系认证证书、环境管理体系认证证书、职业健康安全管理体系认证证书，并在有效期限内的，每个得1分，共3分。</w:t>
            </w:r>
          </w:p>
        </w:tc>
        <w:tc>
          <w:tcPr>
            <w:tcW w:w="1240" w:type="dxa"/>
            <w:gridSpan w:val="2"/>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color w:val="000000" w:themeColor="text1"/>
                <w:szCs w:val="21"/>
              </w:rPr>
              <w:t>0-3</w:t>
            </w:r>
          </w:p>
        </w:tc>
      </w:tr>
    </w:tbl>
    <w:p w:rsidR="00BD13AA" w:rsidRPr="00940A4C" w:rsidRDefault="008357DB">
      <w:pPr>
        <w:spacing w:line="440" w:lineRule="exact"/>
        <w:rPr>
          <w:b/>
          <w:color w:val="000000" w:themeColor="text1"/>
          <w:szCs w:val="21"/>
        </w:rPr>
      </w:pPr>
      <w:r w:rsidRPr="00940A4C">
        <w:rPr>
          <w:b/>
          <w:color w:val="000000" w:themeColor="text1"/>
          <w:szCs w:val="21"/>
        </w:rPr>
        <w:t>注</w:t>
      </w:r>
      <w:r w:rsidRPr="00940A4C">
        <w:rPr>
          <w:rFonts w:hint="eastAsia"/>
          <w:b/>
          <w:color w:val="000000" w:themeColor="text1"/>
          <w:szCs w:val="21"/>
        </w:rPr>
        <w:t>：以上评分项，缺项不得分。</w:t>
      </w:r>
    </w:p>
    <w:p w:rsidR="00BD13AA" w:rsidRPr="00940A4C" w:rsidRDefault="00BD13AA">
      <w:pPr>
        <w:spacing w:line="440" w:lineRule="exact"/>
        <w:rPr>
          <w:color w:val="000000" w:themeColor="text1"/>
        </w:rPr>
      </w:pPr>
    </w:p>
    <w:p w:rsidR="00BD13AA" w:rsidRPr="00940A4C" w:rsidRDefault="008357DB">
      <w:pPr>
        <w:pStyle w:val="2"/>
        <w:spacing w:line="440" w:lineRule="exact"/>
        <w:jc w:val="center"/>
        <w:rPr>
          <w:color w:val="000000" w:themeColor="text1"/>
        </w:rPr>
      </w:pPr>
      <w:r w:rsidRPr="00940A4C">
        <w:rPr>
          <w:color w:val="000000" w:themeColor="text1"/>
        </w:rPr>
        <w:lastRenderedPageBreak/>
        <w:t>第</w:t>
      </w:r>
      <w:r w:rsidRPr="00940A4C">
        <w:rPr>
          <w:rFonts w:hint="eastAsia"/>
          <w:color w:val="000000" w:themeColor="text1"/>
        </w:rPr>
        <w:t>五</w:t>
      </w:r>
      <w:r w:rsidRPr="00940A4C">
        <w:rPr>
          <w:color w:val="000000" w:themeColor="text1"/>
        </w:rPr>
        <w:t>章</w:t>
      </w:r>
      <w:r w:rsidRPr="00940A4C">
        <w:rPr>
          <w:color w:val="000000" w:themeColor="text1"/>
        </w:rPr>
        <w:t xml:space="preserve">  </w:t>
      </w:r>
      <w:r w:rsidRPr="00940A4C">
        <w:rPr>
          <w:rFonts w:hint="eastAsia"/>
          <w:color w:val="000000" w:themeColor="text1"/>
        </w:rPr>
        <w:t>平湖市政府采购合同（指引）</w:t>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甲方（采购人）：</w:t>
      </w:r>
    </w:p>
    <w:p w:rsidR="00BD13AA" w:rsidRPr="00940A4C" w:rsidRDefault="008357DB">
      <w:pPr>
        <w:autoSpaceDE w:val="0"/>
        <w:autoSpaceDN w:val="0"/>
        <w:adjustRightInd w:val="0"/>
        <w:spacing w:line="440" w:lineRule="exact"/>
        <w:rPr>
          <w:rFonts w:ascii="宋体" w:hAnsi="宋体"/>
          <w:color w:val="000000" w:themeColor="text1"/>
          <w:szCs w:val="21"/>
        </w:rPr>
      </w:pPr>
      <w:r w:rsidRPr="00940A4C">
        <w:rPr>
          <w:rFonts w:ascii="宋体" w:hAnsi="宋体" w:hint="eastAsia"/>
          <w:color w:val="000000" w:themeColor="text1"/>
          <w:szCs w:val="21"/>
        </w:rPr>
        <w:t>乙方（供应商）：</w:t>
      </w:r>
    </w:p>
    <w:p w:rsidR="00BD13AA" w:rsidRPr="00940A4C" w:rsidRDefault="008357DB">
      <w:pPr>
        <w:autoSpaceDE w:val="0"/>
        <w:autoSpaceDN w:val="0"/>
        <w:adjustRightInd w:val="0"/>
        <w:spacing w:line="440" w:lineRule="exact"/>
        <w:rPr>
          <w:rFonts w:ascii="宋体" w:hAnsi="宋体"/>
          <w:color w:val="000000" w:themeColor="text1"/>
          <w:szCs w:val="21"/>
        </w:rPr>
      </w:pPr>
      <w:r w:rsidRPr="00940A4C">
        <w:rPr>
          <w:rFonts w:hAnsi="宋体" w:hint="eastAsia"/>
          <w:color w:val="000000" w:themeColor="text1"/>
          <w:szCs w:val="21"/>
        </w:rPr>
        <w:t>丙方（鉴证方）：浙江博宏工程管理咨询有限公司</w:t>
      </w:r>
    </w:p>
    <w:p w:rsidR="00BD13AA" w:rsidRPr="00940A4C" w:rsidRDefault="008357DB">
      <w:pPr>
        <w:pStyle w:val="af3"/>
        <w:snapToGrid w:val="0"/>
        <w:spacing w:beforeLines="100" w:before="312" w:afterLines="0" w:line="440" w:lineRule="exact"/>
        <w:ind w:firstLineChars="200" w:firstLine="420"/>
        <w:rPr>
          <w:rFonts w:hAnsi="宋体"/>
          <w:color w:val="000000" w:themeColor="text1"/>
          <w:sz w:val="21"/>
          <w:szCs w:val="21"/>
        </w:rPr>
      </w:pPr>
      <w:r w:rsidRPr="00940A4C">
        <w:rPr>
          <w:rFonts w:hAnsi="宋体" w:hint="eastAsia"/>
          <w:color w:val="000000" w:themeColor="text1"/>
          <w:kern w:val="0"/>
          <w:sz w:val="21"/>
          <w:szCs w:val="21"/>
          <w:u w:val="single"/>
        </w:rPr>
        <w:t>2023年度平湖市县道及以上公路保洁养护项目</w:t>
      </w:r>
      <w:r w:rsidRPr="00940A4C">
        <w:rPr>
          <w:rFonts w:hAnsi="宋体" w:hint="eastAsia"/>
          <w:color w:val="000000" w:themeColor="text1"/>
          <w:kern w:val="0"/>
          <w:sz w:val="21"/>
          <w:szCs w:val="21"/>
        </w:rPr>
        <w:t>（项目编号：</w:t>
      </w:r>
      <w:r w:rsidRPr="00940A4C">
        <w:rPr>
          <w:rFonts w:hAnsi="宋体" w:hint="eastAsia"/>
          <w:color w:val="000000" w:themeColor="text1"/>
          <w:sz w:val="21"/>
          <w:szCs w:val="21"/>
          <w:u w:val="single"/>
        </w:rPr>
        <w:t>ZJBH-2022-CG044</w:t>
      </w:r>
      <w:r w:rsidRPr="00940A4C">
        <w:rPr>
          <w:rFonts w:hAnsi="宋体" w:hint="eastAsia"/>
          <w:color w:val="000000" w:themeColor="text1"/>
          <w:kern w:val="0"/>
          <w:sz w:val="21"/>
          <w:szCs w:val="21"/>
        </w:rPr>
        <w:t>）已按照委托（确认书号：</w:t>
      </w:r>
      <w:r w:rsidRPr="00940A4C">
        <w:rPr>
          <w:rFonts w:hAnsi="宋体" w:hint="eastAsia"/>
          <w:color w:val="000000" w:themeColor="text1"/>
          <w:kern w:val="0"/>
          <w:sz w:val="21"/>
          <w:szCs w:val="21"/>
          <w:u w:val="single"/>
        </w:rPr>
        <w:t>临[202</w:t>
      </w:r>
      <w:r w:rsidRPr="00940A4C">
        <w:rPr>
          <w:rFonts w:hAnsi="宋体"/>
          <w:color w:val="000000" w:themeColor="text1"/>
          <w:kern w:val="0"/>
          <w:sz w:val="21"/>
          <w:szCs w:val="21"/>
          <w:u w:val="single"/>
        </w:rPr>
        <w:t>2</w:t>
      </w:r>
      <w:r w:rsidRPr="00940A4C">
        <w:rPr>
          <w:rFonts w:hAnsi="宋体" w:hint="eastAsia"/>
          <w:color w:val="000000" w:themeColor="text1"/>
          <w:kern w:val="0"/>
          <w:sz w:val="21"/>
          <w:szCs w:val="21"/>
          <w:u w:val="single"/>
        </w:rPr>
        <w:t>]</w:t>
      </w:r>
      <w:r w:rsidRPr="00940A4C">
        <w:rPr>
          <w:rFonts w:hAnsi="宋体"/>
          <w:color w:val="000000" w:themeColor="text1"/>
          <w:kern w:val="0"/>
          <w:sz w:val="21"/>
          <w:szCs w:val="21"/>
          <w:u w:val="single"/>
        </w:rPr>
        <w:t>4361</w:t>
      </w:r>
      <w:r w:rsidRPr="00940A4C">
        <w:rPr>
          <w:rFonts w:hAnsi="宋体" w:hint="eastAsia"/>
          <w:color w:val="000000" w:themeColor="text1"/>
          <w:sz w:val="21"/>
          <w:szCs w:val="21"/>
          <w:u w:val="single"/>
        </w:rPr>
        <w:t>号</w:t>
      </w:r>
      <w:r w:rsidRPr="00940A4C">
        <w:rPr>
          <w:rFonts w:hAnsi="宋体" w:hint="eastAsia"/>
          <w:color w:val="000000" w:themeColor="text1"/>
          <w:kern w:val="0"/>
          <w:sz w:val="21"/>
          <w:szCs w:val="21"/>
        </w:rPr>
        <w:t>）需求，以公开招标采购方式实施了采购活动。</w:t>
      </w:r>
      <w:r w:rsidRPr="00940A4C">
        <w:rPr>
          <w:rFonts w:hAnsi="宋体"/>
          <w:color w:val="000000" w:themeColor="text1"/>
          <w:kern w:val="0"/>
          <w:sz w:val="21"/>
          <w:szCs w:val="21"/>
        </w:rPr>
        <w:t>根据《中华人民共和国政府采购法》、《中华人民共和国</w:t>
      </w:r>
      <w:r w:rsidRPr="00940A4C">
        <w:rPr>
          <w:rFonts w:hAnsi="宋体" w:hint="eastAsia"/>
          <w:color w:val="000000" w:themeColor="text1"/>
          <w:kern w:val="0"/>
          <w:sz w:val="21"/>
          <w:szCs w:val="21"/>
        </w:rPr>
        <w:t>合同法</w:t>
      </w:r>
      <w:r w:rsidRPr="00940A4C">
        <w:rPr>
          <w:rFonts w:hAnsi="宋体"/>
          <w:color w:val="000000" w:themeColor="text1"/>
          <w:kern w:val="0"/>
          <w:sz w:val="21"/>
          <w:szCs w:val="21"/>
        </w:rPr>
        <w:t>》</w:t>
      </w:r>
      <w:r w:rsidRPr="00940A4C">
        <w:rPr>
          <w:rFonts w:hAnsi="宋体" w:hint="eastAsia"/>
          <w:color w:val="000000" w:themeColor="text1"/>
          <w:kern w:val="0"/>
          <w:sz w:val="21"/>
          <w:szCs w:val="21"/>
        </w:rPr>
        <w:t>等法律法规的规定，甲、乙双方同意签署本合同，并共同遵守。该项目相应的公开招标文件、投标文件和中标通知书为本合同组成部分。</w:t>
      </w:r>
    </w:p>
    <w:p w:rsidR="00BD13AA" w:rsidRPr="00940A4C" w:rsidRDefault="008357DB">
      <w:pPr>
        <w:pStyle w:val="af3"/>
        <w:numPr>
          <w:ilvl w:val="0"/>
          <w:numId w:val="5"/>
        </w:numPr>
        <w:snapToGrid w:val="0"/>
        <w:spacing w:beforeLines="100" w:before="312" w:after="156" w:line="440" w:lineRule="exact"/>
        <w:ind w:left="480" w:firstLineChars="200" w:firstLine="422"/>
        <w:rPr>
          <w:rFonts w:hAnsi="宋体"/>
          <w:color w:val="000000" w:themeColor="text1"/>
          <w:kern w:val="0"/>
          <w:sz w:val="21"/>
          <w:szCs w:val="21"/>
        </w:rPr>
      </w:pPr>
      <w:r w:rsidRPr="00940A4C">
        <w:rPr>
          <w:rFonts w:hAnsi="宋体" w:hint="eastAsia"/>
          <w:b/>
          <w:bCs/>
          <w:color w:val="000000" w:themeColor="text1"/>
          <w:kern w:val="0"/>
          <w:sz w:val="21"/>
          <w:szCs w:val="21"/>
        </w:rPr>
        <w:t xml:space="preserve">公路保洁养护范围：  </w:t>
      </w:r>
      <w:r w:rsidRPr="00940A4C">
        <w:rPr>
          <w:rFonts w:hAnsi="宋体" w:hint="eastAsia"/>
          <w:color w:val="000000" w:themeColor="text1"/>
          <w:kern w:val="0"/>
          <w:sz w:val="21"/>
          <w:szCs w:val="21"/>
        </w:rPr>
        <w:t xml:space="preserve">                                    </w:t>
      </w:r>
    </w:p>
    <w:p w:rsidR="00BD13AA" w:rsidRPr="00940A4C" w:rsidRDefault="008357DB">
      <w:pPr>
        <w:pStyle w:val="af3"/>
        <w:snapToGrid w:val="0"/>
        <w:spacing w:beforeLines="100" w:before="312" w:after="156" w:line="440" w:lineRule="exact"/>
        <w:ind w:firstLineChars="300" w:firstLine="630"/>
        <w:rPr>
          <w:rFonts w:hAnsi="宋体"/>
          <w:color w:val="000000" w:themeColor="text1"/>
          <w:sz w:val="21"/>
          <w:szCs w:val="21"/>
        </w:rPr>
      </w:pPr>
      <w:r w:rsidRPr="00940A4C">
        <w:rPr>
          <w:rFonts w:hAnsi="宋体" w:hint="eastAsia"/>
          <w:color w:val="000000" w:themeColor="text1"/>
          <w:kern w:val="0"/>
          <w:sz w:val="21"/>
          <w:szCs w:val="21"/>
        </w:rPr>
        <w:t>第</w:t>
      </w:r>
      <w:r w:rsidRPr="00940A4C">
        <w:rPr>
          <w:rFonts w:hAnsi="宋体" w:hint="eastAsia"/>
          <w:color w:val="000000" w:themeColor="text1"/>
          <w:kern w:val="0"/>
          <w:sz w:val="21"/>
          <w:szCs w:val="21"/>
          <w:u w:val="single"/>
        </w:rPr>
        <w:t xml:space="preserve">     </w:t>
      </w:r>
      <w:r w:rsidRPr="00940A4C">
        <w:rPr>
          <w:rFonts w:hAnsi="宋体" w:hint="eastAsia"/>
          <w:color w:val="000000" w:themeColor="text1"/>
          <w:kern w:val="0"/>
          <w:sz w:val="21"/>
          <w:szCs w:val="21"/>
        </w:rPr>
        <w:t>标段（</w:t>
      </w:r>
      <w:r w:rsidRPr="00940A4C">
        <w:rPr>
          <w:rFonts w:hAnsi="宋体" w:hint="eastAsia"/>
          <w:color w:val="000000" w:themeColor="text1"/>
          <w:kern w:val="0"/>
          <w:sz w:val="21"/>
          <w:szCs w:val="21"/>
          <w:u w:val="single"/>
        </w:rPr>
        <w:t xml:space="preserve">            </w:t>
      </w:r>
      <w:r w:rsidRPr="00940A4C">
        <w:rPr>
          <w:rFonts w:hAnsi="宋体" w:hint="eastAsia"/>
          <w:color w:val="000000" w:themeColor="text1"/>
          <w:kern w:val="0"/>
          <w:sz w:val="21"/>
          <w:szCs w:val="21"/>
        </w:rPr>
        <w:t>路段的公路保洁养护，合计里程</w:t>
      </w:r>
      <w:r w:rsidRPr="00940A4C">
        <w:rPr>
          <w:rFonts w:hAnsi="宋体" w:hint="eastAsia"/>
          <w:color w:val="000000" w:themeColor="text1"/>
          <w:kern w:val="0"/>
          <w:sz w:val="21"/>
          <w:szCs w:val="21"/>
          <w:u w:val="single"/>
        </w:rPr>
        <w:t xml:space="preserve">      </w:t>
      </w:r>
      <w:r w:rsidRPr="00940A4C">
        <w:rPr>
          <w:rFonts w:hAnsi="宋体" w:hint="eastAsia"/>
          <w:color w:val="000000" w:themeColor="text1"/>
          <w:kern w:val="0"/>
          <w:sz w:val="21"/>
          <w:szCs w:val="21"/>
        </w:rPr>
        <w:t>km，机扫里程</w:t>
      </w:r>
      <w:r w:rsidRPr="00940A4C">
        <w:rPr>
          <w:rFonts w:hAnsi="宋体" w:hint="eastAsia"/>
          <w:color w:val="000000" w:themeColor="text1"/>
          <w:kern w:val="0"/>
          <w:sz w:val="21"/>
          <w:szCs w:val="21"/>
          <w:u w:val="single"/>
        </w:rPr>
        <w:t xml:space="preserve">    </w:t>
      </w:r>
      <w:r w:rsidRPr="00940A4C">
        <w:rPr>
          <w:rFonts w:hAnsi="宋体" w:hint="eastAsia"/>
          <w:color w:val="000000" w:themeColor="text1"/>
          <w:kern w:val="0"/>
          <w:sz w:val="21"/>
          <w:szCs w:val="21"/>
        </w:rPr>
        <w:t xml:space="preserve">  km）。</w:t>
      </w:r>
      <w:r w:rsidRPr="00940A4C">
        <w:rPr>
          <w:rFonts w:hAnsi="宋体" w:hint="eastAsia"/>
          <w:color w:val="000000" w:themeColor="text1"/>
          <w:sz w:val="21"/>
          <w:szCs w:val="21"/>
        </w:rPr>
        <w:t>公路保洁养护范围内容包括路面桥面（含中央分隔带）、两侧路肩、边坡、边沟及公路绿化等范围内的白色污染清除、堆积物、杂物的清理及收集处理；清理桥梁泄水孔、公路排水设施疏通；公交车站台清洁、牛皮癣清理等。</w:t>
      </w:r>
      <w:bookmarkStart w:id="17" w:name="_Toc327773704"/>
      <w:bookmarkStart w:id="18" w:name="_Toc421804118"/>
    </w:p>
    <w:p w:rsidR="00BD13AA" w:rsidRPr="00940A4C" w:rsidRDefault="008357DB">
      <w:pPr>
        <w:snapToGrid w:val="0"/>
        <w:spacing w:beforeLines="50" w:before="156" w:afterLines="50" w:after="156" w:line="440" w:lineRule="exact"/>
        <w:ind w:firstLineChars="196" w:firstLine="413"/>
        <w:jc w:val="left"/>
        <w:outlineLvl w:val="3"/>
        <w:rPr>
          <w:rFonts w:ascii="宋体" w:hAnsi="宋体"/>
          <w:b/>
          <w:color w:val="000000" w:themeColor="text1"/>
          <w:szCs w:val="21"/>
        </w:rPr>
      </w:pPr>
      <w:r w:rsidRPr="00940A4C">
        <w:rPr>
          <w:rFonts w:ascii="宋体" w:hAnsi="宋体" w:hint="eastAsia"/>
          <w:b/>
          <w:color w:val="000000" w:themeColor="text1"/>
          <w:szCs w:val="21"/>
        </w:rPr>
        <w:t>二、合同期限</w:t>
      </w:r>
      <w:bookmarkEnd w:id="17"/>
      <w:bookmarkEnd w:id="18"/>
      <w:r w:rsidRPr="00940A4C">
        <w:rPr>
          <w:rFonts w:ascii="宋体" w:hAnsi="宋体" w:hint="eastAsia"/>
          <w:b/>
          <w:color w:val="000000" w:themeColor="text1"/>
          <w:szCs w:val="21"/>
        </w:rPr>
        <w:t>：</w:t>
      </w:r>
    </w:p>
    <w:p w:rsidR="00BD13AA" w:rsidRPr="00940A4C" w:rsidRDefault="008357DB">
      <w:pPr>
        <w:snapToGrid w:val="0"/>
        <w:spacing w:beforeLines="50" w:before="156" w:afterLines="50" w:after="156" w:line="440" w:lineRule="exact"/>
        <w:ind w:firstLineChars="196" w:firstLine="412"/>
        <w:jc w:val="left"/>
        <w:outlineLvl w:val="3"/>
        <w:rPr>
          <w:rFonts w:ascii="宋体" w:hAnsi="宋体" w:cs="宋体"/>
          <w:color w:val="000000" w:themeColor="text1"/>
          <w:szCs w:val="21"/>
        </w:rPr>
      </w:pPr>
      <w:r w:rsidRPr="00940A4C">
        <w:rPr>
          <w:rFonts w:ascii="宋体" w:hAnsi="宋体" w:cs="宋体" w:hint="eastAsia"/>
          <w:color w:val="000000" w:themeColor="text1"/>
          <w:szCs w:val="21"/>
        </w:rPr>
        <w:t>202</w:t>
      </w:r>
      <w:r w:rsidRPr="00940A4C">
        <w:rPr>
          <w:rFonts w:ascii="宋体" w:hAnsi="宋体" w:cs="宋体"/>
          <w:color w:val="000000" w:themeColor="text1"/>
          <w:szCs w:val="21"/>
        </w:rPr>
        <w:t>3</w:t>
      </w:r>
      <w:r w:rsidRPr="00940A4C">
        <w:rPr>
          <w:rFonts w:ascii="宋体" w:hAnsi="宋体" w:cs="宋体" w:hint="eastAsia"/>
          <w:color w:val="000000" w:themeColor="text1"/>
          <w:szCs w:val="21"/>
        </w:rPr>
        <w:t>年2月</w:t>
      </w:r>
      <w:r w:rsidRPr="00940A4C">
        <w:rPr>
          <w:rFonts w:ascii="宋体" w:hAnsi="宋体" w:cs="宋体"/>
          <w:color w:val="000000" w:themeColor="text1"/>
          <w:szCs w:val="21"/>
        </w:rPr>
        <w:t>1</w:t>
      </w:r>
      <w:r w:rsidRPr="00940A4C">
        <w:rPr>
          <w:rFonts w:ascii="宋体" w:hAnsi="宋体" w:cs="宋体" w:hint="eastAsia"/>
          <w:color w:val="000000" w:themeColor="text1"/>
          <w:szCs w:val="21"/>
        </w:rPr>
        <w:t>日至202</w:t>
      </w:r>
      <w:r w:rsidRPr="00940A4C">
        <w:rPr>
          <w:rFonts w:ascii="宋体" w:hAnsi="宋体" w:cs="宋体"/>
          <w:color w:val="000000" w:themeColor="text1"/>
          <w:szCs w:val="21"/>
        </w:rPr>
        <w:t>4</w:t>
      </w:r>
      <w:r w:rsidRPr="00940A4C">
        <w:rPr>
          <w:rFonts w:ascii="宋体" w:hAnsi="宋体" w:cs="宋体" w:hint="eastAsia"/>
          <w:color w:val="000000" w:themeColor="text1"/>
          <w:szCs w:val="21"/>
        </w:rPr>
        <w:t>年</w:t>
      </w:r>
      <w:r w:rsidRPr="00940A4C">
        <w:rPr>
          <w:rFonts w:ascii="宋体" w:hAnsi="宋体" w:cs="宋体"/>
          <w:color w:val="000000" w:themeColor="text1"/>
          <w:szCs w:val="21"/>
        </w:rPr>
        <w:t>1</w:t>
      </w:r>
      <w:r w:rsidRPr="00940A4C">
        <w:rPr>
          <w:rFonts w:ascii="宋体" w:hAnsi="宋体" w:cs="宋体" w:hint="eastAsia"/>
          <w:color w:val="000000" w:themeColor="text1"/>
          <w:szCs w:val="21"/>
        </w:rPr>
        <w:t>月</w:t>
      </w:r>
      <w:r w:rsidRPr="00940A4C">
        <w:rPr>
          <w:rFonts w:ascii="宋体" w:hAnsi="宋体" w:cs="宋体"/>
          <w:color w:val="000000" w:themeColor="text1"/>
          <w:szCs w:val="21"/>
        </w:rPr>
        <w:t>31</w:t>
      </w:r>
      <w:r w:rsidRPr="00940A4C">
        <w:rPr>
          <w:rFonts w:ascii="宋体" w:hAnsi="宋体" w:cs="宋体" w:hint="eastAsia"/>
          <w:color w:val="000000" w:themeColor="text1"/>
          <w:szCs w:val="21"/>
        </w:rPr>
        <w:t>日</w:t>
      </w:r>
      <w:r w:rsidRPr="00940A4C">
        <w:rPr>
          <w:rFonts w:ascii="宋体" w:hAnsi="宋体" w:cs="宋体" w:hint="eastAsia"/>
          <w:bCs/>
          <w:color w:val="000000" w:themeColor="text1"/>
          <w:szCs w:val="21"/>
        </w:rPr>
        <w:t>。</w:t>
      </w:r>
    </w:p>
    <w:p w:rsidR="00BD13AA" w:rsidRPr="00940A4C" w:rsidRDefault="008357DB">
      <w:pPr>
        <w:spacing w:before="100" w:beforeAutospacing="1" w:afterLines="50" w:after="156" w:line="440" w:lineRule="exact"/>
        <w:ind w:leftChars="-1" w:left="-2" w:firstLineChars="200" w:firstLine="422"/>
        <w:jc w:val="left"/>
        <w:outlineLvl w:val="2"/>
        <w:rPr>
          <w:rFonts w:ascii="宋体" w:hAnsi="宋体"/>
          <w:b/>
          <w:color w:val="000000" w:themeColor="text1"/>
          <w:szCs w:val="21"/>
        </w:rPr>
      </w:pPr>
      <w:bookmarkStart w:id="19" w:name="_Toc421804119"/>
      <w:bookmarkStart w:id="20" w:name="_Toc327773705"/>
      <w:r w:rsidRPr="00940A4C">
        <w:rPr>
          <w:rFonts w:ascii="宋体" w:hAnsi="宋体" w:hint="eastAsia"/>
          <w:b/>
          <w:color w:val="000000" w:themeColor="text1"/>
          <w:szCs w:val="21"/>
        </w:rPr>
        <w:t>三、合同价款</w:t>
      </w:r>
      <w:bookmarkEnd w:id="19"/>
      <w:bookmarkEnd w:id="20"/>
      <w:r w:rsidRPr="00940A4C">
        <w:rPr>
          <w:rFonts w:ascii="宋体" w:hAnsi="宋体" w:hint="eastAsia"/>
          <w:b/>
          <w:color w:val="000000" w:themeColor="text1"/>
          <w:szCs w:val="21"/>
        </w:rPr>
        <w:t>：</w:t>
      </w:r>
    </w:p>
    <w:p w:rsidR="00BD13AA" w:rsidRPr="00940A4C" w:rsidRDefault="008357DB">
      <w:pPr>
        <w:spacing w:before="100" w:beforeAutospacing="1" w:afterLines="50" w:after="156" w:line="440" w:lineRule="exact"/>
        <w:ind w:leftChars="-1" w:left="-2" w:firstLineChars="200" w:firstLine="420"/>
        <w:jc w:val="left"/>
        <w:outlineLvl w:val="2"/>
        <w:rPr>
          <w:rFonts w:ascii="宋体" w:hAnsi="宋体" w:cs="宋体"/>
          <w:color w:val="000000" w:themeColor="text1"/>
          <w:szCs w:val="21"/>
        </w:rPr>
      </w:pPr>
      <w:r w:rsidRPr="00940A4C">
        <w:rPr>
          <w:rFonts w:ascii="宋体" w:hAnsi="宋体" w:cs="宋体" w:hint="eastAsia"/>
          <w:color w:val="000000" w:themeColor="text1"/>
          <w:szCs w:val="21"/>
        </w:rPr>
        <w:t>合同价款：人民币大写</w:t>
      </w:r>
      <w:r w:rsidRPr="00940A4C">
        <w:rPr>
          <w:rFonts w:ascii="宋体" w:hAnsi="宋体" w:cs="宋体" w:hint="eastAsia"/>
          <w:color w:val="000000" w:themeColor="text1"/>
          <w:szCs w:val="21"/>
          <w:u w:val="single"/>
        </w:rPr>
        <w:t xml:space="preserve">                   </w:t>
      </w:r>
      <w:r w:rsidRPr="00940A4C">
        <w:rPr>
          <w:rFonts w:ascii="宋体" w:hAnsi="宋体" w:cs="宋体" w:hint="eastAsia"/>
          <w:color w:val="000000" w:themeColor="text1"/>
          <w:szCs w:val="21"/>
        </w:rPr>
        <w:t>元整（￥</w:t>
      </w:r>
      <w:r w:rsidRPr="00940A4C">
        <w:rPr>
          <w:rFonts w:ascii="宋体" w:hAnsi="宋体" w:cs="宋体" w:hint="eastAsia"/>
          <w:color w:val="000000" w:themeColor="text1"/>
          <w:szCs w:val="21"/>
          <w:u w:val="single"/>
        </w:rPr>
        <w:t xml:space="preserve">                   </w:t>
      </w:r>
      <w:r w:rsidRPr="00940A4C">
        <w:rPr>
          <w:rFonts w:ascii="宋体" w:hAnsi="宋体" w:cs="宋体" w:hint="eastAsia"/>
          <w:color w:val="000000" w:themeColor="text1"/>
          <w:szCs w:val="21"/>
        </w:rPr>
        <w:t>）。</w:t>
      </w:r>
    </w:p>
    <w:p w:rsidR="00BD13AA" w:rsidRPr="00940A4C" w:rsidRDefault="008357DB">
      <w:pPr>
        <w:numPr>
          <w:ilvl w:val="0"/>
          <w:numId w:val="6"/>
        </w:numPr>
        <w:spacing w:before="100" w:beforeAutospacing="1" w:afterLines="50" w:after="156" w:line="440" w:lineRule="exact"/>
        <w:ind w:leftChars="-1" w:left="-2" w:firstLineChars="200" w:firstLine="422"/>
        <w:jc w:val="left"/>
        <w:outlineLvl w:val="2"/>
        <w:rPr>
          <w:rFonts w:ascii="宋体" w:hAnsi="宋体"/>
          <w:b/>
          <w:color w:val="000000" w:themeColor="text1"/>
          <w:szCs w:val="21"/>
        </w:rPr>
      </w:pPr>
      <w:bookmarkStart w:id="21" w:name="_Toc421804122"/>
      <w:bookmarkStart w:id="22" w:name="_Toc327773708"/>
      <w:r w:rsidRPr="00940A4C">
        <w:rPr>
          <w:rFonts w:ascii="宋体" w:hAnsi="宋体" w:hint="eastAsia"/>
          <w:b/>
          <w:color w:val="000000" w:themeColor="text1"/>
          <w:szCs w:val="21"/>
        </w:rPr>
        <w:t>价格支付</w:t>
      </w:r>
      <w:bookmarkEnd w:id="21"/>
      <w:bookmarkEnd w:id="22"/>
    </w:p>
    <w:p w:rsidR="00BD13AA" w:rsidRPr="00940A4C" w:rsidRDefault="008357DB">
      <w:pPr>
        <w:spacing w:line="440" w:lineRule="exact"/>
        <w:ind w:firstLineChars="200" w:firstLine="420"/>
        <w:jc w:val="left"/>
        <w:rPr>
          <w:rFonts w:ascii="宋体" w:hAnsi="宋体"/>
          <w:b/>
          <w:color w:val="000000" w:themeColor="text1"/>
          <w:szCs w:val="21"/>
          <w:shd w:val="clear" w:color="auto" w:fill="FFFFFF"/>
        </w:rPr>
      </w:pPr>
      <w:r w:rsidRPr="00940A4C">
        <w:rPr>
          <w:rFonts w:ascii="宋体" w:hAnsi="宋体" w:cs="宋体" w:hint="eastAsia"/>
          <w:color w:val="000000" w:themeColor="text1"/>
          <w:szCs w:val="21"/>
        </w:rPr>
        <w:t>1、保洁养护费用付款方式：</w:t>
      </w:r>
      <w:r w:rsidRPr="00940A4C">
        <w:rPr>
          <w:rFonts w:asciiTheme="majorEastAsia" w:eastAsiaTheme="majorEastAsia" w:hAnsiTheme="majorEastAsia" w:hint="eastAsia"/>
          <w:b/>
          <w:color w:val="000000" w:themeColor="text1"/>
          <w:szCs w:val="21"/>
        </w:rPr>
        <w:t>签订合同后付中标价的40%预付款，余款按季度平均计算并根据季度考核结果结算付款，(前三季度的付款时间分别为2022年5月上旬，2022年8月上旬和2022年11月上旬，第四季度分两次付款，12月上旬付本季度金额的70%，考核完成后，根据保洁质量及清扫车状况的综合评定结果支付尾款)。</w:t>
      </w:r>
    </w:p>
    <w:p w:rsidR="00BD13AA" w:rsidRPr="00940A4C" w:rsidRDefault="008357DB">
      <w:pPr>
        <w:spacing w:line="440" w:lineRule="exact"/>
        <w:ind w:firstLineChars="200" w:firstLine="420"/>
        <w:jc w:val="left"/>
        <w:rPr>
          <w:rFonts w:ascii="宋体" w:hAnsi="宋体" w:cs="宋体"/>
          <w:color w:val="000000" w:themeColor="text1"/>
          <w:szCs w:val="21"/>
        </w:rPr>
      </w:pPr>
      <w:r w:rsidRPr="00940A4C">
        <w:rPr>
          <w:rFonts w:ascii="宋体" w:hAnsi="宋体" w:cs="宋体" w:hint="eastAsia"/>
          <w:color w:val="000000" w:themeColor="text1"/>
          <w:szCs w:val="21"/>
        </w:rPr>
        <w:t>2、因保洁养护工作不到位，经季度考核而扣除的承包款归发包方所有。</w:t>
      </w:r>
    </w:p>
    <w:p w:rsidR="00BD13AA" w:rsidRPr="00940A4C" w:rsidRDefault="008357DB">
      <w:pPr>
        <w:spacing w:beforeLines="50" w:before="156" w:afterLines="50" w:after="156" w:line="440" w:lineRule="exact"/>
        <w:ind w:firstLine="480"/>
        <w:rPr>
          <w:rFonts w:ascii="宋体" w:hAnsi="宋体" w:cs="宋体"/>
          <w:b/>
          <w:bCs/>
          <w:color w:val="000000" w:themeColor="text1"/>
          <w:szCs w:val="21"/>
        </w:rPr>
      </w:pPr>
      <w:r w:rsidRPr="00940A4C">
        <w:rPr>
          <w:rFonts w:ascii="宋体" w:hAnsi="宋体" w:cs="宋体" w:hint="eastAsia"/>
          <w:b/>
          <w:bCs/>
          <w:color w:val="000000" w:themeColor="text1"/>
          <w:szCs w:val="21"/>
        </w:rPr>
        <w:t>五、甲方职责</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lastRenderedPageBreak/>
        <w:t>1. 严格遵守国家有关安全生产的法律法规，认真执行项目承包合同中的有关安全要求。</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2. 按照“安全第一、预防为主”和坚持“管生产必须管安全”的原则进行安全生产管理，做到生产与安全工作同时计划、布置、检查、总结和评比。</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3. 重要的安全设施必须坚持与主体项目“三同时”的原则，即：同时设计、审批，同时施工，同时验收，投入使用。</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4. 定期召开安全生产调度会，及时传达中央及地方有关安全生产的精神。</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5. 组织对乙方施工现场安全生产检查，监督乙方及时处理发现的各种安全隐患。</w:t>
      </w:r>
    </w:p>
    <w:p w:rsidR="00BD13AA" w:rsidRPr="00940A4C" w:rsidRDefault="008357DB">
      <w:pPr>
        <w:spacing w:beforeLines="50" w:before="156" w:afterLines="50" w:after="156" w:line="440" w:lineRule="exact"/>
        <w:ind w:firstLine="480"/>
        <w:rPr>
          <w:rFonts w:ascii="宋体" w:hAnsi="宋体" w:cs="宋体"/>
          <w:b/>
          <w:bCs/>
          <w:color w:val="000000" w:themeColor="text1"/>
          <w:szCs w:val="21"/>
        </w:rPr>
      </w:pPr>
      <w:r w:rsidRPr="00940A4C">
        <w:rPr>
          <w:rFonts w:ascii="宋体" w:hAnsi="宋体" w:cs="宋体" w:hint="eastAsia"/>
          <w:b/>
          <w:bCs/>
          <w:color w:val="000000" w:themeColor="text1"/>
          <w:szCs w:val="21"/>
        </w:rPr>
        <w:t>六、乙方职责</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1. 严格遵守国家有关安全生产的法律法规、交通部颁发的《公路工程施工安全技术规程》（JTJ 076-95）和《公路筑养路机械操作规程》有关安全生产的规定，认真执行项目承包合同中的有关安全要求。</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3. 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4. 乙方在任何时候都应采取各种合理的预防措施，防止其员工发生任何违法、违禁、暴力或妨碍治安的行为。</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培训，获得《安全操作合格证》后，方准持证上岗。施工现场如出现特种作业无证上岗现象时，项目负责人必须承担管理责任。</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6. 对于易燃易爆的材料除应专门妥善保管之外，还应配备有足够的消防设施，所有施</w:t>
      </w:r>
      <w:r w:rsidRPr="00940A4C">
        <w:rPr>
          <w:rFonts w:ascii="宋体" w:hAnsi="宋体" w:cs="宋体" w:hint="eastAsia"/>
          <w:color w:val="000000" w:themeColor="text1"/>
          <w:szCs w:val="21"/>
        </w:rPr>
        <w:lastRenderedPageBreak/>
        <w:t>工人员都应熟悉消防设备的性能和使用方法；乙方不得将任何种类的爆炸物给予、易货或以其他方式转让给任何其他人，或允许、容忍上述同样行为。</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7. 操作人员上岗，必须按规定穿戴防护用品。施工负责人和安全检查员应随时检查劳动防护用品的穿戴情况，不按规定穿戴防护用品的人员不得上岗。</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8. 所有施工机具设备和高空作业的设备均应定期检查，并有安全员的签字记录，保证其经常处于完好状态；不合格的机具、设备和劳动保护用品严禁使用。</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9. 施工中采用新技术、新工艺、新设备、新材料时，必须制定相应的安全技术措施，施工现场必须具有相关的安全标志牌。</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10. 乙方必须按照本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rsidR="00BD13AA" w:rsidRPr="00940A4C" w:rsidRDefault="008357DB">
      <w:pPr>
        <w:spacing w:line="440" w:lineRule="exact"/>
        <w:ind w:firstLine="480"/>
        <w:rPr>
          <w:rFonts w:ascii="宋体" w:hAnsi="宋体" w:cs="宋体"/>
          <w:color w:val="000000" w:themeColor="text1"/>
          <w:szCs w:val="21"/>
        </w:rPr>
      </w:pPr>
      <w:r w:rsidRPr="00940A4C">
        <w:rPr>
          <w:rFonts w:ascii="宋体" w:hAnsi="宋体" w:cs="宋体" w:hint="eastAsia"/>
          <w:color w:val="000000" w:themeColor="text1"/>
          <w:szCs w:val="21"/>
        </w:rPr>
        <w:t>11. 养护作业中发生的安全事故由中标供应商承担一切责任。</w:t>
      </w:r>
    </w:p>
    <w:p w:rsidR="00BD13AA" w:rsidRPr="00940A4C" w:rsidRDefault="008357DB">
      <w:pPr>
        <w:spacing w:before="100" w:beforeAutospacing="1" w:afterLines="50" w:after="156" w:line="440" w:lineRule="exact"/>
        <w:ind w:leftChars="-1" w:left="-2" w:firstLineChars="200" w:firstLine="422"/>
        <w:jc w:val="left"/>
        <w:outlineLvl w:val="2"/>
        <w:rPr>
          <w:rFonts w:ascii="宋体" w:hAnsi="宋体"/>
          <w:b/>
          <w:color w:val="000000" w:themeColor="text1"/>
          <w:szCs w:val="21"/>
        </w:rPr>
      </w:pPr>
      <w:bookmarkStart w:id="23" w:name="_Toc327773710"/>
      <w:bookmarkStart w:id="24" w:name="_Toc421804124"/>
      <w:r w:rsidRPr="00940A4C">
        <w:rPr>
          <w:rFonts w:ascii="宋体" w:hAnsi="宋体" w:hint="eastAsia"/>
          <w:b/>
          <w:color w:val="000000" w:themeColor="text1"/>
          <w:szCs w:val="21"/>
        </w:rPr>
        <w:t>七、不可抗力</w:t>
      </w:r>
      <w:bookmarkEnd w:id="23"/>
      <w:bookmarkEnd w:id="24"/>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1、因不可抗力不能履行合同的，根据不可抗力的影响，部分或者全部免除责任。但合同一方迟延履行后发生不可抗力的，不能免除责任。</w:t>
      </w:r>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2、合同一方因不可抗力不能履行合同的，应当及时通知对方，以减轻可能给对方造成的损失，并应当在合理期限内提供证明。</w:t>
      </w:r>
    </w:p>
    <w:p w:rsidR="00BD13AA" w:rsidRPr="00940A4C" w:rsidRDefault="008357DB">
      <w:pPr>
        <w:spacing w:before="100" w:beforeAutospacing="1" w:afterLines="50" w:after="156" w:line="440" w:lineRule="exact"/>
        <w:ind w:leftChars="-1" w:left="-2" w:firstLineChars="100" w:firstLine="211"/>
        <w:jc w:val="left"/>
        <w:outlineLvl w:val="2"/>
        <w:rPr>
          <w:rFonts w:ascii="宋体" w:hAnsi="宋体"/>
          <w:b/>
          <w:color w:val="000000" w:themeColor="text1"/>
          <w:szCs w:val="21"/>
        </w:rPr>
      </w:pPr>
      <w:bookmarkStart w:id="25" w:name="_Toc421804125"/>
      <w:bookmarkStart w:id="26" w:name="_Toc327773711"/>
      <w:r w:rsidRPr="00940A4C">
        <w:rPr>
          <w:rFonts w:ascii="宋体" w:hAnsi="宋体" w:hint="eastAsia"/>
          <w:b/>
          <w:color w:val="000000" w:themeColor="text1"/>
          <w:szCs w:val="21"/>
        </w:rPr>
        <w:t>八、合同的解除和转让</w:t>
      </w:r>
      <w:bookmarkEnd w:id="25"/>
      <w:bookmarkEnd w:id="26"/>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1、合同的解除</w:t>
      </w:r>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（1）甲方和乙方协商一致，可以解除合同。</w:t>
      </w:r>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（2）有下列情形之一，合同一方可以解除合同：</w:t>
      </w:r>
    </w:p>
    <w:p w:rsidR="00BD13AA" w:rsidRPr="00940A4C" w:rsidRDefault="008357DB">
      <w:pPr>
        <w:pStyle w:val="af3"/>
        <w:spacing w:before="156" w:after="156" w:line="440" w:lineRule="exact"/>
        <w:ind w:leftChars="200" w:left="420" w:firstLineChars="205" w:firstLine="430"/>
        <w:rPr>
          <w:rFonts w:hAnsi="宋体"/>
          <w:color w:val="000000" w:themeColor="text1"/>
          <w:sz w:val="21"/>
          <w:szCs w:val="21"/>
        </w:rPr>
      </w:pPr>
      <w:r w:rsidRPr="00940A4C">
        <w:rPr>
          <w:rFonts w:hAnsi="宋体" w:hint="eastAsia"/>
          <w:color w:val="000000" w:themeColor="text1"/>
          <w:sz w:val="21"/>
          <w:szCs w:val="21"/>
        </w:rPr>
        <w:t>① 因不可抗力致使不能实现合同目的，未受不可抗力影响的一方有权解除合同；</w:t>
      </w:r>
    </w:p>
    <w:p w:rsidR="00BD13AA" w:rsidRPr="00940A4C" w:rsidRDefault="008357DB">
      <w:pPr>
        <w:pStyle w:val="af3"/>
        <w:spacing w:before="156" w:after="156" w:line="440" w:lineRule="exact"/>
        <w:ind w:leftChars="200" w:left="420" w:firstLineChars="205" w:firstLine="430"/>
        <w:rPr>
          <w:rFonts w:hAnsi="宋体"/>
          <w:color w:val="000000" w:themeColor="text1"/>
          <w:sz w:val="21"/>
          <w:szCs w:val="21"/>
        </w:rPr>
      </w:pPr>
      <w:r w:rsidRPr="00940A4C">
        <w:rPr>
          <w:rFonts w:hAnsi="宋体" w:hint="eastAsia"/>
          <w:color w:val="000000" w:themeColor="text1"/>
          <w:sz w:val="21"/>
          <w:szCs w:val="21"/>
        </w:rPr>
        <w:t>② 因合同一方违约导致合同不能履行，另一方有权解除合同。</w:t>
      </w:r>
    </w:p>
    <w:p w:rsidR="00BD13AA" w:rsidRPr="00940A4C" w:rsidRDefault="008357DB">
      <w:pPr>
        <w:pStyle w:val="af3"/>
        <w:spacing w:before="156" w:after="156" w:line="440" w:lineRule="exact"/>
        <w:ind w:leftChars="200" w:left="420" w:firstLineChars="205" w:firstLine="430"/>
        <w:rPr>
          <w:rFonts w:hAnsi="宋体"/>
          <w:color w:val="000000" w:themeColor="text1"/>
          <w:sz w:val="21"/>
          <w:szCs w:val="21"/>
        </w:rPr>
      </w:pPr>
      <w:r w:rsidRPr="00940A4C">
        <w:rPr>
          <w:rFonts w:hAnsi="宋体" w:hint="eastAsia"/>
          <w:color w:val="000000" w:themeColor="text1"/>
          <w:sz w:val="21"/>
          <w:szCs w:val="21"/>
        </w:rPr>
        <w:t>③ 有权解除合同的一方，应当在违约事实或不可抗力发生之后三十天内书面通知对方以主张解除合同，合同在书面通知到达对方时解除。</w:t>
      </w:r>
    </w:p>
    <w:p w:rsidR="00BD13AA" w:rsidRPr="00940A4C" w:rsidRDefault="008357DB">
      <w:pPr>
        <w:pStyle w:val="af3"/>
        <w:spacing w:before="156" w:beforeAutospacing="1"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t>2、合同的转让</w:t>
      </w:r>
    </w:p>
    <w:p w:rsidR="00BD13AA" w:rsidRPr="00940A4C" w:rsidRDefault="008357DB">
      <w:pPr>
        <w:pStyle w:val="af3"/>
        <w:spacing w:before="156" w:after="156" w:line="440" w:lineRule="exact"/>
        <w:ind w:leftChars="200" w:left="420"/>
        <w:rPr>
          <w:rFonts w:hAnsi="宋体"/>
          <w:color w:val="000000" w:themeColor="text1"/>
          <w:sz w:val="21"/>
          <w:szCs w:val="21"/>
        </w:rPr>
      </w:pPr>
      <w:r w:rsidRPr="00940A4C">
        <w:rPr>
          <w:rFonts w:hAnsi="宋体" w:hint="eastAsia"/>
          <w:color w:val="000000" w:themeColor="text1"/>
          <w:sz w:val="21"/>
          <w:szCs w:val="21"/>
        </w:rPr>
        <w:lastRenderedPageBreak/>
        <w:t>合同的部分和全部都不得转让。</w:t>
      </w:r>
    </w:p>
    <w:p w:rsidR="00BD13AA" w:rsidRPr="00940A4C" w:rsidRDefault="008357DB">
      <w:pPr>
        <w:spacing w:before="100" w:beforeAutospacing="1" w:afterLines="50" w:after="156" w:line="440" w:lineRule="exact"/>
        <w:ind w:leftChars="-1" w:left="-2" w:firstLineChars="100" w:firstLine="211"/>
        <w:jc w:val="left"/>
        <w:outlineLvl w:val="2"/>
        <w:rPr>
          <w:rFonts w:ascii="宋体" w:hAnsi="宋体"/>
          <w:b/>
          <w:color w:val="000000" w:themeColor="text1"/>
          <w:szCs w:val="21"/>
        </w:rPr>
      </w:pPr>
      <w:bookmarkStart w:id="27" w:name="_Toc327773712"/>
      <w:bookmarkStart w:id="28" w:name="_Toc421804126"/>
      <w:r w:rsidRPr="00940A4C">
        <w:rPr>
          <w:rFonts w:ascii="宋体" w:hAnsi="宋体" w:hint="eastAsia"/>
          <w:b/>
          <w:color w:val="000000" w:themeColor="text1"/>
          <w:szCs w:val="21"/>
        </w:rPr>
        <w:t>九、合同期满相关事宜处理方式</w:t>
      </w:r>
      <w:bookmarkEnd w:id="27"/>
      <w:bookmarkEnd w:id="28"/>
    </w:p>
    <w:p w:rsidR="00BD13AA" w:rsidRPr="00940A4C" w:rsidRDefault="008357DB">
      <w:pPr>
        <w:pStyle w:val="af3"/>
        <w:spacing w:before="156" w:beforeAutospacing="1"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根据本标的物的特殊性，按照国家对公用事业市场化的有关规定，为保障甲乙双方利益，制定合同期满退出保障条款：</w:t>
      </w:r>
    </w:p>
    <w:p w:rsidR="00BD13AA" w:rsidRPr="00940A4C" w:rsidRDefault="008357DB">
      <w:pPr>
        <w:pStyle w:val="af3"/>
        <w:spacing w:before="156" w:after="156" w:line="440" w:lineRule="exact"/>
        <w:ind w:leftChars="200" w:left="420"/>
        <w:rPr>
          <w:rFonts w:hAnsi="宋体"/>
          <w:bCs/>
          <w:color w:val="000000" w:themeColor="text1"/>
          <w:sz w:val="21"/>
          <w:szCs w:val="21"/>
        </w:rPr>
      </w:pPr>
      <w:r w:rsidRPr="00940A4C">
        <w:rPr>
          <w:rFonts w:hAnsi="宋体" w:hint="eastAsia"/>
          <w:bCs/>
          <w:color w:val="000000" w:themeColor="text1"/>
          <w:sz w:val="21"/>
          <w:szCs w:val="21"/>
        </w:rPr>
        <w:t>因各种因素造成新一轮招标中甲方尚未确定中标单位的，乙方必须无条件延长承包期限，但最长延长承包期限不超过6个月。在延长承包期限内，仍沿用本合同。</w:t>
      </w:r>
    </w:p>
    <w:p w:rsidR="00BD13AA" w:rsidRPr="00940A4C" w:rsidRDefault="008357DB">
      <w:pPr>
        <w:spacing w:before="100" w:beforeAutospacing="1" w:afterLines="50" w:after="156" w:line="440" w:lineRule="exact"/>
        <w:ind w:leftChars="-1" w:left="-2" w:firstLineChars="100" w:firstLine="211"/>
        <w:jc w:val="left"/>
        <w:outlineLvl w:val="2"/>
        <w:rPr>
          <w:rFonts w:ascii="宋体" w:hAnsi="宋体"/>
          <w:b/>
          <w:color w:val="000000" w:themeColor="text1"/>
          <w:szCs w:val="21"/>
        </w:rPr>
      </w:pPr>
      <w:r w:rsidRPr="00940A4C">
        <w:rPr>
          <w:rFonts w:ascii="宋体" w:hAnsi="宋体" w:hint="eastAsia"/>
          <w:b/>
          <w:color w:val="000000" w:themeColor="text1"/>
          <w:szCs w:val="21"/>
        </w:rPr>
        <w:t>十、合同的生效</w:t>
      </w:r>
    </w:p>
    <w:p w:rsidR="00BD13AA" w:rsidRPr="00940A4C" w:rsidRDefault="008357DB">
      <w:pPr>
        <w:pStyle w:val="af3"/>
        <w:snapToGrid w:val="0"/>
        <w:spacing w:before="156"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本合同在双方签字盖章后即生效。</w:t>
      </w:r>
    </w:p>
    <w:p w:rsidR="00BD13AA" w:rsidRPr="00940A4C" w:rsidRDefault="008357DB">
      <w:pPr>
        <w:spacing w:before="100" w:beforeAutospacing="1" w:afterLines="50" w:after="156" w:line="440" w:lineRule="exact"/>
        <w:ind w:leftChars="-1" w:left="-2" w:firstLineChars="100" w:firstLine="211"/>
        <w:jc w:val="left"/>
        <w:outlineLvl w:val="2"/>
        <w:rPr>
          <w:rFonts w:ascii="宋体" w:hAnsi="宋体"/>
          <w:b/>
          <w:color w:val="000000" w:themeColor="text1"/>
          <w:szCs w:val="21"/>
        </w:rPr>
      </w:pPr>
      <w:r w:rsidRPr="00940A4C">
        <w:rPr>
          <w:rFonts w:ascii="宋体" w:hAnsi="宋体" w:hint="eastAsia"/>
          <w:b/>
          <w:color w:val="000000" w:themeColor="text1"/>
          <w:szCs w:val="21"/>
        </w:rPr>
        <w:t>十一、争议解决</w:t>
      </w:r>
    </w:p>
    <w:p w:rsidR="00BD13AA" w:rsidRPr="00940A4C" w:rsidRDefault="008357DB">
      <w:pPr>
        <w:pStyle w:val="af3"/>
        <w:snapToGrid w:val="0"/>
        <w:spacing w:before="156" w:after="156" w:line="440" w:lineRule="exact"/>
        <w:ind w:firstLineChars="200" w:firstLine="420"/>
        <w:rPr>
          <w:rFonts w:hAnsi="宋体"/>
          <w:color w:val="000000" w:themeColor="text1"/>
          <w:sz w:val="21"/>
          <w:szCs w:val="21"/>
        </w:rPr>
      </w:pPr>
      <w:r w:rsidRPr="00940A4C">
        <w:rPr>
          <w:rFonts w:hAnsi="宋体" w:hint="eastAsia"/>
          <w:color w:val="000000" w:themeColor="text1"/>
          <w:sz w:val="21"/>
          <w:szCs w:val="21"/>
        </w:rPr>
        <w:t>甲乙双方因合同发生争议，甲乙双方应友好协商解决，协商不成，任何一方可以向平湖市人民法院起诉。</w:t>
      </w:r>
    </w:p>
    <w:p w:rsidR="00BD13AA" w:rsidRPr="00940A4C" w:rsidRDefault="008357DB">
      <w:pPr>
        <w:autoSpaceDE w:val="0"/>
        <w:autoSpaceDN w:val="0"/>
        <w:adjustRightInd w:val="0"/>
        <w:spacing w:line="440" w:lineRule="exact"/>
        <w:ind w:firstLineChars="100" w:firstLine="211"/>
        <w:rPr>
          <w:rFonts w:ascii="宋体" w:hAnsi="宋体"/>
          <w:b/>
          <w:color w:val="000000" w:themeColor="text1"/>
          <w:szCs w:val="21"/>
        </w:rPr>
      </w:pPr>
      <w:r w:rsidRPr="00940A4C">
        <w:rPr>
          <w:rFonts w:ascii="宋体" w:hAnsi="宋体"/>
          <w:b/>
          <w:color w:val="000000" w:themeColor="text1"/>
          <w:szCs w:val="21"/>
        </w:rPr>
        <w:t>十</w:t>
      </w:r>
      <w:r w:rsidRPr="00940A4C">
        <w:rPr>
          <w:rFonts w:ascii="宋体" w:hAnsi="宋体" w:hint="eastAsia"/>
          <w:b/>
          <w:color w:val="000000" w:themeColor="text1"/>
          <w:szCs w:val="21"/>
        </w:rPr>
        <w:t>二</w:t>
      </w:r>
      <w:r w:rsidRPr="00940A4C">
        <w:rPr>
          <w:rFonts w:ascii="宋体" w:hAnsi="宋体"/>
          <w:b/>
          <w:color w:val="000000" w:themeColor="text1"/>
          <w:szCs w:val="21"/>
        </w:rPr>
        <w:t>、合同生效及其它</w:t>
      </w:r>
    </w:p>
    <w:p w:rsidR="00BD13AA" w:rsidRPr="00940A4C" w:rsidRDefault="008357DB">
      <w:pPr>
        <w:autoSpaceDE w:val="0"/>
        <w:autoSpaceDN w:val="0"/>
        <w:adjustRightIn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w:t>
      </w:r>
      <w:r w:rsidRPr="00940A4C">
        <w:rPr>
          <w:rFonts w:ascii="宋体" w:hAnsi="宋体" w:hint="eastAsia"/>
          <w:color w:val="000000" w:themeColor="text1"/>
          <w:szCs w:val="21"/>
        </w:rPr>
        <w:t>、</w:t>
      </w:r>
      <w:r w:rsidRPr="00940A4C">
        <w:rPr>
          <w:rFonts w:ascii="宋体" w:hAnsi="宋体"/>
          <w:color w:val="000000" w:themeColor="text1"/>
          <w:szCs w:val="21"/>
        </w:rPr>
        <w:t>合同经</w:t>
      </w:r>
      <w:r w:rsidRPr="00940A4C">
        <w:rPr>
          <w:rFonts w:ascii="宋体" w:hAnsi="宋体" w:hint="eastAsia"/>
          <w:color w:val="000000" w:themeColor="text1"/>
          <w:szCs w:val="21"/>
        </w:rPr>
        <w:t>甲、乙、丙三</w:t>
      </w:r>
      <w:r w:rsidRPr="00940A4C">
        <w:rPr>
          <w:rFonts w:ascii="宋体" w:hAnsi="宋体"/>
          <w:color w:val="000000" w:themeColor="text1"/>
          <w:szCs w:val="21"/>
        </w:rPr>
        <w:t>方法定代表人或授权委托代理人签字并加盖单位公章后生效。</w:t>
      </w:r>
    </w:p>
    <w:p w:rsidR="00BD13AA" w:rsidRPr="00940A4C" w:rsidRDefault="008357DB">
      <w:pPr>
        <w:autoSpaceDE w:val="0"/>
        <w:autoSpaceDN w:val="0"/>
        <w:adjustRightIn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2</w:t>
      </w:r>
      <w:r w:rsidRPr="00940A4C">
        <w:rPr>
          <w:rFonts w:ascii="宋体" w:hAnsi="宋体" w:hint="eastAsia"/>
          <w:color w:val="000000" w:themeColor="text1"/>
          <w:szCs w:val="21"/>
        </w:rPr>
        <w:t>、</w:t>
      </w:r>
      <w:r w:rsidRPr="00940A4C">
        <w:rPr>
          <w:rFonts w:ascii="宋体" w:hAnsi="宋体"/>
          <w:color w:val="000000" w:themeColor="text1"/>
          <w:szCs w:val="21"/>
        </w:rPr>
        <w:t>合同执行中涉及采购资金和采购内容修改或补充的，须经市财政部门审批，并签书面补充协议报市政府采购监督管理部门备案，方可作为主合同不可分割的一部分。</w:t>
      </w:r>
    </w:p>
    <w:p w:rsidR="00BD13AA" w:rsidRPr="00940A4C" w:rsidRDefault="008357DB">
      <w:pPr>
        <w:autoSpaceDE w:val="0"/>
        <w:autoSpaceDN w:val="0"/>
        <w:adjustRightIn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3</w:t>
      </w:r>
      <w:r w:rsidRPr="00940A4C">
        <w:rPr>
          <w:rFonts w:ascii="宋体" w:hAnsi="宋体" w:hint="eastAsia"/>
          <w:color w:val="000000" w:themeColor="text1"/>
          <w:szCs w:val="21"/>
        </w:rPr>
        <w:t>、</w:t>
      </w:r>
      <w:r w:rsidRPr="00940A4C">
        <w:rPr>
          <w:rFonts w:ascii="宋体" w:hAnsi="宋体"/>
          <w:color w:val="000000" w:themeColor="text1"/>
          <w:szCs w:val="21"/>
        </w:rPr>
        <w:t>本合同未尽事宜，遵照《</w:t>
      </w:r>
      <w:r w:rsidRPr="00940A4C">
        <w:rPr>
          <w:rFonts w:ascii="宋体" w:hAnsi="宋体"/>
          <w:color w:val="000000" w:themeColor="text1"/>
          <w:kern w:val="0"/>
          <w:szCs w:val="21"/>
        </w:rPr>
        <w:t>中华人民共和国政府</w:t>
      </w:r>
      <w:r w:rsidRPr="00940A4C">
        <w:rPr>
          <w:rFonts w:ascii="宋体" w:hAnsi="宋体"/>
          <w:color w:val="000000" w:themeColor="text1"/>
          <w:szCs w:val="21"/>
        </w:rPr>
        <w:t>合同法》有关条文执行。</w:t>
      </w:r>
    </w:p>
    <w:p w:rsidR="00BD13AA" w:rsidRPr="00940A4C" w:rsidRDefault="008357DB">
      <w:pPr>
        <w:pStyle w:val="af3"/>
        <w:snapToGrid w:val="0"/>
        <w:spacing w:beforeLines="0" w:afterLines="0" w:line="440" w:lineRule="exact"/>
        <w:ind w:left="420" w:hangingChars="200" w:hanging="420"/>
        <w:rPr>
          <w:rFonts w:hAnsi="宋体"/>
          <w:color w:val="000000" w:themeColor="text1"/>
          <w:sz w:val="21"/>
          <w:szCs w:val="21"/>
        </w:rPr>
      </w:pPr>
      <w:r w:rsidRPr="00940A4C">
        <w:rPr>
          <w:rFonts w:hAnsi="宋体" w:hint="eastAsia"/>
          <w:color w:val="000000" w:themeColor="text1"/>
          <w:sz w:val="21"/>
          <w:szCs w:val="21"/>
        </w:rPr>
        <w:t xml:space="preserve">    </w:t>
      </w:r>
      <w:r w:rsidRPr="00940A4C">
        <w:rPr>
          <w:rFonts w:hAnsi="宋体"/>
          <w:color w:val="000000" w:themeColor="text1"/>
          <w:sz w:val="21"/>
          <w:szCs w:val="21"/>
        </w:rPr>
        <w:t>4</w:t>
      </w:r>
      <w:r w:rsidRPr="00940A4C">
        <w:rPr>
          <w:rFonts w:hAnsi="宋体" w:hint="eastAsia"/>
          <w:color w:val="000000" w:themeColor="text1"/>
          <w:sz w:val="21"/>
          <w:szCs w:val="21"/>
        </w:rPr>
        <w:t>、本合同一式五份，甲、乙、丙三方、财政局核算中心各执一份，一份交财政局备案</w:t>
      </w:r>
      <w:r w:rsidRPr="00940A4C">
        <w:rPr>
          <w:rFonts w:hAnsi="宋体"/>
          <w:color w:val="000000" w:themeColor="text1"/>
          <w:sz w:val="21"/>
          <w:szCs w:val="21"/>
        </w:rPr>
        <w:t>。</w:t>
      </w:r>
    </w:p>
    <w:p w:rsidR="00BD13AA" w:rsidRPr="00940A4C" w:rsidRDefault="00BD13AA">
      <w:pPr>
        <w:pStyle w:val="af3"/>
        <w:snapToGrid w:val="0"/>
        <w:spacing w:beforeLines="0" w:afterLines="0" w:line="440" w:lineRule="exact"/>
        <w:ind w:left="420" w:hangingChars="200" w:hanging="420"/>
        <w:rPr>
          <w:rFonts w:hAnsi="宋体"/>
          <w:color w:val="000000" w:themeColor="text1"/>
          <w:sz w:val="21"/>
          <w:szCs w:val="21"/>
        </w:rPr>
      </w:pPr>
    </w:p>
    <w:p w:rsidR="00BD13AA" w:rsidRPr="00940A4C" w:rsidRDefault="008357DB">
      <w:pPr>
        <w:pStyle w:val="af3"/>
        <w:snapToGrid w:val="0"/>
        <w:spacing w:beforeLines="0" w:afterLines="0" w:line="440" w:lineRule="exact"/>
        <w:ind w:left="420" w:hangingChars="200" w:hanging="420"/>
        <w:rPr>
          <w:rFonts w:hAnsi="宋体"/>
          <w:color w:val="000000" w:themeColor="text1"/>
          <w:sz w:val="21"/>
          <w:szCs w:val="21"/>
        </w:rPr>
      </w:pPr>
      <w:r w:rsidRPr="00940A4C">
        <w:rPr>
          <w:rFonts w:hAnsi="宋体"/>
          <w:color w:val="000000" w:themeColor="text1"/>
          <w:sz w:val="21"/>
          <w:szCs w:val="21"/>
        </w:rPr>
        <w:t xml:space="preserve">  甲方：                                   乙方： </w:t>
      </w:r>
    </w:p>
    <w:p w:rsidR="00BD13AA" w:rsidRPr="00940A4C" w:rsidRDefault="008357DB">
      <w:pPr>
        <w:pStyle w:val="af3"/>
        <w:snapToGrid w:val="0"/>
        <w:spacing w:beforeLines="0" w:afterLines="0" w:line="440" w:lineRule="exact"/>
        <w:rPr>
          <w:rFonts w:hAnsi="宋体"/>
          <w:color w:val="000000" w:themeColor="text1"/>
          <w:sz w:val="21"/>
          <w:szCs w:val="21"/>
        </w:rPr>
      </w:pPr>
      <w:r w:rsidRPr="00940A4C">
        <w:rPr>
          <w:rFonts w:hAnsi="宋体"/>
          <w:color w:val="000000" w:themeColor="text1"/>
          <w:sz w:val="21"/>
          <w:szCs w:val="21"/>
        </w:rPr>
        <w:t xml:space="preserve">  地址：                                   地址： </w:t>
      </w:r>
    </w:p>
    <w:p w:rsidR="00BD13AA" w:rsidRPr="00940A4C" w:rsidRDefault="008357DB">
      <w:pPr>
        <w:pStyle w:val="af3"/>
        <w:snapToGrid w:val="0"/>
        <w:spacing w:beforeLines="0" w:afterLines="0" w:line="440" w:lineRule="exact"/>
        <w:rPr>
          <w:rFonts w:hAnsi="宋体"/>
          <w:color w:val="000000" w:themeColor="text1"/>
          <w:sz w:val="21"/>
          <w:szCs w:val="21"/>
        </w:rPr>
      </w:pPr>
      <w:r w:rsidRPr="00940A4C">
        <w:rPr>
          <w:rFonts w:hAnsi="宋体"/>
          <w:color w:val="000000" w:themeColor="text1"/>
          <w:sz w:val="21"/>
          <w:szCs w:val="21"/>
        </w:rPr>
        <w:t xml:space="preserve">  法定（授权）代表人：                     法定（授权）代表人：</w:t>
      </w:r>
    </w:p>
    <w:p w:rsidR="00BD13AA" w:rsidRPr="00940A4C" w:rsidRDefault="008357DB">
      <w:pPr>
        <w:pStyle w:val="af3"/>
        <w:snapToGrid w:val="0"/>
        <w:spacing w:beforeLines="0" w:afterLines="0" w:line="440" w:lineRule="exact"/>
        <w:rPr>
          <w:rFonts w:hAnsi="宋体"/>
          <w:color w:val="000000" w:themeColor="text1"/>
          <w:sz w:val="21"/>
          <w:szCs w:val="21"/>
        </w:rPr>
      </w:pPr>
      <w:r w:rsidRPr="00940A4C">
        <w:rPr>
          <w:rFonts w:hAnsi="宋体"/>
          <w:color w:val="000000" w:themeColor="text1"/>
          <w:sz w:val="21"/>
          <w:szCs w:val="21"/>
        </w:rPr>
        <w:t xml:space="preserve">  签字日期：      年  月  日       </w:t>
      </w:r>
      <w:r w:rsidRPr="00940A4C">
        <w:rPr>
          <w:rFonts w:hAnsi="宋体" w:hint="eastAsia"/>
          <w:color w:val="000000" w:themeColor="text1"/>
          <w:sz w:val="21"/>
          <w:szCs w:val="21"/>
        </w:rPr>
        <w:t xml:space="preserve">    </w:t>
      </w:r>
      <w:r w:rsidRPr="00940A4C">
        <w:rPr>
          <w:rFonts w:hAnsi="宋体"/>
          <w:color w:val="000000" w:themeColor="text1"/>
          <w:sz w:val="21"/>
          <w:szCs w:val="21"/>
        </w:rPr>
        <w:t xml:space="preserve">    签字日期：      年  月  日</w:t>
      </w:r>
    </w:p>
    <w:p w:rsidR="00BD13AA" w:rsidRPr="00940A4C" w:rsidRDefault="00BD13AA">
      <w:pPr>
        <w:pStyle w:val="af3"/>
        <w:snapToGrid w:val="0"/>
        <w:spacing w:beforeLines="0" w:afterLines="0" w:line="440" w:lineRule="exact"/>
        <w:rPr>
          <w:rFonts w:hAnsi="宋体"/>
          <w:color w:val="000000" w:themeColor="text1"/>
          <w:sz w:val="21"/>
          <w:szCs w:val="21"/>
        </w:rPr>
      </w:pPr>
    </w:p>
    <w:p w:rsidR="00BD13AA" w:rsidRPr="00940A4C" w:rsidRDefault="008357DB">
      <w:pPr>
        <w:pStyle w:val="af3"/>
        <w:snapToGrid w:val="0"/>
        <w:spacing w:beforeLines="0" w:afterLines="0" w:line="440" w:lineRule="exact"/>
        <w:ind w:firstLineChars="50" w:firstLine="105"/>
        <w:rPr>
          <w:rFonts w:hAnsi="宋体"/>
          <w:color w:val="000000" w:themeColor="text1"/>
          <w:sz w:val="21"/>
          <w:szCs w:val="21"/>
        </w:rPr>
      </w:pPr>
      <w:r w:rsidRPr="00940A4C">
        <w:rPr>
          <w:rFonts w:hAnsi="宋体"/>
          <w:color w:val="000000" w:themeColor="text1"/>
          <w:sz w:val="21"/>
          <w:szCs w:val="21"/>
        </w:rPr>
        <w:t xml:space="preserve"> </w:t>
      </w:r>
      <w:r w:rsidRPr="00940A4C">
        <w:rPr>
          <w:rFonts w:hAnsi="宋体" w:hint="eastAsia"/>
          <w:color w:val="000000" w:themeColor="text1"/>
          <w:sz w:val="21"/>
          <w:szCs w:val="21"/>
        </w:rPr>
        <w:t>丙</w:t>
      </w:r>
      <w:r w:rsidRPr="00940A4C">
        <w:rPr>
          <w:rFonts w:hAnsi="宋体"/>
          <w:color w:val="000000" w:themeColor="text1"/>
          <w:sz w:val="21"/>
          <w:szCs w:val="21"/>
        </w:rPr>
        <w:t>方:</w:t>
      </w:r>
      <w:r w:rsidRPr="00940A4C">
        <w:rPr>
          <w:rFonts w:hAnsi="宋体" w:hint="eastAsia"/>
          <w:color w:val="000000" w:themeColor="text1"/>
          <w:sz w:val="21"/>
          <w:szCs w:val="21"/>
        </w:rPr>
        <w:t>浙江博宏工程管理咨询有限公司</w:t>
      </w:r>
    </w:p>
    <w:p w:rsidR="00BD13AA" w:rsidRPr="00940A4C" w:rsidRDefault="008357DB">
      <w:pPr>
        <w:pStyle w:val="af3"/>
        <w:snapToGrid w:val="0"/>
        <w:spacing w:beforeLines="0" w:afterLines="0" w:line="440" w:lineRule="exact"/>
        <w:ind w:firstLineChars="100" w:firstLine="210"/>
        <w:rPr>
          <w:rFonts w:hAnsi="宋体"/>
          <w:color w:val="000000" w:themeColor="text1"/>
          <w:sz w:val="21"/>
          <w:szCs w:val="21"/>
        </w:rPr>
      </w:pPr>
      <w:r w:rsidRPr="00940A4C">
        <w:rPr>
          <w:rFonts w:hAnsi="宋体"/>
          <w:color w:val="000000" w:themeColor="text1"/>
          <w:sz w:val="21"/>
          <w:szCs w:val="21"/>
        </w:rPr>
        <w:t>法定代表人或主要负责人:</w:t>
      </w:r>
    </w:p>
    <w:p w:rsidR="00BD13AA" w:rsidRPr="00940A4C" w:rsidRDefault="008357DB">
      <w:pPr>
        <w:pStyle w:val="af3"/>
        <w:snapToGrid w:val="0"/>
        <w:spacing w:beforeLines="0" w:afterLines="0" w:line="440" w:lineRule="exact"/>
        <w:ind w:firstLineChars="100" w:firstLine="210"/>
        <w:rPr>
          <w:rFonts w:hAnsi="宋体"/>
          <w:color w:val="000000" w:themeColor="text1"/>
          <w:sz w:val="21"/>
          <w:szCs w:val="21"/>
        </w:rPr>
      </w:pPr>
      <w:r w:rsidRPr="00940A4C">
        <w:rPr>
          <w:rFonts w:hAnsi="宋体"/>
          <w:color w:val="000000" w:themeColor="text1"/>
          <w:sz w:val="21"/>
          <w:szCs w:val="21"/>
        </w:rPr>
        <w:t xml:space="preserve">鉴证日期:      </w:t>
      </w:r>
      <w:r w:rsidRPr="00940A4C">
        <w:rPr>
          <w:rFonts w:hAnsi="宋体" w:hint="eastAsia"/>
          <w:color w:val="000000" w:themeColor="text1"/>
          <w:sz w:val="21"/>
          <w:szCs w:val="21"/>
        </w:rPr>
        <w:t xml:space="preserve"> </w:t>
      </w:r>
      <w:r w:rsidRPr="00940A4C">
        <w:rPr>
          <w:rFonts w:hAnsi="宋体"/>
          <w:color w:val="000000" w:themeColor="text1"/>
          <w:sz w:val="21"/>
          <w:szCs w:val="21"/>
        </w:rPr>
        <w:t>年  月  日</w:t>
      </w:r>
    </w:p>
    <w:p w:rsidR="00415AB9" w:rsidRPr="00940A4C" w:rsidRDefault="00415AB9">
      <w:pPr>
        <w:widowControl/>
        <w:jc w:val="left"/>
        <w:rPr>
          <w:rFonts w:ascii="黑体" w:eastAsia="黑体" w:hAnsi="黑体"/>
          <w:b/>
          <w:color w:val="000000" w:themeColor="text1"/>
          <w:sz w:val="32"/>
          <w:szCs w:val="32"/>
        </w:rPr>
      </w:pPr>
      <w:r w:rsidRPr="00940A4C">
        <w:rPr>
          <w:rFonts w:ascii="黑体" w:eastAsia="黑体" w:hAnsi="黑体"/>
          <w:b/>
          <w:color w:val="000000" w:themeColor="text1"/>
          <w:sz w:val="32"/>
          <w:szCs w:val="32"/>
        </w:rPr>
        <w:br w:type="page"/>
      </w:r>
    </w:p>
    <w:p w:rsidR="00BD13AA" w:rsidRPr="00940A4C" w:rsidRDefault="008357DB">
      <w:pPr>
        <w:spacing w:line="440" w:lineRule="exact"/>
        <w:jc w:val="center"/>
        <w:rPr>
          <w:rFonts w:ascii="黑体" w:eastAsia="黑体" w:hAnsi="黑体"/>
          <w:b/>
          <w:color w:val="000000" w:themeColor="text1"/>
          <w:sz w:val="32"/>
          <w:szCs w:val="32"/>
        </w:rPr>
      </w:pPr>
      <w:r w:rsidRPr="00940A4C">
        <w:rPr>
          <w:rFonts w:ascii="黑体" w:eastAsia="黑体" w:hAnsi="黑体" w:hint="eastAsia"/>
          <w:b/>
          <w:color w:val="000000" w:themeColor="text1"/>
          <w:sz w:val="32"/>
          <w:szCs w:val="32"/>
        </w:rPr>
        <w:lastRenderedPageBreak/>
        <w:t>平湖市政府采购项目验收结算单</w:t>
      </w:r>
    </w:p>
    <w:p w:rsidR="00BD13AA" w:rsidRPr="00940A4C" w:rsidRDefault="00BD13AA">
      <w:pPr>
        <w:spacing w:line="440" w:lineRule="exact"/>
        <w:ind w:firstLineChars="3600" w:firstLine="7920"/>
        <w:rPr>
          <w:rFonts w:ascii="宋体" w:hAnsi="宋体"/>
          <w:color w:val="000000" w:themeColor="text1"/>
          <w:sz w:val="22"/>
          <w:szCs w:val="36"/>
        </w:rPr>
      </w:pP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采购单位</w:t>
      </w:r>
      <w:r w:rsidRPr="00940A4C">
        <w:rPr>
          <w:rFonts w:ascii="宋体" w:hAnsi="宋体"/>
          <w:color w:val="000000" w:themeColor="text1"/>
          <w:szCs w:val="21"/>
        </w:rPr>
        <w:t>(</w:t>
      </w:r>
      <w:r w:rsidRPr="00940A4C">
        <w:rPr>
          <w:rFonts w:ascii="宋体" w:hAnsi="宋体" w:hint="eastAsia"/>
          <w:color w:val="000000" w:themeColor="text1"/>
          <w:szCs w:val="21"/>
        </w:rPr>
        <w:t>盖章</w:t>
      </w:r>
      <w:r w:rsidRPr="00940A4C">
        <w:rPr>
          <w:rFonts w:ascii="宋体" w:hAnsi="宋体"/>
          <w:color w:val="000000" w:themeColor="text1"/>
          <w:szCs w:val="21"/>
        </w:rPr>
        <w:t>)</w:t>
      </w:r>
      <w:r w:rsidRPr="00940A4C">
        <w:rPr>
          <w:rFonts w:ascii="宋体" w:hAnsi="宋体"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96"/>
        <w:gridCol w:w="4308"/>
        <w:gridCol w:w="1260"/>
        <w:gridCol w:w="2680"/>
      </w:tblGrid>
      <w:tr w:rsidR="00BD13AA" w:rsidRPr="00940A4C">
        <w:trPr>
          <w:trHeight w:val="560"/>
          <w:jc w:val="center"/>
        </w:trPr>
        <w:tc>
          <w:tcPr>
            <w:tcW w:w="1380" w:type="dxa"/>
            <w:gridSpan w:val="2"/>
            <w:tcBorders>
              <w:bottom w:val="single" w:sz="4" w:space="0" w:color="auto"/>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供应商</w:t>
            </w:r>
          </w:p>
        </w:tc>
        <w:tc>
          <w:tcPr>
            <w:tcW w:w="4308" w:type="dxa"/>
            <w:tcBorders>
              <w:bottom w:val="single" w:sz="4" w:space="0" w:color="auto"/>
            </w:tcBorders>
            <w:vAlign w:val="center"/>
          </w:tcPr>
          <w:p w:rsidR="00BD13AA" w:rsidRPr="00940A4C" w:rsidRDefault="00BD13AA">
            <w:pPr>
              <w:spacing w:line="440" w:lineRule="exact"/>
              <w:rPr>
                <w:rFonts w:ascii="宋体" w:hAnsi="宋体"/>
                <w:color w:val="000000" w:themeColor="text1"/>
                <w:szCs w:val="21"/>
              </w:rPr>
            </w:pPr>
          </w:p>
        </w:tc>
        <w:tc>
          <w:tcPr>
            <w:tcW w:w="1260" w:type="dxa"/>
            <w:tcBorders>
              <w:bottom w:val="single" w:sz="4" w:space="0" w:color="auto"/>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发票号码</w:t>
            </w:r>
          </w:p>
        </w:tc>
        <w:tc>
          <w:tcPr>
            <w:tcW w:w="2680" w:type="dxa"/>
            <w:tcBorders>
              <w:bottom w:val="single" w:sz="4" w:space="0" w:color="auto"/>
            </w:tcBorders>
            <w:vAlign w:val="center"/>
          </w:tcPr>
          <w:p w:rsidR="00BD13AA" w:rsidRPr="00940A4C" w:rsidRDefault="00BD13AA">
            <w:pPr>
              <w:spacing w:line="440" w:lineRule="exact"/>
              <w:rPr>
                <w:rFonts w:ascii="宋体" w:hAnsi="宋体"/>
                <w:color w:val="000000" w:themeColor="text1"/>
                <w:szCs w:val="21"/>
              </w:rPr>
            </w:pPr>
          </w:p>
        </w:tc>
      </w:tr>
      <w:tr w:rsidR="00BD13AA" w:rsidRPr="00940A4C">
        <w:trPr>
          <w:trHeight w:val="560"/>
          <w:jc w:val="center"/>
        </w:trPr>
        <w:tc>
          <w:tcPr>
            <w:tcW w:w="1380" w:type="dxa"/>
            <w:gridSpan w:val="2"/>
            <w:tcBorders>
              <w:bottom w:val="single" w:sz="4" w:space="0" w:color="auto"/>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代理机构</w:t>
            </w:r>
          </w:p>
        </w:tc>
        <w:tc>
          <w:tcPr>
            <w:tcW w:w="4308" w:type="dxa"/>
            <w:tcBorders>
              <w:bottom w:val="single" w:sz="4" w:space="0" w:color="auto"/>
            </w:tcBorders>
            <w:vAlign w:val="center"/>
          </w:tcPr>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浙江博宏工程管理咨询有限公司</w:t>
            </w:r>
          </w:p>
        </w:tc>
        <w:tc>
          <w:tcPr>
            <w:tcW w:w="1260" w:type="dxa"/>
            <w:tcBorders>
              <w:bottom w:val="single" w:sz="4" w:space="0" w:color="auto"/>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合同编号</w:t>
            </w:r>
          </w:p>
        </w:tc>
        <w:tc>
          <w:tcPr>
            <w:tcW w:w="2680" w:type="dxa"/>
            <w:tcBorders>
              <w:bottom w:val="single" w:sz="4" w:space="0" w:color="auto"/>
            </w:tcBorders>
            <w:vAlign w:val="center"/>
          </w:tcPr>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ZJBH-2022-CG044</w:t>
            </w:r>
          </w:p>
        </w:tc>
      </w:tr>
      <w:tr w:rsidR="00BD13AA" w:rsidRPr="00940A4C">
        <w:trPr>
          <w:cantSplit/>
          <w:trHeight w:val="5817"/>
          <w:jc w:val="center"/>
        </w:trPr>
        <w:tc>
          <w:tcPr>
            <w:tcW w:w="9628" w:type="dxa"/>
            <w:gridSpan w:val="5"/>
            <w:tcBorders>
              <w:bottom w:val="single" w:sz="4" w:space="0" w:color="auto"/>
            </w:tcBorders>
          </w:tcPr>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发票复印件粘贴处，附详细的货物清单(包括名称、规格型号、配置、数量、单价、总价)：</w:t>
            </w:r>
          </w:p>
        </w:tc>
      </w:tr>
      <w:tr w:rsidR="00BD13AA" w:rsidRPr="00940A4C">
        <w:trPr>
          <w:cantSplit/>
          <w:trHeight w:val="1858"/>
          <w:jc w:val="center"/>
        </w:trPr>
        <w:tc>
          <w:tcPr>
            <w:tcW w:w="884" w:type="dxa"/>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接收</w:t>
            </w:r>
          </w:p>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情况</w:t>
            </w:r>
          </w:p>
        </w:tc>
        <w:tc>
          <w:tcPr>
            <w:tcW w:w="8744" w:type="dxa"/>
            <w:gridSpan w:val="4"/>
            <w:vAlign w:val="center"/>
          </w:tcPr>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货物(或服务、工程)已全部采购到位，并已办理接收手续。</w:t>
            </w:r>
          </w:p>
          <w:p w:rsidR="00BD13AA" w:rsidRPr="00940A4C" w:rsidRDefault="00BD13AA">
            <w:pPr>
              <w:spacing w:line="440" w:lineRule="exact"/>
              <w:rPr>
                <w:rFonts w:ascii="宋体" w:hAnsi="宋体"/>
                <w:color w:val="000000" w:themeColor="text1"/>
                <w:szCs w:val="21"/>
              </w:rPr>
            </w:pP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供应商代表(签名)：            采购单位接收人</w:t>
            </w:r>
            <w:r w:rsidRPr="00940A4C">
              <w:rPr>
                <w:rFonts w:ascii="宋体" w:hAnsi="宋体"/>
                <w:color w:val="000000" w:themeColor="text1"/>
                <w:szCs w:val="21"/>
              </w:rPr>
              <w:t>(</w:t>
            </w:r>
            <w:r w:rsidRPr="00940A4C">
              <w:rPr>
                <w:rFonts w:ascii="宋体" w:hAnsi="宋体" w:hint="eastAsia"/>
                <w:color w:val="000000" w:themeColor="text1"/>
                <w:szCs w:val="21"/>
              </w:rPr>
              <w:t>签名</w:t>
            </w:r>
            <w:r w:rsidRPr="00940A4C">
              <w:rPr>
                <w:rFonts w:ascii="宋体" w:hAnsi="宋体"/>
                <w:color w:val="000000" w:themeColor="text1"/>
                <w:szCs w:val="21"/>
              </w:rPr>
              <w:t>)</w:t>
            </w:r>
            <w:r w:rsidRPr="00940A4C">
              <w:rPr>
                <w:rFonts w:ascii="宋体" w:hAnsi="宋体" w:hint="eastAsia"/>
                <w:color w:val="000000" w:themeColor="text1"/>
                <w:szCs w:val="21"/>
              </w:rPr>
              <w:t>：       年</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月  </w:t>
            </w:r>
            <w:r w:rsidRPr="00940A4C">
              <w:rPr>
                <w:rFonts w:ascii="宋体" w:hAnsi="宋体"/>
                <w:color w:val="000000" w:themeColor="text1"/>
                <w:szCs w:val="21"/>
              </w:rPr>
              <w:t xml:space="preserve">  </w:t>
            </w:r>
            <w:r w:rsidRPr="00940A4C">
              <w:rPr>
                <w:rFonts w:ascii="宋体" w:hAnsi="宋体" w:hint="eastAsia"/>
                <w:color w:val="000000" w:themeColor="text1"/>
                <w:szCs w:val="21"/>
              </w:rPr>
              <w:t>日</w:t>
            </w:r>
          </w:p>
        </w:tc>
      </w:tr>
      <w:tr w:rsidR="00BD13AA" w:rsidRPr="00940A4C">
        <w:trPr>
          <w:cantSplit/>
          <w:trHeight w:val="1400"/>
          <w:jc w:val="center"/>
        </w:trPr>
        <w:tc>
          <w:tcPr>
            <w:tcW w:w="884" w:type="dxa"/>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验收</w:t>
            </w:r>
          </w:p>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意见</w:t>
            </w:r>
          </w:p>
        </w:tc>
        <w:tc>
          <w:tcPr>
            <w:tcW w:w="8744" w:type="dxa"/>
            <w:gridSpan w:val="4"/>
            <w:vAlign w:val="center"/>
          </w:tcPr>
          <w:p w:rsidR="00BD13AA" w:rsidRPr="00940A4C" w:rsidRDefault="00BD13AA">
            <w:pPr>
              <w:spacing w:line="440" w:lineRule="exact"/>
              <w:ind w:firstLineChars="1800" w:firstLine="3780"/>
              <w:rPr>
                <w:rFonts w:ascii="宋体" w:hAnsi="宋体"/>
                <w:color w:val="000000" w:themeColor="text1"/>
                <w:szCs w:val="21"/>
              </w:rPr>
            </w:pPr>
          </w:p>
          <w:p w:rsidR="00BD13AA" w:rsidRPr="00940A4C" w:rsidRDefault="00BD13AA">
            <w:pPr>
              <w:spacing w:line="440" w:lineRule="exact"/>
              <w:ind w:firstLineChars="1800" w:firstLine="3780"/>
              <w:rPr>
                <w:rFonts w:ascii="宋体" w:hAnsi="宋体"/>
                <w:color w:val="000000" w:themeColor="text1"/>
                <w:szCs w:val="21"/>
              </w:rPr>
            </w:pP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验收人</w:t>
            </w:r>
            <w:r w:rsidRPr="00940A4C">
              <w:rPr>
                <w:rFonts w:ascii="宋体" w:hAnsi="宋体"/>
                <w:color w:val="000000" w:themeColor="text1"/>
                <w:szCs w:val="21"/>
              </w:rPr>
              <w:t>(</w:t>
            </w:r>
            <w:r w:rsidRPr="00940A4C">
              <w:rPr>
                <w:rFonts w:ascii="宋体" w:hAnsi="宋体" w:hint="eastAsia"/>
                <w:color w:val="000000" w:themeColor="text1"/>
                <w:szCs w:val="21"/>
              </w:rPr>
              <w:t>签名</w:t>
            </w:r>
            <w:r w:rsidRPr="00940A4C">
              <w:rPr>
                <w:rFonts w:ascii="宋体" w:hAnsi="宋体"/>
                <w:color w:val="000000" w:themeColor="text1"/>
                <w:szCs w:val="21"/>
              </w:rPr>
              <w:t>)</w:t>
            </w:r>
            <w:r w:rsidRPr="00940A4C">
              <w:rPr>
                <w:rFonts w:ascii="宋体" w:hAnsi="宋体" w:hint="eastAsia"/>
                <w:color w:val="000000" w:themeColor="text1"/>
                <w:szCs w:val="21"/>
              </w:rPr>
              <w:t>：                                            年</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月</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日</w:t>
            </w:r>
          </w:p>
        </w:tc>
      </w:tr>
      <w:tr w:rsidR="00BD13AA" w:rsidRPr="00940A4C">
        <w:trPr>
          <w:cantSplit/>
          <w:trHeight w:val="1842"/>
          <w:jc w:val="center"/>
        </w:trPr>
        <w:tc>
          <w:tcPr>
            <w:tcW w:w="884" w:type="dxa"/>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结算</w:t>
            </w:r>
          </w:p>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意见</w:t>
            </w:r>
          </w:p>
        </w:tc>
        <w:tc>
          <w:tcPr>
            <w:tcW w:w="8744" w:type="dxa"/>
            <w:gridSpan w:val="4"/>
            <w:vAlign w:val="center"/>
          </w:tcPr>
          <w:p w:rsidR="00BD13AA" w:rsidRPr="00940A4C" w:rsidRDefault="008357DB">
            <w:pPr>
              <w:spacing w:line="440" w:lineRule="exact"/>
              <w:ind w:leftChars="4" w:left="8" w:right="9"/>
              <w:rPr>
                <w:rFonts w:ascii="宋体" w:hAnsi="宋体"/>
                <w:color w:val="000000" w:themeColor="text1"/>
                <w:szCs w:val="21"/>
              </w:rPr>
            </w:pPr>
            <w:r w:rsidRPr="00940A4C">
              <w:rPr>
                <w:rFonts w:ascii="宋体" w:hAnsi="宋体" w:hint="eastAsia"/>
                <w:color w:val="000000" w:themeColor="text1"/>
                <w:szCs w:val="21"/>
              </w:rPr>
              <w:t>该项目采购预算总额      万元，实际采购合同金额           元，分  次拨付。经审查，同意按合同约定支付。</w:t>
            </w:r>
          </w:p>
          <w:p w:rsidR="00BD13AA" w:rsidRPr="00940A4C" w:rsidRDefault="008357DB">
            <w:pPr>
              <w:spacing w:line="440" w:lineRule="exact"/>
              <w:rPr>
                <w:rFonts w:ascii="宋体" w:hAnsi="宋体"/>
                <w:color w:val="000000" w:themeColor="text1"/>
                <w:szCs w:val="21"/>
              </w:rPr>
            </w:pPr>
            <w:r w:rsidRPr="00940A4C">
              <w:rPr>
                <w:rFonts w:ascii="宋体" w:hAnsi="宋体"/>
                <w:color w:val="000000" w:themeColor="text1"/>
                <w:szCs w:val="21"/>
              </w:rPr>
              <w:t xml:space="preserve">    </w:t>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财务负责人</w:t>
            </w:r>
            <w:r w:rsidRPr="00940A4C">
              <w:rPr>
                <w:rFonts w:ascii="宋体" w:hAnsi="宋体"/>
                <w:color w:val="000000" w:themeColor="text1"/>
                <w:szCs w:val="21"/>
              </w:rPr>
              <w:t>(</w:t>
            </w:r>
            <w:r w:rsidRPr="00940A4C">
              <w:rPr>
                <w:rFonts w:ascii="宋体" w:hAnsi="宋体" w:hint="eastAsia"/>
                <w:color w:val="000000" w:themeColor="text1"/>
                <w:szCs w:val="21"/>
              </w:rPr>
              <w:t>签名</w:t>
            </w:r>
            <w:r w:rsidRPr="00940A4C">
              <w:rPr>
                <w:rFonts w:ascii="宋体" w:hAnsi="宋体"/>
                <w:color w:val="000000" w:themeColor="text1"/>
                <w:szCs w:val="21"/>
              </w:rPr>
              <w:t>)</w:t>
            </w:r>
            <w:r w:rsidRPr="00940A4C">
              <w:rPr>
                <w:rFonts w:ascii="宋体" w:hAnsi="宋体" w:hint="eastAsia"/>
                <w:color w:val="000000" w:themeColor="text1"/>
                <w:szCs w:val="21"/>
              </w:rPr>
              <w:t>：</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年</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r w:rsidRPr="00940A4C">
              <w:rPr>
                <w:rFonts w:ascii="宋体" w:hAnsi="宋体" w:hint="eastAsia"/>
                <w:color w:val="000000" w:themeColor="text1"/>
                <w:szCs w:val="21"/>
              </w:rPr>
              <w:t>月</w:t>
            </w: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日</w:t>
            </w:r>
          </w:p>
        </w:tc>
      </w:tr>
    </w:tbl>
    <w:p w:rsidR="00980CF2" w:rsidRPr="00940A4C" w:rsidRDefault="008357DB" w:rsidP="00415AB9">
      <w:pPr>
        <w:spacing w:line="440" w:lineRule="exact"/>
        <w:rPr>
          <w:rFonts w:ascii="宋体" w:hAnsi="宋体" w:hint="eastAsia"/>
          <w:color w:val="000000" w:themeColor="text1"/>
          <w:szCs w:val="21"/>
        </w:rPr>
      </w:pPr>
      <w:r w:rsidRPr="00940A4C">
        <w:rPr>
          <w:rFonts w:ascii="宋体" w:hAnsi="宋体" w:hint="eastAsia"/>
          <w:color w:val="000000" w:themeColor="text1"/>
          <w:spacing w:val="-10"/>
          <w:szCs w:val="21"/>
        </w:rPr>
        <w:t>第一联:财政资金科留存。第二联:采购办留存。第三联:采购代理机构留存。第四联:采购单位留存。</w:t>
      </w:r>
    </w:p>
    <w:p w:rsidR="00BD13AA" w:rsidRPr="00940A4C" w:rsidRDefault="008357DB">
      <w:pPr>
        <w:pStyle w:val="af3"/>
        <w:snapToGrid w:val="0"/>
        <w:spacing w:beforeLines="0" w:afterLines="0" w:line="440" w:lineRule="exact"/>
        <w:ind w:firstLineChars="50" w:firstLine="161"/>
        <w:jc w:val="center"/>
        <w:rPr>
          <w:rFonts w:ascii="Arial" w:eastAsia="黑体" w:hAnsi="Arial"/>
          <w:b/>
          <w:bCs/>
          <w:color w:val="000000" w:themeColor="text1"/>
          <w:sz w:val="21"/>
          <w:szCs w:val="21"/>
        </w:rPr>
      </w:pPr>
      <w:r w:rsidRPr="00940A4C">
        <w:rPr>
          <w:rFonts w:ascii="Arial" w:eastAsia="黑体" w:hAnsi="Arial"/>
          <w:b/>
          <w:bCs/>
          <w:color w:val="000000" w:themeColor="text1"/>
          <w:sz w:val="32"/>
          <w:szCs w:val="32"/>
        </w:rPr>
        <w:lastRenderedPageBreak/>
        <w:t>第六章</w:t>
      </w:r>
      <w:r w:rsidRPr="00940A4C">
        <w:rPr>
          <w:rFonts w:ascii="Arial" w:eastAsia="黑体" w:hAnsi="Arial" w:hint="eastAsia"/>
          <w:b/>
          <w:bCs/>
          <w:color w:val="000000" w:themeColor="text1"/>
          <w:sz w:val="32"/>
          <w:szCs w:val="32"/>
        </w:rPr>
        <w:t xml:space="preserve">  </w:t>
      </w:r>
      <w:r w:rsidRPr="00940A4C">
        <w:rPr>
          <w:rFonts w:ascii="Arial" w:eastAsia="黑体" w:hAnsi="Arial"/>
          <w:b/>
          <w:bCs/>
          <w:color w:val="000000" w:themeColor="text1"/>
          <w:sz w:val="32"/>
          <w:szCs w:val="32"/>
        </w:rPr>
        <w:t>投标文件格式</w:t>
      </w:r>
    </w:p>
    <w:p w:rsidR="00BD13AA" w:rsidRPr="00940A4C" w:rsidRDefault="00BD13AA">
      <w:pPr>
        <w:spacing w:line="440" w:lineRule="exact"/>
        <w:rPr>
          <w:color w:val="000000" w:themeColor="text1"/>
          <w:szCs w:val="21"/>
        </w:rPr>
      </w:pPr>
    </w:p>
    <w:p w:rsidR="00BD13AA" w:rsidRPr="00940A4C" w:rsidRDefault="008357DB">
      <w:pPr>
        <w:pStyle w:val="af3"/>
        <w:snapToGrid w:val="0"/>
        <w:spacing w:beforeLines="0" w:afterLines="0" w:line="440" w:lineRule="exact"/>
        <w:outlineLvl w:val="1"/>
        <w:rPr>
          <w:rFonts w:hAnsi="宋体"/>
          <w:b/>
          <w:color w:val="000000" w:themeColor="text1"/>
          <w:sz w:val="21"/>
          <w:szCs w:val="21"/>
        </w:rPr>
      </w:pPr>
      <w:r w:rsidRPr="00940A4C">
        <w:rPr>
          <w:rFonts w:hAnsi="宋体" w:hint="eastAsia"/>
          <w:b/>
          <w:color w:val="000000" w:themeColor="text1"/>
          <w:sz w:val="21"/>
          <w:szCs w:val="21"/>
        </w:rPr>
        <w:t>一、资信商务及技术文件格式</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bCs/>
          <w:color w:val="000000" w:themeColor="text1"/>
          <w:szCs w:val="21"/>
        </w:rPr>
        <w:t>1</w:t>
      </w:r>
      <w:r w:rsidRPr="00940A4C">
        <w:rPr>
          <w:rFonts w:ascii="宋体" w:hAnsi="宋体"/>
          <w:color w:val="000000" w:themeColor="text1"/>
          <w:szCs w:val="21"/>
        </w:rPr>
        <w:t>.</w:t>
      </w:r>
      <w:r w:rsidRPr="00940A4C">
        <w:rPr>
          <w:rFonts w:ascii="宋体" w:hAnsi="宋体" w:hint="eastAsia"/>
          <w:color w:val="000000" w:themeColor="text1"/>
          <w:szCs w:val="21"/>
        </w:rPr>
        <w:t>资信商务及技术文件封面格式</w:t>
      </w:r>
    </w:p>
    <w:p w:rsidR="00BD13AA" w:rsidRPr="00940A4C" w:rsidRDefault="008357DB">
      <w:pPr>
        <w:snapToGrid w:val="0"/>
        <w:spacing w:line="440" w:lineRule="exact"/>
        <w:rPr>
          <w:rFonts w:ascii="宋体" w:hAnsi="宋体"/>
          <w:b/>
          <w:bCs/>
          <w:color w:val="000000" w:themeColor="text1"/>
          <w:szCs w:val="21"/>
        </w:rPr>
      </w:pP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p>
    <w:p w:rsidR="00BD13AA" w:rsidRPr="00940A4C" w:rsidRDefault="008357DB">
      <w:pPr>
        <w:snapToGrid w:val="0"/>
        <w:spacing w:beforeLines="50" w:before="156" w:line="440" w:lineRule="exact"/>
        <w:jc w:val="center"/>
        <w:rPr>
          <w:rFonts w:ascii="宋体" w:hAnsi="宋体"/>
          <w:b/>
          <w:bCs/>
          <w:color w:val="000000" w:themeColor="text1"/>
          <w:szCs w:val="21"/>
        </w:rPr>
      </w:pPr>
      <w:r w:rsidRPr="00940A4C">
        <w:rPr>
          <w:rFonts w:ascii="宋体" w:hAnsi="宋体" w:hint="eastAsia"/>
          <w:b/>
          <w:bCs/>
          <w:color w:val="000000" w:themeColor="text1"/>
          <w:szCs w:val="21"/>
        </w:rPr>
        <w:t>资信商务及技术文件</w:t>
      </w:r>
    </w:p>
    <w:p w:rsidR="00BD13AA" w:rsidRPr="00940A4C" w:rsidRDefault="008357DB">
      <w:pPr>
        <w:snapToGrid w:val="0"/>
        <w:spacing w:line="440" w:lineRule="exact"/>
        <w:ind w:firstLineChars="375" w:firstLine="788"/>
        <w:rPr>
          <w:rFonts w:ascii="宋体" w:hAnsi="宋体"/>
          <w:color w:val="000000" w:themeColor="text1"/>
          <w:szCs w:val="21"/>
        </w:rPr>
      </w:pPr>
      <w:r w:rsidRPr="00940A4C">
        <w:rPr>
          <w:rFonts w:ascii="宋体" w:hAnsi="宋体" w:hint="eastAsia"/>
          <w:bCs/>
          <w:color w:val="000000" w:themeColor="text1"/>
          <w:szCs w:val="21"/>
        </w:rPr>
        <w:t>项目名称：</w:t>
      </w:r>
      <w:r w:rsidRPr="00940A4C">
        <w:rPr>
          <w:rFonts w:ascii="宋体" w:hAnsi="宋体" w:hint="eastAsia"/>
          <w:bCs/>
          <w:color w:val="000000" w:themeColor="text1"/>
          <w:szCs w:val="21"/>
          <w:u w:val="single"/>
        </w:rPr>
        <w:t xml:space="preserve">                    </w:t>
      </w:r>
      <w:r w:rsidRPr="00940A4C">
        <w:rPr>
          <w:rFonts w:ascii="宋体" w:hAnsi="宋体" w:hint="eastAsia"/>
          <w:color w:val="000000" w:themeColor="text1"/>
          <w:szCs w:val="21"/>
        </w:rPr>
        <w:t>采购项目</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项目编号及标段号：</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投标人名称（盖章）：</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投标人地址：</w:t>
      </w:r>
    </w:p>
    <w:p w:rsidR="00BD13AA" w:rsidRPr="00940A4C" w:rsidRDefault="008357DB">
      <w:pPr>
        <w:snapToGrid w:val="0"/>
        <w:spacing w:line="440" w:lineRule="exact"/>
        <w:ind w:firstLineChars="1367" w:firstLine="2871"/>
        <w:rPr>
          <w:rFonts w:ascii="宋体" w:hAnsi="宋体"/>
          <w:color w:val="000000" w:themeColor="text1"/>
          <w:szCs w:val="21"/>
        </w:rPr>
      </w:pP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r w:rsidRPr="00940A4C">
        <w:rPr>
          <w:rFonts w:ascii="宋体" w:hAnsi="宋体" w:hint="eastAsia"/>
          <w:color w:val="000000" w:themeColor="text1"/>
          <w:szCs w:val="21"/>
        </w:rPr>
        <w:t>年</w:t>
      </w:r>
      <w:r w:rsidRPr="00940A4C">
        <w:rPr>
          <w:rFonts w:ascii="宋体" w:hAnsi="宋体"/>
          <w:color w:val="000000" w:themeColor="text1"/>
          <w:szCs w:val="21"/>
        </w:rPr>
        <w:t xml:space="preserve">  </w:t>
      </w:r>
      <w:r w:rsidRPr="00940A4C">
        <w:rPr>
          <w:rFonts w:ascii="宋体" w:hAnsi="宋体" w:hint="eastAsia"/>
          <w:color w:val="000000" w:themeColor="text1"/>
          <w:szCs w:val="21"/>
        </w:rPr>
        <w:t>月</w:t>
      </w:r>
      <w:r w:rsidRPr="00940A4C">
        <w:rPr>
          <w:rFonts w:ascii="宋体" w:hAnsi="宋体"/>
          <w:color w:val="000000" w:themeColor="text1"/>
          <w:szCs w:val="21"/>
        </w:rPr>
        <w:t xml:space="preserve">  </w:t>
      </w:r>
      <w:r w:rsidRPr="00940A4C">
        <w:rPr>
          <w:rFonts w:ascii="宋体" w:hAnsi="宋体" w:hint="eastAsia"/>
          <w:color w:val="000000" w:themeColor="text1"/>
          <w:szCs w:val="21"/>
        </w:rPr>
        <w:t>日</w:t>
      </w:r>
    </w:p>
    <w:p w:rsidR="00BD13AA" w:rsidRPr="00940A4C" w:rsidRDefault="00BD13AA">
      <w:pPr>
        <w:snapToGrid w:val="0"/>
        <w:spacing w:line="440" w:lineRule="exact"/>
        <w:ind w:firstLineChars="1367" w:firstLine="2871"/>
        <w:rPr>
          <w:rFonts w:ascii="宋体" w:hAnsi="宋体"/>
          <w:color w:val="000000" w:themeColor="text1"/>
          <w:szCs w:val="21"/>
        </w:rPr>
      </w:pPr>
    </w:p>
    <w:p w:rsidR="00BD13AA" w:rsidRPr="00940A4C" w:rsidRDefault="00BD13AA">
      <w:pPr>
        <w:snapToGrid w:val="0"/>
        <w:spacing w:line="440" w:lineRule="exact"/>
        <w:ind w:firstLineChars="1367" w:firstLine="2871"/>
        <w:rPr>
          <w:rFonts w:ascii="宋体" w:hAnsi="宋体"/>
          <w:color w:val="000000" w:themeColor="text1"/>
          <w:szCs w:val="21"/>
        </w:rPr>
      </w:pPr>
    </w:p>
    <w:p w:rsidR="00BD13AA" w:rsidRPr="00940A4C" w:rsidRDefault="008357DB">
      <w:pPr>
        <w:snapToGrid w:val="0"/>
        <w:spacing w:beforeLines="50" w:before="156" w:after="50" w:line="440" w:lineRule="exact"/>
        <w:rPr>
          <w:rFonts w:ascii="宋体" w:hAnsi="宋体"/>
          <w:bCs/>
          <w:color w:val="000000" w:themeColor="text1"/>
          <w:szCs w:val="21"/>
        </w:rPr>
      </w:pPr>
      <w:r w:rsidRPr="00940A4C">
        <w:rPr>
          <w:rFonts w:ascii="宋体" w:hAnsi="宋体" w:hint="eastAsia"/>
          <w:bCs/>
          <w:color w:val="000000" w:themeColor="text1"/>
          <w:szCs w:val="21"/>
        </w:rPr>
        <w:t>2</w:t>
      </w:r>
      <w:r w:rsidRPr="00940A4C">
        <w:rPr>
          <w:rFonts w:ascii="宋体" w:hAnsi="宋体"/>
          <w:bCs/>
          <w:color w:val="000000" w:themeColor="text1"/>
          <w:szCs w:val="21"/>
        </w:rPr>
        <w:t>.</w:t>
      </w:r>
      <w:r w:rsidRPr="00940A4C">
        <w:rPr>
          <w:rFonts w:ascii="宋体" w:hAnsi="宋体" w:hint="eastAsia"/>
          <w:bCs/>
          <w:color w:val="000000" w:themeColor="text1"/>
          <w:szCs w:val="21"/>
        </w:rPr>
        <w:t>资信商务及技术文件、投标报价文件目录（请按照“第三章投标人须知，</w:t>
      </w:r>
      <w:r w:rsidRPr="00940A4C">
        <w:rPr>
          <w:rFonts w:ascii="宋体" w:hAnsi="宋体"/>
          <w:bCs/>
          <w:color w:val="000000" w:themeColor="text1"/>
          <w:szCs w:val="21"/>
        </w:rPr>
        <w:t>三、投标文件的编制</w:t>
      </w:r>
      <w:r w:rsidRPr="00940A4C">
        <w:rPr>
          <w:rFonts w:ascii="宋体" w:hAnsi="宋体" w:hint="eastAsia"/>
          <w:bCs/>
          <w:color w:val="000000" w:themeColor="text1"/>
          <w:szCs w:val="21"/>
        </w:rPr>
        <w:t>”的顺序，结合评标办法自行编制目录）</w:t>
      </w:r>
    </w:p>
    <w:p w:rsidR="00BD13AA" w:rsidRPr="00940A4C" w:rsidRDefault="008357DB">
      <w:pPr>
        <w:snapToGrid w:val="0"/>
        <w:spacing w:before="50" w:after="50" w:line="440" w:lineRule="exact"/>
        <w:rPr>
          <w:rFonts w:ascii="宋体" w:hAnsi="宋体"/>
          <w:bCs/>
          <w:color w:val="000000" w:themeColor="text1"/>
          <w:szCs w:val="21"/>
        </w:rPr>
      </w:pPr>
      <w:r w:rsidRPr="00940A4C">
        <w:rPr>
          <w:rFonts w:ascii="宋体" w:hAnsi="宋体" w:hint="eastAsia"/>
          <w:bCs/>
          <w:color w:val="000000" w:themeColor="text1"/>
          <w:szCs w:val="21"/>
        </w:rPr>
        <w:t>例如：</w:t>
      </w:r>
    </w:p>
    <w:p w:rsidR="00BD13AA" w:rsidRPr="00940A4C" w:rsidRDefault="008357DB">
      <w:pPr>
        <w:snapToGrid w:val="0"/>
        <w:spacing w:line="440" w:lineRule="exact"/>
        <w:rPr>
          <w:rFonts w:ascii="宋体" w:hAnsi="宋体"/>
          <w:bCs/>
          <w:color w:val="000000" w:themeColor="text1"/>
          <w:szCs w:val="21"/>
        </w:rPr>
      </w:pPr>
      <w:r w:rsidRPr="00940A4C">
        <w:rPr>
          <w:rFonts w:ascii="宋体" w:hAnsi="宋体" w:hint="eastAsia"/>
          <w:bCs/>
          <w:color w:val="000000" w:themeColor="text1"/>
          <w:szCs w:val="21"/>
        </w:rPr>
        <w:t>资信商务文件：</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（1</w:t>
      </w:r>
      <w:r w:rsidRPr="00940A4C">
        <w:rPr>
          <w:rFonts w:ascii="宋体" w:hAnsi="宋体"/>
          <w:color w:val="000000" w:themeColor="text1"/>
          <w:szCs w:val="21"/>
        </w:rPr>
        <w:t>）资格文件</w:t>
      </w:r>
      <w:r w:rsidRPr="00940A4C">
        <w:rPr>
          <w:rFonts w:ascii="宋体" w:hAnsi="宋体" w:cs="宋体" w:hint="eastAsia"/>
          <w:color w:val="000000" w:themeColor="text1"/>
          <w:kern w:val="0"/>
          <w:szCs w:val="21"/>
        </w:rPr>
        <w:t>…………………………………………………………………（页码）</w:t>
      </w:r>
    </w:p>
    <w:p w:rsidR="00BD13AA" w:rsidRPr="00940A4C" w:rsidRDefault="008357DB">
      <w:pPr>
        <w:snapToGrid w:val="0"/>
        <w:spacing w:line="440" w:lineRule="exact"/>
        <w:jc w:val="left"/>
        <w:rPr>
          <w:rFonts w:ascii="宋体" w:hAnsi="宋体"/>
          <w:color w:val="000000" w:themeColor="text1"/>
          <w:szCs w:val="21"/>
        </w:rPr>
      </w:pPr>
      <w:r w:rsidRPr="00940A4C">
        <w:rPr>
          <w:rFonts w:ascii="宋体" w:hAnsi="宋体" w:hint="eastAsia"/>
          <w:color w:val="000000" w:themeColor="text1"/>
          <w:szCs w:val="21"/>
        </w:rPr>
        <w:t>（2</w:t>
      </w:r>
      <w:r w:rsidRPr="00940A4C">
        <w:rPr>
          <w:rFonts w:ascii="宋体" w:hAnsi="宋体"/>
          <w:color w:val="000000" w:themeColor="text1"/>
          <w:szCs w:val="21"/>
        </w:rPr>
        <w:t>）</w:t>
      </w:r>
      <w:r w:rsidRPr="00940A4C">
        <w:rPr>
          <w:rFonts w:ascii="宋体" w:hAnsi="宋体" w:hint="eastAsia"/>
          <w:color w:val="000000" w:themeColor="text1"/>
          <w:szCs w:val="21"/>
        </w:rPr>
        <w:t>投标声明书</w:t>
      </w:r>
      <w:r w:rsidRPr="00940A4C">
        <w:rPr>
          <w:rFonts w:ascii="宋体" w:hAnsi="宋体"/>
          <w:color w:val="000000" w:themeColor="text1"/>
          <w:szCs w:val="21"/>
        </w:rPr>
        <w:t xml:space="preserve"> (格式见附</w:t>
      </w:r>
      <w:r w:rsidRPr="00940A4C">
        <w:rPr>
          <w:rFonts w:ascii="宋体" w:hAnsi="宋体" w:hint="eastAsia"/>
          <w:color w:val="000000" w:themeColor="text1"/>
          <w:szCs w:val="21"/>
        </w:rPr>
        <w:t>件）</w:t>
      </w:r>
      <w:r w:rsidRPr="00940A4C">
        <w:rPr>
          <w:rFonts w:ascii="宋体" w:hAnsi="宋体" w:cs="宋体" w:hint="eastAsia"/>
          <w:color w:val="000000" w:themeColor="text1"/>
          <w:kern w:val="0"/>
          <w:szCs w:val="21"/>
        </w:rPr>
        <w:t>……………………………………………（页码）</w:t>
      </w:r>
    </w:p>
    <w:p w:rsidR="00BD13AA" w:rsidRPr="00940A4C" w:rsidRDefault="008357DB">
      <w:pPr>
        <w:snapToGrid w:val="0"/>
        <w:spacing w:line="440" w:lineRule="exact"/>
        <w:jc w:val="left"/>
        <w:rPr>
          <w:rFonts w:ascii="宋体" w:hAnsi="宋体"/>
          <w:color w:val="000000" w:themeColor="text1"/>
          <w:szCs w:val="21"/>
        </w:rPr>
      </w:pPr>
      <w:r w:rsidRPr="00940A4C">
        <w:rPr>
          <w:rFonts w:ascii="宋体" w:hAnsi="宋体" w:hint="eastAsia"/>
          <w:color w:val="000000" w:themeColor="text1"/>
          <w:szCs w:val="21"/>
        </w:rPr>
        <w:t>（3</w:t>
      </w:r>
      <w:r w:rsidRPr="00940A4C">
        <w:rPr>
          <w:rFonts w:ascii="宋体" w:hAnsi="宋体"/>
          <w:color w:val="000000" w:themeColor="text1"/>
          <w:szCs w:val="21"/>
        </w:rPr>
        <w:t>）法定代表人授权委托书(格式见附件)</w:t>
      </w:r>
      <w:r w:rsidRPr="00940A4C">
        <w:rPr>
          <w:rFonts w:ascii="宋体" w:hAnsi="宋体" w:cs="宋体" w:hint="eastAsia"/>
          <w:color w:val="000000" w:themeColor="text1"/>
          <w:kern w:val="0"/>
          <w:szCs w:val="21"/>
        </w:rPr>
        <w:t>…………………………………（页码）</w:t>
      </w: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BD13AA">
      <w:pPr>
        <w:snapToGrid w:val="0"/>
        <w:spacing w:beforeLines="50" w:before="156" w:after="50" w:line="440" w:lineRule="exact"/>
        <w:rPr>
          <w:rFonts w:ascii="宋体" w:hAnsi="宋体"/>
          <w:color w:val="000000" w:themeColor="text1"/>
          <w:szCs w:val="21"/>
        </w:rPr>
      </w:pPr>
    </w:p>
    <w:p w:rsidR="00BD13AA" w:rsidRPr="00940A4C" w:rsidRDefault="008357DB">
      <w:pPr>
        <w:widowControl/>
        <w:jc w:val="left"/>
        <w:rPr>
          <w:rFonts w:ascii="宋体" w:hAnsi="宋体"/>
          <w:color w:val="000000" w:themeColor="text1"/>
          <w:szCs w:val="21"/>
        </w:rPr>
      </w:pPr>
      <w:r w:rsidRPr="00940A4C">
        <w:rPr>
          <w:rFonts w:ascii="宋体" w:hAnsi="宋体"/>
          <w:color w:val="000000" w:themeColor="text1"/>
          <w:szCs w:val="21"/>
        </w:rPr>
        <w:br w:type="page"/>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lastRenderedPageBreak/>
        <w:t xml:space="preserve">3. </w:t>
      </w:r>
      <w:r w:rsidRPr="00940A4C">
        <w:rPr>
          <w:rFonts w:ascii="宋体" w:hAnsi="宋体"/>
          <w:color w:val="000000" w:themeColor="text1"/>
          <w:szCs w:val="21"/>
        </w:rPr>
        <w:t>投标声明书格式：</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ascii="宋体" w:eastAsia="宋体" w:hAnsi="宋体"/>
          <w:color w:val="000000" w:themeColor="text1"/>
          <w:sz w:val="21"/>
          <w:szCs w:val="21"/>
        </w:rPr>
        <w:t>投标声明书</w:t>
      </w:r>
    </w:p>
    <w:p w:rsidR="00BD13AA" w:rsidRPr="00940A4C" w:rsidRDefault="008357DB">
      <w:pPr>
        <w:spacing w:line="440" w:lineRule="exact"/>
        <w:rPr>
          <w:rFonts w:ascii="宋体" w:hAnsi="宋体"/>
          <w:color w:val="000000" w:themeColor="text1"/>
          <w:szCs w:val="21"/>
        </w:rPr>
      </w:pPr>
      <w:r w:rsidRPr="00940A4C">
        <w:rPr>
          <w:rFonts w:ascii="宋体" w:hAnsi="宋体"/>
          <w:color w:val="000000" w:themeColor="text1"/>
          <w:szCs w:val="21"/>
        </w:rPr>
        <w:t>致：</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（招标采购单位名称）：</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（投标人名称）系中华人民共和国合法企业，经营地址</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color w:val="000000" w:themeColor="text1"/>
          <w:szCs w:val="21"/>
        </w:rPr>
        <w:t>。</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我</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（姓名）系</w:t>
      </w:r>
      <w:r w:rsidRPr="00940A4C">
        <w:rPr>
          <w:rFonts w:ascii="宋体" w:hAnsi="宋体" w:hint="eastAsia"/>
          <w:color w:val="000000" w:themeColor="text1"/>
          <w:szCs w:val="21"/>
        </w:rPr>
        <w:t xml:space="preserve"> </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 xml:space="preserve"> </w:t>
      </w:r>
      <w:r w:rsidRPr="00940A4C">
        <w:rPr>
          <w:rFonts w:ascii="宋体" w:hAnsi="宋体"/>
          <w:color w:val="000000" w:themeColor="text1"/>
          <w:szCs w:val="21"/>
        </w:rPr>
        <w:t>（投标人名称）的法定代表人，我方</w:t>
      </w:r>
      <w:r w:rsidRPr="00940A4C">
        <w:rPr>
          <w:rFonts w:ascii="宋体" w:hAnsi="宋体" w:hint="eastAsia"/>
          <w:color w:val="000000" w:themeColor="text1"/>
          <w:szCs w:val="21"/>
        </w:rPr>
        <w:t>自</w:t>
      </w:r>
      <w:r w:rsidRPr="00940A4C">
        <w:rPr>
          <w:rFonts w:ascii="宋体" w:hAnsi="宋体"/>
          <w:color w:val="000000" w:themeColor="text1"/>
          <w:szCs w:val="21"/>
        </w:rPr>
        <w:t>愿参加贵方组织的</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项目的投标，为便于贵方公正、择优地确定中标人及其投标产品和服务，我方就本次投标有关事项郑重声明如下：</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1</w:t>
      </w:r>
      <w:r w:rsidRPr="00940A4C">
        <w:rPr>
          <w:rFonts w:ascii="宋体" w:hAnsi="宋体"/>
          <w:color w:val="000000" w:themeColor="text1"/>
          <w:szCs w:val="21"/>
        </w:rPr>
        <w:t>.我方向贵方提交的所有投标文件</w:t>
      </w:r>
      <w:r w:rsidRPr="00940A4C">
        <w:rPr>
          <w:rFonts w:ascii="宋体" w:hAnsi="宋体" w:hint="eastAsia"/>
          <w:color w:val="000000" w:themeColor="text1"/>
          <w:szCs w:val="21"/>
        </w:rPr>
        <w:t>及相关</w:t>
      </w:r>
      <w:r w:rsidRPr="00940A4C">
        <w:rPr>
          <w:rFonts w:ascii="宋体" w:hAnsi="宋体"/>
          <w:color w:val="000000" w:themeColor="text1"/>
          <w:szCs w:val="21"/>
        </w:rPr>
        <w:t>资料都是真实的</w:t>
      </w:r>
      <w:r w:rsidRPr="00940A4C">
        <w:rPr>
          <w:rFonts w:ascii="宋体" w:hAnsi="宋体" w:hint="eastAsia"/>
          <w:color w:val="000000" w:themeColor="text1"/>
          <w:szCs w:val="21"/>
        </w:rPr>
        <w:t>、合法的</w:t>
      </w:r>
      <w:r w:rsidRPr="00940A4C">
        <w:rPr>
          <w:rFonts w:ascii="宋体" w:hAnsi="宋体"/>
          <w:color w:val="000000" w:themeColor="text1"/>
          <w:szCs w:val="21"/>
        </w:rPr>
        <w:t>。</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2</w:t>
      </w:r>
      <w:r w:rsidRPr="00940A4C">
        <w:rPr>
          <w:rFonts w:ascii="宋体" w:hAnsi="宋体"/>
          <w:color w:val="000000" w:themeColor="text1"/>
          <w:szCs w:val="21"/>
        </w:rPr>
        <w:t>.我方不是采购人的附属机构；在获知本项目采购信息后，与采购人聘请的为此项目提供咨询服务的公司及其附属机构没有任何联系。</w:t>
      </w:r>
    </w:p>
    <w:p w:rsidR="00BD13AA" w:rsidRPr="00940A4C" w:rsidRDefault="008357DB">
      <w:pPr>
        <w:adjustRightInd w:val="0"/>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3</w:t>
      </w:r>
      <w:r w:rsidRPr="00940A4C">
        <w:rPr>
          <w:rFonts w:ascii="宋体" w:hAnsi="宋体"/>
          <w:color w:val="000000" w:themeColor="text1"/>
          <w:szCs w:val="21"/>
        </w:rPr>
        <w:t>.</w:t>
      </w:r>
      <w:r w:rsidRPr="00940A4C">
        <w:rPr>
          <w:rFonts w:ascii="宋体" w:hAnsi="宋体" w:hint="eastAsia"/>
          <w:color w:val="000000" w:themeColor="text1"/>
          <w:szCs w:val="21"/>
        </w:rPr>
        <w:t>我公司已详细阅读全部“招标文件”，包括修改文件（如果有）以及全部招标资料和相关附件，并已了解我公司在招投标过程中的权利和义务。</w:t>
      </w:r>
    </w:p>
    <w:p w:rsidR="00BD13AA" w:rsidRPr="00940A4C" w:rsidRDefault="008357DB">
      <w:pPr>
        <w:adjustRightInd w:val="0"/>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4.投标文件自开标日起有效期为90天。</w:t>
      </w:r>
    </w:p>
    <w:p w:rsidR="00BD13AA" w:rsidRPr="00940A4C" w:rsidRDefault="008357DB">
      <w:pPr>
        <w:adjustRightInd w:val="0"/>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5.我公司声明参与本项目前3年内的经营活动中没有重大违法记录；</w:t>
      </w:r>
    </w:p>
    <w:p w:rsidR="00BD13AA" w:rsidRPr="00940A4C" w:rsidRDefault="008357DB">
      <w:pPr>
        <w:adjustRightInd w:val="0"/>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6.我方通过“信用中国”网站（www.creditchina.gov.cn）、中国政府采购网（www.ccgp.gov.cn）查询，未被列入失信被执行人、重大税收违法案件当事人名单、政府采购严重违法失信行为记录名单。</w:t>
      </w:r>
    </w:p>
    <w:p w:rsidR="00BD13AA" w:rsidRPr="00940A4C" w:rsidRDefault="008357DB">
      <w:pPr>
        <w:adjustRightInd w:val="0"/>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7</w:t>
      </w:r>
      <w:r w:rsidRPr="00940A4C">
        <w:rPr>
          <w:rFonts w:ascii="宋体" w:hAnsi="宋体"/>
          <w:color w:val="000000" w:themeColor="text1"/>
          <w:szCs w:val="21"/>
        </w:rPr>
        <w:t>.</w:t>
      </w:r>
      <w:r w:rsidRPr="00940A4C">
        <w:rPr>
          <w:rFonts w:ascii="宋体" w:hAnsi="宋体" w:hint="eastAsia"/>
          <w:color w:val="000000" w:themeColor="text1"/>
          <w:szCs w:val="21"/>
        </w:rPr>
        <w:t>我公司理解并接受招标文件的各项规定和要求，同意此次招标文件中的各项内容，并同意提供按照贵方可能要求的与投标有关的一切数据或资料等。</w:t>
      </w:r>
    </w:p>
    <w:p w:rsidR="00BD13AA" w:rsidRPr="00940A4C" w:rsidRDefault="008357DB">
      <w:pPr>
        <w:snapToGrid w:val="0"/>
        <w:spacing w:line="440" w:lineRule="exact"/>
        <w:ind w:firstLineChars="200" w:firstLine="420"/>
        <w:rPr>
          <w:rFonts w:ascii="宋体" w:hAnsi="宋体"/>
          <w:color w:val="000000" w:themeColor="text1"/>
          <w:szCs w:val="21"/>
          <w:u w:val="single"/>
        </w:rPr>
      </w:pPr>
      <w:r w:rsidRPr="00940A4C">
        <w:rPr>
          <w:rFonts w:ascii="宋体" w:hAnsi="宋体" w:hint="eastAsia"/>
          <w:color w:val="000000" w:themeColor="text1"/>
          <w:szCs w:val="21"/>
        </w:rPr>
        <w:t>8</w:t>
      </w:r>
      <w:r w:rsidRPr="00940A4C">
        <w:rPr>
          <w:rFonts w:ascii="宋体" w:hAnsi="宋体"/>
          <w:color w:val="000000" w:themeColor="text1"/>
          <w:szCs w:val="21"/>
        </w:rPr>
        <w:t>.</w:t>
      </w:r>
      <w:r w:rsidRPr="00940A4C">
        <w:rPr>
          <w:rFonts w:ascii="宋体" w:hAnsi="宋体" w:hint="eastAsia"/>
          <w:color w:val="000000" w:themeColor="text1"/>
          <w:szCs w:val="21"/>
        </w:rPr>
        <w:t>本公司如中标，保证按照投标文件的承诺与贵方签订合同，保证履行合同条款。</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7</w:t>
      </w:r>
      <w:r w:rsidRPr="00940A4C">
        <w:rPr>
          <w:rFonts w:ascii="宋体" w:hAnsi="宋体"/>
          <w:color w:val="000000" w:themeColor="text1"/>
          <w:szCs w:val="21"/>
        </w:rPr>
        <w:t>.以上事项如有虚假或隐瞒，我方愿意承担一切后果，并不再寻求任何旨在减轻或免除法律责任的辩解。</w:t>
      </w:r>
    </w:p>
    <w:p w:rsidR="00BD13AA" w:rsidRPr="00940A4C" w:rsidRDefault="00BD13AA">
      <w:pPr>
        <w:pStyle w:val="ParaCharCharCharCharCharCharCharCharChar1CharCharCharChar"/>
        <w:snapToGrid w:val="0"/>
        <w:spacing w:line="440" w:lineRule="exact"/>
        <w:ind w:firstLineChars="200" w:firstLine="420"/>
        <w:rPr>
          <w:rFonts w:ascii="宋体" w:hAnsi="宋体"/>
          <w:color w:val="000000" w:themeColor="text1"/>
          <w:sz w:val="2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napToGrid w:val="0"/>
        <w:spacing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lastRenderedPageBreak/>
        <w:t xml:space="preserve">4. </w:t>
      </w:r>
      <w:r w:rsidRPr="00940A4C">
        <w:rPr>
          <w:rFonts w:ascii="宋体" w:hAnsi="宋体"/>
          <w:color w:val="000000" w:themeColor="text1"/>
          <w:szCs w:val="21"/>
        </w:rPr>
        <w:t>法定代表人授权委托书格式：</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ascii="宋体" w:eastAsia="宋体" w:hAnsi="宋体"/>
          <w:color w:val="000000" w:themeColor="text1"/>
          <w:sz w:val="21"/>
          <w:szCs w:val="21"/>
        </w:rPr>
        <w:t>法定代表人授权委托书</w:t>
      </w:r>
    </w:p>
    <w:p w:rsidR="00BD13AA" w:rsidRPr="00940A4C" w:rsidRDefault="008357DB">
      <w:pPr>
        <w:snapToGrid w:val="0"/>
        <w:spacing w:beforeLines="100" w:before="312" w:line="440" w:lineRule="exact"/>
        <w:rPr>
          <w:rFonts w:ascii="宋体" w:hAnsi="宋体"/>
          <w:b/>
          <w:bCs/>
          <w:color w:val="000000" w:themeColor="text1"/>
          <w:szCs w:val="21"/>
        </w:rPr>
      </w:pPr>
      <w:r w:rsidRPr="00940A4C">
        <w:rPr>
          <w:rFonts w:ascii="宋体" w:hAnsi="宋体"/>
          <w:bCs/>
          <w:color w:val="000000" w:themeColor="text1"/>
          <w:szCs w:val="21"/>
        </w:rPr>
        <w:t>致：</w:t>
      </w:r>
      <w:r w:rsidRPr="00940A4C">
        <w:rPr>
          <w:rFonts w:ascii="宋体" w:hAnsi="宋体" w:hint="eastAsia"/>
          <w:bCs/>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（招标采购单位名称）：</w:t>
      </w:r>
    </w:p>
    <w:p w:rsidR="00BD13AA" w:rsidRPr="00940A4C" w:rsidRDefault="008357DB">
      <w:pPr>
        <w:snapToGrid w:val="0"/>
        <w:spacing w:line="440" w:lineRule="exact"/>
        <w:ind w:firstLineChars="300" w:firstLine="630"/>
        <w:rPr>
          <w:rFonts w:ascii="宋体" w:hAnsi="宋体"/>
          <w:color w:val="000000" w:themeColor="text1"/>
          <w:szCs w:val="21"/>
        </w:rPr>
      </w:pPr>
      <w:r w:rsidRPr="00940A4C">
        <w:rPr>
          <w:rFonts w:ascii="宋体" w:hAnsi="宋体"/>
          <w:color w:val="000000" w:themeColor="text1"/>
          <w:szCs w:val="21"/>
        </w:rPr>
        <w:t>我</w:t>
      </w:r>
      <w:r w:rsidRPr="00940A4C">
        <w:rPr>
          <w:rFonts w:ascii="宋体" w:hAnsi="宋体" w:hint="eastAsia"/>
          <w:color w:val="000000" w:themeColor="text1"/>
          <w:szCs w:val="21"/>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（姓名）系</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（投标人名称）的法定代表人，现授权委托本单位在职职工</w:t>
      </w:r>
      <w:r w:rsidRPr="00940A4C">
        <w:rPr>
          <w:rFonts w:ascii="宋体" w:hAnsi="宋体"/>
          <w:color w:val="000000" w:themeColor="text1"/>
          <w:szCs w:val="21"/>
          <w:u w:val="single"/>
        </w:rPr>
        <w:t xml:space="preserve">         </w:t>
      </w:r>
      <w:r w:rsidRPr="00940A4C">
        <w:rPr>
          <w:rFonts w:ascii="宋体" w:hAnsi="宋体"/>
          <w:color w:val="000000" w:themeColor="text1"/>
          <w:szCs w:val="21"/>
        </w:rPr>
        <w:t>（姓名）以我方的名义参加</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政府采购项目的投标活动，并代表我方全权办理针对上述项目的投标、开标、评标、签约等具体事务和签署相关文件。</w:t>
      </w:r>
    </w:p>
    <w:p w:rsidR="00BD13AA" w:rsidRPr="00940A4C" w:rsidRDefault="008357DB">
      <w:pPr>
        <w:snapToGrid w:val="0"/>
        <w:spacing w:line="440" w:lineRule="exact"/>
        <w:rPr>
          <w:rFonts w:ascii="宋体" w:hAnsi="宋体"/>
          <w:color w:val="000000" w:themeColor="text1"/>
          <w:szCs w:val="21"/>
        </w:rPr>
      </w:pPr>
      <w:r w:rsidRPr="00940A4C">
        <w:rPr>
          <w:rFonts w:ascii="宋体" w:hAnsi="宋体"/>
          <w:color w:val="000000" w:themeColor="text1"/>
          <w:szCs w:val="21"/>
        </w:rPr>
        <w:t xml:space="preserve">    我方对被授权人的签名事项负全部责任。</w:t>
      </w:r>
    </w:p>
    <w:p w:rsidR="00BD13AA" w:rsidRPr="00940A4C" w:rsidRDefault="008357DB">
      <w:pPr>
        <w:snapToGrid w:val="0"/>
        <w:spacing w:line="440" w:lineRule="exact"/>
        <w:ind w:firstLine="480"/>
        <w:rPr>
          <w:rFonts w:ascii="宋体" w:hAnsi="宋体"/>
          <w:color w:val="000000" w:themeColor="text1"/>
          <w:szCs w:val="21"/>
        </w:rPr>
      </w:pPr>
      <w:r w:rsidRPr="00940A4C">
        <w:rPr>
          <w:rFonts w:ascii="宋体" w:hAnsi="宋体"/>
          <w:color w:val="000000" w:themeColor="text1"/>
          <w:szCs w:val="21"/>
        </w:rPr>
        <w:t>在撤销授权的书面通知以前，本授权书一直有效。被授权人在授权书有效期内签署的所有文件不因授权的撤销而失效。</w:t>
      </w:r>
    </w:p>
    <w:p w:rsidR="00BD13AA" w:rsidRPr="00940A4C" w:rsidRDefault="008357DB">
      <w:pPr>
        <w:snapToGrid w:val="0"/>
        <w:spacing w:line="440" w:lineRule="exact"/>
        <w:ind w:firstLine="480"/>
        <w:rPr>
          <w:rFonts w:ascii="宋体" w:hAnsi="宋体"/>
          <w:color w:val="000000" w:themeColor="text1"/>
          <w:szCs w:val="21"/>
        </w:rPr>
      </w:pPr>
      <w:r w:rsidRPr="00940A4C">
        <w:rPr>
          <w:rFonts w:ascii="宋体" w:hAnsi="宋体"/>
          <w:color w:val="000000" w:themeColor="text1"/>
          <w:szCs w:val="21"/>
        </w:rPr>
        <w:t>被授权人无转委托权，特此委托。</w:t>
      </w:r>
    </w:p>
    <w:p w:rsidR="00BD13AA" w:rsidRPr="00940A4C" w:rsidRDefault="00BD13AA">
      <w:pPr>
        <w:snapToGrid w:val="0"/>
        <w:spacing w:line="440" w:lineRule="exact"/>
        <w:rPr>
          <w:rFonts w:ascii="宋体" w:hAnsi="宋体"/>
          <w:color w:val="000000" w:themeColor="text1"/>
          <w:szCs w:val="21"/>
        </w:rPr>
      </w:pPr>
    </w:p>
    <w:p w:rsidR="00BD13AA" w:rsidRPr="00940A4C" w:rsidRDefault="008357DB">
      <w:pPr>
        <w:snapToGrid w:val="0"/>
        <w:spacing w:line="440" w:lineRule="exact"/>
        <w:rPr>
          <w:rFonts w:ascii="宋体" w:hAnsi="宋体"/>
          <w:color w:val="000000" w:themeColor="text1"/>
          <w:szCs w:val="21"/>
          <w:u w:val="single"/>
        </w:rPr>
      </w:pPr>
      <w:r w:rsidRPr="00940A4C">
        <w:rPr>
          <w:rFonts w:ascii="宋体" w:hAnsi="宋体"/>
          <w:color w:val="000000" w:themeColor="text1"/>
          <w:szCs w:val="21"/>
        </w:rPr>
        <w:t>被授权人签名：</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color w:val="000000" w:themeColor="text1"/>
          <w:szCs w:val="21"/>
        </w:rPr>
        <w:t xml:space="preserve">                法定代表人签名：</w:t>
      </w:r>
      <w:r w:rsidRPr="00940A4C">
        <w:rPr>
          <w:rFonts w:ascii="宋体" w:hAnsi="宋体"/>
          <w:color w:val="000000" w:themeColor="text1"/>
          <w:szCs w:val="21"/>
          <w:u w:val="single"/>
        </w:rPr>
        <w:t xml:space="preserve">          </w:t>
      </w:r>
    </w:p>
    <w:p w:rsidR="00BD13AA" w:rsidRPr="00940A4C" w:rsidRDefault="008357DB">
      <w:pPr>
        <w:snapToGrid w:val="0"/>
        <w:spacing w:line="440" w:lineRule="exact"/>
        <w:ind w:firstLineChars="400" w:firstLine="840"/>
        <w:rPr>
          <w:rFonts w:ascii="宋体" w:hAnsi="宋体"/>
          <w:color w:val="000000" w:themeColor="text1"/>
          <w:szCs w:val="21"/>
        </w:rPr>
      </w:pPr>
      <w:r w:rsidRPr="00940A4C">
        <w:rPr>
          <w:rFonts w:ascii="宋体" w:hAnsi="宋体"/>
          <w:color w:val="000000" w:themeColor="text1"/>
          <w:szCs w:val="21"/>
        </w:rPr>
        <w:t>职务：</w:t>
      </w:r>
      <w:r w:rsidRPr="00940A4C">
        <w:rPr>
          <w:rFonts w:ascii="宋体" w:hAnsi="宋体"/>
          <w:color w:val="000000" w:themeColor="text1"/>
          <w:szCs w:val="21"/>
          <w:u w:val="single"/>
        </w:rPr>
        <w:t xml:space="preserve">           </w:t>
      </w:r>
      <w:r w:rsidRPr="00940A4C">
        <w:rPr>
          <w:rFonts w:ascii="宋体" w:hAnsi="宋体"/>
          <w:color w:val="000000" w:themeColor="text1"/>
          <w:szCs w:val="21"/>
        </w:rPr>
        <w:t xml:space="preserve">                          职务：</w:t>
      </w:r>
      <w:r w:rsidRPr="00940A4C">
        <w:rPr>
          <w:rFonts w:ascii="宋体" w:hAnsi="宋体"/>
          <w:color w:val="000000" w:themeColor="text1"/>
          <w:szCs w:val="21"/>
          <w:u w:val="single"/>
        </w:rPr>
        <w:t xml:space="preserve">           </w:t>
      </w:r>
    </w:p>
    <w:p w:rsidR="00BD13AA" w:rsidRPr="00940A4C" w:rsidRDefault="008357DB">
      <w:pPr>
        <w:spacing w:line="440" w:lineRule="exact"/>
        <w:rPr>
          <w:rFonts w:ascii="宋体" w:hAnsi="宋体"/>
          <w:color w:val="000000" w:themeColor="text1"/>
          <w:szCs w:val="21"/>
        </w:rPr>
      </w:pPr>
      <w:r w:rsidRPr="00940A4C">
        <w:rPr>
          <w:rFonts w:ascii="宋体" w:hAnsi="宋体"/>
          <w:color w:val="000000" w:themeColor="text1"/>
          <w:szCs w:val="21"/>
        </w:rPr>
        <w:t>被授权人身份证号码：</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p>
    <w:p w:rsidR="00BD13AA" w:rsidRPr="00940A4C" w:rsidRDefault="00BD13AA">
      <w:pPr>
        <w:spacing w:line="440" w:lineRule="exact"/>
        <w:rPr>
          <w:rFonts w:ascii="宋体" w:hAnsi="宋体"/>
          <w:color w:val="000000" w:themeColor="text1"/>
          <w:szCs w:val="21"/>
        </w:rPr>
      </w:pPr>
    </w:p>
    <w:p w:rsidR="00BD13AA" w:rsidRPr="00940A4C" w:rsidRDefault="008357DB">
      <w:pPr>
        <w:spacing w:line="440" w:lineRule="exact"/>
        <w:jc w:val="center"/>
        <w:rPr>
          <w:rFonts w:ascii="宋体" w:hAnsi="宋体"/>
          <w:color w:val="000000" w:themeColor="text1"/>
          <w:szCs w:val="21"/>
        </w:rPr>
      </w:pPr>
      <w:r w:rsidRPr="00940A4C">
        <w:rPr>
          <w:rFonts w:ascii="宋体" w:hAnsi="宋体"/>
          <w:color w:val="000000" w:themeColor="text1"/>
          <w:szCs w:val="21"/>
        </w:rPr>
        <w:t>投标人公章：</w:t>
      </w:r>
      <w:r w:rsidRPr="00940A4C">
        <w:rPr>
          <w:rFonts w:ascii="宋体" w:hAnsi="宋体"/>
          <w:color w:val="000000" w:themeColor="text1"/>
          <w:szCs w:val="21"/>
          <w:u w:val="single"/>
        </w:rPr>
        <w:t xml:space="preserve">               </w:t>
      </w:r>
      <w:r w:rsidRPr="00940A4C">
        <w:rPr>
          <w:rFonts w:ascii="宋体" w:hAnsi="宋体"/>
          <w:color w:val="000000" w:themeColor="text1"/>
          <w:szCs w:val="21"/>
        </w:rPr>
        <w:t xml:space="preserve">                      年    月    日</w:t>
      </w:r>
    </w:p>
    <w:p w:rsidR="00BD13AA" w:rsidRPr="00940A4C" w:rsidRDefault="00BD13AA">
      <w:pPr>
        <w:spacing w:line="440" w:lineRule="exact"/>
        <w:ind w:firstLineChars="1500" w:firstLine="3150"/>
        <w:rPr>
          <w:rFonts w:ascii="宋体" w:hAnsi="宋体"/>
          <w:color w:val="000000" w:themeColor="text1"/>
          <w:szCs w:val="21"/>
        </w:rPr>
      </w:pP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 xml:space="preserve">法定代表人身份证复印件粘贴处：                </w:t>
      </w:r>
      <w:r w:rsidRPr="00940A4C">
        <w:rPr>
          <w:rFonts w:ascii="宋体" w:hAnsi="宋体"/>
          <w:color w:val="000000" w:themeColor="text1"/>
          <w:szCs w:val="21"/>
        </w:rPr>
        <w:t>被授权人</w:t>
      </w:r>
      <w:r w:rsidRPr="00940A4C">
        <w:rPr>
          <w:rFonts w:ascii="宋体" w:hAnsi="宋体" w:hint="eastAsia"/>
          <w:color w:val="000000" w:themeColor="text1"/>
          <w:szCs w:val="21"/>
        </w:rPr>
        <w:t>身份证复印件粘贴处：</w:t>
      </w:r>
    </w:p>
    <w:p w:rsidR="00BD13AA" w:rsidRPr="00940A4C" w:rsidRDefault="00BD13AA">
      <w:pPr>
        <w:snapToGrid w:val="0"/>
        <w:spacing w:beforeLines="50" w:before="156" w:after="50" w:line="440" w:lineRule="exact"/>
        <w:rPr>
          <w:rFonts w:ascii="宋体" w:hAnsi="宋体"/>
          <w:color w:val="000000" w:themeColor="text1"/>
          <w:sz w:val="24"/>
        </w:rPr>
      </w:pPr>
    </w:p>
    <w:p w:rsidR="00BD13AA" w:rsidRPr="00940A4C" w:rsidRDefault="00BD13AA">
      <w:pPr>
        <w:snapToGrid w:val="0"/>
        <w:spacing w:beforeLines="50" w:before="156" w:after="50" w:line="440" w:lineRule="exact"/>
        <w:rPr>
          <w:rFonts w:ascii="宋体" w:hAnsi="宋体"/>
          <w:color w:val="000000" w:themeColor="text1"/>
          <w:sz w:val="24"/>
        </w:rPr>
      </w:pPr>
    </w:p>
    <w:p w:rsidR="00BD13AA" w:rsidRPr="00940A4C" w:rsidRDefault="00BD13AA">
      <w:pPr>
        <w:snapToGrid w:val="0"/>
        <w:spacing w:beforeLines="50" w:before="156" w:after="50" w:line="440" w:lineRule="exact"/>
        <w:rPr>
          <w:rFonts w:ascii="宋体" w:hAnsi="宋体"/>
          <w:color w:val="000000" w:themeColor="text1"/>
          <w:sz w:val="24"/>
        </w:rPr>
      </w:pPr>
    </w:p>
    <w:p w:rsidR="00BD13AA" w:rsidRPr="00940A4C" w:rsidRDefault="00BD13AA">
      <w:pPr>
        <w:snapToGrid w:val="0"/>
        <w:spacing w:beforeLines="50" w:before="156" w:after="50" w:line="440" w:lineRule="exact"/>
        <w:rPr>
          <w:rFonts w:ascii="宋体" w:hAnsi="宋体"/>
          <w:color w:val="000000" w:themeColor="text1"/>
          <w:sz w:val="24"/>
        </w:rPr>
      </w:pPr>
    </w:p>
    <w:p w:rsidR="00BD13AA" w:rsidRPr="00940A4C" w:rsidRDefault="00BD13AA">
      <w:pPr>
        <w:snapToGrid w:val="0"/>
        <w:spacing w:beforeLines="50" w:before="156" w:after="50"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beforeLines="50" w:before="156" w:after="50" w:line="440" w:lineRule="exact"/>
        <w:rPr>
          <w:rFonts w:ascii="宋体" w:hAnsi="宋体"/>
          <w:color w:val="000000" w:themeColor="text1"/>
          <w:szCs w:val="21"/>
        </w:rPr>
      </w:pPr>
      <w:r w:rsidRPr="00940A4C">
        <w:rPr>
          <w:rFonts w:ascii="宋体" w:hAnsi="宋体" w:hint="eastAsia"/>
          <w:color w:val="000000" w:themeColor="text1"/>
          <w:szCs w:val="21"/>
        </w:rPr>
        <w:lastRenderedPageBreak/>
        <w:t>5.</w:t>
      </w:r>
      <w:r w:rsidRPr="00940A4C">
        <w:rPr>
          <w:rFonts w:ascii="宋体" w:hAnsi="宋体" w:hint="eastAsia"/>
          <w:bCs/>
          <w:color w:val="000000" w:themeColor="text1"/>
          <w:szCs w:val="21"/>
        </w:rPr>
        <w:t>投标人基本情况介绍</w:t>
      </w:r>
      <w:r w:rsidRPr="00940A4C">
        <w:rPr>
          <w:rFonts w:ascii="宋体" w:hAnsi="宋体"/>
          <w:color w:val="000000" w:themeColor="text1"/>
          <w:szCs w:val="21"/>
        </w:rPr>
        <w:t>格式：</w:t>
      </w:r>
    </w:p>
    <w:p w:rsidR="00BD13AA" w:rsidRPr="00940A4C" w:rsidRDefault="008357DB">
      <w:pPr>
        <w:pStyle w:val="af3"/>
        <w:spacing w:before="156" w:after="156" w:line="440" w:lineRule="exact"/>
        <w:jc w:val="center"/>
        <w:rPr>
          <w:rFonts w:hAnsi="宋体"/>
          <w:b/>
          <w:color w:val="000000" w:themeColor="text1"/>
          <w:sz w:val="21"/>
          <w:szCs w:val="21"/>
        </w:rPr>
      </w:pPr>
      <w:r w:rsidRPr="00940A4C">
        <w:rPr>
          <w:rFonts w:hAnsi="宋体" w:hint="eastAsia"/>
          <w:b/>
          <w:color w:val="000000" w:themeColor="text1"/>
          <w:sz w:val="21"/>
          <w:szCs w:val="21"/>
        </w:rPr>
        <w:t>投标人经营情况介绍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620"/>
        <w:gridCol w:w="1260"/>
        <w:gridCol w:w="1260"/>
        <w:gridCol w:w="1620"/>
        <w:gridCol w:w="1260"/>
        <w:gridCol w:w="1212"/>
      </w:tblGrid>
      <w:tr w:rsidR="00BD13AA" w:rsidRPr="00940A4C">
        <w:trPr>
          <w:trHeight w:val="372"/>
          <w:jc w:val="center"/>
        </w:trPr>
        <w:tc>
          <w:tcPr>
            <w:tcW w:w="1228"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名  称</w:t>
            </w:r>
          </w:p>
        </w:tc>
        <w:tc>
          <w:tcPr>
            <w:tcW w:w="8232" w:type="dxa"/>
            <w:gridSpan w:val="6"/>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377"/>
          <w:jc w:val="center"/>
        </w:trPr>
        <w:tc>
          <w:tcPr>
            <w:tcW w:w="1228"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地  址</w:t>
            </w:r>
          </w:p>
        </w:tc>
        <w:tc>
          <w:tcPr>
            <w:tcW w:w="8232" w:type="dxa"/>
            <w:gridSpan w:val="6"/>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600"/>
          <w:jc w:val="center"/>
        </w:trPr>
        <w:tc>
          <w:tcPr>
            <w:tcW w:w="1228" w:type="dxa"/>
            <w:vMerge w:val="restart"/>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概  况</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成立和注册时间</w:t>
            </w:r>
          </w:p>
        </w:tc>
        <w:tc>
          <w:tcPr>
            <w:tcW w:w="2520"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注册资金</w:t>
            </w:r>
          </w:p>
        </w:tc>
        <w:tc>
          <w:tcPr>
            <w:tcW w:w="2472"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247"/>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法人代表</w:t>
            </w:r>
          </w:p>
        </w:tc>
        <w:tc>
          <w:tcPr>
            <w:tcW w:w="2520"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电   话</w:t>
            </w:r>
          </w:p>
        </w:tc>
        <w:tc>
          <w:tcPr>
            <w:tcW w:w="2472"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324"/>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技术负责人</w:t>
            </w:r>
          </w:p>
        </w:tc>
        <w:tc>
          <w:tcPr>
            <w:tcW w:w="2520"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电   话</w:t>
            </w:r>
          </w:p>
        </w:tc>
        <w:tc>
          <w:tcPr>
            <w:tcW w:w="2472"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416"/>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职工总数</w:t>
            </w:r>
          </w:p>
        </w:tc>
        <w:tc>
          <w:tcPr>
            <w:tcW w:w="2520"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技术人员数</w:t>
            </w:r>
          </w:p>
        </w:tc>
        <w:tc>
          <w:tcPr>
            <w:tcW w:w="2472"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381"/>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占地面积</w:t>
            </w:r>
          </w:p>
        </w:tc>
        <w:tc>
          <w:tcPr>
            <w:tcW w:w="2520"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建筑面积</w:t>
            </w:r>
          </w:p>
        </w:tc>
        <w:tc>
          <w:tcPr>
            <w:tcW w:w="2472" w:type="dxa"/>
            <w:gridSpan w:val="2"/>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600"/>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Merge w:val="restart"/>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资产情况</w:t>
            </w:r>
          </w:p>
        </w:tc>
        <w:tc>
          <w:tcPr>
            <w:tcW w:w="2520" w:type="dxa"/>
            <w:gridSpan w:val="2"/>
            <w:vAlign w:val="center"/>
          </w:tcPr>
          <w:p w:rsidR="00BD13AA" w:rsidRPr="00940A4C" w:rsidRDefault="008357DB">
            <w:pPr>
              <w:widowControl/>
              <w:spacing w:line="440" w:lineRule="exact"/>
              <w:jc w:val="left"/>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净资产：            </w:t>
            </w:r>
          </w:p>
        </w:tc>
        <w:tc>
          <w:tcPr>
            <w:tcW w:w="4092" w:type="dxa"/>
            <w:gridSpan w:val="3"/>
            <w:vAlign w:val="center"/>
          </w:tcPr>
          <w:p w:rsidR="00BD13AA" w:rsidRPr="00940A4C" w:rsidRDefault="008357DB">
            <w:pPr>
              <w:widowControl/>
              <w:spacing w:line="440" w:lineRule="exact"/>
              <w:jc w:val="left"/>
              <w:rPr>
                <w:rFonts w:ascii="宋体" w:hAnsi="宋体" w:cs="宋体"/>
                <w:color w:val="000000" w:themeColor="text1"/>
                <w:kern w:val="0"/>
                <w:szCs w:val="21"/>
              </w:rPr>
            </w:pPr>
            <w:r w:rsidRPr="00940A4C">
              <w:rPr>
                <w:rFonts w:ascii="宋体" w:hAnsi="宋体" w:cs="宋体" w:hint="eastAsia"/>
                <w:color w:val="000000" w:themeColor="text1"/>
                <w:kern w:val="0"/>
                <w:szCs w:val="21"/>
              </w:rPr>
              <w:t>固定资产原值：</w:t>
            </w:r>
          </w:p>
        </w:tc>
      </w:tr>
      <w:tr w:rsidR="00BD13AA" w:rsidRPr="00940A4C">
        <w:trPr>
          <w:trHeight w:val="411"/>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2520" w:type="dxa"/>
            <w:gridSpan w:val="2"/>
            <w:vAlign w:val="center"/>
          </w:tcPr>
          <w:p w:rsidR="00BD13AA" w:rsidRPr="00940A4C" w:rsidRDefault="008357DB">
            <w:pPr>
              <w:widowControl/>
              <w:spacing w:line="440" w:lineRule="exact"/>
              <w:jc w:val="left"/>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负  债：            </w:t>
            </w:r>
          </w:p>
        </w:tc>
        <w:tc>
          <w:tcPr>
            <w:tcW w:w="4092" w:type="dxa"/>
            <w:gridSpan w:val="3"/>
            <w:vAlign w:val="center"/>
          </w:tcPr>
          <w:p w:rsidR="00BD13AA" w:rsidRPr="00940A4C" w:rsidRDefault="008357DB">
            <w:pPr>
              <w:widowControl/>
              <w:spacing w:line="440" w:lineRule="exact"/>
              <w:jc w:val="left"/>
              <w:rPr>
                <w:rFonts w:ascii="宋体" w:hAnsi="宋体" w:cs="宋体"/>
                <w:color w:val="000000" w:themeColor="text1"/>
                <w:kern w:val="0"/>
                <w:szCs w:val="21"/>
              </w:rPr>
            </w:pPr>
            <w:r w:rsidRPr="00940A4C">
              <w:rPr>
                <w:rFonts w:ascii="宋体" w:hAnsi="宋体" w:cs="宋体" w:hint="eastAsia"/>
                <w:color w:val="000000" w:themeColor="text1"/>
                <w:kern w:val="0"/>
                <w:szCs w:val="21"/>
              </w:rPr>
              <w:t>固定资产净值：</w:t>
            </w:r>
          </w:p>
        </w:tc>
      </w:tr>
      <w:tr w:rsidR="00BD13AA" w:rsidRPr="00940A4C">
        <w:trPr>
          <w:trHeight w:val="600"/>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年 度</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主营收入(万元)</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收入总额(万元)</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利润收入(万元)</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净利润收入(万元)</w:t>
            </w:r>
          </w:p>
        </w:tc>
        <w:tc>
          <w:tcPr>
            <w:tcW w:w="1212"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资产负债率</w:t>
            </w:r>
          </w:p>
        </w:tc>
      </w:tr>
      <w:tr w:rsidR="00BD13AA" w:rsidRPr="00940A4C">
        <w:trPr>
          <w:trHeight w:val="435"/>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12"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776"/>
          <w:jc w:val="center"/>
        </w:trPr>
        <w:tc>
          <w:tcPr>
            <w:tcW w:w="1228" w:type="dxa"/>
            <w:vMerge w:val="restart"/>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售后服务网点</w:t>
            </w: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服务机构</w:t>
            </w:r>
          </w:p>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名称</w:t>
            </w:r>
          </w:p>
        </w:tc>
        <w:tc>
          <w:tcPr>
            <w:tcW w:w="4140" w:type="dxa"/>
            <w:gridSpan w:val="3"/>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负 责 人</w:t>
            </w:r>
          </w:p>
        </w:tc>
        <w:tc>
          <w:tcPr>
            <w:tcW w:w="1212"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600"/>
          <w:jc w:val="center"/>
        </w:trPr>
        <w:tc>
          <w:tcPr>
            <w:tcW w:w="1228" w:type="dxa"/>
            <w:vMerge/>
            <w:vAlign w:val="center"/>
          </w:tcPr>
          <w:p w:rsidR="00BD13AA" w:rsidRPr="00940A4C" w:rsidRDefault="00BD13AA">
            <w:pPr>
              <w:widowControl/>
              <w:spacing w:line="440" w:lineRule="exact"/>
              <w:jc w:val="left"/>
              <w:rPr>
                <w:rFonts w:ascii="宋体" w:hAnsi="宋体" w:cs="宋体"/>
                <w:color w:val="000000" w:themeColor="text1"/>
                <w:kern w:val="0"/>
                <w:szCs w:val="21"/>
              </w:rPr>
            </w:pPr>
          </w:p>
        </w:tc>
        <w:tc>
          <w:tcPr>
            <w:tcW w:w="162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机构地点</w:t>
            </w:r>
          </w:p>
        </w:tc>
        <w:tc>
          <w:tcPr>
            <w:tcW w:w="4140" w:type="dxa"/>
            <w:gridSpan w:val="3"/>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c>
          <w:tcPr>
            <w:tcW w:w="1260"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联系电话</w:t>
            </w:r>
          </w:p>
        </w:tc>
        <w:tc>
          <w:tcPr>
            <w:tcW w:w="1212"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r w:rsidR="00BD13AA" w:rsidRPr="00940A4C">
        <w:trPr>
          <w:trHeight w:val="1300"/>
          <w:jc w:val="center"/>
        </w:trPr>
        <w:tc>
          <w:tcPr>
            <w:tcW w:w="1228"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投标人简介及机构设置</w:t>
            </w:r>
          </w:p>
        </w:tc>
        <w:tc>
          <w:tcPr>
            <w:tcW w:w="8232" w:type="dxa"/>
            <w:gridSpan w:val="6"/>
            <w:vAlign w:val="center"/>
          </w:tcPr>
          <w:p w:rsidR="00BD13AA" w:rsidRPr="00940A4C" w:rsidRDefault="00BD13AA">
            <w:pPr>
              <w:widowControl/>
              <w:spacing w:line="440" w:lineRule="exact"/>
              <w:jc w:val="center"/>
              <w:rPr>
                <w:rFonts w:ascii="宋体" w:hAnsi="宋体" w:cs="宋体"/>
                <w:color w:val="000000" w:themeColor="text1"/>
                <w:kern w:val="0"/>
                <w:szCs w:val="21"/>
              </w:rPr>
            </w:pPr>
          </w:p>
        </w:tc>
      </w:tr>
      <w:tr w:rsidR="00BD13AA" w:rsidRPr="00940A4C">
        <w:trPr>
          <w:trHeight w:val="1091"/>
          <w:jc w:val="center"/>
        </w:trPr>
        <w:tc>
          <w:tcPr>
            <w:tcW w:w="1228" w:type="dxa"/>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投标人优势及特长</w:t>
            </w:r>
          </w:p>
        </w:tc>
        <w:tc>
          <w:tcPr>
            <w:tcW w:w="8232" w:type="dxa"/>
            <w:gridSpan w:val="6"/>
            <w:vAlign w:val="center"/>
          </w:tcPr>
          <w:p w:rsidR="00BD13AA" w:rsidRPr="00940A4C" w:rsidRDefault="008357DB">
            <w:pPr>
              <w:widowControl/>
              <w:spacing w:line="440" w:lineRule="exact"/>
              <w:jc w:val="center"/>
              <w:rPr>
                <w:rFonts w:ascii="宋体" w:hAnsi="宋体" w:cs="宋体"/>
                <w:color w:val="000000" w:themeColor="text1"/>
                <w:kern w:val="0"/>
                <w:szCs w:val="21"/>
              </w:rPr>
            </w:pPr>
            <w:r w:rsidRPr="00940A4C">
              <w:rPr>
                <w:rFonts w:ascii="宋体" w:hAnsi="宋体" w:cs="宋体" w:hint="eastAsia"/>
                <w:color w:val="000000" w:themeColor="text1"/>
                <w:kern w:val="0"/>
                <w:szCs w:val="21"/>
              </w:rPr>
              <w:t xml:space="preserve">　</w:t>
            </w:r>
          </w:p>
        </w:tc>
      </w:tr>
    </w:tbl>
    <w:p w:rsidR="00BD13AA" w:rsidRPr="00940A4C" w:rsidRDefault="008357DB">
      <w:pPr>
        <w:spacing w:line="440" w:lineRule="exact"/>
        <w:rPr>
          <w:rFonts w:ascii="宋体" w:hAnsi="宋体"/>
          <w:bCs/>
          <w:color w:val="000000" w:themeColor="text1"/>
          <w:szCs w:val="21"/>
        </w:rPr>
      </w:pPr>
      <w:r w:rsidRPr="00940A4C">
        <w:rPr>
          <w:rFonts w:ascii="宋体" w:hAnsi="宋体" w:hint="eastAsia"/>
          <w:bCs/>
          <w:color w:val="000000" w:themeColor="text1"/>
          <w:szCs w:val="21"/>
        </w:rPr>
        <w:t>说明：</w:t>
      </w:r>
      <w:r w:rsidRPr="00940A4C">
        <w:rPr>
          <w:rFonts w:ascii="宋体" w:hAnsi="宋体"/>
          <w:bCs/>
          <w:color w:val="000000" w:themeColor="text1"/>
          <w:szCs w:val="21"/>
        </w:rPr>
        <w:t>在填写时，如本表格不适合投标人的实际情况，可根据本表格格式自行划表填写。</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napToGrid w:val="0"/>
        <w:spacing w:line="440" w:lineRule="exact"/>
        <w:rPr>
          <w:rFonts w:ascii="宋体" w:hAnsi="宋体"/>
          <w:color w:val="000000" w:themeColor="text1"/>
          <w:sz w:val="24"/>
        </w:rPr>
      </w:pPr>
    </w:p>
    <w:p w:rsidR="00BD13AA" w:rsidRPr="00940A4C" w:rsidRDefault="008357DB">
      <w:pPr>
        <w:widowControl/>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widowControl/>
        <w:spacing w:line="440" w:lineRule="exact"/>
        <w:jc w:val="left"/>
        <w:rPr>
          <w:rFonts w:ascii="宋体" w:hAnsi="宋体" w:cs="仿宋_GB2312"/>
          <w:color w:val="000000" w:themeColor="text1"/>
          <w:kern w:val="0"/>
          <w:szCs w:val="21"/>
          <w:lang w:val="zh-CN"/>
        </w:rPr>
      </w:pPr>
      <w:r w:rsidRPr="00940A4C">
        <w:rPr>
          <w:rFonts w:ascii="宋体" w:hAnsi="宋体" w:hint="eastAsia"/>
          <w:color w:val="000000" w:themeColor="text1"/>
          <w:szCs w:val="21"/>
        </w:rPr>
        <w:lastRenderedPageBreak/>
        <w:t>6.同类项目业绩</w:t>
      </w:r>
      <w:r w:rsidRPr="00940A4C">
        <w:rPr>
          <w:rFonts w:ascii="宋体" w:hAnsi="宋体"/>
          <w:color w:val="000000" w:themeColor="text1"/>
          <w:szCs w:val="21"/>
        </w:rPr>
        <w:t>格式</w:t>
      </w:r>
      <w:r w:rsidRPr="00940A4C">
        <w:rPr>
          <w:rFonts w:ascii="宋体" w:hAnsi="宋体" w:hint="eastAsia"/>
          <w:color w:val="000000" w:themeColor="text1"/>
          <w:szCs w:val="21"/>
        </w:rPr>
        <w:t>：</w:t>
      </w:r>
    </w:p>
    <w:p w:rsidR="00BD13AA" w:rsidRPr="00940A4C" w:rsidRDefault="008357DB">
      <w:pPr>
        <w:pStyle w:val="af3"/>
        <w:spacing w:before="156" w:after="156" w:line="440" w:lineRule="exact"/>
        <w:jc w:val="center"/>
        <w:rPr>
          <w:rFonts w:hAnsi="宋体"/>
          <w:b/>
          <w:color w:val="000000" w:themeColor="text1"/>
          <w:sz w:val="21"/>
          <w:szCs w:val="21"/>
        </w:rPr>
      </w:pPr>
      <w:r w:rsidRPr="00940A4C">
        <w:rPr>
          <w:rFonts w:hAnsi="宋体"/>
          <w:b/>
          <w:color w:val="000000" w:themeColor="text1"/>
          <w:sz w:val="21"/>
          <w:szCs w:val="21"/>
        </w:rPr>
        <w:t>投标人同类项目实施情况一览表</w:t>
      </w:r>
    </w:p>
    <w:tbl>
      <w:tblPr>
        <w:tblW w:w="0" w:type="auto"/>
        <w:jc w:val="center"/>
        <w:tblLayout w:type="fixed"/>
        <w:tblLook w:val="04A0" w:firstRow="1" w:lastRow="0" w:firstColumn="1" w:lastColumn="0" w:noHBand="0" w:noVBand="1"/>
      </w:tblPr>
      <w:tblGrid>
        <w:gridCol w:w="781"/>
        <w:gridCol w:w="1663"/>
        <w:gridCol w:w="1667"/>
        <w:gridCol w:w="1371"/>
        <w:gridCol w:w="1563"/>
        <w:gridCol w:w="1610"/>
        <w:gridCol w:w="802"/>
      </w:tblGrid>
      <w:tr w:rsidR="00BD13AA" w:rsidRPr="00940A4C">
        <w:trPr>
          <w:trHeight w:val="674"/>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序号</w:t>
            </w:r>
          </w:p>
        </w:tc>
        <w:tc>
          <w:tcPr>
            <w:tcW w:w="1663" w:type="dxa"/>
            <w:tcBorders>
              <w:top w:val="single" w:sz="4" w:space="0" w:color="000000"/>
              <w:left w:val="nil"/>
              <w:bottom w:val="single" w:sz="4" w:space="0" w:color="000000"/>
              <w:right w:val="single" w:sz="4" w:space="0" w:color="000000"/>
            </w:tcBorders>
            <w:vAlign w:val="center"/>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项目名称</w:t>
            </w:r>
          </w:p>
        </w:tc>
        <w:tc>
          <w:tcPr>
            <w:tcW w:w="1667" w:type="dxa"/>
            <w:tcBorders>
              <w:top w:val="single" w:sz="4" w:space="0" w:color="000000"/>
              <w:left w:val="nil"/>
              <w:bottom w:val="single" w:sz="4" w:space="0" w:color="000000"/>
              <w:right w:val="single" w:sz="4" w:space="0" w:color="000000"/>
            </w:tcBorders>
            <w:vAlign w:val="center"/>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服务期限</w:t>
            </w:r>
          </w:p>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（起、止时间）</w:t>
            </w:r>
          </w:p>
        </w:tc>
        <w:tc>
          <w:tcPr>
            <w:tcW w:w="1371" w:type="dxa"/>
            <w:tcBorders>
              <w:top w:val="single" w:sz="4" w:space="0" w:color="000000"/>
              <w:left w:val="nil"/>
              <w:bottom w:val="single" w:sz="4" w:space="0" w:color="000000"/>
              <w:right w:val="single" w:sz="4" w:space="0" w:color="000000"/>
            </w:tcBorders>
            <w:vAlign w:val="center"/>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道路长度</w:t>
            </w:r>
          </w:p>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（公里）</w:t>
            </w:r>
          </w:p>
        </w:tc>
        <w:tc>
          <w:tcPr>
            <w:tcW w:w="1563" w:type="dxa"/>
            <w:tcBorders>
              <w:top w:val="single" w:sz="4" w:space="0" w:color="000000"/>
              <w:left w:val="nil"/>
              <w:bottom w:val="single" w:sz="4" w:space="0" w:color="000000"/>
              <w:right w:val="single" w:sz="4" w:space="0" w:color="000000"/>
            </w:tcBorders>
            <w:vAlign w:val="center"/>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道路面积</w:t>
            </w:r>
          </w:p>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（平方米）</w:t>
            </w:r>
          </w:p>
        </w:tc>
        <w:tc>
          <w:tcPr>
            <w:tcW w:w="1610" w:type="dxa"/>
            <w:tcBorders>
              <w:top w:val="single" w:sz="4" w:space="0" w:color="000000"/>
              <w:left w:val="nil"/>
              <w:bottom w:val="single" w:sz="4" w:space="0" w:color="000000"/>
              <w:right w:val="single" w:sz="4" w:space="0" w:color="000000"/>
            </w:tcBorders>
            <w:vAlign w:val="center"/>
          </w:tcPr>
          <w:p w:rsidR="00BD13AA" w:rsidRPr="00940A4C" w:rsidRDefault="008357DB">
            <w:pPr>
              <w:widowControl/>
              <w:spacing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合同金额</w:t>
            </w:r>
          </w:p>
          <w:p w:rsidR="00BD13AA" w:rsidRPr="00940A4C" w:rsidRDefault="008357DB">
            <w:pPr>
              <w:widowControl/>
              <w:spacing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（万元）</w:t>
            </w:r>
          </w:p>
        </w:tc>
        <w:tc>
          <w:tcPr>
            <w:tcW w:w="802" w:type="dxa"/>
            <w:tcBorders>
              <w:top w:val="single" w:sz="4" w:space="0" w:color="000000"/>
              <w:left w:val="nil"/>
              <w:bottom w:val="single" w:sz="4" w:space="0" w:color="000000"/>
              <w:right w:val="single" w:sz="4" w:space="0" w:color="000000"/>
            </w:tcBorders>
            <w:vAlign w:val="center"/>
          </w:tcPr>
          <w:p w:rsidR="00BD13AA" w:rsidRPr="00940A4C" w:rsidRDefault="008357DB">
            <w:pPr>
              <w:widowControl/>
              <w:spacing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495"/>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440"/>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r w:rsidR="00BD13AA" w:rsidRPr="00940A4C">
        <w:trPr>
          <w:trHeight w:val="426"/>
          <w:jc w:val="center"/>
        </w:trPr>
        <w:tc>
          <w:tcPr>
            <w:tcW w:w="781" w:type="dxa"/>
            <w:tcBorders>
              <w:top w:val="single" w:sz="4" w:space="0" w:color="000000"/>
              <w:left w:val="single" w:sz="4" w:space="0" w:color="000000"/>
              <w:bottom w:val="single" w:sz="4" w:space="0" w:color="000000"/>
              <w:right w:val="single" w:sz="4" w:space="0" w:color="000000"/>
            </w:tcBorders>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合计</w:t>
            </w:r>
          </w:p>
        </w:tc>
        <w:tc>
          <w:tcPr>
            <w:tcW w:w="1663" w:type="dxa"/>
            <w:tcBorders>
              <w:top w:val="single" w:sz="4" w:space="0" w:color="000000"/>
              <w:left w:val="single" w:sz="4" w:space="0" w:color="000000"/>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667"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371" w:type="dxa"/>
            <w:tcBorders>
              <w:top w:val="single" w:sz="4" w:space="0" w:color="000000"/>
              <w:left w:val="nil"/>
              <w:bottom w:val="single" w:sz="4" w:space="0" w:color="000000"/>
              <w:right w:val="single" w:sz="4" w:space="0" w:color="000000"/>
            </w:tcBorders>
          </w:tcPr>
          <w:p w:rsidR="00BD13AA" w:rsidRPr="00940A4C" w:rsidRDefault="00BD13AA">
            <w:pPr>
              <w:adjustRightInd w:val="0"/>
              <w:spacing w:beforeLines="50" w:before="156" w:line="440" w:lineRule="exact"/>
              <w:textAlignment w:val="baseline"/>
              <w:rPr>
                <w:rFonts w:ascii="宋体" w:hAnsi="宋体"/>
                <w:color w:val="000000" w:themeColor="text1"/>
                <w:szCs w:val="21"/>
              </w:rPr>
            </w:pPr>
          </w:p>
        </w:tc>
        <w:tc>
          <w:tcPr>
            <w:tcW w:w="1563" w:type="dxa"/>
            <w:tcBorders>
              <w:top w:val="single" w:sz="4" w:space="0" w:color="000000"/>
              <w:left w:val="nil"/>
              <w:bottom w:val="single" w:sz="4" w:space="0" w:color="000000"/>
              <w:right w:val="single" w:sz="4" w:space="0" w:color="000000"/>
            </w:tcBorders>
          </w:tcPr>
          <w:p w:rsidR="00BD13AA" w:rsidRPr="00940A4C" w:rsidRDefault="008357DB">
            <w:pPr>
              <w:adjustRightInd w:val="0"/>
              <w:spacing w:beforeLines="50" w:before="156" w:line="440" w:lineRule="exact"/>
              <w:textAlignment w:val="baseline"/>
              <w:rPr>
                <w:rFonts w:ascii="宋体" w:hAnsi="宋体"/>
                <w:color w:val="000000" w:themeColor="text1"/>
                <w:szCs w:val="21"/>
              </w:rPr>
            </w:pPr>
            <w:r w:rsidRPr="00940A4C">
              <w:rPr>
                <w:rFonts w:ascii="宋体" w:hAnsi="宋体" w:hint="eastAsia"/>
                <w:color w:val="000000" w:themeColor="text1"/>
                <w:szCs w:val="21"/>
              </w:rPr>
              <w:t xml:space="preserve"> </w:t>
            </w:r>
          </w:p>
        </w:tc>
        <w:tc>
          <w:tcPr>
            <w:tcW w:w="1610"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c>
          <w:tcPr>
            <w:tcW w:w="802" w:type="dxa"/>
            <w:tcBorders>
              <w:top w:val="single" w:sz="4" w:space="0" w:color="000000"/>
              <w:left w:val="nil"/>
              <w:bottom w:val="single" w:sz="4" w:space="0" w:color="000000"/>
              <w:right w:val="single" w:sz="4" w:space="0" w:color="000000"/>
            </w:tcBorders>
          </w:tcPr>
          <w:p w:rsidR="00BD13AA" w:rsidRPr="00940A4C" w:rsidRDefault="00BD13AA">
            <w:pPr>
              <w:widowControl/>
              <w:spacing w:before="156" w:line="440" w:lineRule="exact"/>
              <w:jc w:val="center"/>
              <w:rPr>
                <w:rFonts w:ascii="宋体" w:hAnsi="宋体"/>
                <w:b/>
                <w:bCs/>
                <w:color w:val="000000" w:themeColor="text1"/>
                <w:kern w:val="0"/>
                <w:szCs w:val="21"/>
              </w:rPr>
            </w:pPr>
          </w:p>
        </w:tc>
      </w:tr>
    </w:tbl>
    <w:p w:rsidR="00BD13AA" w:rsidRPr="00940A4C" w:rsidRDefault="008357DB">
      <w:pPr>
        <w:pStyle w:val="a7"/>
        <w:snapToGrid w:val="0"/>
        <w:spacing w:line="440" w:lineRule="exact"/>
        <w:rPr>
          <w:rFonts w:ascii="宋体" w:eastAsia="宋体" w:hAnsi="宋体" w:cs="Times New Roman"/>
          <w:color w:val="000000" w:themeColor="text1"/>
          <w:sz w:val="21"/>
          <w:szCs w:val="21"/>
        </w:rPr>
      </w:pPr>
      <w:r w:rsidRPr="00940A4C">
        <w:rPr>
          <w:rFonts w:ascii="宋体" w:eastAsia="宋体" w:hAnsi="宋体" w:hint="eastAsia"/>
          <w:color w:val="000000" w:themeColor="text1"/>
          <w:sz w:val="21"/>
          <w:szCs w:val="21"/>
        </w:rPr>
        <w:t>说明：须提供投标人2017年7月1日以来同类项目业绩（提供合同扫描件，以签订时间为准）。</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tabs>
          <w:tab w:val="left" w:pos="1418"/>
        </w:tabs>
        <w:spacing w:line="440" w:lineRule="exact"/>
        <w:rPr>
          <w:rFonts w:ascii="宋体" w:hAnsi="宋体"/>
          <w:bCs/>
          <w:color w:val="000000" w:themeColor="text1"/>
          <w:szCs w:val="21"/>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spacing w:line="440" w:lineRule="exact"/>
        <w:jc w:val="left"/>
        <w:rPr>
          <w:rFonts w:ascii="宋体" w:hAnsi="宋体"/>
          <w:bCs/>
          <w:color w:val="000000" w:themeColor="text1"/>
          <w:sz w:val="24"/>
        </w:rPr>
      </w:pPr>
      <w:r w:rsidRPr="00940A4C">
        <w:rPr>
          <w:rFonts w:ascii="宋体" w:hAnsi="宋体"/>
          <w:bCs/>
          <w:color w:val="000000" w:themeColor="text1"/>
          <w:sz w:val="24"/>
        </w:rPr>
        <w:br w:type="page"/>
      </w:r>
    </w:p>
    <w:p w:rsidR="00BD13AA" w:rsidRPr="00940A4C" w:rsidRDefault="008357DB">
      <w:pPr>
        <w:snapToGrid w:val="0"/>
        <w:spacing w:before="50" w:line="440" w:lineRule="exact"/>
        <w:jc w:val="left"/>
        <w:rPr>
          <w:rFonts w:ascii="宋体" w:hAnsi="宋体"/>
          <w:color w:val="000000" w:themeColor="text1"/>
          <w:szCs w:val="21"/>
        </w:rPr>
      </w:pPr>
      <w:r w:rsidRPr="00940A4C">
        <w:rPr>
          <w:rFonts w:ascii="宋体" w:hAnsi="宋体" w:hint="eastAsia"/>
          <w:bCs/>
          <w:color w:val="000000" w:themeColor="text1"/>
          <w:szCs w:val="21"/>
        </w:rPr>
        <w:lastRenderedPageBreak/>
        <w:t>7.</w:t>
      </w:r>
      <w:r w:rsidRPr="00940A4C">
        <w:rPr>
          <w:rFonts w:ascii="宋体" w:hAnsi="宋体"/>
          <w:color w:val="000000" w:themeColor="text1"/>
          <w:szCs w:val="21"/>
        </w:rPr>
        <w:t>商务响应表格式：</w:t>
      </w:r>
    </w:p>
    <w:p w:rsidR="00BD13AA" w:rsidRPr="00940A4C" w:rsidRDefault="008357DB">
      <w:pPr>
        <w:pStyle w:val="af3"/>
        <w:spacing w:before="156" w:after="156" w:line="440" w:lineRule="exact"/>
        <w:jc w:val="center"/>
        <w:rPr>
          <w:rFonts w:hAnsi="宋体"/>
          <w:b/>
          <w:color w:val="000000" w:themeColor="text1"/>
          <w:sz w:val="21"/>
          <w:szCs w:val="21"/>
        </w:rPr>
      </w:pPr>
      <w:r w:rsidRPr="00940A4C">
        <w:rPr>
          <w:rFonts w:hAnsi="宋体" w:hint="eastAsia"/>
          <w:b/>
          <w:color w:val="000000" w:themeColor="text1"/>
          <w:sz w:val="21"/>
          <w:szCs w:val="21"/>
        </w:rPr>
        <w:t>商务响应表</w:t>
      </w:r>
    </w:p>
    <w:p w:rsidR="00BD13AA" w:rsidRPr="00940A4C" w:rsidRDefault="008357DB">
      <w:pPr>
        <w:spacing w:line="440" w:lineRule="exact"/>
        <w:ind w:firstLineChars="100" w:firstLine="210"/>
        <w:rPr>
          <w:rFonts w:ascii="宋体" w:hAnsi="宋体"/>
          <w:color w:val="000000" w:themeColor="text1"/>
          <w:szCs w:val="21"/>
        </w:rPr>
      </w:pPr>
      <w:r w:rsidRPr="00940A4C">
        <w:rPr>
          <w:rFonts w:ascii="宋体" w:hAnsi="宋体" w:hint="eastAsia"/>
          <w:color w:val="000000" w:themeColor="text1"/>
          <w:szCs w:val="21"/>
        </w:rPr>
        <w:t>单位名称（盖章）：</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BD13AA" w:rsidRPr="00940A4C">
        <w:trPr>
          <w:trHeight w:val="696"/>
        </w:trPr>
        <w:tc>
          <w:tcPr>
            <w:tcW w:w="910" w:type="dxa"/>
          </w:tcPr>
          <w:p w:rsidR="00BD13AA" w:rsidRPr="00940A4C" w:rsidRDefault="008357DB">
            <w:pPr>
              <w:spacing w:before="240" w:after="240" w:line="440" w:lineRule="exact"/>
              <w:jc w:val="center"/>
              <w:rPr>
                <w:rFonts w:ascii="宋体" w:hAnsi="宋体"/>
                <w:color w:val="000000" w:themeColor="text1"/>
                <w:szCs w:val="21"/>
              </w:rPr>
            </w:pPr>
            <w:r w:rsidRPr="00940A4C">
              <w:rPr>
                <w:rFonts w:ascii="宋体" w:hAnsi="宋体" w:hint="eastAsia"/>
                <w:color w:val="000000" w:themeColor="text1"/>
                <w:szCs w:val="21"/>
              </w:rPr>
              <w:t>序号</w:t>
            </w:r>
          </w:p>
        </w:tc>
        <w:tc>
          <w:tcPr>
            <w:tcW w:w="3086" w:type="dxa"/>
          </w:tcPr>
          <w:p w:rsidR="00BD13AA" w:rsidRPr="00940A4C" w:rsidRDefault="008357DB">
            <w:pPr>
              <w:spacing w:before="240" w:after="240" w:line="440" w:lineRule="exact"/>
              <w:jc w:val="center"/>
              <w:rPr>
                <w:rFonts w:ascii="宋体" w:hAnsi="宋体"/>
                <w:color w:val="000000" w:themeColor="text1"/>
                <w:szCs w:val="21"/>
              </w:rPr>
            </w:pPr>
            <w:r w:rsidRPr="00940A4C">
              <w:rPr>
                <w:rFonts w:ascii="宋体" w:hAnsi="宋体" w:hint="eastAsia"/>
                <w:color w:val="000000" w:themeColor="text1"/>
                <w:szCs w:val="21"/>
              </w:rPr>
              <w:t>招标文件的规定</w:t>
            </w:r>
          </w:p>
        </w:tc>
        <w:tc>
          <w:tcPr>
            <w:tcW w:w="3086" w:type="dxa"/>
          </w:tcPr>
          <w:p w:rsidR="00BD13AA" w:rsidRPr="00940A4C" w:rsidRDefault="008357DB">
            <w:pPr>
              <w:spacing w:before="240" w:after="240" w:line="440" w:lineRule="exact"/>
              <w:jc w:val="center"/>
              <w:rPr>
                <w:rFonts w:ascii="宋体" w:hAnsi="宋体"/>
                <w:color w:val="000000" w:themeColor="text1"/>
                <w:szCs w:val="21"/>
              </w:rPr>
            </w:pPr>
            <w:r w:rsidRPr="00940A4C">
              <w:rPr>
                <w:rFonts w:ascii="宋体" w:hAnsi="宋体" w:hint="eastAsia"/>
                <w:color w:val="000000" w:themeColor="text1"/>
                <w:szCs w:val="21"/>
              </w:rPr>
              <w:t>投标文件的响应</w:t>
            </w:r>
          </w:p>
        </w:tc>
        <w:tc>
          <w:tcPr>
            <w:tcW w:w="1411" w:type="dxa"/>
          </w:tcPr>
          <w:p w:rsidR="00BD13AA" w:rsidRPr="00940A4C" w:rsidRDefault="008357DB">
            <w:pPr>
              <w:spacing w:before="240" w:after="240" w:line="440" w:lineRule="exact"/>
              <w:jc w:val="center"/>
              <w:rPr>
                <w:rFonts w:ascii="宋体" w:hAnsi="宋体"/>
                <w:color w:val="000000" w:themeColor="text1"/>
                <w:szCs w:val="21"/>
              </w:rPr>
            </w:pPr>
            <w:r w:rsidRPr="00940A4C">
              <w:rPr>
                <w:rFonts w:ascii="宋体" w:hAnsi="宋体" w:hint="eastAsia"/>
                <w:color w:val="000000" w:themeColor="text1"/>
                <w:szCs w:val="21"/>
              </w:rPr>
              <w:t>偏离说明</w:t>
            </w:r>
          </w:p>
        </w:tc>
      </w:tr>
      <w:tr w:rsidR="00BD13AA" w:rsidRPr="00940A4C">
        <w:trPr>
          <w:trHeight w:val="696"/>
        </w:trPr>
        <w:tc>
          <w:tcPr>
            <w:tcW w:w="910" w:type="dxa"/>
          </w:tcPr>
          <w:p w:rsidR="00BD13AA" w:rsidRPr="00940A4C" w:rsidRDefault="00BD13AA">
            <w:pPr>
              <w:spacing w:before="240" w:after="240" w:line="440" w:lineRule="exact"/>
              <w:rPr>
                <w:rFonts w:ascii="宋体" w:hAnsi="宋体"/>
                <w:color w:val="000000" w:themeColor="text1"/>
                <w:szCs w:val="21"/>
              </w:rPr>
            </w:pPr>
          </w:p>
        </w:tc>
        <w:tc>
          <w:tcPr>
            <w:tcW w:w="3086" w:type="dxa"/>
          </w:tcPr>
          <w:p w:rsidR="00BD13AA" w:rsidRPr="00940A4C" w:rsidRDefault="00BD13AA">
            <w:pPr>
              <w:spacing w:before="240" w:after="240" w:line="440" w:lineRule="exact"/>
              <w:rPr>
                <w:rFonts w:ascii="宋体" w:hAnsi="宋体"/>
                <w:color w:val="000000" w:themeColor="text1"/>
                <w:szCs w:val="21"/>
              </w:rPr>
            </w:pPr>
          </w:p>
        </w:tc>
        <w:tc>
          <w:tcPr>
            <w:tcW w:w="3086" w:type="dxa"/>
          </w:tcPr>
          <w:p w:rsidR="00BD13AA" w:rsidRPr="00940A4C" w:rsidRDefault="00BD13AA">
            <w:pPr>
              <w:spacing w:before="240" w:after="240" w:line="440" w:lineRule="exact"/>
              <w:rPr>
                <w:rFonts w:ascii="宋体" w:hAnsi="宋体"/>
                <w:color w:val="000000" w:themeColor="text1"/>
                <w:szCs w:val="21"/>
              </w:rPr>
            </w:pPr>
          </w:p>
        </w:tc>
        <w:tc>
          <w:tcPr>
            <w:tcW w:w="1411" w:type="dxa"/>
          </w:tcPr>
          <w:p w:rsidR="00BD13AA" w:rsidRPr="00940A4C" w:rsidRDefault="00BD13AA">
            <w:pPr>
              <w:spacing w:before="240" w:after="240" w:line="440" w:lineRule="exact"/>
              <w:rPr>
                <w:rFonts w:ascii="宋体" w:hAnsi="宋体"/>
                <w:color w:val="000000" w:themeColor="text1"/>
                <w:szCs w:val="21"/>
              </w:rPr>
            </w:pPr>
          </w:p>
        </w:tc>
      </w:tr>
      <w:tr w:rsidR="00BD13AA" w:rsidRPr="00940A4C">
        <w:trPr>
          <w:trHeight w:val="696"/>
        </w:trPr>
        <w:tc>
          <w:tcPr>
            <w:tcW w:w="910" w:type="dxa"/>
          </w:tcPr>
          <w:p w:rsidR="00BD13AA" w:rsidRPr="00940A4C" w:rsidRDefault="00BD13AA">
            <w:pPr>
              <w:spacing w:before="240" w:after="240" w:line="440" w:lineRule="exact"/>
              <w:rPr>
                <w:rFonts w:ascii="宋体" w:hAnsi="宋体"/>
                <w:color w:val="000000" w:themeColor="text1"/>
                <w:szCs w:val="21"/>
              </w:rPr>
            </w:pPr>
          </w:p>
        </w:tc>
        <w:tc>
          <w:tcPr>
            <w:tcW w:w="3086" w:type="dxa"/>
          </w:tcPr>
          <w:p w:rsidR="00BD13AA" w:rsidRPr="00940A4C" w:rsidRDefault="00BD13AA">
            <w:pPr>
              <w:spacing w:before="240" w:after="240" w:line="440" w:lineRule="exact"/>
              <w:rPr>
                <w:rFonts w:ascii="宋体" w:hAnsi="宋体"/>
                <w:color w:val="000000" w:themeColor="text1"/>
                <w:szCs w:val="21"/>
              </w:rPr>
            </w:pPr>
          </w:p>
        </w:tc>
        <w:tc>
          <w:tcPr>
            <w:tcW w:w="3086" w:type="dxa"/>
          </w:tcPr>
          <w:p w:rsidR="00BD13AA" w:rsidRPr="00940A4C" w:rsidRDefault="00BD13AA">
            <w:pPr>
              <w:spacing w:before="240" w:after="240" w:line="440" w:lineRule="exact"/>
              <w:rPr>
                <w:rFonts w:ascii="宋体" w:hAnsi="宋体"/>
                <w:color w:val="000000" w:themeColor="text1"/>
                <w:szCs w:val="21"/>
              </w:rPr>
            </w:pPr>
          </w:p>
        </w:tc>
        <w:tc>
          <w:tcPr>
            <w:tcW w:w="1411" w:type="dxa"/>
          </w:tcPr>
          <w:p w:rsidR="00BD13AA" w:rsidRPr="00940A4C" w:rsidRDefault="00BD13AA">
            <w:pPr>
              <w:spacing w:before="240" w:after="240" w:line="440" w:lineRule="exact"/>
              <w:rPr>
                <w:rFonts w:ascii="宋体" w:hAnsi="宋体"/>
                <w:color w:val="000000" w:themeColor="text1"/>
                <w:szCs w:val="21"/>
              </w:rPr>
            </w:pPr>
          </w:p>
        </w:tc>
      </w:tr>
    </w:tbl>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注：投标人的投标文件（除技术规格部分）与招标文件之规定存在偏离的，应在此表中如实说明。未在上表中说明的，将被认为完全响应招标文件的规定。</w:t>
      </w:r>
    </w:p>
    <w:p w:rsidR="00BD13AA" w:rsidRPr="00940A4C" w:rsidRDefault="00BD13AA">
      <w:pPr>
        <w:spacing w:line="440" w:lineRule="exact"/>
        <w:rPr>
          <w:rFonts w:ascii="宋体" w:hAnsi="宋体"/>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lastRenderedPageBreak/>
        <w:t>8.诚信承诺书格式：</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ascii="宋体" w:eastAsia="宋体" w:hAnsi="宋体" w:hint="eastAsia"/>
          <w:color w:val="000000" w:themeColor="text1"/>
          <w:sz w:val="21"/>
          <w:szCs w:val="21"/>
        </w:rPr>
        <w:t>诚信承诺书</w:t>
      </w:r>
    </w:p>
    <w:p w:rsidR="00BD13AA" w:rsidRPr="00940A4C" w:rsidRDefault="008357DB">
      <w:pPr>
        <w:autoSpaceDE w:val="0"/>
        <w:autoSpaceDN w:val="0"/>
        <w:adjustRightInd w:val="0"/>
        <w:spacing w:line="440" w:lineRule="exact"/>
        <w:rPr>
          <w:rFonts w:ascii="宋体" w:hAnsi="宋体" w:cs="宋体"/>
          <w:color w:val="000000" w:themeColor="text1"/>
          <w:kern w:val="0"/>
          <w:szCs w:val="21"/>
          <w:lang w:val="zh-CN"/>
        </w:rPr>
      </w:pPr>
      <w:r w:rsidRPr="00940A4C">
        <w:rPr>
          <w:rFonts w:ascii="宋体" w:hAnsi="宋体"/>
          <w:color w:val="000000" w:themeColor="text1"/>
          <w:szCs w:val="21"/>
        </w:rPr>
        <w:t>致：</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（招标采购单位名称）：</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我方在参加贵单位的</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政府采购项目的招投标活动中，郑重承诺如下：</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1、我方申报的所有资料都是真实、准确、完整的；</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2、我方无资质挂靠情形，保证不参与串标、围标及抬标；</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3、我方未处于被各级行政主管部门做出停止市场行为处罚的期限内；</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4、我方参加本项目政府采购活动前3年内在经营活动中没有重大违法记录；</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5、若我方中标，将严格按照规定及时与采购人签订合同；</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6、若我方中标，将严格按照招标文件要求及投标文件承诺的报价、质量、工期、供应商案、项目负责人等内容组织实施；</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特此承诺。</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color w:val="000000" w:themeColor="text1"/>
          <w:szCs w:val="21"/>
        </w:rPr>
        <w:t xml:space="preserve">    </w:t>
      </w: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 xml:space="preserve">    投 标 人（盖章）：                              年  月  日</w:t>
      </w:r>
    </w:p>
    <w:p w:rsidR="00BD13AA" w:rsidRPr="00940A4C" w:rsidRDefault="00BD13AA">
      <w:pPr>
        <w:snapToGrid w:val="0"/>
        <w:spacing w:before="50" w:afterLines="50" w:after="156" w:line="440" w:lineRule="exact"/>
        <w:jc w:val="left"/>
        <w:rPr>
          <w:rFonts w:ascii="宋体" w:hAnsi="宋体"/>
          <w:color w:val="000000" w:themeColor="text1"/>
          <w:sz w:val="24"/>
        </w:rPr>
      </w:pPr>
    </w:p>
    <w:p w:rsidR="00BD13AA" w:rsidRPr="00940A4C" w:rsidRDefault="00BD13AA">
      <w:pPr>
        <w:snapToGrid w:val="0"/>
        <w:spacing w:before="50" w:afterLines="50" w:after="156" w:line="440" w:lineRule="exact"/>
        <w:jc w:val="lef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before="50" w:afterLines="50" w:after="156" w:line="440" w:lineRule="exact"/>
        <w:jc w:val="left"/>
        <w:rPr>
          <w:rFonts w:ascii="宋体" w:hAnsi="宋体"/>
          <w:color w:val="000000" w:themeColor="text1"/>
          <w:szCs w:val="21"/>
        </w:rPr>
      </w:pPr>
      <w:r w:rsidRPr="00940A4C">
        <w:rPr>
          <w:rFonts w:ascii="宋体" w:hAnsi="宋体" w:hint="eastAsia"/>
          <w:color w:val="000000" w:themeColor="text1"/>
          <w:szCs w:val="21"/>
        </w:rPr>
        <w:lastRenderedPageBreak/>
        <w:t>9.项目实施人员一览表</w:t>
      </w:r>
    </w:p>
    <w:p w:rsidR="00BD13AA" w:rsidRPr="00940A4C" w:rsidRDefault="008357DB">
      <w:pPr>
        <w:pStyle w:val="af3"/>
        <w:spacing w:before="156" w:after="156" w:line="440" w:lineRule="exact"/>
        <w:jc w:val="center"/>
        <w:rPr>
          <w:rFonts w:hAnsi="宋体"/>
          <w:b/>
          <w:color w:val="000000" w:themeColor="text1"/>
          <w:sz w:val="21"/>
          <w:szCs w:val="21"/>
        </w:rPr>
      </w:pPr>
      <w:r w:rsidRPr="00940A4C">
        <w:rPr>
          <w:rFonts w:hAnsi="宋体" w:hint="eastAsia"/>
          <w:b/>
          <w:color w:val="000000" w:themeColor="text1"/>
          <w:sz w:val="21"/>
          <w:szCs w:val="21"/>
        </w:rPr>
        <w:t>项目实施人员一览表</w:t>
      </w:r>
    </w:p>
    <w:tbl>
      <w:tblPr>
        <w:tblW w:w="97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8"/>
        <w:gridCol w:w="1227"/>
        <w:gridCol w:w="1109"/>
        <w:gridCol w:w="810"/>
        <w:gridCol w:w="1432"/>
        <w:gridCol w:w="1660"/>
        <w:gridCol w:w="1296"/>
        <w:gridCol w:w="1539"/>
      </w:tblGrid>
      <w:tr w:rsidR="00BD13AA" w:rsidRPr="00940A4C">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项目组所任职务</w:t>
            </w:r>
          </w:p>
        </w:tc>
        <w:tc>
          <w:tcPr>
            <w:tcW w:w="110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姓名</w:t>
            </w:r>
          </w:p>
        </w:tc>
        <w:tc>
          <w:tcPr>
            <w:tcW w:w="810"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职称</w:t>
            </w:r>
          </w:p>
        </w:tc>
        <w:tc>
          <w:tcPr>
            <w:tcW w:w="1432"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专业技术资格</w:t>
            </w:r>
          </w:p>
        </w:tc>
        <w:tc>
          <w:tcPr>
            <w:tcW w:w="1660"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专业技术资格证书编号</w:t>
            </w:r>
          </w:p>
        </w:tc>
        <w:tc>
          <w:tcPr>
            <w:tcW w:w="1296"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从事本工作时间</w:t>
            </w:r>
          </w:p>
        </w:tc>
        <w:tc>
          <w:tcPr>
            <w:tcW w:w="153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典型业务</w:t>
            </w:r>
          </w:p>
          <w:p w:rsidR="00BD13AA" w:rsidRPr="00940A4C" w:rsidRDefault="008357DB">
            <w:pPr>
              <w:pStyle w:val="af7"/>
              <w:spacing w:line="440" w:lineRule="exact"/>
              <w:jc w:val="center"/>
              <w:rPr>
                <w:rFonts w:ascii="宋体" w:hAnsi="宋体"/>
                <w:color w:val="000000" w:themeColor="text1"/>
                <w:sz w:val="21"/>
                <w:szCs w:val="21"/>
              </w:rPr>
            </w:pPr>
            <w:r w:rsidRPr="00940A4C">
              <w:rPr>
                <w:rFonts w:ascii="宋体" w:hAnsi="宋体" w:hint="eastAsia"/>
                <w:color w:val="000000" w:themeColor="text1"/>
                <w:sz w:val="21"/>
                <w:szCs w:val="21"/>
              </w:rPr>
              <w:t>与技术专长</w:t>
            </w:r>
          </w:p>
        </w:tc>
      </w:tr>
      <w:tr w:rsidR="00BD13AA" w:rsidRPr="00940A4C">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660" w:type="dxa"/>
            <w:tcBorders>
              <w:top w:val="single" w:sz="4" w:space="0" w:color="auto"/>
              <w:left w:val="single" w:sz="4" w:space="0" w:color="auto"/>
              <w:bottom w:val="single" w:sz="4" w:space="0" w:color="auto"/>
              <w:right w:val="single" w:sz="4" w:space="0" w:color="auto"/>
            </w:tcBorders>
          </w:tcPr>
          <w:p w:rsidR="00BD13AA" w:rsidRPr="00940A4C" w:rsidRDefault="00BD13AA">
            <w:pPr>
              <w:pStyle w:val="af7"/>
              <w:spacing w:line="440" w:lineRule="exact"/>
              <w:jc w:val="center"/>
              <w:rPr>
                <w:rFonts w:ascii="宋体" w:hAnsi="宋体"/>
                <w:color w:val="000000" w:themeColor="text1"/>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r>
      <w:tr w:rsidR="00BD13AA" w:rsidRPr="00940A4C">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660" w:type="dxa"/>
            <w:tcBorders>
              <w:top w:val="single" w:sz="4" w:space="0" w:color="auto"/>
              <w:left w:val="single" w:sz="4" w:space="0" w:color="auto"/>
              <w:bottom w:val="single" w:sz="4" w:space="0" w:color="auto"/>
              <w:right w:val="single" w:sz="4" w:space="0" w:color="auto"/>
            </w:tcBorders>
          </w:tcPr>
          <w:p w:rsidR="00BD13AA" w:rsidRPr="00940A4C" w:rsidRDefault="00BD13AA">
            <w:pPr>
              <w:pStyle w:val="af7"/>
              <w:spacing w:line="440" w:lineRule="exact"/>
              <w:jc w:val="center"/>
              <w:rPr>
                <w:rFonts w:ascii="宋体" w:hAnsi="宋体"/>
                <w:color w:val="000000" w:themeColor="text1"/>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pStyle w:val="af7"/>
              <w:spacing w:line="440" w:lineRule="exact"/>
              <w:jc w:val="center"/>
              <w:rPr>
                <w:rFonts w:ascii="宋体" w:hAnsi="宋体"/>
                <w:color w:val="000000" w:themeColor="text1"/>
                <w:sz w:val="21"/>
                <w:szCs w:val="21"/>
              </w:rPr>
            </w:pPr>
          </w:p>
        </w:tc>
      </w:tr>
    </w:tbl>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注：1、“项目实施人员”指投标人针对该项目的销售、培训、售后服务等完成本项目所配备的人员。</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2、附各专业人员简历及相关证明材料复印件；</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3、表格不够填写可添加。</w:t>
      </w:r>
    </w:p>
    <w:p w:rsidR="00BD13AA" w:rsidRPr="00940A4C" w:rsidRDefault="00BD13AA">
      <w:pPr>
        <w:tabs>
          <w:tab w:val="left" w:pos="1418"/>
        </w:tabs>
        <w:spacing w:line="440" w:lineRule="exact"/>
        <w:rPr>
          <w:rFonts w:ascii="宋体" w:hAnsi="宋体"/>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pacing w:line="440" w:lineRule="exact"/>
        <w:rPr>
          <w:rFonts w:ascii="宋体" w:hAnsi="宋体"/>
          <w:color w:val="000000" w:themeColor="text1"/>
          <w:szCs w:val="21"/>
        </w:rPr>
      </w:pPr>
    </w:p>
    <w:p w:rsidR="00BD13AA" w:rsidRPr="00940A4C" w:rsidRDefault="00BD13AA">
      <w:pPr>
        <w:tabs>
          <w:tab w:val="left" w:pos="1418"/>
        </w:tabs>
        <w:spacing w:line="440" w:lineRule="exact"/>
        <w:rPr>
          <w:rFonts w:ascii="宋体" w:hAnsi="宋体"/>
          <w:bCs/>
          <w:color w:val="000000" w:themeColor="text1"/>
          <w:szCs w:val="21"/>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before="50" w:afterLines="50" w:after="156" w:line="440" w:lineRule="exact"/>
        <w:jc w:val="left"/>
        <w:rPr>
          <w:rFonts w:ascii="宋体" w:hAnsi="宋体"/>
          <w:color w:val="000000" w:themeColor="text1"/>
          <w:szCs w:val="21"/>
        </w:rPr>
      </w:pPr>
      <w:r w:rsidRPr="00940A4C">
        <w:rPr>
          <w:rFonts w:ascii="宋体" w:hAnsi="宋体" w:hint="eastAsia"/>
          <w:color w:val="000000" w:themeColor="text1"/>
          <w:szCs w:val="21"/>
        </w:rPr>
        <w:lastRenderedPageBreak/>
        <w:t>10. 设备、器械、工具配备计划表</w:t>
      </w:r>
    </w:p>
    <w:p w:rsidR="00BD13AA" w:rsidRPr="00940A4C" w:rsidRDefault="008357DB">
      <w:pPr>
        <w:snapToGrid w:val="0"/>
        <w:spacing w:before="50" w:afterLines="50" w:after="156" w:line="440" w:lineRule="exact"/>
        <w:jc w:val="center"/>
        <w:rPr>
          <w:rFonts w:ascii="宋体" w:hAnsi="宋体"/>
          <w:b/>
          <w:color w:val="000000" w:themeColor="text1"/>
          <w:szCs w:val="21"/>
        </w:rPr>
      </w:pPr>
      <w:r w:rsidRPr="00940A4C">
        <w:rPr>
          <w:rFonts w:ascii="宋体" w:hAnsi="宋体" w:hint="eastAsia"/>
          <w:b/>
          <w:color w:val="000000" w:themeColor="text1"/>
          <w:szCs w:val="21"/>
        </w:rPr>
        <w:t>设备、器械、工具配备计划表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814"/>
        <w:gridCol w:w="1063"/>
        <w:gridCol w:w="1064"/>
        <w:gridCol w:w="2262"/>
      </w:tblGrid>
      <w:tr w:rsidR="00BD13AA" w:rsidRPr="00940A4C">
        <w:trPr>
          <w:cantSplit/>
          <w:trHeight w:val="340"/>
        </w:trPr>
        <w:tc>
          <w:tcPr>
            <w:tcW w:w="1122" w:type="dxa"/>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设备</w:t>
            </w:r>
          </w:p>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类别</w:t>
            </w:r>
          </w:p>
        </w:tc>
        <w:tc>
          <w:tcPr>
            <w:tcW w:w="2814" w:type="dxa"/>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设备名称</w:t>
            </w:r>
          </w:p>
        </w:tc>
        <w:tc>
          <w:tcPr>
            <w:tcW w:w="1063" w:type="dxa"/>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单位</w:t>
            </w:r>
          </w:p>
        </w:tc>
        <w:tc>
          <w:tcPr>
            <w:tcW w:w="1064" w:type="dxa"/>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数量</w:t>
            </w:r>
          </w:p>
        </w:tc>
        <w:tc>
          <w:tcPr>
            <w:tcW w:w="2262" w:type="dxa"/>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用  途</w:t>
            </w:r>
          </w:p>
        </w:tc>
      </w:tr>
      <w:tr w:rsidR="00BD13AA" w:rsidRPr="00940A4C">
        <w:trPr>
          <w:cantSplit/>
          <w:trHeight w:val="340"/>
        </w:trPr>
        <w:tc>
          <w:tcPr>
            <w:tcW w:w="1122" w:type="dxa"/>
            <w:vMerge w:val="restart"/>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设备</w:t>
            </w: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restart"/>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器械</w:t>
            </w: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restart"/>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工具</w:t>
            </w: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restart"/>
            <w:vAlign w:val="center"/>
          </w:tcPr>
          <w:p w:rsidR="00BD13AA" w:rsidRPr="00940A4C" w:rsidRDefault="008357DB">
            <w:pPr>
              <w:adjustRightInd w:val="0"/>
              <w:snapToGrid w:val="0"/>
              <w:spacing w:line="440" w:lineRule="exact"/>
              <w:jc w:val="center"/>
              <w:rPr>
                <w:rFonts w:ascii="宋体" w:hAnsi="宋体"/>
                <w:color w:val="000000" w:themeColor="text1"/>
                <w:szCs w:val="21"/>
              </w:rPr>
            </w:pPr>
            <w:r w:rsidRPr="00940A4C">
              <w:rPr>
                <w:rFonts w:ascii="宋体" w:hAnsi="宋体" w:hint="eastAsia"/>
                <w:color w:val="000000" w:themeColor="text1"/>
                <w:szCs w:val="21"/>
              </w:rPr>
              <w:t>其他</w:t>
            </w: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r w:rsidR="00BD13AA" w:rsidRPr="00940A4C">
        <w:trPr>
          <w:cantSplit/>
          <w:trHeight w:val="340"/>
        </w:trPr>
        <w:tc>
          <w:tcPr>
            <w:tcW w:w="1122" w:type="dxa"/>
            <w:vMerge/>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81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3"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1064"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c>
          <w:tcPr>
            <w:tcW w:w="2262" w:type="dxa"/>
            <w:vAlign w:val="center"/>
          </w:tcPr>
          <w:p w:rsidR="00BD13AA" w:rsidRPr="00940A4C" w:rsidRDefault="00BD13AA">
            <w:pPr>
              <w:adjustRightInd w:val="0"/>
              <w:snapToGrid w:val="0"/>
              <w:spacing w:line="440" w:lineRule="exact"/>
              <w:jc w:val="center"/>
              <w:rPr>
                <w:rFonts w:ascii="宋体" w:hAnsi="宋体"/>
                <w:color w:val="000000" w:themeColor="text1"/>
                <w:szCs w:val="21"/>
              </w:rPr>
            </w:pPr>
          </w:p>
        </w:tc>
      </w:tr>
    </w:tbl>
    <w:p w:rsidR="00BD13AA" w:rsidRPr="00940A4C" w:rsidRDefault="00BD13AA">
      <w:pPr>
        <w:tabs>
          <w:tab w:val="left" w:pos="1418"/>
        </w:tabs>
        <w:spacing w:line="440" w:lineRule="exact"/>
        <w:ind w:firstLineChars="100" w:firstLine="210"/>
        <w:rPr>
          <w:rFonts w:ascii="宋体" w:hAnsi="宋体"/>
          <w:color w:val="000000" w:themeColor="text1"/>
          <w:szCs w:val="21"/>
        </w:rPr>
      </w:pPr>
    </w:p>
    <w:p w:rsidR="00BD13AA" w:rsidRPr="00940A4C" w:rsidRDefault="008357DB">
      <w:pPr>
        <w:tabs>
          <w:tab w:val="left" w:pos="1418"/>
        </w:tabs>
        <w:spacing w:line="440" w:lineRule="exact"/>
        <w:ind w:firstLineChars="100" w:firstLine="210"/>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ind w:firstLineChars="100" w:firstLine="210"/>
        <w:rPr>
          <w:rFonts w:ascii="宋体" w:hAnsi="宋体"/>
          <w:b/>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tabs>
          <w:tab w:val="left" w:pos="1418"/>
        </w:tabs>
        <w:spacing w:line="440" w:lineRule="exact"/>
        <w:rPr>
          <w:rFonts w:ascii="宋体" w:hAnsi="宋体"/>
          <w:bCs/>
          <w:color w:val="000000" w:themeColor="text1"/>
          <w:szCs w:val="21"/>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spacing w:line="440" w:lineRule="exact"/>
        <w:jc w:val="left"/>
        <w:rPr>
          <w:rFonts w:ascii="宋体" w:hAnsi="宋体"/>
          <w:bCs/>
          <w:color w:val="000000" w:themeColor="text1"/>
          <w:sz w:val="24"/>
        </w:rPr>
      </w:pPr>
      <w:r w:rsidRPr="00940A4C">
        <w:rPr>
          <w:rFonts w:ascii="宋体" w:hAnsi="宋体"/>
          <w:bCs/>
          <w:color w:val="000000" w:themeColor="text1"/>
          <w:sz w:val="24"/>
        </w:rPr>
        <w:br w:type="page"/>
      </w:r>
    </w:p>
    <w:p w:rsidR="00BD13AA" w:rsidRPr="00940A4C" w:rsidRDefault="008357DB">
      <w:pPr>
        <w:autoSpaceDE w:val="0"/>
        <w:autoSpaceDN w:val="0"/>
        <w:adjustRightInd w:val="0"/>
        <w:spacing w:line="440" w:lineRule="exact"/>
        <w:rPr>
          <w:rFonts w:ascii="宋体" w:hAnsi="宋体"/>
          <w:color w:val="000000" w:themeColor="text1"/>
          <w:szCs w:val="21"/>
        </w:rPr>
      </w:pPr>
      <w:r w:rsidRPr="00940A4C">
        <w:rPr>
          <w:rFonts w:ascii="宋体" w:hAnsi="宋体" w:hint="eastAsia"/>
          <w:bCs/>
          <w:color w:val="000000" w:themeColor="text1"/>
          <w:szCs w:val="21"/>
        </w:rPr>
        <w:lastRenderedPageBreak/>
        <w:t>11.</w:t>
      </w:r>
      <w:r w:rsidRPr="00940A4C">
        <w:rPr>
          <w:rFonts w:ascii="宋体" w:hAnsi="宋体" w:hint="eastAsia"/>
          <w:color w:val="000000" w:themeColor="text1"/>
          <w:szCs w:val="21"/>
        </w:rPr>
        <w:t>垃圾清运分类处理承诺书</w:t>
      </w:r>
    </w:p>
    <w:p w:rsidR="00BD13AA" w:rsidRPr="00940A4C" w:rsidRDefault="00BD13AA">
      <w:pPr>
        <w:autoSpaceDE w:val="0"/>
        <w:autoSpaceDN w:val="0"/>
        <w:adjustRightInd w:val="0"/>
        <w:spacing w:line="440" w:lineRule="exact"/>
        <w:rPr>
          <w:rFonts w:ascii="宋体" w:hAnsi="宋体"/>
          <w:color w:val="000000" w:themeColor="text1"/>
          <w:szCs w:val="21"/>
        </w:rPr>
      </w:pPr>
    </w:p>
    <w:p w:rsidR="00BD13AA" w:rsidRPr="00940A4C" w:rsidRDefault="008357DB">
      <w:pPr>
        <w:autoSpaceDE w:val="0"/>
        <w:autoSpaceDN w:val="0"/>
        <w:adjustRightInd w:val="0"/>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垃圾清运分类处理承诺书</w:t>
      </w:r>
    </w:p>
    <w:p w:rsidR="00BD13AA" w:rsidRPr="00940A4C" w:rsidRDefault="008357DB">
      <w:pPr>
        <w:autoSpaceDE w:val="0"/>
        <w:autoSpaceDN w:val="0"/>
        <w:adjustRightInd w:val="0"/>
        <w:spacing w:line="440" w:lineRule="exact"/>
        <w:rPr>
          <w:rFonts w:ascii="宋体" w:hAnsi="宋体" w:cs="宋体"/>
          <w:color w:val="000000" w:themeColor="text1"/>
          <w:kern w:val="0"/>
          <w:szCs w:val="21"/>
          <w:lang w:val="zh-CN"/>
        </w:rPr>
      </w:pPr>
      <w:r w:rsidRPr="00940A4C">
        <w:rPr>
          <w:rFonts w:ascii="宋体" w:hAnsi="宋体"/>
          <w:color w:val="000000" w:themeColor="text1"/>
          <w:szCs w:val="21"/>
        </w:rPr>
        <w:t>致：</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（招标采购单位名称）</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cs="宋体" w:hint="eastAsia"/>
          <w:color w:val="000000" w:themeColor="text1"/>
          <w:kern w:val="0"/>
          <w:szCs w:val="21"/>
          <w:lang w:val="zh-CN"/>
        </w:rPr>
        <w:t>我单位响应</w:t>
      </w:r>
      <w:r w:rsidRPr="00940A4C">
        <w:rPr>
          <w:rFonts w:ascii="宋体" w:hAnsi="宋体" w:cs="宋体" w:hint="eastAsia"/>
          <w:color w:val="000000" w:themeColor="text1"/>
          <w:kern w:val="0"/>
          <w:szCs w:val="21"/>
          <w:u w:val="single"/>
          <w:lang w:val="zh-CN"/>
        </w:rPr>
        <w:t xml:space="preserve">                </w:t>
      </w:r>
      <w:r w:rsidRPr="00940A4C">
        <w:rPr>
          <w:rFonts w:ascii="宋体" w:hAnsi="宋体" w:cs="宋体" w:hint="eastAsia"/>
          <w:color w:val="000000" w:themeColor="text1"/>
          <w:kern w:val="0"/>
          <w:szCs w:val="21"/>
          <w:lang w:val="zh-CN"/>
        </w:rPr>
        <w:t>项目采购要求参加投标。若有幸中标，我们将严格执行平湖市相关单位、部门规定要求，做好垃圾清运分类处理工作，并郑重承诺：</w:t>
      </w:r>
      <w:r w:rsidRPr="00940A4C">
        <w:rPr>
          <w:rFonts w:ascii="宋体" w:hAnsi="宋体" w:hint="eastAsia"/>
          <w:color w:val="000000" w:themeColor="text1"/>
          <w:kern w:val="0"/>
          <w:szCs w:val="21"/>
        </w:rPr>
        <w:t xml:space="preserve">    </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cs="宋体" w:hint="eastAsia"/>
          <w:color w:val="000000" w:themeColor="text1"/>
          <w:kern w:val="0"/>
          <w:szCs w:val="21"/>
          <w:lang w:val="zh-CN"/>
        </w:rPr>
        <w:t>一、强化对管理人员和保洁人员的宣传、培训，提高垃圾分类意识，普及垃圾分类知识，指导保洁人员分类收集；</w:t>
      </w:r>
      <w:r w:rsidRPr="00940A4C">
        <w:rPr>
          <w:rFonts w:ascii="宋体" w:hAnsi="宋体" w:hint="eastAsia"/>
          <w:color w:val="000000" w:themeColor="text1"/>
          <w:kern w:val="0"/>
          <w:szCs w:val="21"/>
        </w:rPr>
        <w:t xml:space="preserve">  </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cs="宋体" w:hint="eastAsia"/>
          <w:color w:val="000000" w:themeColor="text1"/>
          <w:kern w:val="0"/>
          <w:szCs w:val="21"/>
          <w:lang w:val="zh-CN"/>
        </w:rPr>
        <w:t>二、将垃圾统一收集清运至垃圾中转站，并按要求实行分类处理；</w:t>
      </w:r>
      <w:r w:rsidRPr="00940A4C">
        <w:rPr>
          <w:rFonts w:ascii="宋体" w:hAnsi="宋体" w:hint="eastAsia"/>
          <w:color w:val="000000" w:themeColor="text1"/>
          <w:kern w:val="0"/>
          <w:szCs w:val="21"/>
        </w:rPr>
        <w:t xml:space="preserve">       </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cs="宋体" w:hint="eastAsia"/>
          <w:color w:val="000000" w:themeColor="text1"/>
          <w:kern w:val="0"/>
          <w:szCs w:val="21"/>
          <w:lang w:val="zh-CN"/>
        </w:rPr>
        <w:t>三、做好清运车辆的封闭措施，避免垃圾飘落，确保路面环境卫生</w:t>
      </w:r>
      <w:r w:rsidRPr="00940A4C">
        <w:rPr>
          <w:rFonts w:ascii="宋体" w:hAnsi="宋体" w:hint="eastAsia"/>
          <w:color w:val="000000" w:themeColor="text1"/>
          <w:kern w:val="0"/>
          <w:szCs w:val="21"/>
        </w:rPr>
        <w:t xml:space="preserve">； </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hint="eastAsia"/>
          <w:color w:val="000000" w:themeColor="text1"/>
          <w:kern w:val="0"/>
          <w:szCs w:val="21"/>
        </w:rPr>
        <w:t>四、</w:t>
      </w:r>
      <w:r w:rsidRPr="00940A4C">
        <w:rPr>
          <w:rFonts w:ascii="宋体" w:hAnsi="宋体" w:cs="宋体" w:hint="eastAsia"/>
          <w:color w:val="000000" w:themeColor="text1"/>
          <w:kern w:val="0"/>
          <w:szCs w:val="21"/>
          <w:lang w:val="zh-CN"/>
        </w:rPr>
        <w:t>派人监督垃圾清运、分类情况，并无条件接受贵单位的监管。</w:t>
      </w:r>
      <w:r w:rsidRPr="00940A4C">
        <w:rPr>
          <w:rFonts w:ascii="宋体" w:hAnsi="宋体" w:hint="eastAsia"/>
          <w:color w:val="000000" w:themeColor="text1"/>
          <w:kern w:val="0"/>
          <w:szCs w:val="21"/>
        </w:rPr>
        <w:t xml:space="preserve">    </w:t>
      </w:r>
    </w:p>
    <w:p w:rsidR="00BD13AA" w:rsidRPr="00940A4C" w:rsidRDefault="008357DB">
      <w:pPr>
        <w:autoSpaceDE w:val="0"/>
        <w:autoSpaceDN w:val="0"/>
        <w:adjustRightInd w:val="0"/>
        <w:spacing w:line="440" w:lineRule="exact"/>
        <w:ind w:firstLineChars="200" w:firstLine="420"/>
        <w:rPr>
          <w:rFonts w:ascii="宋体" w:hAnsi="宋体"/>
          <w:color w:val="000000" w:themeColor="text1"/>
          <w:kern w:val="0"/>
          <w:szCs w:val="21"/>
        </w:rPr>
      </w:pPr>
      <w:r w:rsidRPr="00940A4C">
        <w:rPr>
          <w:rFonts w:ascii="宋体" w:hAnsi="宋体" w:cs="宋体" w:hint="eastAsia"/>
          <w:color w:val="000000" w:themeColor="text1"/>
          <w:kern w:val="0"/>
          <w:szCs w:val="21"/>
          <w:lang w:val="zh-CN"/>
        </w:rPr>
        <w:t>如违反上述承诺，贵单位有权立即作出相应处罚。由此引起的相应损失均由我单位承担。</w:t>
      </w:r>
    </w:p>
    <w:p w:rsidR="00BD13AA" w:rsidRPr="00940A4C" w:rsidRDefault="00BD13AA">
      <w:pPr>
        <w:tabs>
          <w:tab w:val="left" w:pos="1418"/>
        </w:tabs>
        <w:spacing w:line="440" w:lineRule="exact"/>
        <w:rPr>
          <w:rFonts w:ascii="宋体" w:hAnsi="宋体"/>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BD13AA">
      <w:pPr>
        <w:tabs>
          <w:tab w:val="left" w:pos="1418"/>
        </w:tabs>
        <w:spacing w:line="440" w:lineRule="exact"/>
        <w:rPr>
          <w:rFonts w:ascii="宋体" w:hAnsi="宋体"/>
          <w:bCs/>
          <w:color w:val="000000" w:themeColor="text1"/>
          <w:szCs w:val="21"/>
        </w:rPr>
      </w:pPr>
    </w:p>
    <w:p w:rsidR="00BD13AA" w:rsidRPr="00940A4C" w:rsidRDefault="008357DB">
      <w:pPr>
        <w:tabs>
          <w:tab w:val="left" w:pos="1418"/>
        </w:tabs>
        <w:spacing w:line="440" w:lineRule="exact"/>
        <w:rPr>
          <w:rFonts w:ascii="宋体" w:hAnsi="宋体"/>
          <w:b/>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napToGrid w:val="0"/>
        <w:spacing w:line="440" w:lineRule="exact"/>
        <w:rPr>
          <w:rFonts w:ascii="宋体" w:hAnsi="宋体"/>
          <w:color w:val="000000" w:themeColor="text1"/>
          <w:szCs w:val="21"/>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8357DB">
      <w:pPr>
        <w:widowControl/>
        <w:jc w:val="left"/>
        <w:rPr>
          <w:rFonts w:ascii="宋体" w:hAnsi="宋体" w:cstheme="minorBidi"/>
          <w:b/>
          <w:color w:val="000000" w:themeColor="text1"/>
          <w:sz w:val="24"/>
        </w:rPr>
      </w:pPr>
      <w:r w:rsidRPr="00940A4C">
        <w:rPr>
          <w:rFonts w:hAnsi="宋体"/>
          <w:b/>
          <w:color w:val="000000" w:themeColor="text1"/>
        </w:rPr>
        <w:br w:type="page"/>
      </w:r>
    </w:p>
    <w:p w:rsidR="00BD13AA" w:rsidRPr="00940A4C" w:rsidRDefault="008357DB">
      <w:pPr>
        <w:pStyle w:val="af3"/>
        <w:snapToGrid w:val="0"/>
        <w:spacing w:beforeLines="0" w:afterLines="0" w:line="440" w:lineRule="exact"/>
        <w:outlineLvl w:val="1"/>
        <w:rPr>
          <w:rFonts w:hAnsi="宋体"/>
          <w:b/>
          <w:color w:val="000000" w:themeColor="text1"/>
        </w:rPr>
      </w:pPr>
      <w:r w:rsidRPr="00940A4C">
        <w:rPr>
          <w:rFonts w:hAnsi="宋体" w:hint="eastAsia"/>
          <w:b/>
          <w:color w:val="000000" w:themeColor="text1"/>
        </w:rPr>
        <w:lastRenderedPageBreak/>
        <w:t>二、报价文件格式</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bCs/>
          <w:color w:val="000000" w:themeColor="text1"/>
          <w:szCs w:val="21"/>
        </w:rPr>
        <w:t>1</w:t>
      </w:r>
      <w:r w:rsidRPr="00940A4C">
        <w:rPr>
          <w:rFonts w:ascii="宋体" w:hAnsi="宋体"/>
          <w:color w:val="000000" w:themeColor="text1"/>
          <w:szCs w:val="21"/>
        </w:rPr>
        <w:t>.</w:t>
      </w:r>
      <w:r w:rsidRPr="00940A4C">
        <w:rPr>
          <w:rFonts w:ascii="宋体" w:hAnsi="宋体" w:hint="eastAsia"/>
          <w:color w:val="000000" w:themeColor="text1"/>
          <w:szCs w:val="21"/>
        </w:rPr>
        <w:t>投标报价文件封面格式</w:t>
      </w:r>
    </w:p>
    <w:p w:rsidR="00BD13AA" w:rsidRPr="00940A4C" w:rsidRDefault="008357DB">
      <w:pPr>
        <w:snapToGrid w:val="0"/>
        <w:spacing w:line="440" w:lineRule="exact"/>
        <w:rPr>
          <w:rFonts w:ascii="宋体" w:hAnsi="宋体"/>
          <w:b/>
          <w:bCs/>
          <w:color w:val="000000" w:themeColor="text1"/>
          <w:szCs w:val="21"/>
        </w:rPr>
      </w:pPr>
      <w:r w:rsidRPr="00940A4C">
        <w:rPr>
          <w:rFonts w:ascii="宋体" w:hAnsi="宋体"/>
          <w:color w:val="000000" w:themeColor="text1"/>
          <w:szCs w:val="21"/>
        </w:rPr>
        <w:t xml:space="preserve">                                            </w:t>
      </w: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p>
    <w:p w:rsidR="00BD13AA" w:rsidRPr="00940A4C" w:rsidRDefault="008357DB">
      <w:pPr>
        <w:snapToGrid w:val="0"/>
        <w:spacing w:beforeLines="50" w:before="156" w:line="440" w:lineRule="exact"/>
        <w:jc w:val="center"/>
        <w:rPr>
          <w:rFonts w:ascii="宋体" w:hAnsi="宋体"/>
          <w:b/>
          <w:bCs/>
          <w:color w:val="000000" w:themeColor="text1"/>
          <w:szCs w:val="21"/>
        </w:rPr>
      </w:pPr>
      <w:r w:rsidRPr="00940A4C">
        <w:rPr>
          <w:rFonts w:ascii="宋体" w:hAnsi="宋体" w:hint="eastAsia"/>
          <w:b/>
          <w:bCs/>
          <w:color w:val="000000" w:themeColor="text1"/>
          <w:szCs w:val="21"/>
        </w:rPr>
        <w:t>投标报价文件</w:t>
      </w:r>
    </w:p>
    <w:p w:rsidR="00BD13AA" w:rsidRPr="00940A4C" w:rsidRDefault="008357DB">
      <w:pPr>
        <w:snapToGrid w:val="0"/>
        <w:spacing w:line="440" w:lineRule="exact"/>
        <w:ind w:firstLineChars="375" w:firstLine="788"/>
        <w:rPr>
          <w:rFonts w:ascii="宋体" w:hAnsi="宋体"/>
          <w:color w:val="000000" w:themeColor="text1"/>
          <w:szCs w:val="21"/>
        </w:rPr>
      </w:pPr>
      <w:r w:rsidRPr="00940A4C">
        <w:rPr>
          <w:rFonts w:ascii="宋体" w:hAnsi="宋体" w:hint="eastAsia"/>
          <w:bCs/>
          <w:color w:val="000000" w:themeColor="text1"/>
          <w:szCs w:val="21"/>
        </w:rPr>
        <w:t>项目名称：</w:t>
      </w:r>
      <w:r w:rsidRPr="00940A4C">
        <w:rPr>
          <w:rFonts w:ascii="宋体" w:hAnsi="宋体" w:hint="eastAsia"/>
          <w:bCs/>
          <w:color w:val="000000" w:themeColor="text1"/>
          <w:szCs w:val="21"/>
          <w:u w:val="single"/>
        </w:rPr>
        <w:t xml:space="preserve">                          </w:t>
      </w:r>
      <w:r w:rsidRPr="00940A4C">
        <w:rPr>
          <w:rFonts w:ascii="宋体" w:hAnsi="宋体" w:hint="eastAsia"/>
          <w:color w:val="000000" w:themeColor="text1"/>
          <w:szCs w:val="21"/>
        </w:rPr>
        <w:t>采购项目</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项目编号及标段号：</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投标人名称（盖章）：</w:t>
      </w:r>
    </w:p>
    <w:p w:rsidR="00BD13AA" w:rsidRPr="00940A4C" w:rsidRDefault="008357DB">
      <w:pPr>
        <w:pStyle w:val="a5"/>
        <w:snapToGrid w:val="0"/>
        <w:spacing w:line="440" w:lineRule="exact"/>
        <w:ind w:firstLineChars="375" w:firstLine="788"/>
        <w:rPr>
          <w:rFonts w:ascii="宋体" w:hAnsi="宋体"/>
          <w:bCs/>
          <w:color w:val="000000" w:themeColor="text1"/>
          <w:szCs w:val="21"/>
        </w:rPr>
      </w:pPr>
      <w:r w:rsidRPr="00940A4C">
        <w:rPr>
          <w:rFonts w:ascii="宋体" w:hAnsi="宋体" w:hint="eastAsia"/>
          <w:bCs/>
          <w:color w:val="000000" w:themeColor="text1"/>
          <w:szCs w:val="21"/>
        </w:rPr>
        <w:t>投标人地址：</w:t>
      </w:r>
    </w:p>
    <w:p w:rsidR="00BD13AA" w:rsidRPr="00940A4C" w:rsidRDefault="008357DB">
      <w:pPr>
        <w:snapToGrid w:val="0"/>
        <w:spacing w:line="440" w:lineRule="exact"/>
        <w:ind w:firstLineChars="1367" w:firstLine="2871"/>
        <w:rPr>
          <w:rFonts w:ascii="宋体" w:hAnsi="宋体"/>
          <w:color w:val="000000" w:themeColor="text1"/>
          <w:szCs w:val="21"/>
        </w:rPr>
      </w:pPr>
      <w:r w:rsidRPr="00940A4C">
        <w:rPr>
          <w:rFonts w:ascii="宋体" w:hAnsi="宋体" w:hint="eastAsia"/>
          <w:color w:val="000000" w:themeColor="text1"/>
          <w:szCs w:val="21"/>
        </w:rPr>
        <w:t xml:space="preserve"> </w:t>
      </w:r>
      <w:r w:rsidRPr="00940A4C">
        <w:rPr>
          <w:rFonts w:ascii="宋体" w:hAnsi="宋体"/>
          <w:color w:val="000000" w:themeColor="text1"/>
          <w:szCs w:val="21"/>
        </w:rPr>
        <w:t xml:space="preserve">                       </w:t>
      </w:r>
      <w:r w:rsidRPr="00940A4C">
        <w:rPr>
          <w:rFonts w:ascii="宋体" w:hAnsi="宋体" w:hint="eastAsia"/>
          <w:color w:val="000000" w:themeColor="text1"/>
          <w:szCs w:val="21"/>
        </w:rPr>
        <w:t>年</w:t>
      </w:r>
      <w:r w:rsidRPr="00940A4C">
        <w:rPr>
          <w:rFonts w:ascii="宋体" w:hAnsi="宋体"/>
          <w:color w:val="000000" w:themeColor="text1"/>
          <w:szCs w:val="21"/>
        </w:rPr>
        <w:t xml:space="preserve">  </w:t>
      </w:r>
      <w:r w:rsidRPr="00940A4C">
        <w:rPr>
          <w:rFonts w:ascii="宋体" w:hAnsi="宋体" w:hint="eastAsia"/>
          <w:color w:val="000000" w:themeColor="text1"/>
          <w:szCs w:val="21"/>
        </w:rPr>
        <w:t>月</w:t>
      </w:r>
      <w:r w:rsidRPr="00940A4C">
        <w:rPr>
          <w:rFonts w:ascii="宋体" w:hAnsi="宋体"/>
          <w:color w:val="000000" w:themeColor="text1"/>
          <w:szCs w:val="21"/>
        </w:rPr>
        <w:t xml:space="preserve">  </w:t>
      </w:r>
      <w:r w:rsidRPr="00940A4C">
        <w:rPr>
          <w:rFonts w:ascii="宋体" w:hAnsi="宋体" w:hint="eastAsia"/>
          <w:color w:val="000000" w:themeColor="text1"/>
          <w:szCs w:val="21"/>
        </w:rPr>
        <w:t>日</w:t>
      </w:r>
    </w:p>
    <w:p w:rsidR="00BD13AA" w:rsidRPr="00940A4C" w:rsidRDefault="00BD13AA">
      <w:pPr>
        <w:snapToGrid w:val="0"/>
        <w:spacing w:line="440" w:lineRule="exact"/>
        <w:rPr>
          <w:rFonts w:ascii="宋体" w:hAnsi="宋体"/>
          <w:bCs/>
          <w:color w:val="000000" w:themeColor="text1"/>
          <w:szCs w:val="21"/>
        </w:rPr>
      </w:pPr>
    </w:p>
    <w:p w:rsidR="00BD13AA" w:rsidRPr="00940A4C" w:rsidRDefault="00BD13AA">
      <w:pPr>
        <w:snapToGrid w:val="0"/>
        <w:spacing w:line="440" w:lineRule="exact"/>
        <w:rPr>
          <w:rFonts w:ascii="宋体" w:hAnsi="宋体"/>
          <w:bCs/>
          <w:color w:val="000000" w:themeColor="text1"/>
          <w:szCs w:val="21"/>
        </w:rPr>
      </w:pPr>
    </w:p>
    <w:p w:rsidR="00BD13AA" w:rsidRPr="00940A4C" w:rsidRDefault="008357DB">
      <w:pPr>
        <w:snapToGrid w:val="0"/>
        <w:spacing w:beforeLines="50" w:before="156" w:after="50" w:line="440" w:lineRule="exact"/>
        <w:rPr>
          <w:rFonts w:ascii="宋体" w:hAnsi="宋体"/>
          <w:bCs/>
          <w:color w:val="000000" w:themeColor="text1"/>
          <w:szCs w:val="21"/>
        </w:rPr>
      </w:pPr>
      <w:r w:rsidRPr="00940A4C">
        <w:rPr>
          <w:rFonts w:ascii="宋体" w:hAnsi="宋体" w:hint="eastAsia"/>
          <w:bCs/>
          <w:color w:val="000000" w:themeColor="text1"/>
          <w:szCs w:val="21"/>
        </w:rPr>
        <w:t>2</w:t>
      </w:r>
      <w:r w:rsidRPr="00940A4C">
        <w:rPr>
          <w:rFonts w:ascii="宋体" w:hAnsi="宋体"/>
          <w:bCs/>
          <w:color w:val="000000" w:themeColor="text1"/>
          <w:szCs w:val="21"/>
        </w:rPr>
        <w:t>.</w:t>
      </w:r>
      <w:r w:rsidRPr="00940A4C">
        <w:rPr>
          <w:rFonts w:ascii="宋体" w:hAnsi="宋体" w:hint="eastAsia"/>
          <w:bCs/>
          <w:color w:val="000000" w:themeColor="text1"/>
          <w:szCs w:val="21"/>
        </w:rPr>
        <w:t>投标报价文件目录（请按照“第三章投标人须知，</w:t>
      </w:r>
      <w:r w:rsidRPr="00940A4C">
        <w:rPr>
          <w:rFonts w:ascii="宋体" w:hAnsi="宋体"/>
          <w:bCs/>
          <w:color w:val="000000" w:themeColor="text1"/>
          <w:szCs w:val="21"/>
        </w:rPr>
        <w:t>三、投标文件的编制</w:t>
      </w:r>
      <w:r w:rsidRPr="00940A4C">
        <w:rPr>
          <w:rFonts w:ascii="宋体" w:hAnsi="宋体" w:hint="eastAsia"/>
          <w:bCs/>
          <w:color w:val="000000" w:themeColor="text1"/>
          <w:szCs w:val="21"/>
        </w:rPr>
        <w:t>”的顺序，结合评标办法自行编制目录）</w:t>
      </w:r>
    </w:p>
    <w:p w:rsidR="00BD13AA" w:rsidRPr="00940A4C" w:rsidRDefault="008357DB">
      <w:pPr>
        <w:snapToGrid w:val="0"/>
        <w:spacing w:before="50" w:after="50" w:line="440" w:lineRule="exact"/>
        <w:rPr>
          <w:rFonts w:ascii="宋体" w:hAnsi="宋体"/>
          <w:bCs/>
          <w:color w:val="000000" w:themeColor="text1"/>
          <w:szCs w:val="21"/>
        </w:rPr>
      </w:pPr>
      <w:r w:rsidRPr="00940A4C">
        <w:rPr>
          <w:rFonts w:ascii="宋体" w:hAnsi="宋体" w:hint="eastAsia"/>
          <w:bCs/>
          <w:color w:val="000000" w:themeColor="text1"/>
          <w:szCs w:val="21"/>
        </w:rPr>
        <w:t>例如：</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bCs/>
          <w:color w:val="000000" w:themeColor="text1"/>
          <w:szCs w:val="21"/>
        </w:rPr>
        <w:t>报价文件：</w:t>
      </w:r>
    </w:p>
    <w:p w:rsidR="00BD13AA" w:rsidRPr="00940A4C" w:rsidRDefault="008357DB">
      <w:pPr>
        <w:snapToGrid w:val="0"/>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目 录</w:t>
      </w:r>
    </w:p>
    <w:p w:rsidR="00BD13AA" w:rsidRPr="00940A4C" w:rsidRDefault="008357DB">
      <w:pPr>
        <w:spacing w:line="440" w:lineRule="exact"/>
        <w:outlineLvl w:val="0"/>
        <w:rPr>
          <w:rFonts w:ascii="宋体" w:hAnsi="宋体" w:cs="宋体"/>
          <w:color w:val="000000" w:themeColor="text1"/>
          <w:kern w:val="0"/>
          <w:szCs w:val="21"/>
        </w:rPr>
      </w:pPr>
      <w:r w:rsidRPr="00940A4C">
        <w:rPr>
          <w:rFonts w:ascii="宋体" w:hAnsi="宋体" w:cs="宋体" w:hint="eastAsia"/>
          <w:color w:val="000000" w:themeColor="text1"/>
          <w:kern w:val="0"/>
          <w:szCs w:val="21"/>
        </w:rPr>
        <w:t>（1）投标函…………………………………………………………………（页码）</w:t>
      </w:r>
    </w:p>
    <w:p w:rsidR="00BD13AA" w:rsidRPr="00940A4C" w:rsidRDefault="008357DB">
      <w:pPr>
        <w:spacing w:line="440" w:lineRule="exact"/>
        <w:outlineLvl w:val="0"/>
        <w:rPr>
          <w:rFonts w:ascii="宋体" w:hAnsi="宋体" w:cs="宋体"/>
          <w:color w:val="000000" w:themeColor="text1"/>
          <w:kern w:val="0"/>
          <w:szCs w:val="21"/>
        </w:rPr>
      </w:pPr>
      <w:r w:rsidRPr="00940A4C">
        <w:rPr>
          <w:rFonts w:ascii="宋体" w:hAnsi="宋体" w:cs="宋体" w:hint="eastAsia"/>
          <w:color w:val="000000" w:themeColor="text1"/>
          <w:kern w:val="0"/>
          <w:szCs w:val="21"/>
        </w:rPr>
        <w:t>（2）投标（开标）一览表…………………………………………………（页码）</w:t>
      </w:r>
    </w:p>
    <w:p w:rsidR="00BD13AA" w:rsidRPr="00940A4C" w:rsidRDefault="008357DB">
      <w:pPr>
        <w:spacing w:line="440" w:lineRule="exact"/>
        <w:outlineLvl w:val="0"/>
        <w:rPr>
          <w:rFonts w:ascii="宋体" w:hAnsi="宋体" w:cs="宋体"/>
          <w:color w:val="000000" w:themeColor="text1"/>
          <w:kern w:val="0"/>
          <w:szCs w:val="21"/>
        </w:rPr>
      </w:pPr>
      <w:r w:rsidRPr="00940A4C">
        <w:rPr>
          <w:rFonts w:ascii="宋体" w:hAnsi="宋体" w:cs="宋体" w:hint="eastAsia"/>
          <w:color w:val="000000" w:themeColor="text1"/>
          <w:kern w:val="0"/>
          <w:szCs w:val="21"/>
        </w:rPr>
        <w:t>（3）报价明细清单…………………………………………………………（页码）</w:t>
      </w:r>
    </w:p>
    <w:p w:rsidR="00BD13AA" w:rsidRPr="00940A4C" w:rsidRDefault="008357DB">
      <w:pPr>
        <w:spacing w:line="440" w:lineRule="exact"/>
        <w:outlineLvl w:val="0"/>
        <w:rPr>
          <w:rFonts w:ascii="宋体" w:hAnsi="宋体" w:cs="宋体"/>
          <w:color w:val="000000" w:themeColor="text1"/>
          <w:kern w:val="0"/>
          <w:szCs w:val="21"/>
        </w:rPr>
      </w:pPr>
      <w:r w:rsidRPr="00940A4C">
        <w:rPr>
          <w:rFonts w:ascii="宋体" w:hAnsi="宋体" w:cs="宋体" w:hint="eastAsia"/>
          <w:color w:val="000000" w:themeColor="text1"/>
          <w:kern w:val="0"/>
          <w:szCs w:val="21"/>
        </w:rPr>
        <w:t>（4）中小企业声明函等政策性加分条件的承诺函………………………（页码）</w:t>
      </w:r>
    </w:p>
    <w:p w:rsidR="00BD13AA" w:rsidRPr="00940A4C" w:rsidRDefault="008357DB">
      <w:pPr>
        <w:spacing w:line="440" w:lineRule="exact"/>
        <w:outlineLvl w:val="0"/>
        <w:rPr>
          <w:rFonts w:ascii="宋体" w:hAnsi="宋体" w:cs="宋体"/>
          <w:color w:val="000000" w:themeColor="text1"/>
          <w:kern w:val="0"/>
          <w:szCs w:val="21"/>
        </w:rPr>
      </w:pPr>
      <w:r w:rsidRPr="00940A4C">
        <w:rPr>
          <w:rFonts w:ascii="宋体" w:hAnsi="宋体" w:cs="宋体" w:hint="eastAsia"/>
          <w:color w:val="000000" w:themeColor="text1"/>
          <w:kern w:val="0"/>
          <w:szCs w:val="21"/>
        </w:rPr>
        <w:t>（5）投标人认为需要的其他报价文件或说明………………………………（页码）</w:t>
      </w: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lastRenderedPageBreak/>
        <w:t>3.投标函格式：</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ascii="宋体" w:eastAsia="宋体" w:hAnsi="宋体" w:hint="eastAsia"/>
          <w:color w:val="000000" w:themeColor="text1"/>
          <w:sz w:val="21"/>
          <w:szCs w:val="21"/>
        </w:rPr>
        <w:t>投标函</w:t>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致：</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（招标采购单位名称）：</w:t>
      </w:r>
    </w:p>
    <w:p w:rsidR="00BD13AA" w:rsidRPr="00940A4C" w:rsidRDefault="008357DB">
      <w:pPr>
        <w:snapToGrid w:val="0"/>
        <w:spacing w:line="440" w:lineRule="exact"/>
        <w:ind w:firstLine="480"/>
        <w:rPr>
          <w:rFonts w:ascii="宋体" w:hAnsi="宋体"/>
          <w:color w:val="000000" w:themeColor="text1"/>
          <w:szCs w:val="21"/>
        </w:rPr>
      </w:pPr>
      <w:r w:rsidRPr="00940A4C">
        <w:rPr>
          <w:rFonts w:ascii="宋体" w:hAnsi="宋体" w:hint="eastAsia"/>
          <w:color w:val="000000" w:themeColor="text1"/>
          <w:szCs w:val="21"/>
        </w:rPr>
        <w:t>根据贵方为</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rPr>
        <w:t>采购项目的公开招标公告（项目编号及标段号：</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），签字代表</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（全名）经正式授权并代表投标人</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（投标人名称）提交资信</w:t>
      </w:r>
      <w:r w:rsidRPr="00940A4C">
        <w:rPr>
          <w:rFonts w:ascii="宋体" w:hAnsi="宋体"/>
          <w:color w:val="000000" w:themeColor="text1"/>
          <w:szCs w:val="21"/>
        </w:rPr>
        <w:t>/</w:t>
      </w:r>
      <w:r w:rsidRPr="00940A4C">
        <w:rPr>
          <w:rFonts w:ascii="宋体" w:hAnsi="宋体" w:hint="eastAsia"/>
          <w:color w:val="000000" w:themeColor="text1"/>
          <w:szCs w:val="21"/>
        </w:rPr>
        <w:t>商务及技术文件、投标报价文件。</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据此函，签字代表宣布同意如下：</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1</w:t>
      </w:r>
      <w:r w:rsidRPr="00940A4C">
        <w:rPr>
          <w:rFonts w:ascii="宋体" w:hAnsi="宋体" w:hint="eastAsia"/>
          <w:color w:val="000000" w:themeColor="text1"/>
          <w:szCs w:val="21"/>
        </w:rPr>
        <w:t>.我方已详细审查全部“招标文件”，包括修改文件（如有的话）以及全部参考资料和有关附件，已经了解我方对于“招标文件”、采购过程、采购结果有依法进行询问、质疑、投诉的权利及相关渠道和要求。</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color w:val="000000" w:themeColor="text1"/>
          <w:szCs w:val="21"/>
        </w:rPr>
        <w:t>2</w:t>
      </w:r>
      <w:r w:rsidRPr="00940A4C">
        <w:rPr>
          <w:rFonts w:ascii="宋体" w:hAnsi="宋体" w:hint="eastAsia"/>
          <w:color w:val="000000" w:themeColor="text1"/>
          <w:szCs w:val="21"/>
        </w:rPr>
        <w:t>.我方在投标之前已经与贵方进行了充分的沟通，完全理解并接受“招标文件”的各项规定和要求，对“招标文件”的合理性、合法性不再有异议。</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3.我方同意按照贵方要求提供与投标有关的一切数据或资料。</w:t>
      </w:r>
    </w:p>
    <w:p w:rsidR="00BD13AA" w:rsidRPr="00940A4C" w:rsidRDefault="008357DB">
      <w:pPr>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4.我方完全理解贵方不一定要接受最低价的投标。</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5.本投标有效期自开标日起</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90</w:t>
      </w:r>
      <w:r w:rsidRPr="00940A4C">
        <w:rPr>
          <w:rFonts w:ascii="宋体" w:hAnsi="宋体"/>
          <w:color w:val="000000" w:themeColor="text1"/>
          <w:szCs w:val="21"/>
          <w:u w:val="single"/>
        </w:rPr>
        <w:t>_</w:t>
      </w:r>
      <w:r w:rsidRPr="00940A4C">
        <w:rPr>
          <w:rFonts w:ascii="宋体" w:hAnsi="宋体" w:hint="eastAsia"/>
          <w:color w:val="000000" w:themeColor="text1"/>
          <w:szCs w:val="21"/>
        </w:rPr>
        <w:t>个日历天。</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6.如中标，本投标文件至本项目合同履行完毕均保持有效，本投标人将保证忠实地执行双方所签订的合同，并承担合同规定的责任和义务。</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7.我方将严格遵守《中华人民共和国政府采购法》第七十七条、《</w:t>
      </w:r>
      <w:r w:rsidRPr="00940A4C">
        <w:rPr>
          <w:rFonts w:ascii="宋体" w:hAnsi="宋体" w:cs="Arial"/>
          <w:bCs/>
          <w:color w:val="000000" w:themeColor="text1"/>
          <w:kern w:val="0"/>
          <w:szCs w:val="21"/>
        </w:rPr>
        <w:t>浙江省政府采购供应商注册及诚信管理暂行办法</w:t>
      </w:r>
      <w:r w:rsidRPr="00940A4C">
        <w:rPr>
          <w:rFonts w:ascii="宋体" w:hAnsi="宋体" w:cs="Arial" w:hint="eastAsia"/>
          <w:bCs/>
          <w:color w:val="000000" w:themeColor="text1"/>
          <w:kern w:val="0"/>
          <w:szCs w:val="21"/>
        </w:rPr>
        <w:t>》</w:t>
      </w:r>
      <w:r w:rsidRPr="00940A4C">
        <w:rPr>
          <w:rFonts w:ascii="宋体" w:hAnsi="宋体" w:cs="Arial"/>
          <w:color w:val="000000" w:themeColor="text1"/>
          <w:kern w:val="0"/>
          <w:szCs w:val="21"/>
        </w:rPr>
        <w:t>第三十八条</w:t>
      </w:r>
      <w:r w:rsidRPr="00940A4C">
        <w:rPr>
          <w:rFonts w:ascii="宋体" w:hAnsi="宋体" w:cs="Arial" w:hint="eastAsia"/>
          <w:color w:val="000000" w:themeColor="text1"/>
          <w:kern w:val="0"/>
          <w:szCs w:val="21"/>
        </w:rPr>
        <w:t>、</w:t>
      </w:r>
      <w:r w:rsidRPr="00940A4C">
        <w:rPr>
          <w:rFonts w:ascii="宋体" w:hAnsi="宋体" w:cs="Arial"/>
          <w:color w:val="000000" w:themeColor="text1"/>
          <w:kern w:val="0"/>
          <w:szCs w:val="21"/>
        </w:rPr>
        <w:t>第三十九条</w:t>
      </w:r>
      <w:r w:rsidRPr="00940A4C">
        <w:rPr>
          <w:rFonts w:ascii="宋体" w:hAnsi="宋体" w:cs="Arial" w:hint="eastAsia"/>
          <w:color w:val="000000" w:themeColor="text1"/>
          <w:kern w:val="0"/>
          <w:szCs w:val="21"/>
        </w:rPr>
        <w:t>、</w:t>
      </w:r>
      <w:r w:rsidRPr="00940A4C">
        <w:rPr>
          <w:rFonts w:ascii="宋体" w:hAnsi="宋体" w:cs="Arial"/>
          <w:color w:val="000000" w:themeColor="text1"/>
          <w:kern w:val="0"/>
          <w:szCs w:val="21"/>
        </w:rPr>
        <w:t>第四十条</w:t>
      </w:r>
      <w:r w:rsidRPr="00940A4C">
        <w:rPr>
          <w:rFonts w:ascii="宋体" w:hAnsi="宋体" w:hint="eastAsia"/>
          <w:color w:val="000000" w:themeColor="text1"/>
          <w:szCs w:val="21"/>
        </w:rPr>
        <w:t>规定。</w:t>
      </w:r>
    </w:p>
    <w:p w:rsidR="00BD13AA" w:rsidRPr="00940A4C" w:rsidRDefault="008357DB">
      <w:pPr>
        <w:snapToGrid w:val="0"/>
        <w:spacing w:line="440" w:lineRule="exact"/>
        <w:ind w:firstLineChars="200" w:firstLine="420"/>
        <w:rPr>
          <w:rFonts w:ascii="宋体" w:hAnsi="宋体"/>
          <w:color w:val="000000" w:themeColor="text1"/>
          <w:szCs w:val="21"/>
        </w:rPr>
      </w:pPr>
      <w:r w:rsidRPr="00940A4C">
        <w:rPr>
          <w:rFonts w:ascii="宋体" w:hAnsi="宋体" w:hint="eastAsia"/>
          <w:color w:val="000000" w:themeColor="text1"/>
          <w:szCs w:val="21"/>
        </w:rPr>
        <w:t>8.与本投标有关的一切正式往来信函请寄：</w:t>
      </w:r>
    </w:p>
    <w:p w:rsidR="00BD13AA" w:rsidRPr="00940A4C" w:rsidRDefault="008357DB">
      <w:pPr>
        <w:snapToGrid w:val="0"/>
        <w:spacing w:line="440" w:lineRule="exact"/>
        <w:rPr>
          <w:rFonts w:ascii="宋体" w:hAnsi="宋体"/>
          <w:color w:val="000000" w:themeColor="text1"/>
          <w:szCs w:val="21"/>
          <w:u w:val="single"/>
        </w:rPr>
      </w:pPr>
      <w:r w:rsidRPr="00940A4C">
        <w:rPr>
          <w:rFonts w:ascii="宋体" w:hAnsi="宋体"/>
          <w:color w:val="000000" w:themeColor="text1"/>
          <w:szCs w:val="21"/>
        </w:rPr>
        <w:t>地址：</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邮编：</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电话：</w:t>
      </w:r>
      <w:r w:rsidRPr="00940A4C">
        <w:rPr>
          <w:rFonts w:ascii="宋体" w:hAnsi="宋体" w:hint="eastAsia"/>
          <w:color w:val="000000" w:themeColor="text1"/>
          <w:szCs w:val="21"/>
          <w:u w:val="single"/>
        </w:rPr>
        <w:t xml:space="preserve">              </w:t>
      </w:r>
    </w:p>
    <w:p w:rsidR="00BD13AA" w:rsidRPr="00940A4C" w:rsidRDefault="008357DB">
      <w:pPr>
        <w:snapToGrid w:val="0"/>
        <w:spacing w:line="440" w:lineRule="exact"/>
        <w:rPr>
          <w:rFonts w:ascii="宋体" w:hAnsi="宋体"/>
          <w:color w:val="000000" w:themeColor="text1"/>
          <w:szCs w:val="21"/>
          <w:u w:val="single"/>
        </w:rPr>
      </w:pPr>
      <w:r w:rsidRPr="00940A4C">
        <w:rPr>
          <w:rFonts w:ascii="宋体" w:hAnsi="宋体"/>
          <w:color w:val="000000" w:themeColor="text1"/>
          <w:szCs w:val="21"/>
        </w:rPr>
        <w:t>传真：</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投标人代表姓名</w:t>
      </w:r>
      <w:r w:rsidRPr="00940A4C">
        <w:rPr>
          <w:rFonts w:ascii="宋体" w:hAnsi="宋体" w:hint="eastAsia"/>
          <w:color w:val="000000" w:themeColor="text1"/>
          <w:szCs w:val="21"/>
        </w:rPr>
        <w:t>：</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职务：</w:t>
      </w:r>
      <w:r w:rsidRPr="00940A4C">
        <w:rPr>
          <w:rFonts w:ascii="宋体" w:hAnsi="宋体" w:hint="eastAsia"/>
          <w:color w:val="000000" w:themeColor="text1"/>
          <w:szCs w:val="21"/>
          <w:u w:val="single"/>
        </w:rPr>
        <w:t xml:space="preserve">              </w:t>
      </w:r>
    </w:p>
    <w:p w:rsidR="00BD13AA" w:rsidRPr="00940A4C" w:rsidRDefault="008357DB">
      <w:pPr>
        <w:snapToGrid w:val="0"/>
        <w:spacing w:line="440" w:lineRule="exact"/>
        <w:rPr>
          <w:rFonts w:ascii="宋体" w:hAnsi="宋体"/>
          <w:color w:val="000000" w:themeColor="text1"/>
          <w:szCs w:val="21"/>
          <w:u w:val="single"/>
        </w:rPr>
      </w:pPr>
      <w:r w:rsidRPr="00940A4C">
        <w:rPr>
          <w:rFonts w:ascii="宋体" w:hAnsi="宋体"/>
          <w:color w:val="000000" w:themeColor="text1"/>
          <w:szCs w:val="21"/>
        </w:rPr>
        <w:t>投标人名称(公章):</w:t>
      </w:r>
      <w:r w:rsidRPr="00940A4C">
        <w:rPr>
          <w:rFonts w:ascii="宋体" w:hAnsi="宋体" w:hint="eastAsia"/>
          <w:color w:val="000000" w:themeColor="text1"/>
          <w:szCs w:val="21"/>
          <w:u w:val="single"/>
        </w:rPr>
        <w:t xml:space="preserve">                                  </w:t>
      </w:r>
    </w:p>
    <w:p w:rsidR="00BD13AA" w:rsidRPr="00940A4C" w:rsidRDefault="008357DB">
      <w:pPr>
        <w:snapToGrid w:val="0"/>
        <w:spacing w:line="440" w:lineRule="exact"/>
        <w:rPr>
          <w:rFonts w:ascii="宋体" w:hAnsi="宋体"/>
          <w:color w:val="000000" w:themeColor="text1"/>
          <w:szCs w:val="21"/>
        </w:rPr>
      </w:pPr>
      <w:r w:rsidRPr="00940A4C">
        <w:rPr>
          <w:rFonts w:ascii="宋体" w:hAnsi="宋体"/>
          <w:color w:val="000000" w:themeColor="text1"/>
          <w:szCs w:val="21"/>
        </w:rPr>
        <w:t>开户银行：</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color w:val="000000" w:themeColor="text1"/>
          <w:szCs w:val="21"/>
        </w:rPr>
        <w:t xml:space="preserve">  银行帐号：</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u w:val="single"/>
        </w:rPr>
        <w:t xml:space="preserve">               </w:t>
      </w:r>
      <w:r w:rsidRPr="00940A4C">
        <w:rPr>
          <w:rFonts w:ascii="宋体" w:hAnsi="宋体"/>
          <w:color w:val="000000" w:themeColor="text1"/>
          <w:szCs w:val="21"/>
        </w:rPr>
        <w:t xml:space="preserve"> </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法定代表人签字：</w:t>
      </w:r>
      <w:r w:rsidRPr="00940A4C">
        <w:rPr>
          <w:rFonts w:ascii="宋体" w:hAnsi="宋体"/>
          <w:color w:val="000000" w:themeColor="text1"/>
          <w:szCs w:val="21"/>
        </w:rPr>
        <w:t>___________   日期:</w:t>
      </w:r>
      <w:r w:rsidRPr="00940A4C">
        <w:rPr>
          <w:rFonts w:ascii="宋体" w:hAnsi="宋体" w:hint="eastAsia"/>
          <w:color w:val="000000" w:themeColor="text1"/>
          <w:szCs w:val="21"/>
        </w:rPr>
        <w:t xml:space="preserve"> </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年</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月</w:t>
      </w:r>
      <w:r w:rsidRPr="00940A4C">
        <w:rPr>
          <w:rFonts w:ascii="宋体" w:hAnsi="宋体" w:hint="eastAsia"/>
          <w:color w:val="000000" w:themeColor="text1"/>
          <w:szCs w:val="21"/>
          <w:u w:val="single"/>
        </w:rPr>
        <w:t xml:space="preserve">     </w:t>
      </w:r>
      <w:r w:rsidRPr="00940A4C">
        <w:rPr>
          <w:rFonts w:ascii="宋体" w:hAnsi="宋体"/>
          <w:color w:val="000000" w:themeColor="text1"/>
          <w:szCs w:val="21"/>
        </w:rPr>
        <w:t>日</w:t>
      </w: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8357DB">
      <w:pPr>
        <w:widowControl/>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pacing w:line="440" w:lineRule="exact"/>
        <w:outlineLvl w:val="4"/>
        <w:rPr>
          <w:rFonts w:ascii="宋体" w:hAnsi="宋体"/>
          <w:color w:val="000000" w:themeColor="text1"/>
          <w:szCs w:val="21"/>
        </w:rPr>
      </w:pPr>
      <w:r w:rsidRPr="00940A4C">
        <w:rPr>
          <w:rFonts w:ascii="宋体" w:hAnsi="宋体" w:hint="eastAsia"/>
          <w:color w:val="000000" w:themeColor="text1"/>
          <w:szCs w:val="21"/>
        </w:rPr>
        <w:lastRenderedPageBreak/>
        <w:t>4.</w:t>
      </w:r>
      <w:r w:rsidRPr="00940A4C">
        <w:rPr>
          <w:rFonts w:ascii="宋体" w:hAnsi="宋体" w:cs="宋体" w:hint="eastAsia"/>
          <w:color w:val="000000" w:themeColor="text1"/>
          <w:kern w:val="0"/>
          <w:szCs w:val="21"/>
        </w:rPr>
        <w:t>开标一览表格式：</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hint="eastAsia"/>
          <w:color w:val="000000" w:themeColor="text1"/>
          <w:sz w:val="21"/>
          <w:szCs w:val="21"/>
        </w:rPr>
        <w:t>开标一览表</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ZJBH-2022-CG044（标段1）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表1.保洁人员总费用报价表</w:t>
      </w:r>
    </w:p>
    <w:tbl>
      <w:tblPr>
        <w:tblW w:w="8377" w:type="dxa"/>
        <w:tblInd w:w="95" w:type="dxa"/>
        <w:tblLook w:val="04A0" w:firstRow="1" w:lastRow="0" w:firstColumn="1" w:lastColumn="0" w:noHBand="0" w:noVBand="1"/>
      </w:tblPr>
      <w:tblGrid>
        <w:gridCol w:w="864"/>
        <w:gridCol w:w="2268"/>
        <w:gridCol w:w="1701"/>
        <w:gridCol w:w="1701"/>
        <w:gridCol w:w="1843"/>
      </w:tblGrid>
      <w:tr w:rsidR="00BD13AA" w:rsidRPr="00940A4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r>
      <w:tr w:rsidR="00BD13AA" w:rsidRPr="00940A4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注：本表内综合单价应与《2023年度公路保洁养护作业人员综合单价组价表》</w:t>
      </w:r>
      <w:r w:rsidRPr="00940A4C">
        <w:rPr>
          <w:rFonts w:hAnsi="宋体" w:hint="eastAsia"/>
          <w:b/>
          <w:color w:val="000000" w:themeColor="text1"/>
          <w:kern w:val="0"/>
          <w:szCs w:val="21"/>
        </w:rPr>
        <w:t>中</w:t>
      </w:r>
      <w:r w:rsidRPr="00940A4C">
        <w:rPr>
          <w:rFonts w:ascii="宋体" w:hAnsi="宋体" w:hint="eastAsia"/>
          <w:b/>
          <w:color w:val="000000" w:themeColor="text1"/>
          <w:kern w:val="0"/>
          <w:szCs w:val="21"/>
        </w:rPr>
        <w:t>保洁人员综合单价金额相一致。</w:t>
      </w:r>
    </w:p>
    <w:p w:rsidR="00BD13AA" w:rsidRPr="00940A4C" w:rsidRDefault="00BD13AA">
      <w:pPr>
        <w:adjustRightInd w:val="0"/>
        <w:spacing w:beforeLines="50" w:before="156" w:line="440" w:lineRule="exact"/>
        <w:rPr>
          <w:rFonts w:ascii="宋体" w:hAnsi="宋体"/>
          <w:b/>
          <w:color w:val="000000" w:themeColor="text1"/>
          <w:kern w:val="0"/>
          <w:szCs w:val="21"/>
        </w:rPr>
      </w:pPr>
    </w:p>
    <w:p w:rsidR="00BD13AA" w:rsidRPr="00940A4C" w:rsidRDefault="00BD13AA">
      <w:pPr>
        <w:adjustRightInd w:val="0"/>
        <w:spacing w:beforeLines="50" w:before="156" w:line="440" w:lineRule="exact"/>
        <w:rPr>
          <w:rFonts w:ascii="宋体" w:hAnsi="宋体"/>
          <w:b/>
          <w:color w:val="000000" w:themeColor="text1"/>
          <w:kern w:val="0"/>
          <w:szCs w:val="21"/>
        </w:rPr>
      </w:pP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表2.总报价表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浙FJ7577,购置时间2015年，总质量16000kg</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注：本表内清扫车综合费用应与《2023年度公路保洁养护清扫车综合费用组价表》中合计金额相一致。</w:t>
      </w:r>
    </w:p>
    <w:p w:rsidR="00BD13AA" w:rsidRPr="00940A4C" w:rsidRDefault="00BD13AA">
      <w:pPr>
        <w:snapToGrid w:val="0"/>
        <w:spacing w:before="50" w:after="50" w:line="440" w:lineRule="exact"/>
        <w:ind w:leftChars="-1" w:left="-2" w:rightChars="-389" w:right="-817" w:firstLineChars="50" w:firstLine="105"/>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color w:val="000000" w:themeColor="text1"/>
          <w:szCs w:val="21"/>
        </w:rPr>
        <w:t xml:space="preserve">                    </w:t>
      </w:r>
    </w:p>
    <w:p w:rsidR="00BD13AA" w:rsidRPr="00940A4C" w:rsidRDefault="00BD13AA">
      <w:pPr>
        <w:snapToGrid w:val="0"/>
        <w:spacing w:before="50" w:after="50" w:line="440" w:lineRule="exact"/>
        <w:ind w:rightChars="-389" w:right="-817"/>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hint="eastAsia"/>
          <w:color w:val="000000" w:themeColor="text1"/>
          <w:szCs w:val="21"/>
        </w:rPr>
        <w:t>投标人名称（盖章）：                        日期：    年   月   日</w:t>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hint="eastAsia"/>
          <w:color w:val="000000" w:themeColor="text1"/>
          <w:sz w:val="21"/>
          <w:szCs w:val="21"/>
        </w:rPr>
        <w:lastRenderedPageBreak/>
        <w:t>开标一览表</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ZJBH-2022-CG044（标段2）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表1.保洁人员总费用报价表</w:t>
      </w:r>
    </w:p>
    <w:tbl>
      <w:tblPr>
        <w:tblW w:w="8377" w:type="dxa"/>
        <w:tblInd w:w="95" w:type="dxa"/>
        <w:tblLook w:val="04A0" w:firstRow="1" w:lastRow="0" w:firstColumn="1" w:lastColumn="0" w:noHBand="0" w:noVBand="1"/>
      </w:tblPr>
      <w:tblGrid>
        <w:gridCol w:w="864"/>
        <w:gridCol w:w="2268"/>
        <w:gridCol w:w="1701"/>
        <w:gridCol w:w="1701"/>
        <w:gridCol w:w="1843"/>
      </w:tblGrid>
      <w:tr w:rsidR="00BD13AA" w:rsidRPr="00940A4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r>
      <w:tr w:rsidR="00BD13AA" w:rsidRPr="00940A4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注：本表内综合单价应与《2023年度公路保洁养护作业人员综合单价组价表》</w:t>
      </w:r>
      <w:r w:rsidRPr="00940A4C">
        <w:rPr>
          <w:rFonts w:hAnsi="宋体" w:hint="eastAsia"/>
          <w:b/>
          <w:color w:val="000000" w:themeColor="text1"/>
          <w:kern w:val="0"/>
          <w:szCs w:val="21"/>
        </w:rPr>
        <w:t>中</w:t>
      </w:r>
      <w:r w:rsidRPr="00940A4C">
        <w:rPr>
          <w:rFonts w:ascii="宋体" w:hAnsi="宋体" w:hint="eastAsia"/>
          <w:b/>
          <w:color w:val="000000" w:themeColor="text1"/>
          <w:kern w:val="0"/>
          <w:szCs w:val="21"/>
        </w:rPr>
        <w:t>保洁人员综合单价金额相一致。</w:t>
      </w:r>
    </w:p>
    <w:p w:rsidR="00BD13AA" w:rsidRPr="00940A4C" w:rsidRDefault="00BD13AA">
      <w:pPr>
        <w:adjustRightInd w:val="0"/>
        <w:spacing w:beforeLines="50" w:before="156" w:line="440" w:lineRule="exact"/>
        <w:rPr>
          <w:rFonts w:ascii="宋体" w:hAnsi="宋体"/>
          <w:b/>
          <w:color w:val="000000" w:themeColor="text1"/>
          <w:kern w:val="0"/>
          <w:szCs w:val="21"/>
        </w:rPr>
      </w:pPr>
    </w:p>
    <w:p w:rsidR="00BD13AA" w:rsidRPr="00940A4C" w:rsidRDefault="00BD13AA">
      <w:pPr>
        <w:adjustRightInd w:val="0"/>
        <w:spacing w:beforeLines="50" w:before="156" w:line="440" w:lineRule="exact"/>
        <w:jc w:val="left"/>
        <w:rPr>
          <w:rFonts w:ascii="宋体" w:hAnsi="宋体"/>
          <w:b/>
          <w:color w:val="000000" w:themeColor="text1"/>
          <w:kern w:val="0"/>
          <w:szCs w:val="21"/>
        </w:rPr>
      </w:pP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表2.总报价表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中标人自备</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注：本表内清扫车综合费用应与《2023年度公路保洁养护清扫车综合费用组价表》中合计金额相一致。</w:t>
      </w:r>
    </w:p>
    <w:p w:rsidR="00BD13AA" w:rsidRPr="00940A4C" w:rsidRDefault="00BD13AA">
      <w:pPr>
        <w:snapToGrid w:val="0"/>
        <w:spacing w:before="50" w:after="50" w:line="440" w:lineRule="exact"/>
        <w:ind w:leftChars="-1" w:left="-2" w:rightChars="-389" w:right="-817" w:firstLineChars="50" w:firstLine="105"/>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color w:val="000000" w:themeColor="text1"/>
          <w:szCs w:val="21"/>
        </w:rPr>
        <w:t xml:space="preserve">                 </w:t>
      </w:r>
    </w:p>
    <w:p w:rsidR="00BD13AA" w:rsidRPr="00940A4C" w:rsidRDefault="00BD13AA">
      <w:pPr>
        <w:snapToGrid w:val="0"/>
        <w:spacing w:before="50" w:after="50" w:line="440" w:lineRule="exact"/>
        <w:ind w:rightChars="-389" w:right="-817"/>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hint="eastAsia"/>
          <w:color w:val="000000" w:themeColor="text1"/>
          <w:szCs w:val="21"/>
        </w:rPr>
        <w:t>投标人名称（盖章）：                        日期：    年   月   日</w:t>
      </w:r>
    </w:p>
    <w:p w:rsidR="00BD13AA" w:rsidRPr="00940A4C" w:rsidRDefault="00BD13AA">
      <w:pPr>
        <w:pStyle w:val="af3"/>
        <w:spacing w:before="156" w:after="156" w:line="440" w:lineRule="exact"/>
        <w:jc w:val="center"/>
        <w:rPr>
          <w:rFonts w:ascii="仿宋_GB2312" w:hAnsi="宋体"/>
          <w:b/>
          <w:color w:val="000000" w:themeColor="text1"/>
          <w:sz w:val="21"/>
          <w:szCs w:val="21"/>
        </w:rPr>
      </w:pPr>
    </w:p>
    <w:p w:rsidR="00BD13AA" w:rsidRPr="00940A4C" w:rsidRDefault="00BD13AA">
      <w:pPr>
        <w:tabs>
          <w:tab w:val="left" w:pos="1418"/>
        </w:tabs>
        <w:spacing w:line="440" w:lineRule="exact"/>
        <w:rPr>
          <w:rFonts w:ascii="宋体" w:hAnsi="宋体"/>
          <w:bCs/>
          <w:color w:val="000000" w:themeColor="text1"/>
          <w:szCs w:val="21"/>
        </w:rPr>
      </w:pP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hint="eastAsia"/>
          <w:color w:val="000000" w:themeColor="text1"/>
          <w:sz w:val="21"/>
          <w:szCs w:val="21"/>
        </w:rPr>
        <w:lastRenderedPageBreak/>
        <w:t>开标一览表</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ZJBH-2022-CG044（标段3）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t>表1.保洁人员总费用报价表</w:t>
      </w:r>
    </w:p>
    <w:tbl>
      <w:tblPr>
        <w:tblW w:w="8377" w:type="dxa"/>
        <w:tblInd w:w="95" w:type="dxa"/>
        <w:tblLook w:val="04A0" w:firstRow="1" w:lastRow="0" w:firstColumn="1" w:lastColumn="0" w:noHBand="0" w:noVBand="1"/>
      </w:tblPr>
      <w:tblGrid>
        <w:gridCol w:w="864"/>
        <w:gridCol w:w="2268"/>
        <w:gridCol w:w="1701"/>
        <w:gridCol w:w="1701"/>
        <w:gridCol w:w="1843"/>
      </w:tblGrid>
      <w:tr w:rsidR="00BD13AA" w:rsidRPr="00940A4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r>
      <w:tr w:rsidR="00BD13AA" w:rsidRPr="00940A4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注：本表内综合单价应与《2023年度公路保洁养护作业人员综合单价组价表》</w:t>
      </w:r>
      <w:r w:rsidRPr="00940A4C">
        <w:rPr>
          <w:rFonts w:hAnsi="宋体" w:hint="eastAsia"/>
          <w:b/>
          <w:color w:val="000000" w:themeColor="text1"/>
          <w:kern w:val="0"/>
          <w:szCs w:val="21"/>
        </w:rPr>
        <w:t>中</w:t>
      </w:r>
      <w:r w:rsidRPr="00940A4C">
        <w:rPr>
          <w:rFonts w:ascii="宋体" w:hAnsi="宋体" w:hint="eastAsia"/>
          <w:b/>
          <w:color w:val="000000" w:themeColor="text1"/>
          <w:kern w:val="0"/>
          <w:szCs w:val="21"/>
        </w:rPr>
        <w:t>保洁人员综合单价金额相一致。</w:t>
      </w:r>
    </w:p>
    <w:p w:rsidR="00BD13AA" w:rsidRPr="00940A4C" w:rsidRDefault="00BD13AA">
      <w:pPr>
        <w:adjustRightInd w:val="0"/>
        <w:spacing w:beforeLines="50" w:before="156" w:line="440" w:lineRule="exact"/>
        <w:rPr>
          <w:rFonts w:ascii="宋体" w:hAnsi="宋体"/>
          <w:b/>
          <w:color w:val="000000" w:themeColor="text1"/>
          <w:kern w:val="0"/>
          <w:szCs w:val="21"/>
        </w:rPr>
      </w:pPr>
    </w:p>
    <w:p w:rsidR="00BD13AA" w:rsidRPr="00940A4C" w:rsidRDefault="00BD13AA">
      <w:pPr>
        <w:adjustRightInd w:val="0"/>
        <w:spacing w:beforeLines="50" w:before="156" w:line="440" w:lineRule="exact"/>
        <w:jc w:val="center"/>
        <w:rPr>
          <w:rFonts w:ascii="宋体" w:hAnsi="宋体"/>
          <w:b/>
          <w:color w:val="000000" w:themeColor="text1"/>
          <w:kern w:val="0"/>
          <w:szCs w:val="21"/>
        </w:rPr>
      </w:pP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表2.总报价表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浙FJ7573购置时间2016年，总质量10055kg</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注：本表内清扫车综合费用应与《2023年度公路保洁养护清扫车综合费用组价表》中合计金额相一致。</w:t>
      </w:r>
    </w:p>
    <w:p w:rsidR="00BD13AA" w:rsidRPr="00940A4C" w:rsidRDefault="00BD13AA">
      <w:pPr>
        <w:snapToGrid w:val="0"/>
        <w:spacing w:before="50" w:after="50" w:line="440" w:lineRule="exact"/>
        <w:ind w:leftChars="-72" w:left="-21" w:rightChars="-389" w:right="-817" w:hangingChars="62" w:hanging="130"/>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color w:val="000000" w:themeColor="text1"/>
          <w:szCs w:val="21"/>
        </w:rPr>
        <w:t xml:space="preserve">             </w:t>
      </w:r>
    </w:p>
    <w:p w:rsidR="00BD13AA" w:rsidRPr="00940A4C" w:rsidRDefault="00BD13AA">
      <w:pPr>
        <w:snapToGrid w:val="0"/>
        <w:spacing w:before="50" w:after="50" w:line="440" w:lineRule="exact"/>
        <w:ind w:rightChars="-389" w:right="-817"/>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hint="eastAsia"/>
          <w:color w:val="000000" w:themeColor="text1"/>
          <w:szCs w:val="21"/>
        </w:rPr>
        <w:t>投标人名称（盖章）：                        日期：    年   月   日</w:t>
      </w:r>
    </w:p>
    <w:p w:rsidR="00BD13AA" w:rsidRPr="00940A4C" w:rsidRDefault="00BD13AA">
      <w:pPr>
        <w:pStyle w:val="af3"/>
        <w:spacing w:before="156" w:after="156" w:line="440" w:lineRule="exact"/>
        <w:jc w:val="center"/>
        <w:rPr>
          <w:rFonts w:ascii="仿宋_GB2312" w:hAnsi="宋体"/>
          <w:b/>
          <w:color w:val="000000" w:themeColor="text1"/>
          <w:sz w:val="21"/>
          <w:szCs w:val="21"/>
        </w:rPr>
      </w:pPr>
    </w:p>
    <w:p w:rsidR="00BD13AA" w:rsidRPr="00940A4C" w:rsidRDefault="00BD13AA">
      <w:pPr>
        <w:adjustRightInd w:val="0"/>
        <w:snapToGrid w:val="0"/>
        <w:spacing w:line="440" w:lineRule="exact"/>
        <w:rPr>
          <w:rFonts w:ascii="宋体" w:hAnsi="宋体"/>
          <w:bCs/>
          <w:color w:val="000000" w:themeColor="text1"/>
          <w:szCs w:val="21"/>
        </w:rPr>
      </w:pP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hint="eastAsia"/>
          <w:color w:val="000000" w:themeColor="text1"/>
          <w:sz w:val="21"/>
          <w:szCs w:val="21"/>
        </w:rPr>
        <w:lastRenderedPageBreak/>
        <w:t>开标一览表</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ZJBH-2022-CG044（标段4）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表1.保洁人员总费用报价表</w:t>
      </w:r>
    </w:p>
    <w:tbl>
      <w:tblPr>
        <w:tblW w:w="8377" w:type="dxa"/>
        <w:tblInd w:w="95" w:type="dxa"/>
        <w:tblLook w:val="04A0" w:firstRow="1" w:lastRow="0" w:firstColumn="1" w:lastColumn="0" w:noHBand="0" w:noVBand="1"/>
      </w:tblPr>
      <w:tblGrid>
        <w:gridCol w:w="864"/>
        <w:gridCol w:w="2268"/>
        <w:gridCol w:w="1701"/>
        <w:gridCol w:w="1701"/>
        <w:gridCol w:w="1843"/>
      </w:tblGrid>
      <w:tr w:rsidR="00BD13AA" w:rsidRPr="00940A4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r>
      <w:tr w:rsidR="00BD13AA" w:rsidRPr="00940A4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注：本表内综合单价应与《2023年度公路保洁养护作业人员综合单价组价表》</w:t>
      </w:r>
      <w:r w:rsidRPr="00940A4C">
        <w:rPr>
          <w:rFonts w:hAnsi="宋体" w:hint="eastAsia"/>
          <w:b/>
          <w:color w:val="000000" w:themeColor="text1"/>
          <w:kern w:val="0"/>
          <w:szCs w:val="21"/>
        </w:rPr>
        <w:t>中</w:t>
      </w:r>
      <w:r w:rsidRPr="00940A4C">
        <w:rPr>
          <w:rFonts w:ascii="宋体" w:hAnsi="宋体" w:hint="eastAsia"/>
          <w:b/>
          <w:color w:val="000000" w:themeColor="text1"/>
          <w:kern w:val="0"/>
          <w:szCs w:val="21"/>
        </w:rPr>
        <w:t>保洁人员综合单价金额相一致。</w:t>
      </w:r>
    </w:p>
    <w:p w:rsidR="00BD13AA" w:rsidRPr="00940A4C" w:rsidRDefault="00BD13AA">
      <w:pPr>
        <w:adjustRightInd w:val="0"/>
        <w:spacing w:beforeLines="50" w:before="156" w:line="440" w:lineRule="exact"/>
        <w:jc w:val="center"/>
        <w:rPr>
          <w:rFonts w:ascii="宋体" w:hAnsi="宋体"/>
          <w:b/>
          <w:color w:val="000000" w:themeColor="text1"/>
          <w:kern w:val="0"/>
          <w:szCs w:val="21"/>
        </w:rPr>
      </w:pPr>
    </w:p>
    <w:p w:rsidR="00BD13AA" w:rsidRPr="00940A4C" w:rsidRDefault="008357DB">
      <w:pPr>
        <w:adjustRightInd w:val="0"/>
        <w:spacing w:beforeLines="50" w:before="156" w:line="440" w:lineRule="exact"/>
        <w:jc w:val="center"/>
        <w:rPr>
          <w:b/>
          <w:bCs/>
          <w:color w:val="000000" w:themeColor="text1"/>
          <w:szCs w:val="21"/>
        </w:rPr>
      </w:pPr>
      <w:r w:rsidRPr="00940A4C">
        <w:rPr>
          <w:rFonts w:ascii="宋体" w:hAnsi="宋体" w:hint="eastAsia"/>
          <w:b/>
          <w:color w:val="000000" w:themeColor="text1"/>
          <w:kern w:val="0"/>
          <w:szCs w:val="21"/>
        </w:rPr>
        <w:t>表2. 总报价表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中标人自备</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注：本表内清扫车综合费用应与《2023年度公路保洁养护清扫车综合费用组价表》中合计金额相一致。</w:t>
      </w:r>
    </w:p>
    <w:p w:rsidR="00BD13AA" w:rsidRPr="00940A4C" w:rsidRDefault="00BD13AA">
      <w:pPr>
        <w:snapToGrid w:val="0"/>
        <w:spacing w:before="50" w:after="50" w:line="440" w:lineRule="exact"/>
        <w:ind w:rightChars="-389" w:right="-817"/>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color w:val="000000" w:themeColor="text1"/>
          <w:szCs w:val="21"/>
        </w:rPr>
        <w:t xml:space="preserve">            </w:t>
      </w:r>
    </w:p>
    <w:p w:rsidR="00BD13AA" w:rsidRPr="00940A4C" w:rsidRDefault="00BD13AA">
      <w:pPr>
        <w:snapToGrid w:val="0"/>
        <w:spacing w:before="50" w:after="50" w:line="440" w:lineRule="exact"/>
        <w:ind w:rightChars="-389" w:right="-817"/>
        <w:rPr>
          <w:rFonts w:ascii="宋体" w:hAnsi="宋体"/>
          <w:color w:val="000000" w:themeColor="text1"/>
          <w:szCs w:val="21"/>
        </w:rPr>
      </w:pPr>
    </w:p>
    <w:p w:rsidR="00BD13AA" w:rsidRPr="00940A4C" w:rsidRDefault="008357DB">
      <w:pPr>
        <w:snapToGrid w:val="0"/>
        <w:spacing w:before="50" w:after="50" w:line="440" w:lineRule="exact"/>
        <w:ind w:leftChars="-1" w:left="-2" w:rightChars="-389" w:right="-817" w:firstLineChars="50" w:firstLine="105"/>
        <w:rPr>
          <w:rFonts w:ascii="宋体" w:hAnsi="宋体"/>
          <w:color w:val="000000" w:themeColor="text1"/>
          <w:szCs w:val="21"/>
        </w:rPr>
      </w:pPr>
      <w:r w:rsidRPr="00940A4C">
        <w:rPr>
          <w:rFonts w:ascii="宋体" w:hAnsi="宋体" w:hint="eastAsia"/>
          <w:color w:val="000000" w:themeColor="text1"/>
          <w:szCs w:val="21"/>
        </w:rPr>
        <w:t>投标人名称（盖章）：                        日期：    年   月   日</w:t>
      </w:r>
    </w:p>
    <w:p w:rsidR="00BD13AA" w:rsidRPr="00940A4C" w:rsidRDefault="00BD13AA">
      <w:pPr>
        <w:adjustRightInd w:val="0"/>
        <w:snapToGrid w:val="0"/>
        <w:spacing w:line="440" w:lineRule="exact"/>
        <w:rPr>
          <w:rFonts w:ascii="宋体" w:hAnsi="宋体"/>
          <w:color w:val="000000" w:themeColor="text1"/>
          <w:szCs w:val="21"/>
        </w:rPr>
      </w:pPr>
    </w:p>
    <w:p w:rsidR="00BD13AA" w:rsidRPr="00940A4C" w:rsidRDefault="00BD13AA">
      <w:pPr>
        <w:adjustRightInd w:val="0"/>
        <w:snapToGrid w:val="0"/>
        <w:spacing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Cs w:val="21"/>
        </w:rPr>
      </w:pPr>
      <w:r w:rsidRPr="00940A4C">
        <w:rPr>
          <w:rFonts w:ascii="宋体" w:hAnsi="宋体"/>
          <w:color w:val="000000" w:themeColor="text1"/>
          <w:sz w:val="24"/>
        </w:rPr>
        <w:br w:type="page"/>
      </w:r>
      <w:r w:rsidRPr="00940A4C">
        <w:rPr>
          <w:rFonts w:ascii="宋体" w:hAnsi="宋体" w:hint="eastAsia"/>
          <w:color w:val="000000" w:themeColor="text1"/>
          <w:szCs w:val="21"/>
        </w:rPr>
        <w:lastRenderedPageBreak/>
        <w:t>5.报价明细清单格式：</w:t>
      </w:r>
    </w:p>
    <w:p w:rsidR="00BD13AA" w:rsidRPr="00940A4C" w:rsidRDefault="008357DB">
      <w:pPr>
        <w:adjustRightInd w:val="0"/>
        <w:snapToGrid w:val="0"/>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 xml:space="preserve">投 标 报 价 明 细 </w:t>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8357DB">
      <w:pPr>
        <w:adjustRightInd w:val="0"/>
        <w:snapToGrid w:val="0"/>
        <w:spacing w:line="440" w:lineRule="exact"/>
        <w:rPr>
          <w:rFonts w:ascii="宋体" w:hAnsi="宋体"/>
          <w:b/>
          <w:color w:val="000000" w:themeColor="text1"/>
          <w:szCs w:val="21"/>
        </w:rPr>
      </w:pPr>
      <w:r w:rsidRPr="00940A4C">
        <w:rPr>
          <w:rFonts w:ascii="宋体" w:hAnsi="宋体" w:hint="eastAsia"/>
          <w:b/>
          <w:color w:val="000000" w:themeColor="text1"/>
          <w:szCs w:val="21"/>
        </w:rPr>
        <w:t>标段一：</w:t>
      </w:r>
    </w:p>
    <w:p w:rsidR="00BD13AA" w:rsidRPr="00940A4C" w:rsidRDefault="008357DB">
      <w:pPr>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表1.2023年度公路保洁养护作业人员综合单价组价表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752"/>
        <w:gridCol w:w="1322"/>
        <w:gridCol w:w="688"/>
        <w:gridCol w:w="716"/>
        <w:gridCol w:w="716"/>
        <w:gridCol w:w="719"/>
        <w:gridCol w:w="908"/>
        <w:gridCol w:w="3450"/>
      </w:tblGrid>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kern w:val="0"/>
                <w:szCs w:val="21"/>
              </w:rPr>
            </w:pPr>
            <w:r w:rsidRPr="00940A4C">
              <w:rPr>
                <w:rFonts w:ascii="宋体" w:hAnsi="宋体" w:cs="宋体" w:hint="eastAsia"/>
                <w:b/>
                <w:color w:val="000000" w:themeColor="text1"/>
                <w:kern w:val="0"/>
                <w:szCs w:val="21"/>
              </w:rPr>
              <w:t>金额</w:t>
            </w:r>
          </w:p>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计算规则</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bCs/>
                <w:color w:val="000000" w:themeColor="text1"/>
                <w:szCs w:val="21"/>
              </w:rPr>
            </w:pPr>
            <w:r w:rsidRPr="00940A4C">
              <w:rPr>
                <w:rFonts w:hint="eastAsia"/>
                <w:b/>
                <w:bCs/>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b/>
                <w:color w:val="000000" w:themeColor="text1"/>
                <w:szCs w:val="21"/>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color w:val="000000" w:themeColor="text1"/>
                <w:szCs w:val="21"/>
              </w:rPr>
            </w:pPr>
            <w:r w:rsidRPr="00940A4C">
              <w:rPr>
                <w:rFonts w:ascii="宋体" w:hAnsi="宋体" w:cs="宋体" w:hint="eastAsia"/>
                <w:color w:val="000000" w:themeColor="text1"/>
                <w:szCs w:val="21"/>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（四）</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b/>
                <w:color w:val="000000" w:themeColor="text1"/>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1+2+3+4+5+6</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rPr>
                <w:szCs w:val="21"/>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每人月工资</w:t>
            </w:r>
            <w:r w:rsidRPr="00940A4C">
              <w:rPr>
                <w:rFonts w:hint="eastAsia"/>
                <w:color w:val="000000" w:themeColor="text1"/>
                <w:szCs w:val="21"/>
              </w:rPr>
              <w:t>*12</w:t>
            </w:r>
            <w:r w:rsidRPr="00940A4C">
              <w:rPr>
                <w:rFonts w:hint="eastAsia"/>
                <w:color w:val="000000" w:themeColor="text1"/>
                <w:szCs w:val="21"/>
              </w:rPr>
              <w:t>月</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r w:rsidRPr="00940A4C">
              <w:rPr>
                <w:rFonts w:hint="eastAsia"/>
                <w:color w:val="000000" w:themeColor="text1"/>
                <w:szCs w:val="21"/>
              </w:rPr>
              <w:t>个月高温费</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szCs w:val="21"/>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szCs w:val="21"/>
              </w:rPr>
            </w:pPr>
            <w:r w:rsidRPr="00940A4C">
              <w:rPr>
                <w:rFonts w:hint="eastAsia"/>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szCs w:val="21"/>
              </w:rPr>
            </w:pPr>
            <w:r w:rsidRPr="00940A4C">
              <w:rPr>
                <w:rFonts w:hint="eastAsia"/>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8-10%</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5-8%</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税率</w:t>
            </w:r>
          </w:p>
        </w:tc>
      </w:tr>
    </w:tbl>
    <w:p w:rsidR="00BD13AA" w:rsidRPr="00940A4C" w:rsidRDefault="008357DB">
      <w:pPr>
        <w:spacing w:line="440" w:lineRule="exact"/>
        <w:rPr>
          <w:rFonts w:ascii="宋体" w:hAnsi="宋体"/>
          <w:b/>
          <w:bCs/>
          <w:color w:val="000000" w:themeColor="text1"/>
          <w:szCs w:val="21"/>
        </w:rPr>
      </w:pPr>
      <w:r w:rsidRPr="00940A4C">
        <w:rPr>
          <w:rFonts w:ascii="宋体" w:hAnsi="宋体" w:hint="eastAsia"/>
          <w:b/>
          <w:bCs/>
          <w:color w:val="000000" w:themeColor="text1"/>
          <w:szCs w:val="21"/>
        </w:rPr>
        <w:t>注: 1.工资按每人每月不得低于2270元报价；2.保险费按每人每年不得低于500元报价；3.高温费、福利费、清扫工具使用维修费、工作服费为固定报价；4.管理费、利润在规定的费率区间内自行考虑报价，税费（税率）根据实际情况自行考虑报价；5.保洁人员综合单价包含安全生产费用及各类创建、应急情况等不可预见的风险等一切费用；6.按计算规</w:t>
      </w:r>
      <w:r w:rsidRPr="00940A4C">
        <w:rPr>
          <w:rFonts w:ascii="宋体" w:hAnsi="宋体" w:hint="eastAsia"/>
          <w:b/>
          <w:bCs/>
          <w:color w:val="000000" w:themeColor="text1"/>
          <w:szCs w:val="21"/>
        </w:rPr>
        <w:lastRenderedPageBreak/>
        <w:t>则对保洁人员综合单价进行报价,作为总价的计算依据。</w:t>
      </w:r>
    </w:p>
    <w:p w:rsidR="00BD13AA" w:rsidRPr="00940A4C" w:rsidRDefault="008357DB">
      <w:pPr>
        <w:adjustRightInd w:val="0"/>
        <w:spacing w:beforeLines="50" w:before="156" w:line="440" w:lineRule="exact"/>
        <w:jc w:val="center"/>
        <w:rPr>
          <w:rFonts w:ascii="宋体" w:hAnsi="宋体"/>
          <w:b/>
          <w:color w:val="000000" w:themeColor="text1"/>
          <w:szCs w:val="21"/>
        </w:rPr>
      </w:pPr>
      <w:r w:rsidRPr="00940A4C">
        <w:rPr>
          <w:rFonts w:ascii="宋体" w:hAnsi="宋体" w:hint="eastAsia"/>
          <w:b/>
          <w:color w:val="000000" w:themeColor="text1"/>
          <w:szCs w:val="21"/>
        </w:rPr>
        <w:t>表2.2023年度公路保洁养护清扫车综合费用组价表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浙FJ7577,购置时间2015年，总质量16000kg</w:t>
            </w: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color w:val="000000" w:themeColor="text1"/>
                <w:kern w:val="0"/>
                <w:szCs w:val="21"/>
              </w:rPr>
              <w:t>13203</w:t>
            </w:r>
          </w:p>
        </w:tc>
        <w:tc>
          <w:tcPr>
            <w:tcW w:w="2552" w:type="dxa"/>
            <w:vMerge/>
            <w:tcBorders>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rPr>
          <w:rFonts w:ascii="宋体" w:hAnsi="宋体"/>
          <w:b/>
          <w:color w:val="000000" w:themeColor="text1"/>
          <w:kern w:val="0"/>
          <w:szCs w:val="21"/>
        </w:rPr>
      </w:pPr>
      <w:r w:rsidRPr="00940A4C">
        <w:rPr>
          <w:rFonts w:ascii="宋体" w:hAnsi="宋体" w:hint="eastAsia"/>
          <w:b/>
          <w:color w:val="000000" w:themeColor="text1"/>
          <w:kern w:val="0"/>
          <w:szCs w:val="21"/>
        </w:rPr>
        <w:t>注：1.清扫车使用费报价不得低于</w:t>
      </w:r>
      <w:r w:rsidRPr="00940A4C">
        <w:rPr>
          <w:rFonts w:ascii="宋体" w:hAnsi="宋体"/>
          <w:b/>
          <w:color w:val="000000" w:themeColor="text1"/>
          <w:kern w:val="0"/>
          <w:szCs w:val="21"/>
        </w:rPr>
        <w:t>280000</w:t>
      </w:r>
      <w:r w:rsidRPr="00940A4C">
        <w:rPr>
          <w:rFonts w:ascii="宋体" w:hAnsi="宋体" w:hint="eastAsia"/>
          <w:b/>
          <w:color w:val="000000" w:themeColor="text1"/>
          <w:kern w:val="0"/>
          <w:szCs w:val="21"/>
        </w:rPr>
        <w:t>元；2.清扫车专项维保费为固定报价；3.清扫车使用费包括驾驶员费用(含保险)、油费、日常维修养护费（含损耗配件费用）、保险费用、管理费及税费等；4.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BD13AA" w:rsidRPr="00940A4C" w:rsidRDefault="00BD13AA">
      <w:pPr>
        <w:spacing w:line="440" w:lineRule="exact"/>
        <w:rPr>
          <w:color w:val="000000" w:themeColor="text1"/>
          <w:szCs w:val="21"/>
        </w:rPr>
      </w:pPr>
    </w:p>
    <w:p w:rsidR="00BD13AA" w:rsidRPr="00940A4C" w:rsidRDefault="00BD13AA">
      <w:pPr>
        <w:spacing w:line="440" w:lineRule="exact"/>
        <w:rPr>
          <w:color w:val="000000" w:themeColor="text1"/>
        </w:rPr>
      </w:pPr>
    </w:p>
    <w:p w:rsidR="00BD13AA" w:rsidRPr="00940A4C" w:rsidRDefault="008357DB">
      <w:pPr>
        <w:widowControl/>
        <w:spacing w:line="440" w:lineRule="exact"/>
        <w:jc w:val="left"/>
        <w:rPr>
          <w:rFonts w:ascii="Arial" w:eastAsia="黑体" w:hAnsi="Arial"/>
          <w:b/>
          <w:bCs/>
          <w:color w:val="000000" w:themeColor="text1"/>
          <w:sz w:val="32"/>
          <w:szCs w:val="32"/>
        </w:rPr>
      </w:pPr>
      <w:r w:rsidRPr="00940A4C">
        <w:rPr>
          <w:color w:val="000000" w:themeColor="text1"/>
        </w:rPr>
        <w:br w:type="page"/>
      </w:r>
    </w:p>
    <w:p w:rsidR="00BD13AA" w:rsidRPr="00940A4C" w:rsidRDefault="008357DB">
      <w:pPr>
        <w:adjustRightInd w:val="0"/>
        <w:spacing w:beforeLines="50" w:before="156" w:line="440" w:lineRule="exact"/>
        <w:jc w:val="center"/>
        <w:rPr>
          <w:rFonts w:ascii="宋体" w:hAnsi="宋体"/>
          <w:b/>
          <w:color w:val="000000" w:themeColor="text1"/>
          <w:szCs w:val="21"/>
        </w:rPr>
      </w:pPr>
      <w:r w:rsidRPr="00940A4C">
        <w:rPr>
          <w:rFonts w:ascii="宋体" w:hAnsi="宋体" w:hint="eastAsia"/>
          <w:b/>
          <w:color w:val="000000" w:themeColor="text1"/>
          <w:szCs w:val="21"/>
        </w:rPr>
        <w:lastRenderedPageBreak/>
        <w:t>表3.投 标 报 价 明 细 表</w:t>
      </w:r>
    </w:p>
    <w:p w:rsidR="00BD13AA" w:rsidRPr="00940A4C" w:rsidRDefault="008357DB">
      <w:pPr>
        <w:spacing w:line="440" w:lineRule="exact"/>
        <w:rPr>
          <w:rFonts w:ascii="宋体" w:hAnsi="宋体"/>
          <w:color w:val="000000" w:themeColor="text1"/>
          <w:szCs w:val="21"/>
        </w:rPr>
      </w:pPr>
      <w:r w:rsidRPr="00940A4C">
        <w:rPr>
          <w:rFonts w:ascii="宋体" w:hAnsi="宋体" w:hint="eastAsia"/>
          <w:color w:val="000000" w:themeColor="text1"/>
          <w:szCs w:val="21"/>
        </w:rPr>
        <w:t>项目</w:t>
      </w:r>
      <w:r w:rsidRPr="00940A4C">
        <w:rPr>
          <w:rFonts w:ascii="宋体" w:hAnsi="宋体"/>
          <w:color w:val="000000" w:themeColor="text1"/>
          <w:szCs w:val="21"/>
        </w:rPr>
        <w:t>编号</w:t>
      </w:r>
      <w:r w:rsidRPr="00940A4C">
        <w:rPr>
          <w:rFonts w:ascii="宋体" w:hAnsi="宋体" w:hint="eastAsia"/>
          <w:color w:val="000000" w:themeColor="text1"/>
          <w:szCs w:val="21"/>
        </w:rPr>
        <w:t>及标段号</w:t>
      </w:r>
      <w:r w:rsidRPr="00940A4C">
        <w:rPr>
          <w:rFonts w:ascii="宋体" w:hAnsi="宋体"/>
          <w:color w:val="000000" w:themeColor="text1"/>
          <w:szCs w:val="21"/>
        </w:rPr>
        <w:t>：</w:t>
      </w:r>
      <w:r w:rsidRPr="00940A4C">
        <w:rPr>
          <w:rFonts w:ascii="宋体" w:hAnsi="宋体"/>
          <w:color w:val="000000" w:themeColor="text1"/>
          <w:szCs w:val="21"/>
          <w:u w:val="single"/>
        </w:rPr>
        <w:t xml:space="preserve"> </w:t>
      </w:r>
      <w:r w:rsidRPr="00940A4C">
        <w:rPr>
          <w:rFonts w:ascii="宋体" w:hAnsi="宋体" w:hint="eastAsia"/>
          <w:color w:val="000000" w:themeColor="text1"/>
          <w:szCs w:val="21"/>
          <w:u w:val="single"/>
        </w:rPr>
        <w:t xml:space="preserve">ZJBH-2022-CG044   </w:t>
      </w:r>
      <w:r w:rsidRPr="00940A4C">
        <w:rPr>
          <w:rFonts w:ascii="宋体" w:hAnsi="宋体" w:hint="eastAsia"/>
          <w:color w:val="000000" w:themeColor="text1"/>
          <w:szCs w:val="21"/>
        </w:rPr>
        <w:t xml:space="preserve">             </w:t>
      </w:r>
      <w:r w:rsidRPr="00940A4C">
        <w:rPr>
          <w:rFonts w:ascii="宋体" w:hAnsi="宋体"/>
          <w:color w:val="000000" w:themeColor="text1"/>
          <w:szCs w:val="21"/>
        </w:rPr>
        <w:t>单位：元</w:t>
      </w:r>
    </w:p>
    <w:p w:rsidR="00BD13AA" w:rsidRPr="00940A4C" w:rsidRDefault="00BD13AA">
      <w:pPr>
        <w:spacing w:line="440" w:lineRule="exact"/>
        <w:rPr>
          <w:rFonts w:ascii="宋体" w:hAnsi="宋体"/>
          <w:color w:val="000000" w:themeColor="text1"/>
          <w:szCs w:val="21"/>
        </w:rPr>
      </w:pP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BD13AA" w:rsidRPr="00940A4C">
        <w:trPr>
          <w:trHeight w:val="173"/>
        </w:trPr>
        <w:tc>
          <w:tcPr>
            <w:tcW w:w="9221" w:type="dxa"/>
            <w:gridSpan w:val="4"/>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投标报价明细表</w:t>
            </w:r>
          </w:p>
        </w:tc>
      </w:tr>
      <w:tr w:rsidR="00BD13AA" w:rsidRPr="00940A4C">
        <w:trPr>
          <w:trHeight w:val="1372"/>
        </w:trPr>
        <w:tc>
          <w:tcPr>
            <w:tcW w:w="3970" w:type="dxa"/>
            <w:gridSpan w:val="2"/>
            <w:tcBorders>
              <w:top w:val="single" w:sz="4" w:space="0" w:color="auto"/>
              <w:left w:val="single" w:sz="4" w:space="0" w:color="auto"/>
              <w:bottom w:val="nil"/>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服务内容</w:t>
            </w:r>
          </w:p>
        </w:tc>
        <w:tc>
          <w:tcPr>
            <w:tcW w:w="3685"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服务期限</w:t>
            </w:r>
          </w:p>
        </w:tc>
        <w:tc>
          <w:tcPr>
            <w:tcW w:w="1566"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总价（元）</w:t>
            </w:r>
          </w:p>
        </w:tc>
      </w:tr>
      <w:tr w:rsidR="00BD13AA" w:rsidRPr="00940A4C">
        <w:trPr>
          <w:trHeight w:val="313"/>
        </w:trPr>
        <w:tc>
          <w:tcPr>
            <w:tcW w:w="3970" w:type="dxa"/>
            <w:gridSpan w:val="2"/>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2023年度平湖市县道及以上公路保洁养护项目</w:t>
            </w:r>
          </w:p>
        </w:tc>
        <w:tc>
          <w:tcPr>
            <w:tcW w:w="3685"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2023年2月1日—2024年1月31日。</w:t>
            </w:r>
          </w:p>
        </w:tc>
        <w:tc>
          <w:tcPr>
            <w:tcW w:w="156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adjustRightInd w:val="0"/>
              <w:snapToGrid w:val="0"/>
              <w:spacing w:after="200" w:line="440" w:lineRule="exact"/>
              <w:jc w:val="center"/>
              <w:rPr>
                <w:rFonts w:ascii="宋体" w:hAnsi="宋体" w:cs="宋体"/>
                <w:bCs/>
                <w:color w:val="000000" w:themeColor="text1"/>
                <w:szCs w:val="21"/>
              </w:rPr>
            </w:pPr>
          </w:p>
        </w:tc>
      </w:tr>
      <w:tr w:rsidR="00BD13AA" w:rsidRPr="00940A4C">
        <w:trPr>
          <w:trHeight w:val="241"/>
        </w:trPr>
        <w:tc>
          <w:tcPr>
            <w:tcW w:w="9221" w:type="dxa"/>
            <w:gridSpan w:val="4"/>
            <w:tcBorders>
              <w:top w:val="single" w:sz="4" w:space="0" w:color="auto"/>
              <w:left w:val="single" w:sz="4" w:space="0" w:color="auto"/>
              <w:bottom w:val="single" w:sz="4" w:space="0" w:color="auto"/>
              <w:right w:val="single" w:sz="4" w:space="0" w:color="auto"/>
            </w:tcBorders>
            <w:vAlign w:val="bottom"/>
          </w:tcPr>
          <w:p w:rsidR="00BD13AA" w:rsidRPr="00940A4C" w:rsidRDefault="008357DB">
            <w:pPr>
              <w:adjustRightInd w:val="0"/>
              <w:snapToGrid w:val="0"/>
              <w:spacing w:after="200" w:line="440" w:lineRule="exact"/>
              <w:rPr>
                <w:rFonts w:ascii="宋体" w:hAnsi="宋体" w:cs="宋体"/>
                <w:bCs/>
                <w:color w:val="000000" w:themeColor="text1"/>
                <w:szCs w:val="21"/>
              </w:rPr>
            </w:pPr>
            <w:r w:rsidRPr="00940A4C">
              <w:rPr>
                <w:rFonts w:ascii="宋体" w:hAnsi="宋体" w:cs="宋体" w:hint="eastAsia"/>
                <w:bCs/>
                <w:color w:val="000000" w:themeColor="text1"/>
                <w:szCs w:val="21"/>
              </w:rPr>
              <w:t xml:space="preserve">投标总价合计金额大写：                                小写：￥              </w:t>
            </w:r>
          </w:p>
        </w:tc>
      </w:tr>
      <w:tr w:rsidR="00BD13AA" w:rsidRPr="00940A4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rPr>
                <w:rFonts w:ascii="宋体" w:hAnsi="宋体" w:cs="宋体"/>
                <w:color w:val="000000" w:themeColor="text1"/>
                <w:szCs w:val="21"/>
              </w:rPr>
            </w:pPr>
            <w:r w:rsidRPr="00940A4C">
              <w:rPr>
                <w:rFonts w:ascii="宋体" w:hAnsi="宋体" w:cs="宋体" w:hint="eastAsia"/>
                <w:color w:val="000000" w:themeColor="text1"/>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1、此表应按项目的明细情况列项填报,在填写时，如上表不适合本项目的实际情况，可在确保投标明细内容完整的情况下，根据上表格式自行划表填写。</w:t>
            </w:r>
          </w:p>
          <w:p w:rsidR="00BD13AA" w:rsidRPr="00940A4C" w:rsidRDefault="008357DB">
            <w:pPr>
              <w:spacing w:line="440" w:lineRule="exact"/>
              <w:rPr>
                <w:rFonts w:ascii="宋体" w:hAnsi="宋体" w:cs="宋体"/>
                <w:color w:val="000000" w:themeColor="text1"/>
                <w:kern w:val="0"/>
                <w:szCs w:val="21"/>
              </w:rPr>
            </w:pPr>
            <w:r w:rsidRPr="00940A4C">
              <w:rPr>
                <w:rFonts w:ascii="宋体" w:hAnsi="宋体" w:cs="宋体" w:hint="eastAsia"/>
                <w:color w:val="000000" w:themeColor="text1"/>
                <w:szCs w:val="21"/>
              </w:rPr>
              <w:t>2、报价要求：项目费用包括项目实施所需的工程费、工时费、服务费、运输费、安装调试费、税费及其他一切费用。</w:t>
            </w:r>
          </w:p>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3、报价中不允许出现报价优惠等字样,投标总价合计金额应与明细报价汇总相等。</w:t>
            </w:r>
          </w:p>
        </w:tc>
      </w:tr>
    </w:tbl>
    <w:p w:rsidR="00BD13AA" w:rsidRPr="00940A4C" w:rsidRDefault="00BD13AA">
      <w:pPr>
        <w:spacing w:line="440" w:lineRule="exact"/>
        <w:rPr>
          <w:rFonts w:ascii="仿宋" w:eastAsia="仿宋" w:hAnsi="仿宋"/>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r w:rsidRPr="00940A4C">
        <w:rPr>
          <w:rFonts w:ascii="宋体" w:hAnsi="宋体" w:hint="eastAsia"/>
          <w:bCs/>
          <w:color w:val="000000" w:themeColor="text1"/>
          <w:szCs w:val="21"/>
        </w:rPr>
        <w:t xml:space="preserve"> </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jc w:val="left"/>
        <w:rPr>
          <w:rFonts w:ascii="宋体" w:hAnsi="宋体"/>
          <w:b/>
          <w:color w:val="000000" w:themeColor="text1"/>
          <w:sz w:val="24"/>
        </w:rPr>
      </w:pPr>
      <w:r w:rsidRPr="00940A4C">
        <w:rPr>
          <w:rFonts w:ascii="宋体" w:hAnsi="宋体"/>
          <w:b/>
          <w:color w:val="000000" w:themeColor="text1"/>
          <w:sz w:val="24"/>
        </w:rPr>
        <w:br w:type="page"/>
      </w:r>
    </w:p>
    <w:p w:rsidR="00BD13AA" w:rsidRPr="00940A4C" w:rsidRDefault="008357DB">
      <w:pPr>
        <w:spacing w:line="440" w:lineRule="exact"/>
        <w:jc w:val="left"/>
        <w:rPr>
          <w:rFonts w:ascii="宋体" w:hAnsi="宋体"/>
          <w:b/>
          <w:color w:val="000000" w:themeColor="text1"/>
          <w:szCs w:val="21"/>
        </w:rPr>
      </w:pPr>
      <w:r w:rsidRPr="00940A4C">
        <w:rPr>
          <w:rFonts w:ascii="宋体" w:hAnsi="宋体" w:hint="eastAsia"/>
          <w:b/>
          <w:color w:val="000000" w:themeColor="text1"/>
          <w:szCs w:val="21"/>
        </w:rPr>
        <w:lastRenderedPageBreak/>
        <w:t>标段二：</w:t>
      </w:r>
    </w:p>
    <w:p w:rsidR="00BD13AA" w:rsidRPr="00940A4C" w:rsidRDefault="008357DB">
      <w:pPr>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表1.2023年度公路保洁养护作业人员综合单价组价表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752"/>
        <w:gridCol w:w="1322"/>
        <w:gridCol w:w="688"/>
        <w:gridCol w:w="716"/>
        <w:gridCol w:w="716"/>
        <w:gridCol w:w="719"/>
        <w:gridCol w:w="908"/>
        <w:gridCol w:w="3450"/>
      </w:tblGrid>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kern w:val="0"/>
                <w:szCs w:val="21"/>
              </w:rPr>
            </w:pPr>
            <w:r w:rsidRPr="00940A4C">
              <w:rPr>
                <w:rFonts w:ascii="宋体" w:hAnsi="宋体" w:cs="宋体" w:hint="eastAsia"/>
                <w:b/>
                <w:color w:val="000000" w:themeColor="text1"/>
                <w:kern w:val="0"/>
                <w:szCs w:val="21"/>
              </w:rPr>
              <w:t>金额</w:t>
            </w:r>
          </w:p>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计算规则</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bCs/>
                <w:color w:val="000000" w:themeColor="text1"/>
                <w:szCs w:val="21"/>
              </w:rPr>
            </w:pPr>
            <w:r w:rsidRPr="00940A4C">
              <w:rPr>
                <w:rFonts w:hint="eastAsia"/>
                <w:b/>
                <w:bCs/>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b/>
                <w:color w:val="000000" w:themeColor="text1"/>
                <w:szCs w:val="21"/>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color w:val="000000" w:themeColor="text1"/>
                <w:szCs w:val="21"/>
              </w:rPr>
            </w:pPr>
            <w:r w:rsidRPr="00940A4C">
              <w:rPr>
                <w:rFonts w:ascii="宋体" w:hAnsi="宋体" w:cs="宋体" w:hint="eastAsia"/>
                <w:color w:val="000000" w:themeColor="text1"/>
                <w:szCs w:val="21"/>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（四）</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b/>
                <w:color w:val="000000" w:themeColor="text1"/>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1+2+3+4+5+6</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每人月工资</w:t>
            </w:r>
            <w:r w:rsidRPr="00940A4C">
              <w:rPr>
                <w:rFonts w:hint="eastAsia"/>
                <w:color w:val="000000" w:themeColor="text1"/>
                <w:szCs w:val="21"/>
              </w:rPr>
              <w:t>*12</w:t>
            </w:r>
            <w:r w:rsidRPr="00940A4C">
              <w:rPr>
                <w:rFonts w:hint="eastAsia"/>
                <w:color w:val="000000" w:themeColor="text1"/>
                <w:szCs w:val="21"/>
              </w:rPr>
              <w:t>月</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r w:rsidRPr="00940A4C">
              <w:rPr>
                <w:rFonts w:hint="eastAsia"/>
                <w:color w:val="000000" w:themeColor="text1"/>
                <w:szCs w:val="21"/>
              </w:rPr>
              <w:t>个月高温费</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8-10%</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5-8%</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税率</w:t>
            </w:r>
          </w:p>
        </w:tc>
      </w:tr>
    </w:tbl>
    <w:p w:rsidR="00BD13AA" w:rsidRPr="00940A4C" w:rsidRDefault="008357DB">
      <w:pPr>
        <w:spacing w:line="440" w:lineRule="exact"/>
        <w:rPr>
          <w:rFonts w:ascii="宋体" w:hAnsi="宋体"/>
          <w:b/>
          <w:bCs/>
          <w:color w:val="000000" w:themeColor="text1"/>
          <w:szCs w:val="21"/>
        </w:rPr>
      </w:pPr>
      <w:r w:rsidRPr="00940A4C">
        <w:rPr>
          <w:rFonts w:ascii="宋体" w:hAnsi="宋体" w:hint="eastAsia"/>
          <w:b/>
          <w:bCs/>
          <w:color w:val="000000" w:themeColor="text1"/>
          <w:szCs w:val="21"/>
        </w:rPr>
        <w:t>注: 1.工资按每人每月不得低于2270元报价；2.保险费按每人每年不得低于500元报价；3.高温费、福利费、清扫工具使用维修费、工作服费为固定报价；4.管理费、利润在规定的费率区间内自行考虑报价，税费（税率）根据实际情况自行考虑报价；5.保洁人员综合单价包含安全生产费用及各类创建、应急情况等不可预见的风险等一切费用；6.按计算规则对保洁人员综合单价进行报价,作为总价的计算依据。</w:t>
      </w:r>
    </w:p>
    <w:p w:rsidR="00BD13AA" w:rsidRPr="00940A4C" w:rsidRDefault="00BD13AA">
      <w:pPr>
        <w:spacing w:line="440" w:lineRule="exact"/>
        <w:jc w:val="center"/>
        <w:rPr>
          <w:rFonts w:ascii="宋体" w:hAnsi="宋体"/>
          <w:b/>
          <w:color w:val="000000" w:themeColor="text1"/>
          <w:sz w:val="24"/>
        </w:rPr>
      </w:pPr>
    </w:p>
    <w:p w:rsidR="00BD13AA" w:rsidRPr="00940A4C" w:rsidRDefault="00BD13AA">
      <w:pPr>
        <w:spacing w:line="440" w:lineRule="exact"/>
        <w:rPr>
          <w:rFonts w:ascii="宋体" w:hAnsi="宋体"/>
          <w:b/>
          <w:color w:val="000000" w:themeColor="text1"/>
          <w:sz w:val="24"/>
        </w:rPr>
      </w:pPr>
    </w:p>
    <w:p w:rsidR="00BD13AA" w:rsidRPr="00940A4C" w:rsidRDefault="00BD13AA">
      <w:pPr>
        <w:spacing w:line="440" w:lineRule="exact"/>
        <w:jc w:val="center"/>
        <w:rPr>
          <w:rFonts w:ascii="宋体" w:hAnsi="宋体"/>
          <w:b/>
          <w:color w:val="000000" w:themeColor="text1"/>
          <w:sz w:val="24"/>
        </w:rPr>
      </w:pP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t>表2.2023年度公路保洁养护清扫车综合费用组价表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right w:val="single" w:sz="4" w:space="0" w:color="auto"/>
            </w:tcBorders>
            <w:shd w:val="clear" w:color="auto" w:fill="auto"/>
            <w:vAlign w:val="center"/>
          </w:tcPr>
          <w:p w:rsidR="00BD13AA" w:rsidRPr="00940A4C" w:rsidRDefault="008357DB">
            <w:pPr>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中标人自备</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jc w:val="left"/>
        <w:rPr>
          <w:rFonts w:ascii="宋体" w:hAnsi="宋体"/>
          <w:bCs/>
          <w:color w:val="000000" w:themeColor="text1"/>
          <w:sz w:val="24"/>
        </w:rPr>
      </w:pPr>
      <w:r w:rsidRPr="00940A4C">
        <w:rPr>
          <w:rFonts w:ascii="宋体" w:hAnsi="宋体" w:hint="eastAsia"/>
          <w:b/>
          <w:color w:val="000000" w:themeColor="text1"/>
          <w:kern w:val="0"/>
          <w:szCs w:val="21"/>
        </w:rPr>
        <w:t>注：1.清扫车使用费报价不得低于</w:t>
      </w:r>
      <w:r w:rsidRPr="00940A4C">
        <w:rPr>
          <w:rFonts w:ascii="宋体" w:hAnsi="宋体"/>
          <w:b/>
          <w:color w:val="000000" w:themeColor="text1"/>
          <w:kern w:val="0"/>
          <w:szCs w:val="21"/>
        </w:rPr>
        <w:t>330000</w:t>
      </w:r>
      <w:r w:rsidRPr="00940A4C">
        <w:rPr>
          <w:rFonts w:ascii="宋体" w:hAnsi="宋体" w:hint="eastAsia"/>
          <w:b/>
          <w:color w:val="000000" w:themeColor="text1"/>
          <w:kern w:val="0"/>
          <w:szCs w:val="21"/>
        </w:rPr>
        <w:t xml:space="preserve">元； </w:t>
      </w:r>
      <w:r w:rsidRPr="00940A4C">
        <w:rPr>
          <w:rFonts w:ascii="宋体" w:hAnsi="宋体"/>
          <w:b/>
          <w:color w:val="000000" w:themeColor="text1"/>
          <w:kern w:val="0"/>
          <w:szCs w:val="21"/>
        </w:rPr>
        <w:t>2</w:t>
      </w:r>
      <w:r w:rsidRPr="00940A4C">
        <w:rPr>
          <w:rFonts w:ascii="宋体" w:hAnsi="宋体" w:hint="eastAsia"/>
          <w:b/>
          <w:color w:val="000000" w:themeColor="text1"/>
          <w:kern w:val="0"/>
          <w:szCs w:val="21"/>
        </w:rPr>
        <w:t>.清扫车使用费包括驾驶员费用(含保险)、油费、日常维修养护费（含损耗配件费用）、车辆折旧费用、保险费用、管理费及税费等。</w:t>
      </w:r>
      <w:r w:rsidRPr="00940A4C">
        <w:rPr>
          <w:rFonts w:ascii="宋体" w:hAnsi="宋体"/>
          <w:bCs/>
          <w:color w:val="000000" w:themeColor="text1"/>
          <w:sz w:val="24"/>
        </w:rPr>
        <w:t xml:space="preserve"> </w:t>
      </w: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spacing w:line="440" w:lineRule="exact"/>
        <w:jc w:val="left"/>
        <w:rPr>
          <w:rFonts w:ascii="宋体" w:hAnsi="宋体"/>
          <w:b/>
          <w:bCs/>
          <w:color w:val="000000" w:themeColor="text1"/>
          <w:sz w:val="28"/>
          <w:szCs w:val="28"/>
        </w:rPr>
      </w:pPr>
      <w:r w:rsidRPr="00940A4C">
        <w:rPr>
          <w:rFonts w:ascii="宋体" w:hAnsi="宋体"/>
          <w:color w:val="000000" w:themeColor="text1"/>
          <w:sz w:val="28"/>
          <w:szCs w:val="28"/>
        </w:rPr>
        <w:br w:type="page"/>
      </w:r>
    </w:p>
    <w:p w:rsidR="00BD13AA" w:rsidRPr="00940A4C" w:rsidRDefault="008357DB">
      <w:pPr>
        <w:pStyle w:val="2"/>
        <w:spacing w:line="440" w:lineRule="exact"/>
        <w:jc w:val="center"/>
        <w:rPr>
          <w:rFonts w:ascii="宋体" w:eastAsia="宋体" w:hAnsi="宋体"/>
          <w:color w:val="000000" w:themeColor="text1"/>
          <w:sz w:val="21"/>
          <w:szCs w:val="21"/>
        </w:rPr>
      </w:pPr>
      <w:r w:rsidRPr="00940A4C">
        <w:rPr>
          <w:rFonts w:ascii="宋体" w:eastAsia="宋体" w:hAnsi="宋体" w:hint="eastAsia"/>
          <w:color w:val="000000" w:themeColor="text1"/>
          <w:sz w:val="21"/>
          <w:szCs w:val="21"/>
        </w:rPr>
        <w:lastRenderedPageBreak/>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BD13AA" w:rsidRPr="00940A4C">
        <w:trPr>
          <w:trHeight w:val="173"/>
        </w:trPr>
        <w:tc>
          <w:tcPr>
            <w:tcW w:w="9221" w:type="dxa"/>
            <w:gridSpan w:val="4"/>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投标报价明细表</w:t>
            </w:r>
          </w:p>
        </w:tc>
      </w:tr>
      <w:tr w:rsidR="00BD13AA" w:rsidRPr="00940A4C">
        <w:trPr>
          <w:trHeight w:val="1372"/>
        </w:trPr>
        <w:tc>
          <w:tcPr>
            <w:tcW w:w="3970" w:type="dxa"/>
            <w:gridSpan w:val="2"/>
            <w:tcBorders>
              <w:top w:val="single" w:sz="4" w:space="0" w:color="auto"/>
              <w:left w:val="single" w:sz="4" w:space="0" w:color="auto"/>
              <w:bottom w:val="nil"/>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服务内容</w:t>
            </w:r>
          </w:p>
        </w:tc>
        <w:tc>
          <w:tcPr>
            <w:tcW w:w="3685"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服务期限</w:t>
            </w:r>
          </w:p>
        </w:tc>
        <w:tc>
          <w:tcPr>
            <w:tcW w:w="1566"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总价（元）</w:t>
            </w:r>
          </w:p>
        </w:tc>
      </w:tr>
      <w:tr w:rsidR="00BD13AA" w:rsidRPr="00940A4C">
        <w:trPr>
          <w:trHeight w:val="313"/>
        </w:trPr>
        <w:tc>
          <w:tcPr>
            <w:tcW w:w="3970" w:type="dxa"/>
            <w:gridSpan w:val="2"/>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2023年度平湖市县道及以上公路保洁养护项目</w:t>
            </w:r>
          </w:p>
        </w:tc>
        <w:tc>
          <w:tcPr>
            <w:tcW w:w="3685"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2023年2月1日—2024年1月31日。</w:t>
            </w:r>
          </w:p>
        </w:tc>
        <w:tc>
          <w:tcPr>
            <w:tcW w:w="156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adjustRightInd w:val="0"/>
              <w:snapToGrid w:val="0"/>
              <w:spacing w:after="200" w:line="440" w:lineRule="exact"/>
              <w:jc w:val="center"/>
              <w:rPr>
                <w:rFonts w:ascii="宋体" w:hAnsi="宋体" w:cs="宋体"/>
                <w:bCs/>
                <w:color w:val="000000" w:themeColor="text1"/>
                <w:szCs w:val="21"/>
              </w:rPr>
            </w:pPr>
          </w:p>
        </w:tc>
      </w:tr>
      <w:tr w:rsidR="00BD13AA" w:rsidRPr="00940A4C">
        <w:trPr>
          <w:trHeight w:val="241"/>
        </w:trPr>
        <w:tc>
          <w:tcPr>
            <w:tcW w:w="9221" w:type="dxa"/>
            <w:gridSpan w:val="4"/>
            <w:tcBorders>
              <w:top w:val="single" w:sz="4" w:space="0" w:color="auto"/>
              <w:left w:val="single" w:sz="4" w:space="0" w:color="auto"/>
              <w:bottom w:val="single" w:sz="4" w:space="0" w:color="auto"/>
              <w:right w:val="single" w:sz="4" w:space="0" w:color="auto"/>
            </w:tcBorders>
            <w:vAlign w:val="bottom"/>
          </w:tcPr>
          <w:p w:rsidR="00BD13AA" w:rsidRPr="00940A4C" w:rsidRDefault="008357DB">
            <w:pPr>
              <w:adjustRightInd w:val="0"/>
              <w:snapToGrid w:val="0"/>
              <w:spacing w:after="200" w:line="440" w:lineRule="exact"/>
              <w:rPr>
                <w:rFonts w:ascii="宋体" w:hAnsi="宋体" w:cs="宋体"/>
                <w:bCs/>
                <w:color w:val="000000" w:themeColor="text1"/>
                <w:szCs w:val="21"/>
              </w:rPr>
            </w:pPr>
            <w:r w:rsidRPr="00940A4C">
              <w:rPr>
                <w:rFonts w:ascii="宋体" w:hAnsi="宋体" w:cs="宋体" w:hint="eastAsia"/>
                <w:bCs/>
                <w:color w:val="000000" w:themeColor="text1"/>
                <w:szCs w:val="21"/>
              </w:rPr>
              <w:t xml:space="preserve">投标总价合计金额大写：                                小写：￥              </w:t>
            </w:r>
          </w:p>
        </w:tc>
      </w:tr>
      <w:tr w:rsidR="00BD13AA" w:rsidRPr="00940A4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rPr>
                <w:rFonts w:ascii="宋体" w:hAnsi="宋体" w:cs="宋体"/>
                <w:color w:val="000000" w:themeColor="text1"/>
                <w:szCs w:val="21"/>
              </w:rPr>
            </w:pPr>
            <w:r w:rsidRPr="00940A4C">
              <w:rPr>
                <w:rFonts w:ascii="宋体" w:hAnsi="宋体" w:cs="宋体" w:hint="eastAsia"/>
                <w:color w:val="000000" w:themeColor="text1"/>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1、此表应按项目的明细情况列项填报,在填写时，如上表不适合本项目的实际情况，可在确保投标明细内容完整的情况下，根据上表格式自行划表填写。</w:t>
            </w:r>
          </w:p>
          <w:p w:rsidR="00BD13AA" w:rsidRPr="00940A4C" w:rsidRDefault="008357DB">
            <w:pPr>
              <w:spacing w:line="440" w:lineRule="exact"/>
              <w:rPr>
                <w:rFonts w:ascii="宋体" w:hAnsi="宋体" w:cs="宋体"/>
                <w:color w:val="000000" w:themeColor="text1"/>
                <w:kern w:val="0"/>
                <w:szCs w:val="21"/>
              </w:rPr>
            </w:pPr>
            <w:r w:rsidRPr="00940A4C">
              <w:rPr>
                <w:rFonts w:ascii="宋体" w:hAnsi="宋体" w:cs="宋体" w:hint="eastAsia"/>
                <w:color w:val="000000" w:themeColor="text1"/>
                <w:szCs w:val="21"/>
              </w:rPr>
              <w:t>2、报价要求：项目费用包括项目实施所需的工程费、工时费、服务费、运输费、安装调试费、税费及其他一切费用。</w:t>
            </w:r>
          </w:p>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3、报价中不允许出现报价优惠等字样,投标总价合计金额应与明细报价汇总相等。</w:t>
            </w:r>
          </w:p>
        </w:tc>
      </w:tr>
    </w:tbl>
    <w:p w:rsidR="00BD13AA" w:rsidRPr="00940A4C" w:rsidRDefault="00BD13AA">
      <w:pPr>
        <w:spacing w:line="440" w:lineRule="exact"/>
        <w:rPr>
          <w:rFonts w:ascii="仿宋" w:eastAsia="仿宋" w:hAnsi="仿宋"/>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spacing w:line="440" w:lineRule="exact"/>
        <w:rPr>
          <w:rFonts w:ascii="宋体" w:hAnsi="宋体"/>
          <w:color w:val="000000" w:themeColor="text1"/>
          <w:szCs w:val="21"/>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8357DB">
      <w:pPr>
        <w:widowControl/>
        <w:spacing w:line="440" w:lineRule="exact"/>
        <w:jc w:val="left"/>
        <w:rPr>
          <w:rFonts w:ascii="宋体" w:hAnsi="宋体"/>
          <w:b/>
          <w:color w:val="000000" w:themeColor="text1"/>
          <w:sz w:val="24"/>
        </w:rPr>
      </w:pPr>
      <w:r w:rsidRPr="00940A4C">
        <w:rPr>
          <w:rFonts w:ascii="宋体" w:hAnsi="宋体"/>
          <w:b/>
          <w:color w:val="000000" w:themeColor="text1"/>
          <w:sz w:val="24"/>
        </w:rPr>
        <w:br w:type="page"/>
      </w:r>
    </w:p>
    <w:p w:rsidR="00BD13AA" w:rsidRPr="00940A4C" w:rsidRDefault="008357DB">
      <w:pPr>
        <w:spacing w:line="440" w:lineRule="exact"/>
        <w:rPr>
          <w:rFonts w:ascii="宋体" w:hAnsi="宋体"/>
          <w:b/>
          <w:color w:val="000000" w:themeColor="text1"/>
          <w:szCs w:val="21"/>
        </w:rPr>
      </w:pPr>
      <w:r w:rsidRPr="00940A4C">
        <w:rPr>
          <w:rFonts w:ascii="宋体" w:hAnsi="宋体" w:hint="eastAsia"/>
          <w:b/>
          <w:color w:val="000000" w:themeColor="text1"/>
          <w:szCs w:val="21"/>
        </w:rPr>
        <w:lastRenderedPageBreak/>
        <w:t>标段三：</w:t>
      </w:r>
    </w:p>
    <w:p w:rsidR="00BD13AA" w:rsidRPr="00940A4C" w:rsidRDefault="008357DB">
      <w:pPr>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表1.2023年度公路保洁养护作业人员综合单价组价表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752"/>
        <w:gridCol w:w="1322"/>
        <w:gridCol w:w="688"/>
        <w:gridCol w:w="716"/>
        <w:gridCol w:w="716"/>
        <w:gridCol w:w="719"/>
        <w:gridCol w:w="908"/>
        <w:gridCol w:w="3450"/>
      </w:tblGrid>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kern w:val="0"/>
                <w:szCs w:val="21"/>
              </w:rPr>
            </w:pPr>
            <w:r w:rsidRPr="00940A4C">
              <w:rPr>
                <w:rFonts w:ascii="宋体" w:hAnsi="宋体" w:cs="宋体" w:hint="eastAsia"/>
                <w:b/>
                <w:color w:val="000000" w:themeColor="text1"/>
                <w:kern w:val="0"/>
                <w:szCs w:val="21"/>
              </w:rPr>
              <w:t>金额</w:t>
            </w:r>
          </w:p>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计算规则</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bCs/>
                <w:color w:val="000000" w:themeColor="text1"/>
                <w:szCs w:val="21"/>
              </w:rPr>
            </w:pPr>
            <w:r w:rsidRPr="00940A4C">
              <w:rPr>
                <w:rFonts w:hint="eastAsia"/>
                <w:b/>
                <w:bCs/>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b/>
                <w:color w:val="000000" w:themeColor="text1"/>
                <w:szCs w:val="21"/>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color w:val="000000" w:themeColor="text1"/>
                <w:szCs w:val="21"/>
              </w:rPr>
            </w:pPr>
            <w:r w:rsidRPr="00940A4C">
              <w:rPr>
                <w:rFonts w:ascii="宋体" w:hAnsi="宋体" w:cs="宋体" w:hint="eastAsia"/>
                <w:color w:val="000000" w:themeColor="text1"/>
                <w:szCs w:val="21"/>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（四）</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b/>
                <w:color w:val="000000" w:themeColor="text1"/>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1+2+3+4+5+6</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每人月工资</w:t>
            </w:r>
            <w:r w:rsidRPr="00940A4C">
              <w:rPr>
                <w:rFonts w:hint="eastAsia"/>
                <w:color w:val="000000" w:themeColor="text1"/>
                <w:szCs w:val="21"/>
              </w:rPr>
              <w:t>*12</w:t>
            </w:r>
            <w:r w:rsidRPr="00940A4C">
              <w:rPr>
                <w:rFonts w:hint="eastAsia"/>
                <w:color w:val="000000" w:themeColor="text1"/>
                <w:szCs w:val="21"/>
              </w:rPr>
              <w:t>月</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r w:rsidRPr="00940A4C">
              <w:rPr>
                <w:rFonts w:hint="eastAsia"/>
                <w:color w:val="000000" w:themeColor="text1"/>
                <w:szCs w:val="21"/>
              </w:rPr>
              <w:t>个月高温费</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8-10%</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5-8%</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税率</w:t>
            </w:r>
          </w:p>
        </w:tc>
      </w:tr>
    </w:tbl>
    <w:p w:rsidR="00BD13AA" w:rsidRPr="00940A4C" w:rsidRDefault="008357DB">
      <w:pPr>
        <w:spacing w:line="440" w:lineRule="exact"/>
        <w:rPr>
          <w:rFonts w:ascii="宋体" w:hAnsi="宋体"/>
          <w:b/>
          <w:bCs/>
          <w:color w:val="000000" w:themeColor="text1"/>
          <w:szCs w:val="21"/>
        </w:rPr>
      </w:pPr>
      <w:r w:rsidRPr="00940A4C">
        <w:rPr>
          <w:rFonts w:ascii="宋体" w:hAnsi="宋体" w:hint="eastAsia"/>
          <w:b/>
          <w:bCs/>
          <w:color w:val="000000" w:themeColor="text1"/>
          <w:szCs w:val="21"/>
        </w:rPr>
        <w:t>注: 1.工资按每人每月不得低于2270元报价；2.保险费按每人每年不得低于500元报价；3.高温费、福利费、清扫工具使用维修费、工作服费为固定报价；4.管理费、利润在规定的费率区间内自行考虑报价，税费（税率）根据实际情况自行考虑报价；5.保洁人员综合单价包含安全生产费用及各类创建、应急情况等不可预见的风险等一切费用；6.按计算规则对保洁人员综合单价进行报价,作为总价的计算依据。</w:t>
      </w:r>
    </w:p>
    <w:p w:rsidR="00BD13AA" w:rsidRPr="00940A4C" w:rsidRDefault="00BD13AA">
      <w:pPr>
        <w:spacing w:line="440" w:lineRule="exact"/>
        <w:rPr>
          <w:color w:val="000000" w:themeColor="text1"/>
          <w:szCs w:val="21"/>
        </w:rPr>
      </w:pPr>
    </w:p>
    <w:p w:rsidR="00BD13AA" w:rsidRPr="00940A4C" w:rsidRDefault="008357DB">
      <w:pPr>
        <w:widowControl/>
        <w:jc w:val="left"/>
        <w:rPr>
          <w:rFonts w:ascii="宋体" w:hAnsi="宋体"/>
          <w:b/>
          <w:color w:val="000000" w:themeColor="text1"/>
          <w:kern w:val="0"/>
          <w:szCs w:val="21"/>
        </w:rPr>
      </w:pPr>
      <w:r w:rsidRPr="00940A4C">
        <w:rPr>
          <w:rFonts w:ascii="宋体" w:hAnsi="宋体"/>
          <w:b/>
          <w:color w:val="000000" w:themeColor="text1"/>
          <w:kern w:val="0"/>
          <w:szCs w:val="21"/>
        </w:rPr>
        <w:br w:type="page"/>
      </w: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lastRenderedPageBreak/>
        <w:t>表2.2023年度公路保洁养护清扫车综合费用组价表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浙FJ7573购置时间2016年，总质量10055kg</w:t>
            </w:r>
          </w:p>
        </w:tc>
      </w:tr>
      <w:tr w:rsidR="00BD13AA" w:rsidRPr="00940A4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color w:val="000000" w:themeColor="text1"/>
                <w:kern w:val="0"/>
                <w:szCs w:val="21"/>
              </w:rPr>
              <w:t>14549</w:t>
            </w:r>
          </w:p>
        </w:tc>
        <w:tc>
          <w:tcPr>
            <w:tcW w:w="2552" w:type="dxa"/>
            <w:vMerge/>
            <w:tcBorders>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jc w:val="left"/>
        <w:rPr>
          <w:b/>
          <w:bCs/>
          <w:color w:val="000000" w:themeColor="text1"/>
          <w:szCs w:val="21"/>
        </w:rPr>
      </w:pPr>
      <w:r w:rsidRPr="00940A4C">
        <w:rPr>
          <w:rFonts w:hint="eastAsia"/>
          <w:b/>
          <w:bCs/>
          <w:color w:val="000000" w:themeColor="text1"/>
          <w:szCs w:val="21"/>
        </w:rPr>
        <w:t>注：</w:t>
      </w:r>
      <w:r w:rsidRPr="00940A4C">
        <w:rPr>
          <w:rFonts w:hint="eastAsia"/>
          <w:b/>
          <w:bCs/>
          <w:color w:val="000000" w:themeColor="text1"/>
          <w:szCs w:val="21"/>
        </w:rPr>
        <w:t>1.</w:t>
      </w:r>
      <w:r w:rsidRPr="00940A4C">
        <w:rPr>
          <w:rFonts w:hint="eastAsia"/>
          <w:b/>
          <w:bCs/>
          <w:color w:val="000000" w:themeColor="text1"/>
          <w:szCs w:val="21"/>
        </w:rPr>
        <w:t>清扫车使用费报价不得低于</w:t>
      </w:r>
      <w:r w:rsidRPr="00940A4C">
        <w:rPr>
          <w:rFonts w:hint="eastAsia"/>
          <w:b/>
          <w:bCs/>
          <w:color w:val="000000" w:themeColor="text1"/>
          <w:szCs w:val="21"/>
        </w:rPr>
        <w:t>2</w:t>
      </w:r>
      <w:r w:rsidRPr="00940A4C">
        <w:rPr>
          <w:b/>
          <w:bCs/>
          <w:color w:val="000000" w:themeColor="text1"/>
          <w:szCs w:val="21"/>
        </w:rPr>
        <w:t>65</w:t>
      </w:r>
      <w:r w:rsidRPr="00940A4C">
        <w:rPr>
          <w:rFonts w:hint="eastAsia"/>
          <w:b/>
          <w:bCs/>
          <w:color w:val="000000" w:themeColor="text1"/>
          <w:szCs w:val="21"/>
        </w:rPr>
        <w:t>000</w:t>
      </w:r>
      <w:r w:rsidRPr="00940A4C">
        <w:rPr>
          <w:rFonts w:hint="eastAsia"/>
          <w:b/>
          <w:bCs/>
          <w:color w:val="000000" w:themeColor="text1"/>
          <w:szCs w:val="21"/>
        </w:rPr>
        <w:t>元；</w:t>
      </w:r>
      <w:r w:rsidRPr="00940A4C">
        <w:rPr>
          <w:rFonts w:hint="eastAsia"/>
          <w:b/>
          <w:bCs/>
          <w:color w:val="000000" w:themeColor="text1"/>
          <w:szCs w:val="21"/>
        </w:rPr>
        <w:t>2.</w:t>
      </w:r>
      <w:r w:rsidRPr="00940A4C">
        <w:rPr>
          <w:rFonts w:hint="eastAsia"/>
          <w:b/>
          <w:bCs/>
          <w:color w:val="000000" w:themeColor="text1"/>
          <w:szCs w:val="21"/>
        </w:rPr>
        <w:t>清扫车专项维保费为固定报价；</w:t>
      </w:r>
      <w:r w:rsidRPr="00940A4C">
        <w:rPr>
          <w:rFonts w:hint="eastAsia"/>
          <w:b/>
          <w:bCs/>
          <w:color w:val="000000" w:themeColor="text1"/>
          <w:szCs w:val="21"/>
        </w:rPr>
        <w:t>3.</w:t>
      </w:r>
      <w:r w:rsidRPr="00940A4C">
        <w:rPr>
          <w:rFonts w:hint="eastAsia"/>
          <w:b/>
          <w:bCs/>
          <w:color w:val="000000" w:themeColor="text1"/>
          <w:szCs w:val="21"/>
        </w:rPr>
        <w:t>清扫车使用费包括驾驶员费用</w:t>
      </w:r>
      <w:r w:rsidRPr="00940A4C">
        <w:rPr>
          <w:rFonts w:hint="eastAsia"/>
          <w:b/>
          <w:bCs/>
          <w:color w:val="000000" w:themeColor="text1"/>
          <w:szCs w:val="21"/>
        </w:rPr>
        <w:t>(</w:t>
      </w:r>
      <w:r w:rsidRPr="00940A4C">
        <w:rPr>
          <w:rFonts w:hint="eastAsia"/>
          <w:b/>
          <w:bCs/>
          <w:color w:val="000000" w:themeColor="text1"/>
          <w:szCs w:val="21"/>
        </w:rPr>
        <w:t>含保险</w:t>
      </w:r>
      <w:r w:rsidRPr="00940A4C">
        <w:rPr>
          <w:rFonts w:hint="eastAsia"/>
          <w:b/>
          <w:bCs/>
          <w:color w:val="000000" w:themeColor="text1"/>
          <w:szCs w:val="21"/>
        </w:rPr>
        <w:t>)</w:t>
      </w:r>
      <w:r w:rsidRPr="00940A4C">
        <w:rPr>
          <w:rFonts w:hint="eastAsia"/>
          <w:b/>
          <w:bCs/>
          <w:color w:val="000000" w:themeColor="text1"/>
          <w:szCs w:val="21"/>
        </w:rPr>
        <w:t>、油费、日常维修养护费（含损耗配件费用）、保险费用、管理费及税费等；</w:t>
      </w:r>
      <w:r w:rsidRPr="00940A4C">
        <w:rPr>
          <w:rFonts w:hint="eastAsia"/>
          <w:b/>
          <w:bCs/>
          <w:color w:val="000000" w:themeColor="text1"/>
          <w:szCs w:val="21"/>
        </w:rPr>
        <w:t>4.</w:t>
      </w:r>
      <w:r w:rsidRPr="00940A4C">
        <w:rPr>
          <w:rFonts w:hint="eastAsia"/>
          <w:b/>
          <w:bCs/>
          <w:color w:val="000000" w:themeColor="text1"/>
          <w:szCs w:val="21"/>
        </w:rPr>
        <w:t>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BD13AA" w:rsidRPr="00940A4C" w:rsidRDefault="00BD13AA">
      <w:pPr>
        <w:adjustRightInd w:val="0"/>
        <w:spacing w:beforeLines="50" w:before="156" w:line="440" w:lineRule="exact"/>
        <w:jc w:val="left"/>
        <w:rPr>
          <w:b/>
          <w:bCs/>
          <w:color w:val="000000" w:themeColor="text1"/>
          <w:szCs w:val="21"/>
        </w:rPr>
      </w:pPr>
    </w:p>
    <w:p w:rsidR="00BD13AA" w:rsidRPr="00940A4C" w:rsidRDefault="00BD13AA">
      <w:pPr>
        <w:adjustRightInd w:val="0"/>
        <w:spacing w:beforeLines="50" w:before="156" w:line="440" w:lineRule="exact"/>
        <w:jc w:val="left"/>
        <w:rPr>
          <w:b/>
          <w:bCs/>
          <w:color w:val="000000" w:themeColor="text1"/>
          <w:szCs w:val="21"/>
        </w:rPr>
      </w:pPr>
    </w:p>
    <w:p w:rsidR="00BD13AA" w:rsidRPr="00940A4C" w:rsidRDefault="00BD13AA">
      <w:pPr>
        <w:adjustRightInd w:val="0"/>
        <w:spacing w:beforeLines="50" w:before="156" w:line="440" w:lineRule="exact"/>
        <w:jc w:val="left"/>
        <w:rPr>
          <w:b/>
          <w:bCs/>
          <w:color w:val="000000" w:themeColor="text1"/>
          <w:szCs w:val="21"/>
        </w:rPr>
      </w:pPr>
    </w:p>
    <w:p w:rsidR="00BD13AA" w:rsidRPr="00940A4C" w:rsidRDefault="008357DB">
      <w:pPr>
        <w:widowControl/>
        <w:spacing w:line="440" w:lineRule="exact"/>
        <w:jc w:val="left"/>
        <w:rPr>
          <w:rFonts w:ascii="宋体" w:hAnsi="宋体"/>
          <w:b/>
          <w:color w:val="000000" w:themeColor="text1"/>
          <w:kern w:val="0"/>
          <w:sz w:val="28"/>
          <w:szCs w:val="28"/>
        </w:rPr>
      </w:pPr>
      <w:r w:rsidRPr="00940A4C">
        <w:rPr>
          <w:rFonts w:ascii="宋体" w:hAnsi="宋体"/>
          <w:b/>
          <w:color w:val="000000" w:themeColor="text1"/>
          <w:kern w:val="0"/>
          <w:sz w:val="28"/>
          <w:szCs w:val="28"/>
        </w:rPr>
        <w:br w:type="page"/>
      </w: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lastRenderedPageBreak/>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BD13AA" w:rsidRPr="00940A4C">
        <w:trPr>
          <w:trHeight w:val="173"/>
        </w:trPr>
        <w:tc>
          <w:tcPr>
            <w:tcW w:w="9221" w:type="dxa"/>
            <w:gridSpan w:val="4"/>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投标报价明细表</w:t>
            </w:r>
          </w:p>
        </w:tc>
      </w:tr>
      <w:tr w:rsidR="00BD13AA" w:rsidRPr="00940A4C">
        <w:trPr>
          <w:trHeight w:val="1372"/>
        </w:trPr>
        <w:tc>
          <w:tcPr>
            <w:tcW w:w="3970" w:type="dxa"/>
            <w:gridSpan w:val="2"/>
            <w:tcBorders>
              <w:top w:val="single" w:sz="4" w:space="0" w:color="auto"/>
              <w:left w:val="single" w:sz="4" w:space="0" w:color="auto"/>
              <w:bottom w:val="nil"/>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服务内容</w:t>
            </w:r>
          </w:p>
        </w:tc>
        <w:tc>
          <w:tcPr>
            <w:tcW w:w="3685"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服务期限</w:t>
            </w:r>
          </w:p>
        </w:tc>
        <w:tc>
          <w:tcPr>
            <w:tcW w:w="1566"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总价（元）</w:t>
            </w:r>
          </w:p>
        </w:tc>
      </w:tr>
      <w:tr w:rsidR="00BD13AA" w:rsidRPr="00940A4C">
        <w:trPr>
          <w:trHeight w:val="313"/>
        </w:trPr>
        <w:tc>
          <w:tcPr>
            <w:tcW w:w="3970" w:type="dxa"/>
            <w:gridSpan w:val="2"/>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2023年度平湖市县道及以上公路保洁养护项目</w:t>
            </w:r>
          </w:p>
        </w:tc>
        <w:tc>
          <w:tcPr>
            <w:tcW w:w="3685"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2023年2月1日—2024年1月31日。</w:t>
            </w:r>
          </w:p>
        </w:tc>
        <w:tc>
          <w:tcPr>
            <w:tcW w:w="156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adjustRightInd w:val="0"/>
              <w:snapToGrid w:val="0"/>
              <w:spacing w:after="200" w:line="440" w:lineRule="exact"/>
              <w:jc w:val="center"/>
              <w:rPr>
                <w:rFonts w:ascii="宋体" w:hAnsi="宋体" w:cs="宋体"/>
                <w:bCs/>
                <w:color w:val="000000" w:themeColor="text1"/>
                <w:szCs w:val="21"/>
              </w:rPr>
            </w:pPr>
          </w:p>
        </w:tc>
      </w:tr>
      <w:tr w:rsidR="00BD13AA" w:rsidRPr="00940A4C">
        <w:trPr>
          <w:trHeight w:val="241"/>
        </w:trPr>
        <w:tc>
          <w:tcPr>
            <w:tcW w:w="9221" w:type="dxa"/>
            <w:gridSpan w:val="4"/>
            <w:tcBorders>
              <w:top w:val="single" w:sz="4" w:space="0" w:color="auto"/>
              <w:left w:val="single" w:sz="4" w:space="0" w:color="auto"/>
              <w:bottom w:val="single" w:sz="4" w:space="0" w:color="auto"/>
              <w:right w:val="single" w:sz="4" w:space="0" w:color="auto"/>
            </w:tcBorders>
            <w:vAlign w:val="bottom"/>
          </w:tcPr>
          <w:p w:rsidR="00BD13AA" w:rsidRPr="00940A4C" w:rsidRDefault="008357DB">
            <w:pPr>
              <w:adjustRightInd w:val="0"/>
              <w:snapToGrid w:val="0"/>
              <w:spacing w:after="200" w:line="440" w:lineRule="exact"/>
              <w:rPr>
                <w:rFonts w:ascii="宋体" w:hAnsi="宋体" w:cs="宋体"/>
                <w:bCs/>
                <w:color w:val="000000" w:themeColor="text1"/>
                <w:szCs w:val="21"/>
              </w:rPr>
            </w:pPr>
            <w:r w:rsidRPr="00940A4C">
              <w:rPr>
                <w:rFonts w:ascii="宋体" w:hAnsi="宋体" w:cs="宋体" w:hint="eastAsia"/>
                <w:bCs/>
                <w:color w:val="000000" w:themeColor="text1"/>
                <w:szCs w:val="21"/>
              </w:rPr>
              <w:t xml:space="preserve">投标总价合计金额大写：                                小写：￥              </w:t>
            </w:r>
          </w:p>
        </w:tc>
      </w:tr>
      <w:tr w:rsidR="00BD13AA" w:rsidRPr="00940A4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rPr>
                <w:rFonts w:ascii="宋体" w:hAnsi="宋体" w:cs="宋体"/>
                <w:color w:val="000000" w:themeColor="text1"/>
                <w:szCs w:val="21"/>
              </w:rPr>
            </w:pPr>
            <w:r w:rsidRPr="00940A4C">
              <w:rPr>
                <w:rFonts w:ascii="宋体" w:hAnsi="宋体" w:cs="宋体" w:hint="eastAsia"/>
                <w:color w:val="000000" w:themeColor="text1"/>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1、此表应按项目的明细情况列项填报,在填写时，如上表不适合本项目的实际情况，可在确保投标明细内容完整的情况下，根据上表格式自行划表填写。</w:t>
            </w:r>
          </w:p>
          <w:p w:rsidR="00BD13AA" w:rsidRPr="00940A4C" w:rsidRDefault="008357DB">
            <w:pPr>
              <w:spacing w:line="440" w:lineRule="exact"/>
              <w:rPr>
                <w:rFonts w:ascii="宋体" w:hAnsi="宋体" w:cs="宋体"/>
                <w:color w:val="000000" w:themeColor="text1"/>
                <w:kern w:val="0"/>
                <w:szCs w:val="21"/>
              </w:rPr>
            </w:pPr>
            <w:r w:rsidRPr="00940A4C">
              <w:rPr>
                <w:rFonts w:ascii="宋体" w:hAnsi="宋体" w:cs="宋体" w:hint="eastAsia"/>
                <w:color w:val="000000" w:themeColor="text1"/>
                <w:szCs w:val="21"/>
              </w:rPr>
              <w:t>2、报价要求：项目费用包括项目实施所需的工程费、工时费、服务费、运输费、安装调试费、税费及其他一切费用。</w:t>
            </w:r>
          </w:p>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3、报价中不允许出现报价优惠等字样,投标总价合计金额应与明细报价汇总相等。</w:t>
            </w:r>
          </w:p>
        </w:tc>
      </w:tr>
    </w:tbl>
    <w:p w:rsidR="00BD13AA" w:rsidRPr="00940A4C" w:rsidRDefault="00BD13AA">
      <w:pPr>
        <w:spacing w:line="440" w:lineRule="exact"/>
        <w:rPr>
          <w:rFonts w:ascii="仿宋" w:eastAsia="仿宋" w:hAnsi="仿宋"/>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BD13AA">
      <w:pPr>
        <w:spacing w:line="440" w:lineRule="exact"/>
        <w:rPr>
          <w:rFonts w:ascii="宋体" w:hAnsi="宋体"/>
          <w:color w:val="000000" w:themeColor="text1"/>
          <w:sz w:val="24"/>
        </w:rPr>
      </w:pPr>
    </w:p>
    <w:p w:rsidR="00BD13AA" w:rsidRPr="00940A4C" w:rsidRDefault="008357DB">
      <w:pPr>
        <w:widowControl/>
        <w:jc w:val="left"/>
        <w:rPr>
          <w:rFonts w:ascii="宋体" w:hAnsi="宋体"/>
          <w:b/>
          <w:color w:val="000000" w:themeColor="text1"/>
          <w:kern w:val="0"/>
          <w:sz w:val="28"/>
          <w:szCs w:val="28"/>
        </w:rPr>
      </w:pPr>
      <w:r w:rsidRPr="00940A4C">
        <w:rPr>
          <w:rFonts w:ascii="宋体" w:hAnsi="宋体"/>
          <w:b/>
          <w:color w:val="000000" w:themeColor="text1"/>
          <w:kern w:val="0"/>
          <w:sz w:val="28"/>
          <w:szCs w:val="28"/>
        </w:rPr>
        <w:br w:type="page"/>
      </w:r>
    </w:p>
    <w:p w:rsidR="00BD13AA" w:rsidRPr="00940A4C" w:rsidRDefault="008357DB">
      <w:pPr>
        <w:adjustRightInd w:val="0"/>
        <w:spacing w:beforeLines="50" w:before="156" w:line="440" w:lineRule="exact"/>
        <w:jc w:val="left"/>
        <w:rPr>
          <w:rFonts w:ascii="宋体" w:hAnsi="宋体"/>
          <w:b/>
          <w:color w:val="000000" w:themeColor="text1"/>
          <w:kern w:val="0"/>
          <w:szCs w:val="21"/>
        </w:rPr>
      </w:pPr>
      <w:r w:rsidRPr="00940A4C">
        <w:rPr>
          <w:rFonts w:ascii="宋体" w:hAnsi="宋体" w:hint="eastAsia"/>
          <w:b/>
          <w:color w:val="000000" w:themeColor="text1"/>
          <w:kern w:val="0"/>
          <w:szCs w:val="21"/>
        </w:rPr>
        <w:lastRenderedPageBreak/>
        <w:t>标段四：</w:t>
      </w:r>
    </w:p>
    <w:p w:rsidR="00BD13AA" w:rsidRPr="00940A4C" w:rsidRDefault="008357DB">
      <w:pPr>
        <w:spacing w:line="440" w:lineRule="exact"/>
        <w:jc w:val="center"/>
        <w:rPr>
          <w:rFonts w:ascii="宋体" w:hAnsi="宋体"/>
          <w:b/>
          <w:color w:val="000000" w:themeColor="text1"/>
          <w:szCs w:val="21"/>
        </w:rPr>
      </w:pPr>
      <w:r w:rsidRPr="00940A4C">
        <w:rPr>
          <w:rFonts w:ascii="宋体" w:hAnsi="宋体" w:hint="eastAsia"/>
          <w:b/>
          <w:color w:val="000000" w:themeColor="text1"/>
          <w:szCs w:val="21"/>
        </w:rPr>
        <w:t>表1.2023年度公路保洁养护作业人员综合单价组价表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752"/>
        <w:gridCol w:w="1322"/>
        <w:gridCol w:w="688"/>
        <w:gridCol w:w="716"/>
        <w:gridCol w:w="716"/>
        <w:gridCol w:w="719"/>
        <w:gridCol w:w="908"/>
        <w:gridCol w:w="3450"/>
      </w:tblGrid>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kern w:val="0"/>
                <w:szCs w:val="21"/>
              </w:rPr>
            </w:pPr>
            <w:r w:rsidRPr="00940A4C">
              <w:rPr>
                <w:rFonts w:ascii="宋体" w:hAnsi="宋体" w:cs="宋体" w:hint="eastAsia"/>
                <w:b/>
                <w:color w:val="000000" w:themeColor="text1"/>
                <w:kern w:val="0"/>
                <w:szCs w:val="21"/>
              </w:rPr>
              <w:t>金额</w:t>
            </w:r>
          </w:p>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b/>
                <w:color w:val="000000" w:themeColor="text1"/>
                <w:szCs w:val="21"/>
              </w:rPr>
            </w:pPr>
            <w:r w:rsidRPr="00940A4C">
              <w:rPr>
                <w:rFonts w:ascii="宋体" w:hAnsi="宋体" w:cs="宋体" w:hint="eastAsia"/>
                <w:b/>
                <w:color w:val="000000" w:themeColor="text1"/>
                <w:kern w:val="0"/>
                <w:szCs w:val="21"/>
              </w:rPr>
              <w:t>计算规则</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bCs/>
                <w:color w:val="000000" w:themeColor="text1"/>
                <w:szCs w:val="21"/>
              </w:rPr>
            </w:pPr>
            <w:r w:rsidRPr="00940A4C">
              <w:rPr>
                <w:rFonts w:hint="eastAsia"/>
                <w:b/>
                <w:bCs/>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b/>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b/>
                <w:color w:val="000000" w:themeColor="text1"/>
                <w:szCs w:val="21"/>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spacing w:line="440" w:lineRule="exact"/>
              <w:jc w:val="center"/>
              <w:textAlignment w:val="center"/>
              <w:rPr>
                <w:rFonts w:ascii="宋体" w:hAnsi="宋体" w:cs="宋体"/>
                <w:color w:val="000000" w:themeColor="text1"/>
                <w:szCs w:val="21"/>
              </w:rPr>
            </w:pPr>
            <w:r w:rsidRPr="00940A4C">
              <w:rPr>
                <w:rFonts w:ascii="宋体" w:hAnsi="宋体" w:cs="宋体" w:hint="eastAsia"/>
                <w:color w:val="000000" w:themeColor="text1"/>
                <w:szCs w:val="21"/>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（四）</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b/>
                <w:color w:val="000000" w:themeColor="text1"/>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1+2+3+4+5+6</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每人月工资</w:t>
            </w:r>
            <w:r w:rsidRPr="00940A4C">
              <w:rPr>
                <w:rFonts w:hint="eastAsia"/>
                <w:color w:val="000000" w:themeColor="text1"/>
                <w:szCs w:val="21"/>
              </w:rPr>
              <w:t>*12</w:t>
            </w:r>
            <w:r w:rsidRPr="00940A4C">
              <w:rPr>
                <w:rFonts w:hint="eastAsia"/>
                <w:color w:val="000000" w:themeColor="text1"/>
                <w:szCs w:val="21"/>
              </w:rPr>
              <w:t>月</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月</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r w:rsidRPr="00940A4C">
              <w:rPr>
                <w:rFonts w:hint="eastAsia"/>
                <w:color w:val="000000" w:themeColor="text1"/>
                <w:szCs w:val="21"/>
              </w:rPr>
              <w:t>个月高温费</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olor w:val="000000" w:themeColor="text1"/>
                <w:szCs w:val="21"/>
              </w:rPr>
            </w:pPr>
            <w:r w:rsidRPr="00940A4C">
              <w:rPr>
                <w:rFonts w:ascii="宋体" w:hAnsi="宋体"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widowControl/>
              <w:jc w:val="center"/>
              <w:textAlignment w:val="center"/>
              <w:rPr>
                <w:szCs w:val="21"/>
              </w:rPr>
            </w:pPr>
            <w:r w:rsidRPr="00940A4C">
              <w:rPr>
                <w:rFonts w:ascii="宋体" w:hAnsi="宋体" w:cs="宋体" w:hint="eastAsia"/>
                <w:color w:val="000000"/>
                <w:kern w:val="0"/>
                <w:sz w:val="20"/>
                <w:szCs w:val="20"/>
                <w:lang w:bidi="ar"/>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年</w:t>
            </w:r>
          </w:p>
        </w:tc>
        <w:tc>
          <w:tcPr>
            <w:tcW w:w="716" w:type="dxa"/>
            <w:tcBorders>
              <w:top w:val="single" w:sz="4" w:space="0" w:color="000000"/>
              <w:left w:val="single" w:sz="4" w:space="0" w:color="000000"/>
              <w:bottom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r>
      <w:tr w:rsidR="00BD13AA" w:rsidRPr="00940A4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8-10%</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w:t>
            </w:r>
            <w:r w:rsidRPr="00940A4C">
              <w:rPr>
                <w:rFonts w:hint="eastAsia"/>
                <w:color w:val="000000" w:themeColor="text1"/>
                <w:szCs w:val="21"/>
              </w:rPr>
              <w:t>5-8%</w:t>
            </w:r>
            <w:r w:rsidRPr="00940A4C">
              <w:rPr>
                <w:rFonts w:hint="eastAsia"/>
                <w:color w:val="000000" w:themeColor="text1"/>
                <w:szCs w:val="21"/>
              </w:rPr>
              <w:t>）</w:t>
            </w:r>
          </w:p>
        </w:tc>
      </w:tr>
      <w:tr w:rsidR="00BD13AA" w:rsidRPr="00940A4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ascii="宋体" w:hAnsi="宋体" w:cs="宋体" w:hint="eastAsia"/>
                <w:b/>
                <w:color w:val="000000" w:themeColor="text1"/>
                <w:szCs w:val="21"/>
              </w:rPr>
              <w:t>/</w:t>
            </w:r>
          </w:p>
        </w:tc>
        <w:tc>
          <w:tcPr>
            <w:tcW w:w="719"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widowControl/>
              <w:spacing w:line="440" w:lineRule="exact"/>
              <w:jc w:val="center"/>
              <w:textAlignment w:val="center"/>
              <w:rPr>
                <w:rFonts w:ascii="宋体" w:hAnsi="宋体" w:cs="宋体"/>
                <w:color w:val="000000" w:themeColor="text1"/>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D13AA" w:rsidRPr="00940A4C" w:rsidRDefault="00BD13AA">
            <w:pPr>
              <w:spacing w:line="440" w:lineRule="exact"/>
              <w:jc w:val="center"/>
              <w:rPr>
                <w:rFonts w:ascii="宋体" w:hAnsi="宋体" w:cs="宋体"/>
                <w:color w:val="000000" w:themeColor="text1"/>
                <w:szCs w:val="21"/>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BD13AA" w:rsidRPr="00940A4C" w:rsidRDefault="008357DB">
            <w:pPr>
              <w:spacing w:line="440" w:lineRule="exact"/>
              <w:jc w:val="center"/>
              <w:rPr>
                <w:rFonts w:ascii="宋体" w:hAnsi="宋体" w:cs="宋体"/>
                <w:color w:val="000000" w:themeColor="text1"/>
                <w:szCs w:val="21"/>
              </w:rPr>
            </w:pPr>
            <w:r w:rsidRPr="00940A4C">
              <w:rPr>
                <w:rFonts w:hint="eastAsia"/>
                <w:color w:val="000000" w:themeColor="text1"/>
                <w:szCs w:val="21"/>
              </w:rPr>
              <w:t>[</w:t>
            </w:r>
            <w:r w:rsidRPr="00940A4C">
              <w:rPr>
                <w:rFonts w:hint="eastAsia"/>
                <w:color w:val="000000" w:themeColor="text1"/>
                <w:szCs w:val="21"/>
              </w:rPr>
              <w:t>（一）</w:t>
            </w:r>
            <w:r w:rsidRPr="00940A4C">
              <w:rPr>
                <w:rFonts w:hint="eastAsia"/>
                <w:color w:val="000000" w:themeColor="text1"/>
                <w:szCs w:val="21"/>
              </w:rPr>
              <w:t>+</w:t>
            </w:r>
            <w:r w:rsidRPr="00940A4C">
              <w:rPr>
                <w:rFonts w:hint="eastAsia"/>
                <w:color w:val="000000" w:themeColor="text1"/>
                <w:szCs w:val="21"/>
              </w:rPr>
              <w:t>（二）</w:t>
            </w:r>
            <w:r w:rsidRPr="00940A4C">
              <w:rPr>
                <w:rFonts w:hint="eastAsia"/>
                <w:color w:val="000000" w:themeColor="text1"/>
                <w:szCs w:val="21"/>
              </w:rPr>
              <w:t>+</w:t>
            </w:r>
            <w:r w:rsidRPr="00940A4C">
              <w:rPr>
                <w:rFonts w:hint="eastAsia"/>
                <w:color w:val="000000" w:themeColor="text1"/>
                <w:szCs w:val="21"/>
              </w:rPr>
              <w:t>（三）</w:t>
            </w:r>
            <w:r w:rsidRPr="00940A4C">
              <w:rPr>
                <w:rFonts w:hint="eastAsia"/>
                <w:color w:val="000000" w:themeColor="text1"/>
                <w:szCs w:val="21"/>
              </w:rPr>
              <w:t>]*</w:t>
            </w:r>
            <w:r w:rsidRPr="00940A4C">
              <w:rPr>
                <w:rFonts w:hint="eastAsia"/>
                <w:color w:val="000000" w:themeColor="text1"/>
                <w:szCs w:val="21"/>
              </w:rPr>
              <w:t>税率</w:t>
            </w:r>
          </w:p>
        </w:tc>
      </w:tr>
    </w:tbl>
    <w:p w:rsidR="00BD13AA" w:rsidRPr="00940A4C" w:rsidRDefault="008357DB">
      <w:pPr>
        <w:spacing w:line="440" w:lineRule="exact"/>
        <w:rPr>
          <w:rFonts w:ascii="宋体" w:hAnsi="宋体"/>
          <w:b/>
          <w:bCs/>
          <w:color w:val="000000" w:themeColor="text1"/>
          <w:szCs w:val="21"/>
        </w:rPr>
      </w:pPr>
      <w:r w:rsidRPr="00940A4C">
        <w:rPr>
          <w:rFonts w:ascii="宋体" w:hAnsi="宋体" w:hint="eastAsia"/>
          <w:b/>
          <w:bCs/>
          <w:color w:val="000000" w:themeColor="text1"/>
          <w:szCs w:val="21"/>
        </w:rPr>
        <w:t>注: 1.工资按每人每月不得低于2270元报价；2.保险费按每人每年不得低于500元报价；3.高温费、福利费、清扫工具使用维修费、工作服费为固定报价；4.管理费、利润在规定的费率区间内自行考虑报价，税费（税率）根据实际情况自行考虑报价；5.保洁人员综合单价包含安全生产费用及各类创建、应急情况等不可预见的风险等一切费用；6.按计算规则对保洁人员综合单价进行报价,作为总价的计算依据。</w:t>
      </w:r>
    </w:p>
    <w:p w:rsidR="00BD13AA" w:rsidRPr="00940A4C" w:rsidRDefault="00BD13AA">
      <w:pPr>
        <w:adjustRightInd w:val="0"/>
        <w:spacing w:beforeLines="50" w:before="156" w:line="440" w:lineRule="exact"/>
        <w:jc w:val="center"/>
        <w:rPr>
          <w:rFonts w:ascii="宋体" w:hAnsi="宋体"/>
          <w:b/>
          <w:color w:val="000000" w:themeColor="text1"/>
          <w:kern w:val="0"/>
          <w:szCs w:val="21"/>
        </w:rPr>
      </w:pPr>
    </w:p>
    <w:p w:rsidR="00BD13AA" w:rsidRPr="00940A4C" w:rsidRDefault="00BD13AA">
      <w:pPr>
        <w:adjustRightInd w:val="0"/>
        <w:spacing w:beforeLines="50" w:before="156" w:line="440" w:lineRule="exact"/>
        <w:jc w:val="center"/>
        <w:rPr>
          <w:rFonts w:ascii="宋体" w:hAnsi="宋体"/>
          <w:b/>
          <w:color w:val="000000" w:themeColor="text1"/>
          <w:kern w:val="0"/>
          <w:szCs w:val="21"/>
        </w:rPr>
      </w:pP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lastRenderedPageBreak/>
        <w:t>表2.2023年度公路保洁养护清扫车综合费用组价表</w:t>
      </w:r>
    </w:p>
    <w:tbl>
      <w:tblPr>
        <w:tblW w:w="8080" w:type="dxa"/>
        <w:tblInd w:w="250" w:type="dxa"/>
        <w:tblLook w:val="04A0" w:firstRow="1" w:lastRow="0" w:firstColumn="1" w:lastColumn="0" w:noHBand="0" w:noVBand="1"/>
      </w:tblPr>
      <w:tblGrid>
        <w:gridCol w:w="1418"/>
        <w:gridCol w:w="2126"/>
        <w:gridCol w:w="1984"/>
        <w:gridCol w:w="2552"/>
      </w:tblGrid>
      <w:tr w:rsidR="00BD13AA" w:rsidRPr="00940A4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备注</w:t>
            </w:r>
          </w:p>
        </w:tc>
      </w:tr>
      <w:tr w:rsidR="00BD13AA" w:rsidRPr="00940A4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right w:val="single" w:sz="4" w:space="0" w:color="auto"/>
            </w:tcBorders>
            <w:shd w:val="clear" w:color="auto" w:fill="auto"/>
            <w:vAlign w:val="center"/>
          </w:tcPr>
          <w:p w:rsidR="00BD13AA" w:rsidRPr="00940A4C" w:rsidRDefault="008357DB">
            <w:pPr>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中标人自备</w:t>
            </w:r>
          </w:p>
        </w:tc>
      </w:tr>
      <w:tr w:rsidR="00BD13AA" w:rsidRPr="00940A4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BD13AA" w:rsidRPr="00940A4C" w:rsidRDefault="008357DB">
            <w:pPr>
              <w:widowControl/>
              <w:snapToGrid w:val="0"/>
              <w:spacing w:before="156" w:line="440" w:lineRule="exact"/>
              <w:jc w:val="center"/>
              <w:rPr>
                <w:rFonts w:ascii="宋体" w:hAnsi="宋体"/>
                <w:color w:val="000000" w:themeColor="text1"/>
                <w:kern w:val="0"/>
                <w:szCs w:val="21"/>
              </w:rPr>
            </w:pPr>
            <w:r w:rsidRPr="00940A4C">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BD13AA" w:rsidRPr="00940A4C" w:rsidRDefault="00BD13AA">
            <w:pPr>
              <w:widowControl/>
              <w:snapToGrid w:val="0"/>
              <w:spacing w:before="156" w:line="440" w:lineRule="exact"/>
              <w:jc w:val="center"/>
              <w:rPr>
                <w:rFonts w:ascii="宋体" w:hAnsi="宋体"/>
                <w:color w:val="000000" w:themeColor="text1"/>
                <w:kern w:val="0"/>
                <w:szCs w:val="21"/>
              </w:rPr>
            </w:pPr>
          </w:p>
        </w:tc>
      </w:tr>
    </w:tbl>
    <w:p w:rsidR="00BD13AA" w:rsidRPr="00940A4C" w:rsidRDefault="008357DB">
      <w:pPr>
        <w:adjustRightInd w:val="0"/>
        <w:spacing w:beforeLines="50" w:before="156" w:line="440" w:lineRule="exact"/>
        <w:jc w:val="left"/>
        <w:rPr>
          <w:rFonts w:ascii="宋体" w:hAnsi="宋体"/>
          <w:bCs/>
          <w:color w:val="000000" w:themeColor="text1"/>
          <w:sz w:val="24"/>
        </w:rPr>
      </w:pPr>
      <w:r w:rsidRPr="00940A4C">
        <w:rPr>
          <w:rFonts w:ascii="宋体" w:hAnsi="宋体" w:hint="eastAsia"/>
          <w:b/>
          <w:color w:val="000000" w:themeColor="text1"/>
          <w:kern w:val="0"/>
          <w:szCs w:val="21"/>
        </w:rPr>
        <w:t>注：1.清扫车使用费报价不得低于</w:t>
      </w:r>
      <w:r w:rsidRPr="00940A4C">
        <w:rPr>
          <w:rFonts w:ascii="宋体" w:hAnsi="宋体"/>
          <w:b/>
          <w:color w:val="000000" w:themeColor="text1"/>
          <w:kern w:val="0"/>
          <w:szCs w:val="21"/>
        </w:rPr>
        <w:t>330000</w:t>
      </w:r>
      <w:r w:rsidRPr="00940A4C">
        <w:rPr>
          <w:rFonts w:ascii="宋体" w:hAnsi="宋体" w:hint="eastAsia"/>
          <w:b/>
          <w:color w:val="000000" w:themeColor="text1"/>
          <w:kern w:val="0"/>
          <w:szCs w:val="21"/>
        </w:rPr>
        <w:t xml:space="preserve">元； </w:t>
      </w:r>
      <w:r w:rsidRPr="00940A4C">
        <w:rPr>
          <w:rFonts w:ascii="宋体" w:hAnsi="宋体"/>
          <w:b/>
          <w:color w:val="000000" w:themeColor="text1"/>
          <w:kern w:val="0"/>
          <w:szCs w:val="21"/>
        </w:rPr>
        <w:t>2</w:t>
      </w:r>
      <w:r w:rsidRPr="00940A4C">
        <w:rPr>
          <w:rFonts w:ascii="宋体" w:hAnsi="宋体" w:hint="eastAsia"/>
          <w:b/>
          <w:color w:val="000000" w:themeColor="text1"/>
          <w:kern w:val="0"/>
          <w:szCs w:val="21"/>
        </w:rPr>
        <w:t>.清扫车使用费包括驾驶员费用(含保险)、油费、日常维修养护费（含损耗配件费用）、车辆折旧费用、保险费用、管理费及税费等。</w:t>
      </w:r>
      <w:r w:rsidRPr="00940A4C">
        <w:rPr>
          <w:rFonts w:ascii="宋体" w:hAnsi="宋体"/>
          <w:bCs/>
          <w:color w:val="000000" w:themeColor="text1"/>
          <w:sz w:val="24"/>
        </w:rPr>
        <w:t xml:space="preserve"> </w:t>
      </w:r>
    </w:p>
    <w:p w:rsidR="00BD13AA" w:rsidRPr="00940A4C" w:rsidRDefault="00BD13AA">
      <w:pPr>
        <w:spacing w:line="440" w:lineRule="exact"/>
        <w:rPr>
          <w:rFonts w:ascii="宋体" w:hAnsi="宋体"/>
          <w:color w:val="000000" w:themeColor="text1"/>
          <w:szCs w:val="21"/>
        </w:rPr>
      </w:pPr>
    </w:p>
    <w:p w:rsidR="00BD13AA" w:rsidRPr="00940A4C" w:rsidRDefault="00BD13AA">
      <w:pPr>
        <w:spacing w:line="440" w:lineRule="exact"/>
        <w:rPr>
          <w:rFonts w:ascii="宋体" w:hAnsi="宋体"/>
          <w:color w:val="000000" w:themeColor="text1"/>
          <w:szCs w:val="21"/>
        </w:rPr>
      </w:pPr>
    </w:p>
    <w:p w:rsidR="00BD13AA" w:rsidRPr="00940A4C" w:rsidRDefault="00BD13AA">
      <w:pPr>
        <w:spacing w:line="440" w:lineRule="exact"/>
        <w:rPr>
          <w:rFonts w:ascii="宋体" w:hAnsi="宋体"/>
          <w:color w:val="000000" w:themeColor="text1"/>
          <w:szCs w:val="21"/>
        </w:rPr>
      </w:pPr>
    </w:p>
    <w:p w:rsidR="00BD13AA" w:rsidRPr="00940A4C" w:rsidRDefault="008357DB">
      <w:pPr>
        <w:widowControl/>
        <w:spacing w:line="440" w:lineRule="exact"/>
        <w:jc w:val="left"/>
        <w:rPr>
          <w:rFonts w:ascii="宋体" w:hAnsi="宋体"/>
          <w:b/>
          <w:color w:val="000000" w:themeColor="text1"/>
          <w:kern w:val="0"/>
          <w:szCs w:val="21"/>
        </w:rPr>
      </w:pPr>
      <w:r w:rsidRPr="00940A4C">
        <w:rPr>
          <w:rFonts w:ascii="宋体" w:hAnsi="宋体"/>
          <w:b/>
          <w:color w:val="000000" w:themeColor="text1"/>
          <w:kern w:val="0"/>
          <w:szCs w:val="21"/>
        </w:rPr>
        <w:br w:type="page"/>
      </w:r>
    </w:p>
    <w:p w:rsidR="00BD13AA" w:rsidRPr="00940A4C" w:rsidRDefault="008357DB">
      <w:pPr>
        <w:adjustRightInd w:val="0"/>
        <w:spacing w:beforeLines="50" w:before="156" w:line="440" w:lineRule="exact"/>
        <w:jc w:val="center"/>
        <w:rPr>
          <w:rFonts w:ascii="宋体" w:hAnsi="宋体"/>
          <w:b/>
          <w:color w:val="000000" w:themeColor="text1"/>
          <w:kern w:val="0"/>
          <w:szCs w:val="21"/>
        </w:rPr>
      </w:pPr>
      <w:r w:rsidRPr="00940A4C">
        <w:rPr>
          <w:rFonts w:ascii="宋体" w:hAnsi="宋体" w:hint="eastAsia"/>
          <w:b/>
          <w:color w:val="000000" w:themeColor="text1"/>
          <w:kern w:val="0"/>
          <w:szCs w:val="21"/>
        </w:rPr>
        <w:lastRenderedPageBreak/>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BD13AA" w:rsidRPr="00940A4C">
        <w:trPr>
          <w:trHeight w:val="173"/>
        </w:trPr>
        <w:tc>
          <w:tcPr>
            <w:tcW w:w="9221" w:type="dxa"/>
            <w:gridSpan w:val="4"/>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投标报价明细表</w:t>
            </w:r>
          </w:p>
        </w:tc>
      </w:tr>
      <w:tr w:rsidR="00BD13AA" w:rsidRPr="00940A4C">
        <w:trPr>
          <w:trHeight w:val="1372"/>
        </w:trPr>
        <w:tc>
          <w:tcPr>
            <w:tcW w:w="3970" w:type="dxa"/>
            <w:gridSpan w:val="2"/>
            <w:tcBorders>
              <w:top w:val="single" w:sz="4" w:space="0" w:color="auto"/>
              <w:left w:val="single" w:sz="4" w:space="0" w:color="auto"/>
              <w:bottom w:val="nil"/>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服务内容</w:t>
            </w:r>
          </w:p>
        </w:tc>
        <w:tc>
          <w:tcPr>
            <w:tcW w:w="3685"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服务期限</w:t>
            </w:r>
          </w:p>
        </w:tc>
        <w:tc>
          <w:tcPr>
            <w:tcW w:w="1566" w:type="dxa"/>
            <w:tcBorders>
              <w:top w:val="single" w:sz="4" w:space="0" w:color="auto"/>
              <w:left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总价（元）</w:t>
            </w:r>
          </w:p>
        </w:tc>
      </w:tr>
      <w:tr w:rsidR="00BD13AA" w:rsidRPr="00940A4C">
        <w:trPr>
          <w:trHeight w:val="313"/>
        </w:trPr>
        <w:tc>
          <w:tcPr>
            <w:tcW w:w="3970" w:type="dxa"/>
            <w:gridSpan w:val="2"/>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2023年度平湖市县道及以上公路保洁养护项目</w:t>
            </w:r>
          </w:p>
        </w:tc>
        <w:tc>
          <w:tcPr>
            <w:tcW w:w="3685"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jc w:val="center"/>
              <w:rPr>
                <w:rFonts w:ascii="宋体" w:hAnsi="宋体" w:cs="宋体"/>
                <w:bCs/>
                <w:color w:val="000000" w:themeColor="text1"/>
                <w:szCs w:val="21"/>
              </w:rPr>
            </w:pPr>
            <w:r w:rsidRPr="00940A4C">
              <w:rPr>
                <w:rFonts w:ascii="宋体" w:hAnsi="宋体" w:cs="宋体" w:hint="eastAsia"/>
                <w:bCs/>
                <w:color w:val="000000" w:themeColor="text1"/>
                <w:szCs w:val="21"/>
              </w:rPr>
              <w:t>2023年2月1日—2024年1月31日。</w:t>
            </w:r>
          </w:p>
        </w:tc>
        <w:tc>
          <w:tcPr>
            <w:tcW w:w="1566" w:type="dxa"/>
            <w:tcBorders>
              <w:top w:val="single" w:sz="4" w:space="0" w:color="auto"/>
              <w:left w:val="single" w:sz="4" w:space="0" w:color="auto"/>
              <w:bottom w:val="single" w:sz="4" w:space="0" w:color="auto"/>
              <w:right w:val="single" w:sz="4" w:space="0" w:color="auto"/>
            </w:tcBorders>
            <w:vAlign w:val="center"/>
          </w:tcPr>
          <w:p w:rsidR="00BD13AA" w:rsidRPr="00940A4C" w:rsidRDefault="00BD13AA">
            <w:pPr>
              <w:adjustRightInd w:val="0"/>
              <w:snapToGrid w:val="0"/>
              <w:spacing w:after="200" w:line="440" w:lineRule="exact"/>
              <w:jc w:val="center"/>
              <w:rPr>
                <w:rFonts w:ascii="宋体" w:hAnsi="宋体" w:cs="宋体"/>
                <w:bCs/>
                <w:color w:val="000000" w:themeColor="text1"/>
                <w:szCs w:val="21"/>
              </w:rPr>
            </w:pPr>
          </w:p>
        </w:tc>
      </w:tr>
      <w:tr w:rsidR="00BD13AA" w:rsidRPr="00940A4C">
        <w:trPr>
          <w:trHeight w:val="241"/>
        </w:trPr>
        <w:tc>
          <w:tcPr>
            <w:tcW w:w="9221" w:type="dxa"/>
            <w:gridSpan w:val="4"/>
            <w:tcBorders>
              <w:top w:val="single" w:sz="4" w:space="0" w:color="auto"/>
              <w:left w:val="single" w:sz="4" w:space="0" w:color="auto"/>
              <w:bottom w:val="single" w:sz="4" w:space="0" w:color="auto"/>
              <w:right w:val="single" w:sz="4" w:space="0" w:color="auto"/>
            </w:tcBorders>
            <w:vAlign w:val="bottom"/>
          </w:tcPr>
          <w:p w:rsidR="00BD13AA" w:rsidRPr="00940A4C" w:rsidRDefault="008357DB">
            <w:pPr>
              <w:adjustRightInd w:val="0"/>
              <w:snapToGrid w:val="0"/>
              <w:spacing w:after="200" w:line="440" w:lineRule="exact"/>
              <w:rPr>
                <w:rFonts w:ascii="宋体" w:hAnsi="宋体" w:cs="宋体"/>
                <w:bCs/>
                <w:color w:val="000000" w:themeColor="text1"/>
                <w:szCs w:val="21"/>
              </w:rPr>
            </w:pPr>
            <w:r w:rsidRPr="00940A4C">
              <w:rPr>
                <w:rFonts w:ascii="宋体" w:hAnsi="宋体" w:cs="宋体" w:hint="eastAsia"/>
                <w:bCs/>
                <w:color w:val="000000" w:themeColor="text1"/>
                <w:szCs w:val="21"/>
              </w:rPr>
              <w:t xml:space="preserve">投标总价合计金额大写：                                小写：￥              </w:t>
            </w:r>
          </w:p>
        </w:tc>
      </w:tr>
      <w:tr w:rsidR="00BD13AA" w:rsidRPr="00940A4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BD13AA" w:rsidRPr="00940A4C" w:rsidRDefault="008357DB">
            <w:pPr>
              <w:adjustRightInd w:val="0"/>
              <w:snapToGrid w:val="0"/>
              <w:spacing w:after="200" w:line="440" w:lineRule="exact"/>
              <w:rPr>
                <w:rFonts w:ascii="宋体" w:hAnsi="宋体" w:cs="宋体"/>
                <w:color w:val="000000" w:themeColor="text1"/>
                <w:szCs w:val="21"/>
              </w:rPr>
            </w:pPr>
            <w:r w:rsidRPr="00940A4C">
              <w:rPr>
                <w:rFonts w:ascii="宋体" w:hAnsi="宋体" w:cs="宋体" w:hint="eastAsia"/>
                <w:color w:val="000000" w:themeColor="text1"/>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1、此表应按项目的明细情况列项填报,在填写时，如上表不适合本项目的实际情况，可在确保投标明细内容完整的情况下，根据上表格式自行划表填写。</w:t>
            </w:r>
          </w:p>
          <w:p w:rsidR="00BD13AA" w:rsidRPr="00940A4C" w:rsidRDefault="008357DB">
            <w:pPr>
              <w:spacing w:line="440" w:lineRule="exact"/>
              <w:rPr>
                <w:rFonts w:ascii="宋体" w:hAnsi="宋体" w:cs="宋体"/>
                <w:color w:val="000000" w:themeColor="text1"/>
                <w:kern w:val="0"/>
                <w:szCs w:val="21"/>
              </w:rPr>
            </w:pPr>
            <w:r w:rsidRPr="00940A4C">
              <w:rPr>
                <w:rFonts w:ascii="宋体" w:hAnsi="宋体" w:cs="宋体" w:hint="eastAsia"/>
                <w:color w:val="000000" w:themeColor="text1"/>
                <w:szCs w:val="21"/>
              </w:rPr>
              <w:t>2、报价要求：项目费用包括项目实施所需的工程费、工时费、服务费、运输费、安装调试费、税费及其他一切费用。</w:t>
            </w:r>
          </w:p>
          <w:p w:rsidR="00BD13AA" w:rsidRPr="00940A4C" w:rsidRDefault="008357DB">
            <w:pPr>
              <w:spacing w:line="440" w:lineRule="exact"/>
              <w:rPr>
                <w:rFonts w:ascii="宋体" w:hAnsi="宋体" w:cs="宋体"/>
                <w:color w:val="000000" w:themeColor="text1"/>
                <w:szCs w:val="21"/>
              </w:rPr>
            </w:pPr>
            <w:r w:rsidRPr="00940A4C">
              <w:rPr>
                <w:rFonts w:ascii="宋体" w:hAnsi="宋体" w:cs="宋体" w:hint="eastAsia"/>
                <w:color w:val="000000" w:themeColor="text1"/>
                <w:szCs w:val="21"/>
              </w:rPr>
              <w:t>3、报价中不允许出现报价优惠等字样,投标总价合计金额应与明细报价汇总相等。</w:t>
            </w:r>
          </w:p>
        </w:tc>
      </w:tr>
    </w:tbl>
    <w:p w:rsidR="00BD13AA" w:rsidRPr="00940A4C" w:rsidRDefault="00BD13AA">
      <w:pPr>
        <w:spacing w:line="440" w:lineRule="exact"/>
        <w:rPr>
          <w:rFonts w:ascii="仿宋" w:eastAsia="仿宋" w:hAnsi="仿宋"/>
          <w:color w:val="000000" w:themeColor="text1"/>
          <w:szCs w:val="21"/>
        </w:rPr>
      </w:pP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color w:val="000000" w:themeColor="text1"/>
          <w:szCs w:val="21"/>
        </w:rPr>
        <w:t>法定代表人或委托代理人签名：</w:t>
      </w:r>
    </w:p>
    <w:p w:rsidR="00BD13AA" w:rsidRPr="00940A4C" w:rsidRDefault="008357DB">
      <w:pPr>
        <w:tabs>
          <w:tab w:val="left" w:pos="1418"/>
        </w:tabs>
        <w:spacing w:line="440" w:lineRule="exact"/>
        <w:rPr>
          <w:rFonts w:ascii="宋体" w:hAnsi="宋体"/>
          <w:bCs/>
          <w:color w:val="000000" w:themeColor="text1"/>
          <w:szCs w:val="21"/>
        </w:rPr>
      </w:pPr>
      <w:r w:rsidRPr="00940A4C">
        <w:rPr>
          <w:rFonts w:ascii="宋体" w:hAnsi="宋体" w:hint="eastAsia"/>
          <w:bCs/>
          <w:color w:val="000000" w:themeColor="text1"/>
          <w:szCs w:val="21"/>
        </w:rPr>
        <w:t>投 标 人（盖章）：                              年  月  日</w:t>
      </w: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tabs>
          <w:tab w:val="left" w:pos="1418"/>
        </w:tabs>
        <w:spacing w:line="440" w:lineRule="exact"/>
        <w:rPr>
          <w:rFonts w:ascii="宋体" w:hAnsi="宋体"/>
          <w:bCs/>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BD13AA">
      <w:pPr>
        <w:snapToGrid w:val="0"/>
        <w:spacing w:line="440" w:lineRule="exact"/>
        <w:rPr>
          <w:rFonts w:ascii="宋体" w:hAnsi="宋体"/>
          <w:color w:val="000000" w:themeColor="text1"/>
          <w:sz w:val="24"/>
        </w:rPr>
      </w:pPr>
    </w:p>
    <w:p w:rsidR="00BD13AA" w:rsidRPr="00940A4C" w:rsidRDefault="008357DB">
      <w:pPr>
        <w:widowControl/>
        <w:spacing w:line="440" w:lineRule="exact"/>
        <w:jc w:val="left"/>
        <w:rPr>
          <w:rFonts w:ascii="宋体" w:hAnsi="宋体"/>
          <w:color w:val="000000" w:themeColor="text1"/>
          <w:sz w:val="24"/>
        </w:rPr>
      </w:pPr>
      <w:r w:rsidRPr="00940A4C">
        <w:rPr>
          <w:rFonts w:ascii="宋体" w:hAnsi="宋体"/>
          <w:color w:val="000000" w:themeColor="text1"/>
          <w:sz w:val="24"/>
        </w:rPr>
        <w:br w:type="page"/>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lastRenderedPageBreak/>
        <w:t>6.</w:t>
      </w:r>
      <w:r w:rsidRPr="00940A4C">
        <w:rPr>
          <w:rFonts w:hint="eastAsia"/>
          <w:color w:val="000000" w:themeColor="text1"/>
          <w:szCs w:val="21"/>
        </w:rPr>
        <w:t xml:space="preserve"> </w:t>
      </w:r>
      <w:r w:rsidRPr="00940A4C">
        <w:rPr>
          <w:rFonts w:ascii="宋体" w:hAnsi="宋体" w:hint="eastAsia"/>
          <w:color w:val="000000" w:themeColor="text1"/>
          <w:szCs w:val="21"/>
        </w:rPr>
        <w:t>中小企业声明函等政策性加分条件的承诺函</w:t>
      </w:r>
    </w:p>
    <w:p w:rsidR="00BD13AA" w:rsidRPr="00940A4C" w:rsidRDefault="008357DB">
      <w:pPr>
        <w:snapToGrid w:val="0"/>
        <w:spacing w:line="440" w:lineRule="exact"/>
        <w:jc w:val="center"/>
        <w:rPr>
          <w:rFonts w:ascii="Arial Unicode MS" w:hAnsi="Arial Unicode MS"/>
          <w:b/>
          <w:color w:val="000000" w:themeColor="text1"/>
          <w:kern w:val="0"/>
          <w:szCs w:val="21"/>
        </w:rPr>
      </w:pPr>
      <w:bookmarkStart w:id="29" w:name="_Hlk41921266"/>
      <w:r w:rsidRPr="00940A4C">
        <w:rPr>
          <w:rFonts w:ascii="Arial Unicode MS" w:hAnsi="Arial Unicode MS" w:hint="eastAsia"/>
          <w:b/>
          <w:color w:val="000000" w:themeColor="text1"/>
          <w:kern w:val="0"/>
          <w:szCs w:val="21"/>
        </w:rPr>
        <w:t>中小企业声明函</w:t>
      </w:r>
      <w:bookmarkEnd w:id="29"/>
      <w:r w:rsidRPr="00940A4C">
        <w:rPr>
          <w:rFonts w:ascii="Arial Unicode MS" w:hAnsi="Arial Unicode MS" w:hint="eastAsia"/>
          <w:b/>
          <w:color w:val="000000" w:themeColor="text1"/>
          <w:kern w:val="0"/>
          <w:szCs w:val="21"/>
        </w:rPr>
        <w:t>（服务）</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本公司（联合体）郑重声明，根据《政府采购促进中小企业发展管理办法》（财库﹝2020﹞46 号）的规定，本公司（联合体）参加</w:t>
      </w:r>
      <w:r w:rsidRPr="00940A4C">
        <w:rPr>
          <w:rFonts w:ascii="宋体" w:hAnsi="宋体" w:hint="eastAsia"/>
          <w:color w:val="000000" w:themeColor="text1"/>
          <w:szCs w:val="21"/>
          <w:u w:val="single"/>
        </w:rPr>
        <w:t>（单位名称）</w:t>
      </w:r>
      <w:r w:rsidRPr="00940A4C">
        <w:rPr>
          <w:rFonts w:ascii="宋体" w:hAnsi="宋体" w:hint="eastAsia"/>
          <w:color w:val="000000" w:themeColor="text1"/>
          <w:szCs w:val="21"/>
        </w:rPr>
        <w:t>的</w:t>
      </w:r>
      <w:r w:rsidRPr="00940A4C">
        <w:rPr>
          <w:rFonts w:ascii="宋体" w:hAnsi="宋体" w:hint="eastAsia"/>
          <w:color w:val="000000" w:themeColor="text1"/>
          <w:szCs w:val="21"/>
          <w:u w:val="single"/>
        </w:rPr>
        <w:t>（项目名称）</w:t>
      </w:r>
      <w:r w:rsidRPr="00940A4C">
        <w:rPr>
          <w:rFonts w:ascii="宋体" w:hAnsi="宋体" w:hint="eastAsia"/>
          <w:color w:val="000000" w:themeColor="text1"/>
          <w:szCs w:val="21"/>
        </w:rPr>
        <w:t xml:space="preserve">采购活动，服务全部由符合政策要求的中小企业承接。相关企业（含联合体中的中小企业、签订分包意向协议的中小企业）的具体情况如下： </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 xml:space="preserve">1. </w:t>
      </w:r>
      <w:r w:rsidRPr="00940A4C">
        <w:rPr>
          <w:rFonts w:ascii="宋体" w:hAnsi="宋体" w:hint="eastAsia"/>
          <w:color w:val="000000" w:themeColor="text1"/>
          <w:szCs w:val="21"/>
          <w:u w:val="single"/>
        </w:rPr>
        <w:t>（标的名称）</w:t>
      </w:r>
      <w:r w:rsidRPr="00940A4C">
        <w:rPr>
          <w:rFonts w:ascii="宋体" w:hAnsi="宋体" w:hint="eastAsia"/>
          <w:color w:val="000000" w:themeColor="text1"/>
          <w:szCs w:val="21"/>
        </w:rPr>
        <w:t xml:space="preserve"> ，属于</w:t>
      </w:r>
      <w:r w:rsidRPr="00940A4C">
        <w:rPr>
          <w:rFonts w:ascii="宋体" w:hAnsi="宋体" w:hint="eastAsia"/>
          <w:color w:val="000000" w:themeColor="text1"/>
          <w:szCs w:val="21"/>
          <w:u w:val="single"/>
        </w:rPr>
        <w:t>（采购文件中明确的所属行业） 行业</w:t>
      </w:r>
      <w:r w:rsidRPr="00940A4C">
        <w:rPr>
          <w:rFonts w:ascii="宋体" w:hAnsi="宋体" w:hint="eastAsia"/>
          <w:color w:val="000000" w:themeColor="text1"/>
          <w:szCs w:val="21"/>
        </w:rPr>
        <w:t>；承接企业为</w:t>
      </w:r>
      <w:r w:rsidRPr="00940A4C">
        <w:rPr>
          <w:rFonts w:ascii="宋体" w:hAnsi="宋体" w:hint="eastAsia"/>
          <w:color w:val="000000" w:themeColor="text1"/>
          <w:szCs w:val="21"/>
          <w:u w:val="single"/>
        </w:rPr>
        <w:t>（企业名称）</w:t>
      </w:r>
      <w:r w:rsidRPr="00940A4C">
        <w:rPr>
          <w:rFonts w:ascii="宋体" w:hAnsi="宋体" w:hint="eastAsia"/>
          <w:color w:val="000000" w:themeColor="text1"/>
          <w:szCs w:val="21"/>
        </w:rPr>
        <w:t>，从业人员</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人，营业收入为</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万元，资产总额为</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万元，属于</w:t>
      </w:r>
      <w:r w:rsidRPr="00940A4C">
        <w:rPr>
          <w:rFonts w:ascii="宋体" w:hAnsi="宋体" w:hint="eastAsia"/>
          <w:color w:val="000000" w:themeColor="text1"/>
          <w:szCs w:val="21"/>
          <w:u w:val="single"/>
        </w:rPr>
        <w:t>（中型企业、小 型企业、微型企业）</w:t>
      </w:r>
      <w:r w:rsidRPr="00940A4C">
        <w:rPr>
          <w:rFonts w:ascii="宋体" w:hAnsi="宋体" w:hint="eastAsia"/>
          <w:color w:val="000000" w:themeColor="text1"/>
          <w:szCs w:val="21"/>
        </w:rPr>
        <w:t xml:space="preserve">； </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 xml:space="preserve">2. </w:t>
      </w:r>
      <w:r w:rsidRPr="00940A4C">
        <w:rPr>
          <w:rFonts w:ascii="宋体" w:hAnsi="宋体" w:hint="eastAsia"/>
          <w:color w:val="000000" w:themeColor="text1"/>
          <w:szCs w:val="21"/>
          <w:u w:val="single"/>
        </w:rPr>
        <w:t>（标的名称）</w:t>
      </w:r>
      <w:r w:rsidRPr="00940A4C">
        <w:rPr>
          <w:rFonts w:ascii="宋体" w:hAnsi="宋体" w:hint="eastAsia"/>
          <w:color w:val="000000" w:themeColor="text1"/>
          <w:szCs w:val="21"/>
        </w:rPr>
        <w:t xml:space="preserve"> ，属于（</w:t>
      </w:r>
      <w:r w:rsidRPr="00940A4C">
        <w:rPr>
          <w:rFonts w:ascii="宋体" w:hAnsi="宋体" w:hint="eastAsia"/>
          <w:color w:val="000000" w:themeColor="text1"/>
          <w:szCs w:val="21"/>
          <w:u w:val="single"/>
        </w:rPr>
        <w:t xml:space="preserve">采购文件中明确的所属行业） </w:t>
      </w:r>
      <w:r w:rsidRPr="00940A4C">
        <w:rPr>
          <w:rFonts w:ascii="宋体" w:hAnsi="宋体" w:hint="eastAsia"/>
          <w:color w:val="000000" w:themeColor="text1"/>
          <w:szCs w:val="21"/>
        </w:rPr>
        <w:t>行业；承接企业为</w:t>
      </w:r>
      <w:r w:rsidRPr="00940A4C">
        <w:rPr>
          <w:rFonts w:ascii="宋体" w:hAnsi="宋体" w:hint="eastAsia"/>
          <w:color w:val="000000" w:themeColor="text1"/>
          <w:szCs w:val="21"/>
          <w:u w:val="single"/>
        </w:rPr>
        <w:t>（企业名称）</w:t>
      </w:r>
      <w:r w:rsidRPr="00940A4C">
        <w:rPr>
          <w:rFonts w:ascii="宋体" w:hAnsi="宋体" w:hint="eastAsia"/>
          <w:color w:val="000000" w:themeColor="text1"/>
          <w:szCs w:val="21"/>
        </w:rPr>
        <w:t>，从业人员</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人，营业收入为</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万元，资产总额为</w:t>
      </w:r>
      <w:r w:rsidRPr="00940A4C">
        <w:rPr>
          <w:rFonts w:ascii="宋体" w:hAnsi="宋体" w:hint="eastAsia"/>
          <w:color w:val="000000" w:themeColor="text1"/>
          <w:szCs w:val="21"/>
          <w:u w:val="single"/>
        </w:rPr>
        <w:t xml:space="preserve">   </w:t>
      </w:r>
      <w:r w:rsidRPr="00940A4C">
        <w:rPr>
          <w:rFonts w:ascii="宋体" w:hAnsi="宋体" w:hint="eastAsia"/>
          <w:color w:val="000000" w:themeColor="text1"/>
          <w:szCs w:val="21"/>
        </w:rPr>
        <w:t>万元，属于</w:t>
      </w:r>
      <w:r w:rsidRPr="00940A4C">
        <w:rPr>
          <w:rFonts w:ascii="宋体" w:hAnsi="宋体" w:hint="eastAsia"/>
          <w:color w:val="000000" w:themeColor="text1"/>
          <w:szCs w:val="21"/>
          <w:u w:val="single"/>
        </w:rPr>
        <w:t>（中型企业、小型企业、微型企业）</w:t>
      </w:r>
      <w:r w:rsidRPr="00940A4C">
        <w:rPr>
          <w:rFonts w:ascii="宋体" w:hAnsi="宋体" w:hint="eastAsia"/>
          <w:color w:val="000000" w:themeColor="text1"/>
          <w:szCs w:val="21"/>
        </w:rPr>
        <w:t>；</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 xml:space="preserve"> ……</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 xml:space="preserve">以上企业，不属于大企业的分支机构，不存在控股股东为大企业的情形，也不存在与大企业的负责人为同一人的情形。 </w:t>
      </w:r>
    </w:p>
    <w:p w:rsidR="00BD13AA" w:rsidRPr="00940A4C" w:rsidRDefault="008357DB">
      <w:pPr>
        <w:snapToGrid w:val="0"/>
        <w:spacing w:line="440" w:lineRule="exact"/>
        <w:ind w:firstLineChars="200" w:firstLine="420"/>
        <w:jc w:val="left"/>
        <w:rPr>
          <w:rFonts w:ascii="宋体" w:hAnsi="宋体"/>
          <w:color w:val="000000" w:themeColor="text1"/>
          <w:szCs w:val="21"/>
        </w:rPr>
      </w:pPr>
      <w:r w:rsidRPr="00940A4C">
        <w:rPr>
          <w:rFonts w:ascii="宋体" w:hAnsi="宋体" w:hint="eastAsia"/>
          <w:color w:val="000000" w:themeColor="text1"/>
          <w:szCs w:val="21"/>
        </w:rPr>
        <w:t>本企业对上述声明内容的真实性负责。如有虚假，将依法承担相应责任。</w:t>
      </w:r>
    </w:p>
    <w:p w:rsidR="00BD13AA" w:rsidRPr="00940A4C" w:rsidRDefault="008357DB">
      <w:pPr>
        <w:snapToGrid w:val="0"/>
        <w:spacing w:line="440" w:lineRule="exact"/>
        <w:ind w:firstLineChars="200" w:firstLine="420"/>
        <w:jc w:val="right"/>
        <w:rPr>
          <w:rFonts w:ascii="宋体" w:hAnsi="宋体"/>
          <w:color w:val="000000" w:themeColor="text1"/>
          <w:szCs w:val="21"/>
        </w:rPr>
      </w:pPr>
      <w:r w:rsidRPr="00940A4C">
        <w:rPr>
          <w:rFonts w:ascii="宋体" w:hAnsi="宋体" w:hint="eastAsia"/>
          <w:color w:val="000000" w:themeColor="text1"/>
          <w:szCs w:val="21"/>
        </w:rPr>
        <w:t xml:space="preserve"> 投标人（盖章）： </w:t>
      </w:r>
    </w:p>
    <w:p w:rsidR="00BD13AA" w:rsidRPr="00940A4C" w:rsidRDefault="008357DB">
      <w:pPr>
        <w:snapToGrid w:val="0"/>
        <w:spacing w:line="440" w:lineRule="exact"/>
        <w:rPr>
          <w:rFonts w:ascii="宋体" w:hAnsi="宋体"/>
          <w:color w:val="000000" w:themeColor="text1"/>
          <w:szCs w:val="21"/>
        </w:rPr>
      </w:pPr>
      <w:r w:rsidRPr="00940A4C">
        <w:rPr>
          <w:rFonts w:ascii="宋体" w:hAnsi="宋体" w:hint="eastAsia"/>
          <w:color w:val="000000" w:themeColor="text1"/>
          <w:szCs w:val="21"/>
        </w:rPr>
        <w:t xml:space="preserve">                                                      日  期：</w:t>
      </w:r>
    </w:p>
    <w:p w:rsidR="00BD13AA" w:rsidRPr="00940A4C" w:rsidRDefault="008357DB">
      <w:pPr>
        <w:spacing w:beforeLines="50" w:before="156" w:afterLines="50" w:after="156" w:line="440" w:lineRule="exact"/>
        <w:ind w:firstLine="361"/>
        <w:rPr>
          <w:rFonts w:ascii="宋体" w:hAnsi="Courier New"/>
          <w:color w:val="000000" w:themeColor="text1"/>
          <w:kern w:val="0"/>
          <w:sz w:val="24"/>
          <w:szCs w:val="21"/>
        </w:rPr>
      </w:pPr>
      <w:r w:rsidRPr="00940A4C">
        <w:rPr>
          <w:rFonts w:ascii="宋体" w:hAnsi="宋体" w:hint="eastAsia"/>
          <w:b/>
          <w:color w:val="000000" w:themeColor="text1"/>
          <w:kern w:val="0"/>
          <w:szCs w:val="21"/>
        </w:rPr>
        <w:t>注：从业人员、营业收入、资产总额填报上一年度数据，无上一年度数据的新成立企业可不填报。</w:t>
      </w:r>
      <w:r w:rsidRPr="00940A4C">
        <w:rPr>
          <w:rFonts w:ascii="Arial Unicode MS" w:hAnsi="Arial Unicode MS" w:hint="eastAsia"/>
          <w:color w:val="000000" w:themeColor="text1"/>
          <w:kern w:val="0"/>
          <w:szCs w:val="21"/>
        </w:rPr>
        <w:t xml:space="preserve">                     </w:t>
      </w:r>
    </w:p>
    <w:p w:rsidR="00BD13AA" w:rsidRPr="00940A4C" w:rsidRDefault="00BD13AA">
      <w:pPr>
        <w:widowControl/>
        <w:spacing w:line="440" w:lineRule="exact"/>
        <w:jc w:val="left"/>
        <w:textAlignment w:val="top"/>
        <w:rPr>
          <w:color w:val="000000" w:themeColor="text1"/>
          <w:szCs w:val="21"/>
        </w:rPr>
      </w:pPr>
    </w:p>
    <w:p w:rsidR="00BD13AA" w:rsidRPr="00940A4C" w:rsidRDefault="008357DB">
      <w:pPr>
        <w:widowControl/>
        <w:spacing w:line="440" w:lineRule="exact"/>
        <w:jc w:val="left"/>
        <w:rPr>
          <w:rFonts w:ascii="宋体" w:hAnsi="宋体" w:cs="微软雅黑"/>
          <w:b/>
          <w:bCs/>
          <w:color w:val="000000" w:themeColor="text1"/>
          <w:kern w:val="0"/>
          <w:szCs w:val="21"/>
        </w:rPr>
      </w:pPr>
      <w:r w:rsidRPr="00940A4C">
        <w:rPr>
          <w:rFonts w:ascii="宋体" w:hAnsi="宋体" w:cs="微软雅黑"/>
          <w:b/>
          <w:bCs/>
          <w:color w:val="000000" w:themeColor="text1"/>
          <w:kern w:val="0"/>
          <w:szCs w:val="21"/>
        </w:rPr>
        <w:br w:type="page"/>
      </w:r>
    </w:p>
    <w:p w:rsidR="00BD13AA" w:rsidRPr="00940A4C" w:rsidRDefault="008357DB">
      <w:pPr>
        <w:widowControl/>
        <w:spacing w:line="440" w:lineRule="exact"/>
        <w:jc w:val="center"/>
        <w:textAlignment w:val="top"/>
        <w:rPr>
          <w:rFonts w:ascii="宋体" w:hAnsi="宋体" w:cs="微软雅黑"/>
          <w:color w:val="000000" w:themeColor="text1"/>
          <w:szCs w:val="21"/>
        </w:rPr>
      </w:pPr>
      <w:r w:rsidRPr="00940A4C">
        <w:rPr>
          <w:rFonts w:ascii="宋体" w:hAnsi="宋体" w:cs="微软雅黑" w:hint="eastAsia"/>
          <w:b/>
          <w:bCs/>
          <w:color w:val="000000" w:themeColor="text1"/>
          <w:kern w:val="0"/>
          <w:szCs w:val="21"/>
        </w:rPr>
        <w:lastRenderedPageBreak/>
        <w:t>残疾人福利性单位声明函</w:t>
      </w:r>
    </w:p>
    <w:p w:rsidR="00BD13AA" w:rsidRPr="00940A4C" w:rsidRDefault="008357DB">
      <w:pPr>
        <w:widowControl/>
        <w:spacing w:line="440" w:lineRule="exact"/>
        <w:ind w:firstLineChars="200" w:firstLine="420"/>
        <w:jc w:val="left"/>
        <w:textAlignment w:val="top"/>
        <w:rPr>
          <w:rFonts w:ascii="宋体" w:hAnsi="宋体" w:cs="微软雅黑"/>
          <w:color w:val="000000" w:themeColor="text1"/>
          <w:kern w:val="0"/>
          <w:szCs w:val="21"/>
        </w:rPr>
      </w:pPr>
      <w:r w:rsidRPr="00940A4C">
        <w:rPr>
          <w:rFonts w:ascii="宋体" w:hAnsi="宋体" w:cs="微软雅黑" w:hint="eastAsia"/>
          <w:color w:val="000000" w:themeColor="text1"/>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D13AA" w:rsidRPr="00940A4C" w:rsidRDefault="008357DB">
      <w:pPr>
        <w:widowControl/>
        <w:spacing w:line="440" w:lineRule="exact"/>
        <w:ind w:firstLineChars="200" w:firstLine="420"/>
        <w:jc w:val="left"/>
        <w:textAlignment w:val="top"/>
        <w:rPr>
          <w:rFonts w:ascii="宋体" w:hAnsi="宋体" w:cs="微软雅黑"/>
          <w:color w:val="000000" w:themeColor="text1"/>
          <w:kern w:val="0"/>
          <w:szCs w:val="21"/>
        </w:rPr>
      </w:pPr>
      <w:r w:rsidRPr="00940A4C">
        <w:rPr>
          <w:rFonts w:ascii="宋体" w:hAnsi="宋体" w:cs="微软雅黑" w:hint="eastAsia"/>
          <w:color w:val="000000" w:themeColor="text1"/>
          <w:kern w:val="0"/>
          <w:szCs w:val="21"/>
        </w:rPr>
        <w:t>本单位对上述声明的真实性负责。如有虚假，将依法承担相应责任。</w:t>
      </w:r>
    </w:p>
    <w:p w:rsidR="00BD13AA" w:rsidRPr="00940A4C" w:rsidRDefault="00BD13AA">
      <w:pPr>
        <w:widowControl/>
        <w:spacing w:line="440" w:lineRule="exact"/>
        <w:ind w:firstLineChars="200" w:firstLine="420"/>
        <w:jc w:val="left"/>
        <w:textAlignment w:val="top"/>
        <w:rPr>
          <w:rFonts w:ascii="宋体" w:hAnsi="宋体" w:cs="微软雅黑"/>
          <w:color w:val="000000" w:themeColor="text1"/>
          <w:szCs w:val="21"/>
        </w:rPr>
      </w:pPr>
    </w:p>
    <w:p w:rsidR="00BD13AA" w:rsidRPr="00940A4C" w:rsidRDefault="008357DB">
      <w:pPr>
        <w:snapToGrid w:val="0"/>
        <w:spacing w:line="440" w:lineRule="exact"/>
        <w:ind w:firstLineChars="2250" w:firstLine="4725"/>
        <w:rPr>
          <w:rFonts w:ascii="Arial Unicode MS" w:hAnsi="Arial Unicode MS"/>
          <w:color w:val="000000" w:themeColor="text1"/>
          <w:kern w:val="0"/>
          <w:szCs w:val="21"/>
        </w:rPr>
      </w:pPr>
      <w:r w:rsidRPr="00940A4C">
        <w:rPr>
          <w:rFonts w:ascii="Arial Unicode MS" w:hAnsi="Arial Unicode MS" w:hint="eastAsia"/>
          <w:color w:val="000000" w:themeColor="text1"/>
          <w:kern w:val="0"/>
          <w:szCs w:val="21"/>
        </w:rPr>
        <w:t>投标人（盖章）</w:t>
      </w:r>
    </w:p>
    <w:p w:rsidR="00BD13AA" w:rsidRDefault="008357DB">
      <w:pPr>
        <w:snapToGrid w:val="0"/>
        <w:spacing w:line="440" w:lineRule="exact"/>
        <w:ind w:left="420" w:firstLineChars="200" w:firstLine="420"/>
        <w:rPr>
          <w:rFonts w:ascii="Arial Unicode MS" w:hAnsi="Arial Unicode MS"/>
          <w:color w:val="000000" w:themeColor="text1"/>
          <w:kern w:val="0"/>
          <w:szCs w:val="21"/>
        </w:rPr>
      </w:pPr>
      <w:r w:rsidRPr="00940A4C">
        <w:rPr>
          <w:rFonts w:ascii="Arial Unicode MS" w:hAnsi="Arial Unicode MS" w:hint="eastAsia"/>
          <w:color w:val="000000" w:themeColor="text1"/>
          <w:kern w:val="0"/>
          <w:szCs w:val="21"/>
        </w:rPr>
        <w:t xml:space="preserve">                                      </w:t>
      </w:r>
      <w:r w:rsidRPr="00940A4C">
        <w:rPr>
          <w:rFonts w:ascii="Arial Unicode MS" w:hAnsi="Arial Unicode MS" w:hint="eastAsia"/>
          <w:color w:val="000000" w:themeColor="text1"/>
          <w:kern w:val="0"/>
          <w:szCs w:val="21"/>
        </w:rPr>
        <w:t>日期：</w:t>
      </w:r>
      <w:r w:rsidRPr="00940A4C">
        <w:rPr>
          <w:rFonts w:ascii="Arial Unicode MS" w:hAnsi="Arial Unicode MS" w:hint="eastAsia"/>
          <w:color w:val="000000" w:themeColor="text1"/>
          <w:kern w:val="0"/>
          <w:szCs w:val="21"/>
        </w:rPr>
        <w:t xml:space="preserve">  </w:t>
      </w:r>
      <w:r w:rsidRPr="00940A4C">
        <w:rPr>
          <w:rFonts w:ascii="Arial Unicode MS" w:hAnsi="Arial Unicode MS" w:hint="eastAsia"/>
          <w:color w:val="000000" w:themeColor="text1"/>
          <w:kern w:val="0"/>
          <w:szCs w:val="21"/>
        </w:rPr>
        <w:t>年</w:t>
      </w:r>
      <w:r w:rsidRPr="00940A4C">
        <w:rPr>
          <w:rFonts w:ascii="Arial Unicode MS" w:hAnsi="Arial Unicode MS" w:hint="eastAsia"/>
          <w:color w:val="000000" w:themeColor="text1"/>
          <w:kern w:val="0"/>
          <w:szCs w:val="21"/>
        </w:rPr>
        <w:t xml:space="preserve">   </w:t>
      </w:r>
      <w:r w:rsidRPr="00940A4C">
        <w:rPr>
          <w:rFonts w:ascii="Arial Unicode MS" w:hAnsi="Arial Unicode MS" w:hint="eastAsia"/>
          <w:color w:val="000000" w:themeColor="text1"/>
          <w:kern w:val="0"/>
          <w:szCs w:val="21"/>
        </w:rPr>
        <w:t>月</w:t>
      </w:r>
      <w:r w:rsidRPr="00940A4C">
        <w:rPr>
          <w:rFonts w:ascii="Arial Unicode MS" w:hAnsi="Arial Unicode MS" w:hint="eastAsia"/>
          <w:color w:val="000000" w:themeColor="text1"/>
          <w:kern w:val="0"/>
          <w:szCs w:val="21"/>
        </w:rPr>
        <w:t xml:space="preserve">   </w:t>
      </w:r>
      <w:r w:rsidRPr="00940A4C">
        <w:rPr>
          <w:rFonts w:ascii="Arial Unicode MS" w:hAnsi="Arial Unicode MS" w:hint="eastAsia"/>
          <w:color w:val="000000" w:themeColor="text1"/>
          <w:kern w:val="0"/>
          <w:szCs w:val="21"/>
        </w:rPr>
        <w:t>日</w:t>
      </w:r>
      <w:bookmarkStart w:id="30" w:name="_GoBack"/>
      <w:bookmarkEnd w:id="30"/>
    </w:p>
    <w:sectPr w:rsidR="00BD13A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805" w:rsidRDefault="00E15805">
      <w:r>
        <w:separator/>
      </w:r>
    </w:p>
  </w:endnote>
  <w:endnote w:type="continuationSeparator" w:id="0">
    <w:p w:rsidR="00E15805" w:rsidRDefault="00E1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Courier New">
    <w:panose1 w:val="02070309020205020404"/>
    <w:charset w:val="00"/>
    <w:family w:val="modern"/>
    <w:pitch w:val="fixed"/>
    <w:sig w:usb0="20002A87" w:usb1="00000000"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21002A87" w:usb1="00000000"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创艺简标宋">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27037"/>
    </w:sdtPr>
    <w:sdtEndPr/>
    <w:sdtContent>
      <w:p w:rsidR="00BD13AA" w:rsidRDefault="008357DB">
        <w:pPr>
          <w:pStyle w:val="af9"/>
          <w:jc w:val="center"/>
        </w:pPr>
        <w:r>
          <w:fldChar w:fldCharType="begin"/>
        </w:r>
        <w:r>
          <w:instrText xml:space="preserve"> PAGE   \* MERGEFORMAT </w:instrText>
        </w:r>
        <w:r>
          <w:fldChar w:fldCharType="separate"/>
        </w:r>
        <w:r>
          <w:rPr>
            <w:lang w:val="zh-CN"/>
          </w:rPr>
          <w:t>2</w:t>
        </w:r>
        <w:r>
          <w:rPr>
            <w:lang w:val="zh-CN"/>
          </w:rPr>
          <w:fldChar w:fldCharType="end"/>
        </w:r>
      </w:p>
    </w:sdtContent>
  </w:sdt>
  <w:p w:rsidR="00BD13AA" w:rsidRDefault="00BD13A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805" w:rsidRDefault="00E15805">
      <w:r>
        <w:separator/>
      </w:r>
    </w:p>
  </w:footnote>
  <w:footnote w:type="continuationSeparator" w:id="0">
    <w:p w:rsidR="00E15805" w:rsidRDefault="00E1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3FF82F"/>
    <w:multiLevelType w:val="singleLevel"/>
    <w:tmpl w:val="CE3FF82F"/>
    <w:lvl w:ilvl="0">
      <w:start w:val="1"/>
      <w:numFmt w:val="chineseCounting"/>
      <w:suff w:val="nothing"/>
      <w:lvlText w:val="%1、"/>
      <w:lvlJc w:val="left"/>
      <w:rPr>
        <w:rFonts w:hint="eastAsia"/>
      </w:rPr>
    </w:lvl>
  </w:abstractNum>
  <w:abstractNum w:abstractNumId="1" w15:restartNumberingAfterBreak="0">
    <w:nsid w:val="D8BDC5A5"/>
    <w:multiLevelType w:val="singleLevel"/>
    <w:tmpl w:val="D8BDC5A5"/>
    <w:lvl w:ilvl="0">
      <w:start w:val="9"/>
      <w:numFmt w:val="chineseCounting"/>
      <w:pStyle w:val="a"/>
      <w:suff w:val="nothing"/>
      <w:lvlText w:val="（%1）"/>
      <w:lvlJc w:val="left"/>
      <w:rPr>
        <w:rFonts w:hint="eastAsia"/>
      </w:rPr>
    </w:lvl>
  </w:abstractNum>
  <w:abstractNum w:abstractNumId="2" w15:restartNumberingAfterBreak="0">
    <w:nsid w:val="00000009"/>
    <w:multiLevelType w:val="multilevel"/>
    <w:tmpl w:val="00000009"/>
    <w:lvl w:ilvl="0">
      <w:start w:val="1"/>
      <w:numFmt w:val="decimal"/>
      <w:pStyle w:val="a0"/>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15:restartNumberingAfterBreak="0">
    <w:nsid w:val="090C41C3"/>
    <w:multiLevelType w:val="multilevel"/>
    <w:tmpl w:val="090C41C3"/>
    <w:lvl w:ilvl="0">
      <w:start w:val="4"/>
      <w:numFmt w:val="japaneseCounting"/>
      <w:pStyle w:val="3"/>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3DDE8C5"/>
    <w:multiLevelType w:val="singleLevel"/>
    <w:tmpl w:val="13DDE8C5"/>
    <w:lvl w:ilvl="0">
      <w:start w:val="4"/>
      <w:numFmt w:val="chineseCounting"/>
      <w:suff w:val="nothing"/>
      <w:lvlText w:val="%1、"/>
      <w:lvlJc w:val="left"/>
      <w:rPr>
        <w:rFonts w:hint="eastAsia"/>
      </w:rPr>
    </w:lvl>
  </w:abstractNum>
  <w:abstractNum w:abstractNumId="5" w15:restartNumberingAfterBreak="0">
    <w:nsid w:val="78286CB1"/>
    <w:multiLevelType w:val="multilevel"/>
    <w:tmpl w:val="78286CB1"/>
    <w:lvl w:ilvl="0">
      <w:start w:val="2"/>
      <w:numFmt w:val="japaneseCounting"/>
      <w:pStyle w:val="1"/>
      <w:lvlText w:val="第%1章"/>
      <w:lvlJc w:val="left"/>
      <w:pPr>
        <w:tabs>
          <w:tab w:val="left" w:pos="1290"/>
        </w:tabs>
        <w:ind w:left="1290" w:hanging="1290"/>
      </w:pPr>
      <w:rPr>
        <w:rFonts w:hint="default"/>
      </w:rPr>
    </w:lvl>
    <w:lvl w:ilvl="1">
      <w:start w:val="1"/>
      <w:numFmt w:val="lowerLetter"/>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61E"/>
    <w:rsid w:val="9EFF0BD9"/>
    <w:rsid w:val="BBFDAD42"/>
    <w:rsid w:val="DFFB687F"/>
    <w:rsid w:val="F3223D27"/>
    <w:rsid w:val="F7FE4D16"/>
    <w:rsid w:val="00017F1F"/>
    <w:rsid w:val="00032098"/>
    <w:rsid w:val="000426F1"/>
    <w:rsid w:val="00051712"/>
    <w:rsid w:val="000529D6"/>
    <w:rsid w:val="000655DA"/>
    <w:rsid w:val="00067BB9"/>
    <w:rsid w:val="00092E03"/>
    <w:rsid w:val="000A6F14"/>
    <w:rsid w:val="000C3235"/>
    <w:rsid w:val="000D57C0"/>
    <w:rsid w:val="000E54BA"/>
    <w:rsid w:val="000F017C"/>
    <w:rsid w:val="0010203D"/>
    <w:rsid w:val="00113F7C"/>
    <w:rsid w:val="001230DC"/>
    <w:rsid w:val="0012627A"/>
    <w:rsid w:val="00136DF6"/>
    <w:rsid w:val="00170D3C"/>
    <w:rsid w:val="001862D0"/>
    <w:rsid w:val="001A6BA5"/>
    <w:rsid w:val="001C342C"/>
    <w:rsid w:val="00214EC5"/>
    <w:rsid w:val="00226FEC"/>
    <w:rsid w:val="0023208E"/>
    <w:rsid w:val="0027673B"/>
    <w:rsid w:val="00297370"/>
    <w:rsid w:val="002A500C"/>
    <w:rsid w:val="002A7B80"/>
    <w:rsid w:val="002B227A"/>
    <w:rsid w:val="002B25ED"/>
    <w:rsid w:val="002E4489"/>
    <w:rsid w:val="002E57EC"/>
    <w:rsid w:val="002F1D70"/>
    <w:rsid w:val="0031391B"/>
    <w:rsid w:val="0034613C"/>
    <w:rsid w:val="00347D2F"/>
    <w:rsid w:val="003510F1"/>
    <w:rsid w:val="00380CB8"/>
    <w:rsid w:val="003845E9"/>
    <w:rsid w:val="003A001B"/>
    <w:rsid w:val="003C7872"/>
    <w:rsid w:val="003D6122"/>
    <w:rsid w:val="00415AB9"/>
    <w:rsid w:val="00457B8C"/>
    <w:rsid w:val="004644AE"/>
    <w:rsid w:val="00490C90"/>
    <w:rsid w:val="0049629D"/>
    <w:rsid w:val="004A70B7"/>
    <w:rsid w:val="004A761B"/>
    <w:rsid w:val="00505845"/>
    <w:rsid w:val="00544ECB"/>
    <w:rsid w:val="00551067"/>
    <w:rsid w:val="0059794A"/>
    <w:rsid w:val="005A2B0E"/>
    <w:rsid w:val="005B67E0"/>
    <w:rsid w:val="005C3ADE"/>
    <w:rsid w:val="005C671A"/>
    <w:rsid w:val="005D197D"/>
    <w:rsid w:val="005E52BD"/>
    <w:rsid w:val="005F17F9"/>
    <w:rsid w:val="006665A7"/>
    <w:rsid w:val="00670F65"/>
    <w:rsid w:val="0068513B"/>
    <w:rsid w:val="006B5F12"/>
    <w:rsid w:val="007167D4"/>
    <w:rsid w:val="00734757"/>
    <w:rsid w:val="00756FDE"/>
    <w:rsid w:val="00762911"/>
    <w:rsid w:val="0076732C"/>
    <w:rsid w:val="00776429"/>
    <w:rsid w:val="00787D89"/>
    <w:rsid w:val="007E05DC"/>
    <w:rsid w:val="00800D31"/>
    <w:rsid w:val="00800D65"/>
    <w:rsid w:val="00812B44"/>
    <w:rsid w:val="00831D81"/>
    <w:rsid w:val="008357DB"/>
    <w:rsid w:val="0083717A"/>
    <w:rsid w:val="008522CB"/>
    <w:rsid w:val="0085303D"/>
    <w:rsid w:val="00867CC6"/>
    <w:rsid w:val="008B3F48"/>
    <w:rsid w:val="008C08B9"/>
    <w:rsid w:val="008C1BB7"/>
    <w:rsid w:val="008C3FA3"/>
    <w:rsid w:val="008C7C73"/>
    <w:rsid w:val="008E0A28"/>
    <w:rsid w:val="00915B39"/>
    <w:rsid w:val="00917AF6"/>
    <w:rsid w:val="0092148E"/>
    <w:rsid w:val="0092251F"/>
    <w:rsid w:val="00931E64"/>
    <w:rsid w:val="00936EC3"/>
    <w:rsid w:val="00940A4C"/>
    <w:rsid w:val="00952AAD"/>
    <w:rsid w:val="00970079"/>
    <w:rsid w:val="00980CF2"/>
    <w:rsid w:val="009C5966"/>
    <w:rsid w:val="009C5A7E"/>
    <w:rsid w:val="009E1CE3"/>
    <w:rsid w:val="009F6080"/>
    <w:rsid w:val="00A45B11"/>
    <w:rsid w:val="00A96F4B"/>
    <w:rsid w:val="00AC610A"/>
    <w:rsid w:val="00AD2A4B"/>
    <w:rsid w:val="00AE0A0F"/>
    <w:rsid w:val="00B0270B"/>
    <w:rsid w:val="00B91484"/>
    <w:rsid w:val="00BA2DD1"/>
    <w:rsid w:val="00BB562B"/>
    <w:rsid w:val="00BC0DDA"/>
    <w:rsid w:val="00BD13AA"/>
    <w:rsid w:val="00BD3B7D"/>
    <w:rsid w:val="00BF6A43"/>
    <w:rsid w:val="00C172CE"/>
    <w:rsid w:val="00C4443F"/>
    <w:rsid w:val="00C46BA2"/>
    <w:rsid w:val="00C629E1"/>
    <w:rsid w:val="00C76555"/>
    <w:rsid w:val="00C77CEB"/>
    <w:rsid w:val="00C85C5E"/>
    <w:rsid w:val="00CA630F"/>
    <w:rsid w:val="00CB1871"/>
    <w:rsid w:val="00CB78B0"/>
    <w:rsid w:val="00CC761E"/>
    <w:rsid w:val="00CD2BB4"/>
    <w:rsid w:val="00CF6C67"/>
    <w:rsid w:val="00D05B51"/>
    <w:rsid w:val="00D43DC4"/>
    <w:rsid w:val="00D864F3"/>
    <w:rsid w:val="00DA1CB5"/>
    <w:rsid w:val="00DB1A97"/>
    <w:rsid w:val="00DB40FE"/>
    <w:rsid w:val="00DB47F1"/>
    <w:rsid w:val="00DF0B81"/>
    <w:rsid w:val="00DF36D0"/>
    <w:rsid w:val="00E15805"/>
    <w:rsid w:val="00E63A84"/>
    <w:rsid w:val="00E7377E"/>
    <w:rsid w:val="00EA543A"/>
    <w:rsid w:val="00ED0B51"/>
    <w:rsid w:val="00EE218B"/>
    <w:rsid w:val="00EE494D"/>
    <w:rsid w:val="00EF4D11"/>
    <w:rsid w:val="00F0044F"/>
    <w:rsid w:val="00F0327C"/>
    <w:rsid w:val="00F20E39"/>
    <w:rsid w:val="00F23FE2"/>
    <w:rsid w:val="00F54F18"/>
    <w:rsid w:val="00F819A3"/>
    <w:rsid w:val="00FE0556"/>
    <w:rsid w:val="00FF1886"/>
    <w:rsid w:val="15978D54"/>
    <w:rsid w:val="26EF840E"/>
    <w:rsid w:val="49BF7AD7"/>
    <w:rsid w:val="55FE208A"/>
    <w:rsid w:val="5D472752"/>
    <w:rsid w:val="65E76D6E"/>
    <w:rsid w:val="76CB170A"/>
    <w:rsid w:val="7D6EDB78"/>
    <w:rsid w:val="7EFFB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E6476"/>
  <w15:docId w15:val="{3036905B-D92B-4860-9590-252DA585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1"/>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1"/>
    <w:next w:val="a1"/>
    <w:link w:val="40"/>
    <w:qFormat/>
    <w:pPr>
      <w:keepNext/>
      <w:keepLines/>
      <w:numPr>
        <w:ilvl w:val="3"/>
        <w:numId w:val="1"/>
      </w:numPr>
      <w:tabs>
        <w:tab w:val="left" w:pos="864"/>
      </w:tabs>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0"/>
    <w:qFormat/>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0"/>
    <w:qFormat/>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qFormat/>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0"/>
    <w:qFormat/>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0"/>
    <w:qFormat/>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qFormat/>
    <w:pPr>
      <w:widowControl/>
      <w:numPr>
        <w:numId w:val="2"/>
      </w:numPr>
      <w:tabs>
        <w:tab w:val="left" w:pos="454"/>
        <w:tab w:val="left" w:pos="720"/>
      </w:tabs>
      <w:spacing w:afterLines="50"/>
      <w:jc w:val="left"/>
    </w:pPr>
    <w:rPr>
      <w:kern w:val="0"/>
      <w:sz w:val="24"/>
      <w:szCs w:val="20"/>
    </w:rPr>
  </w:style>
  <w:style w:type="paragraph" w:styleId="a5">
    <w:name w:val="Normal Indent"/>
    <w:basedOn w:val="a1"/>
    <w:link w:val="a6"/>
    <w:qFormat/>
    <w:pPr>
      <w:ind w:firstLine="420"/>
    </w:pPr>
    <w:rPr>
      <w:rFonts w:asciiTheme="minorHAnsi" w:hAnsiTheme="minorHAnsi" w:cstheme="minorBidi"/>
      <w:szCs w:val="22"/>
    </w:rPr>
  </w:style>
  <w:style w:type="paragraph" w:styleId="a7">
    <w:name w:val="caption"/>
    <w:basedOn w:val="a1"/>
    <w:next w:val="a1"/>
    <w:qFormat/>
    <w:pPr>
      <w:spacing w:before="152" w:after="160"/>
    </w:pPr>
    <w:rPr>
      <w:rFonts w:ascii="Arial" w:eastAsia="黑体" w:hAnsi="Arial" w:cs="Arial"/>
      <w:sz w:val="20"/>
      <w:szCs w:val="20"/>
    </w:rPr>
  </w:style>
  <w:style w:type="paragraph" w:styleId="a">
    <w:name w:val="List Bullet"/>
    <w:basedOn w:val="a8"/>
    <w:qFormat/>
    <w:pPr>
      <w:widowControl/>
      <w:numPr>
        <w:numId w:val="3"/>
      </w:numPr>
      <w:tabs>
        <w:tab w:val="left" w:pos="840"/>
      </w:tabs>
      <w:spacing w:line="360" w:lineRule="auto"/>
      <w:ind w:right="720" w:firstLineChars="0" w:firstLine="0"/>
      <w:jc w:val="left"/>
    </w:pPr>
    <w:rPr>
      <w:rFonts w:ascii="仿宋_GB2312" w:eastAsia="仿宋_GB2312"/>
      <w:kern w:val="0"/>
      <w:sz w:val="24"/>
      <w:szCs w:val="20"/>
    </w:rPr>
  </w:style>
  <w:style w:type="paragraph" w:styleId="a8">
    <w:name w:val="List"/>
    <w:basedOn w:val="a1"/>
    <w:qFormat/>
    <w:pPr>
      <w:ind w:left="200" w:hangingChars="200" w:hanging="200"/>
    </w:pPr>
    <w:rPr>
      <w:sz w:val="28"/>
    </w:rPr>
  </w:style>
  <w:style w:type="paragraph" w:styleId="a9">
    <w:name w:val="Document Map"/>
    <w:basedOn w:val="a1"/>
    <w:link w:val="aa"/>
    <w:semiHidden/>
    <w:qFormat/>
    <w:pPr>
      <w:shd w:val="clear" w:color="auto" w:fill="000080"/>
    </w:pPr>
    <w:rPr>
      <w:rFonts w:asciiTheme="minorHAnsi" w:eastAsiaTheme="minorEastAsia" w:hAnsiTheme="minorHAnsi" w:cstheme="minorBidi"/>
      <w:shd w:val="clear" w:color="auto" w:fill="000080"/>
    </w:rPr>
  </w:style>
  <w:style w:type="paragraph" w:styleId="ab">
    <w:name w:val="annotation text"/>
    <w:basedOn w:val="a1"/>
    <w:link w:val="ac"/>
    <w:semiHidden/>
    <w:qFormat/>
    <w:pPr>
      <w:jc w:val="left"/>
    </w:pPr>
    <w:rPr>
      <w:rFonts w:asciiTheme="minorHAnsi" w:hAnsiTheme="minorHAnsi" w:cstheme="minorBidi"/>
    </w:rPr>
  </w:style>
  <w:style w:type="paragraph" w:styleId="ad">
    <w:name w:val="Salutation"/>
    <w:basedOn w:val="a1"/>
    <w:next w:val="a1"/>
    <w:link w:val="ae"/>
    <w:qFormat/>
    <w:rPr>
      <w:rFonts w:ascii="长城仿宋" w:eastAsia="长城仿宋" w:hAnsi="宋体"/>
      <w:sz w:val="28"/>
    </w:rPr>
  </w:style>
  <w:style w:type="paragraph" w:styleId="32">
    <w:name w:val="Body Text 3"/>
    <w:basedOn w:val="a1"/>
    <w:link w:val="33"/>
    <w:qFormat/>
    <w:pPr>
      <w:snapToGrid w:val="0"/>
      <w:spacing w:before="50" w:after="50"/>
    </w:pPr>
    <w:rPr>
      <w:rFonts w:asciiTheme="minorHAnsi" w:eastAsiaTheme="minorEastAsia" w:hAnsiTheme="minorHAnsi" w:cstheme="minorBidi"/>
    </w:rPr>
  </w:style>
  <w:style w:type="paragraph" w:styleId="af">
    <w:name w:val="Body Text"/>
    <w:basedOn w:val="a1"/>
    <w:link w:val="af0"/>
    <w:qFormat/>
    <w:pPr>
      <w:spacing w:after="120"/>
    </w:pPr>
    <w:rPr>
      <w:rFonts w:asciiTheme="minorHAnsi" w:hAnsiTheme="minorHAnsi" w:cstheme="minorBidi"/>
      <w:sz w:val="28"/>
    </w:rPr>
  </w:style>
  <w:style w:type="paragraph" w:styleId="af1">
    <w:name w:val="Body Text Indent"/>
    <w:basedOn w:val="a1"/>
    <w:link w:val="af2"/>
    <w:unhideWhenUsed/>
    <w:qFormat/>
    <w:pPr>
      <w:spacing w:after="120"/>
      <w:ind w:leftChars="200" w:left="420"/>
    </w:pPr>
  </w:style>
  <w:style w:type="paragraph" w:styleId="3">
    <w:name w:val="List Number 3"/>
    <w:basedOn w:val="a1"/>
    <w:qFormat/>
    <w:pPr>
      <w:numPr>
        <w:numId w:val="4"/>
      </w:numPr>
      <w:tabs>
        <w:tab w:val="left" w:pos="1200"/>
      </w:tabs>
    </w:pPr>
  </w:style>
  <w:style w:type="paragraph" w:styleId="21">
    <w:name w:val="List 2"/>
    <w:basedOn w:val="a1"/>
    <w:qFormat/>
    <w:pPr>
      <w:ind w:leftChars="200" w:left="100" w:hangingChars="200" w:hanging="200"/>
    </w:pPr>
    <w:rPr>
      <w:sz w:val="28"/>
    </w:rPr>
  </w:style>
  <w:style w:type="paragraph" w:styleId="af3">
    <w:name w:val="Plain Text"/>
    <w:basedOn w:val="a1"/>
    <w:link w:val="af4"/>
    <w:qFormat/>
    <w:pPr>
      <w:spacing w:beforeLines="50" w:afterLines="50" w:line="400" w:lineRule="exact"/>
    </w:pPr>
    <w:rPr>
      <w:rFonts w:ascii="宋体" w:hAnsi="Courier New" w:cstheme="minorBidi"/>
      <w:sz w:val="24"/>
    </w:rPr>
  </w:style>
  <w:style w:type="paragraph" w:styleId="af5">
    <w:name w:val="Date"/>
    <w:basedOn w:val="a1"/>
    <w:next w:val="a1"/>
    <w:link w:val="af6"/>
    <w:qFormat/>
    <w:pPr>
      <w:ind w:leftChars="2500" w:left="2500"/>
    </w:pPr>
    <w:rPr>
      <w:rFonts w:asciiTheme="minorHAnsi" w:eastAsia="楷体_GB2312" w:hAnsiTheme="minorHAnsi" w:cstheme="minorBidi"/>
      <w:sz w:val="32"/>
      <w:szCs w:val="22"/>
    </w:rPr>
  </w:style>
  <w:style w:type="paragraph" w:styleId="22">
    <w:name w:val="Body Text Indent 2"/>
    <w:basedOn w:val="a1"/>
    <w:link w:val="23"/>
    <w:qFormat/>
    <w:pPr>
      <w:snapToGrid w:val="0"/>
      <w:ind w:firstLineChars="225" w:firstLine="542"/>
    </w:pPr>
    <w:rPr>
      <w:rFonts w:ascii="仿宋_GB2312" w:eastAsiaTheme="minorEastAsia" w:hAnsi="宋体" w:cstheme="minorBidi"/>
      <w:b/>
      <w:bCs/>
      <w:color w:val="000000"/>
      <w:sz w:val="24"/>
    </w:rPr>
  </w:style>
  <w:style w:type="paragraph" w:styleId="af7">
    <w:name w:val="Balloon Text"/>
    <w:basedOn w:val="a1"/>
    <w:link w:val="af8"/>
    <w:semiHidden/>
    <w:qFormat/>
    <w:rPr>
      <w:rFonts w:asciiTheme="minorHAnsi" w:hAnsiTheme="minorHAnsi" w:cstheme="minorBidi"/>
      <w:sz w:val="18"/>
      <w:szCs w:val="18"/>
    </w:rPr>
  </w:style>
  <w:style w:type="paragraph" w:styleId="af9">
    <w:name w:val="footer"/>
    <w:basedOn w:val="a1"/>
    <w:link w:val="afa"/>
    <w:uiPriority w:val="99"/>
    <w:unhideWhenUsed/>
    <w:qFormat/>
    <w:pPr>
      <w:tabs>
        <w:tab w:val="center" w:pos="4153"/>
        <w:tab w:val="right" w:pos="8306"/>
      </w:tabs>
      <w:snapToGrid w:val="0"/>
      <w:jc w:val="left"/>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style>
  <w:style w:type="paragraph" w:styleId="afd">
    <w:name w:val="Subtitle"/>
    <w:basedOn w:val="a1"/>
    <w:next w:val="a1"/>
    <w:link w:val="afe"/>
    <w:qFormat/>
    <w:pPr>
      <w:spacing w:before="240" w:after="60" w:line="312" w:lineRule="auto"/>
      <w:jc w:val="center"/>
      <w:outlineLvl w:val="1"/>
    </w:pPr>
    <w:rPr>
      <w:rFonts w:ascii="Cambria" w:eastAsia="Times New Roman" w:hAnsi="Cambria"/>
      <w:b/>
      <w:bCs/>
      <w:kern w:val="28"/>
      <w:sz w:val="32"/>
      <w:szCs w:val="32"/>
    </w:rPr>
  </w:style>
  <w:style w:type="paragraph" w:styleId="34">
    <w:name w:val="Body Text Indent 3"/>
    <w:basedOn w:val="a1"/>
    <w:link w:val="35"/>
    <w:unhideWhenUsed/>
    <w:qFormat/>
    <w:pPr>
      <w:spacing w:after="120"/>
      <w:ind w:leftChars="200" w:left="420"/>
    </w:pPr>
    <w:rPr>
      <w:sz w:val="16"/>
      <w:szCs w:val="16"/>
    </w:rPr>
  </w:style>
  <w:style w:type="paragraph" w:styleId="TOC2">
    <w:name w:val="toc 2"/>
    <w:basedOn w:val="a1"/>
    <w:next w:val="a1"/>
    <w:qFormat/>
    <w:pPr>
      <w:ind w:left="210"/>
      <w:jc w:val="left"/>
    </w:pPr>
    <w:rPr>
      <w:rFonts w:ascii="仿宋_GB2312" w:eastAsia="仿宋_GB2312"/>
      <w:smallCaps/>
      <w:sz w:val="20"/>
      <w:szCs w:val="20"/>
    </w:rPr>
  </w:style>
  <w:style w:type="paragraph" w:styleId="24">
    <w:name w:val="Body Text 2"/>
    <w:basedOn w:val="a1"/>
    <w:link w:val="25"/>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f">
    <w:name w:val="Normal (Web)"/>
    <w:basedOn w:val="a1"/>
    <w:uiPriority w:val="99"/>
    <w:qFormat/>
    <w:pPr>
      <w:widowControl/>
      <w:spacing w:before="100" w:beforeAutospacing="1" w:after="100" w:afterAutospacing="1"/>
      <w:jc w:val="left"/>
    </w:pPr>
    <w:rPr>
      <w:rFonts w:ascii="宋体" w:hAnsi="宋体" w:cs="宋体"/>
      <w:kern w:val="0"/>
      <w:szCs w:val="21"/>
    </w:rPr>
  </w:style>
  <w:style w:type="paragraph" w:styleId="11">
    <w:name w:val="index 1"/>
    <w:basedOn w:val="a1"/>
    <w:next w:val="a1"/>
    <w:qFormat/>
    <w:pPr>
      <w:widowControl/>
      <w:spacing w:line="360" w:lineRule="auto"/>
      <w:ind w:left="240" w:hanging="240"/>
      <w:jc w:val="left"/>
    </w:pPr>
    <w:rPr>
      <w:rFonts w:ascii="Arial" w:eastAsia="仿宋_GB2312" w:hAnsi="Arial" w:cs="Arial"/>
      <w:kern w:val="0"/>
      <w:sz w:val="28"/>
      <w:szCs w:val="21"/>
    </w:rPr>
  </w:style>
  <w:style w:type="paragraph" w:styleId="aff0">
    <w:name w:val="Title"/>
    <w:basedOn w:val="a1"/>
    <w:next w:val="a1"/>
    <w:link w:val="aff1"/>
    <w:qFormat/>
    <w:pPr>
      <w:spacing w:before="240" w:after="60"/>
      <w:jc w:val="center"/>
      <w:outlineLvl w:val="0"/>
    </w:pPr>
    <w:rPr>
      <w:rFonts w:ascii="Cambria" w:eastAsia="Times New Roman" w:hAnsi="Cambria"/>
      <w:b/>
      <w:bCs/>
      <w:sz w:val="32"/>
      <w:szCs w:val="32"/>
    </w:rPr>
  </w:style>
  <w:style w:type="paragraph" w:styleId="aff2">
    <w:name w:val="annotation subject"/>
    <w:basedOn w:val="ab"/>
    <w:next w:val="ab"/>
    <w:link w:val="aff3"/>
    <w:qFormat/>
    <w:rPr>
      <w:b/>
      <w:bCs/>
    </w:rPr>
  </w:style>
  <w:style w:type="paragraph" w:styleId="aff4">
    <w:name w:val="Body Text First Indent"/>
    <w:basedOn w:val="af"/>
    <w:link w:val="aff5"/>
    <w:qFormat/>
    <w:pPr>
      <w:ind w:firstLineChars="100" w:firstLine="420"/>
    </w:p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page number"/>
    <w:basedOn w:val="a2"/>
    <w:qFormat/>
  </w:style>
  <w:style w:type="character" w:styleId="aff9">
    <w:name w:val="FollowedHyperlink"/>
    <w:qFormat/>
    <w:rPr>
      <w:color w:val="800080"/>
      <w:u w:val="single"/>
    </w:rPr>
  </w:style>
  <w:style w:type="character" w:styleId="affa">
    <w:name w:val="Hyperlink"/>
    <w:uiPriority w:val="99"/>
    <w:qFormat/>
    <w:rPr>
      <w:color w:val="FF6600"/>
      <w:u w:val="none"/>
    </w:rPr>
  </w:style>
  <w:style w:type="character" w:styleId="affb">
    <w:name w:val="annotation reference"/>
    <w:semiHidden/>
    <w:qFormat/>
    <w:rPr>
      <w:sz w:val="21"/>
      <w:szCs w:val="21"/>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af4">
    <w:name w:val="纯文本 字符"/>
    <w:link w:val="af3"/>
    <w:qFormat/>
    <w:rPr>
      <w:rFonts w:ascii="宋体" w:eastAsia="宋体" w:hAnsi="Courier New"/>
      <w:sz w:val="24"/>
      <w:szCs w:val="24"/>
    </w:rPr>
  </w:style>
  <w:style w:type="character" w:customStyle="1" w:styleId="20">
    <w:name w:val="标题 2 字符"/>
    <w:link w:val="2"/>
    <w:qFormat/>
    <w:rPr>
      <w:rFonts w:ascii="Arial" w:eastAsia="黑体" w:hAnsi="Arial" w:cs="Times New Roman"/>
      <w:b/>
      <w:bCs/>
      <w:sz w:val="32"/>
      <w:szCs w:val="32"/>
    </w:rPr>
  </w:style>
  <w:style w:type="character" w:customStyle="1" w:styleId="Char1">
    <w:name w:val="纯文本 Char1"/>
    <w:basedOn w:val="a2"/>
    <w:qFormat/>
    <w:rPr>
      <w:rFonts w:ascii="宋体" w:eastAsia="宋体" w:hAnsi="Courier New" w:cs="Courier New"/>
      <w:szCs w:val="21"/>
    </w:rPr>
  </w:style>
  <w:style w:type="paragraph" w:customStyle="1" w:styleId="affc">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affd">
    <w:name w:val="正文段"/>
    <w:basedOn w:val="a1"/>
    <w:qFormat/>
    <w:pPr>
      <w:widowControl/>
      <w:snapToGrid w:val="0"/>
      <w:spacing w:afterLines="50"/>
      <w:ind w:firstLineChars="200" w:firstLine="200"/>
    </w:pPr>
    <w:rPr>
      <w:kern w:val="0"/>
      <w:sz w:val="24"/>
      <w:szCs w:val="20"/>
    </w:rPr>
  </w:style>
  <w:style w:type="character" w:customStyle="1" w:styleId="af0">
    <w:name w:val="正文文本 字符"/>
    <w:link w:val="af"/>
    <w:qFormat/>
    <w:rPr>
      <w:rFonts w:eastAsia="宋体"/>
      <w:sz w:val="28"/>
      <w:szCs w:val="24"/>
    </w:rPr>
  </w:style>
  <w:style w:type="character" w:customStyle="1" w:styleId="Char10">
    <w:name w:val="正文文本 Char1"/>
    <w:basedOn w:val="a2"/>
    <w:uiPriority w:val="99"/>
    <w:semiHidden/>
    <w:qFormat/>
    <w:rPr>
      <w:rFonts w:ascii="Times New Roman" w:eastAsia="宋体" w:hAnsi="Times New Roman" w:cs="Times New Roman"/>
      <w:szCs w:val="24"/>
    </w:rPr>
  </w:style>
  <w:style w:type="character" w:customStyle="1" w:styleId="35">
    <w:name w:val="正文文本缩进 3 字符"/>
    <w:basedOn w:val="a2"/>
    <w:link w:val="34"/>
    <w:qFormat/>
    <w:rPr>
      <w:rFonts w:ascii="Times New Roman" w:eastAsia="宋体" w:hAnsi="Times New Roman" w:cs="Times New Roman"/>
      <w:sz w:val="16"/>
      <w:szCs w:val="16"/>
    </w:rPr>
  </w:style>
  <w:style w:type="character" w:customStyle="1" w:styleId="af2">
    <w:name w:val="正文文本缩进 字符"/>
    <w:basedOn w:val="a2"/>
    <w:link w:val="af1"/>
    <w:qFormat/>
    <w:rPr>
      <w:rFonts w:ascii="Times New Roman" w:eastAsia="宋体" w:hAnsi="Times New Roman" w:cs="Times New Roman"/>
      <w:szCs w:val="24"/>
    </w:rPr>
  </w:style>
  <w:style w:type="character" w:customStyle="1" w:styleId="af6">
    <w:name w:val="日期 字符"/>
    <w:link w:val="af5"/>
    <w:qFormat/>
    <w:rPr>
      <w:rFonts w:eastAsia="楷体_GB2312"/>
      <w:sz w:val="32"/>
    </w:rPr>
  </w:style>
  <w:style w:type="character" w:customStyle="1" w:styleId="2CharChar">
    <w:name w:val="正文2 Char Char"/>
    <w:link w:val="26"/>
    <w:qFormat/>
    <w:rPr>
      <w:rFonts w:eastAsia="宋体"/>
      <w:sz w:val="24"/>
    </w:rPr>
  </w:style>
  <w:style w:type="paragraph" w:customStyle="1" w:styleId="26">
    <w:name w:val="正文2"/>
    <w:basedOn w:val="a1"/>
    <w:link w:val="2CharChar"/>
    <w:qFormat/>
    <w:pPr>
      <w:spacing w:before="156" w:line="360" w:lineRule="auto"/>
      <w:ind w:firstLineChars="200" w:firstLine="510"/>
    </w:pPr>
    <w:rPr>
      <w:rFonts w:asciiTheme="minorHAnsi" w:hAnsiTheme="minorHAnsi" w:cstheme="minorBidi"/>
      <w:sz w:val="24"/>
      <w:szCs w:val="22"/>
    </w:rPr>
  </w:style>
  <w:style w:type="character" w:customStyle="1" w:styleId="Char11">
    <w:name w:val="日期 Char1"/>
    <w:basedOn w:val="a2"/>
    <w:uiPriority w:val="99"/>
    <w:semiHidden/>
    <w:qFormat/>
    <w:rPr>
      <w:rFonts w:ascii="Times New Roman" w:eastAsia="宋体" w:hAnsi="Times New Roman" w:cs="Times New Roman"/>
      <w:szCs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31">
    <w:name w:val="标题 3 字符"/>
    <w:basedOn w:val="a2"/>
    <w:link w:val="30"/>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lang w:val="zh-CN"/>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www1Char">
    <w:name w:val="www序号1) Char"/>
    <w:link w:val="www1"/>
    <w:qFormat/>
    <w:rPr>
      <w:sz w:val="24"/>
      <w:szCs w:val="24"/>
    </w:rPr>
  </w:style>
  <w:style w:type="paragraph" w:customStyle="1" w:styleId="www1">
    <w:name w:val="www序号1)"/>
    <w:basedOn w:val="a1"/>
    <w:link w:val="www1Char"/>
    <w:qFormat/>
    <w:pPr>
      <w:tabs>
        <w:tab w:val="left" w:pos="2160"/>
      </w:tabs>
      <w:ind w:left="2160" w:hanging="420"/>
    </w:pPr>
    <w:rPr>
      <w:rFonts w:asciiTheme="minorHAnsi" w:eastAsiaTheme="minorEastAsia" w:hAnsiTheme="minorHAnsi" w:cstheme="minorBidi"/>
      <w:sz w:val="24"/>
    </w:rPr>
  </w:style>
  <w:style w:type="character" w:customStyle="1" w:styleId="af8">
    <w:name w:val="批注框文本 字符"/>
    <w:link w:val="af7"/>
    <w:qFormat/>
    <w:rPr>
      <w:rFonts w:eastAsia="宋体"/>
      <w:sz w:val="18"/>
      <w:szCs w:val="18"/>
    </w:rPr>
  </w:style>
  <w:style w:type="character" w:customStyle="1" w:styleId="Char2">
    <w:name w:val="正文文本缩进 Char2"/>
    <w:qFormat/>
    <w:rPr>
      <w:rFonts w:ascii="宋体" w:eastAsia="宋体" w:hAnsi="Courier New"/>
      <w:spacing w:val="-4"/>
      <w:kern w:val="2"/>
      <w:sz w:val="18"/>
      <w:szCs w:val="24"/>
      <w:lang w:val="en-US" w:eastAsia="zh-CN" w:bidi="ar-SA"/>
    </w:rPr>
  </w:style>
  <w:style w:type="character" w:customStyle="1" w:styleId="-2Char">
    <w:name w:val="浅色底纹 - 强调文字颜色 2 Char"/>
    <w:link w:val="-21"/>
    <w:qFormat/>
    <w:rPr>
      <w:rFonts w:ascii="Calibri" w:hAnsi="Calibri"/>
      <w:b/>
      <w:bCs/>
      <w:i/>
      <w:iCs/>
      <w:color w:val="4F81BD"/>
      <w:sz w:val="22"/>
      <w:lang w:eastAsia="en-US" w:bidi="en-US"/>
    </w:rPr>
  </w:style>
  <w:style w:type="paragraph" w:customStyle="1" w:styleId="-21">
    <w:name w:val="浅色底纹 - 强调文字颜色 21"/>
    <w:basedOn w:val="a1"/>
    <w:next w:val="a1"/>
    <w:link w:val="-2Char"/>
    <w:qFormat/>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1Char">
    <w:name w:val="彩色网格 - 强调文字颜色 1 Char"/>
    <w:link w:val="-11"/>
    <w:qFormat/>
    <w:rPr>
      <w:rFonts w:ascii="Calibri" w:hAnsi="Calibri"/>
      <w:i/>
      <w:iCs/>
      <w:color w:val="000000"/>
      <w:sz w:val="22"/>
      <w:lang w:eastAsia="en-US" w:bidi="en-US"/>
    </w:rPr>
  </w:style>
  <w:style w:type="paragraph" w:customStyle="1" w:styleId="-11">
    <w:name w:val="彩色网格 - 强调文字颜色 11"/>
    <w:basedOn w:val="a1"/>
    <w:next w:val="a1"/>
    <w:link w:val="-1Char"/>
    <w:qFormat/>
    <w:pPr>
      <w:widowControl/>
      <w:spacing w:after="480" w:line="276" w:lineRule="auto"/>
      <w:jc w:val="left"/>
    </w:pPr>
    <w:rPr>
      <w:rFonts w:ascii="Calibri" w:eastAsiaTheme="minorEastAsia" w:hAnsi="Calibri" w:cstheme="minorBidi"/>
      <w:i/>
      <w:iCs/>
      <w:color w:val="000000"/>
      <w:sz w:val="22"/>
      <w:szCs w:val="22"/>
      <w:lang w:eastAsia="en-US" w:bidi="en-US"/>
    </w:rPr>
  </w:style>
  <w:style w:type="character" w:customStyle="1" w:styleId="25">
    <w:name w:val="正文文本 2 字符"/>
    <w:link w:val="24"/>
    <w:qFormat/>
    <w:rPr>
      <w:rFonts w:ascii="宋体" w:hAnsi="宋体"/>
      <w:color w:val="000000"/>
      <w:sz w:val="24"/>
      <w:szCs w:val="24"/>
    </w:rPr>
  </w:style>
  <w:style w:type="character" w:customStyle="1" w:styleId="Char">
    <w:name w:val="文字 Char"/>
    <w:link w:val="affe"/>
    <w:qFormat/>
    <w:rPr>
      <w:rFonts w:ascii="宋体" w:hAnsi="宋体"/>
      <w:sz w:val="28"/>
    </w:rPr>
  </w:style>
  <w:style w:type="paragraph" w:customStyle="1" w:styleId="affe">
    <w:name w:val="文字"/>
    <w:basedOn w:val="a1"/>
    <w:link w:val="Char"/>
    <w:qFormat/>
    <w:pPr>
      <w:tabs>
        <w:tab w:val="left" w:pos="8520"/>
      </w:tabs>
      <w:spacing w:line="312" w:lineRule="auto"/>
      <w:ind w:right="-210" w:firstLine="556"/>
    </w:pPr>
    <w:rPr>
      <w:rFonts w:ascii="宋体" w:eastAsiaTheme="minorEastAsia" w:hAnsi="宋体" w:cstheme="minorBidi"/>
      <w:sz w:val="28"/>
      <w:szCs w:val="22"/>
    </w:rPr>
  </w:style>
  <w:style w:type="character" w:customStyle="1" w:styleId="ac">
    <w:name w:val="批注文字 字符"/>
    <w:link w:val="ab"/>
    <w:semiHidden/>
    <w:qFormat/>
    <w:rPr>
      <w:rFonts w:eastAsia="宋体"/>
      <w:szCs w:val="24"/>
    </w:rPr>
  </w:style>
  <w:style w:type="character" w:customStyle="1" w:styleId="2Char0">
    <w:name w:val="标题2 Char"/>
    <w:link w:val="27"/>
    <w:qFormat/>
    <w:rPr>
      <w:b/>
      <w:bCs/>
      <w:kern w:val="44"/>
      <w:sz w:val="28"/>
      <w:szCs w:val="44"/>
    </w:rPr>
  </w:style>
  <w:style w:type="paragraph" w:customStyle="1" w:styleId="27">
    <w:name w:val="标题2"/>
    <w:basedOn w:val="1"/>
    <w:link w:val="2Char0"/>
    <w:qFormat/>
    <w:pPr>
      <w:numPr>
        <w:numId w:val="0"/>
      </w:numPr>
      <w:spacing w:line="576" w:lineRule="auto"/>
    </w:pPr>
    <w:rPr>
      <w:rFonts w:asciiTheme="minorHAnsi" w:eastAsiaTheme="minorEastAsia" w:hAnsiTheme="minorHAnsi" w:cstheme="minorBidi"/>
      <w:sz w:val="28"/>
    </w:rPr>
  </w:style>
  <w:style w:type="character" w:customStyle="1" w:styleId="ItemListinTableCharChar">
    <w:name w:val="Item List in Table Char Char"/>
    <w:link w:val="ItemListinTable"/>
    <w:qFormat/>
    <w:rPr>
      <w:rFonts w:ascii="Arial" w:eastAsia="Times New Roman" w:hAnsi="Arial"/>
      <w:sz w:val="18"/>
      <w:szCs w:val="18"/>
    </w:rPr>
  </w:style>
  <w:style w:type="paragraph" w:customStyle="1" w:styleId="ItemListinTable">
    <w:name w:val="Item List in Table"/>
    <w:link w:val="ItemListinTableCharChar"/>
    <w:qFormat/>
    <w:pPr>
      <w:tabs>
        <w:tab w:val="left" w:pos="432"/>
        <w:tab w:val="left" w:pos="1290"/>
      </w:tabs>
      <w:spacing w:before="40" w:after="40"/>
      <w:ind w:left="1290" w:hanging="1290"/>
      <w:jc w:val="both"/>
    </w:pPr>
    <w:rPr>
      <w:rFonts w:ascii="Arial" w:eastAsia="Times New Roman" w:hAnsi="Arial" w:cstheme="minorBidi"/>
      <w:kern w:val="2"/>
      <w:sz w:val="18"/>
      <w:szCs w:val="18"/>
    </w:rPr>
  </w:style>
  <w:style w:type="character" w:customStyle="1" w:styleId="CharChar40">
    <w:name w:val="普通文字 Char Char4"/>
    <w:qFormat/>
    <w:rPr>
      <w:rFonts w:ascii="宋体" w:eastAsia="宋体" w:hAnsi="Courier New"/>
      <w:kern w:val="2"/>
      <w:sz w:val="24"/>
      <w:szCs w:val="24"/>
      <w:lang w:val="en-US" w:eastAsia="zh-CN" w:bidi="ar-SA"/>
    </w:rPr>
  </w:style>
  <w:style w:type="character" w:customStyle="1" w:styleId="CharChar3">
    <w:name w:val="普通文字 Char Char3"/>
    <w:qFormat/>
    <w:rPr>
      <w:rFonts w:ascii="宋体" w:eastAsia="宋体" w:hAnsi="Courier New"/>
      <w:kern w:val="2"/>
      <w:sz w:val="24"/>
      <w:szCs w:val="24"/>
      <w:lang w:val="en-US" w:eastAsia="zh-CN" w:bidi="ar-SA"/>
    </w:rPr>
  </w:style>
  <w:style w:type="character" w:customStyle="1" w:styleId="bjh-p">
    <w:name w:val="bjh-p"/>
    <w:basedOn w:val="a2"/>
    <w:qFormat/>
  </w:style>
  <w:style w:type="character" w:customStyle="1" w:styleId="h1Char">
    <w:name w:val="h1 Char"/>
    <w:qFormat/>
    <w:locked/>
    <w:rPr>
      <w:rFonts w:eastAsia="宋体"/>
      <w:b/>
      <w:bCs/>
      <w:kern w:val="44"/>
      <w:sz w:val="44"/>
      <w:szCs w:val="44"/>
      <w:lang w:val="en-US" w:eastAsia="zh-CN" w:bidi="ar-SA"/>
    </w:rPr>
  </w:style>
  <w:style w:type="character" w:customStyle="1" w:styleId="CharChar">
    <w:name w:val="表格 Char Char"/>
    <w:link w:val="afff"/>
    <w:qFormat/>
    <w:rPr>
      <w:rFonts w:ascii="宋体" w:hAnsi="宋体"/>
    </w:rPr>
  </w:style>
  <w:style w:type="paragraph" w:customStyle="1" w:styleId="afff">
    <w:name w:val="表格"/>
    <w:basedOn w:val="a1"/>
    <w:link w:val="CharChar"/>
    <w:qFormat/>
    <w:pPr>
      <w:snapToGrid w:val="0"/>
      <w:ind w:firstLineChars="21" w:firstLine="42"/>
    </w:pPr>
    <w:rPr>
      <w:rFonts w:ascii="宋体" w:eastAsiaTheme="minorEastAsia" w:hAnsi="宋体" w:cstheme="minorBidi"/>
      <w:szCs w:val="22"/>
    </w:rPr>
  </w:style>
  <w:style w:type="character" w:customStyle="1" w:styleId="Char0">
    <w:name w:val="引用 Char"/>
    <w:qFormat/>
    <w:rPr>
      <w:i/>
      <w:iCs/>
      <w:color w:val="000000"/>
      <w:kern w:val="2"/>
      <w:sz w:val="21"/>
      <w:szCs w:val="22"/>
      <w:lang w:bidi="ar-SA"/>
    </w:rPr>
  </w:style>
  <w:style w:type="character" w:customStyle="1" w:styleId="23">
    <w:name w:val="正文文本缩进 2 字符"/>
    <w:link w:val="22"/>
    <w:qFormat/>
    <w:rPr>
      <w:rFonts w:ascii="仿宋_GB2312" w:hAnsi="宋体"/>
      <w:b/>
      <w:bCs/>
      <w:color w:val="000000"/>
      <w:sz w:val="24"/>
      <w:szCs w:val="24"/>
    </w:rPr>
  </w:style>
  <w:style w:type="character" w:customStyle="1" w:styleId="aff3">
    <w:name w:val="批注主题 字符"/>
    <w:link w:val="aff2"/>
    <w:qFormat/>
    <w:rPr>
      <w:rFonts w:eastAsia="宋体"/>
      <w:b/>
      <w:bCs/>
      <w:szCs w:val="24"/>
    </w:rPr>
  </w:style>
  <w:style w:type="character" w:customStyle="1" w:styleId="aCharChar">
    <w:name w:val="a Char Char"/>
    <w:link w:val="afff0"/>
    <w:qFormat/>
    <w:rPr>
      <w:rFonts w:ascii="宋体" w:eastAsia="仿宋_GB2312" w:hAnsi="宋体"/>
      <w:sz w:val="24"/>
    </w:rPr>
  </w:style>
  <w:style w:type="paragraph" w:customStyle="1" w:styleId="afff0">
    <w:name w:val="a"/>
    <w:basedOn w:val="a1"/>
    <w:link w:val="aCharChar"/>
    <w:qFormat/>
    <w:pPr>
      <w:widowControl/>
      <w:spacing w:before="100" w:beforeAutospacing="1" w:after="100" w:afterAutospacing="1"/>
      <w:jc w:val="left"/>
    </w:pPr>
    <w:rPr>
      <w:rFonts w:ascii="宋体" w:eastAsia="仿宋_GB2312" w:hAnsi="宋体" w:cstheme="minorBidi"/>
      <w:sz w:val="24"/>
      <w:szCs w:val="22"/>
    </w:rPr>
  </w:style>
  <w:style w:type="character" w:customStyle="1" w:styleId="99--Char">
    <w:name w:val="99-标书-正文 Char"/>
    <w:link w:val="99--"/>
    <w:qFormat/>
    <w:locked/>
    <w:rPr>
      <w:rFonts w:ascii="宋体" w:hAnsi="宋体"/>
      <w:color w:val="000000"/>
      <w:sz w:val="24"/>
      <w:szCs w:val="21"/>
    </w:rPr>
  </w:style>
  <w:style w:type="paragraph" w:customStyle="1" w:styleId="99--">
    <w:name w:val="99-标书-正文"/>
    <w:link w:val="99--Char"/>
    <w:qFormat/>
    <w:pPr>
      <w:spacing w:line="360" w:lineRule="auto"/>
      <w:ind w:firstLineChars="200" w:firstLine="480"/>
      <w:jc w:val="both"/>
    </w:pPr>
    <w:rPr>
      <w:rFonts w:ascii="宋体" w:eastAsiaTheme="minorEastAsia" w:hAnsi="宋体" w:cstheme="minorBidi"/>
      <w:color w:val="000000"/>
      <w:kern w:val="2"/>
      <w:sz w:val="24"/>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ff5">
    <w:name w:val="正文文本首行缩进 字符"/>
    <w:basedOn w:val="af0"/>
    <w:link w:val="aff4"/>
    <w:qFormat/>
    <w:rPr>
      <w:rFonts w:eastAsia="宋体"/>
      <w:sz w:val="28"/>
      <w:szCs w:val="24"/>
    </w:rPr>
  </w:style>
  <w:style w:type="character" w:customStyle="1" w:styleId="5CharChar">
    <w:name w:val="标题5 Char Char"/>
    <w:qFormat/>
    <w:rPr>
      <w:rFonts w:ascii="Arial" w:hAnsi="Arial"/>
      <w:b/>
      <w:bCs/>
      <w:sz w:val="24"/>
      <w:szCs w:val="32"/>
      <w:lang w:bidi="ar-SA"/>
    </w:rPr>
  </w:style>
  <w:style w:type="character" w:customStyle="1" w:styleId="md">
    <w:name w:val="md"/>
    <w:basedOn w:val="a2"/>
    <w:qFormat/>
  </w:style>
  <w:style w:type="character" w:customStyle="1" w:styleId="Char3">
    <w:name w:val="明显引用 Char"/>
    <w:qFormat/>
    <w:rPr>
      <w:b/>
      <w:bCs/>
      <w:i/>
      <w:iCs/>
      <w:color w:val="4F81BD"/>
      <w:kern w:val="2"/>
      <w:sz w:val="21"/>
      <w:szCs w:val="22"/>
      <w:lang w:bidi="ar-SA"/>
    </w:rPr>
  </w:style>
  <w:style w:type="character" w:customStyle="1" w:styleId="2CharCharChar">
    <w:name w:val="正文2 Char Char Char"/>
    <w:qFormat/>
    <w:rPr>
      <w:rFonts w:eastAsia="宋体"/>
      <w:kern w:val="2"/>
      <w:sz w:val="24"/>
      <w:lang w:val="en-US" w:eastAsia="zh-CN" w:bidi="ar-SA"/>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Char4">
    <w:name w:val="标书正文格式 Char"/>
    <w:link w:val="afff1"/>
    <w:qFormat/>
    <w:rPr>
      <w:rFonts w:ascii="楷体_GB2312" w:eastAsia="楷体_GB2312"/>
      <w:color w:val="000000"/>
      <w:sz w:val="24"/>
      <w:szCs w:val="24"/>
    </w:rPr>
  </w:style>
  <w:style w:type="paragraph" w:customStyle="1" w:styleId="afff1">
    <w:name w:val="标书正文格式"/>
    <w:link w:val="Char4"/>
    <w:qFormat/>
    <w:pPr>
      <w:spacing w:line="360" w:lineRule="auto"/>
      <w:ind w:firstLineChars="200" w:firstLine="480"/>
    </w:pPr>
    <w:rPr>
      <w:rFonts w:ascii="楷体_GB2312" w:eastAsia="楷体_GB2312" w:hAnsiTheme="minorHAnsi" w:cstheme="minorBidi"/>
      <w:color w:val="000000"/>
      <w:kern w:val="2"/>
      <w:sz w:val="24"/>
      <w:szCs w:val="24"/>
    </w:rPr>
  </w:style>
  <w:style w:type="character" w:customStyle="1" w:styleId="a6">
    <w:name w:val="正文缩进 字符"/>
    <w:link w:val="a5"/>
    <w:qFormat/>
    <w:rPr>
      <w:rFonts w:eastAsia="宋体"/>
    </w:rPr>
  </w:style>
  <w:style w:type="character" w:customStyle="1" w:styleId="ss16">
    <w:name w:val="ss16"/>
    <w:qFormat/>
    <w:rPr>
      <w:rFonts w:ascii="宋体" w:eastAsia="宋体" w:hAnsi="宋体" w:hint="eastAsia"/>
      <w:color w:val="000000"/>
      <w:sz w:val="21"/>
      <w:szCs w:val="21"/>
    </w:rPr>
  </w:style>
  <w:style w:type="character" w:customStyle="1" w:styleId="PIChar">
    <w:name w:val="PI Char"/>
    <w:link w:val="12"/>
    <w:qFormat/>
    <w:rPr>
      <w:rFonts w:ascii="宋体" w:eastAsia="宋体" w:hAnsi="Courier New"/>
      <w:spacing w:val="-4"/>
      <w:sz w:val="18"/>
    </w:rPr>
  </w:style>
  <w:style w:type="paragraph" w:customStyle="1" w:styleId="12">
    <w:name w:val="正文文本缩进1"/>
    <w:basedOn w:val="a1"/>
    <w:link w:val="PIChar"/>
    <w:qFormat/>
    <w:pPr>
      <w:spacing w:line="200" w:lineRule="exact"/>
      <w:ind w:firstLine="301"/>
    </w:pPr>
    <w:rPr>
      <w:rFonts w:ascii="宋体" w:hAnsi="Courier New" w:cstheme="minorBidi"/>
      <w:spacing w:val="-4"/>
      <w:sz w:val="18"/>
      <w:szCs w:val="22"/>
    </w:rPr>
  </w:style>
  <w:style w:type="character" w:customStyle="1" w:styleId="ListParagraphChar">
    <w:name w:val="List Paragraph Char"/>
    <w:link w:val="13"/>
    <w:qFormat/>
    <w:locked/>
    <w:rPr>
      <w:rFonts w:eastAsia="宋体"/>
      <w:szCs w:val="21"/>
    </w:rPr>
  </w:style>
  <w:style w:type="paragraph" w:customStyle="1" w:styleId="13">
    <w:name w:val="列出段落1"/>
    <w:basedOn w:val="a1"/>
    <w:link w:val="ListParagraphChar"/>
    <w:qFormat/>
    <w:pPr>
      <w:ind w:firstLineChars="200" w:firstLine="420"/>
    </w:pPr>
    <w:rPr>
      <w:rFonts w:asciiTheme="minorHAnsi" w:hAnsiTheme="minorHAnsi" w:cstheme="minorBidi"/>
      <w:szCs w:val="21"/>
    </w:rPr>
  </w:style>
  <w:style w:type="character" w:customStyle="1" w:styleId="2Char1">
    <w:name w:val="正文2 Char"/>
    <w:qFormat/>
    <w:rPr>
      <w:rFonts w:eastAsia="宋体"/>
      <w:kern w:val="2"/>
      <w:sz w:val="24"/>
      <w:lang w:val="en-US" w:eastAsia="zh-CN" w:bidi="ar-SA"/>
    </w:rPr>
  </w:style>
  <w:style w:type="character" w:customStyle="1" w:styleId="h1Char1">
    <w:name w:val="h1 Char1"/>
    <w:qFormat/>
    <w:rPr>
      <w:rFonts w:eastAsia="黑体"/>
      <w:b/>
      <w:bCs/>
      <w:kern w:val="44"/>
      <w:sz w:val="44"/>
      <w:szCs w:val="44"/>
      <w:lang w:val="en-US" w:eastAsia="zh-CN" w:bidi="ar-SA"/>
    </w:rPr>
  </w:style>
  <w:style w:type="character" w:customStyle="1" w:styleId="font31">
    <w:name w:val="font31"/>
    <w:qFormat/>
    <w:rPr>
      <w:rFonts w:ascii="微软雅黑" w:eastAsia="微软雅黑" w:hAnsi="微软雅黑" w:cs="微软雅黑"/>
      <w:color w:val="000000"/>
      <w:sz w:val="16"/>
      <w:szCs w:val="16"/>
      <w:u w:val="none"/>
    </w:rPr>
  </w:style>
  <w:style w:type="character" w:customStyle="1" w:styleId="33">
    <w:name w:val="正文文本 3 字符"/>
    <w:link w:val="32"/>
    <w:qFormat/>
    <w:rPr>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0">
    <w:name w:val="标准正文格式 Char Char"/>
    <w:link w:val="afff2"/>
    <w:qFormat/>
    <w:rPr>
      <w:rFonts w:ascii="宋体" w:eastAsia="仿宋_GB2312" w:cs="宋体"/>
      <w:color w:val="000000"/>
      <w:sz w:val="24"/>
    </w:rPr>
  </w:style>
  <w:style w:type="paragraph" w:customStyle="1" w:styleId="afff2">
    <w:name w:val="标准正文格式"/>
    <w:basedOn w:val="a1"/>
    <w:link w:val="CharChar0"/>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aa">
    <w:name w:val="文档结构图 字符"/>
    <w:link w:val="a9"/>
    <w:semiHidden/>
    <w:qFormat/>
    <w:rPr>
      <w:szCs w:val="24"/>
      <w:shd w:val="clear" w:color="auto" w:fill="000080"/>
    </w:rPr>
  </w:style>
  <w:style w:type="character" w:customStyle="1" w:styleId="Char12">
    <w:name w:val="批注框文本 Char1"/>
    <w:basedOn w:val="a2"/>
    <w:uiPriority w:val="99"/>
    <w:semiHidden/>
    <w:qFormat/>
    <w:rPr>
      <w:rFonts w:ascii="Times New Roman" w:eastAsia="宋体" w:hAnsi="Times New Roman" w:cs="Times New Roman"/>
      <w:sz w:val="18"/>
      <w:szCs w:val="18"/>
    </w:rPr>
  </w:style>
  <w:style w:type="character" w:customStyle="1" w:styleId="2Char10">
    <w:name w:val="正文文本 2 Char1"/>
    <w:basedOn w:val="a2"/>
    <w:uiPriority w:val="99"/>
    <w:semiHidden/>
    <w:qFormat/>
    <w:rPr>
      <w:rFonts w:ascii="Times New Roman" w:eastAsia="宋体" w:hAnsi="Times New Roman" w:cs="Times New Roman"/>
      <w:szCs w:val="24"/>
    </w:rPr>
  </w:style>
  <w:style w:type="character" w:customStyle="1" w:styleId="2Char11">
    <w:name w:val="正文文本缩进 2 Char1"/>
    <w:basedOn w:val="a2"/>
    <w:uiPriority w:val="99"/>
    <w:semiHidden/>
    <w:qFormat/>
    <w:rPr>
      <w:rFonts w:ascii="Times New Roman" w:eastAsia="宋体" w:hAnsi="Times New Roman" w:cs="Times New Roman"/>
      <w:szCs w:val="24"/>
    </w:rPr>
  </w:style>
  <w:style w:type="character" w:customStyle="1" w:styleId="afe">
    <w:name w:val="副标题 字符"/>
    <w:basedOn w:val="a2"/>
    <w:link w:val="afd"/>
    <w:qFormat/>
    <w:rPr>
      <w:rFonts w:ascii="Cambria" w:eastAsia="Times New Roman" w:hAnsi="Cambria" w:cs="Times New Roman"/>
      <w:b/>
      <w:bCs/>
      <w:kern w:val="28"/>
      <w:sz w:val="32"/>
      <w:szCs w:val="32"/>
      <w:lang w:val="en-US" w:eastAsia="zh-CN"/>
    </w:rPr>
  </w:style>
  <w:style w:type="character" w:customStyle="1" w:styleId="ae">
    <w:name w:val="称呼 字符"/>
    <w:basedOn w:val="a2"/>
    <w:link w:val="ad"/>
    <w:qFormat/>
    <w:rPr>
      <w:rFonts w:ascii="长城仿宋" w:eastAsia="长城仿宋" w:hAnsi="宋体" w:cs="Times New Roman"/>
      <w:sz w:val="28"/>
      <w:szCs w:val="24"/>
    </w:rPr>
  </w:style>
  <w:style w:type="character" w:customStyle="1" w:styleId="Char13">
    <w:name w:val="文档结构图 Char1"/>
    <w:basedOn w:val="a2"/>
    <w:uiPriority w:val="99"/>
    <w:semiHidden/>
    <w:qFormat/>
    <w:rPr>
      <w:rFonts w:ascii="宋体" w:eastAsia="宋体" w:hAnsi="Times New Roman" w:cs="Times New Roman"/>
      <w:sz w:val="18"/>
      <w:szCs w:val="18"/>
    </w:rPr>
  </w:style>
  <w:style w:type="character" w:customStyle="1" w:styleId="Char14">
    <w:name w:val="批注文字 Char1"/>
    <w:basedOn w:val="a2"/>
    <w:uiPriority w:val="99"/>
    <w:semiHidden/>
    <w:qFormat/>
    <w:rPr>
      <w:rFonts w:ascii="Times New Roman" w:eastAsia="宋体" w:hAnsi="Times New Roman" w:cs="Times New Roman"/>
      <w:szCs w:val="24"/>
    </w:rPr>
  </w:style>
  <w:style w:type="character" w:customStyle="1" w:styleId="3Char1">
    <w:name w:val="正文文本 3 Char1"/>
    <w:basedOn w:val="a2"/>
    <w:uiPriority w:val="99"/>
    <w:semiHidden/>
    <w:qFormat/>
    <w:rPr>
      <w:rFonts w:ascii="Times New Roman" w:eastAsia="宋体" w:hAnsi="Times New Roman" w:cs="Times New Roman"/>
      <w:sz w:val="16"/>
      <w:szCs w:val="16"/>
    </w:rPr>
  </w:style>
  <w:style w:type="character" w:customStyle="1" w:styleId="aff1">
    <w:name w:val="标题 字符"/>
    <w:basedOn w:val="a2"/>
    <w:link w:val="aff0"/>
    <w:qFormat/>
    <w:rPr>
      <w:rFonts w:ascii="Cambria" w:eastAsia="Times New Roman" w:hAnsi="Cambria" w:cs="Times New Roman"/>
      <w:b/>
      <w:bCs/>
      <w:sz w:val="32"/>
      <w:szCs w:val="32"/>
      <w:lang w:val="en-US" w:eastAsia="zh-CN"/>
    </w:rPr>
  </w:style>
  <w:style w:type="character" w:customStyle="1" w:styleId="Char15">
    <w:name w:val="批注主题 Char1"/>
    <w:basedOn w:val="Char14"/>
    <w:uiPriority w:val="99"/>
    <w:semiHidden/>
    <w:qFormat/>
    <w:rPr>
      <w:rFonts w:ascii="Times New Roman" w:eastAsia="宋体" w:hAnsi="Times New Roman" w:cs="Times New Roman"/>
      <w:b/>
      <w:bCs/>
      <w:szCs w:val="24"/>
    </w:rPr>
  </w:style>
  <w:style w:type="character" w:customStyle="1" w:styleId="Char16">
    <w:name w:val="正文首行缩进 Char1"/>
    <w:basedOn w:val="af0"/>
    <w:uiPriority w:val="99"/>
    <w:semiHidden/>
    <w:qFormat/>
    <w:rPr>
      <w:rFonts w:ascii="Times New Roman" w:eastAsia="宋体" w:hAnsi="Times New Roman" w:cs="Times New Roman"/>
      <w:sz w:val="28"/>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14">
    <w:name w:val="正文1"/>
    <w:basedOn w:val="a1"/>
    <w:qFormat/>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5">
    <w:name w:val="Char"/>
    <w:basedOn w:val="a1"/>
    <w:qFormat/>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p0">
    <w:name w:val="p0"/>
    <w:basedOn w:val="a1"/>
    <w:qFormat/>
    <w:pPr>
      <w:widowControl/>
    </w:pPr>
    <w:rPr>
      <w:kern w:val="0"/>
      <w:szCs w:val="21"/>
    </w:rPr>
  </w:style>
  <w:style w:type="paragraph" w:customStyle="1" w:styleId="afff4">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Indent1">
    <w:name w:val="Normal Indent1"/>
    <w:basedOn w:val="a1"/>
    <w:qFormat/>
    <w:pPr>
      <w:ind w:firstLineChars="200" w:firstLine="420"/>
    </w:p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15">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styleId="afff5">
    <w:name w:val="List Paragraph"/>
    <w:basedOn w:val="a1"/>
    <w:qFormat/>
    <w:pPr>
      <w:ind w:firstLineChars="200" w:firstLine="420"/>
    </w:pPr>
    <w:rPr>
      <w:rFonts w:ascii="Calibri" w:hAnsi="Calibri"/>
      <w:szCs w:val="22"/>
    </w:rPr>
  </w:style>
  <w:style w:type="paragraph" w:customStyle="1" w:styleId="afff6">
    <w:name w:val="*正文"/>
    <w:basedOn w:val="a1"/>
    <w:qFormat/>
    <w:pPr>
      <w:spacing w:line="360" w:lineRule="auto"/>
      <w:ind w:firstLineChars="200" w:firstLine="480"/>
    </w:pPr>
    <w:rPr>
      <w:rFonts w:ascii="Calibri" w:hAnsi="Calibri" w:cs="仿宋_GB2312"/>
      <w:sz w:val="24"/>
      <w:szCs w:val="22"/>
    </w:rPr>
  </w:style>
  <w:style w:type="paragraph" w:customStyle="1" w:styleId="16">
    <w:name w:val="正文文字1"/>
    <w:basedOn w:val="af"/>
    <w:qFormat/>
    <w:pPr>
      <w:adjustRightInd w:val="0"/>
      <w:spacing w:after="0" w:line="360" w:lineRule="atLeast"/>
      <w:ind w:leftChars="30" w:left="72" w:rightChars="30" w:right="72"/>
      <w:textAlignment w:val="baseline"/>
    </w:pPr>
    <w:rPr>
      <w:rFonts w:ascii="Times New Roman" w:hAnsi="Times New Roman" w:cs="Times New Roman"/>
      <w:kern w:val="0"/>
      <w:sz w:val="21"/>
      <w:szCs w:val="20"/>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szCs w:val="20"/>
    </w:rPr>
  </w:style>
  <w:style w:type="paragraph" w:customStyle="1" w:styleId="Style2">
    <w:name w:val="_Style 2"/>
    <w:basedOn w:val="a1"/>
    <w:qFormat/>
    <w:pPr>
      <w:ind w:left="720"/>
      <w:contextualSpacing/>
    </w:pPr>
    <w:rPr>
      <w:rFonts w:ascii="Calibri" w:hAnsi="Calibri" w:cs="Calibri"/>
      <w:szCs w:val="20"/>
    </w:rPr>
  </w:style>
  <w:style w:type="paragraph" w:customStyle="1" w:styleId="ParaCharCharCharChar">
    <w:name w:val="默认段落字体 Para Char Char Char Char"/>
    <w:basedOn w:val="a1"/>
    <w:qFormat/>
  </w:style>
  <w:style w:type="paragraph" w:customStyle="1" w:styleId="ss">
    <w:name w:val="ss"/>
    <w:basedOn w:val="a1"/>
    <w:qFormat/>
    <w:pPr>
      <w:widowControl/>
      <w:spacing w:before="100" w:beforeAutospacing="1" w:after="100" w:afterAutospacing="1" w:line="288" w:lineRule="atLeast"/>
      <w:jc w:val="left"/>
    </w:pPr>
    <w:rPr>
      <w:rFonts w:ascii="宋体" w:hAnsi="宋体" w:cs="Arial"/>
      <w:kern w:val="0"/>
      <w:sz w:val="15"/>
      <w:szCs w:val="15"/>
    </w:rPr>
  </w:style>
  <w:style w:type="paragraph" w:styleId="afff7">
    <w:name w:val="Intense Quote"/>
    <w:basedOn w:val="a1"/>
    <w:next w:val="a1"/>
    <w:link w:val="afff8"/>
    <w:qFormat/>
    <w:pPr>
      <w:pBdr>
        <w:bottom w:val="single" w:sz="4" w:space="4" w:color="4F81BD"/>
      </w:pBdr>
      <w:spacing w:before="200" w:after="280"/>
      <w:ind w:left="936" w:right="936"/>
    </w:pPr>
    <w:rPr>
      <w:rFonts w:eastAsia="Times New Roman"/>
      <w:b/>
      <w:bCs/>
      <w:i/>
      <w:iCs/>
      <w:color w:val="4F81BD"/>
      <w:szCs w:val="22"/>
    </w:rPr>
  </w:style>
  <w:style w:type="character" w:customStyle="1" w:styleId="afff8">
    <w:name w:val="明显引用 字符"/>
    <w:basedOn w:val="a2"/>
    <w:link w:val="afff7"/>
    <w:qFormat/>
    <w:rPr>
      <w:rFonts w:ascii="Times New Roman" w:eastAsia="Times New Roman" w:hAnsi="Times New Roman" w:cs="Times New Roman"/>
      <w:b/>
      <w:bCs/>
      <w:i/>
      <w:iCs/>
      <w:color w:val="4F81BD"/>
      <w:lang w:val="en-US" w:eastAsia="zh-CN"/>
    </w:rPr>
  </w:style>
  <w:style w:type="paragraph" w:customStyle="1" w:styleId="CharChar1">
    <w:name w:val="Char Char"/>
    <w:basedOn w:val="a1"/>
    <w:qFormat/>
    <w:rPr>
      <w:rFonts w:ascii="Tahoma" w:hAnsi="Tahoma"/>
      <w:sz w:val="24"/>
      <w:szCs w:val="20"/>
    </w:rPr>
  </w:style>
  <w:style w:type="paragraph" w:customStyle="1" w:styleId="51">
    <w:name w:val="标题5"/>
    <w:basedOn w:val="30"/>
    <w:qFormat/>
    <w:pPr>
      <w:numPr>
        <w:ilvl w:val="0"/>
        <w:numId w:val="0"/>
      </w:numPr>
      <w:tabs>
        <w:tab w:val="clear" w:pos="720"/>
      </w:tabs>
      <w:spacing w:line="413" w:lineRule="auto"/>
    </w:pPr>
    <w:rPr>
      <w:rFonts w:ascii="Arial" w:eastAsia="Times New Roman" w:hAnsi="Arial"/>
      <w:kern w:val="0"/>
      <w:sz w:val="24"/>
    </w:rPr>
  </w:style>
  <w:style w:type="paragraph" w:customStyle="1" w:styleId="CharCharChar">
    <w:name w:val="Char Char Char"/>
    <w:basedOn w:val="a1"/>
    <w:qFormat/>
    <w:pPr>
      <w:spacing w:line="360" w:lineRule="auto"/>
      <w:ind w:firstLineChars="200" w:firstLine="200"/>
    </w:pPr>
  </w:style>
  <w:style w:type="paragraph" w:customStyle="1" w:styleId="flName">
    <w:name w:val="flName"/>
    <w:basedOn w:val="a1"/>
    <w:qFormat/>
    <w:pPr>
      <w:adjustRightInd w:val="0"/>
      <w:spacing w:before="320" w:after="160" w:line="360" w:lineRule="atLeast"/>
      <w:jc w:val="center"/>
      <w:textAlignment w:val="baseline"/>
    </w:pPr>
    <w:rPr>
      <w:rFonts w:ascii="Arial" w:eastAsia="黑体"/>
      <w:kern w:val="0"/>
      <w:sz w:val="32"/>
      <w:szCs w:val="20"/>
    </w:rPr>
  </w:style>
  <w:style w:type="paragraph" w:customStyle="1" w:styleId="CharCharCharCharChar">
    <w:name w:val="Char Char Char Char Char"/>
    <w:basedOn w:val="a1"/>
    <w:qFormat/>
    <w:rPr>
      <w:rFonts w:ascii="Tahoma" w:hAnsi="Tahoma"/>
      <w:sz w:val="24"/>
      <w:szCs w:val="20"/>
    </w:rPr>
  </w:style>
  <w:style w:type="paragraph" w:customStyle="1" w:styleId="CharCharCharCharCharCharChar">
    <w:name w:val="Char Char Char Char Char Char Char"/>
    <w:basedOn w:val="a1"/>
    <w:qFormat/>
    <w:pPr>
      <w:tabs>
        <w:tab w:val="left" w:pos="432"/>
      </w:tabs>
      <w:ind w:left="432" w:hanging="432"/>
      <w:jc w:val="center"/>
    </w:pPr>
    <w:rPr>
      <w:rFonts w:ascii="仿宋_GB2312" w:eastAsia="仿宋_GB2312" w:hAnsi="Tahoma"/>
      <w:sz w:val="24"/>
    </w:rPr>
  </w:style>
  <w:style w:type="paragraph" w:customStyle="1" w:styleId="36">
    <w:name w:val="正文3"/>
    <w:qFormat/>
    <w:pPr>
      <w:widowControl w:val="0"/>
      <w:jc w:val="both"/>
    </w:pPr>
    <w:rPr>
      <w:rFonts w:hint="eastAsia"/>
      <w:kern w:val="2"/>
      <w:sz w:val="21"/>
    </w:rPr>
  </w:style>
  <w:style w:type="paragraph" w:customStyle="1" w:styleId="DefaultText">
    <w:name w:val="Default Text"/>
    <w:qFormat/>
    <w:pPr>
      <w:widowControl w:val="0"/>
      <w:autoSpaceDE w:val="0"/>
      <w:autoSpaceDN w:val="0"/>
      <w:adjustRightInd w:val="0"/>
    </w:pPr>
    <w:rPr>
      <w:color w:val="000000"/>
      <w:sz w:val="24"/>
      <w:szCs w:val="24"/>
    </w:rPr>
  </w:style>
  <w:style w:type="paragraph" w:styleId="afff9">
    <w:name w:val="Quote"/>
    <w:basedOn w:val="a1"/>
    <w:next w:val="a1"/>
    <w:link w:val="afffa"/>
    <w:qFormat/>
    <w:rPr>
      <w:rFonts w:eastAsia="Times New Roman"/>
      <w:i/>
      <w:iCs/>
      <w:color w:val="000000"/>
      <w:szCs w:val="22"/>
    </w:rPr>
  </w:style>
  <w:style w:type="character" w:customStyle="1" w:styleId="afffa">
    <w:name w:val="引用 字符"/>
    <w:basedOn w:val="a2"/>
    <w:link w:val="afff9"/>
    <w:qFormat/>
    <w:rPr>
      <w:rFonts w:ascii="Times New Roman" w:eastAsia="Times New Roman" w:hAnsi="Times New Roman" w:cs="Times New Roman"/>
      <w:i/>
      <w:iCs/>
      <w:color w:val="000000"/>
      <w:lang w:val="en-US" w:eastAsia="zh-CN"/>
    </w:rPr>
  </w:style>
  <w:style w:type="paragraph" w:customStyle="1" w:styleId="CharCharCharCharCharCharChar1">
    <w:name w:val="Char Char Char Char Char Char Char1"/>
    <w:basedOn w:val="a1"/>
    <w:qFormat/>
    <w:pPr>
      <w:spacing w:line="380" w:lineRule="exact"/>
      <w:ind w:firstLineChars="200" w:firstLine="200"/>
    </w:pPr>
    <w:rPr>
      <w:rFonts w:ascii="Tahoma" w:hAnsi="Tahoma"/>
      <w:sz w:val="24"/>
      <w:szCs w:val="20"/>
    </w:rPr>
  </w:style>
  <w:style w:type="paragraph" w:customStyle="1" w:styleId="28">
    <w:name w:val="正文文字2"/>
    <w:basedOn w:val="af"/>
    <w:qFormat/>
    <w:pPr>
      <w:adjustRightInd w:val="0"/>
      <w:spacing w:after="60" w:line="360" w:lineRule="atLeast"/>
      <w:ind w:leftChars="30" w:left="72" w:rightChars="30" w:right="72"/>
      <w:jc w:val="center"/>
      <w:textAlignment w:val="baseline"/>
    </w:pPr>
    <w:rPr>
      <w:rFonts w:ascii="Arial" w:eastAsia="黑体" w:hAnsi="Times New Roman" w:cs="Times New Roman"/>
      <w:kern w:val="0"/>
      <w:sz w:val="21"/>
      <w:szCs w:val="20"/>
    </w:rPr>
  </w:style>
  <w:style w:type="paragraph" w:customStyle="1" w:styleId="Char21">
    <w:name w:val="Char2"/>
    <w:basedOn w:val="a1"/>
    <w:qFormat/>
    <w:rPr>
      <w:rFonts w:ascii="仿宋_GB2312" w:eastAsia="仿宋_GB2312"/>
      <w:b/>
      <w:sz w:val="32"/>
      <w:szCs w:val="32"/>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1"/>
    <w:qFormat/>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4"/>
      <w:szCs w:val="24"/>
    </w:rPr>
  </w:style>
  <w:style w:type="paragraph" w:customStyle="1" w:styleId="CharCharCharChar1">
    <w:name w:val="Char Char Char Char1"/>
    <w:basedOn w:val="a1"/>
    <w:qFormat/>
    <w:rPr>
      <w:sz w:val="28"/>
      <w:szCs w:val="20"/>
    </w:rPr>
  </w:style>
  <w:style w:type="paragraph" w:customStyle="1" w:styleId="Char17">
    <w:name w:val="Char1"/>
    <w:basedOn w:val="a1"/>
    <w:qFormat/>
    <w:pPr>
      <w:tabs>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67</Pages>
  <Words>6647</Words>
  <Characters>37890</Characters>
  <Application>Microsoft Office Word</Application>
  <DocSecurity>0</DocSecurity>
  <Lines>315</Lines>
  <Paragraphs>88</Paragraphs>
  <ScaleCrop>false</ScaleCrop>
  <Company>Sky123.Org</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47</cp:revision>
  <dcterms:created xsi:type="dcterms:W3CDTF">2021-11-30T01:58:00Z</dcterms:created>
  <dcterms:modified xsi:type="dcterms:W3CDTF">2022-12-14T03:03:00Z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