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D12EE" w14:textId="77777777" w:rsidR="00863D0E" w:rsidRPr="0080501C" w:rsidRDefault="00863D0E">
      <w:pPr>
        <w:spacing w:line="360" w:lineRule="auto"/>
        <w:rPr>
          <w:rFonts w:ascii="宋体" w:hAnsi="宋体"/>
          <w:b/>
          <w:sz w:val="44"/>
          <w:szCs w:val="44"/>
        </w:rPr>
      </w:pPr>
    </w:p>
    <w:p w14:paraId="049BDE0D" w14:textId="0B76D23D" w:rsidR="00863D0E" w:rsidRPr="0080501C" w:rsidRDefault="004F253C">
      <w:pPr>
        <w:spacing w:line="360" w:lineRule="auto"/>
        <w:jc w:val="center"/>
        <w:outlineLvl w:val="0"/>
        <w:rPr>
          <w:rFonts w:ascii="宋体" w:hAnsi="宋体"/>
          <w:b/>
          <w:sz w:val="180"/>
          <w:szCs w:val="44"/>
        </w:rPr>
      </w:pPr>
      <w:r w:rsidRPr="0080501C">
        <w:rPr>
          <w:rFonts w:ascii="宋体" w:hAnsi="宋体" w:cs="宋体" w:hint="eastAsia"/>
          <w:b/>
          <w:sz w:val="40"/>
        </w:rPr>
        <w:t>南湖区重点排污单位自动监测设备计量检定或校准服务项目</w:t>
      </w:r>
    </w:p>
    <w:p w14:paraId="6AA244EE" w14:textId="77777777" w:rsidR="00863D0E" w:rsidRPr="0080501C" w:rsidRDefault="00863D0E">
      <w:pPr>
        <w:spacing w:beforeLines="50" w:before="120" w:line="360" w:lineRule="auto"/>
        <w:jc w:val="center"/>
        <w:rPr>
          <w:rFonts w:ascii="宋体" w:hAnsi="宋体"/>
          <w:b/>
          <w:szCs w:val="21"/>
        </w:rPr>
      </w:pPr>
    </w:p>
    <w:p w14:paraId="6E3B3EBE" w14:textId="77777777" w:rsidR="00863D0E" w:rsidRPr="0080501C" w:rsidRDefault="00863D0E">
      <w:pPr>
        <w:spacing w:beforeLines="50" w:before="120" w:line="360" w:lineRule="auto"/>
        <w:rPr>
          <w:rFonts w:ascii="宋体" w:hAnsi="宋体"/>
          <w:b/>
          <w:szCs w:val="21"/>
        </w:rPr>
      </w:pPr>
    </w:p>
    <w:p w14:paraId="71E2E885" w14:textId="77777777" w:rsidR="00863D0E" w:rsidRPr="0080501C" w:rsidRDefault="00863D0E">
      <w:pPr>
        <w:spacing w:beforeLines="50" w:before="120" w:line="360" w:lineRule="auto"/>
        <w:rPr>
          <w:rFonts w:ascii="宋体" w:hAnsi="宋体"/>
          <w:b/>
          <w:szCs w:val="21"/>
        </w:rPr>
      </w:pPr>
    </w:p>
    <w:p w14:paraId="28FF2CEE" w14:textId="77777777" w:rsidR="00863D0E" w:rsidRPr="0080501C" w:rsidRDefault="00863D0E">
      <w:pPr>
        <w:spacing w:beforeLines="50" w:before="120" w:line="360" w:lineRule="auto"/>
        <w:rPr>
          <w:rFonts w:ascii="宋体" w:hAnsi="宋体"/>
          <w:b/>
          <w:szCs w:val="21"/>
        </w:rPr>
      </w:pPr>
    </w:p>
    <w:p w14:paraId="606B6E9D" w14:textId="77777777" w:rsidR="00863D0E" w:rsidRPr="0080501C" w:rsidRDefault="00863D0E">
      <w:pPr>
        <w:spacing w:beforeLines="50" w:before="120" w:line="360" w:lineRule="auto"/>
        <w:rPr>
          <w:rFonts w:ascii="宋体" w:hAnsi="宋体"/>
          <w:b/>
          <w:szCs w:val="21"/>
        </w:rPr>
      </w:pPr>
    </w:p>
    <w:p w14:paraId="147F7A2B" w14:textId="77777777" w:rsidR="00863D0E" w:rsidRPr="0080501C" w:rsidRDefault="008D7936">
      <w:pPr>
        <w:spacing w:line="360" w:lineRule="auto"/>
        <w:jc w:val="center"/>
        <w:outlineLvl w:val="0"/>
        <w:rPr>
          <w:rFonts w:ascii="宋体" w:hAnsi="宋体"/>
          <w:b/>
          <w:sz w:val="44"/>
          <w:szCs w:val="44"/>
        </w:rPr>
      </w:pPr>
      <w:r w:rsidRPr="0080501C">
        <w:rPr>
          <w:rFonts w:ascii="宋体" w:hAnsi="宋体" w:hint="eastAsia"/>
          <w:b/>
          <w:sz w:val="44"/>
          <w:szCs w:val="44"/>
        </w:rPr>
        <w:t>公开招标文件</w:t>
      </w:r>
    </w:p>
    <w:p w14:paraId="797E8422" w14:textId="77777777" w:rsidR="00863D0E" w:rsidRPr="0080501C" w:rsidRDefault="00863D0E">
      <w:pPr>
        <w:snapToGrid w:val="0"/>
        <w:spacing w:beforeLines="50" w:before="120" w:line="360" w:lineRule="auto"/>
        <w:rPr>
          <w:rFonts w:ascii="宋体" w:hAnsi="宋体"/>
          <w:szCs w:val="21"/>
        </w:rPr>
      </w:pPr>
    </w:p>
    <w:p w14:paraId="059FF541" w14:textId="77777777" w:rsidR="00863D0E" w:rsidRPr="0080501C" w:rsidRDefault="00863D0E">
      <w:pPr>
        <w:spacing w:beforeLines="50" w:before="120" w:line="360" w:lineRule="auto"/>
        <w:rPr>
          <w:rFonts w:ascii="宋体" w:hAnsi="宋体"/>
          <w:b/>
          <w:szCs w:val="21"/>
        </w:rPr>
      </w:pPr>
    </w:p>
    <w:p w14:paraId="64907D7A" w14:textId="77777777" w:rsidR="00863D0E" w:rsidRPr="0080501C" w:rsidRDefault="00863D0E">
      <w:pPr>
        <w:spacing w:beforeLines="50" w:before="120" w:line="360" w:lineRule="auto"/>
        <w:rPr>
          <w:rFonts w:ascii="宋体" w:hAnsi="宋体"/>
          <w:b/>
          <w:szCs w:val="21"/>
        </w:rPr>
      </w:pPr>
    </w:p>
    <w:p w14:paraId="162A9A5F" w14:textId="77777777" w:rsidR="00863D0E" w:rsidRPr="0080501C" w:rsidRDefault="00863D0E">
      <w:pPr>
        <w:spacing w:beforeLines="50" w:before="120" w:line="360" w:lineRule="auto"/>
        <w:rPr>
          <w:rFonts w:ascii="宋体" w:hAnsi="宋体"/>
          <w:b/>
          <w:szCs w:val="21"/>
        </w:rPr>
      </w:pPr>
    </w:p>
    <w:p w14:paraId="7B70FB4F" w14:textId="77777777" w:rsidR="00863D0E" w:rsidRPr="0080501C" w:rsidRDefault="00863D0E">
      <w:pPr>
        <w:spacing w:beforeLines="50" w:before="120" w:line="360" w:lineRule="auto"/>
        <w:rPr>
          <w:rFonts w:ascii="宋体" w:hAnsi="宋体"/>
          <w:b/>
          <w:szCs w:val="21"/>
        </w:rPr>
      </w:pPr>
    </w:p>
    <w:p w14:paraId="38660CDF" w14:textId="77777777" w:rsidR="00863D0E" w:rsidRPr="0080501C" w:rsidRDefault="00863D0E">
      <w:pPr>
        <w:snapToGrid w:val="0"/>
        <w:spacing w:beforeLines="50" w:before="120" w:line="360" w:lineRule="auto"/>
        <w:rPr>
          <w:rFonts w:ascii="宋体" w:hAnsi="宋体"/>
          <w:szCs w:val="21"/>
        </w:rPr>
      </w:pPr>
    </w:p>
    <w:p w14:paraId="3E089490" w14:textId="77777777" w:rsidR="00863D0E" w:rsidRPr="0080501C" w:rsidRDefault="00863D0E">
      <w:pPr>
        <w:snapToGrid w:val="0"/>
        <w:spacing w:beforeLines="50" w:before="120" w:line="360" w:lineRule="auto"/>
        <w:rPr>
          <w:rFonts w:ascii="宋体" w:hAnsi="宋体"/>
          <w:szCs w:val="21"/>
        </w:rPr>
      </w:pPr>
    </w:p>
    <w:p w14:paraId="005414C2" w14:textId="77777777" w:rsidR="004F253C" w:rsidRPr="0080501C" w:rsidRDefault="004F253C">
      <w:pPr>
        <w:spacing w:beforeLines="50" w:before="120"/>
        <w:jc w:val="left"/>
        <w:outlineLvl w:val="1"/>
        <w:rPr>
          <w:rFonts w:ascii="宋体" w:hAnsi="宋体"/>
          <w:b/>
          <w:sz w:val="32"/>
          <w:szCs w:val="32"/>
        </w:rPr>
      </w:pPr>
    </w:p>
    <w:p w14:paraId="28E88DF0" w14:textId="77777777" w:rsidR="004F253C" w:rsidRPr="0080501C" w:rsidRDefault="004F253C" w:rsidP="004F253C">
      <w:pPr>
        <w:adjustRightInd w:val="0"/>
        <w:snapToGrid w:val="0"/>
        <w:spacing w:line="360" w:lineRule="auto"/>
        <w:jc w:val="left"/>
        <w:outlineLvl w:val="1"/>
        <w:rPr>
          <w:rFonts w:ascii="宋体" w:hAnsi="宋体"/>
          <w:b/>
          <w:sz w:val="32"/>
          <w:szCs w:val="32"/>
        </w:rPr>
      </w:pPr>
    </w:p>
    <w:p w14:paraId="6A383213" w14:textId="40675CE8" w:rsidR="00863D0E" w:rsidRPr="0080501C" w:rsidRDefault="008D7936" w:rsidP="004F253C">
      <w:pPr>
        <w:adjustRightInd w:val="0"/>
        <w:snapToGrid w:val="0"/>
        <w:spacing w:line="360" w:lineRule="auto"/>
        <w:jc w:val="left"/>
        <w:outlineLvl w:val="1"/>
        <w:rPr>
          <w:rFonts w:ascii="宋体" w:hAnsi="宋体"/>
          <w:b/>
          <w:sz w:val="32"/>
          <w:szCs w:val="32"/>
        </w:rPr>
      </w:pPr>
      <w:r w:rsidRPr="0080501C">
        <w:rPr>
          <w:rFonts w:ascii="宋体" w:hAnsi="宋体"/>
          <w:b/>
          <w:sz w:val="32"/>
          <w:szCs w:val="32"/>
        </w:rPr>
        <w:t>项目编号：</w:t>
      </w:r>
      <w:r w:rsidR="00AD08FE" w:rsidRPr="0080501C">
        <w:rPr>
          <w:rFonts w:ascii="宋体" w:hAnsi="宋体" w:hint="eastAsia"/>
          <w:b/>
          <w:sz w:val="32"/>
          <w:szCs w:val="32"/>
        </w:rPr>
        <w:t>ZJXLZFCG2025-011</w:t>
      </w:r>
    </w:p>
    <w:p w14:paraId="78CD4E9A" w14:textId="6B02085A" w:rsidR="00863D0E" w:rsidRPr="0080501C" w:rsidRDefault="008D7936" w:rsidP="004F253C">
      <w:pPr>
        <w:adjustRightInd w:val="0"/>
        <w:snapToGrid w:val="0"/>
        <w:spacing w:line="360" w:lineRule="auto"/>
        <w:jc w:val="left"/>
        <w:outlineLvl w:val="1"/>
        <w:rPr>
          <w:rFonts w:ascii="宋体" w:hAnsi="宋体"/>
          <w:b/>
          <w:sz w:val="32"/>
          <w:szCs w:val="32"/>
        </w:rPr>
      </w:pPr>
      <w:r w:rsidRPr="0080501C">
        <w:rPr>
          <w:rFonts w:ascii="宋体" w:hAnsi="宋体"/>
          <w:b/>
          <w:sz w:val="32"/>
          <w:szCs w:val="32"/>
        </w:rPr>
        <w:t>采购单位：</w:t>
      </w:r>
      <w:r w:rsidR="004F253C" w:rsidRPr="0080501C">
        <w:rPr>
          <w:rFonts w:ascii="宋体" w:hAnsi="宋体" w:hint="eastAsia"/>
          <w:b/>
          <w:sz w:val="32"/>
          <w:szCs w:val="32"/>
        </w:rPr>
        <w:t>嘉兴市生态环境局南湖分局</w:t>
      </w:r>
    </w:p>
    <w:p w14:paraId="774D5E28" w14:textId="77777777" w:rsidR="00863D0E" w:rsidRPr="0080501C" w:rsidRDefault="008D7936" w:rsidP="004F253C">
      <w:pPr>
        <w:adjustRightInd w:val="0"/>
        <w:snapToGrid w:val="0"/>
        <w:spacing w:line="360" w:lineRule="auto"/>
        <w:jc w:val="left"/>
        <w:outlineLvl w:val="1"/>
        <w:rPr>
          <w:rFonts w:ascii="宋体" w:hAnsi="宋体"/>
          <w:b/>
          <w:sz w:val="32"/>
          <w:szCs w:val="32"/>
        </w:rPr>
      </w:pPr>
      <w:r w:rsidRPr="0080501C">
        <w:rPr>
          <w:rFonts w:ascii="宋体" w:hAnsi="宋体" w:hint="eastAsia"/>
          <w:b/>
          <w:sz w:val="32"/>
          <w:szCs w:val="32"/>
        </w:rPr>
        <w:t>采购代理机构</w:t>
      </w:r>
      <w:r w:rsidRPr="0080501C">
        <w:rPr>
          <w:rFonts w:ascii="宋体" w:hAnsi="宋体"/>
          <w:b/>
          <w:sz w:val="32"/>
          <w:szCs w:val="32"/>
        </w:rPr>
        <w:t>：</w:t>
      </w:r>
      <w:r w:rsidRPr="0080501C">
        <w:rPr>
          <w:rFonts w:ascii="宋体" w:hAnsi="宋体" w:hint="eastAsia"/>
          <w:b/>
          <w:sz w:val="32"/>
          <w:szCs w:val="32"/>
        </w:rPr>
        <w:t>浙江新联工程管理咨询有限公司</w:t>
      </w:r>
    </w:p>
    <w:p w14:paraId="6E221A3E" w14:textId="1A760C36" w:rsidR="00863D0E" w:rsidRPr="0080501C" w:rsidRDefault="008D7936" w:rsidP="004F253C">
      <w:pPr>
        <w:adjustRightInd w:val="0"/>
        <w:snapToGrid w:val="0"/>
        <w:spacing w:line="360" w:lineRule="auto"/>
        <w:jc w:val="center"/>
        <w:outlineLvl w:val="1"/>
        <w:rPr>
          <w:rFonts w:ascii="宋体" w:hAnsi="宋体"/>
          <w:b/>
          <w:sz w:val="32"/>
          <w:szCs w:val="32"/>
        </w:rPr>
      </w:pPr>
      <w:r w:rsidRPr="0080501C">
        <w:rPr>
          <w:rFonts w:ascii="宋体" w:hAnsi="宋体" w:hint="eastAsia"/>
          <w:b/>
          <w:sz w:val="32"/>
          <w:szCs w:val="32"/>
        </w:rPr>
        <w:t>2025年</w:t>
      </w:r>
      <w:r w:rsidR="00DC3F6A" w:rsidRPr="0080501C">
        <w:rPr>
          <w:rFonts w:ascii="宋体" w:hAnsi="宋体" w:hint="eastAsia"/>
          <w:b/>
          <w:sz w:val="32"/>
          <w:szCs w:val="32"/>
        </w:rPr>
        <w:t>7</w:t>
      </w:r>
      <w:r w:rsidRPr="0080501C">
        <w:rPr>
          <w:rFonts w:ascii="宋体" w:hAnsi="宋体" w:hint="eastAsia"/>
          <w:b/>
          <w:sz w:val="32"/>
          <w:szCs w:val="32"/>
        </w:rPr>
        <w:t>月</w:t>
      </w:r>
    </w:p>
    <w:p w14:paraId="2D55A427" w14:textId="77777777" w:rsidR="00863D0E" w:rsidRPr="0080501C" w:rsidRDefault="00863D0E">
      <w:pPr>
        <w:pStyle w:val="a1"/>
        <w:rPr>
          <w:rFonts w:ascii="宋体" w:hAnsi="宋体"/>
        </w:rPr>
      </w:pPr>
    </w:p>
    <w:p w14:paraId="498727BC" w14:textId="77777777" w:rsidR="00863D0E" w:rsidRPr="0080501C" w:rsidRDefault="00863D0E">
      <w:pPr>
        <w:snapToGrid w:val="0"/>
        <w:spacing w:beforeLines="50" w:before="120" w:line="360" w:lineRule="auto"/>
        <w:rPr>
          <w:rFonts w:ascii="宋体" w:hAnsi="宋体"/>
          <w:szCs w:val="21"/>
        </w:rPr>
      </w:pPr>
    </w:p>
    <w:p w14:paraId="610C40A5" w14:textId="77777777" w:rsidR="00863D0E" w:rsidRPr="0080501C" w:rsidRDefault="00863D0E">
      <w:pPr>
        <w:pStyle w:val="a1"/>
        <w:rPr>
          <w:rFonts w:ascii="宋体" w:hAnsi="宋体"/>
        </w:rPr>
      </w:pPr>
    </w:p>
    <w:p w14:paraId="2E18E29E" w14:textId="77777777" w:rsidR="00863D0E" w:rsidRPr="0080501C" w:rsidRDefault="00863D0E">
      <w:pPr>
        <w:snapToGrid w:val="0"/>
        <w:spacing w:beforeLines="50" w:before="120" w:line="360" w:lineRule="auto"/>
        <w:rPr>
          <w:rFonts w:ascii="宋体" w:hAnsi="宋体"/>
          <w:szCs w:val="21"/>
        </w:rPr>
      </w:pPr>
    </w:p>
    <w:p w14:paraId="0BBA97BA" w14:textId="77777777" w:rsidR="00863D0E" w:rsidRPr="0080501C" w:rsidRDefault="008D7936">
      <w:pPr>
        <w:pStyle w:val="af0"/>
        <w:spacing w:beforeLines="0" w:afterLines="0" w:line="360" w:lineRule="auto"/>
        <w:jc w:val="center"/>
        <w:outlineLvl w:val="0"/>
        <w:rPr>
          <w:rFonts w:hAnsi="宋体"/>
          <w:b/>
          <w:sz w:val="44"/>
          <w:szCs w:val="44"/>
        </w:rPr>
      </w:pPr>
      <w:r w:rsidRPr="0080501C">
        <w:rPr>
          <w:rFonts w:hAnsi="宋体" w:hint="eastAsia"/>
          <w:b/>
          <w:sz w:val="44"/>
          <w:szCs w:val="44"/>
        </w:rPr>
        <w:t>目    录</w:t>
      </w:r>
    </w:p>
    <w:p w14:paraId="105B6342" w14:textId="2CE9EF4E" w:rsidR="00863D0E" w:rsidRPr="0080501C" w:rsidRDefault="008D7936">
      <w:pPr>
        <w:pStyle w:val="TOC1"/>
        <w:tabs>
          <w:tab w:val="right" w:leader="dot" w:pos="8302"/>
        </w:tabs>
        <w:spacing w:line="360" w:lineRule="auto"/>
        <w:rPr>
          <w:rFonts w:ascii="宋体" w:hAnsi="宋体" w:cstheme="minorBidi"/>
          <w:noProof/>
          <w:sz w:val="28"/>
          <w:szCs w:val="28"/>
        </w:rPr>
      </w:pPr>
      <w:r w:rsidRPr="0080501C">
        <w:rPr>
          <w:rFonts w:ascii="宋体" w:hAnsi="宋体"/>
          <w:sz w:val="28"/>
          <w:szCs w:val="28"/>
        </w:rPr>
        <w:fldChar w:fldCharType="begin"/>
      </w:r>
      <w:r w:rsidRPr="0080501C">
        <w:rPr>
          <w:rFonts w:ascii="宋体" w:hAnsi="宋体"/>
          <w:sz w:val="28"/>
          <w:szCs w:val="28"/>
        </w:rPr>
        <w:instrText xml:space="preserve"> TOC \o "1-1" \h \z \u </w:instrText>
      </w:r>
      <w:r w:rsidRPr="0080501C">
        <w:rPr>
          <w:rFonts w:ascii="宋体" w:hAnsi="宋体"/>
          <w:sz w:val="28"/>
          <w:szCs w:val="28"/>
        </w:rPr>
        <w:fldChar w:fldCharType="separate"/>
      </w:r>
      <w:hyperlink w:anchor="_Toc72258442" w:history="1">
        <w:r w:rsidR="00863D0E" w:rsidRPr="0080501C">
          <w:rPr>
            <w:rStyle w:val="affa"/>
            <w:rFonts w:ascii="宋体" w:hAnsi="宋体" w:hint="eastAsia"/>
            <w:noProof/>
            <w:color w:val="auto"/>
            <w:sz w:val="28"/>
            <w:szCs w:val="28"/>
          </w:rPr>
          <w:t>第一章 公开招标</w:t>
        </w:r>
        <w:bookmarkStart w:id="0" w:name="_GoBack"/>
        <w:bookmarkEnd w:id="0"/>
        <w:r w:rsidR="00863D0E" w:rsidRPr="0080501C">
          <w:rPr>
            <w:rStyle w:val="affa"/>
            <w:rFonts w:ascii="宋体" w:hAnsi="宋体" w:hint="eastAsia"/>
            <w:noProof/>
            <w:color w:val="auto"/>
            <w:sz w:val="28"/>
            <w:szCs w:val="28"/>
          </w:rPr>
          <w:t>采购公告</w:t>
        </w:r>
        <w:r w:rsidR="00863D0E" w:rsidRPr="0080501C">
          <w:rPr>
            <w:rFonts w:ascii="宋体" w:hAnsi="宋体"/>
            <w:noProof/>
            <w:sz w:val="28"/>
            <w:szCs w:val="28"/>
          </w:rPr>
          <w:tab/>
        </w:r>
        <w:r w:rsidR="00863D0E" w:rsidRPr="0080501C">
          <w:rPr>
            <w:rFonts w:ascii="宋体" w:hAnsi="宋体"/>
            <w:noProof/>
            <w:sz w:val="28"/>
            <w:szCs w:val="28"/>
          </w:rPr>
          <w:fldChar w:fldCharType="begin"/>
        </w:r>
        <w:r w:rsidR="00863D0E" w:rsidRPr="0080501C">
          <w:rPr>
            <w:rFonts w:ascii="宋体" w:hAnsi="宋体"/>
            <w:noProof/>
            <w:sz w:val="28"/>
            <w:szCs w:val="28"/>
          </w:rPr>
          <w:instrText xml:space="preserve"> PAGEREF _Toc72258442 \h </w:instrText>
        </w:r>
        <w:r w:rsidR="00863D0E" w:rsidRPr="0080501C">
          <w:rPr>
            <w:rFonts w:ascii="宋体" w:hAnsi="宋体"/>
            <w:noProof/>
            <w:sz w:val="28"/>
            <w:szCs w:val="28"/>
          </w:rPr>
        </w:r>
        <w:r w:rsidR="00863D0E" w:rsidRPr="0080501C">
          <w:rPr>
            <w:rFonts w:ascii="宋体" w:hAnsi="宋体"/>
            <w:noProof/>
            <w:sz w:val="28"/>
            <w:szCs w:val="28"/>
          </w:rPr>
          <w:fldChar w:fldCharType="separate"/>
        </w:r>
        <w:r w:rsidR="0060496A">
          <w:rPr>
            <w:rFonts w:ascii="宋体" w:hAnsi="宋体"/>
            <w:noProof/>
            <w:sz w:val="28"/>
            <w:szCs w:val="28"/>
          </w:rPr>
          <w:t>1</w:t>
        </w:r>
        <w:r w:rsidR="00863D0E" w:rsidRPr="0080501C">
          <w:rPr>
            <w:rFonts w:ascii="宋体" w:hAnsi="宋体"/>
            <w:noProof/>
            <w:sz w:val="28"/>
            <w:szCs w:val="28"/>
          </w:rPr>
          <w:fldChar w:fldCharType="end"/>
        </w:r>
      </w:hyperlink>
    </w:p>
    <w:p w14:paraId="1CFBA6A8" w14:textId="64F0BE87" w:rsidR="00863D0E" w:rsidRPr="0080501C" w:rsidRDefault="00982235">
      <w:pPr>
        <w:pStyle w:val="TOC1"/>
        <w:tabs>
          <w:tab w:val="right" w:leader="dot" w:pos="8302"/>
        </w:tabs>
        <w:spacing w:line="360" w:lineRule="auto"/>
        <w:rPr>
          <w:rFonts w:ascii="宋体" w:hAnsi="宋体" w:cstheme="minorBidi"/>
          <w:noProof/>
          <w:sz w:val="28"/>
          <w:szCs w:val="28"/>
        </w:rPr>
      </w:pPr>
      <w:hyperlink w:anchor="_Toc72258443" w:history="1">
        <w:r w:rsidR="00863D0E" w:rsidRPr="0080501C">
          <w:rPr>
            <w:rStyle w:val="affa"/>
            <w:rFonts w:ascii="宋体" w:hAnsi="宋体" w:hint="eastAsia"/>
            <w:noProof/>
            <w:color w:val="auto"/>
            <w:sz w:val="28"/>
            <w:szCs w:val="28"/>
          </w:rPr>
          <w:t>第二章 招标需求</w:t>
        </w:r>
        <w:r w:rsidR="00863D0E" w:rsidRPr="0080501C">
          <w:rPr>
            <w:rFonts w:ascii="宋体" w:hAnsi="宋体"/>
            <w:noProof/>
            <w:sz w:val="28"/>
            <w:szCs w:val="28"/>
          </w:rPr>
          <w:tab/>
        </w:r>
        <w:r w:rsidR="00863D0E" w:rsidRPr="0080501C">
          <w:rPr>
            <w:rFonts w:ascii="宋体" w:hAnsi="宋体"/>
            <w:noProof/>
            <w:sz w:val="28"/>
            <w:szCs w:val="28"/>
          </w:rPr>
          <w:fldChar w:fldCharType="begin"/>
        </w:r>
        <w:r w:rsidR="00863D0E" w:rsidRPr="0080501C">
          <w:rPr>
            <w:rFonts w:ascii="宋体" w:hAnsi="宋体"/>
            <w:noProof/>
            <w:sz w:val="28"/>
            <w:szCs w:val="28"/>
          </w:rPr>
          <w:instrText xml:space="preserve"> PAGEREF _Toc72258443 \h </w:instrText>
        </w:r>
        <w:r w:rsidR="00863D0E" w:rsidRPr="0080501C">
          <w:rPr>
            <w:rFonts w:ascii="宋体" w:hAnsi="宋体"/>
            <w:noProof/>
            <w:sz w:val="28"/>
            <w:szCs w:val="28"/>
          </w:rPr>
        </w:r>
        <w:r w:rsidR="00863D0E" w:rsidRPr="0080501C">
          <w:rPr>
            <w:rFonts w:ascii="宋体" w:hAnsi="宋体"/>
            <w:noProof/>
            <w:sz w:val="28"/>
            <w:szCs w:val="28"/>
          </w:rPr>
          <w:fldChar w:fldCharType="separate"/>
        </w:r>
        <w:r w:rsidR="0060496A">
          <w:rPr>
            <w:rFonts w:ascii="宋体" w:hAnsi="宋体"/>
            <w:noProof/>
            <w:sz w:val="28"/>
            <w:szCs w:val="28"/>
          </w:rPr>
          <w:t>6</w:t>
        </w:r>
        <w:r w:rsidR="00863D0E" w:rsidRPr="0080501C">
          <w:rPr>
            <w:rFonts w:ascii="宋体" w:hAnsi="宋体"/>
            <w:noProof/>
            <w:sz w:val="28"/>
            <w:szCs w:val="28"/>
          </w:rPr>
          <w:fldChar w:fldCharType="end"/>
        </w:r>
      </w:hyperlink>
    </w:p>
    <w:p w14:paraId="7D354009" w14:textId="63D706EC" w:rsidR="00863D0E" w:rsidRPr="0080501C" w:rsidRDefault="00982235">
      <w:pPr>
        <w:pStyle w:val="TOC1"/>
        <w:tabs>
          <w:tab w:val="right" w:leader="dot" w:pos="8302"/>
        </w:tabs>
        <w:spacing w:line="360" w:lineRule="auto"/>
        <w:rPr>
          <w:rFonts w:ascii="宋体" w:hAnsi="宋体" w:cstheme="minorBidi"/>
          <w:noProof/>
          <w:sz w:val="28"/>
          <w:szCs w:val="28"/>
        </w:rPr>
      </w:pPr>
      <w:hyperlink w:anchor="_Toc72258444" w:history="1">
        <w:r w:rsidR="00863D0E" w:rsidRPr="0080501C">
          <w:rPr>
            <w:rStyle w:val="affa"/>
            <w:rFonts w:ascii="宋体" w:hAnsi="宋体" w:hint="eastAsia"/>
            <w:noProof/>
            <w:color w:val="auto"/>
            <w:sz w:val="28"/>
            <w:szCs w:val="28"/>
          </w:rPr>
          <w:t>第三章 供应商须知</w:t>
        </w:r>
        <w:r w:rsidR="00863D0E" w:rsidRPr="0080501C">
          <w:rPr>
            <w:rFonts w:ascii="宋体" w:hAnsi="宋体"/>
            <w:noProof/>
            <w:sz w:val="28"/>
            <w:szCs w:val="28"/>
          </w:rPr>
          <w:tab/>
        </w:r>
        <w:r w:rsidR="00863D0E" w:rsidRPr="0080501C">
          <w:rPr>
            <w:rFonts w:ascii="宋体" w:hAnsi="宋体"/>
            <w:noProof/>
            <w:sz w:val="28"/>
            <w:szCs w:val="28"/>
          </w:rPr>
          <w:fldChar w:fldCharType="begin"/>
        </w:r>
        <w:r w:rsidR="00863D0E" w:rsidRPr="0080501C">
          <w:rPr>
            <w:rFonts w:ascii="宋体" w:hAnsi="宋体"/>
            <w:noProof/>
            <w:sz w:val="28"/>
            <w:szCs w:val="28"/>
          </w:rPr>
          <w:instrText xml:space="preserve"> PAGEREF _Toc72258444 \h </w:instrText>
        </w:r>
        <w:r w:rsidR="00863D0E" w:rsidRPr="0080501C">
          <w:rPr>
            <w:rFonts w:ascii="宋体" w:hAnsi="宋体"/>
            <w:noProof/>
            <w:sz w:val="28"/>
            <w:szCs w:val="28"/>
          </w:rPr>
        </w:r>
        <w:r w:rsidR="00863D0E" w:rsidRPr="0080501C">
          <w:rPr>
            <w:rFonts w:ascii="宋体" w:hAnsi="宋体"/>
            <w:noProof/>
            <w:sz w:val="28"/>
            <w:szCs w:val="28"/>
          </w:rPr>
          <w:fldChar w:fldCharType="separate"/>
        </w:r>
        <w:r w:rsidR="0060496A">
          <w:rPr>
            <w:rFonts w:ascii="宋体" w:hAnsi="宋体"/>
            <w:noProof/>
            <w:sz w:val="28"/>
            <w:szCs w:val="28"/>
          </w:rPr>
          <w:t>8</w:t>
        </w:r>
        <w:r w:rsidR="00863D0E" w:rsidRPr="0080501C">
          <w:rPr>
            <w:rFonts w:ascii="宋体" w:hAnsi="宋体"/>
            <w:noProof/>
            <w:sz w:val="28"/>
            <w:szCs w:val="28"/>
          </w:rPr>
          <w:fldChar w:fldCharType="end"/>
        </w:r>
      </w:hyperlink>
    </w:p>
    <w:p w14:paraId="7EE6A4A2" w14:textId="49BDBAA5" w:rsidR="00863D0E" w:rsidRPr="0080501C" w:rsidRDefault="00982235">
      <w:pPr>
        <w:pStyle w:val="TOC1"/>
        <w:tabs>
          <w:tab w:val="right" w:leader="dot" w:pos="8302"/>
        </w:tabs>
        <w:spacing w:line="360" w:lineRule="auto"/>
        <w:rPr>
          <w:rFonts w:ascii="宋体" w:hAnsi="宋体" w:cstheme="minorBidi"/>
          <w:noProof/>
          <w:sz w:val="28"/>
          <w:szCs w:val="28"/>
        </w:rPr>
      </w:pPr>
      <w:hyperlink w:anchor="_Toc72258445" w:history="1">
        <w:r w:rsidR="00863D0E" w:rsidRPr="0080501C">
          <w:rPr>
            <w:rStyle w:val="affa"/>
            <w:rFonts w:ascii="宋体" w:hAnsi="宋体" w:hint="eastAsia"/>
            <w:noProof/>
            <w:color w:val="auto"/>
            <w:sz w:val="28"/>
            <w:szCs w:val="28"/>
          </w:rPr>
          <w:t>第四章 评分办法及评分标准</w:t>
        </w:r>
        <w:r w:rsidR="00863D0E" w:rsidRPr="0080501C">
          <w:rPr>
            <w:rFonts w:ascii="宋体" w:hAnsi="宋体"/>
            <w:noProof/>
            <w:sz w:val="28"/>
            <w:szCs w:val="28"/>
          </w:rPr>
          <w:tab/>
        </w:r>
        <w:r w:rsidR="00863D0E" w:rsidRPr="0080501C">
          <w:rPr>
            <w:rFonts w:ascii="宋体" w:hAnsi="宋体"/>
            <w:noProof/>
            <w:sz w:val="28"/>
            <w:szCs w:val="28"/>
          </w:rPr>
          <w:fldChar w:fldCharType="begin"/>
        </w:r>
        <w:r w:rsidR="00863D0E" w:rsidRPr="0080501C">
          <w:rPr>
            <w:rFonts w:ascii="宋体" w:hAnsi="宋体"/>
            <w:noProof/>
            <w:sz w:val="28"/>
            <w:szCs w:val="28"/>
          </w:rPr>
          <w:instrText xml:space="preserve"> PAGEREF _Toc72258445 \h </w:instrText>
        </w:r>
        <w:r w:rsidR="00863D0E" w:rsidRPr="0080501C">
          <w:rPr>
            <w:rFonts w:ascii="宋体" w:hAnsi="宋体"/>
            <w:noProof/>
            <w:sz w:val="28"/>
            <w:szCs w:val="28"/>
          </w:rPr>
        </w:r>
        <w:r w:rsidR="00863D0E" w:rsidRPr="0080501C">
          <w:rPr>
            <w:rFonts w:ascii="宋体" w:hAnsi="宋体"/>
            <w:noProof/>
            <w:sz w:val="28"/>
            <w:szCs w:val="28"/>
          </w:rPr>
          <w:fldChar w:fldCharType="separate"/>
        </w:r>
        <w:r w:rsidR="0060496A">
          <w:rPr>
            <w:rFonts w:ascii="宋体" w:hAnsi="宋体"/>
            <w:noProof/>
            <w:sz w:val="28"/>
            <w:szCs w:val="28"/>
          </w:rPr>
          <w:t>28</w:t>
        </w:r>
        <w:r w:rsidR="00863D0E" w:rsidRPr="0080501C">
          <w:rPr>
            <w:rFonts w:ascii="宋体" w:hAnsi="宋体"/>
            <w:noProof/>
            <w:sz w:val="28"/>
            <w:szCs w:val="28"/>
          </w:rPr>
          <w:fldChar w:fldCharType="end"/>
        </w:r>
      </w:hyperlink>
    </w:p>
    <w:p w14:paraId="7146D55B" w14:textId="1CB0B192" w:rsidR="00863D0E" w:rsidRPr="0080501C" w:rsidRDefault="00982235">
      <w:pPr>
        <w:pStyle w:val="TOC1"/>
        <w:tabs>
          <w:tab w:val="right" w:leader="dot" w:pos="8302"/>
        </w:tabs>
        <w:spacing w:line="360" w:lineRule="auto"/>
        <w:rPr>
          <w:rFonts w:ascii="宋体" w:hAnsi="宋体" w:cstheme="minorBidi"/>
          <w:noProof/>
          <w:sz w:val="28"/>
          <w:szCs w:val="28"/>
        </w:rPr>
      </w:pPr>
      <w:hyperlink w:anchor="_Toc72258446" w:history="1">
        <w:r w:rsidR="00863D0E" w:rsidRPr="0080501C">
          <w:rPr>
            <w:rStyle w:val="affa"/>
            <w:rFonts w:ascii="宋体" w:hAnsi="宋体" w:hint="eastAsia"/>
            <w:noProof/>
            <w:color w:val="auto"/>
            <w:sz w:val="28"/>
            <w:szCs w:val="28"/>
          </w:rPr>
          <w:t>第五章 嘉兴市政府采购合同（指引）</w:t>
        </w:r>
        <w:r w:rsidR="00863D0E" w:rsidRPr="0080501C">
          <w:rPr>
            <w:rFonts w:ascii="宋体" w:hAnsi="宋体"/>
            <w:noProof/>
            <w:sz w:val="28"/>
            <w:szCs w:val="28"/>
          </w:rPr>
          <w:tab/>
        </w:r>
        <w:r w:rsidR="00863D0E" w:rsidRPr="0080501C">
          <w:rPr>
            <w:rFonts w:ascii="宋体" w:hAnsi="宋体"/>
            <w:noProof/>
            <w:sz w:val="28"/>
            <w:szCs w:val="28"/>
          </w:rPr>
          <w:fldChar w:fldCharType="begin"/>
        </w:r>
        <w:r w:rsidR="00863D0E" w:rsidRPr="0080501C">
          <w:rPr>
            <w:rFonts w:ascii="宋体" w:hAnsi="宋体"/>
            <w:noProof/>
            <w:sz w:val="28"/>
            <w:szCs w:val="28"/>
          </w:rPr>
          <w:instrText xml:space="preserve"> PAGEREF _Toc72258446 \h </w:instrText>
        </w:r>
        <w:r w:rsidR="00863D0E" w:rsidRPr="0080501C">
          <w:rPr>
            <w:rFonts w:ascii="宋体" w:hAnsi="宋体"/>
            <w:noProof/>
            <w:sz w:val="28"/>
            <w:szCs w:val="28"/>
          </w:rPr>
        </w:r>
        <w:r w:rsidR="00863D0E" w:rsidRPr="0080501C">
          <w:rPr>
            <w:rFonts w:ascii="宋体" w:hAnsi="宋体"/>
            <w:noProof/>
            <w:sz w:val="28"/>
            <w:szCs w:val="28"/>
          </w:rPr>
          <w:fldChar w:fldCharType="separate"/>
        </w:r>
        <w:r w:rsidR="0060496A">
          <w:rPr>
            <w:rFonts w:ascii="宋体" w:hAnsi="宋体"/>
            <w:noProof/>
            <w:sz w:val="28"/>
            <w:szCs w:val="28"/>
          </w:rPr>
          <w:t>33</w:t>
        </w:r>
        <w:r w:rsidR="00863D0E" w:rsidRPr="0080501C">
          <w:rPr>
            <w:rFonts w:ascii="宋体" w:hAnsi="宋体"/>
            <w:noProof/>
            <w:sz w:val="28"/>
            <w:szCs w:val="28"/>
          </w:rPr>
          <w:fldChar w:fldCharType="end"/>
        </w:r>
      </w:hyperlink>
    </w:p>
    <w:p w14:paraId="457403A9" w14:textId="5AC469D8" w:rsidR="00863D0E" w:rsidRPr="0080501C" w:rsidRDefault="00982235">
      <w:pPr>
        <w:pStyle w:val="TOC1"/>
        <w:tabs>
          <w:tab w:val="right" w:leader="dot" w:pos="8302"/>
        </w:tabs>
        <w:spacing w:line="360" w:lineRule="auto"/>
        <w:rPr>
          <w:rFonts w:ascii="宋体" w:hAnsi="宋体" w:cstheme="minorBidi"/>
          <w:noProof/>
          <w:sz w:val="28"/>
          <w:szCs w:val="28"/>
        </w:rPr>
      </w:pPr>
      <w:hyperlink w:anchor="_Toc72258447" w:history="1">
        <w:r w:rsidR="00863D0E" w:rsidRPr="0080501C">
          <w:rPr>
            <w:rStyle w:val="affa"/>
            <w:rFonts w:ascii="宋体" w:hAnsi="宋体" w:hint="eastAsia"/>
            <w:noProof/>
            <w:color w:val="auto"/>
            <w:sz w:val="28"/>
            <w:szCs w:val="28"/>
          </w:rPr>
          <w:t>第六章 投标文件格式</w:t>
        </w:r>
        <w:r w:rsidR="00863D0E" w:rsidRPr="0080501C">
          <w:rPr>
            <w:rFonts w:ascii="宋体" w:hAnsi="宋体"/>
            <w:noProof/>
            <w:sz w:val="28"/>
            <w:szCs w:val="28"/>
          </w:rPr>
          <w:tab/>
        </w:r>
        <w:r w:rsidR="00863D0E" w:rsidRPr="0080501C">
          <w:rPr>
            <w:rFonts w:ascii="宋体" w:hAnsi="宋体"/>
            <w:noProof/>
            <w:sz w:val="28"/>
            <w:szCs w:val="28"/>
          </w:rPr>
          <w:fldChar w:fldCharType="begin"/>
        </w:r>
        <w:r w:rsidR="00863D0E" w:rsidRPr="0080501C">
          <w:rPr>
            <w:rFonts w:ascii="宋体" w:hAnsi="宋体"/>
            <w:noProof/>
            <w:sz w:val="28"/>
            <w:szCs w:val="28"/>
          </w:rPr>
          <w:instrText xml:space="preserve"> PAGEREF _Toc72258447 \h </w:instrText>
        </w:r>
        <w:r w:rsidR="00863D0E" w:rsidRPr="0080501C">
          <w:rPr>
            <w:rFonts w:ascii="宋体" w:hAnsi="宋体"/>
            <w:noProof/>
            <w:sz w:val="28"/>
            <w:szCs w:val="28"/>
          </w:rPr>
        </w:r>
        <w:r w:rsidR="00863D0E" w:rsidRPr="0080501C">
          <w:rPr>
            <w:rFonts w:ascii="宋体" w:hAnsi="宋体"/>
            <w:noProof/>
            <w:sz w:val="28"/>
            <w:szCs w:val="28"/>
          </w:rPr>
          <w:fldChar w:fldCharType="separate"/>
        </w:r>
        <w:r w:rsidR="0060496A">
          <w:rPr>
            <w:rFonts w:ascii="宋体" w:hAnsi="宋体"/>
            <w:noProof/>
            <w:sz w:val="28"/>
            <w:szCs w:val="28"/>
          </w:rPr>
          <w:t>37</w:t>
        </w:r>
        <w:r w:rsidR="00863D0E" w:rsidRPr="0080501C">
          <w:rPr>
            <w:rFonts w:ascii="宋体" w:hAnsi="宋体"/>
            <w:noProof/>
            <w:sz w:val="28"/>
            <w:szCs w:val="28"/>
          </w:rPr>
          <w:fldChar w:fldCharType="end"/>
        </w:r>
      </w:hyperlink>
    </w:p>
    <w:p w14:paraId="0EBD5120" w14:textId="77777777" w:rsidR="00863D0E" w:rsidRPr="0080501C" w:rsidRDefault="008D7936">
      <w:pPr>
        <w:pStyle w:val="af0"/>
        <w:spacing w:beforeLines="0" w:afterLines="0" w:line="276" w:lineRule="auto"/>
        <w:jc w:val="center"/>
        <w:rPr>
          <w:rFonts w:hAnsi="宋体"/>
          <w:b/>
          <w:sz w:val="44"/>
          <w:szCs w:val="44"/>
        </w:rPr>
      </w:pPr>
      <w:r w:rsidRPr="0080501C">
        <w:rPr>
          <w:rFonts w:hAnsi="宋体"/>
          <w:sz w:val="28"/>
          <w:szCs w:val="28"/>
        </w:rPr>
        <w:fldChar w:fldCharType="end"/>
      </w:r>
    </w:p>
    <w:p w14:paraId="0FDDED3A" w14:textId="77777777" w:rsidR="00863D0E" w:rsidRPr="0080501C" w:rsidRDefault="00863D0E">
      <w:pPr>
        <w:pStyle w:val="af0"/>
        <w:spacing w:beforeLines="0" w:afterLines="0" w:line="360" w:lineRule="auto"/>
        <w:jc w:val="center"/>
        <w:rPr>
          <w:rFonts w:hAnsi="宋体"/>
          <w:b/>
          <w:sz w:val="21"/>
          <w:szCs w:val="21"/>
        </w:rPr>
      </w:pPr>
    </w:p>
    <w:p w14:paraId="4FE2912D" w14:textId="77777777" w:rsidR="00863D0E" w:rsidRPr="0080501C" w:rsidRDefault="00863D0E">
      <w:pPr>
        <w:pStyle w:val="af0"/>
        <w:spacing w:beforeLines="0" w:afterLines="0" w:line="360" w:lineRule="auto"/>
        <w:jc w:val="center"/>
        <w:rPr>
          <w:rFonts w:hAnsi="宋体"/>
          <w:b/>
          <w:sz w:val="21"/>
          <w:szCs w:val="21"/>
        </w:rPr>
      </w:pPr>
    </w:p>
    <w:p w14:paraId="41E853A6" w14:textId="77777777" w:rsidR="00863D0E" w:rsidRPr="0080501C" w:rsidRDefault="00863D0E">
      <w:pPr>
        <w:pStyle w:val="af0"/>
        <w:spacing w:beforeLines="0" w:afterLines="0" w:line="360" w:lineRule="auto"/>
        <w:jc w:val="center"/>
        <w:rPr>
          <w:rFonts w:hAnsi="宋体"/>
          <w:b/>
          <w:sz w:val="21"/>
          <w:szCs w:val="21"/>
        </w:rPr>
      </w:pPr>
    </w:p>
    <w:p w14:paraId="08DDDB27" w14:textId="77777777" w:rsidR="00863D0E" w:rsidRPr="0080501C" w:rsidRDefault="00863D0E">
      <w:pPr>
        <w:pStyle w:val="af0"/>
        <w:spacing w:beforeLines="0" w:afterLines="0" w:line="360" w:lineRule="auto"/>
        <w:jc w:val="center"/>
        <w:rPr>
          <w:rFonts w:hAnsi="宋体"/>
          <w:b/>
          <w:sz w:val="21"/>
          <w:szCs w:val="21"/>
        </w:rPr>
      </w:pPr>
    </w:p>
    <w:p w14:paraId="422D2476" w14:textId="77777777" w:rsidR="00863D0E" w:rsidRPr="0080501C" w:rsidRDefault="00863D0E">
      <w:pPr>
        <w:pStyle w:val="af0"/>
        <w:spacing w:beforeLines="0" w:afterLines="0" w:line="360" w:lineRule="auto"/>
        <w:jc w:val="center"/>
        <w:rPr>
          <w:rFonts w:hAnsi="宋体"/>
          <w:b/>
          <w:sz w:val="21"/>
          <w:szCs w:val="21"/>
        </w:rPr>
      </w:pPr>
    </w:p>
    <w:p w14:paraId="58DC8CAC" w14:textId="77777777" w:rsidR="00863D0E" w:rsidRPr="0080501C" w:rsidRDefault="00863D0E">
      <w:pPr>
        <w:pStyle w:val="af0"/>
        <w:spacing w:beforeLines="0" w:afterLines="0" w:line="360" w:lineRule="auto"/>
        <w:jc w:val="center"/>
        <w:rPr>
          <w:rFonts w:hAnsi="宋体"/>
          <w:b/>
          <w:sz w:val="21"/>
          <w:szCs w:val="21"/>
        </w:rPr>
      </w:pPr>
    </w:p>
    <w:p w14:paraId="200D791B" w14:textId="77777777" w:rsidR="00863D0E" w:rsidRPr="0080501C" w:rsidRDefault="00863D0E">
      <w:pPr>
        <w:pStyle w:val="af0"/>
        <w:spacing w:beforeLines="0" w:afterLines="0" w:line="360" w:lineRule="auto"/>
        <w:jc w:val="center"/>
        <w:rPr>
          <w:rFonts w:hAnsi="宋体"/>
          <w:b/>
          <w:sz w:val="21"/>
          <w:szCs w:val="21"/>
        </w:rPr>
      </w:pPr>
    </w:p>
    <w:p w14:paraId="3FEBB363" w14:textId="77777777" w:rsidR="00863D0E" w:rsidRPr="0080501C" w:rsidRDefault="00863D0E">
      <w:pPr>
        <w:pStyle w:val="af0"/>
        <w:spacing w:beforeLines="0" w:afterLines="0" w:line="360" w:lineRule="auto"/>
        <w:jc w:val="center"/>
        <w:rPr>
          <w:rFonts w:hAnsi="宋体"/>
          <w:b/>
          <w:sz w:val="21"/>
          <w:szCs w:val="21"/>
        </w:rPr>
      </w:pPr>
    </w:p>
    <w:p w14:paraId="504DA7BE" w14:textId="77777777" w:rsidR="00863D0E" w:rsidRPr="0080501C" w:rsidRDefault="00863D0E">
      <w:pPr>
        <w:pStyle w:val="af0"/>
        <w:spacing w:beforeLines="0" w:afterLines="0" w:line="360" w:lineRule="auto"/>
        <w:jc w:val="center"/>
        <w:rPr>
          <w:rFonts w:hAnsi="宋体"/>
          <w:b/>
          <w:sz w:val="21"/>
          <w:szCs w:val="21"/>
        </w:rPr>
      </w:pPr>
    </w:p>
    <w:p w14:paraId="4E290880" w14:textId="77777777" w:rsidR="00863D0E" w:rsidRPr="0080501C" w:rsidRDefault="00863D0E">
      <w:pPr>
        <w:pStyle w:val="af0"/>
        <w:spacing w:beforeLines="0" w:afterLines="0" w:line="360" w:lineRule="auto"/>
        <w:jc w:val="center"/>
        <w:rPr>
          <w:rFonts w:hAnsi="宋体"/>
          <w:b/>
          <w:sz w:val="21"/>
          <w:szCs w:val="21"/>
        </w:rPr>
      </w:pPr>
    </w:p>
    <w:p w14:paraId="17380698" w14:textId="77777777" w:rsidR="00863D0E" w:rsidRPr="0080501C" w:rsidRDefault="00863D0E">
      <w:pPr>
        <w:pStyle w:val="af0"/>
        <w:spacing w:beforeLines="0" w:afterLines="0" w:line="360" w:lineRule="auto"/>
        <w:jc w:val="center"/>
        <w:rPr>
          <w:rFonts w:hAnsi="宋体"/>
          <w:b/>
          <w:sz w:val="21"/>
          <w:szCs w:val="21"/>
        </w:rPr>
      </w:pPr>
    </w:p>
    <w:p w14:paraId="5B61C4DE" w14:textId="77777777" w:rsidR="00863D0E" w:rsidRPr="0080501C" w:rsidRDefault="00863D0E">
      <w:pPr>
        <w:pStyle w:val="af0"/>
        <w:spacing w:beforeLines="0" w:afterLines="0" w:line="360" w:lineRule="auto"/>
        <w:jc w:val="center"/>
        <w:rPr>
          <w:rFonts w:hAnsi="宋体"/>
          <w:b/>
          <w:sz w:val="21"/>
          <w:szCs w:val="21"/>
        </w:rPr>
      </w:pPr>
    </w:p>
    <w:p w14:paraId="50CA55B5" w14:textId="77777777" w:rsidR="00863D0E" w:rsidRPr="0080501C" w:rsidRDefault="00863D0E">
      <w:pPr>
        <w:pStyle w:val="af0"/>
        <w:spacing w:beforeLines="0" w:afterLines="0" w:line="360" w:lineRule="auto"/>
        <w:jc w:val="center"/>
        <w:rPr>
          <w:rFonts w:hAnsi="宋体"/>
          <w:b/>
          <w:sz w:val="21"/>
          <w:szCs w:val="21"/>
        </w:rPr>
      </w:pPr>
    </w:p>
    <w:p w14:paraId="7D46F184" w14:textId="77777777" w:rsidR="00863D0E" w:rsidRPr="0080501C" w:rsidRDefault="00863D0E">
      <w:pPr>
        <w:pStyle w:val="af0"/>
        <w:spacing w:beforeLines="0" w:afterLines="0" w:line="360" w:lineRule="auto"/>
        <w:jc w:val="center"/>
        <w:rPr>
          <w:rFonts w:hAnsi="宋体"/>
          <w:b/>
          <w:sz w:val="21"/>
          <w:szCs w:val="21"/>
        </w:rPr>
      </w:pPr>
    </w:p>
    <w:p w14:paraId="25AC6352" w14:textId="77777777" w:rsidR="00863D0E" w:rsidRPr="0080501C" w:rsidRDefault="00863D0E">
      <w:pPr>
        <w:pStyle w:val="af0"/>
        <w:spacing w:beforeLines="0" w:afterLines="0" w:line="360" w:lineRule="auto"/>
        <w:jc w:val="center"/>
        <w:rPr>
          <w:rFonts w:hAnsi="宋体"/>
          <w:b/>
          <w:sz w:val="21"/>
          <w:szCs w:val="21"/>
        </w:rPr>
      </w:pPr>
    </w:p>
    <w:p w14:paraId="616AF8C2" w14:textId="77777777" w:rsidR="00863D0E" w:rsidRPr="0080501C" w:rsidRDefault="00863D0E">
      <w:pPr>
        <w:pStyle w:val="af0"/>
        <w:spacing w:beforeLines="0" w:afterLines="0" w:line="360" w:lineRule="auto"/>
        <w:jc w:val="center"/>
        <w:rPr>
          <w:rFonts w:hAnsi="宋体"/>
          <w:b/>
          <w:sz w:val="21"/>
          <w:szCs w:val="21"/>
        </w:rPr>
      </w:pPr>
    </w:p>
    <w:p w14:paraId="5FD61E9D" w14:textId="77777777" w:rsidR="00863D0E" w:rsidRPr="0080501C" w:rsidRDefault="00863D0E">
      <w:pPr>
        <w:pStyle w:val="af0"/>
        <w:spacing w:beforeLines="0" w:afterLines="0" w:line="360" w:lineRule="auto"/>
        <w:jc w:val="center"/>
        <w:rPr>
          <w:rFonts w:hAnsi="宋体"/>
          <w:b/>
          <w:sz w:val="21"/>
          <w:szCs w:val="21"/>
        </w:rPr>
      </w:pPr>
    </w:p>
    <w:p w14:paraId="34615BB5" w14:textId="77777777" w:rsidR="00863D0E" w:rsidRPr="0080501C" w:rsidRDefault="00863D0E">
      <w:pPr>
        <w:snapToGrid w:val="0"/>
        <w:spacing w:before="120" w:after="120" w:line="360" w:lineRule="auto"/>
        <w:jc w:val="center"/>
        <w:rPr>
          <w:rFonts w:ascii="宋体" w:hAnsi="宋体"/>
          <w:b/>
          <w:sz w:val="28"/>
          <w:szCs w:val="28"/>
        </w:rPr>
        <w:sectPr w:rsidR="00863D0E" w:rsidRPr="0080501C">
          <w:headerReference w:type="default" r:id="rId8"/>
          <w:footerReference w:type="default" r:id="rId9"/>
          <w:pgSz w:w="11906" w:h="16838"/>
          <w:pgMar w:top="1440" w:right="1797" w:bottom="1440" w:left="1797" w:header="851" w:footer="851" w:gutter="0"/>
          <w:cols w:space="720"/>
          <w:docGrid w:linePitch="312"/>
        </w:sectPr>
      </w:pPr>
      <w:bookmarkStart w:id="1" w:name="_Toc72258442"/>
    </w:p>
    <w:p w14:paraId="1607ED19" w14:textId="77777777" w:rsidR="00863D0E" w:rsidRPr="0080501C" w:rsidRDefault="008D7936">
      <w:pPr>
        <w:snapToGrid w:val="0"/>
        <w:spacing w:before="120" w:after="120" w:line="360" w:lineRule="auto"/>
        <w:jc w:val="center"/>
        <w:outlineLvl w:val="0"/>
        <w:rPr>
          <w:rFonts w:ascii="宋体" w:hAnsi="宋体"/>
          <w:b/>
          <w:sz w:val="28"/>
          <w:szCs w:val="28"/>
        </w:rPr>
      </w:pPr>
      <w:r w:rsidRPr="0080501C">
        <w:rPr>
          <w:rFonts w:ascii="宋体" w:hAnsi="宋体" w:hint="eastAsia"/>
          <w:b/>
          <w:sz w:val="28"/>
          <w:szCs w:val="28"/>
        </w:rPr>
        <w:lastRenderedPageBreak/>
        <w:t>第一章 公开招标采购公告</w:t>
      </w:r>
      <w:bookmarkEnd w:id="1"/>
    </w:p>
    <w:p w14:paraId="491F905A" w14:textId="77777777" w:rsidR="00863D0E" w:rsidRPr="0080501C" w:rsidRDefault="008D7936">
      <w:pPr>
        <w:pBdr>
          <w:top w:val="single" w:sz="4" w:space="1" w:color="auto"/>
          <w:left w:val="single" w:sz="4" w:space="4" w:color="auto"/>
          <w:bottom w:val="single" w:sz="4" w:space="1" w:color="auto"/>
          <w:right w:val="single" w:sz="4" w:space="4" w:color="auto"/>
        </w:pBdr>
        <w:ind w:firstLineChars="200" w:firstLine="480"/>
        <w:rPr>
          <w:rFonts w:ascii="宋体" w:hAnsi="宋体"/>
          <w:sz w:val="24"/>
        </w:rPr>
      </w:pPr>
      <w:r w:rsidRPr="0080501C">
        <w:rPr>
          <w:rFonts w:ascii="宋体" w:hAnsi="宋体" w:hint="eastAsia"/>
          <w:sz w:val="24"/>
        </w:rPr>
        <w:t>项目概况</w:t>
      </w:r>
    </w:p>
    <w:p w14:paraId="5AF1B658" w14:textId="24D50BA3" w:rsidR="00863D0E" w:rsidRPr="0080501C" w:rsidRDefault="004F253C">
      <w:pPr>
        <w:pBdr>
          <w:top w:val="single" w:sz="4" w:space="1" w:color="auto"/>
          <w:left w:val="single" w:sz="4" w:space="4" w:color="auto"/>
          <w:bottom w:val="single" w:sz="4" w:space="1" w:color="auto"/>
          <w:right w:val="single" w:sz="4" w:space="4" w:color="auto"/>
        </w:pBdr>
        <w:ind w:firstLineChars="200" w:firstLine="480"/>
        <w:rPr>
          <w:rFonts w:ascii="宋体" w:hAnsi="宋体"/>
          <w:sz w:val="24"/>
        </w:rPr>
      </w:pPr>
      <w:r w:rsidRPr="0080501C">
        <w:rPr>
          <w:rFonts w:ascii="宋体" w:hAnsi="宋体" w:hint="eastAsia"/>
          <w:sz w:val="24"/>
          <w:u w:val="single"/>
        </w:rPr>
        <w:t>南湖区重点排污单位自动监测设备计量检定或校准服务项目</w:t>
      </w:r>
      <w:r w:rsidR="008D7936" w:rsidRPr="0080501C">
        <w:rPr>
          <w:rFonts w:ascii="宋体" w:hAnsi="宋体" w:hint="eastAsia"/>
          <w:sz w:val="24"/>
        </w:rPr>
        <w:t>的潜在投标人应在</w:t>
      </w:r>
      <w:r w:rsidR="008D7936" w:rsidRPr="0080501C">
        <w:rPr>
          <w:rFonts w:ascii="宋体" w:hAnsi="宋体"/>
          <w:iCs/>
          <w:sz w:val="24"/>
          <w:u w:val="single"/>
        </w:rPr>
        <w:t>浙江政府采购网 https://zfcg.czt.zj.gov.cn/</w:t>
      </w:r>
      <w:r w:rsidR="008D7936" w:rsidRPr="0080501C">
        <w:rPr>
          <w:rFonts w:ascii="宋体" w:hAnsi="宋体" w:hint="eastAsia"/>
          <w:sz w:val="24"/>
        </w:rPr>
        <w:t>获取招标文件，并于</w:t>
      </w:r>
      <w:r w:rsidR="00AD08FE" w:rsidRPr="0080501C">
        <w:rPr>
          <w:rFonts w:ascii="宋体" w:hAnsi="宋体" w:hint="eastAsia"/>
          <w:sz w:val="24"/>
          <w:u w:val="single"/>
        </w:rPr>
        <w:t>2025年7月25日</w:t>
      </w:r>
      <w:r w:rsidRPr="0080501C">
        <w:rPr>
          <w:rFonts w:ascii="宋体" w:hAnsi="宋体" w:hint="eastAsia"/>
          <w:sz w:val="24"/>
          <w:u w:val="single"/>
        </w:rPr>
        <w:t>09时30分</w:t>
      </w:r>
      <w:r w:rsidR="008D7936" w:rsidRPr="0080501C">
        <w:rPr>
          <w:rFonts w:ascii="宋体" w:hAnsi="宋体" w:hint="eastAsia"/>
          <w:sz w:val="24"/>
        </w:rPr>
        <w:t>（北京时间）前递交（上传）</w:t>
      </w:r>
      <w:r w:rsidR="008D7936" w:rsidRPr="0080501C">
        <w:rPr>
          <w:rFonts w:ascii="宋体" w:hAnsi="宋体" w:hint="eastAsia"/>
          <w:bCs/>
          <w:sz w:val="24"/>
        </w:rPr>
        <w:t>投标</w:t>
      </w:r>
      <w:r w:rsidR="008D7936" w:rsidRPr="0080501C">
        <w:rPr>
          <w:rFonts w:ascii="宋体" w:hAnsi="宋体"/>
          <w:bCs/>
          <w:sz w:val="24"/>
        </w:rPr>
        <w:t>文件</w:t>
      </w:r>
      <w:r w:rsidR="008D7936" w:rsidRPr="0080501C">
        <w:rPr>
          <w:rFonts w:ascii="宋体" w:hAnsi="宋体" w:hint="eastAsia"/>
          <w:sz w:val="24"/>
        </w:rPr>
        <w:t>。</w:t>
      </w:r>
    </w:p>
    <w:p w14:paraId="05ED2C28" w14:textId="77777777" w:rsidR="00863D0E" w:rsidRPr="0080501C" w:rsidRDefault="008D7936">
      <w:pPr>
        <w:adjustRightInd w:val="0"/>
        <w:snapToGrid w:val="0"/>
        <w:spacing w:line="360" w:lineRule="auto"/>
        <w:outlineLvl w:val="1"/>
        <w:rPr>
          <w:rFonts w:ascii="宋体" w:hAnsi="宋体"/>
          <w:b/>
          <w:szCs w:val="21"/>
        </w:rPr>
      </w:pPr>
      <w:bookmarkStart w:id="2" w:name="_Toc28359079"/>
      <w:bookmarkStart w:id="3" w:name="_Toc28359002"/>
      <w:bookmarkStart w:id="4" w:name="_Toc35393621"/>
      <w:bookmarkStart w:id="5" w:name="_Toc35393790"/>
      <w:bookmarkStart w:id="6" w:name="_Hlk24379207"/>
      <w:r w:rsidRPr="0080501C">
        <w:rPr>
          <w:rFonts w:ascii="宋体" w:hAnsi="宋体" w:hint="eastAsia"/>
          <w:b/>
          <w:szCs w:val="21"/>
        </w:rPr>
        <w:t>一、项目基本情况</w:t>
      </w:r>
      <w:bookmarkEnd w:id="2"/>
      <w:bookmarkEnd w:id="3"/>
      <w:bookmarkEnd w:id="4"/>
      <w:bookmarkEnd w:id="5"/>
    </w:p>
    <w:p w14:paraId="76C3BA5E" w14:textId="12E1E20C"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项目编号：</w:t>
      </w:r>
      <w:r w:rsidR="00AD08FE" w:rsidRPr="0080501C">
        <w:rPr>
          <w:rFonts w:ascii="宋体" w:hAnsi="宋体" w:hint="eastAsia"/>
          <w:szCs w:val="21"/>
        </w:rPr>
        <w:t>ZJXLZFCG2025-011</w:t>
      </w:r>
    </w:p>
    <w:p w14:paraId="4DD19F0F" w14:textId="3D386424"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采购计划号：</w:t>
      </w:r>
      <w:r w:rsidR="00AD08FE" w:rsidRPr="0080501C">
        <w:rPr>
          <w:rFonts w:ascii="宋体" w:hAnsi="宋体"/>
          <w:szCs w:val="21"/>
        </w:rPr>
        <w:t>临[2025]1458号</w:t>
      </w:r>
    </w:p>
    <w:p w14:paraId="7DCFE67A" w14:textId="2B2E500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项目名称：</w:t>
      </w:r>
      <w:bookmarkStart w:id="7" w:name="OLE_LINK1"/>
      <w:r w:rsidR="004F253C" w:rsidRPr="0080501C">
        <w:rPr>
          <w:rFonts w:ascii="宋体" w:hAnsi="宋体" w:hint="eastAsia"/>
          <w:szCs w:val="21"/>
        </w:rPr>
        <w:t>南湖区重点排污单位自动监测设备计量检定或校准服务项目</w:t>
      </w:r>
      <w:bookmarkEnd w:id="7"/>
    </w:p>
    <w:bookmarkEnd w:id="6"/>
    <w:p w14:paraId="2BC9C2F8" w14:textId="3D867A1E"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预算金额：366000元</w:t>
      </w:r>
    </w:p>
    <w:p w14:paraId="76496641" w14:textId="61942E06"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最高限价：36</w:t>
      </w:r>
      <w:r w:rsidR="003E4F9A" w:rsidRPr="0080501C">
        <w:rPr>
          <w:rFonts w:ascii="宋体" w:hAnsi="宋体"/>
          <w:szCs w:val="21"/>
        </w:rPr>
        <w:t>5805</w:t>
      </w:r>
      <w:r w:rsidRPr="0080501C">
        <w:rPr>
          <w:rFonts w:ascii="宋体" w:hAnsi="宋体" w:hint="eastAsia"/>
          <w:szCs w:val="21"/>
        </w:rPr>
        <w:t>元</w:t>
      </w:r>
    </w:p>
    <w:p w14:paraId="78E4B45C"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采购需求：</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2"/>
        <w:gridCol w:w="2585"/>
        <w:gridCol w:w="850"/>
        <w:gridCol w:w="1418"/>
        <w:gridCol w:w="1276"/>
        <w:gridCol w:w="1070"/>
        <w:gridCol w:w="687"/>
      </w:tblGrid>
      <w:tr w:rsidR="0080501C" w:rsidRPr="0080501C" w14:paraId="4336886C" w14:textId="77777777" w:rsidTr="008D7936">
        <w:trPr>
          <w:trHeight w:val="422"/>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78E82B39" w14:textId="77777777" w:rsidR="00863D0E" w:rsidRPr="0080501C" w:rsidRDefault="008D7936">
            <w:pPr>
              <w:widowControl/>
              <w:adjustRightInd w:val="0"/>
              <w:snapToGrid w:val="0"/>
              <w:spacing w:line="360" w:lineRule="auto"/>
              <w:jc w:val="center"/>
              <w:rPr>
                <w:rFonts w:ascii="宋体" w:hAnsi="宋体" w:cs="宋体"/>
                <w:b/>
                <w:bCs/>
                <w:kern w:val="0"/>
                <w:szCs w:val="21"/>
              </w:rPr>
            </w:pPr>
            <w:r w:rsidRPr="0080501C">
              <w:rPr>
                <w:rFonts w:ascii="宋体" w:hAnsi="宋体" w:cs="宋体" w:hint="eastAsia"/>
                <w:b/>
                <w:bCs/>
                <w:kern w:val="0"/>
                <w:szCs w:val="21"/>
              </w:rPr>
              <w:t>序号</w:t>
            </w:r>
          </w:p>
        </w:tc>
        <w:tc>
          <w:tcPr>
            <w:tcW w:w="2585" w:type="dxa"/>
            <w:tcBorders>
              <w:top w:val="single" w:sz="4" w:space="0" w:color="000000"/>
              <w:left w:val="single" w:sz="4" w:space="0" w:color="000000"/>
              <w:bottom w:val="single" w:sz="4" w:space="0" w:color="000000"/>
              <w:right w:val="single" w:sz="4" w:space="0" w:color="000000"/>
            </w:tcBorders>
            <w:vAlign w:val="center"/>
          </w:tcPr>
          <w:p w14:paraId="7DCF2902" w14:textId="77777777" w:rsidR="00863D0E" w:rsidRPr="0080501C" w:rsidRDefault="008D7936">
            <w:pPr>
              <w:adjustRightInd w:val="0"/>
              <w:snapToGrid w:val="0"/>
              <w:spacing w:line="360" w:lineRule="auto"/>
              <w:jc w:val="center"/>
              <w:rPr>
                <w:rFonts w:ascii="宋体" w:hAnsi="宋体" w:cs="宋体"/>
                <w:b/>
                <w:bCs/>
                <w:kern w:val="0"/>
                <w:szCs w:val="21"/>
              </w:rPr>
            </w:pPr>
            <w:r w:rsidRPr="0080501C">
              <w:rPr>
                <w:rFonts w:ascii="宋体" w:hAnsi="宋体" w:cs="宋体" w:hint="eastAsia"/>
                <w:b/>
                <w:bCs/>
                <w:kern w:val="0"/>
                <w:szCs w:val="21"/>
              </w:rPr>
              <w:t>项目名称</w:t>
            </w:r>
          </w:p>
        </w:tc>
        <w:tc>
          <w:tcPr>
            <w:tcW w:w="850" w:type="dxa"/>
            <w:tcBorders>
              <w:top w:val="single" w:sz="4" w:space="0" w:color="000000"/>
              <w:left w:val="single" w:sz="4" w:space="0" w:color="000000"/>
              <w:bottom w:val="single" w:sz="4" w:space="0" w:color="000000"/>
              <w:right w:val="single" w:sz="4" w:space="0" w:color="000000"/>
            </w:tcBorders>
            <w:vAlign w:val="center"/>
          </w:tcPr>
          <w:p w14:paraId="0F6522F2" w14:textId="77777777" w:rsidR="00863D0E" w:rsidRPr="0080501C" w:rsidRDefault="008D7936">
            <w:pPr>
              <w:widowControl/>
              <w:adjustRightInd w:val="0"/>
              <w:snapToGrid w:val="0"/>
              <w:spacing w:line="360" w:lineRule="auto"/>
              <w:jc w:val="center"/>
              <w:rPr>
                <w:rFonts w:ascii="宋体" w:hAnsi="宋体" w:cs="宋体"/>
                <w:b/>
                <w:bCs/>
                <w:kern w:val="0"/>
                <w:szCs w:val="21"/>
              </w:rPr>
            </w:pPr>
            <w:r w:rsidRPr="0080501C">
              <w:rPr>
                <w:rFonts w:ascii="宋体" w:hAnsi="宋体" w:cs="宋体" w:hint="eastAsia"/>
                <w:b/>
                <w:bCs/>
                <w:kern w:val="0"/>
                <w:szCs w:val="21"/>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14:paraId="35FA6313" w14:textId="77777777" w:rsidR="00863D0E" w:rsidRPr="0080501C" w:rsidRDefault="008D7936">
            <w:pPr>
              <w:widowControl/>
              <w:adjustRightInd w:val="0"/>
              <w:snapToGrid w:val="0"/>
              <w:spacing w:line="360" w:lineRule="auto"/>
              <w:jc w:val="center"/>
              <w:rPr>
                <w:rFonts w:ascii="宋体" w:hAnsi="宋体" w:cs="宋体"/>
                <w:b/>
                <w:bCs/>
                <w:kern w:val="0"/>
                <w:szCs w:val="21"/>
              </w:rPr>
            </w:pPr>
            <w:r w:rsidRPr="0080501C">
              <w:rPr>
                <w:rFonts w:ascii="宋体" w:hAnsi="宋体" w:cs="宋体" w:hint="eastAsia"/>
                <w:b/>
                <w:bCs/>
                <w:kern w:val="0"/>
                <w:szCs w:val="21"/>
              </w:rPr>
              <w:t>预算金额</w:t>
            </w:r>
          </w:p>
        </w:tc>
        <w:tc>
          <w:tcPr>
            <w:tcW w:w="1276" w:type="dxa"/>
            <w:tcBorders>
              <w:top w:val="single" w:sz="4" w:space="0" w:color="000000"/>
              <w:left w:val="single" w:sz="4" w:space="0" w:color="000000"/>
              <w:bottom w:val="single" w:sz="4" w:space="0" w:color="000000"/>
              <w:right w:val="single" w:sz="4" w:space="0" w:color="000000"/>
            </w:tcBorders>
            <w:vAlign w:val="center"/>
          </w:tcPr>
          <w:p w14:paraId="61B79C7A" w14:textId="77777777" w:rsidR="00863D0E" w:rsidRPr="0080501C" w:rsidRDefault="008D7936">
            <w:pPr>
              <w:adjustRightInd w:val="0"/>
              <w:snapToGrid w:val="0"/>
              <w:spacing w:line="360" w:lineRule="auto"/>
              <w:jc w:val="center"/>
              <w:rPr>
                <w:rFonts w:ascii="宋体" w:hAnsi="宋体" w:cs="宋体"/>
                <w:b/>
                <w:bCs/>
                <w:kern w:val="0"/>
                <w:szCs w:val="21"/>
              </w:rPr>
            </w:pPr>
            <w:r w:rsidRPr="0080501C">
              <w:rPr>
                <w:rFonts w:ascii="宋体" w:hAnsi="宋体" w:cs="宋体" w:hint="eastAsia"/>
                <w:b/>
                <w:bCs/>
                <w:kern w:val="0"/>
                <w:szCs w:val="21"/>
              </w:rPr>
              <w:t>最高限价</w:t>
            </w:r>
          </w:p>
        </w:tc>
        <w:tc>
          <w:tcPr>
            <w:tcW w:w="1070" w:type="dxa"/>
            <w:tcBorders>
              <w:top w:val="single" w:sz="4" w:space="0" w:color="000000"/>
              <w:left w:val="single" w:sz="4" w:space="0" w:color="000000"/>
              <w:bottom w:val="single" w:sz="4" w:space="0" w:color="000000"/>
              <w:right w:val="single" w:sz="4" w:space="0" w:color="000000"/>
            </w:tcBorders>
            <w:vAlign w:val="center"/>
          </w:tcPr>
          <w:p w14:paraId="5BFAE696" w14:textId="77777777" w:rsidR="00863D0E" w:rsidRPr="0080501C" w:rsidRDefault="008D7936">
            <w:pPr>
              <w:adjustRightInd w:val="0"/>
              <w:snapToGrid w:val="0"/>
              <w:spacing w:line="360" w:lineRule="auto"/>
              <w:jc w:val="center"/>
              <w:rPr>
                <w:rFonts w:ascii="宋体" w:hAnsi="宋体" w:cs="宋体"/>
                <w:b/>
                <w:bCs/>
                <w:kern w:val="0"/>
                <w:szCs w:val="21"/>
              </w:rPr>
            </w:pPr>
            <w:r w:rsidRPr="0080501C">
              <w:rPr>
                <w:rFonts w:ascii="宋体" w:hAnsi="宋体" w:cs="宋体" w:hint="eastAsia"/>
                <w:b/>
                <w:bCs/>
                <w:kern w:val="0"/>
                <w:szCs w:val="21"/>
              </w:rPr>
              <w:t>简要规格描述</w:t>
            </w:r>
          </w:p>
        </w:tc>
        <w:tc>
          <w:tcPr>
            <w:tcW w:w="687" w:type="dxa"/>
            <w:tcBorders>
              <w:top w:val="single" w:sz="4" w:space="0" w:color="000000"/>
              <w:left w:val="single" w:sz="4" w:space="0" w:color="000000"/>
              <w:bottom w:val="single" w:sz="4" w:space="0" w:color="000000"/>
              <w:right w:val="single" w:sz="4" w:space="0" w:color="000000"/>
            </w:tcBorders>
            <w:vAlign w:val="center"/>
          </w:tcPr>
          <w:p w14:paraId="436CE268" w14:textId="77777777" w:rsidR="00863D0E" w:rsidRPr="0080501C" w:rsidRDefault="008D7936">
            <w:pPr>
              <w:adjustRightInd w:val="0"/>
              <w:snapToGrid w:val="0"/>
              <w:spacing w:line="360" w:lineRule="auto"/>
              <w:jc w:val="center"/>
              <w:rPr>
                <w:rFonts w:ascii="宋体" w:hAnsi="宋体" w:cs="宋体"/>
                <w:b/>
                <w:bCs/>
                <w:kern w:val="0"/>
                <w:szCs w:val="21"/>
              </w:rPr>
            </w:pPr>
            <w:r w:rsidRPr="0080501C">
              <w:rPr>
                <w:rFonts w:ascii="宋体" w:hAnsi="宋体" w:cs="宋体" w:hint="eastAsia"/>
                <w:b/>
                <w:bCs/>
                <w:kern w:val="0"/>
                <w:szCs w:val="21"/>
              </w:rPr>
              <w:t>备注</w:t>
            </w:r>
          </w:p>
        </w:tc>
      </w:tr>
      <w:tr w:rsidR="0080501C" w:rsidRPr="0080501C" w14:paraId="3C80D6C0" w14:textId="77777777" w:rsidTr="008D7936">
        <w:trPr>
          <w:trHeight w:val="846"/>
          <w:jc w:val="center"/>
        </w:trPr>
        <w:tc>
          <w:tcPr>
            <w:tcW w:w="642" w:type="dxa"/>
            <w:tcBorders>
              <w:top w:val="single" w:sz="4" w:space="0" w:color="000000"/>
              <w:left w:val="single" w:sz="4" w:space="0" w:color="000000"/>
              <w:bottom w:val="single" w:sz="4" w:space="0" w:color="000000"/>
              <w:right w:val="single" w:sz="4" w:space="0" w:color="000000"/>
            </w:tcBorders>
            <w:vAlign w:val="center"/>
          </w:tcPr>
          <w:p w14:paraId="1E1C6C81" w14:textId="77777777" w:rsidR="00863D0E" w:rsidRPr="0080501C" w:rsidRDefault="008D7936">
            <w:pPr>
              <w:widowControl/>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1</w:t>
            </w:r>
          </w:p>
        </w:tc>
        <w:tc>
          <w:tcPr>
            <w:tcW w:w="2585" w:type="dxa"/>
            <w:tcBorders>
              <w:top w:val="single" w:sz="4" w:space="0" w:color="000000"/>
              <w:left w:val="single" w:sz="4" w:space="0" w:color="000000"/>
              <w:bottom w:val="single" w:sz="4" w:space="0" w:color="000000"/>
              <w:right w:val="single" w:sz="4" w:space="0" w:color="000000"/>
            </w:tcBorders>
            <w:vAlign w:val="center"/>
          </w:tcPr>
          <w:p w14:paraId="437B5F77" w14:textId="04786F11" w:rsidR="00863D0E" w:rsidRPr="0080501C" w:rsidRDefault="004F253C">
            <w:pPr>
              <w:adjustRightInd w:val="0"/>
              <w:snapToGrid w:val="0"/>
              <w:spacing w:line="360" w:lineRule="auto"/>
              <w:jc w:val="center"/>
              <w:rPr>
                <w:rFonts w:ascii="宋体" w:hAnsi="宋体" w:cs="宋体"/>
                <w:kern w:val="0"/>
                <w:szCs w:val="21"/>
              </w:rPr>
            </w:pPr>
            <w:r w:rsidRPr="0080501C">
              <w:rPr>
                <w:rFonts w:ascii="宋体" w:hAnsi="宋体" w:hint="eastAsia"/>
                <w:szCs w:val="21"/>
              </w:rPr>
              <w:t>南湖区重点排污单位自动监测设备计量检定或校准服务项目</w:t>
            </w:r>
          </w:p>
        </w:tc>
        <w:tc>
          <w:tcPr>
            <w:tcW w:w="850" w:type="dxa"/>
            <w:tcBorders>
              <w:top w:val="single" w:sz="4" w:space="0" w:color="000000"/>
              <w:left w:val="single" w:sz="4" w:space="0" w:color="000000"/>
              <w:bottom w:val="single" w:sz="4" w:space="0" w:color="000000"/>
              <w:right w:val="single" w:sz="4" w:space="0" w:color="000000"/>
            </w:tcBorders>
            <w:vAlign w:val="center"/>
          </w:tcPr>
          <w:p w14:paraId="6F0A2075" w14:textId="77777777" w:rsidR="00863D0E" w:rsidRPr="0080501C" w:rsidRDefault="008D7936">
            <w:pPr>
              <w:widowControl/>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 xml:space="preserve">1 </w:t>
            </w:r>
          </w:p>
        </w:tc>
        <w:tc>
          <w:tcPr>
            <w:tcW w:w="1418" w:type="dxa"/>
            <w:tcBorders>
              <w:top w:val="single" w:sz="4" w:space="0" w:color="000000"/>
              <w:left w:val="single" w:sz="4" w:space="0" w:color="000000"/>
              <w:right w:val="single" w:sz="4" w:space="0" w:color="000000"/>
            </w:tcBorders>
            <w:vAlign w:val="center"/>
          </w:tcPr>
          <w:p w14:paraId="728C2C9A" w14:textId="3E0DE7E6" w:rsidR="00863D0E" w:rsidRPr="0080501C" w:rsidRDefault="008D7936">
            <w:pPr>
              <w:widowControl/>
              <w:adjustRightInd w:val="0"/>
              <w:snapToGrid w:val="0"/>
              <w:spacing w:line="360" w:lineRule="auto"/>
              <w:jc w:val="center"/>
              <w:rPr>
                <w:rFonts w:ascii="宋体" w:hAnsi="宋体" w:cs="宋体"/>
                <w:kern w:val="0"/>
                <w:szCs w:val="21"/>
              </w:rPr>
            </w:pPr>
            <w:r w:rsidRPr="0080501C">
              <w:rPr>
                <w:rFonts w:ascii="宋体" w:hAnsi="宋体"/>
                <w:szCs w:val="21"/>
              </w:rPr>
              <w:t>36.6</w:t>
            </w:r>
            <w:r w:rsidRPr="0080501C">
              <w:rPr>
                <w:rFonts w:ascii="宋体" w:hAnsi="宋体" w:hint="eastAsia"/>
                <w:szCs w:val="21"/>
              </w:rPr>
              <w:t>万元</w:t>
            </w:r>
          </w:p>
        </w:tc>
        <w:tc>
          <w:tcPr>
            <w:tcW w:w="1276" w:type="dxa"/>
            <w:tcBorders>
              <w:top w:val="single" w:sz="4" w:space="0" w:color="000000"/>
              <w:left w:val="single" w:sz="4" w:space="0" w:color="000000"/>
              <w:right w:val="single" w:sz="4" w:space="0" w:color="000000"/>
            </w:tcBorders>
            <w:vAlign w:val="center"/>
          </w:tcPr>
          <w:p w14:paraId="0697F2C8" w14:textId="15D75746" w:rsidR="00863D0E" w:rsidRPr="0080501C" w:rsidRDefault="008D7936">
            <w:pPr>
              <w:widowControl/>
              <w:adjustRightInd w:val="0"/>
              <w:snapToGrid w:val="0"/>
              <w:spacing w:line="360" w:lineRule="auto"/>
              <w:jc w:val="center"/>
              <w:rPr>
                <w:rFonts w:ascii="宋体" w:hAnsi="宋体" w:cs="宋体"/>
                <w:kern w:val="0"/>
                <w:szCs w:val="21"/>
              </w:rPr>
            </w:pPr>
            <w:r w:rsidRPr="0080501C">
              <w:rPr>
                <w:rFonts w:ascii="宋体" w:hAnsi="宋体" w:hint="eastAsia"/>
                <w:szCs w:val="21"/>
              </w:rPr>
              <w:t>3</w:t>
            </w:r>
            <w:r w:rsidRPr="0080501C">
              <w:rPr>
                <w:rFonts w:ascii="宋体" w:hAnsi="宋体"/>
                <w:szCs w:val="21"/>
              </w:rPr>
              <w:t>6.</w:t>
            </w:r>
            <w:r w:rsidR="003E4F9A" w:rsidRPr="0080501C">
              <w:rPr>
                <w:rFonts w:ascii="宋体" w:hAnsi="宋体"/>
                <w:szCs w:val="21"/>
              </w:rPr>
              <w:t>5805</w:t>
            </w:r>
            <w:r w:rsidRPr="0080501C">
              <w:rPr>
                <w:rFonts w:ascii="宋体" w:hAnsi="宋体" w:hint="eastAsia"/>
                <w:szCs w:val="21"/>
              </w:rPr>
              <w:t>万元</w:t>
            </w:r>
          </w:p>
        </w:tc>
        <w:tc>
          <w:tcPr>
            <w:tcW w:w="1070" w:type="dxa"/>
            <w:tcBorders>
              <w:top w:val="single" w:sz="4" w:space="0" w:color="000000"/>
              <w:left w:val="single" w:sz="4" w:space="0" w:color="000000"/>
              <w:right w:val="single" w:sz="4" w:space="0" w:color="000000"/>
            </w:tcBorders>
            <w:vAlign w:val="center"/>
          </w:tcPr>
          <w:p w14:paraId="0E498640" w14:textId="77777777" w:rsidR="00863D0E" w:rsidRPr="0080501C" w:rsidRDefault="008D7936">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详见采购需求</w:t>
            </w:r>
          </w:p>
        </w:tc>
        <w:tc>
          <w:tcPr>
            <w:tcW w:w="687" w:type="dxa"/>
            <w:tcBorders>
              <w:top w:val="single" w:sz="4" w:space="0" w:color="000000"/>
              <w:left w:val="single" w:sz="4" w:space="0" w:color="000000"/>
              <w:right w:val="single" w:sz="4" w:space="0" w:color="000000"/>
            </w:tcBorders>
            <w:vAlign w:val="center"/>
          </w:tcPr>
          <w:p w14:paraId="35B00371" w14:textId="77777777" w:rsidR="00863D0E" w:rsidRPr="0080501C" w:rsidRDefault="00863D0E">
            <w:pPr>
              <w:adjustRightInd w:val="0"/>
              <w:snapToGrid w:val="0"/>
              <w:spacing w:line="360" w:lineRule="auto"/>
              <w:jc w:val="center"/>
              <w:rPr>
                <w:rFonts w:ascii="宋体" w:hAnsi="宋体" w:cs="宋体"/>
                <w:kern w:val="0"/>
                <w:szCs w:val="21"/>
              </w:rPr>
            </w:pPr>
          </w:p>
        </w:tc>
      </w:tr>
    </w:tbl>
    <w:p w14:paraId="35BB4F47" w14:textId="0E68DEF4" w:rsidR="00863D0E" w:rsidRPr="0080501C" w:rsidRDefault="008D7936" w:rsidP="008D7936">
      <w:pPr>
        <w:adjustRightInd w:val="0"/>
        <w:snapToGrid w:val="0"/>
        <w:spacing w:line="360" w:lineRule="auto"/>
        <w:ind w:firstLineChars="200" w:firstLine="422"/>
        <w:rPr>
          <w:rFonts w:ascii="宋体" w:hAnsi="宋体"/>
          <w:b/>
          <w:szCs w:val="21"/>
        </w:rPr>
      </w:pPr>
      <w:r w:rsidRPr="0080501C">
        <w:rPr>
          <w:rFonts w:ascii="宋体" w:hAnsi="宋体" w:hint="eastAsia"/>
          <w:b/>
          <w:szCs w:val="21"/>
        </w:rPr>
        <w:t>合同履行期限：</w:t>
      </w:r>
      <w:r w:rsidR="007C289B" w:rsidRPr="0080501C">
        <w:rPr>
          <w:rFonts w:ascii="宋体" w:hAnsi="宋体" w:hint="eastAsia"/>
          <w:b/>
          <w:szCs w:val="21"/>
        </w:rPr>
        <w:t>合同签订后4个月内完成全区污染源自动监控设备的计量检定或校准工作</w:t>
      </w:r>
      <w:r w:rsidRPr="0080501C">
        <w:rPr>
          <w:rFonts w:ascii="宋体" w:hAnsi="宋体" w:hint="eastAsia"/>
          <w:b/>
          <w:szCs w:val="21"/>
        </w:rPr>
        <w:t>。</w:t>
      </w:r>
    </w:p>
    <w:p w14:paraId="6DDD343A" w14:textId="66C02270" w:rsidR="00863D0E" w:rsidRPr="0080501C" w:rsidRDefault="008D7936" w:rsidP="008D7936">
      <w:pPr>
        <w:adjustRightInd w:val="0"/>
        <w:snapToGrid w:val="0"/>
        <w:spacing w:line="360" w:lineRule="auto"/>
        <w:ind w:firstLineChars="200" w:firstLine="422"/>
        <w:rPr>
          <w:rFonts w:ascii="宋体" w:hAnsi="宋体"/>
          <w:b/>
          <w:szCs w:val="21"/>
        </w:rPr>
      </w:pPr>
      <w:r w:rsidRPr="0080501C">
        <w:rPr>
          <w:rFonts w:ascii="宋体" w:hAnsi="宋体" w:hint="eastAsia"/>
          <w:b/>
          <w:szCs w:val="21"/>
        </w:rPr>
        <w:t>本项目不接受联合体投标。</w:t>
      </w:r>
    </w:p>
    <w:p w14:paraId="093A405C" w14:textId="77777777" w:rsidR="008D7936" w:rsidRPr="0080501C" w:rsidRDefault="008D7936" w:rsidP="008D7936">
      <w:pPr>
        <w:adjustRightInd w:val="0"/>
        <w:snapToGrid w:val="0"/>
        <w:spacing w:line="360" w:lineRule="auto"/>
        <w:outlineLvl w:val="1"/>
        <w:rPr>
          <w:rFonts w:ascii="宋体" w:hAnsi="宋体"/>
          <w:b/>
          <w:szCs w:val="21"/>
        </w:rPr>
      </w:pPr>
      <w:bookmarkStart w:id="8" w:name="_Toc28359080"/>
      <w:bookmarkStart w:id="9" w:name="_Toc35393791"/>
      <w:bookmarkStart w:id="10" w:name="_Toc28359003"/>
      <w:bookmarkStart w:id="11" w:name="_Toc35393622"/>
      <w:r w:rsidRPr="0080501C">
        <w:rPr>
          <w:rFonts w:ascii="宋体" w:hAnsi="宋体" w:hint="eastAsia"/>
          <w:b/>
          <w:szCs w:val="21"/>
        </w:rPr>
        <w:t>二、申请人的资格要求：</w:t>
      </w:r>
      <w:bookmarkStart w:id="12" w:name="_Toc28359081"/>
      <w:bookmarkStart w:id="13" w:name="_Toc28359004"/>
      <w:bookmarkEnd w:id="8"/>
      <w:bookmarkEnd w:id="9"/>
      <w:bookmarkEnd w:id="10"/>
      <w:bookmarkEnd w:id="11"/>
    </w:p>
    <w:p w14:paraId="057930FA" w14:textId="63270C09" w:rsidR="00863D0E" w:rsidRPr="0080501C" w:rsidRDefault="008D7936" w:rsidP="008D7936">
      <w:pPr>
        <w:adjustRightInd w:val="0"/>
        <w:snapToGrid w:val="0"/>
        <w:spacing w:line="360" w:lineRule="auto"/>
        <w:ind w:firstLineChars="200" w:firstLine="420"/>
        <w:outlineLvl w:val="1"/>
        <w:rPr>
          <w:rFonts w:ascii="宋体" w:hAnsi="宋体"/>
          <w:b/>
          <w:szCs w:val="21"/>
        </w:rPr>
      </w:pPr>
      <w:r w:rsidRPr="0080501C">
        <w:rPr>
          <w:rFonts w:ascii="宋体" w:hAnsi="宋体" w:hint="eastAsia"/>
          <w:szCs w:val="21"/>
        </w:rPr>
        <w:t>（一）、</w:t>
      </w:r>
      <w:r w:rsidRPr="0080501C">
        <w:rPr>
          <w:rFonts w:ascii="宋体" w:hAnsi="宋体"/>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1558883E" w14:textId="3463DB80" w:rsidR="00863D0E" w:rsidRPr="0080501C" w:rsidRDefault="008D7936" w:rsidP="008D7936">
      <w:pPr>
        <w:adjustRightInd w:val="0"/>
        <w:snapToGrid w:val="0"/>
        <w:spacing w:line="360" w:lineRule="auto"/>
        <w:ind w:firstLineChars="200" w:firstLine="420"/>
        <w:outlineLvl w:val="2"/>
        <w:rPr>
          <w:rFonts w:ascii="宋体" w:hAnsi="宋体"/>
          <w:szCs w:val="21"/>
        </w:rPr>
      </w:pPr>
      <w:r w:rsidRPr="0080501C">
        <w:rPr>
          <w:rFonts w:ascii="宋体" w:hAnsi="宋体" w:hint="eastAsia"/>
          <w:szCs w:val="21"/>
        </w:rPr>
        <w:t>（二）、落实政府采购政策需满足的资格要求：无。</w:t>
      </w:r>
    </w:p>
    <w:p w14:paraId="006F6674" w14:textId="75E894DD" w:rsidR="00863D0E" w:rsidRPr="0080501C" w:rsidRDefault="008D7936" w:rsidP="008D7936">
      <w:pPr>
        <w:adjustRightInd w:val="0"/>
        <w:snapToGrid w:val="0"/>
        <w:spacing w:line="360" w:lineRule="auto"/>
        <w:ind w:firstLineChars="200" w:firstLine="420"/>
        <w:rPr>
          <w:rFonts w:ascii="宋体" w:hAnsi="宋体"/>
          <w:szCs w:val="21"/>
        </w:rPr>
      </w:pPr>
      <w:r w:rsidRPr="0080501C">
        <w:rPr>
          <w:rFonts w:ascii="宋体" w:hAnsi="宋体" w:hint="eastAsia"/>
          <w:szCs w:val="21"/>
        </w:rPr>
        <w:t>（三）、本项目的特定资格要求：无。</w:t>
      </w:r>
    </w:p>
    <w:p w14:paraId="4CBA1EE5" w14:textId="77777777" w:rsidR="00863D0E" w:rsidRPr="0080501C" w:rsidRDefault="008D7936">
      <w:pPr>
        <w:adjustRightInd w:val="0"/>
        <w:snapToGrid w:val="0"/>
        <w:spacing w:line="360" w:lineRule="auto"/>
        <w:outlineLvl w:val="1"/>
        <w:rPr>
          <w:rFonts w:ascii="宋体" w:hAnsi="宋体"/>
          <w:b/>
          <w:szCs w:val="21"/>
        </w:rPr>
      </w:pPr>
      <w:bookmarkStart w:id="14" w:name="_Toc35393623"/>
      <w:bookmarkStart w:id="15" w:name="_Toc35393792"/>
      <w:r w:rsidRPr="0080501C">
        <w:rPr>
          <w:rFonts w:ascii="宋体" w:hAnsi="宋体" w:hint="eastAsia"/>
          <w:b/>
          <w:szCs w:val="21"/>
        </w:rPr>
        <w:t>三、获取（下载）采购文件</w:t>
      </w:r>
      <w:bookmarkEnd w:id="12"/>
      <w:bookmarkEnd w:id="13"/>
      <w:bookmarkEnd w:id="14"/>
      <w:bookmarkEnd w:id="15"/>
    </w:p>
    <w:p w14:paraId="1B401E39" w14:textId="6413579C" w:rsidR="00863D0E" w:rsidRPr="0080501C" w:rsidRDefault="008D7936">
      <w:pPr>
        <w:adjustRightInd w:val="0"/>
        <w:snapToGrid w:val="0"/>
        <w:spacing w:line="360" w:lineRule="auto"/>
        <w:ind w:firstLine="540"/>
        <w:rPr>
          <w:rFonts w:ascii="宋体" w:hAnsi="宋体" w:cs="宋体"/>
          <w:szCs w:val="21"/>
        </w:rPr>
      </w:pPr>
      <w:r w:rsidRPr="0080501C">
        <w:rPr>
          <w:rFonts w:ascii="宋体" w:hAnsi="宋体" w:cs="宋体" w:hint="eastAsia"/>
          <w:szCs w:val="21"/>
        </w:rPr>
        <w:t>（一）时间：</w:t>
      </w:r>
      <w:r w:rsidRPr="0080501C">
        <w:rPr>
          <w:rFonts w:ascii="宋体" w:hAnsi="宋体" w:cs="宋体" w:hint="eastAsia"/>
          <w:szCs w:val="21"/>
          <w:u w:val="single"/>
        </w:rPr>
        <w:t>/</w:t>
      </w:r>
      <w:r w:rsidRPr="0080501C">
        <w:rPr>
          <w:rFonts w:ascii="宋体" w:hAnsi="宋体" w:cs="宋体" w:hint="eastAsia"/>
          <w:szCs w:val="21"/>
        </w:rPr>
        <w:t>至</w:t>
      </w:r>
      <w:r w:rsidR="00AD08FE" w:rsidRPr="0080501C">
        <w:rPr>
          <w:rFonts w:ascii="宋体" w:hAnsi="宋体" w:cs="宋体" w:hint="eastAsia"/>
          <w:szCs w:val="21"/>
          <w:u w:val="single"/>
        </w:rPr>
        <w:t>2025年7月25日</w:t>
      </w:r>
      <w:r w:rsidRPr="0080501C">
        <w:rPr>
          <w:rFonts w:ascii="宋体" w:hAnsi="宋体" w:cs="宋体" w:hint="eastAsia"/>
          <w:szCs w:val="21"/>
        </w:rPr>
        <w:t>，每天上午</w:t>
      </w:r>
      <w:r w:rsidRPr="0080501C">
        <w:rPr>
          <w:rFonts w:ascii="宋体" w:hAnsi="宋体" w:cs="宋体" w:hint="eastAsia"/>
          <w:szCs w:val="21"/>
          <w:u w:val="single"/>
        </w:rPr>
        <w:t>00:00</w:t>
      </w:r>
      <w:r w:rsidRPr="0080501C">
        <w:rPr>
          <w:rFonts w:ascii="宋体" w:hAnsi="宋体" w:cs="宋体" w:hint="eastAsia"/>
          <w:szCs w:val="21"/>
        </w:rPr>
        <w:t>至</w:t>
      </w:r>
      <w:r w:rsidRPr="0080501C">
        <w:rPr>
          <w:rFonts w:ascii="宋体" w:hAnsi="宋体" w:cs="宋体" w:hint="eastAsia"/>
          <w:szCs w:val="21"/>
          <w:u w:val="single"/>
        </w:rPr>
        <w:t>11:59</w:t>
      </w:r>
      <w:r w:rsidRPr="0080501C">
        <w:rPr>
          <w:rFonts w:ascii="宋体" w:hAnsi="宋体" w:cs="宋体" w:hint="eastAsia"/>
          <w:szCs w:val="21"/>
        </w:rPr>
        <w:t>，下午</w:t>
      </w:r>
      <w:r w:rsidRPr="0080501C">
        <w:rPr>
          <w:rFonts w:ascii="宋体" w:hAnsi="宋体" w:cs="宋体" w:hint="eastAsia"/>
          <w:szCs w:val="21"/>
          <w:u w:val="single"/>
        </w:rPr>
        <w:t>12:00</w:t>
      </w:r>
      <w:r w:rsidRPr="0080501C">
        <w:rPr>
          <w:rFonts w:ascii="宋体" w:hAnsi="宋体" w:cs="宋体" w:hint="eastAsia"/>
          <w:szCs w:val="21"/>
        </w:rPr>
        <w:t>至</w:t>
      </w:r>
      <w:r w:rsidRPr="0080501C">
        <w:rPr>
          <w:rFonts w:ascii="宋体" w:hAnsi="宋体" w:cs="宋体" w:hint="eastAsia"/>
          <w:szCs w:val="21"/>
          <w:u w:val="single"/>
        </w:rPr>
        <w:t>23:59</w:t>
      </w:r>
      <w:r w:rsidRPr="0080501C">
        <w:rPr>
          <w:rFonts w:ascii="宋体" w:hAnsi="宋体" w:cs="宋体" w:hint="eastAsia"/>
          <w:szCs w:val="21"/>
        </w:rPr>
        <w:t>（北京时间，线上获取法定节假日均可，线下获取文件法定节假日除外）</w:t>
      </w:r>
    </w:p>
    <w:p w14:paraId="05D42649" w14:textId="77777777" w:rsidR="00863D0E" w:rsidRPr="0080501C" w:rsidRDefault="008D7936">
      <w:pPr>
        <w:adjustRightInd w:val="0"/>
        <w:snapToGrid w:val="0"/>
        <w:spacing w:line="360" w:lineRule="auto"/>
        <w:ind w:firstLine="540"/>
        <w:rPr>
          <w:rFonts w:ascii="宋体" w:hAnsi="宋体" w:cs="宋体"/>
          <w:szCs w:val="21"/>
        </w:rPr>
      </w:pPr>
      <w:r w:rsidRPr="0080501C">
        <w:rPr>
          <w:rFonts w:ascii="宋体" w:hAnsi="宋体" w:cs="宋体" w:hint="eastAsia"/>
          <w:szCs w:val="21"/>
        </w:rPr>
        <w:t>（二）地点：政采云平台</w:t>
      </w:r>
      <w:r w:rsidRPr="0080501C">
        <w:rPr>
          <w:rFonts w:ascii="宋体" w:hAnsi="宋体" w:cs="宋体"/>
          <w:szCs w:val="21"/>
        </w:rPr>
        <w:t>https://zfcg.czt.zj.gov.cn/</w:t>
      </w:r>
      <w:r w:rsidRPr="0080501C">
        <w:rPr>
          <w:rFonts w:ascii="宋体" w:hAnsi="宋体" w:cs="宋体" w:hint="eastAsia"/>
          <w:szCs w:val="21"/>
        </w:rPr>
        <w:t> </w:t>
      </w:r>
    </w:p>
    <w:p w14:paraId="62ADCE0C" w14:textId="77777777" w:rsidR="00492B1C" w:rsidRPr="0080501C" w:rsidRDefault="008D7936" w:rsidP="00492B1C">
      <w:pPr>
        <w:adjustRightInd w:val="0"/>
        <w:snapToGrid w:val="0"/>
        <w:spacing w:line="360" w:lineRule="auto"/>
        <w:ind w:firstLine="540"/>
        <w:rPr>
          <w:rFonts w:ascii="宋体" w:hAnsi="宋体" w:cs="宋体"/>
          <w:szCs w:val="21"/>
        </w:rPr>
      </w:pPr>
      <w:r w:rsidRPr="0080501C">
        <w:rPr>
          <w:rFonts w:ascii="宋体" w:hAnsi="宋体" w:cs="宋体" w:hint="eastAsia"/>
          <w:szCs w:val="21"/>
        </w:rPr>
        <w:t>（三）方式：1、本项目招标文件实行“政府采购云平台”在线获取，不提供招标文件纸质版。供应商获取招标文件前应先完成“政府采购云平台”的账号注册； 2、地点：政采云平台（</w:t>
      </w:r>
      <w:r w:rsidRPr="0080501C">
        <w:rPr>
          <w:rFonts w:ascii="宋体" w:hAnsi="宋体" w:cs="宋体"/>
          <w:szCs w:val="21"/>
        </w:rPr>
        <w:t>https://zfcg.czt.zj.gov.cn/</w:t>
      </w:r>
      <w:r w:rsidRPr="0080501C">
        <w:rPr>
          <w:rFonts w:ascii="宋体" w:hAnsi="宋体" w:cs="宋体" w:hint="eastAsia"/>
          <w:szCs w:val="21"/>
        </w:rPr>
        <w:t>）； 3、方式：采购公告发布后，在政采云平台已完成注册的供应商登陆系统，申请获取采购文件，待审核通过后，可下载采购文件。如果“已</w:t>
      </w:r>
      <w:r w:rsidRPr="0080501C">
        <w:rPr>
          <w:rFonts w:ascii="宋体" w:hAnsi="宋体" w:cs="宋体" w:hint="eastAsia"/>
          <w:szCs w:val="21"/>
        </w:rPr>
        <w:lastRenderedPageBreak/>
        <w:t>申请”标签页显示状态为“审核通过”即为报名成功。路径：用户中心——项目采购——获取采购文件管理。在“已获取”的状态下，供应商可下载查看招标文件。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 4、供应商获取招标文件时须提交的文件资料：无； 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1E03DB8" w14:textId="4597914B" w:rsidR="00863D0E" w:rsidRPr="0080501C" w:rsidRDefault="008D7936" w:rsidP="00492B1C">
      <w:pPr>
        <w:adjustRightInd w:val="0"/>
        <w:snapToGrid w:val="0"/>
        <w:spacing w:line="360" w:lineRule="auto"/>
        <w:ind w:firstLine="540"/>
        <w:rPr>
          <w:rFonts w:ascii="宋体" w:hAnsi="宋体" w:cs="宋体"/>
          <w:szCs w:val="21"/>
        </w:rPr>
      </w:pPr>
      <w:r w:rsidRPr="0080501C">
        <w:rPr>
          <w:rFonts w:ascii="宋体" w:hAnsi="宋体" w:cs="宋体" w:hint="eastAsia"/>
          <w:szCs w:val="21"/>
        </w:rPr>
        <w:t>（四）售价：免费</w:t>
      </w:r>
    </w:p>
    <w:p w14:paraId="12AC6E33" w14:textId="77777777" w:rsidR="00863D0E" w:rsidRPr="0080501C" w:rsidRDefault="008D7936">
      <w:pPr>
        <w:pStyle w:val="afd"/>
        <w:adjustRightInd w:val="0"/>
        <w:snapToGrid w:val="0"/>
        <w:spacing w:before="0" w:beforeAutospacing="0" w:after="0" w:afterAutospacing="0" w:line="360" w:lineRule="auto"/>
        <w:jc w:val="both"/>
        <w:rPr>
          <w:rStyle w:val="aff6"/>
          <w:bCs w:val="0"/>
          <w:sz w:val="21"/>
          <w:szCs w:val="21"/>
        </w:rPr>
      </w:pPr>
      <w:bookmarkStart w:id="16" w:name="_Toc35393796"/>
      <w:bookmarkStart w:id="17" w:name="_Toc28359085"/>
      <w:bookmarkStart w:id="18" w:name="_Toc35393627"/>
      <w:bookmarkStart w:id="19" w:name="_Toc28359008"/>
      <w:r w:rsidRPr="0080501C">
        <w:rPr>
          <w:rStyle w:val="aff6"/>
          <w:rFonts w:hint="eastAsia"/>
          <w:bCs w:val="0"/>
          <w:sz w:val="21"/>
          <w:szCs w:val="21"/>
        </w:rPr>
        <w:t xml:space="preserve">四、响应文件提交（上传） </w:t>
      </w:r>
    </w:p>
    <w:p w14:paraId="7C0C5066" w14:textId="358C8B00" w:rsidR="00863D0E" w:rsidRPr="0080501C" w:rsidRDefault="008D7936">
      <w:pPr>
        <w:pStyle w:val="afd"/>
        <w:adjustRightInd w:val="0"/>
        <w:snapToGrid w:val="0"/>
        <w:spacing w:before="0" w:beforeAutospacing="0" w:after="0" w:afterAutospacing="0" w:line="360" w:lineRule="auto"/>
        <w:ind w:firstLineChars="200" w:firstLine="420"/>
        <w:rPr>
          <w:sz w:val="21"/>
          <w:szCs w:val="21"/>
        </w:rPr>
      </w:pPr>
      <w:r w:rsidRPr="0080501C">
        <w:rPr>
          <w:rFonts w:hint="eastAsia"/>
          <w:sz w:val="21"/>
          <w:szCs w:val="21"/>
        </w:rPr>
        <w:t>1、响应文件提交截止时间：</w:t>
      </w:r>
      <w:r w:rsidR="00AD08FE" w:rsidRPr="0080501C">
        <w:rPr>
          <w:rFonts w:hint="eastAsia"/>
          <w:b/>
          <w:bCs/>
          <w:sz w:val="21"/>
          <w:szCs w:val="21"/>
        </w:rPr>
        <w:t>2025年7月25日</w:t>
      </w:r>
      <w:r w:rsidR="004F253C" w:rsidRPr="0080501C">
        <w:rPr>
          <w:rFonts w:hint="eastAsia"/>
          <w:b/>
          <w:bCs/>
          <w:sz w:val="21"/>
          <w:szCs w:val="21"/>
        </w:rPr>
        <w:t>09时30分</w:t>
      </w:r>
      <w:r w:rsidRPr="0080501C">
        <w:rPr>
          <w:rFonts w:hint="eastAsia"/>
          <w:sz w:val="21"/>
          <w:szCs w:val="21"/>
        </w:rPr>
        <w:t>（北京时间）</w:t>
      </w:r>
    </w:p>
    <w:p w14:paraId="7F7560E5" w14:textId="77777777" w:rsidR="00863D0E" w:rsidRPr="0080501C" w:rsidRDefault="008D7936">
      <w:pPr>
        <w:adjustRightInd w:val="0"/>
        <w:snapToGrid w:val="0"/>
        <w:spacing w:line="360" w:lineRule="auto"/>
        <w:ind w:firstLineChars="196" w:firstLine="412"/>
        <w:rPr>
          <w:rFonts w:ascii="宋体" w:hAnsi="宋体" w:cs="宋体"/>
          <w:szCs w:val="21"/>
        </w:rPr>
      </w:pPr>
      <w:r w:rsidRPr="0080501C">
        <w:rPr>
          <w:rFonts w:ascii="宋体" w:hAnsi="宋体" w:cs="宋体" w:hint="eastAsia"/>
          <w:szCs w:val="21"/>
        </w:rPr>
        <w:t>2、地点（网址）：加密的电子响应文件上传至政府采购云平台（www.zcygov.cn）</w:t>
      </w:r>
    </w:p>
    <w:p w14:paraId="55133D88" w14:textId="77777777" w:rsidR="00863D0E" w:rsidRPr="0080501C" w:rsidRDefault="008D7936">
      <w:pPr>
        <w:adjustRightInd w:val="0"/>
        <w:snapToGrid w:val="0"/>
        <w:spacing w:line="360" w:lineRule="auto"/>
        <w:ind w:firstLineChars="196" w:firstLine="413"/>
        <w:rPr>
          <w:rFonts w:ascii="宋体" w:hAnsi="宋体" w:cs="宋体"/>
          <w:b/>
          <w:bCs/>
          <w:szCs w:val="21"/>
        </w:rPr>
      </w:pPr>
      <w:r w:rsidRPr="0080501C">
        <w:rPr>
          <w:rFonts w:ascii="宋体" w:hAnsi="宋体" w:cs="宋体" w:hint="eastAsia"/>
          <w:b/>
          <w:bCs/>
          <w:szCs w:val="21"/>
        </w:rPr>
        <w:t>供应商未按规定加密的响应文件，“政府采购云平台”将予以拒收。</w:t>
      </w:r>
    </w:p>
    <w:p w14:paraId="5E2C6C7C" w14:textId="77777777" w:rsidR="00863D0E" w:rsidRPr="0080501C" w:rsidRDefault="008D7936">
      <w:pPr>
        <w:pStyle w:val="afd"/>
        <w:adjustRightInd w:val="0"/>
        <w:snapToGrid w:val="0"/>
        <w:spacing w:before="0" w:beforeAutospacing="0" w:after="0" w:afterAutospacing="0" w:line="360" w:lineRule="auto"/>
        <w:jc w:val="both"/>
        <w:rPr>
          <w:rStyle w:val="aff6"/>
          <w:bCs w:val="0"/>
          <w:sz w:val="21"/>
          <w:szCs w:val="21"/>
        </w:rPr>
      </w:pPr>
      <w:r w:rsidRPr="0080501C">
        <w:rPr>
          <w:rStyle w:val="aff6"/>
          <w:rFonts w:hint="eastAsia"/>
          <w:bCs w:val="0"/>
          <w:sz w:val="21"/>
          <w:szCs w:val="21"/>
        </w:rPr>
        <w:t xml:space="preserve">五、响应文件开启 </w:t>
      </w:r>
    </w:p>
    <w:p w14:paraId="694AC855" w14:textId="56852A20" w:rsidR="00863D0E" w:rsidRPr="0080501C" w:rsidRDefault="008D7936">
      <w:pPr>
        <w:pStyle w:val="afd"/>
        <w:adjustRightInd w:val="0"/>
        <w:snapToGrid w:val="0"/>
        <w:spacing w:before="0" w:beforeAutospacing="0" w:after="0" w:afterAutospacing="0" w:line="360" w:lineRule="auto"/>
        <w:ind w:firstLineChars="200" w:firstLine="420"/>
        <w:rPr>
          <w:sz w:val="21"/>
          <w:szCs w:val="21"/>
        </w:rPr>
      </w:pPr>
      <w:r w:rsidRPr="0080501C">
        <w:rPr>
          <w:rFonts w:hint="eastAsia"/>
          <w:sz w:val="21"/>
          <w:szCs w:val="21"/>
        </w:rPr>
        <w:t>1、开启时间：</w:t>
      </w:r>
      <w:r w:rsidR="00AD08FE" w:rsidRPr="0080501C">
        <w:rPr>
          <w:rFonts w:hint="eastAsia"/>
          <w:b/>
          <w:bCs/>
          <w:sz w:val="21"/>
          <w:szCs w:val="21"/>
        </w:rPr>
        <w:t>2025年7月25日</w:t>
      </w:r>
      <w:r w:rsidR="004F253C" w:rsidRPr="0080501C">
        <w:rPr>
          <w:rFonts w:hint="eastAsia"/>
          <w:b/>
          <w:bCs/>
          <w:sz w:val="21"/>
          <w:szCs w:val="21"/>
        </w:rPr>
        <w:t>09时30分</w:t>
      </w:r>
      <w:r w:rsidRPr="0080501C">
        <w:rPr>
          <w:rFonts w:hint="eastAsia"/>
          <w:sz w:val="21"/>
          <w:szCs w:val="21"/>
        </w:rPr>
        <w:t>（北京时间）</w:t>
      </w:r>
    </w:p>
    <w:p w14:paraId="74F4454F" w14:textId="77777777" w:rsidR="00863D0E" w:rsidRPr="0080501C" w:rsidRDefault="008D7936">
      <w:pPr>
        <w:pStyle w:val="afd"/>
        <w:adjustRightInd w:val="0"/>
        <w:snapToGrid w:val="0"/>
        <w:spacing w:before="0" w:beforeAutospacing="0" w:after="0" w:afterAutospacing="0" w:line="360" w:lineRule="auto"/>
        <w:ind w:firstLineChars="200" w:firstLine="420"/>
        <w:rPr>
          <w:sz w:val="21"/>
          <w:szCs w:val="21"/>
        </w:rPr>
      </w:pPr>
      <w:r w:rsidRPr="0080501C">
        <w:rPr>
          <w:rFonts w:hint="eastAsia"/>
          <w:sz w:val="21"/>
          <w:szCs w:val="21"/>
        </w:rPr>
        <w:t>2、地点（网址）：浙江新联工程管理咨询有限公司开标室 （嘉兴市中山东路1601号世纪广场5U）。</w:t>
      </w:r>
    </w:p>
    <w:p w14:paraId="5A13DF22" w14:textId="77777777" w:rsidR="00863D0E" w:rsidRPr="0080501C" w:rsidRDefault="008D7936">
      <w:pPr>
        <w:adjustRightInd w:val="0"/>
        <w:snapToGrid w:val="0"/>
        <w:spacing w:line="360" w:lineRule="auto"/>
        <w:ind w:firstLineChars="200" w:firstLine="420"/>
        <w:rPr>
          <w:rFonts w:ascii="宋体" w:hAnsi="宋体" w:cs="宋体"/>
          <w:bCs/>
          <w:szCs w:val="21"/>
          <w:u w:val="single"/>
        </w:rPr>
      </w:pPr>
      <w:r w:rsidRPr="0080501C">
        <w:rPr>
          <w:rFonts w:ascii="宋体" w:hAnsi="宋体" w:cs="宋体" w:hint="eastAsia"/>
          <w:bCs/>
          <w:szCs w:val="21"/>
        </w:rPr>
        <w:t>本项目按照《浙江省财政厅关于印发浙江省政府采购项电子交易管理暂行办法的通知》</w:t>
      </w:r>
      <w:r w:rsidRPr="0080501C">
        <w:rPr>
          <w:rFonts w:ascii="宋体" w:hAnsi="宋体" w:cs="宋体" w:hint="eastAsia"/>
          <w:b/>
          <w:bCs/>
          <w:szCs w:val="21"/>
        </w:rPr>
        <w:t>实行电子交易，</w:t>
      </w:r>
      <w:r w:rsidRPr="0080501C">
        <w:rPr>
          <w:rFonts w:ascii="宋体" w:hAnsi="宋体" w:cs="宋体" w:hint="eastAsia"/>
          <w:b/>
          <w:szCs w:val="21"/>
        </w:rPr>
        <w:t>供应商无需到开标现场，但须准时在线参加，直至评审结束。</w:t>
      </w:r>
      <w:r w:rsidRPr="0080501C">
        <w:rPr>
          <w:rFonts w:ascii="宋体" w:hAnsi="宋体" w:cs="宋体" w:hint="eastAsia"/>
          <w:szCs w:val="21"/>
        </w:rPr>
        <w:t>开标时间后半小时内供应商可登录“政采云”平台，用“项目采购-开标评标”功能对投标文件进行解密。若在规定时间内投标文件无法解密或解密失败且备份文件读取失败（含未提交），则投标无效。</w:t>
      </w:r>
    </w:p>
    <w:p w14:paraId="476409DF" w14:textId="77777777" w:rsidR="00863D0E" w:rsidRPr="0080501C" w:rsidRDefault="008D7936">
      <w:pPr>
        <w:pStyle w:val="afd"/>
        <w:adjustRightInd w:val="0"/>
        <w:snapToGrid w:val="0"/>
        <w:spacing w:before="0" w:beforeAutospacing="0" w:after="0" w:afterAutospacing="0" w:line="360" w:lineRule="auto"/>
        <w:jc w:val="both"/>
        <w:rPr>
          <w:rStyle w:val="aff6"/>
          <w:bCs w:val="0"/>
          <w:sz w:val="21"/>
          <w:szCs w:val="21"/>
        </w:rPr>
      </w:pPr>
      <w:r w:rsidRPr="0080501C">
        <w:rPr>
          <w:rStyle w:val="aff6"/>
          <w:rFonts w:hint="eastAsia"/>
          <w:bCs w:val="0"/>
          <w:sz w:val="21"/>
          <w:szCs w:val="21"/>
        </w:rPr>
        <w:t>六、公告期限</w:t>
      </w:r>
    </w:p>
    <w:p w14:paraId="63DB86C7" w14:textId="77777777" w:rsidR="00863D0E" w:rsidRPr="0080501C" w:rsidRDefault="008D7936">
      <w:pPr>
        <w:pStyle w:val="afd"/>
        <w:adjustRightInd w:val="0"/>
        <w:snapToGrid w:val="0"/>
        <w:spacing w:before="0" w:beforeAutospacing="0" w:after="0" w:afterAutospacing="0" w:line="360" w:lineRule="auto"/>
        <w:ind w:firstLineChars="200" w:firstLine="420"/>
        <w:rPr>
          <w:kern w:val="2"/>
          <w:sz w:val="21"/>
          <w:szCs w:val="21"/>
        </w:rPr>
      </w:pPr>
      <w:r w:rsidRPr="0080501C">
        <w:rPr>
          <w:rFonts w:hint="eastAsia"/>
          <w:kern w:val="2"/>
          <w:sz w:val="21"/>
          <w:szCs w:val="21"/>
        </w:rPr>
        <w:t>自本公告发布之日起5个工作日。</w:t>
      </w:r>
    </w:p>
    <w:p w14:paraId="77CE672B" w14:textId="77777777" w:rsidR="00863D0E" w:rsidRPr="0080501C" w:rsidRDefault="008D7936">
      <w:pPr>
        <w:pStyle w:val="afd"/>
        <w:adjustRightInd w:val="0"/>
        <w:snapToGrid w:val="0"/>
        <w:spacing w:before="0" w:beforeAutospacing="0" w:after="0" w:afterAutospacing="0" w:line="360" w:lineRule="auto"/>
        <w:jc w:val="both"/>
        <w:rPr>
          <w:rStyle w:val="aff6"/>
          <w:bCs w:val="0"/>
          <w:sz w:val="21"/>
          <w:szCs w:val="21"/>
        </w:rPr>
      </w:pPr>
      <w:r w:rsidRPr="0080501C">
        <w:rPr>
          <w:rStyle w:val="aff6"/>
          <w:rFonts w:hint="eastAsia"/>
          <w:bCs w:val="0"/>
          <w:sz w:val="21"/>
          <w:szCs w:val="21"/>
        </w:rPr>
        <w:t xml:space="preserve">七、其他补充事宜 </w:t>
      </w:r>
    </w:p>
    <w:p w14:paraId="4458C585" w14:textId="77777777" w:rsidR="00863D0E" w:rsidRPr="0080501C" w:rsidRDefault="008D7936">
      <w:pPr>
        <w:pStyle w:val="afd"/>
        <w:adjustRightInd w:val="0"/>
        <w:snapToGrid w:val="0"/>
        <w:spacing w:before="0" w:beforeAutospacing="0" w:after="0" w:afterAutospacing="0" w:line="360" w:lineRule="auto"/>
        <w:ind w:firstLineChars="200" w:firstLine="420"/>
        <w:rPr>
          <w:kern w:val="2"/>
          <w:sz w:val="21"/>
          <w:szCs w:val="21"/>
        </w:rPr>
      </w:pPr>
      <w:r w:rsidRPr="0080501C">
        <w:rPr>
          <w:rFonts w:hint="eastAsia"/>
          <w:kern w:val="2"/>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C9E648C" w14:textId="77777777" w:rsidR="00863D0E" w:rsidRPr="0080501C" w:rsidRDefault="008D7936">
      <w:pPr>
        <w:pStyle w:val="afd"/>
        <w:adjustRightInd w:val="0"/>
        <w:snapToGrid w:val="0"/>
        <w:spacing w:before="0" w:beforeAutospacing="0" w:after="0" w:afterAutospacing="0" w:line="360" w:lineRule="auto"/>
        <w:ind w:firstLineChars="200" w:firstLine="420"/>
        <w:rPr>
          <w:kern w:val="2"/>
          <w:sz w:val="21"/>
          <w:szCs w:val="21"/>
        </w:rPr>
      </w:pPr>
      <w:r w:rsidRPr="0080501C">
        <w:rPr>
          <w:rFonts w:hint="eastAsia"/>
          <w:kern w:val="2"/>
          <w:sz w:val="21"/>
          <w:szCs w:val="21"/>
        </w:rPr>
        <w:t>2.根据《浙江省财政厅关于进一步促进政府采购公平竞争打造最优营商环境的通知》（浙财采监（2021）22号）文件关于“健全行政裁决机制”要求，鼓励供应商在线提起询问，</w:t>
      </w:r>
      <w:r w:rsidRPr="0080501C">
        <w:rPr>
          <w:rFonts w:hint="eastAsia"/>
          <w:kern w:val="2"/>
          <w:sz w:val="21"/>
          <w:szCs w:val="21"/>
        </w:rPr>
        <w:lastRenderedPageBreak/>
        <w:t>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384118D" w14:textId="77777777" w:rsidR="00863D0E" w:rsidRPr="0080501C" w:rsidRDefault="008D7936">
      <w:pPr>
        <w:pStyle w:val="afd"/>
        <w:adjustRightInd w:val="0"/>
        <w:snapToGrid w:val="0"/>
        <w:spacing w:before="0" w:beforeAutospacing="0" w:after="0" w:afterAutospacing="0" w:line="360" w:lineRule="auto"/>
        <w:ind w:firstLineChars="200" w:firstLine="420"/>
        <w:rPr>
          <w:kern w:val="2"/>
          <w:sz w:val="21"/>
          <w:szCs w:val="21"/>
        </w:rPr>
      </w:pPr>
      <w:r w:rsidRPr="0080501C">
        <w:rPr>
          <w:rFonts w:hint="eastAsia"/>
          <w:kern w:val="2"/>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A1F4A8" w14:textId="77777777" w:rsidR="00863D0E" w:rsidRPr="0080501C" w:rsidRDefault="008D7936">
      <w:pPr>
        <w:pStyle w:val="afd"/>
        <w:adjustRightInd w:val="0"/>
        <w:snapToGrid w:val="0"/>
        <w:spacing w:before="0" w:beforeAutospacing="0" w:after="0" w:afterAutospacing="0" w:line="360" w:lineRule="auto"/>
        <w:ind w:firstLineChars="200" w:firstLine="420"/>
        <w:rPr>
          <w:rStyle w:val="aff6"/>
          <w:bCs w:val="0"/>
          <w:sz w:val="21"/>
          <w:szCs w:val="21"/>
        </w:rPr>
      </w:pPr>
      <w:r w:rsidRPr="0080501C">
        <w:rPr>
          <w:rFonts w:hint="eastAsia"/>
          <w:kern w:val="2"/>
          <w:sz w:val="21"/>
          <w:szCs w:val="21"/>
        </w:rPr>
        <w:t>4.其他事项：</w:t>
      </w:r>
    </w:p>
    <w:p w14:paraId="6C33D833" w14:textId="77777777" w:rsidR="00863D0E" w:rsidRPr="0080501C" w:rsidRDefault="008D7936">
      <w:pPr>
        <w:adjustRightInd w:val="0"/>
        <w:snapToGrid w:val="0"/>
        <w:spacing w:line="360" w:lineRule="auto"/>
        <w:ind w:firstLineChars="200" w:firstLine="422"/>
        <w:rPr>
          <w:rFonts w:ascii="宋体" w:hAnsi="宋体" w:cs="宋体"/>
          <w:b/>
          <w:szCs w:val="21"/>
        </w:rPr>
      </w:pPr>
      <w:r w:rsidRPr="0080501C">
        <w:rPr>
          <w:rFonts w:ascii="宋体" w:hAnsi="宋体" w:cs="宋体" w:hint="eastAsia"/>
          <w:b/>
          <w:szCs w:val="21"/>
        </w:rPr>
        <w:t>4.1投标说明</w:t>
      </w:r>
    </w:p>
    <w:p w14:paraId="1BFA1072"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bCs/>
          <w:szCs w:val="21"/>
        </w:rPr>
        <w:t>本项目按照《浙江省财政厅关于印发浙江省政府采购项电子交易管理暂行办法的通知》实行电子交易。</w:t>
      </w:r>
    </w:p>
    <w:p w14:paraId="635598E3" w14:textId="77777777" w:rsidR="00863D0E" w:rsidRPr="0080501C" w:rsidRDefault="008D7936">
      <w:pPr>
        <w:adjustRightInd w:val="0"/>
        <w:snapToGrid w:val="0"/>
        <w:spacing w:line="360" w:lineRule="auto"/>
        <w:ind w:firstLineChars="200" w:firstLine="422"/>
        <w:rPr>
          <w:rFonts w:ascii="宋体" w:hAnsi="宋体" w:cs="宋体"/>
          <w:b/>
          <w:szCs w:val="21"/>
        </w:rPr>
      </w:pPr>
      <w:r w:rsidRPr="0080501C">
        <w:rPr>
          <w:rFonts w:ascii="宋体" w:hAnsi="宋体" w:cs="宋体" w:hint="eastAsia"/>
          <w:b/>
          <w:szCs w:val="21"/>
        </w:rPr>
        <w:t>4.1.1供应商注册：</w:t>
      </w:r>
    </w:p>
    <w:p w14:paraId="65D7347F"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供应商在浙江政府采购网上进行注册，注册网址：</w:t>
      </w:r>
    </w:p>
    <w:p w14:paraId="0C05EBE5"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https://middle.zcygov.cn/v-settle-front/enter/account?settleCategory=1&amp;entranceType=1</w:t>
      </w:r>
    </w:p>
    <w:p w14:paraId="5A37580D"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供应商按照《浙江省政府采购供应商注册和诚信管理暂行办法》要求执行。</w:t>
      </w:r>
    </w:p>
    <w:p w14:paraId="1839DCD7" w14:textId="77777777" w:rsidR="00863D0E" w:rsidRPr="0080501C" w:rsidRDefault="008D7936">
      <w:pPr>
        <w:adjustRightInd w:val="0"/>
        <w:snapToGrid w:val="0"/>
        <w:spacing w:line="360" w:lineRule="auto"/>
        <w:ind w:firstLineChars="200" w:firstLine="422"/>
        <w:rPr>
          <w:rFonts w:ascii="宋体" w:hAnsi="宋体" w:cs="宋体"/>
          <w:b/>
          <w:bCs/>
          <w:szCs w:val="21"/>
        </w:rPr>
      </w:pPr>
      <w:r w:rsidRPr="0080501C">
        <w:rPr>
          <w:rFonts w:ascii="宋体" w:hAnsi="宋体" w:cs="宋体" w:hint="eastAsia"/>
          <w:b/>
          <w:bCs/>
          <w:szCs w:val="21"/>
        </w:rPr>
        <w:t>4.1.2投标文件制作注意事项：</w:t>
      </w:r>
    </w:p>
    <w:p w14:paraId="7ED9F014"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（1）供应商将政采云电子交易客户端下载、安装完成后，可通过账号密码或CA登录客户端进行投标文件制作。</w:t>
      </w:r>
    </w:p>
    <w:p w14:paraId="09DC3684"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注：供应商先要申领CA，拿到CA后需要在政采云平台进行绑定，CA相关操作可参考CA驱动和申领流程。完成CA数字证书办理在资料齐全的情况下预计7个工作日左右，建议供应商获取招标文件后立即办理。</w:t>
      </w:r>
    </w:p>
    <w:p w14:paraId="6024142F"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（2） CA驱动和申领流程</w:t>
      </w:r>
    </w:p>
    <w:p w14:paraId="63272BAF" w14:textId="77777777" w:rsidR="00863D0E" w:rsidRPr="0080501C" w:rsidRDefault="008D7936">
      <w:pPr>
        <w:adjustRightInd w:val="0"/>
        <w:snapToGrid w:val="0"/>
        <w:spacing w:line="360" w:lineRule="auto"/>
        <w:ind w:firstLineChars="200" w:firstLine="420"/>
        <w:rPr>
          <w:rStyle w:val="affa"/>
          <w:rFonts w:ascii="宋体" w:hAnsi="宋体" w:cs="宋体"/>
          <w:color w:val="auto"/>
          <w:szCs w:val="21"/>
        </w:rPr>
      </w:pPr>
      <w:r w:rsidRPr="0080501C">
        <w:rPr>
          <w:rStyle w:val="affa"/>
          <w:rFonts w:ascii="宋体" w:hAnsi="宋体" w:cs="宋体" w:hint="eastAsia"/>
          <w:color w:val="auto"/>
          <w:szCs w:val="21"/>
        </w:rPr>
        <w:t xml:space="preserve">https://zfcg.czt.zj.gov.cn/bidClientTemplate/2019-05-27/12945.html    </w:t>
      </w:r>
    </w:p>
    <w:p w14:paraId="70C3C5E4"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注：CA证书遗失补办、延期、解锁、质保等业务可以在联连客户端上进行操作；使用政采云投标客户端时，建议使用windows7以上且64位的操作系统。</w:t>
      </w:r>
    </w:p>
    <w:p w14:paraId="218BBC8F"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（3） CA证书办理操作视频</w:t>
      </w:r>
    </w:p>
    <w:p w14:paraId="08CD6FD4" w14:textId="77777777" w:rsidR="00863D0E" w:rsidRPr="0080501C" w:rsidRDefault="008D7936">
      <w:pPr>
        <w:adjustRightInd w:val="0"/>
        <w:snapToGrid w:val="0"/>
        <w:spacing w:line="360" w:lineRule="auto"/>
        <w:ind w:firstLineChars="200" w:firstLine="420"/>
        <w:rPr>
          <w:rStyle w:val="affa"/>
          <w:rFonts w:ascii="宋体" w:hAnsi="宋体" w:cs="宋体"/>
          <w:color w:val="auto"/>
          <w:szCs w:val="21"/>
        </w:rPr>
      </w:pPr>
      <w:r w:rsidRPr="0080501C">
        <w:rPr>
          <w:rStyle w:val="affa"/>
          <w:rFonts w:ascii="宋体" w:hAnsi="宋体" w:cs="宋体" w:hint="eastAsia"/>
          <w:color w:val="auto"/>
          <w:szCs w:val="21"/>
        </w:rPr>
        <w:t>https://service.zcygov.cn/#/knowledges/UgcbC3EBiyELHE-opz1b/EWqqyXEByNnJ3A2CPyDI</w:t>
      </w:r>
    </w:p>
    <w:p w14:paraId="4C47BC21"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（4） CA绑定登录操作视频</w:t>
      </w:r>
    </w:p>
    <w:p w14:paraId="77092CF4" w14:textId="77777777" w:rsidR="00863D0E" w:rsidRPr="0080501C" w:rsidRDefault="008D7936">
      <w:pPr>
        <w:adjustRightInd w:val="0"/>
        <w:snapToGrid w:val="0"/>
        <w:spacing w:line="360" w:lineRule="auto"/>
        <w:ind w:firstLineChars="200" w:firstLine="420"/>
        <w:rPr>
          <w:rStyle w:val="affa"/>
          <w:rFonts w:ascii="宋体" w:hAnsi="宋体" w:cs="宋体"/>
          <w:color w:val="auto"/>
          <w:szCs w:val="21"/>
        </w:rPr>
      </w:pPr>
      <w:r w:rsidRPr="0080501C">
        <w:rPr>
          <w:rStyle w:val="affa"/>
          <w:rFonts w:ascii="宋体" w:hAnsi="宋体" w:cs="宋体" w:hint="eastAsia"/>
          <w:color w:val="auto"/>
          <w:szCs w:val="21"/>
        </w:rPr>
        <w:t>https://service.zcygov.cn/#/knowledges/UgcbC3EBiyELHE-opz1b/nAkmyXEBiyELHE-o-983</w:t>
      </w:r>
    </w:p>
    <w:p w14:paraId="360E8D38"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lastRenderedPageBreak/>
        <w:t>（5）浙江省“项目采购电子交易系统/不见面开评标”学习专题：</w:t>
      </w:r>
    </w:p>
    <w:p w14:paraId="674C6B7E" w14:textId="77777777" w:rsidR="00863D0E" w:rsidRPr="0080501C" w:rsidRDefault="00982235">
      <w:pPr>
        <w:adjustRightInd w:val="0"/>
        <w:snapToGrid w:val="0"/>
        <w:spacing w:line="360" w:lineRule="auto"/>
        <w:ind w:firstLineChars="200" w:firstLine="420"/>
        <w:rPr>
          <w:rFonts w:ascii="宋体" w:hAnsi="宋体" w:cs="宋体"/>
          <w:szCs w:val="21"/>
        </w:rPr>
      </w:pPr>
      <w:hyperlink r:id="rId10" w:history="1">
        <w:r w:rsidR="00863D0E" w:rsidRPr="0080501C">
          <w:rPr>
            <w:rStyle w:val="affa"/>
            <w:rFonts w:ascii="宋体" w:hAnsi="宋体" w:cs="宋体" w:hint="eastAsia"/>
            <w:color w:val="auto"/>
            <w:szCs w:val="21"/>
          </w:rPr>
          <w:t>https://edu.zcygov.cn/luban/e-biding</w:t>
        </w:r>
      </w:hyperlink>
    </w:p>
    <w:p w14:paraId="79C4ABEB" w14:textId="77777777" w:rsidR="00863D0E" w:rsidRPr="0080501C" w:rsidRDefault="008D7936">
      <w:pPr>
        <w:adjustRightInd w:val="0"/>
        <w:snapToGrid w:val="0"/>
        <w:spacing w:line="360" w:lineRule="auto"/>
        <w:ind w:firstLineChars="200" w:firstLine="422"/>
        <w:rPr>
          <w:rFonts w:ascii="宋体" w:hAnsi="宋体" w:cs="宋体"/>
          <w:b/>
          <w:szCs w:val="21"/>
        </w:rPr>
      </w:pPr>
      <w:r w:rsidRPr="0080501C">
        <w:rPr>
          <w:rFonts w:ascii="宋体" w:hAnsi="宋体" w:cs="宋体" w:hint="eastAsia"/>
          <w:b/>
          <w:szCs w:val="21"/>
        </w:rPr>
        <w:t>4.1.3投标文件提交注意事项：</w:t>
      </w:r>
    </w:p>
    <w:p w14:paraId="09044CD6"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（1）供应商进行电子投标应安装客户端软件，并按照招标文件和电子交易平台的要求编制并加密投标文件。供应商未按规定加密的投标文件，采购代理机构拒收。</w:t>
      </w:r>
    </w:p>
    <w:p w14:paraId="050467F7"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15152761"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3）为确保采购项目顺利实施，避免因解密失败导致投标供应商投标无效，供应商在电子交易平台传输提交投标文件后，将政采云平台上最后生成的具备电子签章的备份电子标文件1份下载至U盘，在投标截止时间前邮寄或直接送达至采购代理机构，以签收时间为准。【如供应商选择快递费到付或快递公司存放至云柜的，采购代理机构将拒签。】</w:t>
      </w:r>
    </w:p>
    <w:p w14:paraId="67947400"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备份响应文件快递寄出同时，项目被授权代表须以邮件形式将快递单号、项目名称、公司名称、被授权代表姓名及联系方式等内容发送至邮箱153102654@qq.com，以便工作人员查收快递。</w:t>
      </w:r>
    </w:p>
    <w:p w14:paraId="453313F1"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（4）备份电子标文件制作为非强制性，但如遇因供应商电子投标文件解密失败等情况造成无效标，后果由供应商自负。</w:t>
      </w:r>
    </w:p>
    <w:p w14:paraId="5390ECA0" w14:textId="77777777" w:rsidR="00863D0E" w:rsidRPr="0080501C" w:rsidRDefault="008D7936">
      <w:pPr>
        <w:adjustRightInd w:val="0"/>
        <w:snapToGrid w:val="0"/>
        <w:spacing w:line="360" w:lineRule="auto"/>
        <w:ind w:firstLineChars="200" w:firstLine="422"/>
        <w:rPr>
          <w:rFonts w:ascii="宋体" w:hAnsi="宋体" w:cs="宋体"/>
          <w:b/>
          <w:szCs w:val="21"/>
        </w:rPr>
      </w:pPr>
      <w:r w:rsidRPr="0080501C">
        <w:rPr>
          <w:rFonts w:ascii="宋体" w:hAnsi="宋体" w:cs="宋体" w:hint="eastAsia"/>
          <w:b/>
          <w:szCs w:val="21"/>
        </w:rPr>
        <w:t>4.1.4“政采云”平台操作咨询：</w:t>
      </w:r>
    </w:p>
    <w:p w14:paraId="79D29B6D"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政采云咨询电话：95763；</w:t>
      </w:r>
    </w:p>
    <w:p w14:paraId="1FA1949E"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政采云平台服务中心：https://service.zcygov.cn</w:t>
      </w:r>
    </w:p>
    <w:p w14:paraId="14CF3A28" w14:textId="77777777" w:rsidR="00863D0E" w:rsidRPr="0080501C" w:rsidRDefault="008D7936">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汇信（CA）客服电话：400-888-4636</w:t>
      </w:r>
    </w:p>
    <w:p w14:paraId="6CF6D251" w14:textId="77777777" w:rsidR="00863D0E" w:rsidRPr="0080501C" w:rsidRDefault="008D7936">
      <w:pPr>
        <w:adjustRightInd w:val="0"/>
        <w:snapToGrid w:val="0"/>
        <w:spacing w:line="360" w:lineRule="auto"/>
        <w:ind w:firstLineChars="200" w:firstLine="420"/>
        <w:rPr>
          <w:rFonts w:ascii="宋体" w:hAnsi="宋体" w:cs="宋体"/>
          <w:b/>
          <w:szCs w:val="21"/>
        </w:rPr>
      </w:pPr>
      <w:r w:rsidRPr="0080501C">
        <w:rPr>
          <w:rFonts w:ascii="宋体" w:hAnsi="宋体" w:cs="宋体" w:hint="eastAsia"/>
          <w:szCs w:val="21"/>
        </w:rPr>
        <w:t>天谷（CA）客服电话：400-087-8198</w:t>
      </w:r>
    </w:p>
    <w:p w14:paraId="53EF59B2" w14:textId="77777777" w:rsidR="00863D0E" w:rsidRPr="0080501C" w:rsidRDefault="008D7936">
      <w:pPr>
        <w:adjustRightInd w:val="0"/>
        <w:snapToGrid w:val="0"/>
        <w:spacing w:line="360" w:lineRule="auto"/>
        <w:outlineLvl w:val="1"/>
        <w:rPr>
          <w:rFonts w:ascii="宋体" w:hAnsi="宋体"/>
          <w:b/>
          <w:szCs w:val="21"/>
        </w:rPr>
      </w:pPr>
      <w:r w:rsidRPr="0080501C">
        <w:rPr>
          <w:rFonts w:ascii="宋体" w:hAnsi="宋体" w:hint="eastAsia"/>
          <w:b/>
          <w:szCs w:val="21"/>
        </w:rPr>
        <w:t>八、</w:t>
      </w:r>
      <w:r w:rsidRPr="0080501C">
        <w:rPr>
          <w:rFonts w:ascii="宋体" w:hAnsi="宋体" w:cs="宋体" w:hint="eastAsia"/>
          <w:b/>
          <w:szCs w:val="21"/>
        </w:rPr>
        <w:t>凡对本次招标提出询问、质疑、投诉，请按以下方式联系</w:t>
      </w:r>
      <w:bookmarkEnd w:id="16"/>
      <w:bookmarkEnd w:id="17"/>
      <w:bookmarkEnd w:id="18"/>
      <w:bookmarkEnd w:id="19"/>
    </w:p>
    <w:p w14:paraId="2050EDA3"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1.采购人信息</w:t>
      </w:r>
    </w:p>
    <w:p w14:paraId="5BB9563D" w14:textId="598C58CA"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名称：</w:t>
      </w:r>
      <w:r w:rsidR="004F253C" w:rsidRPr="0080501C">
        <w:rPr>
          <w:rFonts w:ascii="宋体" w:hAnsi="宋体" w:cs="宋体" w:hint="eastAsia"/>
          <w:szCs w:val="21"/>
        </w:rPr>
        <w:t>嘉兴市生态环境局南湖分局</w:t>
      </w:r>
    </w:p>
    <w:p w14:paraId="702E3BB2" w14:textId="21B37B20" w:rsidR="00863D0E" w:rsidRPr="0080501C" w:rsidRDefault="008D7936">
      <w:pPr>
        <w:suppressAutoHyphens/>
        <w:adjustRightInd w:val="0"/>
        <w:snapToGrid w:val="0"/>
        <w:spacing w:line="360" w:lineRule="auto"/>
        <w:ind w:firstLineChars="200" w:firstLine="420"/>
        <w:rPr>
          <w:rFonts w:ascii="宋体" w:hAnsi="宋体" w:cs="宋体"/>
          <w:szCs w:val="21"/>
        </w:rPr>
      </w:pPr>
      <w:bookmarkStart w:id="20" w:name="_Toc28359009"/>
      <w:bookmarkStart w:id="21" w:name="_Toc28359086"/>
      <w:r w:rsidRPr="0080501C">
        <w:rPr>
          <w:rFonts w:ascii="宋体" w:hAnsi="宋体" w:cs="宋体" w:hint="eastAsia"/>
          <w:szCs w:val="21"/>
        </w:rPr>
        <w:t>地址：嘉兴市</w:t>
      </w:r>
      <w:r w:rsidR="00575D35" w:rsidRPr="0080501C">
        <w:rPr>
          <w:rFonts w:ascii="宋体" w:hAnsi="宋体" w:cs="宋体" w:hint="eastAsia"/>
          <w:szCs w:val="21"/>
        </w:rPr>
        <w:t>南湖区总部商务花园56号达康科技大楼</w:t>
      </w:r>
    </w:p>
    <w:p w14:paraId="38B51E31" w14:textId="6FFB3065"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项目联系人（询问）：</w:t>
      </w:r>
      <w:r w:rsidR="00575D35" w:rsidRPr="0080501C">
        <w:rPr>
          <w:rFonts w:ascii="宋体" w:hAnsi="宋体" w:cs="宋体" w:hint="eastAsia"/>
          <w:szCs w:val="21"/>
        </w:rPr>
        <w:t>陈先生</w:t>
      </w:r>
    </w:p>
    <w:p w14:paraId="17540177" w14:textId="5D69537D"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联系方式：</w:t>
      </w:r>
      <w:bookmarkStart w:id="22" w:name="OLE_LINK2"/>
      <w:bookmarkStart w:id="23" w:name="OLE_LINK3"/>
      <w:r w:rsidR="00575D35" w:rsidRPr="0080501C">
        <w:rPr>
          <w:rFonts w:ascii="宋体" w:hAnsi="宋体" w:cs="宋体"/>
          <w:szCs w:val="21"/>
        </w:rPr>
        <w:t>0573-89991208</w:t>
      </w:r>
      <w:bookmarkEnd w:id="22"/>
      <w:bookmarkEnd w:id="23"/>
    </w:p>
    <w:p w14:paraId="0CC8E689" w14:textId="78DF9649"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质疑联系人（询问）：</w:t>
      </w:r>
      <w:r w:rsidR="00575D35" w:rsidRPr="0080501C">
        <w:rPr>
          <w:rFonts w:ascii="宋体" w:hAnsi="宋体" w:cs="宋体" w:hint="eastAsia"/>
          <w:szCs w:val="21"/>
        </w:rPr>
        <w:t>沈女士</w:t>
      </w:r>
    </w:p>
    <w:p w14:paraId="1240C102" w14:textId="0B49C1C1"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联系方式：</w:t>
      </w:r>
      <w:r w:rsidR="00575D35" w:rsidRPr="0080501C">
        <w:rPr>
          <w:rFonts w:ascii="宋体" w:hAnsi="宋体" w:cs="宋体"/>
          <w:szCs w:val="21"/>
        </w:rPr>
        <w:t>0573-89991208</w:t>
      </w:r>
    </w:p>
    <w:p w14:paraId="593915C8"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2.采购代理机构信息</w:t>
      </w:r>
      <w:bookmarkEnd w:id="20"/>
      <w:bookmarkEnd w:id="21"/>
    </w:p>
    <w:p w14:paraId="7E05925D"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名称：浙江新联工程管理咨询有限公司</w:t>
      </w:r>
    </w:p>
    <w:p w14:paraId="36CCEB87"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地　址：嘉兴市中山东路1601号世纪广场北楼6T</w:t>
      </w:r>
    </w:p>
    <w:p w14:paraId="6E7469B0"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lastRenderedPageBreak/>
        <w:t>项目联系人（询问）：闻颜</w:t>
      </w:r>
    </w:p>
    <w:p w14:paraId="0307885E"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联系方式：</w:t>
      </w:r>
      <w:bookmarkStart w:id="24" w:name="_Toc28359010"/>
      <w:bookmarkStart w:id="25" w:name="_Toc28359087"/>
      <w:r w:rsidRPr="0080501C">
        <w:rPr>
          <w:rFonts w:ascii="宋体" w:hAnsi="宋体" w:cs="宋体" w:hint="eastAsia"/>
          <w:szCs w:val="21"/>
        </w:rPr>
        <w:t>0573-82062181</w:t>
      </w:r>
    </w:p>
    <w:p w14:paraId="53072257"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质疑联系人：鲍亮</w:t>
      </w:r>
    </w:p>
    <w:p w14:paraId="53BD332E"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联系方式：0573-82062181</w:t>
      </w:r>
    </w:p>
    <w:p w14:paraId="1C6158CF" w14:textId="2A6C45E3"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3、</w:t>
      </w:r>
      <w:r w:rsidR="00575D35" w:rsidRPr="0080501C">
        <w:rPr>
          <w:rFonts w:ascii="宋体" w:hAnsi="宋体" w:cs="宋体" w:hint="eastAsia"/>
          <w:szCs w:val="21"/>
        </w:rPr>
        <w:t>同级政府采购监督管理部门</w:t>
      </w:r>
      <w:r w:rsidRPr="0080501C">
        <w:rPr>
          <w:rFonts w:ascii="宋体" w:hAnsi="宋体" w:cs="宋体" w:hint="eastAsia"/>
          <w:szCs w:val="21"/>
        </w:rPr>
        <w:t>：</w:t>
      </w:r>
    </w:p>
    <w:p w14:paraId="5D98C2A8" w14:textId="7BF24C32"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hint="eastAsia"/>
          <w:kern w:val="0"/>
        </w:rPr>
        <w:t>名称：</w:t>
      </w:r>
      <w:r w:rsidRPr="0080501C">
        <w:rPr>
          <w:rFonts w:ascii="宋体" w:hAnsi="宋体"/>
          <w:kern w:val="0"/>
        </w:rPr>
        <w:t>嘉兴</w:t>
      </w:r>
      <w:r w:rsidR="00575D35" w:rsidRPr="0080501C">
        <w:rPr>
          <w:rFonts w:ascii="宋体" w:hAnsi="宋体" w:hint="eastAsia"/>
          <w:kern w:val="0"/>
        </w:rPr>
        <w:t>市</w:t>
      </w:r>
      <w:r w:rsidR="00575D35" w:rsidRPr="0080501C">
        <w:rPr>
          <w:rFonts w:ascii="宋体" w:hAnsi="宋体" w:cs="宋体" w:hint="eastAsia"/>
          <w:szCs w:val="21"/>
        </w:rPr>
        <w:t>南湖区财政局监督局</w:t>
      </w:r>
    </w:p>
    <w:p w14:paraId="213D4378" w14:textId="7B8CD426" w:rsidR="00863D0E" w:rsidRPr="0080501C" w:rsidRDefault="008D7936">
      <w:pPr>
        <w:adjustRightInd w:val="0"/>
        <w:snapToGrid w:val="0"/>
        <w:spacing w:line="360" w:lineRule="auto"/>
        <w:ind w:firstLineChars="200" w:firstLine="420"/>
        <w:rPr>
          <w:rFonts w:ascii="宋体" w:hAnsi="宋体"/>
          <w:kern w:val="0"/>
        </w:rPr>
      </w:pPr>
      <w:r w:rsidRPr="0080501C">
        <w:rPr>
          <w:rFonts w:ascii="宋体" w:hAnsi="宋体" w:hint="eastAsia"/>
          <w:kern w:val="0"/>
        </w:rPr>
        <w:t>联系人：</w:t>
      </w:r>
      <w:r w:rsidR="00803B13">
        <w:rPr>
          <w:rFonts w:ascii="宋体" w:hAnsi="宋体" w:hint="eastAsia"/>
          <w:kern w:val="0"/>
        </w:rPr>
        <w:t>张</w:t>
      </w:r>
      <w:r w:rsidRPr="0080501C">
        <w:rPr>
          <w:rFonts w:ascii="宋体" w:hAnsi="宋体" w:hint="eastAsia"/>
          <w:kern w:val="0"/>
        </w:rPr>
        <w:t>先生</w:t>
      </w:r>
    </w:p>
    <w:p w14:paraId="465207A5" w14:textId="430BC926" w:rsidR="00863D0E" w:rsidRPr="0080501C" w:rsidRDefault="008D7936">
      <w:pPr>
        <w:adjustRightInd w:val="0"/>
        <w:snapToGrid w:val="0"/>
        <w:spacing w:line="360" w:lineRule="auto"/>
        <w:ind w:firstLineChars="200" w:firstLine="420"/>
        <w:rPr>
          <w:rFonts w:ascii="宋体" w:hAnsi="宋体"/>
          <w:kern w:val="0"/>
        </w:rPr>
      </w:pPr>
      <w:r w:rsidRPr="0080501C">
        <w:rPr>
          <w:rFonts w:ascii="宋体" w:hAnsi="宋体" w:hint="eastAsia"/>
          <w:kern w:val="0"/>
        </w:rPr>
        <w:t>监督投诉电话：</w:t>
      </w:r>
      <w:r w:rsidR="00575D35" w:rsidRPr="0080501C">
        <w:rPr>
          <w:rFonts w:ascii="宋体" w:hAnsi="宋体" w:cs="宋体" w:hint="eastAsia"/>
          <w:szCs w:val="21"/>
        </w:rPr>
        <w:t>0573-82832019</w:t>
      </w:r>
    </w:p>
    <w:p w14:paraId="53FC0F7F" w14:textId="77777777" w:rsidR="00863D0E" w:rsidRPr="0080501C" w:rsidRDefault="00863D0E">
      <w:pPr>
        <w:snapToGrid w:val="0"/>
        <w:spacing w:before="120" w:after="120" w:line="360" w:lineRule="auto"/>
        <w:rPr>
          <w:rFonts w:ascii="宋体" w:hAnsi="宋体"/>
          <w:b/>
          <w:sz w:val="28"/>
          <w:szCs w:val="28"/>
        </w:rPr>
        <w:sectPr w:rsidR="00863D0E" w:rsidRPr="0080501C">
          <w:footerReference w:type="default" r:id="rId11"/>
          <w:pgSz w:w="11906" w:h="16838"/>
          <w:pgMar w:top="1440" w:right="1797" w:bottom="1440" w:left="1797" w:header="851" w:footer="851" w:gutter="0"/>
          <w:pgNumType w:start="1"/>
          <w:cols w:space="720"/>
          <w:docGrid w:linePitch="312"/>
        </w:sectPr>
      </w:pPr>
      <w:bookmarkStart w:id="26" w:name="_Toc72258443"/>
      <w:bookmarkEnd w:id="24"/>
      <w:bookmarkEnd w:id="25"/>
    </w:p>
    <w:p w14:paraId="07EB4AB7" w14:textId="77777777" w:rsidR="00863D0E" w:rsidRPr="0080501C" w:rsidRDefault="008D7936">
      <w:pPr>
        <w:snapToGrid w:val="0"/>
        <w:spacing w:before="120" w:after="120" w:line="360" w:lineRule="auto"/>
        <w:jc w:val="center"/>
        <w:outlineLvl w:val="0"/>
        <w:rPr>
          <w:rFonts w:ascii="宋体" w:hAnsi="宋体"/>
          <w:b/>
          <w:sz w:val="28"/>
          <w:szCs w:val="28"/>
        </w:rPr>
      </w:pPr>
      <w:r w:rsidRPr="0080501C">
        <w:rPr>
          <w:rFonts w:ascii="宋体" w:hAnsi="宋体" w:hint="eastAsia"/>
          <w:b/>
          <w:sz w:val="28"/>
          <w:szCs w:val="28"/>
        </w:rPr>
        <w:lastRenderedPageBreak/>
        <w:t>第二章 招标需求</w:t>
      </w:r>
      <w:bookmarkEnd w:id="26"/>
    </w:p>
    <w:p w14:paraId="660405B2" w14:textId="77777777" w:rsidR="00126BFA" w:rsidRPr="0080501C" w:rsidRDefault="00126BFA" w:rsidP="00126BFA">
      <w:pPr>
        <w:autoSpaceDE w:val="0"/>
        <w:autoSpaceDN w:val="0"/>
        <w:adjustRightInd w:val="0"/>
        <w:snapToGrid w:val="0"/>
        <w:spacing w:line="360" w:lineRule="auto"/>
        <w:jc w:val="left"/>
        <w:textAlignment w:val="bottom"/>
        <w:rPr>
          <w:rFonts w:ascii="宋体" w:hAnsi="宋体"/>
          <w:b/>
          <w:szCs w:val="21"/>
        </w:rPr>
      </w:pPr>
      <w:r w:rsidRPr="0080501C">
        <w:rPr>
          <w:rFonts w:ascii="宋体" w:hAnsi="宋体" w:hint="eastAsia"/>
          <w:b/>
          <w:szCs w:val="21"/>
        </w:rPr>
        <w:t>一、项目概况</w:t>
      </w:r>
    </w:p>
    <w:p w14:paraId="435B6D88" w14:textId="3C210704" w:rsidR="00126BFA" w:rsidRPr="0080501C" w:rsidRDefault="00126BFA" w:rsidP="00BB352C">
      <w:pPr>
        <w:adjustRightInd w:val="0"/>
        <w:snapToGrid w:val="0"/>
        <w:spacing w:line="360" w:lineRule="auto"/>
        <w:ind w:firstLineChars="200" w:firstLine="420"/>
        <w:rPr>
          <w:rFonts w:ascii="宋体" w:hAnsi="宋体"/>
          <w:szCs w:val="21"/>
        </w:rPr>
      </w:pPr>
      <w:r w:rsidRPr="0080501C">
        <w:rPr>
          <w:rFonts w:ascii="宋体" w:hAnsi="宋体" w:hint="eastAsia"/>
          <w:szCs w:val="21"/>
        </w:rPr>
        <w:t>根据《浙江省污染源自动监控管理办法（试行）》的通知（浙环发〔2023〕47号）《嘉兴市污染源自动监控管理办法》（市政府令第53号）等文件要求，我区57家重点排污单位的175台/套污染源自动监控设备需委托具有开展计量检定或校准资质，且业务能力覆盖嘉兴市南湖区所有污染源自动监控设备（有计量检定规程的设备必须开展检定，无计量检定规程的设备开展校准）的计量技术机构，于</w:t>
      </w:r>
      <w:r w:rsidR="00B9399E" w:rsidRPr="0080501C">
        <w:rPr>
          <w:rFonts w:ascii="宋体" w:hAnsi="宋体" w:hint="eastAsia"/>
          <w:szCs w:val="21"/>
        </w:rPr>
        <w:t>合同签订后4个月内</w:t>
      </w:r>
      <w:r w:rsidRPr="0080501C">
        <w:rPr>
          <w:rFonts w:ascii="宋体" w:hAnsi="宋体" w:hint="eastAsia"/>
          <w:szCs w:val="21"/>
        </w:rPr>
        <w:t>完成全区污染源自动监控设备的计量检定或校准工作（检定项目：化学需氧量在线自动监测仪、总有机碳分析仪、氨氮自动监测仪、总磷水质在线分析仪、总氮水质在线分析仪、烟气分析仪、电磁流量计；校准项目：在线pH计、固定污染源烟气排放连续监测系统</w:t>
      </w:r>
      <w:r w:rsidR="00BB352C" w:rsidRPr="0080501C">
        <w:rPr>
          <w:rFonts w:ascii="宋体" w:hAnsi="宋体" w:hint="eastAsia"/>
          <w:szCs w:val="21"/>
        </w:rPr>
        <w:t>）</w:t>
      </w:r>
      <w:r w:rsidRPr="0080501C">
        <w:rPr>
          <w:rFonts w:ascii="宋体" w:hAnsi="宋体" w:hint="eastAsia"/>
          <w:szCs w:val="21"/>
        </w:rPr>
        <w:t>，并出具相应有效的检定或校准证书。</w:t>
      </w:r>
    </w:p>
    <w:p w14:paraId="2585DB84" w14:textId="77777777" w:rsidR="00126BFA" w:rsidRPr="0080501C" w:rsidRDefault="00126BFA" w:rsidP="00126BFA">
      <w:pPr>
        <w:adjustRightInd w:val="0"/>
        <w:snapToGrid w:val="0"/>
        <w:spacing w:line="360" w:lineRule="auto"/>
        <w:rPr>
          <w:rFonts w:ascii="宋体" w:hAnsi="宋体"/>
          <w:b/>
          <w:bCs/>
          <w:szCs w:val="21"/>
        </w:rPr>
      </w:pPr>
      <w:r w:rsidRPr="0080501C">
        <w:rPr>
          <w:rFonts w:ascii="宋体" w:hAnsi="宋体" w:hint="eastAsia"/>
          <w:b/>
          <w:bCs/>
          <w:szCs w:val="21"/>
        </w:rPr>
        <w:t>二、检测内容清单</w:t>
      </w:r>
    </w:p>
    <w:tbl>
      <w:tblPr>
        <w:tblStyle w:val="1e"/>
        <w:tblW w:w="5000" w:type="pct"/>
        <w:jc w:val="center"/>
        <w:tblLook w:val="04A0" w:firstRow="1" w:lastRow="0" w:firstColumn="1" w:lastColumn="0" w:noHBand="0" w:noVBand="1"/>
      </w:tblPr>
      <w:tblGrid>
        <w:gridCol w:w="1007"/>
        <w:gridCol w:w="3495"/>
        <w:gridCol w:w="993"/>
        <w:gridCol w:w="1559"/>
        <w:gridCol w:w="1474"/>
      </w:tblGrid>
      <w:tr w:rsidR="0080501C" w:rsidRPr="0080501C" w14:paraId="12B3F121" w14:textId="77777777" w:rsidTr="00BB352C">
        <w:trPr>
          <w:trHeight w:val="559"/>
          <w:jc w:val="center"/>
        </w:trPr>
        <w:tc>
          <w:tcPr>
            <w:tcW w:w="2640" w:type="pct"/>
            <w:gridSpan w:val="2"/>
            <w:tcBorders>
              <w:top w:val="single" w:sz="4" w:space="0" w:color="auto"/>
              <w:left w:val="single" w:sz="4" w:space="0" w:color="auto"/>
              <w:bottom w:val="single" w:sz="4" w:space="0" w:color="auto"/>
              <w:right w:val="single" w:sz="4" w:space="0" w:color="auto"/>
            </w:tcBorders>
            <w:vAlign w:val="center"/>
            <w:hideMark/>
          </w:tcPr>
          <w:p w14:paraId="1B431A04"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hint="eastAsia"/>
                <w:szCs w:val="21"/>
              </w:rPr>
              <w:t>设备名称</w:t>
            </w:r>
          </w:p>
        </w:tc>
        <w:tc>
          <w:tcPr>
            <w:tcW w:w="582" w:type="pct"/>
            <w:tcBorders>
              <w:top w:val="single" w:sz="4" w:space="0" w:color="auto"/>
              <w:left w:val="single" w:sz="4" w:space="0" w:color="auto"/>
              <w:bottom w:val="single" w:sz="4" w:space="0" w:color="auto"/>
              <w:right w:val="single" w:sz="4" w:space="0" w:color="auto"/>
            </w:tcBorders>
            <w:vAlign w:val="center"/>
            <w:hideMark/>
          </w:tcPr>
          <w:p w14:paraId="7849D4BB"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hint="eastAsia"/>
                <w:szCs w:val="21"/>
              </w:rPr>
              <w:t>数量（台套）</w:t>
            </w:r>
          </w:p>
        </w:tc>
        <w:tc>
          <w:tcPr>
            <w:tcW w:w="914" w:type="pct"/>
            <w:tcBorders>
              <w:top w:val="single" w:sz="4" w:space="0" w:color="auto"/>
              <w:left w:val="single" w:sz="4" w:space="0" w:color="auto"/>
              <w:bottom w:val="single" w:sz="4" w:space="0" w:color="auto"/>
              <w:right w:val="single" w:sz="4" w:space="0" w:color="auto"/>
            </w:tcBorders>
            <w:vAlign w:val="center"/>
            <w:hideMark/>
          </w:tcPr>
          <w:p w14:paraId="4372FC80"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hint="eastAsia"/>
                <w:szCs w:val="21"/>
              </w:rPr>
              <w:t>检定或校准费单价限价（元）</w:t>
            </w:r>
          </w:p>
        </w:tc>
        <w:tc>
          <w:tcPr>
            <w:tcW w:w="864" w:type="pct"/>
            <w:tcBorders>
              <w:top w:val="single" w:sz="4" w:space="0" w:color="auto"/>
              <w:left w:val="single" w:sz="4" w:space="0" w:color="auto"/>
              <w:bottom w:val="single" w:sz="4" w:space="0" w:color="auto"/>
              <w:right w:val="single" w:sz="4" w:space="0" w:color="auto"/>
            </w:tcBorders>
            <w:vAlign w:val="center"/>
            <w:hideMark/>
          </w:tcPr>
          <w:p w14:paraId="2D4D8A00"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hint="eastAsia"/>
                <w:szCs w:val="21"/>
              </w:rPr>
              <w:t>小计（元）</w:t>
            </w:r>
          </w:p>
        </w:tc>
      </w:tr>
      <w:tr w:rsidR="0080501C" w:rsidRPr="0080501C" w14:paraId="2CF09F6E" w14:textId="77777777" w:rsidTr="00BB352C">
        <w:trPr>
          <w:trHeight w:val="744"/>
          <w:jc w:val="center"/>
        </w:trPr>
        <w:tc>
          <w:tcPr>
            <w:tcW w:w="2640" w:type="pct"/>
            <w:gridSpan w:val="2"/>
            <w:tcBorders>
              <w:top w:val="single" w:sz="4" w:space="0" w:color="auto"/>
              <w:left w:val="single" w:sz="4" w:space="0" w:color="auto"/>
              <w:bottom w:val="single" w:sz="4" w:space="0" w:color="auto"/>
              <w:right w:val="single" w:sz="4" w:space="0" w:color="auto"/>
            </w:tcBorders>
            <w:vAlign w:val="center"/>
            <w:hideMark/>
          </w:tcPr>
          <w:p w14:paraId="1C362B46"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szCs w:val="21"/>
              </w:rPr>
              <w:t>废水自动监测分析仪（化学需氧量在线自动监测仪、总有机碳分析仪、氨氮自动监测仪、总磷水质在线分析仪、总氮水质在线分析仪）</w:t>
            </w:r>
          </w:p>
        </w:tc>
        <w:tc>
          <w:tcPr>
            <w:tcW w:w="582" w:type="pct"/>
            <w:tcBorders>
              <w:top w:val="single" w:sz="4" w:space="0" w:color="auto"/>
              <w:left w:val="single" w:sz="4" w:space="0" w:color="auto"/>
              <w:bottom w:val="single" w:sz="4" w:space="0" w:color="auto"/>
              <w:right w:val="single" w:sz="4" w:space="0" w:color="auto"/>
            </w:tcBorders>
            <w:vAlign w:val="center"/>
            <w:hideMark/>
          </w:tcPr>
          <w:p w14:paraId="6526DD51"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9</w:t>
            </w:r>
            <w:r w:rsidRPr="0080501C">
              <w:rPr>
                <w:rFonts w:ascii="宋体" w:hAnsi="宋体" w:hint="eastAsia"/>
                <w:kern w:val="0"/>
                <w:szCs w:val="21"/>
              </w:rPr>
              <w:t>0</w:t>
            </w:r>
          </w:p>
        </w:tc>
        <w:tc>
          <w:tcPr>
            <w:tcW w:w="914" w:type="pct"/>
            <w:tcBorders>
              <w:top w:val="single" w:sz="4" w:space="0" w:color="auto"/>
              <w:left w:val="single" w:sz="4" w:space="0" w:color="auto"/>
              <w:bottom w:val="single" w:sz="4" w:space="0" w:color="auto"/>
              <w:right w:val="single" w:sz="4" w:space="0" w:color="auto"/>
            </w:tcBorders>
            <w:vAlign w:val="center"/>
            <w:hideMark/>
          </w:tcPr>
          <w:p w14:paraId="1F0551CE"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2000</w:t>
            </w:r>
          </w:p>
        </w:tc>
        <w:tc>
          <w:tcPr>
            <w:tcW w:w="864" w:type="pct"/>
            <w:tcBorders>
              <w:top w:val="single" w:sz="4" w:space="0" w:color="auto"/>
              <w:left w:val="single" w:sz="4" w:space="0" w:color="auto"/>
              <w:bottom w:val="single" w:sz="4" w:space="0" w:color="auto"/>
              <w:right w:val="single" w:sz="4" w:space="0" w:color="auto"/>
            </w:tcBorders>
            <w:vAlign w:val="center"/>
            <w:hideMark/>
          </w:tcPr>
          <w:p w14:paraId="2A201C76"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18</w:t>
            </w:r>
            <w:r w:rsidRPr="0080501C">
              <w:rPr>
                <w:rFonts w:ascii="宋体" w:hAnsi="宋体" w:hint="eastAsia"/>
                <w:kern w:val="0"/>
                <w:szCs w:val="21"/>
              </w:rPr>
              <w:t>0000</w:t>
            </w:r>
          </w:p>
        </w:tc>
      </w:tr>
      <w:tr w:rsidR="0080501C" w:rsidRPr="0080501C" w14:paraId="337BF325" w14:textId="77777777" w:rsidTr="00BB352C">
        <w:trPr>
          <w:jc w:val="center"/>
        </w:trPr>
        <w:tc>
          <w:tcPr>
            <w:tcW w:w="2640" w:type="pct"/>
            <w:gridSpan w:val="2"/>
            <w:tcBorders>
              <w:top w:val="single" w:sz="4" w:space="0" w:color="auto"/>
              <w:left w:val="single" w:sz="4" w:space="0" w:color="auto"/>
              <w:bottom w:val="single" w:sz="4" w:space="0" w:color="auto"/>
              <w:right w:val="single" w:sz="4" w:space="0" w:color="auto"/>
            </w:tcBorders>
            <w:vAlign w:val="center"/>
            <w:hideMark/>
          </w:tcPr>
          <w:p w14:paraId="2620FA28"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szCs w:val="21"/>
              </w:rPr>
              <w:t>烟气分析仪</w:t>
            </w:r>
          </w:p>
        </w:tc>
        <w:tc>
          <w:tcPr>
            <w:tcW w:w="582" w:type="pct"/>
            <w:tcBorders>
              <w:top w:val="single" w:sz="4" w:space="0" w:color="auto"/>
              <w:left w:val="single" w:sz="4" w:space="0" w:color="auto"/>
              <w:bottom w:val="single" w:sz="4" w:space="0" w:color="auto"/>
              <w:right w:val="single" w:sz="4" w:space="0" w:color="auto"/>
            </w:tcBorders>
            <w:vAlign w:val="center"/>
            <w:hideMark/>
          </w:tcPr>
          <w:p w14:paraId="5A29970A"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1</w:t>
            </w:r>
            <w:r w:rsidRPr="0080501C">
              <w:rPr>
                <w:rFonts w:ascii="宋体" w:hAnsi="宋体" w:hint="eastAsia"/>
                <w:kern w:val="0"/>
                <w:szCs w:val="21"/>
              </w:rPr>
              <w:t>2</w:t>
            </w:r>
          </w:p>
        </w:tc>
        <w:tc>
          <w:tcPr>
            <w:tcW w:w="914" w:type="pct"/>
            <w:tcBorders>
              <w:top w:val="single" w:sz="4" w:space="0" w:color="auto"/>
              <w:left w:val="single" w:sz="4" w:space="0" w:color="auto"/>
              <w:bottom w:val="single" w:sz="4" w:space="0" w:color="auto"/>
              <w:right w:val="single" w:sz="4" w:space="0" w:color="auto"/>
            </w:tcBorders>
            <w:vAlign w:val="center"/>
            <w:hideMark/>
          </w:tcPr>
          <w:p w14:paraId="0894318E"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1700</w:t>
            </w:r>
          </w:p>
        </w:tc>
        <w:tc>
          <w:tcPr>
            <w:tcW w:w="864" w:type="pct"/>
            <w:tcBorders>
              <w:top w:val="single" w:sz="4" w:space="0" w:color="auto"/>
              <w:left w:val="single" w:sz="4" w:space="0" w:color="auto"/>
              <w:bottom w:val="single" w:sz="4" w:space="0" w:color="auto"/>
              <w:right w:val="single" w:sz="4" w:space="0" w:color="auto"/>
            </w:tcBorders>
            <w:vAlign w:val="center"/>
            <w:hideMark/>
          </w:tcPr>
          <w:p w14:paraId="383DBCAC"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hint="eastAsia"/>
                <w:szCs w:val="21"/>
              </w:rPr>
              <w:t>20400</w:t>
            </w:r>
          </w:p>
        </w:tc>
      </w:tr>
      <w:tr w:rsidR="0080501C" w:rsidRPr="0080501C" w14:paraId="0E6FE5E0" w14:textId="77777777" w:rsidTr="00BB352C">
        <w:trPr>
          <w:jc w:val="center"/>
        </w:trPr>
        <w:tc>
          <w:tcPr>
            <w:tcW w:w="591" w:type="pct"/>
            <w:vMerge w:val="restart"/>
            <w:tcBorders>
              <w:top w:val="nil"/>
              <w:left w:val="single" w:sz="4" w:space="0" w:color="auto"/>
              <w:bottom w:val="single" w:sz="4" w:space="0" w:color="auto"/>
              <w:right w:val="single" w:sz="4" w:space="0" w:color="auto"/>
            </w:tcBorders>
            <w:vAlign w:val="center"/>
            <w:hideMark/>
          </w:tcPr>
          <w:p w14:paraId="352B920E"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szCs w:val="21"/>
              </w:rPr>
              <w:t>电磁流量计</w:t>
            </w:r>
          </w:p>
        </w:tc>
        <w:tc>
          <w:tcPr>
            <w:tcW w:w="2049" w:type="pct"/>
            <w:tcBorders>
              <w:top w:val="single" w:sz="4" w:space="0" w:color="auto"/>
              <w:left w:val="single" w:sz="4" w:space="0" w:color="auto"/>
              <w:bottom w:val="single" w:sz="4" w:space="0" w:color="auto"/>
              <w:right w:val="single" w:sz="4" w:space="0" w:color="auto"/>
            </w:tcBorders>
            <w:vAlign w:val="center"/>
            <w:hideMark/>
          </w:tcPr>
          <w:p w14:paraId="638F0517"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szCs w:val="21"/>
              </w:rPr>
              <w:t>10-115mm</w:t>
            </w:r>
          </w:p>
        </w:tc>
        <w:tc>
          <w:tcPr>
            <w:tcW w:w="582" w:type="pct"/>
            <w:tcBorders>
              <w:top w:val="single" w:sz="4" w:space="0" w:color="auto"/>
              <w:left w:val="single" w:sz="4" w:space="0" w:color="auto"/>
              <w:bottom w:val="single" w:sz="4" w:space="0" w:color="auto"/>
              <w:right w:val="single" w:sz="4" w:space="0" w:color="auto"/>
            </w:tcBorders>
            <w:vAlign w:val="center"/>
            <w:hideMark/>
          </w:tcPr>
          <w:p w14:paraId="00C333AD"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22</w:t>
            </w:r>
          </w:p>
        </w:tc>
        <w:tc>
          <w:tcPr>
            <w:tcW w:w="914" w:type="pct"/>
            <w:tcBorders>
              <w:top w:val="single" w:sz="4" w:space="0" w:color="auto"/>
              <w:left w:val="single" w:sz="4" w:space="0" w:color="auto"/>
              <w:bottom w:val="single" w:sz="4" w:space="0" w:color="auto"/>
              <w:right w:val="single" w:sz="4" w:space="0" w:color="auto"/>
            </w:tcBorders>
            <w:vAlign w:val="center"/>
            <w:hideMark/>
          </w:tcPr>
          <w:p w14:paraId="5BA23209"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890</w:t>
            </w:r>
          </w:p>
        </w:tc>
        <w:tc>
          <w:tcPr>
            <w:tcW w:w="864" w:type="pct"/>
            <w:tcBorders>
              <w:top w:val="single" w:sz="4" w:space="0" w:color="auto"/>
              <w:left w:val="single" w:sz="4" w:space="0" w:color="auto"/>
              <w:bottom w:val="single" w:sz="4" w:space="0" w:color="auto"/>
              <w:right w:val="single" w:sz="4" w:space="0" w:color="auto"/>
            </w:tcBorders>
            <w:vAlign w:val="center"/>
            <w:hideMark/>
          </w:tcPr>
          <w:p w14:paraId="78667A54"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szCs w:val="21"/>
              </w:rPr>
              <w:t>19580</w:t>
            </w:r>
          </w:p>
        </w:tc>
      </w:tr>
      <w:tr w:rsidR="0080501C" w:rsidRPr="0080501C" w14:paraId="0CC5BEFF" w14:textId="77777777" w:rsidTr="00BB352C">
        <w:trPr>
          <w:jc w:val="center"/>
        </w:trPr>
        <w:tc>
          <w:tcPr>
            <w:tcW w:w="591" w:type="pct"/>
            <w:vMerge/>
            <w:tcBorders>
              <w:top w:val="nil"/>
              <w:left w:val="single" w:sz="4" w:space="0" w:color="auto"/>
              <w:bottom w:val="single" w:sz="4" w:space="0" w:color="auto"/>
              <w:right w:val="single" w:sz="4" w:space="0" w:color="auto"/>
            </w:tcBorders>
            <w:vAlign w:val="center"/>
            <w:hideMark/>
          </w:tcPr>
          <w:p w14:paraId="75D27180" w14:textId="77777777" w:rsidR="00126BFA" w:rsidRPr="0080501C" w:rsidRDefault="00126BFA" w:rsidP="00126BFA">
            <w:pPr>
              <w:widowControl/>
              <w:adjustRightInd w:val="0"/>
              <w:snapToGrid w:val="0"/>
              <w:spacing w:line="360" w:lineRule="auto"/>
              <w:jc w:val="left"/>
              <w:rPr>
                <w:rFonts w:ascii="宋体" w:hAnsi="宋体"/>
                <w:szCs w:val="21"/>
              </w:rPr>
            </w:pPr>
          </w:p>
        </w:tc>
        <w:tc>
          <w:tcPr>
            <w:tcW w:w="2049" w:type="pct"/>
            <w:tcBorders>
              <w:top w:val="single" w:sz="4" w:space="0" w:color="auto"/>
              <w:left w:val="single" w:sz="4" w:space="0" w:color="auto"/>
              <w:bottom w:val="single" w:sz="4" w:space="0" w:color="auto"/>
              <w:right w:val="single" w:sz="4" w:space="0" w:color="auto"/>
            </w:tcBorders>
            <w:vAlign w:val="center"/>
            <w:hideMark/>
          </w:tcPr>
          <w:p w14:paraId="2559455F"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szCs w:val="21"/>
              </w:rPr>
              <w:t>120-250mm</w:t>
            </w:r>
          </w:p>
        </w:tc>
        <w:tc>
          <w:tcPr>
            <w:tcW w:w="582" w:type="pct"/>
            <w:tcBorders>
              <w:top w:val="single" w:sz="4" w:space="0" w:color="auto"/>
              <w:left w:val="single" w:sz="4" w:space="0" w:color="auto"/>
              <w:bottom w:val="single" w:sz="4" w:space="0" w:color="auto"/>
              <w:right w:val="single" w:sz="4" w:space="0" w:color="auto"/>
            </w:tcBorders>
            <w:vAlign w:val="center"/>
            <w:hideMark/>
          </w:tcPr>
          <w:p w14:paraId="6CC70961"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3</w:t>
            </w:r>
          </w:p>
        </w:tc>
        <w:tc>
          <w:tcPr>
            <w:tcW w:w="914" w:type="pct"/>
            <w:tcBorders>
              <w:top w:val="single" w:sz="4" w:space="0" w:color="auto"/>
              <w:left w:val="single" w:sz="4" w:space="0" w:color="auto"/>
              <w:bottom w:val="single" w:sz="4" w:space="0" w:color="auto"/>
              <w:right w:val="single" w:sz="4" w:space="0" w:color="auto"/>
            </w:tcBorders>
            <w:vAlign w:val="center"/>
            <w:hideMark/>
          </w:tcPr>
          <w:p w14:paraId="2ABFAD19"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1365</w:t>
            </w:r>
          </w:p>
        </w:tc>
        <w:tc>
          <w:tcPr>
            <w:tcW w:w="864" w:type="pct"/>
            <w:tcBorders>
              <w:top w:val="single" w:sz="4" w:space="0" w:color="auto"/>
              <w:left w:val="single" w:sz="4" w:space="0" w:color="auto"/>
              <w:bottom w:val="single" w:sz="4" w:space="0" w:color="auto"/>
              <w:right w:val="single" w:sz="4" w:space="0" w:color="auto"/>
            </w:tcBorders>
            <w:vAlign w:val="center"/>
            <w:hideMark/>
          </w:tcPr>
          <w:p w14:paraId="1660706D"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szCs w:val="21"/>
              </w:rPr>
              <w:t>4095</w:t>
            </w:r>
          </w:p>
        </w:tc>
      </w:tr>
      <w:tr w:rsidR="0080501C" w:rsidRPr="0080501C" w14:paraId="57C7EE4E" w14:textId="77777777" w:rsidTr="00BB352C">
        <w:trPr>
          <w:jc w:val="center"/>
        </w:trPr>
        <w:tc>
          <w:tcPr>
            <w:tcW w:w="591" w:type="pct"/>
            <w:vMerge/>
            <w:tcBorders>
              <w:top w:val="nil"/>
              <w:left w:val="single" w:sz="4" w:space="0" w:color="auto"/>
              <w:bottom w:val="single" w:sz="4" w:space="0" w:color="auto"/>
              <w:right w:val="single" w:sz="4" w:space="0" w:color="auto"/>
            </w:tcBorders>
            <w:vAlign w:val="center"/>
            <w:hideMark/>
          </w:tcPr>
          <w:p w14:paraId="193CF55C" w14:textId="77777777" w:rsidR="00126BFA" w:rsidRPr="0080501C" w:rsidRDefault="00126BFA" w:rsidP="00126BFA">
            <w:pPr>
              <w:widowControl/>
              <w:adjustRightInd w:val="0"/>
              <w:snapToGrid w:val="0"/>
              <w:spacing w:line="360" w:lineRule="auto"/>
              <w:jc w:val="left"/>
              <w:rPr>
                <w:rFonts w:ascii="宋体" w:hAnsi="宋体"/>
                <w:szCs w:val="21"/>
              </w:rPr>
            </w:pPr>
          </w:p>
        </w:tc>
        <w:tc>
          <w:tcPr>
            <w:tcW w:w="2049" w:type="pct"/>
            <w:tcBorders>
              <w:top w:val="single" w:sz="4" w:space="0" w:color="auto"/>
              <w:left w:val="single" w:sz="4" w:space="0" w:color="auto"/>
              <w:bottom w:val="single" w:sz="4" w:space="0" w:color="auto"/>
              <w:right w:val="single" w:sz="4" w:space="0" w:color="auto"/>
            </w:tcBorders>
            <w:vAlign w:val="center"/>
            <w:hideMark/>
          </w:tcPr>
          <w:p w14:paraId="529D9127"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szCs w:val="21"/>
              </w:rPr>
              <w:t>300-400mm</w:t>
            </w:r>
          </w:p>
        </w:tc>
        <w:tc>
          <w:tcPr>
            <w:tcW w:w="582" w:type="pct"/>
            <w:tcBorders>
              <w:top w:val="single" w:sz="4" w:space="0" w:color="auto"/>
              <w:left w:val="single" w:sz="4" w:space="0" w:color="auto"/>
              <w:bottom w:val="single" w:sz="4" w:space="0" w:color="auto"/>
              <w:right w:val="single" w:sz="4" w:space="0" w:color="auto"/>
            </w:tcBorders>
            <w:vAlign w:val="center"/>
            <w:hideMark/>
          </w:tcPr>
          <w:p w14:paraId="01D670FE"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hint="eastAsia"/>
                <w:kern w:val="0"/>
                <w:szCs w:val="21"/>
              </w:rPr>
              <w:t>1</w:t>
            </w:r>
          </w:p>
        </w:tc>
        <w:tc>
          <w:tcPr>
            <w:tcW w:w="914" w:type="pct"/>
            <w:tcBorders>
              <w:top w:val="single" w:sz="4" w:space="0" w:color="auto"/>
              <w:left w:val="single" w:sz="4" w:space="0" w:color="auto"/>
              <w:bottom w:val="single" w:sz="4" w:space="0" w:color="auto"/>
              <w:right w:val="single" w:sz="4" w:space="0" w:color="auto"/>
            </w:tcBorders>
            <w:vAlign w:val="center"/>
            <w:hideMark/>
          </w:tcPr>
          <w:p w14:paraId="1AB9825D"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2030</w:t>
            </w:r>
          </w:p>
        </w:tc>
        <w:tc>
          <w:tcPr>
            <w:tcW w:w="864" w:type="pct"/>
            <w:tcBorders>
              <w:top w:val="single" w:sz="4" w:space="0" w:color="auto"/>
              <w:left w:val="single" w:sz="4" w:space="0" w:color="auto"/>
              <w:bottom w:val="single" w:sz="4" w:space="0" w:color="auto"/>
              <w:right w:val="single" w:sz="4" w:space="0" w:color="auto"/>
            </w:tcBorders>
            <w:vAlign w:val="center"/>
            <w:hideMark/>
          </w:tcPr>
          <w:p w14:paraId="59CAE534"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hint="eastAsia"/>
                <w:szCs w:val="21"/>
              </w:rPr>
              <w:t>2030</w:t>
            </w:r>
          </w:p>
        </w:tc>
      </w:tr>
      <w:tr w:rsidR="0080501C" w:rsidRPr="0080501C" w14:paraId="6571E070" w14:textId="77777777" w:rsidTr="00BB352C">
        <w:trPr>
          <w:jc w:val="center"/>
        </w:trPr>
        <w:tc>
          <w:tcPr>
            <w:tcW w:w="2640" w:type="pct"/>
            <w:gridSpan w:val="2"/>
            <w:tcBorders>
              <w:top w:val="single" w:sz="4" w:space="0" w:color="auto"/>
              <w:left w:val="single" w:sz="4" w:space="0" w:color="auto"/>
              <w:bottom w:val="single" w:sz="4" w:space="0" w:color="auto"/>
              <w:right w:val="single" w:sz="4" w:space="0" w:color="auto"/>
            </w:tcBorders>
            <w:vAlign w:val="center"/>
            <w:hideMark/>
          </w:tcPr>
          <w:p w14:paraId="2C0E0E30"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szCs w:val="21"/>
              </w:rPr>
              <w:t>在线pH计</w:t>
            </w:r>
          </w:p>
        </w:tc>
        <w:tc>
          <w:tcPr>
            <w:tcW w:w="582" w:type="pct"/>
            <w:tcBorders>
              <w:top w:val="single" w:sz="4" w:space="0" w:color="auto"/>
              <w:left w:val="single" w:sz="4" w:space="0" w:color="auto"/>
              <w:bottom w:val="single" w:sz="4" w:space="0" w:color="auto"/>
              <w:right w:val="single" w:sz="4" w:space="0" w:color="auto"/>
            </w:tcBorders>
            <w:vAlign w:val="center"/>
            <w:hideMark/>
          </w:tcPr>
          <w:p w14:paraId="324317D6"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33</w:t>
            </w:r>
          </w:p>
        </w:tc>
        <w:tc>
          <w:tcPr>
            <w:tcW w:w="914" w:type="pct"/>
            <w:tcBorders>
              <w:top w:val="single" w:sz="4" w:space="0" w:color="auto"/>
              <w:left w:val="single" w:sz="4" w:space="0" w:color="auto"/>
              <w:bottom w:val="single" w:sz="4" w:space="0" w:color="auto"/>
              <w:right w:val="single" w:sz="4" w:space="0" w:color="auto"/>
            </w:tcBorders>
            <w:vAlign w:val="center"/>
            <w:hideMark/>
          </w:tcPr>
          <w:p w14:paraId="52F642C2"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500</w:t>
            </w:r>
          </w:p>
        </w:tc>
        <w:tc>
          <w:tcPr>
            <w:tcW w:w="864" w:type="pct"/>
            <w:tcBorders>
              <w:top w:val="single" w:sz="4" w:space="0" w:color="auto"/>
              <w:left w:val="single" w:sz="4" w:space="0" w:color="auto"/>
              <w:bottom w:val="single" w:sz="4" w:space="0" w:color="auto"/>
              <w:right w:val="single" w:sz="4" w:space="0" w:color="auto"/>
            </w:tcBorders>
            <w:vAlign w:val="center"/>
            <w:hideMark/>
          </w:tcPr>
          <w:p w14:paraId="4C6BFA65"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szCs w:val="21"/>
              </w:rPr>
              <w:t>16500</w:t>
            </w:r>
          </w:p>
        </w:tc>
      </w:tr>
      <w:tr w:rsidR="0080501C" w:rsidRPr="0080501C" w14:paraId="5B4C7F8D" w14:textId="77777777" w:rsidTr="00BB352C">
        <w:trPr>
          <w:jc w:val="center"/>
        </w:trPr>
        <w:tc>
          <w:tcPr>
            <w:tcW w:w="2640" w:type="pct"/>
            <w:gridSpan w:val="2"/>
            <w:tcBorders>
              <w:top w:val="single" w:sz="4" w:space="0" w:color="auto"/>
              <w:left w:val="single" w:sz="4" w:space="0" w:color="auto"/>
              <w:bottom w:val="single" w:sz="4" w:space="0" w:color="auto"/>
              <w:right w:val="single" w:sz="4" w:space="0" w:color="auto"/>
            </w:tcBorders>
            <w:vAlign w:val="center"/>
            <w:hideMark/>
          </w:tcPr>
          <w:p w14:paraId="5CBC0A2B"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szCs w:val="21"/>
              </w:rPr>
              <w:t>固定污染源烟气排放连续监测系统</w:t>
            </w:r>
          </w:p>
        </w:tc>
        <w:tc>
          <w:tcPr>
            <w:tcW w:w="582" w:type="pct"/>
            <w:tcBorders>
              <w:top w:val="single" w:sz="4" w:space="0" w:color="auto"/>
              <w:left w:val="single" w:sz="4" w:space="0" w:color="auto"/>
              <w:bottom w:val="single" w:sz="4" w:space="0" w:color="auto"/>
              <w:right w:val="single" w:sz="4" w:space="0" w:color="auto"/>
            </w:tcBorders>
            <w:vAlign w:val="center"/>
            <w:hideMark/>
          </w:tcPr>
          <w:p w14:paraId="34DEF986"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hint="eastAsia"/>
                <w:kern w:val="0"/>
                <w:szCs w:val="21"/>
              </w:rPr>
              <w:t>14</w:t>
            </w:r>
          </w:p>
        </w:tc>
        <w:tc>
          <w:tcPr>
            <w:tcW w:w="914" w:type="pct"/>
            <w:tcBorders>
              <w:top w:val="single" w:sz="4" w:space="0" w:color="auto"/>
              <w:left w:val="single" w:sz="4" w:space="0" w:color="auto"/>
              <w:bottom w:val="single" w:sz="4" w:space="0" w:color="auto"/>
              <w:right w:val="single" w:sz="4" w:space="0" w:color="auto"/>
            </w:tcBorders>
            <w:vAlign w:val="center"/>
            <w:hideMark/>
          </w:tcPr>
          <w:p w14:paraId="691764B7"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kern w:val="0"/>
                <w:szCs w:val="21"/>
              </w:rPr>
              <w:t>8800</w:t>
            </w:r>
          </w:p>
        </w:tc>
        <w:tc>
          <w:tcPr>
            <w:tcW w:w="864" w:type="pct"/>
            <w:tcBorders>
              <w:top w:val="single" w:sz="4" w:space="0" w:color="auto"/>
              <w:left w:val="single" w:sz="4" w:space="0" w:color="auto"/>
              <w:bottom w:val="single" w:sz="4" w:space="0" w:color="auto"/>
              <w:right w:val="single" w:sz="4" w:space="0" w:color="auto"/>
            </w:tcBorders>
            <w:vAlign w:val="center"/>
            <w:hideMark/>
          </w:tcPr>
          <w:p w14:paraId="417FB4EB" w14:textId="77777777" w:rsidR="00126BFA" w:rsidRPr="0080501C" w:rsidRDefault="00126BFA" w:rsidP="00126BFA">
            <w:pPr>
              <w:widowControl/>
              <w:adjustRightInd w:val="0"/>
              <w:snapToGrid w:val="0"/>
              <w:spacing w:line="360" w:lineRule="auto"/>
              <w:jc w:val="center"/>
              <w:textAlignment w:val="bottom"/>
              <w:rPr>
                <w:rFonts w:ascii="宋体" w:hAnsi="宋体"/>
                <w:szCs w:val="21"/>
              </w:rPr>
            </w:pPr>
            <w:r w:rsidRPr="0080501C">
              <w:rPr>
                <w:rFonts w:ascii="宋体" w:hAnsi="宋体" w:hint="eastAsia"/>
                <w:szCs w:val="21"/>
              </w:rPr>
              <w:t>123200</w:t>
            </w:r>
          </w:p>
        </w:tc>
      </w:tr>
      <w:tr w:rsidR="0080501C" w:rsidRPr="0080501C" w14:paraId="44E2F1A3" w14:textId="77777777" w:rsidTr="00BB352C">
        <w:trPr>
          <w:jc w:val="center"/>
        </w:trPr>
        <w:tc>
          <w:tcPr>
            <w:tcW w:w="2640" w:type="pct"/>
            <w:gridSpan w:val="2"/>
            <w:tcBorders>
              <w:top w:val="single" w:sz="4" w:space="0" w:color="auto"/>
              <w:left w:val="single" w:sz="4" w:space="0" w:color="auto"/>
              <w:bottom w:val="single" w:sz="4" w:space="0" w:color="auto"/>
              <w:right w:val="single" w:sz="4" w:space="0" w:color="auto"/>
            </w:tcBorders>
            <w:vAlign w:val="center"/>
            <w:hideMark/>
          </w:tcPr>
          <w:p w14:paraId="20C61872" w14:textId="77777777" w:rsidR="00126BFA" w:rsidRPr="0080501C" w:rsidRDefault="00126BFA" w:rsidP="00126BFA">
            <w:pPr>
              <w:adjustRightInd w:val="0"/>
              <w:snapToGrid w:val="0"/>
              <w:spacing w:line="360" w:lineRule="auto"/>
              <w:jc w:val="center"/>
              <w:rPr>
                <w:rFonts w:ascii="宋体" w:hAnsi="宋体"/>
                <w:b/>
                <w:szCs w:val="21"/>
              </w:rPr>
            </w:pPr>
            <w:r w:rsidRPr="0080501C">
              <w:rPr>
                <w:rFonts w:ascii="宋体" w:hAnsi="宋体" w:hint="eastAsia"/>
                <w:b/>
                <w:szCs w:val="21"/>
              </w:rPr>
              <w:t>总计（元）</w:t>
            </w:r>
          </w:p>
        </w:tc>
        <w:tc>
          <w:tcPr>
            <w:tcW w:w="2360" w:type="pct"/>
            <w:gridSpan w:val="3"/>
            <w:tcBorders>
              <w:top w:val="single" w:sz="4" w:space="0" w:color="auto"/>
              <w:left w:val="single" w:sz="4" w:space="0" w:color="auto"/>
              <w:bottom w:val="single" w:sz="4" w:space="0" w:color="auto"/>
              <w:right w:val="single" w:sz="4" w:space="0" w:color="auto"/>
            </w:tcBorders>
            <w:vAlign w:val="center"/>
            <w:hideMark/>
          </w:tcPr>
          <w:p w14:paraId="6AA4872E" w14:textId="77777777" w:rsidR="00126BFA" w:rsidRPr="0080501C" w:rsidRDefault="00126BFA" w:rsidP="00126BFA">
            <w:pPr>
              <w:adjustRightInd w:val="0"/>
              <w:snapToGrid w:val="0"/>
              <w:spacing w:line="360" w:lineRule="auto"/>
              <w:jc w:val="center"/>
              <w:rPr>
                <w:rFonts w:ascii="宋体" w:hAnsi="宋体"/>
                <w:szCs w:val="21"/>
              </w:rPr>
            </w:pPr>
            <w:r w:rsidRPr="0080501C">
              <w:rPr>
                <w:rFonts w:ascii="宋体" w:hAnsi="宋体" w:hint="eastAsia"/>
                <w:szCs w:val="21"/>
              </w:rPr>
              <w:t>3</w:t>
            </w:r>
            <w:r w:rsidRPr="0080501C">
              <w:rPr>
                <w:rFonts w:ascii="宋体" w:hAnsi="宋体"/>
                <w:szCs w:val="21"/>
              </w:rPr>
              <w:t>65805</w:t>
            </w:r>
          </w:p>
        </w:tc>
      </w:tr>
    </w:tbl>
    <w:p w14:paraId="710C3115" w14:textId="216AA333" w:rsidR="00126BFA" w:rsidRPr="0080501C" w:rsidRDefault="00126BFA" w:rsidP="00126BFA">
      <w:pPr>
        <w:adjustRightInd w:val="0"/>
        <w:snapToGrid w:val="0"/>
        <w:spacing w:line="360" w:lineRule="auto"/>
        <w:rPr>
          <w:rFonts w:ascii="宋体" w:hAnsi="宋体"/>
          <w:b/>
          <w:bCs/>
          <w:szCs w:val="21"/>
        </w:rPr>
      </w:pPr>
      <w:r w:rsidRPr="0080501C">
        <w:rPr>
          <w:rFonts w:ascii="宋体" w:hAnsi="宋体" w:hint="eastAsia"/>
          <w:b/>
          <w:bCs/>
          <w:szCs w:val="21"/>
        </w:rPr>
        <w:t>三、</w:t>
      </w:r>
      <w:r w:rsidRPr="0080501C">
        <w:rPr>
          <w:rFonts w:ascii="宋体" w:hAnsi="宋体" w:hint="eastAsia"/>
          <w:b/>
          <w:szCs w:val="21"/>
        </w:rPr>
        <w:t>服务期</w:t>
      </w:r>
    </w:p>
    <w:p w14:paraId="7BC3EFD5" w14:textId="77777777" w:rsidR="00126BFA" w:rsidRPr="0080501C" w:rsidRDefault="00126BFA" w:rsidP="00126BFA">
      <w:pPr>
        <w:adjustRightInd w:val="0"/>
        <w:snapToGrid w:val="0"/>
        <w:spacing w:line="360" w:lineRule="auto"/>
        <w:ind w:firstLineChars="200" w:firstLine="420"/>
        <w:rPr>
          <w:rFonts w:ascii="宋体" w:hAnsi="宋体"/>
          <w:b/>
          <w:bCs/>
          <w:szCs w:val="21"/>
        </w:rPr>
      </w:pPr>
      <w:bookmarkStart w:id="27" w:name="OLE_LINK5"/>
      <w:bookmarkStart w:id="28" w:name="OLE_LINK6"/>
      <w:r w:rsidRPr="0080501C">
        <w:rPr>
          <w:rFonts w:ascii="宋体" w:hAnsi="宋体" w:hint="eastAsia"/>
          <w:bCs/>
          <w:szCs w:val="21"/>
        </w:rPr>
        <w:t>合同签订后4个月内完成全区污染源自动监控设备的计量检定或校准工作</w:t>
      </w:r>
      <w:bookmarkEnd w:id="27"/>
      <w:bookmarkEnd w:id="28"/>
      <w:r w:rsidRPr="0080501C">
        <w:rPr>
          <w:rFonts w:ascii="宋体" w:hAnsi="宋体" w:hint="eastAsia"/>
          <w:bCs/>
          <w:szCs w:val="21"/>
        </w:rPr>
        <w:t>。</w:t>
      </w:r>
    </w:p>
    <w:p w14:paraId="26D4AC4D" w14:textId="77777777" w:rsidR="00126BFA" w:rsidRPr="0080501C" w:rsidRDefault="00126BFA" w:rsidP="00126BFA">
      <w:pPr>
        <w:adjustRightInd w:val="0"/>
        <w:snapToGrid w:val="0"/>
        <w:spacing w:line="360" w:lineRule="auto"/>
        <w:rPr>
          <w:rFonts w:ascii="宋体" w:hAnsi="宋体"/>
          <w:b/>
          <w:bCs/>
          <w:szCs w:val="21"/>
        </w:rPr>
      </w:pPr>
      <w:r w:rsidRPr="0080501C">
        <w:rPr>
          <w:rFonts w:ascii="宋体" w:hAnsi="宋体" w:hint="eastAsia"/>
          <w:b/>
          <w:bCs/>
          <w:szCs w:val="21"/>
        </w:rPr>
        <w:t>四、报价要求</w:t>
      </w:r>
    </w:p>
    <w:p w14:paraId="47E2CB6E" w14:textId="77777777" w:rsidR="00126BFA" w:rsidRPr="0080501C" w:rsidRDefault="00126BFA" w:rsidP="00126BFA">
      <w:pPr>
        <w:adjustRightInd w:val="0"/>
        <w:snapToGrid w:val="0"/>
        <w:spacing w:line="360" w:lineRule="auto"/>
        <w:ind w:firstLineChars="200" w:firstLine="420"/>
        <w:rPr>
          <w:rFonts w:ascii="宋体" w:hAnsi="宋体"/>
          <w:b/>
          <w:szCs w:val="21"/>
        </w:rPr>
      </w:pPr>
      <w:r w:rsidRPr="0080501C">
        <w:rPr>
          <w:rFonts w:ascii="宋体" w:hAnsi="宋体" w:hint="eastAsia"/>
          <w:bCs/>
          <w:szCs w:val="21"/>
        </w:rPr>
        <w:t>投标价格采用方式：固定单价。项目承包价必须包括服务单位提供服务所需的一切人员工资、奖金、各种加班费、各种社会保险、食宿与交通、设备及工具、管理费用、税金、利润、完成合同所需的一切本身和不可或缺的所有工作开支、政策性文件规定及合同包含的所有风险、责任等各项全部费用并承担一切风险责任（包括因设备一次性检定未通过所需进行的二次、三次等检定，直至设备通过检定所需的费用）。</w:t>
      </w:r>
    </w:p>
    <w:p w14:paraId="62A32369" w14:textId="77777777" w:rsidR="00126BFA" w:rsidRPr="0080501C" w:rsidRDefault="00126BFA" w:rsidP="00126BFA">
      <w:pPr>
        <w:adjustRightInd w:val="0"/>
        <w:snapToGrid w:val="0"/>
        <w:spacing w:line="360" w:lineRule="auto"/>
        <w:rPr>
          <w:rFonts w:ascii="宋体" w:hAnsi="宋体"/>
          <w:b/>
          <w:szCs w:val="21"/>
        </w:rPr>
      </w:pPr>
      <w:r w:rsidRPr="0080501C">
        <w:rPr>
          <w:rFonts w:ascii="宋体" w:hAnsi="宋体" w:hint="eastAsia"/>
          <w:b/>
          <w:szCs w:val="21"/>
        </w:rPr>
        <w:lastRenderedPageBreak/>
        <w:t>五、费用结算</w:t>
      </w:r>
    </w:p>
    <w:p w14:paraId="279254EE" w14:textId="577EB8BE" w:rsidR="00126BFA" w:rsidRPr="0080501C" w:rsidRDefault="00126BFA" w:rsidP="00126BFA">
      <w:pPr>
        <w:adjustRightInd w:val="0"/>
        <w:snapToGrid w:val="0"/>
        <w:spacing w:line="360" w:lineRule="auto"/>
        <w:ind w:firstLineChars="200" w:firstLine="420"/>
        <w:rPr>
          <w:rFonts w:ascii="宋体" w:hAnsi="宋体"/>
          <w:bCs/>
          <w:szCs w:val="21"/>
        </w:rPr>
      </w:pPr>
      <w:r w:rsidRPr="0080501C">
        <w:rPr>
          <w:rFonts w:ascii="宋体" w:hAnsi="宋体" w:hint="eastAsia"/>
          <w:bCs/>
          <w:szCs w:val="21"/>
        </w:rPr>
        <w:t>1、合同生效且具备实施条件后，采购人向中标人支付合同价的40%（后续直接用于服务费的结算）</w:t>
      </w:r>
      <w:r w:rsidR="00006A79" w:rsidRPr="0080501C">
        <w:rPr>
          <w:rFonts w:ascii="宋体" w:hAnsi="宋体" w:hint="eastAsia"/>
          <w:bCs/>
          <w:szCs w:val="21"/>
        </w:rPr>
        <w:t>。</w:t>
      </w:r>
    </w:p>
    <w:p w14:paraId="33D0E383" w14:textId="77777777" w:rsidR="00126BFA" w:rsidRPr="0080501C" w:rsidRDefault="00126BFA" w:rsidP="00126BFA">
      <w:pPr>
        <w:adjustRightInd w:val="0"/>
        <w:snapToGrid w:val="0"/>
        <w:spacing w:line="360" w:lineRule="auto"/>
        <w:ind w:firstLineChars="200" w:firstLine="420"/>
        <w:rPr>
          <w:rFonts w:ascii="宋体" w:hAnsi="宋体"/>
          <w:szCs w:val="21"/>
        </w:rPr>
      </w:pPr>
      <w:r w:rsidRPr="0080501C">
        <w:rPr>
          <w:rFonts w:ascii="宋体" w:hAnsi="宋体" w:hint="eastAsia"/>
          <w:bCs/>
          <w:szCs w:val="21"/>
        </w:rPr>
        <w:t>2、中标人完成合同约定的全部工作内容并出具相应的全部证书后15个工作日内办理结算（结算时根据中标人实际工作量以及报价清单中的对应单价确定最终结算的价格），结算完成后采购人向中标人支付剩余未支付的结算费用。</w:t>
      </w:r>
    </w:p>
    <w:p w14:paraId="6F8D0C59" w14:textId="77777777" w:rsidR="002755C7" w:rsidRPr="0080501C" w:rsidRDefault="002755C7">
      <w:pPr>
        <w:rPr>
          <w:rFonts w:ascii="宋体" w:hAnsi="宋体"/>
        </w:rPr>
      </w:pPr>
    </w:p>
    <w:p w14:paraId="537DA98B" w14:textId="77777777" w:rsidR="009B3F7C" w:rsidRPr="0080501C" w:rsidRDefault="009B3F7C" w:rsidP="009B3F7C">
      <w:pPr>
        <w:pStyle w:val="a1"/>
        <w:rPr>
          <w:rFonts w:ascii="宋体" w:hAnsi="宋体"/>
        </w:rPr>
      </w:pPr>
    </w:p>
    <w:p w14:paraId="16DE1331" w14:textId="77777777" w:rsidR="009B3F7C" w:rsidRPr="0080501C" w:rsidRDefault="009B3F7C" w:rsidP="009B3F7C">
      <w:pPr>
        <w:pStyle w:val="a1"/>
        <w:rPr>
          <w:rFonts w:ascii="宋体" w:hAnsi="宋体"/>
        </w:rPr>
      </w:pPr>
    </w:p>
    <w:p w14:paraId="6092F32D" w14:textId="77777777" w:rsidR="009B3F7C" w:rsidRPr="0080501C" w:rsidRDefault="009B3F7C" w:rsidP="009B3F7C">
      <w:pPr>
        <w:pStyle w:val="a1"/>
        <w:rPr>
          <w:rFonts w:ascii="宋体" w:hAnsi="宋体"/>
        </w:rPr>
      </w:pPr>
    </w:p>
    <w:p w14:paraId="0087DDEB" w14:textId="77777777" w:rsidR="009B3F7C" w:rsidRPr="0080501C" w:rsidRDefault="009B3F7C" w:rsidP="009B3F7C">
      <w:pPr>
        <w:pStyle w:val="a1"/>
        <w:rPr>
          <w:rFonts w:ascii="宋体" w:hAnsi="宋体"/>
        </w:rPr>
      </w:pPr>
    </w:p>
    <w:p w14:paraId="56113DD3" w14:textId="77777777" w:rsidR="002755C7" w:rsidRPr="0080501C" w:rsidRDefault="002755C7" w:rsidP="002755C7">
      <w:pPr>
        <w:pStyle w:val="a1"/>
        <w:rPr>
          <w:rFonts w:ascii="宋体" w:hAnsi="宋体"/>
        </w:rPr>
      </w:pPr>
    </w:p>
    <w:p w14:paraId="64951159" w14:textId="77777777" w:rsidR="002755C7" w:rsidRPr="0080501C" w:rsidRDefault="002755C7" w:rsidP="002755C7">
      <w:pPr>
        <w:pStyle w:val="a1"/>
        <w:rPr>
          <w:rFonts w:ascii="宋体" w:hAnsi="宋体"/>
        </w:rPr>
      </w:pPr>
    </w:p>
    <w:p w14:paraId="326C316C" w14:textId="77777777" w:rsidR="009B3F7C" w:rsidRPr="0080501C" w:rsidRDefault="009B3F7C" w:rsidP="002755C7">
      <w:pPr>
        <w:pStyle w:val="a1"/>
        <w:rPr>
          <w:rFonts w:ascii="宋体" w:hAnsi="宋体"/>
        </w:rPr>
      </w:pPr>
    </w:p>
    <w:p w14:paraId="10928184" w14:textId="77777777" w:rsidR="002755C7" w:rsidRPr="0080501C" w:rsidRDefault="002755C7" w:rsidP="002755C7">
      <w:pPr>
        <w:pStyle w:val="a1"/>
        <w:rPr>
          <w:rFonts w:ascii="宋体" w:hAnsi="宋体"/>
        </w:rPr>
      </w:pPr>
    </w:p>
    <w:p w14:paraId="34677A83" w14:textId="77777777" w:rsidR="002755C7" w:rsidRPr="0080501C" w:rsidRDefault="002755C7" w:rsidP="002755C7">
      <w:pPr>
        <w:pStyle w:val="a1"/>
        <w:rPr>
          <w:rFonts w:ascii="宋体" w:hAnsi="宋体"/>
        </w:rPr>
      </w:pPr>
    </w:p>
    <w:p w14:paraId="570CD72F" w14:textId="77777777" w:rsidR="002755C7" w:rsidRPr="0080501C" w:rsidRDefault="002755C7" w:rsidP="002755C7">
      <w:pPr>
        <w:pStyle w:val="a1"/>
        <w:rPr>
          <w:rFonts w:ascii="宋体" w:hAnsi="宋体"/>
        </w:rPr>
      </w:pPr>
    </w:p>
    <w:p w14:paraId="26502043" w14:textId="77777777" w:rsidR="002755C7" w:rsidRPr="0080501C" w:rsidRDefault="002755C7" w:rsidP="002755C7">
      <w:pPr>
        <w:pStyle w:val="a1"/>
        <w:rPr>
          <w:rFonts w:ascii="宋体" w:hAnsi="宋体"/>
        </w:rPr>
      </w:pPr>
    </w:p>
    <w:p w14:paraId="7005C116" w14:textId="77777777" w:rsidR="002755C7" w:rsidRPr="0080501C" w:rsidRDefault="002755C7" w:rsidP="002755C7">
      <w:pPr>
        <w:pStyle w:val="a1"/>
        <w:rPr>
          <w:rFonts w:ascii="宋体" w:hAnsi="宋体"/>
        </w:rPr>
      </w:pPr>
    </w:p>
    <w:p w14:paraId="0B021AAD" w14:textId="77777777" w:rsidR="002755C7" w:rsidRPr="0080501C" w:rsidRDefault="002755C7" w:rsidP="002755C7">
      <w:pPr>
        <w:pStyle w:val="a1"/>
        <w:rPr>
          <w:rFonts w:ascii="宋体" w:hAnsi="宋体"/>
        </w:rPr>
      </w:pPr>
    </w:p>
    <w:p w14:paraId="4ED04842" w14:textId="77777777" w:rsidR="002755C7" w:rsidRPr="0080501C" w:rsidRDefault="002755C7" w:rsidP="002755C7">
      <w:pPr>
        <w:pStyle w:val="a1"/>
        <w:rPr>
          <w:rFonts w:ascii="宋体" w:hAnsi="宋体"/>
        </w:rPr>
      </w:pPr>
    </w:p>
    <w:p w14:paraId="33C276DB" w14:textId="77777777" w:rsidR="002755C7" w:rsidRPr="0080501C" w:rsidRDefault="002755C7" w:rsidP="002755C7">
      <w:pPr>
        <w:pStyle w:val="a1"/>
        <w:rPr>
          <w:rFonts w:ascii="宋体" w:hAnsi="宋体"/>
        </w:rPr>
      </w:pPr>
    </w:p>
    <w:p w14:paraId="15A512EC" w14:textId="77777777" w:rsidR="008637BD" w:rsidRPr="0080501C" w:rsidRDefault="008637BD" w:rsidP="002755C7">
      <w:pPr>
        <w:pStyle w:val="a1"/>
        <w:rPr>
          <w:rFonts w:ascii="宋体" w:hAnsi="宋体"/>
        </w:rPr>
      </w:pPr>
    </w:p>
    <w:p w14:paraId="6CC78C51" w14:textId="77777777" w:rsidR="008637BD" w:rsidRPr="0080501C" w:rsidRDefault="008637BD" w:rsidP="002755C7">
      <w:pPr>
        <w:pStyle w:val="a1"/>
        <w:rPr>
          <w:rFonts w:ascii="宋体" w:hAnsi="宋体"/>
        </w:rPr>
      </w:pPr>
    </w:p>
    <w:p w14:paraId="5A73B869" w14:textId="77777777" w:rsidR="008637BD" w:rsidRPr="0080501C" w:rsidRDefault="008637BD" w:rsidP="002755C7">
      <w:pPr>
        <w:pStyle w:val="a1"/>
        <w:rPr>
          <w:rFonts w:ascii="宋体" w:hAnsi="宋体"/>
        </w:rPr>
      </w:pPr>
    </w:p>
    <w:p w14:paraId="7CC00F51" w14:textId="77777777" w:rsidR="002755C7" w:rsidRPr="0080501C" w:rsidRDefault="002755C7" w:rsidP="002755C7">
      <w:pPr>
        <w:pStyle w:val="a1"/>
        <w:rPr>
          <w:rFonts w:ascii="宋体" w:hAnsi="宋体"/>
        </w:rPr>
      </w:pPr>
    </w:p>
    <w:p w14:paraId="1A94500D" w14:textId="77777777" w:rsidR="002755C7" w:rsidRPr="0080501C" w:rsidRDefault="002755C7" w:rsidP="002755C7">
      <w:pPr>
        <w:pStyle w:val="a1"/>
        <w:rPr>
          <w:rFonts w:ascii="宋体" w:hAnsi="宋体"/>
        </w:rPr>
      </w:pPr>
    </w:p>
    <w:p w14:paraId="2CFD2CA1" w14:textId="77777777" w:rsidR="002755C7" w:rsidRPr="0080501C" w:rsidRDefault="002755C7" w:rsidP="002755C7">
      <w:pPr>
        <w:pStyle w:val="a1"/>
        <w:rPr>
          <w:rFonts w:ascii="宋体" w:hAnsi="宋体"/>
        </w:rPr>
      </w:pPr>
    </w:p>
    <w:p w14:paraId="7FD480A4" w14:textId="77777777" w:rsidR="002755C7" w:rsidRPr="0080501C" w:rsidRDefault="002755C7" w:rsidP="002755C7">
      <w:pPr>
        <w:pStyle w:val="a1"/>
        <w:rPr>
          <w:rFonts w:ascii="宋体" w:hAnsi="宋体"/>
        </w:rPr>
      </w:pPr>
    </w:p>
    <w:p w14:paraId="495B0FAA" w14:textId="77777777" w:rsidR="002755C7" w:rsidRPr="0080501C" w:rsidRDefault="002755C7" w:rsidP="002755C7">
      <w:pPr>
        <w:pStyle w:val="a1"/>
        <w:rPr>
          <w:rFonts w:ascii="宋体" w:hAnsi="宋体"/>
        </w:rPr>
      </w:pPr>
    </w:p>
    <w:p w14:paraId="2DB6F8F3" w14:textId="77777777" w:rsidR="002755C7" w:rsidRPr="0080501C" w:rsidRDefault="002755C7" w:rsidP="002755C7">
      <w:pPr>
        <w:pStyle w:val="a1"/>
        <w:rPr>
          <w:rFonts w:ascii="宋体" w:hAnsi="宋体"/>
        </w:rPr>
      </w:pPr>
    </w:p>
    <w:p w14:paraId="4E84D46C" w14:textId="77777777" w:rsidR="002755C7" w:rsidRPr="0080501C" w:rsidRDefault="002755C7" w:rsidP="002755C7">
      <w:pPr>
        <w:pStyle w:val="a1"/>
        <w:rPr>
          <w:rFonts w:ascii="宋体" w:hAnsi="宋体"/>
        </w:rPr>
      </w:pPr>
    </w:p>
    <w:p w14:paraId="280534F6" w14:textId="77777777" w:rsidR="002755C7" w:rsidRPr="0080501C" w:rsidRDefault="002755C7" w:rsidP="002755C7">
      <w:pPr>
        <w:pStyle w:val="a1"/>
        <w:rPr>
          <w:rFonts w:ascii="宋体" w:hAnsi="宋体"/>
        </w:rPr>
      </w:pPr>
    </w:p>
    <w:p w14:paraId="7F3D6852" w14:textId="77777777" w:rsidR="00863D0E" w:rsidRPr="0080501C" w:rsidRDefault="00863D0E">
      <w:pPr>
        <w:pStyle w:val="affe"/>
        <w:tabs>
          <w:tab w:val="left" w:pos="1662"/>
        </w:tabs>
        <w:spacing w:line="480" w:lineRule="exact"/>
        <w:rPr>
          <w:rFonts w:ascii="宋体" w:eastAsia="宋体" w:hAnsi="宋体"/>
          <w:sz w:val="21"/>
          <w:szCs w:val="18"/>
        </w:rPr>
      </w:pPr>
    </w:p>
    <w:p w14:paraId="71D8197B" w14:textId="77777777" w:rsidR="00863D0E" w:rsidRPr="0080501C" w:rsidRDefault="00863D0E">
      <w:pPr>
        <w:pStyle w:val="affe"/>
        <w:tabs>
          <w:tab w:val="left" w:pos="1662"/>
        </w:tabs>
        <w:spacing w:line="480" w:lineRule="exact"/>
        <w:rPr>
          <w:rFonts w:ascii="宋体" w:eastAsia="宋体" w:hAnsi="宋体"/>
          <w:sz w:val="21"/>
          <w:szCs w:val="18"/>
        </w:rPr>
      </w:pPr>
    </w:p>
    <w:p w14:paraId="0A568217" w14:textId="77777777" w:rsidR="00863D0E" w:rsidRPr="0080501C" w:rsidRDefault="00863D0E">
      <w:pPr>
        <w:pStyle w:val="affe"/>
        <w:tabs>
          <w:tab w:val="left" w:pos="1662"/>
        </w:tabs>
        <w:spacing w:line="480" w:lineRule="exact"/>
        <w:ind w:firstLine="480"/>
        <w:rPr>
          <w:rFonts w:ascii="宋体" w:eastAsia="宋体" w:hAnsi="宋体"/>
          <w:szCs w:val="21"/>
        </w:rPr>
      </w:pPr>
    </w:p>
    <w:p w14:paraId="33C97051" w14:textId="77777777" w:rsidR="00863D0E" w:rsidRPr="0080501C" w:rsidRDefault="00863D0E">
      <w:pPr>
        <w:pStyle w:val="affe"/>
        <w:tabs>
          <w:tab w:val="left" w:pos="1662"/>
        </w:tabs>
        <w:spacing w:line="480" w:lineRule="exact"/>
        <w:ind w:firstLine="480"/>
        <w:rPr>
          <w:rFonts w:ascii="宋体" w:eastAsia="宋体" w:hAnsi="宋体"/>
          <w:szCs w:val="21"/>
        </w:rPr>
      </w:pPr>
    </w:p>
    <w:p w14:paraId="51E6A399" w14:textId="77777777" w:rsidR="00863D0E" w:rsidRPr="0080501C" w:rsidRDefault="00863D0E">
      <w:pPr>
        <w:pStyle w:val="affe"/>
        <w:tabs>
          <w:tab w:val="left" w:pos="1662"/>
        </w:tabs>
        <w:spacing w:line="480" w:lineRule="exact"/>
        <w:ind w:firstLine="480"/>
        <w:rPr>
          <w:rFonts w:ascii="宋体" w:eastAsia="宋体" w:hAnsi="宋体"/>
          <w:szCs w:val="21"/>
        </w:rPr>
      </w:pPr>
    </w:p>
    <w:p w14:paraId="181F0C10" w14:textId="77777777" w:rsidR="00863D0E" w:rsidRPr="0080501C" w:rsidRDefault="00863D0E">
      <w:pPr>
        <w:pStyle w:val="affe"/>
        <w:tabs>
          <w:tab w:val="left" w:pos="1662"/>
        </w:tabs>
        <w:spacing w:line="480" w:lineRule="exact"/>
        <w:ind w:firstLine="480"/>
        <w:rPr>
          <w:rFonts w:ascii="宋体" w:eastAsia="宋体" w:hAnsi="宋体"/>
          <w:szCs w:val="21"/>
        </w:rPr>
      </w:pPr>
    </w:p>
    <w:p w14:paraId="23DB75F9" w14:textId="77777777" w:rsidR="00863D0E" w:rsidRPr="0080501C" w:rsidRDefault="00863D0E" w:rsidP="009A7CFF">
      <w:pPr>
        <w:tabs>
          <w:tab w:val="left" w:pos="1662"/>
        </w:tabs>
        <w:spacing w:line="480" w:lineRule="exact"/>
        <w:rPr>
          <w:rFonts w:ascii="宋体" w:hAnsi="宋体"/>
          <w:szCs w:val="21"/>
        </w:rPr>
      </w:pPr>
    </w:p>
    <w:p w14:paraId="3549A9B9" w14:textId="77777777" w:rsidR="00863D0E" w:rsidRPr="0080501C" w:rsidRDefault="008D7936">
      <w:pPr>
        <w:snapToGrid w:val="0"/>
        <w:spacing w:before="120" w:after="120" w:line="360" w:lineRule="auto"/>
        <w:jc w:val="center"/>
        <w:outlineLvl w:val="0"/>
        <w:rPr>
          <w:rFonts w:ascii="宋体" w:hAnsi="宋体"/>
          <w:b/>
          <w:sz w:val="28"/>
          <w:szCs w:val="28"/>
        </w:rPr>
      </w:pPr>
      <w:bookmarkStart w:id="29" w:name="_Toc72258444"/>
      <w:r w:rsidRPr="0080501C">
        <w:rPr>
          <w:rFonts w:ascii="宋体" w:hAnsi="宋体" w:hint="eastAsia"/>
          <w:b/>
          <w:sz w:val="28"/>
          <w:szCs w:val="28"/>
        </w:rPr>
        <w:lastRenderedPageBreak/>
        <w:t>第三章 供应商须知</w:t>
      </w:r>
      <w:bookmarkEnd w:id="29"/>
    </w:p>
    <w:p w14:paraId="6600F6FF" w14:textId="77777777" w:rsidR="00863D0E" w:rsidRPr="0080501C" w:rsidRDefault="008D7936">
      <w:pPr>
        <w:snapToGrid w:val="0"/>
        <w:spacing w:beforeLines="50" w:before="120" w:afterLines="50" w:after="120" w:line="360" w:lineRule="auto"/>
        <w:ind w:left="238"/>
        <w:jc w:val="center"/>
        <w:outlineLvl w:val="1"/>
        <w:rPr>
          <w:rFonts w:ascii="宋体" w:hAnsi="宋体"/>
          <w:b/>
          <w:sz w:val="28"/>
          <w:szCs w:val="28"/>
        </w:rPr>
      </w:pPr>
      <w:r w:rsidRPr="0080501C">
        <w:rPr>
          <w:rFonts w:ascii="宋体" w:hAnsi="宋体" w:hint="eastAsia"/>
          <w:b/>
          <w:sz w:val="28"/>
          <w:szCs w:val="28"/>
        </w:rPr>
        <w:t>前附表</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
        <w:gridCol w:w="7622"/>
      </w:tblGrid>
      <w:tr w:rsidR="0080501C" w:rsidRPr="0080501C" w14:paraId="69B310FE" w14:textId="77777777">
        <w:trPr>
          <w:trHeight w:val="434"/>
          <w:tblHeader/>
        </w:trPr>
        <w:tc>
          <w:tcPr>
            <w:tcW w:w="531" w:type="pct"/>
            <w:tcBorders>
              <w:top w:val="single" w:sz="4" w:space="0" w:color="auto"/>
              <w:left w:val="single" w:sz="4" w:space="0" w:color="auto"/>
              <w:bottom w:val="single" w:sz="4" w:space="0" w:color="auto"/>
              <w:right w:val="single" w:sz="4" w:space="0" w:color="auto"/>
            </w:tcBorders>
            <w:vAlign w:val="center"/>
          </w:tcPr>
          <w:p w14:paraId="4E1077D7" w14:textId="77777777" w:rsidR="00863D0E" w:rsidRPr="0080501C" w:rsidRDefault="008D7936" w:rsidP="00006A79">
            <w:pPr>
              <w:adjustRightInd w:val="0"/>
              <w:snapToGrid w:val="0"/>
              <w:spacing w:line="320" w:lineRule="exact"/>
              <w:jc w:val="center"/>
              <w:rPr>
                <w:rFonts w:ascii="宋体" w:hAnsi="宋体"/>
                <w:szCs w:val="21"/>
              </w:rPr>
            </w:pPr>
            <w:r w:rsidRPr="0080501C">
              <w:rPr>
                <w:rFonts w:ascii="宋体" w:hAnsi="宋体" w:hint="eastAsia"/>
                <w:szCs w:val="21"/>
              </w:rPr>
              <w:t>序号</w:t>
            </w:r>
          </w:p>
        </w:tc>
        <w:tc>
          <w:tcPr>
            <w:tcW w:w="4469" w:type="pct"/>
            <w:tcBorders>
              <w:top w:val="single" w:sz="4" w:space="0" w:color="auto"/>
              <w:left w:val="single" w:sz="4" w:space="0" w:color="auto"/>
              <w:bottom w:val="single" w:sz="4" w:space="0" w:color="auto"/>
              <w:right w:val="single" w:sz="4" w:space="0" w:color="auto"/>
            </w:tcBorders>
            <w:vAlign w:val="center"/>
          </w:tcPr>
          <w:p w14:paraId="68D25FD3" w14:textId="77777777" w:rsidR="00863D0E" w:rsidRPr="0080501C" w:rsidRDefault="008D7936" w:rsidP="00006A79">
            <w:pPr>
              <w:adjustRightInd w:val="0"/>
              <w:snapToGrid w:val="0"/>
              <w:spacing w:line="320" w:lineRule="exact"/>
              <w:jc w:val="center"/>
              <w:rPr>
                <w:rFonts w:ascii="宋体" w:hAnsi="宋体"/>
                <w:szCs w:val="21"/>
              </w:rPr>
            </w:pPr>
            <w:r w:rsidRPr="0080501C">
              <w:rPr>
                <w:rFonts w:ascii="宋体" w:hAnsi="宋体" w:hint="eastAsia"/>
                <w:szCs w:val="21"/>
              </w:rPr>
              <w:t>内容、要求</w:t>
            </w:r>
          </w:p>
        </w:tc>
      </w:tr>
      <w:tr w:rsidR="0080501C" w:rsidRPr="0080501C" w14:paraId="1E8E7F42" w14:textId="77777777">
        <w:trPr>
          <w:trHeight w:val="434"/>
          <w:tblHeader/>
        </w:trPr>
        <w:tc>
          <w:tcPr>
            <w:tcW w:w="531" w:type="pct"/>
            <w:tcBorders>
              <w:top w:val="single" w:sz="4" w:space="0" w:color="auto"/>
              <w:left w:val="single" w:sz="4" w:space="0" w:color="auto"/>
              <w:bottom w:val="single" w:sz="4" w:space="0" w:color="auto"/>
              <w:right w:val="single" w:sz="4" w:space="0" w:color="auto"/>
            </w:tcBorders>
            <w:vAlign w:val="center"/>
          </w:tcPr>
          <w:p w14:paraId="159FDD55" w14:textId="77777777" w:rsidR="00863D0E" w:rsidRPr="0080501C" w:rsidRDefault="008D7936" w:rsidP="00006A79">
            <w:pPr>
              <w:adjustRightInd w:val="0"/>
              <w:snapToGrid w:val="0"/>
              <w:spacing w:line="320" w:lineRule="exact"/>
              <w:jc w:val="center"/>
              <w:rPr>
                <w:rFonts w:ascii="宋体" w:hAnsi="宋体"/>
                <w:szCs w:val="21"/>
              </w:rPr>
            </w:pPr>
            <w:r w:rsidRPr="0080501C">
              <w:rPr>
                <w:rFonts w:ascii="宋体" w:hAnsi="宋体"/>
                <w:szCs w:val="21"/>
              </w:rPr>
              <w:t>1</w:t>
            </w:r>
          </w:p>
        </w:tc>
        <w:tc>
          <w:tcPr>
            <w:tcW w:w="4469" w:type="pct"/>
            <w:tcBorders>
              <w:top w:val="single" w:sz="4" w:space="0" w:color="auto"/>
              <w:left w:val="single" w:sz="4" w:space="0" w:color="auto"/>
              <w:bottom w:val="single" w:sz="4" w:space="0" w:color="auto"/>
              <w:right w:val="single" w:sz="4" w:space="0" w:color="auto"/>
            </w:tcBorders>
            <w:vAlign w:val="center"/>
          </w:tcPr>
          <w:p w14:paraId="30FABF6D" w14:textId="692D569D" w:rsidR="00863D0E" w:rsidRPr="0080501C" w:rsidRDefault="008D7936" w:rsidP="00006A79">
            <w:pPr>
              <w:adjustRightInd w:val="0"/>
              <w:snapToGrid w:val="0"/>
              <w:spacing w:line="320" w:lineRule="exact"/>
              <w:rPr>
                <w:rFonts w:ascii="宋体" w:hAnsi="宋体"/>
                <w:b/>
                <w:szCs w:val="21"/>
              </w:rPr>
            </w:pPr>
            <w:r w:rsidRPr="0080501C">
              <w:rPr>
                <w:rFonts w:ascii="宋体" w:hAnsi="宋体" w:hint="eastAsia"/>
                <w:szCs w:val="21"/>
              </w:rPr>
              <w:t>项目名称：</w:t>
            </w:r>
            <w:r w:rsidR="004F253C" w:rsidRPr="0080501C">
              <w:rPr>
                <w:rFonts w:ascii="宋体" w:hAnsi="宋体" w:hint="eastAsia"/>
                <w:bCs/>
                <w:szCs w:val="21"/>
              </w:rPr>
              <w:t>南湖区重点排污单位自动监测设备计量检定或校准服务项目</w:t>
            </w:r>
          </w:p>
        </w:tc>
      </w:tr>
      <w:tr w:rsidR="0080501C" w:rsidRPr="0080501C" w14:paraId="775D63E0" w14:textId="77777777">
        <w:trPr>
          <w:trHeight w:val="434"/>
          <w:tblHeader/>
        </w:trPr>
        <w:tc>
          <w:tcPr>
            <w:tcW w:w="531" w:type="pct"/>
            <w:tcBorders>
              <w:top w:val="single" w:sz="4" w:space="0" w:color="auto"/>
              <w:left w:val="single" w:sz="4" w:space="0" w:color="auto"/>
              <w:bottom w:val="single" w:sz="4" w:space="0" w:color="auto"/>
              <w:right w:val="single" w:sz="4" w:space="0" w:color="auto"/>
            </w:tcBorders>
            <w:vAlign w:val="center"/>
          </w:tcPr>
          <w:p w14:paraId="5BB4C577"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2</w:t>
            </w:r>
          </w:p>
        </w:tc>
        <w:tc>
          <w:tcPr>
            <w:tcW w:w="4469" w:type="pct"/>
            <w:tcBorders>
              <w:top w:val="single" w:sz="4" w:space="0" w:color="auto"/>
              <w:left w:val="single" w:sz="4" w:space="0" w:color="auto"/>
              <w:bottom w:val="single" w:sz="4" w:space="0" w:color="auto"/>
              <w:right w:val="single" w:sz="4" w:space="0" w:color="auto"/>
            </w:tcBorders>
            <w:vAlign w:val="center"/>
          </w:tcPr>
          <w:p w14:paraId="410852CD"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采购内容：详见第一章公开招标公告</w:t>
            </w:r>
          </w:p>
        </w:tc>
      </w:tr>
      <w:tr w:rsidR="0080501C" w:rsidRPr="0080501C" w14:paraId="109FA091" w14:textId="77777777">
        <w:trPr>
          <w:trHeight w:val="1234"/>
          <w:tblHeader/>
        </w:trPr>
        <w:tc>
          <w:tcPr>
            <w:tcW w:w="531" w:type="pct"/>
            <w:tcBorders>
              <w:top w:val="single" w:sz="4" w:space="0" w:color="auto"/>
              <w:left w:val="single" w:sz="4" w:space="0" w:color="auto"/>
              <w:bottom w:val="single" w:sz="4" w:space="0" w:color="auto"/>
              <w:right w:val="single" w:sz="4" w:space="0" w:color="auto"/>
            </w:tcBorders>
            <w:vAlign w:val="center"/>
          </w:tcPr>
          <w:p w14:paraId="54CD8DAC"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3</w:t>
            </w:r>
          </w:p>
        </w:tc>
        <w:tc>
          <w:tcPr>
            <w:tcW w:w="4469" w:type="pct"/>
            <w:tcBorders>
              <w:top w:val="single" w:sz="4" w:space="0" w:color="auto"/>
              <w:left w:val="single" w:sz="4" w:space="0" w:color="auto"/>
              <w:bottom w:val="single" w:sz="4" w:space="0" w:color="auto"/>
              <w:right w:val="single" w:sz="4" w:space="0" w:color="auto"/>
            </w:tcBorders>
            <w:vAlign w:val="center"/>
          </w:tcPr>
          <w:p w14:paraId="6CC0DEB7"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投标报价及费用：</w:t>
            </w:r>
          </w:p>
          <w:p w14:paraId="3E2D0D83"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1、本项目投标应以人民币报价；</w:t>
            </w:r>
          </w:p>
          <w:p w14:paraId="616C3E51"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 xml:space="preserve">2、不论投标结果如何，投标人均应自行承担所有与投标有关的全部费用。  </w:t>
            </w:r>
          </w:p>
        </w:tc>
      </w:tr>
      <w:tr w:rsidR="0080501C" w:rsidRPr="0080501C" w14:paraId="32726B36" w14:textId="77777777">
        <w:trPr>
          <w:trHeight w:val="460"/>
          <w:tblHeader/>
        </w:trPr>
        <w:tc>
          <w:tcPr>
            <w:tcW w:w="531" w:type="pct"/>
            <w:tcBorders>
              <w:top w:val="single" w:sz="4" w:space="0" w:color="auto"/>
              <w:left w:val="single" w:sz="4" w:space="0" w:color="auto"/>
              <w:bottom w:val="single" w:sz="4" w:space="0" w:color="auto"/>
              <w:right w:val="single" w:sz="4" w:space="0" w:color="auto"/>
            </w:tcBorders>
            <w:vAlign w:val="center"/>
          </w:tcPr>
          <w:p w14:paraId="56DF86CF"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4</w:t>
            </w:r>
          </w:p>
        </w:tc>
        <w:tc>
          <w:tcPr>
            <w:tcW w:w="4469" w:type="pct"/>
            <w:tcBorders>
              <w:top w:val="single" w:sz="4" w:space="0" w:color="auto"/>
              <w:left w:val="single" w:sz="4" w:space="0" w:color="auto"/>
              <w:bottom w:val="single" w:sz="4" w:space="0" w:color="auto"/>
              <w:right w:val="single" w:sz="4" w:space="0" w:color="auto"/>
            </w:tcBorders>
            <w:vAlign w:val="center"/>
          </w:tcPr>
          <w:p w14:paraId="58438C83"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b/>
                <w:kern w:val="0"/>
                <w:szCs w:val="21"/>
              </w:rPr>
              <w:t>招标文件的澄清与修改：</w:t>
            </w:r>
            <w:r w:rsidRPr="0080501C">
              <w:rPr>
                <w:rFonts w:ascii="宋体" w:hAnsi="宋体" w:cs="宋体" w:hint="eastAsia"/>
                <w:szCs w:val="21"/>
              </w:rPr>
              <w:t>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http://www.zjzfcg.gov.cn)上发布更正公告，请投标人在投标截止前及时关注。招标文件的澄清、答复、修改或补充，一经在上述媒体发布，即视所有投标人都已经收到相关文件。</w:t>
            </w:r>
          </w:p>
        </w:tc>
      </w:tr>
      <w:tr w:rsidR="0080501C" w:rsidRPr="0080501C" w14:paraId="0DA4AD25" w14:textId="77777777">
        <w:trPr>
          <w:trHeight w:val="90"/>
          <w:tblHeader/>
        </w:trPr>
        <w:tc>
          <w:tcPr>
            <w:tcW w:w="531" w:type="pct"/>
            <w:tcBorders>
              <w:top w:val="single" w:sz="4" w:space="0" w:color="auto"/>
              <w:left w:val="single" w:sz="4" w:space="0" w:color="auto"/>
              <w:bottom w:val="single" w:sz="4" w:space="0" w:color="auto"/>
              <w:right w:val="single" w:sz="4" w:space="0" w:color="auto"/>
            </w:tcBorders>
            <w:vAlign w:val="center"/>
          </w:tcPr>
          <w:p w14:paraId="6A87C67D"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5</w:t>
            </w:r>
          </w:p>
        </w:tc>
        <w:tc>
          <w:tcPr>
            <w:tcW w:w="4469" w:type="pct"/>
            <w:tcBorders>
              <w:top w:val="single" w:sz="4" w:space="0" w:color="auto"/>
              <w:left w:val="single" w:sz="4" w:space="0" w:color="auto"/>
              <w:bottom w:val="single" w:sz="4" w:space="0" w:color="auto"/>
              <w:right w:val="single" w:sz="4" w:space="0" w:color="auto"/>
            </w:tcBorders>
            <w:vAlign w:val="center"/>
          </w:tcPr>
          <w:p w14:paraId="75D69B60" w14:textId="13F28425"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b/>
                <w:szCs w:val="21"/>
              </w:rPr>
              <w:t>投标文件组成：电子投标文件和备份投标文件均由资信</w:t>
            </w:r>
            <w:r w:rsidR="005E33D3" w:rsidRPr="0080501C">
              <w:rPr>
                <w:rFonts w:ascii="宋体" w:hAnsi="宋体" w:cs="宋体" w:hint="eastAsia"/>
                <w:b/>
                <w:szCs w:val="21"/>
              </w:rPr>
              <w:t>资信商务技术文件</w:t>
            </w:r>
            <w:r w:rsidRPr="0080501C">
              <w:rPr>
                <w:rFonts w:ascii="宋体" w:hAnsi="宋体" w:cs="宋体" w:hint="eastAsia"/>
                <w:b/>
                <w:szCs w:val="21"/>
              </w:rPr>
              <w:t>、投标报价文件两部份组成。</w:t>
            </w:r>
            <w:r w:rsidRPr="0080501C">
              <w:rPr>
                <w:rFonts w:ascii="宋体" w:hAnsi="宋体" w:cs="宋体" w:hint="eastAsia"/>
                <w:szCs w:val="21"/>
              </w:rPr>
              <w:t>其中电子投标文件中所须加盖公章部分均采用CA签章</w:t>
            </w:r>
          </w:p>
          <w:p w14:paraId="45139647"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szCs w:val="21"/>
              </w:rPr>
              <w:t>注：（1）电子投标文件，按政采云平台供应商项目采购-电子招投标操作指南（网址：</w:t>
            </w:r>
            <w:hyperlink r:id="rId12" w:history="1">
              <w:r w:rsidR="00863D0E" w:rsidRPr="0080501C">
                <w:rPr>
                  <w:rFonts w:ascii="宋体" w:hAnsi="宋体" w:cs="宋体" w:hint="eastAsia"/>
                  <w:szCs w:val="21"/>
                </w:rPr>
                <w:t>https://help.zc</w:t>
              </w:r>
              <w:bookmarkStart w:id="30" w:name="_Hlt18752912"/>
              <w:r w:rsidR="00863D0E" w:rsidRPr="0080501C">
                <w:rPr>
                  <w:rFonts w:ascii="宋体" w:hAnsi="宋体" w:cs="宋体" w:hint="eastAsia"/>
                  <w:szCs w:val="21"/>
                </w:rPr>
                <w:t>y</w:t>
              </w:r>
              <w:bookmarkEnd w:id="30"/>
              <w:r w:rsidR="00863D0E" w:rsidRPr="0080501C">
                <w:rPr>
                  <w:rFonts w:ascii="宋体" w:hAnsi="宋体" w:cs="宋体" w:hint="eastAsia"/>
                  <w:szCs w:val="21"/>
                </w:rPr>
                <w:t>gov.cn/web/site_2/2018/12-28/2573.html</w:t>
              </w:r>
            </w:hyperlink>
            <w:r w:rsidRPr="0080501C">
              <w:rPr>
                <w:rFonts w:ascii="宋体" w:hAnsi="宋体" w:cs="宋体" w:hint="eastAsia"/>
                <w:szCs w:val="21"/>
              </w:rPr>
              <w:t>）及本招标文件要求递交。</w:t>
            </w:r>
          </w:p>
          <w:p w14:paraId="1B790AEB"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szCs w:val="21"/>
              </w:rPr>
              <w:t>（2）备份投标文件系电子投标文件备份版，两者内容应一致。</w:t>
            </w:r>
          </w:p>
        </w:tc>
      </w:tr>
      <w:tr w:rsidR="0080501C" w:rsidRPr="0080501C" w14:paraId="78C38B3B" w14:textId="77777777">
        <w:trPr>
          <w:trHeight w:val="90"/>
          <w:tblHeader/>
        </w:trPr>
        <w:tc>
          <w:tcPr>
            <w:tcW w:w="531" w:type="pct"/>
            <w:tcBorders>
              <w:top w:val="single" w:sz="4" w:space="0" w:color="auto"/>
              <w:left w:val="single" w:sz="4" w:space="0" w:color="auto"/>
              <w:bottom w:val="single" w:sz="4" w:space="0" w:color="auto"/>
              <w:right w:val="single" w:sz="4" w:space="0" w:color="auto"/>
            </w:tcBorders>
            <w:vAlign w:val="center"/>
          </w:tcPr>
          <w:p w14:paraId="01931AC5"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6</w:t>
            </w:r>
          </w:p>
        </w:tc>
        <w:tc>
          <w:tcPr>
            <w:tcW w:w="4469" w:type="pct"/>
            <w:tcBorders>
              <w:top w:val="single" w:sz="4" w:space="0" w:color="auto"/>
              <w:left w:val="single" w:sz="4" w:space="0" w:color="auto"/>
              <w:bottom w:val="single" w:sz="4" w:space="0" w:color="auto"/>
              <w:right w:val="single" w:sz="4" w:space="0" w:color="auto"/>
            </w:tcBorders>
            <w:vAlign w:val="center"/>
          </w:tcPr>
          <w:p w14:paraId="03769F22" w14:textId="77777777" w:rsidR="00863D0E" w:rsidRPr="0080501C" w:rsidRDefault="008D7936" w:rsidP="00006A79">
            <w:pPr>
              <w:adjustRightInd w:val="0"/>
              <w:snapToGrid w:val="0"/>
              <w:spacing w:line="320" w:lineRule="exact"/>
              <w:jc w:val="left"/>
              <w:textAlignment w:val="bottom"/>
              <w:rPr>
                <w:rFonts w:ascii="宋体" w:hAnsi="宋体" w:cs="宋体"/>
                <w:b/>
                <w:szCs w:val="21"/>
              </w:rPr>
            </w:pPr>
            <w:r w:rsidRPr="0080501C">
              <w:rPr>
                <w:rFonts w:ascii="宋体" w:hAnsi="宋体" w:cs="宋体" w:hint="eastAsia"/>
                <w:szCs w:val="21"/>
              </w:rPr>
              <w:t>投标文件的编制：供应商应先安装“政采云电子交易客户端”，并按照本招标文件和“政府采购云平台”的要求，通过“政采云电子交易客户端”编制并加密投标文件。</w:t>
            </w:r>
          </w:p>
        </w:tc>
      </w:tr>
      <w:tr w:rsidR="0080501C" w:rsidRPr="0080501C" w14:paraId="1C569992" w14:textId="77777777">
        <w:trPr>
          <w:trHeight w:val="90"/>
          <w:tblHeader/>
        </w:trPr>
        <w:tc>
          <w:tcPr>
            <w:tcW w:w="531" w:type="pct"/>
            <w:tcBorders>
              <w:top w:val="single" w:sz="4" w:space="0" w:color="auto"/>
              <w:left w:val="single" w:sz="4" w:space="0" w:color="auto"/>
              <w:bottom w:val="single" w:sz="4" w:space="0" w:color="auto"/>
              <w:right w:val="single" w:sz="4" w:space="0" w:color="auto"/>
            </w:tcBorders>
            <w:vAlign w:val="center"/>
          </w:tcPr>
          <w:p w14:paraId="00C13E65"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7</w:t>
            </w:r>
          </w:p>
        </w:tc>
        <w:tc>
          <w:tcPr>
            <w:tcW w:w="4469" w:type="pct"/>
            <w:tcBorders>
              <w:top w:val="single" w:sz="4" w:space="0" w:color="auto"/>
              <w:left w:val="single" w:sz="4" w:space="0" w:color="auto"/>
              <w:bottom w:val="single" w:sz="4" w:space="0" w:color="auto"/>
              <w:right w:val="single" w:sz="4" w:space="0" w:color="auto"/>
            </w:tcBorders>
            <w:vAlign w:val="center"/>
          </w:tcPr>
          <w:p w14:paraId="108368C2" w14:textId="77777777" w:rsidR="00863D0E" w:rsidRPr="0080501C" w:rsidRDefault="008D7936" w:rsidP="00006A79">
            <w:pPr>
              <w:adjustRightInd w:val="0"/>
              <w:snapToGrid w:val="0"/>
              <w:spacing w:line="320" w:lineRule="exact"/>
              <w:jc w:val="left"/>
              <w:textAlignment w:val="bottom"/>
              <w:rPr>
                <w:rFonts w:ascii="宋体" w:hAnsi="宋体" w:cs="宋体"/>
                <w:b/>
                <w:szCs w:val="21"/>
              </w:rPr>
            </w:pPr>
            <w:r w:rsidRPr="0080501C">
              <w:rPr>
                <w:rFonts w:ascii="宋体" w:hAnsi="宋体" w:cs="宋体" w:hint="eastAsia"/>
                <w:szCs w:val="21"/>
              </w:rPr>
              <w:t>投标文件的签章：电子签章。</w:t>
            </w:r>
          </w:p>
        </w:tc>
      </w:tr>
      <w:tr w:rsidR="0080501C" w:rsidRPr="0080501C" w14:paraId="31CD0097" w14:textId="77777777">
        <w:trPr>
          <w:trHeight w:val="90"/>
          <w:tblHeader/>
        </w:trPr>
        <w:tc>
          <w:tcPr>
            <w:tcW w:w="531" w:type="pct"/>
            <w:tcBorders>
              <w:top w:val="single" w:sz="4" w:space="0" w:color="auto"/>
              <w:left w:val="single" w:sz="4" w:space="0" w:color="auto"/>
              <w:bottom w:val="single" w:sz="4" w:space="0" w:color="auto"/>
              <w:right w:val="single" w:sz="4" w:space="0" w:color="auto"/>
            </w:tcBorders>
            <w:vAlign w:val="center"/>
          </w:tcPr>
          <w:p w14:paraId="414E32C5"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8</w:t>
            </w:r>
          </w:p>
        </w:tc>
        <w:tc>
          <w:tcPr>
            <w:tcW w:w="4469" w:type="pct"/>
            <w:tcBorders>
              <w:top w:val="single" w:sz="4" w:space="0" w:color="auto"/>
              <w:left w:val="single" w:sz="4" w:space="0" w:color="auto"/>
              <w:bottom w:val="single" w:sz="4" w:space="0" w:color="auto"/>
              <w:right w:val="single" w:sz="4" w:space="0" w:color="auto"/>
            </w:tcBorders>
            <w:vAlign w:val="center"/>
          </w:tcPr>
          <w:p w14:paraId="6FFE7EA7"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投标文件的形式：</w:t>
            </w:r>
            <w:r w:rsidRPr="0080501C">
              <w:rPr>
                <w:rFonts w:ascii="Segoe UI Symbol" w:hAnsi="Segoe UI Symbol" w:cs="Segoe UI Symbol"/>
                <w:szCs w:val="21"/>
              </w:rPr>
              <w:t>☑</w:t>
            </w:r>
            <w:r w:rsidRPr="0080501C">
              <w:rPr>
                <w:rFonts w:ascii="宋体" w:hAnsi="宋体" w:cs="宋体" w:hint="eastAsia"/>
                <w:szCs w:val="21"/>
              </w:rPr>
              <w:t>电子投标文件（包括“电子加密投标文件”和“备份投标文件”，在投标文件编制完成后同时生成）；</w:t>
            </w:r>
          </w:p>
          <w:p w14:paraId="114DAEFA"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（1）“电子加密投标文件”是指通过“政采云电子交易客户端”完成投标文件编制后生成并加密的数据电文形式的投标文件。</w:t>
            </w:r>
          </w:p>
          <w:p w14:paraId="6C3E6C48"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szCs w:val="21"/>
              </w:rPr>
              <w:t>（2）“备份投标文件”是指与“电子加密投标文件”同时生成的数据电文形式的电子文件（备份标书），其他方式编制的备份投标文件视为无效备份投标文件。</w:t>
            </w:r>
          </w:p>
        </w:tc>
      </w:tr>
      <w:tr w:rsidR="0080501C" w:rsidRPr="0080501C" w14:paraId="6892EF90" w14:textId="77777777">
        <w:trPr>
          <w:trHeight w:val="90"/>
          <w:tblHeader/>
        </w:trPr>
        <w:tc>
          <w:tcPr>
            <w:tcW w:w="531" w:type="pct"/>
            <w:tcBorders>
              <w:top w:val="single" w:sz="4" w:space="0" w:color="auto"/>
              <w:left w:val="single" w:sz="4" w:space="0" w:color="auto"/>
              <w:bottom w:val="single" w:sz="4" w:space="0" w:color="auto"/>
              <w:right w:val="single" w:sz="4" w:space="0" w:color="auto"/>
            </w:tcBorders>
            <w:vAlign w:val="center"/>
          </w:tcPr>
          <w:p w14:paraId="209C7334"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9</w:t>
            </w:r>
          </w:p>
        </w:tc>
        <w:tc>
          <w:tcPr>
            <w:tcW w:w="4469" w:type="pct"/>
            <w:tcBorders>
              <w:top w:val="single" w:sz="4" w:space="0" w:color="auto"/>
              <w:left w:val="single" w:sz="4" w:space="0" w:color="auto"/>
              <w:bottom w:val="single" w:sz="4" w:space="0" w:color="auto"/>
              <w:right w:val="single" w:sz="4" w:space="0" w:color="auto"/>
            </w:tcBorders>
            <w:vAlign w:val="center"/>
          </w:tcPr>
          <w:p w14:paraId="2CFC5D45"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投标文件份数：（1）“电子加密投标文件”：在线上传递交、一份。（2）“备份投标文件”：密封包装后（邮寄形式）投标截止时间前递交、一份（邮寄地址嘉兴市中山东路1601号世纪广场北楼6T601</w:t>
            </w:r>
            <w:r w:rsidRPr="0080501C">
              <w:rPr>
                <w:rFonts w:ascii="宋体" w:hAnsi="宋体" w:cs="宋体"/>
                <w:szCs w:val="21"/>
              </w:rPr>
              <w:t>室</w:t>
            </w:r>
            <w:r w:rsidRPr="0080501C">
              <w:rPr>
                <w:rFonts w:ascii="宋体" w:hAnsi="宋体" w:cs="宋体" w:hint="eastAsia"/>
                <w:szCs w:val="21"/>
              </w:rPr>
              <w:t>，联系人闻颜 电话18605730912）。</w:t>
            </w:r>
          </w:p>
        </w:tc>
      </w:tr>
      <w:tr w:rsidR="0080501C" w:rsidRPr="0080501C" w14:paraId="4AFA777A" w14:textId="77777777">
        <w:trPr>
          <w:trHeight w:val="90"/>
          <w:tblHeader/>
        </w:trPr>
        <w:tc>
          <w:tcPr>
            <w:tcW w:w="531" w:type="pct"/>
            <w:tcBorders>
              <w:top w:val="single" w:sz="4" w:space="0" w:color="auto"/>
              <w:left w:val="single" w:sz="4" w:space="0" w:color="auto"/>
              <w:bottom w:val="single" w:sz="4" w:space="0" w:color="auto"/>
              <w:right w:val="single" w:sz="4" w:space="0" w:color="auto"/>
            </w:tcBorders>
            <w:vAlign w:val="center"/>
          </w:tcPr>
          <w:p w14:paraId="67FD5CCC"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lastRenderedPageBreak/>
              <w:t>10</w:t>
            </w:r>
          </w:p>
        </w:tc>
        <w:tc>
          <w:tcPr>
            <w:tcW w:w="4469" w:type="pct"/>
            <w:tcBorders>
              <w:top w:val="single" w:sz="4" w:space="0" w:color="auto"/>
              <w:left w:val="single" w:sz="4" w:space="0" w:color="auto"/>
              <w:bottom w:val="single" w:sz="4" w:space="0" w:color="auto"/>
              <w:right w:val="single" w:sz="4" w:space="0" w:color="auto"/>
            </w:tcBorders>
            <w:vAlign w:val="center"/>
          </w:tcPr>
          <w:p w14:paraId="7DDDF71D"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投标文件的上传和递交：</w:t>
            </w:r>
          </w:p>
          <w:p w14:paraId="475E2126"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（1）“电子加密投标文件”的上传、递交：</w:t>
            </w:r>
          </w:p>
          <w:p w14:paraId="012A9456"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a.投标供应商应在投标截止时间前将“电子加密投标文件”成功上传递交至“政府采购云平台”，否则投标无效。</w:t>
            </w:r>
          </w:p>
          <w:p w14:paraId="59895F70"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b.“电子加密投标文件”成功上传递交后，供应商可自行打印投标文件接收回执。</w:t>
            </w:r>
          </w:p>
          <w:p w14:paraId="061F2E60"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（2）“备份投标文件”的密封包装、递交：</w:t>
            </w:r>
          </w:p>
          <w:p w14:paraId="7542B9EA"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a.投标供应商在“政府采购云平台”完成“电子加密投标文件”的上传递交后，还可以（邮寄形式）在投标截止时间前递交以介质（U盘）存储的 “备份投标文件”（一份）；</w:t>
            </w:r>
          </w:p>
          <w:p w14:paraId="1BE34A2F"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b.“备份投标文件”应当密封包装，并在包装上标注投标项目名称、投标单位名称并加盖公章。没有密封包装或者逾期邮寄送达至上述邮寄地点的“备份投标文件”将不予接收；</w:t>
            </w:r>
          </w:p>
          <w:p w14:paraId="79A1B06E"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80501C" w:rsidRPr="0080501C" w14:paraId="4A05957C" w14:textId="77777777">
        <w:trPr>
          <w:trHeight w:val="3636"/>
          <w:tblHeader/>
        </w:trPr>
        <w:tc>
          <w:tcPr>
            <w:tcW w:w="531" w:type="pct"/>
            <w:tcBorders>
              <w:top w:val="single" w:sz="4" w:space="0" w:color="auto"/>
              <w:left w:val="single" w:sz="4" w:space="0" w:color="auto"/>
              <w:bottom w:val="single" w:sz="4" w:space="0" w:color="auto"/>
              <w:right w:val="single" w:sz="4" w:space="0" w:color="auto"/>
            </w:tcBorders>
            <w:vAlign w:val="center"/>
          </w:tcPr>
          <w:p w14:paraId="05C6658E"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11</w:t>
            </w:r>
          </w:p>
        </w:tc>
        <w:tc>
          <w:tcPr>
            <w:tcW w:w="4469" w:type="pct"/>
            <w:tcBorders>
              <w:top w:val="single" w:sz="4" w:space="0" w:color="auto"/>
              <w:left w:val="single" w:sz="4" w:space="0" w:color="auto"/>
              <w:bottom w:val="single" w:sz="4" w:space="0" w:color="auto"/>
              <w:right w:val="single" w:sz="4" w:space="0" w:color="auto"/>
            </w:tcBorders>
            <w:vAlign w:val="center"/>
          </w:tcPr>
          <w:p w14:paraId="2732B115"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电子加密投标文件的解密和异常情况处理：</w:t>
            </w:r>
          </w:p>
          <w:p w14:paraId="5EC04AD1"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（1）开标后，采购组织机构将向各投标供应商发出“电子加密投标文件”的解密通知，各投标供应商代表应当在接到解密通知后30分钟内自行完成“电子加密投标文件”的在线解密。</w:t>
            </w:r>
          </w:p>
          <w:p w14:paraId="12032C1D"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EC01580"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（3）投标截止时间前，投标供应商仅递交了“备份投标文件”而未将电子加密投标文件上传至“政府采购云平台”的，投标无效。</w:t>
            </w:r>
          </w:p>
        </w:tc>
      </w:tr>
      <w:tr w:rsidR="0080501C" w:rsidRPr="0080501C" w14:paraId="77F69EF0" w14:textId="77777777">
        <w:trPr>
          <w:trHeight w:val="920"/>
          <w:tblHeader/>
        </w:trPr>
        <w:tc>
          <w:tcPr>
            <w:tcW w:w="531" w:type="pct"/>
            <w:tcBorders>
              <w:top w:val="single" w:sz="4" w:space="0" w:color="auto"/>
              <w:left w:val="single" w:sz="4" w:space="0" w:color="auto"/>
              <w:bottom w:val="single" w:sz="4" w:space="0" w:color="auto"/>
              <w:right w:val="single" w:sz="4" w:space="0" w:color="auto"/>
            </w:tcBorders>
            <w:vAlign w:val="center"/>
          </w:tcPr>
          <w:p w14:paraId="5344828C"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12</w:t>
            </w:r>
          </w:p>
        </w:tc>
        <w:tc>
          <w:tcPr>
            <w:tcW w:w="4469" w:type="pct"/>
            <w:tcBorders>
              <w:top w:val="single" w:sz="4" w:space="0" w:color="auto"/>
              <w:left w:val="single" w:sz="4" w:space="0" w:color="auto"/>
              <w:bottom w:val="single" w:sz="4" w:space="0" w:color="auto"/>
              <w:right w:val="single" w:sz="4" w:space="0" w:color="auto"/>
            </w:tcBorders>
            <w:vAlign w:val="center"/>
          </w:tcPr>
          <w:p w14:paraId="06512029" w14:textId="5853ED10" w:rsidR="00863D0E" w:rsidRPr="0080501C" w:rsidRDefault="008D7936" w:rsidP="00006A79">
            <w:pPr>
              <w:adjustRightInd w:val="0"/>
              <w:snapToGrid w:val="0"/>
              <w:spacing w:line="320" w:lineRule="exact"/>
              <w:jc w:val="left"/>
              <w:textAlignment w:val="bottom"/>
              <w:rPr>
                <w:rFonts w:ascii="宋体" w:hAnsi="宋体" w:cs="宋体"/>
                <w:b/>
                <w:szCs w:val="21"/>
              </w:rPr>
            </w:pPr>
            <w:r w:rsidRPr="0080501C">
              <w:rPr>
                <w:rFonts w:ascii="宋体" w:hAnsi="宋体" w:cs="宋体" w:hint="eastAsia"/>
                <w:b/>
                <w:szCs w:val="21"/>
              </w:rPr>
              <w:t>投标截止时间及地点：</w:t>
            </w:r>
            <w:r w:rsidR="00AD08FE" w:rsidRPr="0080501C">
              <w:rPr>
                <w:rFonts w:ascii="宋体" w:hAnsi="宋体" w:cs="宋体" w:hint="eastAsia"/>
                <w:b/>
                <w:szCs w:val="21"/>
              </w:rPr>
              <w:t>2025年7月25日</w:t>
            </w:r>
            <w:r w:rsidR="004F253C" w:rsidRPr="0080501C">
              <w:rPr>
                <w:rFonts w:ascii="宋体" w:hAnsi="宋体" w:cs="宋体" w:hint="eastAsia"/>
                <w:b/>
                <w:szCs w:val="21"/>
              </w:rPr>
              <w:t>09时30分</w:t>
            </w:r>
          </w:p>
          <w:p w14:paraId="714B7C90" w14:textId="77777777" w:rsidR="00863D0E" w:rsidRPr="0080501C" w:rsidRDefault="008D7936" w:rsidP="00006A79">
            <w:pPr>
              <w:adjustRightInd w:val="0"/>
              <w:snapToGrid w:val="0"/>
              <w:spacing w:line="320" w:lineRule="exact"/>
              <w:jc w:val="left"/>
              <w:textAlignment w:val="bottom"/>
              <w:rPr>
                <w:rFonts w:ascii="宋体" w:hAnsi="宋体" w:cs="宋体"/>
                <w:b/>
                <w:szCs w:val="21"/>
              </w:rPr>
            </w:pPr>
            <w:r w:rsidRPr="0080501C">
              <w:rPr>
                <w:rFonts w:ascii="宋体" w:hAnsi="宋体" w:cs="宋体" w:hint="eastAsia"/>
                <w:b/>
                <w:szCs w:val="21"/>
              </w:rPr>
              <w:t xml:space="preserve">                  政采云线上投标</w:t>
            </w:r>
          </w:p>
        </w:tc>
      </w:tr>
      <w:tr w:rsidR="0080501C" w:rsidRPr="0080501C" w14:paraId="6F7E9D92" w14:textId="77777777">
        <w:trPr>
          <w:trHeight w:val="1030"/>
          <w:tblHeader/>
        </w:trPr>
        <w:tc>
          <w:tcPr>
            <w:tcW w:w="531" w:type="pct"/>
            <w:tcBorders>
              <w:top w:val="single" w:sz="4" w:space="0" w:color="auto"/>
              <w:left w:val="single" w:sz="4" w:space="0" w:color="auto"/>
              <w:bottom w:val="single" w:sz="4" w:space="0" w:color="auto"/>
              <w:right w:val="single" w:sz="4" w:space="0" w:color="auto"/>
            </w:tcBorders>
            <w:vAlign w:val="center"/>
          </w:tcPr>
          <w:p w14:paraId="4B3C5C7E"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13</w:t>
            </w:r>
          </w:p>
        </w:tc>
        <w:tc>
          <w:tcPr>
            <w:tcW w:w="4469" w:type="pct"/>
            <w:tcBorders>
              <w:top w:val="single" w:sz="4" w:space="0" w:color="auto"/>
              <w:left w:val="single" w:sz="4" w:space="0" w:color="auto"/>
              <w:bottom w:val="single" w:sz="4" w:space="0" w:color="auto"/>
              <w:right w:val="single" w:sz="4" w:space="0" w:color="auto"/>
            </w:tcBorders>
            <w:vAlign w:val="center"/>
          </w:tcPr>
          <w:p w14:paraId="65B518A0" w14:textId="59B084C1" w:rsidR="00863D0E" w:rsidRPr="0080501C" w:rsidRDefault="008D7936" w:rsidP="00006A79">
            <w:pPr>
              <w:adjustRightInd w:val="0"/>
              <w:snapToGrid w:val="0"/>
              <w:spacing w:line="320" w:lineRule="exact"/>
              <w:jc w:val="left"/>
              <w:textAlignment w:val="bottom"/>
              <w:rPr>
                <w:rFonts w:ascii="宋体" w:hAnsi="宋体" w:cs="宋体"/>
                <w:b/>
                <w:szCs w:val="21"/>
              </w:rPr>
            </w:pPr>
            <w:r w:rsidRPr="0080501C">
              <w:rPr>
                <w:rFonts w:ascii="宋体" w:hAnsi="宋体" w:cs="宋体" w:hint="eastAsia"/>
                <w:b/>
                <w:szCs w:val="21"/>
              </w:rPr>
              <w:t>开标时间及地点：</w:t>
            </w:r>
            <w:r w:rsidR="00AD08FE" w:rsidRPr="0080501C">
              <w:rPr>
                <w:rFonts w:ascii="宋体" w:hAnsi="宋体" w:cs="宋体" w:hint="eastAsia"/>
                <w:b/>
                <w:szCs w:val="21"/>
              </w:rPr>
              <w:t>2025年7月25日</w:t>
            </w:r>
            <w:r w:rsidR="004F253C" w:rsidRPr="0080501C">
              <w:rPr>
                <w:rFonts w:ascii="宋体" w:hAnsi="宋体" w:cs="宋体" w:hint="eastAsia"/>
                <w:b/>
                <w:szCs w:val="21"/>
              </w:rPr>
              <w:t>09时30分</w:t>
            </w:r>
            <w:r w:rsidRPr="0080501C">
              <w:rPr>
                <w:rFonts w:ascii="宋体" w:hAnsi="宋体" w:cs="宋体" w:hint="eastAsia"/>
                <w:b/>
                <w:szCs w:val="21"/>
              </w:rPr>
              <w:t>在浙江新联工程管理咨询有限公司开标室（嘉兴市南湖区中山东路1601号世纪广场</w:t>
            </w:r>
            <w:r w:rsidRPr="0080501C">
              <w:rPr>
                <w:rFonts w:ascii="宋体" w:hAnsi="宋体" w:cs="宋体"/>
                <w:b/>
                <w:szCs w:val="21"/>
              </w:rPr>
              <w:t>5U</w:t>
            </w:r>
            <w:r w:rsidRPr="0080501C">
              <w:rPr>
                <w:rFonts w:ascii="宋体" w:hAnsi="宋体" w:cs="宋体" w:hint="eastAsia"/>
                <w:b/>
                <w:szCs w:val="21"/>
              </w:rPr>
              <w:t>）</w:t>
            </w:r>
            <w:r w:rsidR="000F11C0" w:rsidRPr="0080501C">
              <w:rPr>
                <w:rFonts w:ascii="宋体" w:hAnsi="宋体" w:cs="宋体" w:hint="eastAsia"/>
                <w:b/>
                <w:szCs w:val="21"/>
              </w:rPr>
              <w:t>开标</w:t>
            </w:r>
            <w:r w:rsidRPr="0080501C">
              <w:rPr>
                <w:rFonts w:ascii="宋体" w:hAnsi="宋体" w:cs="宋体" w:hint="eastAsia"/>
                <w:b/>
                <w:szCs w:val="21"/>
              </w:rPr>
              <w:t>。</w:t>
            </w:r>
          </w:p>
        </w:tc>
      </w:tr>
      <w:tr w:rsidR="0080501C" w:rsidRPr="0080501C" w14:paraId="58A46EF2" w14:textId="77777777">
        <w:trPr>
          <w:trHeight w:val="588"/>
          <w:tblHeader/>
        </w:trPr>
        <w:tc>
          <w:tcPr>
            <w:tcW w:w="531" w:type="pct"/>
            <w:tcBorders>
              <w:top w:val="single" w:sz="4" w:space="0" w:color="auto"/>
              <w:left w:val="single" w:sz="4" w:space="0" w:color="auto"/>
              <w:bottom w:val="single" w:sz="4" w:space="0" w:color="auto"/>
              <w:right w:val="single" w:sz="4" w:space="0" w:color="auto"/>
            </w:tcBorders>
            <w:vAlign w:val="center"/>
          </w:tcPr>
          <w:p w14:paraId="676FD602"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14</w:t>
            </w:r>
          </w:p>
        </w:tc>
        <w:tc>
          <w:tcPr>
            <w:tcW w:w="4469" w:type="pct"/>
            <w:tcBorders>
              <w:top w:val="single" w:sz="4" w:space="0" w:color="auto"/>
              <w:left w:val="single" w:sz="4" w:space="0" w:color="auto"/>
              <w:bottom w:val="single" w:sz="4" w:space="0" w:color="auto"/>
              <w:right w:val="single" w:sz="4" w:space="0" w:color="auto"/>
            </w:tcBorders>
            <w:vAlign w:val="center"/>
          </w:tcPr>
          <w:p w14:paraId="48720130"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讲标：无</w:t>
            </w:r>
          </w:p>
        </w:tc>
      </w:tr>
      <w:tr w:rsidR="0080501C" w:rsidRPr="0080501C" w14:paraId="6EE79F08" w14:textId="77777777">
        <w:trPr>
          <w:trHeight w:val="588"/>
          <w:tblHeader/>
        </w:trPr>
        <w:tc>
          <w:tcPr>
            <w:tcW w:w="531" w:type="pct"/>
            <w:tcBorders>
              <w:top w:val="single" w:sz="4" w:space="0" w:color="auto"/>
              <w:left w:val="single" w:sz="4" w:space="0" w:color="auto"/>
              <w:bottom w:val="single" w:sz="4" w:space="0" w:color="auto"/>
              <w:right w:val="single" w:sz="4" w:space="0" w:color="auto"/>
            </w:tcBorders>
            <w:vAlign w:val="center"/>
          </w:tcPr>
          <w:p w14:paraId="374111F5"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15</w:t>
            </w:r>
          </w:p>
        </w:tc>
        <w:tc>
          <w:tcPr>
            <w:tcW w:w="4469" w:type="pct"/>
            <w:tcBorders>
              <w:top w:val="single" w:sz="4" w:space="0" w:color="auto"/>
              <w:left w:val="single" w:sz="4" w:space="0" w:color="auto"/>
              <w:bottom w:val="single" w:sz="4" w:space="0" w:color="auto"/>
              <w:right w:val="single" w:sz="4" w:space="0" w:color="auto"/>
            </w:tcBorders>
            <w:vAlign w:val="center"/>
          </w:tcPr>
          <w:p w14:paraId="565AA7E3"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现场踏勘：无</w:t>
            </w:r>
          </w:p>
        </w:tc>
      </w:tr>
      <w:tr w:rsidR="0080501C" w:rsidRPr="0080501C" w14:paraId="73B4B4EC" w14:textId="77777777">
        <w:trPr>
          <w:trHeight w:val="708"/>
          <w:tblHeader/>
        </w:trPr>
        <w:tc>
          <w:tcPr>
            <w:tcW w:w="531" w:type="pct"/>
            <w:tcBorders>
              <w:top w:val="single" w:sz="4" w:space="0" w:color="auto"/>
              <w:left w:val="single" w:sz="4" w:space="0" w:color="auto"/>
              <w:bottom w:val="single" w:sz="4" w:space="0" w:color="auto"/>
              <w:right w:val="single" w:sz="4" w:space="0" w:color="auto"/>
            </w:tcBorders>
            <w:vAlign w:val="center"/>
          </w:tcPr>
          <w:p w14:paraId="46CCE181"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16</w:t>
            </w:r>
          </w:p>
        </w:tc>
        <w:tc>
          <w:tcPr>
            <w:tcW w:w="4469" w:type="pct"/>
            <w:tcBorders>
              <w:top w:val="single" w:sz="4" w:space="0" w:color="auto"/>
              <w:left w:val="single" w:sz="4" w:space="0" w:color="auto"/>
              <w:bottom w:val="single" w:sz="4" w:space="0" w:color="auto"/>
              <w:right w:val="single" w:sz="4" w:space="0" w:color="auto"/>
            </w:tcBorders>
            <w:vAlign w:val="center"/>
          </w:tcPr>
          <w:p w14:paraId="3CF3E569"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szCs w:val="21"/>
              </w:rPr>
              <w:t>评标办法及评分标准：详见第四章评标办法及评分标准</w:t>
            </w:r>
          </w:p>
        </w:tc>
      </w:tr>
      <w:tr w:rsidR="0080501C" w:rsidRPr="0080501C" w14:paraId="0B095D9B" w14:textId="77777777">
        <w:trPr>
          <w:trHeight w:val="2850"/>
          <w:tblHeader/>
        </w:trPr>
        <w:tc>
          <w:tcPr>
            <w:tcW w:w="531" w:type="pct"/>
            <w:tcBorders>
              <w:top w:val="single" w:sz="4" w:space="0" w:color="auto"/>
              <w:left w:val="single" w:sz="4" w:space="0" w:color="auto"/>
              <w:bottom w:val="single" w:sz="4" w:space="0" w:color="auto"/>
              <w:right w:val="single" w:sz="4" w:space="0" w:color="auto"/>
            </w:tcBorders>
            <w:vAlign w:val="center"/>
          </w:tcPr>
          <w:p w14:paraId="768DC262"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lastRenderedPageBreak/>
              <w:t>17</w:t>
            </w:r>
          </w:p>
        </w:tc>
        <w:tc>
          <w:tcPr>
            <w:tcW w:w="4469" w:type="pct"/>
            <w:tcBorders>
              <w:top w:val="single" w:sz="4" w:space="0" w:color="auto"/>
              <w:left w:val="single" w:sz="4" w:space="0" w:color="auto"/>
              <w:bottom w:val="single" w:sz="4" w:space="0" w:color="auto"/>
              <w:right w:val="single" w:sz="4" w:space="0" w:color="auto"/>
            </w:tcBorders>
            <w:vAlign w:val="center"/>
          </w:tcPr>
          <w:p w14:paraId="37672529"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szCs w:val="21"/>
              </w:rPr>
              <w:t>评标结果公告：评标结束后2个工作日内，评标结果公告于浙江政府采购网(http://www.zjzfcg.gov.cn/)。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w:t>
            </w:r>
          </w:p>
        </w:tc>
      </w:tr>
      <w:tr w:rsidR="0080501C" w:rsidRPr="0080501C" w14:paraId="36777934" w14:textId="77777777">
        <w:trPr>
          <w:trHeight w:val="860"/>
          <w:tblHeader/>
        </w:trPr>
        <w:tc>
          <w:tcPr>
            <w:tcW w:w="531" w:type="pct"/>
            <w:tcBorders>
              <w:top w:val="single" w:sz="4" w:space="0" w:color="auto"/>
              <w:left w:val="single" w:sz="4" w:space="0" w:color="auto"/>
              <w:bottom w:val="single" w:sz="4" w:space="0" w:color="auto"/>
              <w:right w:val="single" w:sz="4" w:space="0" w:color="auto"/>
            </w:tcBorders>
            <w:vAlign w:val="center"/>
          </w:tcPr>
          <w:p w14:paraId="0158B045"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18</w:t>
            </w:r>
          </w:p>
        </w:tc>
        <w:tc>
          <w:tcPr>
            <w:tcW w:w="4469" w:type="pct"/>
            <w:tcBorders>
              <w:top w:val="single" w:sz="4" w:space="0" w:color="auto"/>
              <w:left w:val="single" w:sz="4" w:space="0" w:color="auto"/>
              <w:bottom w:val="single" w:sz="4" w:space="0" w:color="auto"/>
              <w:right w:val="single" w:sz="4" w:space="0" w:color="auto"/>
            </w:tcBorders>
            <w:vAlign w:val="center"/>
          </w:tcPr>
          <w:p w14:paraId="426EF9F1"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szCs w:val="21"/>
              </w:rPr>
              <w:t>中标公告及中标通知书：中标公告发布于上述媒体，</w:t>
            </w:r>
            <w:r w:rsidRPr="0080501C">
              <w:rPr>
                <w:rFonts w:ascii="宋体" w:hAnsi="宋体" w:cs="宋体" w:hint="eastAsia"/>
                <w:kern w:val="0"/>
                <w:szCs w:val="21"/>
              </w:rPr>
              <w:t>中标公告期限为1个工作日。在公告中标结果的同时，采购代理机构向中标人发出中标通知书。</w:t>
            </w:r>
          </w:p>
        </w:tc>
      </w:tr>
      <w:tr w:rsidR="0080501C" w:rsidRPr="0080501C" w14:paraId="55AB557F" w14:textId="77777777">
        <w:trPr>
          <w:trHeight w:val="860"/>
          <w:tblHeader/>
        </w:trPr>
        <w:tc>
          <w:tcPr>
            <w:tcW w:w="531" w:type="pct"/>
            <w:tcBorders>
              <w:top w:val="single" w:sz="4" w:space="0" w:color="auto"/>
              <w:left w:val="single" w:sz="4" w:space="0" w:color="auto"/>
              <w:bottom w:val="single" w:sz="4" w:space="0" w:color="auto"/>
              <w:right w:val="single" w:sz="4" w:space="0" w:color="auto"/>
            </w:tcBorders>
            <w:vAlign w:val="center"/>
          </w:tcPr>
          <w:p w14:paraId="20719F5A"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19</w:t>
            </w:r>
          </w:p>
        </w:tc>
        <w:tc>
          <w:tcPr>
            <w:tcW w:w="4469" w:type="pct"/>
            <w:tcBorders>
              <w:top w:val="single" w:sz="4" w:space="0" w:color="auto"/>
              <w:left w:val="single" w:sz="4" w:space="0" w:color="auto"/>
              <w:bottom w:val="single" w:sz="4" w:space="0" w:color="auto"/>
              <w:right w:val="single" w:sz="4" w:space="0" w:color="auto"/>
            </w:tcBorders>
            <w:vAlign w:val="center"/>
          </w:tcPr>
          <w:p w14:paraId="41FB02E8"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szCs w:val="21"/>
              </w:rPr>
              <w:t>签订合同时间：中标通知书发出后30日内。</w:t>
            </w:r>
            <w:r w:rsidRPr="0080501C">
              <w:rPr>
                <w:rFonts w:ascii="宋体" w:hAnsi="宋体" w:cs="宋体" w:hint="eastAsia"/>
                <w:kern w:val="0"/>
                <w:szCs w:val="21"/>
              </w:rPr>
              <w:t>建议采购人在对采购结果质疑期（自采购结果公告之日起七个工作日）后与中标人签订政府采购合同。</w:t>
            </w:r>
          </w:p>
        </w:tc>
      </w:tr>
      <w:tr w:rsidR="0080501C" w:rsidRPr="0080501C" w14:paraId="017C351D" w14:textId="77777777">
        <w:trPr>
          <w:trHeight w:val="744"/>
          <w:tblHeader/>
        </w:trPr>
        <w:tc>
          <w:tcPr>
            <w:tcW w:w="531" w:type="pct"/>
            <w:tcBorders>
              <w:top w:val="single" w:sz="4" w:space="0" w:color="auto"/>
              <w:left w:val="single" w:sz="4" w:space="0" w:color="auto"/>
              <w:bottom w:val="single" w:sz="4" w:space="0" w:color="auto"/>
              <w:right w:val="single" w:sz="4" w:space="0" w:color="auto"/>
            </w:tcBorders>
            <w:vAlign w:val="center"/>
          </w:tcPr>
          <w:p w14:paraId="28FBD376"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20</w:t>
            </w:r>
          </w:p>
        </w:tc>
        <w:tc>
          <w:tcPr>
            <w:tcW w:w="4469" w:type="pct"/>
            <w:tcBorders>
              <w:top w:val="single" w:sz="4" w:space="0" w:color="auto"/>
              <w:left w:val="single" w:sz="4" w:space="0" w:color="auto"/>
              <w:bottom w:val="single" w:sz="4" w:space="0" w:color="auto"/>
              <w:right w:val="single" w:sz="4" w:space="0" w:color="auto"/>
            </w:tcBorders>
            <w:vAlign w:val="center"/>
          </w:tcPr>
          <w:p w14:paraId="5FEC260A"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szCs w:val="21"/>
              </w:rPr>
              <w:t>履约保证金：本项目不设置履约保证金。</w:t>
            </w:r>
          </w:p>
        </w:tc>
      </w:tr>
      <w:tr w:rsidR="0080501C" w:rsidRPr="0080501C" w14:paraId="696C995E" w14:textId="77777777">
        <w:trPr>
          <w:trHeight w:val="880"/>
          <w:tblHeader/>
        </w:trPr>
        <w:tc>
          <w:tcPr>
            <w:tcW w:w="531" w:type="pct"/>
            <w:tcBorders>
              <w:top w:val="single" w:sz="4" w:space="0" w:color="auto"/>
              <w:left w:val="single" w:sz="4" w:space="0" w:color="auto"/>
              <w:bottom w:val="single" w:sz="4" w:space="0" w:color="auto"/>
              <w:right w:val="single" w:sz="4" w:space="0" w:color="auto"/>
            </w:tcBorders>
            <w:vAlign w:val="center"/>
          </w:tcPr>
          <w:p w14:paraId="150E4718"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21</w:t>
            </w:r>
          </w:p>
        </w:tc>
        <w:tc>
          <w:tcPr>
            <w:tcW w:w="4469" w:type="pct"/>
            <w:tcBorders>
              <w:top w:val="single" w:sz="4" w:space="0" w:color="auto"/>
              <w:left w:val="single" w:sz="4" w:space="0" w:color="auto"/>
              <w:bottom w:val="single" w:sz="4" w:space="0" w:color="auto"/>
              <w:right w:val="single" w:sz="4" w:space="0" w:color="auto"/>
            </w:tcBorders>
            <w:vAlign w:val="center"/>
          </w:tcPr>
          <w:p w14:paraId="21BF5E8A" w14:textId="3382416B" w:rsidR="00006A79" w:rsidRPr="0080501C" w:rsidRDefault="008D7936" w:rsidP="00006A79">
            <w:pPr>
              <w:adjustRightInd w:val="0"/>
              <w:snapToGrid w:val="0"/>
              <w:spacing w:line="320" w:lineRule="exact"/>
              <w:rPr>
                <w:rFonts w:ascii="宋体" w:hAnsi="宋体"/>
                <w:bCs/>
                <w:szCs w:val="21"/>
              </w:rPr>
            </w:pPr>
            <w:r w:rsidRPr="0080501C">
              <w:rPr>
                <w:rFonts w:ascii="宋体" w:hAnsi="宋体" w:cs="宋体" w:hint="eastAsia"/>
                <w:szCs w:val="21"/>
              </w:rPr>
              <w:t>付款方式：</w:t>
            </w:r>
            <w:r w:rsidR="00006A79" w:rsidRPr="0080501C">
              <w:rPr>
                <w:rFonts w:ascii="宋体" w:hAnsi="宋体" w:hint="eastAsia"/>
                <w:bCs/>
                <w:szCs w:val="21"/>
              </w:rPr>
              <w:t>1、合同生效且具备实施条件后，采购人向中标人支付合同价的40%（后续直接用于服务费的结算）。</w:t>
            </w:r>
          </w:p>
          <w:p w14:paraId="5FCA27FA" w14:textId="459A9CD0" w:rsidR="00863D0E" w:rsidRPr="0080501C" w:rsidRDefault="00006A79" w:rsidP="00006A79">
            <w:pPr>
              <w:adjustRightInd w:val="0"/>
              <w:snapToGrid w:val="0"/>
              <w:spacing w:line="320" w:lineRule="exact"/>
              <w:rPr>
                <w:rFonts w:ascii="宋体" w:hAnsi="宋体"/>
                <w:bCs/>
                <w:szCs w:val="21"/>
              </w:rPr>
            </w:pPr>
            <w:r w:rsidRPr="0080501C">
              <w:rPr>
                <w:rFonts w:ascii="宋体" w:hAnsi="宋体" w:hint="eastAsia"/>
                <w:bCs/>
                <w:szCs w:val="21"/>
              </w:rPr>
              <w:t>2、中标人完成合同约定的全部工作内容并出具相应的全部证书后15个工作日内办理结算（结算时根据中标人实际工作量以及报价清单中的对应单价确定最终结算的价格），结算完成后采购人向中标人支付剩余未支付的结算费用</w:t>
            </w:r>
            <w:r w:rsidR="008D7936" w:rsidRPr="0080501C">
              <w:rPr>
                <w:rFonts w:ascii="宋体" w:hAnsi="宋体" w:hint="eastAsia"/>
                <w:bCs/>
                <w:szCs w:val="21"/>
              </w:rPr>
              <w:t>。</w:t>
            </w:r>
          </w:p>
        </w:tc>
      </w:tr>
      <w:tr w:rsidR="0080501C" w:rsidRPr="0080501C" w14:paraId="22C1B15B" w14:textId="77777777">
        <w:trPr>
          <w:trHeight w:val="836"/>
          <w:tblHeader/>
        </w:trPr>
        <w:tc>
          <w:tcPr>
            <w:tcW w:w="531" w:type="pct"/>
            <w:tcBorders>
              <w:top w:val="single" w:sz="4" w:space="0" w:color="auto"/>
              <w:left w:val="single" w:sz="4" w:space="0" w:color="auto"/>
              <w:bottom w:val="single" w:sz="4" w:space="0" w:color="auto"/>
              <w:right w:val="single" w:sz="4" w:space="0" w:color="auto"/>
            </w:tcBorders>
            <w:vAlign w:val="center"/>
          </w:tcPr>
          <w:p w14:paraId="064490C1"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22</w:t>
            </w:r>
          </w:p>
        </w:tc>
        <w:tc>
          <w:tcPr>
            <w:tcW w:w="4469" w:type="pct"/>
            <w:tcBorders>
              <w:top w:val="single" w:sz="4" w:space="0" w:color="auto"/>
              <w:left w:val="single" w:sz="4" w:space="0" w:color="auto"/>
              <w:bottom w:val="single" w:sz="4" w:space="0" w:color="auto"/>
              <w:right w:val="single" w:sz="4" w:space="0" w:color="auto"/>
            </w:tcBorders>
            <w:vAlign w:val="center"/>
          </w:tcPr>
          <w:p w14:paraId="0F71FB48" w14:textId="0D44D9B0" w:rsidR="00863D0E" w:rsidRPr="0080501C" w:rsidRDefault="008D7936" w:rsidP="00006A79">
            <w:pPr>
              <w:adjustRightInd w:val="0"/>
              <w:snapToGrid w:val="0"/>
              <w:spacing w:line="320" w:lineRule="exact"/>
              <w:rPr>
                <w:rFonts w:ascii="宋体" w:hAnsi="宋体" w:cs="宋体"/>
                <w:b/>
                <w:szCs w:val="21"/>
              </w:rPr>
            </w:pPr>
            <w:r w:rsidRPr="0080501C">
              <w:rPr>
                <w:rFonts w:ascii="宋体" w:hAnsi="宋体" w:cs="宋体" w:hint="eastAsia"/>
                <w:b/>
                <w:szCs w:val="21"/>
              </w:rPr>
              <w:t>本项目预算金额</w:t>
            </w:r>
            <w:r w:rsidR="00416D7E" w:rsidRPr="0080501C">
              <w:rPr>
                <w:rFonts w:ascii="宋体" w:hAnsi="宋体" w:cs="宋体"/>
                <w:b/>
                <w:szCs w:val="21"/>
              </w:rPr>
              <w:t>36.6</w:t>
            </w:r>
            <w:r w:rsidRPr="0080501C">
              <w:rPr>
                <w:rFonts w:ascii="宋体" w:hAnsi="宋体" w:cs="宋体" w:hint="eastAsia"/>
                <w:b/>
                <w:szCs w:val="21"/>
              </w:rPr>
              <w:t>万元；最高限价：</w:t>
            </w:r>
            <w:r w:rsidR="00416D7E" w:rsidRPr="0080501C">
              <w:rPr>
                <w:rFonts w:ascii="宋体" w:hAnsi="宋体" w:cs="宋体"/>
                <w:b/>
                <w:kern w:val="0"/>
                <w:szCs w:val="21"/>
              </w:rPr>
              <w:t>36.5805</w:t>
            </w:r>
            <w:r w:rsidRPr="0080501C">
              <w:rPr>
                <w:rFonts w:ascii="宋体" w:hAnsi="宋体" w:cs="宋体" w:hint="eastAsia"/>
                <w:b/>
                <w:kern w:val="0"/>
                <w:szCs w:val="21"/>
              </w:rPr>
              <w:t>万元</w:t>
            </w:r>
            <w:r w:rsidRPr="0080501C">
              <w:rPr>
                <w:rFonts w:ascii="宋体" w:hAnsi="宋体" w:cs="宋体" w:hint="eastAsia"/>
                <w:b/>
                <w:szCs w:val="21"/>
              </w:rPr>
              <w:t>，投标报价</w:t>
            </w:r>
            <w:r w:rsidRPr="0080501C">
              <w:rPr>
                <w:rFonts w:ascii="宋体" w:hAnsi="宋体" w:cs="宋体" w:hint="eastAsia"/>
                <w:b/>
                <w:kern w:val="0"/>
                <w:szCs w:val="21"/>
              </w:rPr>
              <w:t>超过最高限价的投标文件为无效标。</w:t>
            </w:r>
          </w:p>
        </w:tc>
      </w:tr>
      <w:tr w:rsidR="0080501C" w:rsidRPr="0080501C" w14:paraId="0421E78B" w14:textId="77777777">
        <w:trPr>
          <w:trHeight w:val="760"/>
          <w:tblHeader/>
        </w:trPr>
        <w:tc>
          <w:tcPr>
            <w:tcW w:w="531" w:type="pct"/>
            <w:tcBorders>
              <w:top w:val="single" w:sz="4" w:space="0" w:color="auto"/>
              <w:left w:val="single" w:sz="4" w:space="0" w:color="auto"/>
              <w:bottom w:val="single" w:sz="4" w:space="0" w:color="auto"/>
              <w:right w:val="single" w:sz="4" w:space="0" w:color="auto"/>
            </w:tcBorders>
            <w:vAlign w:val="center"/>
          </w:tcPr>
          <w:p w14:paraId="7BBDAC5F"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23</w:t>
            </w:r>
          </w:p>
        </w:tc>
        <w:tc>
          <w:tcPr>
            <w:tcW w:w="4469" w:type="pct"/>
            <w:tcBorders>
              <w:top w:val="single" w:sz="4" w:space="0" w:color="auto"/>
              <w:left w:val="single" w:sz="4" w:space="0" w:color="auto"/>
              <w:bottom w:val="single" w:sz="4" w:space="0" w:color="auto"/>
              <w:right w:val="single" w:sz="4" w:space="0" w:color="auto"/>
            </w:tcBorders>
            <w:vAlign w:val="center"/>
          </w:tcPr>
          <w:p w14:paraId="368AC12F"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szCs w:val="21"/>
              </w:rPr>
              <w:t>投标文件有效期：90天</w:t>
            </w:r>
          </w:p>
        </w:tc>
      </w:tr>
      <w:tr w:rsidR="0080501C" w:rsidRPr="0080501C" w14:paraId="7F45CDCB" w14:textId="77777777">
        <w:trPr>
          <w:trHeight w:val="524"/>
          <w:tblHeader/>
        </w:trPr>
        <w:tc>
          <w:tcPr>
            <w:tcW w:w="531" w:type="pct"/>
            <w:tcBorders>
              <w:top w:val="single" w:sz="4" w:space="0" w:color="auto"/>
              <w:left w:val="single" w:sz="4" w:space="0" w:color="auto"/>
              <w:bottom w:val="single" w:sz="4" w:space="0" w:color="auto"/>
              <w:right w:val="single" w:sz="4" w:space="0" w:color="auto"/>
            </w:tcBorders>
            <w:vAlign w:val="center"/>
          </w:tcPr>
          <w:p w14:paraId="23BC6D34"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24</w:t>
            </w:r>
          </w:p>
        </w:tc>
        <w:tc>
          <w:tcPr>
            <w:tcW w:w="4469" w:type="pct"/>
            <w:tcBorders>
              <w:top w:val="single" w:sz="4" w:space="0" w:color="auto"/>
              <w:left w:val="single" w:sz="4" w:space="0" w:color="auto"/>
              <w:bottom w:val="single" w:sz="4" w:space="0" w:color="auto"/>
              <w:right w:val="single" w:sz="4" w:space="0" w:color="auto"/>
            </w:tcBorders>
            <w:vAlign w:val="center"/>
          </w:tcPr>
          <w:p w14:paraId="0EB63617"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cs="宋体" w:hint="eastAsia"/>
                <w:szCs w:val="21"/>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80501C" w:rsidRPr="0080501C" w14:paraId="5C94E0CF" w14:textId="77777777">
        <w:trPr>
          <w:trHeight w:val="1190"/>
          <w:tblHeader/>
        </w:trPr>
        <w:tc>
          <w:tcPr>
            <w:tcW w:w="531" w:type="pct"/>
            <w:tcBorders>
              <w:top w:val="single" w:sz="4" w:space="0" w:color="auto"/>
              <w:left w:val="single" w:sz="4" w:space="0" w:color="auto"/>
              <w:bottom w:val="single" w:sz="4" w:space="0" w:color="auto"/>
              <w:right w:val="single" w:sz="4" w:space="0" w:color="auto"/>
            </w:tcBorders>
            <w:vAlign w:val="center"/>
          </w:tcPr>
          <w:p w14:paraId="33F4E2DA"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lastRenderedPageBreak/>
              <w:t>25</w:t>
            </w:r>
          </w:p>
        </w:tc>
        <w:tc>
          <w:tcPr>
            <w:tcW w:w="4469" w:type="pct"/>
            <w:tcBorders>
              <w:top w:val="single" w:sz="4" w:space="0" w:color="auto"/>
              <w:left w:val="single" w:sz="4" w:space="0" w:color="auto"/>
              <w:bottom w:val="single" w:sz="4" w:space="0" w:color="auto"/>
              <w:right w:val="single" w:sz="4" w:space="0" w:color="auto"/>
            </w:tcBorders>
            <w:vAlign w:val="center"/>
          </w:tcPr>
          <w:p w14:paraId="54AF93A5" w14:textId="77777777" w:rsidR="00863D0E" w:rsidRPr="0080501C" w:rsidRDefault="008D7936" w:rsidP="00006A79">
            <w:pPr>
              <w:tabs>
                <w:tab w:val="left" w:pos="3870"/>
                <w:tab w:val="left" w:pos="4085"/>
              </w:tabs>
              <w:adjustRightInd w:val="0"/>
              <w:snapToGrid w:val="0"/>
              <w:spacing w:line="320" w:lineRule="exact"/>
              <w:jc w:val="left"/>
              <w:rPr>
                <w:rFonts w:ascii="宋体" w:hAnsi="宋体" w:cs="宋体"/>
                <w:bCs/>
                <w:szCs w:val="21"/>
              </w:rPr>
            </w:pPr>
            <w:r w:rsidRPr="0080501C">
              <w:rPr>
                <w:rFonts w:ascii="宋体" w:hAnsi="宋体" w:cs="宋体" w:hint="eastAsia"/>
                <w:szCs w:val="21"/>
              </w:rPr>
              <w:t>1.</w:t>
            </w:r>
            <w:r w:rsidRPr="0080501C">
              <w:rPr>
                <w:rFonts w:ascii="宋体" w:hAnsi="宋体" w:cs="宋体"/>
                <w:bCs/>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sidRPr="0080501C">
              <w:rPr>
                <w:rFonts w:ascii="宋体" w:hAnsi="宋体" w:cs="宋体" w:hint="eastAsia"/>
                <w:bCs/>
                <w:szCs w:val="21"/>
              </w:rPr>
              <w:t>。</w:t>
            </w:r>
          </w:p>
          <w:p w14:paraId="6EC00199" w14:textId="77777777" w:rsidR="00863D0E" w:rsidRPr="0080501C" w:rsidRDefault="008D7936" w:rsidP="00006A79">
            <w:pPr>
              <w:adjustRightInd w:val="0"/>
              <w:snapToGrid w:val="0"/>
              <w:spacing w:line="320" w:lineRule="exact"/>
              <w:jc w:val="left"/>
              <w:textAlignment w:val="bottom"/>
              <w:rPr>
                <w:rFonts w:ascii="宋体" w:hAnsi="宋体" w:cs="宋体"/>
                <w:bCs/>
                <w:szCs w:val="21"/>
              </w:rPr>
            </w:pPr>
            <w:r w:rsidRPr="0080501C">
              <w:rPr>
                <w:rFonts w:ascii="宋体" w:hAnsi="宋体" w:cs="宋体" w:hint="eastAsia"/>
                <w:bCs/>
                <w:szCs w:val="21"/>
              </w:rPr>
              <w:t>2.</w:t>
            </w:r>
            <w:r w:rsidRPr="0080501C">
              <w:rPr>
                <w:rFonts w:ascii="宋体" w:hAnsi="宋体" w:cs="宋体"/>
                <w:bCs/>
                <w:szCs w:val="21"/>
              </w:rPr>
              <w:t>根据财库[2014]68号的相关规定，在政府采购活动中，监狱企业同视为小型、微型企业，享受评审中价格扣除政策。在投标文件中提供由省级以上监狱管理局、戒毒管理局（含新疆生产建设兵团）出具的属于监狱企业的证明文件（格式自拟）</w:t>
            </w:r>
            <w:r w:rsidRPr="0080501C">
              <w:rPr>
                <w:rFonts w:ascii="宋体" w:hAnsi="宋体" w:cs="宋体" w:hint="eastAsia"/>
                <w:bCs/>
                <w:szCs w:val="21"/>
              </w:rPr>
              <w:t>。</w:t>
            </w:r>
          </w:p>
          <w:p w14:paraId="570A308F" w14:textId="77777777" w:rsidR="00863D0E" w:rsidRPr="0080501C" w:rsidRDefault="008D7936" w:rsidP="00006A79">
            <w:pPr>
              <w:adjustRightInd w:val="0"/>
              <w:snapToGrid w:val="0"/>
              <w:spacing w:line="320" w:lineRule="exact"/>
              <w:rPr>
                <w:rFonts w:ascii="宋体" w:hAnsi="宋体"/>
                <w:b/>
                <w:bCs/>
                <w:szCs w:val="21"/>
              </w:rPr>
            </w:pPr>
            <w:r w:rsidRPr="0080501C">
              <w:rPr>
                <w:rFonts w:ascii="宋体" w:hAnsi="宋体" w:hint="eastAsia"/>
                <w:b/>
                <w:bCs/>
                <w:szCs w:val="21"/>
              </w:rPr>
              <w:t>3.说明</w:t>
            </w:r>
          </w:p>
          <w:p w14:paraId="3CF5C008" w14:textId="77777777" w:rsidR="00863D0E" w:rsidRPr="0080501C" w:rsidRDefault="008D7936" w:rsidP="00006A79">
            <w:pPr>
              <w:adjustRightInd w:val="0"/>
              <w:snapToGrid w:val="0"/>
              <w:spacing w:line="320" w:lineRule="exact"/>
              <w:ind w:firstLineChars="200" w:firstLine="422"/>
              <w:rPr>
                <w:rFonts w:ascii="宋体" w:hAnsi="宋体"/>
                <w:b/>
                <w:bCs/>
                <w:szCs w:val="21"/>
              </w:rPr>
            </w:pPr>
            <w:r w:rsidRPr="0080501C">
              <w:rPr>
                <w:rFonts w:ascii="宋体" w:hAnsi="宋体" w:hint="eastAsia"/>
                <w:b/>
                <w:bCs/>
                <w:szCs w:val="21"/>
              </w:rPr>
              <w:t>中小企业</w:t>
            </w:r>
          </w:p>
          <w:p w14:paraId="3AD4C3D4" w14:textId="77777777" w:rsidR="00863D0E" w:rsidRPr="0080501C" w:rsidRDefault="008D7936" w:rsidP="00006A79">
            <w:pPr>
              <w:adjustRightInd w:val="0"/>
              <w:snapToGrid w:val="0"/>
              <w:spacing w:line="320" w:lineRule="exact"/>
              <w:ind w:firstLineChars="200" w:firstLine="420"/>
              <w:rPr>
                <w:rFonts w:ascii="宋体" w:hAnsi="宋体"/>
                <w:szCs w:val="21"/>
              </w:rPr>
            </w:pPr>
            <w:r w:rsidRPr="0080501C">
              <w:rPr>
                <w:rFonts w:ascii="宋体" w:hAnsi="宋体"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697C74" w14:textId="77777777" w:rsidR="00863D0E" w:rsidRPr="0080501C" w:rsidRDefault="008D7936" w:rsidP="00006A79">
            <w:pPr>
              <w:adjustRightInd w:val="0"/>
              <w:snapToGrid w:val="0"/>
              <w:spacing w:line="320" w:lineRule="exact"/>
              <w:ind w:firstLineChars="200" w:firstLine="420"/>
              <w:rPr>
                <w:rFonts w:ascii="宋体" w:hAnsi="宋体"/>
                <w:szCs w:val="21"/>
              </w:rPr>
            </w:pPr>
            <w:r w:rsidRPr="0080501C">
              <w:rPr>
                <w:rFonts w:ascii="宋体" w:hAnsi="宋体" w:hint="eastAsia"/>
                <w:szCs w:val="21"/>
              </w:rPr>
              <w:t>符合中小企业划分标准的个体工商户，在政府采购活动中视同中小企业。</w:t>
            </w:r>
          </w:p>
          <w:p w14:paraId="5CD818D9" w14:textId="77777777" w:rsidR="00863D0E" w:rsidRPr="0080501C" w:rsidRDefault="008D7936" w:rsidP="00006A79">
            <w:pPr>
              <w:adjustRightInd w:val="0"/>
              <w:snapToGrid w:val="0"/>
              <w:spacing w:line="320" w:lineRule="exact"/>
              <w:ind w:firstLineChars="200" w:firstLine="420"/>
              <w:rPr>
                <w:rFonts w:ascii="宋体" w:hAnsi="宋体"/>
                <w:bCs/>
                <w:szCs w:val="21"/>
              </w:rPr>
            </w:pPr>
            <w:r w:rsidRPr="0080501C">
              <w:rPr>
                <w:rFonts w:ascii="宋体" w:hAnsi="宋体" w:hint="eastAsia"/>
                <w:bCs/>
                <w:szCs w:val="21"/>
              </w:rPr>
              <w:t>在政府采购活动中，供应商提供的货物、工程或者服务符合下列情形的，享受本办法规定的中小企业扶持政策：</w:t>
            </w:r>
          </w:p>
          <w:p w14:paraId="693E2B33" w14:textId="77777777" w:rsidR="00863D0E" w:rsidRPr="0080501C" w:rsidRDefault="008D7936" w:rsidP="00006A79">
            <w:pPr>
              <w:adjustRightInd w:val="0"/>
              <w:snapToGrid w:val="0"/>
              <w:spacing w:line="320" w:lineRule="exact"/>
              <w:ind w:firstLineChars="200" w:firstLine="420"/>
              <w:rPr>
                <w:rFonts w:ascii="宋体" w:hAnsi="宋体"/>
                <w:bCs/>
                <w:szCs w:val="21"/>
              </w:rPr>
            </w:pPr>
            <w:r w:rsidRPr="0080501C">
              <w:rPr>
                <w:rFonts w:ascii="宋体" w:hAnsi="宋体" w:hint="eastAsia"/>
                <w:bCs/>
                <w:szCs w:val="21"/>
              </w:rPr>
              <w:t>(一)在货物采购项目中，货物由中小企业制造，即货物由中小企业生产且使用该中小企业商号或者注册商标；</w:t>
            </w:r>
          </w:p>
          <w:p w14:paraId="110C32B9" w14:textId="77777777" w:rsidR="00863D0E" w:rsidRPr="0080501C" w:rsidRDefault="008D7936" w:rsidP="00006A79">
            <w:pPr>
              <w:adjustRightInd w:val="0"/>
              <w:snapToGrid w:val="0"/>
              <w:spacing w:line="320" w:lineRule="exact"/>
              <w:ind w:firstLineChars="200" w:firstLine="420"/>
              <w:rPr>
                <w:rFonts w:ascii="宋体" w:hAnsi="宋体"/>
                <w:bCs/>
                <w:szCs w:val="21"/>
              </w:rPr>
            </w:pPr>
            <w:r w:rsidRPr="0080501C">
              <w:rPr>
                <w:rFonts w:ascii="宋体" w:hAnsi="宋体" w:hint="eastAsia"/>
                <w:bCs/>
                <w:szCs w:val="21"/>
              </w:rPr>
              <w:t>(二)在工程采购项目中，工程由中小企业承建，即工程施工单位为中小企业；</w:t>
            </w:r>
          </w:p>
          <w:p w14:paraId="1C02ABF7" w14:textId="77777777" w:rsidR="00863D0E" w:rsidRPr="0080501C" w:rsidRDefault="008D7936" w:rsidP="00006A79">
            <w:pPr>
              <w:adjustRightInd w:val="0"/>
              <w:snapToGrid w:val="0"/>
              <w:spacing w:line="320" w:lineRule="exact"/>
              <w:ind w:firstLineChars="200" w:firstLine="420"/>
              <w:rPr>
                <w:rFonts w:ascii="宋体" w:hAnsi="宋体"/>
                <w:bCs/>
                <w:szCs w:val="21"/>
              </w:rPr>
            </w:pPr>
            <w:r w:rsidRPr="0080501C">
              <w:rPr>
                <w:rFonts w:ascii="宋体" w:hAnsi="宋体" w:hint="eastAsia"/>
                <w:bCs/>
                <w:szCs w:val="21"/>
              </w:rPr>
              <w:t>(三)在服务采购项目中，服务由中小企业承接，即提供服务的人员为中小企业依照《中华人民共和国劳动合同法》订立劳动合同的从业人员。</w:t>
            </w:r>
          </w:p>
          <w:p w14:paraId="2D8BE485" w14:textId="77777777" w:rsidR="00863D0E" w:rsidRPr="0080501C" w:rsidRDefault="008D7936" w:rsidP="00006A79">
            <w:pPr>
              <w:adjustRightInd w:val="0"/>
              <w:snapToGrid w:val="0"/>
              <w:spacing w:line="320" w:lineRule="exact"/>
              <w:ind w:firstLineChars="200" w:firstLine="420"/>
              <w:rPr>
                <w:rFonts w:ascii="宋体" w:hAnsi="宋体"/>
                <w:bCs/>
                <w:szCs w:val="21"/>
              </w:rPr>
            </w:pPr>
            <w:r w:rsidRPr="0080501C">
              <w:rPr>
                <w:rFonts w:ascii="宋体" w:hAnsi="宋体" w:hint="eastAsia"/>
                <w:bCs/>
                <w:szCs w:val="21"/>
              </w:rPr>
              <w:t>在货物采购项目中，供应商提供的货物既有中小企业制造货物，也有大型企业制造货物的，不享受本办法规定的中小企业扶持政策。</w:t>
            </w:r>
          </w:p>
          <w:p w14:paraId="6ACA8839" w14:textId="77777777" w:rsidR="00863D0E" w:rsidRPr="0080501C" w:rsidRDefault="008D7936" w:rsidP="00006A79">
            <w:pPr>
              <w:adjustRightInd w:val="0"/>
              <w:snapToGrid w:val="0"/>
              <w:spacing w:line="320" w:lineRule="exact"/>
              <w:ind w:firstLineChars="200" w:firstLine="420"/>
              <w:rPr>
                <w:rFonts w:ascii="宋体" w:hAnsi="宋体"/>
                <w:bCs/>
                <w:szCs w:val="21"/>
              </w:rPr>
            </w:pPr>
            <w:r w:rsidRPr="0080501C">
              <w:rPr>
                <w:rFonts w:ascii="宋体" w:hAnsi="宋体" w:hint="eastAsia"/>
                <w:bCs/>
                <w:szCs w:val="21"/>
              </w:rPr>
              <w:t>以联合体形式参加政府采购活动，联合体各方均为中小企业的，联合体视同中小企业。其中，联合体各方均为小微企业的，联合体视同小微企业。</w:t>
            </w:r>
          </w:p>
          <w:p w14:paraId="76D8DE9A" w14:textId="77777777" w:rsidR="00863D0E" w:rsidRPr="0080501C" w:rsidRDefault="008D7936" w:rsidP="00006A79">
            <w:pPr>
              <w:adjustRightInd w:val="0"/>
              <w:snapToGrid w:val="0"/>
              <w:spacing w:line="320" w:lineRule="exact"/>
              <w:ind w:firstLineChars="200" w:firstLine="422"/>
              <w:rPr>
                <w:rFonts w:ascii="宋体" w:hAnsi="宋体"/>
                <w:b/>
                <w:bCs/>
                <w:szCs w:val="21"/>
              </w:rPr>
            </w:pPr>
            <w:r w:rsidRPr="0080501C">
              <w:rPr>
                <w:rFonts w:ascii="宋体" w:hAnsi="宋体" w:hint="eastAsia"/>
                <w:b/>
                <w:bCs/>
                <w:szCs w:val="21"/>
              </w:rPr>
              <w:t>残疾人福利性单位</w:t>
            </w:r>
          </w:p>
          <w:p w14:paraId="78E0A95C" w14:textId="77777777" w:rsidR="00863D0E" w:rsidRPr="0080501C" w:rsidRDefault="008D7936" w:rsidP="00006A79">
            <w:pPr>
              <w:adjustRightInd w:val="0"/>
              <w:snapToGrid w:val="0"/>
              <w:spacing w:line="320" w:lineRule="exact"/>
              <w:ind w:firstLineChars="200" w:firstLine="420"/>
              <w:rPr>
                <w:rFonts w:ascii="宋体" w:hAnsi="宋体"/>
                <w:szCs w:val="21"/>
              </w:rPr>
            </w:pPr>
            <w:r w:rsidRPr="0080501C">
              <w:rPr>
                <w:rFonts w:ascii="宋体" w:hAnsi="宋体" w:hint="eastAsia"/>
                <w:szCs w:val="21"/>
              </w:rPr>
              <w:t>符合《关于促进残疾人就业政府采购政策的通知》（财库〔2017〕141号）规定的条件并提供《残疾人福利性单位声明函》的残疾人福利性单位视同小型、微型企业，享受预留份额、评审中价格扣除等政府采购促进中小企业发展的政府采购政策。</w:t>
            </w:r>
          </w:p>
          <w:p w14:paraId="5DCE3285" w14:textId="77777777" w:rsidR="00863D0E" w:rsidRPr="0080501C" w:rsidRDefault="008D7936" w:rsidP="00006A79">
            <w:pPr>
              <w:adjustRightInd w:val="0"/>
              <w:snapToGrid w:val="0"/>
              <w:spacing w:line="320" w:lineRule="exact"/>
              <w:ind w:firstLineChars="200" w:firstLine="422"/>
              <w:rPr>
                <w:rFonts w:ascii="宋体" w:hAnsi="宋体"/>
                <w:b/>
                <w:bCs/>
                <w:szCs w:val="21"/>
              </w:rPr>
            </w:pPr>
            <w:r w:rsidRPr="0080501C">
              <w:rPr>
                <w:rFonts w:ascii="宋体" w:hAnsi="宋体" w:hint="eastAsia"/>
                <w:b/>
                <w:bCs/>
                <w:szCs w:val="21"/>
              </w:rPr>
              <w:t>监狱企业</w:t>
            </w:r>
          </w:p>
          <w:p w14:paraId="4A74FB26" w14:textId="77777777" w:rsidR="00863D0E" w:rsidRPr="0080501C" w:rsidRDefault="008D7936" w:rsidP="00006A79">
            <w:pPr>
              <w:adjustRightInd w:val="0"/>
              <w:snapToGrid w:val="0"/>
              <w:spacing w:line="320" w:lineRule="exact"/>
              <w:ind w:firstLineChars="200" w:firstLine="420"/>
              <w:rPr>
                <w:rFonts w:ascii="宋体" w:hAnsi="宋体"/>
                <w:szCs w:val="21"/>
              </w:rPr>
            </w:pPr>
            <w:r w:rsidRPr="0080501C">
              <w:rPr>
                <w:rFonts w:ascii="宋体" w:hAnsi="宋体" w:hint="eastAsia"/>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04D3AAB0" w14:textId="77777777" w:rsidR="00863D0E" w:rsidRPr="0080501C" w:rsidRDefault="008D7936" w:rsidP="00006A79">
            <w:pPr>
              <w:adjustRightInd w:val="0"/>
              <w:snapToGrid w:val="0"/>
              <w:spacing w:line="320" w:lineRule="exact"/>
              <w:rPr>
                <w:rFonts w:ascii="宋体" w:hAnsi="宋体"/>
                <w:b/>
                <w:bCs/>
                <w:szCs w:val="21"/>
              </w:rPr>
            </w:pPr>
            <w:r w:rsidRPr="0080501C">
              <w:rPr>
                <w:rFonts w:ascii="宋体" w:hAnsi="宋体" w:hint="eastAsia"/>
                <w:b/>
                <w:bCs/>
                <w:szCs w:val="21"/>
              </w:rPr>
              <w:t>4.节能产品、环境标志产品</w:t>
            </w:r>
          </w:p>
          <w:p w14:paraId="4747D929" w14:textId="77777777" w:rsidR="00863D0E" w:rsidRPr="0080501C" w:rsidRDefault="008D7936" w:rsidP="00006A79">
            <w:pPr>
              <w:adjustRightInd w:val="0"/>
              <w:snapToGrid w:val="0"/>
              <w:spacing w:line="320" w:lineRule="exact"/>
              <w:ind w:firstLineChars="200" w:firstLine="420"/>
              <w:rPr>
                <w:rFonts w:ascii="宋体" w:hAnsi="宋体"/>
                <w:szCs w:val="21"/>
              </w:rPr>
            </w:pPr>
            <w:r w:rsidRPr="0080501C">
              <w:rPr>
                <w:rFonts w:ascii="宋体" w:hAnsi="宋体" w:hint="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A62CEB7" w14:textId="77777777" w:rsidR="00863D0E" w:rsidRPr="0080501C" w:rsidRDefault="008D7936" w:rsidP="00006A79">
            <w:pPr>
              <w:adjustRightInd w:val="0"/>
              <w:snapToGrid w:val="0"/>
              <w:spacing w:line="320" w:lineRule="exact"/>
              <w:rPr>
                <w:rFonts w:ascii="宋体" w:hAnsi="宋体"/>
                <w:b/>
                <w:bCs/>
                <w:szCs w:val="21"/>
              </w:rPr>
            </w:pPr>
            <w:r w:rsidRPr="0080501C">
              <w:rPr>
                <w:rFonts w:ascii="宋体" w:hAnsi="宋体" w:hint="eastAsia"/>
                <w:b/>
                <w:bCs/>
                <w:szCs w:val="21"/>
              </w:rPr>
              <w:t>5.针对本项目的相关规定</w:t>
            </w:r>
          </w:p>
          <w:p w14:paraId="2BA10DA3" w14:textId="77777777" w:rsidR="00863D0E" w:rsidRPr="0080501C" w:rsidRDefault="008D7936" w:rsidP="00006A79">
            <w:pPr>
              <w:adjustRightInd w:val="0"/>
              <w:snapToGrid w:val="0"/>
              <w:spacing w:line="320" w:lineRule="exact"/>
              <w:jc w:val="left"/>
              <w:textAlignment w:val="bottom"/>
              <w:rPr>
                <w:rFonts w:ascii="宋体" w:hAnsi="宋体" w:cs="宋体"/>
                <w:szCs w:val="21"/>
              </w:rPr>
            </w:pPr>
            <w:r w:rsidRPr="0080501C">
              <w:rPr>
                <w:rFonts w:ascii="宋体" w:hAnsi="宋体" w:hint="eastAsia"/>
                <w:szCs w:val="21"/>
              </w:rPr>
              <w:t>本项目采购标的对应的中小企业划分标准所属行业为：其他未列明行业。</w:t>
            </w:r>
          </w:p>
        </w:tc>
      </w:tr>
      <w:tr w:rsidR="0080501C" w:rsidRPr="0080501C" w14:paraId="615C8751" w14:textId="77777777">
        <w:trPr>
          <w:trHeight w:val="670"/>
          <w:tblHeader/>
        </w:trPr>
        <w:tc>
          <w:tcPr>
            <w:tcW w:w="531" w:type="pct"/>
            <w:tcBorders>
              <w:top w:val="single" w:sz="4" w:space="0" w:color="auto"/>
              <w:left w:val="single" w:sz="4" w:space="0" w:color="auto"/>
              <w:bottom w:val="single" w:sz="4" w:space="0" w:color="auto"/>
              <w:right w:val="single" w:sz="4" w:space="0" w:color="auto"/>
            </w:tcBorders>
            <w:vAlign w:val="center"/>
          </w:tcPr>
          <w:p w14:paraId="568140B0"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lastRenderedPageBreak/>
              <w:t>26</w:t>
            </w:r>
          </w:p>
        </w:tc>
        <w:tc>
          <w:tcPr>
            <w:tcW w:w="4469" w:type="pct"/>
            <w:tcBorders>
              <w:top w:val="single" w:sz="4" w:space="0" w:color="auto"/>
              <w:left w:val="single" w:sz="4" w:space="0" w:color="auto"/>
              <w:bottom w:val="single" w:sz="4" w:space="0" w:color="auto"/>
              <w:right w:val="single" w:sz="4" w:space="0" w:color="auto"/>
            </w:tcBorders>
            <w:vAlign w:val="center"/>
          </w:tcPr>
          <w:p w14:paraId="379B7176" w14:textId="77777777" w:rsidR="00863D0E" w:rsidRPr="0080501C" w:rsidRDefault="008D7936" w:rsidP="00006A79">
            <w:pPr>
              <w:adjustRightInd w:val="0"/>
              <w:snapToGrid w:val="0"/>
              <w:spacing w:line="320" w:lineRule="exact"/>
              <w:jc w:val="left"/>
              <w:rPr>
                <w:rFonts w:ascii="宋体" w:hAnsi="宋体" w:cs="宋体"/>
                <w:spacing w:val="-4"/>
                <w:kern w:val="0"/>
                <w:szCs w:val="21"/>
              </w:rPr>
            </w:pPr>
            <w:r w:rsidRPr="0080501C">
              <w:rPr>
                <w:rFonts w:ascii="宋体" w:hAnsi="宋体" w:cs="宋体" w:hint="eastAsia"/>
                <w:b/>
                <w:szCs w:val="21"/>
              </w:rPr>
              <w:t>本项目不要求投标人至开标现场。</w:t>
            </w:r>
          </w:p>
        </w:tc>
      </w:tr>
      <w:tr w:rsidR="0080501C" w:rsidRPr="0080501C" w14:paraId="78E46933" w14:textId="77777777">
        <w:trPr>
          <w:trHeight w:val="719"/>
          <w:tblHeader/>
        </w:trPr>
        <w:tc>
          <w:tcPr>
            <w:tcW w:w="531" w:type="pct"/>
            <w:tcBorders>
              <w:top w:val="single" w:sz="4" w:space="0" w:color="auto"/>
              <w:left w:val="single" w:sz="4" w:space="0" w:color="auto"/>
              <w:bottom w:val="single" w:sz="4" w:space="0" w:color="auto"/>
              <w:right w:val="single" w:sz="4" w:space="0" w:color="auto"/>
            </w:tcBorders>
            <w:vAlign w:val="center"/>
          </w:tcPr>
          <w:p w14:paraId="35C02B42" w14:textId="77777777"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27</w:t>
            </w:r>
          </w:p>
        </w:tc>
        <w:tc>
          <w:tcPr>
            <w:tcW w:w="4469" w:type="pct"/>
            <w:tcBorders>
              <w:top w:val="single" w:sz="4" w:space="0" w:color="auto"/>
              <w:left w:val="single" w:sz="4" w:space="0" w:color="auto"/>
              <w:bottom w:val="single" w:sz="4" w:space="0" w:color="auto"/>
              <w:right w:val="single" w:sz="4" w:space="0" w:color="auto"/>
            </w:tcBorders>
            <w:vAlign w:val="center"/>
          </w:tcPr>
          <w:p w14:paraId="28484DFB" w14:textId="77777777" w:rsidR="00863D0E" w:rsidRPr="0080501C" w:rsidRDefault="008D7936" w:rsidP="00006A79">
            <w:pPr>
              <w:pStyle w:val="28"/>
              <w:adjustRightInd w:val="0"/>
              <w:snapToGrid w:val="0"/>
              <w:spacing w:after="0" w:line="320" w:lineRule="exact"/>
              <w:ind w:leftChars="0" w:left="0" w:firstLineChars="0" w:firstLine="0"/>
              <w:jc w:val="left"/>
              <w:rPr>
                <w:rFonts w:eastAsia="宋体" w:hAnsi="宋体" w:cs="宋体"/>
                <w:b/>
                <w:szCs w:val="21"/>
              </w:rPr>
            </w:pPr>
            <w:r w:rsidRPr="0080501C">
              <w:rPr>
                <w:rStyle w:val="large1"/>
                <w:rFonts w:cs="宋体" w:hint="default"/>
                <w:b/>
                <w:bCs/>
              </w:rPr>
              <w:t>投标人请自行配备电脑及CA</w:t>
            </w:r>
            <w:r w:rsidRPr="0080501C">
              <w:rPr>
                <w:rStyle w:val="large1"/>
                <w:rFonts w:hint="default"/>
                <w:b/>
                <w:bCs/>
              </w:rPr>
              <w:t>数字证书</w:t>
            </w:r>
            <w:r w:rsidRPr="0080501C">
              <w:rPr>
                <w:rStyle w:val="large1"/>
                <w:rFonts w:cs="宋体" w:hint="default"/>
                <w:b/>
                <w:bCs/>
              </w:rPr>
              <w:t>在招标文件规定时间内完成传输、解密等事宜。</w:t>
            </w:r>
          </w:p>
        </w:tc>
      </w:tr>
      <w:tr w:rsidR="00863D0E" w:rsidRPr="0080501C" w14:paraId="0A66DE8A" w14:textId="77777777">
        <w:trPr>
          <w:trHeight w:val="434"/>
          <w:tblHeader/>
        </w:trPr>
        <w:tc>
          <w:tcPr>
            <w:tcW w:w="531" w:type="pct"/>
            <w:tcBorders>
              <w:top w:val="single" w:sz="4" w:space="0" w:color="auto"/>
              <w:left w:val="single" w:sz="4" w:space="0" w:color="auto"/>
              <w:bottom w:val="single" w:sz="4" w:space="0" w:color="auto"/>
              <w:right w:val="single" w:sz="4" w:space="0" w:color="auto"/>
            </w:tcBorders>
            <w:vAlign w:val="center"/>
          </w:tcPr>
          <w:p w14:paraId="7AC59BA7" w14:textId="0E93B653" w:rsidR="00863D0E" w:rsidRPr="0080501C" w:rsidRDefault="008D7936" w:rsidP="00006A79">
            <w:pPr>
              <w:adjustRightInd w:val="0"/>
              <w:snapToGrid w:val="0"/>
              <w:spacing w:line="320" w:lineRule="exact"/>
              <w:jc w:val="center"/>
              <w:rPr>
                <w:rFonts w:ascii="宋体" w:hAnsi="宋体" w:cs="宋体"/>
                <w:szCs w:val="21"/>
              </w:rPr>
            </w:pPr>
            <w:r w:rsidRPr="0080501C">
              <w:rPr>
                <w:rFonts w:ascii="宋体" w:hAnsi="宋体" w:cs="宋体" w:hint="eastAsia"/>
                <w:szCs w:val="21"/>
              </w:rPr>
              <w:t>2</w:t>
            </w:r>
            <w:r w:rsidR="00006A79" w:rsidRPr="0080501C">
              <w:rPr>
                <w:rFonts w:ascii="宋体" w:hAnsi="宋体" w:cs="宋体"/>
                <w:szCs w:val="21"/>
              </w:rPr>
              <w:t>8</w:t>
            </w:r>
          </w:p>
        </w:tc>
        <w:tc>
          <w:tcPr>
            <w:tcW w:w="4469" w:type="pct"/>
            <w:tcBorders>
              <w:top w:val="single" w:sz="4" w:space="0" w:color="auto"/>
              <w:left w:val="single" w:sz="4" w:space="0" w:color="auto"/>
              <w:bottom w:val="single" w:sz="4" w:space="0" w:color="auto"/>
              <w:right w:val="single" w:sz="4" w:space="0" w:color="auto"/>
            </w:tcBorders>
            <w:vAlign w:val="center"/>
          </w:tcPr>
          <w:p w14:paraId="09F1556D" w14:textId="77777777" w:rsidR="00863D0E" w:rsidRPr="0080501C" w:rsidRDefault="008D7936" w:rsidP="00006A79">
            <w:pPr>
              <w:adjustRightInd w:val="0"/>
              <w:snapToGrid w:val="0"/>
              <w:spacing w:line="320" w:lineRule="exact"/>
              <w:jc w:val="left"/>
              <w:rPr>
                <w:rFonts w:ascii="宋体" w:hAnsi="宋体" w:cs="宋体"/>
                <w:szCs w:val="21"/>
              </w:rPr>
            </w:pPr>
            <w:r w:rsidRPr="0080501C">
              <w:rPr>
                <w:rFonts w:ascii="宋体" w:hAnsi="宋体" w:cs="宋体" w:hint="eastAsia"/>
                <w:szCs w:val="21"/>
              </w:rPr>
              <w:t>解释：本招标文件的最终解释权属于采购单位和浙江新联工程管理咨询有限公司。</w:t>
            </w:r>
          </w:p>
        </w:tc>
      </w:tr>
    </w:tbl>
    <w:p w14:paraId="2774007E" w14:textId="77777777" w:rsidR="00863D0E" w:rsidRPr="0080501C" w:rsidRDefault="00863D0E">
      <w:pPr>
        <w:rPr>
          <w:rFonts w:ascii="宋体" w:hAnsi="宋体"/>
        </w:rPr>
      </w:pPr>
    </w:p>
    <w:p w14:paraId="2843A9A2" w14:textId="77777777" w:rsidR="00863D0E" w:rsidRPr="0080501C" w:rsidRDefault="00863D0E">
      <w:pPr>
        <w:rPr>
          <w:rFonts w:ascii="宋体" w:hAnsi="宋体"/>
        </w:rPr>
      </w:pPr>
    </w:p>
    <w:p w14:paraId="46CF66BF" w14:textId="77777777" w:rsidR="00863D0E" w:rsidRPr="0080501C" w:rsidRDefault="00863D0E">
      <w:pPr>
        <w:rPr>
          <w:rFonts w:ascii="宋体" w:hAnsi="宋体"/>
        </w:rPr>
      </w:pPr>
    </w:p>
    <w:p w14:paraId="1DA57E63" w14:textId="77777777" w:rsidR="00863D0E" w:rsidRPr="0080501C" w:rsidRDefault="00863D0E">
      <w:pPr>
        <w:rPr>
          <w:rFonts w:ascii="宋体" w:hAnsi="宋体"/>
        </w:rPr>
      </w:pPr>
    </w:p>
    <w:p w14:paraId="70EE5D00" w14:textId="77777777" w:rsidR="00863D0E" w:rsidRPr="0080501C" w:rsidRDefault="00863D0E">
      <w:pPr>
        <w:rPr>
          <w:rFonts w:ascii="宋体" w:hAnsi="宋体"/>
        </w:rPr>
      </w:pPr>
    </w:p>
    <w:p w14:paraId="0372BC52" w14:textId="77777777" w:rsidR="00863D0E" w:rsidRPr="0080501C" w:rsidRDefault="00863D0E">
      <w:pPr>
        <w:rPr>
          <w:rFonts w:ascii="宋体" w:hAnsi="宋体"/>
        </w:rPr>
      </w:pPr>
    </w:p>
    <w:p w14:paraId="63AF37E1" w14:textId="77777777" w:rsidR="00863D0E" w:rsidRPr="0080501C" w:rsidRDefault="00863D0E">
      <w:pPr>
        <w:rPr>
          <w:rFonts w:ascii="宋体" w:hAnsi="宋体"/>
        </w:rPr>
      </w:pPr>
    </w:p>
    <w:p w14:paraId="53FFA561" w14:textId="77777777" w:rsidR="00863D0E" w:rsidRPr="0080501C" w:rsidRDefault="00863D0E">
      <w:pPr>
        <w:rPr>
          <w:rFonts w:ascii="宋体" w:hAnsi="宋体"/>
        </w:rPr>
      </w:pPr>
    </w:p>
    <w:p w14:paraId="117850A2" w14:textId="77777777" w:rsidR="00863D0E" w:rsidRPr="0080501C" w:rsidRDefault="00863D0E">
      <w:pPr>
        <w:rPr>
          <w:rFonts w:ascii="宋体" w:hAnsi="宋体"/>
        </w:rPr>
      </w:pPr>
    </w:p>
    <w:p w14:paraId="4FBA1AE3" w14:textId="77777777" w:rsidR="00863D0E" w:rsidRPr="0080501C" w:rsidRDefault="00863D0E">
      <w:pPr>
        <w:rPr>
          <w:rFonts w:ascii="宋体" w:hAnsi="宋体"/>
        </w:rPr>
      </w:pPr>
    </w:p>
    <w:p w14:paraId="31A64D9C" w14:textId="77777777" w:rsidR="00863D0E" w:rsidRPr="0080501C" w:rsidRDefault="00863D0E">
      <w:pPr>
        <w:rPr>
          <w:rFonts w:ascii="宋体" w:hAnsi="宋体"/>
        </w:rPr>
      </w:pPr>
    </w:p>
    <w:p w14:paraId="53FC16AA" w14:textId="77777777" w:rsidR="00863D0E" w:rsidRPr="0080501C" w:rsidRDefault="00863D0E">
      <w:pPr>
        <w:rPr>
          <w:rFonts w:ascii="宋体" w:hAnsi="宋体"/>
        </w:rPr>
      </w:pPr>
    </w:p>
    <w:p w14:paraId="08FE4C0E" w14:textId="77777777" w:rsidR="00863D0E" w:rsidRPr="0080501C" w:rsidRDefault="00863D0E">
      <w:pPr>
        <w:rPr>
          <w:rFonts w:ascii="宋体" w:hAnsi="宋体"/>
        </w:rPr>
      </w:pPr>
    </w:p>
    <w:p w14:paraId="1EB875D4" w14:textId="77777777" w:rsidR="00863D0E" w:rsidRPr="0080501C" w:rsidRDefault="00863D0E">
      <w:pPr>
        <w:rPr>
          <w:rFonts w:ascii="宋体" w:hAnsi="宋体"/>
        </w:rPr>
      </w:pPr>
    </w:p>
    <w:p w14:paraId="258CF718" w14:textId="77777777" w:rsidR="00863D0E" w:rsidRPr="0080501C" w:rsidRDefault="00863D0E">
      <w:pPr>
        <w:rPr>
          <w:rFonts w:ascii="宋体" w:hAnsi="宋体"/>
        </w:rPr>
      </w:pPr>
    </w:p>
    <w:p w14:paraId="2BF02C96" w14:textId="77777777" w:rsidR="00863D0E" w:rsidRPr="0080501C" w:rsidRDefault="00863D0E">
      <w:pPr>
        <w:rPr>
          <w:rFonts w:ascii="宋体" w:hAnsi="宋体"/>
        </w:rPr>
      </w:pPr>
    </w:p>
    <w:p w14:paraId="37EB3A4E" w14:textId="77777777" w:rsidR="00863D0E" w:rsidRPr="0080501C" w:rsidRDefault="00863D0E">
      <w:pPr>
        <w:rPr>
          <w:rFonts w:ascii="宋体" w:hAnsi="宋体"/>
        </w:rPr>
      </w:pPr>
    </w:p>
    <w:p w14:paraId="56288492" w14:textId="77777777" w:rsidR="00863D0E" w:rsidRPr="0080501C" w:rsidRDefault="00863D0E">
      <w:pPr>
        <w:rPr>
          <w:rFonts w:ascii="宋体" w:hAnsi="宋体"/>
        </w:rPr>
      </w:pPr>
    </w:p>
    <w:p w14:paraId="6B72C4C1" w14:textId="77777777" w:rsidR="00863D0E" w:rsidRPr="0080501C" w:rsidRDefault="00863D0E">
      <w:pPr>
        <w:rPr>
          <w:rFonts w:ascii="宋体" w:hAnsi="宋体"/>
        </w:rPr>
      </w:pPr>
    </w:p>
    <w:p w14:paraId="2CF319A6" w14:textId="77777777" w:rsidR="00863D0E" w:rsidRPr="0080501C" w:rsidRDefault="00863D0E">
      <w:pPr>
        <w:rPr>
          <w:rFonts w:ascii="宋体" w:hAnsi="宋体"/>
        </w:rPr>
      </w:pPr>
    </w:p>
    <w:p w14:paraId="052BC0C3" w14:textId="77777777" w:rsidR="00863D0E" w:rsidRPr="0080501C" w:rsidRDefault="00863D0E">
      <w:pPr>
        <w:rPr>
          <w:rFonts w:ascii="宋体" w:hAnsi="宋体"/>
        </w:rPr>
      </w:pPr>
    </w:p>
    <w:p w14:paraId="7A8EA8F1" w14:textId="77777777" w:rsidR="00863D0E" w:rsidRPr="0080501C" w:rsidRDefault="00863D0E">
      <w:pPr>
        <w:rPr>
          <w:rFonts w:ascii="宋体" w:hAnsi="宋体"/>
        </w:rPr>
      </w:pPr>
    </w:p>
    <w:p w14:paraId="4DF416EB" w14:textId="77777777" w:rsidR="00863D0E" w:rsidRPr="0080501C" w:rsidRDefault="00863D0E">
      <w:pPr>
        <w:rPr>
          <w:rFonts w:ascii="宋体" w:hAnsi="宋体"/>
        </w:rPr>
      </w:pPr>
    </w:p>
    <w:p w14:paraId="28200878" w14:textId="77777777" w:rsidR="00863D0E" w:rsidRPr="0080501C" w:rsidRDefault="00863D0E">
      <w:pPr>
        <w:rPr>
          <w:rFonts w:ascii="宋体" w:hAnsi="宋体"/>
        </w:rPr>
      </w:pPr>
    </w:p>
    <w:p w14:paraId="6FF1A7ED" w14:textId="77777777" w:rsidR="00863D0E" w:rsidRPr="0080501C" w:rsidRDefault="00863D0E">
      <w:pPr>
        <w:rPr>
          <w:rFonts w:ascii="宋体" w:hAnsi="宋体"/>
        </w:rPr>
      </w:pPr>
    </w:p>
    <w:p w14:paraId="24C4221D" w14:textId="77777777" w:rsidR="00863D0E" w:rsidRPr="0080501C" w:rsidRDefault="00863D0E">
      <w:pPr>
        <w:rPr>
          <w:rFonts w:ascii="宋体" w:hAnsi="宋体"/>
        </w:rPr>
      </w:pPr>
    </w:p>
    <w:p w14:paraId="135D857C" w14:textId="77777777" w:rsidR="00863D0E" w:rsidRPr="0080501C" w:rsidRDefault="00863D0E">
      <w:pPr>
        <w:pStyle w:val="af0"/>
        <w:snapToGrid w:val="0"/>
        <w:spacing w:beforeLines="0" w:afterLines="0" w:line="360" w:lineRule="auto"/>
        <w:ind w:firstLineChars="196" w:firstLine="433"/>
        <w:jc w:val="center"/>
        <w:outlineLvl w:val="1"/>
        <w:rPr>
          <w:rFonts w:hAnsi="宋体"/>
          <w:b/>
          <w:sz w:val="22"/>
          <w:szCs w:val="21"/>
        </w:rPr>
      </w:pPr>
    </w:p>
    <w:p w14:paraId="7621628E" w14:textId="77777777" w:rsidR="00006A79" w:rsidRPr="0080501C" w:rsidRDefault="00006A79">
      <w:pPr>
        <w:pStyle w:val="af0"/>
        <w:snapToGrid w:val="0"/>
        <w:spacing w:beforeLines="0" w:afterLines="0" w:line="360" w:lineRule="auto"/>
        <w:ind w:firstLineChars="196" w:firstLine="433"/>
        <w:jc w:val="center"/>
        <w:outlineLvl w:val="1"/>
        <w:rPr>
          <w:rFonts w:hAnsi="宋体"/>
          <w:b/>
          <w:sz w:val="22"/>
          <w:szCs w:val="21"/>
        </w:rPr>
      </w:pPr>
    </w:p>
    <w:p w14:paraId="114E4D68" w14:textId="77777777" w:rsidR="00006A79" w:rsidRPr="0080501C" w:rsidRDefault="00006A79">
      <w:pPr>
        <w:pStyle w:val="af0"/>
        <w:snapToGrid w:val="0"/>
        <w:spacing w:beforeLines="0" w:afterLines="0" w:line="360" w:lineRule="auto"/>
        <w:ind w:firstLineChars="196" w:firstLine="433"/>
        <w:jc w:val="center"/>
        <w:outlineLvl w:val="1"/>
        <w:rPr>
          <w:rFonts w:hAnsi="宋体"/>
          <w:b/>
          <w:sz w:val="22"/>
          <w:szCs w:val="21"/>
        </w:rPr>
      </w:pPr>
    </w:p>
    <w:p w14:paraId="02E508DB" w14:textId="77777777" w:rsidR="00006A79" w:rsidRPr="0080501C" w:rsidRDefault="00006A79">
      <w:pPr>
        <w:pStyle w:val="af0"/>
        <w:snapToGrid w:val="0"/>
        <w:spacing w:beforeLines="0" w:afterLines="0" w:line="360" w:lineRule="auto"/>
        <w:ind w:firstLineChars="196" w:firstLine="433"/>
        <w:jc w:val="center"/>
        <w:outlineLvl w:val="1"/>
        <w:rPr>
          <w:rFonts w:hAnsi="宋体"/>
          <w:b/>
          <w:sz w:val="22"/>
          <w:szCs w:val="21"/>
        </w:rPr>
      </w:pPr>
    </w:p>
    <w:p w14:paraId="0FB213BA" w14:textId="77777777" w:rsidR="00006A79" w:rsidRPr="0080501C" w:rsidRDefault="00006A79">
      <w:pPr>
        <w:pStyle w:val="af0"/>
        <w:snapToGrid w:val="0"/>
        <w:spacing w:beforeLines="0" w:afterLines="0" w:line="360" w:lineRule="auto"/>
        <w:ind w:firstLineChars="196" w:firstLine="433"/>
        <w:jc w:val="center"/>
        <w:outlineLvl w:val="1"/>
        <w:rPr>
          <w:rFonts w:hAnsi="宋体"/>
          <w:b/>
          <w:sz w:val="22"/>
          <w:szCs w:val="21"/>
        </w:rPr>
      </w:pPr>
    </w:p>
    <w:p w14:paraId="74B2A455" w14:textId="77777777" w:rsidR="00006A79" w:rsidRPr="0080501C" w:rsidRDefault="00006A79">
      <w:pPr>
        <w:pStyle w:val="af0"/>
        <w:snapToGrid w:val="0"/>
        <w:spacing w:beforeLines="0" w:afterLines="0" w:line="360" w:lineRule="auto"/>
        <w:ind w:firstLineChars="196" w:firstLine="433"/>
        <w:jc w:val="center"/>
        <w:outlineLvl w:val="1"/>
        <w:rPr>
          <w:rFonts w:hAnsi="宋体"/>
          <w:b/>
          <w:sz w:val="22"/>
          <w:szCs w:val="21"/>
        </w:rPr>
      </w:pPr>
    </w:p>
    <w:p w14:paraId="23F6CE01" w14:textId="77777777" w:rsidR="00006A79" w:rsidRPr="0080501C" w:rsidRDefault="00006A79">
      <w:pPr>
        <w:pStyle w:val="af0"/>
        <w:snapToGrid w:val="0"/>
        <w:spacing w:beforeLines="0" w:afterLines="0" w:line="360" w:lineRule="auto"/>
        <w:ind w:firstLineChars="196" w:firstLine="433"/>
        <w:jc w:val="center"/>
        <w:outlineLvl w:val="1"/>
        <w:rPr>
          <w:rFonts w:hAnsi="宋体"/>
          <w:b/>
          <w:sz w:val="22"/>
          <w:szCs w:val="21"/>
        </w:rPr>
      </w:pPr>
    </w:p>
    <w:p w14:paraId="7C2DB9CD" w14:textId="77777777" w:rsidR="00006A79" w:rsidRPr="0080501C" w:rsidRDefault="00006A79">
      <w:pPr>
        <w:pStyle w:val="af0"/>
        <w:snapToGrid w:val="0"/>
        <w:spacing w:beforeLines="0" w:afterLines="0" w:line="360" w:lineRule="auto"/>
        <w:ind w:firstLineChars="196" w:firstLine="433"/>
        <w:jc w:val="center"/>
        <w:outlineLvl w:val="1"/>
        <w:rPr>
          <w:rFonts w:hAnsi="宋体"/>
          <w:b/>
          <w:sz w:val="22"/>
          <w:szCs w:val="21"/>
        </w:rPr>
      </w:pPr>
    </w:p>
    <w:p w14:paraId="3D0DD777" w14:textId="77777777" w:rsidR="00006A79" w:rsidRPr="0080501C" w:rsidRDefault="00006A79">
      <w:pPr>
        <w:pStyle w:val="af0"/>
        <w:snapToGrid w:val="0"/>
        <w:spacing w:beforeLines="0" w:afterLines="0" w:line="360" w:lineRule="auto"/>
        <w:ind w:firstLineChars="196" w:firstLine="433"/>
        <w:jc w:val="center"/>
        <w:outlineLvl w:val="1"/>
        <w:rPr>
          <w:rFonts w:hAnsi="宋体"/>
          <w:b/>
          <w:sz w:val="22"/>
          <w:szCs w:val="21"/>
        </w:rPr>
      </w:pPr>
    </w:p>
    <w:p w14:paraId="1107B15D" w14:textId="77777777" w:rsidR="00006A79" w:rsidRPr="0080501C" w:rsidRDefault="00006A79">
      <w:pPr>
        <w:pStyle w:val="af0"/>
        <w:snapToGrid w:val="0"/>
        <w:spacing w:beforeLines="0" w:afterLines="0" w:line="360" w:lineRule="auto"/>
        <w:ind w:firstLineChars="196" w:firstLine="433"/>
        <w:jc w:val="center"/>
        <w:outlineLvl w:val="1"/>
        <w:rPr>
          <w:rFonts w:hAnsi="宋体"/>
          <w:b/>
          <w:sz w:val="22"/>
          <w:szCs w:val="21"/>
        </w:rPr>
      </w:pPr>
    </w:p>
    <w:p w14:paraId="05D69C73" w14:textId="570FB7B6" w:rsidR="00863D0E" w:rsidRPr="0080501C" w:rsidRDefault="008D7936">
      <w:pPr>
        <w:pStyle w:val="af0"/>
        <w:snapToGrid w:val="0"/>
        <w:spacing w:beforeLines="0" w:afterLines="0" w:line="360" w:lineRule="auto"/>
        <w:ind w:firstLineChars="196" w:firstLine="433"/>
        <w:jc w:val="center"/>
        <w:outlineLvl w:val="1"/>
        <w:rPr>
          <w:rFonts w:hAnsi="宋体"/>
          <w:b/>
          <w:sz w:val="22"/>
          <w:szCs w:val="21"/>
        </w:rPr>
      </w:pPr>
      <w:r w:rsidRPr="0080501C">
        <w:rPr>
          <w:rFonts w:hAnsi="宋体"/>
          <w:b/>
          <w:sz w:val="22"/>
          <w:szCs w:val="21"/>
        </w:rPr>
        <w:lastRenderedPageBreak/>
        <w:t>一</w:t>
      </w:r>
      <w:r w:rsidRPr="0080501C">
        <w:rPr>
          <w:rFonts w:hAnsi="宋体" w:hint="eastAsia"/>
          <w:b/>
          <w:sz w:val="22"/>
          <w:szCs w:val="21"/>
        </w:rPr>
        <w:t>、</w:t>
      </w:r>
      <w:r w:rsidRPr="0080501C">
        <w:rPr>
          <w:rFonts w:hAnsi="宋体"/>
          <w:b/>
          <w:sz w:val="22"/>
          <w:szCs w:val="21"/>
        </w:rPr>
        <w:t>总  则</w:t>
      </w:r>
    </w:p>
    <w:p w14:paraId="153C9650" w14:textId="77777777" w:rsidR="00863D0E" w:rsidRPr="0080501C" w:rsidRDefault="008D7936">
      <w:pPr>
        <w:adjustRightInd w:val="0"/>
        <w:snapToGrid w:val="0"/>
        <w:spacing w:line="360" w:lineRule="auto"/>
        <w:ind w:firstLineChars="100" w:firstLine="211"/>
        <w:jc w:val="left"/>
        <w:outlineLvl w:val="2"/>
        <w:rPr>
          <w:rFonts w:ascii="宋体" w:hAnsi="宋体"/>
          <w:b/>
        </w:rPr>
      </w:pPr>
      <w:r w:rsidRPr="0080501C">
        <w:rPr>
          <w:rFonts w:ascii="宋体" w:hAnsi="宋体" w:hint="eastAsia"/>
          <w:b/>
        </w:rPr>
        <w:t>（一）</w:t>
      </w:r>
      <w:r w:rsidRPr="0080501C">
        <w:rPr>
          <w:rFonts w:ascii="宋体" w:hAnsi="宋体"/>
          <w:b/>
        </w:rPr>
        <w:t xml:space="preserve"> 适用范围</w:t>
      </w:r>
    </w:p>
    <w:p w14:paraId="505F26D2"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hint="eastAsia"/>
        </w:rPr>
        <w:t>本招标文件适用于该项目的招标、投标、评标、定标、验收、合同履约、付款等行为（法律、法规另有规定的，从其规定）。</w:t>
      </w:r>
    </w:p>
    <w:p w14:paraId="6D61231F" w14:textId="77777777" w:rsidR="00863D0E" w:rsidRPr="0080501C" w:rsidRDefault="008D7936">
      <w:pPr>
        <w:adjustRightInd w:val="0"/>
        <w:snapToGrid w:val="0"/>
        <w:spacing w:line="360" w:lineRule="auto"/>
        <w:ind w:firstLineChars="147" w:firstLine="310"/>
        <w:jc w:val="left"/>
        <w:outlineLvl w:val="2"/>
        <w:rPr>
          <w:rFonts w:ascii="宋体" w:hAnsi="宋体"/>
          <w:b/>
        </w:rPr>
      </w:pPr>
      <w:r w:rsidRPr="0080501C">
        <w:rPr>
          <w:rFonts w:ascii="宋体" w:hAnsi="宋体" w:hint="eastAsia"/>
          <w:b/>
        </w:rPr>
        <w:t>（二）定义</w:t>
      </w:r>
    </w:p>
    <w:p w14:paraId="428D5E7D" w14:textId="77DE30B5"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rPr>
        <w:t>1</w:t>
      </w:r>
      <w:r w:rsidRPr="0080501C">
        <w:rPr>
          <w:rFonts w:ascii="宋体" w:hAnsi="宋体" w:hint="eastAsia"/>
        </w:rPr>
        <w:t>.“</w:t>
      </w:r>
      <w:r w:rsidRPr="0080501C">
        <w:rPr>
          <w:rFonts w:ascii="宋体" w:hAnsi="宋体"/>
        </w:rPr>
        <w:t>采购人</w:t>
      </w:r>
      <w:r w:rsidRPr="0080501C">
        <w:rPr>
          <w:rFonts w:ascii="宋体" w:hAnsi="宋体" w:hint="eastAsia"/>
        </w:rPr>
        <w:t>”</w:t>
      </w:r>
      <w:r w:rsidRPr="0080501C">
        <w:rPr>
          <w:rFonts w:ascii="宋体" w:hAnsi="宋体"/>
        </w:rPr>
        <w:t>系指组织本次招标的</w:t>
      </w:r>
      <w:r w:rsidR="004F253C" w:rsidRPr="0080501C">
        <w:rPr>
          <w:rFonts w:ascii="宋体" w:hAnsi="宋体" w:hint="eastAsia"/>
        </w:rPr>
        <w:t>嘉兴市生态环境局南湖分局</w:t>
      </w:r>
      <w:r w:rsidRPr="0080501C">
        <w:rPr>
          <w:rFonts w:ascii="宋体" w:hAnsi="宋体" w:hint="eastAsia"/>
        </w:rPr>
        <w:t>。</w:t>
      </w:r>
    </w:p>
    <w:p w14:paraId="446EAF8F"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hint="eastAsia"/>
        </w:rPr>
        <w:t>2</w:t>
      </w:r>
      <w:r w:rsidRPr="0080501C">
        <w:rPr>
          <w:rFonts w:ascii="宋体" w:hAnsi="宋体"/>
        </w:rPr>
        <w:t>.</w:t>
      </w:r>
      <w:r w:rsidRPr="0080501C">
        <w:rPr>
          <w:rFonts w:ascii="宋体" w:hAnsi="宋体" w:cs="宋体" w:hint="eastAsia"/>
          <w:szCs w:val="21"/>
        </w:rPr>
        <w:t>“采购代</w:t>
      </w:r>
      <w:r w:rsidRPr="0080501C">
        <w:rPr>
          <w:rFonts w:ascii="宋体" w:hAnsi="宋体" w:hint="eastAsia"/>
          <w:szCs w:val="21"/>
        </w:rPr>
        <w:t>理机构”系指浙江新联工程管理咨询有限公司。</w:t>
      </w:r>
    </w:p>
    <w:p w14:paraId="6551EC18"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rPr>
        <w:t>3</w:t>
      </w:r>
      <w:r w:rsidRPr="0080501C">
        <w:rPr>
          <w:rFonts w:ascii="宋体" w:hAnsi="宋体" w:hint="eastAsia"/>
        </w:rPr>
        <w:t>.“供应商</w:t>
      </w:r>
      <w:r w:rsidRPr="0080501C">
        <w:rPr>
          <w:rFonts w:ascii="宋体" w:hAnsi="宋体"/>
        </w:rPr>
        <w:t>”系指向</w:t>
      </w:r>
      <w:r w:rsidRPr="0080501C">
        <w:rPr>
          <w:rFonts w:ascii="宋体" w:hAnsi="宋体" w:hint="eastAsia"/>
        </w:rPr>
        <w:t>采购人</w:t>
      </w:r>
      <w:r w:rsidRPr="0080501C">
        <w:rPr>
          <w:rFonts w:ascii="宋体" w:hAnsi="宋体"/>
        </w:rPr>
        <w:t>提交投标文件的单位或个人。</w:t>
      </w:r>
    </w:p>
    <w:p w14:paraId="12DB4B2F"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rPr>
        <w:t>4</w:t>
      </w:r>
      <w:r w:rsidRPr="0080501C">
        <w:rPr>
          <w:rFonts w:ascii="宋体" w:hAnsi="宋体" w:hint="eastAsia"/>
        </w:rPr>
        <w:t>.</w:t>
      </w:r>
      <w:r w:rsidRPr="0080501C">
        <w:rPr>
          <w:rFonts w:ascii="宋体" w:hAnsi="宋体"/>
        </w:rPr>
        <w:t>“产品”系指供方按招标文件规定，须向采购人提供的一切设备、保险、税金、备品备件、工具、手册及其它有关技术资料和材料。</w:t>
      </w:r>
    </w:p>
    <w:p w14:paraId="01E00439"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rPr>
        <w:t>5</w:t>
      </w:r>
      <w:r w:rsidRPr="0080501C">
        <w:rPr>
          <w:rFonts w:ascii="宋体" w:hAnsi="宋体" w:hint="eastAsia"/>
        </w:rPr>
        <w:t>.</w:t>
      </w:r>
      <w:r w:rsidRPr="0080501C">
        <w:rPr>
          <w:rFonts w:ascii="宋体" w:hAnsi="宋体"/>
        </w:rPr>
        <w:t>“服务”系指招标文件规定</w:t>
      </w:r>
      <w:r w:rsidRPr="0080501C">
        <w:rPr>
          <w:rFonts w:ascii="宋体" w:hAnsi="宋体" w:hint="eastAsia"/>
        </w:rPr>
        <w:t>供应商</w:t>
      </w:r>
      <w:r w:rsidRPr="0080501C">
        <w:rPr>
          <w:rFonts w:ascii="宋体" w:hAnsi="宋体"/>
        </w:rPr>
        <w:t>须承担的安装、调试、技术协助、校准、培训、技术指导以及其他类似的义务。</w:t>
      </w:r>
    </w:p>
    <w:p w14:paraId="0A0EB063"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rPr>
        <w:t>6</w:t>
      </w:r>
      <w:r w:rsidRPr="0080501C">
        <w:rPr>
          <w:rFonts w:ascii="宋体" w:hAnsi="宋体" w:hint="eastAsia"/>
        </w:rPr>
        <w:t>.</w:t>
      </w:r>
      <w:r w:rsidRPr="0080501C">
        <w:rPr>
          <w:rFonts w:ascii="宋体" w:hAnsi="宋体"/>
        </w:rPr>
        <w:t>“项目”系指</w:t>
      </w:r>
      <w:r w:rsidRPr="0080501C">
        <w:rPr>
          <w:rFonts w:ascii="宋体" w:hAnsi="宋体" w:hint="eastAsia"/>
        </w:rPr>
        <w:t>供应商</w:t>
      </w:r>
      <w:r w:rsidRPr="0080501C">
        <w:rPr>
          <w:rFonts w:ascii="宋体" w:hAnsi="宋体"/>
        </w:rPr>
        <w:t>按招标文件规定向采购人提供的产品和服务。</w:t>
      </w:r>
    </w:p>
    <w:p w14:paraId="709189D9"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rPr>
        <w:t>7</w:t>
      </w:r>
      <w:r w:rsidRPr="0080501C">
        <w:rPr>
          <w:rFonts w:ascii="宋体" w:hAnsi="宋体" w:hint="eastAsia"/>
        </w:rPr>
        <w:t>.</w:t>
      </w:r>
      <w:r w:rsidRPr="0080501C">
        <w:rPr>
          <w:rFonts w:ascii="宋体" w:hAnsi="宋体"/>
        </w:rPr>
        <w:t>“书面形式”包括信函、传真、电报等。</w:t>
      </w:r>
    </w:p>
    <w:p w14:paraId="1A625066"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rPr>
        <w:t>8</w:t>
      </w:r>
      <w:r w:rsidRPr="0080501C">
        <w:rPr>
          <w:rFonts w:ascii="宋体" w:hAnsi="宋体" w:hint="eastAsia"/>
        </w:rPr>
        <w:t>.</w:t>
      </w:r>
      <w:r w:rsidRPr="0080501C">
        <w:rPr>
          <w:rFonts w:ascii="宋体" w:hAnsi="宋体"/>
        </w:rPr>
        <w:t>“▲”系指实质性要求条款</w:t>
      </w:r>
      <w:r w:rsidRPr="0080501C">
        <w:rPr>
          <w:rFonts w:ascii="宋体" w:hAnsi="宋体" w:hint="eastAsia"/>
        </w:rPr>
        <w:t>，不满足实质性要求条款的投标文件无效。“ ★”系指关键性指标。</w:t>
      </w:r>
    </w:p>
    <w:p w14:paraId="48B30616" w14:textId="77777777" w:rsidR="00863D0E" w:rsidRPr="0080501C" w:rsidRDefault="008D7936">
      <w:pPr>
        <w:adjustRightInd w:val="0"/>
        <w:snapToGrid w:val="0"/>
        <w:spacing w:line="360" w:lineRule="auto"/>
        <w:ind w:firstLineChars="196" w:firstLine="413"/>
        <w:jc w:val="left"/>
        <w:outlineLvl w:val="2"/>
        <w:rPr>
          <w:rFonts w:ascii="宋体" w:hAnsi="宋体"/>
          <w:b/>
        </w:rPr>
      </w:pPr>
      <w:r w:rsidRPr="0080501C">
        <w:rPr>
          <w:rFonts w:ascii="宋体" w:hAnsi="宋体" w:hint="eastAsia"/>
          <w:b/>
        </w:rPr>
        <w:t>（三）采购方式</w:t>
      </w:r>
    </w:p>
    <w:p w14:paraId="16FD5A34"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rPr>
        <w:t>本次招标采用公开</w:t>
      </w:r>
      <w:r w:rsidRPr="0080501C">
        <w:rPr>
          <w:rFonts w:ascii="宋体" w:hAnsi="宋体" w:hint="eastAsia"/>
        </w:rPr>
        <w:t>招标方式采购</w:t>
      </w:r>
      <w:r w:rsidRPr="0080501C">
        <w:rPr>
          <w:rFonts w:ascii="宋体" w:hAnsi="宋体"/>
        </w:rPr>
        <w:t>。</w:t>
      </w:r>
    </w:p>
    <w:p w14:paraId="107A3910" w14:textId="77777777" w:rsidR="00863D0E" w:rsidRPr="0080501C" w:rsidRDefault="008D7936">
      <w:pPr>
        <w:adjustRightInd w:val="0"/>
        <w:snapToGrid w:val="0"/>
        <w:spacing w:line="360" w:lineRule="auto"/>
        <w:ind w:firstLineChars="196" w:firstLine="413"/>
        <w:jc w:val="left"/>
        <w:outlineLvl w:val="2"/>
        <w:rPr>
          <w:rFonts w:ascii="宋体" w:hAnsi="宋体"/>
          <w:b/>
        </w:rPr>
      </w:pPr>
      <w:r w:rsidRPr="0080501C">
        <w:rPr>
          <w:rFonts w:ascii="宋体" w:hAnsi="宋体" w:hint="eastAsia"/>
          <w:b/>
        </w:rPr>
        <w:t>（四）投标委托</w:t>
      </w:r>
    </w:p>
    <w:p w14:paraId="3BEBC8D2"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hint="eastAsia"/>
        </w:rPr>
        <w:t>供应商</w:t>
      </w:r>
      <w:r w:rsidRPr="0080501C">
        <w:rPr>
          <w:rFonts w:ascii="宋体" w:hAnsi="宋体"/>
        </w:rPr>
        <w:t>代表须</w:t>
      </w:r>
      <w:r w:rsidRPr="0080501C">
        <w:rPr>
          <w:rFonts w:ascii="宋体" w:hAnsi="宋体" w:hint="eastAsia"/>
        </w:rPr>
        <w:t>提供有效</w:t>
      </w:r>
      <w:r w:rsidRPr="0080501C">
        <w:rPr>
          <w:rFonts w:ascii="宋体" w:hAnsi="宋体"/>
        </w:rPr>
        <w:t>身份证</w:t>
      </w:r>
      <w:r w:rsidRPr="0080501C">
        <w:rPr>
          <w:rFonts w:ascii="宋体" w:hAnsi="宋体" w:hint="eastAsia"/>
        </w:rPr>
        <w:t>件</w:t>
      </w:r>
      <w:r w:rsidRPr="0080501C">
        <w:rPr>
          <w:rFonts w:ascii="宋体" w:hAnsi="宋体"/>
        </w:rPr>
        <w:t>。如</w:t>
      </w:r>
      <w:r w:rsidRPr="0080501C">
        <w:rPr>
          <w:rFonts w:ascii="宋体" w:hAnsi="宋体" w:hint="eastAsia"/>
        </w:rPr>
        <w:t>供应商</w:t>
      </w:r>
      <w:r w:rsidRPr="0080501C">
        <w:rPr>
          <w:rFonts w:ascii="宋体" w:hAnsi="宋体"/>
        </w:rPr>
        <w:t>代表不是法定代表人，须有法定代表人出具的授权委托书。</w:t>
      </w:r>
    </w:p>
    <w:p w14:paraId="5F83E7FE" w14:textId="77777777" w:rsidR="00863D0E" w:rsidRPr="0080501C" w:rsidRDefault="008D7936">
      <w:pPr>
        <w:adjustRightInd w:val="0"/>
        <w:snapToGrid w:val="0"/>
        <w:spacing w:line="360" w:lineRule="auto"/>
        <w:ind w:firstLineChars="196" w:firstLine="413"/>
        <w:jc w:val="left"/>
        <w:outlineLvl w:val="2"/>
        <w:rPr>
          <w:rFonts w:ascii="宋体" w:hAnsi="宋体"/>
          <w:b/>
        </w:rPr>
      </w:pPr>
      <w:r w:rsidRPr="0080501C">
        <w:rPr>
          <w:rFonts w:ascii="宋体" w:hAnsi="宋体" w:hint="eastAsia"/>
          <w:b/>
        </w:rPr>
        <w:t>（五）投标费用</w:t>
      </w:r>
    </w:p>
    <w:p w14:paraId="6267F4F5"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hint="eastAsia"/>
        </w:rPr>
        <w:t>不论投标结果如何，供应商均应自行承担所有与投标有关的全部费用（招标文件有相反规定除外）。</w:t>
      </w:r>
    </w:p>
    <w:p w14:paraId="492D343E" w14:textId="77777777" w:rsidR="00863D0E" w:rsidRPr="0080501C" w:rsidRDefault="008D7936">
      <w:pPr>
        <w:adjustRightInd w:val="0"/>
        <w:snapToGrid w:val="0"/>
        <w:spacing w:line="360" w:lineRule="auto"/>
        <w:ind w:firstLineChars="196" w:firstLine="413"/>
        <w:jc w:val="left"/>
        <w:outlineLvl w:val="2"/>
        <w:rPr>
          <w:rFonts w:ascii="宋体" w:hAnsi="宋体"/>
          <w:b/>
        </w:rPr>
      </w:pPr>
      <w:r w:rsidRPr="0080501C">
        <w:rPr>
          <w:rFonts w:ascii="宋体" w:hAnsi="宋体" w:hint="eastAsia"/>
          <w:b/>
        </w:rPr>
        <w:t>（六）联合体投标</w:t>
      </w:r>
    </w:p>
    <w:p w14:paraId="663A152C" w14:textId="77777777" w:rsidR="00863D0E" w:rsidRPr="0080501C" w:rsidRDefault="008D7936">
      <w:pPr>
        <w:adjustRightInd w:val="0"/>
        <w:snapToGrid w:val="0"/>
        <w:spacing w:line="360" w:lineRule="auto"/>
        <w:ind w:firstLineChars="300" w:firstLine="630"/>
        <w:jc w:val="left"/>
        <w:rPr>
          <w:rFonts w:ascii="宋体" w:hAnsi="宋体" w:cs="Arial"/>
        </w:rPr>
      </w:pPr>
      <w:r w:rsidRPr="0080501C">
        <w:rPr>
          <w:rFonts w:ascii="宋体" w:hAnsi="宋体" w:cs="Arial" w:hint="eastAsia"/>
        </w:rPr>
        <w:t>本项目不接受联合体投标。</w:t>
      </w:r>
    </w:p>
    <w:p w14:paraId="5D4B3357" w14:textId="77777777" w:rsidR="00863D0E" w:rsidRPr="0080501C" w:rsidRDefault="008D7936">
      <w:pPr>
        <w:adjustRightInd w:val="0"/>
        <w:snapToGrid w:val="0"/>
        <w:spacing w:line="360" w:lineRule="auto"/>
        <w:ind w:firstLineChars="196" w:firstLine="413"/>
        <w:outlineLvl w:val="2"/>
        <w:rPr>
          <w:rFonts w:ascii="宋体" w:hAnsi="宋体" w:cs="宋体"/>
          <w:b/>
          <w:kern w:val="0"/>
        </w:rPr>
      </w:pPr>
      <w:r w:rsidRPr="0080501C">
        <w:rPr>
          <w:rFonts w:ascii="宋体" w:hAnsi="宋体" w:hint="eastAsia"/>
          <w:b/>
        </w:rPr>
        <w:t>（七）</w:t>
      </w:r>
      <w:r w:rsidRPr="0080501C">
        <w:rPr>
          <w:rFonts w:ascii="宋体" w:hAnsi="宋体" w:cs="宋体" w:hint="eastAsia"/>
          <w:b/>
          <w:kern w:val="0"/>
        </w:rPr>
        <w:t>转包与分包</w:t>
      </w:r>
    </w:p>
    <w:p w14:paraId="28FD8233" w14:textId="77777777" w:rsidR="00863D0E" w:rsidRPr="0080501C" w:rsidRDefault="008D7936">
      <w:pPr>
        <w:adjustRightInd w:val="0"/>
        <w:snapToGrid w:val="0"/>
        <w:spacing w:line="360" w:lineRule="auto"/>
        <w:ind w:firstLineChars="200" w:firstLine="420"/>
        <w:rPr>
          <w:rFonts w:ascii="宋体" w:hAnsi="宋体" w:cs="宋体"/>
          <w:kern w:val="0"/>
        </w:rPr>
      </w:pPr>
      <w:r w:rsidRPr="0080501C">
        <w:rPr>
          <w:rFonts w:ascii="宋体" w:hAnsi="宋体" w:cs="宋体"/>
          <w:kern w:val="0"/>
        </w:rPr>
        <w:t>1</w:t>
      </w:r>
      <w:r w:rsidRPr="0080501C">
        <w:rPr>
          <w:rFonts w:ascii="宋体" w:hAnsi="宋体" w:cs="宋体" w:hint="eastAsia"/>
          <w:kern w:val="0"/>
        </w:rPr>
        <w:t>.</w:t>
      </w:r>
      <w:r w:rsidRPr="0080501C">
        <w:rPr>
          <w:rFonts w:ascii="宋体" w:hAnsi="宋体" w:cs="宋体"/>
          <w:kern w:val="0"/>
        </w:rPr>
        <w:t>本项目不允许转包。</w:t>
      </w:r>
    </w:p>
    <w:p w14:paraId="2078A018" w14:textId="77777777" w:rsidR="00863D0E" w:rsidRPr="0080501C" w:rsidRDefault="008D7936">
      <w:pPr>
        <w:adjustRightInd w:val="0"/>
        <w:snapToGrid w:val="0"/>
        <w:spacing w:line="360" w:lineRule="auto"/>
        <w:ind w:firstLineChars="200" w:firstLine="420"/>
        <w:rPr>
          <w:rFonts w:ascii="宋体" w:hAnsi="宋体" w:cs="宋体"/>
          <w:kern w:val="0"/>
        </w:rPr>
      </w:pPr>
      <w:r w:rsidRPr="0080501C">
        <w:rPr>
          <w:rFonts w:ascii="宋体" w:hAnsi="宋体" w:cs="宋体"/>
          <w:kern w:val="0"/>
        </w:rPr>
        <w:t>2</w:t>
      </w:r>
      <w:r w:rsidRPr="0080501C">
        <w:rPr>
          <w:rFonts w:ascii="宋体" w:hAnsi="宋体" w:cs="宋体" w:hint="eastAsia"/>
          <w:kern w:val="0"/>
        </w:rPr>
        <w:t>.</w:t>
      </w:r>
      <w:r w:rsidRPr="0080501C">
        <w:rPr>
          <w:rFonts w:ascii="宋体" w:hAnsi="宋体" w:cs="宋体"/>
          <w:kern w:val="0"/>
        </w:rPr>
        <w:t>本项目不可以分包</w:t>
      </w:r>
    </w:p>
    <w:p w14:paraId="4EA269B9" w14:textId="77777777" w:rsidR="00863D0E" w:rsidRPr="0080501C" w:rsidRDefault="008D7936">
      <w:pPr>
        <w:adjustRightInd w:val="0"/>
        <w:snapToGrid w:val="0"/>
        <w:spacing w:line="360" w:lineRule="auto"/>
        <w:ind w:firstLineChars="196" w:firstLine="413"/>
        <w:outlineLvl w:val="2"/>
        <w:rPr>
          <w:rFonts w:ascii="宋体" w:hAnsi="宋体"/>
          <w:b/>
        </w:rPr>
      </w:pPr>
      <w:r w:rsidRPr="0080501C">
        <w:rPr>
          <w:rFonts w:ascii="宋体" w:hAnsi="宋体" w:hint="eastAsia"/>
          <w:b/>
        </w:rPr>
        <w:t>（八）是否允许采购进口产品</w:t>
      </w:r>
    </w:p>
    <w:p w14:paraId="47BEB01A" w14:textId="77777777" w:rsidR="00863D0E" w:rsidRPr="0080501C" w:rsidRDefault="008D7936">
      <w:pPr>
        <w:adjustRightInd w:val="0"/>
        <w:snapToGrid w:val="0"/>
        <w:spacing w:line="360" w:lineRule="auto"/>
        <w:ind w:firstLineChars="300" w:firstLine="630"/>
        <w:rPr>
          <w:rFonts w:ascii="宋体" w:hAnsi="宋体"/>
        </w:rPr>
      </w:pPr>
      <w:r w:rsidRPr="0080501C">
        <w:rPr>
          <w:rFonts w:ascii="宋体" w:hAnsi="宋体" w:cs="宋体" w:hint="eastAsia"/>
          <w:kern w:val="0"/>
        </w:rPr>
        <w:t>不</w:t>
      </w:r>
      <w:r w:rsidRPr="0080501C">
        <w:rPr>
          <w:rFonts w:ascii="宋体" w:hAnsi="宋体" w:cs="宋体"/>
          <w:kern w:val="0"/>
        </w:rPr>
        <w:t>允许</w:t>
      </w:r>
      <w:r w:rsidRPr="0080501C">
        <w:rPr>
          <w:rFonts w:ascii="宋体" w:hAnsi="宋体" w:cs="宋体" w:hint="eastAsia"/>
          <w:kern w:val="0"/>
        </w:rPr>
        <w:t>采购进口产品。</w:t>
      </w:r>
    </w:p>
    <w:p w14:paraId="7976C3BD" w14:textId="77777777" w:rsidR="00863D0E" w:rsidRPr="0080501C" w:rsidRDefault="008D7936">
      <w:pPr>
        <w:adjustRightInd w:val="0"/>
        <w:snapToGrid w:val="0"/>
        <w:spacing w:line="360" w:lineRule="auto"/>
        <w:ind w:firstLineChars="196" w:firstLine="412"/>
        <w:jc w:val="left"/>
        <w:rPr>
          <w:rFonts w:ascii="宋体" w:hAnsi="宋体"/>
          <w:b/>
        </w:rPr>
      </w:pPr>
      <w:r w:rsidRPr="0080501C">
        <w:rPr>
          <w:rFonts w:ascii="宋体" w:hAnsi="宋体"/>
        </w:rPr>
        <w:t>▲</w:t>
      </w:r>
      <w:r w:rsidRPr="0080501C">
        <w:rPr>
          <w:rFonts w:ascii="宋体" w:hAnsi="宋体" w:hint="eastAsia"/>
          <w:b/>
        </w:rPr>
        <w:t>（九）特别说明：</w:t>
      </w:r>
    </w:p>
    <w:p w14:paraId="5C4011E2" w14:textId="2C0F6833"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lastRenderedPageBreak/>
        <w:t>1.采用最低评标价法的采购项目，提供相同品牌产品的不同供应商参加同一合同项下投标的，以其中通过资格审查、符合性审查且报价最低的参加评标</w:t>
      </w:r>
      <w:r w:rsidR="009D7D68" w:rsidRPr="0080501C">
        <w:rPr>
          <w:rFonts w:hAnsi="宋体" w:hint="eastAsia"/>
          <w:sz w:val="21"/>
          <w:szCs w:val="21"/>
        </w:rPr>
        <w:t>；</w:t>
      </w:r>
      <w:r w:rsidRPr="0080501C">
        <w:rPr>
          <w:rFonts w:hAnsi="宋体" w:hint="eastAsia"/>
          <w:sz w:val="21"/>
          <w:szCs w:val="21"/>
        </w:rPr>
        <w:t>报价相同的，由采购人或者采购人委托评标委员会按照招标文件规定的方式确定一个参加评标的供应商，招标文件未规定的采取随机抽取方式确定，其他投标无效。</w:t>
      </w:r>
    </w:p>
    <w:p w14:paraId="20FAFE6B" w14:textId="076A0C24"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使用综合评分法的采购项目，提供相同品牌产品且通过资格审查、符合性审查的不同供应商参加同一合同项下投标的，按一家供应商计算，评审后得分最高的同品牌供应商获得中标人推荐资格</w:t>
      </w:r>
      <w:r w:rsidR="009D7D68" w:rsidRPr="0080501C">
        <w:rPr>
          <w:rFonts w:hAnsi="宋体" w:hint="eastAsia"/>
          <w:sz w:val="21"/>
          <w:szCs w:val="21"/>
        </w:rPr>
        <w:t>；</w:t>
      </w:r>
      <w:r w:rsidRPr="0080501C">
        <w:rPr>
          <w:rFonts w:hAnsi="宋体" w:hint="eastAsia"/>
          <w:sz w:val="21"/>
          <w:szCs w:val="21"/>
        </w:rPr>
        <w:t>评审得分相同的，由采购人或者采购人委托评标委员会按照招标文件规定的方式确定一个供应商获得中标人推荐资格，招标文件未规定的采取随机抽取方式确定，其他同品牌供应商不作为中标候选人。</w:t>
      </w:r>
    </w:p>
    <w:p w14:paraId="57FF1740"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非单一产品采购项目，采购人应当根据采购项目技术构成、产品价格比重等合理确定核心产品，并在招标文件中载明。多家供应商提供的核心产品品牌相同的，按前两款规定处理。</w:t>
      </w:r>
    </w:p>
    <w:p w14:paraId="702BDDEB"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2.供应商</w:t>
      </w:r>
      <w:r w:rsidRPr="0080501C">
        <w:rPr>
          <w:rFonts w:hAnsi="宋体"/>
          <w:sz w:val="21"/>
          <w:szCs w:val="21"/>
        </w:rPr>
        <w:t>投标所使用的资格、信誉、荣誉、业绩与企业认证必须为本法人所拥有。</w:t>
      </w:r>
      <w:r w:rsidRPr="0080501C">
        <w:rPr>
          <w:rFonts w:hAnsi="宋体" w:hint="eastAsia"/>
          <w:sz w:val="21"/>
          <w:szCs w:val="21"/>
        </w:rPr>
        <w:t>供应商</w:t>
      </w:r>
      <w:r w:rsidRPr="0080501C">
        <w:rPr>
          <w:rFonts w:hAnsi="宋体"/>
          <w:sz w:val="21"/>
          <w:szCs w:val="21"/>
        </w:rPr>
        <w:t>投标所使用的采购项目实施人员必须为本法人员工（或必须为本法人或控股公司正式员工）。</w:t>
      </w:r>
    </w:p>
    <w:p w14:paraId="5DED813F" w14:textId="77777777" w:rsidR="00863D0E" w:rsidRPr="0080501C" w:rsidRDefault="008D7936" w:rsidP="009D7D68">
      <w:pPr>
        <w:spacing w:line="360" w:lineRule="auto"/>
        <w:ind w:firstLineChars="200" w:firstLine="422"/>
        <w:rPr>
          <w:rFonts w:ascii="宋体" w:hAnsi="宋体" w:cs="宋体"/>
          <w:b/>
          <w:szCs w:val="21"/>
        </w:rPr>
      </w:pPr>
      <w:r w:rsidRPr="0080501C">
        <w:rPr>
          <w:rFonts w:ascii="宋体" w:hAnsi="宋体" w:cs="宋体" w:hint="eastAsia"/>
          <w:b/>
          <w:szCs w:val="21"/>
        </w:rPr>
        <w:t>3.</w:t>
      </w:r>
      <w:r w:rsidRPr="0080501C">
        <w:rPr>
          <w:rFonts w:ascii="宋体" w:hAnsi="宋体" w:cs="宋体" w:hint="eastAsia"/>
          <w:szCs w:val="21"/>
        </w:rPr>
        <w:t xml:space="preserve"> </w:t>
      </w:r>
      <w:r w:rsidRPr="0080501C">
        <w:rPr>
          <w:rFonts w:ascii="宋体" w:hAnsi="宋体" w:cs="宋体" w:hint="eastAsia"/>
          <w:b/>
          <w:szCs w:val="21"/>
        </w:rPr>
        <w:t>采购项目需要落实的政府采购政策</w:t>
      </w:r>
    </w:p>
    <w:p w14:paraId="7B8437E8" w14:textId="77777777" w:rsidR="00863D0E" w:rsidRPr="0080501C" w:rsidRDefault="008D7936" w:rsidP="009D7D68">
      <w:pPr>
        <w:spacing w:line="360" w:lineRule="auto"/>
        <w:ind w:firstLineChars="200" w:firstLine="420"/>
        <w:rPr>
          <w:rFonts w:ascii="宋体" w:hAnsi="宋体" w:cs="宋体"/>
          <w:szCs w:val="21"/>
        </w:rPr>
      </w:pPr>
      <w:r w:rsidRPr="0080501C">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80501C">
        <w:rPr>
          <w:rFonts w:ascii="宋体" w:hAnsi="宋体" w:cs="宋体" w:hint="eastAsia"/>
          <w:kern w:val="0"/>
          <w:szCs w:val="21"/>
        </w:rPr>
        <w:t>优先采购向我国企业转让技术、与我国企业签订消化吸收再创新方案的供应商的进口产品</w:t>
      </w:r>
      <w:r w:rsidRPr="0080501C">
        <w:rPr>
          <w:rFonts w:ascii="宋体" w:hAnsi="宋体" w:cs="宋体" w:hint="eastAsia"/>
          <w:szCs w:val="21"/>
        </w:rPr>
        <w:t>。</w:t>
      </w:r>
    </w:p>
    <w:p w14:paraId="1A61C04F" w14:textId="77777777" w:rsidR="00863D0E" w:rsidRPr="0080501C" w:rsidRDefault="008D7936" w:rsidP="009D7D68">
      <w:pPr>
        <w:spacing w:line="360" w:lineRule="auto"/>
        <w:ind w:firstLineChars="200" w:firstLine="420"/>
        <w:rPr>
          <w:rFonts w:ascii="宋体" w:hAnsi="宋体" w:cs="宋体"/>
          <w:szCs w:val="21"/>
        </w:rPr>
      </w:pPr>
      <w:r w:rsidRPr="0080501C">
        <w:rPr>
          <w:rFonts w:ascii="宋体" w:hAnsi="宋体" w:cs="宋体" w:hint="eastAsia"/>
          <w:szCs w:val="21"/>
        </w:rPr>
        <w:t>3.2 支持绿色发展</w:t>
      </w:r>
    </w:p>
    <w:p w14:paraId="331B6872" w14:textId="77777777" w:rsidR="00863D0E" w:rsidRPr="0080501C" w:rsidRDefault="008D7936">
      <w:pPr>
        <w:spacing w:line="360" w:lineRule="auto"/>
        <w:ind w:firstLineChars="200" w:firstLine="420"/>
        <w:rPr>
          <w:rFonts w:ascii="宋体" w:hAnsi="宋体" w:cs="宋体"/>
          <w:b/>
          <w:szCs w:val="21"/>
        </w:rPr>
      </w:pPr>
      <w:r w:rsidRPr="0080501C">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80501C">
        <w:rPr>
          <w:rFonts w:ascii="宋体" w:hAnsi="宋体"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p>
    <w:p w14:paraId="3D82BDC6"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3.2.2 纳入政府采购管理的修缮、装修类项目采购建材的，鼓励采购单位将绿色建材性能、指标等作为实质性条件纳入采购文件和合同，具体性能指标要求参考相关绿色建材政府采购需求标准。</w:t>
      </w:r>
    </w:p>
    <w:p w14:paraId="5BB71F08"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3.2.3为助力打好污染防治攻坚战，推广使用绿色包装，政府采购货物、工程和服务项</w:t>
      </w:r>
      <w:r w:rsidRPr="0080501C">
        <w:rPr>
          <w:rFonts w:ascii="宋体" w:hAnsi="宋体" w:cs="宋体" w:hint="eastAsia"/>
          <w:szCs w:val="21"/>
        </w:rPr>
        <w:lastRenderedPageBreak/>
        <w:t>目中涉及商品包装和快递包装的，供应商提供产品及相关快递服务的具体包装要求要参考《商品包装政府采购需求标准（试行）》、《快递包装政府采购需求标准（试行）》。</w:t>
      </w:r>
      <w:bookmarkStart w:id="31" w:name="_Hlk107568539"/>
      <w:r w:rsidRPr="0080501C">
        <w:rPr>
          <w:rFonts w:ascii="宋体" w:hAnsi="宋体" w:cs="宋体" w:hint="eastAsia"/>
          <w:szCs w:val="21"/>
        </w:rPr>
        <w:t>鼓励采购单位优先采购秸秆环保板材等资源综合利用产品。鼓励采购单位优先采购绿色物流配送服务、提供新能源交通工具的租赁服务。</w:t>
      </w:r>
    </w:p>
    <w:p w14:paraId="1B2E6866"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31"/>
    </w:p>
    <w:p w14:paraId="5E67D982" w14:textId="77777777" w:rsidR="00863D0E" w:rsidRPr="0080501C" w:rsidRDefault="008D7936" w:rsidP="004C48A3">
      <w:pPr>
        <w:spacing w:line="360" w:lineRule="auto"/>
        <w:ind w:firstLineChars="200" w:firstLine="420"/>
        <w:rPr>
          <w:rFonts w:ascii="宋体" w:hAnsi="宋体" w:cs="宋体"/>
          <w:szCs w:val="21"/>
        </w:rPr>
      </w:pPr>
      <w:r w:rsidRPr="0080501C">
        <w:rPr>
          <w:rFonts w:ascii="宋体" w:hAnsi="宋体" w:cs="宋体" w:hint="eastAsia"/>
          <w:szCs w:val="21"/>
        </w:rPr>
        <w:t>3.3支持中小企业发展</w:t>
      </w:r>
    </w:p>
    <w:p w14:paraId="511042DE"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E2150A"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符合中小企业划分标准的个体工商户，在政府采购活动中视同中小企业。</w:t>
      </w:r>
    </w:p>
    <w:p w14:paraId="374E0B08" w14:textId="77777777" w:rsidR="00863D0E" w:rsidRPr="0080501C" w:rsidRDefault="008D7936">
      <w:pPr>
        <w:widowControl/>
        <w:spacing w:line="360" w:lineRule="auto"/>
        <w:ind w:firstLineChars="200" w:firstLine="420"/>
        <w:jc w:val="left"/>
        <w:rPr>
          <w:rFonts w:ascii="宋体" w:hAnsi="宋体" w:cs="宋体"/>
          <w:kern w:val="0"/>
          <w:szCs w:val="21"/>
        </w:rPr>
      </w:pPr>
      <w:r w:rsidRPr="0080501C">
        <w:rPr>
          <w:rFonts w:ascii="宋体" w:hAnsi="宋体" w:cs="宋体"/>
          <w:bCs/>
          <w:szCs w:val="21"/>
        </w:rPr>
        <w:t>3.3.2</w:t>
      </w:r>
      <w:r w:rsidRPr="0080501C">
        <w:rPr>
          <w:rFonts w:ascii="宋体" w:hAnsi="宋体" w:cs="宋体" w:hint="eastAsia"/>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80A090C" w14:textId="77777777" w:rsidR="00863D0E" w:rsidRPr="0080501C" w:rsidRDefault="008D7936">
      <w:pPr>
        <w:widowControl/>
        <w:spacing w:line="360" w:lineRule="auto"/>
        <w:ind w:firstLineChars="200" w:firstLine="420"/>
        <w:jc w:val="left"/>
        <w:rPr>
          <w:rFonts w:ascii="宋体" w:hAnsi="宋体" w:cs="宋体"/>
          <w:kern w:val="0"/>
          <w:szCs w:val="21"/>
        </w:rPr>
      </w:pPr>
      <w:r w:rsidRPr="0080501C">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14:paraId="4409F4B7"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3.3.3对于未预留份额专门面向中小企业的政府采购货物项目，以及预留份额政府采购货物项目中的非预留部分标项，对小型和微型企业的投标报价给予1</w:t>
      </w:r>
      <w:r w:rsidRPr="0080501C">
        <w:rPr>
          <w:rFonts w:ascii="宋体" w:hAnsi="宋体" w:cs="宋体"/>
          <w:szCs w:val="21"/>
        </w:rPr>
        <w:t>0</w:t>
      </w:r>
      <w:r w:rsidRPr="0080501C">
        <w:rPr>
          <w:rFonts w:ascii="宋体" w:hAnsi="宋体" w:cs="宋体" w:hint="eastAsia"/>
          <w:szCs w:val="21"/>
        </w:rPr>
        <w:t>%的扣除，用扣除后的价格参与评审。接受大中型企业与小微企业组成联合体或者允许大中型企业向一家或者多家小微企业分包的政府采购货物项目，对于</w:t>
      </w:r>
      <w:bookmarkStart w:id="32" w:name="_Hlk101132181"/>
      <w:r w:rsidRPr="0080501C">
        <w:rPr>
          <w:rFonts w:ascii="宋体" w:hAnsi="宋体" w:cs="宋体" w:hint="eastAsia"/>
          <w:szCs w:val="21"/>
        </w:rPr>
        <w:t>联合协议或者分包意向协议约定小微企业的合同份额占到合同总金额30%以上的</w:t>
      </w:r>
      <w:bookmarkEnd w:id="32"/>
      <w:r w:rsidRPr="0080501C">
        <w:rPr>
          <w:rFonts w:ascii="宋体" w:hAnsi="宋体" w:cs="宋体" w:hint="eastAsia"/>
          <w:szCs w:val="21"/>
        </w:rPr>
        <w:t>，对联合体或者大中型企业的报价给予</w:t>
      </w:r>
      <w:r w:rsidRPr="0080501C">
        <w:rPr>
          <w:rFonts w:ascii="宋体" w:hAnsi="宋体" w:cs="宋体"/>
          <w:szCs w:val="21"/>
        </w:rPr>
        <w:t>6</w:t>
      </w:r>
      <w:r w:rsidRPr="0080501C">
        <w:rPr>
          <w:rFonts w:ascii="宋体" w:hAnsi="宋体" w:cs="宋体" w:hint="eastAsia"/>
          <w:szCs w:val="21"/>
        </w:rPr>
        <w:t>%的扣除，用扣除后的价格参加评审。组成联合体或者接受分包的小微企业与联合体内其他企业、分包企业之间存在直接控股、管理关系的，不享受价格扣除优惠政策。</w:t>
      </w:r>
    </w:p>
    <w:p w14:paraId="4CFDE4C6"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14:paraId="433E6708"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037559"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3.3.6可享受中小企业扶持政策的投标人应按照招标文件格式要求提供《中小企业声明</w:t>
      </w:r>
      <w:r w:rsidRPr="0080501C">
        <w:rPr>
          <w:rFonts w:ascii="宋体" w:hAnsi="宋体" w:cs="宋体" w:hint="eastAsia"/>
          <w:szCs w:val="21"/>
        </w:rPr>
        <w:lastRenderedPageBreak/>
        <w:t>函》，投标人提供的《中小企业声明函》与实际情况不符的，不享受中小企业扶持政策。声明内容不实的，属于提供虚假材料谋取中标、成交的，依法承担法律责任。</w:t>
      </w:r>
    </w:p>
    <w:p w14:paraId="3BB9B033"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3.3.7中小企业享受扶持政策获得政府采购合同的，小微企业不得将合同分包给大中型企业，中型企业不得将合同分包给大型企业。</w:t>
      </w:r>
    </w:p>
    <w:p w14:paraId="5DA95856" w14:textId="77777777" w:rsidR="00863D0E" w:rsidRPr="0080501C" w:rsidRDefault="008D7936" w:rsidP="004C48A3">
      <w:pPr>
        <w:spacing w:line="360" w:lineRule="auto"/>
        <w:ind w:firstLineChars="200" w:firstLine="420"/>
        <w:rPr>
          <w:rFonts w:ascii="宋体" w:hAnsi="宋体" w:cs="宋体"/>
          <w:szCs w:val="21"/>
        </w:rPr>
      </w:pPr>
      <w:r w:rsidRPr="0080501C">
        <w:rPr>
          <w:rFonts w:ascii="宋体" w:hAnsi="宋体" w:cs="宋体" w:hint="eastAsia"/>
          <w:szCs w:val="21"/>
        </w:rPr>
        <w:t>3.4</w:t>
      </w:r>
      <w:r w:rsidRPr="0080501C">
        <w:rPr>
          <w:rFonts w:ascii="宋体" w:hAnsi="宋体" w:cs="宋体" w:hint="eastAsia"/>
          <w:bCs/>
          <w:szCs w:val="21"/>
        </w:rPr>
        <w:t>支持创新发展</w:t>
      </w:r>
    </w:p>
    <w:p w14:paraId="44AEC3D8"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3.4.1 采购人优先采购被认定为首台套产品和“制造精品”的自主创新产品。</w:t>
      </w:r>
    </w:p>
    <w:p w14:paraId="7F9BFED2"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3.4.2首台套产品被纳入《首台套产品推广应用指导目录》之日起</w:t>
      </w:r>
      <w:r w:rsidRPr="0080501C">
        <w:rPr>
          <w:rFonts w:ascii="宋体" w:hAnsi="宋体" w:cs="宋体"/>
          <w:szCs w:val="21"/>
        </w:rPr>
        <w:t>3</w:t>
      </w:r>
      <w:r w:rsidRPr="0080501C">
        <w:rPr>
          <w:rFonts w:ascii="宋体" w:hAnsi="宋体" w:cs="宋体" w:hint="eastAsia"/>
          <w:szCs w:val="21"/>
        </w:rPr>
        <w:t>年内，以及产品核心技术高于国内领先水平，并具有明晰自主知识产权的“制造精品”产品，自认定之日起2年内视同已具备相应销售业绩，参加政府采购活动时业绩分值为满分。</w:t>
      </w:r>
    </w:p>
    <w:p w14:paraId="1E8BB7D3" w14:textId="77777777" w:rsidR="00863D0E" w:rsidRPr="0080501C" w:rsidRDefault="008D7936">
      <w:pPr>
        <w:spacing w:line="360" w:lineRule="auto"/>
        <w:ind w:firstLineChars="200" w:firstLine="420"/>
        <w:rPr>
          <w:rFonts w:ascii="宋体" w:hAnsi="宋体" w:cs="宋体"/>
          <w:szCs w:val="21"/>
        </w:rPr>
      </w:pPr>
      <w:r w:rsidRPr="0080501C">
        <w:rPr>
          <w:rFonts w:ascii="宋体" w:hAnsi="宋体" w:cs="宋体" w:hint="eastAsia"/>
          <w:szCs w:val="21"/>
        </w:rPr>
        <w:t>3.5平等对待内外资企业和符合条件的破产重整企业</w:t>
      </w:r>
    </w:p>
    <w:p w14:paraId="7117E51A" w14:textId="77777777" w:rsidR="00863D0E" w:rsidRPr="0080501C" w:rsidRDefault="008D7936">
      <w:pPr>
        <w:pStyle w:val="af0"/>
        <w:adjustRightInd w:val="0"/>
        <w:snapToGrid w:val="0"/>
        <w:spacing w:beforeLines="0" w:afterLines="0" w:line="360" w:lineRule="auto"/>
        <w:ind w:firstLineChars="200" w:firstLine="420"/>
        <w:rPr>
          <w:rFonts w:hAnsi="宋体" w:cs="宋体"/>
          <w:sz w:val="21"/>
          <w:szCs w:val="21"/>
        </w:rPr>
      </w:pPr>
      <w:r w:rsidRPr="0080501C">
        <w:rPr>
          <w:rFonts w:hAnsi="宋体" w:cs="宋体" w:hint="eastAsia"/>
          <w:sz w:val="21"/>
          <w:szCs w:val="21"/>
        </w:rPr>
        <w:t>平等对待内外资企业和符合条件的破产重整企业，切实保障企业公平竞争，平等维护企业的合法利益。</w:t>
      </w:r>
    </w:p>
    <w:p w14:paraId="3CBD1347"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4.供应商</w:t>
      </w:r>
      <w:r w:rsidRPr="0080501C">
        <w:rPr>
          <w:rFonts w:hAnsi="宋体"/>
          <w:sz w:val="21"/>
          <w:szCs w:val="21"/>
        </w:rPr>
        <w:t>应仔细阅读招标文件的所有内容，按照招标文件的要求提交投标文件，并对所提供的全部资料的真实性承担法律责任。</w:t>
      </w:r>
    </w:p>
    <w:p w14:paraId="3C9955F2"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5.供应商</w:t>
      </w:r>
      <w:r w:rsidRPr="0080501C">
        <w:rPr>
          <w:rFonts w:hAnsi="宋体"/>
          <w:sz w:val="21"/>
          <w:szCs w:val="21"/>
        </w:rPr>
        <w:t>在投标活动中提供任何虚假材料,其投标无效，并报监管部门查处；中标后发现的,中标人须依照《中华人民共和国消费者权益保护法》第49条之规定双倍赔偿采购人</w:t>
      </w:r>
      <w:r w:rsidRPr="0080501C">
        <w:rPr>
          <w:rFonts w:hAnsi="宋体" w:hint="eastAsia"/>
          <w:sz w:val="21"/>
          <w:szCs w:val="21"/>
        </w:rPr>
        <w:t>，</w:t>
      </w:r>
      <w:r w:rsidRPr="0080501C">
        <w:rPr>
          <w:rFonts w:hAnsi="宋体"/>
          <w:sz w:val="21"/>
          <w:szCs w:val="21"/>
        </w:rPr>
        <w:t>且民事赔偿并不免除违法</w:t>
      </w:r>
      <w:r w:rsidRPr="0080501C">
        <w:rPr>
          <w:rFonts w:hAnsi="宋体" w:hint="eastAsia"/>
          <w:sz w:val="21"/>
          <w:szCs w:val="21"/>
        </w:rPr>
        <w:t>供应商</w:t>
      </w:r>
      <w:r w:rsidRPr="0080501C">
        <w:rPr>
          <w:rFonts w:hAnsi="宋体"/>
          <w:sz w:val="21"/>
          <w:szCs w:val="21"/>
        </w:rPr>
        <w:t>的行政与刑事责任。</w:t>
      </w:r>
    </w:p>
    <w:p w14:paraId="618305DF" w14:textId="77777777" w:rsidR="00863D0E" w:rsidRPr="0080501C" w:rsidRDefault="008D7936">
      <w:pPr>
        <w:pStyle w:val="af0"/>
        <w:adjustRightInd w:val="0"/>
        <w:snapToGrid w:val="0"/>
        <w:spacing w:beforeLines="0" w:afterLines="0" w:line="360" w:lineRule="auto"/>
        <w:ind w:firstLineChars="196" w:firstLine="413"/>
        <w:outlineLvl w:val="2"/>
        <w:rPr>
          <w:rFonts w:hAnsi="宋体" w:cs="Times New Roman"/>
          <w:b/>
          <w:sz w:val="21"/>
        </w:rPr>
      </w:pPr>
      <w:r w:rsidRPr="0080501C">
        <w:rPr>
          <w:rFonts w:hAnsi="宋体" w:cs="Times New Roman"/>
          <w:b/>
          <w:sz w:val="21"/>
        </w:rPr>
        <w:t>（</w:t>
      </w:r>
      <w:r w:rsidRPr="0080501C">
        <w:rPr>
          <w:rFonts w:hAnsi="宋体" w:cs="Times New Roman" w:hint="eastAsia"/>
          <w:b/>
          <w:sz w:val="21"/>
        </w:rPr>
        <w:t>十</w:t>
      </w:r>
      <w:r w:rsidRPr="0080501C">
        <w:rPr>
          <w:rFonts w:hAnsi="宋体" w:cs="Times New Roman"/>
          <w:b/>
          <w:sz w:val="21"/>
        </w:rPr>
        <w:t>）质疑和投诉</w:t>
      </w:r>
    </w:p>
    <w:p w14:paraId="7A85177F"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bookmarkStart w:id="33" w:name="_Toc406402987"/>
      <w:bookmarkStart w:id="34" w:name="_Toc406402943"/>
      <w:r w:rsidRPr="0080501C">
        <w:rPr>
          <w:rFonts w:hAnsi="宋体" w:hint="eastAsia"/>
          <w:sz w:val="21"/>
          <w:szCs w:val="21"/>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14:paraId="5EE35B05"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2. 供应商须在法定质疑期内一次性提出针对同一采购程序环节的质疑。</w:t>
      </w:r>
    </w:p>
    <w:p w14:paraId="5327C0A2"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3.</w:t>
      </w:r>
      <w:r w:rsidRPr="0080501C">
        <w:rPr>
          <w:rFonts w:hAnsi="宋体" w:hint="eastAsia"/>
          <w:sz w:val="21"/>
          <w:szCs w:val="21"/>
        </w:rPr>
        <w:t xml:space="preserve"> 供应商认为采购代理机构在质疑答复程序中启用的调查和复评等程序，在该程序操作过程未明显违反法律禁止性规定时，不得提出疑义。</w:t>
      </w:r>
    </w:p>
    <w:p w14:paraId="3715DD52"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4</w:t>
      </w:r>
      <w:r w:rsidRPr="0080501C">
        <w:rPr>
          <w:rFonts w:hAnsi="宋体" w:hint="eastAsia"/>
          <w:sz w:val="21"/>
          <w:szCs w:val="21"/>
        </w:rPr>
        <w:t>.质疑和投诉应当满足《政府采购质疑和投诉办法》（中华人民共和国财政部令第94号）要求。</w:t>
      </w:r>
    </w:p>
    <w:p w14:paraId="5CD85DCA" w14:textId="77777777" w:rsidR="00863D0E" w:rsidRPr="0080501C" w:rsidRDefault="00863D0E">
      <w:pPr>
        <w:pStyle w:val="af0"/>
        <w:adjustRightInd w:val="0"/>
        <w:snapToGrid w:val="0"/>
        <w:spacing w:beforeLines="0" w:afterLines="0" w:line="360" w:lineRule="auto"/>
        <w:ind w:firstLineChars="196" w:firstLine="433"/>
        <w:jc w:val="center"/>
        <w:outlineLvl w:val="1"/>
        <w:rPr>
          <w:rFonts w:hAnsi="宋体"/>
          <w:b/>
          <w:sz w:val="22"/>
          <w:szCs w:val="21"/>
        </w:rPr>
      </w:pPr>
    </w:p>
    <w:p w14:paraId="739307C4" w14:textId="77777777" w:rsidR="00863D0E" w:rsidRPr="0080501C" w:rsidRDefault="008D7936">
      <w:pPr>
        <w:pStyle w:val="af0"/>
        <w:adjustRightInd w:val="0"/>
        <w:snapToGrid w:val="0"/>
        <w:spacing w:beforeLines="0" w:afterLines="0" w:line="360" w:lineRule="auto"/>
        <w:ind w:firstLineChars="196" w:firstLine="433"/>
        <w:jc w:val="center"/>
        <w:outlineLvl w:val="1"/>
        <w:rPr>
          <w:rFonts w:hAnsi="宋体"/>
          <w:b/>
          <w:sz w:val="22"/>
          <w:szCs w:val="21"/>
        </w:rPr>
      </w:pPr>
      <w:r w:rsidRPr="0080501C">
        <w:rPr>
          <w:rFonts w:hAnsi="宋体"/>
          <w:b/>
          <w:sz w:val="22"/>
          <w:szCs w:val="21"/>
        </w:rPr>
        <w:t>二</w:t>
      </w:r>
      <w:r w:rsidRPr="0080501C">
        <w:rPr>
          <w:rFonts w:hAnsi="宋体" w:hint="eastAsia"/>
          <w:b/>
          <w:sz w:val="22"/>
          <w:szCs w:val="21"/>
        </w:rPr>
        <w:t>、</w:t>
      </w:r>
      <w:r w:rsidRPr="0080501C">
        <w:rPr>
          <w:rFonts w:hAnsi="宋体"/>
          <w:b/>
          <w:sz w:val="22"/>
          <w:szCs w:val="21"/>
        </w:rPr>
        <w:t>招标文件</w:t>
      </w:r>
      <w:bookmarkEnd w:id="33"/>
      <w:bookmarkEnd w:id="34"/>
    </w:p>
    <w:p w14:paraId="6A9DCDEE" w14:textId="77777777" w:rsidR="00863D0E" w:rsidRPr="0080501C" w:rsidRDefault="008D7936">
      <w:pPr>
        <w:adjustRightInd w:val="0"/>
        <w:snapToGrid w:val="0"/>
        <w:spacing w:line="360" w:lineRule="auto"/>
        <w:ind w:firstLineChars="196" w:firstLine="413"/>
        <w:jc w:val="left"/>
        <w:outlineLvl w:val="2"/>
        <w:rPr>
          <w:rFonts w:ascii="宋体" w:hAnsi="宋体"/>
          <w:b/>
        </w:rPr>
      </w:pPr>
      <w:r w:rsidRPr="0080501C">
        <w:rPr>
          <w:rFonts w:ascii="宋体" w:hAnsi="宋体" w:hint="eastAsia"/>
          <w:b/>
        </w:rPr>
        <w:t>（一）招标文件的构成。本招标文件由以下部份组成：</w:t>
      </w:r>
    </w:p>
    <w:p w14:paraId="42F21AAC" w14:textId="1E6ED3D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1</w:t>
      </w:r>
      <w:r w:rsidRPr="0080501C">
        <w:rPr>
          <w:rFonts w:hAnsi="宋体" w:hint="eastAsia"/>
          <w:sz w:val="21"/>
          <w:szCs w:val="21"/>
        </w:rPr>
        <w:t>.</w:t>
      </w:r>
      <w:r w:rsidR="000D3B08" w:rsidRPr="0080501C">
        <w:rPr>
          <w:rFonts w:hAnsi="宋体" w:hint="eastAsia"/>
          <w:sz w:val="21"/>
          <w:szCs w:val="21"/>
        </w:rPr>
        <w:t>公开</w:t>
      </w:r>
      <w:r w:rsidRPr="0080501C">
        <w:rPr>
          <w:rFonts w:hAnsi="宋体"/>
          <w:sz w:val="21"/>
          <w:szCs w:val="21"/>
        </w:rPr>
        <w:t>招标</w:t>
      </w:r>
      <w:r w:rsidR="000D3B08" w:rsidRPr="0080501C">
        <w:rPr>
          <w:rFonts w:hAnsi="宋体" w:hint="eastAsia"/>
          <w:sz w:val="21"/>
          <w:szCs w:val="21"/>
        </w:rPr>
        <w:t>采购</w:t>
      </w:r>
      <w:r w:rsidRPr="0080501C">
        <w:rPr>
          <w:rFonts w:hAnsi="宋体"/>
          <w:sz w:val="21"/>
          <w:szCs w:val="21"/>
        </w:rPr>
        <w:t>公告</w:t>
      </w:r>
    </w:p>
    <w:p w14:paraId="5CF611F3"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lastRenderedPageBreak/>
        <w:t>2</w:t>
      </w:r>
      <w:r w:rsidRPr="0080501C">
        <w:rPr>
          <w:rFonts w:hAnsi="宋体" w:hint="eastAsia"/>
          <w:sz w:val="21"/>
          <w:szCs w:val="21"/>
        </w:rPr>
        <w:t>.</w:t>
      </w:r>
      <w:r w:rsidRPr="0080501C">
        <w:rPr>
          <w:rFonts w:hAnsi="宋体"/>
          <w:sz w:val="21"/>
          <w:szCs w:val="21"/>
        </w:rPr>
        <w:t>招标需求</w:t>
      </w:r>
    </w:p>
    <w:p w14:paraId="671B6C78"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3</w:t>
      </w:r>
      <w:r w:rsidRPr="0080501C">
        <w:rPr>
          <w:rFonts w:hAnsi="宋体" w:hint="eastAsia"/>
          <w:sz w:val="21"/>
          <w:szCs w:val="21"/>
        </w:rPr>
        <w:t>.供应商</w:t>
      </w:r>
      <w:r w:rsidRPr="0080501C">
        <w:rPr>
          <w:rFonts w:hAnsi="宋体"/>
          <w:sz w:val="21"/>
          <w:szCs w:val="21"/>
        </w:rPr>
        <w:t>须知</w:t>
      </w:r>
    </w:p>
    <w:p w14:paraId="221D2597" w14:textId="146CF3E2"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4</w:t>
      </w:r>
      <w:r w:rsidRPr="0080501C">
        <w:rPr>
          <w:rFonts w:hAnsi="宋体" w:hint="eastAsia"/>
          <w:sz w:val="21"/>
          <w:szCs w:val="21"/>
        </w:rPr>
        <w:t>.</w:t>
      </w:r>
      <w:r w:rsidRPr="0080501C">
        <w:rPr>
          <w:rFonts w:hAnsi="宋体"/>
          <w:sz w:val="21"/>
          <w:szCs w:val="21"/>
        </w:rPr>
        <w:t>评</w:t>
      </w:r>
      <w:r w:rsidR="000D3B08" w:rsidRPr="0080501C">
        <w:rPr>
          <w:rFonts w:hAnsi="宋体" w:hint="eastAsia"/>
          <w:sz w:val="21"/>
          <w:szCs w:val="21"/>
        </w:rPr>
        <w:t>分</w:t>
      </w:r>
      <w:r w:rsidRPr="0080501C">
        <w:rPr>
          <w:rFonts w:hAnsi="宋体"/>
          <w:sz w:val="21"/>
          <w:szCs w:val="21"/>
        </w:rPr>
        <w:t>办法及</w:t>
      </w:r>
      <w:r w:rsidR="000D3B08" w:rsidRPr="0080501C">
        <w:rPr>
          <w:rFonts w:hAnsi="宋体" w:hint="eastAsia"/>
          <w:sz w:val="21"/>
          <w:szCs w:val="21"/>
        </w:rPr>
        <w:t>评分</w:t>
      </w:r>
      <w:r w:rsidRPr="0080501C">
        <w:rPr>
          <w:rFonts w:hAnsi="宋体"/>
          <w:sz w:val="21"/>
          <w:szCs w:val="21"/>
        </w:rPr>
        <w:t>标准</w:t>
      </w:r>
    </w:p>
    <w:p w14:paraId="5337DE35" w14:textId="27CE59C9"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5</w:t>
      </w:r>
      <w:r w:rsidRPr="0080501C">
        <w:rPr>
          <w:rFonts w:hAnsi="宋体" w:hint="eastAsia"/>
          <w:sz w:val="21"/>
          <w:szCs w:val="21"/>
        </w:rPr>
        <w:t>.</w:t>
      </w:r>
      <w:r w:rsidR="000D3B08" w:rsidRPr="0080501C">
        <w:rPr>
          <w:rFonts w:hAnsi="宋体" w:hint="eastAsia"/>
          <w:sz w:val="21"/>
          <w:szCs w:val="21"/>
        </w:rPr>
        <w:t>嘉兴市政府采购</w:t>
      </w:r>
      <w:r w:rsidRPr="0080501C">
        <w:rPr>
          <w:rFonts w:hAnsi="宋体"/>
          <w:sz w:val="21"/>
          <w:szCs w:val="21"/>
        </w:rPr>
        <w:t>合同</w:t>
      </w:r>
      <w:r w:rsidR="000D3B08" w:rsidRPr="0080501C">
        <w:rPr>
          <w:rFonts w:hAnsi="宋体" w:hint="eastAsia"/>
          <w:sz w:val="21"/>
          <w:szCs w:val="21"/>
        </w:rPr>
        <w:t>（指引）</w:t>
      </w:r>
    </w:p>
    <w:p w14:paraId="2154749E"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6</w:t>
      </w:r>
      <w:r w:rsidRPr="0080501C">
        <w:rPr>
          <w:rFonts w:hAnsi="宋体" w:hint="eastAsia"/>
          <w:sz w:val="21"/>
          <w:szCs w:val="21"/>
        </w:rPr>
        <w:t>.</w:t>
      </w:r>
      <w:r w:rsidRPr="0080501C">
        <w:rPr>
          <w:rFonts w:hAnsi="宋体"/>
          <w:sz w:val="21"/>
          <w:szCs w:val="21"/>
        </w:rPr>
        <w:t>投标文件格式</w:t>
      </w:r>
    </w:p>
    <w:p w14:paraId="400A9150"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7.本项目</w:t>
      </w:r>
      <w:r w:rsidRPr="0080501C">
        <w:rPr>
          <w:rFonts w:hAnsi="宋体"/>
          <w:sz w:val="21"/>
          <w:szCs w:val="21"/>
        </w:rPr>
        <w:t>招标文件</w:t>
      </w:r>
      <w:r w:rsidRPr="0080501C">
        <w:rPr>
          <w:rFonts w:hAnsi="宋体" w:hint="eastAsia"/>
          <w:sz w:val="21"/>
          <w:szCs w:val="21"/>
        </w:rPr>
        <w:t>的</w:t>
      </w:r>
      <w:r w:rsidRPr="0080501C">
        <w:rPr>
          <w:rFonts w:hAnsi="宋体"/>
          <w:sz w:val="21"/>
          <w:szCs w:val="21"/>
        </w:rPr>
        <w:t>澄清、答复、修改、补充的内容</w:t>
      </w:r>
    </w:p>
    <w:p w14:paraId="70758193" w14:textId="77777777" w:rsidR="00863D0E" w:rsidRPr="0080501C" w:rsidRDefault="008D7936">
      <w:pPr>
        <w:pStyle w:val="af0"/>
        <w:adjustRightInd w:val="0"/>
        <w:snapToGrid w:val="0"/>
        <w:spacing w:beforeLines="0" w:afterLines="0" w:line="360" w:lineRule="auto"/>
        <w:ind w:firstLineChars="200" w:firstLine="420"/>
        <w:outlineLvl w:val="2"/>
        <w:rPr>
          <w:rFonts w:hAnsi="宋体"/>
          <w:sz w:val="21"/>
          <w:szCs w:val="21"/>
        </w:rPr>
      </w:pPr>
      <w:r w:rsidRPr="0080501C">
        <w:rPr>
          <w:rFonts w:hAnsi="宋体" w:hint="eastAsia"/>
          <w:sz w:val="21"/>
          <w:szCs w:val="21"/>
        </w:rPr>
        <w:t>（二）供应商的风险</w:t>
      </w:r>
    </w:p>
    <w:p w14:paraId="66F8EA99"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供应商没有按照招标文件要求提供全部资料，或者供应商没有对招标文件在各方面作出实质性响应是供应商的风险，并可能导致其投标为无效标。</w:t>
      </w:r>
    </w:p>
    <w:p w14:paraId="764CD5B5" w14:textId="77777777" w:rsidR="00863D0E" w:rsidRPr="0080501C" w:rsidRDefault="008D7936" w:rsidP="008450AB">
      <w:pPr>
        <w:pStyle w:val="a7"/>
        <w:widowControl w:val="0"/>
        <w:tabs>
          <w:tab w:val="clear" w:pos="454"/>
          <w:tab w:val="left" w:pos="360"/>
        </w:tabs>
        <w:adjustRightInd w:val="0"/>
        <w:snapToGrid w:val="0"/>
        <w:spacing w:afterLines="0" w:line="360" w:lineRule="auto"/>
        <w:ind w:left="0" w:firstLineChars="150" w:firstLine="316"/>
        <w:outlineLvl w:val="2"/>
        <w:rPr>
          <w:rFonts w:ascii="宋体" w:hAnsi="宋体"/>
          <w:b/>
          <w:sz w:val="21"/>
          <w:szCs w:val="21"/>
        </w:rPr>
      </w:pPr>
      <w:r w:rsidRPr="0080501C">
        <w:rPr>
          <w:rFonts w:ascii="宋体" w:hAnsi="宋体" w:hint="eastAsia"/>
          <w:b/>
          <w:sz w:val="21"/>
          <w:szCs w:val="21"/>
        </w:rPr>
        <w:t>（三）招标文件的澄清与修改</w:t>
      </w:r>
    </w:p>
    <w:p w14:paraId="7CAF70B2"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1</w:t>
      </w:r>
      <w:r w:rsidRPr="0080501C">
        <w:rPr>
          <w:rFonts w:hAnsi="宋体" w:hint="eastAsia"/>
          <w:sz w:val="21"/>
          <w:szCs w:val="21"/>
        </w:rPr>
        <w:t>.供应商</w:t>
      </w:r>
      <w:r w:rsidRPr="0080501C">
        <w:rPr>
          <w:rFonts w:hAnsi="宋体"/>
          <w:sz w:val="21"/>
          <w:szCs w:val="21"/>
        </w:rPr>
        <w:t>应认真阅读本招标文件，发现其中有误或有不合理要求的，</w:t>
      </w:r>
      <w:r w:rsidRPr="0080501C">
        <w:rPr>
          <w:rFonts w:hAnsi="宋体" w:hint="eastAsia"/>
          <w:sz w:val="21"/>
          <w:szCs w:val="21"/>
        </w:rPr>
        <w:t>可</w:t>
      </w:r>
      <w:r w:rsidRPr="0080501C">
        <w:rPr>
          <w:rFonts w:hAnsi="宋体"/>
          <w:sz w:val="21"/>
          <w:szCs w:val="21"/>
        </w:rPr>
        <w:t>要求招标采购人澄清。</w:t>
      </w:r>
      <w:r w:rsidRPr="0080501C">
        <w:rPr>
          <w:rFonts w:hAnsi="宋体" w:hint="eastAsia"/>
          <w:sz w:val="21"/>
          <w:szCs w:val="21"/>
        </w:rPr>
        <w:t>招标采购人</w:t>
      </w:r>
      <w:r w:rsidRPr="0080501C">
        <w:rPr>
          <w:rFonts w:hAnsi="宋体"/>
          <w:sz w:val="21"/>
          <w:szCs w:val="21"/>
        </w:rPr>
        <w:t>对已发出的招标文件进行必要澄清</w:t>
      </w:r>
      <w:r w:rsidRPr="0080501C">
        <w:rPr>
          <w:rFonts w:hAnsi="宋体" w:hint="eastAsia"/>
          <w:sz w:val="21"/>
          <w:szCs w:val="21"/>
        </w:rPr>
        <w:t>或者</w:t>
      </w:r>
      <w:r w:rsidRPr="0080501C">
        <w:rPr>
          <w:rFonts w:hAnsi="宋体"/>
          <w:sz w:val="21"/>
          <w:szCs w:val="21"/>
        </w:rPr>
        <w:t>修改的，应当在招标文件要求提交投标文件截止</w:t>
      </w:r>
      <w:r w:rsidRPr="0080501C">
        <w:rPr>
          <w:rFonts w:hAnsi="宋体" w:hint="eastAsia"/>
          <w:sz w:val="21"/>
          <w:szCs w:val="21"/>
        </w:rPr>
        <w:t>十</w:t>
      </w:r>
      <w:r w:rsidRPr="0080501C">
        <w:rPr>
          <w:rFonts w:hAnsi="宋体"/>
          <w:sz w:val="21"/>
          <w:szCs w:val="21"/>
        </w:rPr>
        <w:t>五日前，在财政部门指定的政府采购信息发布媒体上发布更正公告，并以书面形式通知所有招标文件</w:t>
      </w:r>
      <w:r w:rsidRPr="0080501C">
        <w:rPr>
          <w:rFonts w:hAnsi="宋体" w:hint="eastAsia"/>
          <w:sz w:val="21"/>
          <w:szCs w:val="21"/>
        </w:rPr>
        <w:t>获取</w:t>
      </w:r>
      <w:r w:rsidRPr="0080501C">
        <w:rPr>
          <w:rFonts w:hAnsi="宋体"/>
          <w:sz w:val="21"/>
          <w:szCs w:val="21"/>
        </w:rPr>
        <w:t>人。</w:t>
      </w:r>
    </w:p>
    <w:p w14:paraId="718344E3"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2</w:t>
      </w:r>
      <w:r w:rsidRPr="0080501C">
        <w:rPr>
          <w:rFonts w:hAnsi="宋体" w:hint="eastAsia"/>
          <w:sz w:val="21"/>
          <w:szCs w:val="21"/>
        </w:rPr>
        <w:t>.</w:t>
      </w:r>
      <w:r w:rsidRPr="0080501C">
        <w:rPr>
          <w:rFonts w:hAnsi="宋体"/>
          <w:sz w:val="21"/>
          <w:szCs w:val="21"/>
        </w:rPr>
        <w:t>招标文件澄清</w:t>
      </w:r>
      <w:r w:rsidRPr="0080501C">
        <w:rPr>
          <w:rFonts w:hAnsi="宋体" w:hint="eastAsia"/>
          <w:sz w:val="21"/>
          <w:szCs w:val="21"/>
        </w:rPr>
        <w:t>或者</w:t>
      </w:r>
      <w:r w:rsidRPr="0080501C">
        <w:rPr>
          <w:rFonts w:hAnsi="宋体"/>
          <w:sz w:val="21"/>
          <w:szCs w:val="21"/>
        </w:rPr>
        <w:t>修改的内容为招标文件的组成部分。当招标文件与澄清</w:t>
      </w:r>
      <w:r w:rsidRPr="0080501C">
        <w:rPr>
          <w:rFonts w:hAnsi="宋体" w:hint="eastAsia"/>
          <w:sz w:val="21"/>
          <w:szCs w:val="21"/>
        </w:rPr>
        <w:t>或者</w:t>
      </w:r>
      <w:r w:rsidRPr="0080501C">
        <w:rPr>
          <w:rFonts w:hAnsi="宋体"/>
          <w:sz w:val="21"/>
          <w:szCs w:val="21"/>
        </w:rPr>
        <w:t>修改就同一内容的表述不一致时，以最后发出的书面文件为准。</w:t>
      </w:r>
    </w:p>
    <w:p w14:paraId="53F6ABC7"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3.对</w:t>
      </w:r>
      <w:r w:rsidRPr="0080501C">
        <w:rPr>
          <w:rFonts w:hAnsi="宋体"/>
          <w:sz w:val="21"/>
          <w:szCs w:val="21"/>
        </w:rPr>
        <w:t>招标文件的澄清、答复、修改或补充都应该通过</w:t>
      </w:r>
      <w:r w:rsidRPr="0080501C">
        <w:rPr>
          <w:rFonts w:hAnsi="宋体" w:hint="eastAsia"/>
          <w:sz w:val="21"/>
          <w:szCs w:val="21"/>
        </w:rPr>
        <w:t>采购代理机构</w:t>
      </w:r>
      <w:r w:rsidRPr="0080501C">
        <w:rPr>
          <w:rFonts w:hAnsi="宋体"/>
          <w:sz w:val="21"/>
          <w:szCs w:val="21"/>
        </w:rPr>
        <w:t>以法定形式发布，采购人非通过本机构，不得擅自澄清、答复、修改或补充招标文件。</w:t>
      </w:r>
    </w:p>
    <w:p w14:paraId="3928E01D" w14:textId="77777777" w:rsidR="00863D0E" w:rsidRPr="0080501C" w:rsidRDefault="00863D0E">
      <w:pPr>
        <w:pStyle w:val="af0"/>
        <w:adjustRightInd w:val="0"/>
        <w:snapToGrid w:val="0"/>
        <w:spacing w:beforeLines="0" w:afterLines="0" w:line="360" w:lineRule="auto"/>
        <w:ind w:firstLineChars="196" w:firstLine="433"/>
        <w:jc w:val="center"/>
        <w:outlineLvl w:val="1"/>
        <w:rPr>
          <w:rFonts w:hAnsi="宋体"/>
          <w:b/>
          <w:sz w:val="22"/>
          <w:szCs w:val="21"/>
        </w:rPr>
      </w:pPr>
    </w:p>
    <w:p w14:paraId="702A84CF" w14:textId="77777777" w:rsidR="00863D0E" w:rsidRPr="0080501C" w:rsidRDefault="008D7936">
      <w:pPr>
        <w:pStyle w:val="af0"/>
        <w:adjustRightInd w:val="0"/>
        <w:snapToGrid w:val="0"/>
        <w:spacing w:beforeLines="0" w:afterLines="0" w:line="360" w:lineRule="auto"/>
        <w:ind w:firstLineChars="196" w:firstLine="433"/>
        <w:jc w:val="center"/>
        <w:outlineLvl w:val="1"/>
        <w:rPr>
          <w:rFonts w:hAnsi="宋体"/>
          <w:b/>
          <w:sz w:val="22"/>
          <w:szCs w:val="21"/>
        </w:rPr>
      </w:pPr>
      <w:r w:rsidRPr="0080501C">
        <w:rPr>
          <w:rFonts w:hAnsi="宋体"/>
          <w:b/>
          <w:sz w:val="22"/>
          <w:szCs w:val="21"/>
        </w:rPr>
        <w:t>三、投标文件的编制</w:t>
      </w:r>
    </w:p>
    <w:p w14:paraId="2A35F5F5" w14:textId="5815C534"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本项目所涉投标文件格式请详见第六章，未给出的格式请自拟。</w:t>
      </w:r>
      <w:r w:rsidR="005E33D3" w:rsidRPr="0080501C">
        <w:rPr>
          <w:rFonts w:hAnsi="宋体" w:hint="eastAsia"/>
          <w:sz w:val="21"/>
          <w:szCs w:val="21"/>
        </w:rPr>
        <w:t>资信商务技术文件</w:t>
      </w:r>
      <w:r w:rsidRPr="0080501C">
        <w:rPr>
          <w:rFonts w:hAnsi="宋体" w:hint="eastAsia"/>
          <w:sz w:val="21"/>
          <w:szCs w:val="21"/>
        </w:rPr>
        <w:t>中不得出现报价，否则投标文件将被视为无效。</w:t>
      </w:r>
    </w:p>
    <w:p w14:paraId="73297C1C" w14:textId="77777777" w:rsidR="00863D0E" w:rsidRPr="0080501C" w:rsidRDefault="008D7936">
      <w:pPr>
        <w:pStyle w:val="af0"/>
        <w:adjustRightInd w:val="0"/>
        <w:snapToGrid w:val="0"/>
        <w:spacing w:beforeLines="0" w:afterLines="0" w:line="360" w:lineRule="auto"/>
        <w:ind w:firstLineChars="200" w:firstLine="422"/>
        <w:rPr>
          <w:rFonts w:hAnsi="宋体"/>
          <w:b/>
          <w:sz w:val="21"/>
          <w:szCs w:val="21"/>
        </w:rPr>
      </w:pPr>
      <w:r w:rsidRPr="0080501C">
        <w:rPr>
          <w:rFonts w:hAnsi="宋体" w:hint="eastAsia"/>
          <w:b/>
          <w:sz w:val="21"/>
          <w:szCs w:val="21"/>
        </w:rPr>
        <w:t>总体要求</w:t>
      </w:r>
      <w:r w:rsidRPr="0080501C">
        <w:rPr>
          <w:rFonts w:hAnsi="宋体"/>
          <w:b/>
          <w:sz w:val="21"/>
          <w:szCs w:val="21"/>
        </w:rPr>
        <w:t>：</w:t>
      </w:r>
    </w:p>
    <w:p w14:paraId="198B42A6"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1.</w:t>
      </w:r>
      <w:r w:rsidRPr="0080501C">
        <w:rPr>
          <w:rFonts w:hAnsi="宋体"/>
          <w:sz w:val="21"/>
          <w:szCs w:val="21"/>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0E88932E"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2. 投标文件及供应商与采购有关的来往通知，函件和文件均应使用中文。</w:t>
      </w:r>
    </w:p>
    <w:p w14:paraId="2882FA05"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hint="eastAsia"/>
          <w:sz w:val="21"/>
          <w:szCs w:val="21"/>
        </w:rPr>
        <w:t>3 供应商应按本文件中提供的文件格式、内容和要求制作投标文件。</w:t>
      </w:r>
    </w:p>
    <w:p w14:paraId="43BE4F08" w14:textId="77777777" w:rsidR="00863D0E" w:rsidRPr="0080501C" w:rsidRDefault="008D7936">
      <w:pPr>
        <w:pStyle w:val="a7"/>
        <w:widowControl w:val="0"/>
        <w:tabs>
          <w:tab w:val="clear" w:pos="454"/>
        </w:tabs>
        <w:adjustRightInd w:val="0"/>
        <w:snapToGrid w:val="0"/>
        <w:spacing w:afterLines="0" w:line="360" w:lineRule="auto"/>
        <w:ind w:left="0" w:firstLineChars="196" w:firstLine="413"/>
        <w:outlineLvl w:val="2"/>
        <w:rPr>
          <w:rFonts w:ascii="宋体" w:hAnsi="宋体"/>
          <w:b/>
          <w:sz w:val="21"/>
          <w:szCs w:val="21"/>
        </w:rPr>
      </w:pPr>
      <w:bookmarkStart w:id="35" w:name="_Toc406402988"/>
      <w:bookmarkStart w:id="36" w:name="_Toc406402944"/>
      <w:r w:rsidRPr="0080501C">
        <w:rPr>
          <w:rFonts w:ascii="宋体" w:hAnsi="宋体" w:hint="eastAsia"/>
          <w:b/>
          <w:sz w:val="21"/>
          <w:szCs w:val="21"/>
        </w:rPr>
        <w:t>（一）投标文件的组成</w:t>
      </w:r>
      <w:bookmarkEnd w:id="35"/>
      <w:bookmarkEnd w:id="36"/>
    </w:p>
    <w:p w14:paraId="76EACF1A"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hint="eastAsia"/>
        </w:rPr>
        <w:t>包括电子投标文件和电子备份投标文件（选送），均由资信商务技术文件及投标报价文件两部份组成。其中电子投标文件中所须加盖公章部分均采用CA签章。</w:t>
      </w:r>
    </w:p>
    <w:p w14:paraId="2918198C" w14:textId="77777777" w:rsidR="00863D0E" w:rsidRPr="0080501C" w:rsidRDefault="008D7936">
      <w:pPr>
        <w:suppressAutoHyphens/>
        <w:adjustRightInd w:val="0"/>
        <w:snapToGrid w:val="0"/>
        <w:spacing w:line="360" w:lineRule="auto"/>
        <w:ind w:firstLineChars="200" w:firstLine="422"/>
        <w:rPr>
          <w:rFonts w:ascii="宋体" w:hAnsi="宋体" w:cs="宋体"/>
          <w:b/>
          <w:szCs w:val="21"/>
        </w:rPr>
      </w:pPr>
      <w:bookmarkStart w:id="37" w:name="_Toc385854100"/>
      <w:bookmarkStart w:id="38" w:name="_Toc385854146"/>
      <w:bookmarkStart w:id="39" w:name="_Toc406402946"/>
      <w:bookmarkStart w:id="40" w:name="_Toc402963117"/>
      <w:bookmarkStart w:id="41" w:name="_Toc402963084"/>
      <w:bookmarkStart w:id="42" w:name="_Toc406402990"/>
      <w:r w:rsidRPr="0080501C">
        <w:rPr>
          <w:rFonts w:ascii="宋体" w:hAnsi="宋体" w:cs="宋体" w:hint="eastAsia"/>
          <w:b/>
          <w:szCs w:val="21"/>
        </w:rPr>
        <w:t>1、报价文件：</w:t>
      </w:r>
    </w:p>
    <w:p w14:paraId="1C98E881"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lastRenderedPageBreak/>
        <w:t xml:space="preserve">（1）开标一览表； </w:t>
      </w:r>
    </w:p>
    <w:p w14:paraId="311C4BC5"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（2）报价明细表；</w:t>
      </w:r>
    </w:p>
    <w:p w14:paraId="2593932B"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（3）中小企业声明函；（如有）</w:t>
      </w:r>
    </w:p>
    <w:p w14:paraId="2981A0DB" w14:textId="2B07EFC9"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（4）残疾人福利性单位声明函</w:t>
      </w:r>
      <w:r w:rsidR="00BA7931" w:rsidRPr="0080501C">
        <w:rPr>
          <w:rFonts w:ascii="宋体" w:hAnsi="宋体" w:cs="宋体" w:hint="eastAsia"/>
          <w:szCs w:val="21"/>
        </w:rPr>
        <w:t>；</w:t>
      </w:r>
      <w:r w:rsidRPr="0080501C">
        <w:rPr>
          <w:rFonts w:ascii="宋体" w:hAnsi="宋体" w:cs="宋体" w:hint="eastAsia"/>
          <w:szCs w:val="21"/>
        </w:rPr>
        <w:t>（如有）</w:t>
      </w:r>
    </w:p>
    <w:p w14:paraId="6D04A8EE"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（5）投标人需要说明的其他文件和说明（格式自拟）。</w:t>
      </w:r>
    </w:p>
    <w:p w14:paraId="66D19537" w14:textId="77777777" w:rsidR="00863D0E" w:rsidRPr="0080501C" w:rsidRDefault="008D7936">
      <w:pPr>
        <w:suppressAutoHyphens/>
        <w:adjustRightInd w:val="0"/>
        <w:snapToGrid w:val="0"/>
        <w:spacing w:line="360" w:lineRule="auto"/>
        <w:ind w:firstLineChars="200" w:firstLine="422"/>
        <w:rPr>
          <w:rFonts w:ascii="宋体" w:hAnsi="宋体"/>
          <w:b/>
          <w:szCs w:val="21"/>
        </w:rPr>
      </w:pPr>
      <w:r w:rsidRPr="0080501C">
        <w:rPr>
          <w:rFonts w:ascii="宋体" w:hAnsi="宋体" w:cs="宋体" w:hint="eastAsia"/>
          <w:b/>
          <w:szCs w:val="21"/>
        </w:rPr>
        <w:t>2、资信商务技术文件：</w:t>
      </w:r>
      <w:r w:rsidRPr="0080501C">
        <w:rPr>
          <w:rFonts w:ascii="宋体" w:hAnsi="宋体" w:hint="eastAsia"/>
          <w:b/>
          <w:szCs w:val="21"/>
        </w:rPr>
        <w:t>（不得出现报价）</w:t>
      </w:r>
    </w:p>
    <w:p w14:paraId="11564868" w14:textId="77777777" w:rsidR="00863D0E" w:rsidRPr="0080501C" w:rsidRDefault="008D7936">
      <w:pPr>
        <w:suppressAutoHyphens/>
        <w:adjustRightInd w:val="0"/>
        <w:snapToGrid w:val="0"/>
        <w:spacing w:line="360" w:lineRule="auto"/>
        <w:ind w:firstLineChars="200" w:firstLine="420"/>
        <w:rPr>
          <w:rFonts w:ascii="宋体" w:hAnsi="宋体" w:cs="宋体"/>
          <w:b/>
          <w:szCs w:val="21"/>
        </w:rPr>
      </w:pPr>
      <w:r w:rsidRPr="0080501C">
        <w:rPr>
          <w:rFonts w:ascii="宋体" w:hAnsi="宋体" w:cs="宋体" w:hint="eastAsia"/>
          <w:szCs w:val="21"/>
        </w:rPr>
        <w:t>（1）</w:t>
      </w:r>
      <w:r w:rsidRPr="0080501C">
        <w:rPr>
          <w:rFonts w:ascii="宋体" w:hAnsi="宋体" w:hint="eastAsia"/>
          <w:szCs w:val="21"/>
        </w:rPr>
        <w:t>资格文件：符合合格供应商的资格要求的相关文件及证明材料；</w:t>
      </w:r>
    </w:p>
    <w:p w14:paraId="36248710"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（2）供应商声明书；</w:t>
      </w:r>
    </w:p>
    <w:p w14:paraId="325E3D04"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（3）供应商基本情况表；</w:t>
      </w:r>
    </w:p>
    <w:p w14:paraId="645791E0"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（4）营业执照副本扫描件；</w:t>
      </w:r>
    </w:p>
    <w:p w14:paraId="0E842CE6"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（5）法定代表人有效身份证件复印件；</w:t>
      </w:r>
    </w:p>
    <w:p w14:paraId="7FBB23F4"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（6）法定代表人授权委托书复印件及授权代表有效身份证件扫描件（授权代表参加磋商的须提供）；</w:t>
      </w:r>
    </w:p>
    <w:p w14:paraId="495F54E1" w14:textId="46C9F43C"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w:t>
      </w:r>
      <w:r w:rsidRPr="0080501C">
        <w:rPr>
          <w:rFonts w:ascii="宋体" w:hAnsi="宋体" w:cs="宋体"/>
          <w:szCs w:val="21"/>
        </w:rPr>
        <w:t>7</w:t>
      </w:r>
      <w:r w:rsidRPr="0080501C">
        <w:rPr>
          <w:rFonts w:ascii="宋体" w:hAnsi="宋体" w:cs="宋体" w:hint="eastAsia"/>
          <w:szCs w:val="21"/>
        </w:rPr>
        <w:t>）</w:t>
      </w:r>
      <w:r w:rsidR="00C31CC3" w:rsidRPr="0080501C">
        <w:rPr>
          <w:rFonts w:ascii="宋体" w:hAnsi="宋体" w:cs="宋体" w:hint="eastAsia"/>
          <w:szCs w:val="21"/>
        </w:rPr>
        <w:t>企业</w:t>
      </w:r>
      <w:r w:rsidRPr="0080501C">
        <w:rPr>
          <w:rFonts w:ascii="宋体" w:hAnsi="宋体" w:cs="宋体" w:hint="eastAsia"/>
          <w:szCs w:val="21"/>
        </w:rPr>
        <w:t>业绩；</w:t>
      </w:r>
    </w:p>
    <w:p w14:paraId="694824B6" w14:textId="73AE46D1"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（8）</w:t>
      </w:r>
      <w:r w:rsidR="00C31CC3" w:rsidRPr="0080501C">
        <w:rPr>
          <w:rFonts w:ascii="宋体" w:hAnsi="宋体" w:cs="宋体" w:hint="eastAsia"/>
          <w:szCs w:val="21"/>
        </w:rPr>
        <w:t>人员配备</w:t>
      </w:r>
      <w:r w:rsidRPr="0080501C">
        <w:rPr>
          <w:rFonts w:ascii="宋体" w:hAnsi="宋体" w:cs="宋体" w:hint="eastAsia"/>
          <w:szCs w:val="21"/>
        </w:rPr>
        <w:t>；</w:t>
      </w:r>
    </w:p>
    <w:p w14:paraId="0FB54651" w14:textId="41AA540C"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（9）</w:t>
      </w:r>
      <w:r w:rsidR="00C31CC3" w:rsidRPr="0080501C">
        <w:rPr>
          <w:rFonts w:ascii="宋体" w:hAnsi="宋体" w:cs="宋体" w:hint="eastAsia"/>
          <w:szCs w:val="21"/>
        </w:rPr>
        <w:t>计量授权证书</w:t>
      </w:r>
      <w:r w:rsidRPr="0080501C">
        <w:rPr>
          <w:rFonts w:ascii="宋体" w:hAnsi="宋体" w:cs="宋体" w:hint="eastAsia"/>
          <w:szCs w:val="21"/>
        </w:rPr>
        <w:t>；</w:t>
      </w:r>
    </w:p>
    <w:p w14:paraId="38574FFE" w14:textId="19379C44"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（10）</w:t>
      </w:r>
      <w:r w:rsidR="00C31CC3" w:rsidRPr="0080501C">
        <w:rPr>
          <w:rFonts w:ascii="宋体" w:hAnsi="宋体" w:cs="宋体" w:hint="eastAsia"/>
          <w:szCs w:val="21"/>
        </w:rPr>
        <w:t>项目理解</w:t>
      </w:r>
      <w:r w:rsidRPr="0080501C">
        <w:rPr>
          <w:rFonts w:ascii="宋体" w:hAnsi="宋体" w:cs="宋体" w:hint="eastAsia"/>
          <w:szCs w:val="21"/>
        </w:rPr>
        <w:t>；</w:t>
      </w:r>
    </w:p>
    <w:p w14:paraId="08A49074" w14:textId="1B959265"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（11）</w:t>
      </w:r>
      <w:r w:rsidR="00C31CC3" w:rsidRPr="0080501C">
        <w:rPr>
          <w:rFonts w:ascii="宋体" w:hAnsi="宋体" w:cs="宋体" w:hint="eastAsia"/>
          <w:szCs w:val="21"/>
        </w:rPr>
        <w:t>工作方案</w:t>
      </w:r>
      <w:r w:rsidRPr="0080501C">
        <w:rPr>
          <w:rFonts w:ascii="宋体" w:hAnsi="宋体" w:cs="宋体" w:hint="eastAsia"/>
          <w:szCs w:val="21"/>
        </w:rPr>
        <w:t>；</w:t>
      </w:r>
    </w:p>
    <w:p w14:paraId="2C466911" w14:textId="1DCDEE03"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（12）</w:t>
      </w:r>
      <w:r w:rsidR="00C31CC3" w:rsidRPr="0080501C">
        <w:rPr>
          <w:rFonts w:ascii="宋体" w:hAnsi="宋体" w:cs="宋体" w:hint="eastAsia"/>
          <w:szCs w:val="21"/>
        </w:rPr>
        <w:t>管理</w:t>
      </w:r>
      <w:r w:rsidRPr="0080501C">
        <w:rPr>
          <w:rFonts w:ascii="宋体" w:hAnsi="宋体" w:cs="宋体" w:hint="eastAsia"/>
          <w:szCs w:val="21"/>
        </w:rPr>
        <w:t>制度；</w:t>
      </w:r>
    </w:p>
    <w:p w14:paraId="24396A20" w14:textId="682647FA"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（13）</w:t>
      </w:r>
      <w:r w:rsidR="00C31CC3" w:rsidRPr="0080501C">
        <w:rPr>
          <w:rFonts w:ascii="宋体" w:hAnsi="宋体" w:cs="宋体" w:hint="eastAsia"/>
          <w:szCs w:val="21"/>
        </w:rPr>
        <w:t>服务体系</w:t>
      </w:r>
      <w:r w:rsidRPr="0080501C">
        <w:rPr>
          <w:rFonts w:ascii="宋体" w:hAnsi="宋体" w:cs="宋体" w:hint="eastAsia"/>
          <w:szCs w:val="21"/>
        </w:rPr>
        <w:t>；</w:t>
      </w:r>
    </w:p>
    <w:p w14:paraId="7A71CCA6" w14:textId="3D1805D1" w:rsidR="00C31CC3"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（14）</w:t>
      </w:r>
      <w:r w:rsidR="00C31CC3" w:rsidRPr="0080501C">
        <w:rPr>
          <w:rFonts w:ascii="宋体" w:hAnsi="宋体" w:cs="宋体" w:hint="eastAsia"/>
          <w:szCs w:val="21"/>
        </w:rPr>
        <w:t>进度计划；</w:t>
      </w:r>
    </w:p>
    <w:p w14:paraId="731A8D55" w14:textId="1BAEF3EE" w:rsidR="00C31CC3" w:rsidRPr="0080501C" w:rsidRDefault="00C31CC3">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w:t>
      </w:r>
      <w:r w:rsidRPr="0080501C">
        <w:rPr>
          <w:rFonts w:ascii="宋体" w:hAnsi="宋体" w:cs="宋体"/>
          <w:szCs w:val="21"/>
        </w:rPr>
        <w:t>5</w:t>
      </w:r>
      <w:r w:rsidRPr="0080501C">
        <w:rPr>
          <w:rFonts w:ascii="宋体" w:hAnsi="宋体" w:cs="宋体" w:hint="eastAsia"/>
          <w:szCs w:val="21"/>
        </w:rPr>
        <w:t>）保证措施；</w:t>
      </w:r>
    </w:p>
    <w:p w14:paraId="6F8F3639" w14:textId="1C55CEC7" w:rsidR="00C31CC3" w:rsidRPr="0080501C" w:rsidRDefault="00C31CC3">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w:t>
      </w:r>
      <w:r w:rsidRPr="0080501C">
        <w:rPr>
          <w:rFonts w:ascii="宋体" w:hAnsi="宋体" w:cs="宋体"/>
          <w:szCs w:val="21"/>
        </w:rPr>
        <w:t>6</w:t>
      </w:r>
      <w:r w:rsidRPr="0080501C">
        <w:rPr>
          <w:rFonts w:ascii="宋体" w:hAnsi="宋体" w:cs="宋体" w:hint="eastAsia"/>
          <w:szCs w:val="21"/>
        </w:rPr>
        <w:t>）人员安全保障措施；</w:t>
      </w:r>
    </w:p>
    <w:p w14:paraId="3DAC4866" w14:textId="7A2EA2A9" w:rsidR="00C31CC3" w:rsidRPr="0080501C" w:rsidRDefault="00C31CC3">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w:t>
      </w:r>
      <w:r w:rsidRPr="0080501C">
        <w:rPr>
          <w:rFonts w:ascii="宋体" w:hAnsi="宋体" w:cs="宋体"/>
          <w:szCs w:val="21"/>
        </w:rPr>
        <w:t>7</w:t>
      </w:r>
      <w:r w:rsidRPr="0080501C">
        <w:rPr>
          <w:rFonts w:ascii="宋体" w:hAnsi="宋体" w:cs="宋体" w:hint="eastAsia"/>
          <w:szCs w:val="21"/>
        </w:rPr>
        <w:t>）响应时间；</w:t>
      </w:r>
    </w:p>
    <w:p w14:paraId="76A3A793" w14:textId="55880E13" w:rsidR="00C31CC3" w:rsidRPr="0080501C" w:rsidRDefault="00C31CC3">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w:t>
      </w:r>
      <w:r w:rsidRPr="0080501C">
        <w:rPr>
          <w:rFonts w:ascii="宋体" w:hAnsi="宋体" w:cs="宋体"/>
          <w:szCs w:val="21"/>
        </w:rPr>
        <w:t>8</w:t>
      </w:r>
      <w:r w:rsidRPr="0080501C">
        <w:rPr>
          <w:rFonts w:ascii="宋体" w:hAnsi="宋体" w:cs="宋体" w:hint="eastAsia"/>
          <w:szCs w:val="21"/>
        </w:rPr>
        <w:t>）后续服务承诺；</w:t>
      </w:r>
    </w:p>
    <w:p w14:paraId="49A902E6" w14:textId="53A276F8" w:rsidR="00863D0E" w:rsidRPr="0080501C" w:rsidRDefault="00C31CC3" w:rsidP="00C31CC3">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w:t>
      </w:r>
      <w:r w:rsidRPr="0080501C">
        <w:rPr>
          <w:rFonts w:ascii="宋体" w:hAnsi="宋体" w:cs="宋体"/>
          <w:szCs w:val="21"/>
        </w:rPr>
        <w:t>9</w:t>
      </w:r>
      <w:r w:rsidRPr="0080501C">
        <w:rPr>
          <w:rFonts w:ascii="宋体" w:hAnsi="宋体" w:cs="宋体" w:hint="eastAsia"/>
          <w:szCs w:val="21"/>
        </w:rPr>
        <w:t>）</w:t>
      </w:r>
      <w:r w:rsidR="008D7936" w:rsidRPr="0080501C">
        <w:rPr>
          <w:rFonts w:ascii="宋体" w:hAnsi="宋体" w:cs="宋体" w:hint="eastAsia"/>
          <w:szCs w:val="21"/>
        </w:rPr>
        <w:t>合理化建议；</w:t>
      </w:r>
    </w:p>
    <w:p w14:paraId="1C5689AB" w14:textId="3A56ABE3"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w:t>
      </w:r>
      <w:r w:rsidR="00C31CC3" w:rsidRPr="0080501C">
        <w:rPr>
          <w:rFonts w:ascii="宋体" w:hAnsi="宋体" w:cs="宋体"/>
          <w:szCs w:val="21"/>
        </w:rPr>
        <w:t>20</w:t>
      </w:r>
      <w:r w:rsidRPr="0080501C">
        <w:rPr>
          <w:rFonts w:ascii="宋体" w:hAnsi="宋体" w:cs="宋体" w:hint="eastAsia"/>
          <w:szCs w:val="21"/>
        </w:rPr>
        <w:t>）未尽事宜请各投标人按评分细则制作资信商务及技术部份；</w:t>
      </w:r>
    </w:p>
    <w:p w14:paraId="3EEC160D" w14:textId="3BBC766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w:t>
      </w:r>
      <w:r w:rsidR="00C31CC3" w:rsidRPr="0080501C">
        <w:rPr>
          <w:rFonts w:ascii="宋体" w:hAnsi="宋体" w:cs="宋体"/>
          <w:szCs w:val="21"/>
        </w:rPr>
        <w:t>21</w:t>
      </w:r>
      <w:r w:rsidRPr="0080501C">
        <w:rPr>
          <w:rFonts w:ascii="宋体" w:hAnsi="宋体" w:cs="宋体" w:hint="eastAsia"/>
          <w:szCs w:val="21"/>
        </w:rPr>
        <w:t>）招标文件需要的其他资料及供应商认为需要提供的其他内容。</w:t>
      </w:r>
    </w:p>
    <w:p w14:paraId="0216BBA8" w14:textId="77777777" w:rsidR="00863D0E" w:rsidRPr="0080501C" w:rsidRDefault="008D7936">
      <w:pPr>
        <w:suppressAutoHyphens/>
        <w:adjustRightInd w:val="0"/>
        <w:snapToGrid w:val="0"/>
        <w:spacing w:line="360" w:lineRule="auto"/>
        <w:ind w:firstLineChars="200" w:firstLine="422"/>
        <w:rPr>
          <w:rFonts w:ascii="宋体" w:hAnsi="宋体" w:cs="宋体"/>
          <w:b/>
          <w:szCs w:val="21"/>
        </w:rPr>
      </w:pPr>
      <w:r w:rsidRPr="0080501C">
        <w:rPr>
          <w:rFonts w:ascii="宋体" w:hAnsi="宋体" w:cs="宋体" w:hint="eastAsia"/>
          <w:b/>
          <w:szCs w:val="21"/>
        </w:rPr>
        <w:t>3、报价要求</w:t>
      </w:r>
    </w:p>
    <w:p w14:paraId="3D29C1B8"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（1）报价以人民币为结算货币，并按《开标一览表》提供详细报价。</w:t>
      </w:r>
    </w:p>
    <w:p w14:paraId="05F997B3"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（2）供应商应在报价文件的《开标一览表》上写明所投内容的单价与合计；</w:t>
      </w:r>
    </w:p>
    <w:p w14:paraId="533D6F10"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（3）响应文件采用中文编写，使用的计量单位，除招标文件有特殊要求外，均使用国</w:t>
      </w:r>
      <w:r w:rsidRPr="0080501C">
        <w:rPr>
          <w:rFonts w:ascii="宋体" w:hAnsi="宋体" w:cs="宋体" w:hint="eastAsia"/>
          <w:szCs w:val="21"/>
        </w:rPr>
        <w:lastRenderedPageBreak/>
        <w:t>家法定计量单位。</w:t>
      </w:r>
    </w:p>
    <w:p w14:paraId="76DAAC20" w14:textId="77777777" w:rsidR="00863D0E" w:rsidRPr="0080501C" w:rsidRDefault="008D7936">
      <w:pPr>
        <w:suppressAutoHyphen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5.3.4供应商须对所有内容进行投标，且所投的内容只能有一个报价，报价是履行合同的最终价格，应包括项目完成前的一切税金和费用，有选择的或有条件的报价将不予接受；</w:t>
      </w:r>
    </w:p>
    <w:p w14:paraId="3E0A365F" w14:textId="77777777" w:rsidR="00863D0E" w:rsidRPr="0080501C" w:rsidRDefault="008D7936">
      <w:pPr>
        <w:pStyle w:val="a7"/>
        <w:widowControl w:val="0"/>
        <w:tabs>
          <w:tab w:val="clear" w:pos="454"/>
        </w:tabs>
        <w:adjustRightInd w:val="0"/>
        <w:snapToGrid w:val="0"/>
        <w:spacing w:afterLines="0" w:line="360" w:lineRule="auto"/>
        <w:ind w:left="0" w:firstLineChars="196" w:firstLine="413"/>
        <w:outlineLvl w:val="2"/>
        <w:rPr>
          <w:rFonts w:ascii="宋体" w:hAnsi="宋体"/>
          <w:b/>
          <w:sz w:val="21"/>
          <w:szCs w:val="21"/>
        </w:rPr>
      </w:pPr>
      <w:r w:rsidRPr="0080501C">
        <w:rPr>
          <w:rFonts w:ascii="宋体" w:hAnsi="宋体" w:hint="eastAsia"/>
          <w:b/>
          <w:sz w:val="21"/>
          <w:szCs w:val="21"/>
        </w:rPr>
        <w:t>（二）投标文件的语言及计量</w:t>
      </w:r>
      <w:bookmarkEnd w:id="37"/>
      <w:bookmarkEnd w:id="38"/>
      <w:bookmarkEnd w:id="39"/>
      <w:bookmarkEnd w:id="40"/>
      <w:bookmarkEnd w:id="41"/>
      <w:bookmarkEnd w:id="42"/>
    </w:p>
    <w:p w14:paraId="28D49FF9"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rPr>
        <w:t>1</w:t>
      </w:r>
      <w:r w:rsidRPr="0080501C">
        <w:rPr>
          <w:rFonts w:ascii="宋体" w:hAnsi="宋体" w:hint="eastAsia"/>
        </w:rPr>
        <w:t>．</w:t>
      </w:r>
      <w:r w:rsidRPr="0080501C">
        <w:rPr>
          <w:rFonts w:ascii="宋体" w:hAnsi="宋体"/>
        </w:rPr>
        <w:t>投标文件以及投标方与采购人就有关投标事宜的所有来往函电，均应以中文汉语书写。除签名、盖章、专用名称等特殊情形外，以中文汉语以外的文字表述的投标文件视同未提供。</w:t>
      </w:r>
    </w:p>
    <w:p w14:paraId="0009D58C" w14:textId="77777777" w:rsidR="00863D0E" w:rsidRPr="0080501C" w:rsidRDefault="008D7936">
      <w:pPr>
        <w:adjustRightInd w:val="0"/>
        <w:snapToGrid w:val="0"/>
        <w:spacing w:line="360" w:lineRule="auto"/>
        <w:ind w:firstLineChars="200" w:firstLine="420"/>
        <w:jc w:val="left"/>
        <w:rPr>
          <w:rFonts w:ascii="宋体" w:hAnsi="宋体"/>
        </w:rPr>
      </w:pPr>
      <w:r w:rsidRPr="0080501C">
        <w:rPr>
          <w:rFonts w:ascii="宋体" w:hAnsi="宋体"/>
        </w:rPr>
        <w:t>2</w:t>
      </w:r>
      <w:r w:rsidRPr="0080501C">
        <w:rPr>
          <w:rFonts w:ascii="宋体" w:hAnsi="宋体" w:hint="eastAsia"/>
        </w:rPr>
        <w:t>．</w:t>
      </w:r>
      <w:r w:rsidRPr="0080501C">
        <w:rPr>
          <w:rFonts w:ascii="宋体" w:hAnsi="宋体"/>
        </w:rPr>
        <w:t>投标计量单位，招标文件已有明确规定的，使用招标文件规定的计量单位；招标文件没有规定的，应采用中华人民共和国法定计量单位（货币单位：人民币元），否则视同未响应。</w:t>
      </w:r>
    </w:p>
    <w:p w14:paraId="14521748" w14:textId="77777777" w:rsidR="00863D0E" w:rsidRPr="0080501C" w:rsidRDefault="008D7936">
      <w:pPr>
        <w:pStyle w:val="a7"/>
        <w:widowControl w:val="0"/>
        <w:tabs>
          <w:tab w:val="clear" w:pos="454"/>
        </w:tabs>
        <w:adjustRightInd w:val="0"/>
        <w:snapToGrid w:val="0"/>
        <w:spacing w:afterLines="0" w:line="360" w:lineRule="auto"/>
        <w:ind w:left="0" w:firstLineChars="196" w:firstLine="413"/>
        <w:outlineLvl w:val="2"/>
        <w:rPr>
          <w:rFonts w:ascii="宋体" w:hAnsi="宋体"/>
          <w:b/>
          <w:sz w:val="21"/>
          <w:szCs w:val="21"/>
        </w:rPr>
      </w:pPr>
      <w:bookmarkStart w:id="43" w:name="_Toc402963118"/>
      <w:bookmarkStart w:id="44" w:name="_Toc385854101"/>
      <w:bookmarkStart w:id="45" w:name="_Toc406402947"/>
      <w:bookmarkStart w:id="46" w:name="_Toc402963085"/>
      <w:bookmarkStart w:id="47" w:name="_Toc385854147"/>
      <w:bookmarkStart w:id="48" w:name="_Toc406402991"/>
      <w:r w:rsidRPr="0080501C">
        <w:rPr>
          <w:rFonts w:ascii="宋体" w:hAnsi="宋体" w:hint="eastAsia"/>
          <w:b/>
          <w:sz w:val="21"/>
          <w:szCs w:val="21"/>
        </w:rPr>
        <w:t>（三）投标报价</w:t>
      </w:r>
      <w:bookmarkEnd w:id="43"/>
      <w:bookmarkEnd w:id="44"/>
      <w:bookmarkEnd w:id="45"/>
      <w:bookmarkEnd w:id="46"/>
      <w:bookmarkEnd w:id="47"/>
      <w:bookmarkEnd w:id="48"/>
    </w:p>
    <w:p w14:paraId="2C53DA35" w14:textId="77777777" w:rsidR="00863D0E" w:rsidRPr="0080501C" w:rsidRDefault="008D7936">
      <w:pPr>
        <w:pStyle w:val="af0"/>
        <w:adjustRightInd w:val="0"/>
        <w:snapToGrid w:val="0"/>
        <w:spacing w:beforeLines="0" w:afterLines="0" w:line="360" w:lineRule="auto"/>
        <w:ind w:firstLineChars="200" w:firstLine="420"/>
        <w:jc w:val="left"/>
        <w:rPr>
          <w:rFonts w:hAnsi="宋体"/>
          <w:sz w:val="21"/>
          <w:szCs w:val="21"/>
        </w:rPr>
      </w:pPr>
      <w:r w:rsidRPr="0080501C">
        <w:rPr>
          <w:rFonts w:hAnsi="宋体"/>
          <w:sz w:val="21"/>
          <w:szCs w:val="21"/>
        </w:rPr>
        <w:t>1</w:t>
      </w:r>
      <w:r w:rsidRPr="0080501C">
        <w:rPr>
          <w:rFonts w:hAnsi="宋体" w:hint="eastAsia"/>
          <w:sz w:val="21"/>
          <w:szCs w:val="21"/>
        </w:rPr>
        <w:t>.</w:t>
      </w:r>
      <w:r w:rsidRPr="0080501C">
        <w:rPr>
          <w:rFonts w:hAnsi="宋体"/>
          <w:sz w:val="21"/>
          <w:szCs w:val="21"/>
        </w:rPr>
        <w:t>投标报价应按招标文件中相关附表格式填写。</w:t>
      </w:r>
    </w:p>
    <w:p w14:paraId="27E6FB77" w14:textId="71DC7DA5" w:rsidR="00863D0E" w:rsidRPr="0080501C" w:rsidRDefault="008D7936">
      <w:pPr>
        <w:pStyle w:val="af0"/>
        <w:adjustRightInd w:val="0"/>
        <w:snapToGrid w:val="0"/>
        <w:spacing w:beforeLines="0" w:afterLines="0" w:line="360" w:lineRule="auto"/>
        <w:ind w:firstLineChars="200" w:firstLine="420"/>
        <w:jc w:val="left"/>
        <w:rPr>
          <w:rFonts w:hAnsi="宋体"/>
          <w:sz w:val="21"/>
          <w:szCs w:val="21"/>
        </w:rPr>
      </w:pPr>
      <w:r w:rsidRPr="0080501C">
        <w:rPr>
          <w:rFonts w:hAnsi="宋体"/>
          <w:sz w:val="21"/>
          <w:szCs w:val="21"/>
        </w:rPr>
        <w:t>2</w:t>
      </w:r>
      <w:r w:rsidRPr="0080501C">
        <w:rPr>
          <w:rFonts w:hAnsi="宋体" w:hint="eastAsia"/>
          <w:sz w:val="21"/>
          <w:szCs w:val="21"/>
        </w:rPr>
        <w:t>.</w:t>
      </w:r>
      <w:r w:rsidRPr="0080501C">
        <w:rPr>
          <w:rFonts w:hAnsi="宋体"/>
          <w:sz w:val="21"/>
          <w:szCs w:val="21"/>
        </w:rPr>
        <w:t>投标报价是履行合同的最终价格，</w:t>
      </w:r>
      <w:r w:rsidR="00D52FF3" w:rsidRPr="0080501C">
        <w:rPr>
          <w:rFonts w:hAnsi="宋体" w:hint="eastAsia"/>
          <w:bCs/>
          <w:sz w:val="21"/>
          <w:szCs w:val="21"/>
        </w:rPr>
        <w:t>包括服务单位提供服务所需的一切人员工资、奖金、各种加班费、各种社会保险、食宿与交通、设备及工具、管理费用、税金、利润、完成合同所需的一切本身和不可或缺的所有工作开支、政策性文件规定及合同包含的所有风险、责任等各项全部费用并承担一切风险责任（包括因设备一次性检定未通过所需进行的二次、三次等检定，直至设备通过检定所需的费用）</w:t>
      </w:r>
      <w:r w:rsidRPr="0080501C">
        <w:rPr>
          <w:rFonts w:hAnsi="宋体"/>
          <w:sz w:val="21"/>
          <w:szCs w:val="21"/>
        </w:rPr>
        <w:t>。</w:t>
      </w:r>
    </w:p>
    <w:p w14:paraId="6349CE2F" w14:textId="77777777" w:rsidR="00863D0E" w:rsidRPr="0080501C" w:rsidRDefault="008D7936">
      <w:pPr>
        <w:tabs>
          <w:tab w:val="left" w:pos="525"/>
        </w:tabs>
        <w:adjustRightInd w:val="0"/>
        <w:snapToGrid w:val="0"/>
        <w:spacing w:line="360" w:lineRule="auto"/>
        <w:ind w:firstLineChars="200" w:firstLine="420"/>
        <w:jc w:val="left"/>
        <w:rPr>
          <w:rFonts w:ascii="宋体" w:hAnsi="宋体"/>
          <w:szCs w:val="21"/>
        </w:rPr>
      </w:pPr>
      <w:r w:rsidRPr="0080501C">
        <w:rPr>
          <w:rFonts w:ascii="宋体" w:hAnsi="宋体"/>
          <w:szCs w:val="21"/>
        </w:rPr>
        <w:t>3</w:t>
      </w:r>
      <w:r w:rsidRPr="0080501C">
        <w:rPr>
          <w:rFonts w:ascii="宋体" w:hAnsi="宋体" w:hint="eastAsia"/>
          <w:szCs w:val="21"/>
        </w:rPr>
        <w:t>.</w:t>
      </w:r>
      <w:r w:rsidRPr="0080501C">
        <w:rPr>
          <w:rFonts w:ascii="宋体" w:hAnsi="宋体"/>
          <w:szCs w:val="21"/>
        </w:rPr>
        <w:t>投标文件只允许有一个报价，有选择的</w:t>
      </w:r>
      <w:r w:rsidRPr="0080501C">
        <w:rPr>
          <w:rFonts w:ascii="宋体" w:hAnsi="宋体" w:hint="eastAsia"/>
          <w:szCs w:val="21"/>
        </w:rPr>
        <w:t>或有条件的</w:t>
      </w:r>
      <w:r w:rsidRPr="0080501C">
        <w:rPr>
          <w:rFonts w:ascii="宋体" w:hAnsi="宋体"/>
          <w:szCs w:val="21"/>
        </w:rPr>
        <w:t>报价将不予接受。</w:t>
      </w:r>
    </w:p>
    <w:p w14:paraId="2177C5A1" w14:textId="77777777" w:rsidR="00863D0E" w:rsidRPr="0080501C" w:rsidRDefault="008D7936">
      <w:pPr>
        <w:pStyle w:val="a7"/>
        <w:widowControl w:val="0"/>
        <w:tabs>
          <w:tab w:val="clear" w:pos="454"/>
        </w:tabs>
        <w:adjustRightInd w:val="0"/>
        <w:snapToGrid w:val="0"/>
        <w:spacing w:afterLines="0" w:line="360" w:lineRule="auto"/>
        <w:ind w:left="0" w:firstLineChars="196" w:firstLine="413"/>
        <w:outlineLvl w:val="2"/>
        <w:rPr>
          <w:rFonts w:ascii="宋体" w:hAnsi="宋体"/>
          <w:b/>
          <w:sz w:val="21"/>
          <w:szCs w:val="21"/>
        </w:rPr>
      </w:pPr>
      <w:r w:rsidRPr="0080501C">
        <w:rPr>
          <w:rFonts w:ascii="宋体" w:hAnsi="宋体" w:hint="eastAsia"/>
          <w:b/>
          <w:sz w:val="21"/>
          <w:szCs w:val="21"/>
        </w:rPr>
        <w:t>（四）投标文件的有效期</w:t>
      </w:r>
    </w:p>
    <w:p w14:paraId="0AE58231" w14:textId="77777777" w:rsidR="00863D0E" w:rsidRPr="0080501C" w:rsidRDefault="008D7936">
      <w:pPr>
        <w:pStyle w:val="a7"/>
        <w:widowControl w:val="0"/>
        <w:tabs>
          <w:tab w:val="clear" w:pos="454"/>
          <w:tab w:val="left" w:pos="4500"/>
        </w:tabs>
        <w:adjustRightInd w:val="0"/>
        <w:snapToGrid w:val="0"/>
        <w:spacing w:afterLines="0" w:line="360" w:lineRule="auto"/>
        <w:ind w:left="0" w:firstLineChars="200" w:firstLine="420"/>
        <w:rPr>
          <w:rFonts w:ascii="宋体" w:hAnsi="宋体"/>
          <w:sz w:val="21"/>
          <w:szCs w:val="21"/>
        </w:rPr>
      </w:pPr>
      <w:r w:rsidRPr="0080501C">
        <w:rPr>
          <w:rFonts w:ascii="宋体" w:hAnsi="宋体"/>
          <w:sz w:val="21"/>
          <w:szCs w:val="21"/>
        </w:rPr>
        <w:t>1</w:t>
      </w:r>
      <w:r w:rsidRPr="0080501C">
        <w:rPr>
          <w:rFonts w:ascii="宋体" w:hAnsi="宋体" w:hint="eastAsia"/>
          <w:sz w:val="21"/>
          <w:szCs w:val="21"/>
        </w:rPr>
        <w:t>.</w:t>
      </w:r>
      <w:r w:rsidRPr="0080501C">
        <w:rPr>
          <w:rFonts w:ascii="宋体" w:hAnsi="宋体"/>
          <w:sz w:val="21"/>
          <w:szCs w:val="21"/>
        </w:rPr>
        <w:t>自投标截止日起</w:t>
      </w:r>
      <w:r w:rsidRPr="0080501C">
        <w:rPr>
          <w:rFonts w:ascii="宋体" w:hAnsi="宋体" w:hint="eastAsia"/>
          <w:sz w:val="21"/>
          <w:szCs w:val="21"/>
          <w:u w:val="single"/>
        </w:rPr>
        <w:t>90</w:t>
      </w:r>
      <w:r w:rsidRPr="0080501C">
        <w:rPr>
          <w:rFonts w:ascii="宋体" w:hAnsi="宋体"/>
          <w:sz w:val="21"/>
          <w:szCs w:val="21"/>
        </w:rPr>
        <w:t>天投标</w:t>
      </w:r>
      <w:r w:rsidRPr="0080501C">
        <w:rPr>
          <w:rFonts w:ascii="宋体" w:hAnsi="宋体" w:hint="eastAsia"/>
          <w:sz w:val="21"/>
          <w:szCs w:val="21"/>
        </w:rPr>
        <w:t>文件</w:t>
      </w:r>
      <w:r w:rsidRPr="0080501C">
        <w:rPr>
          <w:rFonts w:ascii="宋体" w:hAnsi="宋体"/>
          <w:sz w:val="21"/>
          <w:szCs w:val="21"/>
        </w:rPr>
        <w:t>应保持有效。有效期</w:t>
      </w:r>
      <w:r w:rsidRPr="0080501C">
        <w:rPr>
          <w:rFonts w:ascii="宋体" w:hAnsi="宋体" w:hint="eastAsia"/>
          <w:sz w:val="21"/>
          <w:szCs w:val="21"/>
        </w:rPr>
        <w:t>不足</w:t>
      </w:r>
      <w:r w:rsidRPr="0080501C">
        <w:rPr>
          <w:rFonts w:ascii="宋体" w:hAnsi="宋体"/>
          <w:sz w:val="21"/>
          <w:szCs w:val="21"/>
        </w:rPr>
        <w:t>的投标</w:t>
      </w:r>
      <w:r w:rsidRPr="0080501C">
        <w:rPr>
          <w:rFonts w:ascii="宋体" w:hAnsi="宋体" w:hint="eastAsia"/>
          <w:sz w:val="21"/>
          <w:szCs w:val="21"/>
        </w:rPr>
        <w:t>文件</w:t>
      </w:r>
      <w:r w:rsidRPr="0080501C">
        <w:rPr>
          <w:rFonts w:ascii="宋体" w:hAnsi="宋体"/>
          <w:sz w:val="21"/>
          <w:szCs w:val="21"/>
        </w:rPr>
        <w:t>将被拒绝。</w:t>
      </w:r>
    </w:p>
    <w:p w14:paraId="21C036F8" w14:textId="77777777" w:rsidR="00863D0E" w:rsidRPr="0080501C" w:rsidRDefault="008D7936">
      <w:pPr>
        <w:pStyle w:val="a7"/>
        <w:widowControl w:val="0"/>
        <w:tabs>
          <w:tab w:val="clear" w:pos="454"/>
        </w:tabs>
        <w:adjustRightInd w:val="0"/>
        <w:snapToGrid w:val="0"/>
        <w:spacing w:afterLines="0" w:line="360" w:lineRule="auto"/>
        <w:ind w:left="0" w:firstLineChars="200" w:firstLine="420"/>
        <w:rPr>
          <w:rFonts w:ascii="宋体" w:hAnsi="宋体"/>
          <w:sz w:val="21"/>
          <w:szCs w:val="21"/>
        </w:rPr>
      </w:pPr>
      <w:r w:rsidRPr="0080501C">
        <w:rPr>
          <w:rFonts w:ascii="宋体" w:hAnsi="宋体"/>
          <w:sz w:val="21"/>
          <w:szCs w:val="21"/>
        </w:rPr>
        <w:t>2</w:t>
      </w:r>
      <w:r w:rsidRPr="0080501C">
        <w:rPr>
          <w:rFonts w:ascii="宋体" w:hAnsi="宋体" w:hint="eastAsia"/>
          <w:sz w:val="21"/>
          <w:szCs w:val="21"/>
        </w:rPr>
        <w:t>.</w:t>
      </w:r>
      <w:r w:rsidRPr="0080501C">
        <w:rPr>
          <w:rFonts w:ascii="宋体" w:hAnsi="宋体"/>
          <w:sz w:val="21"/>
          <w:szCs w:val="21"/>
        </w:rPr>
        <w:t>在特殊情况下，招标人可与供应商协商延长投标书的有效期，这种要求和答复均以书面形式进行。</w:t>
      </w:r>
    </w:p>
    <w:p w14:paraId="66097F2A" w14:textId="77777777" w:rsidR="00863D0E" w:rsidRPr="0080501C" w:rsidRDefault="008D7936">
      <w:pPr>
        <w:pStyle w:val="a7"/>
        <w:widowControl w:val="0"/>
        <w:tabs>
          <w:tab w:val="clear" w:pos="454"/>
          <w:tab w:val="left" w:pos="4500"/>
        </w:tabs>
        <w:adjustRightInd w:val="0"/>
        <w:snapToGrid w:val="0"/>
        <w:spacing w:afterLines="0" w:line="360" w:lineRule="auto"/>
        <w:ind w:left="0" w:firstLineChars="200" w:firstLine="420"/>
        <w:rPr>
          <w:rFonts w:ascii="宋体" w:hAnsi="宋体"/>
          <w:sz w:val="21"/>
          <w:szCs w:val="21"/>
        </w:rPr>
      </w:pPr>
      <w:bookmarkStart w:id="49" w:name="_Toc406402992"/>
      <w:bookmarkStart w:id="50" w:name="_Toc402963119"/>
      <w:bookmarkStart w:id="51" w:name="_Toc402963086"/>
      <w:bookmarkStart w:id="52" w:name="_Toc406402948"/>
      <w:bookmarkStart w:id="53" w:name="_Toc385854102"/>
      <w:bookmarkStart w:id="54" w:name="_Toc385854148"/>
      <w:r w:rsidRPr="0080501C">
        <w:rPr>
          <w:rFonts w:ascii="宋体" w:hAnsi="宋体"/>
          <w:sz w:val="21"/>
          <w:szCs w:val="21"/>
        </w:rPr>
        <w:t>3</w:t>
      </w:r>
      <w:r w:rsidRPr="0080501C">
        <w:rPr>
          <w:rFonts w:ascii="宋体" w:hAnsi="宋体" w:hint="eastAsia"/>
          <w:sz w:val="21"/>
          <w:szCs w:val="21"/>
        </w:rPr>
        <w:t>.</w:t>
      </w:r>
      <w:r w:rsidRPr="0080501C">
        <w:rPr>
          <w:rFonts w:ascii="宋体" w:hAnsi="宋体"/>
          <w:sz w:val="21"/>
          <w:szCs w:val="21"/>
        </w:rPr>
        <w:t>供应商可拒绝接受延期要求。同意延长有效期的供应商不能修改投标文件。</w:t>
      </w:r>
      <w:bookmarkEnd w:id="49"/>
      <w:bookmarkEnd w:id="50"/>
      <w:bookmarkEnd w:id="51"/>
      <w:bookmarkEnd w:id="52"/>
      <w:bookmarkEnd w:id="53"/>
      <w:bookmarkEnd w:id="54"/>
    </w:p>
    <w:p w14:paraId="15605B82" w14:textId="77777777" w:rsidR="00863D0E" w:rsidRPr="0080501C" w:rsidRDefault="008D7936">
      <w:pPr>
        <w:pStyle w:val="a7"/>
        <w:widowControl w:val="0"/>
        <w:tabs>
          <w:tab w:val="clear" w:pos="454"/>
          <w:tab w:val="left" w:pos="4500"/>
        </w:tabs>
        <w:adjustRightInd w:val="0"/>
        <w:snapToGrid w:val="0"/>
        <w:spacing w:afterLines="0" w:line="360" w:lineRule="auto"/>
        <w:ind w:left="0" w:firstLineChars="200" w:firstLine="420"/>
        <w:rPr>
          <w:rFonts w:ascii="宋体" w:hAnsi="宋体"/>
          <w:sz w:val="21"/>
          <w:szCs w:val="21"/>
        </w:rPr>
      </w:pPr>
      <w:bookmarkStart w:id="55" w:name="_Toc402963087"/>
      <w:bookmarkStart w:id="56" w:name="_Toc402963120"/>
      <w:bookmarkStart w:id="57" w:name="_Toc385854149"/>
      <w:bookmarkStart w:id="58" w:name="_Toc406402993"/>
      <w:bookmarkStart w:id="59" w:name="_Toc385854103"/>
      <w:bookmarkStart w:id="60" w:name="_Toc406402949"/>
      <w:r w:rsidRPr="0080501C">
        <w:rPr>
          <w:rFonts w:ascii="宋体" w:hAnsi="宋体"/>
          <w:sz w:val="21"/>
          <w:szCs w:val="21"/>
        </w:rPr>
        <w:t>4</w:t>
      </w:r>
      <w:r w:rsidRPr="0080501C">
        <w:rPr>
          <w:rFonts w:ascii="宋体" w:hAnsi="宋体" w:hint="eastAsia"/>
          <w:sz w:val="21"/>
          <w:szCs w:val="21"/>
        </w:rPr>
        <w:t>.</w:t>
      </w:r>
      <w:r w:rsidRPr="0080501C">
        <w:rPr>
          <w:rFonts w:ascii="宋体" w:hAnsi="宋体"/>
          <w:sz w:val="21"/>
          <w:szCs w:val="21"/>
        </w:rPr>
        <w:t>中标人的投标文件自开标之日起至合同履行完毕止均应保持有效。</w:t>
      </w:r>
      <w:bookmarkEnd w:id="55"/>
      <w:bookmarkEnd w:id="56"/>
      <w:bookmarkEnd w:id="57"/>
      <w:bookmarkEnd w:id="58"/>
      <w:bookmarkEnd w:id="59"/>
      <w:bookmarkEnd w:id="60"/>
    </w:p>
    <w:p w14:paraId="2CA33743" w14:textId="77777777" w:rsidR="00863D0E" w:rsidRPr="0080501C" w:rsidRDefault="008D7936">
      <w:pPr>
        <w:pStyle w:val="a7"/>
        <w:widowControl w:val="0"/>
        <w:tabs>
          <w:tab w:val="clear" w:pos="454"/>
          <w:tab w:val="left" w:pos="4500"/>
        </w:tabs>
        <w:adjustRightInd w:val="0"/>
        <w:snapToGrid w:val="0"/>
        <w:spacing w:afterLines="0" w:line="360" w:lineRule="auto"/>
        <w:ind w:left="0" w:firstLineChars="200" w:firstLine="422"/>
        <w:outlineLvl w:val="2"/>
        <w:rPr>
          <w:rFonts w:ascii="宋体" w:hAnsi="宋体"/>
          <w:b/>
          <w:sz w:val="21"/>
          <w:szCs w:val="21"/>
        </w:rPr>
      </w:pPr>
      <w:bookmarkStart w:id="61" w:name="_Toc385854151"/>
      <w:bookmarkStart w:id="62" w:name="_Toc406402995"/>
      <w:bookmarkStart w:id="63" w:name="_Toc406402951"/>
      <w:bookmarkStart w:id="64" w:name="_Toc385854105"/>
      <w:bookmarkStart w:id="65" w:name="_Toc402963122"/>
      <w:bookmarkStart w:id="66" w:name="_Toc402963089"/>
      <w:r w:rsidRPr="0080501C">
        <w:rPr>
          <w:rFonts w:ascii="宋体" w:hAnsi="宋体" w:hint="eastAsia"/>
          <w:b/>
          <w:sz w:val="21"/>
          <w:szCs w:val="21"/>
        </w:rPr>
        <w:t>（五）投标文件的签署和份数</w:t>
      </w:r>
      <w:bookmarkEnd w:id="61"/>
      <w:bookmarkEnd w:id="62"/>
      <w:bookmarkEnd w:id="63"/>
      <w:bookmarkEnd w:id="64"/>
      <w:bookmarkEnd w:id="65"/>
      <w:bookmarkEnd w:id="66"/>
    </w:p>
    <w:p w14:paraId="0C8BBF30" w14:textId="77777777" w:rsidR="00863D0E" w:rsidRPr="0080501C" w:rsidRDefault="008D7936">
      <w:pPr>
        <w:adjustRightInd w:val="0"/>
        <w:snapToGrid w:val="0"/>
        <w:spacing w:line="360" w:lineRule="auto"/>
        <w:ind w:firstLineChars="200" w:firstLine="422"/>
        <w:rPr>
          <w:rFonts w:ascii="宋体" w:hAnsi="宋体"/>
          <w:b/>
        </w:rPr>
      </w:pPr>
      <w:bookmarkStart w:id="67" w:name="_Toc17681"/>
      <w:r w:rsidRPr="0080501C">
        <w:rPr>
          <w:rFonts w:ascii="宋体" w:hAnsi="宋体" w:hint="eastAsia"/>
          <w:b/>
        </w:rPr>
        <w:t>投标文件的形式：</w:t>
      </w:r>
      <w:r w:rsidRPr="0080501C">
        <w:rPr>
          <w:rFonts w:ascii="Segoe UI Symbol" w:hAnsi="Segoe UI Symbol" w:cs="Segoe UI Symbol"/>
          <w:b/>
        </w:rPr>
        <w:t>☑</w:t>
      </w:r>
      <w:r w:rsidRPr="0080501C">
        <w:rPr>
          <w:rFonts w:ascii="宋体" w:hAnsi="宋体" w:hint="eastAsia"/>
          <w:b/>
        </w:rPr>
        <w:t>电子投标文件（包括“电子加密投标文件”和“备份投标文件”，在投标文件编制完成后同时生成）；</w:t>
      </w:r>
      <w:bookmarkEnd w:id="67"/>
    </w:p>
    <w:p w14:paraId="6832509A" w14:textId="77777777" w:rsidR="00863D0E" w:rsidRPr="0080501C" w:rsidRDefault="008D7936">
      <w:pPr>
        <w:adjustRightInd w:val="0"/>
        <w:snapToGrid w:val="0"/>
        <w:spacing w:line="360" w:lineRule="auto"/>
        <w:ind w:firstLineChars="200" w:firstLine="422"/>
        <w:rPr>
          <w:rFonts w:ascii="宋体" w:hAnsi="宋体"/>
          <w:b/>
        </w:rPr>
      </w:pPr>
      <w:r w:rsidRPr="0080501C">
        <w:rPr>
          <w:rFonts w:ascii="宋体" w:hAnsi="宋体" w:hint="eastAsia"/>
          <w:b/>
        </w:rPr>
        <w:t xml:space="preserve"> （1）“电子加密投标文件”是指通过“政采云电子交易客户端”完成投标文件编制后生成并加密的数据电文形式的投标文件。</w:t>
      </w:r>
    </w:p>
    <w:p w14:paraId="6D4B1EAD" w14:textId="77777777" w:rsidR="00863D0E" w:rsidRPr="0080501C" w:rsidRDefault="008D7936">
      <w:pPr>
        <w:adjustRightInd w:val="0"/>
        <w:snapToGrid w:val="0"/>
        <w:spacing w:line="360" w:lineRule="auto"/>
        <w:ind w:firstLineChars="200" w:firstLine="422"/>
        <w:rPr>
          <w:rFonts w:ascii="宋体" w:hAnsi="宋体"/>
          <w:b/>
        </w:rPr>
      </w:pPr>
      <w:r w:rsidRPr="0080501C">
        <w:rPr>
          <w:rFonts w:ascii="宋体" w:hAnsi="宋体" w:hint="eastAsia"/>
          <w:b/>
        </w:rPr>
        <w:t>（2）“备份投标文件”是指与“电子加密投标文件”同时生成的数据电文形式的电子文件（备份标书），其他方式编制的备份投标文件视为无效备份投标文件。</w:t>
      </w:r>
    </w:p>
    <w:p w14:paraId="75E4C0EA" w14:textId="77777777" w:rsidR="00863D0E" w:rsidRPr="0080501C" w:rsidRDefault="008D7936">
      <w:pPr>
        <w:adjustRightInd w:val="0"/>
        <w:snapToGrid w:val="0"/>
        <w:spacing w:line="360" w:lineRule="auto"/>
        <w:ind w:firstLineChars="200" w:firstLine="422"/>
        <w:outlineLvl w:val="2"/>
        <w:rPr>
          <w:rFonts w:ascii="宋体" w:hAnsi="宋体"/>
          <w:b/>
        </w:rPr>
      </w:pPr>
      <w:r w:rsidRPr="0080501C">
        <w:rPr>
          <w:rFonts w:ascii="宋体" w:hAnsi="宋体" w:hint="eastAsia"/>
          <w:b/>
        </w:rPr>
        <w:t>（六）投标文件的上传和递交：</w:t>
      </w:r>
    </w:p>
    <w:p w14:paraId="63C9CAC4" w14:textId="77777777" w:rsidR="00863D0E" w:rsidRPr="0080501C" w:rsidRDefault="008D7936">
      <w:pPr>
        <w:adjustRightInd w:val="0"/>
        <w:snapToGrid w:val="0"/>
        <w:spacing w:line="360" w:lineRule="auto"/>
        <w:ind w:firstLineChars="200" w:firstLine="422"/>
        <w:rPr>
          <w:rFonts w:ascii="宋体" w:hAnsi="宋体"/>
          <w:b/>
        </w:rPr>
      </w:pPr>
      <w:r w:rsidRPr="0080501C">
        <w:rPr>
          <w:rFonts w:ascii="宋体" w:hAnsi="宋体" w:hint="eastAsia"/>
          <w:b/>
        </w:rPr>
        <w:lastRenderedPageBreak/>
        <w:t>1）“电子加密投标文件”的上传、递交：</w:t>
      </w:r>
    </w:p>
    <w:p w14:paraId="4F74A17C" w14:textId="77777777" w:rsidR="00863D0E" w:rsidRPr="0080501C" w:rsidRDefault="008D7936">
      <w:pPr>
        <w:adjustRightInd w:val="0"/>
        <w:snapToGrid w:val="0"/>
        <w:spacing w:line="360" w:lineRule="auto"/>
        <w:ind w:firstLineChars="200" w:firstLine="422"/>
        <w:rPr>
          <w:rFonts w:ascii="宋体" w:hAnsi="宋体"/>
          <w:b/>
        </w:rPr>
      </w:pPr>
      <w:r w:rsidRPr="0080501C">
        <w:rPr>
          <w:rFonts w:ascii="宋体" w:hAnsi="宋体" w:hint="eastAsia"/>
          <w:b/>
        </w:rPr>
        <w:t>a.投标供应商应在投标截止时间前将“电子加密投标文件”成功上传递交至“政府采购云平台”，否则投标无效。</w:t>
      </w:r>
    </w:p>
    <w:p w14:paraId="4863FB8C" w14:textId="77777777" w:rsidR="00863D0E" w:rsidRPr="0080501C" w:rsidRDefault="008D7936">
      <w:pPr>
        <w:adjustRightInd w:val="0"/>
        <w:snapToGrid w:val="0"/>
        <w:spacing w:line="360" w:lineRule="auto"/>
        <w:ind w:firstLineChars="200" w:firstLine="422"/>
        <w:rPr>
          <w:rFonts w:ascii="宋体" w:hAnsi="宋体"/>
          <w:b/>
        </w:rPr>
      </w:pPr>
      <w:r w:rsidRPr="0080501C">
        <w:rPr>
          <w:rFonts w:ascii="宋体" w:hAnsi="宋体" w:hint="eastAsia"/>
          <w:b/>
        </w:rPr>
        <w:t>b.“电子加密投标文件”成功上传递交后，供应商可自行打印投标文件接收回执。</w:t>
      </w:r>
    </w:p>
    <w:p w14:paraId="3EB5FA1C" w14:textId="77777777" w:rsidR="00863D0E" w:rsidRPr="0080501C" w:rsidRDefault="008D7936">
      <w:pPr>
        <w:adjustRightInd w:val="0"/>
        <w:snapToGrid w:val="0"/>
        <w:spacing w:line="360" w:lineRule="auto"/>
        <w:ind w:firstLineChars="200" w:firstLine="422"/>
        <w:rPr>
          <w:rFonts w:ascii="宋体" w:hAnsi="宋体"/>
          <w:b/>
        </w:rPr>
      </w:pPr>
      <w:r w:rsidRPr="0080501C">
        <w:rPr>
          <w:rFonts w:ascii="宋体" w:hAnsi="宋体" w:hint="eastAsia"/>
          <w:b/>
        </w:rPr>
        <w:t>（2）“备份投标文件”的密封包装、递交：</w:t>
      </w:r>
    </w:p>
    <w:p w14:paraId="6648CC40" w14:textId="77777777" w:rsidR="00863D0E" w:rsidRPr="0080501C" w:rsidRDefault="008D7936">
      <w:pPr>
        <w:adjustRightInd w:val="0"/>
        <w:snapToGrid w:val="0"/>
        <w:spacing w:line="360" w:lineRule="auto"/>
        <w:ind w:firstLineChars="200" w:firstLine="422"/>
        <w:rPr>
          <w:rFonts w:ascii="宋体" w:hAnsi="宋体"/>
          <w:b/>
        </w:rPr>
      </w:pPr>
      <w:r w:rsidRPr="0080501C">
        <w:rPr>
          <w:rFonts w:ascii="宋体" w:hAnsi="宋体" w:hint="eastAsia"/>
          <w:b/>
        </w:rPr>
        <w:t>a.投标供应商在“政府采购云平台”完成“电子加密投标文件”的上传递交后，还可以（邮寄形式）在投标截止时间前递交以介质（U盘）存储的 “备份投标文件”（一份）；</w:t>
      </w:r>
    </w:p>
    <w:p w14:paraId="11D0A96A" w14:textId="77777777" w:rsidR="00863D0E" w:rsidRPr="0080501C" w:rsidRDefault="008D7936">
      <w:pPr>
        <w:adjustRightInd w:val="0"/>
        <w:snapToGrid w:val="0"/>
        <w:spacing w:line="360" w:lineRule="auto"/>
        <w:ind w:firstLineChars="200" w:firstLine="422"/>
        <w:rPr>
          <w:rFonts w:ascii="宋体" w:hAnsi="宋体"/>
          <w:b/>
        </w:rPr>
      </w:pPr>
      <w:r w:rsidRPr="0080501C">
        <w:rPr>
          <w:rFonts w:ascii="宋体" w:hAnsi="宋体" w:hint="eastAsia"/>
          <w:b/>
        </w:rPr>
        <w:t>b.“备份投标文件”应当密封包装，并在包装上标注投标项目名称、投标单位名称并加盖公章。没有密封包装或者逾期邮寄送达至邮寄接收地点的“备份投标文件”将不予接收；</w:t>
      </w:r>
    </w:p>
    <w:p w14:paraId="0D000C25" w14:textId="77777777" w:rsidR="00863D0E" w:rsidRPr="0080501C" w:rsidRDefault="008D7936">
      <w:pPr>
        <w:adjustRightInd w:val="0"/>
        <w:snapToGrid w:val="0"/>
        <w:spacing w:line="360" w:lineRule="auto"/>
        <w:ind w:firstLineChars="200" w:firstLine="422"/>
        <w:rPr>
          <w:rFonts w:ascii="宋体" w:hAnsi="宋体"/>
          <w:b/>
        </w:rPr>
      </w:pPr>
      <w:bookmarkStart w:id="68" w:name="_Toc7875"/>
      <w:r w:rsidRPr="0080501C">
        <w:rPr>
          <w:rFonts w:ascii="宋体" w:hAnsi="宋体" w:hint="eastAsia"/>
          <w:b/>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68"/>
    </w:p>
    <w:p w14:paraId="55DEA99A" w14:textId="77777777" w:rsidR="00863D0E" w:rsidRPr="0080501C" w:rsidRDefault="008D7936">
      <w:pPr>
        <w:adjustRightInd w:val="0"/>
        <w:snapToGrid w:val="0"/>
        <w:spacing w:line="360" w:lineRule="auto"/>
        <w:ind w:firstLineChars="200" w:firstLine="422"/>
        <w:outlineLvl w:val="2"/>
        <w:rPr>
          <w:rFonts w:ascii="宋体" w:hAnsi="宋体"/>
          <w:b/>
        </w:rPr>
      </w:pPr>
      <w:r w:rsidRPr="0080501C">
        <w:rPr>
          <w:rFonts w:ascii="宋体" w:hAnsi="宋体" w:hint="eastAsia"/>
          <w:b/>
        </w:rPr>
        <w:t>（七）投标无效的情形</w:t>
      </w:r>
    </w:p>
    <w:p w14:paraId="5A1D61B2" w14:textId="77777777" w:rsidR="00863D0E" w:rsidRPr="0080501C" w:rsidRDefault="008D7936">
      <w:pPr>
        <w:adjustRightInd w:val="0"/>
        <w:snapToGrid w:val="0"/>
        <w:spacing w:line="360" w:lineRule="auto"/>
        <w:ind w:firstLineChars="196" w:firstLine="412"/>
        <w:rPr>
          <w:rFonts w:ascii="宋体" w:hAnsi="宋体"/>
        </w:rPr>
      </w:pPr>
      <w:r w:rsidRPr="0080501C">
        <w:rPr>
          <w:rFonts w:ascii="宋体" w:hAnsi="宋体" w:hint="eastAsia"/>
        </w:rPr>
        <w:t>根据《政府采购货物和服务招标投标管理办法》有下列情形之一的，视为供应商串通投标，其投标无效：</w:t>
      </w:r>
    </w:p>
    <w:p w14:paraId="3439C0F5" w14:textId="77777777" w:rsidR="00863D0E" w:rsidRPr="0080501C" w:rsidRDefault="008D7936">
      <w:pPr>
        <w:adjustRightInd w:val="0"/>
        <w:snapToGrid w:val="0"/>
        <w:spacing w:line="360" w:lineRule="auto"/>
        <w:ind w:firstLine="420"/>
        <w:jc w:val="left"/>
        <w:rPr>
          <w:rFonts w:ascii="宋体" w:hAnsi="宋体"/>
        </w:rPr>
      </w:pPr>
      <w:r w:rsidRPr="0080501C">
        <w:rPr>
          <w:rFonts w:ascii="宋体" w:hAnsi="宋体" w:hint="eastAsia"/>
        </w:rPr>
        <w:t>(一)不同供应商的投标文件由同一单位或者个人编制;</w:t>
      </w:r>
    </w:p>
    <w:p w14:paraId="26AC41EF" w14:textId="77777777" w:rsidR="00863D0E" w:rsidRPr="0080501C" w:rsidRDefault="008D7936">
      <w:pPr>
        <w:adjustRightInd w:val="0"/>
        <w:snapToGrid w:val="0"/>
        <w:spacing w:line="360" w:lineRule="auto"/>
        <w:ind w:firstLine="420"/>
        <w:jc w:val="left"/>
        <w:rPr>
          <w:rFonts w:ascii="宋体" w:hAnsi="宋体"/>
        </w:rPr>
      </w:pPr>
      <w:r w:rsidRPr="0080501C">
        <w:rPr>
          <w:rFonts w:ascii="宋体" w:hAnsi="宋体" w:hint="eastAsia"/>
        </w:rPr>
        <w:t>(二)不同供应商委托同一单位或者个人办理投标事宜;</w:t>
      </w:r>
    </w:p>
    <w:p w14:paraId="396A39E1" w14:textId="77777777" w:rsidR="00863D0E" w:rsidRPr="0080501C" w:rsidRDefault="008D7936">
      <w:pPr>
        <w:adjustRightInd w:val="0"/>
        <w:snapToGrid w:val="0"/>
        <w:spacing w:line="360" w:lineRule="auto"/>
        <w:ind w:firstLine="420"/>
        <w:jc w:val="left"/>
        <w:rPr>
          <w:rFonts w:ascii="宋体" w:hAnsi="宋体"/>
        </w:rPr>
      </w:pPr>
      <w:r w:rsidRPr="0080501C">
        <w:rPr>
          <w:rFonts w:ascii="宋体" w:hAnsi="宋体" w:hint="eastAsia"/>
        </w:rPr>
        <w:t>(三)不同供应商的投标文件载明的项目管理成员或者联系人员为同一人;</w:t>
      </w:r>
    </w:p>
    <w:p w14:paraId="3B3B2E3A" w14:textId="77777777" w:rsidR="00863D0E" w:rsidRPr="0080501C" w:rsidRDefault="008D7936">
      <w:pPr>
        <w:adjustRightInd w:val="0"/>
        <w:snapToGrid w:val="0"/>
        <w:spacing w:line="360" w:lineRule="auto"/>
        <w:ind w:firstLine="420"/>
        <w:jc w:val="left"/>
        <w:rPr>
          <w:rFonts w:ascii="宋体" w:hAnsi="宋体"/>
        </w:rPr>
      </w:pPr>
      <w:r w:rsidRPr="0080501C">
        <w:rPr>
          <w:rFonts w:ascii="宋体" w:hAnsi="宋体" w:hint="eastAsia"/>
        </w:rPr>
        <w:t>(四)不同供应商的投标文件异常一致或者投标报价呈规律性差异;</w:t>
      </w:r>
    </w:p>
    <w:p w14:paraId="68693777" w14:textId="77777777" w:rsidR="00863D0E" w:rsidRPr="0080501C" w:rsidRDefault="008D7936">
      <w:pPr>
        <w:adjustRightInd w:val="0"/>
        <w:snapToGrid w:val="0"/>
        <w:spacing w:line="360" w:lineRule="auto"/>
        <w:ind w:firstLine="420"/>
        <w:jc w:val="left"/>
        <w:rPr>
          <w:rFonts w:ascii="宋体" w:hAnsi="宋体"/>
        </w:rPr>
      </w:pPr>
      <w:r w:rsidRPr="0080501C">
        <w:rPr>
          <w:rFonts w:ascii="宋体" w:hAnsi="宋体" w:hint="eastAsia"/>
        </w:rPr>
        <w:t>(五)不同供应商的投标文件相互混装;</w:t>
      </w:r>
    </w:p>
    <w:p w14:paraId="2781CC9D"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hint="eastAsia"/>
          <w:bCs/>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14:paraId="39936A98" w14:textId="77777777" w:rsidR="00863D0E" w:rsidRPr="0080501C" w:rsidRDefault="008D7936">
      <w:pPr>
        <w:adjustRightInd w:val="0"/>
        <w:snapToGrid w:val="0"/>
        <w:spacing w:line="360" w:lineRule="auto"/>
        <w:ind w:firstLineChars="196" w:firstLine="413"/>
        <w:rPr>
          <w:rFonts w:ascii="宋体" w:hAnsi="宋体"/>
          <w:b/>
          <w:bCs/>
        </w:rPr>
      </w:pPr>
      <w:r w:rsidRPr="0080501C">
        <w:rPr>
          <w:rFonts w:ascii="宋体" w:hAnsi="宋体" w:hint="eastAsia"/>
          <w:b/>
          <w:bCs/>
        </w:rPr>
        <w:t>1.</w:t>
      </w:r>
      <w:r w:rsidRPr="0080501C">
        <w:rPr>
          <w:rFonts w:ascii="宋体" w:hAnsi="宋体"/>
          <w:b/>
          <w:bCs/>
        </w:rPr>
        <w:t>电子投标文件解密失败的，且未在规定时间内提交备份投标文件的</w:t>
      </w:r>
      <w:r w:rsidRPr="0080501C">
        <w:rPr>
          <w:rFonts w:ascii="宋体" w:hAnsi="宋体" w:hint="eastAsia"/>
          <w:b/>
          <w:bCs/>
        </w:rPr>
        <w:t>。</w:t>
      </w:r>
    </w:p>
    <w:p w14:paraId="676D0E9A" w14:textId="77777777" w:rsidR="00863D0E" w:rsidRPr="0080501C" w:rsidRDefault="008D7936">
      <w:pPr>
        <w:adjustRightInd w:val="0"/>
        <w:snapToGrid w:val="0"/>
        <w:spacing w:line="360" w:lineRule="auto"/>
        <w:ind w:firstLineChars="196" w:firstLine="413"/>
        <w:rPr>
          <w:rFonts w:ascii="宋体" w:hAnsi="宋体"/>
          <w:b/>
          <w:bCs/>
        </w:rPr>
      </w:pPr>
      <w:r w:rsidRPr="0080501C">
        <w:rPr>
          <w:rFonts w:ascii="宋体" w:hAnsi="宋体"/>
          <w:b/>
          <w:bCs/>
        </w:rPr>
        <w:t>2</w:t>
      </w:r>
      <w:r w:rsidRPr="0080501C">
        <w:rPr>
          <w:rFonts w:ascii="宋体" w:hAnsi="宋体" w:hint="eastAsia"/>
          <w:b/>
          <w:bCs/>
        </w:rPr>
        <w:t>.没有通过资格审查的，</w:t>
      </w:r>
      <w:r w:rsidRPr="0080501C">
        <w:rPr>
          <w:rFonts w:ascii="宋体" w:hAnsi="宋体"/>
          <w:b/>
          <w:bCs/>
        </w:rPr>
        <w:t>投标文件将被视为无效。</w:t>
      </w:r>
    </w:p>
    <w:p w14:paraId="5DD60B6D" w14:textId="77777777" w:rsidR="00863D0E" w:rsidRPr="0080501C" w:rsidRDefault="008D7936">
      <w:pPr>
        <w:adjustRightInd w:val="0"/>
        <w:snapToGrid w:val="0"/>
        <w:spacing w:line="360" w:lineRule="auto"/>
        <w:ind w:firstLineChars="196" w:firstLine="413"/>
        <w:rPr>
          <w:rFonts w:ascii="宋体" w:hAnsi="宋体"/>
          <w:b/>
          <w:bCs/>
        </w:rPr>
      </w:pPr>
      <w:r w:rsidRPr="0080501C">
        <w:rPr>
          <w:rFonts w:ascii="宋体" w:hAnsi="宋体"/>
          <w:b/>
          <w:bCs/>
        </w:rPr>
        <w:t>3</w:t>
      </w:r>
      <w:r w:rsidRPr="0080501C">
        <w:rPr>
          <w:rFonts w:ascii="宋体" w:hAnsi="宋体" w:hint="eastAsia"/>
          <w:b/>
          <w:bCs/>
        </w:rPr>
        <w:t>.</w:t>
      </w:r>
      <w:r w:rsidRPr="0080501C">
        <w:rPr>
          <w:rFonts w:ascii="宋体" w:hAnsi="宋体"/>
          <w:b/>
          <w:bCs/>
        </w:rPr>
        <w:t>在符合性审查和商务评审时，如发现下列情形之一的，投标文件将被视为无效：</w:t>
      </w:r>
    </w:p>
    <w:p w14:paraId="77813A7F" w14:textId="77777777" w:rsidR="00863D0E" w:rsidRPr="0080501C" w:rsidRDefault="008D7936">
      <w:pPr>
        <w:adjustRightInd w:val="0"/>
        <w:snapToGrid w:val="0"/>
        <w:spacing w:line="360" w:lineRule="auto"/>
        <w:ind w:firstLineChars="196" w:firstLine="412"/>
        <w:rPr>
          <w:rFonts w:ascii="宋体" w:hAnsi="宋体"/>
        </w:rPr>
      </w:pPr>
      <w:r w:rsidRPr="0080501C">
        <w:rPr>
          <w:rFonts w:ascii="宋体" w:hAnsi="宋体" w:hint="eastAsia"/>
          <w:bCs/>
        </w:rPr>
        <w:t>（1）</w:t>
      </w:r>
      <w:r w:rsidRPr="0080501C">
        <w:rPr>
          <w:rFonts w:ascii="宋体" w:hAnsi="宋体"/>
        </w:rPr>
        <w:t>电子投标文件未按规定要求提供电子签章的</w:t>
      </w:r>
      <w:r w:rsidRPr="0080501C">
        <w:rPr>
          <w:rFonts w:ascii="宋体" w:hAnsi="宋体" w:hint="eastAsia"/>
        </w:rPr>
        <w:t>；</w:t>
      </w:r>
    </w:p>
    <w:p w14:paraId="33AE1B8A" w14:textId="77777777" w:rsidR="00863D0E" w:rsidRPr="0080501C" w:rsidRDefault="008D7936">
      <w:pPr>
        <w:adjustRightInd w:val="0"/>
        <w:snapToGrid w:val="0"/>
        <w:spacing w:line="360" w:lineRule="auto"/>
        <w:ind w:firstLineChars="196" w:firstLine="412"/>
        <w:rPr>
          <w:rFonts w:ascii="宋体" w:hAnsi="宋体"/>
        </w:rPr>
      </w:pPr>
      <w:r w:rsidRPr="0080501C">
        <w:rPr>
          <w:rFonts w:ascii="宋体" w:hAnsi="宋体" w:hint="eastAsia"/>
        </w:rPr>
        <w:lastRenderedPageBreak/>
        <w:t>（2</w:t>
      </w:r>
      <w:r w:rsidRPr="0080501C">
        <w:rPr>
          <w:rFonts w:ascii="宋体" w:hAnsi="宋体"/>
        </w:rPr>
        <w:t>）</w:t>
      </w:r>
      <w:r w:rsidRPr="0080501C">
        <w:rPr>
          <w:rFonts w:ascii="宋体" w:hAnsi="宋体" w:hint="eastAsia"/>
        </w:rPr>
        <w:t>在资信商务技术文件中出现报价的；</w:t>
      </w:r>
    </w:p>
    <w:p w14:paraId="39634B49" w14:textId="77777777" w:rsidR="00863D0E" w:rsidRPr="0080501C" w:rsidRDefault="008D7936">
      <w:pPr>
        <w:adjustRightInd w:val="0"/>
        <w:snapToGrid w:val="0"/>
        <w:spacing w:line="360" w:lineRule="auto"/>
        <w:ind w:firstLineChars="196" w:firstLine="412"/>
        <w:rPr>
          <w:rFonts w:ascii="宋体" w:hAnsi="宋体"/>
        </w:rPr>
      </w:pPr>
      <w:r w:rsidRPr="0080501C">
        <w:rPr>
          <w:rFonts w:ascii="宋体" w:hAnsi="宋体" w:hint="eastAsia"/>
        </w:rPr>
        <w:t>（3</w:t>
      </w:r>
      <w:r w:rsidRPr="0080501C">
        <w:rPr>
          <w:rFonts w:ascii="宋体" w:hAnsi="宋体"/>
        </w:rPr>
        <w:t>）资格证明文件不全的，或者不符合招标文件标明的资格要求的</w:t>
      </w:r>
      <w:r w:rsidRPr="0080501C">
        <w:rPr>
          <w:rFonts w:ascii="宋体" w:hAnsi="宋体" w:hint="eastAsia"/>
        </w:rPr>
        <w:t>；</w:t>
      </w:r>
    </w:p>
    <w:p w14:paraId="314BF44E" w14:textId="77777777" w:rsidR="00863D0E" w:rsidRPr="0080501C" w:rsidRDefault="008D7936">
      <w:pPr>
        <w:adjustRightInd w:val="0"/>
        <w:snapToGrid w:val="0"/>
        <w:spacing w:line="360" w:lineRule="auto"/>
        <w:ind w:firstLineChars="196" w:firstLine="412"/>
        <w:rPr>
          <w:rFonts w:ascii="宋体" w:hAnsi="宋体"/>
          <w:bCs/>
          <w:kern w:val="0"/>
        </w:rPr>
      </w:pPr>
      <w:r w:rsidRPr="0080501C">
        <w:rPr>
          <w:rFonts w:ascii="宋体" w:hAnsi="宋体" w:hint="eastAsia"/>
        </w:rPr>
        <w:t>（4</w:t>
      </w:r>
      <w:r w:rsidRPr="0080501C">
        <w:rPr>
          <w:rFonts w:ascii="宋体" w:hAnsi="宋体"/>
        </w:rPr>
        <w:t>）投标文件无法定代表人签字</w:t>
      </w:r>
      <w:r w:rsidRPr="0080501C">
        <w:rPr>
          <w:rFonts w:ascii="宋体" w:hAnsi="宋体" w:hint="eastAsia"/>
        </w:rPr>
        <w:t>（或盖章）</w:t>
      </w:r>
      <w:r w:rsidRPr="0080501C">
        <w:rPr>
          <w:rFonts w:ascii="宋体" w:hAnsi="宋体"/>
        </w:rPr>
        <w:t>,或未</w:t>
      </w:r>
      <w:r w:rsidRPr="0080501C">
        <w:rPr>
          <w:rFonts w:ascii="宋体" w:hAnsi="宋体" w:hint="eastAsia"/>
          <w:bCs/>
          <w:kern w:val="0"/>
        </w:rPr>
        <w:t>提供法定代表人授权委托书、投标声明书或者填写项目不齐全的；</w:t>
      </w:r>
    </w:p>
    <w:p w14:paraId="49E8246F" w14:textId="77777777" w:rsidR="00863D0E" w:rsidRPr="0080501C" w:rsidRDefault="008D7936">
      <w:pPr>
        <w:adjustRightInd w:val="0"/>
        <w:snapToGrid w:val="0"/>
        <w:spacing w:line="360" w:lineRule="auto"/>
        <w:ind w:firstLineChars="196" w:firstLine="412"/>
        <w:rPr>
          <w:rFonts w:ascii="宋体" w:hAnsi="宋体"/>
        </w:rPr>
      </w:pPr>
      <w:r w:rsidRPr="0080501C">
        <w:rPr>
          <w:rFonts w:ascii="宋体" w:hAnsi="宋体" w:hint="eastAsia"/>
        </w:rPr>
        <w:t>（</w:t>
      </w:r>
      <w:r w:rsidRPr="0080501C">
        <w:rPr>
          <w:rFonts w:ascii="宋体" w:hAnsi="宋体"/>
        </w:rPr>
        <w:t>5）</w:t>
      </w:r>
      <w:r w:rsidRPr="0080501C">
        <w:rPr>
          <w:rFonts w:ascii="宋体" w:hAnsi="宋体" w:hint="eastAsia"/>
        </w:rPr>
        <w:t>投标代表人未能出具身份证明或与法定代表人授权委托人身份不符的；</w:t>
      </w:r>
    </w:p>
    <w:p w14:paraId="69CA96D4"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bCs/>
        </w:rPr>
        <w:t>（6）投标文件格式不规范、项目不齐全或者内容虚假的；</w:t>
      </w:r>
    </w:p>
    <w:p w14:paraId="1C09416C"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bCs/>
        </w:rPr>
        <w:t>（7）投标文件的实质性内容未使用中文表述、意思表述不明确、前后矛盾或者使用计量单位不符合招标文件要求的（经评标委员会认定</w:t>
      </w:r>
      <w:r w:rsidRPr="0080501C">
        <w:rPr>
          <w:rFonts w:ascii="宋体" w:hAnsi="宋体" w:hint="eastAsia"/>
          <w:bCs/>
        </w:rPr>
        <w:t>并</w:t>
      </w:r>
      <w:r w:rsidRPr="0080501C">
        <w:rPr>
          <w:rFonts w:ascii="宋体" w:hAnsi="宋体"/>
          <w:bCs/>
        </w:rPr>
        <w:t>允许其当场更正的笔误除外）</w:t>
      </w:r>
      <w:r w:rsidRPr="0080501C">
        <w:rPr>
          <w:rFonts w:ascii="宋体" w:hAnsi="宋体" w:hint="eastAsia"/>
          <w:bCs/>
        </w:rPr>
        <w:t>；</w:t>
      </w:r>
    </w:p>
    <w:p w14:paraId="2A1F901F"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bCs/>
        </w:rPr>
        <w:t>（8）投标有效期、交货时间、质保期等商务条款不能满足招标文件要求的；</w:t>
      </w:r>
    </w:p>
    <w:p w14:paraId="17E8BE78"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bCs/>
        </w:rPr>
        <w:t>（9）</w:t>
      </w:r>
      <w:r w:rsidRPr="0080501C">
        <w:rPr>
          <w:rFonts w:ascii="宋体" w:hAnsi="宋体" w:hint="eastAsia"/>
          <w:bCs/>
        </w:rPr>
        <w:t>未实质性</w:t>
      </w:r>
      <w:r w:rsidRPr="0080501C">
        <w:rPr>
          <w:rFonts w:ascii="宋体" w:hAnsi="宋体"/>
          <w:bCs/>
        </w:rPr>
        <w:t>响应招标文件要求或者投标文件有招标方不能接受的附加条件的</w:t>
      </w:r>
      <w:r w:rsidRPr="0080501C">
        <w:rPr>
          <w:rFonts w:ascii="宋体" w:hAnsi="宋体" w:hint="eastAsia"/>
          <w:bCs/>
        </w:rPr>
        <w:t>；</w:t>
      </w:r>
    </w:p>
    <w:p w14:paraId="56DFC6D4"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hint="eastAsia"/>
          <w:bCs/>
        </w:rPr>
        <w:t>（</w:t>
      </w:r>
      <w:r w:rsidRPr="0080501C">
        <w:rPr>
          <w:rFonts w:ascii="宋体" w:hAnsi="宋体"/>
          <w:bCs/>
        </w:rPr>
        <w:t>10</w:t>
      </w:r>
      <w:r w:rsidRPr="0080501C">
        <w:rPr>
          <w:rFonts w:ascii="宋体" w:hAnsi="宋体" w:hint="eastAsia"/>
          <w:bCs/>
        </w:rPr>
        <w:t>）不符合本招标文件中的实质性要求条款。</w:t>
      </w:r>
    </w:p>
    <w:p w14:paraId="61DB868F" w14:textId="77777777" w:rsidR="00863D0E" w:rsidRPr="0080501C" w:rsidRDefault="008D7936">
      <w:pPr>
        <w:adjustRightInd w:val="0"/>
        <w:snapToGrid w:val="0"/>
        <w:spacing w:line="360" w:lineRule="auto"/>
        <w:ind w:firstLineChars="196" w:firstLine="413"/>
        <w:rPr>
          <w:rFonts w:ascii="宋体" w:hAnsi="宋体"/>
          <w:b/>
          <w:bCs/>
        </w:rPr>
      </w:pPr>
      <w:r w:rsidRPr="0080501C">
        <w:rPr>
          <w:rFonts w:ascii="宋体" w:hAnsi="宋体" w:hint="eastAsia"/>
          <w:b/>
          <w:bCs/>
        </w:rPr>
        <w:t>4.</w:t>
      </w:r>
      <w:r w:rsidRPr="0080501C">
        <w:rPr>
          <w:rFonts w:ascii="宋体" w:hAnsi="宋体"/>
          <w:b/>
          <w:bCs/>
        </w:rPr>
        <w:t>在技术评审时，如发现下列情形之一的，投标文件将被视为无效：</w:t>
      </w:r>
    </w:p>
    <w:p w14:paraId="3DC60A18"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bCs/>
        </w:rPr>
        <w:t>（1）未提供或未如实提供投标货物的技术参数，或者投标文件标明的响应或偏离与事实不符或虚假投标的；</w:t>
      </w:r>
    </w:p>
    <w:p w14:paraId="717E1501"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bCs/>
        </w:rPr>
        <w:t>（2）明显不符合招标文件</w:t>
      </w:r>
      <w:r w:rsidRPr="0080501C">
        <w:rPr>
          <w:rFonts w:ascii="宋体" w:hAnsi="宋体" w:hint="eastAsia"/>
          <w:bCs/>
        </w:rPr>
        <w:t>要求</w:t>
      </w:r>
      <w:r w:rsidRPr="0080501C">
        <w:rPr>
          <w:rFonts w:ascii="宋体" w:hAnsi="宋体"/>
          <w:bCs/>
        </w:rPr>
        <w:t>的规格型号、质量标准，或者</w:t>
      </w:r>
      <w:r w:rsidRPr="0080501C">
        <w:rPr>
          <w:rFonts w:ascii="宋体" w:hAnsi="宋体" w:hint="eastAsia"/>
          <w:bCs/>
        </w:rPr>
        <w:t>与</w:t>
      </w:r>
      <w:r w:rsidRPr="0080501C">
        <w:rPr>
          <w:rFonts w:ascii="宋体" w:hAnsi="宋体"/>
          <w:bCs/>
        </w:rPr>
        <w:t>招标文件中标“▲”的技术指标、主要功能项目发生实质性偏离的；</w:t>
      </w:r>
    </w:p>
    <w:p w14:paraId="0CF8C2D9"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bCs/>
        </w:rPr>
        <w:t>（</w:t>
      </w:r>
      <w:r w:rsidRPr="0080501C">
        <w:rPr>
          <w:rFonts w:ascii="宋体" w:hAnsi="宋体" w:hint="eastAsia"/>
          <w:bCs/>
        </w:rPr>
        <w:t>3</w:t>
      </w:r>
      <w:r w:rsidRPr="0080501C">
        <w:rPr>
          <w:rFonts w:ascii="宋体" w:hAnsi="宋体"/>
          <w:bCs/>
        </w:rPr>
        <w:t>）投标技术方案不明确，存在一个或一个以上备选（替代）</w:t>
      </w:r>
      <w:r w:rsidRPr="0080501C">
        <w:rPr>
          <w:rFonts w:ascii="宋体" w:hAnsi="宋体" w:hint="eastAsia"/>
          <w:bCs/>
        </w:rPr>
        <w:t>供应商</w:t>
      </w:r>
      <w:r w:rsidRPr="0080501C">
        <w:rPr>
          <w:rFonts w:ascii="宋体" w:hAnsi="宋体"/>
          <w:bCs/>
        </w:rPr>
        <w:t>案的；</w:t>
      </w:r>
    </w:p>
    <w:p w14:paraId="3E57BF7F" w14:textId="77777777" w:rsidR="00863D0E" w:rsidRPr="0080501C" w:rsidRDefault="008D7936">
      <w:pPr>
        <w:adjustRightInd w:val="0"/>
        <w:snapToGrid w:val="0"/>
        <w:spacing w:line="360" w:lineRule="auto"/>
        <w:ind w:firstLineChars="196" w:firstLine="413"/>
        <w:rPr>
          <w:rFonts w:ascii="宋体" w:hAnsi="宋体"/>
          <w:b/>
          <w:bCs/>
        </w:rPr>
      </w:pPr>
      <w:r w:rsidRPr="0080501C">
        <w:rPr>
          <w:rFonts w:ascii="宋体" w:hAnsi="宋体" w:hint="eastAsia"/>
          <w:b/>
          <w:bCs/>
        </w:rPr>
        <w:t>5.</w:t>
      </w:r>
      <w:r w:rsidRPr="0080501C">
        <w:rPr>
          <w:rFonts w:ascii="宋体" w:hAnsi="宋体"/>
          <w:b/>
          <w:bCs/>
        </w:rPr>
        <w:t>在报价评审时，如发现下列情形之一的，投标文件将被视为无效：</w:t>
      </w:r>
    </w:p>
    <w:p w14:paraId="475A3B9C"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bCs/>
        </w:rPr>
        <w:t>（1）未采用人民币报价或者未按照招标文件标明的币种报价的；</w:t>
      </w:r>
    </w:p>
    <w:p w14:paraId="6BADACA8"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bCs/>
        </w:rPr>
        <w:t>（2）报价超出最高限价</w:t>
      </w:r>
      <w:r w:rsidRPr="0080501C">
        <w:rPr>
          <w:rFonts w:ascii="宋体" w:hAnsi="宋体" w:hint="eastAsia"/>
          <w:bCs/>
        </w:rPr>
        <w:t>；</w:t>
      </w:r>
    </w:p>
    <w:p w14:paraId="00C592D6" w14:textId="77777777" w:rsidR="00863D0E" w:rsidRPr="0080501C" w:rsidRDefault="008D7936">
      <w:pPr>
        <w:adjustRightInd w:val="0"/>
        <w:snapToGrid w:val="0"/>
        <w:spacing w:line="360" w:lineRule="auto"/>
        <w:ind w:firstLineChars="200" w:firstLine="420"/>
        <w:rPr>
          <w:rFonts w:ascii="宋体" w:hAnsi="宋体"/>
          <w:bCs/>
        </w:rPr>
      </w:pPr>
      <w:r w:rsidRPr="0080501C">
        <w:rPr>
          <w:rFonts w:ascii="宋体" w:hAnsi="宋体" w:hint="eastAsia"/>
          <w:bCs/>
        </w:rPr>
        <w:t xml:space="preserve">（3）投标报价具有选择性，或者开标价格与投标文件承诺的优惠（折扣）价格不一致的。                                                                                            </w:t>
      </w:r>
    </w:p>
    <w:p w14:paraId="369EBB23" w14:textId="77777777" w:rsidR="00863D0E" w:rsidRPr="0080501C" w:rsidRDefault="008D7936">
      <w:pPr>
        <w:adjustRightInd w:val="0"/>
        <w:snapToGrid w:val="0"/>
        <w:spacing w:line="360" w:lineRule="auto"/>
        <w:ind w:firstLineChars="196" w:firstLine="413"/>
        <w:rPr>
          <w:rFonts w:ascii="宋体" w:hAnsi="宋体"/>
          <w:b/>
          <w:bCs/>
        </w:rPr>
      </w:pPr>
      <w:r w:rsidRPr="0080501C">
        <w:rPr>
          <w:rFonts w:ascii="宋体" w:hAnsi="宋体" w:hint="eastAsia"/>
          <w:b/>
          <w:bCs/>
        </w:rPr>
        <w:t>6.</w:t>
      </w:r>
      <w:r w:rsidRPr="0080501C">
        <w:rPr>
          <w:rFonts w:ascii="宋体" w:hAnsi="宋体"/>
          <w:b/>
          <w:bCs/>
        </w:rPr>
        <w:t>被拒绝的投标文件为无效。</w:t>
      </w:r>
    </w:p>
    <w:p w14:paraId="41478408" w14:textId="509EE77F" w:rsidR="006643E1" w:rsidRPr="0080501C" w:rsidRDefault="006643E1" w:rsidP="006643E1">
      <w:pPr>
        <w:spacing w:line="360" w:lineRule="auto"/>
        <w:ind w:firstLineChars="200" w:firstLine="422"/>
        <w:rPr>
          <w:rFonts w:ascii="宋体" w:hAnsi="宋体" w:cs="宋体"/>
          <w:szCs w:val="21"/>
        </w:rPr>
      </w:pPr>
      <w:r w:rsidRPr="0080501C">
        <w:rPr>
          <w:rFonts w:ascii="宋体" w:hAnsi="宋体" w:cs="宋体" w:hint="eastAsia"/>
          <w:b/>
          <w:bCs/>
          <w:kern w:val="0"/>
          <w:szCs w:val="21"/>
        </w:rPr>
        <w:t>7.</w:t>
      </w:r>
      <w:r w:rsidRPr="0080501C">
        <w:rPr>
          <w:rFonts w:ascii="宋体" w:hAnsi="宋体" w:cs="宋体" w:hint="eastAsia"/>
          <w:szCs w:val="21"/>
        </w:rPr>
        <w:t>参与同一个采购包（标段）的供应商存在下列情形之一且无法合理解释的，其投标（响应）文件无效：</w:t>
      </w:r>
    </w:p>
    <w:p w14:paraId="6FA10C48" w14:textId="06672B33" w:rsidR="006643E1" w:rsidRPr="0080501C" w:rsidRDefault="006643E1" w:rsidP="006643E1">
      <w:pPr>
        <w:spacing w:line="360" w:lineRule="auto"/>
        <w:ind w:firstLineChars="200" w:firstLine="422"/>
        <w:rPr>
          <w:rFonts w:ascii="宋体" w:hAnsi="宋体" w:cs="宋体"/>
          <w:b/>
          <w:bCs/>
          <w:kern w:val="0"/>
          <w:szCs w:val="21"/>
        </w:rPr>
      </w:pPr>
      <w:r w:rsidRPr="0080501C">
        <w:rPr>
          <w:rFonts w:ascii="宋体" w:hAnsi="宋体" w:cs="宋体" w:hint="eastAsia"/>
          <w:b/>
          <w:bCs/>
          <w:kern w:val="0"/>
          <w:szCs w:val="21"/>
        </w:rPr>
        <w:t>（1）不同供应商的电子投标（响应）文件上传计算机的网卡MAC地址、CPU序列号和硬盘序列号等硬件信息相同的；</w:t>
      </w:r>
    </w:p>
    <w:p w14:paraId="10611D25" w14:textId="040D07A5" w:rsidR="006643E1" w:rsidRPr="0080501C" w:rsidRDefault="006643E1" w:rsidP="006643E1">
      <w:pPr>
        <w:spacing w:line="360" w:lineRule="auto"/>
        <w:ind w:firstLineChars="200" w:firstLine="422"/>
        <w:rPr>
          <w:rFonts w:ascii="宋体" w:hAnsi="宋体" w:cs="宋体"/>
          <w:b/>
          <w:bCs/>
          <w:kern w:val="0"/>
          <w:szCs w:val="21"/>
        </w:rPr>
      </w:pPr>
      <w:r w:rsidRPr="0080501C">
        <w:rPr>
          <w:rFonts w:ascii="宋体" w:hAnsi="宋体" w:cs="宋体" w:hint="eastAsia"/>
          <w:b/>
          <w:bCs/>
          <w:kern w:val="0"/>
          <w:szCs w:val="21"/>
        </w:rPr>
        <w:t>（2）上传的电子投标（响应）文件若出现使用本项目其他投标（响应）供应商的数字证书加息密的，或者加盖本项目其他投标（响应）供应商的电子印章的；</w:t>
      </w:r>
    </w:p>
    <w:p w14:paraId="78A7D8FF" w14:textId="165A48C4" w:rsidR="006643E1" w:rsidRPr="0080501C" w:rsidRDefault="006643E1" w:rsidP="006643E1">
      <w:pPr>
        <w:spacing w:line="360" w:lineRule="auto"/>
        <w:ind w:firstLineChars="200" w:firstLine="422"/>
        <w:rPr>
          <w:rFonts w:ascii="宋体" w:hAnsi="宋体" w:cs="宋体"/>
          <w:b/>
          <w:bCs/>
          <w:kern w:val="0"/>
          <w:szCs w:val="21"/>
        </w:rPr>
      </w:pPr>
      <w:r w:rsidRPr="0080501C">
        <w:rPr>
          <w:rFonts w:ascii="宋体" w:hAnsi="宋体" w:cs="宋体" w:hint="eastAsia"/>
          <w:b/>
          <w:bCs/>
          <w:kern w:val="0"/>
          <w:szCs w:val="21"/>
        </w:rPr>
        <w:t>（3）不同供应商的投标（响应）文件的内容存在三处（含）以上错误一致，且无法合理解释的；</w:t>
      </w:r>
    </w:p>
    <w:p w14:paraId="5A3CB68E" w14:textId="1082F7FF" w:rsidR="006643E1" w:rsidRPr="0080501C" w:rsidRDefault="006643E1" w:rsidP="006643E1">
      <w:pPr>
        <w:spacing w:line="360" w:lineRule="auto"/>
        <w:ind w:firstLineChars="200" w:firstLine="422"/>
        <w:rPr>
          <w:rFonts w:ascii="宋体" w:hAnsi="宋体" w:cs="宋体"/>
          <w:b/>
          <w:bCs/>
          <w:kern w:val="0"/>
          <w:szCs w:val="21"/>
        </w:rPr>
      </w:pPr>
      <w:r w:rsidRPr="0080501C">
        <w:rPr>
          <w:rFonts w:ascii="宋体" w:hAnsi="宋体" w:cs="宋体" w:hint="eastAsia"/>
          <w:b/>
          <w:bCs/>
          <w:kern w:val="0"/>
          <w:szCs w:val="21"/>
        </w:rPr>
        <w:t>（4）不同供应商联系人为同一人或不同联系人的联系电话一致，且无法合理解释的。</w:t>
      </w:r>
    </w:p>
    <w:p w14:paraId="6634529B" w14:textId="77777777" w:rsidR="006643E1" w:rsidRPr="0080501C" w:rsidRDefault="006643E1" w:rsidP="006643E1">
      <w:pPr>
        <w:spacing w:line="360" w:lineRule="auto"/>
        <w:ind w:firstLineChars="200" w:firstLine="422"/>
        <w:rPr>
          <w:rFonts w:ascii="宋体" w:hAnsi="宋体" w:cs="宋体"/>
          <w:szCs w:val="21"/>
        </w:rPr>
      </w:pPr>
      <w:r w:rsidRPr="0080501C">
        <w:rPr>
          <w:rFonts w:ascii="宋体" w:hAnsi="宋体" w:cs="宋体" w:hint="eastAsia"/>
          <w:b/>
          <w:bCs/>
          <w:kern w:val="0"/>
          <w:szCs w:val="21"/>
        </w:rPr>
        <w:lastRenderedPageBreak/>
        <w:t>在资格审查过程中，如发现本项目供应商有采购文件约定的上述情形，投标（响应）无效，并书面报告本级财政部门；在评审过程中，发现供应商有采购文件约定的上述情形的，评审小组应当根据采购文件认定其投标（响应）无效，评审报告应详细记录相关情况，评审结束后由采购代理机构或采购人书面报告本级财政部门。</w:t>
      </w:r>
    </w:p>
    <w:p w14:paraId="027E0BAE" w14:textId="77777777" w:rsidR="00863D0E" w:rsidRPr="0080501C" w:rsidRDefault="00863D0E">
      <w:pPr>
        <w:pStyle w:val="ae"/>
        <w:adjustRightInd w:val="0"/>
        <w:snapToGrid w:val="0"/>
        <w:spacing w:after="0" w:line="360" w:lineRule="auto"/>
        <w:ind w:leftChars="0" w:left="0" w:firstLineChars="196" w:firstLine="413"/>
        <w:rPr>
          <w:rFonts w:ascii="宋体" w:hAnsi="宋体"/>
          <w:b/>
          <w:snapToGrid w:val="0"/>
          <w:szCs w:val="21"/>
        </w:rPr>
      </w:pPr>
    </w:p>
    <w:p w14:paraId="3892C89C" w14:textId="77777777" w:rsidR="00863D0E" w:rsidRPr="0080501C" w:rsidRDefault="008D7936">
      <w:pPr>
        <w:pStyle w:val="af0"/>
        <w:adjustRightInd w:val="0"/>
        <w:snapToGrid w:val="0"/>
        <w:spacing w:beforeLines="0" w:afterLines="0" w:line="360" w:lineRule="auto"/>
        <w:ind w:firstLineChars="196" w:firstLine="433"/>
        <w:jc w:val="center"/>
        <w:outlineLvl w:val="1"/>
        <w:rPr>
          <w:rFonts w:hAnsi="宋体"/>
          <w:b/>
          <w:sz w:val="22"/>
          <w:szCs w:val="21"/>
        </w:rPr>
      </w:pPr>
      <w:r w:rsidRPr="0080501C">
        <w:rPr>
          <w:rFonts w:hAnsi="宋体" w:hint="eastAsia"/>
          <w:b/>
          <w:sz w:val="22"/>
          <w:szCs w:val="21"/>
        </w:rPr>
        <w:t>四、开标</w:t>
      </w:r>
    </w:p>
    <w:p w14:paraId="7226DD91" w14:textId="77777777" w:rsidR="00863D0E" w:rsidRPr="0080501C" w:rsidRDefault="008D7936">
      <w:pPr>
        <w:pStyle w:val="af0"/>
        <w:adjustRightInd w:val="0"/>
        <w:snapToGrid w:val="0"/>
        <w:spacing w:beforeLines="0" w:afterLines="0" w:line="360" w:lineRule="auto"/>
        <w:ind w:firstLineChars="196" w:firstLine="413"/>
        <w:outlineLvl w:val="2"/>
        <w:rPr>
          <w:rFonts w:hAnsi="宋体"/>
          <w:b/>
          <w:sz w:val="21"/>
          <w:szCs w:val="21"/>
        </w:rPr>
      </w:pPr>
      <w:r w:rsidRPr="0080501C">
        <w:rPr>
          <w:rFonts w:hAnsi="宋体" w:hint="eastAsia"/>
          <w:b/>
          <w:sz w:val="21"/>
          <w:szCs w:val="21"/>
        </w:rPr>
        <w:t>(</w:t>
      </w:r>
      <w:r w:rsidRPr="0080501C">
        <w:rPr>
          <w:rFonts w:hAnsi="宋体"/>
          <w:b/>
          <w:sz w:val="21"/>
          <w:szCs w:val="21"/>
        </w:rPr>
        <w:t>一</w:t>
      </w:r>
      <w:r w:rsidRPr="0080501C">
        <w:rPr>
          <w:rFonts w:hAnsi="宋体" w:hint="eastAsia"/>
          <w:b/>
          <w:sz w:val="21"/>
          <w:szCs w:val="21"/>
        </w:rPr>
        <w:t>)</w:t>
      </w:r>
      <w:r w:rsidRPr="0080501C">
        <w:rPr>
          <w:rFonts w:hAnsi="宋体"/>
          <w:b/>
          <w:sz w:val="21"/>
          <w:szCs w:val="21"/>
        </w:rPr>
        <w:t>开标准备</w:t>
      </w:r>
    </w:p>
    <w:p w14:paraId="580EECCD" w14:textId="77777777" w:rsidR="00863D0E" w:rsidRPr="0080501C" w:rsidRDefault="008D7936">
      <w:pPr>
        <w:pStyle w:val="af0"/>
        <w:adjustRightInd w:val="0"/>
        <w:snapToGrid w:val="0"/>
        <w:spacing w:beforeLines="0" w:afterLines="0" w:line="360" w:lineRule="auto"/>
        <w:ind w:firstLineChars="200" w:firstLine="422"/>
        <w:rPr>
          <w:rFonts w:hAnsi="宋体"/>
          <w:b/>
          <w:bCs/>
          <w:sz w:val="21"/>
          <w:szCs w:val="21"/>
        </w:rPr>
      </w:pPr>
      <w:r w:rsidRPr="0080501C">
        <w:rPr>
          <w:rFonts w:hAnsi="宋体" w:hint="eastAsia"/>
          <w:b/>
          <w:bCs/>
          <w:sz w:val="21"/>
          <w:szCs w:val="21"/>
        </w:rPr>
        <w:t>本项目采用电子交易进行开标、评审，代理机构将按采购文件规定的时间通过“政采云平台”组织开标、开启投标文件，所有供应商均应当准时在线参加。</w:t>
      </w:r>
    </w:p>
    <w:p w14:paraId="4F9F4851" w14:textId="77777777" w:rsidR="00863D0E" w:rsidRPr="0080501C" w:rsidRDefault="008D7936">
      <w:pPr>
        <w:pStyle w:val="af0"/>
        <w:adjustRightInd w:val="0"/>
        <w:snapToGrid w:val="0"/>
        <w:spacing w:beforeLines="0" w:afterLines="0" w:line="360" w:lineRule="auto"/>
        <w:ind w:firstLineChars="196" w:firstLine="413"/>
        <w:outlineLvl w:val="2"/>
        <w:rPr>
          <w:rFonts w:hAnsi="宋体"/>
          <w:b/>
          <w:sz w:val="21"/>
          <w:szCs w:val="21"/>
        </w:rPr>
      </w:pPr>
      <w:r w:rsidRPr="0080501C">
        <w:rPr>
          <w:rFonts w:hAnsi="宋体" w:hint="eastAsia"/>
          <w:b/>
          <w:sz w:val="21"/>
          <w:szCs w:val="21"/>
        </w:rPr>
        <w:t xml:space="preserve"> (二)采购人或者采购代理机构职责</w:t>
      </w:r>
    </w:p>
    <w:p w14:paraId="2CA62F15"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采购人或者采购代理机构负责组织评标工作，并履行下列职责：</w:t>
      </w:r>
    </w:p>
    <w:p w14:paraId="7E69026E"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1.核对评审专家身份和采购人代表授权函，对评审专家在政府采购活动中的职责履行情况予以记录，并及时将有关违法违规行为向财政部门报告；</w:t>
      </w:r>
    </w:p>
    <w:p w14:paraId="1D8F32F2"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2.宣布评标纪律；</w:t>
      </w:r>
    </w:p>
    <w:p w14:paraId="19A2207E"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3.公布供应商名单，告知评审专家应当回避的情形；</w:t>
      </w:r>
    </w:p>
    <w:p w14:paraId="7BC54C8C"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4.组织评标委员会推选评标组长，采购人代表不得担任组长；</w:t>
      </w:r>
    </w:p>
    <w:p w14:paraId="5B16A1B3"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5.在评标期间采取必要的通讯管理措施，保证评标活动不受外界干扰；</w:t>
      </w:r>
    </w:p>
    <w:p w14:paraId="0E464033"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6.根据评标委员会的要求介绍政府采购相关政策法规、招标文件；</w:t>
      </w:r>
    </w:p>
    <w:p w14:paraId="381994C8"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7.维护评标秩序，监督评标委员会依照招标文件规定的评标程序、方法和标准进行独立评审，及时制止和纠正采购人代表、评审专家的倾向性言论或者违法违规行为；</w:t>
      </w:r>
    </w:p>
    <w:p w14:paraId="486D9599"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8.核对评标结果，根据《政府采购货物和服务招标投标管理办法》，如有本办法第六十四条规定情形的，要求评标委员会复核或者书面说明理由，评标委员会拒绝的，应予记录并向本级财政部门报告；</w:t>
      </w:r>
    </w:p>
    <w:p w14:paraId="2F10D95D"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9.评审工作完成后，按照规定向评审专家支付劳务报酬和异地评审差旅费，不得向评审专家以外的其他人员支付评审劳务报酬；</w:t>
      </w:r>
    </w:p>
    <w:p w14:paraId="346F82E7"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10、处理与评标有关的其他事项。</w:t>
      </w:r>
    </w:p>
    <w:p w14:paraId="34FDA1A6" w14:textId="77777777" w:rsidR="00863D0E" w:rsidRPr="0080501C" w:rsidRDefault="008D7936">
      <w:pPr>
        <w:pStyle w:val="af0"/>
        <w:adjustRightInd w:val="0"/>
        <w:snapToGrid w:val="0"/>
        <w:spacing w:beforeLines="0" w:afterLines="0" w:line="360" w:lineRule="auto"/>
        <w:ind w:firstLineChars="196" w:firstLine="413"/>
        <w:outlineLvl w:val="2"/>
        <w:rPr>
          <w:rFonts w:hAnsi="宋体"/>
          <w:b/>
          <w:sz w:val="21"/>
          <w:szCs w:val="21"/>
        </w:rPr>
      </w:pPr>
      <w:r w:rsidRPr="0080501C">
        <w:rPr>
          <w:rFonts w:hAnsi="宋体"/>
          <w:b/>
          <w:sz w:val="21"/>
          <w:szCs w:val="21"/>
        </w:rPr>
        <w:t>（</w:t>
      </w:r>
      <w:r w:rsidRPr="0080501C">
        <w:rPr>
          <w:rFonts w:hAnsi="宋体" w:hint="eastAsia"/>
          <w:b/>
          <w:sz w:val="21"/>
          <w:szCs w:val="21"/>
        </w:rPr>
        <w:t>三</w:t>
      </w:r>
      <w:r w:rsidRPr="0080501C">
        <w:rPr>
          <w:rFonts w:hAnsi="宋体"/>
          <w:b/>
          <w:sz w:val="21"/>
          <w:szCs w:val="21"/>
        </w:rPr>
        <w:t>）开标程序：</w:t>
      </w:r>
    </w:p>
    <w:p w14:paraId="012F2CF5"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1.开标会议由采购代理机构主持，主持人宣布开标会议开始；</w:t>
      </w:r>
    </w:p>
    <w:p w14:paraId="09DC69B5"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 xml:space="preserve">2.主持人介绍参加开标会的人员名单； </w:t>
      </w:r>
    </w:p>
    <w:p w14:paraId="67CFE8CB"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3.主持人宣布评标期间的有关事项；告知应当回避的情形,提请有关人员回避；组织供应商签署不存在影响公平竞争的《政府采购活动现场确认声明书》。</w:t>
      </w:r>
    </w:p>
    <w:p w14:paraId="2E22A740" w14:textId="77777777" w:rsidR="00863D0E" w:rsidRPr="0080501C" w:rsidRDefault="008D7936">
      <w:pPr>
        <w:pStyle w:val="af0"/>
        <w:adjustRightInd w:val="0"/>
        <w:snapToGrid w:val="0"/>
        <w:spacing w:beforeLines="0" w:afterLines="0" w:line="360" w:lineRule="auto"/>
        <w:ind w:firstLineChars="200" w:firstLine="420"/>
        <w:rPr>
          <w:rFonts w:hAnsi="宋体" w:cs="宋体"/>
          <w:bCs/>
          <w:sz w:val="21"/>
          <w:szCs w:val="21"/>
        </w:rPr>
      </w:pPr>
      <w:r w:rsidRPr="0080501C">
        <w:rPr>
          <w:rFonts w:hAnsi="宋体" w:cs="宋体" w:hint="eastAsia"/>
          <w:bCs/>
          <w:sz w:val="21"/>
          <w:szCs w:val="21"/>
        </w:rPr>
        <w:t>4.检查投标文件密封的完整性</w:t>
      </w:r>
    </w:p>
    <w:p w14:paraId="027708D6" w14:textId="77777777" w:rsidR="00863D0E" w:rsidRPr="0080501C" w:rsidRDefault="008D7936">
      <w:pPr>
        <w:pStyle w:val="af0"/>
        <w:adjustRightInd w:val="0"/>
        <w:snapToGrid w:val="0"/>
        <w:spacing w:beforeLines="0" w:afterLines="0" w:line="360" w:lineRule="auto"/>
        <w:ind w:firstLineChars="200" w:firstLine="420"/>
        <w:rPr>
          <w:rFonts w:hAnsi="宋体" w:cs="宋体"/>
          <w:sz w:val="21"/>
          <w:szCs w:val="21"/>
        </w:rPr>
      </w:pPr>
      <w:r w:rsidRPr="0080501C">
        <w:rPr>
          <w:rFonts w:hAnsi="宋体" w:cs="宋体" w:hint="eastAsia"/>
          <w:sz w:val="21"/>
          <w:szCs w:val="21"/>
        </w:rPr>
        <w:lastRenderedPageBreak/>
        <w:t>5.投标文件开启</w:t>
      </w:r>
    </w:p>
    <w:p w14:paraId="2B9AB144" w14:textId="77777777" w:rsidR="00863D0E" w:rsidRPr="0080501C" w:rsidRDefault="008D7936">
      <w:pPr>
        <w:pStyle w:val="af0"/>
        <w:adjustRightInd w:val="0"/>
        <w:snapToGrid w:val="0"/>
        <w:spacing w:beforeLines="0" w:afterLines="0" w:line="360" w:lineRule="auto"/>
        <w:ind w:firstLineChars="200" w:firstLine="422"/>
        <w:rPr>
          <w:rFonts w:hAnsi="宋体" w:cs="宋体"/>
          <w:sz w:val="21"/>
          <w:szCs w:val="21"/>
        </w:rPr>
      </w:pPr>
      <w:r w:rsidRPr="0080501C">
        <w:rPr>
          <w:rFonts w:hAnsi="宋体" w:cs="宋体" w:hint="eastAsia"/>
          <w:b/>
          <w:sz w:val="21"/>
          <w:szCs w:val="21"/>
        </w:rPr>
        <w:t>5.1电子投标文件开标</w:t>
      </w:r>
      <w:r w:rsidRPr="0080501C">
        <w:rPr>
          <w:rFonts w:hAnsi="宋体" w:cs="宋体" w:hint="eastAsia"/>
          <w:sz w:val="21"/>
          <w:szCs w:val="21"/>
        </w:rPr>
        <w:t>：投标截止时间后，投标人登录政采云平台，用“项目采购-开标评标”功能对电子投标文件进行在线解密。在线解密电子投标文件时间为开标时间起30分钟内。</w:t>
      </w:r>
    </w:p>
    <w:p w14:paraId="688F4808" w14:textId="77777777" w:rsidR="00863D0E" w:rsidRPr="0080501C" w:rsidRDefault="008D7936">
      <w:pPr>
        <w:pStyle w:val="af0"/>
        <w:adjustRightInd w:val="0"/>
        <w:snapToGrid w:val="0"/>
        <w:spacing w:beforeLines="0" w:afterLines="0" w:line="360" w:lineRule="auto"/>
        <w:ind w:firstLineChars="200" w:firstLine="422"/>
        <w:rPr>
          <w:rFonts w:hAnsi="宋体" w:cs="宋体"/>
          <w:b/>
          <w:sz w:val="21"/>
          <w:szCs w:val="21"/>
        </w:rPr>
      </w:pPr>
      <w:r w:rsidRPr="0080501C">
        <w:rPr>
          <w:rFonts w:hAnsi="宋体" w:cs="宋体" w:hint="eastAsia"/>
          <w:b/>
          <w:sz w:val="21"/>
          <w:szCs w:val="21"/>
        </w:rPr>
        <w:t>5.2电子投标文件无法正常解密时使用备份投标文件开标</w:t>
      </w:r>
      <w:r w:rsidRPr="0080501C">
        <w:rPr>
          <w:rFonts w:hAnsi="宋体" w:cs="宋体-18030" w:hint="eastAsia"/>
          <w:b/>
          <w:bCs/>
          <w:sz w:val="21"/>
          <w:szCs w:val="21"/>
        </w:rPr>
        <w:t>。</w:t>
      </w:r>
    </w:p>
    <w:p w14:paraId="5BCB52F1" w14:textId="77777777" w:rsidR="00863D0E" w:rsidRPr="0080501C" w:rsidRDefault="008D7936">
      <w:pPr>
        <w:pStyle w:val="af0"/>
        <w:adjustRightInd w:val="0"/>
        <w:snapToGrid w:val="0"/>
        <w:spacing w:beforeLines="0" w:afterLines="0" w:line="360" w:lineRule="auto"/>
        <w:ind w:firstLineChars="200" w:firstLine="420"/>
        <w:rPr>
          <w:rFonts w:hAnsi="宋体" w:cs="宋体"/>
          <w:sz w:val="21"/>
          <w:szCs w:val="21"/>
        </w:rPr>
      </w:pPr>
      <w:r w:rsidRPr="0080501C">
        <w:rPr>
          <w:rFonts w:hAnsi="宋体" w:cs="宋体" w:hint="eastAsia"/>
          <w:sz w:val="21"/>
          <w:szCs w:val="21"/>
        </w:rPr>
        <w:t>6.由采购人代表或代理机构评审资格审查文件，若资格审查不符合招标文件要求，即终止其参与投标资格。</w:t>
      </w:r>
    </w:p>
    <w:p w14:paraId="2239C0F1" w14:textId="77777777" w:rsidR="00863D0E" w:rsidRPr="0080501C" w:rsidRDefault="008D7936">
      <w:pPr>
        <w:pStyle w:val="af0"/>
        <w:adjustRightInd w:val="0"/>
        <w:snapToGrid w:val="0"/>
        <w:spacing w:beforeLines="0" w:afterLines="0" w:line="360" w:lineRule="auto"/>
        <w:ind w:firstLineChars="200" w:firstLine="420"/>
        <w:rPr>
          <w:rFonts w:hAnsi="宋体" w:cs="宋体"/>
          <w:sz w:val="21"/>
          <w:szCs w:val="21"/>
        </w:rPr>
      </w:pPr>
      <w:r w:rsidRPr="0080501C">
        <w:rPr>
          <w:rFonts w:hAnsi="宋体" w:cs="宋体" w:hint="eastAsia"/>
          <w:sz w:val="21"/>
          <w:szCs w:val="21"/>
        </w:rPr>
        <w:t>7.评审组首先对资信商务及技术进行评审，并完成资信和技术分的评审。</w:t>
      </w:r>
    </w:p>
    <w:p w14:paraId="1CABABC7" w14:textId="77777777" w:rsidR="00863D0E" w:rsidRPr="0080501C" w:rsidRDefault="008D7936">
      <w:pPr>
        <w:pStyle w:val="af0"/>
        <w:adjustRightInd w:val="0"/>
        <w:snapToGrid w:val="0"/>
        <w:spacing w:beforeLines="0" w:afterLines="0" w:line="360" w:lineRule="auto"/>
        <w:ind w:firstLineChars="227" w:firstLine="477"/>
        <w:rPr>
          <w:rFonts w:hAnsi="宋体" w:cs="宋体"/>
          <w:sz w:val="21"/>
          <w:szCs w:val="21"/>
        </w:rPr>
      </w:pPr>
      <w:r w:rsidRPr="0080501C">
        <w:rPr>
          <w:rFonts w:hAnsi="宋体" w:cs="宋体" w:hint="eastAsia"/>
          <w:sz w:val="21"/>
          <w:szCs w:val="21"/>
        </w:rPr>
        <w:t>8.在开标室由主持人开启投标单位的报价文件，宣读《开标一览表》中的供应商名称及在其投标文件中承诺的投标报价、投标内容（投标设备名称、规格型号或者服务项目名称），以及主持人认为有必要宣读的其他内容，并由供应商代表确认。</w:t>
      </w:r>
    </w:p>
    <w:p w14:paraId="00E9BD0D" w14:textId="77777777" w:rsidR="00863D0E" w:rsidRPr="0080501C" w:rsidRDefault="008D7936">
      <w:pPr>
        <w:pStyle w:val="af0"/>
        <w:adjustRightInd w:val="0"/>
        <w:snapToGrid w:val="0"/>
        <w:spacing w:beforeLines="0" w:afterLines="0" w:line="360" w:lineRule="auto"/>
        <w:ind w:firstLineChars="227" w:firstLine="477"/>
        <w:rPr>
          <w:rFonts w:hAnsi="宋体" w:cs="宋体"/>
          <w:sz w:val="21"/>
          <w:szCs w:val="21"/>
        </w:rPr>
      </w:pPr>
      <w:r w:rsidRPr="0080501C">
        <w:rPr>
          <w:rFonts w:hAnsi="宋体" w:cs="宋体" w:hint="eastAsia"/>
          <w:sz w:val="21"/>
          <w:szCs w:val="21"/>
        </w:rPr>
        <w:t>9.浙江新联工程管理咨询有限公司记录人做开标记录，同时由主持人、记录人、监督人当场签字确认。</w:t>
      </w:r>
    </w:p>
    <w:p w14:paraId="22064157" w14:textId="77777777" w:rsidR="00863D0E" w:rsidRPr="0080501C" w:rsidRDefault="008D7936">
      <w:pPr>
        <w:pStyle w:val="af0"/>
        <w:adjustRightInd w:val="0"/>
        <w:snapToGrid w:val="0"/>
        <w:spacing w:beforeLines="0" w:afterLines="0" w:line="360" w:lineRule="auto"/>
        <w:ind w:firstLineChars="100" w:firstLine="210"/>
        <w:rPr>
          <w:rFonts w:hAnsi="宋体" w:cs="宋体"/>
          <w:sz w:val="21"/>
          <w:szCs w:val="21"/>
        </w:rPr>
      </w:pPr>
      <w:r w:rsidRPr="0080501C">
        <w:rPr>
          <w:rFonts w:hAnsi="宋体" w:cs="宋体" w:hint="eastAsia"/>
          <w:sz w:val="21"/>
          <w:szCs w:val="21"/>
        </w:rPr>
        <w:t>10.开标及评审会议结束。</w:t>
      </w:r>
    </w:p>
    <w:p w14:paraId="65056120" w14:textId="77777777" w:rsidR="00863D0E" w:rsidRPr="0080501C" w:rsidRDefault="00863D0E">
      <w:pPr>
        <w:adjustRightInd w:val="0"/>
        <w:snapToGrid w:val="0"/>
        <w:spacing w:line="360" w:lineRule="auto"/>
        <w:rPr>
          <w:rFonts w:ascii="宋体" w:hAnsi="宋体"/>
        </w:rPr>
      </w:pPr>
    </w:p>
    <w:p w14:paraId="1A6BE8A6" w14:textId="77777777" w:rsidR="00863D0E" w:rsidRPr="0080501C" w:rsidRDefault="008D7936">
      <w:pPr>
        <w:pStyle w:val="af0"/>
        <w:adjustRightInd w:val="0"/>
        <w:snapToGrid w:val="0"/>
        <w:spacing w:beforeLines="0" w:afterLines="0" w:line="360" w:lineRule="auto"/>
        <w:ind w:firstLineChars="196" w:firstLine="433"/>
        <w:jc w:val="center"/>
        <w:outlineLvl w:val="1"/>
        <w:rPr>
          <w:rFonts w:hAnsi="宋体"/>
          <w:b/>
          <w:sz w:val="22"/>
          <w:szCs w:val="21"/>
        </w:rPr>
      </w:pPr>
      <w:r w:rsidRPr="0080501C">
        <w:rPr>
          <w:rFonts w:hAnsi="宋体" w:hint="eastAsia"/>
          <w:b/>
          <w:sz w:val="22"/>
          <w:szCs w:val="21"/>
        </w:rPr>
        <w:t>五、评标</w:t>
      </w:r>
    </w:p>
    <w:p w14:paraId="38C8E632" w14:textId="77777777" w:rsidR="00863D0E" w:rsidRPr="0080501C" w:rsidRDefault="008D7936">
      <w:pPr>
        <w:pStyle w:val="af0"/>
        <w:adjustRightInd w:val="0"/>
        <w:snapToGrid w:val="0"/>
        <w:spacing w:beforeLines="0" w:afterLines="0" w:line="360" w:lineRule="auto"/>
        <w:ind w:left="211" w:hangingChars="100" w:hanging="211"/>
        <w:outlineLvl w:val="2"/>
        <w:rPr>
          <w:rFonts w:hAnsi="宋体"/>
          <w:b/>
          <w:sz w:val="21"/>
          <w:szCs w:val="21"/>
        </w:rPr>
      </w:pPr>
      <w:r w:rsidRPr="0080501C">
        <w:rPr>
          <w:rFonts w:hAnsi="宋体"/>
          <w:b/>
          <w:sz w:val="21"/>
          <w:szCs w:val="21"/>
        </w:rPr>
        <w:t>（一）组建评标委员会</w:t>
      </w:r>
    </w:p>
    <w:p w14:paraId="0E33E75B"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cs="宋体" w:hint="eastAsia"/>
          <w:kern w:val="0"/>
          <w:sz w:val="21"/>
          <w:szCs w:val="21"/>
        </w:rPr>
        <w:t>评标委员会由采购人代表和评审专家组成，</w:t>
      </w:r>
      <w:r w:rsidRPr="0080501C">
        <w:rPr>
          <w:rFonts w:hAnsi="宋体"/>
          <w:sz w:val="21"/>
          <w:szCs w:val="21"/>
        </w:rPr>
        <w:t>政府采购评审专家</w:t>
      </w:r>
      <w:r w:rsidRPr="0080501C">
        <w:rPr>
          <w:rFonts w:hAnsi="宋体"/>
          <w:sz w:val="21"/>
          <w:szCs w:val="21"/>
          <w:u w:val="single"/>
        </w:rPr>
        <w:t>4</w:t>
      </w:r>
      <w:r w:rsidRPr="0080501C">
        <w:rPr>
          <w:rFonts w:hAnsi="宋体"/>
          <w:sz w:val="21"/>
          <w:szCs w:val="21"/>
        </w:rPr>
        <w:t>人和采购人代表</w:t>
      </w:r>
      <w:r w:rsidRPr="0080501C">
        <w:rPr>
          <w:rFonts w:hAnsi="宋体"/>
          <w:sz w:val="21"/>
          <w:szCs w:val="21"/>
          <w:u w:val="single"/>
        </w:rPr>
        <w:t>1</w:t>
      </w:r>
      <w:r w:rsidRPr="0080501C">
        <w:rPr>
          <w:rFonts w:hAnsi="宋体"/>
          <w:sz w:val="21"/>
          <w:szCs w:val="21"/>
        </w:rPr>
        <w:t>人,共</w:t>
      </w:r>
      <w:r w:rsidRPr="0080501C">
        <w:rPr>
          <w:rFonts w:hAnsi="宋体"/>
          <w:sz w:val="21"/>
          <w:szCs w:val="21"/>
          <w:u w:val="single"/>
        </w:rPr>
        <w:t xml:space="preserve"> 5</w:t>
      </w:r>
      <w:r w:rsidRPr="0080501C">
        <w:rPr>
          <w:rFonts w:hAnsi="宋体"/>
          <w:sz w:val="21"/>
          <w:szCs w:val="21"/>
        </w:rPr>
        <w:t>人组成。</w:t>
      </w:r>
    </w:p>
    <w:p w14:paraId="783F43B4" w14:textId="77777777" w:rsidR="00863D0E" w:rsidRPr="0080501C" w:rsidRDefault="008D7936">
      <w:pPr>
        <w:widowControl/>
        <w:shd w:val="clear" w:color="auto" w:fill="FFFFFF"/>
        <w:adjustRightInd w:val="0"/>
        <w:snapToGrid w:val="0"/>
        <w:spacing w:line="360" w:lineRule="auto"/>
        <w:ind w:firstLineChars="200" w:firstLine="420"/>
        <w:jc w:val="left"/>
        <w:rPr>
          <w:rFonts w:ascii="宋体" w:hAnsi="宋体" w:cs="宋体"/>
          <w:kern w:val="0"/>
          <w:szCs w:val="21"/>
        </w:rPr>
      </w:pPr>
      <w:r w:rsidRPr="0080501C">
        <w:rPr>
          <w:rFonts w:ascii="宋体" w:hAnsi="宋体" w:cs="宋体" w:hint="eastAsia"/>
          <w:kern w:val="0"/>
          <w:szCs w:val="21"/>
        </w:rPr>
        <w:t>评标委员会负责具体评标事务，并独立履行下列职责：</w:t>
      </w:r>
    </w:p>
    <w:p w14:paraId="2E1552B1" w14:textId="77777777" w:rsidR="00863D0E" w:rsidRPr="0080501C" w:rsidRDefault="008D7936">
      <w:pPr>
        <w:widowControl/>
        <w:shd w:val="clear" w:color="auto" w:fill="FFFFFF"/>
        <w:adjustRightInd w:val="0"/>
        <w:snapToGrid w:val="0"/>
        <w:spacing w:line="360" w:lineRule="auto"/>
        <w:ind w:firstLineChars="200" w:firstLine="420"/>
        <w:jc w:val="left"/>
        <w:rPr>
          <w:rFonts w:ascii="宋体" w:hAnsi="宋体" w:cs="宋体"/>
          <w:kern w:val="0"/>
          <w:szCs w:val="21"/>
        </w:rPr>
      </w:pPr>
      <w:r w:rsidRPr="0080501C">
        <w:rPr>
          <w:rFonts w:ascii="宋体" w:hAnsi="宋体" w:cs="宋体" w:hint="eastAsia"/>
          <w:kern w:val="0"/>
          <w:szCs w:val="21"/>
        </w:rPr>
        <w:t>1、审查、评价投标文件是否符合招标文件的商务、技术等实质性要求;</w:t>
      </w:r>
    </w:p>
    <w:p w14:paraId="03122559" w14:textId="77777777" w:rsidR="00863D0E" w:rsidRPr="0080501C" w:rsidRDefault="008D7936">
      <w:pPr>
        <w:widowControl/>
        <w:shd w:val="clear" w:color="auto" w:fill="FFFFFF"/>
        <w:adjustRightInd w:val="0"/>
        <w:snapToGrid w:val="0"/>
        <w:spacing w:line="360" w:lineRule="auto"/>
        <w:ind w:firstLineChars="200" w:firstLine="420"/>
        <w:jc w:val="left"/>
        <w:rPr>
          <w:rFonts w:ascii="宋体" w:hAnsi="宋体" w:cs="宋体"/>
          <w:kern w:val="0"/>
          <w:szCs w:val="21"/>
        </w:rPr>
      </w:pPr>
      <w:r w:rsidRPr="0080501C">
        <w:rPr>
          <w:rFonts w:ascii="宋体" w:hAnsi="宋体" w:cs="宋体" w:hint="eastAsia"/>
          <w:kern w:val="0"/>
          <w:szCs w:val="21"/>
        </w:rPr>
        <w:t>2、要求供应商对投标文件有关事项作出澄清或者说明;</w:t>
      </w:r>
    </w:p>
    <w:p w14:paraId="6A2F8106" w14:textId="77777777" w:rsidR="00863D0E" w:rsidRPr="0080501C" w:rsidRDefault="008D7936">
      <w:pPr>
        <w:widowControl/>
        <w:shd w:val="clear" w:color="auto" w:fill="FFFFFF"/>
        <w:adjustRightInd w:val="0"/>
        <w:snapToGrid w:val="0"/>
        <w:spacing w:line="360" w:lineRule="auto"/>
        <w:ind w:firstLineChars="200" w:firstLine="420"/>
        <w:jc w:val="left"/>
        <w:rPr>
          <w:rFonts w:ascii="宋体" w:hAnsi="宋体" w:cs="宋体"/>
          <w:kern w:val="0"/>
          <w:szCs w:val="21"/>
        </w:rPr>
      </w:pPr>
      <w:r w:rsidRPr="0080501C">
        <w:rPr>
          <w:rFonts w:ascii="宋体" w:hAnsi="宋体" w:cs="宋体" w:hint="eastAsia"/>
          <w:kern w:val="0"/>
          <w:szCs w:val="21"/>
        </w:rPr>
        <w:t>3、对投标文件进行比较和评价;</w:t>
      </w:r>
    </w:p>
    <w:p w14:paraId="3B75BE24" w14:textId="77777777" w:rsidR="00863D0E" w:rsidRPr="0080501C" w:rsidRDefault="008D7936">
      <w:pPr>
        <w:widowControl/>
        <w:shd w:val="clear" w:color="auto" w:fill="FFFFFF"/>
        <w:adjustRightInd w:val="0"/>
        <w:snapToGrid w:val="0"/>
        <w:spacing w:line="360" w:lineRule="auto"/>
        <w:ind w:firstLineChars="200" w:firstLine="420"/>
        <w:jc w:val="left"/>
        <w:rPr>
          <w:rFonts w:ascii="宋体" w:hAnsi="宋体" w:cs="宋体"/>
          <w:kern w:val="0"/>
          <w:szCs w:val="21"/>
        </w:rPr>
      </w:pPr>
      <w:r w:rsidRPr="0080501C">
        <w:rPr>
          <w:rFonts w:ascii="宋体" w:hAnsi="宋体" w:cs="宋体" w:hint="eastAsia"/>
          <w:kern w:val="0"/>
          <w:szCs w:val="21"/>
        </w:rPr>
        <w:t>4、确定中标候选人名单，以及根据采购人委托直接确定中标人;</w:t>
      </w:r>
    </w:p>
    <w:p w14:paraId="2F0C3855" w14:textId="77777777" w:rsidR="00863D0E" w:rsidRPr="0080501C" w:rsidRDefault="008D7936">
      <w:pPr>
        <w:widowControl/>
        <w:shd w:val="clear" w:color="auto" w:fill="FFFFFF"/>
        <w:adjustRightInd w:val="0"/>
        <w:snapToGrid w:val="0"/>
        <w:spacing w:line="360" w:lineRule="auto"/>
        <w:ind w:firstLineChars="200" w:firstLine="420"/>
        <w:jc w:val="left"/>
        <w:rPr>
          <w:rFonts w:ascii="宋体" w:hAnsi="宋体" w:cs="宋体"/>
          <w:kern w:val="0"/>
          <w:szCs w:val="21"/>
        </w:rPr>
      </w:pPr>
      <w:r w:rsidRPr="0080501C">
        <w:rPr>
          <w:rFonts w:ascii="宋体" w:hAnsi="宋体" w:cs="宋体" w:hint="eastAsia"/>
          <w:kern w:val="0"/>
          <w:szCs w:val="21"/>
        </w:rPr>
        <w:t>5、向采购人、代理机构或者有关部门报告评标中发现的违法行为。</w:t>
      </w:r>
    </w:p>
    <w:p w14:paraId="02D9D2C6" w14:textId="77777777" w:rsidR="00863D0E" w:rsidRPr="0080501C" w:rsidRDefault="008D7936">
      <w:pPr>
        <w:widowControl/>
        <w:shd w:val="clear" w:color="auto" w:fill="FFFFFF"/>
        <w:adjustRightInd w:val="0"/>
        <w:snapToGrid w:val="0"/>
        <w:spacing w:line="360" w:lineRule="auto"/>
        <w:ind w:firstLineChars="200" w:firstLine="422"/>
        <w:jc w:val="left"/>
        <w:rPr>
          <w:rFonts w:ascii="宋体" w:hAnsi="宋体" w:cs="宋体"/>
          <w:b/>
          <w:kern w:val="0"/>
          <w:szCs w:val="21"/>
          <w:u w:val="single"/>
        </w:rPr>
      </w:pPr>
      <w:r w:rsidRPr="0080501C">
        <w:rPr>
          <w:rFonts w:ascii="宋体" w:hAnsi="宋体" w:cs="宋体" w:hint="eastAsia"/>
          <w:b/>
          <w:kern w:val="0"/>
          <w:szCs w:val="21"/>
          <w:u w:val="single"/>
        </w:rPr>
        <w:t>除采购人代表、评标现场组织人员外，采购人的其他工作人员以及与评标工作无关的人员不得进入评标现场。</w:t>
      </w:r>
    </w:p>
    <w:p w14:paraId="7977AAC0" w14:textId="77777777" w:rsidR="00863D0E" w:rsidRPr="0080501C" w:rsidRDefault="008D7936">
      <w:pPr>
        <w:pStyle w:val="af0"/>
        <w:adjustRightInd w:val="0"/>
        <w:snapToGrid w:val="0"/>
        <w:spacing w:beforeLines="0" w:afterLines="0" w:line="360" w:lineRule="auto"/>
        <w:ind w:left="211" w:hangingChars="100" w:hanging="211"/>
        <w:outlineLvl w:val="2"/>
        <w:rPr>
          <w:rFonts w:hAnsi="宋体"/>
          <w:b/>
          <w:sz w:val="21"/>
          <w:szCs w:val="21"/>
        </w:rPr>
      </w:pPr>
      <w:r w:rsidRPr="0080501C">
        <w:rPr>
          <w:rFonts w:hAnsi="宋体"/>
          <w:b/>
          <w:sz w:val="21"/>
          <w:szCs w:val="21"/>
        </w:rPr>
        <w:t>（二）评标的方式</w:t>
      </w:r>
    </w:p>
    <w:p w14:paraId="7EDE8A20" w14:textId="77777777" w:rsidR="00863D0E" w:rsidRPr="0080501C" w:rsidRDefault="008D7936">
      <w:pPr>
        <w:pStyle w:val="af0"/>
        <w:adjustRightInd w:val="0"/>
        <w:snapToGrid w:val="0"/>
        <w:spacing w:beforeLines="0" w:afterLines="0" w:line="360" w:lineRule="auto"/>
        <w:ind w:left="210" w:hangingChars="100" w:hanging="210"/>
        <w:rPr>
          <w:rFonts w:hAnsi="宋体"/>
          <w:sz w:val="21"/>
          <w:szCs w:val="21"/>
        </w:rPr>
      </w:pPr>
      <w:r w:rsidRPr="0080501C">
        <w:rPr>
          <w:rFonts w:hAnsi="宋体"/>
          <w:sz w:val="21"/>
          <w:szCs w:val="21"/>
        </w:rPr>
        <w:t>本项目采用不公开方式评标，评标的依据为招标文件和投标文件。</w:t>
      </w:r>
    </w:p>
    <w:p w14:paraId="3A65E0A4" w14:textId="77777777" w:rsidR="00863D0E" w:rsidRPr="0080501C" w:rsidRDefault="008D7936">
      <w:pPr>
        <w:pStyle w:val="af0"/>
        <w:adjustRightInd w:val="0"/>
        <w:snapToGrid w:val="0"/>
        <w:spacing w:beforeLines="0" w:afterLines="0" w:line="360" w:lineRule="auto"/>
        <w:ind w:left="211" w:hangingChars="100" w:hanging="211"/>
        <w:outlineLvl w:val="2"/>
        <w:rPr>
          <w:rFonts w:hAnsi="宋体"/>
          <w:b/>
          <w:bCs/>
          <w:sz w:val="21"/>
          <w:szCs w:val="21"/>
        </w:rPr>
      </w:pPr>
      <w:r w:rsidRPr="0080501C">
        <w:rPr>
          <w:rFonts w:hAnsi="宋体"/>
          <w:b/>
          <w:sz w:val="21"/>
          <w:szCs w:val="21"/>
        </w:rPr>
        <w:t>（三）</w:t>
      </w:r>
      <w:r w:rsidRPr="0080501C">
        <w:rPr>
          <w:rFonts w:hAnsi="宋体"/>
          <w:b/>
          <w:bCs/>
          <w:sz w:val="21"/>
          <w:szCs w:val="21"/>
        </w:rPr>
        <w:t>评标程序</w:t>
      </w:r>
    </w:p>
    <w:p w14:paraId="7167C685" w14:textId="77777777" w:rsidR="00863D0E" w:rsidRPr="0080501C" w:rsidRDefault="008D7936">
      <w:pPr>
        <w:pStyle w:val="af0"/>
        <w:adjustRightInd w:val="0"/>
        <w:snapToGrid w:val="0"/>
        <w:spacing w:beforeLines="0" w:afterLines="0" w:line="360" w:lineRule="auto"/>
        <w:ind w:firstLineChars="200" w:firstLine="420"/>
        <w:rPr>
          <w:rFonts w:hAnsi="宋体"/>
          <w:bCs/>
          <w:sz w:val="21"/>
          <w:szCs w:val="21"/>
        </w:rPr>
      </w:pPr>
      <w:r w:rsidRPr="0080501C">
        <w:rPr>
          <w:rFonts w:hAnsi="宋体" w:hint="eastAsia"/>
          <w:bCs/>
          <w:sz w:val="21"/>
          <w:szCs w:val="21"/>
        </w:rPr>
        <w:t>采购人可以在评标前说明项目背景和采购需求，说明内容不得含有歧视性、倾向性意见，不得超出招标文件所述范围。说明应当提交书面材料，并随招标文件一并存档。</w:t>
      </w:r>
    </w:p>
    <w:p w14:paraId="3537DF71" w14:textId="77777777" w:rsidR="00863D0E" w:rsidRPr="0080501C" w:rsidRDefault="008D7936">
      <w:pPr>
        <w:adjustRightInd w:val="0"/>
        <w:snapToGrid w:val="0"/>
        <w:spacing w:line="360" w:lineRule="auto"/>
        <w:ind w:firstLineChars="196" w:firstLine="413"/>
        <w:rPr>
          <w:rFonts w:ascii="宋体" w:hAnsi="宋体"/>
          <w:b/>
          <w:bCs/>
          <w:szCs w:val="21"/>
        </w:rPr>
      </w:pPr>
      <w:r w:rsidRPr="0080501C">
        <w:rPr>
          <w:rFonts w:ascii="宋体" w:hAnsi="宋体"/>
          <w:b/>
          <w:bCs/>
          <w:szCs w:val="21"/>
        </w:rPr>
        <w:lastRenderedPageBreak/>
        <w:t>1</w:t>
      </w:r>
      <w:r w:rsidRPr="0080501C">
        <w:rPr>
          <w:rFonts w:ascii="宋体" w:hAnsi="宋体" w:hint="eastAsia"/>
          <w:b/>
          <w:bCs/>
          <w:szCs w:val="21"/>
        </w:rPr>
        <w:t>.</w:t>
      </w:r>
      <w:r w:rsidRPr="0080501C">
        <w:rPr>
          <w:rFonts w:ascii="宋体" w:hAnsi="宋体"/>
          <w:b/>
          <w:bCs/>
          <w:szCs w:val="21"/>
        </w:rPr>
        <w:t>形式审查</w:t>
      </w:r>
    </w:p>
    <w:p w14:paraId="3B83C718" w14:textId="77777777" w:rsidR="00863D0E" w:rsidRPr="0080501C" w:rsidRDefault="008D7936">
      <w:pPr>
        <w:adjustRightInd w:val="0"/>
        <w:snapToGrid w:val="0"/>
        <w:spacing w:line="360" w:lineRule="auto"/>
        <w:ind w:firstLineChars="200" w:firstLine="420"/>
        <w:rPr>
          <w:rFonts w:ascii="宋体" w:hAnsi="宋体"/>
          <w:bCs/>
          <w:szCs w:val="21"/>
        </w:rPr>
      </w:pPr>
      <w:r w:rsidRPr="0080501C">
        <w:rPr>
          <w:rFonts w:ascii="宋体" w:hAnsi="宋体"/>
          <w:bCs/>
          <w:szCs w:val="21"/>
        </w:rPr>
        <w:t>形式审查</w:t>
      </w:r>
      <w:r w:rsidRPr="0080501C">
        <w:rPr>
          <w:rFonts w:ascii="宋体" w:hAnsi="宋体" w:hint="eastAsia"/>
          <w:bCs/>
          <w:szCs w:val="21"/>
        </w:rPr>
        <w:t>包括资格审查（除符合性审查以外的关于供应商资格条件等内容）和符合性审查，即对供应商的资格</w:t>
      </w:r>
      <w:r w:rsidRPr="0080501C">
        <w:rPr>
          <w:rFonts w:ascii="宋体" w:hAnsi="宋体"/>
          <w:bCs/>
          <w:szCs w:val="21"/>
        </w:rPr>
        <w:t>和投标文件的完整性、合法性等进行审查。</w:t>
      </w:r>
      <w:r w:rsidRPr="0080501C">
        <w:rPr>
          <w:rFonts w:ascii="宋体" w:hAnsi="宋体" w:hint="eastAsia"/>
          <w:bCs/>
          <w:szCs w:val="21"/>
        </w:rPr>
        <w:t>投标文件形式审查未通过的供应商，其投标文件将不再评审。</w:t>
      </w:r>
    </w:p>
    <w:p w14:paraId="4979C3C7" w14:textId="77777777" w:rsidR="00863D0E" w:rsidRPr="0080501C" w:rsidRDefault="008D7936">
      <w:pPr>
        <w:adjustRightInd w:val="0"/>
        <w:snapToGrid w:val="0"/>
        <w:spacing w:line="360" w:lineRule="auto"/>
        <w:ind w:firstLineChars="196" w:firstLine="413"/>
        <w:rPr>
          <w:rFonts w:ascii="宋体" w:hAnsi="宋体"/>
          <w:b/>
          <w:bCs/>
          <w:szCs w:val="21"/>
        </w:rPr>
      </w:pPr>
      <w:r w:rsidRPr="0080501C">
        <w:rPr>
          <w:rFonts w:ascii="宋体" w:hAnsi="宋体"/>
          <w:b/>
          <w:bCs/>
          <w:szCs w:val="21"/>
        </w:rPr>
        <w:t>2</w:t>
      </w:r>
      <w:r w:rsidRPr="0080501C">
        <w:rPr>
          <w:rFonts w:ascii="宋体" w:hAnsi="宋体" w:hint="eastAsia"/>
          <w:b/>
          <w:bCs/>
          <w:szCs w:val="21"/>
        </w:rPr>
        <w:t>.</w:t>
      </w:r>
      <w:r w:rsidRPr="0080501C">
        <w:rPr>
          <w:rFonts w:ascii="宋体" w:hAnsi="宋体"/>
          <w:b/>
          <w:bCs/>
          <w:szCs w:val="21"/>
        </w:rPr>
        <w:t>实质审查与比较</w:t>
      </w:r>
    </w:p>
    <w:p w14:paraId="5F587DE3"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w:t>
      </w:r>
      <w:r w:rsidRPr="0080501C">
        <w:rPr>
          <w:rFonts w:ascii="宋体" w:hAnsi="宋体"/>
          <w:szCs w:val="21"/>
        </w:rPr>
        <w:t>1）评标委员会审查投标文件的实质性内容是否符合招标文件的实质性要求。</w:t>
      </w:r>
    </w:p>
    <w:p w14:paraId="60E24A13"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w:t>
      </w:r>
      <w:r w:rsidRPr="0080501C">
        <w:rPr>
          <w:rFonts w:ascii="宋体" w:hAnsi="宋体"/>
          <w:szCs w:val="21"/>
        </w:rPr>
        <w:t>2）评标委员会将根据供应商的投标文件进行审查、核对,如有疑问,将对供应商进行询标,供应商要向评标委员会澄清有关问题,并最终以书面形式进行答复。</w:t>
      </w:r>
    </w:p>
    <w:p w14:paraId="6440A839"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szCs w:val="21"/>
        </w:rPr>
        <w:t>询标</w:t>
      </w:r>
      <w:r w:rsidRPr="0080501C">
        <w:rPr>
          <w:rFonts w:ascii="宋体" w:hAnsi="宋体" w:hint="eastAsia"/>
          <w:szCs w:val="21"/>
        </w:rPr>
        <w:t>时，供应商代表未到场或者拒绝澄清或者澄清的内容改变了投标文件的实质性内容的，评标委员会有权对该投标文件作出不利于供应商的评判。</w:t>
      </w:r>
    </w:p>
    <w:p w14:paraId="1F826D13"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w:t>
      </w:r>
      <w:r w:rsidRPr="0080501C">
        <w:rPr>
          <w:rFonts w:ascii="宋体" w:hAnsi="宋体"/>
          <w:szCs w:val="21"/>
        </w:rPr>
        <w:t>3）各供应商的</w:t>
      </w:r>
      <w:r w:rsidRPr="0080501C">
        <w:rPr>
          <w:rFonts w:ascii="宋体" w:hAnsi="宋体" w:hint="eastAsia"/>
          <w:szCs w:val="21"/>
        </w:rPr>
        <w:t>资信商务及技术分按照评标委员会成员的独立评分结果汇后的算术平均分计算</w:t>
      </w:r>
      <w:r w:rsidRPr="0080501C">
        <w:rPr>
          <w:rFonts w:ascii="宋体" w:hAnsi="宋体"/>
          <w:szCs w:val="21"/>
        </w:rPr>
        <w:t>。</w:t>
      </w:r>
    </w:p>
    <w:p w14:paraId="699F27A0"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w:t>
      </w:r>
      <w:r w:rsidRPr="0080501C">
        <w:rPr>
          <w:rFonts w:ascii="宋体" w:hAnsi="宋体"/>
          <w:szCs w:val="21"/>
        </w:rPr>
        <w:t>4）</w:t>
      </w:r>
      <w:r w:rsidRPr="0080501C">
        <w:rPr>
          <w:rFonts w:ascii="宋体" w:hAnsi="宋体" w:hint="eastAsia"/>
          <w:szCs w:val="21"/>
        </w:rPr>
        <w:t>招标代理工作人员协助</w:t>
      </w:r>
      <w:r w:rsidRPr="0080501C">
        <w:rPr>
          <w:rFonts w:ascii="宋体" w:hAnsi="宋体"/>
          <w:szCs w:val="21"/>
        </w:rPr>
        <w:t>评标委员会根据</w:t>
      </w:r>
      <w:r w:rsidRPr="0080501C">
        <w:rPr>
          <w:rFonts w:ascii="宋体" w:hAnsi="宋体" w:hint="eastAsia"/>
          <w:szCs w:val="21"/>
        </w:rPr>
        <w:t>本项目的评分标准操作政府采购业务系统，由系统</w:t>
      </w:r>
      <w:r w:rsidRPr="0080501C">
        <w:rPr>
          <w:rFonts w:ascii="宋体" w:hAnsi="宋体"/>
          <w:szCs w:val="21"/>
        </w:rPr>
        <w:t>计算各供应商的商务报价得分</w:t>
      </w:r>
      <w:r w:rsidRPr="0080501C">
        <w:rPr>
          <w:rFonts w:ascii="宋体" w:hAnsi="宋体" w:hint="eastAsia"/>
          <w:szCs w:val="21"/>
        </w:rPr>
        <w:t>。</w:t>
      </w:r>
    </w:p>
    <w:p w14:paraId="19C00808"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w:t>
      </w:r>
      <w:r w:rsidRPr="0080501C">
        <w:rPr>
          <w:rFonts w:ascii="宋体" w:hAnsi="宋体"/>
          <w:szCs w:val="21"/>
        </w:rPr>
        <w:t>5）评标委员会完成评标后,评委对各部分得分汇总,</w:t>
      </w:r>
      <w:r w:rsidRPr="0080501C">
        <w:rPr>
          <w:rFonts w:ascii="宋体" w:hAnsi="宋体" w:hint="eastAsia"/>
          <w:szCs w:val="21"/>
        </w:rPr>
        <w:t>计算</w:t>
      </w:r>
      <w:r w:rsidRPr="0080501C">
        <w:rPr>
          <w:rFonts w:ascii="宋体" w:hAnsi="宋体"/>
          <w:szCs w:val="21"/>
        </w:rPr>
        <w:t>出本项目</w:t>
      </w:r>
      <w:r w:rsidRPr="0080501C">
        <w:rPr>
          <w:rFonts w:ascii="宋体" w:hAnsi="宋体" w:hint="eastAsia"/>
          <w:szCs w:val="21"/>
        </w:rPr>
        <w:t>最终得分、性价比、评标价等</w:t>
      </w:r>
      <w:r w:rsidRPr="0080501C">
        <w:rPr>
          <w:rFonts w:ascii="宋体" w:hAnsi="宋体"/>
          <w:szCs w:val="21"/>
        </w:rPr>
        <w:t>。评标委员会按评标原则推荐中标候选人同时起草评标报告。</w:t>
      </w:r>
    </w:p>
    <w:p w14:paraId="7700EBC0" w14:textId="77777777" w:rsidR="00863D0E" w:rsidRPr="0080501C" w:rsidRDefault="008D7936">
      <w:pPr>
        <w:adjustRightInd w:val="0"/>
        <w:snapToGrid w:val="0"/>
        <w:spacing w:line="360" w:lineRule="auto"/>
        <w:ind w:firstLineChars="200" w:firstLine="422"/>
        <w:outlineLvl w:val="2"/>
        <w:rPr>
          <w:rFonts w:ascii="宋体" w:hAnsi="宋体"/>
          <w:b/>
          <w:szCs w:val="21"/>
        </w:rPr>
      </w:pPr>
      <w:r w:rsidRPr="0080501C">
        <w:rPr>
          <w:rFonts w:ascii="宋体" w:hAnsi="宋体" w:hint="eastAsia"/>
          <w:b/>
          <w:szCs w:val="21"/>
        </w:rPr>
        <w:t>（四）澄清问题的形式</w:t>
      </w:r>
    </w:p>
    <w:p w14:paraId="79612493"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对投标文件中含义不明确、同类问题表述不一致或者有明显文字和计算错误的内容，评标委员会可要求供应商作出必要的澄清、说明或者纠正。</w:t>
      </w:r>
    </w:p>
    <w:p w14:paraId="1EC5171C"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hint="eastAsia"/>
          <w:szCs w:val="21"/>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0A1462D2" w14:textId="77777777" w:rsidR="00863D0E" w:rsidRPr="0080501C" w:rsidRDefault="008D7936">
      <w:pPr>
        <w:tabs>
          <w:tab w:val="left" w:pos="0"/>
        </w:tabs>
        <w:adjustRightInd w:val="0"/>
        <w:snapToGrid w:val="0"/>
        <w:spacing w:line="360" w:lineRule="auto"/>
        <w:ind w:firstLineChars="200" w:firstLine="420"/>
        <w:rPr>
          <w:rFonts w:ascii="宋体" w:hAnsi="宋体"/>
          <w:szCs w:val="21"/>
        </w:rPr>
      </w:pPr>
      <w:r w:rsidRPr="0080501C">
        <w:rPr>
          <w:rFonts w:ascii="宋体" w:hAnsi="宋体" w:hint="eastAsia"/>
          <w:szCs w:val="21"/>
        </w:rPr>
        <w:t>2、如果供应商代表拒绝或</w:t>
      </w:r>
      <w:r w:rsidRPr="0080501C">
        <w:rPr>
          <w:rFonts w:ascii="宋体" w:hAnsi="宋体"/>
          <w:szCs w:val="21"/>
        </w:rPr>
        <w:t>未</w:t>
      </w:r>
      <w:r w:rsidRPr="0080501C">
        <w:rPr>
          <w:rFonts w:ascii="宋体" w:hAnsi="宋体" w:hint="eastAsia"/>
          <w:szCs w:val="21"/>
        </w:rPr>
        <w:t>按评标委员会要求在“政采云”平台作出在线回复且无其他有效回复方式的，评标委员会可以对其作出无效标处理。</w:t>
      </w:r>
    </w:p>
    <w:p w14:paraId="4B1FB701" w14:textId="77777777" w:rsidR="00863D0E" w:rsidRPr="0080501C" w:rsidRDefault="008D7936">
      <w:pPr>
        <w:adjustRightInd w:val="0"/>
        <w:snapToGrid w:val="0"/>
        <w:spacing w:line="360" w:lineRule="auto"/>
        <w:ind w:firstLineChars="200" w:firstLine="422"/>
        <w:outlineLvl w:val="2"/>
        <w:rPr>
          <w:rFonts w:ascii="宋体" w:hAnsi="宋体"/>
          <w:b/>
          <w:szCs w:val="21"/>
        </w:rPr>
      </w:pPr>
      <w:r w:rsidRPr="0080501C">
        <w:rPr>
          <w:rFonts w:ascii="宋体" w:hAnsi="宋体"/>
          <w:b/>
          <w:szCs w:val="21"/>
        </w:rPr>
        <w:t>（五）错误修正</w:t>
      </w:r>
    </w:p>
    <w:p w14:paraId="1ABC7B5B" w14:textId="77777777" w:rsidR="00863D0E" w:rsidRPr="0080501C" w:rsidRDefault="008D7936">
      <w:pPr>
        <w:pStyle w:val="af0"/>
        <w:adjustRightInd w:val="0"/>
        <w:snapToGrid w:val="0"/>
        <w:spacing w:beforeLines="0" w:afterLines="0" w:line="360" w:lineRule="auto"/>
        <w:ind w:left="210" w:hangingChars="100" w:hanging="210"/>
        <w:rPr>
          <w:rFonts w:hAnsi="宋体"/>
          <w:sz w:val="21"/>
          <w:szCs w:val="21"/>
        </w:rPr>
      </w:pPr>
      <w:r w:rsidRPr="0080501C">
        <w:rPr>
          <w:rFonts w:hAnsi="宋体"/>
          <w:sz w:val="21"/>
          <w:szCs w:val="21"/>
        </w:rPr>
        <w:t>投标文件如果出现计算或表达上的错误，修正错误的原则如下：</w:t>
      </w:r>
    </w:p>
    <w:p w14:paraId="4BD50B4E"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szCs w:val="21"/>
        </w:rPr>
        <w:t>1</w:t>
      </w:r>
      <w:r w:rsidRPr="0080501C">
        <w:rPr>
          <w:rFonts w:ascii="宋体" w:hAnsi="宋体" w:hint="eastAsia"/>
          <w:szCs w:val="21"/>
        </w:rPr>
        <w:t>.开标一览表总价与投标报价明细表汇总数不一致的，</w:t>
      </w:r>
      <w:r w:rsidRPr="0080501C">
        <w:rPr>
          <w:rFonts w:ascii="宋体" w:hAnsi="宋体" w:cs="Arial" w:hint="eastAsia"/>
          <w:kern w:val="0"/>
          <w:szCs w:val="21"/>
        </w:rPr>
        <w:t>以开标一览表为准；</w:t>
      </w:r>
    </w:p>
    <w:p w14:paraId="471F807C"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2</w:t>
      </w:r>
      <w:r w:rsidRPr="0080501C">
        <w:rPr>
          <w:rFonts w:hAnsi="宋体" w:hint="eastAsia"/>
          <w:sz w:val="21"/>
          <w:szCs w:val="21"/>
        </w:rPr>
        <w:t>.</w:t>
      </w:r>
      <w:r w:rsidRPr="0080501C">
        <w:rPr>
          <w:rFonts w:hAnsi="宋体"/>
          <w:sz w:val="21"/>
          <w:szCs w:val="21"/>
        </w:rPr>
        <w:t>投标文件的大写金额和小写金额不一致的，以大写金额为准；</w:t>
      </w:r>
    </w:p>
    <w:p w14:paraId="1E90E406"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3</w:t>
      </w:r>
      <w:r w:rsidRPr="0080501C">
        <w:rPr>
          <w:rFonts w:hAnsi="宋体" w:hint="eastAsia"/>
          <w:sz w:val="21"/>
          <w:szCs w:val="21"/>
        </w:rPr>
        <w:t>.</w:t>
      </w:r>
      <w:r w:rsidRPr="0080501C">
        <w:rPr>
          <w:rFonts w:hAnsi="宋体"/>
          <w:sz w:val="21"/>
          <w:szCs w:val="21"/>
        </w:rPr>
        <w:t>总价金额与按单价汇总金额不一致的，以单价金额计算结果为准；</w:t>
      </w:r>
    </w:p>
    <w:p w14:paraId="37887EE4"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4</w:t>
      </w:r>
      <w:r w:rsidRPr="0080501C">
        <w:rPr>
          <w:rFonts w:hAnsi="宋体" w:hint="eastAsia"/>
          <w:sz w:val="21"/>
          <w:szCs w:val="21"/>
        </w:rPr>
        <w:t>.</w:t>
      </w:r>
      <w:r w:rsidRPr="0080501C">
        <w:rPr>
          <w:rFonts w:hAnsi="宋体"/>
          <w:sz w:val="21"/>
          <w:szCs w:val="21"/>
        </w:rPr>
        <w:t>对不同文字文本投标文件的解释发生异议的，以中文文本为准。</w:t>
      </w:r>
    </w:p>
    <w:p w14:paraId="0A78B9F6" w14:textId="77777777" w:rsidR="00863D0E" w:rsidRPr="0080501C" w:rsidRDefault="008D7936">
      <w:pPr>
        <w:pStyle w:val="af0"/>
        <w:adjustRightInd w:val="0"/>
        <w:snapToGrid w:val="0"/>
        <w:spacing w:beforeLines="0" w:afterLines="0" w:line="360" w:lineRule="auto"/>
        <w:ind w:firstLineChars="200" w:firstLine="422"/>
        <w:rPr>
          <w:rFonts w:hAnsi="宋体"/>
          <w:b/>
          <w:bCs/>
          <w:sz w:val="21"/>
          <w:szCs w:val="21"/>
        </w:rPr>
      </w:pPr>
      <w:r w:rsidRPr="0080501C">
        <w:rPr>
          <w:rFonts w:hAnsi="宋体"/>
          <w:b/>
          <w:bCs/>
          <w:sz w:val="21"/>
          <w:szCs w:val="21"/>
        </w:rPr>
        <w:lastRenderedPageBreak/>
        <w:t>按上述修正错误的原则及方法调整或修正投标文件的投标报价，供应商同意</w:t>
      </w:r>
      <w:r w:rsidRPr="0080501C">
        <w:rPr>
          <w:rFonts w:hAnsi="宋体" w:hint="eastAsia"/>
          <w:b/>
          <w:bCs/>
          <w:sz w:val="21"/>
          <w:szCs w:val="21"/>
        </w:rPr>
        <w:t>并签字确认</w:t>
      </w:r>
      <w:r w:rsidRPr="0080501C">
        <w:rPr>
          <w:rFonts w:hAnsi="宋体"/>
          <w:b/>
          <w:bCs/>
          <w:sz w:val="21"/>
          <w:szCs w:val="21"/>
        </w:rPr>
        <w:t>后，调整后的投标报价对供应商具有约束作用。如果供应商不接受修正后的报价，则其投标将</w:t>
      </w:r>
      <w:r w:rsidRPr="0080501C">
        <w:rPr>
          <w:rFonts w:hAnsi="宋体" w:hint="eastAsia"/>
          <w:b/>
          <w:bCs/>
          <w:sz w:val="21"/>
          <w:szCs w:val="21"/>
        </w:rPr>
        <w:t>作为无效投标处理</w:t>
      </w:r>
      <w:r w:rsidRPr="0080501C">
        <w:rPr>
          <w:rFonts w:hAnsi="宋体"/>
          <w:b/>
          <w:bCs/>
          <w:sz w:val="21"/>
          <w:szCs w:val="21"/>
        </w:rPr>
        <w:t>。</w:t>
      </w:r>
    </w:p>
    <w:p w14:paraId="5482D0A2" w14:textId="77777777" w:rsidR="00863D0E" w:rsidRPr="0080501C" w:rsidRDefault="008D7936">
      <w:pPr>
        <w:adjustRightInd w:val="0"/>
        <w:snapToGrid w:val="0"/>
        <w:spacing w:line="360" w:lineRule="auto"/>
        <w:ind w:firstLineChars="200" w:firstLine="422"/>
        <w:outlineLvl w:val="2"/>
        <w:rPr>
          <w:rFonts w:ascii="宋体" w:hAnsi="宋体"/>
          <w:b/>
          <w:szCs w:val="21"/>
        </w:rPr>
      </w:pPr>
      <w:r w:rsidRPr="0080501C">
        <w:rPr>
          <w:rFonts w:ascii="宋体" w:hAnsi="宋体"/>
          <w:b/>
          <w:szCs w:val="21"/>
        </w:rPr>
        <w:t>（六）评标原则和评标办法</w:t>
      </w:r>
    </w:p>
    <w:p w14:paraId="398AAE85"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spacing w:val="-4"/>
        </w:rPr>
        <w:t>1</w:t>
      </w:r>
      <w:r w:rsidRPr="0080501C">
        <w:rPr>
          <w:rFonts w:ascii="宋体" w:hAnsi="宋体" w:cs="宋体" w:hint="eastAsia"/>
          <w:spacing w:val="-4"/>
        </w:rPr>
        <w:t>.</w:t>
      </w:r>
      <w:r w:rsidRPr="0080501C">
        <w:rPr>
          <w:rFonts w:ascii="宋体" w:hAnsi="宋体" w:cs="宋体"/>
          <w:spacing w:val="-4"/>
        </w:rPr>
        <w:t>评标原则。评标委员会必须公平、公正、客观，不带任何倾向性和启发性；不得向外界透露任何与评标有关的内容；任何单位和个人不得干扰、影响评标的正常进行；评标委员会及有关工作人员不得私下与</w:t>
      </w:r>
      <w:r w:rsidRPr="0080501C">
        <w:rPr>
          <w:rFonts w:ascii="宋体" w:hAnsi="宋体" w:cs="宋体" w:hint="eastAsia"/>
          <w:spacing w:val="-4"/>
        </w:rPr>
        <w:t>供应商</w:t>
      </w:r>
      <w:r w:rsidRPr="0080501C">
        <w:rPr>
          <w:rFonts w:ascii="宋体" w:hAnsi="宋体" w:cs="宋体"/>
          <w:spacing w:val="-4"/>
        </w:rPr>
        <w:t>接触。</w:t>
      </w:r>
    </w:p>
    <w:p w14:paraId="1855EBBA"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spacing w:val="-4"/>
        </w:rPr>
        <w:t>2</w:t>
      </w:r>
      <w:r w:rsidRPr="0080501C">
        <w:rPr>
          <w:rFonts w:ascii="宋体" w:hAnsi="宋体" w:cs="宋体" w:hint="eastAsia"/>
          <w:spacing w:val="-4"/>
        </w:rPr>
        <w:t>.</w:t>
      </w:r>
      <w:r w:rsidRPr="0080501C">
        <w:rPr>
          <w:rFonts w:ascii="宋体" w:hAnsi="宋体" w:cs="宋体"/>
          <w:spacing w:val="-4"/>
        </w:rPr>
        <w:t>评标办法。本项目评标办法是</w:t>
      </w:r>
      <w:r w:rsidRPr="0080501C">
        <w:rPr>
          <w:rFonts w:ascii="宋体" w:hAnsi="宋体" w:cs="宋体" w:hint="eastAsia"/>
          <w:spacing w:val="-4"/>
        </w:rPr>
        <w:t xml:space="preserve"> 综合评标法</w:t>
      </w:r>
      <w:r w:rsidRPr="0080501C">
        <w:rPr>
          <w:rFonts w:ascii="宋体" w:hAnsi="宋体" w:cs="宋体"/>
          <w:spacing w:val="-4"/>
        </w:rPr>
        <w:t xml:space="preserve"> ，具体评标内容及评分标准等详见《第四章：评标办法及评分标准》。</w:t>
      </w:r>
    </w:p>
    <w:p w14:paraId="3340F605" w14:textId="77777777" w:rsidR="00863D0E" w:rsidRPr="0080501C" w:rsidRDefault="008D7936">
      <w:pPr>
        <w:adjustRightInd w:val="0"/>
        <w:snapToGrid w:val="0"/>
        <w:spacing w:line="360" w:lineRule="auto"/>
        <w:ind w:firstLineChars="200" w:firstLine="422"/>
        <w:outlineLvl w:val="2"/>
        <w:rPr>
          <w:rFonts w:ascii="宋体" w:hAnsi="宋体"/>
          <w:b/>
          <w:szCs w:val="21"/>
        </w:rPr>
      </w:pPr>
      <w:r w:rsidRPr="0080501C">
        <w:rPr>
          <w:rFonts w:ascii="宋体" w:hAnsi="宋体" w:hint="eastAsia"/>
          <w:b/>
          <w:szCs w:val="21"/>
        </w:rPr>
        <w:t>（七）废标</w:t>
      </w:r>
    </w:p>
    <w:p w14:paraId="5E2AE12D"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根据《中华人民共和国政府采购法》第三十六条之规定，在采购中，出现下列情况之一的，应予以废标：</w:t>
      </w:r>
    </w:p>
    <w:p w14:paraId="2E0D6081"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（1）</w:t>
      </w:r>
      <w:r w:rsidRPr="0080501C">
        <w:rPr>
          <w:rFonts w:ascii="宋体" w:hAnsi="宋体" w:cs="宋体"/>
          <w:spacing w:val="-4"/>
        </w:rPr>
        <w:t>符合专业条件的投标人或对招标文件作实质性响应的投标人不足三家的；</w:t>
      </w:r>
    </w:p>
    <w:p w14:paraId="523BF095"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（2）出现影响采购公正的违法、违规行为的；</w:t>
      </w:r>
    </w:p>
    <w:p w14:paraId="6089550D"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（3）投标人的报价均超过了采购预算，采购单位不能支付的；</w:t>
      </w:r>
    </w:p>
    <w:p w14:paraId="0F90B429"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（4）因重大变故，采购任务取消的。</w:t>
      </w:r>
    </w:p>
    <w:p w14:paraId="3D5C339B"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废标后，采购代理机构应当将废标理由通知所有投标人。</w:t>
      </w:r>
    </w:p>
    <w:p w14:paraId="15348951" w14:textId="77777777" w:rsidR="00863D0E" w:rsidRPr="0080501C" w:rsidRDefault="008D7936">
      <w:pPr>
        <w:adjustRightInd w:val="0"/>
        <w:snapToGrid w:val="0"/>
        <w:spacing w:line="360" w:lineRule="auto"/>
        <w:ind w:firstLineChars="200" w:firstLine="422"/>
        <w:outlineLvl w:val="2"/>
        <w:rPr>
          <w:rFonts w:ascii="宋体" w:hAnsi="宋体"/>
          <w:b/>
          <w:szCs w:val="21"/>
        </w:rPr>
      </w:pPr>
      <w:r w:rsidRPr="0080501C">
        <w:rPr>
          <w:rFonts w:ascii="宋体" w:hAnsi="宋体" w:hint="eastAsia"/>
          <w:b/>
          <w:szCs w:val="21"/>
        </w:rPr>
        <w:t>（八）无效标条款</w:t>
      </w:r>
    </w:p>
    <w:p w14:paraId="1B84B142"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根据《政府采购货物和服务招标投标管理办法》有下列情形之一的，视为投标人串通投标，其投标无效：</w:t>
      </w:r>
    </w:p>
    <w:p w14:paraId="4C90F9BB"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(一)不同投标人的投标文件由同一单位或者个人编制;</w:t>
      </w:r>
    </w:p>
    <w:p w14:paraId="70C96315"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(二)不同投标人委托同一单位或者个人办理投标事宜;</w:t>
      </w:r>
    </w:p>
    <w:p w14:paraId="78EB08E6"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(三)不同投标人的投标文件载明的项目管理成员或者联系人员为同一人；</w:t>
      </w:r>
    </w:p>
    <w:p w14:paraId="6BC14B86"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(四)不同投标人的投标文件异常一致或者投标报价呈规律性差异；</w:t>
      </w:r>
    </w:p>
    <w:p w14:paraId="717B4A23"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(五)不同投标人的投标文件相互混装；</w:t>
      </w:r>
    </w:p>
    <w:p w14:paraId="21D827AA"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实质上没有响应招标文件要求的投标将被拒绝。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C765D7A" w14:textId="77777777" w:rsidR="00863D0E" w:rsidRPr="0080501C" w:rsidRDefault="008D7936">
      <w:pPr>
        <w:adjustRightInd w:val="0"/>
        <w:snapToGrid w:val="0"/>
        <w:spacing w:line="360" w:lineRule="auto"/>
        <w:ind w:firstLineChars="200" w:firstLine="422"/>
        <w:rPr>
          <w:rFonts w:ascii="宋体" w:hAnsi="宋体"/>
          <w:b/>
        </w:rPr>
      </w:pPr>
      <w:r w:rsidRPr="0080501C">
        <w:rPr>
          <w:rFonts w:ascii="宋体" w:hAnsi="宋体" w:hint="eastAsia"/>
          <w:b/>
        </w:rPr>
        <w:t>1、</w:t>
      </w:r>
      <w:r w:rsidRPr="0080501C">
        <w:rPr>
          <w:rFonts w:ascii="宋体" w:hAnsi="宋体" w:hint="eastAsia"/>
          <w:b/>
          <w:bCs/>
        </w:rPr>
        <w:t>电子投标文件解密失败的，且未在规间定时内提交备份投标文件的</w:t>
      </w:r>
      <w:r w:rsidRPr="0080501C">
        <w:rPr>
          <w:rFonts w:ascii="宋体" w:hAnsi="宋体" w:hint="eastAsia"/>
          <w:b/>
        </w:rPr>
        <w:t>。</w:t>
      </w:r>
    </w:p>
    <w:p w14:paraId="63ECFE6A" w14:textId="77777777" w:rsidR="00863D0E" w:rsidRPr="0080501C" w:rsidRDefault="008D7936">
      <w:pPr>
        <w:adjustRightInd w:val="0"/>
        <w:snapToGrid w:val="0"/>
        <w:spacing w:line="360" w:lineRule="auto"/>
        <w:ind w:firstLineChars="200" w:firstLine="422"/>
        <w:rPr>
          <w:rFonts w:ascii="宋体" w:hAnsi="宋体"/>
          <w:b/>
        </w:rPr>
      </w:pPr>
      <w:r w:rsidRPr="0080501C">
        <w:rPr>
          <w:rFonts w:ascii="宋体" w:hAnsi="宋体" w:hint="eastAsia"/>
          <w:b/>
        </w:rPr>
        <w:lastRenderedPageBreak/>
        <w:t>2、</w:t>
      </w:r>
      <w:r w:rsidRPr="0080501C">
        <w:rPr>
          <w:rFonts w:ascii="宋体" w:hAnsi="宋体" w:hint="eastAsia"/>
          <w:b/>
          <w:bCs/>
        </w:rPr>
        <w:t>没有通过资格审查的，投标文件将被视为无效。</w:t>
      </w:r>
    </w:p>
    <w:p w14:paraId="15E91455" w14:textId="77777777" w:rsidR="00863D0E" w:rsidRPr="0080501C" w:rsidRDefault="008D7936">
      <w:pPr>
        <w:adjustRightInd w:val="0"/>
        <w:snapToGrid w:val="0"/>
        <w:spacing w:line="360" w:lineRule="auto"/>
        <w:ind w:firstLineChars="200" w:firstLine="406"/>
        <w:rPr>
          <w:rFonts w:ascii="宋体" w:hAnsi="宋体"/>
          <w:b/>
          <w:spacing w:val="-4"/>
        </w:rPr>
      </w:pPr>
      <w:r w:rsidRPr="0080501C">
        <w:rPr>
          <w:rFonts w:ascii="宋体" w:hAnsi="宋体" w:hint="eastAsia"/>
          <w:b/>
          <w:spacing w:val="-4"/>
        </w:rPr>
        <w:t>3、在符合性审查和商务评审时，如发现下列情形之一的，投标文件将被视为无效：</w:t>
      </w:r>
    </w:p>
    <w:p w14:paraId="29BDC2F8"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(1)电子投标文件未按规定要求提供电子签章的；</w:t>
      </w:r>
    </w:p>
    <w:p w14:paraId="6FED5F82"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(2)在资信商务技术文件中出现报价的；</w:t>
      </w:r>
    </w:p>
    <w:p w14:paraId="00760002"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 xml:space="preserve">(3)资格证明文件不全的，或者不符合招标文件标明的资格要求的； </w:t>
      </w:r>
    </w:p>
    <w:p w14:paraId="49EAF0EB"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(4)投标文件无法定代表人签字（或盖章）,或未</w:t>
      </w:r>
      <w:r w:rsidRPr="0080501C">
        <w:rPr>
          <w:rFonts w:ascii="宋体" w:hAnsi="宋体" w:cs="宋体" w:hint="eastAsia"/>
          <w:bCs/>
          <w:spacing w:val="-4"/>
          <w:kern w:val="0"/>
        </w:rPr>
        <w:t>提供法定代表人授权委托书、投标声明书或者填写项目不齐全的</w:t>
      </w:r>
      <w:r w:rsidRPr="0080501C">
        <w:rPr>
          <w:rFonts w:ascii="宋体" w:hAnsi="宋体" w:cs="宋体" w:hint="eastAsia"/>
          <w:spacing w:val="-4"/>
        </w:rPr>
        <w:t>；</w:t>
      </w:r>
    </w:p>
    <w:p w14:paraId="552936F2"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(5)投标文件格式不规范、项目不齐全或者内容虚假的；</w:t>
      </w:r>
    </w:p>
    <w:p w14:paraId="292DC379"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(6)投标文件的实质性内容未使用中文表述、意思表述不明确、前后矛盾或者使用计量单位不符合招标文件要求的（经评标委员会认定并允许其当场更正的笔误除外）；</w:t>
      </w:r>
    </w:p>
    <w:p w14:paraId="5BB0BF77" w14:textId="77777777" w:rsidR="00863D0E" w:rsidRPr="0080501C" w:rsidRDefault="008D7936">
      <w:pPr>
        <w:adjustRightInd w:val="0"/>
        <w:snapToGrid w:val="0"/>
        <w:spacing w:line="360" w:lineRule="auto"/>
        <w:ind w:firstLineChars="200" w:firstLine="404"/>
        <w:rPr>
          <w:rFonts w:ascii="宋体" w:hAnsi="宋体" w:cs="宋体"/>
          <w:snapToGrid w:val="0"/>
          <w:spacing w:val="-4"/>
        </w:rPr>
      </w:pPr>
      <w:r w:rsidRPr="0080501C">
        <w:rPr>
          <w:rFonts w:ascii="宋体" w:hAnsi="宋体" w:cs="宋体" w:hint="eastAsia"/>
          <w:spacing w:val="-4"/>
        </w:rPr>
        <w:t>(7)</w:t>
      </w:r>
      <w:r w:rsidRPr="0080501C">
        <w:rPr>
          <w:rFonts w:ascii="宋体" w:hAnsi="宋体" w:cs="宋体" w:hint="eastAsia"/>
          <w:snapToGrid w:val="0"/>
          <w:spacing w:val="-4"/>
        </w:rPr>
        <w:t>投标有效期、服务期等商务条款不能满足招标文件要求的；</w:t>
      </w:r>
    </w:p>
    <w:p w14:paraId="26AE0F26"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(8)未实质性响应招标文件要求或者投标文件有招标方不能接受的附加条件的；</w:t>
      </w:r>
    </w:p>
    <w:p w14:paraId="7E87F340"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(9)不符合本招标文件中的实质性要求条款。</w:t>
      </w:r>
    </w:p>
    <w:p w14:paraId="408BE545" w14:textId="77777777" w:rsidR="00863D0E" w:rsidRPr="0080501C" w:rsidRDefault="008D7936">
      <w:pPr>
        <w:adjustRightInd w:val="0"/>
        <w:snapToGrid w:val="0"/>
        <w:spacing w:line="360" w:lineRule="auto"/>
        <w:ind w:firstLineChars="200" w:firstLine="406"/>
        <w:rPr>
          <w:rFonts w:ascii="宋体" w:hAnsi="宋体"/>
          <w:b/>
          <w:spacing w:val="-4"/>
        </w:rPr>
      </w:pPr>
      <w:r w:rsidRPr="0080501C">
        <w:rPr>
          <w:rFonts w:ascii="宋体" w:hAnsi="宋体" w:hint="eastAsia"/>
          <w:b/>
          <w:spacing w:val="-4"/>
        </w:rPr>
        <w:t>4、在技术评审时，如发现下列情形之一的，投标文件将被视为无效：</w:t>
      </w:r>
    </w:p>
    <w:p w14:paraId="51E76E31"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（1）未提供或未如实提供投标货物的技术参数，或者投标文件标明的响应或偏离与事实不符或虚假投标的；</w:t>
      </w:r>
    </w:p>
    <w:p w14:paraId="367B3DBF"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（2）明显不符合招标文件要求的规格型号、质量标准，或者与招标文件中标“▲”的技术指标、主要功能项目发生实质性偏离的；</w:t>
      </w:r>
    </w:p>
    <w:p w14:paraId="30FC8A1A" w14:textId="77777777" w:rsidR="00863D0E" w:rsidRPr="0080501C" w:rsidRDefault="008D7936">
      <w:pPr>
        <w:adjustRightInd w:val="0"/>
        <w:snapToGrid w:val="0"/>
        <w:spacing w:line="360" w:lineRule="auto"/>
        <w:ind w:firstLineChars="200" w:firstLine="404"/>
        <w:rPr>
          <w:rFonts w:ascii="宋体" w:hAnsi="宋体" w:cs="宋体"/>
          <w:spacing w:val="-4"/>
        </w:rPr>
      </w:pPr>
      <w:r w:rsidRPr="0080501C">
        <w:rPr>
          <w:rFonts w:ascii="宋体" w:hAnsi="宋体" w:cs="宋体" w:hint="eastAsia"/>
          <w:spacing w:val="-4"/>
        </w:rPr>
        <w:t>（3）投标技术方案不明确，存在一个或一个以上备选（替代）供应商案的；</w:t>
      </w:r>
    </w:p>
    <w:p w14:paraId="634AC662" w14:textId="77777777" w:rsidR="00863D0E" w:rsidRPr="0080501C" w:rsidRDefault="008D7936">
      <w:pPr>
        <w:adjustRightInd w:val="0"/>
        <w:snapToGrid w:val="0"/>
        <w:spacing w:line="360" w:lineRule="auto"/>
        <w:ind w:firstLineChars="200" w:firstLine="406"/>
        <w:rPr>
          <w:rFonts w:ascii="宋体" w:hAnsi="宋体"/>
          <w:b/>
          <w:spacing w:val="-4"/>
          <w:szCs w:val="21"/>
        </w:rPr>
      </w:pPr>
      <w:r w:rsidRPr="0080501C">
        <w:rPr>
          <w:rFonts w:ascii="宋体" w:hAnsi="宋体" w:hint="eastAsia"/>
          <w:b/>
          <w:spacing w:val="-4"/>
        </w:rPr>
        <w:t>5、</w:t>
      </w:r>
      <w:r w:rsidRPr="0080501C">
        <w:rPr>
          <w:rFonts w:ascii="宋体" w:hAnsi="宋体" w:hint="eastAsia"/>
          <w:b/>
          <w:spacing w:val="-4"/>
          <w:szCs w:val="21"/>
        </w:rPr>
        <w:t>在报价评审时，如发现下列情形之一的，投标文件将被视为无效：</w:t>
      </w:r>
    </w:p>
    <w:p w14:paraId="46A98D9F" w14:textId="77777777" w:rsidR="00863D0E" w:rsidRPr="0080501C" w:rsidRDefault="008D7936">
      <w:pPr>
        <w:adjustRightInd w:val="0"/>
        <w:snapToGrid w:val="0"/>
        <w:spacing w:line="360" w:lineRule="auto"/>
        <w:ind w:firstLineChars="200" w:firstLine="404"/>
        <w:rPr>
          <w:rFonts w:ascii="宋体" w:hAnsi="宋体" w:cs="宋体"/>
          <w:spacing w:val="-4"/>
          <w:szCs w:val="21"/>
        </w:rPr>
      </w:pPr>
      <w:r w:rsidRPr="0080501C">
        <w:rPr>
          <w:rFonts w:ascii="宋体" w:hAnsi="宋体" w:cs="宋体" w:hint="eastAsia"/>
          <w:spacing w:val="-4"/>
          <w:szCs w:val="21"/>
        </w:rPr>
        <w:t>（1）未采用人民币报价或者未按照招标文件标明的币种报价的；</w:t>
      </w:r>
    </w:p>
    <w:p w14:paraId="71AAD571" w14:textId="77777777" w:rsidR="00863D0E" w:rsidRPr="0080501C" w:rsidRDefault="008D7936">
      <w:pPr>
        <w:adjustRightInd w:val="0"/>
        <w:snapToGrid w:val="0"/>
        <w:spacing w:line="360" w:lineRule="auto"/>
        <w:ind w:firstLineChars="200" w:firstLine="404"/>
        <w:rPr>
          <w:rFonts w:ascii="宋体" w:hAnsi="宋体" w:cs="宋体"/>
          <w:spacing w:val="-4"/>
          <w:szCs w:val="21"/>
        </w:rPr>
      </w:pPr>
      <w:r w:rsidRPr="0080501C">
        <w:rPr>
          <w:rFonts w:ascii="宋体" w:hAnsi="宋体" w:cs="宋体" w:hint="eastAsia"/>
          <w:spacing w:val="-4"/>
          <w:szCs w:val="21"/>
        </w:rPr>
        <w:t>（2）报价超出最高限价；</w:t>
      </w:r>
    </w:p>
    <w:p w14:paraId="41CB313C" w14:textId="77777777" w:rsidR="00863D0E" w:rsidRPr="0080501C" w:rsidRDefault="008D7936">
      <w:pPr>
        <w:adjustRightInd w:val="0"/>
        <w:snapToGrid w:val="0"/>
        <w:spacing w:line="360" w:lineRule="auto"/>
        <w:ind w:firstLineChars="200" w:firstLine="404"/>
        <w:rPr>
          <w:rFonts w:ascii="宋体" w:hAnsi="宋体"/>
          <w:spacing w:val="-4"/>
          <w:szCs w:val="21"/>
        </w:rPr>
      </w:pPr>
      <w:r w:rsidRPr="0080501C">
        <w:rPr>
          <w:rFonts w:ascii="宋体" w:hAnsi="宋体" w:cs="宋体" w:hint="eastAsia"/>
          <w:spacing w:val="-4"/>
          <w:szCs w:val="21"/>
        </w:rPr>
        <w:t xml:space="preserve">（3）投标报价具有选择性，或者开标价格与投标文件承诺的优惠（折扣）价格不一致的。       </w:t>
      </w:r>
    </w:p>
    <w:p w14:paraId="2B2C94E7" w14:textId="77777777" w:rsidR="00863D0E" w:rsidRPr="0080501C" w:rsidRDefault="008D7936">
      <w:pPr>
        <w:adjustRightInd w:val="0"/>
        <w:snapToGrid w:val="0"/>
        <w:spacing w:line="360" w:lineRule="auto"/>
        <w:ind w:firstLineChars="200" w:firstLine="406"/>
        <w:rPr>
          <w:rFonts w:ascii="宋体" w:hAnsi="宋体"/>
          <w:b/>
          <w:spacing w:val="-4"/>
          <w:szCs w:val="21"/>
        </w:rPr>
      </w:pPr>
      <w:r w:rsidRPr="0080501C">
        <w:rPr>
          <w:rFonts w:ascii="宋体" w:hAnsi="宋体" w:hint="eastAsia"/>
          <w:b/>
          <w:spacing w:val="-4"/>
          <w:szCs w:val="21"/>
        </w:rPr>
        <w:t>6、符合招标文件明确规定的其他无效投标条款的。</w:t>
      </w:r>
    </w:p>
    <w:p w14:paraId="68592E0B" w14:textId="77777777" w:rsidR="00863D0E" w:rsidRPr="0080501C" w:rsidRDefault="008D7936">
      <w:pPr>
        <w:pStyle w:val="af0"/>
        <w:adjustRightInd w:val="0"/>
        <w:snapToGrid w:val="0"/>
        <w:spacing w:beforeLines="0" w:afterLines="0" w:line="360" w:lineRule="auto"/>
        <w:ind w:firstLineChars="196" w:firstLine="413"/>
        <w:outlineLvl w:val="2"/>
        <w:rPr>
          <w:rFonts w:hAnsi="宋体"/>
          <w:b/>
          <w:sz w:val="21"/>
          <w:szCs w:val="21"/>
        </w:rPr>
      </w:pPr>
      <w:r w:rsidRPr="0080501C">
        <w:rPr>
          <w:rFonts w:hAnsi="宋体"/>
          <w:b/>
          <w:sz w:val="21"/>
          <w:szCs w:val="21"/>
        </w:rPr>
        <w:t>（</w:t>
      </w:r>
      <w:r w:rsidRPr="0080501C">
        <w:rPr>
          <w:rFonts w:hAnsi="宋体" w:hint="eastAsia"/>
          <w:b/>
          <w:sz w:val="21"/>
          <w:szCs w:val="21"/>
        </w:rPr>
        <w:t>九</w:t>
      </w:r>
      <w:r w:rsidRPr="0080501C">
        <w:rPr>
          <w:rFonts w:hAnsi="宋体"/>
          <w:b/>
          <w:sz w:val="21"/>
          <w:szCs w:val="21"/>
        </w:rPr>
        <w:t>）评标过程的监控</w:t>
      </w:r>
    </w:p>
    <w:p w14:paraId="40484AD1" w14:textId="77777777" w:rsidR="00863D0E" w:rsidRPr="0080501C" w:rsidRDefault="008D7936">
      <w:pPr>
        <w:pStyle w:val="af0"/>
        <w:adjustRightInd w:val="0"/>
        <w:snapToGrid w:val="0"/>
        <w:spacing w:beforeLines="0" w:afterLines="0" w:line="360" w:lineRule="auto"/>
        <w:ind w:firstLineChars="200" w:firstLine="420"/>
        <w:rPr>
          <w:rFonts w:hAnsi="宋体"/>
          <w:sz w:val="21"/>
          <w:szCs w:val="21"/>
        </w:rPr>
      </w:pPr>
      <w:r w:rsidRPr="0080501C">
        <w:rPr>
          <w:rFonts w:hAnsi="宋体"/>
          <w:sz w:val="21"/>
          <w:szCs w:val="21"/>
        </w:rPr>
        <w:t>本项目评标过程实行全程录音、录像监控</w:t>
      </w:r>
      <w:r w:rsidRPr="0080501C">
        <w:rPr>
          <w:rFonts w:hAnsi="宋体" w:hint="eastAsia"/>
          <w:sz w:val="21"/>
          <w:szCs w:val="21"/>
        </w:rPr>
        <w:t>。供应商</w:t>
      </w:r>
      <w:r w:rsidRPr="0080501C">
        <w:rPr>
          <w:rFonts w:hAnsi="宋体"/>
          <w:sz w:val="21"/>
          <w:szCs w:val="21"/>
        </w:rPr>
        <w:t>在评标过程中所进行的</w:t>
      </w:r>
      <w:r w:rsidRPr="0080501C">
        <w:rPr>
          <w:rFonts w:hAnsi="宋体" w:hint="eastAsia"/>
          <w:sz w:val="21"/>
          <w:szCs w:val="21"/>
        </w:rPr>
        <w:t>试</w:t>
      </w:r>
      <w:r w:rsidRPr="0080501C">
        <w:rPr>
          <w:rFonts w:hAnsi="宋体"/>
          <w:sz w:val="21"/>
          <w:szCs w:val="21"/>
        </w:rPr>
        <w:t>图影响评标结果的不公正活动，可能导致其投标被拒绝。</w:t>
      </w:r>
    </w:p>
    <w:p w14:paraId="306B0034" w14:textId="77777777" w:rsidR="00863D0E" w:rsidRPr="0080501C" w:rsidRDefault="00863D0E">
      <w:pPr>
        <w:adjustRightInd w:val="0"/>
        <w:snapToGrid w:val="0"/>
        <w:spacing w:line="360" w:lineRule="auto"/>
        <w:rPr>
          <w:rFonts w:ascii="宋体" w:hAnsi="宋体"/>
          <w:szCs w:val="21"/>
        </w:rPr>
      </w:pPr>
    </w:p>
    <w:p w14:paraId="13F3A149" w14:textId="77777777" w:rsidR="00863D0E" w:rsidRPr="0080501C" w:rsidRDefault="008D7936">
      <w:pPr>
        <w:pStyle w:val="af0"/>
        <w:adjustRightInd w:val="0"/>
        <w:snapToGrid w:val="0"/>
        <w:spacing w:beforeLines="0" w:afterLines="0" w:line="360" w:lineRule="auto"/>
        <w:ind w:firstLineChars="196" w:firstLine="413"/>
        <w:jc w:val="center"/>
        <w:outlineLvl w:val="1"/>
        <w:rPr>
          <w:rFonts w:hAnsi="宋体"/>
          <w:b/>
          <w:sz w:val="21"/>
          <w:szCs w:val="21"/>
        </w:rPr>
      </w:pPr>
      <w:r w:rsidRPr="0080501C">
        <w:rPr>
          <w:rFonts w:hAnsi="宋体" w:hint="eastAsia"/>
          <w:b/>
          <w:sz w:val="21"/>
          <w:szCs w:val="21"/>
        </w:rPr>
        <w:t>六、定标</w:t>
      </w:r>
    </w:p>
    <w:p w14:paraId="047F318F" w14:textId="77777777" w:rsidR="00863D0E" w:rsidRPr="0080501C" w:rsidRDefault="008D7936">
      <w:pPr>
        <w:pStyle w:val="af0"/>
        <w:adjustRightInd w:val="0"/>
        <w:snapToGrid w:val="0"/>
        <w:spacing w:beforeLines="0" w:afterLines="0" w:line="360" w:lineRule="auto"/>
        <w:ind w:firstLineChars="196" w:firstLine="413"/>
        <w:outlineLvl w:val="2"/>
        <w:rPr>
          <w:rFonts w:hAnsi="宋体"/>
          <w:b/>
          <w:bCs/>
          <w:sz w:val="21"/>
          <w:szCs w:val="21"/>
        </w:rPr>
      </w:pPr>
      <w:r w:rsidRPr="0080501C">
        <w:rPr>
          <w:rFonts w:hAnsi="宋体" w:hint="eastAsia"/>
          <w:b/>
          <w:bCs/>
          <w:sz w:val="21"/>
          <w:szCs w:val="21"/>
        </w:rPr>
        <w:t>（一）本项目由采购人确定中标人。</w:t>
      </w:r>
    </w:p>
    <w:p w14:paraId="1E9CEBBB" w14:textId="77777777" w:rsidR="00863D0E" w:rsidRPr="0080501C" w:rsidRDefault="008D7936">
      <w:pPr>
        <w:adjustRightInd w:val="0"/>
        <w:snapToGrid w:val="0"/>
        <w:spacing w:line="360" w:lineRule="auto"/>
        <w:ind w:firstLineChars="200" w:firstLine="420"/>
        <w:rPr>
          <w:rFonts w:ascii="宋体" w:hAnsi="宋体"/>
        </w:rPr>
      </w:pPr>
      <w:r w:rsidRPr="0080501C">
        <w:rPr>
          <w:rFonts w:ascii="宋体" w:hAnsi="宋体"/>
        </w:rPr>
        <w:t>1</w:t>
      </w:r>
      <w:r w:rsidRPr="0080501C">
        <w:rPr>
          <w:rFonts w:ascii="宋体" w:hAnsi="宋体" w:hint="eastAsia"/>
        </w:rPr>
        <w:t>.浙江新联工程管理咨询有限公司</w:t>
      </w:r>
      <w:r w:rsidRPr="0080501C">
        <w:rPr>
          <w:rFonts w:ascii="宋体" w:hAnsi="宋体"/>
        </w:rPr>
        <w:t>在评标结束后2个工作日内将评标报告交采购人确认，同时在发布招标公告的网站上对评标结果进行</w:t>
      </w:r>
      <w:r w:rsidRPr="0080501C">
        <w:rPr>
          <w:rFonts w:ascii="宋体" w:hAnsi="宋体" w:hint="eastAsia"/>
        </w:rPr>
        <w:t>公告</w:t>
      </w:r>
      <w:r w:rsidRPr="0080501C">
        <w:rPr>
          <w:rFonts w:ascii="宋体" w:hAnsi="宋体"/>
        </w:rPr>
        <w:t>。</w:t>
      </w:r>
    </w:p>
    <w:p w14:paraId="050C21EE" w14:textId="77777777" w:rsidR="00863D0E" w:rsidRPr="0080501C" w:rsidRDefault="008D7936">
      <w:pPr>
        <w:adjustRightInd w:val="0"/>
        <w:snapToGrid w:val="0"/>
        <w:spacing w:line="360" w:lineRule="auto"/>
        <w:ind w:firstLineChars="200" w:firstLine="420"/>
        <w:rPr>
          <w:rFonts w:ascii="宋体" w:hAnsi="宋体"/>
        </w:rPr>
      </w:pPr>
      <w:r w:rsidRPr="0080501C">
        <w:rPr>
          <w:rFonts w:ascii="宋体" w:hAnsi="宋体"/>
        </w:rPr>
        <w:lastRenderedPageBreak/>
        <w:t>2</w:t>
      </w:r>
      <w:r w:rsidRPr="0080501C">
        <w:rPr>
          <w:rFonts w:ascii="宋体" w:hAnsi="宋体" w:hint="eastAsia"/>
        </w:rPr>
        <w:t>.供应商</w:t>
      </w:r>
      <w:r w:rsidRPr="0080501C">
        <w:rPr>
          <w:rFonts w:ascii="宋体" w:hAnsi="宋体"/>
        </w:rPr>
        <w:t>对评标结果无异议的，采购人应在收到评标报告后5个工作日内对评标结果进行确认。如有</w:t>
      </w:r>
      <w:r w:rsidRPr="0080501C">
        <w:rPr>
          <w:rFonts w:ascii="宋体" w:hAnsi="宋体" w:hint="eastAsia"/>
        </w:rPr>
        <w:t>供应商</w:t>
      </w:r>
      <w:r w:rsidRPr="0080501C">
        <w:rPr>
          <w:rFonts w:ascii="宋体" w:hAnsi="宋体"/>
        </w:rPr>
        <w:t>对评标结果提出质疑的，采购人可在质疑处理完毕后确定中标人。</w:t>
      </w:r>
    </w:p>
    <w:p w14:paraId="3D7E5564" w14:textId="77777777" w:rsidR="00863D0E" w:rsidRPr="0080501C" w:rsidRDefault="008D7936">
      <w:pPr>
        <w:adjustRightInd w:val="0"/>
        <w:snapToGrid w:val="0"/>
        <w:spacing w:line="360" w:lineRule="auto"/>
        <w:ind w:firstLineChars="200" w:firstLine="420"/>
        <w:rPr>
          <w:rFonts w:ascii="宋体" w:hAnsi="宋体"/>
          <w:b/>
        </w:rPr>
      </w:pPr>
      <w:r w:rsidRPr="0080501C">
        <w:rPr>
          <w:rFonts w:ascii="宋体" w:hAnsi="宋体" w:hint="eastAsia"/>
        </w:rPr>
        <w:t>3.在公告中标结果的同时，采购代理机构向中标人发出中标通知书。</w:t>
      </w:r>
    </w:p>
    <w:p w14:paraId="329EC46E" w14:textId="77777777" w:rsidR="00863D0E" w:rsidRPr="0080501C" w:rsidRDefault="00863D0E">
      <w:pPr>
        <w:adjustRightInd w:val="0"/>
        <w:snapToGrid w:val="0"/>
        <w:spacing w:line="360" w:lineRule="auto"/>
        <w:rPr>
          <w:rFonts w:ascii="宋体" w:hAnsi="宋体"/>
        </w:rPr>
      </w:pPr>
    </w:p>
    <w:p w14:paraId="0FE28768" w14:textId="77777777" w:rsidR="00863D0E" w:rsidRPr="0080501C" w:rsidRDefault="008D7936">
      <w:pPr>
        <w:pStyle w:val="af0"/>
        <w:adjustRightInd w:val="0"/>
        <w:snapToGrid w:val="0"/>
        <w:spacing w:beforeLines="0" w:afterLines="0" w:line="360" w:lineRule="auto"/>
        <w:ind w:firstLineChars="196" w:firstLine="433"/>
        <w:jc w:val="center"/>
        <w:outlineLvl w:val="1"/>
        <w:rPr>
          <w:rFonts w:hAnsi="宋体"/>
          <w:b/>
          <w:sz w:val="22"/>
          <w:szCs w:val="21"/>
        </w:rPr>
      </w:pPr>
      <w:r w:rsidRPr="0080501C">
        <w:rPr>
          <w:rFonts w:hAnsi="宋体" w:hint="eastAsia"/>
          <w:b/>
          <w:sz w:val="22"/>
          <w:szCs w:val="21"/>
        </w:rPr>
        <w:t>七、合同授予</w:t>
      </w:r>
    </w:p>
    <w:p w14:paraId="0071534A" w14:textId="77777777" w:rsidR="00863D0E" w:rsidRPr="0080501C" w:rsidRDefault="008D7936">
      <w:pPr>
        <w:adjustRightInd w:val="0"/>
        <w:snapToGrid w:val="0"/>
        <w:spacing w:line="360" w:lineRule="auto"/>
        <w:ind w:firstLineChars="196" w:firstLine="413"/>
        <w:outlineLvl w:val="2"/>
        <w:rPr>
          <w:rFonts w:ascii="宋体" w:hAnsi="宋体"/>
          <w:b/>
          <w:bCs/>
          <w:szCs w:val="21"/>
        </w:rPr>
      </w:pPr>
      <w:r w:rsidRPr="0080501C">
        <w:rPr>
          <w:rFonts w:ascii="宋体" w:hAnsi="宋体" w:hint="eastAsia"/>
          <w:b/>
          <w:bCs/>
          <w:szCs w:val="21"/>
        </w:rPr>
        <w:t>（一）签订合同</w:t>
      </w:r>
    </w:p>
    <w:p w14:paraId="1694DB55"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szCs w:val="21"/>
        </w:rPr>
        <w:t>1</w:t>
      </w:r>
      <w:r w:rsidRPr="0080501C">
        <w:rPr>
          <w:rFonts w:ascii="宋体" w:hAnsi="宋体" w:hint="eastAsia"/>
          <w:szCs w:val="21"/>
        </w:rPr>
        <w:t>、采购人与</w:t>
      </w:r>
      <w:r w:rsidRPr="0080501C">
        <w:rPr>
          <w:rFonts w:ascii="宋体" w:hAnsi="宋体"/>
          <w:szCs w:val="21"/>
        </w:rPr>
        <w:t>中标人应</w:t>
      </w:r>
      <w:r w:rsidRPr="0080501C">
        <w:rPr>
          <w:rFonts w:ascii="宋体" w:hAnsi="宋体" w:hint="eastAsia"/>
          <w:szCs w:val="21"/>
        </w:rPr>
        <w:t>当在《</w:t>
      </w:r>
      <w:r w:rsidRPr="0080501C">
        <w:rPr>
          <w:rFonts w:ascii="宋体" w:hAnsi="宋体"/>
          <w:szCs w:val="21"/>
        </w:rPr>
        <w:t>中标通知书</w:t>
      </w:r>
      <w:r w:rsidRPr="0080501C">
        <w:rPr>
          <w:rFonts w:ascii="宋体" w:hAnsi="宋体" w:hint="eastAsia"/>
          <w:szCs w:val="21"/>
        </w:rPr>
        <w:t>》发出之日起30日内签订政府采购合同。同时，代理机构对合同内容进行审查，如发现与采购结果和投标承诺内容不一致的，将予以纠正。</w:t>
      </w:r>
    </w:p>
    <w:p w14:paraId="67AF0E1D" w14:textId="77777777" w:rsidR="00863D0E" w:rsidRPr="0080501C" w:rsidRDefault="008D7936">
      <w:pPr>
        <w:adjustRightInd w:val="0"/>
        <w:snapToGrid w:val="0"/>
        <w:spacing w:line="360" w:lineRule="auto"/>
        <w:ind w:firstLineChars="200" w:firstLine="420"/>
        <w:rPr>
          <w:rFonts w:ascii="宋体" w:hAnsi="宋体"/>
          <w:szCs w:val="21"/>
        </w:rPr>
      </w:pPr>
      <w:r w:rsidRPr="0080501C">
        <w:rPr>
          <w:rFonts w:ascii="宋体" w:hAnsi="宋体"/>
          <w:szCs w:val="21"/>
        </w:rPr>
        <w:t>2</w:t>
      </w:r>
      <w:r w:rsidRPr="0080501C">
        <w:rPr>
          <w:rFonts w:ascii="宋体" w:hAnsi="宋体" w:hint="eastAsia"/>
          <w:szCs w:val="21"/>
        </w:rPr>
        <w:t>、</w:t>
      </w:r>
      <w:r w:rsidRPr="0080501C">
        <w:rPr>
          <w:rFonts w:ascii="宋体" w:hAnsi="宋体"/>
          <w:szCs w:val="21"/>
        </w:rPr>
        <w:t>中标人拖延、拒签合同的,将被取消中标资格</w:t>
      </w:r>
      <w:r w:rsidRPr="0080501C">
        <w:rPr>
          <w:rFonts w:ascii="宋体" w:hAnsi="宋体" w:hint="eastAsia"/>
          <w:szCs w:val="21"/>
        </w:rPr>
        <w:t>，并报监督管理部门</w:t>
      </w:r>
      <w:r w:rsidRPr="0080501C">
        <w:rPr>
          <w:rFonts w:ascii="宋体" w:hAnsi="宋体"/>
          <w:szCs w:val="21"/>
        </w:rPr>
        <w:t>。</w:t>
      </w:r>
    </w:p>
    <w:p w14:paraId="41BD69C1" w14:textId="77777777" w:rsidR="00863D0E" w:rsidRPr="0080501C" w:rsidRDefault="00863D0E">
      <w:pPr>
        <w:adjustRightInd w:val="0"/>
        <w:snapToGrid w:val="0"/>
        <w:spacing w:line="360" w:lineRule="auto"/>
        <w:ind w:firstLineChars="200" w:firstLine="420"/>
        <w:rPr>
          <w:rFonts w:ascii="宋体" w:hAnsi="宋体"/>
          <w:szCs w:val="21"/>
        </w:rPr>
      </w:pPr>
    </w:p>
    <w:p w14:paraId="1A8EF2F9" w14:textId="77777777" w:rsidR="00863D0E" w:rsidRPr="0080501C" w:rsidRDefault="008D7936">
      <w:pPr>
        <w:pStyle w:val="af0"/>
        <w:adjustRightInd w:val="0"/>
        <w:snapToGrid w:val="0"/>
        <w:spacing w:beforeLines="0" w:afterLines="0" w:line="360" w:lineRule="auto"/>
        <w:ind w:firstLineChars="196" w:firstLine="433"/>
        <w:jc w:val="center"/>
        <w:outlineLvl w:val="1"/>
        <w:rPr>
          <w:rFonts w:hAnsi="宋体"/>
          <w:b/>
          <w:sz w:val="22"/>
          <w:szCs w:val="21"/>
        </w:rPr>
      </w:pPr>
      <w:r w:rsidRPr="0080501C">
        <w:rPr>
          <w:rFonts w:hAnsi="宋体" w:hint="eastAsia"/>
          <w:b/>
          <w:sz w:val="22"/>
          <w:szCs w:val="21"/>
        </w:rPr>
        <w:t>八、招标代理费</w:t>
      </w:r>
    </w:p>
    <w:p w14:paraId="790BF679" w14:textId="22272964" w:rsidR="00863D0E" w:rsidRPr="0080501C" w:rsidRDefault="008D7936">
      <w:pPr>
        <w:adjustRightInd w:val="0"/>
        <w:snapToGrid w:val="0"/>
        <w:spacing w:line="360" w:lineRule="auto"/>
        <w:ind w:firstLineChars="200" w:firstLine="420"/>
        <w:jc w:val="left"/>
        <w:rPr>
          <w:rFonts w:ascii="宋体" w:hAnsi="宋体"/>
          <w:bCs/>
          <w:kern w:val="0"/>
        </w:rPr>
      </w:pPr>
      <w:r w:rsidRPr="0080501C">
        <w:rPr>
          <w:rFonts w:ascii="宋体" w:hAnsi="宋体" w:hint="eastAsia"/>
          <w:bCs/>
          <w:kern w:val="0"/>
        </w:rPr>
        <w:t>1</w:t>
      </w:r>
      <w:r w:rsidRPr="0080501C">
        <w:rPr>
          <w:rFonts w:ascii="宋体" w:hAnsi="宋体" w:hint="eastAsia"/>
          <w:bCs/>
          <w:szCs w:val="21"/>
        </w:rPr>
        <w:t>、中标单位向招标代理机构按如下标准交纳招标代理服务费：以中标通知书中确定的中标金额作为收费的计算基数，招标代理费的收费标准按计价格〔2002〕1980号文</w:t>
      </w:r>
      <w:r w:rsidR="006B1A78" w:rsidRPr="0080501C">
        <w:rPr>
          <w:rFonts w:ascii="宋体" w:hAnsi="宋体" w:hint="eastAsia"/>
          <w:bCs/>
          <w:szCs w:val="21"/>
        </w:rPr>
        <w:t>和发改价格〔20</w:t>
      </w:r>
      <w:r w:rsidR="006B1A78" w:rsidRPr="0080501C">
        <w:rPr>
          <w:rFonts w:ascii="宋体" w:hAnsi="宋体"/>
          <w:bCs/>
          <w:szCs w:val="21"/>
        </w:rPr>
        <w:t>11</w:t>
      </w:r>
      <w:r w:rsidR="006B1A78" w:rsidRPr="0080501C">
        <w:rPr>
          <w:rFonts w:ascii="宋体" w:hAnsi="宋体" w:hint="eastAsia"/>
          <w:bCs/>
          <w:szCs w:val="21"/>
        </w:rPr>
        <w:t>〕</w:t>
      </w:r>
      <w:r w:rsidR="006B1A78" w:rsidRPr="0080501C">
        <w:rPr>
          <w:rFonts w:ascii="宋体" w:hAnsi="宋体"/>
          <w:bCs/>
          <w:szCs w:val="21"/>
        </w:rPr>
        <w:t>534</w:t>
      </w:r>
      <w:r w:rsidR="006B1A78" w:rsidRPr="0080501C">
        <w:rPr>
          <w:rFonts w:ascii="宋体" w:hAnsi="宋体" w:hint="eastAsia"/>
          <w:bCs/>
          <w:szCs w:val="21"/>
        </w:rPr>
        <w:t>号文</w:t>
      </w:r>
      <w:r w:rsidRPr="0080501C">
        <w:rPr>
          <w:rFonts w:ascii="宋体" w:hAnsi="宋体" w:hint="eastAsia"/>
          <w:bCs/>
          <w:szCs w:val="21"/>
        </w:rPr>
        <w:t>收费标准的70%收费，代理费不足</w:t>
      </w:r>
      <w:r w:rsidR="00821639" w:rsidRPr="0080501C">
        <w:rPr>
          <w:rFonts w:ascii="宋体" w:hAnsi="宋体"/>
          <w:bCs/>
          <w:szCs w:val="21"/>
        </w:rPr>
        <w:t>7</w:t>
      </w:r>
      <w:r w:rsidRPr="0080501C">
        <w:rPr>
          <w:rFonts w:ascii="宋体" w:hAnsi="宋体" w:hint="eastAsia"/>
          <w:bCs/>
          <w:szCs w:val="21"/>
        </w:rPr>
        <w:t>000元的按</w:t>
      </w:r>
      <w:r w:rsidR="00821639" w:rsidRPr="0080501C">
        <w:rPr>
          <w:rFonts w:ascii="宋体" w:hAnsi="宋体"/>
          <w:bCs/>
          <w:szCs w:val="21"/>
        </w:rPr>
        <w:t>7</w:t>
      </w:r>
      <w:r w:rsidRPr="0080501C">
        <w:rPr>
          <w:rFonts w:ascii="宋体" w:hAnsi="宋体" w:hint="eastAsia"/>
          <w:bCs/>
          <w:szCs w:val="21"/>
        </w:rPr>
        <w:t>000元收取招标代理服务费。</w:t>
      </w:r>
    </w:p>
    <w:p w14:paraId="5AFB6CC0" w14:textId="77777777" w:rsidR="00863D0E" w:rsidRPr="0080501C" w:rsidRDefault="008D7936">
      <w:pPr>
        <w:adjustRightInd w:val="0"/>
        <w:snapToGrid w:val="0"/>
        <w:spacing w:line="360" w:lineRule="auto"/>
        <w:ind w:firstLineChars="200" w:firstLine="420"/>
        <w:jc w:val="left"/>
        <w:rPr>
          <w:rFonts w:ascii="宋体" w:hAnsi="宋体"/>
          <w:kern w:val="0"/>
        </w:rPr>
      </w:pPr>
      <w:r w:rsidRPr="0080501C">
        <w:rPr>
          <w:rFonts w:ascii="宋体" w:hAnsi="宋体" w:hint="eastAsia"/>
          <w:bCs/>
          <w:kern w:val="0"/>
        </w:rPr>
        <w:t>2、服务费支付时间：服务费必须在中标人领取《中标通知书》时一次性付清，如果中标人未能按时</w:t>
      </w:r>
      <w:r w:rsidRPr="0080501C">
        <w:rPr>
          <w:rFonts w:ascii="宋体" w:hAnsi="宋体" w:hint="eastAsia"/>
          <w:kern w:val="0"/>
        </w:rPr>
        <w:t>交纳服务费，采购代理机构/采购人保留取消其中标资格并追究其法律责任的权利。</w:t>
      </w:r>
    </w:p>
    <w:p w14:paraId="7A87F80F" w14:textId="77777777" w:rsidR="00863D0E" w:rsidRPr="0080501C" w:rsidRDefault="008D7936">
      <w:pPr>
        <w:adjustRightInd w:val="0"/>
        <w:snapToGrid w:val="0"/>
        <w:spacing w:line="360" w:lineRule="auto"/>
        <w:ind w:firstLineChars="200" w:firstLine="420"/>
        <w:jc w:val="left"/>
        <w:rPr>
          <w:rFonts w:ascii="宋体" w:hAnsi="宋体"/>
          <w:kern w:val="0"/>
        </w:rPr>
      </w:pPr>
      <w:r w:rsidRPr="0080501C">
        <w:rPr>
          <w:rFonts w:ascii="宋体" w:hAnsi="宋体" w:hint="eastAsia"/>
          <w:kern w:val="0"/>
        </w:rPr>
        <w:t>3、支付方式：可采用支票、汇票、电汇等方式。</w:t>
      </w:r>
    </w:p>
    <w:p w14:paraId="4D445062" w14:textId="77777777" w:rsidR="00863D0E" w:rsidRPr="0080501C" w:rsidRDefault="008D7936">
      <w:pPr>
        <w:adjustRightInd w:val="0"/>
        <w:snapToGrid w:val="0"/>
        <w:spacing w:line="360" w:lineRule="auto"/>
        <w:ind w:firstLineChars="200" w:firstLine="420"/>
        <w:jc w:val="left"/>
        <w:rPr>
          <w:rFonts w:ascii="宋体" w:hAnsi="宋体"/>
          <w:kern w:val="0"/>
        </w:rPr>
      </w:pPr>
      <w:r w:rsidRPr="0080501C">
        <w:rPr>
          <w:rFonts w:ascii="宋体" w:hAnsi="宋体" w:hint="eastAsia"/>
          <w:kern w:val="0"/>
        </w:rPr>
        <w:t>4、服务费以银行划账方式按下列要求提交：</w:t>
      </w:r>
    </w:p>
    <w:p w14:paraId="50CCA009" w14:textId="77777777" w:rsidR="00863D0E" w:rsidRPr="0080501C" w:rsidRDefault="008D7936">
      <w:pPr>
        <w:widowControl/>
        <w:tabs>
          <w:tab w:val="left" w:pos="848"/>
        </w:tabs>
        <w:adjustRightInd w:val="0"/>
        <w:snapToGrid w:val="0"/>
        <w:spacing w:line="360" w:lineRule="auto"/>
        <w:ind w:firstLineChars="400" w:firstLine="840"/>
        <w:jc w:val="left"/>
        <w:rPr>
          <w:rFonts w:ascii="宋体" w:hAnsi="宋体"/>
          <w:kern w:val="0"/>
        </w:rPr>
      </w:pPr>
      <w:r w:rsidRPr="0080501C">
        <w:rPr>
          <w:rFonts w:ascii="宋体" w:hAnsi="宋体" w:hint="eastAsia"/>
          <w:kern w:val="0"/>
        </w:rPr>
        <w:t>户名：浙江新联工程管理咨询有限公司</w:t>
      </w:r>
    </w:p>
    <w:p w14:paraId="55244A57" w14:textId="77777777" w:rsidR="00863D0E" w:rsidRPr="0080501C" w:rsidRDefault="008D7936">
      <w:pPr>
        <w:adjustRightInd w:val="0"/>
        <w:snapToGrid w:val="0"/>
        <w:spacing w:line="360" w:lineRule="auto"/>
        <w:ind w:firstLineChars="400" w:firstLine="840"/>
        <w:rPr>
          <w:rFonts w:ascii="宋体" w:hAnsi="宋体"/>
          <w:kern w:val="0"/>
        </w:rPr>
      </w:pPr>
      <w:r w:rsidRPr="0080501C">
        <w:rPr>
          <w:rFonts w:ascii="宋体" w:hAnsi="宋体" w:hint="eastAsia"/>
          <w:kern w:val="0"/>
        </w:rPr>
        <w:t>开户银行：中国农业银行股份有限公司嘉兴中西支行</w:t>
      </w:r>
    </w:p>
    <w:p w14:paraId="6C44D9F9" w14:textId="77777777" w:rsidR="00863D0E" w:rsidRPr="0080501C" w:rsidRDefault="008D7936">
      <w:pPr>
        <w:adjustRightInd w:val="0"/>
        <w:snapToGrid w:val="0"/>
        <w:spacing w:line="360" w:lineRule="auto"/>
        <w:ind w:firstLineChars="400" w:firstLine="840"/>
        <w:rPr>
          <w:rFonts w:ascii="宋体" w:hAnsi="宋体"/>
          <w:kern w:val="0"/>
        </w:rPr>
      </w:pPr>
      <w:r w:rsidRPr="0080501C">
        <w:rPr>
          <w:rFonts w:ascii="宋体" w:hAnsi="宋体" w:hint="eastAsia"/>
          <w:kern w:val="0"/>
        </w:rPr>
        <w:t>银行账号：19380201040000642</w:t>
      </w:r>
    </w:p>
    <w:p w14:paraId="286B14A7" w14:textId="77777777" w:rsidR="00863D0E" w:rsidRPr="0080501C" w:rsidRDefault="008D7936">
      <w:pPr>
        <w:adjustRightInd w:val="0"/>
        <w:snapToGrid w:val="0"/>
        <w:spacing w:line="360" w:lineRule="auto"/>
        <w:ind w:firstLineChars="200" w:firstLine="420"/>
        <w:jc w:val="left"/>
        <w:rPr>
          <w:rFonts w:ascii="宋体" w:hAnsi="宋体"/>
          <w:kern w:val="0"/>
        </w:rPr>
      </w:pPr>
      <w:r w:rsidRPr="0080501C">
        <w:rPr>
          <w:rFonts w:ascii="宋体" w:hAnsi="宋体" w:hint="eastAsia"/>
          <w:kern w:val="0"/>
        </w:rPr>
        <w:t>5、各投标人应在报价时充分考虑以上相关费用，服务费不在投标报价中单列。</w:t>
      </w:r>
    </w:p>
    <w:p w14:paraId="2F04136D" w14:textId="77777777" w:rsidR="00863D0E" w:rsidRPr="0080501C" w:rsidRDefault="00863D0E">
      <w:pPr>
        <w:rPr>
          <w:rFonts w:ascii="宋体" w:hAnsi="宋体"/>
        </w:rPr>
      </w:pPr>
    </w:p>
    <w:p w14:paraId="4A69FE62" w14:textId="77777777" w:rsidR="00863D0E" w:rsidRPr="0080501C" w:rsidRDefault="008D7936">
      <w:pPr>
        <w:widowControl/>
        <w:jc w:val="left"/>
        <w:rPr>
          <w:rFonts w:ascii="宋体" w:hAnsi="宋体"/>
        </w:rPr>
      </w:pPr>
      <w:r w:rsidRPr="0080501C">
        <w:rPr>
          <w:rFonts w:ascii="宋体" w:hAnsi="宋体"/>
        </w:rPr>
        <w:br w:type="page"/>
      </w:r>
    </w:p>
    <w:p w14:paraId="5F50E1DF" w14:textId="77777777" w:rsidR="00863D0E" w:rsidRPr="0080501C" w:rsidRDefault="008D7936">
      <w:pPr>
        <w:snapToGrid w:val="0"/>
        <w:spacing w:before="120" w:after="120" w:line="360" w:lineRule="auto"/>
        <w:jc w:val="center"/>
        <w:outlineLvl w:val="0"/>
        <w:rPr>
          <w:rFonts w:ascii="宋体" w:hAnsi="宋体"/>
          <w:b/>
          <w:sz w:val="28"/>
          <w:szCs w:val="28"/>
        </w:rPr>
      </w:pPr>
      <w:bookmarkStart w:id="69" w:name="_Toc72258445"/>
      <w:r w:rsidRPr="0080501C">
        <w:rPr>
          <w:rFonts w:ascii="宋体" w:hAnsi="宋体" w:hint="eastAsia"/>
          <w:b/>
          <w:sz w:val="28"/>
          <w:szCs w:val="28"/>
        </w:rPr>
        <w:lastRenderedPageBreak/>
        <w:t>第四章 评分办法及评分标准</w:t>
      </w:r>
      <w:bookmarkEnd w:id="69"/>
    </w:p>
    <w:p w14:paraId="3CF613E9" w14:textId="77777777" w:rsidR="00863D0E" w:rsidRPr="0080501C" w:rsidRDefault="008D7936">
      <w:pPr>
        <w:adjustRightInd w:val="0"/>
        <w:snapToGrid w:val="0"/>
        <w:spacing w:line="360" w:lineRule="auto"/>
        <w:ind w:firstLine="420"/>
        <w:rPr>
          <w:rFonts w:ascii="宋体" w:hAnsi="宋体"/>
          <w:szCs w:val="21"/>
        </w:rPr>
      </w:pPr>
      <w:r w:rsidRPr="0080501C">
        <w:rPr>
          <w:rFonts w:ascii="宋体" w:hAnsi="宋体" w:hint="eastAsia"/>
          <w:szCs w:val="21"/>
        </w:rPr>
        <w:t>为公正、公平、科学地选择中标人，根据《中华人民共和国政府采购法》等有关法律法规的规定，并结合本项目的实际，制定本办法。</w:t>
      </w:r>
    </w:p>
    <w:p w14:paraId="47669AB3" w14:textId="77777777" w:rsidR="00863D0E" w:rsidRPr="0080501C" w:rsidRDefault="008D7936">
      <w:pPr>
        <w:adjustRightInd w:val="0"/>
        <w:snapToGrid w:val="0"/>
        <w:spacing w:line="360" w:lineRule="auto"/>
        <w:ind w:firstLineChars="200" w:firstLine="422"/>
        <w:jc w:val="left"/>
        <w:outlineLvl w:val="1"/>
        <w:rPr>
          <w:rFonts w:ascii="宋体" w:hAnsi="宋体"/>
          <w:szCs w:val="21"/>
        </w:rPr>
      </w:pPr>
      <w:r w:rsidRPr="0080501C">
        <w:rPr>
          <w:rFonts w:ascii="宋体" w:hAnsi="宋体" w:hint="eastAsia"/>
          <w:b/>
          <w:szCs w:val="21"/>
        </w:rPr>
        <w:t>一 、总则</w:t>
      </w:r>
    </w:p>
    <w:p w14:paraId="4649A2B0" w14:textId="0120CD0A" w:rsidR="00863D0E" w:rsidRPr="0080501C" w:rsidRDefault="008D7936">
      <w:pPr>
        <w:adjustRightInd w:val="0"/>
        <w:snapToGrid w:val="0"/>
        <w:spacing w:line="360" w:lineRule="auto"/>
        <w:ind w:firstLineChars="200" w:firstLine="420"/>
        <w:rPr>
          <w:rFonts w:ascii="宋体" w:hAnsi="宋体" w:cs="宋体"/>
        </w:rPr>
      </w:pPr>
      <w:r w:rsidRPr="0080501C">
        <w:rPr>
          <w:rFonts w:ascii="宋体" w:hAnsi="宋体" w:cs="宋体" w:hint="eastAsia"/>
        </w:rPr>
        <w:t>本次评标采用综合评分法，总分为100分，包括价格分为</w:t>
      </w:r>
      <w:r w:rsidR="00ED1A14" w:rsidRPr="0080501C">
        <w:rPr>
          <w:rFonts w:ascii="宋体" w:hAnsi="宋体" w:cs="宋体"/>
        </w:rPr>
        <w:t>1</w:t>
      </w:r>
      <w:r w:rsidRPr="0080501C">
        <w:rPr>
          <w:rFonts w:ascii="宋体" w:hAnsi="宋体" w:cs="宋体" w:hint="eastAsia"/>
        </w:rPr>
        <w:t>0分、资信商务技术分为</w:t>
      </w:r>
      <w:r w:rsidR="00ED1A14" w:rsidRPr="0080501C">
        <w:rPr>
          <w:rFonts w:ascii="宋体" w:hAnsi="宋体" w:cs="宋体"/>
        </w:rPr>
        <w:t>9</w:t>
      </w:r>
      <w:r w:rsidRPr="0080501C">
        <w:rPr>
          <w:rFonts w:ascii="宋体" w:hAnsi="宋体" w:cs="宋体" w:hint="eastAsia"/>
        </w:rPr>
        <w:t>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w:t>
      </w:r>
      <w:r w:rsidR="00C73D67" w:rsidRPr="0080501C">
        <w:rPr>
          <w:rFonts w:ascii="宋体" w:hAnsi="宋体" w:cs="宋体" w:hint="eastAsia"/>
        </w:rPr>
        <w:t>，</w:t>
      </w:r>
      <w:r w:rsidRPr="0080501C">
        <w:rPr>
          <w:rFonts w:ascii="宋体" w:hAnsi="宋体" w:cs="宋体" w:hint="eastAsia"/>
        </w:rPr>
        <w:t>排名第二的投标人为候补中标候选人，其他投标人中标候选资格依此类推。评分过程中采用四舍五入法，并保留小数2位。中标人拒绝与采购单位签订合同的，采购单位可以按照评审报告推荐的中标候选人名单顺序，确定下一候选人为中标人，也可以重新开展政府采购活动。</w:t>
      </w:r>
    </w:p>
    <w:p w14:paraId="11F315BA" w14:textId="77777777" w:rsidR="00863D0E" w:rsidRPr="0080501C" w:rsidRDefault="008D7936">
      <w:pPr>
        <w:adjustRightInd w:val="0"/>
        <w:snapToGrid w:val="0"/>
        <w:spacing w:line="360" w:lineRule="auto"/>
        <w:ind w:firstLineChars="200" w:firstLine="422"/>
        <w:rPr>
          <w:rFonts w:ascii="宋体" w:hAnsi="宋体" w:cs="宋体"/>
          <w:b/>
        </w:rPr>
      </w:pPr>
      <w:r w:rsidRPr="0080501C">
        <w:rPr>
          <w:rFonts w:ascii="宋体" w:hAnsi="宋体" w:cs="宋体" w:hint="eastAsia"/>
          <w:b/>
        </w:rPr>
        <w:t>投标人评标综合得分=价格分+资信商务技术分</w:t>
      </w:r>
    </w:p>
    <w:p w14:paraId="3595479A" w14:textId="77777777" w:rsidR="00863D0E" w:rsidRPr="0080501C" w:rsidRDefault="008D7936">
      <w:pPr>
        <w:adjustRightInd w:val="0"/>
        <w:snapToGrid w:val="0"/>
        <w:spacing w:line="360" w:lineRule="auto"/>
        <w:ind w:firstLineChars="200" w:firstLine="422"/>
        <w:outlineLvl w:val="1"/>
        <w:rPr>
          <w:rFonts w:ascii="宋体" w:hAnsi="宋体"/>
          <w:b/>
          <w:szCs w:val="21"/>
        </w:rPr>
      </w:pPr>
      <w:r w:rsidRPr="0080501C">
        <w:rPr>
          <w:rFonts w:ascii="宋体" w:hAnsi="宋体" w:hint="eastAsia"/>
          <w:b/>
          <w:szCs w:val="21"/>
        </w:rPr>
        <w:t>二、评标内容及标准</w:t>
      </w:r>
    </w:p>
    <w:p w14:paraId="3AE8C047" w14:textId="72B5DDB7" w:rsidR="00863D0E" w:rsidRPr="0080501C" w:rsidRDefault="008D7936">
      <w:pPr>
        <w:adjustRightInd w:val="0"/>
        <w:snapToGrid w:val="0"/>
        <w:spacing w:line="360" w:lineRule="auto"/>
        <w:ind w:firstLineChars="200" w:firstLine="422"/>
        <w:outlineLvl w:val="2"/>
        <w:rPr>
          <w:rFonts w:ascii="宋体" w:hAnsi="宋体" w:cs="宋体"/>
          <w:b/>
        </w:rPr>
      </w:pPr>
      <w:r w:rsidRPr="0080501C">
        <w:rPr>
          <w:rFonts w:ascii="宋体" w:hAnsi="宋体" w:cs="宋体" w:hint="eastAsia"/>
          <w:b/>
        </w:rPr>
        <w:t>（一）</w:t>
      </w:r>
      <w:r w:rsidRPr="0080501C">
        <w:rPr>
          <w:rFonts w:ascii="宋体" w:hAnsi="宋体" w:cs="宋体" w:hint="eastAsia"/>
          <w:b/>
          <w:bCs/>
        </w:rPr>
        <w:t>价格分（</w:t>
      </w:r>
      <w:r w:rsidR="00C73D67" w:rsidRPr="0080501C">
        <w:rPr>
          <w:rFonts w:ascii="宋体" w:hAnsi="宋体" w:cs="宋体"/>
          <w:b/>
          <w:bCs/>
        </w:rPr>
        <w:t>1</w:t>
      </w:r>
      <w:r w:rsidRPr="0080501C">
        <w:rPr>
          <w:rFonts w:ascii="宋体" w:hAnsi="宋体" w:cs="宋体" w:hint="eastAsia"/>
          <w:b/>
          <w:bCs/>
        </w:rPr>
        <w:t>0</w:t>
      </w:r>
      <w:r w:rsidRPr="0080501C">
        <w:rPr>
          <w:rFonts w:ascii="宋体" w:hAnsi="宋体" w:cs="宋体" w:hint="eastAsia"/>
          <w:b/>
        </w:rPr>
        <w:t>分）</w:t>
      </w:r>
    </w:p>
    <w:p w14:paraId="0E253BC3" w14:textId="77777777" w:rsidR="00863D0E" w:rsidRPr="0080501C" w:rsidRDefault="008D7936">
      <w:pPr>
        <w:adjustRightInd w:val="0"/>
        <w:snapToGrid w:val="0"/>
        <w:spacing w:line="360" w:lineRule="auto"/>
        <w:ind w:firstLine="420"/>
        <w:rPr>
          <w:rFonts w:ascii="宋体" w:hAnsi="宋体"/>
          <w:b/>
          <w:bCs/>
          <w:szCs w:val="21"/>
        </w:rPr>
      </w:pPr>
      <w:r w:rsidRPr="0080501C">
        <w:rPr>
          <w:rFonts w:ascii="宋体" w:hAnsi="宋体" w:hint="eastAsia"/>
          <w:b/>
          <w:bCs/>
          <w:szCs w:val="21"/>
        </w:rPr>
        <w:t>1.价格分采用低价优先法计算，即满足招标文件要求且投标价格最低的投标报价为评标基准价，其他投标人的价格分按照下列公式计算：</w:t>
      </w:r>
    </w:p>
    <w:p w14:paraId="67ACE934" w14:textId="77777777" w:rsidR="00863D0E" w:rsidRPr="0080501C" w:rsidRDefault="008D7936">
      <w:pPr>
        <w:adjustRightInd w:val="0"/>
        <w:snapToGrid w:val="0"/>
        <w:spacing w:line="360" w:lineRule="auto"/>
        <w:ind w:firstLine="420"/>
        <w:rPr>
          <w:rFonts w:ascii="宋体" w:hAnsi="宋体"/>
          <w:b/>
          <w:bCs/>
          <w:szCs w:val="21"/>
        </w:rPr>
      </w:pPr>
      <w:r w:rsidRPr="0080501C">
        <w:rPr>
          <w:rFonts w:ascii="宋体" w:hAnsi="宋体" w:hint="eastAsia"/>
          <w:b/>
          <w:bCs/>
          <w:szCs w:val="21"/>
        </w:rPr>
        <w:t>价格分=（评标基准价/投标报价）×10%×100</w:t>
      </w:r>
    </w:p>
    <w:p w14:paraId="6F7B569D" w14:textId="4980B434" w:rsidR="00863D0E" w:rsidRPr="0080501C" w:rsidRDefault="008D7936">
      <w:pPr>
        <w:adjustRightInd w:val="0"/>
        <w:snapToGrid w:val="0"/>
        <w:spacing w:line="360" w:lineRule="auto"/>
        <w:ind w:firstLine="420"/>
        <w:rPr>
          <w:rFonts w:ascii="宋体" w:hAnsi="宋体"/>
          <w:b/>
          <w:bCs/>
          <w:szCs w:val="21"/>
        </w:rPr>
      </w:pPr>
      <w:r w:rsidRPr="0080501C">
        <w:rPr>
          <w:rFonts w:ascii="宋体" w:hAnsi="宋体" w:hint="eastAsia"/>
          <w:b/>
          <w:bCs/>
          <w:szCs w:val="21"/>
        </w:rPr>
        <w:t>2.投标人的投标报价超过采购单位设定的最高限价，将作为无效标。</w:t>
      </w:r>
    </w:p>
    <w:p w14:paraId="69B6C65C" w14:textId="77777777" w:rsidR="00863D0E" w:rsidRPr="0080501C" w:rsidRDefault="008D7936" w:rsidP="000875B4">
      <w:pPr>
        <w:adjustRightInd w:val="0"/>
        <w:snapToGrid w:val="0"/>
        <w:spacing w:line="360" w:lineRule="auto"/>
        <w:ind w:firstLine="420"/>
        <w:rPr>
          <w:rFonts w:ascii="宋体" w:hAnsi="宋体"/>
          <w:szCs w:val="21"/>
        </w:rPr>
      </w:pPr>
      <w:r w:rsidRPr="0080501C">
        <w:rPr>
          <w:rFonts w:ascii="宋体" w:hAnsi="宋体" w:hint="eastAsia"/>
          <w:szCs w:val="21"/>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C8A40" w14:textId="77777777" w:rsidR="000875B4" w:rsidRDefault="008D7936" w:rsidP="000875B4">
      <w:pPr>
        <w:tabs>
          <w:tab w:val="left" w:pos="3060"/>
        </w:tabs>
        <w:adjustRightInd w:val="0"/>
        <w:snapToGrid w:val="0"/>
        <w:spacing w:line="360" w:lineRule="auto"/>
        <w:ind w:firstLineChars="200" w:firstLine="422"/>
        <w:jc w:val="left"/>
        <w:rPr>
          <w:rFonts w:ascii="宋体" w:hAnsi="宋体"/>
          <w:b/>
          <w:szCs w:val="21"/>
        </w:rPr>
      </w:pPr>
      <w:r w:rsidRPr="0080501C">
        <w:rPr>
          <w:rFonts w:ascii="宋体" w:hAnsi="宋体" w:hint="eastAsia"/>
          <w:b/>
          <w:szCs w:val="21"/>
        </w:rPr>
        <w:t>4.</w:t>
      </w:r>
      <w:r w:rsidR="000875B4" w:rsidRPr="000875B4">
        <w:rPr>
          <w:rFonts w:ascii="宋体" w:hAnsi="宋体" w:hint="eastAsia"/>
          <w:b/>
          <w:bCs/>
        </w:rPr>
        <w:t>扶持政策说明</w:t>
      </w:r>
    </w:p>
    <w:p w14:paraId="3A7C3ED5" w14:textId="49CFB5C1" w:rsidR="000875B4" w:rsidRPr="000875B4" w:rsidRDefault="000875B4" w:rsidP="000875B4">
      <w:pPr>
        <w:tabs>
          <w:tab w:val="left" w:pos="3060"/>
        </w:tabs>
        <w:adjustRightInd w:val="0"/>
        <w:snapToGrid w:val="0"/>
        <w:spacing w:line="360" w:lineRule="auto"/>
        <w:ind w:firstLineChars="200" w:firstLine="420"/>
        <w:jc w:val="left"/>
        <w:rPr>
          <w:rFonts w:ascii="宋体" w:hAnsi="宋体" w:hint="eastAsia"/>
          <w:b/>
          <w:szCs w:val="21"/>
        </w:rPr>
      </w:pPr>
      <w:r>
        <w:rPr>
          <w:rFonts w:ascii="宋体" w:hAnsi="宋体" w:hint="eastAsia"/>
          <w:szCs w:val="21"/>
        </w:rPr>
        <w:t>（1）根据《政府采购促进中小企业发展管理办法》（财库（2020）46号）的规定，对符合规定的小微企业（含小型企业），其投标报价扣除10%后参与评审。</w:t>
      </w:r>
    </w:p>
    <w:p w14:paraId="4B83552F" w14:textId="77777777" w:rsidR="000875B4" w:rsidRDefault="000875B4" w:rsidP="000875B4">
      <w:pPr>
        <w:widowControl/>
        <w:snapToGrid w:val="0"/>
        <w:spacing w:line="360" w:lineRule="auto"/>
        <w:ind w:firstLineChars="200" w:firstLine="420"/>
        <w:rPr>
          <w:rFonts w:ascii="宋体" w:hAnsi="宋体" w:hint="eastAsia"/>
          <w:szCs w:val="21"/>
        </w:rPr>
      </w:pPr>
      <w:r>
        <w:rPr>
          <w:rFonts w:ascii="宋体" w:hAnsi="宋体" w:hint="eastAsia"/>
          <w:szCs w:val="21"/>
        </w:rPr>
        <w:t>（2）根据《关于政府采购支持监狱企业发展有关问题的通知》（财库[2014]68号）的规定，监狱企业视同小型、微型企业，</w:t>
      </w:r>
      <w:r>
        <w:rPr>
          <w:rFonts w:ascii="宋体" w:hAnsi="宋体" w:hint="eastAsia"/>
          <w:szCs w:val="21"/>
          <w:shd w:val="clear" w:color="auto" w:fill="FFFFFF"/>
        </w:rPr>
        <w:t>享受预留份额、评审中价格扣除等促进中小企业发展的政府采购政策。</w:t>
      </w:r>
    </w:p>
    <w:p w14:paraId="0867C3D2" w14:textId="77777777" w:rsidR="000875B4" w:rsidRDefault="000875B4" w:rsidP="000875B4">
      <w:pPr>
        <w:widowControl/>
        <w:snapToGrid w:val="0"/>
        <w:spacing w:line="360" w:lineRule="auto"/>
        <w:ind w:firstLineChars="200" w:firstLine="420"/>
        <w:rPr>
          <w:rFonts w:ascii="宋体" w:hAnsi="宋体" w:hint="eastAsia"/>
          <w:szCs w:val="21"/>
          <w:shd w:val="clear" w:color="auto" w:fill="FFFFFF"/>
        </w:rPr>
      </w:pPr>
      <w:r>
        <w:rPr>
          <w:rFonts w:ascii="宋体" w:hAnsi="宋体" w:hint="eastAsia"/>
          <w:szCs w:val="21"/>
        </w:rPr>
        <w:t>（3）根据《财政部、民政部、中国残疾人联合会关于促进残疾人就业政府采购政策的通知》（财库〔2017〕141号）的规定，</w:t>
      </w:r>
      <w:r>
        <w:rPr>
          <w:rFonts w:ascii="宋体" w:hAnsi="宋体" w:hint="eastAsia"/>
          <w:szCs w:val="21"/>
          <w:shd w:val="clear" w:color="auto" w:fill="FFFFFF"/>
        </w:rPr>
        <w:t>残疾人福利性单位视同小型、微型企业，享受预留份额、评审中价格扣除等促进中小企业发展的政府采购政策。</w:t>
      </w:r>
    </w:p>
    <w:p w14:paraId="0FCFF74E" w14:textId="77777777" w:rsidR="000875B4" w:rsidRDefault="000875B4" w:rsidP="000875B4">
      <w:pPr>
        <w:widowControl/>
        <w:snapToGrid w:val="0"/>
        <w:spacing w:line="360" w:lineRule="auto"/>
        <w:ind w:firstLineChars="200" w:firstLine="420"/>
        <w:rPr>
          <w:rFonts w:ascii="宋体" w:hAnsi="宋体" w:hint="eastAsia"/>
          <w:szCs w:val="21"/>
        </w:rPr>
      </w:pPr>
      <w:r>
        <w:rPr>
          <w:rFonts w:ascii="宋体" w:hAnsi="宋体" w:hint="eastAsia"/>
          <w:szCs w:val="21"/>
        </w:rPr>
        <w:t>上述（1），（2），（3）政策不重复计算。</w:t>
      </w:r>
    </w:p>
    <w:p w14:paraId="098C2A39" w14:textId="5EA2B541" w:rsidR="000875B4" w:rsidRPr="000875B4" w:rsidRDefault="000875B4" w:rsidP="000875B4">
      <w:pPr>
        <w:widowControl/>
        <w:adjustRightInd w:val="0"/>
        <w:snapToGrid w:val="0"/>
        <w:spacing w:line="360" w:lineRule="auto"/>
        <w:ind w:firstLineChars="200" w:firstLine="420"/>
        <w:rPr>
          <w:rFonts w:ascii="宋体" w:hAnsi="宋体"/>
          <w:szCs w:val="21"/>
        </w:rPr>
      </w:pPr>
      <w:r>
        <w:rPr>
          <w:rFonts w:ascii="宋体" w:hAnsi="宋体" w:hint="eastAsia"/>
          <w:szCs w:val="21"/>
        </w:rPr>
        <w:lastRenderedPageBreak/>
        <w:t>此项由评标委员会集体核实后统一打分。</w:t>
      </w:r>
    </w:p>
    <w:p w14:paraId="2C23449E" w14:textId="07E57A29" w:rsidR="00863D0E" w:rsidRPr="0080501C" w:rsidRDefault="008D7936" w:rsidP="000875B4">
      <w:pPr>
        <w:adjustRightInd w:val="0"/>
        <w:snapToGrid w:val="0"/>
        <w:spacing w:line="360" w:lineRule="auto"/>
        <w:ind w:firstLine="420"/>
        <w:rPr>
          <w:rFonts w:ascii="宋体" w:hAnsi="宋体"/>
          <w:b/>
          <w:szCs w:val="21"/>
        </w:rPr>
      </w:pPr>
      <w:r w:rsidRPr="0080501C">
        <w:rPr>
          <w:rFonts w:ascii="宋体" w:hAnsi="宋体" w:hint="eastAsia"/>
          <w:b/>
          <w:bCs/>
          <w:szCs w:val="21"/>
        </w:rPr>
        <w:t>（二）</w:t>
      </w:r>
      <w:r w:rsidRPr="0080501C">
        <w:rPr>
          <w:rFonts w:ascii="宋体" w:hAnsi="宋体" w:cs="宋体" w:hint="eastAsia"/>
          <w:b/>
        </w:rPr>
        <w:t>资信</w:t>
      </w:r>
      <w:r w:rsidR="00E60CFB" w:rsidRPr="0080501C">
        <w:rPr>
          <w:rFonts w:ascii="宋体" w:hAnsi="宋体" w:cs="宋体" w:hint="eastAsia"/>
          <w:b/>
        </w:rPr>
        <w:t>商务</w:t>
      </w:r>
      <w:r w:rsidRPr="0080501C">
        <w:rPr>
          <w:rFonts w:ascii="宋体" w:hAnsi="宋体" w:cs="宋体" w:hint="eastAsia"/>
          <w:b/>
        </w:rPr>
        <w:t>技术分</w:t>
      </w:r>
      <w:r w:rsidRPr="0080501C">
        <w:rPr>
          <w:rFonts w:ascii="宋体" w:hAnsi="宋体" w:hint="eastAsia"/>
          <w:b/>
          <w:bCs/>
          <w:szCs w:val="21"/>
        </w:rPr>
        <w:t>（</w:t>
      </w:r>
      <w:r w:rsidR="00C73D67" w:rsidRPr="0080501C">
        <w:rPr>
          <w:rFonts w:ascii="宋体" w:hAnsi="宋体"/>
          <w:b/>
          <w:bCs/>
          <w:szCs w:val="21"/>
        </w:rPr>
        <w:t>9</w:t>
      </w:r>
      <w:r w:rsidRPr="0080501C">
        <w:rPr>
          <w:rFonts w:ascii="宋体" w:hAnsi="宋体" w:hint="eastAsia"/>
          <w:b/>
          <w:bCs/>
          <w:szCs w:val="21"/>
        </w:rPr>
        <w:t>0分）</w:t>
      </w:r>
    </w:p>
    <w:tbl>
      <w:tblPr>
        <w:tblW w:w="89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7"/>
        <w:gridCol w:w="1247"/>
        <w:gridCol w:w="6038"/>
        <w:gridCol w:w="1076"/>
      </w:tblGrid>
      <w:tr w:rsidR="0080501C" w:rsidRPr="0080501C" w14:paraId="65FBA579" w14:textId="77777777" w:rsidTr="00122B64">
        <w:trPr>
          <w:trHeight w:val="993"/>
          <w:tblHeader/>
          <w:jc w:val="center"/>
        </w:trPr>
        <w:tc>
          <w:tcPr>
            <w:tcW w:w="597" w:type="dxa"/>
            <w:vAlign w:val="center"/>
          </w:tcPr>
          <w:p w14:paraId="38A6AB2D" w14:textId="77777777" w:rsidR="00266D3A" w:rsidRPr="0080501C" w:rsidRDefault="00266D3A" w:rsidP="00266D3A">
            <w:pPr>
              <w:adjustRightInd w:val="0"/>
              <w:snapToGrid w:val="0"/>
              <w:spacing w:line="360" w:lineRule="auto"/>
              <w:jc w:val="center"/>
              <w:rPr>
                <w:rFonts w:ascii="宋体" w:hAnsi="宋体" w:cs="宋体"/>
                <w:b/>
                <w:bCs/>
                <w:szCs w:val="21"/>
              </w:rPr>
            </w:pPr>
            <w:r w:rsidRPr="0080501C">
              <w:rPr>
                <w:rFonts w:ascii="宋体" w:hAnsi="宋体" w:cs="宋体" w:hint="eastAsia"/>
                <w:b/>
                <w:bCs/>
                <w:szCs w:val="21"/>
              </w:rPr>
              <w:t>序号</w:t>
            </w:r>
          </w:p>
        </w:tc>
        <w:tc>
          <w:tcPr>
            <w:tcW w:w="1247" w:type="dxa"/>
            <w:vAlign w:val="center"/>
          </w:tcPr>
          <w:p w14:paraId="6D01B370" w14:textId="77777777" w:rsidR="00266D3A" w:rsidRPr="0080501C" w:rsidRDefault="00266D3A" w:rsidP="00266D3A">
            <w:pPr>
              <w:adjustRightInd w:val="0"/>
              <w:snapToGrid w:val="0"/>
              <w:spacing w:line="360" w:lineRule="auto"/>
              <w:jc w:val="center"/>
              <w:rPr>
                <w:rFonts w:ascii="宋体" w:hAnsi="宋体" w:cs="宋体"/>
                <w:b/>
                <w:bCs/>
                <w:szCs w:val="21"/>
              </w:rPr>
            </w:pPr>
            <w:r w:rsidRPr="0080501C">
              <w:rPr>
                <w:rFonts w:ascii="宋体" w:hAnsi="宋体" w:cs="宋体" w:hint="eastAsia"/>
                <w:b/>
                <w:bCs/>
                <w:szCs w:val="21"/>
              </w:rPr>
              <w:t>评审项目</w:t>
            </w:r>
          </w:p>
        </w:tc>
        <w:tc>
          <w:tcPr>
            <w:tcW w:w="6038" w:type="dxa"/>
            <w:vAlign w:val="center"/>
          </w:tcPr>
          <w:p w14:paraId="754DC493" w14:textId="77777777" w:rsidR="00266D3A" w:rsidRPr="0080501C" w:rsidRDefault="00266D3A" w:rsidP="00266D3A">
            <w:pPr>
              <w:adjustRightInd w:val="0"/>
              <w:snapToGrid w:val="0"/>
              <w:spacing w:line="360" w:lineRule="auto"/>
              <w:jc w:val="center"/>
              <w:rPr>
                <w:rFonts w:ascii="宋体" w:hAnsi="宋体" w:cs="宋体"/>
                <w:b/>
                <w:bCs/>
                <w:szCs w:val="21"/>
              </w:rPr>
            </w:pPr>
            <w:r w:rsidRPr="0080501C">
              <w:rPr>
                <w:rFonts w:ascii="宋体" w:hAnsi="宋体" w:cs="宋体" w:hint="eastAsia"/>
                <w:b/>
                <w:bCs/>
                <w:szCs w:val="21"/>
              </w:rPr>
              <w:t>评分标准</w:t>
            </w:r>
          </w:p>
        </w:tc>
        <w:tc>
          <w:tcPr>
            <w:tcW w:w="1076" w:type="dxa"/>
            <w:vAlign w:val="center"/>
          </w:tcPr>
          <w:p w14:paraId="437B2307" w14:textId="77777777" w:rsidR="00266D3A" w:rsidRPr="0080501C" w:rsidRDefault="00266D3A" w:rsidP="00266D3A">
            <w:pPr>
              <w:adjustRightInd w:val="0"/>
              <w:snapToGrid w:val="0"/>
              <w:spacing w:line="360" w:lineRule="auto"/>
              <w:jc w:val="center"/>
              <w:rPr>
                <w:rFonts w:ascii="宋体" w:hAnsi="宋体" w:cs="宋体"/>
                <w:b/>
                <w:bCs/>
                <w:szCs w:val="21"/>
              </w:rPr>
            </w:pPr>
            <w:r w:rsidRPr="0080501C">
              <w:rPr>
                <w:rFonts w:ascii="宋体" w:hAnsi="宋体" w:cs="宋体" w:hint="eastAsia"/>
                <w:b/>
                <w:bCs/>
                <w:szCs w:val="21"/>
              </w:rPr>
              <w:t>分值</w:t>
            </w:r>
          </w:p>
        </w:tc>
      </w:tr>
      <w:tr w:rsidR="0080501C" w:rsidRPr="0080501C" w14:paraId="07672504" w14:textId="77777777" w:rsidTr="00122B64">
        <w:trPr>
          <w:trHeight w:val="454"/>
          <w:jc w:val="center"/>
        </w:trPr>
        <w:tc>
          <w:tcPr>
            <w:tcW w:w="8958" w:type="dxa"/>
            <w:gridSpan w:val="4"/>
            <w:vAlign w:val="center"/>
          </w:tcPr>
          <w:p w14:paraId="0207FC4F" w14:textId="793B92E8" w:rsidR="00266D3A" w:rsidRPr="0080501C" w:rsidRDefault="00266D3A" w:rsidP="00266D3A">
            <w:pPr>
              <w:adjustRightInd w:val="0"/>
              <w:snapToGrid w:val="0"/>
              <w:spacing w:line="360" w:lineRule="auto"/>
              <w:jc w:val="center"/>
              <w:rPr>
                <w:rFonts w:ascii="宋体" w:hAnsi="宋体" w:cs="宋体"/>
                <w:b/>
                <w:szCs w:val="21"/>
              </w:rPr>
            </w:pPr>
            <w:r w:rsidRPr="0080501C">
              <w:rPr>
                <w:rFonts w:ascii="宋体" w:hAnsi="宋体" w:cs="宋体" w:hint="eastAsia"/>
                <w:b/>
                <w:szCs w:val="21"/>
              </w:rPr>
              <w:t>一、商务部分（</w:t>
            </w:r>
            <w:r w:rsidRPr="0080501C">
              <w:rPr>
                <w:rFonts w:ascii="宋体" w:hAnsi="宋体" w:cs="宋体"/>
                <w:b/>
                <w:szCs w:val="21"/>
              </w:rPr>
              <w:t>19</w:t>
            </w:r>
            <w:r w:rsidRPr="0080501C">
              <w:rPr>
                <w:rFonts w:ascii="宋体" w:hAnsi="宋体" w:cs="宋体" w:hint="eastAsia"/>
                <w:b/>
                <w:szCs w:val="21"/>
              </w:rPr>
              <w:t>分）</w:t>
            </w:r>
          </w:p>
        </w:tc>
      </w:tr>
      <w:tr w:rsidR="0080501C" w:rsidRPr="0080501C" w14:paraId="53F42B6C" w14:textId="77777777" w:rsidTr="00122B64">
        <w:trPr>
          <w:trHeight w:val="454"/>
          <w:jc w:val="center"/>
        </w:trPr>
        <w:tc>
          <w:tcPr>
            <w:tcW w:w="597" w:type="dxa"/>
            <w:vAlign w:val="center"/>
          </w:tcPr>
          <w:p w14:paraId="1B03B46B" w14:textId="77777777" w:rsidR="00266D3A" w:rsidRPr="0080501C" w:rsidRDefault="00266D3A" w:rsidP="00741F52">
            <w:pPr>
              <w:adjustRightInd w:val="0"/>
              <w:snapToGrid w:val="0"/>
              <w:spacing w:line="360" w:lineRule="auto"/>
              <w:jc w:val="center"/>
              <w:rPr>
                <w:rFonts w:ascii="宋体" w:hAnsi="宋体"/>
                <w:szCs w:val="21"/>
              </w:rPr>
            </w:pPr>
            <w:r w:rsidRPr="0080501C">
              <w:rPr>
                <w:rFonts w:ascii="宋体" w:hAnsi="宋体" w:hint="eastAsia"/>
                <w:szCs w:val="21"/>
              </w:rPr>
              <w:t>1</w:t>
            </w:r>
          </w:p>
        </w:tc>
        <w:tc>
          <w:tcPr>
            <w:tcW w:w="1247" w:type="dxa"/>
            <w:vAlign w:val="center"/>
          </w:tcPr>
          <w:p w14:paraId="782D2C8C" w14:textId="6BF793C3" w:rsidR="00266D3A" w:rsidRPr="0080501C" w:rsidRDefault="00C31CC3" w:rsidP="00741F52">
            <w:pPr>
              <w:adjustRightInd w:val="0"/>
              <w:snapToGrid w:val="0"/>
              <w:spacing w:line="360" w:lineRule="auto"/>
              <w:jc w:val="center"/>
              <w:rPr>
                <w:rFonts w:ascii="宋体" w:hAnsi="宋体"/>
                <w:szCs w:val="21"/>
              </w:rPr>
            </w:pPr>
            <w:r w:rsidRPr="0080501C">
              <w:rPr>
                <w:rFonts w:ascii="宋体" w:hAnsi="宋体" w:hint="eastAsia"/>
                <w:szCs w:val="21"/>
              </w:rPr>
              <w:t>企业</w:t>
            </w:r>
            <w:r w:rsidR="00266D3A" w:rsidRPr="0080501C">
              <w:rPr>
                <w:rFonts w:ascii="宋体" w:hAnsi="宋体" w:hint="eastAsia"/>
                <w:szCs w:val="21"/>
              </w:rPr>
              <w:t>业绩</w:t>
            </w:r>
          </w:p>
        </w:tc>
        <w:tc>
          <w:tcPr>
            <w:tcW w:w="6038" w:type="dxa"/>
            <w:vAlign w:val="center"/>
          </w:tcPr>
          <w:p w14:paraId="7812F6F2" w14:textId="3C13294C" w:rsidR="00266D3A" w:rsidRPr="0080501C" w:rsidRDefault="00266D3A" w:rsidP="00741F52">
            <w:pPr>
              <w:adjustRightInd w:val="0"/>
              <w:snapToGrid w:val="0"/>
              <w:spacing w:line="360" w:lineRule="auto"/>
              <w:jc w:val="left"/>
              <w:rPr>
                <w:rFonts w:ascii="宋体" w:hAnsi="宋体"/>
                <w:szCs w:val="21"/>
              </w:rPr>
            </w:pPr>
            <w:bookmarkStart w:id="70" w:name="OLE_LINK10"/>
            <w:bookmarkStart w:id="71" w:name="OLE_LINK11"/>
            <w:r w:rsidRPr="0080501C">
              <w:rPr>
                <w:rFonts w:ascii="宋体" w:hAnsi="宋体" w:hint="eastAsia"/>
                <w:szCs w:val="21"/>
              </w:rPr>
              <w:t>投标人提供自202</w:t>
            </w:r>
            <w:r w:rsidRPr="0080501C">
              <w:rPr>
                <w:rFonts w:ascii="宋体" w:hAnsi="宋体"/>
                <w:szCs w:val="21"/>
              </w:rPr>
              <w:t>2</w:t>
            </w:r>
            <w:r w:rsidRPr="0080501C">
              <w:rPr>
                <w:rFonts w:ascii="宋体" w:hAnsi="宋体" w:hint="eastAsia"/>
                <w:szCs w:val="21"/>
              </w:rPr>
              <w:t>年1月1日（以签订时间为准）至今承接过污染源自动监控设备计量检定或校准项目，每提供一个得0.5分，最高得1分。</w:t>
            </w:r>
          </w:p>
          <w:p w14:paraId="0A98A2B8" w14:textId="77777777" w:rsidR="00266D3A" w:rsidRPr="0080501C" w:rsidRDefault="00266D3A" w:rsidP="00741F52">
            <w:pPr>
              <w:adjustRightInd w:val="0"/>
              <w:snapToGrid w:val="0"/>
              <w:spacing w:line="360" w:lineRule="auto"/>
              <w:jc w:val="left"/>
              <w:rPr>
                <w:rFonts w:ascii="宋体" w:hAnsi="宋体"/>
                <w:szCs w:val="21"/>
              </w:rPr>
            </w:pPr>
            <w:r w:rsidRPr="0080501C">
              <w:rPr>
                <w:rFonts w:ascii="宋体" w:hAnsi="宋体" w:hint="eastAsia"/>
                <w:szCs w:val="21"/>
              </w:rPr>
              <w:t>【提供合同原件扫描件加盖电子公章，未提供不得分。】</w:t>
            </w:r>
            <w:bookmarkEnd w:id="70"/>
            <w:bookmarkEnd w:id="71"/>
          </w:p>
        </w:tc>
        <w:tc>
          <w:tcPr>
            <w:tcW w:w="1076" w:type="dxa"/>
            <w:vAlign w:val="center"/>
          </w:tcPr>
          <w:p w14:paraId="1CA7299D" w14:textId="77777777" w:rsidR="00266D3A" w:rsidRPr="0080501C" w:rsidRDefault="00266D3A" w:rsidP="00741F52">
            <w:pPr>
              <w:adjustRightInd w:val="0"/>
              <w:snapToGrid w:val="0"/>
              <w:spacing w:line="360" w:lineRule="auto"/>
              <w:jc w:val="center"/>
              <w:rPr>
                <w:rFonts w:ascii="宋体" w:hAnsi="宋体"/>
                <w:szCs w:val="21"/>
              </w:rPr>
            </w:pPr>
            <w:r w:rsidRPr="0080501C">
              <w:rPr>
                <w:rFonts w:ascii="宋体" w:hAnsi="宋体" w:hint="eastAsia"/>
                <w:szCs w:val="21"/>
              </w:rPr>
              <w:t>0-1分</w:t>
            </w:r>
          </w:p>
        </w:tc>
      </w:tr>
      <w:tr w:rsidR="0080501C" w:rsidRPr="0080501C" w14:paraId="6D36E4AB" w14:textId="77777777" w:rsidTr="00122B64">
        <w:trPr>
          <w:trHeight w:val="454"/>
          <w:jc w:val="center"/>
        </w:trPr>
        <w:tc>
          <w:tcPr>
            <w:tcW w:w="597" w:type="dxa"/>
            <w:vAlign w:val="center"/>
          </w:tcPr>
          <w:p w14:paraId="5932C1B3" w14:textId="77777777" w:rsidR="00266D3A" w:rsidRPr="0080501C" w:rsidRDefault="00266D3A" w:rsidP="00741F52">
            <w:pPr>
              <w:adjustRightInd w:val="0"/>
              <w:snapToGrid w:val="0"/>
              <w:spacing w:line="360" w:lineRule="auto"/>
              <w:jc w:val="center"/>
              <w:rPr>
                <w:rFonts w:ascii="宋体" w:hAnsi="宋体"/>
                <w:szCs w:val="21"/>
              </w:rPr>
            </w:pPr>
            <w:r w:rsidRPr="0080501C">
              <w:rPr>
                <w:rFonts w:ascii="宋体" w:hAnsi="宋体" w:hint="eastAsia"/>
                <w:szCs w:val="21"/>
              </w:rPr>
              <w:t>2</w:t>
            </w:r>
          </w:p>
        </w:tc>
        <w:tc>
          <w:tcPr>
            <w:tcW w:w="1247" w:type="dxa"/>
            <w:vAlign w:val="center"/>
          </w:tcPr>
          <w:p w14:paraId="0B3DC659" w14:textId="77777777" w:rsidR="00266D3A" w:rsidRPr="0080501C" w:rsidRDefault="00266D3A" w:rsidP="00741F52">
            <w:pPr>
              <w:adjustRightInd w:val="0"/>
              <w:snapToGrid w:val="0"/>
              <w:spacing w:line="360" w:lineRule="auto"/>
              <w:jc w:val="center"/>
              <w:rPr>
                <w:rFonts w:ascii="宋体" w:hAnsi="宋体"/>
                <w:szCs w:val="21"/>
              </w:rPr>
            </w:pPr>
            <w:r w:rsidRPr="0080501C">
              <w:rPr>
                <w:rFonts w:ascii="宋体" w:hAnsi="宋体" w:hint="eastAsia"/>
                <w:szCs w:val="21"/>
              </w:rPr>
              <w:t>人员配备</w:t>
            </w:r>
          </w:p>
        </w:tc>
        <w:tc>
          <w:tcPr>
            <w:tcW w:w="6038" w:type="dxa"/>
            <w:vAlign w:val="center"/>
          </w:tcPr>
          <w:p w14:paraId="5BEF0166" w14:textId="77777777" w:rsidR="00266D3A" w:rsidRPr="0080501C" w:rsidRDefault="00266D3A" w:rsidP="00741F52">
            <w:pPr>
              <w:adjustRightInd w:val="0"/>
              <w:snapToGrid w:val="0"/>
              <w:spacing w:line="360" w:lineRule="auto"/>
              <w:jc w:val="left"/>
              <w:rPr>
                <w:rFonts w:ascii="宋体" w:hAnsi="宋体"/>
                <w:szCs w:val="21"/>
              </w:rPr>
            </w:pPr>
            <w:bookmarkStart w:id="72" w:name="OLE_LINK12"/>
            <w:bookmarkStart w:id="73" w:name="OLE_LINK13"/>
            <w:r w:rsidRPr="0080501C">
              <w:rPr>
                <w:rFonts w:ascii="宋体" w:hAnsi="宋体" w:hint="eastAsia"/>
                <w:szCs w:val="21"/>
              </w:rPr>
              <w:t>拟派项目组成员（含项目负责人）具有高级工程师及以上职称的，每人得1分，最高得3分。</w:t>
            </w:r>
          </w:p>
          <w:p w14:paraId="7B158150" w14:textId="77777777" w:rsidR="00266D3A" w:rsidRPr="0080501C" w:rsidRDefault="00266D3A" w:rsidP="00982235">
            <w:pPr>
              <w:adjustRightInd w:val="0"/>
              <w:snapToGrid w:val="0"/>
              <w:spacing w:line="360" w:lineRule="auto"/>
              <w:rPr>
                <w:rFonts w:ascii="宋体" w:hAnsi="宋体"/>
                <w:szCs w:val="21"/>
              </w:rPr>
            </w:pPr>
            <w:r w:rsidRPr="0080501C">
              <w:rPr>
                <w:rFonts w:ascii="宋体" w:hAnsi="宋体" w:hint="eastAsia"/>
                <w:szCs w:val="21"/>
              </w:rPr>
              <w:t>【提供以上人员职称证书及本单位社保证明（近3个月中任何1个月）并加盖公章，未提供不得分。】</w:t>
            </w:r>
            <w:bookmarkEnd w:id="72"/>
            <w:bookmarkEnd w:id="73"/>
          </w:p>
        </w:tc>
        <w:tc>
          <w:tcPr>
            <w:tcW w:w="1076" w:type="dxa"/>
            <w:vAlign w:val="center"/>
          </w:tcPr>
          <w:p w14:paraId="030EE369" w14:textId="77777777" w:rsidR="00266D3A" w:rsidRPr="0080501C" w:rsidRDefault="00266D3A" w:rsidP="00741F52">
            <w:pPr>
              <w:adjustRightInd w:val="0"/>
              <w:snapToGrid w:val="0"/>
              <w:spacing w:line="360" w:lineRule="auto"/>
              <w:jc w:val="center"/>
              <w:rPr>
                <w:rFonts w:ascii="宋体" w:hAnsi="宋体"/>
                <w:szCs w:val="21"/>
              </w:rPr>
            </w:pPr>
            <w:r w:rsidRPr="0080501C">
              <w:rPr>
                <w:rFonts w:ascii="宋体" w:hAnsi="宋体" w:hint="eastAsia"/>
                <w:szCs w:val="21"/>
              </w:rPr>
              <w:t>0-3分</w:t>
            </w:r>
          </w:p>
        </w:tc>
      </w:tr>
      <w:tr w:rsidR="0080501C" w:rsidRPr="0080501C" w14:paraId="755256FA" w14:textId="77777777" w:rsidTr="00122B64">
        <w:trPr>
          <w:trHeight w:val="454"/>
          <w:jc w:val="center"/>
        </w:trPr>
        <w:tc>
          <w:tcPr>
            <w:tcW w:w="597" w:type="dxa"/>
            <w:vAlign w:val="center"/>
          </w:tcPr>
          <w:p w14:paraId="6DEF76CC" w14:textId="77777777" w:rsidR="00266D3A" w:rsidRPr="0080501C" w:rsidRDefault="00266D3A" w:rsidP="00741F52">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3</w:t>
            </w:r>
          </w:p>
        </w:tc>
        <w:tc>
          <w:tcPr>
            <w:tcW w:w="1247" w:type="dxa"/>
            <w:vAlign w:val="center"/>
          </w:tcPr>
          <w:p w14:paraId="16AD58A3" w14:textId="77777777" w:rsidR="00266D3A" w:rsidRPr="0080501C" w:rsidRDefault="00266D3A" w:rsidP="00741F52">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计量授权证书</w:t>
            </w:r>
          </w:p>
        </w:tc>
        <w:tc>
          <w:tcPr>
            <w:tcW w:w="6038" w:type="dxa"/>
            <w:vAlign w:val="center"/>
          </w:tcPr>
          <w:p w14:paraId="132E27AE" w14:textId="77777777" w:rsidR="00266D3A" w:rsidRPr="0080501C" w:rsidRDefault="00266D3A" w:rsidP="00741F52">
            <w:pPr>
              <w:pStyle w:val="ac"/>
              <w:adjustRightInd w:val="0"/>
              <w:snapToGrid w:val="0"/>
              <w:spacing w:after="0" w:line="360" w:lineRule="auto"/>
              <w:rPr>
                <w:rFonts w:ascii="宋体" w:eastAsia="宋体" w:hAnsi="宋体" w:cs="宋体"/>
                <w:b/>
                <w:kern w:val="0"/>
                <w:sz w:val="21"/>
                <w:szCs w:val="21"/>
              </w:rPr>
            </w:pPr>
            <w:r w:rsidRPr="0080501C">
              <w:rPr>
                <w:rFonts w:ascii="宋体" w:eastAsia="宋体" w:hAnsi="宋体" w:cs="宋体" w:hint="eastAsia"/>
                <w:sz w:val="21"/>
                <w:szCs w:val="21"/>
              </w:rPr>
              <w:t>投标人提供的计量授权证书附件上，检定项目（化学需氧量（COD）在线自动监测仪、总有机碳分析仪、氨氮自动监测仪、总磷总氮水质在线分析仪、烟气分析仪）、校准项目（在线pH计、固定污染源烟气排放连续监测系统）全部覆盖得15分。缺少任意一项扣3分，扣完为止。</w:t>
            </w:r>
          </w:p>
        </w:tc>
        <w:tc>
          <w:tcPr>
            <w:tcW w:w="1076" w:type="dxa"/>
            <w:vAlign w:val="center"/>
          </w:tcPr>
          <w:p w14:paraId="6CB4F61B" w14:textId="77777777" w:rsidR="00266D3A" w:rsidRPr="0080501C" w:rsidRDefault="00266D3A" w:rsidP="00741F52">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0-15分</w:t>
            </w:r>
          </w:p>
        </w:tc>
      </w:tr>
      <w:tr w:rsidR="0080501C" w:rsidRPr="0080501C" w14:paraId="357AF48F" w14:textId="77777777" w:rsidTr="00122B64">
        <w:trPr>
          <w:trHeight w:val="454"/>
          <w:jc w:val="center"/>
        </w:trPr>
        <w:tc>
          <w:tcPr>
            <w:tcW w:w="8958" w:type="dxa"/>
            <w:gridSpan w:val="4"/>
            <w:vAlign w:val="center"/>
          </w:tcPr>
          <w:p w14:paraId="424D95DC" w14:textId="35645265"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b/>
                <w:kern w:val="0"/>
                <w:szCs w:val="21"/>
              </w:rPr>
              <w:t>二、技术部分（</w:t>
            </w:r>
            <w:r w:rsidRPr="0080501C">
              <w:rPr>
                <w:rFonts w:ascii="宋体" w:hAnsi="宋体" w:cs="宋体"/>
                <w:b/>
                <w:kern w:val="0"/>
                <w:szCs w:val="21"/>
              </w:rPr>
              <w:t>71</w:t>
            </w:r>
            <w:r w:rsidRPr="0080501C">
              <w:rPr>
                <w:rFonts w:ascii="宋体" w:hAnsi="宋体" w:cs="宋体" w:hint="eastAsia"/>
                <w:b/>
                <w:kern w:val="0"/>
                <w:szCs w:val="21"/>
              </w:rPr>
              <w:t>分）</w:t>
            </w:r>
          </w:p>
        </w:tc>
      </w:tr>
      <w:tr w:rsidR="0080501C" w:rsidRPr="0080501C" w14:paraId="1C049428" w14:textId="77777777" w:rsidTr="00122B64">
        <w:trPr>
          <w:trHeight w:val="454"/>
          <w:jc w:val="center"/>
        </w:trPr>
        <w:tc>
          <w:tcPr>
            <w:tcW w:w="597" w:type="dxa"/>
            <w:vMerge w:val="restart"/>
            <w:vAlign w:val="center"/>
          </w:tcPr>
          <w:p w14:paraId="4904F168" w14:textId="1EEF9E49" w:rsidR="00266D3A" w:rsidRPr="0080501C" w:rsidRDefault="00725CC9" w:rsidP="00266D3A">
            <w:pPr>
              <w:adjustRightInd w:val="0"/>
              <w:snapToGrid w:val="0"/>
              <w:spacing w:line="360" w:lineRule="auto"/>
              <w:jc w:val="center"/>
              <w:rPr>
                <w:rFonts w:ascii="宋体" w:hAnsi="宋体" w:cs="宋体"/>
                <w:bCs/>
                <w:kern w:val="0"/>
                <w:szCs w:val="21"/>
              </w:rPr>
            </w:pPr>
            <w:r w:rsidRPr="0080501C">
              <w:rPr>
                <w:rFonts w:ascii="宋体" w:hAnsi="宋体" w:cs="宋体"/>
                <w:bCs/>
                <w:kern w:val="0"/>
                <w:szCs w:val="21"/>
              </w:rPr>
              <w:t>4</w:t>
            </w:r>
          </w:p>
        </w:tc>
        <w:tc>
          <w:tcPr>
            <w:tcW w:w="1247" w:type="dxa"/>
            <w:vMerge w:val="restart"/>
            <w:vAlign w:val="center"/>
          </w:tcPr>
          <w:p w14:paraId="5DAE0C5B" w14:textId="77777777"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项目理解</w:t>
            </w:r>
          </w:p>
        </w:tc>
        <w:tc>
          <w:tcPr>
            <w:tcW w:w="6038" w:type="dxa"/>
            <w:vAlign w:val="center"/>
          </w:tcPr>
          <w:p w14:paraId="791CD646"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cs="宋体" w:hint="eastAsia"/>
                <w:kern w:val="0"/>
                <w:szCs w:val="21"/>
              </w:rPr>
              <w:t>（1）根据投标人对本项目污染源自动监控设备计量检定工作的理解、重点难点及关键问题分析阐述进行评审，根据其合理性酌情打分。缺项不得分。</w:t>
            </w:r>
          </w:p>
          <w:p w14:paraId="625525C0" w14:textId="77777777" w:rsidR="00266D3A" w:rsidRPr="0080501C" w:rsidRDefault="00266D3A" w:rsidP="00266D3A">
            <w:pPr>
              <w:pStyle w:val="aff3"/>
              <w:adjustRightInd w:val="0"/>
              <w:snapToGrid w:val="0"/>
              <w:spacing w:after="0" w:line="360" w:lineRule="auto"/>
              <w:ind w:firstLineChars="0" w:firstLine="0"/>
              <w:rPr>
                <w:rFonts w:ascii="宋体" w:hAnsi="宋体" w:cs="宋体"/>
                <w:kern w:val="0"/>
                <w:szCs w:val="21"/>
              </w:rPr>
            </w:pPr>
            <w:r w:rsidRPr="0080501C">
              <w:rPr>
                <w:rFonts w:ascii="宋体" w:hAnsi="宋体" w:cs="宋体" w:hint="eastAsia"/>
                <w:kern w:val="0"/>
                <w:szCs w:val="21"/>
              </w:rPr>
              <w:t>理解深刻准确的得4.1-6分；</w:t>
            </w:r>
          </w:p>
          <w:p w14:paraId="77962D5C" w14:textId="77777777" w:rsidR="00266D3A" w:rsidRPr="0080501C" w:rsidRDefault="00266D3A" w:rsidP="00266D3A">
            <w:pPr>
              <w:pStyle w:val="aff3"/>
              <w:adjustRightInd w:val="0"/>
              <w:snapToGrid w:val="0"/>
              <w:spacing w:after="0" w:line="360" w:lineRule="auto"/>
              <w:ind w:firstLineChars="0" w:firstLine="0"/>
              <w:rPr>
                <w:rFonts w:ascii="宋体" w:hAnsi="宋体" w:cs="宋体"/>
                <w:kern w:val="0"/>
                <w:szCs w:val="21"/>
              </w:rPr>
            </w:pPr>
            <w:r w:rsidRPr="0080501C">
              <w:rPr>
                <w:rFonts w:ascii="宋体" w:hAnsi="宋体" w:cs="宋体" w:hint="eastAsia"/>
                <w:kern w:val="0"/>
                <w:szCs w:val="21"/>
              </w:rPr>
              <w:t>理解基本准确的得2.1-4分；</w:t>
            </w:r>
          </w:p>
          <w:p w14:paraId="575710DD" w14:textId="77777777" w:rsidR="00266D3A" w:rsidRPr="0080501C" w:rsidRDefault="00266D3A" w:rsidP="00266D3A">
            <w:pPr>
              <w:pStyle w:val="aff3"/>
              <w:adjustRightInd w:val="0"/>
              <w:snapToGrid w:val="0"/>
              <w:spacing w:after="0" w:line="360" w:lineRule="auto"/>
              <w:ind w:firstLineChars="0" w:firstLine="0"/>
              <w:rPr>
                <w:rFonts w:ascii="宋体" w:hAnsi="宋体" w:cs="宋体"/>
                <w:kern w:val="0"/>
                <w:szCs w:val="21"/>
              </w:rPr>
            </w:pPr>
            <w:r w:rsidRPr="0080501C">
              <w:rPr>
                <w:rFonts w:ascii="宋体" w:hAnsi="宋体" w:cs="宋体" w:hint="eastAsia"/>
                <w:kern w:val="0"/>
                <w:szCs w:val="21"/>
              </w:rPr>
              <w:t>理解有所欠缺的得0.1-2分。</w:t>
            </w:r>
          </w:p>
        </w:tc>
        <w:tc>
          <w:tcPr>
            <w:tcW w:w="1076" w:type="dxa"/>
            <w:vAlign w:val="center"/>
          </w:tcPr>
          <w:p w14:paraId="422EE499" w14:textId="77777777"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0-6分</w:t>
            </w:r>
          </w:p>
        </w:tc>
      </w:tr>
      <w:tr w:rsidR="0080501C" w:rsidRPr="0080501C" w14:paraId="516C90F5" w14:textId="77777777" w:rsidTr="00122B64">
        <w:trPr>
          <w:trHeight w:val="454"/>
          <w:jc w:val="center"/>
        </w:trPr>
        <w:tc>
          <w:tcPr>
            <w:tcW w:w="597" w:type="dxa"/>
            <w:vMerge/>
            <w:vAlign w:val="center"/>
          </w:tcPr>
          <w:p w14:paraId="76B47C73" w14:textId="77777777" w:rsidR="00266D3A" w:rsidRPr="0080501C" w:rsidRDefault="00266D3A" w:rsidP="00266D3A">
            <w:pPr>
              <w:adjustRightInd w:val="0"/>
              <w:snapToGrid w:val="0"/>
              <w:spacing w:line="360" w:lineRule="auto"/>
              <w:jc w:val="center"/>
              <w:rPr>
                <w:rFonts w:ascii="宋体" w:hAnsi="宋体" w:cs="宋体"/>
                <w:bCs/>
                <w:kern w:val="0"/>
                <w:szCs w:val="21"/>
              </w:rPr>
            </w:pPr>
          </w:p>
        </w:tc>
        <w:tc>
          <w:tcPr>
            <w:tcW w:w="1247" w:type="dxa"/>
            <w:vMerge/>
            <w:vAlign w:val="center"/>
          </w:tcPr>
          <w:p w14:paraId="05173148" w14:textId="77777777" w:rsidR="00266D3A" w:rsidRPr="0080501C" w:rsidRDefault="00266D3A" w:rsidP="00266D3A">
            <w:pPr>
              <w:adjustRightInd w:val="0"/>
              <w:snapToGrid w:val="0"/>
              <w:spacing w:line="360" w:lineRule="auto"/>
              <w:jc w:val="center"/>
              <w:rPr>
                <w:rFonts w:ascii="宋体" w:hAnsi="宋体" w:cs="宋体"/>
                <w:bCs/>
                <w:kern w:val="0"/>
                <w:szCs w:val="21"/>
              </w:rPr>
            </w:pPr>
          </w:p>
        </w:tc>
        <w:tc>
          <w:tcPr>
            <w:tcW w:w="6038" w:type="dxa"/>
            <w:vAlign w:val="center"/>
          </w:tcPr>
          <w:p w14:paraId="65CA410A"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cs="宋体" w:hint="eastAsia"/>
                <w:kern w:val="0"/>
                <w:szCs w:val="21"/>
              </w:rPr>
              <w:t>（2）根据投标人对本项目污染源自动监控设备校准工作的理解、重点难点及关键问题分析阐述进行评审，根据其合理性酌情打分。缺项不得分。</w:t>
            </w:r>
          </w:p>
          <w:p w14:paraId="1B2E0B14" w14:textId="77777777" w:rsidR="00266D3A" w:rsidRPr="0080501C" w:rsidRDefault="00266D3A" w:rsidP="00266D3A">
            <w:pPr>
              <w:pStyle w:val="aff3"/>
              <w:adjustRightInd w:val="0"/>
              <w:snapToGrid w:val="0"/>
              <w:spacing w:after="0" w:line="360" w:lineRule="auto"/>
              <w:ind w:firstLineChars="0" w:firstLine="0"/>
              <w:rPr>
                <w:rFonts w:ascii="宋体" w:hAnsi="宋体" w:cs="宋体"/>
                <w:kern w:val="0"/>
                <w:szCs w:val="21"/>
              </w:rPr>
            </w:pPr>
            <w:r w:rsidRPr="0080501C">
              <w:rPr>
                <w:rFonts w:ascii="宋体" w:hAnsi="宋体" w:cs="宋体" w:hint="eastAsia"/>
                <w:kern w:val="0"/>
                <w:szCs w:val="21"/>
              </w:rPr>
              <w:t>理解深刻准确的得4.1-6分；</w:t>
            </w:r>
          </w:p>
          <w:p w14:paraId="506BCE10" w14:textId="77777777" w:rsidR="00266D3A" w:rsidRPr="0080501C" w:rsidRDefault="00266D3A" w:rsidP="00266D3A">
            <w:pPr>
              <w:pStyle w:val="aff3"/>
              <w:adjustRightInd w:val="0"/>
              <w:snapToGrid w:val="0"/>
              <w:spacing w:after="0" w:line="360" w:lineRule="auto"/>
              <w:ind w:firstLineChars="0" w:firstLine="0"/>
              <w:rPr>
                <w:rFonts w:ascii="宋体" w:hAnsi="宋体" w:cs="宋体"/>
                <w:kern w:val="0"/>
                <w:szCs w:val="21"/>
              </w:rPr>
            </w:pPr>
            <w:r w:rsidRPr="0080501C">
              <w:rPr>
                <w:rFonts w:ascii="宋体" w:hAnsi="宋体" w:cs="宋体" w:hint="eastAsia"/>
                <w:kern w:val="0"/>
                <w:szCs w:val="21"/>
              </w:rPr>
              <w:t>理解基本准确的得2.1-4分；</w:t>
            </w:r>
          </w:p>
          <w:p w14:paraId="52CD26CF" w14:textId="77777777" w:rsidR="00266D3A" w:rsidRPr="0080501C" w:rsidRDefault="00266D3A" w:rsidP="00266D3A">
            <w:pPr>
              <w:pStyle w:val="aff3"/>
              <w:adjustRightInd w:val="0"/>
              <w:snapToGrid w:val="0"/>
              <w:spacing w:after="0" w:line="360" w:lineRule="auto"/>
              <w:ind w:firstLineChars="0" w:firstLine="0"/>
              <w:rPr>
                <w:rFonts w:ascii="宋体" w:hAnsi="宋体" w:cs="宋体"/>
                <w:kern w:val="0"/>
                <w:szCs w:val="21"/>
              </w:rPr>
            </w:pPr>
            <w:r w:rsidRPr="0080501C">
              <w:rPr>
                <w:rFonts w:ascii="宋体" w:hAnsi="宋体" w:cs="宋体" w:hint="eastAsia"/>
                <w:kern w:val="0"/>
                <w:szCs w:val="21"/>
              </w:rPr>
              <w:t>理解有所欠缺的得0.1-2分。</w:t>
            </w:r>
          </w:p>
        </w:tc>
        <w:tc>
          <w:tcPr>
            <w:tcW w:w="1076" w:type="dxa"/>
            <w:vAlign w:val="center"/>
          </w:tcPr>
          <w:p w14:paraId="2356BBBA" w14:textId="77777777"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0-6分</w:t>
            </w:r>
          </w:p>
        </w:tc>
      </w:tr>
      <w:tr w:rsidR="0080501C" w:rsidRPr="0080501C" w14:paraId="09D64C2D" w14:textId="77777777" w:rsidTr="00122B64">
        <w:trPr>
          <w:trHeight w:val="558"/>
          <w:jc w:val="center"/>
        </w:trPr>
        <w:tc>
          <w:tcPr>
            <w:tcW w:w="597" w:type="dxa"/>
            <w:vMerge w:val="restart"/>
            <w:vAlign w:val="center"/>
          </w:tcPr>
          <w:p w14:paraId="4D01DE4B" w14:textId="090F09F3" w:rsidR="00266D3A" w:rsidRPr="0080501C" w:rsidRDefault="00725CC9" w:rsidP="00266D3A">
            <w:pPr>
              <w:adjustRightInd w:val="0"/>
              <w:snapToGrid w:val="0"/>
              <w:spacing w:line="360" w:lineRule="auto"/>
              <w:jc w:val="center"/>
              <w:rPr>
                <w:rFonts w:ascii="宋体" w:hAnsi="宋体" w:cs="宋体"/>
                <w:bCs/>
                <w:kern w:val="0"/>
                <w:szCs w:val="21"/>
              </w:rPr>
            </w:pPr>
            <w:r w:rsidRPr="0080501C">
              <w:rPr>
                <w:rFonts w:ascii="宋体" w:hAnsi="宋体" w:cs="宋体"/>
                <w:bCs/>
                <w:kern w:val="0"/>
                <w:szCs w:val="21"/>
              </w:rPr>
              <w:lastRenderedPageBreak/>
              <w:t>5</w:t>
            </w:r>
          </w:p>
        </w:tc>
        <w:tc>
          <w:tcPr>
            <w:tcW w:w="1247" w:type="dxa"/>
            <w:vMerge w:val="restart"/>
            <w:vAlign w:val="center"/>
          </w:tcPr>
          <w:p w14:paraId="5BB9D489" w14:textId="77777777"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工作方案</w:t>
            </w:r>
          </w:p>
        </w:tc>
        <w:tc>
          <w:tcPr>
            <w:tcW w:w="6038" w:type="dxa"/>
            <w:vAlign w:val="center"/>
          </w:tcPr>
          <w:p w14:paraId="031B7E30"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cs="宋体" w:hint="eastAsia"/>
                <w:kern w:val="0"/>
                <w:szCs w:val="21"/>
              </w:rPr>
              <w:t>（1）根据投标人对本项目污染源自动监控设备计量检定工作的总体实施方案进行评审，根据其科学合理性酌情打分。缺项不得分。</w:t>
            </w:r>
          </w:p>
          <w:p w14:paraId="50C4B8ED" w14:textId="77777777" w:rsidR="00266D3A" w:rsidRPr="0080501C" w:rsidRDefault="00266D3A" w:rsidP="00266D3A">
            <w:pPr>
              <w:pStyle w:val="aff3"/>
              <w:adjustRightInd w:val="0"/>
              <w:snapToGrid w:val="0"/>
              <w:spacing w:after="0" w:line="360" w:lineRule="auto"/>
              <w:ind w:firstLineChars="0" w:firstLine="0"/>
              <w:rPr>
                <w:rFonts w:ascii="宋体" w:hAnsi="宋体" w:cs="宋体"/>
                <w:kern w:val="0"/>
                <w:szCs w:val="21"/>
              </w:rPr>
            </w:pPr>
            <w:r w:rsidRPr="0080501C">
              <w:rPr>
                <w:rFonts w:ascii="宋体" w:hAnsi="宋体" w:cs="宋体" w:hint="eastAsia"/>
                <w:kern w:val="0"/>
                <w:szCs w:val="21"/>
              </w:rPr>
              <w:t>方案详细完整贴合本项目需求的得5.1-8</w:t>
            </w:r>
            <w:r w:rsidRPr="0080501C">
              <w:rPr>
                <w:rFonts w:ascii="宋体" w:hAnsi="宋体" w:cs="宋体"/>
                <w:kern w:val="0"/>
                <w:szCs w:val="21"/>
              </w:rPr>
              <w:t>分</w:t>
            </w:r>
            <w:r w:rsidRPr="0080501C">
              <w:rPr>
                <w:rFonts w:ascii="宋体" w:hAnsi="宋体" w:cs="宋体" w:hint="eastAsia"/>
                <w:kern w:val="0"/>
                <w:szCs w:val="21"/>
              </w:rPr>
              <w:t>；</w:t>
            </w:r>
          </w:p>
          <w:p w14:paraId="25F72C80" w14:textId="77777777" w:rsidR="00266D3A" w:rsidRPr="0080501C" w:rsidRDefault="00266D3A" w:rsidP="00266D3A">
            <w:pPr>
              <w:pStyle w:val="aff3"/>
              <w:adjustRightInd w:val="0"/>
              <w:snapToGrid w:val="0"/>
              <w:spacing w:after="0" w:line="360" w:lineRule="auto"/>
              <w:ind w:firstLineChars="0" w:firstLine="0"/>
              <w:rPr>
                <w:rFonts w:ascii="宋体" w:hAnsi="宋体" w:cs="宋体"/>
                <w:kern w:val="0"/>
                <w:szCs w:val="21"/>
              </w:rPr>
            </w:pPr>
            <w:r w:rsidRPr="0080501C">
              <w:rPr>
                <w:rFonts w:ascii="宋体" w:hAnsi="宋体" w:cs="宋体" w:hint="eastAsia"/>
                <w:kern w:val="0"/>
                <w:szCs w:val="21"/>
              </w:rPr>
              <w:t>方案设计较为完整的得2.1-5分；</w:t>
            </w:r>
          </w:p>
          <w:p w14:paraId="1672F129" w14:textId="125D7089" w:rsidR="00266D3A" w:rsidRPr="0080501C" w:rsidRDefault="00266D3A" w:rsidP="00266D3A">
            <w:pPr>
              <w:pStyle w:val="aff3"/>
              <w:adjustRightInd w:val="0"/>
              <w:snapToGrid w:val="0"/>
              <w:spacing w:after="0" w:line="360" w:lineRule="auto"/>
              <w:ind w:firstLineChars="0" w:firstLine="0"/>
              <w:rPr>
                <w:rFonts w:ascii="宋体" w:hAnsi="宋体"/>
                <w:szCs w:val="21"/>
              </w:rPr>
            </w:pPr>
            <w:r w:rsidRPr="0080501C">
              <w:rPr>
                <w:rFonts w:ascii="宋体" w:hAnsi="宋体" w:cs="宋体" w:hint="eastAsia"/>
                <w:kern w:val="0"/>
                <w:szCs w:val="21"/>
              </w:rPr>
              <w:t>方案设计有缺陷的得</w:t>
            </w:r>
            <w:r w:rsidRPr="0080501C">
              <w:rPr>
                <w:rFonts w:ascii="宋体" w:hAnsi="宋体" w:cs="宋体"/>
                <w:kern w:val="0"/>
                <w:szCs w:val="21"/>
              </w:rPr>
              <w:t>0</w:t>
            </w:r>
            <w:r w:rsidR="0066641E" w:rsidRPr="0080501C">
              <w:rPr>
                <w:rFonts w:ascii="宋体" w:hAnsi="宋体" w:cs="宋体"/>
                <w:kern w:val="0"/>
                <w:szCs w:val="21"/>
              </w:rPr>
              <w:t>.1</w:t>
            </w:r>
            <w:r w:rsidRPr="0080501C">
              <w:rPr>
                <w:rFonts w:ascii="宋体" w:hAnsi="宋体" w:cs="宋体"/>
                <w:kern w:val="0"/>
                <w:szCs w:val="21"/>
              </w:rPr>
              <w:t>-</w:t>
            </w:r>
            <w:r w:rsidRPr="0080501C">
              <w:rPr>
                <w:rFonts w:ascii="宋体" w:hAnsi="宋体" w:cs="宋体" w:hint="eastAsia"/>
                <w:kern w:val="0"/>
                <w:szCs w:val="21"/>
              </w:rPr>
              <w:t>2分</w:t>
            </w:r>
            <w:r w:rsidRPr="0080501C">
              <w:rPr>
                <w:rFonts w:ascii="宋体" w:hAnsi="宋体" w:cs="宋体"/>
                <w:kern w:val="0"/>
                <w:szCs w:val="21"/>
              </w:rPr>
              <w:t>。</w:t>
            </w:r>
          </w:p>
        </w:tc>
        <w:tc>
          <w:tcPr>
            <w:tcW w:w="1076" w:type="dxa"/>
            <w:vAlign w:val="center"/>
          </w:tcPr>
          <w:p w14:paraId="529A7062" w14:textId="77777777"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0-8分</w:t>
            </w:r>
          </w:p>
        </w:tc>
      </w:tr>
      <w:tr w:rsidR="0080501C" w:rsidRPr="0080501C" w14:paraId="1F44C03A" w14:textId="77777777" w:rsidTr="00122B64">
        <w:trPr>
          <w:trHeight w:val="416"/>
          <w:jc w:val="center"/>
        </w:trPr>
        <w:tc>
          <w:tcPr>
            <w:tcW w:w="597" w:type="dxa"/>
            <w:vMerge/>
            <w:vAlign w:val="center"/>
          </w:tcPr>
          <w:p w14:paraId="7D351563" w14:textId="77777777" w:rsidR="00266D3A" w:rsidRPr="0080501C" w:rsidRDefault="00266D3A" w:rsidP="00266D3A">
            <w:pPr>
              <w:adjustRightInd w:val="0"/>
              <w:snapToGrid w:val="0"/>
              <w:spacing w:line="360" w:lineRule="auto"/>
              <w:jc w:val="center"/>
              <w:rPr>
                <w:rFonts w:ascii="宋体" w:hAnsi="宋体" w:cs="宋体"/>
                <w:b/>
                <w:kern w:val="0"/>
                <w:szCs w:val="21"/>
              </w:rPr>
            </w:pPr>
          </w:p>
        </w:tc>
        <w:tc>
          <w:tcPr>
            <w:tcW w:w="1247" w:type="dxa"/>
            <w:vMerge/>
            <w:vAlign w:val="center"/>
          </w:tcPr>
          <w:p w14:paraId="78827C42" w14:textId="77777777" w:rsidR="00266D3A" w:rsidRPr="0080501C" w:rsidRDefault="00266D3A" w:rsidP="00266D3A">
            <w:pPr>
              <w:adjustRightInd w:val="0"/>
              <w:snapToGrid w:val="0"/>
              <w:spacing w:line="360" w:lineRule="auto"/>
              <w:jc w:val="center"/>
              <w:rPr>
                <w:rFonts w:ascii="宋体" w:hAnsi="宋体" w:cs="宋体"/>
                <w:b/>
                <w:kern w:val="0"/>
                <w:szCs w:val="21"/>
              </w:rPr>
            </w:pPr>
          </w:p>
        </w:tc>
        <w:tc>
          <w:tcPr>
            <w:tcW w:w="6038" w:type="dxa"/>
            <w:vAlign w:val="center"/>
          </w:tcPr>
          <w:p w14:paraId="40E5F593"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cs="宋体" w:hint="eastAsia"/>
                <w:kern w:val="0"/>
                <w:szCs w:val="21"/>
              </w:rPr>
              <w:t>（2）根据投标人对本项目污染源自动监控设备校准工作的总体实施方案进行评审，根据其科学合理性酌情打分。缺项不得分。</w:t>
            </w:r>
          </w:p>
          <w:p w14:paraId="510ADD25" w14:textId="77777777" w:rsidR="00266D3A" w:rsidRPr="0080501C" w:rsidRDefault="00266D3A" w:rsidP="00266D3A">
            <w:pPr>
              <w:pStyle w:val="aff3"/>
              <w:adjustRightInd w:val="0"/>
              <w:snapToGrid w:val="0"/>
              <w:spacing w:after="0" w:line="360" w:lineRule="auto"/>
              <w:ind w:firstLineChars="0" w:firstLine="0"/>
              <w:rPr>
                <w:rFonts w:ascii="宋体" w:hAnsi="宋体" w:cs="宋体"/>
                <w:kern w:val="0"/>
                <w:szCs w:val="21"/>
              </w:rPr>
            </w:pPr>
            <w:r w:rsidRPr="0080501C">
              <w:rPr>
                <w:rFonts w:ascii="宋体" w:hAnsi="宋体" w:cs="宋体" w:hint="eastAsia"/>
                <w:kern w:val="0"/>
                <w:szCs w:val="21"/>
              </w:rPr>
              <w:t>方案详细完整贴合本项目需求的得5.1-8</w:t>
            </w:r>
            <w:r w:rsidRPr="0080501C">
              <w:rPr>
                <w:rFonts w:ascii="宋体" w:hAnsi="宋体" w:cs="宋体"/>
                <w:kern w:val="0"/>
                <w:szCs w:val="21"/>
              </w:rPr>
              <w:t>分</w:t>
            </w:r>
            <w:r w:rsidRPr="0080501C">
              <w:rPr>
                <w:rFonts w:ascii="宋体" w:hAnsi="宋体" w:cs="宋体" w:hint="eastAsia"/>
                <w:kern w:val="0"/>
                <w:szCs w:val="21"/>
              </w:rPr>
              <w:t>；</w:t>
            </w:r>
          </w:p>
          <w:p w14:paraId="28D2BEFE" w14:textId="77777777" w:rsidR="00266D3A" w:rsidRPr="0080501C" w:rsidRDefault="00266D3A" w:rsidP="00266D3A">
            <w:pPr>
              <w:pStyle w:val="aff3"/>
              <w:adjustRightInd w:val="0"/>
              <w:snapToGrid w:val="0"/>
              <w:spacing w:after="0" w:line="360" w:lineRule="auto"/>
              <w:ind w:firstLineChars="0" w:firstLine="0"/>
              <w:rPr>
                <w:rFonts w:ascii="宋体" w:hAnsi="宋体" w:cs="宋体"/>
                <w:kern w:val="0"/>
                <w:szCs w:val="21"/>
              </w:rPr>
            </w:pPr>
            <w:r w:rsidRPr="0080501C">
              <w:rPr>
                <w:rFonts w:ascii="宋体" w:hAnsi="宋体" w:cs="宋体" w:hint="eastAsia"/>
                <w:kern w:val="0"/>
                <w:szCs w:val="21"/>
              </w:rPr>
              <w:t>方案设计较为完整的得2.1-5分；</w:t>
            </w:r>
          </w:p>
          <w:p w14:paraId="37F5D4FD" w14:textId="5B7C071E" w:rsidR="00266D3A" w:rsidRPr="0080501C" w:rsidRDefault="00266D3A" w:rsidP="00266D3A">
            <w:pPr>
              <w:pStyle w:val="aff3"/>
              <w:adjustRightInd w:val="0"/>
              <w:snapToGrid w:val="0"/>
              <w:spacing w:after="0" w:line="360" w:lineRule="auto"/>
              <w:ind w:firstLineChars="0" w:firstLine="0"/>
              <w:rPr>
                <w:rFonts w:ascii="宋体" w:hAnsi="宋体"/>
                <w:szCs w:val="21"/>
              </w:rPr>
            </w:pPr>
            <w:r w:rsidRPr="0080501C">
              <w:rPr>
                <w:rFonts w:ascii="宋体" w:hAnsi="宋体" w:cs="宋体" w:hint="eastAsia"/>
                <w:kern w:val="0"/>
                <w:szCs w:val="21"/>
              </w:rPr>
              <w:t>方案设计有缺陷的得</w:t>
            </w:r>
            <w:r w:rsidRPr="0080501C">
              <w:rPr>
                <w:rFonts w:ascii="宋体" w:hAnsi="宋体" w:cs="宋体"/>
                <w:kern w:val="0"/>
                <w:szCs w:val="21"/>
              </w:rPr>
              <w:t>0</w:t>
            </w:r>
            <w:r w:rsidR="0066641E" w:rsidRPr="0080501C">
              <w:rPr>
                <w:rFonts w:ascii="宋体" w:hAnsi="宋体" w:cs="宋体"/>
                <w:kern w:val="0"/>
                <w:szCs w:val="21"/>
              </w:rPr>
              <w:t>.1</w:t>
            </w:r>
            <w:r w:rsidRPr="0080501C">
              <w:rPr>
                <w:rFonts w:ascii="宋体" w:hAnsi="宋体" w:cs="宋体"/>
                <w:kern w:val="0"/>
                <w:szCs w:val="21"/>
              </w:rPr>
              <w:t>-</w:t>
            </w:r>
            <w:r w:rsidRPr="0080501C">
              <w:rPr>
                <w:rFonts w:ascii="宋体" w:hAnsi="宋体" w:cs="宋体" w:hint="eastAsia"/>
                <w:kern w:val="0"/>
                <w:szCs w:val="21"/>
              </w:rPr>
              <w:t>2分</w:t>
            </w:r>
            <w:r w:rsidRPr="0080501C">
              <w:rPr>
                <w:rFonts w:ascii="宋体" w:hAnsi="宋体" w:cs="宋体"/>
                <w:kern w:val="0"/>
                <w:szCs w:val="21"/>
              </w:rPr>
              <w:t>。</w:t>
            </w:r>
          </w:p>
        </w:tc>
        <w:tc>
          <w:tcPr>
            <w:tcW w:w="1076" w:type="dxa"/>
            <w:vAlign w:val="center"/>
          </w:tcPr>
          <w:p w14:paraId="6CF8C905" w14:textId="77777777"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0-8分</w:t>
            </w:r>
          </w:p>
        </w:tc>
      </w:tr>
      <w:tr w:rsidR="0080501C" w:rsidRPr="0080501C" w14:paraId="6C1FDE3F" w14:textId="77777777" w:rsidTr="00122B64">
        <w:trPr>
          <w:trHeight w:val="763"/>
          <w:jc w:val="center"/>
        </w:trPr>
        <w:tc>
          <w:tcPr>
            <w:tcW w:w="597" w:type="dxa"/>
            <w:vAlign w:val="center"/>
          </w:tcPr>
          <w:p w14:paraId="2B8F2AD7" w14:textId="34E1CADB" w:rsidR="00266D3A" w:rsidRPr="0080501C" w:rsidRDefault="00725CC9" w:rsidP="00266D3A">
            <w:pPr>
              <w:adjustRightInd w:val="0"/>
              <w:snapToGrid w:val="0"/>
              <w:spacing w:line="360" w:lineRule="auto"/>
              <w:jc w:val="center"/>
              <w:rPr>
                <w:rFonts w:ascii="宋体" w:hAnsi="宋体" w:cs="宋体"/>
                <w:bCs/>
                <w:kern w:val="0"/>
                <w:szCs w:val="21"/>
              </w:rPr>
            </w:pPr>
            <w:r w:rsidRPr="0080501C">
              <w:rPr>
                <w:rFonts w:ascii="宋体" w:hAnsi="宋体" w:cs="宋体"/>
                <w:bCs/>
                <w:kern w:val="0"/>
                <w:szCs w:val="21"/>
              </w:rPr>
              <w:t>6</w:t>
            </w:r>
          </w:p>
        </w:tc>
        <w:tc>
          <w:tcPr>
            <w:tcW w:w="1247" w:type="dxa"/>
            <w:vAlign w:val="center"/>
          </w:tcPr>
          <w:p w14:paraId="2E6B55AB" w14:textId="77777777"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管理制度</w:t>
            </w:r>
          </w:p>
        </w:tc>
        <w:tc>
          <w:tcPr>
            <w:tcW w:w="6038" w:type="dxa"/>
            <w:vAlign w:val="center"/>
          </w:tcPr>
          <w:p w14:paraId="66C2599C"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cs="宋体" w:hint="eastAsia"/>
                <w:kern w:val="0"/>
                <w:szCs w:val="21"/>
              </w:rPr>
              <w:t>根据投标人对本项目的管理制度进行评审，根据其完善程度酌情打分。缺项不得分。</w:t>
            </w:r>
          </w:p>
          <w:p w14:paraId="48F4A35E" w14:textId="77777777" w:rsidR="00266D3A" w:rsidRPr="0080501C" w:rsidRDefault="00266D3A" w:rsidP="00266D3A">
            <w:pPr>
              <w:adjustRightInd w:val="0"/>
              <w:snapToGrid w:val="0"/>
              <w:spacing w:line="360" w:lineRule="auto"/>
              <w:jc w:val="left"/>
              <w:rPr>
                <w:rFonts w:ascii="宋体" w:hAnsi="宋体"/>
                <w:bCs/>
                <w:szCs w:val="21"/>
              </w:rPr>
            </w:pPr>
            <w:r w:rsidRPr="0080501C">
              <w:rPr>
                <w:rFonts w:ascii="宋体" w:hAnsi="宋体" w:hint="eastAsia"/>
                <w:bCs/>
                <w:szCs w:val="21"/>
              </w:rPr>
              <w:t>管理制度完善合理，满足采购需求的得4.1-6分；</w:t>
            </w:r>
          </w:p>
          <w:p w14:paraId="6C2C23FD" w14:textId="77777777" w:rsidR="00266D3A" w:rsidRPr="0080501C" w:rsidRDefault="00266D3A" w:rsidP="00266D3A">
            <w:pPr>
              <w:adjustRightInd w:val="0"/>
              <w:snapToGrid w:val="0"/>
              <w:spacing w:line="360" w:lineRule="auto"/>
              <w:jc w:val="left"/>
              <w:rPr>
                <w:rFonts w:ascii="宋体" w:hAnsi="宋体"/>
                <w:bCs/>
                <w:szCs w:val="21"/>
              </w:rPr>
            </w:pPr>
            <w:r w:rsidRPr="0080501C">
              <w:rPr>
                <w:rFonts w:ascii="宋体" w:hAnsi="宋体" w:hint="eastAsia"/>
                <w:bCs/>
                <w:szCs w:val="21"/>
              </w:rPr>
              <w:t>管理制度较为完善较为合理，基本满足采购需求的得2.1-4分；</w:t>
            </w:r>
          </w:p>
          <w:p w14:paraId="746D8EC1" w14:textId="3E397F25" w:rsidR="00266D3A" w:rsidRPr="0080501C" w:rsidRDefault="00266D3A" w:rsidP="00266D3A">
            <w:pPr>
              <w:adjustRightInd w:val="0"/>
              <w:snapToGrid w:val="0"/>
              <w:spacing w:line="360" w:lineRule="auto"/>
              <w:jc w:val="left"/>
              <w:rPr>
                <w:rFonts w:ascii="宋体" w:hAnsi="宋体"/>
                <w:bCs/>
                <w:szCs w:val="21"/>
              </w:rPr>
            </w:pPr>
            <w:r w:rsidRPr="0080501C">
              <w:rPr>
                <w:rFonts w:ascii="宋体" w:hAnsi="宋体" w:hint="eastAsia"/>
                <w:bCs/>
                <w:szCs w:val="21"/>
              </w:rPr>
              <w:t>管理制度不完善不合理，得0.1-2分。</w:t>
            </w:r>
          </w:p>
        </w:tc>
        <w:tc>
          <w:tcPr>
            <w:tcW w:w="1076" w:type="dxa"/>
            <w:vAlign w:val="center"/>
          </w:tcPr>
          <w:p w14:paraId="2A0A670B" w14:textId="77777777"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0-6分</w:t>
            </w:r>
          </w:p>
        </w:tc>
      </w:tr>
      <w:tr w:rsidR="0080501C" w:rsidRPr="0080501C" w14:paraId="63DAB76F" w14:textId="77777777" w:rsidTr="00122B64">
        <w:trPr>
          <w:trHeight w:val="763"/>
          <w:jc w:val="center"/>
        </w:trPr>
        <w:tc>
          <w:tcPr>
            <w:tcW w:w="597" w:type="dxa"/>
            <w:vAlign w:val="center"/>
          </w:tcPr>
          <w:p w14:paraId="1D9DFB25" w14:textId="2B2945A6" w:rsidR="00266D3A" w:rsidRPr="0080501C" w:rsidRDefault="00725CC9" w:rsidP="00266D3A">
            <w:pPr>
              <w:adjustRightInd w:val="0"/>
              <w:snapToGrid w:val="0"/>
              <w:spacing w:line="360" w:lineRule="auto"/>
              <w:jc w:val="center"/>
              <w:rPr>
                <w:rFonts w:ascii="宋体" w:hAnsi="宋体" w:cs="宋体"/>
                <w:bCs/>
                <w:kern w:val="0"/>
                <w:szCs w:val="21"/>
              </w:rPr>
            </w:pPr>
            <w:r w:rsidRPr="0080501C">
              <w:rPr>
                <w:rFonts w:ascii="宋体" w:hAnsi="宋体" w:cs="宋体"/>
                <w:bCs/>
                <w:kern w:val="0"/>
                <w:szCs w:val="21"/>
              </w:rPr>
              <w:t>7</w:t>
            </w:r>
          </w:p>
        </w:tc>
        <w:tc>
          <w:tcPr>
            <w:tcW w:w="1247" w:type="dxa"/>
            <w:vAlign w:val="center"/>
          </w:tcPr>
          <w:p w14:paraId="50B86F6A" w14:textId="77777777"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服务体系</w:t>
            </w:r>
          </w:p>
        </w:tc>
        <w:tc>
          <w:tcPr>
            <w:tcW w:w="6038" w:type="dxa"/>
            <w:vAlign w:val="center"/>
          </w:tcPr>
          <w:p w14:paraId="4E971F75"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cs="宋体" w:hint="eastAsia"/>
                <w:kern w:val="0"/>
                <w:szCs w:val="21"/>
              </w:rPr>
              <w:t>根据投标人对本项目的服务体系进行评审，根据其完善程度、系统性酌情打分。缺项不得分。</w:t>
            </w:r>
          </w:p>
          <w:p w14:paraId="169E9F34" w14:textId="77777777" w:rsidR="00266D3A" w:rsidRPr="0080501C" w:rsidRDefault="00266D3A" w:rsidP="00266D3A">
            <w:pPr>
              <w:adjustRightInd w:val="0"/>
              <w:snapToGrid w:val="0"/>
              <w:spacing w:line="360" w:lineRule="auto"/>
              <w:jc w:val="left"/>
              <w:rPr>
                <w:rFonts w:ascii="宋体" w:hAnsi="宋体"/>
                <w:bCs/>
                <w:szCs w:val="21"/>
              </w:rPr>
            </w:pPr>
            <w:r w:rsidRPr="0080501C">
              <w:rPr>
                <w:rFonts w:ascii="宋体" w:hAnsi="宋体" w:hint="eastAsia"/>
                <w:bCs/>
                <w:szCs w:val="21"/>
              </w:rPr>
              <w:t>体系完善合理，满足采购需求的得4.1-6分；</w:t>
            </w:r>
          </w:p>
          <w:p w14:paraId="5E4E3D3E" w14:textId="77777777" w:rsidR="00266D3A" w:rsidRPr="0080501C" w:rsidRDefault="00266D3A" w:rsidP="00266D3A">
            <w:pPr>
              <w:adjustRightInd w:val="0"/>
              <w:snapToGrid w:val="0"/>
              <w:spacing w:line="360" w:lineRule="auto"/>
              <w:jc w:val="left"/>
              <w:rPr>
                <w:rFonts w:ascii="宋体" w:hAnsi="宋体"/>
                <w:bCs/>
                <w:szCs w:val="21"/>
              </w:rPr>
            </w:pPr>
            <w:r w:rsidRPr="0080501C">
              <w:rPr>
                <w:rFonts w:ascii="宋体" w:hAnsi="宋体" w:hint="eastAsia"/>
                <w:bCs/>
                <w:szCs w:val="21"/>
              </w:rPr>
              <w:t>体系完善较为完善、较为合理、设置较为合理的得2.1-4分；</w:t>
            </w:r>
          </w:p>
          <w:p w14:paraId="7A906BEE"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hint="eastAsia"/>
                <w:bCs/>
                <w:szCs w:val="21"/>
              </w:rPr>
              <w:t>体系存在缺陷、不合理的得0.1-2分。</w:t>
            </w:r>
          </w:p>
        </w:tc>
        <w:tc>
          <w:tcPr>
            <w:tcW w:w="1076" w:type="dxa"/>
            <w:vAlign w:val="center"/>
          </w:tcPr>
          <w:p w14:paraId="118985B2" w14:textId="77777777"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0-6分</w:t>
            </w:r>
          </w:p>
        </w:tc>
      </w:tr>
      <w:tr w:rsidR="0080501C" w:rsidRPr="0080501C" w14:paraId="3009F315" w14:textId="77777777" w:rsidTr="00122B64">
        <w:trPr>
          <w:trHeight w:val="763"/>
          <w:jc w:val="center"/>
        </w:trPr>
        <w:tc>
          <w:tcPr>
            <w:tcW w:w="597" w:type="dxa"/>
            <w:vAlign w:val="center"/>
          </w:tcPr>
          <w:p w14:paraId="58BBF8E3" w14:textId="64964053" w:rsidR="00266D3A" w:rsidRPr="0080501C" w:rsidRDefault="00725CC9" w:rsidP="00266D3A">
            <w:pPr>
              <w:adjustRightInd w:val="0"/>
              <w:snapToGrid w:val="0"/>
              <w:spacing w:line="360" w:lineRule="auto"/>
              <w:jc w:val="center"/>
              <w:rPr>
                <w:rFonts w:ascii="宋体" w:hAnsi="宋体" w:cs="宋体"/>
                <w:bCs/>
                <w:kern w:val="0"/>
                <w:szCs w:val="21"/>
              </w:rPr>
            </w:pPr>
            <w:r w:rsidRPr="0080501C">
              <w:rPr>
                <w:rFonts w:ascii="宋体" w:hAnsi="宋体" w:cs="宋体"/>
                <w:bCs/>
                <w:kern w:val="0"/>
                <w:szCs w:val="21"/>
              </w:rPr>
              <w:t>8</w:t>
            </w:r>
          </w:p>
        </w:tc>
        <w:tc>
          <w:tcPr>
            <w:tcW w:w="1247" w:type="dxa"/>
            <w:vAlign w:val="center"/>
          </w:tcPr>
          <w:p w14:paraId="3E47F4F5" w14:textId="77777777"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进度计划</w:t>
            </w:r>
          </w:p>
        </w:tc>
        <w:tc>
          <w:tcPr>
            <w:tcW w:w="6038" w:type="dxa"/>
            <w:vAlign w:val="center"/>
          </w:tcPr>
          <w:p w14:paraId="698D2255"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cs="宋体" w:hint="eastAsia"/>
                <w:kern w:val="0"/>
                <w:szCs w:val="21"/>
              </w:rPr>
              <w:t>根据投标人对本项目的工作进度计划进行评审，根据其有效性、合理性酌情打分。缺项不得分。</w:t>
            </w:r>
          </w:p>
          <w:p w14:paraId="666B1415" w14:textId="77777777" w:rsidR="00266D3A" w:rsidRPr="0080501C" w:rsidRDefault="00266D3A" w:rsidP="00266D3A">
            <w:pPr>
              <w:adjustRightInd w:val="0"/>
              <w:snapToGrid w:val="0"/>
              <w:spacing w:line="360" w:lineRule="auto"/>
              <w:jc w:val="left"/>
              <w:rPr>
                <w:rFonts w:ascii="宋体" w:hAnsi="宋体"/>
                <w:bCs/>
                <w:szCs w:val="21"/>
              </w:rPr>
            </w:pPr>
            <w:r w:rsidRPr="0080501C">
              <w:rPr>
                <w:rFonts w:ascii="宋体" w:hAnsi="宋体" w:hint="eastAsia"/>
                <w:bCs/>
                <w:szCs w:val="21"/>
              </w:rPr>
              <w:t>工作时间、节点安排合理，满足采购需求的得4.1-6分；</w:t>
            </w:r>
          </w:p>
          <w:p w14:paraId="34EE577A" w14:textId="77777777" w:rsidR="00266D3A" w:rsidRPr="0080501C" w:rsidRDefault="00266D3A" w:rsidP="00266D3A">
            <w:pPr>
              <w:pStyle w:val="aff3"/>
              <w:adjustRightInd w:val="0"/>
              <w:snapToGrid w:val="0"/>
              <w:spacing w:after="0" w:line="360" w:lineRule="auto"/>
              <w:ind w:firstLineChars="0" w:firstLine="0"/>
              <w:rPr>
                <w:rFonts w:ascii="宋体" w:hAnsi="宋体"/>
                <w:bCs/>
                <w:szCs w:val="21"/>
              </w:rPr>
            </w:pPr>
            <w:r w:rsidRPr="0080501C">
              <w:rPr>
                <w:rFonts w:ascii="宋体" w:hAnsi="宋体" w:hint="eastAsia"/>
                <w:bCs/>
                <w:szCs w:val="21"/>
              </w:rPr>
              <w:t>工作时间、节点安排较为合理、设置较为合理的得2.1-4分；</w:t>
            </w:r>
          </w:p>
          <w:p w14:paraId="369EA1BD" w14:textId="77777777" w:rsidR="00266D3A" w:rsidRPr="0080501C" w:rsidRDefault="00266D3A" w:rsidP="00266D3A">
            <w:pPr>
              <w:pStyle w:val="aff3"/>
              <w:adjustRightInd w:val="0"/>
              <w:snapToGrid w:val="0"/>
              <w:spacing w:after="0" w:line="360" w:lineRule="auto"/>
              <w:ind w:firstLineChars="0" w:firstLine="0"/>
              <w:rPr>
                <w:rFonts w:ascii="宋体" w:hAnsi="宋体"/>
                <w:szCs w:val="21"/>
              </w:rPr>
            </w:pPr>
            <w:r w:rsidRPr="0080501C">
              <w:rPr>
                <w:rFonts w:ascii="宋体" w:hAnsi="宋体" w:hint="eastAsia"/>
                <w:bCs/>
                <w:szCs w:val="21"/>
              </w:rPr>
              <w:t>工作时间、节点安排、设置不合理的得0.1-2分。</w:t>
            </w:r>
          </w:p>
        </w:tc>
        <w:tc>
          <w:tcPr>
            <w:tcW w:w="1076" w:type="dxa"/>
            <w:vAlign w:val="center"/>
          </w:tcPr>
          <w:p w14:paraId="7EAF8EE5" w14:textId="77777777"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0-6分</w:t>
            </w:r>
          </w:p>
        </w:tc>
      </w:tr>
      <w:tr w:rsidR="0080501C" w:rsidRPr="0080501C" w14:paraId="3E91A238" w14:textId="77777777" w:rsidTr="00122B64">
        <w:trPr>
          <w:trHeight w:val="763"/>
          <w:jc w:val="center"/>
        </w:trPr>
        <w:tc>
          <w:tcPr>
            <w:tcW w:w="597" w:type="dxa"/>
            <w:vAlign w:val="center"/>
          </w:tcPr>
          <w:p w14:paraId="08BF4B44" w14:textId="311B7B96" w:rsidR="00266D3A" w:rsidRPr="0080501C" w:rsidRDefault="00725CC9" w:rsidP="00266D3A">
            <w:pPr>
              <w:adjustRightInd w:val="0"/>
              <w:snapToGrid w:val="0"/>
              <w:spacing w:line="360" w:lineRule="auto"/>
              <w:jc w:val="center"/>
              <w:rPr>
                <w:rFonts w:ascii="宋体" w:hAnsi="宋体" w:cs="宋体"/>
                <w:bCs/>
                <w:kern w:val="0"/>
                <w:szCs w:val="21"/>
              </w:rPr>
            </w:pPr>
            <w:r w:rsidRPr="0080501C">
              <w:rPr>
                <w:rFonts w:ascii="宋体" w:hAnsi="宋体" w:cs="宋体"/>
                <w:bCs/>
                <w:kern w:val="0"/>
                <w:szCs w:val="21"/>
              </w:rPr>
              <w:t>9</w:t>
            </w:r>
          </w:p>
        </w:tc>
        <w:tc>
          <w:tcPr>
            <w:tcW w:w="1247" w:type="dxa"/>
            <w:vAlign w:val="center"/>
          </w:tcPr>
          <w:p w14:paraId="2DB732FD" w14:textId="77777777"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保证措施</w:t>
            </w:r>
          </w:p>
        </w:tc>
        <w:tc>
          <w:tcPr>
            <w:tcW w:w="6038" w:type="dxa"/>
            <w:vAlign w:val="center"/>
          </w:tcPr>
          <w:p w14:paraId="682BF218"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cs="宋体" w:hint="eastAsia"/>
                <w:kern w:val="0"/>
                <w:szCs w:val="21"/>
              </w:rPr>
              <w:t>根据投标人对本项目保证措施进行评审，根据其科学合理性酌情打分。缺项不得分。</w:t>
            </w:r>
          </w:p>
          <w:p w14:paraId="78F368EB" w14:textId="77777777" w:rsidR="00266D3A" w:rsidRPr="0080501C" w:rsidRDefault="00266D3A" w:rsidP="00266D3A">
            <w:pPr>
              <w:adjustRightInd w:val="0"/>
              <w:snapToGrid w:val="0"/>
              <w:spacing w:line="360" w:lineRule="auto"/>
              <w:rPr>
                <w:rFonts w:ascii="宋体" w:hAnsi="宋体" w:cs="宋体"/>
                <w:kern w:val="0"/>
                <w:szCs w:val="21"/>
              </w:rPr>
            </w:pPr>
            <w:r w:rsidRPr="0080501C">
              <w:rPr>
                <w:rFonts w:ascii="宋体" w:hAnsi="宋体" w:hint="eastAsia"/>
                <w:szCs w:val="21"/>
              </w:rPr>
              <w:t>保证措施</w:t>
            </w:r>
            <w:r w:rsidRPr="0080501C">
              <w:rPr>
                <w:rFonts w:ascii="宋体" w:hAnsi="宋体" w:cs="宋体" w:hint="eastAsia"/>
                <w:kern w:val="0"/>
                <w:szCs w:val="21"/>
              </w:rPr>
              <w:t>切实可行、满足项目需求的，得3.1-4分；</w:t>
            </w:r>
          </w:p>
          <w:p w14:paraId="2D0CF649" w14:textId="77777777" w:rsidR="00266D3A" w:rsidRPr="0080501C" w:rsidRDefault="00266D3A" w:rsidP="00266D3A">
            <w:pPr>
              <w:adjustRightInd w:val="0"/>
              <w:snapToGrid w:val="0"/>
              <w:spacing w:line="360" w:lineRule="auto"/>
              <w:rPr>
                <w:rFonts w:ascii="宋体" w:hAnsi="宋体" w:cs="宋体"/>
                <w:kern w:val="0"/>
                <w:szCs w:val="21"/>
              </w:rPr>
            </w:pPr>
            <w:r w:rsidRPr="0080501C">
              <w:rPr>
                <w:rFonts w:ascii="宋体" w:hAnsi="宋体" w:hint="eastAsia"/>
                <w:szCs w:val="21"/>
              </w:rPr>
              <w:lastRenderedPageBreak/>
              <w:t>保证措施</w:t>
            </w:r>
            <w:r w:rsidRPr="0080501C">
              <w:rPr>
                <w:rFonts w:ascii="宋体" w:hAnsi="宋体" w:cs="宋体"/>
                <w:kern w:val="0"/>
                <w:szCs w:val="21"/>
              </w:rPr>
              <w:t>要求</w:t>
            </w:r>
            <w:r w:rsidRPr="0080501C">
              <w:rPr>
                <w:rFonts w:ascii="宋体" w:hAnsi="宋体" w:cs="宋体" w:hint="eastAsia"/>
                <w:kern w:val="0"/>
                <w:szCs w:val="21"/>
              </w:rPr>
              <w:t>基本可行，基本符合项目需求的，得1.1-3分；</w:t>
            </w:r>
          </w:p>
          <w:p w14:paraId="65510C2F" w14:textId="77777777" w:rsidR="00266D3A" w:rsidRPr="0080501C" w:rsidRDefault="00266D3A" w:rsidP="00266D3A">
            <w:pPr>
              <w:pStyle w:val="aff3"/>
              <w:adjustRightInd w:val="0"/>
              <w:snapToGrid w:val="0"/>
              <w:spacing w:after="0" w:line="360" w:lineRule="auto"/>
              <w:ind w:firstLineChars="0" w:firstLine="0"/>
              <w:rPr>
                <w:rFonts w:ascii="宋体" w:hAnsi="宋体"/>
                <w:szCs w:val="21"/>
              </w:rPr>
            </w:pPr>
            <w:r w:rsidRPr="0080501C">
              <w:rPr>
                <w:rFonts w:ascii="宋体" w:hAnsi="宋体" w:hint="eastAsia"/>
                <w:szCs w:val="21"/>
              </w:rPr>
              <w:t>保证措施</w:t>
            </w:r>
            <w:r w:rsidRPr="0080501C">
              <w:rPr>
                <w:rFonts w:ascii="宋体" w:hAnsi="宋体" w:cs="宋体" w:hint="eastAsia"/>
                <w:kern w:val="0"/>
                <w:szCs w:val="21"/>
              </w:rPr>
              <w:t>存在不足、有重大缺陷的，得0.1-1分。</w:t>
            </w:r>
          </w:p>
        </w:tc>
        <w:tc>
          <w:tcPr>
            <w:tcW w:w="1076" w:type="dxa"/>
            <w:vAlign w:val="center"/>
          </w:tcPr>
          <w:p w14:paraId="714D53B8" w14:textId="77777777"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lastRenderedPageBreak/>
              <w:t>0-4分</w:t>
            </w:r>
          </w:p>
        </w:tc>
      </w:tr>
      <w:tr w:rsidR="0080501C" w:rsidRPr="0080501C" w14:paraId="66811F2F" w14:textId="77777777" w:rsidTr="00122B64">
        <w:trPr>
          <w:trHeight w:val="763"/>
          <w:jc w:val="center"/>
        </w:trPr>
        <w:tc>
          <w:tcPr>
            <w:tcW w:w="597" w:type="dxa"/>
            <w:vAlign w:val="center"/>
          </w:tcPr>
          <w:p w14:paraId="7409193B" w14:textId="52F4C39C"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1</w:t>
            </w:r>
            <w:r w:rsidR="00725CC9" w:rsidRPr="0080501C">
              <w:rPr>
                <w:rFonts w:ascii="宋体" w:hAnsi="宋体" w:cs="宋体"/>
                <w:bCs/>
                <w:kern w:val="0"/>
                <w:szCs w:val="21"/>
              </w:rPr>
              <w:t>0</w:t>
            </w:r>
          </w:p>
        </w:tc>
        <w:tc>
          <w:tcPr>
            <w:tcW w:w="1247" w:type="dxa"/>
            <w:vAlign w:val="center"/>
          </w:tcPr>
          <w:p w14:paraId="1C19D2F0" w14:textId="77777777"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人员安全保障措施</w:t>
            </w:r>
          </w:p>
        </w:tc>
        <w:tc>
          <w:tcPr>
            <w:tcW w:w="6038" w:type="dxa"/>
            <w:vAlign w:val="center"/>
          </w:tcPr>
          <w:p w14:paraId="25BE073F"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cs="宋体" w:hint="eastAsia"/>
                <w:kern w:val="0"/>
                <w:szCs w:val="21"/>
              </w:rPr>
              <w:t>根据投标人对检定过程中有关保护检定人员的安全保障措施进行评审，根据其可实施性、安全性酌情打分。缺项不得分。</w:t>
            </w:r>
          </w:p>
          <w:p w14:paraId="0628CF5C" w14:textId="77777777" w:rsidR="00266D3A" w:rsidRPr="0080501C" w:rsidRDefault="00266D3A" w:rsidP="00266D3A">
            <w:pPr>
              <w:adjustRightInd w:val="0"/>
              <w:snapToGrid w:val="0"/>
              <w:spacing w:line="360" w:lineRule="auto"/>
              <w:rPr>
                <w:rFonts w:ascii="宋体" w:hAnsi="宋体" w:cs="宋体"/>
                <w:kern w:val="0"/>
                <w:szCs w:val="21"/>
              </w:rPr>
            </w:pPr>
            <w:r w:rsidRPr="0080501C">
              <w:rPr>
                <w:rFonts w:ascii="宋体" w:hAnsi="宋体" w:hint="eastAsia"/>
                <w:szCs w:val="21"/>
              </w:rPr>
              <w:t>安全措施</w:t>
            </w:r>
            <w:r w:rsidRPr="0080501C">
              <w:rPr>
                <w:rFonts w:ascii="宋体" w:hAnsi="宋体" w:cs="宋体" w:hint="eastAsia"/>
                <w:kern w:val="0"/>
                <w:szCs w:val="21"/>
              </w:rPr>
              <w:t>切实可行、满足项目需求的，得3.1-4分；</w:t>
            </w:r>
          </w:p>
          <w:p w14:paraId="66A7BD3C" w14:textId="77777777" w:rsidR="00266D3A" w:rsidRPr="0080501C" w:rsidRDefault="00266D3A" w:rsidP="00266D3A">
            <w:pPr>
              <w:adjustRightInd w:val="0"/>
              <w:snapToGrid w:val="0"/>
              <w:spacing w:line="360" w:lineRule="auto"/>
              <w:rPr>
                <w:rFonts w:ascii="宋体" w:hAnsi="宋体" w:cs="宋体"/>
                <w:kern w:val="0"/>
                <w:szCs w:val="21"/>
              </w:rPr>
            </w:pPr>
            <w:r w:rsidRPr="0080501C">
              <w:rPr>
                <w:rFonts w:ascii="宋体" w:hAnsi="宋体" w:hint="eastAsia"/>
                <w:szCs w:val="21"/>
              </w:rPr>
              <w:t>安全措施</w:t>
            </w:r>
            <w:r w:rsidRPr="0080501C">
              <w:rPr>
                <w:rFonts w:ascii="宋体" w:hAnsi="宋体" w:cs="宋体"/>
                <w:kern w:val="0"/>
                <w:szCs w:val="21"/>
              </w:rPr>
              <w:t>要求</w:t>
            </w:r>
            <w:r w:rsidRPr="0080501C">
              <w:rPr>
                <w:rFonts w:ascii="宋体" w:hAnsi="宋体" w:cs="宋体" w:hint="eastAsia"/>
                <w:kern w:val="0"/>
                <w:szCs w:val="21"/>
              </w:rPr>
              <w:t>基本可行，基本符合项目需求的，得1.1-3分；</w:t>
            </w:r>
          </w:p>
          <w:p w14:paraId="4C138535" w14:textId="77777777" w:rsidR="00266D3A" w:rsidRPr="0080501C" w:rsidRDefault="00266D3A" w:rsidP="00266D3A">
            <w:pPr>
              <w:pStyle w:val="aff3"/>
              <w:adjustRightInd w:val="0"/>
              <w:snapToGrid w:val="0"/>
              <w:spacing w:after="0" w:line="360" w:lineRule="auto"/>
              <w:ind w:firstLineChars="0" w:firstLine="0"/>
              <w:rPr>
                <w:rFonts w:ascii="宋体" w:hAnsi="宋体"/>
                <w:szCs w:val="21"/>
              </w:rPr>
            </w:pPr>
            <w:r w:rsidRPr="0080501C">
              <w:rPr>
                <w:rFonts w:ascii="宋体" w:hAnsi="宋体" w:hint="eastAsia"/>
                <w:szCs w:val="21"/>
              </w:rPr>
              <w:t>安全措施</w:t>
            </w:r>
            <w:r w:rsidRPr="0080501C">
              <w:rPr>
                <w:rFonts w:ascii="宋体" w:hAnsi="宋体" w:cs="宋体" w:hint="eastAsia"/>
                <w:kern w:val="0"/>
                <w:szCs w:val="21"/>
              </w:rPr>
              <w:t>存在不足、有重大缺陷的，得0.1-1分。</w:t>
            </w:r>
          </w:p>
        </w:tc>
        <w:tc>
          <w:tcPr>
            <w:tcW w:w="1076" w:type="dxa"/>
            <w:vAlign w:val="center"/>
          </w:tcPr>
          <w:p w14:paraId="23EA1700" w14:textId="77777777"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0-4分</w:t>
            </w:r>
          </w:p>
        </w:tc>
      </w:tr>
      <w:tr w:rsidR="0080501C" w:rsidRPr="0080501C" w14:paraId="6EEAB461" w14:textId="77777777" w:rsidTr="00122B64">
        <w:trPr>
          <w:trHeight w:val="763"/>
          <w:jc w:val="center"/>
        </w:trPr>
        <w:tc>
          <w:tcPr>
            <w:tcW w:w="597" w:type="dxa"/>
            <w:vAlign w:val="center"/>
          </w:tcPr>
          <w:p w14:paraId="02963328" w14:textId="2D34674E"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1</w:t>
            </w:r>
            <w:r w:rsidR="00725CC9" w:rsidRPr="0080501C">
              <w:rPr>
                <w:rFonts w:ascii="宋体" w:hAnsi="宋体" w:cs="宋体"/>
                <w:bCs/>
                <w:kern w:val="0"/>
                <w:szCs w:val="21"/>
              </w:rPr>
              <w:t>1</w:t>
            </w:r>
          </w:p>
        </w:tc>
        <w:tc>
          <w:tcPr>
            <w:tcW w:w="1247" w:type="dxa"/>
            <w:vAlign w:val="center"/>
          </w:tcPr>
          <w:p w14:paraId="57353A48" w14:textId="77777777"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响应时间</w:t>
            </w:r>
          </w:p>
        </w:tc>
        <w:tc>
          <w:tcPr>
            <w:tcW w:w="6038" w:type="dxa"/>
            <w:vAlign w:val="center"/>
          </w:tcPr>
          <w:p w14:paraId="3009B134"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cs="宋体" w:hint="eastAsia"/>
                <w:kern w:val="0"/>
                <w:szCs w:val="21"/>
              </w:rPr>
              <w:t>投标人服务响应时间：特殊情况下在接到采购人通知后2小时内到现场的得6分；4小时内到现场的得4分；8小时内到现场的得2分。【须提供相应承诺函并加盖单位公章，否则不予认可，具体格式自拟】缺项不得分。</w:t>
            </w:r>
          </w:p>
        </w:tc>
        <w:tc>
          <w:tcPr>
            <w:tcW w:w="1076" w:type="dxa"/>
            <w:vAlign w:val="center"/>
          </w:tcPr>
          <w:p w14:paraId="7EDFE896" w14:textId="77777777"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0-6分</w:t>
            </w:r>
          </w:p>
        </w:tc>
      </w:tr>
      <w:tr w:rsidR="0080501C" w:rsidRPr="0080501C" w14:paraId="79A950DD" w14:textId="77777777" w:rsidTr="00122B64">
        <w:trPr>
          <w:trHeight w:val="763"/>
          <w:jc w:val="center"/>
        </w:trPr>
        <w:tc>
          <w:tcPr>
            <w:tcW w:w="597" w:type="dxa"/>
            <w:vAlign w:val="center"/>
          </w:tcPr>
          <w:p w14:paraId="3D16F10A" w14:textId="1A62624C"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1</w:t>
            </w:r>
            <w:r w:rsidR="00725CC9" w:rsidRPr="0080501C">
              <w:rPr>
                <w:rFonts w:ascii="宋体" w:hAnsi="宋体" w:cs="宋体"/>
                <w:bCs/>
                <w:kern w:val="0"/>
                <w:szCs w:val="21"/>
              </w:rPr>
              <w:t>2</w:t>
            </w:r>
          </w:p>
        </w:tc>
        <w:tc>
          <w:tcPr>
            <w:tcW w:w="1247" w:type="dxa"/>
            <w:vAlign w:val="center"/>
          </w:tcPr>
          <w:p w14:paraId="3429D397" w14:textId="77777777"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后续服务承诺</w:t>
            </w:r>
          </w:p>
        </w:tc>
        <w:tc>
          <w:tcPr>
            <w:tcW w:w="6038" w:type="dxa"/>
            <w:vAlign w:val="center"/>
          </w:tcPr>
          <w:p w14:paraId="43A72238" w14:textId="77777777" w:rsidR="00266D3A" w:rsidRPr="0080501C" w:rsidRDefault="00266D3A" w:rsidP="00266D3A">
            <w:pPr>
              <w:adjustRightInd w:val="0"/>
              <w:snapToGrid w:val="0"/>
              <w:spacing w:line="360" w:lineRule="auto"/>
              <w:jc w:val="left"/>
              <w:rPr>
                <w:rFonts w:ascii="宋体" w:hAnsi="宋体" w:cs="宋体"/>
                <w:kern w:val="0"/>
                <w:szCs w:val="21"/>
              </w:rPr>
            </w:pPr>
            <w:r w:rsidRPr="0080501C">
              <w:rPr>
                <w:rFonts w:ascii="宋体" w:hAnsi="宋体" w:cs="宋体" w:hint="eastAsia"/>
                <w:kern w:val="0"/>
                <w:szCs w:val="21"/>
              </w:rPr>
              <w:t>根据投标人做出的检定、校准后续服务承诺酌情打分。缺项不得分。</w:t>
            </w:r>
          </w:p>
        </w:tc>
        <w:tc>
          <w:tcPr>
            <w:tcW w:w="1076" w:type="dxa"/>
            <w:vAlign w:val="center"/>
          </w:tcPr>
          <w:p w14:paraId="7DD89A6D" w14:textId="4325220E"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w:t>
            </w:r>
            <w:r w:rsidRPr="0080501C">
              <w:rPr>
                <w:rFonts w:ascii="宋体" w:hAnsi="宋体" w:cs="宋体"/>
                <w:szCs w:val="21"/>
              </w:rPr>
              <w:t>5</w:t>
            </w:r>
            <w:r w:rsidRPr="0080501C">
              <w:rPr>
                <w:rFonts w:ascii="宋体" w:hAnsi="宋体" w:cs="宋体" w:hint="eastAsia"/>
                <w:szCs w:val="21"/>
              </w:rPr>
              <w:t>分</w:t>
            </w:r>
          </w:p>
        </w:tc>
      </w:tr>
      <w:tr w:rsidR="0080501C" w:rsidRPr="0080501C" w14:paraId="540C5390" w14:textId="77777777" w:rsidTr="00122B64">
        <w:trPr>
          <w:trHeight w:val="763"/>
          <w:jc w:val="center"/>
        </w:trPr>
        <w:tc>
          <w:tcPr>
            <w:tcW w:w="597" w:type="dxa"/>
            <w:vMerge w:val="restart"/>
            <w:vAlign w:val="center"/>
          </w:tcPr>
          <w:p w14:paraId="6F90257E" w14:textId="7D57D039"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1</w:t>
            </w:r>
            <w:r w:rsidR="00725CC9" w:rsidRPr="0080501C">
              <w:rPr>
                <w:rFonts w:ascii="宋体" w:hAnsi="宋体" w:cs="宋体"/>
                <w:bCs/>
                <w:kern w:val="0"/>
                <w:szCs w:val="21"/>
              </w:rPr>
              <w:t>3</w:t>
            </w:r>
          </w:p>
        </w:tc>
        <w:tc>
          <w:tcPr>
            <w:tcW w:w="1247" w:type="dxa"/>
            <w:vMerge w:val="restart"/>
            <w:vAlign w:val="center"/>
          </w:tcPr>
          <w:p w14:paraId="07FB52AE" w14:textId="77777777" w:rsidR="00266D3A" w:rsidRPr="0080501C" w:rsidRDefault="00266D3A" w:rsidP="00266D3A">
            <w:pPr>
              <w:adjustRightInd w:val="0"/>
              <w:snapToGrid w:val="0"/>
              <w:spacing w:line="360" w:lineRule="auto"/>
              <w:jc w:val="center"/>
              <w:rPr>
                <w:rFonts w:ascii="宋体" w:hAnsi="宋体" w:cs="宋体"/>
                <w:bCs/>
                <w:kern w:val="0"/>
                <w:szCs w:val="21"/>
              </w:rPr>
            </w:pPr>
            <w:r w:rsidRPr="0080501C">
              <w:rPr>
                <w:rFonts w:ascii="宋体" w:hAnsi="宋体" w:cs="宋体" w:hint="eastAsia"/>
                <w:bCs/>
                <w:kern w:val="0"/>
                <w:szCs w:val="21"/>
              </w:rPr>
              <w:t>合理化建议</w:t>
            </w:r>
          </w:p>
        </w:tc>
        <w:tc>
          <w:tcPr>
            <w:tcW w:w="6038" w:type="dxa"/>
            <w:vAlign w:val="center"/>
          </w:tcPr>
          <w:p w14:paraId="4F9F9315" w14:textId="67637615" w:rsidR="00266D3A" w:rsidRPr="0080501C" w:rsidRDefault="00266D3A" w:rsidP="00266D3A">
            <w:pPr>
              <w:adjustRightInd w:val="0"/>
              <w:snapToGrid w:val="0"/>
              <w:spacing w:line="360" w:lineRule="auto"/>
              <w:jc w:val="left"/>
              <w:rPr>
                <w:rFonts w:ascii="宋体" w:hAnsi="宋体" w:cs="宋体"/>
                <w:kern w:val="0"/>
                <w:szCs w:val="21"/>
              </w:rPr>
            </w:pPr>
            <w:bookmarkStart w:id="74" w:name="OLE_LINK14"/>
            <w:bookmarkStart w:id="75" w:name="OLE_LINK15"/>
            <w:r w:rsidRPr="0080501C">
              <w:rPr>
                <w:rFonts w:ascii="宋体" w:hAnsi="宋体" w:cs="宋体" w:hint="eastAsia"/>
                <w:kern w:val="0"/>
                <w:szCs w:val="21"/>
              </w:rPr>
              <w:t>（1）根据投标人针对本项目污染源自动监控设备计量检定工作提出合理化建议</w:t>
            </w:r>
            <w:r w:rsidR="0093792F" w:rsidRPr="0080501C">
              <w:rPr>
                <w:rFonts w:ascii="宋体" w:hAnsi="宋体" w:cs="宋体" w:hint="eastAsia"/>
                <w:kern w:val="0"/>
                <w:szCs w:val="21"/>
              </w:rPr>
              <w:t>，</w:t>
            </w:r>
            <w:r w:rsidR="0093792F" w:rsidRPr="0080501C">
              <w:rPr>
                <w:rFonts w:ascii="宋体" w:hAnsi="宋体" w:hint="eastAsia"/>
                <w:bCs/>
                <w:spacing w:val="-4"/>
                <w:szCs w:val="21"/>
              </w:rPr>
              <w:t>有效的合理化建议每采纳一条得</w:t>
            </w:r>
            <w:r w:rsidR="0093792F" w:rsidRPr="0080501C">
              <w:rPr>
                <w:rFonts w:ascii="宋体" w:hAnsi="宋体"/>
                <w:bCs/>
                <w:spacing w:val="-4"/>
                <w:szCs w:val="21"/>
              </w:rPr>
              <w:t>1</w:t>
            </w:r>
            <w:r w:rsidR="0093792F" w:rsidRPr="0080501C">
              <w:rPr>
                <w:rFonts w:ascii="宋体" w:hAnsi="宋体" w:hint="eastAsia"/>
                <w:bCs/>
                <w:spacing w:val="-4"/>
                <w:szCs w:val="21"/>
              </w:rPr>
              <w:t>分，最多得</w:t>
            </w:r>
            <w:r w:rsidR="0093792F" w:rsidRPr="0080501C">
              <w:rPr>
                <w:rFonts w:ascii="宋体" w:hAnsi="宋体"/>
                <w:bCs/>
                <w:spacing w:val="-4"/>
                <w:szCs w:val="21"/>
              </w:rPr>
              <w:t>3</w:t>
            </w:r>
            <w:r w:rsidR="0093792F" w:rsidRPr="0080501C">
              <w:rPr>
                <w:rFonts w:ascii="宋体" w:hAnsi="宋体" w:hint="eastAsia"/>
                <w:bCs/>
                <w:spacing w:val="-4"/>
                <w:szCs w:val="21"/>
              </w:rPr>
              <w:t>分。</w:t>
            </w:r>
            <w:r w:rsidR="0093792F" w:rsidRPr="0080501C">
              <w:rPr>
                <w:rFonts w:ascii="宋体" w:hAnsi="宋体" w:cs="宋体" w:hint="eastAsia"/>
                <w:kern w:val="0"/>
                <w:szCs w:val="21"/>
              </w:rPr>
              <w:t>缺项不得分</w:t>
            </w:r>
            <w:r w:rsidRPr="0080501C">
              <w:rPr>
                <w:rFonts w:ascii="宋体" w:hAnsi="宋体" w:cs="宋体" w:hint="eastAsia"/>
                <w:kern w:val="0"/>
                <w:szCs w:val="21"/>
              </w:rPr>
              <w:t>。</w:t>
            </w:r>
            <w:bookmarkEnd w:id="74"/>
            <w:bookmarkEnd w:id="75"/>
          </w:p>
        </w:tc>
        <w:tc>
          <w:tcPr>
            <w:tcW w:w="1076" w:type="dxa"/>
            <w:vAlign w:val="center"/>
          </w:tcPr>
          <w:p w14:paraId="37DA7D79" w14:textId="29FC788D"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w:t>
            </w:r>
            <w:r w:rsidRPr="0080501C">
              <w:rPr>
                <w:rFonts w:ascii="宋体" w:hAnsi="宋体" w:cs="宋体"/>
                <w:szCs w:val="21"/>
              </w:rPr>
              <w:t>3</w:t>
            </w:r>
            <w:r w:rsidRPr="0080501C">
              <w:rPr>
                <w:rFonts w:ascii="宋体" w:hAnsi="宋体" w:cs="宋体" w:hint="eastAsia"/>
                <w:szCs w:val="21"/>
              </w:rPr>
              <w:t>分</w:t>
            </w:r>
          </w:p>
        </w:tc>
      </w:tr>
      <w:tr w:rsidR="0080501C" w:rsidRPr="0080501C" w14:paraId="77E96345" w14:textId="77777777" w:rsidTr="00122B64">
        <w:trPr>
          <w:trHeight w:val="249"/>
          <w:jc w:val="center"/>
        </w:trPr>
        <w:tc>
          <w:tcPr>
            <w:tcW w:w="597" w:type="dxa"/>
            <w:vMerge/>
            <w:vAlign w:val="center"/>
          </w:tcPr>
          <w:p w14:paraId="77EE9586" w14:textId="77777777" w:rsidR="00266D3A" w:rsidRPr="0080501C" w:rsidRDefault="00266D3A" w:rsidP="00266D3A">
            <w:pPr>
              <w:adjustRightInd w:val="0"/>
              <w:snapToGrid w:val="0"/>
              <w:spacing w:line="360" w:lineRule="auto"/>
              <w:jc w:val="center"/>
              <w:rPr>
                <w:rFonts w:ascii="宋体" w:hAnsi="宋体" w:cs="宋体"/>
                <w:b/>
                <w:kern w:val="0"/>
                <w:szCs w:val="21"/>
              </w:rPr>
            </w:pPr>
          </w:p>
        </w:tc>
        <w:tc>
          <w:tcPr>
            <w:tcW w:w="1247" w:type="dxa"/>
            <w:vMerge/>
            <w:vAlign w:val="center"/>
          </w:tcPr>
          <w:p w14:paraId="16EB2A32" w14:textId="77777777" w:rsidR="00266D3A" w:rsidRPr="0080501C" w:rsidRDefault="00266D3A" w:rsidP="00266D3A">
            <w:pPr>
              <w:adjustRightInd w:val="0"/>
              <w:snapToGrid w:val="0"/>
              <w:spacing w:line="360" w:lineRule="auto"/>
              <w:jc w:val="center"/>
              <w:rPr>
                <w:rFonts w:ascii="宋体" w:hAnsi="宋体" w:cs="宋体"/>
                <w:b/>
                <w:kern w:val="0"/>
                <w:szCs w:val="21"/>
              </w:rPr>
            </w:pPr>
          </w:p>
        </w:tc>
        <w:tc>
          <w:tcPr>
            <w:tcW w:w="6038" w:type="dxa"/>
            <w:vAlign w:val="center"/>
          </w:tcPr>
          <w:p w14:paraId="56BE8506" w14:textId="79D7DE65" w:rsidR="00266D3A" w:rsidRPr="0080501C" w:rsidRDefault="00266D3A" w:rsidP="00266D3A">
            <w:pPr>
              <w:adjustRightInd w:val="0"/>
              <w:snapToGrid w:val="0"/>
              <w:spacing w:line="360" w:lineRule="auto"/>
              <w:jc w:val="left"/>
              <w:rPr>
                <w:rFonts w:ascii="宋体" w:hAnsi="宋体" w:cs="宋体"/>
                <w:kern w:val="0"/>
                <w:szCs w:val="21"/>
              </w:rPr>
            </w:pPr>
            <w:bookmarkStart w:id="76" w:name="OLE_LINK16"/>
            <w:r w:rsidRPr="0080501C">
              <w:rPr>
                <w:rFonts w:ascii="宋体" w:hAnsi="宋体" w:cs="宋体" w:hint="eastAsia"/>
                <w:kern w:val="0"/>
                <w:szCs w:val="21"/>
              </w:rPr>
              <w:t>（2）根据投标人针对本项目污染源自动监控设备校准工作提出合理化建议</w:t>
            </w:r>
            <w:r w:rsidR="0093792F" w:rsidRPr="0080501C">
              <w:rPr>
                <w:rFonts w:ascii="宋体" w:hAnsi="宋体" w:cs="宋体" w:hint="eastAsia"/>
                <w:kern w:val="0"/>
                <w:szCs w:val="21"/>
              </w:rPr>
              <w:t>，</w:t>
            </w:r>
            <w:r w:rsidR="0093792F" w:rsidRPr="0080501C">
              <w:rPr>
                <w:rFonts w:ascii="宋体" w:hAnsi="宋体" w:hint="eastAsia"/>
                <w:bCs/>
                <w:spacing w:val="-4"/>
                <w:szCs w:val="21"/>
              </w:rPr>
              <w:t>有效的合理化建议每采纳一条得</w:t>
            </w:r>
            <w:r w:rsidR="0093792F" w:rsidRPr="0080501C">
              <w:rPr>
                <w:rFonts w:ascii="宋体" w:hAnsi="宋体"/>
                <w:bCs/>
                <w:spacing w:val="-4"/>
                <w:szCs w:val="21"/>
              </w:rPr>
              <w:t>1</w:t>
            </w:r>
            <w:r w:rsidR="0093792F" w:rsidRPr="0080501C">
              <w:rPr>
                <w:rFonts w:ascii="宋体" w:hAnsi="宋体" w:hint="eastAsia"/>
                <w:bCs/>
                <w:spacing w:val="-4"/>
                <w:szCs w:val="21"/>
              </w:rPr>
              <w:t>分，最多得</w:t>
            </w:r>
            <w:r w:rsidR="0093792F" w:rsidRPr="0080501C">
              <w:rPr>
                <w:rFonts w:ascii="宋体" w:hAnsi="宋体"/>
                <w:bCs/>
                <w:spacing w:val="-4"/>
                <w:szCs w:val="21"/>
              </w:rPr>
              <w:t>3</w:t>
            </w:r>
            <w:r w:rsidR="0093792F" w:rsidRPr="0080501C">
              <w:rPr>
                <w:rFonts w:ascii="宋体" w:hAnsi="宋体" w:hint="eastAsia"/>
                <w:bCs/>
                <w:spacing w:val="-4"/>
                <w:szCs w:val="21"/>
              </w:rPr>
              <w:t>分。</w:t>
            </w:r>
            <w:r w:rsidR="0093792F" w:rsidRPr="0080501C">
              <w:rPr>
                <w:rFonts w:ascii="宋体" w:hAnsi="宋体" w:cs="宋体" w:hint="eastAsia"/>
                <w:kern w:val="0"/>
                <w:szCs w:val="21"/>
              </w:rPr>
              <w:t>缺项不得分</w:t>
            </w:r>
            <w:r w:rsidRPr="0080501C">
              <w:rPr>
                <w:rFonts w:ascii="宋体" w:hAnsi="宋体" w:cs="宋体" w:hint="eastAsia"/>
                <w:kern w:val="0"/>
                <w:szCs w:val="21"/>
              </w:rPr>
              <w:t>。</w:t>
            </w:r>
            <w:bookmarkEnd w:id="76"/>
          </w:p>
        </w:tc>
        <w:tc>
          <w:tcPr>
            <w:tcW w:w="1076" w:type="dxa"/>
            <w:vAlign w:val="center"/>
          </w:tcPr>
          <w:p w14:paraId="66020E3F" w14:textId="65B812C5" w:rsidR="00266D3A" w:rsidRPr="0080501C" w:rsidRDefault="00266D3A" w:rsidP="00266D3A">
            <w:pPr>
              <w:adjustRightInd w:val="0"/>
              <w:snapToGrid w:val="0"/>
              <w:spacing w:line="360" w:lineRule="auto"/>
              <w:jc w:val="center"/>
              <w:rPr>
                <w:rFonts w:ascii="宋体" w:hAnsi="宋体" w:cs="宋体"/>
                <w:b/>
                <w:kern w:val="0"/>
                <w:szCs w:val="21"/>
              </w:rPr>
            </w:pPr>
            <w:r w:rsidRPr="0080501C">
              <w:rPr>
                <w:rFonts w:ascii="宋体" w:hAnsi="宋体" w:cs="宋体" w:hint="eastAsia"/>
                <w:szCs w:val="21"/>
              </w:rPr>
              <w:t>0-</w:t>
            </w:r>
            <w:r w:rsidRPr="0080501C">
              <w:rPr>
                <w:rFonts w:ascii="宋体" w:hAnsi="宋体" w:cs="宋体"/>
                <w:szCs w:val="21"/>
              </w:rPr>
              <w:t>3</w:t>
            </w:r>
            <w:r w:rsidRPr="0080501C">
              <w:rPr>
                <w:rFonts w:ascii="宋体" w:hAnsi="宋体" w:cs="宋体" w:hint="eastAsia"/>
                <w:szCs w:val="21"/>
              </w:rPr>
              <w:t>分</w:t>
            </w:r>
          </w:p>
        </w:tc>
      </w:tr>
    </w:tbl>
    <w:p w14:paraId="2522BA45" w14:textId="77777777" w:rsidR="00BA3385" w:rsidRPr="0080501C" w:rsidRDefault="00BA3385" w:rsidP="00BA3385">
      <w:pPr>
        <w:pStyle w:val="af0"/>
        <w:adjustRightInd w:val="0"/>
        <w:snapToGrid w:val="0"/>
        <w:spacing w:beforeLines="0" w:afterLines="0" w:line="360" w:lineRule="auto"/>
        <w:jc w:val="left"/>
        <w:rPr>
          <w:rFonts w:hAnsi="宋体" w:cs="宋体"/>
          <w:b/>
          <w:sz w:val="21"/>
          <w:szCs w:val="18"/>
        </w:rPr>
      </w:pPr>
      <w:r w:rsidRPr="0080501C">
        <w:rPr>
          <w:rFonts w:hAnsi="宋体" w:cs="宋体" w:hint="eastAsia"/>
          <w:b/>
          <w:sz w:val="21"/>
          <w:szCs w:val="18"/>
        </w:rPr>
        <w:t>评审说明：1、各专家打分保留1位小数，最终得分为各专家评分的算术平均值（结果保留2位小数)。</w:t>
      </w:r>
    </w:p>
    <w:p w14:paraId="707D7B49" w14:textId="77777777" w:rsidR="00BA3385" w:rsidRPr="0080501C" w:rsidRDefault="00BA3385" w:rsidP="00BA3385">
      <w:pPr>
        <w:pStyle w:val="ae"/>
        <w:adjustRightInd w:val="0"/>
        <w:snapToGrid w:val="0"/>
        <w:spacing w:after="0" w:line="360" w:lineRule="auto"/>
        <w:ind w:leftChars="0" w:left="0"/>
        <w:rPr>
          <w:rFonts w:ascii="宋体" w:hAnsi="宋体"/>
          <w:bCs/>
          <w:szCs w:val="21"/>
        </w:rPr>
      </w:pPr>
      <w:r w:rsidRPr="0080501C">
        <w:rPr>
          <w:rFonts w:ascii="宋体" w:hAnsi="宋体" w:cs="宋体" w:hint="eastAsia"/>
          <w:b/>
          <w:szCs w:val="21"/>
        </w:rPr>
        <w:t>2、按招标文件要求将相关证明材料编入商务技术标；证明资料不齐全的不得分</w:t>
      </w:r>
      <w:r w:rsidR="008D7936" w:rsidRPr="0080501C">
        <w:rPr>
          <w:rFonts w:ascii="宋体" w:hAnsi="宋体" w:hint="eastAsia"/>
          <w:bCs/>
          <w:szCs w:val="21"/>
        </w:rPr>
        <w:t>。</w:t>
      </w:r>
    </w:p>
    <w:p w14:paraId="7C7F0C97" w14:textId="5563CB5C" w:rsidR="00BA3385" w:rsidRPr="0080501C" w:rsidRDefault="00BA3385" w:rsidP="00BA3385">
      <w:pPr>
        <w:pStyle w:val="ae"/>
        <w:adjustRightInd w:val="0"/>
        <w:snapToGrid w:val="0"/>
        <w:spacing w:after="0" w:line="360" w:lineRule="auto"/>
        <w:ind w:leftChars="0" w:left="0" w:firstLineChars="200" w:firstLine="422"/>
        <w:rPr>
          <w:rFonts w:ascii="宋体" w:hAnsi="宋体"/>
          <w:bCs/>
          <w:szCs w:val="21"/>
        </w:rPr>
      </w:pPr>
      <w:r w:rsidRPr="0080501C">
        <w:rPr>
          <w:rFonts w:ascii="宋体" w:hAnsi="宋体" w:cs="宋体" w:hint="eastAsia"/>
          <w:b/>
          <w:szCs w:val="21"/>
        </w:rPr>
        <w:t xml:space="preserve">（三）综合得分 </w:t>
      </w:r>
    </w:p>
    <w:p w14:paraId="31130620" w14:textId="2AD63AAF" w:rsidR="00BA3385" w:rsidRPr="0080501C" w:rsidRDefault="00BA3385" w:rsidP="00BA3385">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综合得分=资信商务技术分（</w:t>
      </w:r>
      <w:r w:rsidRPr="0080501C">
        <w:rPr>
          <w:rFonts w:ascii="宋体" w:hAnsi="宋体" w:cs="宋体"/>
          <w:szCs w:val="21"/>
        </w:rPr>
        <w:t>90</w:t>
      </w:r>
      <w:r w:rsidRPr="0080501C">
        <w:rPr>
          <w:rFonts w:ascii="宋体" w:hAnsi="宋体" w:cs="宋体" w:hint="eastAsia"/>
          <w:szCs w:val="21"/>
        </w:rPr>
        <w:t>分）</w:t>
      </w:r>
      <w:r w:rsidR="00E60CFB" w:rsidRPr="0080501C">
        <w:rPr>
          <w:rFonts w:ascii="宋体" w:hAnsi="宋体" w:cs="宋体" w:hint="eastAsia"/>
          <w:szCs w:val="21"/>
        </w:rPr>
        <w:t>+价格</w:t>
      </w:r>
      <w:r w:rsidRPr="0080501C">
        <w:rPr>
          <w:rFonts w:ascii="宋体" w:hAnsi="宋体" w:cs="宋体" w:hint="eastAsia"/>
          <w:szCs w:val="21"/>
        </w:rPr>
        <w:t>分（</w:t>
      </w:r>
      <w:r w:rsidRPr="0080501C">
        <w:rPr>
          <w:rFonts w:ascii="宋体" w:hAnsi="宋体" w:cs="宋体"/>
          <w:szCs w:val="21"/>
        </w:rPr>
        <w:t>1</w:t>
      </w:r>
      <w:r w:rsidRPr="0080501C">
        <w:rPr>
          <w:rFonts w:ascii="宋体" w:hAnsi="宋体" w:cs="宋体" w:hint="eastAsia"/>
          <w:szCs w:val="21"/>
        </w:rPr>
        <w:t>0分）</w:t>
      </w:r>
    </w:p>
    <w:p w14:paraId="41DECA79" w14:textId="77777777" w:rsidR="00BA3385" w:rsidRPr="0080501C" w:rsidRDefault="00BA3385" w:rsidP="00BA3385">
      <w:pPr>
        <w:adjustRightInd w:val="0"/>
        <w:snapToGrid w:val="0"/>
        <w:spacing w:line="360" w:lineRule="auto"/>
        <w:ind w:firstLineChars="200" w:firstLine="422"/>
        <w:rPr>
          <w:rFonts w:ascii="宋体" w:hAnsi="宋体" w:cs="宋体"/>
          <w:b/>
          <w:szCs w:val="21"/>
        </w:rPr>
      </w:pPr>
      <w:r w:rsidRPr="0080501C">
        <w:rPr>
          <w:rFonts w:ascii="宋体" w:hAnsi="宋体" w:cs="宋体" w:hint="eastAsia"/>
          <w:b/>
          <w:szCs w:val="21"/>
        </w:rPr>
        <w:t>（四）评标报告</w:t>
      </w:r>
    </w:p>
    <w:p w14:paraId="1B0A5D6D" w14:textId="77777777" w:rsidR="00BA3385" w:rsidRPr="0080501C" w:rsidRDefault="00BA3385" w:rsidP="00BA3385">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1、评标报告应由评标小组起草，按少数服从多数的原则通过。评标小组全体成员须在评标报告上签字认可，评标专家如有保留意见可以在评标报告中阐明。</w:t>
      </w:r>
    </w:p>
    <w:p w14:paraId="77AECD6D" w14:textId="77777777" w:rsidR="00BA3385" w:rsidRPr="0080501C" w:rsidRDefault="00BA3385" w:rsidP="00BA3385">
      <w:pPr>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2、供应商投标报价如明显低于各有效投标报价的，评委会有权要求供应商书面解释及分析其低价的原因，未被评委会采纳认可的低价解释（分析）的报价将被作无效标处理。</w:t>
      </w:r>
    </w:p>
    <w:p w14:paraId="080BBC99" w14:textId="77777777" w:rsidR="00BA3385" w:rsidRPr="0080501C" w:rsidRDefault="00BA3385" w:rsidP="00BA3385">
      <w:pPr>
        <w:adjustRightInd w:val="0"/>
        <w:snapToGrid w:val="0"/>
        <w:spacing w:line="360" w:lineRule="auto"/>
        <w:ind w:firstLineChars="200" w:firstLine="422"/>
        <w:rPr>
          <w:rFonts w:ascii="宋体" w:hAnsi="宋体" w:cs="宋体"/>
          <w:b/>
          <w:bCs/>
          <w:szCs w:val="21"/>
        </w:rPr>
      </w:pPr>
      <w:r w:rsidRPr="0080501C">
        <w:rPr>
          <w:rFonts w:ascii="宋体" w:hAnsi="宋体" w:cs="宋体" w:hint="eastAsia"/>
          <w:b/>
          <w:bCs/>
          <w:szCs w:val="21"/>
        </w:rPr>
        <w:lastRenderedPageBreak/>
        <w:t xml:space="preserve">三、中标供应商的确定 </w:t>
      </w:r>
    </w:p>
    <w:p w14:paraId="454EDF92" w14:textId="77777777" w:rsidR="00BA3385" w:rsidRPr="0080501C" w:rsidRDefault="00BA3385" w:rsidP="00BA3385">
      <w:pPr>
        <w:tabs>
          <w:tab w:val="left" w:pos="1080"/>
        </w:tab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采购人按照评标报告中推荐的中标候选供应商顺序确定排名第一的为中标供应商，中标供应商确定后，中标结果在浙江政府采购网上公告。</w:t>
      </w:r>
    </w:p>
    <w:p w14:paraId="7DE3C165" w14:textId="77777777" w:rsidR="00BA3385" w:rsidRPr="0080501C" w:rsidRDefault="00BA3385" w:rsidP="00BA3385">
      <w:pPr>
        <w:tabs>
          <w:tab w:val="left" w:pos="1080"/>
        </w:tabs>
        <w:adjustRightInd w:val="0"/>
        <w:snapToGrid w:val="0"/>
        <w:spacing w:line="360" w:lineRule="auto"/>
        <w:ind w:firstLineChars="200" w:firstLine="420"/>
        <w:rPr>
          <w:rFonts w:ascii="宋体" w:hAnsi="宋体" w:cs="宋体"/>
          <w:szCs w:val="21"/>
        </w:rPr>
      </w:pPr>
      <w:r w:rsidRPr="0080501C">
        <w:rPr>
          <w:rFonts w:ascii="宋体" w:hAnsi="宋体" w:cs="宋体" w:hint="eastAsia"/>
          <w:szCs w:val="21"/>
        </w:rPr>
        <w:t>中标供应商因不可抗力或者自身原因不能履行政府采购合同的，采购人可以与排名第二名供应商签订政府采购合同（以此类推），或者根据实际情况重新组织采购。</w:t>
      </w:r>
    </w:p>
    <w:p w14:paraId="54DBDAD9" w14:textId="257F4C55" w:rsidR="00BA7082" w:rsidRPr="0080501C" w:rsidRDefault="00BA3385" w:rsidP="00BA3385">
      <w:pPr>
        <w:pStyle w:val="ae"/>
        <w:adjustRightInd w:val="0"/>
        <w:snapToGrid w:val="0"/>
        <w:spacing w:after="0" w:line="360" w:lineRule="auto"/>
        <w:ind w:leftChars="0" w:left="0" w:firstLineChars="200" w:firstLine="422"/>
        <w:rPr>
          <w:rFonts w:ascii="宋体" w:hAnsi="宋体"/>
          <w:b/>
          <w:szCs w:val="21"/>
        </w:rPr>
      </w:pPr>
      <w:r w:rsidRPr="0080501C">
        <w:rPr>
          <w:rFonts w:ascii="宋体" w:hAnsi="宋体" w:cs="宋体" w:hint="eastAsia"/>
          <w:b/>
          <w:bCs/>
          <w:szCs w:val="21"/>
        </w:rPr>
        <w:t>四、本评分办法由采购单位及采购代理单位负责解释</w:t>
      </w:r>
      <w:r w:rsidR="00CA600C" w:rsidRPr="0080501C">
        <w:rPr>
          <w:rFonts w:ascii="宋体" w:hAnsi="宋体" w:hint="eastAsia"/>
          <w:b/>
          <w:szCs w:val="21"/>
        </w:rPr>
        <w:t>。</w:t>
      </w:r>
    </w:p>
    <w:p w14:paraId="2D9A752D" w14:textId="77777777" w:rsidR="009B5571" w:rsidRPr="0080501C" w:rsidRDefault="009B5571" w:rsidP="00C51620">
      <w:pPr>
        <w:pStyle w:val="ae"/>
        <w:adjustRightInd w:val="0"/>
        <w:snapToGrid w:val="0"/>
        <w:spacing w:after="0" w:line="360" w:lineRule="auto"/>
        <w:ind w:leftChars="0" w:left="0" w:firstLineChars="200" w:firstLine="420"/>
        <w:rPr>
          <w:rFonts w:ascii="宋体" w:hAnsi="宋体"/>
          <w:bCs/>
          <w:szCs w:val="21"/>
        </w:rPr>
      </w:pPr>
    </w:p>
    <w:p w14:paraId="6F6312EA"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20F128BC"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085299BD"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7D333368"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57E9BC97"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1D7A4D64"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3C767CBB"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49D72360"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745C514B"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0C653D33"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37E0BF7F"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7BBF4C84"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08DA768A"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00FC2575"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57016217"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4C5CCDAE"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09B2B1AF"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2FB1AD80" w14:textId="77777777" w:rsidR="002F44E2" w:rsidRPr="0080501C" w:rsidRDefault="002F44E2" w:rsidP="00C51620">
      <w:pPr>
        <w:pStyle w:val="ae"/>
        <w:adjustRightInd w:val="0"/>
        <w:snapToGrid w:val="0"/>
        <w:spacing w:after="0" w:line="360" w:lineRule="auto"/>
        <w:ind w:leftChars="0" w:left="0" w:firstLineChars="200" w:firstLine="420"/>
        <w:rPr>
          <w:rFonts w:ascii="宋体" w:hAnsi="宋体"/>
          <w:bCs/>
          <w:szCs w:val="21"/>
        </w:rPr>
      </w:pPr>
    </w:p>
    <w:p w14:paraId="0DCCA440" w14:textId="77777777" w:rsidR="00BA3385" w:rsidRPr="0080501C" w:rsidRDefault="00BA3385">
      <w:pPr>
        <w:snapToGrid w:val="0"/>
        <w:spacing w:before="120" w:after="120" w:line="360" w:lineRule="auto"/>
        <w:jc w:val="center"/>
        <w:outlineLvl w:val="0"/>
        <w:rPr>
          <w:rFonts w:ascii="宋体" w:hAnsi="宋体"/>
          <w:b/>
          <w:sz w:val="28"/>
          <w:szCs w:val="28"/>
        </w:rPr>
      </w:pPr>
      <w:bookmarkStart w:id="77" w:name="_Toc72258446"/>
    </w:p>
    <w:p w14:paraId="0A99393E" w14:textId="77777777" w:rsidR="00BA3385" w:rsidRPr="0080501C" w:rsidRDefault="00BA3385">
      <w:pPr>
        <w:snapToGrid w:val="0"/>
        <w:spacing w:before="120" w:after="120" w:line="360" w:lineRule="auto"/>
        <w:jc w:val="center"/>
        <w:outlineLvl w:val="0"/>
        <w:rPr>
          <w:rFonts w:ascii="宋体" w:hAnsi="宋体"/>
          <w:b/>
          <w:sz w:val="28"/>
          <w:szCs w:val="28"/>
        </w:rPr>
      </w:pPr>
    </w:p>
    <w:p w14:paraId="2E885404" w14:textId="77777777" w:rsidR="00BA3385" w:rsidRPr="0080501C" w:rsidRDefault="00BA3385">
      <w:pPr>
        <w:snapToGrid w:val="0"/>
        <w:spacing w:before="120" w:after="120" w:line="360" w:lineRule="auto"/>
        <w:jc w:val="center"/>
        <w:outlineLvl w:val="0"/>
        <w:rPr>
          <w:rFonts w:ascii="宋体" w:hAnsi="宋体"/>
          <w:b/>
          <w:sz w:val="28"/>
          <w:szCs w:val="28"/>
        </w:rPr>
      </w:pPr>
    </w:p>
    <w:p w14:paraId="2DC92DA4" w14:textId="77777777" w:rsidR="00BA3385" w:rsidRPr="0080501C" w:rsidRDefault="00BA3385" w:rsidP="00454463">
      <w:pPr>
        <w:snapToGrid w:val="0"/>
        <w:spacing w:before="120" w:after="120" w:line="360" w:lineRule="auto"/>
        <w:outlineLvl w:val="0"/>
        <w:rPr>
          <w:rFonts w:ascii="宋体" w:hAnsi="宋体" w:hint="eastAsia"/>
          <w:b/>
          <w:sz w:val="28"/>
          <w:szCs w:val="28"/>
        </w:rPr>
      </w:pPr>
    </w:p>
    <w:p w14:paraId="66B3DA4A" w14:textId="1B6C88CF" w:rsidR="00863D0E" w:rsidRPr="0080501C" w:rsidRDefault="008D7936">
      <w:pPr>
        <w:snapToGrid w:val="0"/>
        <w:spacing w:before="120" w:after="120" w:line="360" w:lineRule="auto"/>
        <w:jc w:val="center"/>
        <w:outlineLvl w:val="0"/>
        <w:rPr>
          <w:rFonts w:ascii="宋体" w:hAnsi="宋体"/>
          <w:b/>
          <w:sz w:val="28"/>
          <w:szCs w:val="28"/>
        </w:rPr>
      </w:pPr>
      <w:r w:rsidRPr="0080501C">
        <w:rPr>
          <w:rFonts w:ascii="宋体" w:hAnsi="宋体" w:hint="eastAsia"/>
          <w:b/>
          <w:sz w:val="28"/>
          <w:szCs w:val="28"/>
        </w:rPr>
        <w:lastRenderedPageBreak/>
        <w:t>第五章  嘉兴市政府采购合同（指引）</w:t>
      </w:r>
      <w:bookmarkEnd w:id="77"/>
    </w:p>
    <w:p w14:paraId="1CCA3143" w14:textId="68E7729D"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kern w:val="0"/>
          <w:szCs w:val="21"/>
        </w:rPr>
      </w:pPr>
      <w:r w:rsidRPr="0080501C">
        <w:rPr>
          <w:rFonts w:ascii="宋体" w:hAnsi="宋体" w:cs="Arial" w:hint="eastAsia"/>
          <w:kern w:val="0"/>
          <w:szCs w:val="21"/>
        </w:rPr>
        <w:t>招标编号：</w:t>
      </w:r>
      <w:r w:rsidR="00AD08FE" w:rsidRPr="0080501C">
        <w:rPr>
          <w:rFonts w:ascii="宋体" w:hAnsi="宋体" w:cs="Arial" w:hint="eastAsia"/>
          <w:kern w:val="0"/>
          <w:szCs w:val="21"/>
        </w:rPr>
        <w:t>ZJXLZFCG2025-011</w:t>
      </w:r>
    </w:p>
    <w:p w14:paraId="13D08BCB"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kern w:val="0"/>
          <w:szCs w:val="21"/>
        </w:rPr>
      </w:pPr>
      <w:r w:rsidRPr="0080501C">
        <w:rPr>
          <w:rFonts w:ascii="宋体" w:hAnsi="宋体" w:cs="Arial" w:hint="eastAsia"/>
          <w:kern w:val="0"/>
          <w:szCs w:val="21"/>
        </w:rPr>
        <w:t>合同编号：</w:t>
      </w:r>
    </w:p>
    <w:p w14:paraId="428FA3EB" w14:textId="570E3B09"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kern w:val="0"/>
          <w:szCs w:val="21"/>
        </w:rPr>
      </w:pPr>
      <w:r w:rsidRPr="0080501C">
        <w:rPr>
          <w:rFonts w:ascii="宋体" w:hAnsi="宋体" w:cs="Arial" w:hint="eastAsia"/>
          <w:kern w:val="0"/>
          <w:szCs w:val="21"/>
        </w:rPr>
        <w:t>政府采购计划（预算）确认书号：</w:t>
      </w:r>
      <w:r w:rsidR="00AD08FE" w:rsidRPr="0080501C">
        <w:rPr>
          <w:rFonts w:ascii="宋体" w:hAnsi="宋体"/>
        </w:rPr>
        <w:t>临[2025]1458号</w:t>
      </w:r>
    </w:p>
    <w:p w14:paraId="1B90388D" w14:textId="6384C449"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kern w:val="0"/>
          <w:szCs w:val="21"/>
        </w:rPr>
      </w:pPr>
      <w:r w:rsidRPr="0080501C">
        <w:rPr>
          <w:rFonts w:ascii="宋体" w:hAnsi="宋体" w:cs="Arial" w:hint="eastAsia"/>
          <w:kern w:val="0"/>
          <w:szCs w:val="21"/>
        </w:rPr>
        <w:t>采购人（以下称甲方）：</w:t>
      </w:r>
      <w:r w:rsidR="004F253C" w:rsidRPr="0080501C">
        <w:rPr>
          <w:rFonts w:ascii="宋体" w:hAnsi="宋体" w:cs="Arial" w:hint="eastAsia"/>
          <w:kern w:val="0"/>
          <w:szCs w:val="21"/>
        </w:rPr>
        <w:t>嘉兴市生态环境局南湖分局</w:t>
      </w:r>
    </w:p>
    <w:p w14:paraId="06D64C52"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kern w:val="0"/>
          <w:szCs w:val="21"/>
        </w:rPr>
      </w:pPr>
      <w:r w:rsidRPr="0080501C">
        <w:rPr>
          <w:rFonts w:ascii="宋体" w:hAnsi="宋体" w:cs="Arial" w:hint="eastAsia"/>
          <w:kern w:val="0"/>
          <w:szCs w:val="21"/>
        </w:rPr>
        <w:t>供应商（以下称乙方）：</w:t>
      </w:r>
    </w:p>
    <w:p w14:paraId="739D5A46"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kern w:val="0"/>
          <w:szCs w:val="21"/>
        </w:rPr>
      </w:pPr>
      <w:r w:rsidRPr="0080501C">
        <w:rPr>
          <w:rFonts w:ascii="宋体" w:hAnsi="宋体" w:cs="Arial" w:hint="eastAsia"/>
          <w:kern w:val="0"/>
          <w:szCs w:val="21"/>
        </w:rPr>
        <w:t>代理机构：浙江新联工程管理咨询有限公司</w:t>
      </w:r>
    </w:p>
    <w:p w14:paraId="769D28A9"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kern w:val="0"/>
          <w:szCs w:val="21"/>
        </w:rPr>
      </w:pPr>
      <w:r w:rsidRPr="0080501C">
        <w:rPr>
          <w:rFonts w:ascii="宋体" w:hAnsi="宋体" w:cs="Arial" w:hint="eastAsia"/>
          <w:kern w:val="0"/>
          <w:szCs w:val="21"/>
        </w:rPr>
        <w:t>采购方式：公开招标</w:t>
      </w:r>
    </w:p>
    <w:p w14:paraId="062DD7B4" w14:textId="162318E2"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szCs w:val="21"/>
        </w:rPr>
      </w:pPr>
      <w:r w:rsidRPr="0080501C">
        <w:rPr>
          <w:rFonts w:ascii="宋体" w:hAnsi="宋体" w:cs="Arial" w:hint="eastAsia"/>
          <w:kern w:val="0"/>
          <w:szCs w:val="21"/>
        </w:rPr>
        <w:t>根据《中华人民共和国政府采购法》、《中华人民共和国民法典》等法律法规的规定，甲乙双方按照</w:t>
      </w:r>
      <w:r w:rsidR="004F253C" w:rsidRPr="0080501C">
        <w:rPr>
          <w:rFonts w:ascii="宋体" w:hAnsi="宋体" w:cs="Arial" w:hint="eastAsia"/>
          <w:szCs w:val="21"/>
          <w:u w:val="single"/>
        </w:rPr>
        <w:t>南湖区重点排污单位自动监测设备计量检定或校准服务项目</w:t>
      </w:r>
      <w:r w:rsidRPr="0080501C">
        <w:rPr>
          <w:rFonts w:ascii="宋体" w:hAnsi="宋体" w:cs="Arial" w:hint="eastAsia"/>
          <w:kern w:val="0"/>
          <w:szCs w:val="21"/>
        </w:rPr>
        <w:t>采购结果签订本合同。</w:t>
      </w:r>
    </w:p>
    <w:p w14:paraId="27B8D50E"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outlineLvl w:val="1"/>
        <w:rPr>
          <w:rFonts w:ascii="宋体" w:hAnsi="宋体" w:cs="Arial"/>
          <w:b/>
          <w:kern w:val="0"/>
          <w:szCs w:val="21"/>
        </w:rPr>
      </w:pPr>
      <w:r w:rsidRPr="0080501C">
        <w:rPr>
          <w:rFonts w:ascii="宋体" w:hAnsi="宋体" w:cs="Arial" w:hint="eastAsia"/>
          <w:b/>
          <w:kern w:val="0"/>
          <w:szCs w:val="21"/>
        </w:rPr>
        <w:t>第一条 合同组成</w:t>
      </w:r>
    </w:p>
    <w:p w14:paraId="78D24A8E"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kern w:val="0"/>
          <w:szCs w:val="21"/>
        </w:rPr>
      </w:pPr>
      <w:r w:rsidRPr="0080501C">
        <w:rPr>
          <w:rFonts w:ascii="宋体" w:hAnsi="宋体" w:cs="Arial" w:hint="eastAsia"/>
          <w:kern w:val="0"/>
          <w:szCs w:val="21"/>
        </w:rPr>
        <w:t>本次政府采购活动的相关文件为本合同的组成部分，这些文件包括但不限于：</w:t>
      </w:r>
    </w:p>
    <w:p w14:paraId="36832CF0"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outlineLvl w:val="2"/>
        <w:rPr>
          <w:rFonts w:ascii="宋体" w:hAnsi="宋体" w:cs="Arial"/>
          <w:kern w:val="0"/>
          <w:szCs w:val="21"/>
        </w:rPr>
      </w:pPr>
      <w:r w:rsidRPr="0080501C">
        <w:rPr>
          <w:rFonts w:ascii="宋体" w:hAnsi="宋体" w:cs="Arial" w:hint="eastAsia"/>
          <w:kern w:val="0"/>
          <w:szCs w:val="21"/>
        </w:rPr>
        <w:t>（1）本合同文本；</w:t>
      </w:r>
    </w:p>
    <w:p w14:paraId="615FB6B2"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outlineLvl w:val="2"/>
        <w:rPr>
          <w:rFonts w:ascii="宋体" w:hAnsi="宋体" w:cs="Arial"/>
          <w:kern w:val="0"/>
          <w:szCs w:val="21"/>
        </w:rPr>
      </w:pPr>
      <w:r w:rsidRPr="0080501C">
        <w:rPr>
          <w:rFonts w:ascii="宋体" w:hAnsi="宋体" w:cs="Arial" w:hint="eastAsia"/>
          <w:kern w:val="0"/>
          <w:szCs w:val="21"/>
        </w:rPr>
        <w:t>（2）招标文件与采购投标文件；</w:t>
      </w:r>
    </w:p>
    <w:p w14:paraId="2FF0BDC1"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outlineLvl w:val="2"/>
        <w:rPr>
          <w:rFonts w:ascii="宋体" w:hAnsi="宋体" w:cs="Arial"/>
          <w:kern w:val="0"/>
          <w:szCs w:val="21"/>
        </w:rPr>
      </w:pPr>
      <w:r w:rsidRPr="0080501C">
        <w:rPr>
          <w:rFonts w:ascii="宋体" w:hAnsi="宋体" w:cs="Arial" w:hint="eastAsia"/>
          <w:kern w:val="0"/>
          <w:szCs w:val="21"/>
        </w:rPr>
        <w:t>（3）中标或成交通知书；</w:t>
      </w:r>
    </w:p>
    <w:p w14:paraId="41AC6EF4"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kern w:val="0"/>
          <w:szCs w:val="21"/>
        </w:rPr>
      </w:pPr>
      <w:r w:rsidRPr="0080501C">
        <w:rPr>
          <w:rFonts w:ascii="宋体" w:hAnsi="宋体" w:cs="Arial" w:hint="eastAsia"/>
          <w:kern w:val="0"/>
          <w:szCs w:val="21"/>
        </w:rPr>
        <w:t>组成本合同的所有文件必须为书面形式。政府采购合同备案时，须提供以上（1）、（3）两项，如由社会中介机构代理，须提供代理协议，合同如有变更的，须提供变更协议。</w:t>
      </w:r>
    </w:p>
    <w:p w14:paraId="0F295851"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outlineLvl w:val="1"/>
        <w:rPr>
          <w:rFonts w:ascii="宋体" w:hAnsi="宋体" w:cs="Arial"/>
          <w:b/>
          <w:kern w:val="0"/>
          <w:szCs w:val="21"/>
        </w:rPr>
      </w:pPr>
      <w:r w:rsidRPr="0080501C">
        <w:rPr>
          <w:rFonts w:ascii="宋体" w:hAnsi="宋体" w:cs="Arial" w:hint="eastAsia"/>
          <w:b/>
          <w:kern w:val="0"/>
          <w:szCs w:val="21"/>
        </w:rPr>
        <w:t>第二条 合同标的</w:t>
      </w:r>
    </w:p>
    <w:p w14:paraId="402DCE74" w14:textId="12F97CC0"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100" w:firstLine="210"/>
        <w:jc w:val="left"/>
        <w:outlineLvl w:val="2"/>
        <w:rPr>
          <w:rFonts w:ascii="宋体" w:hAnsi="宋体" w:cs="Arial"/>
          <w:kern w:val="0"/>
          <w:szCs w:val="21"/>
        </w:rPr>
      </w:pPr>
      <w:r w:rsidRPr="0080501C">
        <w:rPr>
          <w:rFonts w:ascii="宋体" w:hAnsi="宋体" w:cs="Arial" w:hint="eastAsia"/>
          <w:kern w:val="0"/>
          <w:szCs w:val="21"/>
        </w:rPr>
        <w:t>1、本次采购的是</w:t>
      </w:r>
      <w:r w:rsidRPr="0080501C">
        <w:rPr>
          <w:rFonts w:ascii="宋体" w:hAnsi="宋体" w:cs="Arial" w:hint="eastAsia"/>
          <w:kern w:val="0"/>
          <w:szCs w:val="21"/>
          <w:u w:val="single"/>
        </w:rPr>
        <w:t xml:space="preserve">    </w:t>
      </w:r>
      <w:r w:rsidR="00162AB7" w:rsidRPr="0080501C">
        <w:rPr>
          <w:rFonts w:ascii="宋体" w:hAnsi="宋体" w:cs="Arial"/>
          <w:kern w:val="0"/>
          <w:szCs w:val="21"/>
          <w:u w:val="single"/>
        </w:rPr>
        <w:t xml:space="preserve">    </w:t>
      </w:r>
      <w:r w:rsidRPr="0080501C">
        <w:rPr>
          <w:rFonts w:ascii="宋体" w:hAnsi="宋体" w:cs="Arial" w:hint="eastAsia"/>
          <w:kern w:val="0"/>
          <w:szCs w:val="21"/>
          <w:u w:val="single"/>
        </w:rPr>
        <w:t xml:space="preserve">  </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7"/>
        <w:gridCol w:w="1416"/>
        <w:gridCol w:w="1816"/>
        <w:gridCol w:w="977"/>
        <w:gridCol w:w="652"/>
        <w:gridCol w:w="1467"/>
        <w:gridCol w:w="1467"/>
      </w:tblGrid>
      <w:tr w:rsidR="0080501C" w:rsidRPr="0080501C" w14:paraId="468E7461" w14:textId="77777777">
        <w:trPr>
          <w:trHeight w:val="930"/>
          <w:jc w:val="center"/>
        </w:trPr>
        <w:tc>
          <w:tcPr>
            <w:tcW w:w="733" w:type="dxa"/>
            <w:gridSpan w:val="2"/>
            <w:tcBorders>
              <w:top w:val="single" w:sz="4" w:space="0" w:color="auto"/>
              <w:left w:val="single" w:sz="4" w:space="0" w:color="auto"/>
              <w:bottom w:val="single" w:sz="4" w:space="0" w:color="auto"/>
              <w:right w:val="single" w:sz="4" w:space="0" w:color="auto"/>
            </w:tcBorders>
            <w:vAlign w:val="center"/>
          </w:tcPr>
          <w:p w14:paraId="3856065E" w14:textId="77777777" w:rsidR="00863D0E" w:rsidRPr="0080501C" w:rsidRDefault="008D7936">
            <w:pPr>
              <w:adjustRightInd w:val="0"/>
              <w:snapToGrid w:val="0"/>
              <w:spacing w:line="360" w:lineRule="auto"/>
              <w:jc w:val="center"/>
              <w:rPr>
                <w:rFonts w:ascii="宋体" w:hAnsi="宋体"/>
                <w:b/>
              </w:rPr>
            </w:pPr>
            <w:r w:rsidRPr="0080501C">
              <w:rPr>
                <w:rFonts w:ascii="宋体" w:hAnsi="宋体" w:hint="eastAsia"/>
                <w:b/>
              </w:rPr>
              <w:t>序号</w:t>
            </w:r>
          </w:p>
        </w:tc>
        <w:tc>
          <w:tcPr>
            <w:tcW w:w="1416" w:type="dxa"/>
            <w:tcBorders>
              <w:top w:val="single" w:sz="4" w:space="0" w:color="auto"/>
              <w:left w:val="single" w:sz="4" w:space="0" w:color="auto"/>
              <w:bottom w:val="single" w:sz="4" w:space="0" w:color="auto"/>
              <w:right w:val="single" w:sz="4" w:space="0" w:color="auto"/>
            </w:tcBorders>
            <w:vAlign w:val="center"/>
          </w:tcPr>
          <w:p w14:paraId="573F0FE6" w14:textId="77777777" w:rsidR="00863D0E" w:rsidRPr="0080501C" w:rsidRDefault="008D7936">
            <w:pPr>
              <w:adjustRightInd w:val="0"/>
              <w:snapToGrid w:val="0"/>
              <w:spacing w:line="360" w:lineRule="auto"/>
              <w:jc w:val="center"/>
              <w:rPr>
                <w:rFonts w:ascii="宋体" w:hAnsi="宋体"/>
                <w:b/>
              </w:rPr>
            </w:pPr>
            <w:r w:rsidRPr="0080501C">
              <w:rPr>
                <w:rFonts w:ascii="宋体" w:hAnsi="宋体" w:hint="eastAsia"/>
                <w:b/>
              </w:rPr>
              <w:t>品目名称（服务名称）</w:t>
            </w:r>
          </w:p>
        </w:tc>
        <w:tc>
          <w:tcPr>
            <w:tcW w:w="1816" w:type="dxa"/>
            <w:tcBorders>
              <w:top w:val="single" w:sz="4" w:space="0" w:color="auto"/>
              <w:left w:val="single" w:sz="4" w:space="0" w:color="auto"/>
              <w:bottom w:val="single" w:sz="4" w:space="0" w:color="auto"/>
              <w:right w:val="single" w:sz="4" w:space="0" w:color="auto"/>
            </w:tcBorders>
            <w:vAlign w:val="center"/>
          </w:tcPr>
          <w:p w14:paraId="2951DCE6" w14:textId="77777777" w:rsidR="00863D0E" w:rsidRPr="0080501C" w:rsidRDefault="008D7936">
            <w:pPr>
              <w:adjustRightInd w:val="0"/>
              <w:snapToGrid w:val="0"/>
              <w:spacing w:line="360" w:lineRule="auto"/>
              <w:jc w:val="center"/>
              <w:rPr>
                <w:rFonts w:ascii="宋体" w:hAnsi="宋体"/>
                <w:b/>
              </w:rPr>
            </w:pPr>
            <w:r w:rsidRPr="0080501C">
              <w:rPr>
                <w:rFonts w:ascii="宋体" w:hAnsi="宋体" w:hint="eastAsia"/>
                <w:b/>
              </w:rPr>
              <w:t>规格型号、技术参数（或服务内容）</w:t>
            </w:r>
          </w:p>
        </w:tc>
        <w:tc>
          <w:tcPr>
            <w:tcW w:w="977" w:type="dxa"/>
            <w:tcBorders>
              <w:top w:val="single" w:sz="4" w:space="0" w:color="auto"/>
              <w:left w:val="single" w:sz="4" w:space="0" w:color="auto"/>
              <w:bottom w:val="single" w:sz="4" w:space="0" w:color="auto"/>
              <w:right w:val="single" w:sz="4" w:space="0" w:color="auto"/>
            </w:tcBorders>
            <w:vAlign w:val="center"/>
          </w:tcPr>
          <w:p w14:paraId="44941E13" w14:textId="77777777" w:rsidR="00863D0E" w:rsidRPr="0080501C" w:rsidRDefault="008D7936">
            <w:pPr>
              <w:adjustRightInd w:val="0"/>
              <w:snapToGrid w:val="0"/>
              <w:spacing w:line="360" w:lineRule="auto"/>
              <w:jc w:val="center"/>
              <w:rPr>
                <w:rFonts w:ascii="宋体" w:hAnsi="宋体"/>
                <w:b/>
              </w:rPr>
            </w:pPr>
            <w:r w:rsidRPr="0080501C">
              <w:rPr>
                <w:rFonts w:ascii="宋体" w:hAnsi="宋体" w:hint="eastAsia"/>
                <w:b/>
              </w:rPr>
              <w:t>单位</w:t>
            </w:r>
          </w:p>
        </w:tc>
        <w:tc>
          <w:tcPr>
            <w:tcW w:w="652" w:type="dxa"/>
            <w:tcBorders>
              <w:top w:val="single" w:sz="4" w:space="0" w:color="auto"/>
              <w:left w:val="single" w:sz="4" w:space="0" w:color="auto"/>
              <w:bottom w:val="single" w:sz="4" w:space="0" w:color="auto"/>
              <w:right w:val="single" w:sz="4" w:space="0" w:color="auto"/>
            </w:tcBorders>
            <w:vAlign w:val="center"/>
          </w:tcPr>
          <w:p w14:paraId="0152936D" w14:textId="77777777" w:rsidR="00863D0E" w:rsidRPr="0080501C" w:rsidRDefault="008D7936">
            <w:pPr>
              <w:adjustRightInd w:val="0"/>
              <w:snapToGrid w:val="0"/>
              <w:spacing w:line="360" w:lineRule="auto"/>
              <w:jc w:val="center"/>
              <w:rPr>
                <w:rFonts w:ascii="宋体" w:hAnsi="宋体"/>
                <w:b/>
              </w:rPr>
            </w:pPr>
            <w:r w:rsidRPr="0080501C">
              <w:rPr>
                <w:rFonts w:ascii="宋体" w:hAnsi="宋体" w:hint="eastAsia"/>
                <w:b/>
              </w:rPr>
              <w:t>数量</w:t>
            </w:r>
          </w:p>
        </w:tc>
        <w:tc>
          <w:tcPr>
            <w:tcW w:w="1467" w:type="dxa"/>
            <w:tcBorders>
              <w:top w:val="single" w:sz="4" w:space="0" w:color="auto"/>
              <w:left w:val="single" w:sz="4" w:space="0" w:color="auto"/>
              <w:bottom w:val="single" w:sz="4" w:space="0" w:color="auto"/>
              <w:right w:val="single" w:sz="4" w:space="0" w:color="auto"/>
            </w:tcBorders>
            <w:vAlign w:val="center"/>
          </w:tcPr>
          <w:p w14:paraId="57EE6BE0" w14:textId="77777777" w:rsidR="00863D0E" w:rsidRPr="0080501C" w:rsidRDefault="008D7936">
            <w:pPr>
              <w:adjustRightInd w:val="0"/>
              <w:snapToGrid w:val="0"/>
              <w:spacing w:line="360" w:lineRule="auto"/>
              <w:jc w:val="center"/>
              <w:rPr>
                <w:rFonts w:ascii="宋体" w:hAnsi="宋体"/>
                <w:b/>
              </w:rPr>
            </w:pPr>
            <w:r w:rsidRPr="0080501C">
              <w:rPr>
                <w:rFonts w:ascii="宋体" w:hAnsi="宋体" w:hint="eastAsia"/>
                <w:b/>
              </w:rPr>
              <w:t>预算金额</w:t>
            </w:r>
            <w:r w:rsidRPr="0080501C">
              <w:rPr>
                <w:rFonts w:ascii="宋体" w:hAnsi="宋体"/>
                <w:b/>
              </w:rPr>
              <w:t>(</w:t>
            </w:r>
            <w:r w:rsidRPr="0080501C">
              <w:rPr>
                <w:rFonts w:ascii="宋体" w:hAnsi="宋体" w:hint="eastAsia"/>
                <w:b/>
              </w:rPr>
              <w:t>元</w:t>
            </w:r>
            <w:r w:rsidRPr="0080501C">
              <w:rPr>
                <w:rFonts w:ascii="宋体" w:hAnsi="宋体"/>
                <w:b/>
              </w:rPr>
              <w:t>)</w:t>
            </w:r>
          </w:p>
        </w:tc>
        <w:tc>
          <w:tcPr>
            <w:tcW w:w="1467" w:type="dxa"/>
            <w:tcBorders>
              <w:top w:val="single" w:sz="4" w:space="0" w:color="auto"/>
              <w:left w:val="single" w:sz="4" w:space="0" w:color="auto"/>
              <w:bottom w:val="single" w:sz="4" w:space="0" w:color="auto"/>
              <w:right w:val="single" w:sz="4" w:space="0" w:color="auto"/>
            </w:tcBorders>
            <w:vAlign w:val="center"/>
          </w:tcPr>
          <w:p w14:paraId="70AD61D1" w14:textId="77777777" w:rsidR="00863D0E" w:rsidRPr="0080501C" w:rsidRDefault="008D7936">
            <w:pPr>
              <w:adjustRightInd w:val="0"/>
              <w:snapToGrid w:val="0"/>
              <w:spacing w:line="360" w:lineRule="auto"/>
              <w:jc w:val="center"/>
              <w:rPr>
                <w:rFonts w:ascii="宋体" w:hAnsi="宋体"/>
                <w:b/>
              </w:rPr>
            </w:pPr>
            <w:r w:rsidRPr="0080501C">
              <w:rPr>
                <w:rFonts w:ascii="宋体" w:hAnsi="宋体" w:hint="eastAsia"/>
                <w:b/>
              </w:rPr>
              <w:t>采购金额</w:t>
            </w:r>
            <w:r w:rsidRPr="0080501C">
              <w:rPr>
                <w:rFonts w:ascii="宋体" w:hAnsi="宋体"/>
                <w:b/>
              </w:rPr>
              <w:t>(</w:t>
            </w:r>
            <w:r w:rsidRPr="0080501C">
              <w:rPr>
                <w:rFonts w:ascii="宋体" w:hAnsi="宋体" w:hint="eastAsia"/>
                <w:b/>
              </w:rPr>
              <w:t>元</w:t>
            </w:r>
            <w:r w:rsidRPr="0080501C">
              <w:rPr>
                <w:rFonts w:ascii="宋体" w:hAnsi="宋体"/>
                <w:b/>
              </w:rPr>
              <w:t>)</w:t>
            </w:r>
          </w:p>
        </w:tc>
      </w:tr>
      <w:tr w:rsidR="0080501C" w:rsidRPr="0080501C" w14:paraId="62C8EE3D" w14:textId="77777777">
        <w:trPr>
          <w:trHeight w:val="546"/>
          <w:jc w:val="center"/>
        </w:trPr>
        <w:tc>
          <w:tcPr>
            <w:tcW w:w="726" w:type="dxa"/>
            <w:tcBorders>
              <w:top w:val="single" w:sz="4" w:space="0" w:color="auto"/>
              <w:left w:val="single" w:sz="4" w:space="0" w:color="auto"/>
              <w:bottom w:val="single" w:sz="4" w:space="0" w:color="auto"/>
              <w:right w:val="single" w:sz="4" w:space="0" w:color="auto"/>
            </w:tcBorders>
          </w:tcPr>
          <w:p w14:paraId="621384FA" w14:textId="77777777" w:rsidR="00863D0E" w:rsidRPr="0080501C" w:rsidRDefault="00863D0E">
            <w:pPr>
              <w:adjustRightInd w:val="0"/>
              <w:snapToGrid w:val="0"/>
              <w:spacing w:line="360" w:lineRule="auto"/>
              <w:rPr>
                <w:rFonts w:ascii="宋体" w:hAnsi="宋体"/>
              </w:rPr>
            </w:pPr>
          </w:p>
        </w:tc>
        <w:tc>
          <w:tcPr>
            <w:tcW w:w="1423" w:type="dxa"/>
            <w:gridSpan w:val="2"/>
            <w:tcBorders>
              <w:top w:val="single" w:sz="4" w:space="0" w:color="auto"/>
              <w:left w:val="single" w:sz="4" w:space="0" w:color="auto"/>
              <w:bottom w:val="single" w:sz="4" w:space="0" w:color="auto"/>
              <w:right w:val="single" w:sz="4" w:space="0" w:color="auto"/>
            </w:tcBorders>
          </w:tcPr>
          <w:p w14:paraId="21E15F90" w14:textId="77777777" w:rsidR="00863D0E" w:rsidRPr="0080501C" w:rsidRDefault="00863D0E">
            <w:pPr>
              <w:adjustRightInd w:val="0"/>
              <w:snapToGrid w:val="0"/>
              <w:spacing w:line="360" w:lineRule="auto"/>
              <w:rPr>
                <w:rFonts w:ascii="宋体" w:hAnsi="宋体"/>
              </w:rPr>
            </w:pPr>
          </w:p>
        </w:tc>
        <w:tc>
          <w:tcPr>
            <w:tcW w:w="1816" w:type="dxa"/>
            <w:tcBorders>
              <w:top w:val="single" w:sz="4" w:space="0" w:color="auto"/>
              <w:left w:val="single" w:sz="4" w:space="0" w:color="auto"/>
              <w:bottom w:val="single" w:sz="4" w:space="0" w:color="auto"/>
              <w:right w:val="single" w:sz="4" w:space="0" w:color="auto"/>
            </w:tcBorders>
          </w:tcPr>
          <w:p w14:paraId="5E1BCAA3" w14:textId="77777777" w:rsidR="00863D0E" w:rsidRPr="0080501C" w:rsidRDefault="00863D0E">
            <w:pPr>
              <w:adjustRightInd w:val="0"/>
              <w:snapToGrid w:val="0"/>
              <w:spacing w:line="360" w:lineRule="auto"/>
              <w:rPr>
                <w:rFonts w:ascii="宋体" w:hAnsi="宋体"/>
              </w:rPr>
            </w:pPr>
          </w:p>
        </w:tc>
        <w:tc>
          <w:tcPr>
            <w:tcW w:w="977" w:type="dxa"/>
            <w:tcBorders>
              <w:top w:val="single" w:sz="4" w:space="0" w:color="auto"/>
              <w:left w:val="single" w:sz="4" w:space="0" w:color="auto"/>
              <w:bottom w:val="single" w:sz="4" w:space="0" w:color="auto"/>
              <w:right w:val="single" w:sz="4" w:space="0" w:color="auto"/>
            </w:tcBorders>
          </w:tcPr>
          <w:p w14:paraId="6B39B950" w14:textId="77777777" w:rsidR="00863D0E" w:rsidRPr="0080501C" w:rsidRDefault="00863D0E">
            <w:pPr>
              <w:adjustRightInd w:val="0"/>
              <w:snapToGrid w:val="0"/>
              <w:spacing w:line="360" w:lineRule="auto"/>
              <w:rPr>
                <w:rFonts w:ascii="宋体" w:hAnsi="宋体"/>
              </w:rPr>
            </w:pPr>
          </w:p>
        </w:tc>
        <w:tc>
          <w:tcPr>
            <w:tcW w:w="652" w:type="dxa"/>
            <w:tcBorders>
              <w:top w:val="single" w:sz="4" w:space="0" w:color="auto"/>
              <w:left w:val="single" w:sz="4" w:space="0" w:color="auto"/>
              <w:bottom w:val="single" w:sz="4" w:space="0" w:color="auto"/>
              <w:right w:val="single" w:sz="4" w:space="0" w:color="auto"/>
            </w:tcBorders>
          </w:tcPr>
          <w:p w14:paraId="208713B2" w14:textId="77777777" w:rsidR="00863D0E" w:rsidRPr="0080501C" w:rsidRDefault="00863D0E">
            <w:pPr>
              <w:adjustRightInd w:val="0"/>
              <w:snapToGrid w:val="0"/>
              <w:spacing w:line="360" w:lineRule="auto"/>
              <w:rPr>
                <w:rFonts w:ascii="宋体" w:hAnsi="宋体"/>
              </w:rPr>
            </w:pPr>
          </w:p>
        </w:tc>
        <w:tc>
          <w:tcPr>
            <w:tcW w:w="1467" w:type="dxa"/>
            <w:tcBorders>
              <w:top w:val="single" w:sz="4" w:space="0" w:color="auto"/>
              <w:left w:val="single" w:sz="4" w:space="0" w:color="auto"/>
              <w:bottom w:val="single" w:sz="4" w:space="0" w:color="auto"/>
              <w:right w:val="single" w:sz="4" w:space="0" w:color="auto"/>
            </w:tcBorders>
          </w:tcPr>
          <w:p w14:paraId="790B6136" w14:textId="77777777" w:rsidR="00863D0E" w:rsidRPr="0080501C" w:rsidRDefault="00863D0E">
            <w:pPr>
              <w:adjustRightInd w:val="0"/>
              <w:snapToGrid w:val="0"/>
              <w:spacing w:line="360" w:lineRule="auto"/>
              <w:rPr>
                <w:rFonts w:ascii="宋体" w:hAnsi="宋体"/>
                <w:b/>
              </w:rPr>
            </w:pPr>
          </w:p>
        </w:tc>
        <w:tc>
          <w:tcPr>
            <w:tcW w:w="1467" w:type="dxa"/>
            <w:tcBorders>
              <w:top w:val="single" w:sz="4" w:space="0" w:color="auto"/>
              <w:left w:val="single" w:sz="4" w:space="0" w:color="auto"/>
              <w:bottom w:val="single" w:sz="4" w:space="0" w:color="auto"/>
              <w:right w:val="single" w:sz="4" w:space="0" w:color="auto"/>
            </w:tcBorders>
          </w:tcPr>
          <w:p w14:paraId="449D54BF" w14:textId="77777777" w:rsidR="00863D0E" w:rsidRPr="0080501C" w:rsidRDefault="00863D0E">
            <w:pPr>
              <w:adjustRightInd w:val="0"/>
              <w:snapToGrid w:val="0"/>
              <w:spacing w:line="360" w:lineRule="auto"/>
              <w:rPr>
                <w:rFonts w:ascii="宋体" w:hAnsi="宋体"/>
              </w:rPr>
            </w:pPr>
          </w:p>
        </w:tc>
      </w:tr>
      <w:tr w:rsidR="0080501C" w:rsidRPr="0080501C" w14:paraId="3E1EC405" w14:textId="77777777">
        <w:trPr>
          <w:trHeight w:val="596"/>
          <w:jc w:val="center"/>
        </w:trPr>
        <w:tc>
          <w:tcPr>
            <w:tcW w:w="726" w:type="dxa"/>
            <w:tcBorders>
              <w:top w:val="single" w:sz="4" w:space="0" w:color="auto"/>
              <w:left w:val="single" w:sz="4" w:space="0" w:color="auto"/>
              <w:bottom w:val="single" w:sz="4" w:space="0" w:color="auto"/>
              <w:right w:val="single" w:sz="4" w:space="0" w:color="auto"/>
            </w:tcBorders>
          </w:tcPr>
          <w:p w14:paraId="5168859B" w14:textId="77777777" w:rsidR="00863D0E" w:rsidRPr="0080501C" w:rsidRDefault="00863D0E">
            <w:pPr>
              <w:adjustRightInd w:val="0"/>
              <w:snapToGrid w:val="0"/>
              <w:spacing w:line="360" w:lineRule="auto"/>
              <w:jc w:val="center"/>
              <w:rPr>
                <w:rFonts w:ascii="宋体" w:hAnsi="宋体"/>
                <w:b/>
              </w:rPr>
            </w:pPr>
          </w:p>
        </w:tc>
        <w:tc>
          <w:tcPr>
            <w:tcW w:w="4216" w:type="dxa"/>
            <w:gridSpan w:val="4"/>
            <w:tcBorders>
              <w:top w:val="single" w:sz="4" w:space="0" w:color="auto"/>
              <w:left w:val="single" w:sz="4" w:space="0" w:color="auto"/>
              <w:bottom w:val="single" w:sz="4" w:space="0" w:color="auto"/>
              <w:right w:val="single" w:sz="4" w:space="0" w:color="auto"/>
            </w:tcBorders>
          </w:tcPr>
          <w:p w14:paraId="31DA7748" w14:textId="77777777" w:rsidR="00863D0E" w:rsidRPr="0080501C" w:rsidRDefault="008D7936">
            <w:pPr>
              <w:adjustRightInd w:val="0"/>
              <w:snapToGrid w:val="0"/>
              <w:spacing w:line="360" w:lineRule="auto"/>
              <w:jc w:val="center"/>
              <w:rPr>
                <w:rFonts w:ascii="宋体" w:hAnsi="宋体"/>
                <w:b/>
              </w:rPr>
            </w:pPr>
            <w:r w:rsidRPr="0080501C">
              <w:rPr>
                <w:rFonts w:ascii="宋体" w:hAnsi="宋体" w:hint="eastAsia"/>
                <w:b/>
              </w:rPr>
              <w:t>合计</w:t>
            </w:r>
          </w:p>
        </w:tc>
        <w:tc>
          <w:tcPr>
            <w:tcW w:w="652" w:type="dxa"/>
            <w:tcBorders>
              <w:top w:val="single" w:sz="4" w:space="0" w:color="auto"/>
              <w:left w:val="single" w:sz="4" w:space="0" w:color="auto"/>
              <w:bottom w:val="single" w:sz="4" w:space="0" w:color="auto"/>
              <w:right w:val="single" w:sz="4" w:space="0" w:color="auto"/>
            </w:tcBorders>
          </w:tcPr>
          <w:p w14:paraId="251ED52E" w14:textId="77777777" w:rsidR="00863D0E" w:rsidRPr="0080501C" w:rsidRDefault="00863D0E">
            <w:pPr>
              <w:adjustRightInd w:val="0"/>
              <w:snapToGrid w:val="0"/>
              <w:spacing w:line="360" w:lineRule="auto"/>
              <w:rPr>
                <w:rFonts w:ascii="宋体" w:hAnsi="宋体"/>
              </w:rPr>
            </w:pPr>
          </w:p>
        </w:tc>
        <w:tc>
          <w:tcPr>
            <w:tcW w:w="1467" w:type="dxa"/>
            <w:tcBorders>
              <w:top w:val="single" w:sz="4" w:space="0" w:color="auto"/>
              <w:left w:val="single" w:sz="4" w:space="0" w:color="auto"/>
              <w:bottom w:val="single" w:sz="4" w:space="0" w:color="auto"/>
              <w:right w:val="single" w:sz="4" w:space="0" w:color="auto"/>
            </w:tcBorders>
          </w:tcPr>
          <w:p w14:paraId="2AE51F40" w14:textId="77777777" w:rsidR="00863D0E" w:rsidRPr="0080501C" w:rsidRDefault="00863D0E">
            <w:pPr>
              <w:adjustRightInd w:val="0"/>
              <w:snapToGrid w:val="0"/>
              <w:spacing w:line="360" w:lineRule="auto"/>
              <w:rPr>
                <w:rFonts w:ascii="宋体" w:hAnsi="宋体"/>
                <w:b/>
              </w:rPr>
            </w:pPr>
          </w:p>
        </w:tc>
        <w:tc>
          <w:tcPr>
            <w:tcW w:w="1467" w:type="dxa"/>
            <w:tcBorders>
              <w:top w:val="single" w:sz="4" w:space="0" w:color="auto"/>
              <w:left w:val="single" w:sz="4" w:space="0" w:color="auto"/>
              <w:bottom w:val="single" w:sz="4" w:space="0" w:color="auto"/>
              <w:right w:val="single" w:sz="4" w:space="0" w:color="auto"/>
            </w:tcBorders>
          </w:tcPr>
          <w:p w14:paraId="32ECB66A" w14:textId="77777777" w:rsidR="00863D0E" w:rsidRPr="0080501C" w:rsidRDefault="00863D0E">
            <w:pPr>
              <w:adjustRightInd w:val="0"/>
              <w:snapToGrid w:val="0"/>
              <w:spacing w:line="360" w:lineRule="auto"/>
              <w:rPr>
                <w:rFonts w:ascii="宋体" w:hAnsi="宋体"/>
              </w:rPr>
            </w:pPr>
          </w:p>
        </w:tc>
      </w:tr>
    </w:tbl>
    <w:p w14:paraId="3D52C08B" w14:textId="36E01F95" w:rsidR="00863D0E" w:rsidRPr="0080501C" w:rsidRDefault="008D7936">
      <w:pPr>
        <w:suppressAutoHyphens/>
        <w:adjustRightInd w:val="0"/>
        <w:snapToGrid w:val="0"/>
        <w:spacing w:line="360" w:lineRule="auto"/>
        <w:ind w:firstLineChars="200" w:firstLine="420"/>
        <w:outlineLvl w:val="2"/>
        <w:rPr>
          <w:rFonts w:ascii="宋体" w:hAnsi="宋体" w:cs="宋体"/>
          <w:szCs w:val="21"/>
        </w:rPr>
      </w:pPr>
      <w:r w:rsidRPr="0080501C">
        <w:rPr>
          <w:rFonts w:ascii="宋体" w:hAnsi="宋体" w:cs="宋体" w:hint="eastAsia"/>
          <w:szCs w:val="21"/>
        </w:rPr>
        <w:t>2、</w:t>
      </w:r>
      <w:r w:rsidR="00162AB7" w:rsidRPr="0080501C">
        <w:rPr>
          <w:rFonts w:ascii="宋体" w:hAnsi="宋体" w:cs="宋体" w:hint="eastAsia"/>
          <w:szCs w:val="21"/>
        </w:rPr>
        <w:t>乙方属于：□中型企业    □小型企业   □微型企业</w:t>
      </w:r>
    </w:p>
    <w:p w14:paraId="2AB16E56" w14:textId="77777777" w:rsidR="00863D0E" w:rsidRPr="0080501C" w:rsidRDefault="008D7936">
      <w:pPr>
        <w:suppressAutoHyphens/>
        <w:adjustRightInd w:val="0"/>
        <w:snapToGrid w:val="0"/>
        <w:spacing w:line="360" w:lineRule="auto"/>
        <w:ind w:firstLineChars="200" w:firstLine="420"/>
        <w:outlineLvl w:val="2"/>
        <w:rPr>
          <w:rFonts w:ascii="宋体" w:hAnsi="宋体" w:cs="宋体"/>
          <w:szCs w:val="21"/>
        </w:rPr>
      </w:pPr>
      <w:r w:rsidRPr="0080501C">
        <w:rPr>
          <w:rFonts w:ascii="宋体" w:hAnsi="宋体" w:cs="宋体" w:hint="eastAsia"/>
          <w:szCs w:val="21"/>
        </w:rPr>
        <w:t>3、本合同项下产品属于（可多选）：□环保产品；□节能产品；□进口产品</w:t>
      </w:r>
    </w:p>
    <w:p w14:paraId="73E2AAE9"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outlineLvl w:val="1"/>
        <w:rPr>
          <w:rFonts w:ascii="宋体" w:hAnsi="宋体" w:cs="Arial"/>
          <w:b/>
          <w:kern w:val="0"/>
          <w:szCs w:val="21"/>
        </w:rPr>
      </w:pPr>
      <w:r w:rsidRPr="0080501C">
        <w:rPr>
          <w:rFonts w:ascii="宋体" w:hAnsi="宋体" w:cs="Arial" w:hint="eastAsia"/>
          <w:b/>
          <w:kern w:val="0"/>
          <w:szCs w:val="21"/>
        </w:rPr>
        <w:t>第三条 合同价款及付款方式</w:t>
      </w:r>
    </w:p>
    <w:p w14:paraId="59C3AC65" w14:textId="5E9B9F4F"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hint="eastAsia"/>
          <w:kern w:val="0"/>
        </w:rPr>
        <w:t>1、本合同项下总价款为（大写）人民币</w:t>
      </w:r>
      <w:r w:rsidR="00162AB7" w:rsidRPr="0080501C">
        <w:rPr>
          <w:rFonts w:ascii="宋体" w:hAnsi="宋体" w:cs="Arial" w:hint="eastAsia"/>
          <w:kern w:val="0"/>
          <w:u w:val="single"/>
        </w:rPr>
        <w:t xml:space="preserve"> </w:t>
      </w:r>
      <w:r w:rsidR="00162AB7" w:rsidRPr="0080501C">
        <w:rPr>
          <w:rFonts w:ascii="宋体" w:hAnsi="宋体" w:cs="Arial"/>
          <w:kern w:val="0"/>
          <w:u w:val="single"/>
        </w:rPr>
        <w:t xml:space="preserve">        </w:t>
      </w:r>
      <w:r w:rsidRPr="0080501C">
        <w:rPr>
          <w:rFonts w:ascii="宋体" w:hAnsi="宋体" w:cs="Arial" w:hint="eastAsia"/>
          <w:kern w:val="0"/>
        </w:rPr>
        <w:t>，分项价款在“投标报价表”中明确。</w:t>
      </w:r>
    </w:p>
    <w:p w14:paraId="42B9935B" w14:textId="74F6843F"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hint="eastAsia"/>
          <w:kern w:val="0"/>
        </w:rPr>
        <w:t>2、</w:t>
      </w:r>
      <w:r w:rsidR="00162AB7" w:rsidRPr="0080501C">
        <w:rPr>
          <w:rFonts w:ascii="宋体" w:hAnsi="宋体" w:cs="宋体" w:hint="eastAsia"/>
          <w:kern w:val="0"/>
          <w:szCs w:val="21"/>
        </w:rPr>
        <w:t>本合同总价款</w:t>
      </w:r>
      <w:r w:rsidR="00D52FF3" w:rsidRPr="0080501C">
        <w:rPr>
          <w:rFonts w:ascii="宋体" w:hAnsi="宋体" w:hint="eastAsia"/>
          <w:bCs/>
          <w:szCs w:val="21"/>
        </w:rPr>
        <w:t>包括乙方提供服务所需的一切人员工资、奖金、各种加班费、各种社会保险、食宿与交通、设备及工具、管理费用、税金、利润、完成合同所需的一切本身和不</w:t>
      </w:r>
      <w:r w:rsidR="00D52FF3" w:rsidRPr="0080501C">
        <w:rPr>
          <w:rFonts w:ascii="宋体" w:hAnsi="宋体" w:hint="eastAsia"/>
          <w:bCs/>
          <w:szCs w:val="21"/>
        </w:rPr>
        <w:lastRenderedPageBreak/>
        <w:t>可或缺的所有工作开支、政策性文件规定及合同包含的所有风险、责任等各项全部费用并承担一切风险责任（包括因设备一次性检定未通过所需进行的二次、三次等检定，直至设备通过检定所需的费用）</w:t>
      </w:r>
      <w:r w:rsidRPr="0080501C">
        <w:rPr>
          <w:rFonts w:ascii="宋体" w:hAnsi="宋体" w:cs="Arial" w:hint="eastAsia"/>
          <w:kern w:val="0"/>
        </w:rPr>
        <w:t>。</w:t>
      </w:r>
    </w:p>
    <w:p w14:paraId="6456DCC7" w14:textId="79A3835B"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hint="eastAsia"/>
          <w:kern w:val="0"/>
        </w:rPr>
        <w:t>3、本合同付款方式为以下第</w:t>
      </w:r>
      <w:r w:rsidR="00162AB7" w:rsidRPr="0080501C">
        <w:rPr>
          <w:rFonts w:ascii="宋体" w:hAnsi="宋体" w:cs="Arial" w:hint="eastAsia"/>
          <w:kern w:val="0"/>
          <w:u w:val="single"/>
        </w:rPr>
        <w:t xml:space="preserve"> </w:t>
      </w:r>
      <w:r w:rsidR="00162AB7" w:rsidRPr="0080501C">
        <w:rPr>
          <w:rFonts w:ascii="宋体" w:hAnsi="宋体" w:cs="Arial"/>
          <w:kern w:val="0"/>
          <w:u w:val="single"/>
        </w:rPr>
        <w:t xml:space="preserve">    </w:t>
      </w:r>
      <w:r w:rsidRPr="0080501C">
        <w:rPr>
          <w:rFonts w:ascii="宋体" w:hAnsi="宋体" w:cs="Arial" w:hint="eastAsia"/>
          <w:kern w:val="0"/>
        </w:rPr>
        <w:t>项：</w:t>
      </w:r>
    </w:p>
    <w:p w14:paraId="7360AC82" w14:textId="2A126F74"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outlineLvl w:val="2"/>
        <w:rPr>
          <w:rFonts w:ascii="宋体" w:hAnsi="宋体" w:cs="Arial"/>
          <w:kern w:val="0"/>
        </w:rPr>
      </w:pPr>
      <w:r w:rsidRPr="0080501C">
        <w:rPr>
          <w:rFonts w:ascii="宋体" w:hAnsi="宋体" w:cs="Arial" w:hint="eastAsia"/>
          <w:kern w:val="0"/>
        </w:rPr>
        <w:t>（1）本合同项下的采购资金系甲方自行支付，付款程序为</w:t>
      </w:r>
      <w:r w:rsidR="00162AB7" w:rsidRPr="0080501C">
        <w:rPr>
          <w:rFonts w:ascii="宋体" w:hAnsi="宋体" w:cs="Arial" w:hint="eastAsia"/>
          <w:kern w:val="0"/>
          <w:u w:val="single"/>
        </w:rPr>
        <w:t xml:space="preserve"> </w:t>
      </w:r>
      <w:r w:rsidR="00162AB7" w:rsidRPr="0080501C">
        <w:rPr>
          <w:rFonts w:ascii="宋体" w:hAnsi="宋体" w:cs="Arial"/>
          <w:kern w:val="0"/>
          <w:u w:val="single"/>
        </w:rPr>
        <w:t xml:space="preserve">     </w:t>
      </w:r>
      <w:r w:rsidRPr="0080501C">
        <w:rPr>
          <w:rFonts w:ascii="宋体" w:hAnsi="宋体" w:cs="Arial" w:hint="eastAsia"/>
          <w:kern w:val="0"/>
        </w:rPr>
        <w:t>；</w:t>
      </w:r>
    </w:p>
    <w:p w14:paraId="5EC6FED8" w14:textId="2EB6F975"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outlineLvl w:val="2"/>
        <w:rPr>
          <w:rFonts w:ascii="宋体" w:hAnsi="宋体" w:cs="Arial"/>
          <w:kern w:val="0"/>
        </w:rPr>
      </w:pPr>
      <w:r w:rsidRPr="0080501C">
        <w:rPr>
          <w:rFonts w:ascii="宋体" w:hAnsi="宋体" w:cs="Arial" w:hint="eastAsia"/>
          <w:kern w:val="0"/>
        </w:rPr>
        <w:t>（2）本合同项下的采购资金须财政直接支付，付款程序为</w:t>
      </w:r>
      <w:r w:rsidR="00162AB7" w:rsidRPr="0080501C">
        <w:rPr>
          <w:rFonts w:ascii="宋体" w:hAnsi="宋体" w:cs="Arial" w:hint="eastAsia"/>
          <w:kern w:val="0"/>
          <w:u w:val="single"/>
        </w:rPr>
        <w:t xml:space="preserve"> </w:t>
      </w:r>
      <w:r w:rsidR="00162AB7" w:rsidRPr="0080501C">
        <w:rPr>
          <w:rFonts w:ascii="宋体" w:hAnsi="宋体" w:cs="Arial"/>
          <w:kern w:val="0"/>
          <w:u w:val="single"/>
        </w:rPr>
        <w:t xml:space="preserve">     </w:t>
      </w:r>
      <w:r w:rsidRPr="0080501C">
        <w:rPr>
          <w:rFonts w:ascii="宋体" w:hAnsi="宋体" w:cs="Arial" w:hint="eastAsia"/>
          <w:kern w:val="0"/>
        </w:rPr>
        <w:t>；</w:t>
      </w:r>
    </w:p>
    <w:p w14:paraId="132B9BFC" w14:textId="36567B0A"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outlineLvl w:val="2"/>
        <w:rPr>
          <w:rFonts w:ascii="宋体" w:hAnsi="宋体" w:cs="Arial"/>
          <w:kern w:val="0"/>
        </w:rPr>
      </w:pPr>
      <w:r w:rsidRPr="0080501C">
        <w:rPr>
          <w:rFonts w:ascii="宋体" w:hAnsi="宋体" w:cs="Arial" w:hint="eastAsia"/>
          <w:kern w:val="0"/>
        </w:rPr>
        <w:t>（3）其他方式：</w:t>
      </w:r>
      <w:r w:rsidR="00162AB7" w:rsidRPr="0080501C">
        <w:rPr>
          <w:rFonts w:ascii="宋体" w:hAnsi="宋体" w:cs="Arial" w:hint="eastAsia"/>
          <w:kern w:val="0"/>
          <w:u w:val="single"/>
        </w:rPr>
        <w:t xml:space="preserve"> </w:t>
      </w:r>
      <w:r w:rsidR="00162AB7" w:rsidRPr="0080501C">
        <w:rPr>
          <w:rFonts w:ascii="宋体" w:hAnsi="宋体" w:cs="Arial"/>
          <w:kern w:val="0"/>
          <w:u w:val="single"/>
        </w:rPr>
        <w:t xml:space="preserve">     </w:t>
      </w:r>
    </w:p>
    <w:p w14:paraId="0B0BBB29"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hint="eastAsia"/>
          <w:kern w:val="0"/>
        </w:rPr>
        <w:t>4、本合同项下的采购资金付款进度按招投标文件规定，未规定时按以下第_________项支付：</w:t>
      </w:r>
    </w:p>
    <w:p w14:paraId="5C17D89A"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hint="eastAsia"/>
          <w:kern w:val="0"/>
        </w:rPr>
        <w:t>（1）一次性付款：乙方合同履行达到_________（条件）时，一次性付款；</w:t>
      </w:r>
    </w:p>
    <w:p w14:paraId="19DD7B71"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hint="eastAsia"/>
          <w:kern w:val="0"/>
        </w:rPr>
        <w:t>（2）分期付款：_________时支付_________；_________时支付_________；_________时支付_________；</w:t>
      </w:r>
    </w:p>
    <w:p w14:paraId="60D55C51"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hint="eastAsia"/>
          <w:kern w:val="0"/>
        </w:rPr>
        <w:t>若收取了履约保证金，则不应重复设置尾款支付条件。</w:t>
      </w:r>
    </w:p>
    <w:p w14:paraId="74436717"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outlineLvl w:val="1"/>
        <w:rPr>
          <w:rFonts w:ascii="宋体" w:hAnsi="宋体" w:cs="Arial"/>
          <w:b/>
          <w:kern w:val="0"/>
          <w:szCs w:val="21"/>
        </w:rPr>
      </w:pPr>
      <w:r w:rsidRPr="0080501C">
        <w:rPr>
          <w:rFonts w:ascii="宋体" w:hAnsi="宋体" w:cs="Arial" w:hint="eastAsia"/>
          <w:b/>
          <w:kern w:val="0"/>
          <w:szCs w:val="21"/>
        </w:rPr>
        <w:t>第四条 履约保证金</w:t>
      </w:r>
    </w:p>
    <w:p w14:paraId="58D6CB20"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b/>
          <w:kern w:val="0"/>
          <w:szCs w:val="21"/>
        </w:rPr>
      </w:pPr>
      <w:r w:rsidRPr="0080501C">
        <w:rPr>
          <w:rFonts w:ascii="宋体" w:hAnsi="宋体" w:cs="Arial" w:hint="eastAsia"/>
          <w:kern w:val="0"/>
          <w:szCs w:val="21"/>
        </w:rPr>
        <w:t>按以下第__</w:t>
      </w:r>
      <w:r w:rsidRPr="0080501C">
        <w:rPr>
          <w:rFonts w:ascii="宋体" w:hAnsi="宋体" w:cs="Arial" w:hint="eastAsia"/>
          <w:kern w:val="0"/>
          <w:szCs w:val="21"/>
          <w:u w:val="single"/>
        </w:rPr>
        <w:t>2</w:t>
      </w:r>
      <w:r w:rsidRPr="0080501C">
        <w:rPr>
          <w:rFonts w:ascii="宋体" w:hAnsi="宋体" w:cs="Arial" w:hint="eastAsia"/>
          <w:kern w:val="0"/>
          <w:szCs w:val="21"/>
        </w:rPr>
        <w:t>__项处理：</w:t>
      </w:r>
    </w:p>
    <w:p w14:paraId="433B6883"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szCs w:val="21"/>
        </w:rPr>
      </w:pPr>
      <w:r w:rsidRPr="0080501C">
        <w:rPr>
          <w:rFonts w:ascii="宋体" w:hAnsi="宋体" w:cs="Arial" w:hint="eastAsia"/>
          <w:kern w:val="0"/>
          <w:szCs w:val="21"/>
        </w:rPr>
        <w:t>1、本项目设置履约保证金，乙方应于_________（时间）向甲方提交履约保证金_________元（不得高于本合同金额的1%）。履约保证金在_________（时间）退还乙方。</w:t>
      </w:r>
    </w:p>
    <w:p w14:paraId="592533EB"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szCs w:val="21"/>
        </w:rPr>
      </w:pPr>
      <w:r w:rsidRPr="0080501C">
        <w:rPr>
          <w:rFonts w:ascii="宋体" w:hAnsi="宋体" w:cs="Arial" w:hint="eastAsia"/>
          <w:kern w:val="0"/>
          <w:szCs w:val="21"/>
        </w:rPr>
        <w:t>2、本项目不设置履约保证金。</w:t>
      </w:r>
    </w:p>
    <w:p w14:paraId="03459F68" w14:textId="77777777" w:rsidR="00863D0E" w:rsidRPr="0080501C" w:rsidRDefault="008D7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outlineLvl w:val="1"/>
        <w:rPr>
          <w:rFonts w:ascii="宋体" w:hAnsi="宋体"/>
          <w:b/>
          <w:szCs w:val="21"/>
        </w:rPr>
      </w:pPr>
      <w:r w:rsidRPr="0080501C">
        <w:rPr>
          <w:rFonts w:ascii="宋体" w:hAnsi="宋体" w:hint="eastAsia"/>
          <w:b/>
          <w:szCs w:val="21"/>
        </w:rPr>
        <w:t>第五条 合同的变更和终止</w:t>
      </w:r>
    </w:p>
    <w:p w14:paraId="210114E0"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szCs w:val="21"/>
        </w:rPr>
      </w:pPr>
      <w:r w:rsidRPr="0080501C">
        <w:rPr>
          <w:rFonts w:ascii="宋体" w:hAnsi="宋体" w:cs="Arial" w:hint="eastAsia"/>
          <w:kern w:val="0"/>
          <w:szCs w:val="21"/>
        </w:rPr>
        <w:t>除《政府采购法》第49条、第50条第二款规定的情形外，本合同一经签订，甲乙双方不得擅自终止合同或对合同实质性条款进行变更。确有特殊情况的，须经同级财政部门备案同意。</w:t>
      </w:r>
    </w:p>
    <w:p w14:paraId="418AA2C7" w14:textId="77777777" w:rsidR="00863D0E" w:rsidRPr="0080501C" w:rsidRDefault="008D79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outlineLvl w:val="1"/>
        <w:rPr>
          <w:rFonts w:ascii="宋体" w:hAnsi="宋体"/>
          <w:b/>
          <w:szCs w:val="21"/>
        </w:rPr>
      </w:pPr>
      <w:r w:rsidRPr="0080501C">
        <w:rPr>
          <w:rFonts w:ascii="宋体" w:hAnsi="宋体" w:hint="eastAsia"/>
          <w:b/>
          <w:szCs w:val="21"/>
        </w:rPr>
        <w:t>第六条 合同的转让与分包</w:t>
      </w:r>
    </w:p>
    <w:p w14:paraId="7E938F1F" w14:textId="796B1821"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szCs w:val="21"/>
        </w:rPr>
      </w:pPr>
      <w:r w:rsidRPr="0080501C">
        <w:rPr>
          <w:rFonts w:ascii="宋体" w:hAnsi="宋体" w:cs="Arial" w:hint="eastAsia"/>
          <w:kern w:val="0"/>
          <w:szCs w:val="21"/>
        </w:rPr>
        <w:t>乙方不得擅自部分或全部转让其应履行的合同义务。</w:t>
      </w:r>
      <w:r w:rsidR="0089739F" w:rsidRPr="0080501C">
        <w:rPr>
          <w:rFonts w:ascii="宋体" w:hAnsi="宋体" w:hint="eastAsia"/>
          <w:szCs w:val="21"/>
        </w:rPr>
        <w:t>乙方分包的，必须经过甲方书面同意。</w:t>
      </w:r>
    </w:p>
    <w:p w14:paraId="7DE68880"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outlineLvl w:val="1"/>
        <w:rPr>
          <w:rFonts w:ascii="宋体" w:hAnsi="宋体" w:cs="Arial"/>
          <w:b/>
          <w:kern w:val="0"/>
        </w:rPr>
      </w:pPr>
      <w:r w:rsidRPr="0080501C">
        <w:rPr>
          <w:rFonts w:ascii="宋体" w:hAnsi="宋体" w:cs="Arial" w:hint="eastAsia"/>
          <w:b/>
          <w:kern w:val="0"/>
        </w:rPr>
        <w:t>第七条 违约责任</w:t>
      </w:r>
    </w:p>
    <w:p w14:paraId="329C0B51" w14:textId="77777777" w:rsidR="008E0035" w:rsidRPr="0080501C" w:rsidRDefault="008E0035" w:rsidP="008E0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jc w:val="left"/>
        <w:rPr>
          <w:rFonts w:ascii="宋体" w:hAnsi="宋体" w:cs="Arial"/>
          <w:kern w:val="0"/>
        </w:rPr>
      </w:pPr>
      <w:r w:rsidRPr="0080501C">
        <w:rPr>
          <w:rFonts w:ascii="宋体" w:hAnsi="宋体" w:cs="Arial" w:hint="eastAsia"/>
          <w:kern w:val="0"/>
        </w:rPr>
        <w:t>1、甲方无正当理由拒绝接受服务的，甲方向乙方偿付合同款项百分之五作为违约金。</w:t>
      </w:r>
    </w:p>
    <w:p w14:paraId="276AFDEA" w14:textId="77777777" w:rsidR="008E0035" w:rsidRPr="0080501C" w:rsidRDefault="008E0035" w:rsidP="008E0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jc w:val="left"/>
        <w:rPr>
          <w:rFonts w:ascii="宋体" w:hAnsi="宋体" w:cs="Arial"/>
          <w:kern w:val="0"/>
        </w:rPr>
      </w:pPr>
      <w:r w:rsidRPr="0080501C">
        <w:rPr>
          <w:rFonts w:ascii="宋体" w:hAnsi="宋体" w:cs="Arial" w:hint="eastAsia"/>
          <w:kern w:val="0"/>
        </w:rPr>
        <w:t>2、甲方无故逾期验收和办理款项支付手续的， 乙方可要求甲方按逾期付款总额每日万分之五向乙方支付违约金。</w:t>
      </w:r>
    </w:p>
    <w:p w14:paraId="145A818E" w14:textId="4E9BCB87" w:rsidR="00863D0E" w:rsidRPr="0080501C" w:rsidRDefault="008E0035" w:rsidP="008E0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hint="eastAsia"/>
          <w:kern w:val="0"/>
        </w:rPr>
        <w:t>3、乙方未能如期提供服务的，甲方可要求乙方按合同款项总额每日千分之六向甲方支付违约金。乙方超过约定日期10个工作日仍不能提供服务的，甲方可解除本合同。乙方因</w:t>
      </w:r>
      <w:r w:rsidRPr="0080501C">
        <w:rPr>
          <w:rFonts w:ascii="宋体" w:hAnsi="宋体" w:cs="Arial" w:hint="eastAsia"/>
          <w:kern w:val="0"/>
        </w:rPr>
        <w:lastRenderedPageBreak/>
        <w:t>未能如期提供服务或因其他违约行为导致甲方解除合同的，乙方应向甲方支付合同总额5%的违约金，如造成甲方损失超过违约金的，超出部分由乙方继续承担赔偿责任</w:t>
      </w:r>
      <w:r w:rsidR="008D7936" w:rsidRPr="0080501C">
        <w:rPr>
          <w:rFonts w:ascii="宋体" w:hAnsi="宋体" w:cs="Arial" w:hint="eastAsia"/>
          <w:kern w:val="0"/>
        </w:rPr>
        <w:t>。</w:t>
      </w:r>
    </w:p>
    <w:p w14:paraId="6F28D30A"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outlineLvl w:val="1"/>
        <w:rPr>
          <w:rFonts w:ascii="宋体" w:hAnsi="宋体" w:cs="Arial"/>
          <w:b/>
          <w:kern w:val="0"/>
        </w:rPr>
      </w:pPr>
      <w:r w:rsidRPr="0080501C">
        <w:rPr>
          <w:rFonts w:ascii="宋体" w:hAnsi="宋体" w:cs="Arial" w:hint="eastAsia"/>
          <w:b/>
          <w:kern w:val="0"/>
        </w:rPr>
        <w:t>第八条 不可抗力事件处理</w:t>
      </w:r>
    </w:p>
    <w:p w14:paraId="0C351827"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szCs w:val="21"/>
        </w:rPr>
      </w:pPr>
      <w:r w:rsidRPr="0080501C">
        <w:rPr>
          <w:rFonts w:ascii="宋体" w:hAnsi="宋体" w:cs="Arial"/>
          <w:kern w:val="0"/>
          <w:szCs w:val="21"/>
        </w:rPr>
        <w:t>1</w:t>
      </w:r>
      <w:r w:rsidRPr="0080501C">
        <w:rPr>
          <w:rFonts w:ascii="宋体" w:hAnsi="宋体" w:cs="Arial" w:hint="eastAsia"/>
          <w:kern w:val="0"/>
          <w:szCs w:val="21"/>
        </w:rPr>
        <w:t>、在合同有效期内，任何一方因不可抗力事件导致不能履行合同的，合同履行期可延长，其延长期与不可抗力影响期相同。</w:t>
      </w:r>
    </w:p>
    <w:p w14:paraId="6BEC4AD6"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szCs w:val="21"/>
        </w:rPr>
      </w:pPr>
      <w:r w:rsidRPr="0080501C">
        <w:rPr>
          <w:rFonts w:ascii="宋体" w:hAnsi="宋体" w:cs="Arial"/>
          <w:kern w:val="0"/>
          <w:szCs w:val="21"/>
        </w:rPr>
        <w:t>2</w:t>
      </w:r>
      <w:r w:rsidRPr="0080501C">
        <w:rPr>
          <w:rFonts w:ascii="宋体" w:hAnsi="宋体" w:cs="Arial" w:hint="eastAsia"/>
          <w:kern w:val="0"/>
          <w:szCs w:val="21"/>
        </w:rPr>
        <w:t>、不可抗力事件发生后，应立即通知对方，并寄送有关权威机构出具的证明。</w:t>
      </w:r>
    </w:p>
    <w:p w14:paraId="62FFD632"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szCs w:val="21"/>
        </w:rPr>
      </w:pPr>
      <w:r w:rsidRPr="0080501C">
        <w:rPr>
          <w:rFonts w:ascii="宋体" w:hAnsi="宋体" w:cs="Arial"/>
          <w:kern w:val="0"/>
          <w:szCs w:val="21"/>
        </w:rPr>
        <w:t>3</w:t>
      </w:r>
      <w:r w:rsidRPr="0080501C">
        <w:rPr>
          <w:rFonts w:ascii="宋体" w:hAnsi="宋体" w:cs="Arial" w:hint="eastAsia"/>
          <w:kern w:val="0"/>
          <w:szCs w:val="21"/>
        </w:rPr>
        <w:t>、不可抗力事件延续120天以上，双方应通过友好协商，确定是否继续履行合同。</w:t>
      </w:r>
    </w:p>
    <w:p w14:paraId="0BC93015"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outlineLvl w:val="1"/>
        <w:rPr>
          <w:rFonts w:ascii="宋体" w:hAnsi="宋体" w:cs="Arial"/>
          <w:b/>
          <w:kern w:val="0"/>
        </w:rPr>
      </w:pPr>
      <w:r w:rsidRPr="0080501C">
        <w:rPr>
          <w:rFonts w:ascii="宋体" w:hAnsi="宋体" w:cs="Arial" w:hint="eastAsia"/>
          <w:b/>
          <w:kern w:val="0"/>
        </w:rPr>
        <w:t>第九条 争议的解决</w:t>
      </w:r>
    </w:p>
    <w:p w14:paraId="40464908" w14:textId="2266CF9C"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hint="eastAsia"/>
          <w:kern w:val="0"/>
        </w:rPr>
        <w:t>1、因履行本合同引起的或与本合同有关的争议，甲、乙双方应首先通过友好协商解决，如果协商不能解决争议，则采取以下第</w:t>
      </w:r>
      <w:r w:rsidR="00D15FB1" w:rsidRPr="0080501C">
        <w:rPr>
          <w:rFonts w:ascii="宋体" w:hAnsi="宋体" w:cs="Arial" w:hint="eastAsia"/>
          <w:kern w:val="0"/>
          <w:u w:val="single"/>
        </w:rPr>
        <w:t>1</w:t>
      </w:r>
      <w:r w:rsidRPr="0080501C">
        <w:rPr>
          <w:rFonts w:ascii="宋体" w:hAnsi="宋体" w:cs="Arial" w:hint="eastAsia"/>
          <w:kern w:val="0"/>
        </w:rPr>
        <w:t>种方式解决争议：</w:t>
      </w:r>
    </w:p>
    <w:p w14:paraId="636C829C"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outlineLvl w:val="2"/>
        <w:rPr>
          <w:rFonts w:ascii="宋体" w:hAnsi="宋体" w:cs="Arial"/>
          <w:kern w:val="0"/>
        </w:rPr>
      </w:pPr>
      <w:r w:rsidRPr="0080501C">
        <w:rPr>
          <w:rFonts w:ascii="宋体" w:hAnsi="宋体" w:cs="Arial" w:hint="eastAsia"/>
          <w:kern w:val="0"/>
        </w:rPr>
        <w:t>（1）向甲方所在地有管辖权的人民法院提起诉讼；</w:t>
      </w:r>
    </w:p>
    <w:p w14:paraId="54DB782E"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outlineLvl w:val="2"/>
        <w:rPr>
          <w:rFonts w:ascii="宋体" w:hAnsi="宋体" w:cs="Arial"/>
          <w:kern w:val="0"/>
        </w:rPr>
      </w:pPr>
      <w:r w:rsidRPr="0080501C">
        <w:rPr>
          <w:rFonts w:ascii="宋体" w:hAnsi="宋体" w:cs="Arial" w:hint="eastAsia"/>
          <w:kern w:val="0"/>
        </w:rPr>
        <w:t>（2）向仲裁委员申请仲裁。</w:t>
      </w:r>
    </w:p>
    <w:p w14:paraId="029E70EE"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outlineLvl w:val="1"/>
        <w:rPr>
          <w:rFonts w:ascii="宋体" w:hAnsi="宋体" w:cs="Arial"/>
          <w:b/>
          <w:kern w:val="0"/>
        </w:rPr>
      </w:pPr>
      <w:r w:rsidRPr="0080501C">
        <w:rPr>
          <w:rFonts w:ascii="宋体" w:hAnsi="宋体" w:cs="Arial" w:hint="eastAsia"/>
          <w:b/>
          <w:kern w:val="0"/>
        </w:rPr>
        <w:t>第十条 合同生效及备案</w:t>
      </w:r>
    </w:p>
    <w:p w14:paraId="135F0360"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kern w:val="0"/>
        </w:rPr>
        <w:t>1</w:t>
      </w:r>
      <w:r w:rsidRPr="0080501C">
        <w:rPr>
          <w:rFonts w:ascii="宋体" w:hAnsi="宋体" w:cs="Arial" w:hint="eastAsia"/>
          <w:kern w:val="0"/>
        </w:rPr>
        <w:t>、合同经双方法定代表人或被授权人签字并加盖单位公章后生效。</w:t>
      </w:r>
    </w:p>
    <w:p w14:paraId="3F113419"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kern w:val="0"/>
        </w:rPr>
        <w:t>2</w:t>
      </w:r>
      <w:r w:rsidRPr="0080501C">
        <w:rPr>
          <w:rFonts w:ascii="宋体" w:hAnsi="宋体" w:cs="Arial" w:hint="eastAsia"/>
          <w:kern w:val="0"/>
        </w:rPr>
        <w:t>、合同执行中涉及采购资金和采购内容修改或补充的，须经财政部门审批，并签书面补充协议报政府部门备案，方可作为主合同不可分割的一部分。</w:t>
      </w:r>
    </w:p>
    <w:p w14:paraId="120872BC" w14:textId="77777777"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kern w:val="0"/>
        </w:rPr>
        <w:t>3</w:t>
      </w:r>
      <w:r w:rsidRPr="0080501C">
        <w:rPr>
          <w:rFonts w:ascii="宋体" w:hAnsi="宋体" w:cs="Arial" w:hint="eastAsia"/>
          <w:kern w:val="0"/>
        </w:rPr>
        <w:t>、本合同未尽事宜，遵照《中华人民共和国民法典》有关条文执行。</w:t>
      </w:r>
    </w:p>
    <w:p w14:paraId="69264CFE" w14:textId="3EFB2F0E" w:rsidR="00863D0E" w:rsidRPr="0080501C" w:rsidRDefault="008D79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left"/>
        <w:rPr>
          <w:rFonts w:ascii="宋体" w:hAnsi="宋体" w:cs="Arial"/>
          <w:kern w:val="0"/>
        </w:rPr>
      </w:pPr>
      <w:r w:rsidRPr="0080501C">
        <w:rPr>
          <w:rFonts w:ascii="宋体" w:hAnsi="宋体" w:cs="Arial" w:hint="eastAsia"/>
          <w:kern w:val="0"/>
        </w:rPr>
        <w:t>4、本合同一式</w:t>
      </w:r>
      <w:r w:rsidRPr="0080501C">
        <w:rPr>
          <w:rFonts w:ascii="宋体" w:hAnsi="宋体" w:cs="Arial" w:hint="eastAsia"/>
          <w:kern w:val="0"/>
          <w:u w:val="single"/>
        </w:rPr>
        <w:t xml:space="preserve"> </w:t>
      </w:r>
      <w:r w:rsidR="00850109" w:rsidRPr="0080501C">
        <w:rPr>
          <w:rFonts w:ascii="宋体" w:hAnsi="宋体" w:cs="Arial"/>
          <w:kern w:val="0"/>
          <w:u w:val="single"/>
        </w:rPr>
        <w:t xml:space="preserve">   </w:t>
      </w:r>
      <w:r w:rsidRPr="0080501C">
        <w:rPr>
          <w:rFonts w:ascii="宋体" w:hAnsi="宋体" w:cs="Arial" w:hint="eastAsia"/>
          <w:kern w:val="0"/>
          <w:u w:val="single"/>
        </w:rPr>
        <w:t xml:space="preserve"> </w:t>
      </w:r>
      <w:r w:rsidRPr="0080501C">
        <w:rPr>
          <w:rFonts w:ascii="宋体" w:hAnsi="宋体" w:cs="Arial" w:hint="eastAsia"/>
          <w:kern w:val="0"/>
        </w:rPr>
        <w:t>份，甲乙双方各执</w:t>
      </w:r>
      <w:r w:rsidRPr="0080501C">
        <w:rPr>
          <w:rFonts w:ascii="宋体" w:hAnsi="宋体" w:cs="Arial" w:hint="eastAsia"/>
          <w:kern w:val="0"/>
          <w:u w:val="single"/>
        </w:rPr>
        <w:t xml:space="preserve"> </w:t>
      </w:r>
      <w:r w:rsidR="00850109" w:rsidRPr="0080501C">
        <w:rPr>
          <w:rFonts w:ascii="宋体" w:hAnsi="宋体" w:cs="Arial"/>
          <w:kern w:val="0"/>
          <w:u w:val="single"/>
        </w:rPr>
        <w:t xml:space="preserve">   </w:t>
      </w:r>
      <w:r w:rsidRPr="0080501C">
        <w:rPr>
          <w:rFonts w:ascii="宋体" w:hAnsi="宋体" w:cs="Arial" w:hint="eastAsia"/>
          <w:kern w:val="0"/>
          <w:u w:val="single"/>
        </w:rPr>
        <w:t xml:space="preserve"> </w:t>
      </w:r>
      <w:r w:rsidRPr="0080501C">
        <w:rPr>
          <w:rFonts w:ascii="宋体" w:hAnsi="宋体" w:cs="Arial" w:hint="eastAsia"/>
          <w:kern w:val="0"/>
        </w:rPr>
        <w:t>份，</w:t>
      </w:r>
      <w:r w:rsidRPr="0080501C">
        <w:rPr>
          <w:rFonts w:ascii="宋体" w:hAnsi="宋体" w:cs="Arial" w:hint="eastAsia"/>
          <w:kern w:val="0"/>
          <w:u w:val="single"/>
        </w:rPr>
        <w:t xml:space="preserve"> 一 </w:t>
      </w:r>
      <w:r w:rsidRPr="0080501C">
        <w:rPr>
          <w:rFonts w:ascii="宋体" w:hAnsi="宋体" w:cs="Arial" w:hint="eastAsia"/>
          <w:kern w:val="0"/>
        </w:rPr>
        <w:t>份报送政府采购监督管理部门备案，</w:t>
      </w:r>
      <w:r w:rsidRPr="0080501C">
        <w:rPr>
          <w:rFonts w:ascii="宋体" w:hAnsi="宋体" w:cs="Arial" w:hint="eastAsia"/>
          <w:kern w:val="0"/>
          <w:u w:val="single"/>
        </w:rPr>
        <w:t xml:space="preserve"> 一 </w:t>
      </w:r>
      <w:r w:rsidRPr="0080501C">
        <w:rPr>
          <w:rFonts w:ascii="宋体" w:hAnsi="宋体" w:cs="Arial" w:hint="eastAsia"/>
          <w:kern w:val="0"/>
        </w:rPr>
        <w:t>份留浙江新联工程管理咨询有限公司备查，</w:t>
      </w:r>
      <w:r w:rsidRPr="0080501C">
        <w:rPr>
          <w:rFonts w:ascii="宋体" w:hAnsi="宋体" w:cs="Arial" w:hint="eastAsia"/>
          <w:kern w:val="0"/>
          <w:u w:val="single"/>
        </w:rPr>
        <w:t xml:space="preserve"> 一 </w:t>
      </w:r>
      <w:r w:rsidRPr="0080501C">
        <w:rPr>
          <w:rFonts w:ascii="宋体" w:hAnsi="宋体" w:cs="Arial" w:hint="eastAsia"/>
          <w:kern w:val="0"/>
        </w:rPr>
        <w:t>份送</w:t>
      </w:r>
      <w:r w:rsidRPr="0080501C">
        <w:rPr>
          <w:rFonts w:ascii="宋体" w:hAnsi="宋体" w:hint="eastAsia"/>
        </w:rPr>
        <w:t>财政核算支付中心</w:t>
      </w:r>
      <w:r w:rsidRPr="0080501C">
        <w:rPr>
          <w:rFonts w:ascii="宋体" w:hAnsi="宋体" w:cs="Arial" w:hint="eastAsia"/>
          <w:kern w:val="0"/>
        </w:rPr>
        <w:t>。</w:t>
      </w:r>
    </w:p>
    <w:p w14:paraId="7D649D09" w14:textId="77777777" w:rsidR="00863D0E" w:rsidRPr="0080501C" w:rsidRDefault="00863D0E">
      <w:pPr>
        <w:rPr>
          <w:rFonts w:ascii="宋体" w:hAnsi="宋体"/>
        </w:rPr>
      </w:pPr>
    </w:p>
    <w:p w14:paraId="17E970A3" w14:textId="77777777" w:rsidR="00863D0E" w:rsidRPr="0080501C" w:rsidRDefault="008D7936" w:rsidP="00035C50">
      <w:pPr>
        <w:snapToGrid w:val="0"/>
        <w:spacing w:beforeLines="50" w:before="120" w:afterLines="50" w:after="120" w:line="360" w:lineRule="auto"/>
        <w:jc w:val="center"/>
        <w:outlineLvl w:val="2"/>
        <w:rPr>
          <w:rFonts w:ascii="宋体" w:hAnsi="宋体"/>
          <w:b/>
          <w:sz w:val="28"/>
          <w:szCs w:val="28"/>
        </w:rPr>
      </w:pPr>
      <w:r w:rsidRPr="0080501C">
        <w:rPr>
          <w:rFonts w:ascii="宋体" w:hAnsi="宋体" w:hint="eastAsia"/>
          <w:b/>
          <w:sz w:val="28"/>
          <w:szCs w:val="28"/>
        </w:rPr>
        <w:t>二、特殊专用条款部分</w:t>
      </w:r>
    </w:p>
    <w:p w14:paraId="20B03505" w14:textId="22EEBE69" w:rsidR="00035C50" w:rsidRPr="0080501C" w:rsidRDefault="00035C50" w:rsidP="00035C50">
      <w:pPr>
        <w:adjustRightInd w:val="0"/>
        <w:snapToGrid w:val="0"/>
        <w:spacing w:line="440" w:lineRule="exact"/>
        <w:jc w:val="center"/>
        <w:rPr>
          <w:rFonts w:ascii="宋体" w:hAnsi="宋体" w:cs="仿宋_GB2312"/>
          <w:b/>
          <w:szCs w:val="21"/>
        </w:rPr>
      </w:pPr>
      <w:r w:rsidRPr="0080501C">
        <w:rPr>
          <w:rFonts w:ascii="宋体" w:hAnsi="宋体" w:hint="eastAsia"/>
          <w:b/>
          <w:sz w:val="28"/>
          <w:szCs w:val="28"/>
        </w:rPr>
        <w:t>（双方协商拟定）</w:t>
      </w:r>
    </w:p>
    <w:p w14:paraId="223CD92B" w14:textId="77777777" w:rsidR="00640E3D" w:rsidRPr="0080501C" w:rsidRDefault="00640E3D" w:rsidP="00640E3D">
      <w:pPr>
        <w:pStyle w:val="a1"/>
        <w:rPr>
          <w:rFonts w:ascii="宋体" w:hAnsi="宋体"/>
        </w:rPr>
      </w:pPr>
    </w:p>
    <w:p w14:paraId="01BFD1BE" w14:textId="77777777" w:rsidR="00640E3D" w:rsidRPr="0080501C" w:rsidRDefault="00640E3D" w:rsidP="00640E3D">
      <w:pPr>
        <w:pStyle w:val="a1"/>
        <w:rPr>
          <w:rFonts w:ascii="宋体" w:hAnsi="宋体"/>
        </w:rPr>
      </w:pPr>
    </w:p>
    <w:p w14:paraId="02D8D2CF" w14:textId="77777777" w:rsidR="00035C50" w:rsidRPr="0080501C" w:rsidRDefault="00035C50" w:rsidP="00035C50">
      <w:pPr>
        <w:pStyle w:val="af0"/>
        <w:snapToGrid w:val="0"/>
        <w:spacing w:before="120" w:after="120" w:line="360" w:lineRule="auto"/>
        <w:rPr>
          <w:rFonts w:hAnsi="宋体"/>
          <w:sz w:val="21"/>
          <w:szCs w:val="21"/>
        </w:rPr>
      </w:pPr>
      <w:r w:rsidRPr="0080501C">
        <w:rPr>
          <w:rFonts w:hAnsi="宋体"/>
          <w:sz w:val="21"/>
          <w:szCs w:val="21"/>
        </w:rPr>
        <w:t>甲方：                                                   乙方：</w:t>
      </w:r>
    </w:p>
    <w:p w14:paraId="531BF0D7" w14:textId="77777777" w:rsidR="00035C50" w:rsidRPr="0080501C" w:rsidRDefault="00035C50" w:rsidP="00035C50">
      <w:pPr>
        <w:pStyle w:val="af0"/>
        <w:snapToGrid w:val="0"/>
        <w:spacing w:before="120" w:after="120" w:line="360" w:lineRule="auto"/>
        <w:rPr>
          <w:rFonts w:hAnsi="宋体"/>
          <w:sz w:val="21"/>
          <w:szCs w:val="21"/>
        </w:rPr>
      </w:pPr>
      <w:r w:rsidRPr="0080501C">
        <w:rPr>
          <w:rFonts w:hAnsi="宋体"/>
          <w:sz w:val="21"/>
          <w:szCs w:val="21"/>
        </w:rPr>
        <w:t>地址：                                                   地址：</w:t>
      </w:r>
    </w:p>
    <w:p w14:paraId="71F3574C" w14:textId="77777777" w:rsidR="00035C50" w:rsidRPr="0080501C" w:rsidRDefault="00035C50" w:rsidP="00035C50">
      <w:pPr>
        <w:pStyle w:val="af0"/>
        <w:snapToGrid w:val="0"/>
        <w:spacing w:before="120" w:after="120" w:line="360" w:lineRule="auto"/>
        <w:rPr>
          <w:rFonts w:hAnsi="宋体"/>
          <w:sz w:val="21"/>
          <w:szCs w:val="21"/>
        </w:rPr>
      </w:pPr>
      <w:r w:rsidRPr="0080501C">
        <w:rPr>
          <w:rFonts w:hAnsi="宋体"/>
          <w:sz w:val="21"/>
          <w:szCs w:val="21"/>
        </w:rPr>
        <w:t>法定代表人或被授权人：                                   法定代表人或被授权人：</w:t>
      </w:r>
    </w:p>
    <w:p w14:paraId="1F6904BC" w14:textId="77777777" w:rsidR="00035C50" w:rsidRPr="0080501C" w:rsidRDefault="00035C50" w:rsidP="00035C50">
      <w:pPr>
        <w:pStyle w:val="af0"/>
        <w:snapToGrid w:val="0"/>
        <w:spacing w:before="120" w:after="120" w:line="360" w:lineRule="auto"/>
        <w:rPr>
          <w:rFonts w:hAnsi="宋体"/>
          <w:sz w:val="21"/>
          <w:szCs w:val="21"/>
        </w:rPr>
      </w:pPr>
      <w:r w:rsidRPr="0080501C">
        <w:rPr>
          <w:rFonts w:hAnsi="宋体"/>
          <w:sz w:val="21"/>
          <w:szCs w:val="21"/>
        </w:rPr>
        <w:t>签订地点：</w:t>
      </w:r>
    </w:p>
    <w:p w14:paraId="6440C3F8" w14:textId="4FC98F13" w:rsidR="00863D0E" w:rsidRPr="0080501C" w:rsidRDefault="00035C50" w:rsidP="00035C50">
      <w:pPr>
        <w:snapToGrid w:val="0"/>
        <w:spacing w:line="360" w:lineRule="auto"/>
        <w:jc w:val="left"/>
        <w:rPr>
          <w:rFonts w:ascii="宋体" w:hAnsi="宋体"/>
          <w:szCs w:val="21"/>
        </w:rPr>
        <w:sectPr w:rsidR="00863D0E" w:rsidRPr="0080501C">
          <w:pgSz w:w="11906" w:h="16838"/>
          <w:pgMar w:top="1797" w:right="1797" w:bottom="1797" w:left="1797" w:header="851" w:footer="851" w:gutter="0"/>
          <w:cols w:space="720"/>
          <w:docGrid w:linePitch="286"/>
        </w:sectPr>
      </w:pPr>
      <w:r w:rsidRPr="0080501C">
        <w:rPr>
          <w:rFonts w:ascii="宋体" w:hAnsi="宋体"/>
          <w:szCs w:val="21"/>
        </w:rPr>
        <w:t>签订日期：</w:t>
      </w:r>
      <w:r w:rsidRPr="0080501C">
        <w:rPr>
          <w:rFonts w:ascii="宋体" w:hAnsi="宋体" w:hint="eastAsia"/>
          <w:szCs w:val="21"/>
        </w:rPr>
        <w:t xml:space="preserve"> </w:t>
      </w:r>
      <w:r w:rsidRPr="0080501C">
        <w:rPr>
          <w:rFonts w:ascii="宋体" w:hAnsi="宋体"/>
          <w:szCs w:val="21"/>
        </w:rPr>
        <w:t xml:space="preserve">    年     月    日</w:t>
      </w:r>
      <w:r w:rsidR="008D7936" w:rsidRPr="0080501C">
        <w:rPr>
          <w:rFonts w:ascii="宋体" w:hAnsi="宋体" w:hint="eastAsia"/>
          <w:szCs w:val="21"/>
        </w:rPr>
        <w:t xml:space="preserve">        </w:t>
      </w:r>
    </w:p>
    <w:p w14:paraId="23AAFDB4" w14:textId="77777777" w:rsidR="00863D0E" w:rsidRPr="0080501C" w:rsidRDefault="008D7936">
      <w:pPr>
        <w:pStyle w:val="af0"/>
        <w:adjustRightInd w:val="0"/>
        <w:spacing w:before="120" w:after="120" w:line="360" w:lineRule="auto"/>
        <w:jc w:val="center"/>
        <w:outlineLvl w:val="1"/>
        <w:rPr>
          <w:rFonts w:hAnsi="宋体"/>
          <w:bCs/>
          <w:sz w:val="21"/>
          <w:szCs w:val="21"/>
        </w:rPr>
      </w:pPr>
      <w:r w:rsidRPr="0080501C">
        <w:rPr>
          <w:rFonts w:hAnsi="宋体" w:cs="宋体" w:hint="eastAsia"/>
          <w:b/>
          <w:bCs/>
          <w:kern w:val="0"/>
          <w:szCs w:val="21"/>
        </w:rPr>
        <w:lastRenderedPageBreak/>
        <w:t>政 府 采 购 项 目 验 收 单</w:t>
      </w:r>
    </w:p>
    <w:p w14:paraId="71D3987C" w14:textId="2C33BAC2" w:rsidR="00863D0E" w:rsidRPr="0080501C" w:rsidRDefault="008D7936">
      <w:pPr>
        <w:widowControl/>
        <w:spacing w:line="360" w:lineRule="auto"/>
        <w:rPr>
          <w:rFonts w:ascii="宋体" w:hAnsi="宋体" w:cs="宋体"/>
          <w:kern w:val="0"/>
          <w:szCs w:val="21"/>
        </w:rPr>
      </w:pPr>
      <w:r w:rsidRPr="0080501C">
        <w:rPr>
          <w:rFonts w:ascii="宋体" w:hAnsi="宋体" w:hint="eastAsia"/>
        </w:rPr>
        <w:t>按照：</w:t>
      </w:r>
      <w:r w:rsidR="00AD08FE" w:rsidRPr="0080501C">
        <w:rPr>
          <w:rFonts w:ascii="宋体" w:hAnsi="宋体"/>
        </w:rPr>
        <w:t>临[2025]1458号</w:t>
      </w:r>
      <w:r w:rsidRPr="0080501C">
        <w:rPr>
          <w:rFonts w:ascii="宋体" w:hAnsi="宋体" w:hint="eastAsia"/>
        </w:rPr>
        <w:t>委托书，采购编号：</w:t>
      </w:r>
      <w:r w:rsidR="00AD08FE" w:rsidRPr="0080501C">
        <w:rPr>
          <w:rFonts w:ascii="宋体" w:hAnsi="宋体" w:hint="eastAsia"/>
        </w:rPr>
        <w:t>ZJXLZFCG2025-011</w:t>
      </w:r>
      <w:r w:rsidR="00FC2C66" w:rsidRPr="0080501C">
        <w:rPr>
          <w:rFonts w:ascii="宋体" w:hAnsi="宋体" w:hint="eastAsia"/>
        </w:rPr>
        <w:t>，</w:t>
      </w:r>
      <w:r w:rsidRPr="0080501C">
        <w:rPr>
          <w:rFonts w:ascii="宋体" w:hAnsi="宋体" w:hint="eastAsia"/>
        </w:rPr>
        <w:t>合同号：</w:t>
      </w:r>
      <w:r w:rsidRPr="0080501C">
        <w:rPr>
          <w:rFonts w:ascii="宋体" w:hAnsi="宋体" w:hint="eastAsia"/>
          <w:u w:val="single"/>
        </w:rPr>
        <w:t xml:space="preserve">          </w:t>
      </w:r>
      <w:r w:rsidRPr="0080501C">
        <w:rPr>
          <w:rFonts w:ascii="宋体" w:hAnsi="宋体" w:hint="eastAsia"/>
        </w:rPr>
        <w:t>，以下项目已采购到位并验收合格。</w:t>
      </w:r>
    </w:p>
    <w:tbl>
      <w:tblPr>
        <w:tblW w:w="14080" w:type="dxa"/>
        <w:tblInd w:w="93" w:type="dxa"/>
        <w:tblLayout w:type="fixed"/>
        <w:tblLook w:val="04A0" w:firstRow="1" w:lastRow="0" w:firstColumn="1" w:lastColumn="0" w:noHBand="0" w:noVBand="1"/>
      </w:tblPr>
      <w:tblGrid>
        <w:gridCol w:w="4620"/>
        <w:gridCol w:w="4840"/>
        <w:gridCol w:w="1280"/>
        <w:gridCol w:w="1600"/>
        <w:gridCol w:w="1740"/>
      </w:tblGrid>
      <w:tr w:rsidR="0080501C" w:rsidRPr="0080501C" w14:paraId="520E27B3" w14:textId="77777777">
        <w:trPr>
          <w:trHeight w:val="870"/>
        </w:trPr>
        <w:tc>
          <w:tcPr>
            <w:tcW w:w="4620" w:type="dxa"/>
            <w:tcBorders>
              <w:top w:val="single" w:sz="4" w:space="0" w:color="auto"/>
              <w:left w:val="single" w:sz="4" w:space="0" w:color="auto"/>
              <w:bottom w:val="nil"/>
              <w:right w:val="single" w:sz="4" w:space="0" w:color="auto"/>
            </w:tcBorders>
            <w:vAlign w:val="center"/>
          </w:tcPr>
          <w:p w14:paraId="5D8DD2CB" w14:textId="77777777" w:rsidR="00863D0E" w:rsidRPr="0080501C" w:rsidRDefault="008D7936">
            <w:pPr>
              <w:widowControl/>
              <w:spacing w:line="360" w:lineRule="auto"/>
              <w:jc w:val="center"/>
              <w:rPr>
                <w:rFonts w:ascii="宋体" w:hAnsi="宋体" w:cs="宋体"/>
                <w:kern w:val="0"/>
                <w:szCs w:val="21"/>
              </w:rPr>
            </w:pPr>
            <w:r w:rsidRPr="0080501C">
              <w:rPr>
                <w:rFonts w:ascii="宋体" w:hAnsi="宋体" w:cs="宋体" w:hint="eastAsia"/>
                <w:kern w:val="0"/>
                <w:szCs w:val="21"/>
              </w:rPr>
              <w:t>采购货物（服务，工程）名称</w:t>
            </w:r>
          </w:p>
        </w:tc>
        <w:tc>
          <w:tcPr>
            <w:tcW w:w="4840" w:type="dxa"/>
            <w:tcBorders>
              <w:top w:val="single" w:sz="4" w:space="0" w:color="auto"/>
              <w:left w:val="nil"/>
              <w:bottom w:val="nil"/>
              <w:right w:val="single" w:sz="4" w:space="0" w:color="auto"/>
            </w:tcBorders>
            <w:vAlign w:val="center"/>
          </w:tcPr>
          <w:p w14:paraId="24DC986E" w14:textId="77777777" w:rsidR="00863D0E" w:rsidRPr="0080501C" w:rsidRDefault="008D7936">
            <w:pPr>
              <w:widowControl/>
              <w:spacing w:line="360" w:lineRule="auto"/>
              <w:jc w:val="center"/>
              <w:rPr>
                <w:rFonts w:ascii="宋体" w:hAnsi="宋体" w:cs="宋体"/>
                <w:kern w:val="0"/>
                <w:szCs w:val="21"/>
              </w:rPr>
            </w:pPr>
            <w:r w:rsidRPr="0080501C">
              <w:rPr>
                <w:rFonts w:ascii="宋体" w:hAnsi="宋体" w:cs="宋体" w:hint="eastAsia"/>
                <w:kern w:val="0"/>
                <w:szCs w:val="21"/>
              </w:rPr>
              <w:t>规格、型号</w:t>
            </w:r>
          </w:p>
        </w:tc>
        <w:tc>
          <w:tcPr>
            <w:tcW w:w="1280" w:type="dxa"/>
            <w:tcBorders>
              <w:top w:val="single" w:sz="4" w:space="0" w:color="auto"/>
              <w:left w:val="nil"/>
              <w:bottom w:val="nil"/>
              <w:right w:val="single" w:sz="4" w:space="0" w:color="auto"/>
            </w:tcBorders>
            <w:vAlign w:val="center"/>
          </w:tcPr>
          <w:p w14:paraId="3DD06FE7" w14:textId="77777777" w:rsidR="00863D0E" w:rsidRPr="0080501C" w:rsidRDefault="008D7936">
            <w:pPr>
              <w:widowControl/>
              <w:spacing w:line="360" w:lineRule="auto"/>
              <w:jc w:val="center"/>
              <w:rPr>
                <w:rFonts w:ascii="宋体" w:hAnsi="宋体" w:cs="宋体"/>
                <w:kern w:val="0"/>
                <w:szCs w:val="21"/>
              </w:rPr>
            </w:pPr>
            <w:r w:rsidRPr="0080501C">
              <w:rPr>
                <w:rFonts w:ascii="宋体" w:hAnsi="宋体" w:cs="宋体" w:hint="eastAsia"/>
                <w:kern w:val="0"/>
                <w:szCs w:val="21"/>
              </w:rPr>
              <w:t>数量</w:t>
            </w:r>
          </w:p>
        </w:tc>
        <w:tc>
          <w:tcPr>
            <w:tcW w:w="1600" w:type="dxa"/>
            <w:tcBorders>
              <w:top w:val="single" w:sz="4" w:space="0" w:color="auto"/>
              <w:left w:val="nil"/>
              <w:bottom w:val="nil"/>
              <w:right w:val="single" w:sz="4" w:space="0" w:color="auto"/>
            </w:tcBorders>
            <w:vAlign w:val="center"/>
          </w:tcPr>
          <w:p w14:paraId="0061D6C0" w14:textId="77777777" w:rsidR="00863D0E" w:rsidRPr="0080501C" w:rsidRDefault="008D7936">
            <w:pPr>
              <w:widowControl/>
              <w:spacing w:line="360" w:lineRule="auto"/>
              <w:jc w:val="center"/>
              <w:rPr>
                <w:rFonts w:ascii="宋体" w:hAnsi="宋体" w:cs="宋体"/>
                <w:kern w:val="0"/>
                <w:szCs w:val="21"/>
              </w:rPr>
            </w:pPr>
            <w:r w:rsidRPr="0080501C">
              <w:rPr>
                <w:rFonts w:ascii="宋体" w:hAnsi="宋体" w:cs="宋体" w:hint="eastAsia"/>
                <w:kern w:val="0"/>
                <w:szCs w:val="21"/>
              </w:rPr>
              <w:t>核定总价</w:t>
            </w:r>
          </w:p>
        </w:tc>
        <w:tc>
          <w:tcPr>
            <w:tcW w:w="1740" w:type="dxa"/>
            <w:tcBorders>
              <w:top w:val="single" w:sz="4" w:space="0" w:color="auto"/>
              <w:left w:val="nil"/>
              <w:bottom w:val="single" w:sz="4" w:space="0" w:color="auto"/>
              <w:right w:val="single" w:sz="4" w:space="0" w:color="auto"/>
            </w:tcBorders>
            <w:vAlign w:val="center"/>
          </w:tcPr>
          <w:p w14:paraId="44783175" w14:textId="77777777" w:rsidR="00863D0E" w:rsidRPr="0080501C" w:rsidRDefault="008D7936">
            <w:pPr>
              <w:widowControl/>
              <w:spacing w:line="360" w:lineRule="auto"/>
              <w:jc w:val="center"/>
              <w:rPr>
                <w:rFonts w:ascii="宋体" w:hAnsi="宋体" w:cs="宋体"/>
                <w:kern w:val="0"/>
                <w:szCs w:val="21"/>
              </w:rPr>
            </w:pPr>
            <w:r w:rsidRPr="0080501C">
              <w:rPr>
                <w:rFonts w:ascii="宋体" w:hAnsi="宋体" w:cs="宋体" w:hint="eastAsia"/>
                <w:kern w:val="0"/>
                <w:szCs w:val="21"/>
              </w:rPr>
              <w:t>采购人</w:t>
            </w:r>
            <w:r w:rsidRPr="0080501C">
              <w:rPr>
                <w:rFonts w:ascii="宋体" w:hAnsi="宋体" w:cs="宋体" w:hint="eastAsia"/>
                <w:kern w:val="0"/>
                <w:szCs w:val="21"/>
              </w:rPr>
              <w:br/>
              <w:t>验收意见</w:t>
            </w:r>
          </w:p>
        </w:tc>
      </w:tr>
      <w:tr w:rsidR="0080501C" w:rsidRPr="0080501C" w14:paraId="30D2C61F" w14:textId="77777777">
        <w:trPr>
          <w:trHeight w:val="746"/>
        </w:trPr>
        <w:tc>
          <w:tcPr>
            <w:tcW w:w="4620" w:type="dxa"/>
            <w:tcBorders>
              <w:top w:val="single" w:sz="4" w:space="0" w:color="auto"/>
              <w:left w:val="single" w:sz="4" w:space="0" w:color="auto"/>
              <w:bottom w:val="single" w:sz="4" w:space="0" w:color="auto"/>
              <w:right w:val="single" w:sz="4" w:space="0" w:color="auto"/>
            </w:tcBorders>
            <w:vAlign w:val="center"/>
          </w:tcPr>
          <w:p w14:paraId="0415F039" w14:textId="77777777" w:rsidR="00863D0E" w:rsidRPr="0080501C" w:rsidRDefault="008D7936">
            <w:pPr>
              <w:widowControl/>
              <w:spacing w:line="360" w:lineRule="auto"/>
              <w:jc w:val="center"/>
              <w:rPr>
                <w:rFonts w:ascii="宋体" w:hAnsi="宋体" w:cs="宋体"/>
                <w:kern w:val="0"/>
                <w:szCs w:val="21"/>
              </w:rPr>
            </w:pPr>
            <w:r w:rsidRPr="0080501C">
              <w:rPr>
                <w:rFonts w:ascii="宋体" w:hAnsi="宋体" w:cs="宋体" w:hint="eastAsia"/>
                <w:kern w:val="0"/>
                <w:szCs w:val="21"/>
              </w:rPr>
              <w:t xml:space="preserve">　</w:t>
            </w:r>
          </w:p>
        </w:tc>
        <w:tc>
          <w:tcPr>
            <w:tcW w:w="4840" w:type="dxa"/>
            <w:tcBorders>
              <w:top w:val="single" w:sz="4" w:space="0" w:color="auto"/>
              <w:left w:val="nil"/>
              <w:bottom w:val="single" w:sz="4" w:space="0" w:color="auto"/>
              <w:right w:val="single" w:sz="4" w:space="0" w:color="auto"/>
            </w:tcBorders>
            <w:vAlign w:val="center"/>
          </w:tcPr>
          <w:p w14:paraId="58AD674A" w14:textId="77777777" w:rsidR="00863D0E" w:rsidRPr="0080501C" w:rsidRDefault="008D7936">
            <w:pPr>
              <w:widowControl/>
              <w:spacing w:line="360" w:lineRule="auto"/>
              <w:jc w:val="center"/>
              <w:rPr>
                <w:rFonts w:ascii="宋体" w:hAnsi="宋体" w:cs="宋体"/>
                <w:kern w:val="0"/>
                <w:szCs w:val="21"/>
              </w:rPr>
            </w:pPr>
            <w:r w:rsidRPr="0080501C">
              <w:rPr>
                <w:rFonts w:ascii="宋体" w:hAnsi="宋体" w:cs="宋体" w:hint="eastAsia"/>
                <w:kern w:val="0"/>
                <w:szCs w:val="21"/>
              </w:rPr>
              <w:t xml:space="preserve">　</w:t>
            </w:r>
          </w:p>
        </w:tc>
        <w:tc>
          <w:tcPr>
            <w:tcW w:w="1280" w:type="dxa"/>
            <w:tcBorders>
              <w:top w:val="single" w:sz="4" w:space="0" w:color="auto"/>
              <w:left w:val="nil"/>
              <w:bottom w:val="single" w:sz="4" w:space="0" w:color="auto"/>
              <w:right w:val="single" w:sz="4" w:space="0" w:color="auto"/>
            </w:tcBorders>
            <w:vAlign w:val="center"/>
          </w:tcPr>
          <w:p w14:paraId="0F605EA6" w14:textId="77777777" w:rsidR="00863D0E" w:rsidRPr="0080501C" w:rsidRDefault="008D7936">
            <w:pPr>
              <w:widowControl/>
              <w:spacing w:line="360" w:lineRule="auto"/>
              <w:jc w:val="center"/>
              <w:rPr>
                <w:rFonts w:ascii="宋体" w:hAnsi="宋体" w:cs="宋体"/>
                <w:kern w:val="0"/>
                <w:szCs w:val="21"/>
              </w:rPr>
            </w:pPr>
            <w:r w:rsidRPr="0080501C">
              <w:rPr>
                <w:rFonts w:ascii="宋体" w:hAnsi="宋体" w:cs="宋体" w:hint="eastAsia"/>
                <w:kern w:val="0"/>
                <w:szCs w:val="21"/>
              </w:rPr>
              <w:t xml:space="preserve">　</w:t>
            </w:r>
          </w:p>
        </w:tc>
        <w:tc>
          <w:tcPr>
            <w:tcW w:w="1600" w:type="dxa"/>
            <w:tcBorders>
              <w:top w:val="single" w:sz="4" w:space="0" w:color="auto"/>
              <w:left w:val="nil"/>
              <w:bottom w:val="single" w:sz="4" w:space="0" w:color="auto"/>
              <w:right w:val="single" w:sz="4" w:space="0" w:color="auto"/>
            </w:tcBorders>
            <w:vAlign w:val="center"/>
          </w:tcPr>
          <w:p w14:paraId="7F1BB4D5" w14:textId="77777777" w:rsidR="00863D0E" w:rsidRPr="0080501C" w:rsidRDefault="008D7936">
            <w:pPr>
              <w:widowControl/>
              <w:spacing w:line="360" w:lineRule="auto"/>
              <w:jc w:val="center"/>
              <w:rPr>
                <w:rFonts w:ascii="宋体" w:hAnsi="宋体" w:cs="宋体"/>
                <w:kern w:val="0"/>
                <w:szCs w:val="21"/>
              </w:rPr>
            </w:pPr>
            <w:r w:rsidRPr="0080501C">
              <w:rPr>
                <w:rFonts w:ascii="宋体" w:hAnsi="宋体" w:cs="宋体" w:hint="eastAsia"/>
                <w:kern w:val="0"/>
                <w:szCs w:val="21"/>
              </w:rPr>
              <w:t xml:space="preserve">　</w:t>
            </w:r>
          </w:p>
        </w:tc>
        <w:tc>
          <w:tcPr>
            <w:tcW w:w="1740" w:type="dxa"/>
            <w:tcBorders>
              <w:top w:val="nil"/>
              <w:left w:val="nil"/>
              <w:bottom w:val="single" w:sz="4" w:space="0" w:color="auto"/>
              <w:right w:val="single" w:sz="4" w:space="0" w:color="auto"/>
            </w:tcBorders>
            <w:vAlign w:val="bottom"/>
          </w:tcPr>
          <w:p w14:paraId="64F547DD" w14:textId="77777777" w:rsidR="00863D0E" w:rsidRPr="0080501C" w:rsidRDefault="008D7936">
            <w:pPr>
              <w:widowControl/>
              <w:spacing w:line="360" w:lineRule="auto"/>
              <w:jc w:val="left"/>
              <w:rPr>
                <w:rFonts w:ascii="宋体" w:hAnsi="宋体" w:cs="宋体"/>
                <w:kern w:val="0"/>
                <w:szCs w:val="21"/>
              </w:rPr>
            </w:pPr>
            <w:r w:rsidRPr="0080501C">
              <w:rPr>
                <w:rFonts w:ascii="宋体" w:hAnsi="宋体" w:cs="宋体" w:hint="eastAsia"/>
                <w:kern w:val="0"/>
                <w:szCs w:val="21"/>
              </w:rPr>
              <w:t xml:space="preserve">　</w:t>
            </w:r>
          </w:p>
        </w:tc>
      </w:tr>
      <w:tr w:rsidR="0080501C" w:rsidRPr="0080501C" w14:paraId="4A089356" w14:textId="77777777">
        <w:trPr>
          <w:trHeight w:val="750"/>
        </w:trPr>
        <w:tc>
          <w:tcPr>
            <w:tcW w:w="4620" w:type="dxa"/>
            <w:tcBorders>
              <w:top w:val="nil"/>
              <w:left w:val="single" w:sz="4" w:space="0" w:color="auto"/>
              <w:bottom w:val="single" w:sz="4" w:space="0" w:color="auto"/>
              <w:right w:val="single" w:sz="4" w:space="0" w:color="auto"/>
            </w:tcBorders>
            <w:vAlign w:val="center"/>
          </w:tcPr>
          <w:p w14:paraId="21076F20" w14:textId="77777777" w:rsidR="00863D0E" w:rsidRPr="0080501C" w:rsidRDefault="008D7936">
            <w:pPr>
              <w:widowControl/>
              <w:spacing w:line="360" w:lineRule="auto"/>
              <w:jc w:val="center"/>
              <w:rPr>
                <w:rFonts w:ascii="宋体" w:hAnsi="宋体" w:cs="宋体"/>
                <w:kern w:val="0"/>
                <w:szCs w:val="21"/>
              </w:rPr>
            </w:pPr>
            <w:r w:rsidRPr="0080501C">
              <w:rPr>
                <w:rFonts w:ascii="宋体" w:hAnsi="宋体" w:cs="宋体" w:hint="eastAsia"/>
                <w:kern w:val="0"/>
                <w:szCs w:val="21"/>
              </w:rPr>
              <w:t>合计总价款（人民币）</w:t>
            </w:r>
          </w:p>
        </w:tc>
        <w:tc>
          <w:tcPr>
            <w:tcW w:w="9460" w:type="dxa"/>
            <w:gridSpan w:val="4"/>
            <w:tcBorders>
              <w:top w:val="nil"/>
              <w:left w:val="nil"/>
              <w:bottom w:val="single" w:sz="4" w:space="0" w:color="auto"/>
              <w:right w:val="single" w:sz="4" w:space="0" w:color="000000"/>
            </w:tcBorders>
            <w:vAlign w:val="center"/>
          </w:tcPr>
          <w:p w14:paraId="353EECA0" w14:textId="77777777" w:rsidR="00863D0E" w:rsidRPr="0080501C" w:rsidRDefault="008D7936">
            <w:pPr>
              <w:widowControl/>
              <w:spacing w:line="360" w:lineRule="auto"/>
              <w:jc w:val="left"/>
              <w:rPr>
                <w:rFonts w:ascii="宋体" w:hAnsi="宋体" w:cs="宋体"/>
                <w:kern w:val="0"/>
                <w:szCs w:val="21"/>
              </w:rPr>
            </w:pPr>
            <w:r w:rsidRPr="0080501C">
              <w:rPr>
                <w:rFonts w:ascii="宋体" w:hAnsi="宋体" w:cs="宋体" w:hint="eastAsia"/>
                <w:kern w:val="0"/>
                <w:szCs w:val="21"/>
              </w:rPr>
              <w:t>人民币</w:t>
            </w:r>
            <w:r w:rsidRPr="0080501C">
              <w:rPr>
                <w:rFonts w:ascii="宋体" w:hAnsi="宋体" w:cs="宋体" w:hint="eastAsia"/>
                <w:kern w:val="0"/>
                <w:szCs w:val="21"/>
                <w:u w:val="single"/>
              </w:rPr>
              <w:t xml:space="preserve">                 </w:t>
            </w:r>
            <w:r w:rsidRPr="0080501C">
              <w:rPr>
                <w:rFonts w:ascii="宋体" w:hAnsi="宋体" w:cs="宋体" w:hint="eastAsia"/>
                <w:kern w:val="0"/>
                <w:szCs w:val="21"/>
              </w:rPr>
              <w:t xml:space="preserve">元整。       ￥: </w:t>
            </w:r>
            <w:r w:rsidRPr="0080501C">
              <w:rPr>
                <w:rFonts w:ascii="宋体" w:hAnsi="宋体" w:cs="宋体" w:hint="eastAsia"/>
                <w:kern w:val="0"/>
                <w:szCs w:val="21"/>
                <w:u w:val="single"/>
              </w:rPr>
              <w:t xml:space="preserve">             </w:t>
            </w:r>
          </w:p>
        </w:tc>
      </w:tr>
      <w:tr w:rsidR="0080501C" w:rsidRPr="0080501C" w14:paraId="7BDE6376" w14:textId="77777777">
        <w:trPr>
          <w:trHeight w:val="690"/>
        </w:trPr>
        <w:tc>
          <w:tcPr>
            <w:tcW w:w="4620" w:type="dxa"/>
            <w:tcBorders>
              <w:top w:val="nil"/>
              <w:left w:val="single" w:sz="4" w:space="0" w:color="auto"/>
              <w:bottom w:val="nil"/>
              <w:right w:val="nil"/>
            </w:tcBorders>
            <w:vAlign w:val="bottom"/>
          </w:tcPr>
          <w:p w14:paraId="46092295" w14:textId="77777777" w:rsidR="00863D0E" w:rsidRPr="0080501C" w:rsidRDefault="008D7936">
            <w:pPr>
              <w:widowControl/>
              <w:spacing w:line="360" w:lineRule="auto"/>
              <w:jc w:val="left"/>
              <w:rPr>
                <w:rFonts w:ascii="宋体" w:hAnsi="宋体" w:cs="宋体"/>
                <w:kern w:val="0"/>
                <w:szCs w:val="21"/>
              </w:rPr>
            </w:pPr>
            <w:r w:rsidRPr="0080501C">
              <w:rPr>
                <w:rFonts w:ascii="宋体" w:hAnsi="宋体" w:cs="宋体" w:hint="eastAsia"/>
                <w:kern w:val="0"/>
                <w:szCs w:val="21"/>
              </w:rPr>
              <w:t xml:space="preserve">供货单位（盖章）：                     </w:t>
            </w:r>
          </w:p>
        </w:tc>
        <w:tc>
          <w:tcPr>
            <w:tcW w:w="4840" w:type="dxa"/>
            <w:vAlign w:val="center"/>
          </w:tcPr>
          <w:p w14:paraId="67808DE3" w14:textId="77777777" w:rsidR="00863D0E" w:rsidRPr="0080501C" w:rsidRDefault="008D7936">
            <w:pPr>
              <w:widowControl/>
              <w:spacing w:line="360" w:lineRule="auto"/>
              <w:jc w:val="right"/>
              <w:rPr>
                <w:rFonts w:ascii="宋体" w:hAnsi="宋体" w:cs="宋体"/>
                <w:kern w:val="0"/>
                <w:szCs w:val="21"/>
              </w:rPr>
            </w:pPr>
            <w:r w:rsidRPr="0080501C">
              <w:rPr>
                <w:rFonts w:ascii="宋体" w:hAnsi="宋体" w:cs="宋体" w:hint="eastAsia"/>
                <w:kern w:val="0"/>
                <w:szCs w:val="21"/>
              </w:rPr>
              <w:t>采购人（盖章）:</w:t>
            </w:r>
          </w:p>
        </w:tc>
        <w:tc>
          <w:tcPr>
            <w:tcW w:w="2880" w:type="dxa"/>
            <w:gridSpan w:val="2"/>
            <w:vAlign w:val="bottom"/>
          </w:tcPr>
          <w:p w14:paraId="49D01C8C" w14:textId="77777777" w:rsidR="00863D0E" w:rsidRPr="0080501C" w:rsidRDefault="00863D0E">
            <w:pPr>
              <w:widowControl/>
              <w:spacing w:line="360" w:lineRule="auto"/>
              <w:jc w:val="left"/>
              <w:rPr>
                <w:rFonts w:ascii="宋体" w:hAnsi="宋体" w:cs="宋体"/>
                <w:kern w:val="0"/>
                <w:szCs w:val="21"/>
              </w:rPr>
            </w:pPr>
          </w:p>
        </w:tc>
        <w:tc>
          <w:tcPr>
            <w:tcW w:w="1740" w:type="dxa"/>
            <w:tcBorders>
              <w:top w:val="nil"/>
              <w:left w:val="nil"/>
              <w:bottom w:val="nil"/>
              <w:right w:val="single" w:sz="4" w:space="0" w:color="auto"/>
            </w:tcBorders>
            <w:vAlign w:val="bottom"/>
          </w:tcPr>
          <w:p w14:paraId="4FE413F4" w14:textId="77777777" w:rsidR="00863D0E" w:rsidRPr="0080501C" w:rsidRDefault="008D7936">
            <w:pPr>
              <w:widowControl/>
              <w:spacing w:line="360" w:lineRule="auto"/>
              <w:jc w:val="left"/>
              <w:rPr>
                <w:rFonts w:ascii="宋体" w:hAnsi="宋体" w:cs="宋体"/>
                <w:kern w:val="0"/>
                <w:szCs w:val="21"/>
              </w:rPr>
            </w:pPr>
            <w:r w:rsidRPr="0080501C">
              <w:rPr>
                <w:rFonts w:ascii="宋体" w:hAnsi="宋体" w:cs="宋体" w:hint="eastAsia"/>
                <w:kern w:val="0"/>
                <w:szCs w:val="21"/>
              </w:rPr>
              <w:t xml:space="preserve">　</w:t>
            </w:r>
          </w:p>
        </w:tc>
      </w:tr>
      <w:tr w:rsidR="0080501C" w:rsidRPr="0080501C" w14:paraId="511511E7" w14:textId="77777777">
        <w:trPr>
          <w:trHeight w:val="525"/>
        </w:trPr>
        <w:tc>
          <w:tcPr>
            <w:tcW w:w="4620" w:type="dxa"/>
            <w:tcBorders>
              <w:top w:val="nil"/>
              <w:left w:val="single" w:sz="4" w:space="0" w:color="auto"/>
              <w:bottom w:val="nil"/>
              <w:right w:val="nil"/>
            </w:tcBorders>
            <w:vAlign w:val="bottom"/>
          </w:tcPr>
          <w:p w14:paraId="1D9A8E52" w14:textId="77777777" w:rsidR="00863D0E" w:rsidRPr="0080501C" w:rsidRDefault="008D7936">
            <w:pPr>
              <w:widowControl/>
              <w:spacing w:line="360" w:lineRule="auto"/>
              <w:jc w:val="left"/>
              <w:rPr>
                <w:rFonts w:ascii="宋体" w:hAnsi="宋体" w:cs="宋体"/>
                <w:kern w:val="0"/>
                <w:szCs w:val="21"/>
              </w:rPr>
            </w:pPr>
            <w:r w:rsidRPr="0080501C">
              <w:rPr>
                <w:rFonts w:ascii="宋体" w:hAnsi="宋体" w:cs="宋体" w:hint="eastAsia"/>
                <w:kern w:val="0"/>
                <w:szCs w:val="21"/>
              </w:rPr>
              <w:t>经办项目负责人：</w:t>
            </w:r>
          </w:p>
        </w:tc>
        <w:tc>
          <w:tcPr>
            <w:tcW w:w="4840" w:type="dxa"/>
            <w:vAlign w:val="center"/>
          </w:tcPr>
          <w:p w14:paraId="4D529B5B" w14:textId="77777777" w:rsidR="00863D0E" w:rsidRPr="0080501C" w:rsidRDefault="008D7936">
            <w:pPr>
              <w:widowControl/>
              <w:spacing w:line="360" w:lineRule="auto"/>
              <w:jc w:val="right"/>
              <w:rPr>
                <w:rFonts w:ascii="宋体" w:hAnsi="宋体" w:cs="宋体"/>
                <w:kern w:val="0"/>
                <w:szCs w:val="21"/>
              </w:rPr>
            </w:pPr>
            <w:r w:rsidRPr="0080501C">
              <w:rPr>
                <w:rFonts w:ascii="宋体" w:hAnsi="宋体" w:cs="宋体" w:hint="eastAsia"/>
                <w:kern w:val="0"/>
                <w:szCs w:val="21"/>
              </w:rPr>
              <w:t>项目验收组组长：</w:t>
            </w:r>
          </w:p>
        </w:tc>
        <w:tc>
          <w:tcPr>
            <w:tcW w:w="2880" w:type="dxa"/>
            <w:gridSpan w:val="2"/>
            <w:vAlign w:val="bottom"/>
          </w:tcPr>
          <w:p w14:paraId="751EDB68" w14:textId="77777777" w:rsidR="00863D0E" w:rsidRPr="0080501C" w:rsidRDefault="00863D0E">
            <w:pPr>
              <w:widowControl/>
              <w:spacing w:line="360" w:lineRule="auto"/>
              <w:jc w:val="left"/>
              <w:rPr>
                <w:rFonts w:ascii="宋体" w:hAnsi="宋体" w:cs="宋体"/>
                <w:kern w:val="0"/>
                <w:szCs w:val="21"/>
              </w:rPr>
            </w:pPr>
          </w:p>
        </w:tc>
        <w:tc>
          <w:tcPr>
            <w:tcW w:w="1740" w:type="dxa"/>
            <w:tcBorders>
              <w:top w:val="nil"/>
              <w:left w:val="nil"/>
              <w:bottom w:val="nil"/>
              <w:right w:val="single" w:sz="4" w:space="0" w:color="auto"/>
            </w:tcBorders>
            <w:vAlign w:val="bottom"/>
          </w:tcPr>
          <w:p w14:paraId="3BD40D75" w14:textId="77777777" w:rsidR="00863D0E" w:rsidRPr="0080501C" w:rsidRDefault="008D7936">
            <w:pPr>
              <w:widowControl/>
              <w:spacing w:line="360" w:lineRule="auto"/>
              <w:jc w:val="left"/>
              <w:rPr>
                <w:rFonts w:ascii="宋体" w:hAnsi="宋体" w:cs="宋体"/>
                <w:kern w:val="0"/>
                <w:szCs w:val="21"/>
              </w:rPr>
            </w:pPr>
            <w:r w:rsidRPr="0080501C">
              <w:rPr>
                <w:rFonts w:ascii="宋体" w:hAnsi="宋体" w:cs="宋体" w:hint="eastAsia"/>
                <w:kern w:val="0"/>
                <w:szCs w:val="21"/>
              </w:rPr>
              <w:t xml:space="preserve">　</w:t>
            </w:r>
          </w:p>
        </w:tc>
      </w:tr>
      <w:tr w:rsidR="0080501C" w:rsidRPr="0080501C" w14:paraId="5A2B5407" w14:textId="77777777">
        <w:trPr>
          <w:trHeight w:val="525"/>
        </w:trPr>
        <w:tc>
          <w:tcPr>
            <w:tcW w:w="4620" w:type="dxa"/>
            <w:tcBorders>
              <w:top w:val="nil"/>
              <w:left w:val="single" w:sz="4" w:space="0" w:color="auto"/>
              <w:bottom w:val="nil"/>
              <w:right w:val="nil"/>
            </w:tcBorders>
            <w:vAlign w:val="bottom"/>
          </w:tcPr>
          <w:p w14:paraId="305CA0F0" w14:textId="77777777" w:rsidR="00863D0E" w:rsidRPr="0080501C" w:rsidRDefault="008D7936">
            <w:pPr>
              <w:widowControl/>
              <w:spacing w:line="360" w:lineRule="auto"/>
              <w:jc w:val="left"/>
              <w:rPr>
                <w:rFonts w:ascii="宋体" w:hAnsi="宋体" w:cs="宋体"/>
                <w:kern w:val="0"/>
                <w:szCs w:val="21"/>
              </w:rPr>
            </w:pPr>
            <w:r w:rsidRPr="0080501C">
              <w:rPr>
                <w:rFonts w:ascii="宋体" w:hAnsi="宋体" w:cs="宋体" w:hint="eastAsia"/>
                <w:kern w:val="0"/>
                <w:szCs w:val="21"/>
              </w:rPr>
              <w:t>联系电话：</w:t>
            </w:r>
          </w:p>
        </w:tc>
        <w:tc>
          <w:tcPr>
            <w:tcW w:w="4840" w:type="dxa"/>
            <w:vAlign w:val="center"/>
          </w:tcPr>
          <w:p w14:paraId="6C96DEBE" w14:textId="77777777" w:rsidR="00863D0E" w:rsidRPr="0080501C" w:rsidRDefault="008D7936">
            <w:pPr>
              <w:widowControl/>
              <w:spacing w:line="360" w:lineRule="auto"/>
              <w:jc w:val="right"/>
              <w:rPr>
                <w:rFonts w:ascii="宋体" w:hAnsi="宋体" w:cs="宋体"/>
                <w:kern w:val="0"/>
                <w:szCs w:val="21"/>
              </w:rPr>
            </w:pPr>
            <w:r w:rsidRPr="0080501C">
              <w:rPr>
                <w:rFonts w:ascii="宋体" w:hAnsi="宋体" w:cs="宋体" w:hint="eastAsia"/>
                <w:kern w:val="0"/>
                <w:szCs w:val="21"/>
              </w:rPr>
              <w:t>联系电话：</w:t>
            </w:r>
          </w:p>
        </w:tc>
        <w:tc>
          <w:tcPr>
            <w:tcW w:w="1280" w:type="dxa"/>
            <w:vAlign w:val="bottom"/>
          </w:tcPr>
          <w:p w14:paraId="72EC0AC4" w14:textId="77777777" w:rsidR="00863D0E" w:rsidRPr="0080501C" w:rsidRDefault="00863D0E">
            <w:pPr>
              <w:widowControl/>
              <w:spacing w:line="360" w:lineRule="auto"/>
              <w:jc w:val="left"/>
              <w:rPr>
                <w:rFonts w:ascii="宋体" w:hAnsi="宋体" w:cs="宋体"/>
                <w:kern w:val="0"/>
                <w:szCs w:val="21"/>
              </w:rPr>
            </w:pPr>
          </w:p>
        </w:tc>
        <w:tc>
          <w:tcPr>
            <w:tcW w:w="1600" w:type="dxa"/>
            <w:vAlign w:val="bottom"/>
          </w:tcPr>
          <w:p w14:paraId="64660932" w14:textId="77777777" w:rsidR="00863D0E" w:rsidRPr="0080501C" w:rsidRDefault="00863D0E">
            <w:pPr>
              <w:widowControl/>
              <w:spacing w:line="360" w:lineRule="auto"/>
              <w:jc w:val="left"/>
              <w:rPr>
                <w:rFonts w:ascii="宋体" w:hAnsi="宋体" w:cs="宋体"/>
                <w:kern w:val="0"/>
                <w:szCs w:val="21"/>
              </w:rPr>
            </w:pPr>
          </w:p>
        </w:tc>
        <w:tc>
          <w:tcPr>
            <w:tcW w:w="1740" w:type="dxa"/>
            <w:tcBorders>
              <w:top w:val="nil"/>
              <w:left w:val="nil"/>
              <w:bottom w:val="nil"/>
              <w:right w:val="single" w:sz="4" w:space="0" w:color="auto"/>
            </w:tcBorders>
            <w:vAlign w:val="bottom"/>
          </w:tcPr>
          <w:p w14:paraId="397BB714" w14:textId="77777777" w:rsidR="00863D0E" w:rsidRPr="0080501C" w:rsidRDefault="008D7936">
            <w:pPr>
              <w:widowControl/>
              <w:spacing w:line="360" w:lineRule="auto"/>
              <w:jc w:val="left"/>
              <w:rPr>
                <w:rFonts w:ascii="宋体" w:hAnsi="宋体" w:cs="宋体"/>
                <w:kern w:val="0"/>
                <w:szCs w:val="21"/>
              </w:rPr>
            </w:pPr>
            <w:r w:rsidRPr="0080501C">
              <w:rPr>
                <w:rFonts w:ascii="宋体" w:hAnsi="宋体" w:cs="宋体" w:hint="eastAsia"/>
                <w:kern w:val="0"/>
                <w:szCs w:val="21"/>
              </w:rPr>
              <w:t xml:space="preserve">　</w:t>
            </w:r>
          </w:p>
        </w:tc>
      </w:tr>
      <w:tr w:rsidR="0080501C" w:rsidRPr="0080501C" w14:paraId="579CD89E" w14:textId="77777777">
        <w:trPr>
          <w:trHeight w:val="540"/>
        </w:trPr>
        <w:tc>
          <w:tcPr>
            <w:tcW w:w="4620" w:type="dxa"/>
            <w:tcBorders>
              <w:top w:val="nil"/>
              <w:left w:val="single" w:sz="4" w:space="0" w:color="auto"/>
              <w:bottom w:val="nil"/>
              <w:right w:val="nil"/>
            </w:tcBorders>
            <w:vAlign w:val="bottom"/>
          </w:tcPr>
          <w:p w14:paraId="4B43819C" w14:textId="77777777" w:rsidR="00863D0E" w:rsidRPr="0080501C" w:rsidRDefault="008D7936">
            <w:pPr>
              <w:widowControl/>
              <w:spacing w:line="360" w:lineRule="auto"/>
              <w:jc w:val="left"/>
              <w:rPr>
                <w:rFonts w:ascii="宋体" w:hAnsi="宋体" w:cs="宋体"/>
                <w:kern w:val="0"/>
                <w:szCs w:val="21"/>
              </w:rPr>
            </w:pPr>
            <w:r w:rsidRPr="0080501C">
              <w:rPr>
                <w:rFonts w:ascii="宋体" w:hAnsi="宋体" w:cs="宋体" w:hint="eastAsia"/>
                <w:kern w:val="0"/>
                <w:szCs w:val="21"/>
              </w:rPr>
              <w:t>开户银行：</w:t>
            </w:r>
          </w:p>
        </w:tc>
        <w:tc>
          <w:tcPr>
            <w:tcW w:w="4840" w:type="dxa"/>
            <w:vAlign w:val="center"/>
          </w:tcPr>
          <w:p w14:paraId="77D01B2E" w14:textId="77777777" w:rsidR="00863D0E" w:rsidRPr="0080501C" w:rsidRDefault="008D7936">
            <w:pPr>
              <w:widowControl/>
              <w:spacing w:line="360" w:lineRule="auto"/>
              <w:jc w:val="right"/>
              <w:rPr>
                <w:rFonts w:ascii="宋体" w:hAnsi="宋体" w:cs="宋体"/>
                <w:kern w:val="0"/>
                <w:szCs w:val="21"/>
              </w:rPr>
            </w:pPr>
            <w:r w:rsidRPr="0080501C">
              <w:rPr>
                <w:rFonts w:ascii="宋体" w:hAnsi="宋体" w:cs="宋体" w:hint="eastAsia"/>
                <w:kern w:val="0"/>
                <w:szCs w:val="21"/>
              </w:rPr>
              <w:t>项目验收组成员（签名）：</w:t>
            </w:r>
          </w:p>
        </w:tc>
        <w:tc>
          <w:tcPr>
            <w:tcW w:w="1280" w:type="dxa"/>
            <w:vAlign w:val="bottom"/>
          </w:tcPr>
          <w:p w14:paraId="05AFA7EE" w14:textId="77777777" w:rsidR="00863D0E" w:rsidRPr="0080501C" w:rsidRDefault="00863D0E">
            <w:pPr>
              <w:widowControl/>
              <w:spacing w:line="360" w:lineRule="auto"/>
              <w:jc w:val="left"/>
              <w:rPr>
                <w:rFonts w:ascii="宋体" w:hAnsi="宋体" w:cs="宋体"/>
                <w:kern w:val="0"/>
                <w:szCs w:val="21"/>
              </w:rPr>
            </w:pPr>
          </w:p>
        </w:tc>
        <w:tc>
          <w:tcPr>
            <w:tcW w:w="1600" w:type="dxa"/>
            <w:vAlign w:val="bottom"/>
          </w:tcPr>
          <w:p w14:paraId="3EC9FE72" w14:textId="77777777" w:rsidR="00863D0E" w:rsidRPr="0080501C" w:rsidRDefault="00863D0E">
            <w:pPr>
              <w:widowControl/>
              <w:spacing w:line="360" w:lineRule="auto"/>
              <w:jc w:val="left"/>
              <w:rPr>
                <w:rFonts w:ascii="宋体" w:hAnsi="宋体" w:cs="宋体"/>
                <w:kern w:val="0"/>
                <w:szCs w:val="21"/>
              </w:rPr>
            </w:pPr>
          </w:p>
        </w:tc>
        <w:tc>
          <w:tcPr>
            <w:tcW w:w="1740" w:type="dxa"/>
            <w:tcBorders>
              <w:top w:val="nil"/>
              <w:left w:val="nil"/>
              <w:bottom w:val="nil"/>
              <w:right w:val="single" w:sz="4" w:space="0" w:color="auto"/>
            </w:tcBorders>
            <w:vAlign w:val="bottom"/>
          </w:tcPr>
          <w:p w14:paraId="663342F7" w14:textId="77777777" w:rsidR="00863D0E" w:rsidRPr="0080501C" w:rsidRDefault="008D7936">
            <w:pPr>
              <w:widowControl/>
              <w:spacing w:line="360" w:lineRule="auto"/>
              <w:jc w:val="left"/>
              <w:rPr>
                <w:rFonts w:ascii="宋体" w:hAnsi="宋体" w:cs="宋体"/>
                <w:kern w:val="0"/>
                <w:szCs w:val="21"/>
              </w:rPr>
            </w:pPr>
            <w:r w:rsidRPr="0080501C">
              <w:rPr>
                <w:rFonts w:ascii="宋体" w:hAnsi="宋体" w:cs="宋体" w:hint="eastAsia"/>
                <w:kern w:val="0"/>
                <w:szCs w:val="21"/>
              </w:rPr>
              <w:t xml:space="preserve">　</w:t>
            </w:r>
          </w:p>
        </w:tc>
      </w:tr>
      <w:tr w:rsidR="0080501C" w:rsidRPr="0080501C" w14:paraId="0A27D210" w14:textId="77777777">
        <w:trPr>
          <w:trHeight w:val="675"/>
        </w:trPr>
        <w:tc>
          <w:tcPr>
            <w:tcW w:w="4620" w:type="dxa"/>
            <w:tcBorders>
              <w:top w:val="nil"/>
              <w:left w:val="single" w:sz="4" w:space="0" w:color="auto"/>
              <w:bottom w:val="single" w:sz="4" w:space="0" w:color="auto"/>
              <w:right w:val="nil"/>
            </w:tcBorders>
            <w:vAlign w:val="center"/>
          </w:tcPr>
          <w:p w14:paraId="372F0BE7" w14:textId="77777777" w:rsidR="00863D0E" w:rsidRPr="0080501C" w:rsidRDefault="008D7936">
            <w:pPr>
              <w:widowControl/>
              <w:spacing w:line="360" w:lineRule="auto"/>
              <w:rPr>
                <w:rFonts w:ascii="宋体" w:hAnsi="宋体" w:cs="宋体"/>
                <w:kern w:val="0"/>
                <w:szCs w:val="21"/>
              </w:rPr>
            </w:pPr>
            <w:r w:rsidRPr="0080501C">
              <w:rPr>
                <w:rFonts w:ascii="宋体" w:hAnsi="宋体" w:cs="宋体" w:hint="eastAsia"/>
                <w:kern w:val="0"/>
                <w:szCs w:val="21"/>
              </w:rPr>
              <w:t>银行帐号：</w:t>
            </w:r>
          </w:p>
        </w:tc>
        <w:tc>
          <w:tcPr>
            <w:tcW w:w="4840" w:type="dxa"/>
            <w:tcBorders>
              <w:top w:val="nil"/>
              <w:left w:val="nil"/>
              <w:bottom w:val="single" w:sz="4" w:space="0" w:color="auto"/>
              <w:right w:val="nil"/>
            </w:tcBorders>
            <w:vAlign w:val="bottom"/>
          </w:tcPr>
          <w:p w14:paraId="22E862FA" w14:textId="77777777" w:rsidR="00863D0E" w:rsidRPr="0080501C" w:rsidRDefault="008D7936">
            <w:pPr>
              <w:widowControl/>
              <w:spacing w:line="360" w:lineRule="auto"/>
              <w:jc w:val="left"/>
              <w:rPr>
                <w:rFonts w:ascii="宋体" w:hAnsi="宋体" w:cs="宋体"/>
                <w:kern w:val="0"/>
                <w:szCs w:val="21"/>
              </w:rPr>
            </w:pPr>
            <w:r w:rsidRPr="0080501C">
              <w:rPr>
                <w:rFonts w:ascii="宋体" w:hAnsi="宋体" w:cs="宋体" w:hint="eastAsia"/>
                <w:kern w:val="0"/>
                <w:szCs w:val="21"/>
              </w:rPr>
              <w:t xml:space="preserve">　</w:t>
            </w:r>
          </w:p>
        </w:tc>
        <w:tc>
          <w:tcPr>
            <w:tcW w:w="4620" w:type="dxa"/>
            <w:gridSpan w:val="3"/>
            <w:tcBorders>
              <w:top w:val="nil"/>
              <w:left w:val="nil"/>
              <w:bottom w:val="single" w:sz="4" w:space="0" w:color="auto"/>
              <w:right w:val="single" w:sz="4" w:space="0" w:color="000000"/>
            </w:tcBorders>
            <w:vAlign w:val="center"/>
          </w:tcPr>
          <w:p w14:paraId="4829E44A" w14:textId="77777777" w:rsidR="00863D0E" w:rsidRPr="0080501C" w:rsidRDefault="008D7936">
            <w:pPr>
              <w:widowControl/>
              <w:spacing w:line="360" w:lineRule="auto"/>
              <w:rPr>
                <w:rFonts w:ascii="宋体" w:hAnsi="宋体" w:cs="宋体"/>
                <w:kern w:val="0"/>
                <w:szCs w:val="21"/>
              </w:rPr>
            </w:pPr>
            <w:r w:rsidRPr="0080501C">
              <w:rPr>
                <w:rFonts w:ascii="宋体" w:hAnsi="宋体" w:cs="宋体" w:hint="eastAsia"/>
                <w:kern w:val="0"/>
                <w:szCs w:val="21"/>
              </w:rPr>
              <w:t>验收时间：       年     月     日</w:t>
            </w:r>
          </w:p>
        </w:tc>
      </w:tr>
      <w:tr w:rsidR="0080501C" w:rsidRPr="0080501C" w14:paraId="3B4737AB" w14:textId="77777777">
        <w:trPr>
          <w:trHeight w:val="345"/>
        </w:trPr>
        <w:tc>
          <w:tcPr>
            <w:tcW w:w="14080" w:type="dxa"/>
            <w:gridSpan w:val="5"/>
            <w:tcBorders>
              <w:top w:val="single" w:sz="4" w:space="0" w:color="auto"/>
              <w:left w:val="nil"/>
              <w:bottom w:val="nil"/>
              <w:right w:val="nil"/>
            </w:tcBorders>
            <w:vAlign w:val="center"/>
          </w:tcPr>
          <w:p w14:paraId="34B267DC" w14:textId="77777777" w:rsidR="00863D0E" w:rsidRPr="0080501C" w:rsidRDefault="008D7936">
            <w:pPr>
              <w:widowControl/>
              <w:spacing w:line="360" w:lineRule="auto"/>
              <w:jc w:val="center"/>
              <w:rPr>
                <w:rFonts w:ascii="宋体" w:hAnsi="宋体" w:cs="宋体"/>
                <w:kern w:val="0"/>
                <w:szCs w:val="21"/>
              </w:rPr>
            </w:pPr>
            <w:r w:rsidRPr="0080501C">
              <w:rPr>
                <w:rFonts w:ascii="宋体" w:hAnsi="宋体" w:cs="宋体" w:hint="eastAsia"/>
                <w:kern w:val="0"/>
                <w:szCs w:val="21"/>
              </w:rPr>
              <w:t>本单一式四联：第一联采购人留存，第二联作为财政支付凭证，第三联供货单位留存，第四联采购办存档备查。</w:t>
            </w:r>
          </w:p>
        </w:tc>
      </w:tr>
    </w:tbl>
    <w:p w14:paraId="362F5F4F" w14:textId="77777777" w:rsidR="00863D0E" w:rsidRPr="0080501C" w:rsidRDefault="00863D0E">
      <w:pPr>
        <w:widowControl/>
        <w:spacing w:line="360" w:lineRule="auto"/>
        <w:jc w:val="left"/>
        <w:rPr>
          <w:rFonts w:ascii="宋体" w:hAnsi="宋体" w:cstheme="minorBidi"/>
          <w:bCs/>
          <w:kern w:val="0"/>
          <w:szCs w:val="21"/>
        </w:rPr>
        <w:sectPr w:rsidR="00863D0E" w:rsidRPr="0080501C">
          <w:pgSz w:w="16838" w:h="11906" w:orient="landscape"/>
          <w:pgMar w:top="1797" w:right="1797" w:bottom="1797" w:left="1797" w:header="851" w:footer="851" w:gutter="0"/>
          <w:cols w:space="720"/>
          <w:docGrid w:linePitch="286"/>
        </w:sectPr>
      </w:pPr>
    </w:p>
    <w:p w14:paraId="5268186A" w14:textId="77777777" w:rsidR="00863D0E" w:rsidRPr="0080501C" w:rsidRDefault="008D7936">
      <w:pPr>
        <w:snapToGrid w:val="0"/>
        <w:spacing w:before="120" w:after="120" w:line="360" w:lineRule="auto"/>
        <w:jc w:val="center"/>
        <w:outlineLvl w:val="0"/>
        <w:rPr>
          <w:rFonts w:ascii="宋体" w:hAnsi="宋体"/>
          <w:b/>
          <w:sz w:val="28"/>
          <w:szCs w:val="28"/>
        </w:rPr>
      </w:pPr>
      <w:bookmarkStart w:id="78" w:name="_Toc72258447"/>
      <w:r w:rsidRPr="0080501C">
        <w:rPr>
          <w:rFonts w:ascii="宋体" w:hAnsi="宋体" w:hint="eastAsia"/>
          <w:b/>
          <w:sz w:val="28"/>
          <w:szCs w:val="28"/>
        </w:rPr>
        <w:lastRenderedPageBreak/>
        <w:t>第六章  投标文件格式</w:t>
      </w:r>
      <w:bookmarkEnd w:id="78"/>
    </w:p>
    <w:p w14:paraId="7E7D759E" w14:textId="77777777" w:rsidR="00863D0E" w:rsidRPr="0080501C" w:rsidRDefault="00863D0E">
      <w:pPr>
        <w:rPr>
          <w:rFonts w:ascii="宋体" w:hAnsi="宋体"/>
        </w:rPr>
      </w:pPr>
    </w:p>
    <w:p w14:paraId="2E1629CF" w14:textId="3B6057E3" w:rsidR="00863D0E" w:rsidRPr="0080501C" w:rsidRDefault="008D7936">
      <w:pPr>
        <w:snapToGrid w:val="0"/>
        <w:spacing w:beforeLines="50" w:before="120" w:after="50"/>
        <w:rPr>
          <w:rFonts w:ascii="宋体" w:hAnsi="宋体"/>
          <w:b/>
        </w:rPr>
      </w:pPr>
      <w:r w:rsidRPr="0080501C">
        <w:rPr>
          <w:rFonts w:ascii="宋体" w:hAnsi="宋体" w:hint="eastAsia"/>
          <w:b/>
        </w:rPr>
        <w:t>1</w:t>
      </w:r>
      <w:r w:rsidRPr="0080501C">
        <w:rPr>
          <w:rFonts w:ascii="宋体" w:hAnsi="宋体"/>
          <w:b/>
        </w:rPr>
        <w:t>.</w:t>
      </w:r>
      <w:r w:rsidR="005E33D3" w:rsidRPr="0080501C">
        <w:rPr>
          <w:rFonts w:ascii="宋体" w:hAnsi="宋体" w:hint="eastAsia"/>
          <w:b/>
        </w:rPr>
        <w:t>资信商务技术文件</w:t>
      </w:r>
      <w:r w:rsidRPr="0080501C">
        <w:rPr>
          <w:rFonts w:ascii="宋体" w:hAnsi="宋体" w:hint="eastAsia"/>
          <w:b/>
        </w:rPr>
        <w:t>封面格式：</w:t>
      </w:r>
    </w:p>
    <w:p w14:paraId="234EA3F9" w14:textId="77777777" w:rsidR="00863D0E" w:rsidRPr="0080501C" w:rsidRDefault="008D7936">
      <w:pPr>
        <w:snapToGrid w:val="0"/>
        <w:spacing w:beforeLines="50" w:before="120" w:after="50"/>
        <w:rPr>
          <w:rFonts w:ascii="宋体" w:hAnsi="宋体"/>
          <w:b/>
          <w:bCs/>
          <w:sz w:val="32"/>
          <w:szCs w:val="20"/>
        </w:rPr>
      </w:pPr>
      <w:r w:rsidRPr="0080501C">
        <w:rPr>
          <w:rFonts w:ascii="宋体" w:hAnsi="宋体" w:hint="eastAsia"/>
          <w:b/>
          <w:bCs/>
        </w:rPr>
        <w:t>正本</w:t>
      </w:r>
      <w:r w:rsidRPr="0080501C">
        <w:rPr>
          <w:rFonts w:ascii="宋体" w:hAnsi="宋体"/>
          <w:b/>
          <w:bCs/>
        </w:rPr>
        <w:t>/</w:t>
      </w:r>
      <w:r w:rsidRPr="0080501C">
        <w:rPr>
          <w:rFonts w:ascii="宋体" w:hAnsi="宋体" w:hint="eastAsia"/>
          <w:b/>
          <w:bCs/>
        </w:rPr>
        <w:t>或副本</w:t>
      </w:r>
    </w:p>
    <w:p w14:paraId="1AF53CA9" w14:textId="16DBA38E" w:rsidR="00863D0E" w:rsidRPr="0080501C" w:rsidRDefault="005E33D3">
      <w:pPr>
        <w:snapToGrid w:val="0"/>
        <w:spacing w:beforeLines="50" w:before="120" w:after="50"/>
        <w:jc w:val="center"/>
        <w:outlineLvl w:val="1"/>
        <w:rPr>
          <w:rFonts w:ascii="宋体" w:hAnsi="宋体"/>
          <w:b/>
          <w:bCs/>
          <w:sz w:val="32"/>
          <w:szCs w:val="32"/>
        </w:rPr>
      </w:pPr>
      <w:r w:rsidRPr="0080501C">
        <w:rPr>
          <w:rFonts w:ascii="宋体" w:hAnsi="宋体" w:hint="eastAsia"/>
          <w:b/>
          <w:bCs/>
          <w:sz w:val="32"/>
          <w:szCs w:val="32"/>
        </w:rPr>
        <w:t>资信商务技术文件</w:t>
      </w:r>
    </w:p>
    <w:p w14:paraId="4D24D185" w14:textId="77777777" w:rsidR="00863D0E" w:rsidRPr="0080501C" w:rsidRDefault="00863D0E">
      <w:pPr>
        <w:snapToGrid w:val="0"/>
        <w:spacing w:beforeLines="50" w:before="120" w:after="50"/>
        <w:rPr>
          <w:rFonts w:ascii="宋体" w:hAnsi="宋体"/>
          <w:bCs/>
          <w:szCs w:val="20"/>
        </w:rPr>
      </w:pPr>
    </w:p>
    <w:p w14:paraId="1886C904" w14:textId="77777777" w:rsidR="00863D0E" w:rsidRPr="0080501C" w:rsidRDefault="008D7936">
      <w:pPr>
        <w:snapToGrid w:val="0"/>
        <w:spacing w:beforeLines="50" w:before="120" w:after="50" w:line="320" w:lineRule="exact"/>
        <w:ind w:firstLineChars="445" w:firstLine="934"/>
        <w:rPr>
          <w:rFonts w:ascii="宋体" w:hAnsi="宋体"/>
          <w:bCs/>
          <w:szCs w:val="20"/>
        </w:rPr>
      </w:pPr>
      <w:r w:rsidRPr="0080501C">
        <w:rPr>
          <w:rFonts w:ascii="宋体" w:hAnsi="宋体" w:hint="eastAsia"/>
          <w:bCs/>
        </w:rPr>
        <w:t>项目名称：</w:t>
      </w:r>
    </w:p>
    <w:p w14:paraId="05DA4EF0" w14:textId="77777777" w:rsidR="00863D0E" w:rsidRPr="0080501C" w:rsidRDefault="008D7936">
      <w:pPr>
        <w:snapToGrid w:val="0"/>
        <w:spacing w:beforeLines="50" w:before="120" w:after="50" w:line="320" w:lineRule="exact"/>
        <w:ind w:firstLineChars="445" w:firstLine="934"/>
        <w:rPr>
          <w:rFonts w:ascii="宋体" w:hAnsi="宋体"/>
          <w:bCs/>
        </w:rPr>
      </w:pPr>
      <w:r w:rsidRPr="0080501C">
        <w:rPr>
          <w:rFonts w:ascii="宋体" w:hAnsi="宋体" w:hint="eastAsia"/>
          <w:bCs/>
        </w:rPr>
        <w:t>项目编号：</w:t>
      </w:r>
    </w:p>
    <w:p w14:paraId="2312EE4F" w14:textId="77777777" w:rsidR="00863D0E" w:rsidRPr="0080501C" w:rsidRDefault="008D7936">
      <w:pPr>
        <w:pStyle w:val="a1"/>
        <w:snapToGrid w:val="0"/>
        <w:spacing w:before="50" w:after="50" w:line="320" w:lineRule="exact"/>
        <w:ind w:firstLineChars="445" w:firstLine="934"/>
        <w:rPr>
          <w:rFonts w:ascii="宋体" w:hAnsi="宋体"/>
          <w:bCs/>
        </w:rPr>
      </w:pPr>
      <w:r w:rsidRPr="0080501C">
        <w:rPr>
          <w:rFonts w:ascii="宋体" w:hAnsi="宋体" w:hint="eastAsia"/>
          <w:bCs/>
        </w:rPr>
        <w:t>投标人名称：</w:t>
      </w:r>
    </w:p>
    <w:p w14:paraId="284D0B1E" w14:textId="77777777" w:rsidR="00863D0E" w:rsidRPr="0080501C" w:rsidRDefault="008D7936">
      <w:pPr>
        <w:pStyle w:val="a1"/>
        <w:snapToGrid w:val="0"/>
        <w:spacing w:before="50" w:after="50" w:line="320" w:lineRule="exact"/>
        <w:ind w:firstLineChars="445" w:firstLine="934"/>
        <w:rPr>
          <w:rFonts w:ascii="宋体" w:hAnsi="宋体"/>
          <w:bCs/>
        </w:rPr>
      </w:pPr>
      <w:r w:rsidRPr="0080501C">
        <w:rPr>
          <w:rFonts w:ascii="宋体" w:hAnsi="宋体" w:hint="eastAsia"/>
          <w:bCs/>
        </w:rPr>
        <w:t>投标人地址：</w:t>
      </w:r>
    </w:p>
    <w:p w14:paraId="2EB03D24" w14:textId="77777777" w:rsidR="00863D0E" w:rsidRPr="0080501C" w:rsidRDefault="00863D0E">
      <w:pPr>
        <w:snapToGrid w:val="0"/>
        <w:spacing w:beforeLines="50" w:before="120" w:after="50"/>
        <w:ind w:firstLineChars="1700" w:firstLine="3570"/>
        <w:rPr>
          <w:rFonts w:ascii="宋体" w:hAnsi="宋体"/>
          <w:szCs w:val="20"/>
        </w:rPr>
      </w:pPr>
    </w:p>
    <w:p w14:paraId="3A264D3E" w14:textId="77777777" w:rsidR="00863D0E" w:rsidRPr="0080501C" w:rsidRDefault="008D7936">
      <w:pPr>
        <w:snapToGrid w:val="0"/>
        <w:spacing w:beforeLines="50" w:before="120" w:after="50"/>
        <w:ind w:firstLineChars="468" w:firstLine="983"/>
        <w:rPr>
          <w:rFonts w:ascii="宋体" w:hAnsi="宋体"/>
        </w:rPr>
      </w:pPr>
      <w:r w:rsidRPr="0080501C">
        <w:rPr>
          <w:rFonts w:ascii="宋体" w:hAnsi="宋体" w:hint="eastAsia"/>
        </w:rPr>
        <w:t>年月日</w:t>
      </w:r>
    </w:p>
    <w:p w14:paraId="6A6E2215" w14:textId="77777777" w:rsidR="00863D0E" w:rsidRPr="0080501C" w:rsidRDefault="00863D0E">
      <w:pPr>
        <w:pStyle w:val="afc"/>
        <w:ind w:firstLine="404"/>
        <w:rPr>
          <w:rFonts w:ascii="宋体" w:hAnsi="宋体"/>
        </w:rPr>
      </w:pPr>
    </w:p>
    <w:p w14:paraId="1E1E6250" w14:textId="77777777" w:rsidR="00863D0E" w:rsidRPr="0080501C" w:rsidRDefault="00863D0E">
      <w:pPr>
        <w:rPr>
          <w:rFonts w:ascii="宋体" w:hAnsi="宋体"/>
        </w:rPr>
      </w:pPr>
    </w:p>
    <w:p w14:paraId="0EAE5302" w14:textId="77777777" w:rsidR="00863D0E" w:rsidRPr="0080501C" w:rsidRDefault="00863D0E">
      <w:pPr>
        <w:pStyle w:val="afc"/>
        <w:ind w:firstLine="404"/>
        <w:rPr>
          <w:rFonts w:ascii="宋体" w:hAnsi="宋体"/>
        </w:rPr>
      </w:pPr>
    </w:p>
    <w:p w14:paraId="50B33331" w14:textId="77777777" w:rsidR="00863D0E" w:rsidRPr="0080501C" w:rsidRDefault="008D7936">
      <w:pPr>
        <w:snapToGrid w:val="0"/>
        <w:spacing w:beforeLines="50" w:before="120" w:after="50"/>
        <w:rPr>
          <w:rFonts w:ascii="宋体" w:hAnsi="宋体"/>
          <w:szCs w:val="20"/>
        </w:rPr>
      </w:pPr>
      <w:r w:rsidRPr="0080501C">
        <w:rPr>
          <w:rFonts w:ascii="宋体" w:hAnsi="宋体" w:hint="eastAsia"/>
          <w:b/>
        </w:rPr>
        <w:t>2．报价文件封面格式：</w:t>
      </w:r>
    </w:p>
    <w:p w14:paraId="05BFB2E0" w14:textId="77777777" w:rsidR="00863D0E" w:rsidRPr="0080501C" w:rsidRDefault="008D7936">
      <w:pPr>
        <w:snapToGrid w:val="0"/>
        <w:spacing w:beforeLines="50" w:before="120" w:after="50"/>
        <w:rPr>
          <w:rFonts w:ascii="宋体" w:hAnsi="宋体"/>
          <w:b/>
          <w:bCs/>
          <w:sz w:val="32"/>
          <w:szCs w:val="20"/>
        </w:rPr>
      </w:pPr>
      <w:r w:rsidRPr="0080501C">
        <w:rPr>
          <w:rFonts w:ascii="宋体" w:hAnsi="宋体" w:hint="eastAsia"/>
          <w:b/>
          <w:bCs/>
        </w:rPr>
        <w:t>正本</w:t>
      </w:r>
      <w:r w:rsidRPr="0080501C">
        <w:rPr>
          <w:rFonts w:ascii="宋体" w:hAnsi="宋体"/>
          <w:b/>
          <w:bCs/>
        </w:rPr>
        <w:t>/</w:t>
      </w:r>
      <w:r w:rsidRPr="0080501C">
        <w:rPr>
          <w:rFonts w:ascii="宋体" w:hAnsi="宋体" w:hint="eastAsia"/>
          <w:b/>
          <w:bCs/>
        </w:rPr>
        <w:t>或副本</w:t>
      </w:r>
    </w:p>
    <w:p w14:paraId="263DE736" w14:textId="77777777" w:rsidR="00863D0E" w:rsidRPr="0080501C" w:rsidRDefault="008D7936">
      <w:pPr>
        <w:snapToGrid w:val="0"/>
        <w:spacing w:beforeLines="50" w:before="120" w:after="50"/>
        <w:jc w:val="center"/>
        <w:outlineLvl w:val="1"/>
        <w:rPr>
          <w:rFonts w:ascii="宋体" w:hAnsi="宋体"/>
          <w:b/>
          <w:bCs/>
          <w:sz w:val="32"/>
          <w:szCs w:val="32"/>
        </w:rPr>
      </w:pPr>
      <w:r w:rsidRPr="0080501C">
        <w:rPr>
          <w:rFonts w:ascii="宋体" w:hAnsi="宋体" w:hint="eastAsia"/>
          <w:b/>
          <w:bCs/>
          <w:sz w:val="32"/>
          <w:szCs w:val="32"/>
        </w:rPr>
        <w:t>报价文件</w:t>
      </w:r>
    </w:p>
    <w:p w14:paraId="2FDBC00F" w14:textId="77777777" w:rsidR="00863D0E" w:rsidRPr="0080501C" w:rsidRDefault="008D7936">
      <w:pPr>
        <w:snapToGrid w:val="0"/>
        <w:spacing w:beforeLines="50" w:before="120" w:after="50" w:line="320" w:lineRule="exact"/>
        <w:ind w:firstLineChars="445" w:firstLine="934"/>
        <w:rPr>
          <w:rFonts w:ascii="宋体" w:hAnsi="宋体"/>
          <w:bCs/>
          <w:szCs w:val="20"/>
        </w:rPr>
      </w:pPr>
      <w:r w:rsidRPr="0080501C">
        <w:rPr>
          <w:rFonts w:ascii="宋体" w:hAnsi="宋体" w:hint="eastAsia"/>
          <w:bCs/>
        </w:rPr>
        <w:t>项目名称：</w:t>
      </w:r>
    </w:p>
    <w:p w14:paraId="1C63D731" w14:textId="77777777" w:rsidR="00863D0E" w:rsidRPr="0080501C" w:rsidRDefault="008D7936">
      <w:pPr>
        <w:snapToGrid w:val="0"/>
        <w:spacing w:beforeLines="50" w:before="120" w:after="50" w:line="320" w:lineRule="exact"/>
        <w:ind w:firstLineChars="445" w:firstLine="934"/>
        <w:rPr>
          <w:rFonts w:ascii="宋体" w:hAnsi="宋体"/>
          <w:bCs/>
        </w:rPr>
      </w:pPr>
      <w:r w:rsidRPr="0080501C">
        <w:rPr>
          <w:rFonts w:ascii="宋体" w:hAnsi="宋体" w:hint="eastAsia"/>
          <w:bCs/>
        </w:rPr>
        <w:t>项目编号：</w:t>
      </w:r>
    </w:p>
    <w:p w14:paraId="3D43412D" w14:textId="77777777" w:rsidR="00863D0E" w:rsidRPr="0080501C" w:rsidRDefault="008D7936">
      <w:pPr>
        <w:pStyle w:val="a1"/>
        <w:snapToGrid w:val="0"/>
        <w:spacing w:before="50" w:after="50" w:line="320" w:lineRule="exact"/>
        <w:ind w:firstLineChars="445" w:firstLine="934"/>
        <w:rPr>
          <w:rFonts w:ascii="宋体" w:hAnsi="宋体"/>
          <w:bCs/>
        </w:rPr>
      </w:pPr>
      <w:r w:rsidRPr="0080501C">
        <w:rPr>
          <w:rFonts w:ascii="宋体" w:hAnsi="宋体" w:hint="eastAsia"/>
          <w:bCs/>
        </w:rPr>
        <w:t>投标人名称：</w:t>
      </w:r>
    </w:p>
    <w:p w14:paraId="58283509" w14:textId="77777777" w:rsidR="00863D0E" w:rsidRPr="0080501C" w:rsidRDefault="008D7936">
      <w:pPr>
        <w:pStyle w:val="a1"/>
        <w:snapToGrid w:val="0"/>
        <w:spacing w:before="50" w:after="50" w:line="320" w:lineRule="exact"/>
        <w:ind w:firstLineChars="445" w:firstLine="934"/>
        <w:rPr>
          <w:rFonts w:ascii="宋体" w:hAnsi="宋体"/>
          <w:bCs/>
        </w:rPr>
      </w:pPr>
      <w:r w:rsidRPr="0080501C">
        <w:rPr>
          <w:rFonts w:ascii="宋体" w:hAnsi="宋体" w:hint="eastAsia"/>
          <w:bCs/>
        </w:rPr>
        <w:t>投标人地址：</w:t>
      </w:r>
    </w:p>
    <w:p w14:paraId="1987845F" w14:textId="77777777" w:rsidR="00863D0E" w:rsidRPr="0080501C" w:rsidRDefault="008D7936">
      <w:pPr>
        <w:snapToGrid w:val="0"/>
        <w:spacing w:beforeLines="50" w:before="120" w:after="50" w:line="360" w:lineRule="auto"/>
        <w:ind w:firstLine="645"/>
        <w:jc w:val="center"/>
        <w:outlineLvl w:val="0"/>
        <w:rPr>
          <w:rFonts w:ascii="宋体" w:hAnsi="宋体"/>
        </w:rPr>
      </w:pPr>
      <w:r w:rsidRPr="0080501C">
        <w:rPr>
          <w:rFonts w:ascii="宋体" w:hAnsi="宋体" w:hint="eastAsia"/>
        </w:rPr>
        <w:t xml:space="preserve">                       年月日</w:t>
      </w:r>
    </w:p>
    <w:p w14:paraId="7EEDEBC7" w14:textId="77777777" w:rsidR="00863D0E" w:rsidRPr="0080501C" w:rsidRDefault="00863D0E">
      <w:pPr>
        <w:pStyle w:val="a1"/>
        <w:rPr>
          <w:rFonts w:ascii="宋体" w:hAnsi="宋体"/>
        </w:rPr>
      </w:pPr>
    </w:p>
    <w:p w14:paraId="087B2523" w14:textId="3ACF0654" w:rsidR="00863D0E" w:rsidRPr="0080501C" w:rsidRDefault="008D7936">
      <w:pPr>
        <w:snapToGrid w:val="0"/>
        <w:spacing w:beforeLines="50" w:before="120" w:after="50"/>
        <w:rPr>
          <w:rFonts w:ascii="宋体" w:hAnsi="宋体"/>
        </w:rPr>
      </w:pPr>
      <w:r w:rsidRPr="0080501C">
        <w:rPr>
          <w:rFonts w:ascii="宋体" w:hAnsi="宋体" w:hint="eastAsia"/>
          <w:b/>
        </w:rPr>
        <w:t>3</w:t>
      </w:r>
      <w:r w:rsidRPr="0080501C">
        <w:rPr>
          <w:rFonts w:ascii="宋体" w:hAnsi="宋体"/>
          <w:b/>
        </w:rPr>
        <w:t>.</w:t>
      </w:r>
      <w:r w:rsidR="005E33D3" w:rsidRPr="0080501C">
        <w:rPr>
          <w:rFonts w:ascii="宋体" w:hAnsi="宋体" w:hint="eastAsia"/>
          <w:b/>
        </w:rPr>
        <w:t>资信商务技术文件</w:t>
      </w:r>
      <w:r w:rsidRPr="0080501C">
        <w:rPr>
          <w:rFonts w:ascii="宋体" w:hAnsi="宋体" w:hint="eastAsia"/>
          <w:b/>
        </w:rPr>
        <w:t>、报价文件目录</w:t>
      </w:r>
      <w:r w:rsidRPr="0080501C">
        <w:rPr>
          <w:rFonts w:ascii="宋体" w:hAnsi="宋体" w:hint="eastAsia"/>
          <w:b/>
          <w:bCs/>
        </w:rPr>
        <w:t>（请按照“第三章投标人须知，</w:t>
      </w:r>
      <w:r w:rsidRPr="0080501C">
        <w:rPr>
          <w:rFonts w:ascii="宋体" w:hAnsi="宋体"/>
          <w:b/>
          <w:bCs/>
        </w:rPr>
        <w:t>三、投标文件的编制</w:t>
      </w:r>
      <w:r w:rsidRPr="0080501C">
        <w:rPr>
          <w:rFonts w:ascii="宋体" w:hAnsi="宋体" w:hint="eastAsia"/>
          <w:b/>
          <w:bCs/>
        </w:rPr>
        <w:t>”的顺序，结合评标办法自行编制目录）</w:t>
      </w:r>
    </w:p>
    <w:p w14:paraId="774C5C4B" w14:textId="77777777" w:rsidR="00863D0E" w:rsidRPr="0080501C" w:rsidRDefault="008D7936">
      <w:pPr>
        <w:snapToGrid w:val="0"/>
        <w:spacing w:before="50" w:after="50"/>
        <w:rPr>
          <w:rFonts w:ascii="宋体" w:hAnsi="宋体"/>
          <w:b/>
          <w:bCs/>
        </w:rPr>
      </w:pPr>
      <w:r w:rsidRPr="0080501C">
        <w:rPr>
          <w:rFonts w:ascii="宋体" w:hAnsi="宋体" w:hint="eastAsia"/>
          <w:b/>
          <w:bCs/>
        </w:rPr>
        <w:t>例如：</w:t>
      </w:r>
    </w:p>
    <w:p w14:paraId="477DAC5F" w14:textId="77777777" w:rsidR="00863D0E" w:rsidRPr="0080501C" w:rsidRDefault="008D7936">
      <w:pPr>
        <w:snapToGrid w:val="0"/>
        <w:spacing w:before="50" w:after="50"/>
        <w:rPr>
          <w:rFonts w:ascii="宋体" w:hAnsi="宋体"/>
          <w:b/>
          <w:bCs/>
        </w:rPr>
      </w:pPr>
      <w:r w:rsidRPr="0080501C">
        <w:rPr>
          <w:rFonts w:ascii="宋体" w:hAnsi="宋体" w:hint="eastAsia"/>
          <w:b/>
          <w:bCs/>
        </w:rPr>
        <w:t>资信商务文件：</w:t>
      </w:r>
    </w:p>
    <w:p w14:paraId="3B4A8D8E" w14:textId="77777777" w:rsidR="00863D0E" w:rsidRPr="0080501C" w:rsidRDefault="008D7936">
      <w:pPr>
        <w:snapToGrid w:val="0"/>
        <w:spacing w:before="50" w:after="50"/>
        <w:outlineLvl w:val="0"/>
        <w:rPr>
          <w:rFonts w:ascii="宋体" w:hAnsi="宋体"/>
          <w:szCs w:val="20"/>
        </w:rPr>
      </w:pPr>
      <w:r w:rsidRPr="0080501C">
        <w:rPr>
          <w:rFonts w:ascii="宋体" w:hAnsi="宋体" w:hint="eastAsia"/>
        </w:rPr>
        <w:t>（1</w:t>
      </w:r>
      <w:r w:rsidRPr="0080501C">
        <w:rPr>
          <w:rFonts w:ascii="宋体" w:hAnsi="宋体"/>
        </w:rPr>
        <w:t xml:space="preserve">）资格文件 </w:t>
      </w:r>
      <w:r w:rsidRPr="0080501C">
        <w:rPr>
          <w:rFonts w:ascii="宋体" w:hAnsi="宋体" w:hint="eastAsia"/>
        </w:rPr>
        <w:t>————————————————（页码）</w:t>
      </w:r>
    </w:p>
    <w:p w14:paraId="362560A5" w14:textId="77777777" w:rsidR="00863D0E" w:rsidRPr="0080501C" w:rsidRDefault="008D7936">
      <w:pPr>
        <w:snapToGrid w:val="0"/>
        <w:spacing w:line="360" w:lineRule="auto"/>
        <w:jc w:val="left"/>
        <w:outlineLvl w:val="0"/>
        <w:rPr>
          <w:rFonts w:ascii="宋体" w:hAnsi="宋体"/>
        </w:rPr>
      </w:pPr>
      <w:r w:rsidRPr="0080501C">
        <w:rPr>
          <w:rFonts w:ascii="宋体" w:hAnsi="宋体" w:hint="eastAsia"/>
        </w:rPr>
        <w:t>（2</w:t>
      </w:r>
      <w:r w:rsidRPr="0080501C">
        <w:rPr>
          <w:rFonts w:ascii="宋体" w:hAnsi="宋体"/>
        </w:rPr>
        <w:t>）</w:t>
      </w:r>
      <w:r w:rsidRPr="0080501C">
        <w:rPr>
          <w:rFonts w:ascii="宋体" w:hAnsi="宋体" w:hint="eastAsia"/>
        </w:rPr>
        <w:t>投标声明书</w:t>
      </w:r>
      <w:r w:rsidRPr="0080501C">
        <w:rPr>
          <w:rFonts w:ascii="宋体" w:hAnsi="宋体"/>
        </w:rPr>
        <w:t xml:space="preserve"> (格式见附件) </w:t>
      </w:r>
      <w:r w:rsidRPr="0080501C">
        <w:rPr>
          <w:rFonts w:ascii="宋体" w:hAnsi="宋体" w:hint="eastAsia"/>
        </w:rPr>
        <w:t>————————————————（页码）</w:t>
      </w:r>
    </w:p>
    <w:p w14:paraId="52F96E89" w14:textId="77777777" w:rsidR="00863D0E" w:rsidRPr="0080501C" w:rsidRDefault="008D7936">
      <w:pPr>
        <w:snapToGrid w:val="0"/>
        <w:spacing w:before="50" w:afterLines="50" w:after="120"/>
        <w:jc w:val="left"/>
        <w:outlineLvl w:val="0"/>
        <w:rPr>
          <w:rFonts w:ascii="宋体" w:hAnsi="宋体"/>
        </w:rPr>
      </w:pPr>
      <w:r w:rsidRPr="0080501C">
        <w:rPr>
          <w:rFonts w:ascii="宋体" w:hAnsi="宋体" w:hint="eastAsia"/>
        </w:rPr>
        <w:t>（3</w:t>
      </w:r>
      <w:r w:rsidRPr="0080501C">
        <w:rPr>
          <w:rFonts w:ascii="宋体" w:hAnsi="宋体"/>
        </w:rPr>
        <w:t>）法定代表人授权委托书(格式见附件)</w:t>
      </w:r>
      <w:r w:rsidRPr="0080501C">
        <w:rPr>
          <w:rFonts w:ascii="宋体" w:hAnsi="宋体" w:hint="eastAsia"/>
        </w:rPr>
        <w:t xml:space="preserve"> ————————————（页码）</w:t>
      </w:r>
    </w:p>
    <w:p w14:paraId="46125A61" w14:textId="77777777" w:rsidR="00863D0E" w:rsidRPr="0080501C" w:rsidRDefault="00863D0E">
      <w:pPr>
        <w:pStyle w:val="a1"/>
        <w:rPr>
          <w:rFonts w:ascii="宋体" w:hAnsi="宋体"/>
        </w:rPr>
      </w:pPr>
    </w:p>
    <w:p w14:paraId="4922288F" w14:textId="77777777" w:rsidR="00863D0E" w:rsidRPr="0080501C" w:rsidRDefault="00863D0E">
      <w:pPr>
        <w:pStyle w:val="a1"/>
        <w:rPr>
          <w:rFonts w:ascii="宋体" w:hAnsi="宋体"/>
        </w:rPr>
      </w:pPr>
    </w:p>
    <w:p w14:paraId="3E7AD050" w14:textId="77777777" w:rsidR="00863D0E" w:rsidRPr="0080501C" w:rsidRDefault="00863D0E">
      <w:pPr>
        <w:pStyle w:val="a1"/>
        <w:rPr>
          <w:rFonts w:ascii="宋体" w:hAnsi="宋体"/>
        </w:rPr>
      </w:pPr>
    </w:p>
    <w:p w14:paraId="08966927" w14:textId="77777777" w:rsidR="00863D0E" w:rsidRPr="0080501C" w:rsidRDefault="00863D0E">
      <w:pPr>
        <w:pStyle w:val="a1"/>
        <w:rPr>
          <w:rFonts w:ascii="宋体" w:hAnsi="宋体"/>
        </w:rPr>
      </w:pPr>
    </w:p>
    <w:p w14:paraId="0D4CB9B7" w14:textId="77777777" w:rsidR="00863D0E" w:rsidRPr="0080501C" w:rsidRDefault="00863D0E">
      <w:pPr>
        <w:pStyle w:val="a1"/>
        <w:ind w:firstLine="0"/>
        <w:rPr>
          <w:rFonts w:ascii="宋体" w:hAnsi="宋体"/>
        </w:rPr>
      </w:pPr>
    </w:p>
    <w:p w14:paraId="537D4BF7" w14:textId="77777777" w:rsidR="00863D0E" w:rsidRPr="0080501C" w:rsidRDefault="008D7936">
      <w:pPr>
        <w:snapToGrid w:val="0"/>
        <w:spacing w:line="360" w:lineRule="auto"/>
        <w:jc w:val="left"/>
        <w:rPr>
          <w:rFonts w:ascii="宋体" w:hAnsi="宋体"/>
          <w:b/>
          <w:szCs w:val="21"/>
        </w:rPr>
      </w:pPr>
      <w:r w:rsidRPr="0080501C">
        <w:rPr>
          <w:rFonts w:ascii="宋体" w:hAnsi="宋体" w:hint="eastAsia"/>
          <w:b/>
          <w:szCs w:val="21"/>
        </w:rPr>
        <w:lastRenderedPageBreak/>
        <w:t>2.</w:t>
      </w:r>
    </w:p>
    <w:p w14:paraId="08D81C33" w14:textId="77777777" w:rsidR="00863D0E" w:rsidRPr="0080501C" w:rsidRDefault="008D7936">
      <w:pPr>
        <w:snapToGrid w:val="0"/>
        <w:spacing w:line="360" w:lineRule="auto"/>
        <w:jc w:val="center"/>
        <w:outlineLvl w:val="0"/>
        <w:rPr>
          <w:rFonts w:ascii="宋体" w:hAnsi="宋体"/>
          <w:b/>
          <w:szCs w:val="21"/>
        </w:rPr>
      </w:pPr>
      <w:r w:rsidRPr="0080501C">
        <w:rPr>
          <w:rFonts w:ascii="宋体" w:hAnsi="宋体" w:hint="eastAsia"/>
          <w:b/>
          <w:szCs w:val="21"/>
        </w:rPr>
        <w:t>投标声明书</w:t>
      </w:r>
    </w:p>
    <w:p w14:paraId="65BE7F5B" w14:textId="602B2FE4" w:rsidR="00863D0E" w:rsidRPr="0080501C" w:rsidRDefault="008D7936">
      <w:pPr>
        <w:spacing w:line="360" w:lineRule="auto"/>
        <w:rPr>
          <w:rFonts w:ascii="宋体" w:hAnsi="宋体"/>
          <w:szCs w:val="21"/>
        </w:rPr>
      </w:pPr>
      <w:r w:rsidRPr="0080501C">
        <w:rPr>
          <w:rFonts w:ascii="宋体" w:hAnsi="宋体" w:hint="eastAsia"/>
          <w:szCs w:val="21"/>
        </w:rPr>
        <w:t>致：</w:t>
      </w:r>
      <w:r w:rsidR="004F253C" w:rsidRPr="0080501C">
        <w:rPr>
          <w:rFonts w:ascii="宋体" w:hAnsi="宋体" w:hint="eastAsia"/>
          <w:szCs w:val="21"/>
          <w:u w:val="single"/>
        </w:rPr>
        <w:t>嘉兴市生态环境局南湖分局</w:t>
      </w:r>
    </w:p>
    <w:p w14:paraId="5828B40D" w14:textId="77777777" w:rsidR="00863D0E" w:rsidRPr="0080501C" w:rsidRDefault="008D7936">
      <w:pPr>
        <w:snapToGrid w:val="0"/>
        <w:spacing w:beforeLines="50" w:before="120" w:after="50" w:line="360" w:lineRule="auto"/>
        <w:rPr>
          <w:rFonts w:ascii="宋体" w:hAnsi="宋体"/>
          <w:szCs w:val="21"/>
        </w:rPr>
      </w:pPr>
      <w:r w:rsidRPr="0080501C">
        <w:rPr>
          <w:rFonts w:ascii="宋体" w:hAnsi="宋体" w:hint="eastAsia"/>
          <w:szCs w:val="21"/>
          <w:u w:val="single"/>
        </w:rPr>
        <w:t>（投标单位名称）</w:t>
      </w:r>
      <w:r w:rsidRPr="0080501C">
        <w:rPr>
          <w:rFonts w:ascii="宋体" w:hAnsi="宋体" w:hint="eastAsia"/>
          <w:szCs w:val="21"/>
        </w:rPr>
        <w:t>系中华人民共和国合法企业，经营地址</w:t>
      </w:r>
      <w:r w:rsidRPr="0080501C">
        <w:rPr>
          <w:rFonts w:ascii="宋体" w:hAnsi="宋体" w:hint="eastAsia"/>
          <w:szCs w:val="21"/>
          <w:u w:val="single"/>
        </w:rPr>
        <w:t xml:space="preserve">                   </w:t>
      </w:r>
      <w:r w:rsidRPr="0080501C">
        <w:rPr>
          <w:rFonts w:ascii="宋体" w:hAnsi="宋体" w:hint="eastAsia"/>
          <w:szCs w:val="21"/>
        </w:rPr>
        <w:t>。</w:t>
      </w:r>
    </w:p>
    <w:p w14:paraId="2C904970" w14:textId="3446E56D" w:rsidR="00863D0E" w:rsidRPr="0080501C" w:rsidRDefault="008D7936">
      <w:pPr>
        <w:snapToGrid w:val="0"/>
        <w:spacing w:beforeLines="50" w:before="120" w:after="50" w:line="360" w:lineRule="auto"/>
        <w:ind w:firstLine="645"/>
        <w:rPr>
          <w:rFonts w:ascii="宋体" w:hAnsi="宋体"/>
          <w:szCs w:val="21"/>
        </w:rPr>
      </w:pPr>
      <w:r w:rsidRPr="0080501C">
        <w:rPr>
          <w:rFonts w:ascii="宋体" w:hAnsi="宋体" w:hint="eastAsia"/>
          <w:szCs w:val="21"/>
        </w:rPr>
        <w:t>我</w:t>
      </w:r>
      <w:r w:rsidRPr="0080501C">
        <w:rPr>
          <w:rFonts w:ascii="宋体" w:hAnsi="宋体" w:hint="eastAsia"/>
          <w:szCs w:val="21"/>
          <w:u w:val="single"/>
        </w:rPr>
        <w:t>（姓名）</w:t>
      </w:r>
      <w:r w:rsidRPr="0080501C">
        <w:rPr>
          <w:rFonts w:ascii="宋体" w:hAnsi="宋体" w:hint="eastAsia"/>
          <w:szCs w:val="21"/>
        </w:rPr>
        <w:t>系</w:t>
      </w:r>
      <w:r w:rsidRPr="0080501C">
        <w:rPr>
          <w:rFonts w:ascii="宋体" w:hAnsi="宋体" w:hint="eastAsia"/>
          <w:szCs w:val="21"/>
          <w:u w:val="single"/>
        </w:rPr>
        <w:t>（投标人名称）</w:t>
      </w:r>
      <w:r w:rsidRPr="0080501C">
        <w:rPr>
          <w:rFonts w:ascii="宋体" w:hAnsi="宋体" w:hint="eastAsia"/>
          <w:szCs w:val="21"/>
        </w:rPr>
        <w:t>的法定代表人，我方愿意参加贵方组织的</w:t>
      </w:r>
      <w:r w:rsidR="005008B9" w:rsidRPr="0080501C">
        <w:rPr>
          <w:rFonts w:ascii="宋体" w:hAnsi="宋体" w:hint="eastAsia"/>
          <w:szCs w:val="21"/>
          <w:u w:val="single"/>
        </w:rPr>
        <w:t>（</w:t>
      </w:r>
      <w:r w:rsidRPr="0080501C">
        <w:rPr>
          <w:rFonts w:ascii="宋体" w:hAnsi="宋体" w:hint="eastAsia"/>
          <w:u w:val="single"/>
        </w:rPr>
        <w:t>采购项目</w:t>
      </w:r>
      <w:r w:rsidR="005008B9" w:rsidRPr="0080501C">
        <w:rPr>
          <w:rFonts w:ascii="宋体" w:hAnsi="宋体" w:hint="eastAsia"/>
          <w:u w:val="single"/>
        </w:rPr>
        <w:t>名称）</w:t>
      </w:r>
      <w:r w:rsidRPr="0080501C">
        <w:rPr>
          <w:rFonts w:ascii="宋体" w:hAnsi="宋体" w:hint="eastAsia"/>
          <w:szCs w:val="21"/>
        </w:rPr>
        <w:t>的投标，为便于贵方公正、择优地确定中标人及其投标产品和服务，我方就本次投标有关事项郑重声明如下：</w:t>
      </w:r>
    </w:p>
    <w:p w14:paraId="365E2B0D" w14:textId="77777777" w:rsidR="00863D0E" w:rsidRPr="0080501C" w:rsidRDefault="008D7936">
      <w:pPr>
        <w:snapToGrid w:val="0"/>
        <w:spacing w:line="360" w:lineRule="auto"/>
        <w:ind w:firstLineChars="200" w:firstLine="420"/>
        <w:rPr>
          <w:rFonts w:ascii="宋体" w:hAnsi="宋体"/>
          <w:szCs w:val="21"/>
        </w:rPr>
      </w:pPr>
      <w:r w:rsidRPr="0080501C">
        <w:rPr>
          <w:rFonts w:ascii="宋体" w:hAnsi="宋体"/>
          <w:szCs w:val="21"/>
        </w:rPr>
        <w:t>1.</w:t>
      </w:r>
      <w:r w:rsidRPr="0080501C">
        <w:rPr>
          <w:rFonts w:ascii="宋体" w:hAnsi="宋体" w:hint="eastAsia"/>
          <w:szCs w:val="21"/>
        </w:rPr>
        <w:t>我方向贵方提交的所有投标文件、资料都是准确的和真实的。</w:t>
      </w:r>
    </w:p>
    <w:p w14:paraId="55A651A3" w14:textId="77777777" w:rsidR="00863D0E" w:rsidRPr="0080501C" w:rsidRDefault="008D7936">
      <w:pPr>
        <w:snapToGrid w:val="0"/>
        <w:spacing w:beforeLines="50" w:before="120" w:line="360" w:lineRule="auto"/>
        <w:ind w:firstLineChars="200" w:firstLine="420"/>
        <w:rPr>
          <w:rFonts w:ascii="宋体" w:hAnsi="宋体"/>
          <w:szCs w:val="21"/>
        </w:rPr>
      </w:pPr>
      <w:r w:rsidRPr="0080501C">
        <w:rPr>
          <w:rFonts w:ascii="宋体" w:hAnsi="宋体"/>
          <w:szCs w:val="21"/>
        </w:rPr>
        <w:t>2.</w:t>
      </w:r>
      <w:r w:rsidRPr="0080501C">
        <w:rPr>
          <w:rFonts w:ascii="宋体" w:hAnsi="宋体" w:hint="eastAsia"/>
          <w:szCs w:val="21"/>
        </w:rPr>
        <w:t>我方不是招标单位的附属机构；在获知本项目采购信息后，与招标单位聘请的为此项目提供咨询服务的公司及其附属机构没有任何联系。</w:t>
      </w:r>
    </w:p>
    <w:p w14:paraId="6896B1BB" w14:textId="77777777" w:rsidR="00863D0E" w:rsidRPr="0080501C" w:rsidRDefault="008D7936">
      <w:pPr>
        <w:snapToGrid w:val="0"/>
        <w:spacing w:beforeLines="50" w:before="120" w:line="360" w:lineRule="auto"/>
        <w:ind w:firstLineChars="200" w:firstLine="420"/>
        <w:rPr>
          <w:rFonts w:ascii="宋体" w:hAnsi="宋体"/>
          <w:szCs w:val="21"/>
        </w:rPr>
      </w:pPr>
      <w:r w:rsidRPr="0080501C">
        <w:rPr>
          <w:rFonts w:ascii="宋体" w:hAnsi="宋体" w:hint="eastAsia"/>
          <w:szCs w:val="21"/>
        </w:rPr>
        <w:t xml:space="preserve">3.我方承诺具有履行合同所必需的设备和专业技术能力； </w:t>
      </w:r>
    </w:p>
    <w:p w14:paraId="782D32C4" w14:textId="77777777" w:rsidR="00863D0E" w:rsidRPr="0080501C" w:rsidRDefault="008D7936">
      <w:pPr>
        <w:snapToGrid w:val="0"/>
        <w:spacing w:beforeLines="50" w:before="120" w:line="360" w:lineRule="auto"/>
        <w:ind w:firstLineChars="200" w:firstLine="420"/>
        <w:rPr>
          <w:rFonts w:ascii="宋体" w:hAnsi="宋体"/>
          <w:szCs w:val="21"/>
        </w:rPr>
      </w:pPr>
      <w:r w:rsidRPr="0080501C">
        <w:rPr>
          <w:rFonts w:ascii="宋体" w:hAnsi="宋体" w:hint="eastAsia"/>
          <w:szCs w:val="21"/>
        </w:rPr>
        <w:t>4.</w:t>
      </w:r>
      <w:r w:rsidRPr="0080501C">
        <w:rPr>
          <w:rFonts w:ascii="宋体" w:hAnsi="宋体" w:hint="eastAsia"/>
        </w:rPr>
        <w:t xml:space="preserve"> 我方承诺</w:t>
      </w:r>
      <w:r w:rsidRPr="0080501C">
        <w:rPr>
          <w:rFonts w:ascii="宋体" w:hAnsi="宋体" w:hint="eastAsia"/>
          <w:szCs w:val="21"/>
        </w:rPr>
        <w:t xml:space="preserve">具有良好的商业信誉和健全的财务会计制度；（附财务报表）（格式自拟） </w:t>
      </w:r>
    </w:p>
    <w:p w14:paraId="79016F41" w14:textId="77777777" w:rsidR="00863D0E" w:rsidRPr="0080501C" w:rsidRDefault="008D7936">
      <w:pPr>
        <w:snapToGrid w:val="0"/>
        <w:spacing w:beforeLines="50" w:before="120" w:line="360" w:lineRule="auto"/>
        <w:ind w:firstLineChars="200" w:firstLine="420"/>
        <w:rPr>
          <w:rFonts w:ascii="宋体" w:hAnsi="宋体"/>
          <w:szCs w:val="21"/>
        </w:rPr>
      </w:pPr>
      <w:r w:rsidRPr="0080501C">
        <w:rPr>
          <w:rFonts w:ascii="宋体" w:hAnsi="宋体" w:hint="eastAsia"/>
          <w:szCs w:val="21"/>
        </w:rPr>
        <w:t xml:space="preserve">5.我方承诺有依法缴纳税收和社会保障资金的良好记录；（附依法缴纳税费或依法免缴税费的证明）（格式自拟） </w:t>
      </w:r>
    </w:p>
    <w:p w14:paraId="4715F9BD" w14:textId="77777777" w:rsidR="00863D0E" w:rsidRPr="0080501C" w:rsidRDefault="008D7936">
      <w:pPr>
        <w:snapToGrid w:val="0"/>
        <w:spacing w:beforeLines="50" w:before="120" w:line="360" w:lineRule="auto"/>
        <w:ind w:firstLineChars="200" w:firstLine="420"/>
        <w:rPr>
          <w:rFonts w:ascii="宋体" w:hAnsi="宋体"/>
          <w:szCs w:val="21"/>
          <w:u w:val="single"/>
        </w:rPr>
      </w:pPr>
      <w:r w:rsidRPr="0080501C">
        <w:rPr>
          <w:rFonts w:ascii="宋体" w:hAnsi="宋体" w:hint="eastAsia"/>
          <w:szCs w:val="21"/>
        </w:rPr>
        <w:t>6.我方承诺参加政府采购活动前三年内，在经营活动中没有重大违法记录；（若有，请如实填写；</w:t>
      </w:r>
      <w:r w:rsidRPr="0080501C">
        <w:rPr>
          <w:rFonts w:ascii="宋体" w:hAnsi="宋体" w:hint="eastAsia"/>
          <w:szCs w:val="21"/>
          <w:u w:val="single"/>
        </w:rPr>
        <w:t xml:space="preserve">　　　　　　　　　　　　</w:t>
      </w:r>
    </w:p>
    <w:p w14:paraId="311A9B82" w14:textId="77777777" w:rsidR="00863D0E" w:rsidRPr="0080501C" w:rsidRDefault="008D7936">
      <w:pPr>
        <w:snapToGrid w:val="0"/>
        <w:spacing w:beforeLines="50" w:before="120" w:line="360" w:lineRule="auto"/>
        <w:ind w:firstLineChars="200" w:firstLine="420"/>
        <w:rPr>
          <w:rFonts w:ascii="宋体" w:hAnsi="宋体"/>
          <w:szCs w:val="21"/>
          <w:u w:val="single"/>
        </w:rPr>
      </w:pPr>
      <w:r w:rsidRPr="0080501C">
        <w:rPr>
          <w:rFonts w:ascii="宋体" w:hAnsi="宋体" w:hint="eastAsia"/>
          <w:szCs w:val="21"/>
          <w:u w:val="single"/>
        </w:rPr>
        <w:t xml:space="preserve">　　　　　　　　　　　　　　　　　　　　　　　　　　　　　　　　　　　　</w:t>
      </w:r>
    </w:p>
    <w:p w14:paraId="64CC8784" w14:textId="77777777" w:rsidR="00863D0E" w:rsidRPr="0080501C" w:rsidRDefault="008D7936">
      <w:pPr>
        <w:snapToGrid w:val="0"/>
        <w:spacing w:line="360" w:lineRule="auto"/>
        <w:ind w:firstLineChars="200" w:firstLine="420"/>
        <w:rPr>
          <w:rFonts w:ascii="宋体" w:hAnsi="宋体"/>
          <w:szCs w:val="21"/>
        </w:rPr>
      </w:pPr>
      <w:r w:rsidRPr="0080501C">
        <w:rPr>
          <w:rFonts w:ascii="宋体" w:hAnsi="宋体" w:hint="eastAsia"/>
          <w:szCs w:val="21"/>
        </w:rPr>
        <w:t>7</w:t>
      </w:r>
      <w:r w:rsidRPr="0080501C">
        <w:rPr>
          <w:rFonts w:ascii="宋体" w:hAnsi="宋体"/>
          <w:szCs w:val="21"/>
        </w:rPr>
        <w:t>.</w:t>
      </w:r>
      <w:r w:rsidRPr="0080501C">
        <w:rPr>
          <w:rFonts w:ascii="宋体" w:hAnsi="宋体" w:hint="eastAsia"/>
          <w:szCs w:val="21"/>
        </w:rPr>
        <w:t>以上事项如有虚假或隐瞒，我方愿意承担一切后果，并不再寻求任何旨在减轻或免除法律责任的辩解。</w:t>
      </w:r>
    </w:p>
    <w:p w14:paraId="1577C320" w14:textId="77777777" w:rsidR="00863D0E" w:rsidRPr="0080501C" w:rsidRDefault="00863D0E">
      <w:pPr>
        <w:spacing w:line="360" w:lineRule="auto"/>
        <w:ind w:firstLineChars="250" w:firstLine="527"/>
        <w:jc w:val="center"/>
        <w:rPr>
          <w:rFonts w:ascii="宋体" w:hAnsi="宋体"/>
          <w:b/>
          <w:szCs w:val="21"/>
        </w:rPr>
      </w:pPr>
    </w:p>
    <w:p w14:paraId="2E8552E1" w14:textId="77777777" w:rsidR="00863D0E" w:rsidRPr="0080501C" w:rsidRDefault="008D7936">
      <w:pPr>
        <w:snapToGrid w:val="0"/>
        <w:spacing w:beforeLines="50" w:before="120" w:line="400" w:lineRule="exact"/>
        <w:ind w:firstLine="200"/>
        <w:rPr>
          <w:rFonts w:ascii="宋体" w:hAnsi="宋体"/>
          <w:szCs w:val="20"/>
          <w:u w:val="single"/>
        </w:rPr>
      </w:pPr>
      <w:r w:rsidRPr="0080501C">
        <w:rPr>
          <w:rFonts w:ascii="宋体" w:hAnsi="宋体" w:hint="eastAsia"/>
        </w:rPr>
        <w:t>法定代表人或被授权人签字（或盖章）：</w:t>
      </w:r>
    </w:p>
    <w:p w14:paraId="4BC95AAE" w14:textId="77777777" w:rsidR="00863D0E" w:rsidRPr="0080501C" w:rsidRDefault="008D7936">
      <w:pPr>
        <w:snapToGrid w:val="0"/>
        <w:spacing w:beforeLines="50" w:before="120" w:after="50" w:line="400" w:lineRule="exact"/>
        <w:ind w:firstLineChars="100" w:firstLine="210"/>
        <w:rPr>
          <w:rFonts w:ascii="宋体" w:hAnsi="宋体"/>
        </w:rPr>
      </w:pPr>
      <w:r w:rsidRPr="0080501C">
        <w:rPr>
          <w:rFonts w:ascii="宋体" w:hAnsi="宋体" w:hint="eastAsia"/>
        </w:rPr>
        <w:t>供应商（公章）：</w:t>
      </w:r>
    </w:p>
    <w:p w14:paraId="06A88FFE" w14:textId="77777777" w:rsidR="00863D0E" w:rsidRPr="0080501C" w:rsidRDefault="008D7936">
      <w:pPr>
        <w:snapToGrid w:val="0"/>
        <w:spacing w:beforeLines="50" w:before="120" w:after="50"/>
        <w:ind w:right="1200" w:firstLineChars="100" w:firstLine="210"/>
        <w:rPr>
          <w:rFonts w:ascii="宋体" w:hAnsi="宋体"/>
        </w:rPr>
      </w:pPr>
      <w:r w:rsidRPr="0080501C">
        <w:rPr>
          <w:rFonts w:ascii="宋体" w:hAnsi="宋体" w:hint="eastAsia"/>
        </w:rPr>
        <w:t>日期：年   月    日</w:t>
      </w:r>
    </w:p>
    <w:p w14:paraId="0BA8C164" w14:textId="77777777" w:rsidR="00863D0E" w:rsidRPr="0080501C" w:rsidRDefault="00863D0E">
      <w:pPr>
        <w:pStyle w:val="af0"/>
        <w:snapToGrid w:val="0"/>
        <w:spacing w:beforeLines="0" w:afterLines="0" w:line="360" w:lineRule="auto"/>
        <w:rPr>
          <w:rFonts w:hAnsi="宋体"/>
          <w:sz w:val="21"/>
          <w:szCs w:val="21"/>
        </w:rPr>
      </w:pPr>
    </w:p>
    <w:p w14:paraId="640FE30E" w14:textId="77777777" w:rsidR="00863D0E" w:rsidRPr="0080501C" w:rsidRDefault="00863D0E">
      <w:pPr>
        <w:snapToGrid w:val="0"/>
        <w:spacing w:line="360" w:lineRule="auto"/>
        <w:rPr>
          <w:rFonts w:ascii="宋体" w:hAnsi="宋体"/>
          <w:b/>
          <w:szCs w:val="21"/>
        </w:rPr>
      </w:pPr>
    </w:p>
    <w:p w14:paraId="50868619" w14:textId="77777777" w:rsidR="00863D0E" w:rsidRPr="0080501C" w:rsidRDefault="00863D0E">
      <w:pPr>
        <w:pStyle w:val="af0"/>
        <w:snapToGrid w:val="0"/>
        <w:spacing w:beforeLines="0" w:afterLines="0" w:line="360" w:lineRule="auto"/>
        <w:rPr>
          <w:rFonts w:hAnsi="宋体"/>
          <w:sz w:val="21"/>
          <w:szCs w:val="21"/>
        </w:rPr>
      </w:pPr>
    </w:p>
    <w:p w14:paraId="5F29713D" w14:textId="77777777" w:rsidR="00766D5E" w:rsidRPr="0080501C" w:rsidRDefault="00766D5E">
      <w:pPr>
        <w:pStyle w:val="af0"/>
        <w:snapToGrid w:val="0"/>
        <w:spacing w:beforeLines="0" w:afterLines="0" w:line="360" w:lineRule="auto"/>
        <w:rPr>
          <w:rFonts w:hAnsi="宋体"/>
          <w:sz w:val="21"/>
          <w:szCs w:val="21"/>
        </w:rPr>
      </w:pPr>
    </w:p>
    <w:p w14:paraId="616A393F" w14:textId="77777777" w:rsidR="00766D5E" w:rsidRPr="0080501C" w:rsidRDefault="00766D5E">
      <w:pPr>
        <w:pStyle w:val="af0"/>
        <w:snapToGrid w:val="0"/>
        <w:spacing w:beforeLines="0" w:afterLines="0" w:line="360" w:lineRule="auto"/>
        <w:rPr>
          <w:rFonts w:hAnsi="宋体"/>
          <w:sz w:val="21"/>
          <w:szCs w:val="21"/>
        </w:rPr>
      </w:pPr>
    </w:p>
    <w:p w14:paraId="53D34A24" w14:textId="77777777" w:rsidR="00863D0E" w:rsidRPr="0080501C" w:rsidRDefault="00863D0E">
      <w:pPr>
        <w:pStyle w:val="af0"/>
        <w:snapToGrid w:val="0"/>
        <w:spacing w:beforeLines="0" w:afterLines="0" w:line="360" w:lineRule="auto"/>
        <w:rPr>
          <w:rFonts w:hAnsi="宋体"/>
          <w:sz w:val="21"/>
          <w:szCs w:val="21"/>
        </w:rPr>
      </w:pPr>
    </w:p>
    <w:p w14:paraId="6BD037D8" w14:textId="77777777" w:rsidR="00863D0E" w:rsidRPr="0080501C" w:rsidRDefault="00863D0E">
      <w:pPr>
        <w:pStyle w:val="a1"/>
        <w:rPr>
          <w:rFonts w:ascii="宋体" w:hAnsi="宋体"/>
        </w:rPr>
      </w:pPr>
    </w:p>
    <w:p w14:paraId="2DFB4178" w14:textId="77777777" w:rsidR="00863D0E" w:rsidRPr="0080501C" w:rsidRDefault="00863D0E">
      <w:pPr>
        <w:snapToGrid w:val="0"/>
        <w:spacing w:line="360" w:lineRule="auto"/>
        <w:rPr>
          <w:rFonts w:ascii="宋体" w:hAnsi="宋体"/>
          <w:b/>
          <w:szCs w:val="21"/>
        </w:rPr>
      </w:pPr>
    </w:p>
    <w:p w14:paraId="1B0B76EE" w14:textId="77777777" w:rsidR="00863D0E" w:rsidRPr="0080501C" w:rsidRDefault="008D7936">
      <w:pPr>
        <w:snapToGrid w:val="0"/>
        <w:spacing w:line="360" w:lineRule="auto"/>
        <w:rPr>
          <w:rFonts w:ascii="宋体" w:hAnsi="宋体"/>
          <w:b/>
          <w:szCs w:val="21"/>
        </w:rPr>
      </w:pPr>
      <w:r w:rsidRPr="0080501C">
        <w:rPr>
          <w:rFonts w:ascii="宋体" w:hAnsi="宋体" w:hint="eastAsia"/>
          <w:b/>
          <w:szCs w:val="21"/>
        </w:rPr>
        <w:lastRenderedPageBreak/>
        <w:t>3.</w:t>
      </w:r>
    </w:p>
    <w:p w14:paraId="21DE563D" w14:textId="77777777" w:rsidR="00863D0E" w:rsidRPr="0080501C" w:rsidRDefault="008D7936">
      <w:pPr>
        <w:snapToGrid w:val="0"/>
        <w:spacing w:line="360" w:lineRule="auto"/>
        <w:jc w:val="center"/>
        <w:outlineLvl w:val="0"/>
        <w:rPr>
          <w:rFonts w:ascii="宋体" w:hAnsi="宋体"/>
          <w:b/>
          <w:szCs w:val="21"/>
        </w:rPr>
      </w:pPr>
      <w:r w:rsidRPr="0080501C">
        <w:rPr>
          <w:rFonts w:ascii="宋体" w:hAnsi="宋体" w:hint="eastAsia"/>
          <w:b/>
          <w:szCs w:val="21"/>
        </w:rPr>
        <w:t>法定代表人授权委托书</w:t>
      </w:r>
    </w:p>
    <w:p w14:paraId="699F2A77" w14:textId="6E789E3C" w:rsidR="00863D0E" w:rsidRPr="0080501C" w:rsidRDefault="008D7936">
      <w:pPr>
        <w:snapToGrid w:val="0"/>
        <w:spacing w:beforeLines="50" w:before="120" w:after="50" w:line="360" w:lineRule="auto"/>
        <w:rPr>
          <w:rFonts w:ascii="宋体" w:hAnsi="宋体"/>
          <w:b/>
          <w:bCs/>
          <w:szCs w:val="20"/>
        </w:rPr>
      </w:pPr>
      <w:r w:rsidRPr="0080501C">
        <w:rPr>
          <w:rFonts w:ascii="宋体" w:hAnsi="宋体" w:hint="eastAsia"/>
          <w:bCs/>
        </w:rPr>
        <w:t>致</w:t>
      </w:r>
      <w:r w:rsidR="004F253C" w:rsidRPr="0080501C">
        <w:rPr>
          <w:rFonts w:ascii="宋体" w:hAnsi="宋体" w:hint="eastAsia"/>
          <w:szCs w:val="21"/>
          <w:u w:val="single"/>
        </w:rPr>
        <w:t>嘉兴市生态环境局南湖分局</w:t>
      </w:r>
      <w:r w:rsidRPr="0080501C">
        <w:rPr>
          <w:rFonts w:ascii="宋体" w:hAnsi="宋体" w:hint="eastAsia"/>
          <w:bCs/>
        </w:rPr>
        <w:t>（采购人）</w:t>
      </w:r>
      <w:r w:rsidRPr="0080501C">
        <w:rPr>
          <w:rFonts w:ascii="宋体" w:hAnsi="宋体" w:hint="eastAsia"/>
        </w:rPr>
        <w:t>：</w:t>
      </w:r>
    </w:p>
    <w:p w14:paraId="1A2CFBF0" w14:textId="77777777" w:rsidR="00863D0E" w:rsidRPr="0080501C" w:rsidRDefault="008D7936">
      <w:pPr>
        <w:snapToGrid w:val="0"/>
        <w:spacing w:beforeLines="50" w:before="120" w:after="50" w:line="360" w:lineRule="auto"/>
        <w:ind w:firstLineChars="300" w:firstLine="630"/>
        <w:rPr>
          <w:rFonts w:ascii="宋体" w:hAnsi="宋体"/>
          <w:szCs w:val="20"/>
        </w:rPr>
      </w:pPr>
      <w:r w:rsidRPr="0080501C">
        <w:rPr>
          <w:rFonts w:ascii="宋体" w:hAnsi="宋体" w:hint="eastAsia"/>
        </w:rPr>
        <w:t>我</w:t>
      </w:r>
      <w:r w:rsidRPr="0080501C">
        <w:rPr>
          <w:rFonts w:ascii="宋体" w:hAnsi="宋体" w:hint="eastAsia"/>
          <w:u w:val="single"/>
        </w:rPr>
        <w:t>（姓名）</w:t>
      </w:r>
      <w:r w:rsidRPr="0080501C">
        <w:rPr>
          <w:rFonts w:ascii="宋体" w:hAnsi="宋体" w:hint="eastAsia"/>
        </w:rPr>
        <w:t>系</w:t>
      </w:r>
      <w:r w:rsidRPr="0080501C">
        <w:rPr>
          <w:rFonts w:ascii="宋体" w:hAnsi="宋体" w:hint="eastAsia"/>
          <w:u w:val="single"/>
        </w:rPr>
        <w:t>（投标人名称）</w:t>
      </w:r>
      <w:r w:rsidRPr="0080501C">
        <w:rPr>
          <w:rFonts w:ascii="宋体" w:hAnsi="宋体" w:hint="eastAsia"/>
        </w:rPr>
        <w:t>的法定代表人，现授权委托</w:t>
      </w:r>
      <w:r w:rsidRPr="0080501C">
        <w:rPr>
          <w:rFonts w:ascii="宋体" w:hAnsi="宋体" w:hint="eastAsia"/>
          <w:u w:val="single"/>
        </w:rPr>
        <w:t>（姓名）</w:t>
      </w:r>
      <w:r w:rsidRPr="0080501C">
        <w:rPr>
          <w:rFonts w:ascii="宋体" w:hAnsi="宋体" w:hint="eastAsia"/>
        </w:rPr>
        <w:t>以我方的名义参加</w:t>
      </w:r>
      <w:r w:rsidRPr="0080501C">
        <w:rPr>
          <w:rFonts w:ascii="宋体" w:hAnsi="宋体" w:hint="eastAsia"/>
          <w:u w:val="single"/>
        </w:rPr>
        <w:t xml:space="preserve">                （项目名称）</w:t>
      </w:r>
      <w:r w:rsidRPr="0080501C">
        <w:rPr>
          <w:rFonts w:ascii="宋体" w:hAnsi="宋体" w:hint="eastAsia"/>
        </w:rPr>
        <w:t>的投标活动，并代表我方全权办理针对上述项目的投标、开标、评标、签约等具体事务和签署相关文件。</w:t>
      </w:r>
    </w:p>
    <w:p w14:paraId="4AC9DE75" w14:textId="77777777" w:rsidR="00863D0E" w:rsidRPr="0080501C" w:rsidRDefault="008D7936">
      <w:pPr>
        <w:snapToGrid w:val="0"/>
        <w:spacing w:beforeLines="50" w:before="120" w:after="50" w:line="360" w:lineRule="auto"/>
        <w:rPr>
          <w:rFonts w:ascii="宋体" w:hAnsi="宋体"/>
          <w:szCs w:val="20"/>
        </w:rPr>
      </w:pPr>
      <w:r w:rsidRPr="0080501C">
        <w:rPr>
          <w:rFonts w:ascii="宋体" w:hAnsi="宋体" w:hint="eastAsia"/>
        </w:rPr>
        <w:t>我方对被授权人的签字事项负全部责任。</w:t>
      </w:r>
    </w:p>
    <w:p w14:paraId="3D681827" w14:textId="77777777" w:rsidR="00863D0E" w:rsidRPr="0080501C" w:rsidRDefault="008D7936">
      <w:pPr>
        <w:snapToGrid w:val="0"/>
        <w:spacing w:beforeLines="50" w:before="120" w:after="50" w:line="360" w:lineRule="auto"/>
        <w:ind w:firstLine="480"/>
        <w:rPr>
          <w:rFonts w:ascii="宋体" w:hAnsi="宋体"/>
          <w:szCs w:val="20"/>
        </w:rPr>
      </w:pPr>
      <w:r w:rsidRPr="0080501C">
        <w:rPr>
          <w:rFonts w:ascii="宋体" w:hAnsi="宋体" w:hint="eastAsia"/>
          <w:u w:val="single"/>
        </w:rPr>
        <w:t>在撤销授权的书面通知以前，本授权书一直有效。</w:t>
      </w:r>
      <w:r w:rsidRPr="0080501C">
        <w:rPr>
          <w:rFonts w:ascii="宋体" w:hAnsi="宋体" w:hint="eastAsia"/>
        </w:rPr>
        <w:t>被授权人在授权书有效期内签署的所有文件不因授权的撤销而失效。</w:t>
      </w:r>
    </w:p>
    <w:p w14:paraId="5D736E5A" w14:textId="77777777" w:rsidR="00863D0E" w:rsidRPr="0080501C" w:rsidRDefault="008D7936">
      <w:pPr>
        <w:snapToGrid w:val="0"/>
        <w:spacing w:beforeLines="50" w:before="120" w:after="50" w:line="360" w:lineRule="auto"/>
        <w:ind w:firstLine="480"/>
        <w:rPr>
          <w:rFonts w:ascii="宋体" w:hAnsi="宋体"/>
          <w:szCs w:val="20"/>
        </w:rPr>
      </w:pPr>
      <w:r w:rsidRPr="0080501C">
        <w:rPr>
          <w:rFonts w:ascii="宋体" w:hAnsi="宋体" w:hint="eastAsia"/>
        </w:rPr>
        <w:t>被授权人无转委托权，特此委托。</w:t>
      </w:r>
    </w:p>
    <w:p w14:paraId="305D58E6" w14:textId="77777777" w:rsidR="00863D0E" w:rsidRPr="0080501C" w:rsidRDefault="00863D0E">
      <w:pPr>
        <w:snapToGrid w:val="0"/>
        <w:spacing w:beforeLines="50" w:before="120" w:after="50" w:line="360" w:lineRule="auto"/>
        <w:rPr>
          <w:rFonts w:ascii="宋体" w:hAnsi="宋体"/>
          <w:szCs w:val="20"/>
        </w:rPr>
      </w:pPr>
    </w:p>
    <w:p w14:paraId="0828401B" w14:textId="77777777" w:rsidR="00863D0E" w:rsidRPr="0080501C" w:rsidRDefault="008D7936">
      <w:pPr>
        <w:snapToGrid w:val="0"/>
        <w:spacing w:beforeLines="50" w:before="120" w:after="50" w:line="360" w:lineRule="auto"/>
        <w:rPr>
          <w:rFonts w:ascii="宋体" w:hAnsi="宋体"/>
          <w:szCs w:val="20"/>
          <w:u w:val="single"/>
        </w:rPr>
      </w:pPr>
      <w:r w:rsidRPr="0080501C">
        <w:rPr>
          <w:rFonts w:ascii="宋体" w:hAnsi="宋体" w:hint="eastAsia"/>
        </w:rPr>
        <w:t>法定代表人签字（或盖章）：被授权人签字（或盖章）：</w:t>
      </w:r>
    </w:p>
    <w:p w14:paraId="0B300967" w14:textId="77777777" w:rsidR="00863D0E" w:rsidRPr="0080501C" w:rsidRDefault="008D7936">
      <w:pPr>
        <w:snapToGrid w:val="0"/>
        <w:spacing w:beforeLines="50" w:before="120" w:after="50" w:line="360" w:lineRule="auto"/>
        <w:ind w:firstLineChars="400" w:firstLine="840"/>
        <w:rPr>
          <w:rFonts w:ascii="宋体" w:hAnsi="宋体"/>
          <w:u w:val="single"/>
        </w:rPr>
      </w:pPr>
      <w:r w:rsidRPr="0080501C">
        <w:rPr>
          <w:rFonts w:ascii="宋体" w:hAnsi="宋体" w:hint="eastAsia"/>
        </w:rPr>
        <w:t>职务：职务：</w:t>
      </w:r>
    </w:p>
    <w:p w14:paraId="4CE573BB" w14:textId="77777777" w:rsidR="00863D0E" w:rsidRPr="0080501C" w:rsidRDefault="00863D0E">
      <w:pPr>
        <w:snapToGrid w:val="0"/>
        <w:spacing w:beforeLines="50" w:before="120" w:after="50" w:line="360" w:lineRule="auto"/>
        <w:rPr>
          <w:rFonts w:ascii="宋体" w:hAnsi="宋体"/>
          <w:szCs w:val="20"/>
        </w:rPr>
      </w:pPr>
    </w:p>
    <w:p w14:paraId="1995B96F" w14:textId="77777777" w:rsidR="00863D0E" w:rsidRPr="0080501C" w:rsidRDefault="008D7936">
      <w:pPr>
        <w:snapToGrid w:val="0"/>
        <w:spacing w:beforeLines="50" w:before="120" w:after="50" w:line="360" w:lineRule="auto"/>
        <w:rPr>
          <w:rFonts w:ascii="宋体" w:hAnsi="宋体"/>
        </w:rPr>
      </w:pPr>
      <w:r w:rsidRPr="0080501C">
        <w:rPr>
          <w:rFonts w:ascii="宋体" w:hAnsi="宋体" w:hint="eastAsia"/>
        </w:rPr>
        <w:t>法定代表人身份证粘贴处（正反面）       被授权人身份证粘贴处（正反面）</w:t>
      </w:r>
    </w:p>
    <w:p w14:paraId="1FF78B67" w14:textId="77777777" w:rsidR="00863D0E" w:rsidRPr="0080501C" w:rsidRDefault="00863D0E">
      <w:pPr>
        <w:snapToGrid w:val="0"/>
        <w:spacing w:beforeLines="50" w:before="120" w:after="50" w:line="360" w:lineRule="auto"/>
        <w:rPr>
          <w:rFonts w:ascii="宋体" w:hAnsi="宋体"/>
        </w:rPr>
      </w:pPr>
    </w:p>
    <w:p w14:paraId="76ABAB1B" w14:textId="77777777" w:rsidR="00863D0E" w:rsidRPr="0080501C" w:rsidRDefault="00863D0E">
      <w:pPr>
        <w:snapToGrid w:val="0"/>
        <w:spacing w:beforeLines="50" w:before="120" w:after="50" w:line="360" w:lineRule="auto"/>
        <w:rPr>
          <w:rFonts w:ascii="宋体" w:hAnsi="宋体"/>
        </w:rPr>
      </w:pPr>
    </w:p>
    <w:p w14:paraId="32D02FF5" w14:textId="77777777" w:rsidR="00863D0E" w:rsidRPr="0080501C" w:rsidRDefault="00863D0E">
      <w:pPr>
        <w:snapToGrid w:val="0"/>
        <w:spacing w:beforeLines="50" w:before="120" w:after="50" w:line="360" w:lineRule="auto"/>
        <w:rPr>
          <w:rFonts w:ascii="宋体" w:hAnsi="宋体"/>
        </w:rPr>
      </w:pPr>
    </w:p>
    <w:p w14:paraId="77CC9B4C" w14:textId="77777777" w:rsidR="00863D0E" w:rsidRPr="0080501C" w:rsidRDefault="008D7936">
      <w:pPr>
        <w:snapToGrid w:val="0"/>
        <w:spacing w:beforeLines="50" w:before="120" w:after="50" w:line="360" w:lineRule="auto"/>
        <w:rPr>
          <w:rFonts w:ascii="宋体" w:hAnsi="宋体"/>
        </w:rPr>
      </w:pPr>
      <w:r w:rsidRPr="0080501C">
        <w:rPr>
          <w:rFonts w:ascii="宋体" w:hAnsi="宋体" w:hint="eastAsia"/>
        </w:rPr>
        <w:t>供应商（公章）：</w:t>
      </w:r>
    </w:p>
    <w:p w14:paraId="7F6EB5E1" w14:textId="77777777" w:rsidR="00863D0E" w:rsidRPr="0080501C" w:rsidRDefault="00863D0E">
      <w:pPr>
        <w:snapToGrid w:val="0"/>
        <w:spacing w:beforeLines="50" w:before="120" w:after="50" w:line="360" w:lineRule="auto"/>
        <w:rPr>
          <w:rFonts w:ascii="宋体" w:hAnsi="宋体"/>
          <w:szCs w:val="20"/>
        </w:rPr>
      </w:pPr>
    </w:p>
    <w:p w14:paraId="554481EE" w14:textId="77777777" w:rsidR="00863D0E" w:rsidRPr="0080501C" w:rsidRDefault="008D7936">
      <w:pPr>
        <w:snapToGrid w:val="0"/>
        <w:spacing w:beforeLines="50" w:before="120" w:after="50"/>
        <w:ind w:right="1200"/>
        <w:rPr>
          <w:rFonts w:ascii="宋体" w:hAnsi="宋体"/>
        </w:rPr>
      </w:pPr>
      <w:r w:rsidRPr="0080501C">
        <w:rPr>
          <w:rFonts w:ascii="宋体" w:hAnsi="宋体" w:hint="eastAsia"/>
        </w:rPr>
        <w:t>日期：年   月    日</w:t>
      </w:r>
    </w:p>
    <w:p w14:paraId="403977C7" w14:textId="77777777" w:rsidR="00863D0E" w:rsidRPr="0080501C" w:rsidRDefault="00863D0E">
      <w:pPr>
        <w:snapToGrid w:val="0"/>
        <w:spacing w:beforeLines="50" w:before="120" w:after="50"/>
        <w:jc w:val="right"/>
        <w:rPr>
          <w:rFonts w:ascii="宋体" w:hAnsi="宋体"/>
        </w:rPr>
      </w:pPr>
    </w:p>
    <w:p w14:paraId="77B4F1D8" w14:textId="77777777" w:rsidR="00863D0E" w:rsidRPr="0080501C" w:rsidRDefault="00863D0E">
      <w:pPr>
        <w:snapToGrid w:val="0"/>
        <w:spacing w:line="360" w:lineRule="auto"/>
        <w:ind w:firstLineChars="100" w:firstLine="210"/>
        <w:jc w:val="right"/>
        <w:rPr>
          <w:rFonts w:ascii="宋体" w:hAnsi="宋体"/>
          <w:szCs w:val="21"/>
        </w:rPr>
      </w:pPr>
    </w:p>
    <w:p w14:paraId="73AEE287" w14:textId="77777777" w:rsidR="00863D0E" w:rsidRPr="0080501C" w:rsidRDefault="00863D0E">
      <w:pPr>
        <w:snapToGrid w:val="0"/>
        <w:spacing w:line="360" w:lineRule="auto"/>
        <w:rPr>
          <w:rFonts w:ascii="宋体" w:hAnsi="宋体"/>
          <w:szCs w:val="21"/>
        </w:rPr>
      </w:pPr>
    </w:p>
    <w:p w14:paraId="17354703" w14:textId="77777777" w:rsidR="00863D0E" w:rsidRPr="0080501C" w:rsidRDefault="00863D0E">
      <w:pPr>
        <w:snapToGrid w:val="0"/>
        <w:spacing w:line="360" w:lineRule="auto"/>
        <w:rPr>
          <w:rFonts w:ascii="宋体" w:hAnsi="宋体"/>
          <w:szCs w:val="21"/>
        </w:rPr>
      </w:pPr>
    </w:p>
    <w:p w14:paraId="71F1FC34" w14:textId="77777777" w:rsidR="00863D0E" w:rsidRPr="0080501C" w:rsidRDefault="00863D0E">
      <w:pPr>
        <w:snapToGrid w:val="0"/>
        <w:spacing w:line="360" w:lineRule="auto"/>
        <w:rPr>
          <w:rFonts w:ascii="宋体" w:hAnsi="宋体"/>
          <w:b/>
          <w:szCs w:val="21"/>
        </w:rPr>
        <w:sectPr w:rsidR="00863D0E" w:rsidRPr="0080501C">
          <w:pgSz w:w="11906" w:h="16838"/>
          <w:pgMar w:top="1418" w:right="1797" w:bottom="1418" w:left="1797" w:header="851" w:footer="850" w:gutter="0"/>
          <w:cols w:space="720"/>
          <w:docGrid w:linePitch="312"/>
        </w:sectPr>
      </w:pPr>
    </w:p>
    <w:p w14:paraId="6B6546FB" w14:textId="77777777" w:rsidR="00863D0E" w:rsidRPr="0080501C" w:rsidRDefault="008D7936">
      <w:pPr>
        <w:snapToGrid w:val="0"/>
        <w:spacing w:line="360" w:lineRule="auto"/>
        <w:rPr>
          <w:rFonts w:ascii="宋体" w:hAnsi="宋体"/>
          <w:b/>
          <w:szCs w:val="21"/>
        </w:rPr>
      </w:pPr>
      <w:r w:rsidRPr="0080501C">
        <w:rPr>
          <w:rFonts w:ascii="宋体" w:hAnsi="宋体" w:hint="eastAsia"/>
          <w:b/>
          <w:szCs w:val="21"/>
        </w:rPr>
        <w:lastRenderedPageBreak/>
        <w:t>4.</w:t>
      </w:r>
    </w:p>
    <w:p w14:paraId="27610133" w14:textId="77777777" w:rsidR="00863D0E" w:rsidRPr="0080501C" w:rsidRDefault="008D7936">
      <w:pPr>
        <w:snapToGrid w:val="0"/>
        <w:spacing w:line="360" w:lineRule="auto"/>
        <w:jc w:val="center"/>
        <w:outlineLvl w:val="0"/>
        <w:rPr>
          <w:rFonts w:ascii="宋体" w:hAnsi="宋体"/>
          <w:b/>
          <w:szCs w:val="21"/>
        </w:rPr>
      </w:pPr>
      <w:r w:rsidRPr="0080501C">
        <w:rPr>
          <w:rFonts w:ascii="宋体" w:hAnsi="宋体" w:hint="eastAsia"/>
          <w:b/>
          <w:szCs w:val="21"/>
        </w:rPr>
        <w:t>关于资格的声明函</w:t>
      </w:r>
    </w:p>
    <w:p w14:paraId="4F77B84D" w14:textId="77777777" w:rsidR="00863D0E" w:rsidRPr="0080501C" w:rsidRDefault="00863D0E">
      <w:pPr>
        <w:spacing w:line="360" w:lineRule="auto"/>
        <w:rPr>
          <w:rFonts w:ascii="宋体" w:hAnsi="宋体"/>
          <w:szCs w:val="21"/>
        </w:rPr>
      </w:pPr>
    </w:p>
    <w:p w14:paraId="3EE63358" w14:textId="5D2FD2C0" w:rsidR="00863D0E" w:rsidRPr="0080501C" w:rsidRDefault="008D7936">
      <w:pPr>
        <w:spacing w:line="360" w:lineRule="auto"/>
        <w:rPr>
          <w:rFonts w:ascii="宋体" w:hAnsi="宋体"/>
          <w:szCs w:val="21"/>
        </w:rPr>
      </w:pPr>
      <w:r w:rsidRPr="0080501C">
        <w:rPr>
          <w:rFonts w:ascii="宋体" w:hAnsi="宋体" w:hint="eastAsia"/>
          <w:szCs w:val="21"/>
        </w:rPr>
        <w:t>致：</w:t>
      </w:r>
      <w:r w:rsidR="004F253C" w:rsidRPr="0080501C">
        <w:rPr>
          <w:rFonts w:ascii="宋体" w:hAnsi="宋体" w:hint="eastAsia"/>
          <w:szCs w:val="21"/>
          <w:u w:val="single"/>
        </w:rPr>
        <w:t>嘉兴市生态环境局南湖分局</w:t>
      </w:r>
    </w:p>
    <w:p w14:paraId="204C9ADA" w14:textId="1A127F53" w:rsidR="00863D0E" w:rsidRPr="0080501C" w:rsidRDefault="008D7936">
      <w:pPr>
        <w:spacing w:line="360" w:lineRule="auto"/>
        <w:ind w:firstLine="645"/>
        <w:rPr>
          <w:rFonts w:ascii="宋体" w:hAnsi="宋体"/>
          <w:szCs w:val="21"/>
        </w:rPr>
      </w:pPr>
      <w:r w:rsidRPr="0080501C">
        <w:rPr>
          <w:rFonts w:ascii="宋体" w:hAnsi="宋体" w:hint="eastAsia"/>
          <w:szCs w:val="21"/>
        </w:rPr>
        <w:t>关于贵方</w:t>
      </w:r>
      <w:r w:rsidRPr="0080501C">
        <w:rPr>
          <w:rFonts w:ascii="宋体" w:hAnsi="宋体"/>
          <w:szCs w:val="21"/>
          <w:u w:val="single"/>
        </w:rPr>
        <w:t xml:space="preserve">  </w:t>
      </w:r>
      <w:r w:rsidR="004F253C" w:rsidRPr="0080501C">
        <w:rPr>
          <w:rFonts w:ascii="宋体" w:hAnsi="宋体" w:hint="eastAsia"/>
          <w:szCs w:val="21"/>
          <w:u w:val="single"/>
        </w:rPr>
        <w:t>南湖区重点排污单位自动监测设备计量检定或校准服务项目</w:t>
      </w:r>
      <w:r w:rsidRPr="0080501C">
        <w:rPr>
          <w:rFonts w:ascii="宋体" w:hAnsi="宋体"/>
          <w:szCs w:val="21"/>
        </w:rPr>
        <w:t>招标</w:t>
      </w:r>
      <w:r w:rsidRPr="0080501C">
        <w:rPr>
          <w:rFonts w:ascii="宋体" w:hAnsi="宋体" w:hint="eastAsia"/>
          <w:szCs w:val="21"/>
        </w:rPr>
        <w:t>项目</w:t>
      </w:r>
      <w:r w:rsidRPr="0080501C">
        <w:rPr>
          <w:rFonts w:ascii="宋体" w:hAnsi="宋体"/>
          <w:szCs w:val="21"/>
        </w:rPr>
        <w:t>，本签字人愿意参加投标，提供</w:t>
      </w:r>
      <w:r w:rsidRPr="0080501C">
        <w:rPr>
          <w:rFonts w:ascii="宋体" w:hAnsi="宋体" w:hint="eastAsia"/>
          <w:szCs w:val="21"/>
        </w:rPr>
        <w:t>招标文件</w:t>
      </w:r>
      <w:r w:rsidRPr="0080501C">
        <w:rPr>
          <w:rFonts w:ascii="宋体" w:hAnsi="宋体"/>
          <w:szCs w:val="21"/>
        </w:rPr>
        <w:t>规定的</w:t>
      </w:r>
      <w:r w:rsidRPr="0080501C">
        <w:rPr>
          <w:rFonts w:ascii="宋体" w:hAnsi="宋体" w:hint="eastAsia"/>
          <w:szCs w:val="21"/>
        </w:rPr>
        <w:t>要求及服务，</w:t>
      </w:r>
      <w:r w:rsidRPr="0080501C">
        <w:rPr>
          <w:rFonts w:ascii="宋体" w:hAnsi="宋体"/>
          <w:szCs w:val="21"/>
        </w:rPr>
        <w:t>并证实提交的下列文件和说明是准确的和真实的</w:t>
      </w:r>
      <w:r w:rsidRPr="0080501C">
        <w:rPr>
          <w:rFonts w:ascii="宋体" w:hAnsi="宋体" w:hint="eastAsia"/>
          <w:szCs w:val="21"/>
        </w:rPr>
        <w:t>：</w:t>
      </w:r>
    </w:p>
    <w:p w14:paraId="35DD558B" w14:textId="77777777" w:rsidR="00863D0E" w:rsidRPr="0080501C" w:rsidRDefault="008D7936">
      <w:pPr>
        <w:spacing w:line="360" w:lineRule="auto"/>
        <w:ind w:firstLineChars="150" w:firstLine="315"/>
        <w:rPr>
          <w:rFonts w:ascii="宋体" w:hAnsi="宋体"/>
          <w:szCs w:val="21"/>
        </w:rPr>
      </w:pPr>
      <w:r w:rsidRPr="0080501C">
        <w:rPr>
          <w:rFonts w:ascii="宋体" w:hAnsi="宋体"/>
          <w:szCs w:val="21"/>
        </w:rPr>
        <w:t>1、</w:t>
      </w:r>
      <w:r w:rsidRPr="0080501C">
        <w:rPr>
          <w:rFonts w:ascii="宋体" w:hAnsi="宋体" w:hint="eastAsia"/>
          <w:szCs w:val="21"/>
        </w:rPr>
        <w:t>投标人概况。</w:t>
      </w:r>
    </w:p>
    <w:p w14:paraId="07277FC1" w14:textId="77777777" w:rsidR="00863D0E" w:rsidRPr="0080501C" w:rsidRDefault="008D7936">
      <w:pPr>
        <w:spacing w:line="360" w:lineRule="auto"/>
        <w:ind w:firstLineChars="150" w:firstLine="315"/>
        <w:rPr>
          <w:rFonts w:ascii="宋体" w:hAnsi="宋体"/>
          <w:szCs w:val="21"/>
        </w:rPr>
      </w:pPr>
      <w:r w:rsidRPr="0080501C">
        <w:rPr>
          <w:rFonts w:ascii="宋体" w:hAnsi="宋体" w:hint="eastAsia"/>
          <w:szCs w:val="21"/>
        </w:rPr>
        <w:t>2、有效期内的法人营业执照副本复印件（加盖公章）、</w:t>
      </w:r>
    </w:p>
    <w:p w14:paraId="115CC2D1" w14:textId="77777777" w:rsidR="00863D0E" w:rsidRPr="0080501C" w:rsidRDefault="008D7936">
      <w:pPr>
        <w:spacing w:line="360" w:lineRule="auto"/>
        <w:ind w:firstLineChars="150" w:firstLine="315"/>
        <w:rPr>
          <w:rFonts w:ascii="宋体" w:hAnsi="宋体"/>
          <w:szCs w:val="21"/>
        </w:rPr>
      </w:pPr>
      <w:r w:rsidRPr="0080501C">
        <w:rPr>
          <w:rFonts w:ascii="宋体" w:hAnsi="宋体" w:hint="eastAsia"/>
          <w:szCs w:val="21"/>
        </w:rPr>
        <w:t>3、招标文件要求的相关资格资质证明文件及附件资料复印件（加盖公章）。</w:t>
      </w:r>
    </w:p>
    <w:p w14:paraId="2EAA8C24" w14:textId="77777777" w:rsidR="00863D0E" w:rsidRPr="0080501C" w:rsidRDefault="008D7936">
      <w:pPr>
        <w:spacing w:line="360" w:lineRule="auto"/>
        <w:ind w:firstLineChars="150" w:firstLine="315"/>
        <w:rPr>
          <w:rFonts w:ascii="宋体" w:hAnsi="宋体"/>
          <w:szCs w:val="21"/>
        </w:rPr>
      </w:pPr>
      <w:r w:rsidRPr="0080501C">
        <w:rPr>
          <w:rFonts w:ascii="宋体" w:hAnsi="宋体" w:hint="eastAsia"/>
          <w:szCs w:val="21"/>
        </w:rPr>
        <w:t>4、投标人认为有必要提供的声明及文件资料。</w:t>
      </w:r>
    </w:p>
    <w:p w14:paraId="5FCF0E1A" w14:textId="77777777" w:rsidR="00863D0E" w:rsidRPr="0080501C" w:rsidRDefault="008D7936">
      <w:pPr>
        <w:spacing w:line="360" w:lineRule="auto"/>
        <w:ind w:firstLineChars="150" w:firstLine="315"/>
        <w:outlineLvl w:val="0"/>
        <w:rPr>
          <w:rFonts w:ascii="宋体" w:hAnsi="宋体"/>
          <w:szCs w:val="21"/>
        </w:rPr>
      </w:pPr>
      <w:r w:rsidRPr="0080501C">
        <w:rPr>
          <w:rFonts w:ascii="宋体" w:hAnsi="宋体" w:hint="eastAsia"/>
          <w:szCs w:val="21"/>
        </w:rPr>
        <w:t>N、</w:t>
      </w:r>
      <w:r w:rsidRPr="0080501C">
        <w:rPr>
          <w:rFonts w:ascii="宋体" w:hAnsi="宋体"/>
          <w:szCs w:val="21"/>
        </w:rPr>
        <w:t>……</w:t>
      </w:r>
    </w:p>
    <w:p w14:paraId="255CF129" w14:textId="77777777" w:rsidR="00863D0E" w:rsidRPr="0080501C" w:rsidRDefault="00863D0E">
      <w:pPr>
        <w:spacing w:beforeLines="50" w:before="120" w:line="360" w:lineRule="auto"/>
        <w:ind w:firstLineChars="1100" w:firstLine="2750"/>
        <w:rPr>
          <w:rFonts w:ascii="宋体" w:hAnsi="宋体"/>
          <w:spacing w:val="20"/>
          <w:szCs w:val="21"/>
        </w:rPr>
      </w:pPr>
    </w:p>
    <w:p w14:paraId="799C7314" w14:textId="77777777" w:rsidR="00863D0E" w:rsidRPr="0080501C" w:rsidRDefault="00863D0E">
      <w:pPr>
        <w:spacing w:beforeLines="50" w:before="120" w:line="360" w:lineRule="auto"/>
        <w:ind w:firstLineChars="1100" w:firstLine="2750"/>
        <w:rPr>
          <w:rFonts w:ascii="宋体" w:hAnsi="宋体"/>
          <w:spacing w:val="20"/>
          <w:szCs w:val="21"/>
        </w:rPr>
      </w:pPr>
    </w:p>
    <w:p w14:paraId="01F7C785" w14:textId="77777777" w:rsidR="00863D0E" w:rsidRPr="0080501C" w:rsidRDefault="008D7936">
      <w:pPr>
        <w:snapToGrid w:val="0"/>
        <w:spacing w:beforeLines="50" w:before="120" w:line="400" w:lineRule="exact"/>
        <w:ind w:firstLine="200"/>
        <w:rPr>
          <w:rFonts w:ascii="宋体" w:hAnsi="宋体"/>
          <w:szCs w:val="20"/>
          <w:u w:val="single"/>
        </w:rPr>
      </w:pPr>
      <w:r w:rsidRPr="0080501C">
        <w:rPr>
          <w:rFonts w:ascii="宋体" w:hAnsi="宋体" w:hint="eastAsia"/>
        </w:rPr>
        <w:t>法定代表人或被授权人签字（或盖章）：</w:t>
      </w:r>
    </w:p>
    <w:p w14:paraId="19ADF988" w14:textId="77777777" w:rsidR="00863D0E" w:rsidRPr="0080501C" w:rsidRDefault="008D7936">
      <w:pPr>
        <w:snapToGrid w:val="0"/>
        <w:spacing w:beforeLines="50" w:before="120" w:after="50" w:line="400" w:lineRule="exact"/>
        <w:ind w:firstLineChars="100" w:firstLine="210"/>
        <w:rPr>
          <w:rFonts w:ascii="宋体" w:hAnsi="宋体"/>
        </w:rPr>
      </w:pPr>
      <w:r w:rsidRPr="0080501C">
        <w:rPr>
          <w:rFonts w:ascii="宋体" w:hAnsi="宋体" w:hint="eastAsia"/>
        </w:rPr>
        <w:t>供应商（公章）：</w:t>
      </w:r>
    </w:p>
    <w:p w14:paraId="424AA36F" w14:textId="77777777" w:rsidR="00863D0E" w:rsidRPr="0080501C" w:rsidRDefault="008D7936">
      <w:pPr>
        <w:snapToGrid w:val="0"/>
        <w:spacing w:beforeLines="50" w:before="120" w:after="50"/>
        <w:ind w:right="1200" w:firstLineChars="100" w:firstLine="210"/>
        <w:rPr>
          <w:rFonts w:ascii="宋体" w:hAnsi="宋体"/>
        </w:rPr>
      </w:pPr>
      <w:r w:rsidRPr="0080501C">
        <w:rPr>
          <w:rFonts w:ascii="宋体" w:hAnsi="宋体" w:hint="eastAsia"/>
        </w:rPr>
        <w:t>日期：年   月    日</w:t>
      </w:r>
    </w:p>
    <w:p w14:paraId="446CBFAD" w14:textId="77777777" w:rsidR="00863D0E" w:rsidRPr="0080501C" w:rsidRDefault="00863D0E">
      <w:pPr>
        <w:spacing w:line="360" w:lineRule="auto"/>
        <w:jc w:val="center"/>
        <w:rPr>
          <w:rFonts w:ascii="宋体" w:hAnsi="宋体"/>
          <w:b/>
          <w:szCs w:val="21"/>
        </w:rPr>
      </w:pPr>
    </w:p>
    <w:p w14:paraId="1B022E56" w14:textId="77777777" w:rsidR="00863D0E" w:rsidRPr="0080501C" w:rsidRDefault="00863D0E">
      <w:pPr>
        <w:spacing w:line="360" w:lineRule="auto"/>
        <w:jc w:val="center"/>
        <w:rPr>
          <w:rFonts w:ascii="宋体" w:hAnsi="宋体"/>
          <w:b/>
          <w:szCs w:val="21"/>
        </w:rPr>
      </w:pPr>
    </w:p>
    <w:p w14:paraId="3DB84E97" w14:textId="77777777" w:rsidR="00863D0E" w:rsidRPr="0080501C" w:rsidRDefault="00863D0E">
      <w:pPr>
        <w:spacing w:line="360" w:lineRule="auto"/>
        <w:jc w:val="center"/>
        <w:rPr>
          <w:rFonts w:ascii="宋体" w:hAnsi="宋体"/>
          <w:b/>
          <w:szCs w:val="21"/>
        </w:rPr>
      </w:pPr>
    </w:p>
    <w:p w14:paraId="62ABDD48" w14:textId="77777777" w:rsidR="00863D0E" w:rsidRPr="0080501C" w:rsidRDefault="00863D0E">
      <w:pPr>
        <w:spacing w:line="360" w:lineRule="auto"/>
        <w:jc w:val="center"/>
        <w:rPr>
          <w:rFonts w:ascii="宋体" w:hAnsi="宋体"/>
          <w:b/>
          <w:szCs w:val="21"/>
        </w:rPr>
      </w:pPr>
    </w:p>
    <w:p w14:paraId="7654F89B" w14:textId="77777777" w:rsidR="00863D0E" w:rsidRPr="0080501C" w:rsidRDefault="00863D0E">
      <w:pPr>
        <w:spacing w:line="360" w:lineRule="auto"/>
        <w:jc w:val="center"/>
        <w:rPr>
          <w:rFonts w:ascii="宋体" w:hAnsi="宋体"/>
          <w:b/>
          <w:szCs w:val="21"/>
        </w:rPr>
      </w:pPr>
    </w:p>
    <w:p w14:paraId="34D25044" w14:textId="77777777" w:rsidR="00863D0E" w:rsidRPr="0080501C" w:rsidRDefault="00863D0E">
      <w:pPr>
        <w:spacing w:line="360" w:lineRule="auto"/>
        <w:jc w:val="center"/>
        <w:rPr>
          <w:rFonts w:ascii="宋体" w:hAnsi="宋体"/>
          <w:b/>
          <w:szCs w:val="21"/>
        </w:rPr>
      </w:pPr>
    </w:p>
    <w:p w14:paraId="035E0138" w14:textId="77777777" w:rsidR="00863D0E" w:rsidRPr="0080501C" w:rsidRDefault="00863D0E">
      <w:pPr>
        <w:spacing w:line="360" w:lineRule="auto"/>
        <w:jc w:val="center"/>
        <w:rPr>
          <w:rFonts w:ascii="宋体" w:hAnsi="宋体"/>
          <w:b/>
          <w:szCs w:val="21"/>
        </w:rPr>
      </w:pPr>
    </w:p>
    <w:p w14:paraId="486183E1" w14:textId="77777777" w:rsidR="00863D0E" w:rsidRPr="0080501C" w:rsidRDefault="00863D0E">
      <w:pPr>
        <w:spacing w:line="360" w:lineRule="auto"/>
        <w:jc w:val="center"/>
        <w:rPr>
          <w:rFonts w:ascii="宋体" w:hAnsi="宋体"/>
          <w:b/>
          <w:szCs w:val="21"/>
        </w:rPr>
      </w:pPr>
    </w:p>
    <w:p w14:paraId="600D33F7" w14:textId="77777777" w:rsidR="00863D0E" w:rsidRPr="0080501C" w:rsidRDefault="00863D0E">
      <w:pPr>
        <w:spacing w:line="360" w:lineRule="auto"/>
        <w:jc w:val="center"/>
        <w:rPr>
          <w:rFonts w:ascii="宋体" w:hAnsi="宋体"/>
          <w:b/>
          <w:szCs w:val="21"/>
        </w:rPr>
      </w:pPr>
    </w:p>
    <w:p w14:paraId="758F73C7" w14:textId="77777777" w:rsidR="00863D0E" w:rsidRPr="0080501C" w:rsidRDefault="00863D0E">
      <w:pPr>
        <w:spacing w:line="360" w:lineRule="auto"/>
        <w:jc w:val="center"/>
        <w:rPr>
          <w:rFonts w:ascii="宋体" w:hAnsi="宋体"/>
          <w:b/>
          <w:szCs w:val="21"/>
        </w:rPr>
      </w:pPr>
    </w:p>
    <w:p w14:paraId="1B598C76" w14:textId="77777777" w:rsidR="00863D0E" w:rsidRPr="0080501C" w:rsidRDefault="00863D0E">
      <w:pPr>
        <w:spacing w:line="360" w:lineRule="auto"/>
        <w:jc w:val="center"/>
        <w:rPr>
          <w:rFonts w:ascii="宋体" w:hAnsi="宋体"/>
          <w:b/>
          <w:szCs w:val="21"/>
        </w:rPr>
      </w:pPr>
    </w:p>
    <w:p w14:paraId="556E4563" w14:textId="77777777" w:rsidR="00863D0E" w:rsidRPr="0080501C" w:rsidRDefault="00863D0E">
      <w:pPr>
        <w:pStyle w:val="a1"/>
        <w:rPr>
          <w:rFonts w:ascii="宋体" w:hAnsi="宋体"/>
        </w:rPr>
      </w:pPr>
    </w:p>
    <w:p w14:paraId="0268BB7D" w14:textId="77777777" w:rsidR="00863D0E" w:rsidRPr="0080501C" w:rsidRDefault="00863D0E">
      <w:pPr>
        <w:pStyle w:val="a1"/>
        <w:rPr>
          <w:rFonts w:ascii="宋体" w:hAnsi="宋体"/>
        </w:rPr>
      </w:pPr>
    </w:p>
    <w:p w14:paraId="06ED59B2" w14:textId="77777777" w:rsidR="00863D0E" w:rsidRPr="0080501C" w:rsidRDefault="00863D0E">
      <w:pPr>
        <w:spacing w:line="360" w:lineRule="auto"/>
        <w:jc w:val="center"/>
        <w:rPr>
          <w:rFonts w:ascii="宋体" w:hAnsi="宋体"/>
          <w:b/>
          <w:szCs w:val="21"/>
        </w:rPr>
      </w:pPr>
    </w:p>
    <w:p w14:paraId="5A96A661" w14:textId="77777777" w:rsidR="00863D0E" w:rsidRPr="0080501C" w:rsidRDefault="00863D0E">
      <w:pPr>
        <w:spacing w:line="360" w:lineRule="auto"/>
        <w:jc w:val="center"/>
        <w:rPr>
          <w:rFonts w:ascii="宋体" w:hAnsi="宋体"/>
          <w:b/>
          <w:szCs w:val="21"/>
        </w:rPr>
      </w:pPr>
    </w:p>
    <w:p w14:paraId="6079C838" w14:textId="77777777" w:rsidR="00863D0E" w:rsidRPr="0080501C" w:rsidRDefault="00863D0E">
      <w:pPr>
        <w:spacing w:line="360" w:lineRule="auto"/>
        <w:jc w:val="center"/>
        <w:rPr>
          <w:rFonts w:ascii="宋体" w:hAnsi="宋体"/>
          <w:b/>
          <w:szCs w:val="21"/>
        </w:rPr>
      </w:pPr>
    </w:p>
    <w:p w14:paraId="3B02F9F7" w14:textId="77777777" w:rsidR="00863D0E" w:rsidRPr="0080501C" w:rsidRDefault="00863D0E">
      <w:pPr>
        <w:spacing w:line="360" w:lineRule="auto"/>
        <w:jc w:val="center"/>
        <w:rPr>
          <w:rFonts w:ascii="宋体" w:hAnsi="宋体"/>
          <w:b/>
          <w:szCs w:val="21"/>
        </w:rPr>
      </w:pPr>
    </w:p>
    <w:p w14:paraId="7C3C489A" w14:textId="77777777" w:rsidR="00863D0E" w:rsidRPr="0080501C" w:rsidRDefault="008D7936">
      <w:pPr>
        <w:spacing w:line="360" w:lineRule="auto"/>
        <w:rPr>
          <w:rFonts w:ascii="宋体" w:hAnsi="宋体"/>
          <w:b/>
          <w:szCs w:val="21"/>
        </w:rPr>
      </w:pPr>
      <w:r w:rsidRPr="0080501C">
        <w:rPr>
          <w:rFonts w:ascii="宋体" w:hAnsi="宋体" w:hint="eastAsia"/>
          <w:b/>
          <w:szCs w:val="21"/>
        </w:rPr>
        <w:lastRenderedPageBreak/>
        <w:t>5.</w:t>
      </w:r>
    </w:p>
    <w:p w14:paraId="2FBA2DEA" w14:textId="77777777" w:rsidR="00863D0E" w:rsidRPr="0080501C" w:rsidRDefault="008D7936">
      <w:pPr>
        <w:spacing w:line="360" w:lineRule="auto"/>
        <w:jc w:val="center"/>
        <w:outlineLvl w:val="0"/>
        <w:rPr>
          <w:rFonts w:ascii="宋体" w:hAnsi="宋体"/>
          <w:b/>
          <w:szCs w:val="21"/>
        </w:rPr>
      </w:pPr>
      <w:r w:rsidRPr="0080501C">
        <w:rPr>
          <w:rFonts w:ascii="宋体" w:hAnsi="宋体" w:hint="eastAsia"/>
          <w:b/>
          <w:szCs w:val="21"/>
        </w:rPr>
        <w:t xml:space="preserve">投标人基本情况表 </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791"/>
        <w:gridCol w:w="2538"/>
        <w:gridCol w:w="1530"/>
        <w:gridCol w:w="2079"/>
      </w:tblGrid>
      <w:tr w:rsidR="0080501C" w:rsidRPr="0080501C" w14:paraId="0EF32C73" w14:textId="77777777">
        <w:trPr>
          <w:cantSplit/>
          <w:trHeight w:val="349"/>
        </w:trPr>
        <w:tc>
          <w:tcPr>
            <w:tcW w:w="672" w:type="dxa"/>
            <w:vMerge w:val="restart"/>
            <w:vAlign w:val="center"/>
          </w:tcPr>
          <w:p w14:paraId="14802820" w14:textId="77777777" w:rsidR="00863D0E" w:rsidRPr="0080501C" w:rsidRDefault="00863D0E">
            <w:pPr>
              <w:spacing w:line="360" w:lineRule="auto"/>
              <w:jc w:val="center"/>
              <w:rPr>
                <w:rFonts w:ascii="宋体" w:hAnsi="宋体"/>
                <w:szCs w:val="21"/>
              </w:rPr>
            </w:pPr>
          </w:p>
          <w:p w14:paraId="13901D5C" w14:textId="77777777" w:rsidR="00863D0E" w:rsidRPr="0080501C" w:rsidRDefault="00863D0E">
            <w:pPr>
              <w:spacing w:line="360" w:lineRule="auto"/>
              <w:jc w:val="center"/>
              <w:rPr>
                <w:rFonts w:ascii="宋体" w:hAnsi="宋体"/>
                <w:szCs w:val="21"/>
              </w:rPr>
            </w:pPr>
          </w:p>
          <w:p w14:paraId="1AC2FBB6"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投</w:t>
            </w:r>
          </w:p>
          <w:p w14:paraId="453F2BD1" w14:textId="77777777" w:rsidR="00863D0E" w:rsidRPr="0080501C" w:rsidRDefault="00863D0E">
            <w:pPr>
              <w:spacing w:line="360" w:lineRule="auto"/>
              <w:jc w:val="center"/>
              <w:rPr>
                <w:rFonts w:ascii="宋体" w:hAnsi="宋体"/>
                <w:szCs w:val="21"/>
              </w:rPr>
            </w:pPr>
          </w:p>
          <w:p w14:paraId="2380BB55"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标</w:t>
            </w:r>
          </w:p>
          <w:p w14:paraId="1C9F6D85" w14:textId="77777777" w:rsidR="00863D0E" w:rsidRPr="0080501C" w:rsidRDefault="00863D0E">
            <w:pPr>
              <w:spacing w:line="360" w:lineRule="auto"/>
              <w:jc w:val="center"/>
              <w:rPr>
                <w:rFonts w:ascii="宋体" w:hAnsi="宋体"/>
                <w:szCs w:val="21"/>
              </w:rPr>
            </w:pPr>
          </w:p>
          <w:p w14:paraId="2B393F4A"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人</w:t>
            </w:r>
          </w:p>
          <w:p w14:paraId="4E3DC7A8" w14:textId="77777777" w:rsidR="00863D0E" w:rsidRPr="0080501C" w:rsidRDefault="00863D0E">
            <w:pPr>
              <w:spacing w:line="360" w:lineRule="auto"/>
              <w:jc w:val="center"/>
              <w:rPr>
                <w:rFonts w:ascii="宋体" w:hAnsi="宋体"/>
                <w:szCs w:val="21"/>
              </w:rPr>
            </w:pPr>
          </w:p>
          <w:p w14:paraId="332166B4"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概</w:t>
            </w:r>
          </w:p>
          <w:p w14:paraId="236DC5BC" w14:textId="77777777" w:rsidR="00863D0E" w:rsidRPr="0080501C" w:rsidRDefault="00863D0E">
            <w:pPr>
              <w:spacing w:line="360" w:lineRule="auto"/>
              <w:jc w:val="center"/>
              <w:rPr>
                <w:rFonts w:ascii="宋体" w:hAnsi="宋体"/>
                <w:szCs w:val="21"/>
              </w:rPr>
            </w:pPr>
          </w:p>
          <w:p w14:paraId="45477591"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况</w:t>
            </w:r>
          </w:p>
        </w:tc>
        <w:tc>
          <w:tcPr>
            <w:tcW w:w="1791" w:type="dxa"/>
            <w:vAlign w:val="center"/>
          </w:tcPr>
          <w:p w14:paraId="61762553"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公司名称</w:t>
            </w:r>
          </w:p>
        </w:tc>
        <w:tc>
          <w:tcPr>
            <w:tcW w:w="6147" w:type="dxa"/>
            <w:gridSpan w:val="3"/>
            <w:vAlign w:val="center"/>
          </w:tcPr>
          <w:p w14:paraId="0C82BF57" w14:textId="77777777" w:rsidR="00863D0E" w:rsidRPr="0080501C" w:rsidRDefault="00863D0E">
            <w:pPr>
              <w:spacing w:line="360" w:lineRule="auto"/>
              <w:jc w:val="center"/>
              <w:rPr>
                <w:rFonts w:ascii="宋体" w:hAnsi="宋体"/>
                <w:szCs w:val="21"/>
              </w:rPr>
            </w:pPr>
          </w:p>
        </w:tc>
      </w:tr>
      <w:tr w:rsidR="0080501C" w:rsidRPr="0080501C" w14:paraId="7184C2CD" w14:textId="77777777">
        <w:trPr>
          <w:cantSplit/>
          <w:trHeight w:val="492"/>
        </w:trPr>
        <w:tc>
          <w:tcPr>
            <w:tcW w:w="672" w:type="dxa"/>
            <w:vMerge/>
            <w:vAlign w:val="center"/>
          </w:tcPr>
          <w:p w14:paraId="21FCE1F7" w14:textId="77777777" w:rsidR="00863D0E" w:rsidRPr="0080501C" w:rsidRDefault="00863D0E">
            <w:pPr>
              <w:spacing w:line="360" w:lineRule="auto"/>
              <w:jc w:val="center"/>
              <w:rPr>
                <w:rFonts w:ascii="宋体" w:hAnsi="宋体"/>
                <w:szCs w:val="21"/>
              </w:rPr>
            </w:pPr>
          </w:p>
        </w:tc>
        <w:tc>
          <w:tcPr>
            <w:tcW w:w="1791" w:type="dxa"/>
            <w:vAlign w:val="center"/>
          </w:tcPr>
          <w:p w14:paraId="7D757E51"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地址</w:t>
            </w:r>
          </w:p>
        </w:tc>
        <w:tc>
          <w:tcPr>
            <w:tcW w:w="6147" w:type="dxa"/>
            <w:gridSpan w:val="3"/>
            <w:vAlign w:val="center"/>
          </w:tcPr>
          <w:p w14:paraId="1F7BF578" w14:textId="77777777" w:rsidR="00863D0E" w:rsidRPr="0080501C" w:rsidRDefault="00863D0E">
            <w:pPr>
              <w:spacing w:line="360" w:lineRule="auto"/>
              <w:jc w:val="center"/>
              <w:rPr>
                <w:rFonts w:ascii="宋体" w:hAnsi="宋体"/>
                <w:szCs w:val="21"/>
              </w:rPr>
            </w:pPr>
          </w:p>
        </w:tc>
      </w:tr>
      <w:tr w:rsidR="0080501C" w:rsidRPr="0080501C" w14:paraId="64D19DA4" w14:textId="77777777">
        <w:trPr>
          <w:cantSplit/>
          <w:trHeight w:val="392"/>
        </w:trPr>
        <w:tc>
          <w:tcPr>
            <w:tcW w:w="672" w:type="dxa"/>
            <w:vMerge/>
            <w:vAlign w:val="center"/>
          </w:tcPr>
          <w:p w14:paraId="0D3213E2" w14:textId="77777777" w:rsidR="00863D0E" w:rsidRPr="0080501C" w:rsidRDefault="00863D0E">
            <w:pPr>
              <w:spacing w:line="360" w:lineRule="auto"/>
              <w:jc w:val="center"/>
              <w:rPr>
                <w:rFonts w:ascii="宋体" w:hAnsi="宋体"/>
                <w:szCs w:val="21"/>
              </w:rPr>
            </w:pPr>
          </w:p>
        </w:tc>
        <w:tc>
          <w:tcPr>
            <w:tcW w:w="1791" w:type="dxa"/>
            <w:vAlign w:val="center"/>
          </w:tcPr>
          <w:p w14:paraId="55317DAC"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经营范围</w:t>
            </w:r>
          </w:p>
        </w:tc>
        <w:tc>
          <w:tcPr>
            <w:tcW w:w="6147" w:type="dxa"/>
            <w:gridSpan w:val="3"/>
            <w:vAlign w:val="center"/>
          </w:tcPr>
          <w:p w14:paraId="66AF0EA4" w14:textId="77777777" w:rsidR="00863D0E" w:rsidRPr="0080501C" w:rsidRDefault="00863D0E">
            <w:pPr>
              <w:spacing w:line="360" w:lineRule="auto"/>
              <w:ind w:firstLineChars="200" w:firstLine="420"/>
              <w:rPr>
                <w:rFonts w:ascii="宋体" w:hAnsi="宋体"/>
                <w:szCs w:val="21"/>
              </w:rPr>
            </w:pPr>
          </w:p>
        </w:tc>
      </w:tr>
      <w:tr w:rsidR="0080501C" w:rsidRPr="0080501C" w14:paraId="100583C2" w14:textId="77777777">
        <w:trPr>
          <w:cantSplit/>
          <w:trHeight w:val="392"/>
        </w:trPr>
        <w:tc>
          <w:tcPr>
            <w:tcW w:w="672" w:type="dxa"/>
            <w:vMerge/>
            <w:vAlign w:val="center"/>
          </w:tcPr>
          <w:p w14:paraId="58998447" w14:textId="77777777" w:rsidR="00863D0E" w:rsidRPr="0080501C" w:rsidRDefault="00863D0E">
            <w:pPr>
              <w:spacing w:line="360" w:lineRule="auto"/>
              <w:jc w:val="center"/>
              <w:rPr>
                <w:rFonts w:ascii="宋体" w:hAnsi="宋体"/>
                <w:szCs w:val="21"/>
              </w:rPr>
            </w:pPr>
          </w:p>
        </w:tc>
        <w:tc>
          <w:tcPr>
            <w:tcW w:w="1791" w:type="dxa"/>
            <w:vAlign w:val="center"/>
          </w:tcPr>
          <w:p w14:paraId="1474809F"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成立时间</w:t>
            </w:r>
          </w:p>
        </w:tc>
        <w:tc>
          <w:tcPr>
            <w:tcW w:w="2538" w:type="dxa"/>
            <w:vAlign w:val="center"/>
          </w:tcPr>
          <w:p w14:paraId="54770BA8" w14:textId="77777777" w:rsidR="00863D0E" w:rsidRPr="0080501C" w:rsidRDefault="00863D0E">
            <w:pPr>
              <w:spacing w:line="360" w:lineRule="auto"/>
              <w:jc w:val="center"/>
              <w:rPr>
                <w:rFonts w:ascii="宋体" w:hAnsi="宋体"/>
                <w:szCs w:val="21"/>
              </w:rPr>
            </w:pPr>
          </w:p>
        </w:tc>
        <w:tc>
          <w:tcPr>
            <w:tcW w:w="1530" w:type="dxa"/>
            <w:vAlign w:val="center"/>
          </w:tcPr>
          <w:p w14:paraId="76071933"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经济性质</w:t>
            </w:r>
          </w:p>
        </w:tc>
        <w:tc>
          <w:tcPr>
            <w:tcW w:w="2079" w:type="dxa"/>
            <w:vAlign w:val="center"/>
          </w:tcPr>
          <w:p w14:paraId="095EAC52" w14:textId="77777777" w:rsidR="00863D0E" w:rsidRPr="0080501C" w:rsidRDefault="00863D0E">
            <w:pPr>
              <w:spacing w:line="360" w:lineRule="auto"/>
              <w:jc w:val="center"/>
              <w:rPr>
                <w:rFonts w:ascii="宋体" w:hAnsi="宋体"/>
                <w:szCs w:val="21"/>
              </w:rPr>
            </w:pPr>
          </w:p>
        </w:tc>
      </w:tr>
      <w:tr w:rsidR="0080501C" w:rsidRPr="0080501C" w14:paraId="2E903583" w14:textId="77777777">
        <w:trPr>
          <w:cantSplit/>
          <w:trHeight w:val="393"/>
        </w:trPr>
        <w:tc>
          <w:tcPr>
            <w:tcW w:w="672" w:type="dxa"/>
            <w:vMerge/>
            <w:vAlign w:val="center"/>
          </w:tcPr>
          <w:p w14:paraId="3E9C6545" w14:textId="77777777" w:rsidR="00863D0E" w:rsidRPr="0080501C" w:rsidRDefault="00863D0E">
            <w:pPr>
              <w:spacing w:line="360" w:lineRule="auto"/>
              <w:jc w:val="center"/>
              <w:rPr>
                <w:rFonts w:ascii="宋体" w:hAnsi="宋体"/>
                <w:szCs w:val="21"/>
              </w:rPr>
            </w:pPr>
          </w:p>
        </w:tc>
        <w:tc>
          <w:tcPr>
            <w:tcW w:w="1791" w:type="dxa"/>
            <w:vAlign w:val="center"/>
          </w:tcPr>
          <w:p w14:paraId="10E5DFF6"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法定代表人</w:t>
            </w:r>
          </w:p>
        </w:tc>
        <w:tc>
          <w:tcPr>
            <w:tcW w:w="2538" w:type="dxa"/>
            <w:vAlign w:val="center"/>
          </w:tcPr>
          <w:p w14:paraId="5DCD9650" w14:textId="77777777" w:rsidR="00863D0E" w:rsidRPr="0080501C" w:rsidRDefault="00863D0E">
            <w:pPr>
              <w:spacing w:line="360" w:lineRule="auto"/>
              <w:jc w:val="center"/>
              <w:rPr>
                <w:rFonts w:ascii="宋体" w:hAnsi="宋体"/>
                <w:szCs w:val="21"/>
              </w:rPr>
            </w:pPr>
          </w:p>
        </w:tc>
        <w:tc>
          <w:tcPr>
            <w:tcW w:w="1530" w:type="dxa"/>
            <w:vAlign w:val="center"/>
          </w:tcPr>
          <w:p w14:paraId="330C72E0"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联系电话</w:t>
            </w:r>
          </w:p>
        </w:tc>
        <w:tc>
          <w:tcPr>
            <w:tcW w:w="2079" w:type="dxa"/>
            <w:vAlign w:val="center"/>
          </w:tcPr>
          <w:p w14:paraId="7F9FBFDB" w14:textId="77777777" w:rsidR="00863D0E" w:rsidRPr="0080501C" w:rsidRDefault="00863D0E">
            <w:pPr>
              <w:spacing w:line="360" w:lineRule="auto"/>
              <w:jc w:val="center"/>
              <w:rPr>
                <w:rFonts w:ascii="宋体" w:hAnsi="宋体"/>
                <w:szCs w:val="21"/>
              </w:rPr>
            </w:pPr>
          </w:p>
        </w:tc>
      </w:tr>
      <w:tr w:rsidR="0080501C" w:rsidRPr="0080501C" w14:paraId="474B63BD" w14:textId="77777777">
        <w:trPr>
          <w:cantSplit/>
          <w:trHeight w:val="392"/>
        </w:trPr>
        <w:tc>
          <w:tcPr>
            <w:tcW w:w="672" w:type="dxa"/>
            <w:vMerge/>
            <w:vAlign w:val="center"/>
          </w:tcPr>
          <w:p w14:paraId="6D61AD4A" w14:textId="77777777" w:rsidR="00863D0E" w:rsidRPr="0080501C" w:rsidRDefault="00863D0E">
            <w:pPr>
              <w:spacing w:line="360" w:lineRule="auto"/>
              <w:jc w:val="center"/>
              <w:rPr>
                <w:rFonts w:ascii="宋体" w:hAnsi="宋体"/>
                <w:szCs w:val="21"/>
              </w:rPr>
            </w:pPr>
          </w:p>
        </w:tc>
        <w:tc>
          <w:tcPr>
            <w:tcW w:w="1791" w:type="dxa"/>
            <w:vAlign w:val="center"/>
          </w:tcPr>
          <w:p w14:paraId="5741F3C1"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注册资金</w:t>
            </w:r>
          </w:p>
        </w:tc>
        <w:tc>
          <w:tcPr>
            <w:tcW w:w="2538" w:type="dxa"/>
            <w:vAlign w:val="center"/>
          </w:tcPr>
          <w:p w14:paraId="18312754" w14:textId="77777777" w:rsidR="00863D0E" w:rsidRPr="0080501C" w:rsidRDefault="00863D0E">
            <w:pPr>
              <w:spacing w:line="360" w:lineRule="auto"/>
              <w:jc w:val="center"/>
              <w:rPr>
                <w:rFonts w:ascii="宋体" w:hAnsi="宋体"/>
                <w:szCs w:val="21"/>
              </w:rPr>
            </w:pPr>
          </w:p>
        </w:tc>
        <w:tc>
          <w:tcPr>
            <w:tcW w:w="1530" w:type="dxa"/>
            <w:vAlign w:val="center"/>
          </w:tcPr>
          <w:p w14:paraId="30BE90CB"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人员数</w:t>
            </w:r>
          </w:p>
        </w:tc>
        <w:tc>
          <w:tcPr>
            <w:tcW w:w="2079" w:type="dxa"/>
            <w:vAlign w:val="center"/>
          </w:tcPr>
          <w:p w14:paraId="19C575F8" w14:textId="77777777" w:rsidR="00863D0E" w:rsidRPr="0080501C" w:rsidRDefault="00863D0E">
            <w:pPr>
              <w:spacing w:line="360" w:lineRule="auto"/>
              <w:jc w:val="center"/>
              <w:rPr>
                <w:rFonts w:ascii="宋体" w:hAnsi="宋体"/>
                <w:szCs w:val="21"/>
              </w:rPr>
            </w:pPr>
          </w:p>
        </w:tc>
      </w:tr>
      <w:tr w:rsidR="0080501C" w:rsidRPr="0080501C" w14:paraId="0577AF2A" w14:textId="77777777">
        <w:trPr>
          <w:cantSplit/>
          <w:trHeight w:val="421"/>
        </w:trPr>
        <w:tc>
          <w:tcPr>
            <w:tcW w:w="672" w:type="dxa"/>
            <w:vMerge/>
            <w:vAlign w:val="center"/>
          </w:tcPr>
          <w:p w14:paraId="323E2FCA" w14:textId="77777777" w:rsidR="00863D0E" w:rsidRPr="0080501C" w:rsidRDefault="00863D0E">
            <w:pPr>
              <w:spacing w:line="360" w:lineRule="auto"/>
              <w:jc w:val="center"/>
              <w:rPr>
                <w:rFonts w:ascii="宋体" w:hAnsi="宋体"/>
                <w:szCs w:val="21"/>
              </w:rPr>
            </w:pPr>
          </w:p>
        </w:tc>
        <w:tc>
          <w:tcPr>
            <w:tcW w:w="1791" w:type="dxa"/>
            <w:vAlign w:val="center"/>
          </w:tcPr>
          <w:p w14:paraId="16BC21F7"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资产总额</w:t>
            </w:r>
          </w:p>
        </w:tc>
        <w:tc>
          <w:tcPr>
            <w:tcW w:w="2538" w:type="dxa"/>
            <w:vAlign w:val="center"/>
          </w:tcPr>
          <w:p w14:paraId="4A6FC271" w14:textId="77777777" w:rsidR="00863D0E" w:rsidRPr="0080501C" w:rsidRDefault="00863D0E">
            <w:pPr>
              <w:spacing w:line="360" w:lineRule="auto"/>
              <w:jc w:val="center"/>
              <w:rPr>
                <w:rFonts w:ascii="宋体" w:hAnsi="宋体"/>
                <w:szCs w:val="21"/>
              </w:rPr>
            </w:pPr>
          </w:p>
        </w:tc>
        <w:tc>
          <w:tcPr>
            <w:tcW w:w="1530" w:type="dxa"/>
            <w:vAlign w:val="center"/>
          </w:tcPr>
          <w:p w14:paraId="3C834E5B"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净资产</w:t>
            </w:r>
          </w:p>
        </w:tc>
        <w:tc>
          <w:tcPr>
            <w:tcW w:w="2079" w:type="dxa"/>
            <w:vAlign w:val="center"/>
          </w:tcPr>
          <w:p w14:paraId="1461C2B7" w14:textId="77777777" w:rsidR="00863D0E" w:rsidRPr="0080501C" w:rsidRDefault="00863D0E">
            <w:pPr>
              <w:spacing w:line="360" w:lineRule="auto"/>
              <w:jc w:val="center"/>
              <w:rPr>
                <w:rFonts w:ascii="宋体" w:hAnsi="宋体"/>
                <w:szCs w:val="21"/>
              </w:rPr>
            </w:pPr>
          </w:p>
        </w:tc>
      </w:tr>
      <w:tr w:rsidR="0080501C" w:rsidRPr="0080501C" w14:paraId="1817F6C7" w14:textId="77777777">
        <w:trPr>
          <w:cantSplit/>
          <w:trHeight w:val="421"/>
        </w:trPr>
        <w:tc>
          <w:tcPr>
            <w:tcW w:w="672" w:type="dxa"/>
            <w:vMerge/>
            <w:vAlign w:val="center"/>
          </w:tcPr>
          <w:p w14:paraId="5B879913" w14:textId="77777777" w:rsidR="00863D0E" w:rsidRPr="0080501C" w:rsidRDefault="00863D0E">
            <w:pPr>
              <w:spacing w:line="360" w:lineRule="auto"/>
              <w:jc w:val="center"/>
              <w:rPr>
                <w:rFonts w:ascii="宋体" w:hAnsi="宋体"/>
                <w:szCs w:val="21"/>
              </w:rPr>
            </w:pPr>
          </w:p>
        </w:tc>
        <w:tc>
          <w:tcPr>
            <w:tcW w:w="1791" w:type="dxa"/>
            <w:vAlign w:val="center"/>
          </w:tcPr>
          <w:p w14:paraId="7C085E4B" w14:textId="77777777" w:rsidR="00863D0E" w:rsidRPr="0080501C" w:rsidRDefault="008D7936">
            <w:pPr>
              <w:jc w:val="center"/>
              <w:rPr>
                <w:rFonts w:ascii="宋体" w:hAnsi="宋体"/>
                <w:sz w:val="24"/>
              </w:rPr>
            </w:pPr>
            <w:r w:rsidRPr="0080501C">
              <w:rPr>
                <w:rFonts w:ascii="宋体" w:hAnsi="宋体" w:hint="eastAsia"/>
                <w:sz w:val="24"/>
              </w:rPr>
              <w:t>工商登记号</w:t>
            </w:r>
          </w:p>
        </w:tc>
        <w:tc>
          <w:tcPr>
            <w:tcW w:w="2538" w:type="dxa"/>
            <w:vAlign w:val="center"/>
          </w:tcPr>
          <w:p w14:paraId="68164EC4" w14:textId="77777777" w:rsidR="00863D0E" w:rsidRPr="0080501C" w:rsidRDefault="00863D0E">
            <w:pPr>
              <w:jc w:val="center"/>
              <w:rPr>
                <w:rFonts w:ascii="宋体" w:hAnsi="宋体"/>
                <w:sz w:val="24"/>
              </w:rPr>
            </w:pPr>
          </w:p>
        </w:tc>
        <w:tc>
          <w:tcPr>
            <w:tcW w:w="1530" w:type="dxa"/>
            <w:vAlign w:val="center"/>
          </w:tcPr>
          <w:p w14:paraId="3AD8A838" w14:textId="77777777" w:rsidR="00863D0E" w:rsidRPr="0080501C" w:rsidRDefault="008D7936">
            <w:pPr>
              <w:jc w:val="center"/>
              <w:rPr>
                <w:rFonts w:ascii="宋体" w:hAnsi="宋体"/>
                <w:sz w:val="24"/>
              </w:rPr>
            </w:pPr>
            <w:r w:rsidRPr="0080501C">
              <w:rPr>
                <w:rFonts w:ascii="宋体" w:hAnsi="宋体" w:hint="eastAsia"/>
                <w:sz w:val="24"/>
              </w:rPr>
              <w:t>税务登记号</w:t>
            </w:r>
          </w:p>
        </w:tc>
        <w:tc>
          <w:tcPr>
            <w:tcW w:w="2079" w:type="dxa"/>
            <w:vAlign w:val="center"/>
          </w:tcPr>
          <w:p w14:paraId="24BA3F37" w14:textId="77777777" w:rsidR="00863D0E" w:rsidRPr="0080501C" w:rsidRDefault="00863D0E">
            <w:pPr>
              <w:jc w:val="center"/>
              <w:rPr>
                <w:rFonts w:ascii="宋体" w:hAnsi="宋体"/>
                <w:sz w:val="24"/>
              </w:rPr>
            </w:pPr>
          </w:p>
        </w:tc>
      </w:tr>
      <w:tr w:rsidR="0080501C" w:rsidRPr="0080501C" w14:paraId="0F3E5225" w14:textId="77777777">
        <w:trPr>
          <w:cantSplit/>
          <w:trHeight w:val="1092"/>
        </w:trPr>
        <w:tc>
          <w:tcPr>
            <w:tcW w:w="672" w:type="dxa"/>
            <w:vMerge/>
            <w:vAlign w:val="center"/>
          </w:tcPr>
          <w:p w14:paraId="6A62E2F1" w14:textId="77777777" w:rsidR="00863D0E" w:rsidRPr="0080501C" w:rsidRDefault="00863D0E">
            <w:pPr>
              <w:spacing w:line="360" w:lineRule="auto"/>
              <w:jc w:val="center"/>
              <w:rPr>
                <w:rFonts w:ascii="宋体" w:hAnsi="宋体"/>
                <w:szCs w:val="21"/>
              </w:rPr>
            </w:pPr>
          </w:p>
        </w:tc>
        <w:tc>
          <w:tcPr>
            <w:tcW w:w="1791" w:type="dxa"/>
            <w:vAlign w:val="center"/>
          </w:tcPr>
          <w:p w14:paraId="6EA92FA9"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是否依法纳税</w:t>
            </w:r>
          </w:p>
        </w:tc>
        <w:tc>
          <w:tcPr>
            <w:tcW w:w="2538" w:type="dxa"/>
            <w:vAlign w:val="center"/>
          </w:tcPr>
          <w:p w14:paraId="6B9646C0" w14:textId="77777777" w:rsidR="00863D0E" w:rsidRPr="0080501C" w:rsidRDefault="00863D0E">
            <w:pPr>
              <w:spacing w:line="360" w:lineRule="auto"/>
              <w:jc w:val="center"/>
              <w:rPr>
                <w:rFonts w:ascii="宋体" w:hAnsi="宋体"/>
                <w:szCs w:val="21"/>
              </w:rPr>
            </w:pPr>
          </w:p>
        </w:tc>
        <w:tc>
          <w:tcPr>
            <w:tcW w:w="1530" w:type="dxa"/>
            <w:vAlign w:val="center"/>
          </w:tcPr>
          <w:p w14:paraId="7F25245D" w14:textId="77777777" w:rsidR="00863D0E" w:rsidRPr="0080501C" w:rsidRDefault="008D7936">
            <w:pPr>
              <w:spacing w:line="360" w:lineRule="auto"/>
              <w:jc w:val="center"/>
              <w:rPr>
                <w:rFonts w:ascii="宋体" w:hAnsi="宋体"/>
                <w:szCs w:val="21"/>
              </w:rPr>
            </w:pPr>
            <w:r w:rsidRPr="0080501C">
              <w:rPr>
                <w:rFonts w:ascii="宋体" w:hAnsi="宋体" w:hint="eastAsia"/>
                <w:szCs w:val="21"/>
              </w:rPr>
              <w:t>是否参加社保</w:t>
            </w:r>
          </w:p>
        </w:tc>
        <w:tc>
          <w:tcPr>
            <w:tcW w:w="2079" w:type="dxa"/>
            <w:vAlign w:val="center"/>
          </w:tcPr>
          <w:p w14:paraId="4EF10449" w14:textId="77777777" w:rsidR="00863D0E" w:rsidRPr="0080501C" w:rsidRDefault="00863D0E">
            <w:pPr>
              <w:spacing w:line="360" w:lineRule="auto"/>
              <w:jc w:val="center"/>
              <w:rPr>
                <w:rFonts w:ascii="宋体" w:hAnsi="宋体"/>
                <w:szCs w:val="21"/>
              </w:rPr>
            </w:pPr>
          </w:p>
        </w:tc>
      </w:tr>
      <w:tr w:rsidR="0080501C" w:rsidRPr="0080501C" w14:paraId="217402A7" w14:textId="77777777">
        <w:trPr>
          <w:cantSplit/>
          <w:trHeight w:val="1092"/>
        </w:trPr>
        <w:tc>
          <w:tcPr>
            <w:tcW w:w="672" w:type="dxa"/>
            <w:vMerge/>
            <w:vAlign w:val="center"/>
          </w:tcPr>
          <w:p w14:paraId="64E1FEF3" w14:textId="77777777" w:rsidR="00863D0E" w:rsidRPr="0080501C" w:rsidRDefault="00863D0E">
            <w:pPr>
              <w:spacing w:line="360" w:lineRule="auto"/>
              <w:jc w:val="center"/>
              <w:rPr>
                <w:rFonts w:ascii="宋体" w:hAnsi="宋体"/>
                <w:szCs w:val="21"/>
              </w:rPr>
            </w:pPr>
          </w:p>
        </w:tc>
        <w:tc>
          <w:tcPr>
            <w:tcW w:w="1791" w:type="dxa"/>
            <w:vAlign w:val="center"/>
          </w:tcPr>
          <w:p w14:paraId="4CFEA23E" w14:textId="77777777" w:rsidR="00863D0E" w:rsidRPr="0080501C" w:rsidRDefault="008D7936">
            <w:pPr>
              <w:jc w:val="center"/>
              <w:rPr>
                <w:rFonts w:ascii="宋体" w:hAnsi="宋体"/>
                <w:sz w:val="24"/>
              </w:rPr>
            </w:pPr>
            <w:r w:rsidRPr="0080501C">
              <w:rPr>
                <w:rFonts w:ascii="宋体" w:hAnsi="宋体" w:hint="eastAsia"/>
                <w:sz w:val="24"/>
              </w:rPr>
              <w:t>近三年业绩、</w:t>
            </w:r>
          </w:p>
          <w:p w14:paraId="5FA308ED" w14:textId="77777777" w:rsidR="00863D0E" w:rsidRPr="0080501C" w:rsidRDefault="008D7936">
            <w:pPr>
              <w:jc w:val="center"/>
              <w:rPr>
                <w:rFonts w:ascii="宋体" w:hAnsi="宋体"/>
                <w:sz w:val="24"/>
              </w:rPr>
            </w:pPr>
            <w:r w:rsidRPr="0080501C">
              <w:rPr>
                <w:rFonts w:ascii="宋体" w:hAnsi="宋体" w:hint="eastAsia"/>
                <w:sz w:val="24"/>
              </w:rPr>
              <w:t>信誉</w:t>
            </w:r>
          </w:p>
        </w:tc>
        <w:tc>
          <w:tcPr>
            <w:tcW w:w="6147" w:type="dxa"/>
            <w:gridSpan w:val="3"/>
            <w:vAlign w:val="center"/>
          </w:tcPr>
          <w:p w14:paraId="0C9A553A" w14:textId="77777777" w:rsidR="00863D0E" w:rsidRPr="0080501C" w:rsidRDefault="008D7936">
            <w:pPr>
              <w:rPr>
                <w:rFonts w:ascii="宋体" w:hAnsi="宋体"/>
                <w:sz w:val="24"/>
              </w:rPr>
            </w:pPr>
            <w:r w:rsidRPr="0080501C">
              <w:rPr>
                <w:rFonts w:ascii="宋体" w:hAnsi="宋体" w:hint="eastAsia"/>
                <w:sz w:val="24"/>
              </w:rPr>
              <w:t>合同总额：     万元，合同履行情况：</w:t>
            </w:r>
          </w:p>
          <w:p w14:paraId="17C43F7B" w14:textId="77777777" w:rsidR="00863D0E" w:rsidRPr="0080501C" w:rsidRDefault="00863D0E">
            <w:pPr>
              <w:jc w:val="center"/>
              <w:rPr>
                <w:rFonts w:ascii="宋体" w:hAnsi="宋体"/>
                <w:sz w:val="24"/>
              </w:rPr>
            </w:pPr>
          </w:p>
          <w:p w14:paraId="5EC40801" w14:textId="77777777" w:rsidR="00863D0E" w:rsidRPr="0080501C" w:rsidRDefault="00863D0E">
            <w:pPr>
              <w:spacing w:line="360" w:lineRule="auto"/>
              <w:jc w:val="center"/>
              <w:rPr>
                <w:rFonts w:ascii="宋体" w:hAnsi="宋体"/>
                <w:szCs w:val="21"/>
              </w:rPr>
            </w:pPr>
          </w:p>
        </w:tc>
      </w:tr>
      <w:tr w:rsidR="0080501C" w:rsidRPr="0080501C" w14:paraId="69EFFC57" w14:textId="77777777">
        <w:trPr>
          <w:cantSplit/>
          <w:trHeight w:val="3312"/>
        </w:trPr>
        <w:tc>
          <w:tcPr>
            <w:tcW w:w="672" w:type="dxa"/>
            <w:vMerge/>
            <w:vAlign w:val="center"/>
          </w:tcPr>
          <w:p w14:paraId="7A9696E8" w14:textId="77777777" w:rsidR="00863D0E" w:rsidRPr="0080501C" w:rsidRDefault="00863D0E">
            <w:pPr>
              <w:spacing w:line="360" w:lineRule="auto"/>
              <w:jc w:val="center"/>
              <w:rPr>
                <w:rFonts w:ascii="宋体" w:hAnsi="宋体"/>
                <w:szCs w:val="21"/>
              </w:rPr>
            </w:pPr>
          </w:p>
        </w:tc>
        <w:tc>
          <w:tcPr>
            <w:tcW w:w="7938" w:type="dxa"/>
            <w:gridSpan w:val="4"/>
          </w:tcPr>
          <w:p w14:paraId="7E28451A" w14:textId="77777777" w:rsidR="00863D0E" w:rsidRPr="0080501C" w:rsidRDefault="008D7936">
            <w:pPr>
              <w:spacing w:line="360" w:lineRule="auto"/>
              <w:rPr>
                <w:rFonts w:ascii="宋体" w:hAnsi="宋体"/>
                <w:szCs w:val="21"/>
              </w:rPr>
            </w:pPr>
            <w:r w:rsidRPr="0080501C">
              <w:rPr>
                <w:rFonts w:ascii="宋体" w:hAnsi="宋体" w:hint="eastAsia"/>
                <w:szCs w:val="21"/>
              </w:rPr>
              <w:t>单位优势及特点：</w:t>
            </w:r>
          </w:p>
        </w:tc>
      </w:tr>
    </w:tbl>
    <w:p w14:paraId="36B08639" w14:textId="77777777" w:rsidR="00863D0E" w:rsidRPr="0080501C" w:rsidRDefault="008D7936">
      <w:pPr>
        <w:spacing w:beforeLines="50" w:before="120" w:line="360" w:lineRule="auto"/>
        <w:rPr>
          <w:rFonts w:ascii="宋体" w:hAnsi="宋体"/>
          <w:szCs w:val="21"/>
        </w:rPr>
      </w:pPr>
      <w:r w:rsidRPr="0080501C">
        <w:rPr>
          <w:rFonts w:ascii="宋体" w:hAnsi="宋体" w:hint="eastAsia"/>
          <w:szCs w:val="21"/>
        </w:rPr>
        <w:t xml:space="preserve">   注：附营业执照、体系认证证书。</w:t>
      </w:r>
    </w:p>
    <w:p w14:paraId="2D1A12C6" w14:textId="77777777" w:rsidR="00863D0E" w:rsidRPr="0080501C" w:rsidRDefault="00863D0E">
      <w:pPr>
        <w:spacing w:beforeLines="50" w:before="120" w:line="360" w:lineRule="auto"/>
        <w:rPr>
          <w:rFonts w:ascii="宋体" w:hAnsi="宋体"/>
          <w:b/>
          <w:spacing w:val="20"/>
          <w:szCs w:val="21"/>
        </w:rPr>
      </w:pPr>
    </w:p>
    <w:p w14:paraId="5C4EF624" w14:textId="77777777" w:rsidR="00863D0E" w:rsidRPr="0080501C" w:rsidRDefault="008D7936">
      <w:pPr>
        <w:snapToGrid w:val="0"/>
        <w:spacing w:beforeLines="50" w:before="120" w:line="400" w:lineRule="exact"/>
        <w:ind w:firstLine="200"/>
        <w:rPr>
          <w:rFonts w:ascii="宋体" w:hAnsi="宋体"/>
          <w:szCs w:val="20"/>
          <w:u w:val="single"/>
        </w:rPr>
      </w:pPr>
      <w:r w:rsidRPr="0080501C">
        <w:rPr>
          <w:rFonts w:ascii="宋体" w:hAnsi="宋体" w:hint="eastAsia"/>
        </w:rPr>
        <w:t>法定代表人或被授权人签字（或盖章）：</w:t>
      </w:r>
    </w:p>
    <w:p w14:paraId="5C45B677" w14:textId="77777777" w:rsidR="00863D0E" w:rsidRPr="0080501C" w:rsidRDefault="008D7936">
      <w:pPr>
        <w:snapToGrid w:val="0"/>
        <w:spacing w:beforeLines="50" w:before="120" w:after="50" w:line="400" w:lineRule="exact"/>
        <w:ind w:firstLineChars="100" w:firstLine="210"/>
        <w:rPr>
          <w:rFonts w:ascii="宋体" w:hAnsi="宋体"/>
        </w:rPr>
      </w:pPr>
      <w:r w:rsidRPr="0080501C">
        <w:rPr>
          <w:rFonts w:ascii="宋体" w:hAnsi="宋体" w:hint="eastAsia"/>
        </w:rPr>
        <w:t>供应商（公章）：</w:t>
      </w:r>
    </w:p>
    <w:p w14:paraId="7975E8F1" w14:textId="77777777" w:rsidR="00863D0E" w:rsidRPr="0080501C" w:rsidRDefault="008D7936">
      <w:pPr>
        <w:snapToGrid w:val="0"/>
        <w:spacing w:beforeLines="50" w:before="120" w:after="50"/>
        <w:ind w:right="1200" w:firstLineChars="100" w:firstLine="210"/>
        <w:rPr>
          <w:rFonts w:ascii="宋体" w:hAnsi="宋体"/>
        </w:rPr>
      </w:pPr>
      <w:r w:rsidRPr="0080501C">
        <w:rPr>
          <w:rFonts w:ascii="宋体" w:hAnsi="宋体" w:hint="eastAsia"/>
        </w:rPr>
        <w:t>日期：年   月    日</w:t>
      </w:r>
    </w:p>
    <w:p w14:paraId="3B764D1A" w14:textId="77777777" w:rsidR="00863D0E" w:rsidRPr="0080501C" w:rsidRDefault="00863D0E">
      <w:pPr>
        <w:spacing w:line="360" w:lineRule="auto"/>
        <w:jc w:val="center"/>
        <w:rPr>
          <w:rFonts w:ascii="宋体" w:hAnsi="宋体"/>
          <w:b/>
          <w:szCs w:val="21"/>
        </w:rPr>
      </w:pPr>
    </w:p>
    <w:p w14:paraId="4478B97C" w14:textId="77777777" w:rsidR="00863D0E" w:rsidRPr="0080501C" w:rsidRDefault="00863D0E">
      <w:pPr>
        <w:spacing w:line="360" w:lineRule="auto"/>
        <w:jc w:val="center"/>
        <w:rPr>
          <w:rFonts w:ascii="宋体" w:hAnsi="宋体"/>
          <w:b/>
          <w:szCs w:val="21"/>
        </w:rPr>
      </w:pPr>
    </w:p>
    <w:p w14:paraId="6670981F" w14:textId="77777777" w:rsidR="00863D0E" w:rsidRPr="0080501C" w:rsidRDefault="00863D0E">
      <w:pPr>
        <w:spacing w:line="360" w:lineRule="auto"/>
        <w:jc w:val="center"/>
        <w:rPr>
          <w:rFonts w:ascii="宋体" w:hAnsi="宋体"/>
          <w:b/>
          <w:szCs w:val="21"/>
        </w:rPr>
      </w:pPr>
    </w:p>
    <w:p w14:paraId="0888C172" w14:textId="77777777" w:rsidR="00863D0E" w:rsidRPr="0080501C" w:rsidRDefault="00863D0E">
      <w:pPr>
        <w:snapToGrid w:val="0"/>
        <w:spacing w:line="360" w:lineRule="auto"/>
        <w:rPr>
          <w:rFonts w:ascii="宋体" w:hAnsi="宋体"/>
          <w:b/>
          <w:bCs/>
          <w:kern w:val="44"/>
          <w:szCs w:val="21"/>
        </w:rPr>
      </w:pPr>
    </w:p>
    <w:p w14:paraId="0171E046" w14:textId="77777777" w:rsidR="00863D0E" w:rsidRPr="0080501C" w:rsidRDefault="008D7936">
      <w:pPr>
        <w:snapToGrid w:val="0"/>
        <w:spacing w:line="360" w:lineRule="auto"/>
        <w:rPr>
          <w:rFonts w:ascii="宋体" w:hAnsi="宋体"/>
          <w:b/>
          <w:spacing w:val="20"/>
          <w:szCs w:val="21"/>
        </w:rPr>
      </w:pPr>
      <w:r w:rsidRPr="0080501C">
        <w:rPr>
          <w:rFonts w:ascii="宋体" w:hAnsi="宋体" w:hint="eastAsia"/>
          <w:b/>
          <w:spacing w:val="20"/>
          <w:szCs w:val="21"/>
        </w:rPr>
        <w:lastRenderedPageBreak/>
        <w:t>6 .</w:t>
      </w:r>
    </w:p>
    <w:p w14:paraId="08B59734" w14:textId="77777777" w:rsidR="00863D0E" w:rsidRPr="0080501C" w:rsidRDefault="008D7936">
      <w:pPr>
        <w:snapToGrid w:val="0"/>
        <w:spacing w:line="360" w:lineRule="auto"/>
        <w:jc w:val="center"/>
        <w:outlineLvl w:val="0"/>
        <w:rPr>
          <w:rFonts w:ascii="宋体" w:hAnsi="宋体"/>
          <w:b/>
          <w:szCs w:val="21"/>
        </w:rPr>
      </w:pPr>
      <w:r w:rsidRPr="0080501C">
        <w:rPr>
          <w:rFonts w:ascii="宋体" w:hAnsi="宋体" w:hint="eastAsia"/>
          <w:b/>
          <w:szCs w:val="21"/>
        </w:rPr>
        <w:t>投标人类似项目业绩一览表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57"/>
        <w:gridCol w:w="1370"/>
        <w:gridCol w:w="1276"/>
        <w:gridCol w:w="1023"/>
        <w:gridCol w:w="585"/>
        <w:gridCol w:w="1066"/>
        <w:gridCol w:w="1351"/>
      </w:tblGrid>
      <w:tr w:rsidR="0080501C" w:rsidRPr="0080501C" w14:paraId="077CC6F1" w14:textId="77777777">
        <w:trPr>
          <w:cantSplit/>
          <w:trHeight w:val="392"/>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9765B17" w14:textId="77777777" w:rsidR="00863D0E" w:rsidRPr="0080501C" w:rsidRDefault="008D7936">
            <w:pPr>
              <w:snapToGrid w:val="0"/>
              <w:spacing w:line="240" w:lineRule="exact"/>
              <w:jc w:val="center"/>
              <w:rPr>
                <w:rFonts w:ascii="宋体" w:hAnsi="宋体"/>
                <w:sz w:val="24"/>
              </w:rPr>
            </w:pPr>
            <w:r w:rsidRPr="0080501C">
              <w:rPr>
                <w:rFonts w:ascii="宋体" w:hAnsi="宋体" w:hint="eastAsia"/>
                <w:sz w:val="24"/>
              </w:rPr>
              <w:t>采购单位名称</w:t>
            </w:r>
          </w:p>
        </w:tc>
        <w:tc>
          <w:tcPr>
            <w:tcW w:w="1370" w:type="dxa"/>
            <w:vMerge w:val="restart"/>
            <w:tcBorders>
              <w:top w:val="single" w:sz="4" w:space="0" w:color="auto"/>
              <w:left w:val="single" w:sz="4" w:space="0" w:color="auto"/>
              <w:bottom w:val="single" w:sz="4" w:space="0" w:color="auto"/>
              <w:right w:val="single" w:sz="4" w:space="0" w:color="auto"/>
            </w:tcBorders>
            <w:vAlign w:val="center"/>
          </w:tcPr>
          <w:p w14:paraId="0C91655A" w14:textId="77777777" w:rsidR="00863D0E" w:rsidRPr="0080501C" w:rsidRDefault="008D7936">
            <w:pPr>
              <w:snapToGrid w:val="0"/>
              <w:spacing w:line="240" w:lineRule="exact"/>
              <w:jc w:val="center"/>
              <w:rPr>
                <w:rFonts w:ascii="宋体" w:hAnsi="宋体"/>
                <w:sz w:val="24"/>
              </w:rPr>
            </w:pPr>
            <w:r w:rsidRPr="0080501C">
              <w:rPr>
                <w:rFonts w:ascii="宋体" w:hAnsi="宋体" w:hint="eastAsia"/>
                <w:sz w:val="24"/>
              </w:rPr>
              <w:t>项目名称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0E9DD5A" w14:textId="77777777" w:rsidR="00863D0E" w:rsidRPr="0080501C" w:rsidRDefault="008D7936">
            <w:pPr>
              <w:snapToGrid w:val="0"/>
              <w:spacing w:line="240" w:lineRule="exact"/>
              <w:jc w:val="center"/>
              <w:rPr>
                <w:rFonts w:ascii="宋体" w:hAnsi="宋体"/>
                <w:sz w:val="24"/>
              </w:rPr>
            </w:pPr>
            <w:r w:rsidRPr="0080501C">
              <w:rPr>
                <w:rFonts w:ascii="宋体" w:hAnsi="宋体" w:hint="eastAsia"/>
                <w:sz w:val="24"/>
              </w:rPr>
              <w:t>服务期</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14:paraId="66DD8D40" w14:textId="77777777" w:rsidR="00863D0E" w:rsidRPr="0080501C" w:rsidRDefault="008D7936">
            <w:pPr>
              <w:snapToGrid w:val="0"/>
              <w:spacing w:line="240" w:lineRule="exact"/>
              <w:jc w:val="center"/>
              <w:rPr>
                <w:rFonts w:ascii="宋体" w:hAnsi="宋体"/>
                <w:sz w:val="24"/>
              </w:rPr>
            </w:pPr>
            <w:r w:rsidRPr="0080501C">
              <w:rPr>
                <w:rFonts w:ascii="宋体" w:hAnsi="宋体" w:hint="eastAsia"/>
                <w:sz w:val="24"/>
              </w:rPr>
              <w:t>合同</w:t>
            </w:r>
          </w:p>
          <w:p w14:paraId="5C80BBFF" w14:textId="77777777" w:rsidR="00863D0E" w:rsidRPr="0080501C" w:rsidRDefault="008D7936">
            <w:pPr>
              <w:snapToGrid w:val="0"/>
              <w:spacing w:line="240" w:lineRule="exact"/>
              <w:jc w:val="center"/>
              <w:rPr>
                <w:rFonts w:ascii="宋体" w:hAnsi="宋体"/>
                <w:sz w:val="24"/>
              </w:rPr>
            </w:pPr>
            <w:r w:rsidRPr="0080501C">
              <w:rPr>
                <w:rFonts w:ascii="宋体" w:hAnsi="宋体" w:hint="eastAsia"/>
                <w:sz w:val="24"/>
              </w:rPr>
              <w:t>金额</w:t>
            </w:r>
          </w:p>
          <w:p w14:paraId="51B9071E" w14:textId="77777777" w:rsidR="00863D0E" w:rsidRPr="0080501C" w:rsidRDefault="008D7936">
            <w:pPr>
              <w:snapToGrid w:val="0"/>
              <w:spacing w:line="240" w:lineRule="exact"/>
              <w:jc w:val="center"/>
              <w:rPr>
                <w:rFonts w:ascii="宋体" w:hAnsi="宋体"/>
                <w:sz w:val="24"/>
              </w:rPr>
            </w:pPr>
            <w:r w:rsidRPr="0080501C">
              <w:rPr>
                <w:rFonts w:ascii="宋体" w:hAnsi="宋体" w:hint="eastAsia"/>
                <w:sz w:val="24"/>
              </w:rPr>
              <w:t>（万元）</w:t>
            </w:r>
          </w:p>
        </w:tc>
        <w:tc>
          <w:tcPr>
            <w:tcW w:w="1651" w:type="dxa"/>
            <w:gridSpan w:val="2"/>
            <w:tcBorders>
              <w:top w:val="single" w:sz="4" w:space="0" w:color="auto"/>
              <w:left w:val="single" w:sz="4" w:space="0" w:color="auto"/>
              <w:bottom w:val="single" w:sz="4" w:space="0" w:color="auto"/>
              <w:right w:val="single" w:sz="4" w:space="0" w:color="auto"/>
            </w:tcBorders>
            <w:vAlign w:val="center"/>
          </w:tcPr>
          <w:p w14:paraId="4252EFCD" w14:textId="77777777" w:rsidR="00863D0E" w:rsidRPr="0080501C" w:rsidRDefault="008D7936">
            <w:pPr>
              <w:snapToGrid w:val="0"/>
              <w:spacing w:line="240" w:lineRule="exact"/>
              <w:jc w:val="center"/>
              <w:rPr>
                <w:rFonts w:ascii="宋体" w:hAnsi="宋体"/>
                <w:sz w:val="24"/>
              </w:rPr>
            </w:pPr>
            <w:r w:rsidRPr="0080501C">
              <w:rPr>
                <w:rFonts w:ascii="宋体" w:hAnsi="宋体" w:hint="eastAsia"/>
                <w:sz w:val="24"/>
              </w:rPr>
              <w:t>附件页码</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14:paraId="02C66684" w14:textId="77777777" w:rsidR="00863D0E" w:rsidRPr="0080501C" w:rsidRDefault="008D7936">
            <w:pPr>
              <w:snapToGrid w:val="0"/>
              <w:spacing w:line="240" w:lineRule="exact"/>
              <w:jc w:val="center"/>
              <w:rPr>
                <w:rFonts w:ascii="宋体" w:hAnsi="宋体"/>
                <w:sz w:val="24"/>
              </w:rPr>
            </w:pPr>
            <w:r w:rsidRPr="0080501C">
              <w:rPr>
                <w:rFonts w:ascii="宋体" w:hAnsi="宋体" w:hint="eastAsia"/>
                <w:sz w:val="24"/>
              </w:rPr>
              <w:t>采购单位联系人及</w:t>
            </w:r>
          </w:p>
          <w:p w14:paraId="10577DAB" w14:textId="77777777" w:rsidR="00863D0E" w:rsidRPr="0080501C" w:rsidRDefault="008D7936">
            <w:pPr>
              <w:snapToGrid w:val="0"/>
              <w:spacing w:line="240" w:lineRule="exact"/>
              <w:jc w:val="center"/>
              <w:rPr>
                <w:rFonts w:ascii="宋体" w:hAnsi="宋体"/>
                <w:sz w:val="24"/>
              </w:rPr>
            </w:pPr>
            <w:r w:rsidRPr="0080501C">
              <w:rPr>
                <w:rFonts w:ascii="宋体" w:hAnsi="宋体" w:hint="eastAsia"/>
                <w:sz w:val="24"/>
              </w:rPr>
              <w:t>联系电话</w:t>
            </w:r>
          </w:p>
        </w:tc>
      </w:tr>
      <w:tr w:rsidR="0080501C" w:rsidRPr="0080501C" w14:paraId="27508F83" w14:textId="77777777" w:rsidTr="00387232">
        <w:trPr>
          <w:cantSplit/>
          <w:trHeight w:val="767"/>
        </w:trPr>
        <w:tc>
          <w:tcPr>
            <w:tcW w:w="1857" w:type="dxa"/>
            <w:vMerge/>
            <w:tcBorders>
              <w:top w:val="single" w:sz="4" w:space="0" w:color="auto"/>
              <w:left w:val="single" w:sz="4" w:space="0" w:color="auto"/>
              <w:bottom w:val="single" w:sz="4" w:space="0" w:color="auto"/>
              <w:right w:val="single" w:sz="4" w:space="0" w:color="auto"/>
            </w:tcBorders>
            <w:vAlign w:val="center"/>
          </w:tcPr>
          <w:p w14:paraId="58E8D069" w14:textId="77777777" w:rsidR="00863D0E" w:rsidRPr="0080501C" w:rsidRDefault="00863D0E">
            <w:pPr>
              <w:widowControl/>
              <w:jc w:val="left"/>
              <w:rPr>
                <w:rFonts w:ascii="宋体" w:hAnsi="宋体"/>
                <w:sz w:val="24"/>
              </w:rPr>
            </w:pPr>
          </w:p>
        </w:tc>
        <w:tc>
          <w:tcPr>
            <w:tcW w:w="1370" w:type="dxa"/>
            <w:vMerge/>
            <w:tcBorders>
              <w:top w:val="single" w:sz="4" w:space="0" w:color="auto"/>
              <w:left w:val="single" w:sz="4" w:space="0" w:color="auto"/>
              <w:bottom w:val="single" w:sz="4" w:space="0" w:color="auto"/>
              <w:right w:val="single" w:sz="4" w:space="0" w:color="auto"/>
            </w:tcBorders>
            <w:vAlign w:val="center"/>
          </w:tcPr>
          <w:p w14:paraId="76902335" w14:textId="77777777" w:rsidR="00863D0E" w:rsidRPr="0080501C" w:rsidRDefault="00863D0E">
            <w:pPr>
              <w:widowControl/>
              <w:jc w:val="left"/>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2A3AB02" w14:textId="77777777" w:rsidR="00863D0E" w:rsidRPr="0080501C" w:rsidRDefault="00863D0E">
            <w:pPr>
              <w:widowControl/>
              <w:jc w:val="left"/>
              <w:rPr>
                <w:rFonts w:ascii="宋体" w:hAnsi="宋体"/>
                <w:sz w:val="24"/>
              </w:rPr>
            </w:pPr>
          </w:p>
        </w:tc>
        <w:tc>
          <w:tcPr>
            <w:tcW w:w="1023" w:type="dxa"/>
            <w:vMerge/>
            <w:tcBorders>
              <w:top w:val="single" w:sz="4" w:space="0" w:color="auto"/>
              <w:left w:val="single" w:sz="4" w:space="0" w:color="auto"/>
              <w:bottom w:val="single" w:sz="4" w:space="0" w:color="auto"/>
              <w:right w:val="single" w:sz="4" w:space="0" w:color="auto"/>
            </w:tcBorders>
            <w:vAlign w:val="center"/>
          </w:tcPr>
          <w:p w14:paraId="2BE41DDB" w14:textId="77777777" w:rsidR="00863D0E" w:rsidRPr="0080501C" w:rsidRDefault="00863D0E">
            <w:pPr>
              <w:widowControl/>
              <w:jc w:val="left"/>
              <w:rPr>
                <w:rFonts w:ascii="宋体" w:hAnsi="宋体"/>
                <w:sz w:val="24"/>
              </w:rPr>
            </w:pPr>
          </w:p>
        </w:tc>
        <w:tc>
          <w:tcPr>
            <w:tcW w:w="585" w:type="dxa"/>
            <w:tcBorders>
              <w:top w:val="single" w:sz="4" w:space="0" w:color="auto"/>
              <w:left w:val="single" w:sz="4" w:space="0" w:color="auto"/>
              <w:bottom w:val="single" w:sz="4" w:space="0" w:color="auto"/>
              <w:right w:val="single" w:sz="4" w:space="0" w:color="auto"/>
            </w:tcBorders>
            <w:vAlign w:val="center"/>
          </w:tcPr>
          <w:p w14:paraId="695A21E3" w14:textId="77777777" w:rsidR="00863D0E" w:rsidRPr="0080501C" w:rsidRDefault="008D7936">
            <w:pPr>
              <w:snapToGrid w:val="0"/>
              <w:spacing w:line="240" w:lineRule="exact"/>
              <w:jc w:val="center"/>
              <w:rPr>
                <w:rFonts w:ascii="宋体" w:hAnsi="宋体"/>
                <w:sz w:val="24"/>
              </w:rPr>
            </w:pPr>
            <w:r w:rsidRPr="0080501C">
              <w:rPr>
                <w:rFonts w:ascii="宋体" w:hAnsi="宋体" w:hint="eastAsia"/>
                <w:sz w:val="24"/>
              </w:rPr>
              <w:t>合同</w:t>
            </w:r>
          </w:p>
        </w:tc>
        <w:tc>
          <w:tcPr>
            <w:tcW w:w="1066" w:type="dxa"/>
            <w:tcBorders>
              <w:top w:val="single" w:sz="4" w:space="0" w:color="auto"/>
              <w:left w:val="single" w:sz="4" w:space="0" w:color="auto"/>
              <w:bottom w:val="single" w:sz="4" w:space="0" w:color="auto"/>
              <w:right w:val="single" w:sz="4" w:space="0" w:color="auto"/>
            </w:tcBorders>
            <w:vAlign w:val="center"/>
          </w:tcPr>
          <w:p w14:paraId="41D2FEAC" w14:textId="77777777" w:rsidR="00863D0E" w:rsidRPr="0080501C" w:rsidRDefault="008D7936">
            <w:pPr>
              <w:snapToGrid w:val="0"/>
              <w:spacing w:line="240" w:lineRule="exact"/>
              <w:jc w:val="center"/>
              <w:rPr>
                <w:rFonts w:ascii="宋体" w:hAnsi="宋体"/>
                <w:sz w:val="24"/>
              </w:rPr>
            </w:pPr>
            <w:r w:rsidRPr="0080501C">
              <w:rPr>
                <w:rFonts w:ascii="宋体" w:hAnsi="宋体" w:hint="eastAsia"/>
                <w:sz w:val="24"/>
              </w:rPr>
              <w:t>相关证明材料</w:t>
            </w:r>
          </w:p>
        </w:tc>
        <w:tc>
          <w:tcPr>
            <w:tcW w:w="1351" w:type="dxa"/>
            <w:vMerge/>
            <w:tcBorders>
              <w:top w:val="single" w:sz="4" w:space="0" w:color="auto"/>
              <w:left w:val="single" w:sz="4" w:space="0" w:color="auto"/>
              <w:bottom w:val="single" w:sz="4" w:space="0" w:color="auto"/>
              <w:right w:val="single" w:sz="4" w:space="0" w:color="auto"/>
            </w:tcBorders>
            <w:vAlign w:val="center"/>
          </w:tcPr>
          <w:p w14:paraId="5680D3F7" w14:textId="77777777" w:rsidR="00863D0E" w:rsidRPr="0080501C" w:rsidRDefault="00863D0E">
            <w:pPr>
              <w:widowControl/>
              <w:jc w:val="left"/>
              <w:rPr>
                <w:rFonts w:ascii="宋体" w:hAnsi="宋体"/>
                <w:sz w:val="24"/>
              </w:rPr>
            </w:pPr>
          </w:p>
        </w:tc>
      </w:tr>
      <w:tr w:rsidR="0080501C" w:rsidRPr="0080501C" w14:paraId="7615CDBB" w14:textId="77777777">
        <w:trPr>
          <w:trHeight w:val="517"/>
        </w:trPr>
        <w:tc>
          <w:tcPr>
            <w:tcW w:w="1857" w:type="dxa"/>
            <w:tcBorders>
              <w:top w:val="single" w:sz="4" w:space="0" w:color="auto"/>
              <w:left w:val="single" w:sz="4" w:space="0" w:color="auto"/>
              <w:bottom w:val="single" w:sz="4" w:space="0" w:color="auto"/>
              <w:right w:val="single" w:sz="4" w:space="0" w:color="auto"/>
            </w:tcBorders>
          </w:tcPr>
          <w:p w14:paraId="589E53D4" w14:textId="77777777" w:rsidR="00863D0E" w:rsidRPr="0080501C" w:rsidRDefault="00863D0E">
            <w:pPr>
              <w:snapToGrid w:val="0"/>
              <w:spacing w:line="240" w:lineRule="exact"/>
              <w:jc w:val="left"/>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tcPr>
          <w:p w14:paraId="4D02D18B" w14:textId="77777777" w:rsidR="00863D0E" w:rsidRPr="0080501C" w:rsidRDefault="00863D0E">
            <w:pPr>
              <w:snapToGrid w:val="0"/>
              <w:spacing w:line="24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14:paraId="002DA00F" w14:textId="77777777" w:rsidR="00863D0E" w:rsidRPr="0080501C" w:rsidRDefault="00863D0E">
            <w:pPr>
              <w:snapToGrid w:val="0"/>
              <w:spacing w:line="240" w:lineRule="exact"/>
              <w:jc w:val="left"/>
              <w:rPr>
                <w:rFonts w:ascii="宋体" w:hAnsi="宋体"/>
                <w:sz w:val="24"/>
              </w:rPr>
            </w:pPr>
          </w:p>
        </w:tc>
        <w:tc>
          <w:tcPr>
            <w:tcW w:w="1023" w:type="dxa"/>
            <w:tcBorders>
              <w:top w:val="single" w:sz="4" w:space="0" w:color="auto"/>
              <w:left w:val="single" w:sz="4" w:space="0" w:color="auto"/>
              <w:bottom w:val="single" w:sz="4" w:space="0" w:color="auto"/>
              <w:right w:val="single" w:sz="4" w:space="0" w:color="auto"/>
            </w:tcBorders>
          </w:tcPr>
          <w:p w14:paraId="71621BC4" w14:textId="77777777" w:rsidR="00863D0E" w:rsidRPr="0080501C" w:rsidRDefault="00863D0E">
            <w:pPr>
              <w:snapToGrid w:val="0"/>
              <w:spacing w:line="240" w:lineRule="exact"/>
              <w:jc w:val="left"/>
              <w:rPr>
                <w:rFonts w:ascii="宋体" w:hAnsi="宋体"/>
                <w:sz w:val="24"/>
              </w:rPr>
            </w:pPr>
          </w:p>
        </w:tc>
        <w:tc>
          <w:tcPr>
            <w:tcW w:w="585" w:type="dxa"/>
            <w:tcBorders>
              <w:top w:val="single" w:sz="4" w:space="0" w:color="auto"/>
              <w:left w:val="single" w:sz="4" w:space="0" w:color="auto"/>
              <w:bottom w:val="single" w:sz="4" w:space="0" w:color="auto"/>
              <w:right w:val="single" w:sz="4" w:space="0" w:color="auto"/>
            </w:tcBorders>
          </w:tcPr>
          <w:p w14:paraId="5BD01082" w14:textId="77777777" w:rsidR="00863D0E" w:rsidRPr="0080501C" w:rsidRDefault="00863D0E">
            <w:pPr>
              <w:snapToGrid w:val="0"/>
              <w:spacing w:line="240" w:lineRule="exact"/>
              <w:jc w:val="left"/>
              <w:rPr>
                <w:rFonts w:ascii="宋体" w:hAnsi="宋体"/>
                <w:sz w:val="24"/>
              </w:rPr>
            </w:pPr>
          </w:p>
        </w:tc>
        <w:tc>
          <w:tcPr>
            <w:tcW w:w="1066" w:type="dxa"/>
            <w:tcBorders>
              <w:top w:val="single" w:sz="4" w:space="0" w:color="auto"/>
              <w:left w:val="single" w:sz="4" w:space="0" w:color="auto"/>
              <w:bottom w:val="single" w:sz="4" w:space="0" w:color="auto"/>
              <w:right w:val="single" w:sz="4" w:space="0" w:color="auto"/>
            </w:tcBorders>
          </w:tcPr>
          <w:p w14:paraId="58163F70" w14:textId="77777777" w:rsidR="00863D0E" w:rsidRPr="0080501C" w:rsidRDefault="00863D0E">
            <w:pPr>
              <w:snapToGrid w:val="0"/>
              <w:spacing w:line="240" w:lineRule="exact"/>
              <w:jc w:val="left"/>
              <w:rPr>
                <w:rFonts w:ascii="宋体" w:hAnsi="宋体"/>
                <w:sz w:val="24"/>
              </w:rPr>
            </w:pPr>
          </w:p>
        </w:tc>
        <w:tc>
          <w:tcPr>
            <w:tcW w:w="1351" w:type="dxa"/>
            <w:tcBorders>
              <w:top w:val="single" w:sz="4" w:space="0" w:color="auto"/>
              <w:left w:val="single" w:sz="4" w:space="0" w:color="auto"/>
              <w:bottom w:val="single" w:sz="4" w:space="0" w:color="auto"/>
              <w:right w:val="single" w:sz="4" w:space="0" w:color="auto"/>
            </w:tcBorders>
          </w:tcPr>
          <w:p w14:paraId="688CA153" w14:textId="77777777" w:rsidR="00863D0E" w:rsidRPr="0080501C" w:rsidRDefault="00863D0E">
            <w:pPr>
              <w:snapToGrid w:val="0"/>
              <w:spacing w:line="240" w:lineRule="exact"/>
              <w:jc w:val="left"/>
              <w:rPr>
                <w:rFonts w:ascii="宋体" w:hAnsi="宋体"/>
                <w:sz w:val="24"/>
              </w:rPr>
            </w:pPr>
          </w:p>
        </w:tc>
      </w:tr>
      <w:tr w:rsidR="0080501C" w:rsidRPr="0080501C" w14:paraId="129A0420" w14:textId="77777777">
        <w:trPr>
          <w:trHeight w:val="499"/>
        </w:trPr>
        <w:tc>
          <w:tcPr>
            <w:tcW w:w="1857" w:type="dxa"/>
            <w:tcBorders>
              <w:top w:val="single" w:sz="4" w:space="0" w:color="auto"/>
              <w:left w:val="single" w:sz="4" w:space="0" w:color="auto"/>
              <w:bottom w:val="single" w:sz="4" w:space="0" w:color="auto"/>
              <w:right w:val="single" w:sz="4" w:space="0" w:color="auto"/>
            </w:tcBorders>
          </w:tcPr>
          <w:p w14:paraId="3D82844E" w14:textId="77777777" w:rsidR="00863D0E" w:rsidRPr="0080501C" w:rsidRDefault="00863D0E">
            <w:pPr>
              <w:snapToGrid w:val="0"/>
              <w:spacing w:before="50" w:afterLines="50" w:after="120" w:line="400" w:lineRule="exact"/>
              <w:jc w:val="left"/>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tcPr>
          <w:p w14:paraId="531A8A76" w14:textId="77777777" w:rsidR="00863D0E" w:rsidRPr="0080501C" w:rsidRDefault="00863D0E">
            <w:pPr>
              <w:snapToGrid w:val="0"/>
              <w:spacing w:before="50" w:afterLines="50" w:after="120" w:line="40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14:paraId="3C3EC0D0" w14:textId="77777777" w:rsidR="00863D0E" w:rsidRPr="0080501C" w:rsidRDefault="00863D0E">
            <w:pPr>
              <w:snapToGrid w:val="0"/>
              <w:spacing w:before="50" w:afterLines="50" w:after="120" w:line="400" w:lineRule="exact"/>
              <w:jc w:val="left"/>
              <w:rPr>
                <w:rFonts w:ascii="宋体" w:hAnsi="宋体"/>
                <w:sz w:val="24"/>
              </w:rPr>
            </w:pPr>
          </w:p>
        </w:tc>
        <w:tc>
          <w:tcPr>
            <w:tcW w:w="1023" w:type="dxa"/>
            <w:tcBorders>
              <w:top w:val="single" w:sz="4" w:space="0" w:color="auto"/>
              <w:left w:val="single" w:sz="4" w:space="0" w:color="auto"/>
              <w:bottom w:val="single" w:sz="4" w:space="0" w:color="auto"/>
              <w:right w:val="single" w:sz="4" w:space="0" w:color="auto"/>
            </w:tcBorders>
          </w:tcPr>
          <w:p w14:paraId="4E77AD46" w14:textId="77777777" w:rsidR="00863D0E" w:rsidRPr="0080501C" w:rsidRDefault="00863D0E">
            <w:pPr>
              <w:snapToGrid w:val="0"/>
              <w:spacing w:before="50" w:afterLines="50" w:after="120" w:line="400" w:lineRule="exact"/>
              <w:jc w:val="left"/>
              <w:rPr>
                <w:rFonts w:ascii="宋体" w:hAnsi="宋体"/>
                <w:sz w:val="24"/>
              </w:rPr>
            </w:pPr>
          </w:p>
        </w:tc>
        <w:tc>
          <w:tcPr>
            <w:tcW w:w="585" w:type="dxa"/>
            <w:tcBorders>
              <w:top w:val="single" w:sz="4" w:space="0" w:color="auto"/>
              <w:left w:val="single" w:sz="4" w:space="0" w:color="auto"/>
              <w:bottom w:val="single" w:sz="4" w:space="0" w:color="auto"/>
              <w:right w:val="single" w:sz="4" w:space="0" w:color="auto"/>
            </w:tcBorders>
          </w:tcPr>
          <w:p w14:paraId="603F3BBB" w14:textId="77777777" w:rsidR="00863D0E" w:rsidRPr="0080501C" w:rsidRDefault="00863D0E">
            <w:pPr>
              <w:snapToGrid w:val="0"/>
              <w:spacing w:before="50" w:afterLines="50" w:after="120" w:line="400" w:lineRule="exact"/>
              <w:jc w:val="left"/>
              <w:rPr>
                <w:rFonts w:ascii="宋体" w:hAnsi="宋体"/>
                <w:sz w:val="24"/>
              </w:rPr>
            </w:pPr>
          </w:p>
        </w:tc>
        <w:tc>
          <w:tcPr>
            <w:tcW w:w="1066" w:type="dxa"/>
            <w:tcBorders>
              <w:top w:val="single" w:sz="4" w:space="0" w:color="auto"/>
              <w:left w:val="single" w:sz="4" w:space="0" w:color="auto"/>
              <w:bottom w:val="single" w:sz="4" w:space="0" w:color="auto"/>
              <w:right w:val="single" w:sz="4" w:space="0" w:color="auto"/>
            </w:tcBorders>
          </w:tcPr>
          <w:p w14:paraId="74E364F3" w14:textId="77777777" w:rsidR="00863D0E" w:rsidRPr="0080501C" w:rsidRDefault="00863D0E">
            <w:pPr>
              <w:snapToGrid w:val="0"/>
              <w:spacing w:before="50" w:afterLines="50" w:after="120" w:line="400" w:lineRule="exact"/>
              <w:jc w:val="left"/>
              <w:rPr>
                <w:rFonts w:ascii="宋体" w:hAnsi="宋体"/>
                <w:sz w:val="24"/>
              </w:rPr>
            </w:pPr>
          </w:p>
        </w:tc>
        <w:tc>
          <w:tcPr>
            <w:tcW w:w="1351" w:type="dxa"/>
            <w:tcBorders>
              <w:top w:val="single" w:sz="4" w:space="0" w:color="auto"/>
              <w:left w:val="single" w:sz="4" w:space="0" w:color="auto"/>
              <w:bottom w:val="single" w:sz="4" w:space="0" w:color="auto"/>
              <w:right w:val="single" w:sz="4" w:space="0" w:color="auto"/>
            </w:tcBorders>
          </w:tcPr>
          <w:p w14:paraId="52A4AD52" w14:textId="77777777" w:rsidR="00863D0E" w:rsidRPr="0080501C" w:rsidRDefault="00863D0E">
            <w:pPr>
              <w:snapToGrid w:val="0"/>
              <w:spacing w:before="50" w:afterLines="50" w:after="120" w:line="400" w:lineRule="exact"/>
              <w:jc w:val="left"/>
              <w:rPr>
                <w:rFonts w:ascii="宋体" w:hAnsi="宋体"/>
                <w:sz w:val="24"/>
              </w:rPr>
            </w:pPr>
          </w:p>
        </w:tc>
      </w:tr>
      <w:tr w:rsidR="0080501C" w:rsidRPr="0080501C" w14:paraId="654D4176" w14:textId="77777777">
        <w:trPr>
          <w:trHeight w:val="565"/>
        </w:trPr>
        <w:tc>
          <w:tcPr>
            <w:tcW w:w="1857" w:type="dxa"/>
            <w:tcBorders>
              <w:top w:val="single" w:sz="4" w:space="0" w:color="auto"/>
              <w:left w:val="single" w:sz="4" w:space="0" w:color="auto"/>
              <w:bottom w:val="single" w:sz="4" w:space="0" w:color="auto"/>
              <w:right w:val="single" w:sz="4" w:space="0" w:color="auto"/>
            </w:tcBorders>
          </w:tcPr>
          <w:p w14:paraId="399CF13A" w14:textId="77777777" w:rsidR="00863D0E" w:rsidRPr="0080501C" w:rsidRDefault="00863D0E">
            <w:pPr>
              <w:snapToGrid w:val="0"/>
              <w:spacing w:before="50" w:afterLines="50" w:after="120" w:line="400" w:lineRule="exact"/>
              <w:jc w:val="left"/>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tcPr>
          <w:p w14:paraId="54DF2159" w14:textId="77777777" w:rsidR="00863D0E" w:rsidRPr="0080501C" w:rsidRDefault="00863D0E">
            <w:pPr>
              <w:snapToGrid w:val="0"/>
              <w:spacing w:before="50" w:afterLines="50" w:after="120" w:line="40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14:paraId="0F0F4706" w14:textId="77777777" w:rsidR="00863D0E" w:rsidRPr="0080501C" w:rsidRDefault="00863D0E">
            <w:pPr>
              <w:snapToGrid w:val="0"/>
              <w:spacing w:before="50" w:afterLines="50" w:after="120" w:line="400" w:lineRule="exact"/>
              <w:jc w:val="left"/>
              <w:rPr>
                <w:rFonts w:ascii="宋体" w:hAnsi="宋体"/>
                <w:sz w:val="24"/>
              </w:rPr>
            </w:pPr>
          </w:p>
        </w:tc>
        <w:tc>
          <w:tcPr>
            <w:tcW w:w="1023" w:type="dxa"/>
            <w:tcBorders>
              <w:top w:val="single" w:sz="4" w:space="0" w:color="auto"/>
              <w:left w:val="single" w:sz="4" w:space="0" w:color="auto"/>
              <w:bottom w:val="single" w:sz="4" w:space="0" w:color="auto"/>
              <w:right w:val="single" w:sz="4" w:space="0" w:color="auto"/>
            </w:tcBorders>
          </w:tcPr>
          <w:p w14:paraId="5824760A" w14:textId="77777777" w:rsidR="00863D0E" w:rsidRPr="0080501C" w:rsidRDefault="00863D0E">
            <w:pPr>
              <w:snapToGrid w:val="0"/>
              <w:spacing w:before="50" w:afterLines="50" w:after="120" w:line="400" w:lineRule="exact"/>
              <w:jc w:val="left"/>
              <w:rPr>
                <w:rFonts w:ascii="宋体" w:hAnsi="宋体"/>
                <w:sz w:val="24"/>
              </w:rPr>
            </w:pPr>
          </w:p>
        </w:tc>
        <w:tc>
          <w:tcPr>
            <w:tcW w:w="585" w:type="dxa"/>
            <w:tcBorders>
              <w:top w:val="single" w:sz="4" w:space="0" w:color="auto"/>
              <w:left w:val="single" w:sz="4" w:space="0" w:color="auto"/>
              <w:bottom w:val="single" w:sz="4" w:space="0" w:color="auto"/>
              <w:right w:val="single" w:sz="4" w:space="0" w:color="auto"/>
            </w:tcBorders>
          </w:tcPr>
          <w:p w14:paraId="09D134B4" w14:textId="77777777" w:rsidR="00863D0E" w:rsidRPr="0080501C" w:rsidRDefault="00863D0E">
            <w:pPr>
              <w:snapToGrid w:val="0"/>
              <w:spacing w:before="50" w:afterLines="50" w:after="120" w:line="400" w:lineRule="exact"/>
              <w:jc w:val="left"/>
              <w:rPr>
                <w:rFonts w:ascii="宋体" w:hAnsi="宋体"/>
                <w:sz w:val="24"/>
              </w:rPr>
            </w:pPr>
          </w:p>
        </w:tc>
        <w:tc>
          <w:tcPr>
            <w:tcW w:w="1066" w:type="dxa"/>
            <w:tcBorders>
              <w:top w:val="single" w:sz="4" w:space="0" w:color="auto"/>
              <w:left w:val="single" w:sz="4" w:space="0" w:color="auto"/>
              <w:bottom w:val="single" w:sz="4" w:space="0" w:color="auto"/>
              <w:right w:val="single" w:sz="4" w:space="0" w:color="auto"/>
            </w:tcBorders>
          </w:tcPr>
          <w:p w14:paraId="39DF936A" w14:textId="77777777" w:rsidR="00863D0E" w:rsidRPr="0080501C" w:rsidRDefault="00863D0E">
            <w:pPr>
              <w:snapToGrid w:val="0"/>
              <w:spacing w:before="50" w:afterLines="50" w:after="120" w:line="400" w:lineRule="exact"/>
              <w:jc w:val="left"/>
              <w:rPr>
                <w:rFonts w:ascii="宋体" w:hAnsi="宋体"/>
                <w:sz w:val="24"/>
              </w:rPr>
            </w:pPr>
          </w:p>
        </w:tc>
        <w:tc>
          <w:tcPr>
            <w:tcW w:w="1351" w:type="dxa"/>
            <w:tcBorders>
              <w:top w:val="single" w:sz="4" w:space="0" w:color="auto"/>
              <w:left w:val="single" w:sz="4" w:space="0" w:color="auto"/>
              <w:bottom w:val="single" w:sz="4" w:space="0" w:color="auto"/>
              <w:right w:val="single" w:sz="4" w:space="0" w:color="auto"/>
            </w:tcBorders>
          </w:tcPr>
          <w:p w14:paraId="512721EC" w14:textId="77777777" w:rsidR="00863D0E" w:rsidRPr="0080501C" w:rsidRDefault="00863D0E">
            <w:pPr>
              <w:snapToGrid w:val="0"/>
              <w:spacing w:before="50" w:afterLines="50" w:after="120" w:line="400" w:lineRule="exact"/>
              <w:jc w:val="left"/>
              <w:rPr>
                <w:rFonts w:ascii="宋体" w:hAnsi="宋体"/>
                <w:sz w:val="24"/>
              </w:rPr>
            </w:pPr>
          </w:p>
        </w:tc>
      </w:tr>
      <w:tr w:rsidR="0080501C" w:rsidRPr="0080501C" w14:paraId="17071609" w14:textId="77777777">
        <w:trPr>
          <w:trHeight w:val="499"/>
        </w:trPr>
        <w:tc>
          <w:tcPr>
            <w:tcW w:w="1857" w:type="dxa"/>
            <w:tcBorders>
              <w:top w:val="single" w:sz="4" w:space="0" w:color="auto"/>
              <w:left w:val="single" w:sz="4" w:space="0" w:color="auto"/>
              <w:bottom w:val="single" w:sz="4" w:space="0" w:color="auto"/>
              <w:right w:val="single" w:sz="4" w:space="0" w:color="auto"/>
            </w:tcBorders>
          </w:tcPr>
          <w:p w14:paraId="5FD526D4" w14:textId="77777777" w:rsidR="00863D0E" w:rsidRPr="0080501C" w:rsidRDefault="00863D0E">
            <w:pPr>
              <w:snapToGrid w:val="0"/>
              <w:spacing w:before="50" w:afterLines="50" w:after="120" w:line="400" w:lineRule="exact"/>
              <w:jc w:val="left"/>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tcPr>
          <w:p w14:paraId="0F3F807D" w14:textId="77777777" w:rsidR="00863D0E" w:rsidRPr="0080501C" w:rsidRDefault="00863D0E">
            <w:pPr>
              <w:snapToGrid w:val="0"/>
              <w:spacing w:before="50" w:afterLines="50" w:after="120" w:line="40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14:paraId="1230FD5A" w14:textId="77777777" w:rsidR="00863D0E" w:rsidRPr="0080501C" w:rsidRDefault="00863D0E">
            <w:pPr>
              <w:snapToGrid w:val="0"/>
              <w:spacing w:before="50" w:afterLines="50" w:after="120" w:line="400" w:lineRule="exact"/>
              <w:jc w:val="left"/>
              <w:rPr>
                <w:rFonts w:ascii="宋体" w:hAnsi="宋体"/>
                <w:sz w:val="24"/>
              </w:rPr>
            </w:pPr>
          </w:p>
        </w:tc>
        <w:tc>
          <w:tcPr>
            <w:tcW w:w="1023" w:type="dxa"/>
            <w:tcBorders>
              <w:top w:val="single" w:sz="4" w:space="0" w:color="auto"/>
              <w:left w:val="single" w:sz="4" w:space="0" w:color="auto"/>
              <w:bottom w:val="single" w:sz="4" w:space="0" w:color="auto"/>
              <w:right w:val="single" w:sz="4" w:space="0" w:color="auto"/>
            </w:tcBorders>
          </w:tcPr>
          <w:p w14:paraId="7C74132C" w14:textId="77777777" w:rsidR="00863D0E" w:rsidRPr="0080501C" w:rsidRDefault="00863D0E">
            <w:pPr>
              <w:snapToGrid w:val="0"/>
              <w:spacing w:before="50" w:afterLines="50" w:after="120" w:line="400" w:lineRule="exact"/>
              <w:jc w:val="left"/>
              <w:rPr>
                <w:rFonts w:ascii="宋体" w:hAnsi="宋体"/>
                <w:sz w:val="24"/>
              </w:rPr>
            </w:pPr>
          </w:p>
        </w:tc>
        <w:tc>
          <w:tcPr>
            <w:tcW w:w="585" w:type="dxa"/>
            <w:tcBorders>
              <w:top w:val="single" w:sz="4" w:space="0" w:color="auto"/>
              <w:left w:val="single" w:sz="4" w:space="0" w:color="auto"/>
              <w:bottom w:val="single" w:sz="4" w:space="0" w:color="auto"/>
              <w:right w:val="single" w:sz="4" w:space="0" w:color="auto"/>
            </w:tcBorders>
          </w:tcPr>
          <w:p w14:paraId="0C108901" w14:textId="77777777" w:rsidR="00863D0E" w:rsidRPr="0080501C" w:rsidRDefault="00863D0E">
            <w:pPr>
              <w:snapToGrid w:val="0"/>
              <w:spacing w:before="50" w:afterLines="50" w:after="120" w:line="400" w:lineRule="exact"/>
              <w:jc w:val="left"/>
              <w:rPr>
                <w:rFonts w:ascii="宋体" w:hAnsi="宋体"/>
                <w:sz w:val="24"/>
              </w:rPr>
            </w:pPr>
          </w:p>
        </w:tc>
        <w:tc>
          <w:tcPr>
            <w:tcW w:w="1066" w:type="dxa"/>
            <w:tcBorders>
              <w:top w:val="single" w:sz="4" w:space="0" w:color="auto"/>
              <w:left w:val="single" w:sz="4" w:space="0" w:color="auto"/>
              <w:bottom w:val="single" w:sz="4" w:space="0" w:color="auto"/>
              <w:right w:val="single" w:sz="4" w:space="0" w:color="auto"/>
            </w:tcBorders>
          </w:tcPr>
          <w:p w14:paraId="7164B551" w14:textId="77777777" w:rsidR="00863D0E" w:rsidRPr="0080501C" w:rsidRDefault="00863D0E">
            <w:pPr>
              <w:snapToGrid w:val="0"/>
              <w:spacing w:before="50" w:afterLines="50" w:after="120" w:line="400" w:lineRule="exact"/>
              <w:jc w:val="left"/>
              <w:rPr>
                <w:rFonts w:ascii="宋体" w:hAnsi="宋体"/>
                <w:sz w:val="24"/>
              </w:rPr>
            </w:pPr>
          </w:p>
        </w:tc>
        <w:tc>
          <w:tcPr>
            <w:tcW w:w="1351" w:type="dxa"/>
            <w:tcBorders>
              <w:top w:val="single" w:sz="4" w:space="0" w:color="auto"/>
              <w:left w:val="single" w:sz="4" w:space="0" w:color="auto"/>
              <w:bottom w:val="single" w:sz="4" w:space="0" w:color="auto"/>
              <w:right w:val="single" w:sz="4" w:space="0" w:color="auto"/>
            </w:tcBorders>
          </w:tcPr>
          <w:p w14:paraId="3F8CC8FB" w14:textId="77777777" w:rsidR="00863D0E" w:rsidRPr="0080501C" w:rsidRDefault="00863D0E">
            <w:pPr>
              <w:snapToGrid w:val="0"/>
              <w:spacing w:before="50" w:afterLines="50" w:after="120" w:line="400" w:lineRule="exact"/>
              <w:jc w:val="left"/>
              <w:rPr>
                <w:rFonts w:ascii="宋体" w:hAnsi="宋体"/>
                <w:sz w:val="24"/>
              </w:rPr>
            </w:pPr>
          </w:p>
        </w:tc>
      </w:tr>
      <w:tr w:rsidR="0080501C" w:rsidRPr="0080501C" w14:paraId="033C9F76" w14:textId="77777777">
        <w:trPr>
          <w:trHeight w:val="507"/>
        </w:trPr>
        <w:tc>
          <w:tcPr>
            <w:tcW w:w="1857" w:type="dxa"/>
            <w:tcBorders>
              <w:top w:val="single" w:sz="4" w:space="0" w:color="auto"/>
              <w:left w:val="single" w:sz="4" w:space="0" w:color="auto"/>
              <w:bottom w:val="single" w:sz="4" w:space="0" w:color="auto"/>
              <w:right w:val="single" w:sz="4" w:space="0" w:color="auto"/>
            </w:tcBorders>
          </w:tcPr>
          <w:p w14:paraId="05E50A60" w14:textId="77777777" w:rsidR="00863D0E" w:rsidRPr="0080501C" w:rsidRDefault="00863D0E">
            <w:pPr>
              <w:snapToGrid w:val="0"/>
              <w:spacing w:before="50" w:afterLines="50" w:after="120" w:line="400" w:lineRule="exact"/>
              <w:jc w:val="left"/>
              <w:rPr>
                <w:rFonts w:ascii="宋体" w:hAnsi="宋体"/>
                <w:sz w:val="24"/>
              </w:rPr>
            </w:pPr>
          </w:p>
        </w:tc>
        <w:tc>
          <w:tcPr>
            <w:tcW w:w="1370" w:type="dxa"/>
            <w:tcBorders>
              <w:top w:val="single" w:sz="4" w:space="0" w:color="auto"/>
              <w:left w:val="single" w:sz="4" w:space="0" w:color="auto"/>
              <w:bottom w:val="single" w:sz="4" w:space="0" w:color="auto"/>
              <w:right w:val="single" w:sz="4" w:space="0" w:color="auto"/>
            </w:tcBorders>
          </w:tcPr>
          <w:p w14:paraId="3ECBB3B5" w14:textId="77777777" w:rsidR="00863D0E" w:rsidRPr="0080501C" w:rsidRDefault="00863D0E">
            <w:pPr>
              <w:snapToGrid w:val="0"/>
              <w:spacing w:before="50" w:afterLines="50" w:after="120" w:line="400" w:lineRule="exact"/>
              <w:jc w:val="lef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14:paraId="27B9EE63" w14:textId="77777777" w:rsidR="00863D0E" w:rsidRPr="0080501C" w:rsidRDefault="00863D0E">
            <w:pPr>
              <w:snapToGrid w:val="0"/>
              <w:spacing w:before="50" w:afterLines="50" w:after="120" w:line="400" w:lineRule="exact"/>
              <w:jc w:val="left"/>
              <w:rPr>
                <w:rFonts w:ascii="宋体" w:hAnsi="宋体"/>
                <w:sz w:val="24"/>
              </w:rPr>
            </w:pPr>
          </w:p>
        </w:tc>
        <w:tc>
          <w:tcPr>
            <w:tcW w:w="1023" w:type="dxa"/>
            <w:tcBorders>
              <w:top w:val="single" w:sz="4" w:space="0" w:color="auto"/>
              <w:left w:val="single" w:sz="4" w:space="0" w:color="auto"/>
              <w:bottom w:val="single" w:sz="4" w:space="0" w:color="auto"/>
              <w:right w:val="single" w:sz="4" w:space="0" w:color="auto"/>
            </w:tcBorders>
          </w:tcPr>
          <w:p w14:paraId="22FB1852" w14:textId="77777777" w:rsidR="00863D0E" w:rsidRPr="0080501C" w:rsidRDefault="00863D0E">
            <w:pPr>
              <w:snapToGrid w:val="0"/>
              <w:spacing w:before="50" w:afterLines="50" w:after="120" w:line="400" w:lineRule="exact"/>
              <w:jc w:val="left"/>
              <w:rPr>
                <w:rFonts w:ascii="宋体" w:hAnsi="宋体"/>
                <w:sz w:val="24"/>
              </w:rPr>
            </w:pPr>
          </w:p>
        </w:tc>
        <w:tc>
          <w:tcPr>
            <w:tcW w:w="585" w:type="dxa"/>
            <w:tcBorders>
              <w:top w:val="single" w:sz="4" w:space="0" w:color="auto"/>
              <w:left w:val="single" w:sz="4" w:space="0" w:color="auto"/>
              <w:bottom w:val="single" w:sz="4" w:space="0" w:color="auto"/>
              <w:right w:val="single" w:sz="4" w:space="0" w:color="auto"/>
            </w:tcBorders>
          </w:tcPr>
          <w:p w14:paraId="15E0B8CA" w14:textId="77777777" w:rsidR="00863D0E" w:rsidRPr="0080501C" w:rsidRDefault="00863D0E">
            <w:pPr>
              <w:snapToGrid w:val="0"/>
              <w:spacing w:before="50" w:afterLines="50" w:after="120" w:line="400" w:lineRule="exact"/>
              <w:jc w:val="left"/>
              <w:rPr>
                <w:rFonts w:ascii="宋体" w:hAnsi="宋体"/>
                <w:sz w:val="24"/>
              </w:rPr>
            </w:pPr>
          </w:p>
        </w:tc>
        <w:tc>
          <w:tcPr>
            <w:tcW w:w="1066" w:type="dxa"/>
            <w:tcBorders>
              <w:top w:val="single" w:sz="4" w:space="0" w:color="auto"/>
              <w:left w:val="single" w:sz="4" w:space="0" w:color="auto"/>
              <w:bottom w:val="single" w:sz="4" w:space="0" w:color="auto"/>
              <w:right w:val="single" w:sz="4" w:space="0" w:color="auto"/>
            </w:tcBorders>
          </w:tcPr>
          <w:p w14:paraId="691DDD4B" w14:textId="77777777" w:rsidR="00863D0E" w:rsidRPr="0080501C" w:rsidRDefault="00863D0E">
            <w:pPr>
              <w:snapToGrid w:val="0"/>
              <w:spacing w:before="50" w:afterLines="50" w:after="120" w:line="400" w:lineRule="exact"/>
              <w:jc w:val="left"/>
              <w:rPr>
                <w:rFonts w:ascii="宋体" w:hAnsi="宋体"/>
                <w:sz w:val="24"/>
              </w:rPr>
            </w:pPr>
          </w:p>
        </w:tc>
        <w:tc>
          <w:tcPr>
            <w:tcW w:w="1351" w:type="dxa"/>
            <w:tcBorders>
              <w:top w:val="single" w:sz="4" w:space="0" w:color="auto"/>
              <w:left w:val="single" w:sz="4" w:space="0" w:color="auto"/>
              <w:bottom w:val="single" w:sz="4" w:space="0" w:color="auto"/>
              <w:right w:val="single" w:sz="4" w:space="0" w:color="auto"/>
            </w:tcBorders>
          </w:tcPr>
          <w:p w14:paraId="39BF8420" w14:textId="77777777" w:rsidR="00863D0E" w:rsidRPr="0080501C" w:rsidRDefault="00863D0E">
            <w:pPr>
              <w:snapToGrid w:val="0"/>
              <w:spacing w:before="50" w:afterLines="50" w:after="120" w:line="400" w:lineRule="exact"/>
              <w:jc w:val="left"/>
              <w:rPr>
                <w:rFonts w:ascii="宋体" w:hAnsi="宋体"/>
                <w:sz w:val="24"/>
              </w:rPr>
            </w:pPr>
          </w:p>
        </w:tc>
      </w:tr>
    </w:tbl>
    <w:p w14:paraId="47BE318E" w14:textId="77777777" w:rsidR="00863D0E" w:rsidRPr="0080501C" w:rsidRDefault="008D7936">
      <w:pPr>
        <w:pStyle w:val="af0"/>
        <w:tabs>
          <w:tab w:val="left" w:pos="1200"/>
        </w:tabs>
        <w:spacing w:before="120" w:after="120" w:line="360" w:lineRule="auto"/>
        <w:rPr>
          <w:rFonts w:hAnsi="宋体"/>
          <w:sz w:val="21"/>
          <w:szCs w:val="21"/>
        </w:rPr>
      </w:pPr>
      <w:r w:rsidRPr="0080501C">
        <w:rPr>
          <w:rFonts w:hAnsi="宋体" w:hint="eastAsia"/>
          <w:sz w:val="21"/>
          <w:szCs w:val="21"/>
        </w:rPr>
        <w:t>注：1、以上项目须提供合同扫描件加盖单位公章.</w:t>
      </w:r>
    </w:p>
    <w:p w14:paraId="667FFD90" w14:textId="77777777" w:rsidR="00863D0E" w:rsidRPr="0080501C" w:rsidRDefault="008D7936">
      <w:pPr>
        <w:pStyle w:val="af0"/>
        <w:tabs>
          <w:tab w:val="left" w:pos="1200"/>
        </w:tabs>
        <w:spacing w:before="120" w:after="120" w:line="360" w:lineRule="auto"/>
        <w:ind w:firstLineChars="200" w:firstLine="420"/>
        <w:outlineLvl w:val="0"/>
        <w:rPr>
          <w:rFonts w:hAnsi="宋体"/>
          <w:sz w:val="21"/>
          <w:szCs w:val="21"/>
        </w:rPr>
      </w:pPr>
      <w:r w:rsidRPr="0080501C">
        <w:rPr>
          <w:rFonts w:hAnsi="宋体" w:hint="eastAsia"/>
          <w:sz w:val="21"/>
          <w:szCs w:val="21"/>
        </w:rPr>
        <w:t>2、本表可在不改变格式的情况下根据具体需要自行增减。</w:t>
      </w:r>
    </w:p>
    <w:p w14:paraId="572F5A26" w14:textId="77777777" w:rsidR="00863D0E" w:rsidRPr="0080501C" w:rsidRDefault="00863D0E">
      <w:pPr>
        <w:snapToGrid w:val="0"/>
        <w:spacing w:line="360" w:lineRule="auto"/>
        <w:rPr>
          <w:rFonts w:ascii="宋体" w:hAnsi="宋体"/>
          <w:spacing w:val="20"/>
          <w:szCs w:val="21"/>
        </w:rPr>
      </w:pPr>
    </w:p>
    <w:p w14:paraId="4EA23FAB" w14:textId="77777777" w:rsidR="00863D0E" w:rsidRPr="0080501C" w:rsidRDefault="008D7936">
      <w:pPr>
        <w:snapToGrid w:val="0"/>
        <w:spacing w:beforeLines="50" w:before="120" w:line="400" w:lineRule="exact"/>
        <w:ind w:firstLine="200"/>
        <w:rPr>
          <w:rFonts w:ascii="宋体" w:hAnsi="宋体"/>
          <w:szCs w:val="20"/>
          <w:u w:val="single"/>
        </w:rPr>
      </w:pPr>
      <w:r w:rsidRPr="0080501C">
        <w:rPr>
          <w:rFonts w:ascii="宋体" w:hAnsi="宋体" w:hint="eastAsia"/>
        </w:rPr>
        <w:t>法定代表人或被授权人签字（或盖章）：</w:t>
      </w:r>
    </w:p>
    <w:p w14:paraId="4171511F" w14:textId="77777777" w:rsidR="00863D0E" w:rsidRPr="0080501C" w:rsidRDefault="008D7936">
      <w:pPr>
        <w:snapToGrid w:val="0"/>
        <w:spacing w:beforeLines="50" w:before="120" w:after="50" w:line="400" w:lineRule="exact"/>
        <w:ind w:firstLineChars="100" w:firstLine="210"/>
        <w:rPr>
          <w:rFonts w:ascii="宋体" w:hAnsi="宋体"/>
        </w:rPr>
      </w:pPr>
      <w:r w:rsidRPr="0080501C">
        <w:rPr>
          <w:rFonts w:ascii="宋体" w:hAnsi="宋体" w:hint="eastAsia"/>
        </w:rPr>
        <w:t>供应商（公章）：</w:t>
      </w:r>
    </w:p>
    <w:p w14:paraId="3341EF79" w14:textId="77777777" w:rsidR="00863D0E" w:rsidRPr="0080501C" w:rsidRDefault="008D7936">
      <w:pPr>
        <w:snapToGrid w:val="0"/>
        <w:spacing w:beforeLines="50" w:before="120" w:after="50"/>
        <w:ind w:right="1200" w:firstLineChars="100" w:firstLine="210"/>
        <w:rPr>
          <w:rFonts w:ascii="宋体" w:hAnsi="宋体"/>
        </w:rPr>
      </w:pPr>
      <w:r w:rsidRPr="0080501C">
        <w:rPr>
          <w:rFonts w:ascii="宋体" w:hAnsi="宋体" w:hint="eastAsia"/>
        </w:rPr>
        <w:t>日期：年   月    日</w:t>
      </w:r>
    </w:p>
    <w:p w14:paraId="038CCD4D" w14:textId="77777777" w:rsidR="00863D0E" w:rsidRPr="0080501C" w:rsidRDefault="00863D0E">
      <w:pPr>
        <w:snapToGrid w:val="0"/>
        <w:spacing w:line="360" w:lineRule="auto"/>
        <w:rPr>
          <w:rFonts w:ascii="宋体" w:hAnsi="宋体"/>
          <w:spacing w:val="20"/>
          <w:szCs w:val="21"/>
        </w:rPr>
      </w:pPr>
    </w:p>
    <w:p w14:paraId="4BACBC5E" w14:textId="77777777" w:rsidR="00863D0E" w:rsidRPr="0080501C" w:rsidRDefault="00863D0E">
      <w:pPr>
        <w:snapToGrid w:val="0"/>
        <w:spacing w:line="360" w:lineRule="auto"/>
        <w:rPr>
          <w:rFonts w:ascii="宋体" w:hAnsi="宋体"/>
          <w:spacing w:val="20"/>
          <w:szCs w:val="21"/>
        </w:rPr>
      </w:pPr>
    </w:p>
    <w:p w14:paraId="3CC3413C" w14:textId="77777777" w:rsidR="00863D0E" w:rsidRPr="0080501C" w:rsidRDefault="00863D0E">
      <w:pPr>
        <w:snapToGrid w:val="0"/>
        <w:spacing w:line="360" w:lineRule="auto"/>
        <w:rPr>
          <w:rFonts w:ascii="宋体" w:hAnsi="宋体"/>
          <w:spacing w:val="20"/>
          <w:szCs w:val="21"/>
        </w:rPr>
      </w:pPr>
    </w:p>
    <w:p w14:paraId="29AA6188" w14:textId="77777777" w:rsidR="00863D0E" w:rsidRPr="0080501C" w:rsidRDefault="00863D0E">
      <w:pPr>
        <w:snapToGrid w:val="0"/>
        <w:spacing w:line="360" w:lineRule="auto"/>
        <w:rPr>
          <w:rFonts w:ascii="宋体" w:hAnsi="宋体"/>
          <w:spacing w:val="20"/>
          <w:szCs w:val="21"/>
        </w:rPr>
      </w:pPr>
    </w:p>
    <w:p w14:paraId="086C63DE" w14:textId="77777777" w:rsidR="00863D0E" w:rsidRPr="0080501C" w:rsidRDefault="00863D0E">
      <w:pPr>
        <w:snapToGrid w:val="0"/>
        <w:spacing w:line="360" w:lineRule="auto"/>
        <w:rPr>
          <w:rFonts w:ascii="宋体" w:hAnsi="宋体"/>
          <w:spacing w:val="20"/>
          <w:szCs w:val="21"/>
        </w:rPr>
      </w:pPr>
    </w:p>
    <w:p w14:paraId="413FFDBC" w14:textId="77777777" w:rsidR="00863D0E" w:rsidRPr="0080501C" w:rsidRDefault="00863D0E">
      <w:pPr>
        <w:snapToGrid w:val="0"/>
        <w:spacing w:line="360" w:lineRule="auto"/>
        <w:rPr>
          <w:rFonts w:ascii="宋体" w:hAnsi="宋体"/>
          <w:spacing w:val="20"/>
          <w:szCs w:val="21"/>
        </w:rPr>
      </w:pPr>
    </w:p>
    <w:p w14:paraId="4EF5F714" w14:textId="77777777" w:rsidR="00863D0E" w:rsidRPr="0080501C" w:rsidRDefault="00863D0E">
      <w:pPr>
        <w:pStyle w:val="a1"/>
        <w:rPr>
          <w:rFonts w:ascii="宋体" w:hAnsi="宋体"/>
        </w:rPr>
      </w:pPr>
    </w:p>
    <w:p w14:paraId="4D1495AD" w14:textId="77777777" w:rsidR="00863D0E" w:rsidRPr="0080501C" w:rsidRDefault="00863D0E">
      <w:pPr>
        <w:pStyle w:val="a1"/>
        <w:rPr>
          <w:rFonts w:ascii="宋体" w:hAnsi="宋体"/>
        </w:rPr>
      </w:pPr>
    </w:p>
    <w:p w14:paraId="29BEFEC4" w14:textId="77777777" w:rsidR="00863D0E" w:rsidRPr="0080501C" w:rsidRDefault="00863D0E">
      <w:pPr>
        <w:pStyle w:val="a1"/>
        <w:rPr>
          <w:rFonts w:ascii="宋体" w:hAnsi="宋体"/>
        </w:rPr>
      </w:pPr>
    </w:p>
    <w:p w14:paraId="1F4074C7" w14:textId="77777777" w:rsidR="00863D0E" w:rsidRPr="0080501C" w:rsidRDefault="00863D0E">
      <w:pPr>
        <w:pStyle w:val="a1"/>
        <w:rPr>
          <w:rFonts w:ascii="宋体" w:hAnsi="宋体"/>
        </w:rPr>
      </w:pPr>
    </w:p>
    <w:p w14:paraId="06CCCC64" w14:textId="77777777" w:rsidR="00863D0E" w:rsidRPr="0080501C" w:rsidRDefault="00863D0E">
      <w:pPr>
        <w:pStyle w:val="a1"/>
        <w:rPr>
          <w:rFonts w:ascii="宋体" w:hAnsi="宋体"/>
        </w:rPr>
      </w:pPr>
    </w:p>
    <w:p w14:paraId="79C9C07D" w14:textId="77777777" w:rsidR="00863D0E" w:rsidRPr="0080501C" w:rsidRDefault="00863D0E">
      <w:pPr>
        <w:pStyle w:val="a1"/>
        <w:rPr>
          <w:rFonts w:ascii="宋体" w:hAnsi="宋体"/>
        </w:rPr>
      </w:pPr>
    </w:p>
    <w:p w14:paraId="4BEA6309" w14:textId="77777777" w:rsidR="00863D0E" w:rsidRPr="0080501C" w:rsidRDefault="00863D0E">
      <w:pPr>
        <w:pStyle w:val="a1"/>
        <w:rPr>
          <w:rFonts w:ascii="宋体" w:hAnsi="宋体"/>
        </w:rPr>
      </w:pPr>
    </w:p>
    <w:p w14:paraId="79E63233" w14:textId="77777777" w:rsidR="00863D0E" w:rsidRPr="0080501C" w:rsidRDefault="00863D0E">
      <w:pPr>
        <w:pStyle w:val="a1"/>
        <w:rPr>
          <w:rFonts w:ascii="宋体" w:hAnsi="宋体"/>
        </w:rPr>
      </w:pPr>
    </w:p>
    <w:p w14:paraId="0F20B7E1" w14:textId="77777777" w:rsidR="00863D0E" w:rsidRPr="0080501C" w:rsidRDefault="00863D0E">
      <w:pPr>
        <w:snapToGrid w:val="0"/>
        <w:spacing w:line="360" w:lineRule="auto"/>
        <w:rPr>
          <w:rFonts w:ascii="宋体" w:hAnsi="宋体"/>
          <w:spacing w:val="20"/>
          <w:szCs w:val="21"/>
        </w:rPr>
      </w:pPr>
    </w:p>
    <w:p w14:paraId="753AF532" w14:textId="77777777" w:rsidR="00863D0E" w:rsidRPr="0080501C" w:rsidRDefault="00863D0E">
      <w:pPr>
        <w:snapToGrid w:val="0"/>
        <w:spacing w:line="360" w:lineRule="auto"/>
        <w:rPr>
          <w:rFonts w:ascii="宋体" w:hAnsi="宋体"/>
          <w:spacing w:val="20"/>
          <w:szCs w:val="21"/>
        </w:rPr>
      </w:pPr>
    </w:p>
    <w:p w14:paraId="5A15A357" w14:textId="77777777" w:rsidR="00863D0E" w:rsidRPr="0080501C" w:rsidRDefault="00863D0E" w:rsidP="00387232">
      <w:pPr>
        <w:snapToGrid w:val="0"/>
        <w:spacing w:line="360" w:lineRule="auto"/>
        <w:jc w:val="left"/>
        <w:rPr>
          <w:rFonts w:ascii="宋体" w:hAnsi="宋体"/>
          <w:b/>
          <w:bCs/>
          <w:szCs w:val="21"/>
        </w:rPr>
      </w:pPr>
      <w:bookmarkStart w:id="79" w:name="OLE_LINK7"/>
    </w:p>
    <w:p w14:paraId="0B281B0C" w14:textId="77777777" w:rsidR="00863D0E" w:rsidRPr="0080501C" w:rsidRDefault="008D7936">
      <w:pPr>
        <w:snapToGrid w:val="0"/>
        <w:spacing w:line="360" w:lineRule="auto"/>
        <w:ind w:firstLineChars="100" w:firstLine="211"/>
        <w:jc w:val="left"/>
        <w:rPr>
          <w:rFonts w:ascii="宋体" w:hAnsi="宋体"/>
          <w:b/>
          <w:bCs/>
          <w:szCs w:val="21"/>
        </w:rPr>
      </w:pPr>
      <w:r w:rsidRPr="0080501C">
        <w:rPr>
          <w:rFonts w:ascii="宋体" w:hAnsi="宋体" w:hint="eastAsia"/>
          <w:b/>
          <w:bCs/>
          <w:szCs w:val="21"/>
        </w:rPr>
        <w:lastRenderedPageBreak/>
        <w:t>7.</w:t>
      </w:r>
      <w:bookmarkEnd w:id="79"/>
    </w:p>
    <w:p w14:paraId="1CA2580E" w14:textId="77777777" w:rsidR="00863D0E" w:rsidRPr="0080501C" w:rsidRDefault="008D7936">
      <w:pPr>
        <w:snapToGrid w:val="0"/>
        <w:spacing w:line="360" w:lineRule="auto"/>
        <w:ind w:firstLineChars="100" w:firstLine="211"/>
        <w:jc w:val="center"/>
        <w:outlineLvl w:val="0"/>
        <w:rPr>
          <w:rFonts w:ascii="宋体" w:hAnsi="宋体"/>
          <w:b/>
          <w:bCs/>
          <w:szCs w:val="21"/>
        </w:rPr>
      </w:pPr>
      <w:r w:rsidRPr="0080501C">
        <w:rPr>
          <w:rFonts w:ascii="宋体" w:hAnsi="宋体" w:hint="eastAsia"/>
          <w:b/>
          <w:bCs/>
          <w:szCs w:val="21"/>
        </w:rPr>
        <w:t>项目组人员配置表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7"/>
        <w:gridCol w:w="1694"/>
        <w:gridCol w:w="1706"/>
        <w:gridCol w:w="2170"/>
        <w:gridCol w:w="2171"/>
      </w:tblGrid>
      <w:tr w:rsidR="0080501C" w:rsidRPr="0080501C" w14:paraId="77E0EE24" w14:textId="77777777">
        <w:trPr>
          <w:trHeight w:val="481"/>
        </w:trPr>
        <w:tc>
          <w:tcPr>
            <w:tcW w:w="787" w:type="dxa"/>
            <w:tcBorders>
              <w:top w:val="single" w:sz="4" w:space="0" w:color="auto"/>
              <w:left w:val="single" w:sz="4" w:space="0" w:color="auto"/>
              <w:bottom w:val="single" w:sz="4" w:space="0" w:color="auto"/>
              <w:right w:val="single" w:sz="4" w:space="0" w:color="auto"/>
            </w:tcBorders>
            <w:vAlign w:val="center"/>
          </w:tcPr>
          <w:p w14:paraId="1B18C982"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序号</w:t>
            </w:r>
          </w:p>
        </w:tc>
        <w:tc>
          <w:tcPr>
            <w:tcW w:w="1694" w:type="dxa"/>
            <w:tcBorders>
              <w:top w:val="single" w:sz="4" w:space="0" w:color="auto"/>
              <w:left w:val="single" w:sz="4" w:space="0" w:color="auto"/>
              <w:bottom w:val="single" w:sz="4" w:space="0" w:color="auto"/>
              <w:right w:val="single" w:sz="4" w:space="0" w:color="auto"/>
            </w:tcBorders>
            <w:vAlign w:val="center"/>
          </w:tcPr>
          <w:p w14:paraId="20F75173"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姓名</w:t>
            </w:r>
          </w:p>
        </w:tc>
        <w:tc>
          <w:tcPr>
            <w:tcW w:w="1706" w:type="dxa"/>
            <w:tcBorders>
              <w:top w:val="single" w:sz="4" w:space="0" w:color="auto"/>
              <w:left w:val="single" w:sz="4" w:space="0" w:color="auto"/>
              <w:bottom w:val="single" w:sz="4" w:space="0" w:color="auto"/>
              <w:right w:val="single" w:sz="4" w:space="0" w:color="auto"/>
            </w:tcBorders>
            <w:vAlign w:val="center"/>
          </w:tcPr>
          <w:p w14:paraId="4AFC7EB8"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学历</w:t>
            </w:r>
          </w:p>
        </w:tc>
        <w:tc>
          <w:tcPr>
            <w:tcW w:w="2170" w:type="dxa"/>
            <w:tcBorders>
              <w:top w:val="single" w:sz="4" w:space="0" w:color="auto"/>
              <w:left w:val="single" w:sz="4" w:space="0" w:color="auto"/>
              <w:bottom w:val="single" w:sz="4" w:space="0" w:color="auto"/>
              <w:right w:val="single" w:sz="4" w:space="0" w:color="auto"/>
            </w:tcBorders>
          </w:tcPr>
          <w:p w14:paraId="53963FCB"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职称</w:t>
            </w:r>
          </w:p>
        </w:tc>
        <w:tc>
          <w:tcPr>
            <w:tcW w:w="2171" w:type="dxa"/>
            <w:tcBorders>
              <w:top w:val="single" w:sz="4" w:space="0" w:color="auto"/>
              <w:left w:val="single" w:sz="4" w:space="0" w:color="auto"/>
              <w:bottom w:val="single" w:sz="4" w:space="0" w:color="auto"/>
              <w:right w:val="single" w:sz="4" w:space="0" w:color="auto"/>
            </w:tcBorders>
          </w:tcPr>
          <w:p w14:paraId="461A3E9D" w14:textId="77777777" w:rsidR="00863D0E" w:rsidRPr="0080501C" w:rsidRDefault="008D7936">
            <w:pPr>
              <w:adjustRightInd w:val="0"/>
              <w:spacing w:line="360" w:lineRule="auto"/>
              <w:jc w:val="center"/>
              <w:rPr>
                <w:rFonts w:ascii="宋体" w:hAnsi="宋体" w:cs="Arial"/>
                <w:szCs w:val="21"/>
              </w:rPr>
            </w:pPr>
            <w:r w:rsidRPr="0080501C">
              <w:rPr>
                <w:rFonts w:ascii="宋体" w:hAnsi="宋体"/>
                <w:szCs w:val="21"/>
              </w:rPr>
              <w:t>分工</w:t>
            </w:r>
          </w:p>
        </w:tc>
      </w:tr>
      <w:tr w:rsidR="0080501C" w:rsidRPr="0080501C" w14:paraId="38401A58" w14:textId="77777777">
        <w:trPr>
          <w:trHeight w:val="481"/>
        </w:trPr>
        <w:tc>
          <w:tcPr>
            <w:tcW w:w="787" w:type="dxa"/>
            <w:tcBorders>
              <w:top w:val="single" w:sz="4" w:space="0" w:color="auto"/>
              <w:left w:val="single" w:sz="4" w:space="0" w:color="auto"/>
              <w:bottom w:val="single" w:sz="4" w:space="0" w:color="auto"/>
              <w:right w:val="single" w:sz="4" w:space="0" w:color="auto"/>
            </w:tcBorders>
            <w:vAlign w:val="center"/>
          </w:tcPr>
          <w:p w14:paraId="0B1CC481"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1</w:t>
            </w:r>
          </w:p>
        </w:tc>
        <w:tc>
          <w:tcPr>
            <w:tcW w:w="1694" w:type="dxa"/>
            <w:tcBorders>
              <w:top w:val="single" w:sz="4" w:space="0" w:color="auto"/>
              <w:left w:val="single" w:sz="4" w:space="0" w:color="auto"/>
              <w:bottom w:val="single" w:sz="4" w:space="0" w:color="auto"/>
              <w:right w:val="single" w:sz="4" w:space="0" w:color="auto"/>
            </w:tcBorders>
            <w:vAlign w:val="center"/>
          </w:tcPr>
          <w:p w14:paraId="69AB5237" w14:textId="77777777" w:rsidR="00863D0E" w:rsidRPr="0080501C" w:rsidRDefault="00863D0E">
            <w:pPr>
              <w:adjustRightInd w:val="0"/>
              <w:spacing w:line="360" w:lineRule="auto"/>
              <w:jc w:val="center"/>
              <w:rPr>
                <w:rFonts w:ascii="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6C7E0183" w14:textId="77777777" w:rsidR="00863D0E" w:rsidRPr="0080501C" w:rsidRDefault="00863D0E">
            <w:pPr>
              <w:adjustRightInd w:val="0"/>
              <w:spacing w:line="360" w:lineRule="auto"/>
              <w:jc w:val="center"/>
              <w:rPr>
                <w:rFonts w:ascii="宋体" w:hAnsi="宋体" w:cs="Arial"/>
                <w:szCs w:val="21"/>
              </w:rPr>
            </w:pPr>
          </w:p>
        </w:tc>
        <w:tc>
          <w:tcPr>
            <w:tcW w:w="2170" w:type="dxa"/>
            <w:tcBorders>
              <w:top w:val="single" w:sz="4" w:space="0" w:color="auto"/>
              <w:left w:val="single" w:sz="4" w:space="0" w:color="auto"/>
              <w:bottom w:val="single" w:sz="4" w:space="0" w:color="auto"/>
              <w:right w:val="single" w:sz="4" w:space="0" w:color="auto"/>
            </w:tcBorders>
          </w:tcPr>
          <w:p w14:paraId="390CF042" w14:textId="77777777" w:rsidR="00863D0E" w:rsidRPr="0080501C" w:rsidRDefault="00863D0E">
            <w:pPr>
              <w:adjustRightInd w:val="0"/>
              <w:spacing w:line="360" w:lineRule="auto"/>
              <w:jc w:val="center"/>
              <w:rPr>
                <w:rFonts w:ascii="宋体" w:hAnsi="宋体" w:cs="Arial"/>
                <w:szCs w:val="21"/>
              </w:rPr>
            </w:pPr>
          </w:p>
        </w:tc>
        <w:tc>
          <w:tcPr>
            <w:tcW w:w="2171" w:type="dxa"/>
            <w:tcBorders>
              <w:top w:val="single" w:sz="4" w:space="0" w:color="auto"/>
              <w:left w:val="single" w:sz="4" w:space="0" w:color="auto"/>
              <w:bottom w:val="single" w:sz="4" w:space="0" w:color="auto"/>
              <w:right w:val="single" w:sz="4" w:space="0" w:color="auto"/>
            </w:tcBorders>
          </w:tcPr>
          <w:p w14:paraId="4069DC95" w14:textId="77777777" w:rsidR="00863D0E" w:rsidRPr="0080501C" w:rsidRDefault="00863D0E">
            <w:pPr>
              <w:adjustRightInd w:val="0"/>
              <w:spacing w:line="360" w:lineRule="auto"/>
              <w:jc w:val="center"/>
              <w:rPr>
                <w:rFonts w:ascii="宋体" w:hAnsi="宋体" w:cs="Arial"/>
                <w:szCs w:val="21"/>
              </w:rPr>
            </w:pPr>
          </w:p>
        </w:tc>
      </w:tr>
      <w:tr w:rsidR="0080501C" w:rsidRPr="0080501C" w14:paraId="446ED250" w14:textId="77777777">
        <w:trPr>
          <w:trHeight w:val="481"/>
        </w:trPr>
        <w:tc>
          <w:tcPr>
            <w:tcW w:w="787" w:type="dxa"/>
            <w:tcBorders>
              <w:top w:val="single" w:sz="4" w:space="0" w:color="auto"/>
              <w:left w:val="single" w:sz="4" w:space="0" w:color="auto"/>
              <w:bottom w:val="single" w:sz="4" w:space="0" w:color="auto"/>
              <w:right w:val="single" w:sz="4" w:space="0" w:color="auto"/>
            </w:tcBorders>
            <w:vAlign w:val="center"/>
          </w:tcPr>
          <w:p w14:paraId="0E3F701F"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2</w:t>
            </w:r>
          </w:p>
        </w:tc>
        <w:tc>
          <w:tcPr>
            <w:tcW w:w="1694" w:type="dxa"/>
            <w:tcBorders>
              <w:top w:val="single" w:sz="4" w:space="0" w:color="auto"/>
              <w:left w:val="single" w:sz="4" w:space="0" w:color="auto"/>
              <w:bottom w:val="single" w:sz="4" w:space="0" w:color="auto"/>
              <w:right w:val="single" w:sz="4" w:space="0" w:color="auto"/>
            </w:tcBorders>
            <w:vAlign w:val="center"/>
          </w:tcPr>
          <w:p w14:paraId="32BD1A0C" w14:textId="77777777" w:rsidR="00863D0E" w:rsidRPr="0080501C" w:rsidRDefault="00863D0E">
            <w:pPr>
              <w:adjustRightInd w:val="0"/>
              <w:spacing w:line="360" w:lineRule="auto"/>
              <w:jc w:val="center"/>
              <w:rPr>
                <w:rFonts w:ascii="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1B9D0E76" w14:textId="77777777" w:rsidR="00863D0E" w:rsidRPr="0080501C" w:rsidRDefault="00863D0E">
            <w:pPr>
              <w:adjustRightInd w:val="0"/>
              <w:spacing w:line="360" w:lineRule="auto"/>
              <w:jc w:val="right"/>
              <w:rPr>
                <w:rFonts w:ascii="宋体" w:hAnsi="宋体" w:cs="Arial"/>
                <w:szCs w:val="21"/>
              </w:rPr>
            </w:pPr>
          </w:p>
        </w:tc>
        <w:tc>
          <w:tcPr>
            <w:tcW w:w="2170" w:type="dxa"/>
            <w:tcBorders>
              <w:top w:val="single" w:sz="4" w:space="0" w:color="auto"/>
              <w:left w:val="single" w:sz="4" w:space="0" w:color="auto"/>
              <w:bottom w:val="single" w:sz="4" w:space="0" w:color="auto"/>
              <w:right w:val="single" w:sz="4" w:space="0" w:color="auto"/>
            </w:tcBorders>
          </w:tcPr>
          <w:p w14:paraId="73407F02" w14:textId="77777777" w:rsidR="00863D0E" w:rsidRPr="0080501C" w:rsidRDefault="00863D0E">
            <w:pPr>
              <w:adjustRightInd w:val="0"/>
              <w:spacing w:line="360" w:lineRule="auto"/>
              <w:jc w:val="right"/>
              <w:rPr>
                <w:rFonts w:ascii="宋体" w:hAnsi="宋体" w:cs="Arial"/>
                <w:szCs w:val="21"/>
              </w:rPr>
            </w:pPr>
          </w:p>
        </w:tc>
        <w:tc>
          <w:tcPr>
            <w:tcW w:w="2171" w:type="dxa"/>
            <w:tcBorders>
              <w:top w:val="single" w:sz="4" w:space="0" w:color="auto"/>
              <w:left w:val="single" w:sz="4" w:space="0" w:color="auto"/>
              <w:bottom w:val="single" w:sz="4" w:space="0" w:color="auto"/>
              <w:right w:val="single" w:sz="4" w:space="0" w:color="auto"/>
            </w:tcBorders>
          </w:tcPr>
          <w:p w14:paraId="0C556E22" w14:textId="77777777" w:rsidR="00863D0E" w:rsidRPr="0080501C" w:rsidRDefault="00863D0E">
            <w:pPr>
              <w:adjustRightInd w:val="0"/>
              <w:spacing w:line="360" w:lineRule="auto"/>
              <w:jc w:val="right"/>
              <w:rPr>
                <w:rFonts w:ascii="宋体" w:hAnsi="宋体" w:cs="Arial"/>
                <w:szCs w:val="21"/>
              </w:rPr>
            </w:pPr>
          </w:p>
        </w:tc>
      </w:tr>
      <w:tr w:rsidR="0080501C" w:rsidRPr="0080501C" w14:paraId="411957EE" w14:textId="77777777">
        <w:trPr>
          <w:trHeight w:val="481"/>
        </w:trPr>
        <w:tc>
          <w:tcPr>
            <w:tcW w:w="787" w:type="dxa"/>
            <w:tcBorders>
              <w:top w:val="single" w:sz="4" w:space="0" w:color="auto"/>
              <w:left w:val="single" w:sz="4" w:space="0" w:color="auto"/>
              <w:bottom w:val="single" w:sz="4" w:space="0" w:color="auto"/>
              <w:right w:val="single" w:sz="4" w:space="0" w:color="auto"/>
            </w:tcBorders>
            <w:vAlign w:val="center"/>
          </w:tcPr>
          <w:p w14:paraId="6A87173C"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3</w:t>
            </w:r>
          </w:p>
        </w:tc>
        <w:tc>
          <w:tcPr>
            <w:tcW w:w="1694" w:type="dxa"/>
            <w:tcBorders>
              <w:top w:val="single" w:sz="4" w:space="0" w:color="auto"/>
              <w:left w:val="single" w:sz="4" w:space="0" w:color="auto"/>
              <w:bottom w:val="single" w:sz="4" w:space="0" w:color="auto"/>
              <w:right w:val="single" w:sz="4" w:space="0" w:color="auto"/>
            </w:tcBorders>
            <w:vAlign w:val="center"/>
          </w:tcPr>
          <w:p w14:paraId="5B934046" w14:textId="77777777" w:rsidR="00863D0E" w:rsidRPr="0080501C" w:rsidRDefault="00863D0E">
            <w:pPr>
              <w:adjustRightInd w:val="0"/>
              <w:spacing w:line="360" w:lineRule="auto"/>
              <w:jc w:val="center"/>
              <w:rPr>
                <w:rFonts w:ascii="宋体" w:hAnsi="宋体"/>
                <w:b/>
                <w:bCs/>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3B15915A" w14:textId="77777777" w:rsidR="00863D0E" w:rsidRPr="0080501C" w:rsidRDefault="00863D0E">
            <w:pPr>
              <w:adjustRightInd w:val="0"/>
              <w:spacing w:line="360" w:lineRule="auto"/>
              <w:jc w:val="right"/>
              <w:rPr>
                <w:rFonts w:ascii="宋体" w:hAnsi="宋体" w:cs="Arial"/>
                <w:szCs w:val="21"/>
              </w:rPr>
            </w:pPr>
          </w:p>
        </w:tc>
        <w:tc>
          <w:tcPr>
            <w:tcW w:w="2170" w:type="dxa"/>
            <w:tcBorders>
              <w:top w:val="single" w:sz="4" w:space="0" w:color="auto"/>
              <w:left w:val="single" w:sz="4" w:space="0" w:color="auto"/>
              <w:bottom w:val="single" w:sz="4" w:space="0" w:color="auto"/>
              <w:right w:val="single" w:sz="4" w:space="0" w:color="auto"/>
            </w:tcBorders>
          </w:tcPr>
          <w:p w14:paraId="4575EDF4" w14:textId="77777777" w:rsidR="00863D0E" w:rsidRPr="0080501C" w:rsidRDefault="00863D0E">
            <w:pPr>
              <w:adjustRightInd w:val="0"/>
              <w:spacing w:line="360" w:lineRule="auto"/>
              <w:jc w:val="right"/>
              <w:rPr>
                <w:rFonts w:ascii="宋体" w:hAnsi="宋体" w:cs="Arial"/>
                <w:szCs w:val="21"/>
              </w:rPr>
            </w:pPr>
          </w:p>
        </w:tc>
        <w:tc>
          <w:tcPr>
            <w:tcW w:w="2171" w:type="dxa"/>
            <w:tcBorders>
              <w:top w:val="single" w:sz="4" w:space="0" w:color="auto"/>
              <w:left w:val="single" w:sz="4" w:space="0" w:color="auto"/>
              <w:bottom w:val="single" w:sz="4" w:space="0" w:color="auto"/>
              <w:right w:val="single" w:sz="4" w:space="0" w:color="auto"/>
            </w:tcBorders>
          </w:tcPr>
          <w:p w14:paraId="583695B0" w14:textId="77777777" w:rsidR="00863D0E" w:rsidRPr="0080501C" w:rsidRDefault="00863D0E">
            <w:pPr>
              <w:adjustRightInd w:val="0"/>
              <w:spacing w:line="360" w:lineRule="auto"/>
              <w:jc w:val="right"/>
              <w:rPr>
                <w:rFonts w:ascii="宋体" w:hAnsi="宋体" w:cs="Arial"/>
                <w:szCs w:val="21"/>
              </w:rPr>
            </w:pPr>
          </w:p>
        </w:tc>
      </w:tr>
      <w:tr w:rsidR="0080501C" w:rsidRPr="0080501C" w14:paraId="195D0FD0" w14:textId="77777777">
        <w:trPr>
          <w:trHeight w:val="481"/>
        </w:trPr>
        <w:tc>
          <w:tcPr>
            <w:tcW w:w="787" w:type="dxa"/>
            <w:tcBorders>
              <w:top w:val="single" w:sz="4" w:space="0" w:color="auto"/>
              <w:left w:val="single" w:sz="4" w:space="0" w:color="auto"/>
              <w:bottom w:val="single" w:sz="4" w:space="0" w:color="auto"/>
              <w:right w:val="single" w:sz="4" w:space="0" w:color="auto"/>
            </w:tcBorders>
            <w:vAlign w:val="center"/>
          </w:tcPr>
          <w:p w14:paraId="044F1AE2"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4</w:t>
            </w:r>
          </w:p>
        </w:tc>
        <w:tc>
          <w:tcPr>
            <w:tcW w:w="1694" w:type="dxa"/>
            <w:tcBorders>
              <w:top w:val="single" w:sz="4" w:space="0" w:color="auto"/>
              <w:left w:val="single" w:sz="4" w:space="0" w:color="auto"/>
              <w:bottom w:val="single" w:sz="4" w:space="0" w:color="auto"/>
              <w:right w:val="single" w:sz="4" w:space="0" w:color="auto"/>
            </w:tcBorders>
            <w:vAlign w:val="center"/>
          </w:tcPr>
          <w:p w14:paraId="69C70646" w14:textId="77777777" w:rsidR="00863D0E" w:rsidRPr="0080501C" w:rsidRDefault="00863D0E">
            <w:pPr>
              <w:adjustRightInd w:val="0"/>
              <w:spacing w:line="360" w:lineRule="auto"/>
              <w:jc w:val="center"/>
              <w:rPr>
                <w:rFonts w:ascii="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134891C9" w14:textId="77777777" w:rsidR="00863D0E" w:rsidRPr="0080501C" w:rsidRDefault="00863D0E">
            <w:pPr>
              <w:adjustRightInd w:val="0"/>
              <w:spacing w:line="360" w:lineRule="auto"/>
              <w:jc w:val="right"/>
              <w:rPr>
                <w:rFonts w:ascii="宋体" w:hAnsi="宋体" w:cs="Arial"/>
                <w:szCs w:val="21"/>
              </w:rPr>
            </w:pPr>
          </w:p>
        </w:tc>
        <w:tc>
          <w:tcPr>
            <w:tcW w:w="2170" w:type="dxa"/>
            <w:tcBorders>
              <w:top w:val="single" w:sz="4" w:space="0" w:color="auto"/>
              <w:left w:val="single" w:sz="4" w:space="0" w:color="auto"/>
              <w:bottom w:val="single" w:sz="4" w:space="0" w:color="auto"/>
              <w:right w:val="single" w:sz="4" w:space="0" w:color="auto"/>
            </w:tcBorders>
          </w:tcPr>
          <w:p w14:paraId="620D8424" w14:textId="77777777" w:rsidR="00863D0E" w:rsidRPr="0080501C" w:rsidRDefault="00863D0E">
            <w:pPr>
              <w:adjustRightInd w:val="0"/>
              <w:spacing w:line="360" w:lineRule="auto"/>
              <w:jc w:val="right"/>
              <w:rPr>
                <w:rFonts w:ascii="宋体" w:hAnsi="宋体" w:cs="Arial"/>
                <w:szCs w:val="21"/>
              </w:rPr>
            </w:pPr>
          </w:p>
        </w:tc>
        <w:tc>
          <w:tcPr>
            <w:tcW w:w="2171" w:type="dxa"/>
            <w:tcBorders>
              <w:top w:val="single" w:sz="4" w:space="0" w:color="auto"/>
              <w:left w:val="single" w:sz="4" w:space="0" w:color="auto"/>
              <w:bottom w:val="single" w:sz="4" w:space="0" w:color="auto"/>
              <w:right w:val="single" w:sz="4" w:space="0" w:color="auto"/>
            </w:tcBorders>
          </w:tcPr>
          <w:p w14:paraId="3B9334CA" w14:textId="77777777" w:rsidR="00863D0E" w:rsidRPr="0080501C" w:rsidRDefault="00863D0E">
            <w:pPr>
              <w:adjustRightInd w:val="0"/>
              <w:spacing w:line="360" w:lineRule="auto"/>
              <w:jc w:val="right"/>
              <w:rPr>
                <w:rFonts w:ascii="宋体" w:hAnsi="宋体" w:cs="Arial"/>
                <w:szCs w:val="21"/>
              </w:rPr>
            </w:pPr>
          </w:p>
        </w:tc>
      </w:tr>
      <w:tr w:rsidR="0080501C" w:rsidRPr="0080501C" w14:paraId="16C4A2B6" w14:textId="77777777">
        <w:trPr>
          <w:trHeight w:val="481"/>
        </w:trPr>
        <w:tc>
          <w:tcPr>
            <w:tcW w:w="787" w:type="dxa"/>
            <w:tcBorders>
              <w:top w:val="single" w:sz="4" w:space="0" w:color="auto"/>
              <w:left w:val="single" w:sz="4" w:space="0" w:color="auto"/>
              <w:bottom w:val="single" w:sz="4" w:space="0" w:color="auto"/>
              <w:right w:val="single" w:sz="4" w:space="0" w:color="auto"/>
            </w:tcBorders>
            <w:vAlign w:val="center"/>
          </w:tcPr>
          <w:p w14:paraId="22345DA7"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5</w:t>
            </w:r>
          </w:p>
        </w:tc>
        <w:tc>
          <w:tcPr>
            <w:tcW w:w="1694" w:type="dxa"/>
            <w:tcBorders>
              <w:top w:val="single" w:sz="4" w:space="0" w:color="auto"/>
              <w:left w:val="single" w:sz="4" w:space="0" w:color="auto"/>
              <w:bottom w:val="single" w:sz="4" w:space="0" w:color="auto"/>
              <w:right w:val="single" w:sz="4" w:space="0" w:color="auto"/>
            </w:tcBorders>
            <w:vAlign w:val="center"/>
          </w:tcPr>
          <w:p w14:paraId="4DF9A742" w14:textId="77777777" w:rsidR="00863D0E" w:rsidRPr="0080501C" w:rsidRDefault="00863D0E">
            <w:pPr>
              <w:adjustRightInd w:val="0"/>
              <w:spacing w:line="360" w:lineRule="auto"/>
              <w:jc w:val="center"/>
              <w:rPr>
                <w:rFonts w:ascii="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7D9275C6" w14:textId="77777777" w:rsidR="00863D0E" w:rsidRPr="0080501C" w:rsidRDefault="00863D0E">
            <w:pPr>
              <w:adjustRightInd w:val="0"/>
              <w:spacing w:line="360" w:lineRule="auto"/>
              <w:jc w:val="right"/>
              <w:rPr>
                <w:rFonts w:ascii="宋体" w:hAnsi="宋体" w:cs="Arial"/>
                <w:szCs w:val="21"/>
              </w:rPr>
            </w:pPr>
          </w:p>
        </w:tc>
        <w:tc>
          <w:tcPr>
            <w:tcW w:w="2170" w:type="dxa"/>
            <w:tcBorders>
              <w:top w:val="single" w:sz="4" w:space="0" w:color="auto"/>
              <w:left w:val="single" w:sz="4" w:space="0" w:color="auto"/>
              <w:bottom w:val="single" w:sz="4" w:space="0" w:color="auto"/>
              <w:right w:val="single" w:sz="4" w:space="0" w:color="auto"/>
            </w:tcBorders>
          </w:tcPr>
          <w:p w14:paraId="76BD3539" w14:textId="77777777" w:rsidR="00863D0E" w:rsidRPr="0080501C" w:rsidRDefault="00863D0E">
            <w:pPr>
              <w:adjustRightInd w:val="0"/>
              <w:spacing w:line="360" w:lineRule="auto"/>
              <w:jc w:val="right"/>
              <w:rPr>
                <w:rFonts w:ascii="宋体" w:hAnsi="宋体" w:cs="Arial"/>
                <w:szCs w:val="21"/>
              </w:rPr>
            </w:pPr>
          </w:p>
        </w:tc>
        <w:tc>
          <w:tcPr>
            <w:tcW w:w="2171" w:type="dxa"/>
            <w:tcBorders>
              <w:top w:val="single" w:sz="4" w:space="0" w:color="auto"/>
              <w:left w:val="single" w:sz="4" w:space="0" w:color="auto"/>
              <w:bottom w:val="single" w:sz="4" w:space="0" w:color="auto"/>
              <w:right w:val="single" w:sz="4" w:space="0" w:color="auto"/>
            </w:tcBorders>
          </w:tcPr>
          <w:p w14:paraId="53AFB521" w14:textId="77777777" w:rsidR="00863D0E" w:rsidRPr="0080501C" w:rsidRDefault="00863D0E">
            <w:pPr>
              <w:adjustRightInd w:val="0"/>
              <w:spacing w:line="360" w:lineRule="auto"/>
              <w:jc w:val="right"/>
              <w:rPr>
                <w:rFonts w:ascii="宋体" w:hAnsi="宋体" w:cs="Arial"/>
                <w:szCs w:val="21"/>
              </w:rPr>
            </w:pPr>
          </w:p>
        </w:tc>
      </w:tr>
      <w:tr w:rsidR="0080501C" w:rsidRPr="0080501C" w14:paraId="1540360E" w14:textId="77777777">
        <w:trPr>
          <w:trHeight w:val="481"/>
        </w:trPr>
        <w:tc>
          <w:tcPr>
            <w:tcW w:w="787" w:type="dxa"/>
            <w:tcBorders>
              <w:top w:val="single" w:sz="4" w:space="0" w:color="auto"/>
              <w:left w:val="single" w:sz="4" w:space="0" w:color="auto"/>
              <w:bottom w:val="single" w:sz="4" w:space="0" w:color="auto"/>
              <w:right w:val="single" w:sz="4" w:space="0" w:color="auto"/>
            </w:tcBorders>
            <w:vAlign w:val="center"/>
          </w:tcPr>
          <w:p w14:paraId="10A2CCED"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6</w:t>
            </w:r>
          </w:p>
        </w:tc>
        <w:tc>
          <w:tcPr>
            <w:tcW w:w="1694" w:type="dxa"/>
            <w:tcBorders>
              <w:top w:val="single" w:sz="4" w:space="0" w:color="auto"/>
              <w:left w:val="single" w:sz="4" w:space="0" w:color="auto"/>
              <w:bottom w:val="single" w:sz="4" w:space="0" w:color="auto"/>
              <w:right w:val="single" w:sz="4" w:space="0" w:color="auto"/>
            </w:tcBorders>
            <w:vAlign w:val="center"/>
          </w:tcPr>
          <w:p w14:paraId="509C6B66" w14:textId="77777777" w:rsidR="00863D0E" w:rsidRPr="0080501C" w:rsidRDefault="00863D0E">
            <w:pPr>
              <w:adjustRightInd w:val="0"/>
              <w:spacing w:line="360" w:lineRule="auto"/>
              <w:jc w:val="center"/>
              <w:rPr>
                <w:rFonts w:ascii="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1BD116F3" w14:textId="77777777" w:rsidR="00863D0E" w:rsidRPr="0080501C" w:rsidRDefault="00863D0E">
            <w:pPr>
              <w:adjustRightInd w:val="0"/>
              <w:spacing w:line="360" w:lineRule="auto"/>
              <w:jc w:val="right"/>
              <w:rPr>
                <w:rFonts w:ascii="宋体" w:hAnsi="宋体" w:cs="Arial"/>
                <w:szCs w:val="21"/>
              </w:rPr>
            </w:pPr>
          </w:p>
        </w:tc>
        <w:tc>
          <w:tcPr>
            <w:tcW w:w="2170" w:type="dxa"/>
            <w:tcBorders>
              <w:top w:val="single" w:sz="4" w:space="0" w:color="auto"/>
              <w:left w:val="single" w:sz="4" w:space="0" w:color="auto"/>
              <w:bottom w:val="single" w:sz="4" w:space="0" w:color="auto"/>
              <w:right w:val="single" w:sz="4" w:space="0" w:color="auto"/>
            </w:tcBorders>
          </w:tcPr>
          <w:p w14:paraId="3F6A3B86" w14:textId="77777777" w:rsidR="00863D0E" w:rsidRPr="0080501C" w:rsidRDefault="00863D0E">
            <w:pPr>
              <w:adjustRightInd w:val="0"/>
              <w:spacing w:line="360" w:lineRule="auto"/>
              <w:jc w:val="right"/>
              <w:rPr>
                <w:rFonts w:ascii="宋体" w:hAnsi="宋体" w:cs="Arial"/>
                <w:szCs w:val="21"/>
              </w:rPr>
            </w:pPr>
          </w:p>
        </w:tc>
        <w:tc>
          <w:tcPr>
            <w:tcW w:w="2171" w:type="dxa"/>
            <w:tcBorders>
              <w:top w:val="single" w:sz="4" w:space="0" w:color="auto"/>
              <w:left w:val="single" w:sz="4" w:space="0" w:color="auto"/>
              <w:bottom w:val="single" w:sz="4" w:space="0" w:color="auto"/>
              <w:right w:val="single" w:sz="4" w:space="0" w:color="auto"/>
            </w:tcBorders>
          </w:tcPr>
          <w:p w14:paraId="697A55F3" w14:textId="77777777" w:rsidR="00863D0E" w:rsidRPr="0080501C" w:rsidRDefault="00863D0E">
            <w:pPr>
              <w:adjustRightInd w:val="0"/>
              <w:spacing w:line="360" w:lineRule="auto"/>
              <w:jc w:val="right"/>
              <w:rPr>
                <w:rFonts w:ascii="宋体" w:hAnsi="宋体" w:cs="Arial"/>
                <w:szCs w:val="21"/>
              </w:rPr>
            </w:pPr>
          </w:p>
        </w:tc>
      </w:tr>
      <w:tr w:rsidR="0080501C" w:rsidRPr="0080501C" w14:paraId="39992361" w14:textId="77777777">
        <w:trPr>
          <w:trHeight w:val="481"/>
        </w:trPr>
        <w:tc>
          <w:tcPr>
            <w:tcW w:w="787" w:type="dxa"/>
            <w:tcBorders>
              <w:top w:val="single" w:sz="4" w:space="0" w:color="auto"/>
              <w:left w:val="single" w:sz="4" w:space="0" w:color="auto"/>
              <w:bottom w:val="single" w:sz="4" w:space="0" w:color="auto"/>
              <w:right w:val="single" w:sz="4" w:space="0" w:color="auto"/>
            </w:tcBorders>
            <w:vAlign w:val="center"/>
          </w:tcPr>
          <w:p w14:paraId="5B666457"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7</w:t>
            </w:r>
          </w:p>
        </w:tc>
        <w:tc>
          <w:tcPr>
            <w:tcW w:w="1694" w:type="dxa"/>
            <w:tcBorders>
              <w:top w:val="single" w:sz="4" w:space="0" w:color="auto"/>
              <w:left w:val="single" w:sz="4" w:space="0" w:color="auto"/>
              <w:bottom w:val="single" w:sz="4" w:space="0" w:color="auto"/>
              <w:right w:val="single" w:sz="4" w:space="0" w:color="auto"/>
            </w:tcBorders>
            <w:vAlign w:val="center"/>
          </w:tcPr>
          <w:p w14:paraId="022452B9" w14:textId="77777777" w:rsidR="00863D0E" w:rsidRPr="0080501C" w:rsidRDefault="00863D0E">
            <w:pPr>
              <w:adjustRightInd w:val="0"/>
              <w:spacing w:line="360" w:lineRule="auto"/>
              <w:jc w:val="center"/>
              <w:rPr>
                <w:rFonts w:ascii="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46863303" w14:textId="77777777" w:rsidR="00863D0E" w:rsidRPr="0080501C" w:rsidRDefault="00863D0E">
            <w:pPr>
              <w:adjustRightInd w:val="0"/>
              <w:spacing w:line="360" w:lineRule="auto"/>
              <w:jc w:val="right"/>
              <w:rPr>
                <w:rFonts w:ascii="宋体" w:hAnsi="宋体" w:cs="Arial"/>
                <w:szCs w:val="21"/>
              </w:rPr>
            </w:pPr>
          </w:p>
        </w:tc>
        <w:tc>
          <w:tcPr>
            <w:tcW w:w="2170" w:type="dxa"/>
            <w:tcBorders>
              <w:top w:val="single" w:sz="4" w:space="0" w:color="auto"/>
              <w:left w:val="single" w:sz="4" w:space="0" w:color="auto"/>
              <w:bottom w:val="single" w:sz="4" w:space="0" w:color="auto"/>
              <w:right w:val="single" w:sz="4" w:space="0" w:color="auto"/>
            </w:tcBorders>
          </w:tcPr>
          <w:p w14:paraId="255FCF96" w14:textId="77777777" w:rsidR="00863D0E" w:rsidRPr="0080501C" w:rsidRDefault="00863D0E">
            <w:pPr>
              <w:adjustRightInd w:val="0"/>
              <w:spacing w:line="360" w:lineRule="auto"/>
              <w:jc w:val="right"/>
              <w:rPr>
                <w:rFonts w:ascii="宋体" w:hAnsi="宋体" w:cs="Arial"/>
                <w:szCs w:val="21"/>
              </w:rPr>
            </w:pPr>
          </w:p>
        </w:tc>
        <w:tc>
          <w:tcPr>
            <w:tcW w:w="2171" w:type="dxa"/>
            <w:tcBorders>
              <w:top w:val="single" w:sz="4" w:space="0" w:color="auto"/>
              <w:left w:val="single" w:sz="4" w:space="0" w:color="auto"/>
              <w:bottom w:val="single" w:sz="4" w:space="0" w:color="auto"/>
              <w:right w:val="single" w:sz="4" w:space="0" w:color="auto"/>
            </w:tcBorders>
          </w:tcPr>
          <w:p w14:paraId="67AB81A2" w14:textId="77777777" w:rsidR="00863D0E" w:rsidRPr="0080501C" w:rsidRDefault="00863D0E">
            <w:pPr>
              <w:adjustRightInd w:val="0"/>
              <w:spacing w:line="360" w:lineRule="auto"/>
              <w:jc w:val="right"/>
              <w:rPr>
                <w:rFonts w:ascii="宋体" w:hAnsi="宋体" w:cs="Arial"/>
                <w:szCs w:val="21"/>
              </w:rPr>
            </w:pPr>
          </w:p>
        </w:tc>
      </w:tr>
      <w:tr w:rsidR="0080501C" w:rsidRPr="0080501C" w14:paraId="489E2C39" w14:textId="77777777">
        <w:trPr>
          <w:trHeight w:val="481"/>
        </w:trPr>
        <w:tc>
          <w:tcPr>
            <w:tcW w:w="787" w:type="dxa"/>
            <w:tcBorders>
              <w:top w:val="single" w:sz="4" w:space="0" w:color="auto"/>
              <w:left w:val="single" w:sz="4" w:space="0" w:color="auto"/>
              <w:bottom w:val="single" w:sz="4" w:space="0" w:color="auto"/>
              <w:right w:val="single" w:sz="4" w:space="0" w:color="auto"/>
            </w:tcBorders>
            <w:vAlign w:val="center"/>
          </w:tcPr>
          <w:p w14:paraId="42EF1FEC"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8</w:t>
            </w:r>
          </w:p>
        </w:tc>
        <w:tc>
          <w:tcPr>
            <w:tcW w:w="1694" w:type="dxa"/>
            <w:tcBorders>
              <w:top w:val="single" w:sz="4" w:space="0" w:color="auto"/>
              <w:left w:val="single" w:sz="4" w:space="0" w:color="auto"/>
              <w:bottom w:val="single" w:sz="4" w:space="0" w:color="auto"/>
              <w:right w:val="single" w:sz="4" w:space="0" w:color="auto"/>
            </w:tcBorders>
            <w:vAlign w:val="center"/>
          </w:tcPr>
          <w:p w14:paraId="6AA878D9" w14:textId="77777777" w:rsidR="00863D0E" w:rsidRPr="0080501C" w:rsidRDefault="00863D0E">
            <w:pPr>
              <w:adjustRightInd w:val="0"/>
              <w:spacing w:line="360" w:lineRule="auto"/>
              <w:jc w:val="center"/>
              <w:rPr>
                <w:rFonts w:ascii="宋体" w:hAnsi="宋体"/>
                <w:spacing w:val="-2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5C310E0C" w14:textId="77777777" w:rsidR="00863D0E" w:rsidRPr="0080501C" w:rsidRDefault="00863D0E">
            <w:pPr>
              <w:adjustRightInd w:val="0"/>
              <w:spacing w:line="360" w:lineRule="auto"/>
              <w:jc w:val="right"/>
              <w:rPr>
                <w:rFonts w:ascii="宋体" w:hAnsi="宋体" w:cs="Arial"/>
                <w:szCs w:val="21"/>
              </w:rPr>
            </w:pPr>
          </w:p>
        </w:tc>
        <w:tc>
          <w:tcPr>
            <w:tcW w:w="2170" w:type="dxa"/>
            <w:tcBorders>
              <w:top w:val="single" w:sz="4" w:space="0" w:color="auto"/>
              <w:left w:val="single" w:sz="4" w:space="0" w:color="auto"/>
              <w:bottom w:val="single" w:sz="4" w:space="0" w:color="auto"/>
              <w:right w:val="single" w:sz="4" w:space="0" w:color="auto"/>
            </w:tcBorders>
          </w:tcPr>
          <w:p w14:paraId="60F4CDCE" w14:textId="77777777" w:rsidR="00863D0E" w:rsidRPr="0080501C" w:rsidRDefault="00863D0E">
            <w:pPr>
              <w:adjustRightInd w:val="0"/>
              <w:spacing w:line="360" w:lineRule="auto"/>
              <w:jc w:val="right"/>
              <w:rPr>
                <w:rFonts w:ascii="宋体" w:hAnsi="宋体" w:cs="Arial"/>
                <w:szCs w:val="21"/>
              </w:rPr>
            </w:pPr>
          </w:p>
        </w:tc>
        <w:tc>
          <w:tcPr>
            <w:tcW w:w="2171" w:type="dxa"/>
            <w:tcBorders>
              <w:top w:val="single" w:sz="4" w:space="0" w:color="auto"/>
              <w:left w:val="single" w:sz="4" w:space="0" w:color="auto"/>
              <w:bottom w:val="single" w:sz="4" w:space="0" w:color="auto"/>
              <w:right w:val="single" w:sz="4" w:space="0" w:color="auto"/>
            </w:tcBorders>
          </w:tcPr>
          <w:p w14:paraId="2A8843CF" w14:textId="77777777" w:rsidR="00863D0E" w:rsidRPr="0080501C" w:rsidRDefault="00863D0E">
            <w:pPr>
              <w:adjustRightInd w:val="0"/>
              <w:spacing w:line="360" w:lineRule="auto"/>
              <w:jc w:val="right"/>
              <w:rPr>
                <w:rFonts w:ascii="宋体" w:hAnsi="宋体" w:cs="Arial"/>
                <w:szCs w:val="21"/>
              </w:rPr>
            </w:pPr>
          </w:p>
        </w:tc>
      </w:tr>
      <w:tr w:rsidR="0080501C" w:rsidRPr="0080501C" w14:paraId="655ABB64" w14:textId="77777777">
        <w:trPr>
          <w:trHeight w:val="481"/>
        </w:trPr>
        <w:tc>
          <w:tcPr>
            <w:tcW w:w="787" w:type="dxa"/>
            <w:tcBorders>
              <w:top w:val="single" w:sz="4" w:space="0" w:color="auto"/>
              <w:left w:val="single" w:sz="4" w:space="0" w:color="auto"/>
              <w:bottom w:val="single" w:sz="4" w:space="0" w:color="auto"/>
              <w:right w:val="single" w:sz="4" w:space="0" w:color="auto"/>
            </w:tcBorders>
            <w:vAlign w:val="center"/>
          </w:tcPr>
          <w:p w14:paraId="7713603E"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9</w:t>
            </w:r>
          </w:p>
        </w:tc>
        <w:tc>
          <w:tcPr>
            <w:tcW w:w="1694" w:type="dxa"/>
            <w:tcBorders>
              <w:top w:val="single" w:sz="4" w:space="0" w:color="auto"/>
              <w:left w:val="single" w:sz="4" w:space="0" w:color="auto"/>
              <w:bottom w:val="single" w:sz="4" w:space="0" w:color="auto"/>
              <w:right w:val="single" w:sz="4" w:space="0" w:color="auto"/>
            </w:tcBorders>
            <w:vAlign w:val="center"/>
          </w:tcPr>
          <w:p w14:paraId="3D602D0D" w14:textId="77777777" w:rsidR="00863D0E" w:rsidRPr="0080501C" w:rsidRDefault="00863D0E">
            <w:pPr>
              <w:adjustRightInd w:val="0"/>
              <w:spacing w:line="360" w:lineRule="auto"/>
              <w:jc w:val="center"/>
              <w:rPr>
                <w:rFonts w:ascii="宋体" w:hAnsi="宋体"/>
                <w:spacing w:val="-20"/>
                <w:szCs w:val="21"/>
              </w:rPr>
            </w:pPr>
          </w:p>
        </w:tc>
        <w:tc>
          <w:tcPr>
            <w:tcW w:w="1706" w:type="dxa"/>
            <w:tcBorders>
              <w:top w:val="single" w:sz="4" w:space="0" w:color="auto"/>
              <w:left w:val="single" w:sz="4" w:space="0" w:color="auto"/>
              <w:bottom w:val="single" w:sz="4" w:space="0" w:color="auto"/>
              <w:right w:val="single" w:sz="4" w:space="0" w:color="auto"/>
            </w:tcBorders>
            <w:vAlign w:val="center"/>
          </w:tcPr>
          <w:p w14:paraId="2DAD0F62" w14:textId="77777777" w:rsidR="00863D0E" w:rsidRPr="0080501C" w:rsidRDefault="00863D0E">
            <w:pPr>
              <w:adjustRightInd w:val="0"/>
              <w:spacing w:line="360" w:lineRule="auto"/>
              <w:jc w:val="right"/>
              <w:rPr>
                <w:rFonts w:ascii="宋体" w:hAnsi="宋体" w:cs="Arial"/>
                <w:szCs w:val="21"/>
              </w:rPr>
            </w:pPr>
          </w:p>
        </w:tc>
        <w:tc>
          <w:tcPr>
            <w:tcW w:w="2170" w:type="dxa"/>
            <w:tcBorders>
              <w:top w:val="single" w:sz="4" w:space="0" w:color="auto"/>
              <w:left w:val="single" w:sz="4" w:space="0" w:color="auto"/>
              <w:bottom w:val="single" w:sz="4" w:space="0" w:color="auto"/>
              <w:right w:val="single" w:sz="4" w:space="0" w:color="auto"/>
            </w:tcBorders>
          </w:tcPr>
          <w:p w14:paraId="6333FD43" w14:textId="77777777" w:rsidR="00863D0E" w:rsidRPr="0080501C" w:rsidRDefault="00863D0E">
            <w:pPr>
              <w:adjustRightInd w:val="0"/>
              <w:spacing w:line="360" w:lineRule="auto"/>
              <w:jc w:val="right"/>
              <w:rPr>
                <w:rFonts w:ascii="宋体" w:hAnsi="宋体" w:cs="Arial"/>
                <w:szCs w:val="21"/>
              </w:rPr>
            </w:pPr>
          </w:p>
        </w:tc>
        <w:tc>
          <w:tcPr>
            <w:tcW w:w="2171" w:type="dxa"/>
            <w:tcBorders>
              <w:top w:val="single" w:sz="4" w:space="0" w:color="auto"/>
              <w:left w:val="single" w:sz="4" w:space="0" w:color="auto"/>
              <w:bottom w:val="single" w:sz="4" w:space="0" w:color="auto"/>
              <w:right w:val="single" w:sz="4" w:space="0" w:color="auto"/>
            </w:tcBorders>
          </w:tcPr>
          <w:p w14:paraId="5C87EB4C" w14:textId="77777777" w:rsidR="00863D0E" w:rsidRPr="0080501C" w:rsidRDefault="00863D0E">
            <w:pPr>
              <w:adjustRightInd w:val="0"/>
              <w:spacing w:line="360" w:lineRule="auto"/>
              <w:jc w:val="right"/>
              <w:rPr>
                <w:rFonts w:ascii="宋体" w:hAnsi="宋体" w:cs="Arial"/>
                <w:szCs w:val="21"/>
              </w:rPr>
            </w:pPr>
          </w:p>
        </w:tc>
      </w:tr>
      <w:tr w:rsidR="0080501C" w:rsidRPr="0080501C" w14:paraId="2D02BF45" w14:textId="77777777">
        <w:trPr>
          <w:trHeight w:val="481"/>
        </w:trPr>
        <w:tc>
          <w:tcPr>
            <w:tcW w:w="787" w:type="dxa"/>
            <w:tcBorders>
              <w:top w:val="single" w:sz="4" w:space="0" w:color="auto"/>
              <w:left w:val="single" w:sz="4" w:space="0" w:color="auto"/>
              <w:bottom w:val="single" w:sz="4" w:space="0" w:color="auto"/>
              <w:right w:val="single" w:sz="4" w:space="0" w:color="auto"/>
            </w:tcBorders>
            <w:vAlign w:val="center"/>
          </w:tcPr>
          <w:p w14:paraId="64D3E409" w14:textId="77777777" w:rsidR="00863D0E" w:rsidRPr="0080501C" w:rsidRDefault="008D7936">
            <w:pPr>
              <w:adjustRightInd w:val="0"/>
              <w:spacing w:line="360" w:lineRule="auto"/>
              <w:jc w:val="center"/>
              <w:rPr>
                <w:rFonts w:ascii="宋体" w:hAnsi="宋体" w:cs="Arial"/>
                <w:szCs w:val="21"/>
              </w:rPr>
            </w:pPr>
            <w:r w:rsidRPr="0080501C">
              <w:rPr>
                <w:rFonts w:ascii="宋体" w:hAnsi="宋体" w:cs="Arial" w:hint="eastAsia"/>
                <w:szCs w:val="21"/>
              </w:rPr>
              <w:t>10</w:t>
            </w:r>
          </w:p>
        </w:tc>
        <w:tc>
          <w:tcPr>
            <w:tcW w:w="1694" w:type="dxa"/>
            <w:tcBorders>
              <w:top w:val="single" w:sz="4" w:space="0" w:color="auto"/>
              <w:left w:val="single" w:sz="4" w:space="0" w:color="auto"/>
              <w:bottom w:val="single" w:sz="4" w:space="0" w:color="auto"/>
              <w:right w:val="single" w:sz="4" w:space="0" w:color="auto"/>
            </w:tcBorders>
            <w:vAlign w:val="center"/>
          </w:tcPr>
          <w:p w14:paraId="2FE01F03" w14:textId="77777777" w:rsidR="00863D0E" w:rsidRPr="0080501C" w:rsidRDefault="008D7936">
            <w:pPr>
              <w:adjustRightInd w:val="0"/>
              <w:spacing w:line="360" w:lineRule="auto"/>
              <w:jc w:val="center"/>
              <w:rPr>
                <w:rFonts w:ascii="宋体" w:hAnsi="宋体"/>
                <w:szCs w:val="21"/>
              </w:rPr>
            </w:pPr>
            <w:r w:rsidRPr="0080501C">
              <w:rPr>
                <w:rFonts w:ascii="宋体" w:hAnsi="宋体" w:hint="eastAsia"/>
                <w:szCs w:val="21"/>
              </w:rPr>
              <w:t>……</w:t>
            </w:r>
          </w:p>
        </w:tc>
        <w:tc>
          <w:tcPr>
            <w:tcW w:w="1706" w:type="dxa"/>
            <w:tcBorders>
              <w:top w:val="single" w:sz="4" w:space="0" w:color="auto"/>
              <w:left w:val="single" w:sz="4" w:space="0" w:color="auto"/>
              <w:bottom w:val="single" w:sz="4" w:space="0" w:color="auto"/>
              <w:right w:val="single" w:sz="4" w:space="0" w:color="auto"/>
            </w:tcBorders>
            <w:vAlign w:val="center"/>
          </w:tcPr>
          <w:p w14:paraId="44128597" w14:textId="77777777" w:rsidR="00863D0E" w:rsidRPr="0080501C" w:rsidRDefault="00863D0E">
            <w:pPr>
              <w:adjustRightInd w:val="0"/>
              <w:spacing w:line="360" w:lineRule="auto"/>
              <w:jc w:val="right"/>
              <w:rPr>
                <w:rFonts w:ascii="宋体" w:hAnsi="宋体" w:cs="Arial"/>
                <w:szCs w:val="21"/>
              </w:rPr>
            </w:pPr>
          </w:p>
        </w:tc>
        <w:tc>
          <w:tcPr>
            <w:tcW w:w="2170" w:type="dxa"/>
            <w:tcBorders>
              <w:top w:val="single" w:sz="4" w:space="0" w:color="auto"/>
              <w:left w:val="single" w:sz="4" w:space="0" w:color="auto"/>
              <w:bottom w:val="single" w:sz="4" w:space="0" w:color="auto"/>
              <w:right w:val="single" w:sz="4" w:space="0" w:color="auto"/>
            </w:tcBorders>
          </w:tcPr>
          <w:p w14:paraId="159BC0FC" w14:textId="77777777" w:rsidR="00863D0E" w:rsidRPr="0080501C" w:rsidRDefault="00863D0E">
            <w:pPr>
              <w:adjustRightInd w:val="0"/>
              <w:spacing w:line="360" w:lineRule="auto"/>
              <w:jc w:val="right"/>
              <w:rPr>
                <w:rFonts w:ascii="宋体" w:hAnsi="宋体" w:cs="Arial"/>
                <w:szCs w:val="21"/>
              </w:rPr>
            </w:pPr>
          </w:p>
        </w:tc>
        <w:tc>
          <w:tcPr>
            <w:tcW w:w="2171" w:type="dxa"/>
            <w:tcBorders>
              <w:top w:val="single" w:sz="4" w:space="0" w:color="auto"/>
              <w:left w:val="single" w:sz="4" w:space="0" w:color="auto"/>
              <w:bottom w:val="single" w:sz="4" w:space="0" w:color="auto"/>
              <w:right w:val="single" w:sz="4" w:space="0" w:color="auto"/>
            </w:tcBorders>
          </w:tcPr>
          <w:p w14:paraId="13472FD5" w14:textId="77777777" w:rsidR="00863D0E" w:rsidRPr="0080501C" w:rsidRDefault="00863D0E">
            <w:pPr>
              <w:adjustRightInd w:val="0"/>
              <w:spacing w:line="360" w:lineRule="auto"/>
              <w:jc w:val="right"/>
              <w:rPr>
                <w:rFonts w:ascii="宋体" w:hAnsi="宋体" w:cs="Arial"/>
                <w:szCs w:val="21"/>
              </w:rPr>
            </w:pPr>
          </w:p>
        </w:tc>
      </w:tr>
      <w:tr w:rsidR="0080501C" w:rsidRPr="0080501C" w14:paraId="7C0AE12B" w14:textId="77777777">
        <w:trPr>
          <w:trHeight w:val="481"/>
        </w:trPr>
        <w:tc>
          <w:tcPr>
            <w:tcW w:w="2481" w:type="dxa"/>
            <w:gridSpan w:val="2"/>
            <w:tcBorders>
              <w:top w:val="single" w:sz="4" w:space="0" w:color="auto"/>
              <w:left w:val="single" w:sz="4" w:space="0" w:color="auto"/>
              <w:bottom w:val="single" w:sz="4" w:space="0" w:color="auto"/>
              <w:right w:val="single" w:sz="4" w:space="0" w:color="auto"/>
            </w:tcBorders>
            <w:vAlign w:val="center"/>
          </w:tcPr>
          <w:p w14:paraId="5D707914" w14:textId="77777777" w:rsidR="00863D0E" w:rsidRPr="0080501C" w:rsidRDefault="008D7936">
            <w:pPr>
              <w:adjustRightInd w:val="0"/>
              <w:spacing w:line="360" w:lineRule="auto"/>
              <w:jc w:val="center"/>
              <w:rPr>
                <w:rFonts w:ascii="宋体" w:hAnsi="宋体" w:cs="Arial"/>
                <w:b/>
                <w:szCs w:val="21"/>
              </w:rPr>
            </w:pPr>
            <w:r w:rsidRPr="0080501C">
              <w:rPr>
                <w:rFonts w:ascii="宋体" w:hAnsi="宋体" w:cs="Arial" w:hint="eastAsia"/>
                <w:b/>
                <w:szCs w:val="21"/>
              </w:rPr>
              <w:t>合计总人数</w:t>
            </w:r>
          </w:p>
        </w:tc>
        <w:tc>
          <w:tcPr>
            <w:tcW w:w="6047" w:type="dxa"/>
            <w:gridSpan w:val="3"/>
            <w:tcBorders>
              <w:top w:val="single" w:sz="4" w:space="0" w:color="auto"/>
              <w:left w:val="single" w:sz="4" w:space="0" w:color="auto"/>
              <w:bottom w:val="single" w:sz="4" w:space="0" w:color="auto"/>
              <w:right w:val="single" w:sz="4" w:space="0" w:color="auto"/>
            </w:tcBorders>
            <w:vAlign w:val="center"/>
          </w:tcPr>
          <w:p w14:paraId="3EE1EB41" w14:textId="77777777" w:rsidR="00863D0E" w:rsidRPr="0080501C" w:rsidRDefault="00863D0E">
            <w:pPr>
              <w:adjustRightInd w:val="0"/>
              <w:spacing w:line="360" w:lineRule="auto"/>
              <w:jc w:val="center"/>
              <w:rPr>
                <w:rFonts w:ascii="宋体" w:hAnsi="宋体" w:cs="Arial"/>
                <w:szCs w:val="21"/>
              </w:rPr>
            </w:pPr>
          </w:p>
        </w:tc>
      </w:tr>
    </w:tbl>
    <w:p w14:paraId="486D368A" w14:textId="77777777" w:rsidR="00863D0E" w:rsidRPr="0080501C" w:rsidRDefault="008D7936">
      <w:pPr>
        <w:adjustRightInd w:val="0"/>
        <w:snapToGrid w:val="0"/>
        <w:spacing w:line="360" w:lineRule="auto"/>
        <w:jc w:val="left"/>
        <w:rPr>
          <w:rFonts w:ascii="宋体" w:hAnsi="宋体"/>
          <w:szCs w:val="21"/>
        </w:rPr>
      </w:pPr>
      <w:r w:rsidRPr="0080501C">
        <w:rPr>
          <w:rFonts w:ascii="宋体" w:hAnsi="宋体" w:hint="eastAsia"/>
          <w:szCs w:val="21"/>
        </w:rPr>
        <w:t>注：1、上表中行数不够可自加。</w:t>
      </w:r>
    </w:p>
    <w:p w14:paraId="20D23928" w14:textId="77777777" w:rsidR="00863D0E" w:rsidRPr="0080501C" w:rsidRDefault="008D7936">
      <w:pPr>
        <w:adjustRightInd w:val="0"/>
        <w:snapToGrid w:val="0"/>
        <w:spacing w:line="360" w:lineRule="auto"/>
        <w:ind w:firstLineChars="200" w:firstLine="420"/>
        <w:jc w:val="left"/>
        <w:outlineLvl w:val="0"/>
        <w:rPr>
          <w:rFonts w:ascii="宋体" w:hAnsi="宋体"/>
          <w:szCs w:val="21"/>
        </w:rPr>
      </w:pPr>
      <w:r w:rsidRPr="0080501C">
        <w:rPr>
          <w:rFonts w:ascii="宋体" w:hAnsi="宋体" w:hint="eastAsia"/>
          <w:szCs w:val="21"/>
        </w:rPr>
        <w:t>2、职称证书等证书复印件加盖单位公章附后。</w:t>
      </w:r>
    </w:p>
    <w:p w14:paraId="3BE77206" w14:textId="77777777" w:rsidR="00863D0E" w:rsidRPr="0080501C" w:rsidRDefault="008D7936">
      <w:pPr>
        <w:adjustRightInd w:val="0"/>
        <w:snapToGrid w:val="0"/>
        <w:spacing w:line="360" w:lineRule="auto"/>
        <w:rPr>
          <w:rFonts w:ascii="宋体" w:hAnsi="宋体"/>
        </w:rPr>
      </w:pPr>
      <w:bookmarkStart w:id="80" w:name="OLE_LINK8"/>
      <w:r w:rsidRPr="0080501C">
        <w:rPr>
          <w:rFonts w:ascii="宋体" w:hAnsi="宋体" w:hint="eastAsia"/>
        </w:rPr>
        <w:t xml:space="preserve"> </w:t>
      </w:r>
      <w:r w:rsidRPr="0080501C">
        <w:rPr>
          <w:rFonts w:ascii="宋体" w:hAnsi="宋体"/>
        </w:rPr>
        <w:t xml:space="preserve">   3</w:t>
      </w:r>
      <w:r w:rsidRPr="0080501C">
        <w:rPr>
          <w:rFonts w:ascii="宋体" w:hAnsi="宋体" w:hint="eastAsia"/>
        </w:rPr>
        <w:t>、固聘人员需提供</w:t>
      </w:r>
      <w:r w:rsidRPr="0080501C">
        <w:rPr>
          <w:rFonts w:ascii="宋体" w:hAnsi="宋体" w:cs="宋体" w:hint="eastAsia"/>
          <w:kern w:val="0"/>
          <w:sz w:val="22"/>
          <w:szCs w:val="22"/>
        </w:rPr>
        <w:t>社保部门出具盖章的社保参保证明复印件加盖投标供应商公章（或者经由社保系统自助打印的含有社保部门电子印章的参保证明加盖投标供应商公章），且参保单位与投标供应商须一致。</w:t>
      </w:r>
    </w:p>
    <w:p w14:paraId="390E1663" w14:textId="77777777" w:rsidR="00863D0E" w:rsidRPr="0080501C" w:rsidRDefault="00863D0E">
      <w:pPr>
        <w:rPr>
          <w:rFonts w:ascii="宋体" w:hAnsi="宋体"/>
        </w:rPr>
      </w:pPr>
    </w:p>
    <w:p w14:paraId="6C7DB55F" w14:textId="77777777" w:rsidR="00863D0E" w:rsidRPr="0080501C" w:rsidRDefault="00863D0E">
      <w:pPr>
        <w:rPr>
          <w:rFonts w:ascii="宋体" w:hAnsi="宋体"/>
        </w:rPr>
      </w:pPr>
    </w:p>
    <w:p w14:paraId="2DA3DC73" w14:textId="77777777" w:rsidR="00863D0E" w:rsidRPr="0080501C" w:rsidRDefault="008D7936">
      <w:pPr>
        <w:snapToGrid w:val="0"/>
        <w:spacing w:beforeLines="50" w:before="120" w:line="400" w:lineRule="exact"/>
        <w:ind w:firstLine="200"/>
        <w:rPr>
          <w:rFonts w:ascii="宋体" w:hAnsi="宋体"/>
          <w:szCs w:val="20"/>
          <w:u w:val="single"/>
        </w:rPr>
      </w:pPr>
      <w:r w:rsidRPr="0080501C">
        <w:rPr>
          <w:rFonts w:ascii="宋体" w:hAnsi="宋体" w:hint="eastAsia"/>
        </w:rPr>
        <w:t>法定代表人或被授权人签字（或盖章）：</w:t>
      </w:r>
    </w:p>
    <w:p w14:paraId="024CE0A7" w14:textId="77777777" w:rsidR="00863D0E" w:rsidRPr="0080501C" w:rsidRDefault="008D7936">
      <w:pPr>
        <w:snapToGrid w:val="0"/>
        <w:spacing w:beforeLines="50" w:before="120" w:after="50" w:line="400" w:lineRule="exact"/>
        <w:ind w:firstLineChars="100" w:firstLine="210"/>
        <w:rPr>
          <w:rFonts w:ascii="宋体" w:hAnsi="宋体"/>
        </w:rPr>
      </w:pPr>
      <w:r w:rsidRPr="0080501C">
        <w:rPr>
          <w:rFonts w:ascii="宋体" w:hAnsi="宋体" w:hint="eastAsia"/>
        </w:rPr>
        <w:t>供应商（公章）：</w:t>
      </w:r>
    </w:p>
    <w:p w14:paraId="5A5314F9" w14:textId="77777777" w:rsidR="00863D0E" w:rsidRPr="0080501C" w:rsidRDefault="008D7936">
      <w:pPr>
        <w:snapToGrid w:val="0"/>
        <w:spacing w:beforeLines="50" w:before="120" w:after="50"/>
        <w:ind w:right="1200" w:firstLineChars="100" w:firstLine="210"/>
        <w:rPr>
          <w:rFonts w:ascii="宋体" w:hAnsi="宋体"/>
        </w:rPr>
      </w:pPr>
      <w:r w:rsidRPr="0080501C">
        <w:rPr>
          <w:rFonts w:ascii="宋体" w:hAnsi="宋体" w:hint="eastAsia"/>
        </w:rPr>
        <w:t>日期：年   月    日</w:t>
      </w:r>
    </w:p>
    <w:p w14:paraId="4058780A" w14:textId="77777777" w:rsidR="00863D0E" w:rsidRPr="0080501C" w:rsidRDefault="00863D0E">
      <w:pPr>
        <w:rPr>
          <w:rFonts w:ascii="宋体" w:hAnsi="宋体"/>
        </w:rPr>
      </w:pPr>
    </w:p>
    <w:p w14:paraId="1D01F179" w14:textId="77777777" w:rsidR="00863D0E" w:rsidRPr="0080501C" w:rsidRDefault="00863D0E">
      <w:pPr>
        <w:pStyle w:val="a1"/>
        <w:rPr>
          <w:rFonts w:ascii="宋体" w:hAnsi="宋体"/>
        </w:rPr>
      </w:pPr>
    </w:p>
    <w:p w14:paraId="6E9980A0" w14:textId="77777777" w:rsidR="00863D0E" w:rsidRPr="0080501C" w:rsidRDefault="00863D0E">
      <w:pPr>
        <w:pStyle w:val="a1"/>
        <w:rPr>
          <w:rFonts w:ascii="宋体" w:hAnsi="宋体"/>
        </w:rPr>
      </w:pPr>
    </w:p>
    <w:p w14:paraId="11E879E2" w14:textId="77777777" w:rsidR="00863D0E" w:rsidRPr="0080501C" w:rsidRDefault="00863D0E">
      <w:pPr>
        <w:pStyle w:val="a1"/>
        <w:rPr>
          <w:rFonts w:ascii="宋体" w:hAnsi="宋体"/>
        </w:rPr>
      </w:pPr>
    </w:p>
    <w:p w14:paraId="1E987B0A" w14:textId="77777777" w:rsidR="00863D0E" w:rsidRPr="0080501C" w:rsidRDefault="00863D0E">
      <w:pPr>
        <w:pStyle w:val="a1"/>
        <w:rPr>
          <w:rFonts w:ascii="宋体" w:hAnsi="宋体"/>
        </w:rPr>
      </w:pPr>
    </w:p>
    <w:p w14:paraId="5AB5015A" w14:textId="77777777" w:rsidR="00863D0E" w:rsidRPr="0080501C" w:rsidRDefault="00863D0E">
      <w:pPr>
        <w:pStyle w:val="a1"/>
        <w:rPr>
          <w:rFonts w:ascii="宋体" w:hAnsi="宋体"/>
        </w:rPr>
      </w:pPr>
    </w:p>
    <w:p w14:paraId="6D01C7EA" w14:textId="77777777" w:rsidR="00863D0E" w:rsidRPr="0080501C" w:rsidRDefault="00863D0E">
      <w:pPr>
        <w:pStyle w:val="a1"/>
        <w:rPr>
          <w:rFonts w:ascii="宋体" w:hAnsi="宋体"/>
        </w:rPr>
      </w:pPr>
    </w:p>
    <w:p w14:paraId="785F3D43" w14:textId="77777777" w:rsidR="00863D0E" w:rsidRPr="0080501C" w:rsidRDefault="00863D0E">
      <w:pPr>
        <w:pStyle w:val="a1"/>
        <w:rPr>
          <w:rFonts w:ascii="宋体" w:hAnsi="宋体"/>
        </w:rPr>
      </w:pPr>
    </w:p>
    <w:p w14:paraId="78BE2AD9" w14:textId="77777777" w:rsidR="00863D0E" w:rsidRPr="0080501C" w:rsidRDefault="00863D0E">
      <w:pPr>
        <w:pStyle w:val="a1"/>
        <w:rPr>
          <w:rFonts w:ascii="宋体" w:hAnsi="宋体"/>
        </w:rPr>
      </w:pPr>
    </w:p>
    <w:p w14:paraId="327EBC3F" w14:textId="77777777" w:rsidR="00863D0E" w:rsidRPr="0080501C" w:rsidRDefault="00863D0E">
      <w:pPr>
        <w:pStyle w:val="a1"/>
        <w:rPr>
          <w:rFonts w:ascii="宋体" w:hAnsi="宋体"/>
        </w:rPr>
      </w:pPr>
    </w:p>
    <w:p w14:paraId="396EC78E" w14:textId="77777777" w:rsidR="00863D0E" w:rsidRPr="0080501C" w:rsidRDefault="00863D0E">
      <w:pPr>
        <w:rPr>
          <w:rFonts w:ascii="宋体" w:hAnsi="宋体"/>
        </w:rPr>
      </w:pPr>
    </w:p>
    <w:p w14:paraId="69EA7377" w14:textId="77777777" w:rsidR="00863D0E" w:rsidRPr="0080501C" w:rsidRDefault="008D7936">
      <w:pPr>
        <w:rPr>
          <w:rFonts w:ascii="宋体" w:hAnsi="宋体" w:cs="宋体"/>
          <w:b/>
          <w:szCs w:val="21"/>
          <w:shd w:val="clear" w:color="auto" w:fill="FFFFFF"/>
        </w:rPr>
      </w:pPr>
      <w:r w:rsidRPr="0080501C">
        <w:rPr>
          <w:rFonts w:ascii="宋体" w:hAnsi="宋体" w:cs="宋体" w:hint="eastAsia"/>
          <w:b/>
          <w:szCs w:val="21"/>
          <w:shd w:val="clear" w:color="auto" w:fill="FFFFFF"/>
        </w:rPr>
        <w:lastRenderedPageBreak/>
        <w:t>8.</w:t>
      </w:r>
    </w:p>
    <w:p w14:paraId="625C971C" w14:textId="77777777" w:rsidR="00863D0E" w:rsidRPr="0080501C" w:rsidRDefault="008D7936">
      <w:pPr>
        <w:rPr>
          <w:rFonts w:ascii="宋体" w:hAnsi="宋体" w:cs="宋体"/>
          <w:b/>
          <w:spacing w:val="20"/>
          <w:szCs w:val="21"/>
          <w:shd w:val="clear" w:color="auto" w:fill="FFFFFF"/>
        </w:rPr>
      </w:pPr>
      <w:r w:rsidRPr="0080501C">
        <w:rPr>
          <w:rFonts w:ascii="宋体" w:hAnsi="宋体" w:cs="宋体" w:hint="eastAsia"/>
          <w:b/>
          <w:szCs w:val="21"/>
          <w:shd w:val="clear" w:color="auto" w:fill="FFFFFF"/>
        </w:rPr>
        <w:t xml:space="preserve">                            设备</w:t>
      </w:r>
      <w:r w:rsidRPr="0080501C">
        <w:rPr>
          <w:rFonts w:ascii="宋体" w:hAnsi="宋体" w:cs="宋体" w:hint="eastAsia"/>
          <w:b/>
          <w:spacing w:val="20"/>
          <w:szCs w:val="21"/>
          <w:shd w:val="clear" w:color="auto" w:fill="FFFFFF"/>
        </w:rPr>
        <w:t>技术规格表</w:t>
      </w:r>
    </w:p>
    <w:p w14:paraId="151E092E" w14:textId="77777777" w:rsidR="00863D0E" w:rsidRPr="0080501C" w:rsidRDefault="00863D0E">
      <w:pPr>
        <w:spacing w:line="360" w:lineRule="auto"/>
        <w:rPr>
          <w:rFonts w:ascii="宋体" w:hAnsi="宋体" w:cs="宋体"/>
          <w:b/>
          <w:spacing w:val="20"/>
          <w:szCs w:val="21"/>
          <w:shd w:val="clear" w:color="auto" w:fill="FFFFFF"/>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582"/>
        <w:gridCol w:w="1522"/>
        <w:gridCol w:w="1531"/>
        <w:gridCol w:w="1601"/>
        <w:gridCol w:w="1845"/>
        <w:gridCol w:w="1170"/>
      </w:tblGrid>
      <w:tr w:rsidR="0080501C" w:rsidRPr="0080501C" w14:paraId="0347E920" w14:textId="77777777">
        <w:trPr>
          <w:trHeight w:val="930"/>
          <w:jc w:val="center"/>
        </w:trPr>
        <w:tc>
          <w:tcPr>
            <w:tcW w:w="666" w:type="dxa"/>
            <w:vAlign w:val="center"/>
          </w:tcPr>
          <w:p w14:paraId="3C52F4CA" w14:textId="77777777" w:rsidR="00863D0E" w:rsidRPr="0080501C" w:rsidRDefault="008D7936">
            <w:pPr>
              <w:spacing w:line="360" w:lineRule="auto"/>
              <w:jc w:val="center"/>
              <w:rPr>
                <w:rFonts w:ascii="宋体" w:hAnsi="宋体" w:cs="宋体"/>
                <w:szCs w:val="21"/>
                <w:shd w:val="clear" w:color="auto" w:fill="FFFFFF"/>
              </w:rPr>
            </w:pPr>
            <w:r w:rsidRPr="0080501C">
              <w:rPr>
                <w:rFonts w:ascii="宋体" w:hAnsi="宋体" w:cs="宋体" w:hint="eastAsia"/>
                <w:szCs w:val="21"/>
                <w:shd w:val="clear" w:color="auto" w:fill="FFFFFF"/>
              </w:rPr>
              <w:t>序号</w:t>
            </w:r>
          </w:p>
        </w:tc>
        <w:tc>
          <w:tcPr>
            <w:tcW w:w="1582" w:type="dxa"/>
            <w:vAlign w:val="center"/>
          </w:tcPr>
          <w:p w14:paraId="5585C35F" w14:textId="77777777" w:rsidR="00863D0E" w:rsidRPr="0080501C" w:rsidRDefault="008D7936">
            <w:pPr>
              <w:spacing w:line="360" w:lineRule="auto"/>
              <w:jc w:val="center"/>
              <w:rPr>
                <w:rFonts w:ascii="宋体" w:hAnsi="宋体" w:cs="宋体"/>
                <w:szCs w:val="21"/>
                <w:shd w:val="clear" w:color="auto" w:fill="FFFFFF"/>
              </w:rPr>
            </w:pPr>
            <w:r w:rsidRPr="0080501C">
              <w:rPr>
                <w:rFonts w:ascii="宋体" w:hAnsi="宋体" w:cs="宋体" w:hint="eastAsia"/>
                <w:szCs w:val="21"/>
                <w:shd w:val="clear" w:color="auto" w:fill="FFFFFF"/>
              </w:rPr>
              <w:t>产品名称</w:t>
            </w:r>
          </w:p>
        </w:tc>
        <w:tc>
          <w:tcPr>
            <w:tcW w:w="1522" w:type="dxa"/>
            <w:vAlign w:val="center"/>
          </w:tcPr>
          <w:p w14:paraId="07A4F320" w14:textId="77777777" w:rsidR="00863D0E" w:rsidRPr="0080501C" w:rsidRDefault="008D7936">
            <w:pPr>
              <w:spacing w:line="360" w:lineRule="auto"/>
              <w:jc w:val="center"/>
              <w:rPr>
                <w:rFonts w:ascii="宋体" w:hAnsi="宋体" w:cs="宋体"/>
                <w:szCs w:val="21"/>
                <w:shd w:val="clear" w:color="auto" w:fill="FFFFFF"/>
              </w:rPr>
            </w:pPr>
            <w:r w:rsidRPr="0080501C">
              <w:rPr>
                <w:rFonts w:ascii="宋体" w:hAnsi="宋体" w:cs="宋体" w:hint="eastAsia"/>
                <w:szCs w:val="21"/>
                <w:shd w:val="clear" w:color="auto" w:fill="FFFFFF"/>
              </w:rPr>
              <w:t>品牌</w:t>
            </w:r>
          </w:p>
        </w:tc>
        <w:tc>
          <w:tcPr>
            <w:tcW w:w="1531" w:type="dxa"/>
            <w:vAlign w:val="center"/>
          </w:tcPr>
          <w:p w14:paraId="5E0FBD68" w14:textId="77777777" w:rsidR="00863D0E" w:rsidRPr="0080501C" w:rsidRDefault="008D7936">
            <w:pPr>
              <w:spacing w:line="360" w:lineRule="auto"/>
              <w:jc w:val="center"/>
              <w:rPr>
                <w:rFonts w:ascii="宋体" w:hAnsi="宋体" w:cs="宋体"/>
                <w:szCs w:val="21"/>
                <w:shd w:val="clear" w:color="auto" w:fill="FFFFFF"/>
              </w:rPr>
            </w:pPr>
            <w:r w:rsidRPr="0080501C">
              <w:rPr>
                <w:rFonts w:ascii="宋体" w:hAnsi="宋体" w:cs="宋体" w:hint="eastAsia"/>
                <w:szCs w:val="21"/>
                <w:shd w:val="clear" w:color="auto" w:fill="FFFFFF"/>
              </w:rPr>
              <w:t>规格型号</w:t>
            </w:r>
          </w:p>
        </w:tc>
        <w:tc>
          <w:tcPr>
            <w:tcW w:w="1601" w:type="dxa"/>
            <w:vAlign w:val="center"/>
          </w:tcPr>
          <w:p w14:paraId="1CE2341F" w14:textId="77777777" w:rsidR="00863D0E" w:rsidRPr="0080501C" w:rsidRDefault="008D7936">
            <w:pPr>
              <w:spacing w:line="360" w:lineRule="auto"/>
              <w:jc w:val="center"/>
              <w:rPr>
                <w:rFonts w:ascii="宋体" w:hAnsi="宋体" w:cs="宋体"/>
                <w:szCs w:val="21"/>
                <w:shd w:val="clear" w:color="auto" w:fill="FFFFFF"/>
              </w:rPr>
            </w:pPr>
            <w:r w:rsidRPr="0080501C">
              <w:rPr>
                <w:rFonts w:ascii="宋体" w:hAnsi="宋体" w:cs="宋体" w:hint="eastAsia"/>
                <w:szCs w:val="21"/>
                <w:shd w:val="clear" w:color="auto" w:fill="FFFFFF"/>
              </w:rPr>
              <w:t>标准配置</w:t>
            </w:r>
          </w:p>
        </w:tc>
        <w:tc>
          <w:tcPr>
            <w:tcW w:w="1845" w:type="dxa"/>
            <w:vAlign w:val="center"/>
          </w:tcPr>
          <w:p w14:paraId="2CF64DF9" w14:textId="77777777" w:rsidR="00863D0E" w:rsidRPr="0080501C" w:rsidRDefault="008D7936">
            <w:pPr>
              <w:spacing w:line="360" w:lineRule="auto"/>
              <w:jc w:val="center"/>
              <w:rPr>
                <w:rFonts w:ascii="宋体" w:hAnsi="宋体" w:cs="宋体"/>
                <w:szCs w:val="21"/>
                <w:shd w:val="clear" w:color="auto" w:fill="FFFFFF"/>
              </w:rPr>
            </w:pPr>
            <w:r w:rsidRPr="0080501C">
              <w:rPr>
                <w:rFonts w:ascii="宋体" w:hAnsi="宋体" w:cs="宋体" w:hint="eastAsia"/>
                <w:szCs w:val="21"/>
                <w:shd w:val="clear" w:color="auto" w:fill="FFFFFF"/>
              </w:rPr>
              <w:t>主要技术参数</w:t>
            </w:r>
          </w:p>
        </w:tc>
        <w:tc>
          <w:tcPr>
            <w:tcW w:w="1170" w:type="dxa"/>
            <w:vAlign w:val="center"/>
          </w:tcPr>
          <w:p w14:paraId="001A1297" w14:textId="77777777" w:rsidR="00863D0E" w:rsidRPr="0080501C" w:rsidRDefault="008D7936">
            <w:pPr>
              <w:spacing w:line="360" w:lineRule="auto"/>
              <w:jc w:val="center"/>
              <w:rPr>
                <w:rFonts w:ascii="宋体" w:hAnsi="宋体" w:cs="宋体"/>
                <w:szCs w:val="21"/>
                <w:shd w:val="clear" w:color="auto" w:fill="FFFFFF"/>
              </w:rPr>
            </w:pPr>
            <w:r w:rsidRPr="0080501C">
              <w:rPr>
                <w:rFonts w:ascii="宋体" w:hAnsi="宋体" w:cs="宋体" w:hint="eastAsia"/>
                <w:szCs w:val="21"/>
                <w:shd w:val="clear" w:color="auto" w:fill="FFFFFF"/>
              </w:rPr>
              <w:t>数量</w:t>
            </w:r>
          </w:p>
        </w:tc>
      </w:tr>
      <w:tr w:rsidR="0080501C" w:rsidRPr="0080501C" w14:paraId="2FD508DA" w14:textId="77777777">
        <w:trPr>
          <w:trHeight w:val="629"/>
          <w:jc w:val="center"/>
        </w:trPr>
        <w:tc>
          <w:tcPr>
            <w:tcW w:w="666" w:type="dxa"/>
            <w:vAlign w:val="center"/>
          </w:tcPr>
          <w:p w14:paraId="78C721ED" w14:textId="77777777" w:rsidR="00863D0E" w:rsidRPr="0080501C" w:rsidRDefault="00863D0E">
            <w:pPr>
              <w:spacing w:line="360" w:lineRule="auto"/>
              <w:jc w:val="center"/>
              <w:rPr>
                <w:rFonts w:ascii="宋体" w:hAnsi="宋体" w:cs="宋体"/>
                <w:szCs w:val="21"/>
                <w:shd w:val="clear" w:color="auto" w:fill="FFFFFF"/>
              </w:rPr>
            </w:pPr>
          </w:p>
        </w:tc>
        <w:tc>
          <w:tcPr>
            <w:tcW w:w="1582" w:type="dxa"/>
            <w:vAlign w:val="center"/>
          </w:tcPr>
          <w:p w14:paraId="0A6D7D3F" w14:textId="77777777" w:rsidR="00863D0E" w:rsidRPr="0080501C" w:rsidRDefault="00863D0E">
            <w:pPr>
              <w:spacing w:line="360" w:lineRule="auto"/>
              <w:rPr>
                <w:rFonts w:ascii="宋体" w:hAnsi="宋体" w:cs="宋体"/>
                <w:szCs w:val="21"/>
                <w:shd w:val="clear" w:color="auto" w:fill="FFFFFF"/>
              </w:rPr>
            </w:pPr>
          </w:p>
        </w:tc>
        <w:tc>
          <w:tcPr>
            <w:tcW w:w="1522" w:type="dxa"/>
            <w:vAlign w:val="center"/>
          </w:tcPr>
          <w:p w14:paraId="256A8CC4" w14:textId="77777777" w:rsidR="00863D0E" w:rsidRPr="0080501C" w:rsidRDefault="00863D0E">
            <w:pPr>
              <w:spacing w:line="360" w:lineRule="auto"/>
              <w:jc w:val="center"/>
              <w:rPr>
                <w:rFonts w:ascii="宋体" w:hAnsi="宋体" w:cs="宋体"/>
                <w:szCs w:val="21"/>
                <w:shd w:val="clear" w:color="auto" w:fill="FFFFFF"/>
              </w:rPr>
            </w:pPr>
          </w:p>
        </w:tc>
        <w:tc>
          <w:tcPr>
            <w:tcW w:w="1531" w:type="dxa"/>
            <w:vAlign w:val="center"/>
          </w:tcPr>
          <w:p w14:paraId="03A6FB7F" w14:textId="77777777" w:rsidR="00863D0E" w:rsidRPr="0080501C" w:rsidRDefault="00863D0E">
            <w:pPr>
              <w:spacing w:line="360" w:lineRule="auto"/>
              <w:jc w:val="center"/>
              <w:rPr>
                <w:rFonts w:ascii="宋体" w:hAnsi="宋体" w:cs="宋体"/>
                <w:szCs w:val="21"/>
                <w:shd w:val="clear" w:color="auto" w:fill="FFFFFF"/>
              </w:rPr>
            </w:pPr>
          </w:p>
        </w:tc>
        <w:tc>
          <w:tcPr>
            <w:tcW w:w="1601" w:type="dxa"/>
            <w:vAlign w:val="center"/>
          </w:tcPr>
          <w:p w14:paraId="380AE4C5" w14:textId="77777777" w:rsidR="00863D0E" w:rsidRPr="0080501C" w:rsidRDefault="00863D0E">
            <w:pPr>
              <w:spacing w:line="360" w:lineRule="auto"/>
              <w:jc w:val="center"/>
              <w:rPr>
                <w:rFonts w:ascii="宋体" w:hAnsi="宋体" w:cs="宋体"/>
                <w:szCs w:val="21"/>
                <w:shd w:val="clear" w:color="auto" w:fill="FFFFFF"/>
              </w:rPr>
            </w:pPr>
          </w:p>
        </w:tc>
        <w:tc>
          <w:tcPr>
            <w:tcW w:w="1845" w:type="dxa"/>
            <w:vAlign w:val="center"/>
          </w:tcPr>
          <w:p w14:paraId="14F724CC" w14:textId="77777777" w:rsidR="00863D0E" w:rsidRPr="0080501C" w:rsidRDefault="00863D0E">
            <w:pPr>
              <w:spacing w:line="360" w:lineRule="auto"/>
              <w:jc w:val="center"/>
              <w:rPr>
                <w:rFonts w:ascii="宋体" w:hAnsi="宋体" w:cs="宋体"/>
                <w:szCs w:val="21"/>
                <w:shd w:val="clear" w:color="auto" w:fill="FFFFFF"/>
              </w:rPr>
            </w:pPr>
          </w:p>
        </w:tc>
        <w:tc>
          <w:tcPr>
            <w:tcW w:w="1170" w:type="dxa"/>
            <w:vAlign w:val="center"/>
          </w:tcPr>
          <w:p w14:paraId="684B67AB" w14:textId="77777777" w:rsidR="00863D0E" w:rsidRPr="0080501C" w:rsidRDefault="00863D0E">
            <w:pPr>
              <w:spacing w:line="360" w:lineRule="auto"/>
              <w:jc w:val="center"/>
              <w:rPr>
                <w:rFonts w:ascii="宋体" w:hAnsi="宋体" w:cs="宋体"/>
                <w:szCs w:val="21"/>
                <w:shd w:val="clear" w:color="auto" w:fill="FFFFFF"/>
              </w:rPr>
            </w:pPr>
          </w:p>
        </w:tc>
      </w:tr>
      <w:tr w:rsidR="0080501C" w:rsidRPr="0080501C" w14:paraId="5BE748BA" w14:textId="77777777">
        <w:trPr>
          <w:trHeight w:val="609"/>
          <w:jc w:val="center"/>
        </w:trPr>
        <w:tc>
          <w:tcPr>
            <w:tcW w:w="666" w:type="dxa"/>
            <w:vAlign w:val="center"/>
          </w:tcPr>
          <w:p w14:paraId="1AC16518" w14:textId="77777777" w:rsidR="00863D0E" w:rsidRPr="0080501C" w:rsidRDefault="00863D0E">
            <w:pPr>
              <w:spacing w:line="360" w:lineRule="auto"/>
              <w:jc w:val="center"/>
              <w:rPr>
                <w:rFonts w:ascii="宋体" w:hAnsi="宋体" w:cs="宋体"/>
                <w:szCs w:val="21"/>
                <w:shd w:val="clear" w:color="auto" w:fill="FFFFFF"/>
              </w:rPr>
            </w:pPr>
          </w:p>
        </w:tc>
        <w:tc>
          <w:tcPr>
            <w:tcW w:w="1582" w:type="dxa"/>
            <w:vAlign w:val="center"/>
          </w:tcPr>
          <w:p w14:paraId="085011A7" w14:textId="77777777" w:rsidR="00863D0E" w:rsidRPr="0080501C" w:rsidRDefault="00863D0E">
            <w:pPr>
              <w:spacing w:line="360" w:lineRule="auto"/>
              <w:jc w:val="center"/>
              <w:rPr>
                <w:rFonts w:ascii="宋体" w:hAnsi="宋体" w:cs="宋体"/>
                <w:szCs w:val="21"/>
                <w:shd w:val="clear" w:color="auto" w:fill="FFFFFF"/>
              </w:rPr>
            </w:pPr>
          </w:p>
        </w:tc>
        <w:tc>
          <w:tcPr>
            <w:tcW w:w="1522" w:type="dxa"/>
            <w:vAlign w:val="center"/>
          </w:tcPr>
          <w:p w14:paraId="02C1F589" w14:textId="77777777" w:rsidR="00863D0E" w:rsidRPr="0080501C" w:rsidRDefault="00863D0E">
            <w:pPr>
              <w:spacing w:line="360" w:lineRule="auto"/>
              <w:jc w:val="center"/>
              <w:rPr>
                <w:rFonts w:ascii="宋体" w:hAnsi="宋体" w:cs="宋体"/>
                <w:szCs w:val="21"/>
                <w:shd w:val="clear" w:color="auto" w:fill="FFFFFF"/>
              </w:rPr>
            </w:pPr>
          </w:p>
        </w:tc>
        <w:tc>
          <w:tcPr>
            <w:tcW w:w="1531" w:type="dxa"/>
            <w:vAlign w:val="center"/>
          </w:tcPr>
          <w:p w14:paraId="65F52F48" w14:textId="77777777" w:rsidR="00863D0E" w:rsidRPr="0080501C" w:rsidRDefault="00863D0E">
            <w:pPr>
              <w:spacing w:line="360" w:lineRule="auto"/>
              <w:jc w:val="center"/>
              <w:rPr>
                <w:rFonts w:ascii="宋体" w:hAnsi="宋体" w:cs="宋体"/>
                <w:szCs w:val="21"/>
                <w:shd w:val="clear" w:color="auto" w:fill="FFFFFF"/>
              </w:rPr>
            </w:pPr>
          </w:p>
        </w:tc>
        <w:tc>
          <w:tcPr>
            <w:tcW w:w="1601" w:type="dxa"/>
            <w:vAlign w:val="center"/>
          </w:tcPr>
          <w:p w14:paraId="0A23C4F0" w14:textId="77777777" w:rsidR="00863D0E" w:rsidRPr="0080501C" w:rsidRDefault="00863D0E">
            <w:pPr>
              <w:spacing w:line="360" w:lineRule="auto"/>
              <w:jc w:val="center"/>
              <w:rPr>
                <w:rFonts w:ascii="宋体" w:hAnsi="宋体" w:cs="宋体"/>
                <w:szCs w:val="21"/>
                <w:shd w:val="clear" w:color="auto" w:fill="FFFFFF"/>
              </w:rPr>
            </w:pPr>
          </w:p>
        </w:tc>
        <w:tc>
          <w:tcPr>
            <w:tcW w:w="1845" w:type="dxa"/>
            <w:vAlign w:val="center"/>
          </w:tcPr>
          <w:p w14:paraId="1946E542" w14:textId="77777777" w:rsidR="00863D0E" w:rsidRPr="0080501C" w:rsidRDefault="00863D0E">
            <w:pPr>
              <w:spacing w:line="360" w:lineRule="auto"/>
              <w:jc w:val="center"/>
              <w:rPr>
                <w:rFonts w:ascii="宋体" w:hAnsi="宋体" w:cs="宋体"/>
                <w:szCs w:val="21"/>
                <w:shd w:val="clear" w:color="auto" w:fill="FFFFFF"/>
              </w:rPr>
            </w:pPr>
          </w:p>
        </w:tc>
        <w:tc>
          <w:tcPr>
            <w:tcW w:w="1170" w:type="dxa"/>
            <w:vAlign w:val="center"/>
          </w:tcPr>
          <w:p w14:paraId="4FD5E60C" w14:textId="77777777" w:rsidR="00863D0E" w:rsidRPr="0080501C" w:rsidRDefault="00863D0E">
            <w:pPr>
              <w:spacing w:line="360" w:lineRule="auto"/>
              <w:jc w:val="center"/>
              <w:rPr>
                <w:rFonts w:ascii="宋体" w:hAnsi="宋体" w:cs="宋体"/>
                <w:szCs w:val="21"/>
                <w:shd w:val="clear" w:color="auto" w:fill="FFFFFF"/>
              </w:rPr>
            </w:pPr>
          </w:p>
        </w:tc>
      </w:tr>
      <w:tr w:rsidR="0080501C" w:rsidRPr="0080501C" w14:paraId="34A69541" w14:textId="77777777">
        <w:trPr>
          <w:trHeight w:val="617"/>
          <w:jc w:val="center"/>
        </w:trPr>
        <w:tc>
          <w:tcPr>
            <w:tcW w:w="666" w:type="dxa"/>
            <w:vAlign w:val="center"/>
          </w:tcPr>
          <w:p w14:paraId="52DDF6C3" w14:textId="77777777" w:rsidR="00863D0E" w:rsidRPr="0080501C" w:rsidRDefault="00863D0E">
            <w:pPr>
              <w:spacing w:line="360" w:lineRule="auto"/>
              <w:jc w:val="center"/>
              <w:rPr>
                <w:rFonts w:ascii="宋体" w:hAnsi="宋体" w:cs="宋体"/>
                <w:szCs w:val="21"/>
                <w:shd w:val="clear" w:color="auto" w:fill="FFFFFF"/>
              </w:rPr>
            </w:pPr>
          </w:p>
        </w:tc>
        <w:tc>
          <w:tcPr>
            <w:tcW w:w="1582" w:type="dxa"/>
            <w:vAlign w:val="center"/>
          </w:tcPr>
          <w:p w14:paraId="285085F6" w14:textId="77777777" w:rsidR="00863D0E" w:rsidRPr="0080501C" w:rsidRDefault="00863D0E">
            <w:pPr>
              <w:spacing w:line="360" w:lineRule="auto"/>
              <w:jc w:val="center"/>
              <w:rPr>
                <w:rFonts w:ascii="宋体" w:hAnsi="宋体" w:cs="宋体"/>
                <w:szCs w:val="21"/>
                <w:shd w:val="clear" w:color="auto" w:fill="FFFFFF"/>
              </w:rPr>
            </w:pPr>
          </w:p>
        </w:tc>
        <w:tc>
          <w:tcPr>
            <w:tcW w:w="1522" w:type="dxa"/>
            <w:vAlign w:val="center"/>
          </w:tcPr>
          <w:p w14:paraId="342FF028" w14:textId="77777777" w:rsidR="00863D0E" w:rsidRPr="0080501C" w:rsidRDefault="00863D0E">
            <w:pPr>
              <w:spacing w:line="360" w:lineRule="auto"/>
              <w:jc w:val="center"/>
              <w:rPr>
                <w:rFonts w:ascii="宋体" w:hAnsi="宋体" w:cs="宋体"/>
                <w:szCs w:val="21"/>
                <w:shd w:val="clear" w:color="auto" w:fill="FFFFFF"/>
              </w:rPr>
            </w:pPr>
          </w:p>
        </w:tc>
        <w:tc>
          <w:tcPr>
            <w:tcW w:w="1531" w:type="dxa"/>
            <w:vAlign w:val="center"/>
          </w:tcPr>
          <w:p w14:paraId="2E1CF471" w14:textId="77777777" w:rsidR="00863D0E" w:rsidRPr="0080501C" w:rsidRDefault="00863D0E">
            <w:pPr>
              <w:spacing w:line="360" w:lineRule="auto"/>
              <w:jc w:val="center"/>
              <w:rPr>
                <w:rFonts w:ascii="宋体" w:hAnsi="宋体" w:cs="宋体"/>
                <w:szCs w:val="21"/>
                <w:shd w:val="clear" w:color="auto" w:fill="FFFFFF"/>
              </w:rPr>
            </w:pPr>
          </w:p>
        </w:tc>
        <w:tc>
          <w:tcPr>
            <w:tcW w:w="1601" w:type="dxa"/>
            <w:vAlign w:val="center"/>
          </w:tcPr>
          <w:p w14:paraId="27DA5896" w14:textId="77777777" w:rsidR="00863D0E" w:rsidRPr="0080501C" w:rsidRDefault="00863D0E">
            <w:pPr>
              <w:spacing w:line="360" w:lineRule="auto"/>
              <w:jc w:val="center"/>
              <w:rPr>
                <w:rFonts w:ascii="宋体" w:hAnsi="宋体" w:cs="宋体"/>
                <w:szCs w:val="21"/>
                <w:shd w:val="clear" w:color="auto" w:fill="FFFFFF"/>
              </w:rPr>
            </w:pPr>
          </w:p>
        </w:tc>
        <w:tc>
          <w:tcPr>
            <w:tcW w:w="1845" w:type="dxa"/>
            <w:vAlign w:val="center"/>
          </w:tcPr>
          <w:p w14:paraId="7E853B8B" w14:textId="77777777" w:rsidR="00863D0E" w:rsidRPr="0080501C" w:rsidRDefault="00863D0E">
            <w:pPr>
              <w:spacing w:line="360" w:lineRule="auto"/>
              <w:jc w:val="center"/>
              <w:rPr>
                <w:rFonts w:ascii="宋体" w:hAnsi="宋体" w:cs="宋体"/>
                <w:szCs w:val="21"/>
                <w:shd w:val="clear" w:color="auto" w:fill="FFFFFF"/>
              </w:rPr>
            </w:pPr>
          </w:p>
        </w:tc>
        <w:tc>
          <w:tcPr>
            <w:tcW w:w="1170" w:type="dxa"/>
            <w:vAlign w:val="center"/>
          </w:tcPr>
          <w:p w14:paraId="584A4785" w14:textId="77777777" w:rsidR="00863D0E" w:rsidRPr="0080501C" w:rsidRDefault="00863D0E">
            <w:pPr>
              <w:spacing w:line="360" w:lineRule="auto"/>
              <w:jc w:val="center"/>
              <w:rPr>
                <w:rFonts w:ascii="宋体" w:hAnsi="宋体" w:cs="宋体"/>
                <w:szCs w:val="21"/>
                <w:shd w:val="clear" w:color="auto" w:fill="FFFFFF"/>
              </w:rPr>
            </w:pPr>
          </w:p>
        </w:tc>
      </w:tr>
      <w:tr w:rsidR="0080501C" w:rsidRPr="0080501C" w14:paraId="0A7435A5" w14:textId="77777777">
        <w:trPr>
          <w:trHeight w:val="611"/>
          <w:jc w:val="center"/>
        </w:trPr>
        <w:tc>
          <w:tcPr>
            <w:tcW w:w="666" w:type="dxa"/>
            <w:vAlign w:val="center"/>
          </w:tcPr>
          <w:p w14:paraId="75B8B394" w14:textId="77777777" w:rsidR="00863D0E" w:rsidRPr="0080501C" w:rsidRDefault="00863D0E">
            <w:pPr>
              <w:spacing w:line="360" w:lineRule="auto"/>
              <w:jc w:val="center"/>
              <w:rPr>
                <w:rFonts w:ascii="宋体" w:hAnsi="宋体" w:cs="宋体"/>
                <w:szCs w:val="21"/>
                <w:shd w:val="clear" w:color="auto" w:fill="FFFFFF"/>
              </w:rPr>
            </w:pPr>
          </w:p>
        </w:tc>
        <w:tc>
          <w:tcPr>
            <w:tcW w:w="1582" w:type="dxa"/>
            <w:vAlign w:val="center"/>
          </w:tcPr>
          <w:p w14:paraId="49CE3438" w14:textId="77777777" w:rsidR="00863D0E" w:rsidRPr="0080501C" w:rsidRDefault="00863D0E">
            <w:pPr>
              <w:spacing w:line="360" w:lineRule="auto"/>
              <w:jc w:val="center"/>
              <w:rPr>
                <w:rFonts w:ascii="宋体" w:hAnsi="宋体" w:cs="宋体"/>
                <w:szCs w:val="21"/>
                <w:shd w:val="clear" w:color="auto" w:fill="FFFFFF"/>
              </w:rPr>
            </w:pPr>
          </w:p>
        </w:tc>
        <w:tc>
          <w:tcPr>
            <w:tcW w:w="1522" w:type="dxa"/>
            <w:vAlign w:val="center"/>
          </w:tcPr>
          <w:p w14:paraId="06B62123" w14:textId="77777777" w:rsidR="00863D0E" w:rsidRPr="0080501C" w:rsidRDefault="00863D0E">
            <w:pPr>
              <w:spacing w:line="360" w:lineRule="auto"/>
              <w:jc w:val="center"/>
              <w:rPr>
                <w:rFonts w:ascii="宋体" w:hAnsi="宋体" w:cs="宋体"/>
                <w:szCs w:val="21"/>
                <w:shd w:val="clear" w:color="auto" w:fill="FFFFFF"/>
              </w:rPr>
            </w:pPr>
          </w:p>
        </w:tc>
        <w:tc>
          <w:tcPr>
            <w:tcW w:w="1531" w:type="dxa"/>
            <w:vAlign w:val="center"/>
          </w:tcPr>
          <w:p w14:paraId="1421F88F" w14:textId="77777777" w:rsidR="00863D0E" w:rsidRPr="0080501C" w:rsidRDefault="00863D0E">
            <w:pPr>
              <w:spacing w:line="360" w:lineRule="auto"/>
              <w:jc w:val="center"/>
              <w:rPr>
                <w:rFonts w:ascii="宋体" w:hAnsi="宋体" w:cs="宋体"/>
                <w:szCs w:val="21"/>
                <w:shd w:val="clear" w:color="auto" w:fill="FFFFFF"/>
              </w:rPr>
            </w:pPr>
          </w:p>
        </w:tc>
        <w:tc>
          <w:tcPr>
            <w:tcW w:w="1601" w:type="dxa"/>
            <w:vAlign w:val="center"/>
          </w:tcPr>
          <w:p w14:paraId="76494C4E" w14:textId="77777777" w:rsidR="00863D0E" w:rsidRPr="0080501C" w:rsidRDefault="00863D0E">
            <w:pPr>
              <w:spacing w:line="360" w:lineRule="auto"/>
              <w:jc w:val="center"/>
              <w:rPr>
                <w:rFonts w:ascii="宋体" w:hAnsi="宋体" w:cs="宋体"/>
                <w:szCs w:val="21"/>
                <w:shd w:val="clear" w:color="auto" w:fill="FFFFFF"/>
              </w:rPr>
            </w:pPr>
          </w:p>
        </w:tc>
        <w:tc>
          <w:tcPr>
            <w:tcW w:w="1845" w:type="dxa"/>
            <w:vAlign w:val="center"/>
          </w:tcPr>
          <w:p w14:paraId="75013BAD" w14:textId="77777777" w:rsidR="00863D0E" w:rsidRPr="0080501C" w:rsidRDefault="00863D0E">
            <w:pPr>
              <w:spacing w:line="360" w:lineRule="auto"/>
              <w:jc w:val="center"/>
              <w:rPr>
                <w:rFonts w:ascii="宋体" w:hAnsi="宋体" w:cs="宋体"/>
                <w:szCs w:val="21"/>
                <w:shd w:val="clear" w:color="auto" w:fill="FFFFFF"/>
              </w:rPr>
            </w:pPr>
          </w:p>
        </w:tc>
        <w:tc>
          <w:tcPr>
            <w:tcW w:w="1170" w:type="dxa"/>
            <w:vAlign w:val="center"/>
          </w:tcPr>
          <w:p w14:paraId="4B5B590D" w14:textId="77777777" w:rsidR="00863D0E" w:rsidRPr="0080501C" w:rsidRDefault="00863D0E">
            <w:pPr>
              <w:spacing w:line="360" w:lineRule="auto"/>
              <w:jc w:val="center"/>
              <w:rPr>
                <w:rFonts w:ascii="宋体" w:hAnsi="宋体" w:cs="宋体"/>
                <w:szCs w:val="21"/>
                <w:shd w:val="clear" w:color="auto" w:fill="FFFFFF"/>
              </w:rPr>
            </w:pPr>
          </w:p>
        </w:tc>
      </w:tr>
    </w:tbl>
    <w:p w14:paraId="273AC054" w14:textId="77777777" w:rsidR="00863D0E" w:rsidRPr="0080501C" w:rsidRDefault="008D7936">
      <w:pPr>
        <w:snapToGrid w:val="0"/>
        <w:spacing w:beforeLines="50" w:before="120" w:line="400" w:lineRule="exact"/>
        <w:ind w:firstLine="200"/>
        <w:rPr>
          <w:rFonts w:ascii="宋体" w:hAnsi="宋体"/>
          <w:szCs w:val="20"/>
          <w:u w:val="single"/>
        </w:rPr>
      </w:pPr>
      <w:r w:rsidRPr="0080501C">
        <w:rPr>
          <w:rFonts w:ascii="宋体" w:hAnsi="宋体" w:hint="eastAsia"/>
        </w:rPr>
        <w:t>法定代表人或被授权人签字（或盖章）：</w:t>
      </w:r>
    </w:p>
    <w:p w14:paraId="13F111A3" w14:textId="77777777" w:rsidR="00863D0E" w:rsidRPr="0080501C" w:rsidRDefault="008D7936">
      <w:pPr>
        <w:snapToGrid w:val="0"/>
        <w:spacing w:beforeLines="50" w:before="120" w:after="50" w:line="400" w:lineRule="exact"/>
        <w:ind w:firstLineChars="100" w:firstLine="210"/>
        <w:rPr>
          <w:rFonts w:ascii="宋体" w:hAnsi="宋体"/>
        </w:rPr>
      </w:pPr>
      <w:r w:rsidRPr="0080501C">
        <w:rPr>
          <w:rFonts w:ascii="宋体" w:hAnsi="宋体" w:hint="eastAsia"/>
        </w:rPr>
        <w:t>供应商（公章）：</w:t>
      </w:r>
    </w:p>
    <w:p w14:paraId="223E59C2" w14:textId="77777777" w:rsidR="00863D0E" w:rsidRPr="0080501C" w:rsidRDefault="008D7936">
      <w:pPr>
        <w:snapToGrid w:val="0"/>
        <w:spacing w:beforeLines="50" w:before="120" w:after="50"/>
        <w:ind w:right="1200" w:firstLineChars="100" w:firstLine="210"/>
        <w:rPr>
          <w:rFonts w:ascii="宋体" w:hAnsi="宋体"/>
        </w:rPr>
      </w:pPr>
      <w:r w:rsidRPr="0080501C">
        <w:rPr>
          <w:rFonts w:ascii="宋体" w:hAnsi="宋体" w:hint="eastAsia"/>
        </w:rPr>
        <w:t>日期：年   月    日</w:t>
      </w:r>
    </w:p>
    <w:p w14:paraId="4D061C27" w14:textId="77777777" w:rsidR="00863D0E" w:rsidRPr="0080501C" w:rsidRDefault="00863D0E">
      <w:pPr>
        <w:rPr>
          <w:rFonts w:ascii="宋体" w:hAnsi="宋体"/>
        </w:rPr>
      </w:pPr>
    </w:p>
    <w:p w14:paraId="7E72D23D" w14:textId="77777777" w:rsidR="00863D0E" w:rsidRPr="0080501C" w:rsidRDefault="00863D0E">
      <w:pPr>
        <w:pStyle w:val="a1"/>
        <w:rPr>
          <w:rFonts w:ascii="宋体" w:hAnsi="宋体"/>
        </w:rPr>
      </w:pPr>
    </w:p>
    <w:p w14:paraId="15F878B5" w14:textId="77777777" w:rsidR="00863D0E" w:rsidRPr="0080501C" w:rsidRDefault="00863D0E">
      <w:pPr>
        <w:pStyle w:val="a1"/>
        <w:rPr>
          <w:rFonts w:ascii="宋体" w:hAnsi="宋体"/>
        </w:rPr>
      </w:pPr>
    </w:p>
    <w:p w14:paraId="783B65AF" w14:textId="77777777" w:rsidR="00863D0E" w:rsidRPr="0080501C" w:rsidRDefault="00863D0E">
      <w:pPr>
        <w:pStyle w:val="a1"/>
        <w:rPr>
          <w:rFonts w:ascii="宋体" w:hAnsi="宋体"/>
        </w:rPr>
      </w:pPr>
    </w:p>
    <w:p w14:paraId="19B8D1AE" w14:textId="77777777" w:rsidR="00863D0E" w:rsidRPr="0080501C" w:rsidRDefault="00863D0E">
      <w:pPr>
        <w:pStyle w:val="a1"/>
        <w:rPr>
          <w:rFonts w:ascii="宋体" w:hAnsi="宋体"/>
        </w:rPr>
      </w:pPr>
    </w:p>
    <w:p w14:paraId="6250B14A" w14:textId="77777777" w:rsidR="00863D0E" w:rsidRPr="0080501C" w:rsidRDefault="00863D0E">
      <w:pPr>
        <w:pStyle w:val="a1"/>
        <w:rPr>
          <w:rFonts w:ascii="宋体" w:hAnsi="宋体"/>
        </w:rPr>
      </w:pPr>
    </w:p>
    <w:p w14:paraId="4CAE3CBF" w14:textId="77777777" w:rsidR="00863D0E" w:rsidRPr="0080501C" w:rsidRDefault="00863D0E">
      <w:pPr>
        <w:pStyle w:val="a1"/>
        <w:rPr>
          <w:rFonts w:ascii="宋体" w:hAnsi="宋体"/>
        </w:rPr>
      </w:pPr>
    </w:p>
    <w:p w14:paraId="535D558F" w14:textId="77777777" w:rsidR="00863D0E" w:rsidRPr="0080501C" w:rsidRDefault="00863D0E">
      <w:pPr>
        <w:pStyle w:val="a1"/>
        <w:rPr>
          <w:rFonts w:ascii="宋体" w:hAnsi="宋体"/>
        </w:rPr>
      </w:pPr>
    </w:p>
    <w:p w14:paraId="3EA8378D" w14:textId="77777777" w:rsidR="00863D0E" w:rsidRPr="0080501C" w:rsidRDefault="00863D0E">
      <w:pPr>
        <w:pStyle w:val="a1"/>
        <w:rPr>
          <w:rFonts w:ascii="宋体" w:hAnsi="宋体"/>
        </w:rPr>
      </w:pPr>
    </w:p>
    <w:p w14:paraId="5667E594" w14:textId="77777777" w:rsidR="00863D0E" w:rsidRPr="0080501C" w:rsidRDefault="00863D0E">
      <w:pPr>
        <w:pStyle w:val="a1"/>
        <w:rPr>
          <w:rFonts w:ascii="宋体" w:hAnsi="宋体"/>
        </w:rPr>
      </w:pPr>
    </w:p>
    <w:p w14:paraId="6ADF31EF" w14:textId="77777777" w:rsidR="00863D0E" w:rsidRPr="0080501C" w:rsidRDefault="00863D0E">
      <w:pPr>
        <w:pStyle w:val="a1"/>
        <w:rPr>
          <w:rFonts w:ascii="宋体" w:hAnsi="宋体"/>
        </w:rPr>
      </w:pPr>
    </w:p>
    <w:p w14:paraId="0F8B8F7E" w14:textId="77777777" w:rsidR="00863D0E" w:rsidRPr="0080501C" w:rsidRDefault="00863D0E">
      <w:pPr>
        <w:pStyle w:val="a1"/>
        <w:rPr>
          <w:rFonts w:ascii="宋体" w:hAnsi="宋体"/>
        </w:rPr>
      </w:pPr>
    </w:p>
    <w:p w14:paraId="780C9D60" w14:textId="77777777" w:rsidR="00863D0E" w:rsidRPr="0080501C" w:rsidRDefault="00863D0E">
      <w:pPr>
        <w:pStyle w:val="a1"/>
        <w:rPr>
          <w:rFonts w:ascii="宋体" w:hAnsi="宋体"/>
        </w:rPr>
      </w:pPr>
    </w:p>
    <w:p w14:paraId="16FE6C74" w14:textId="77777777" w:rsidR="00863D0E" w:rsidRPr="0080501C" w:rsidRDefault="00863D0E">
      <w:pPr>
        <w:pStyle w:val="a1"/>
        <w:rPr>
          <w:rFonts w:ascii="宋体" w:hAnsi="宋体"/>
        </w:rPr>
      </w:pPr>
    </w:p>
    <w:p w14:paraId="39936C4B" w14:textId="77777777" w:rsidR="00863D0E" w:rsidRPr="0080501C" w:rsidRDefault="00863D0E">
      <w:pPr>
        <w:pStyle w:val="a1"/>
        <w:rPr>
          <w:rFonts w:ascii="宋体" w:hAnsi="宋体"/>
        </w:rPr>
      </w:pPr>
    </w:p>
    <w:p w14:paraId="67AE3E07" w14:textId="77777777" w:rsidR="00863D0E" w:rsidRPr="0080501C" w:rsidRDefault="00863D0E">
      <w:pPr>
        <w:pStyle w:val="a1"/>
        <w:rPr>
          <w:rFonts w:ascii="宋体" w:hAnsi="宋体"/>
        </w:rPr>
      </w:pPr>
    </w:p>
    <w:p w14:paraId="228E8902" w14:textId="77777777" w:rsidR="00863D0E" w:rsidRPr="0080501C" w:rsidRDefault="00863D0E">
      <w:pPr>
        <w:pStyle w:val="a1"/>
        <w:rPr>
          <w:rFonts w:ascii="宋体" w:hAnsi="宋体"/>
        </w:rPr>
      </w:pPr>
    </w:p>
    <w:p w14:paraId="512ACBDF" w14:textId="77777777" w:rsidR="00863D0E" w:rsidRPr="0080501C" w:rsidRDefault="00863D0E">
      <w:pPr>
        <w:pStyle w:val="a1"/>
        <w:rPr>
          <w:rFonts w:ascii="宋体" w:hAnsi="宋体"/>
        </w:rPr>
      </w:pPr>
    </w:p>
    <w:p w14:paraId="71DC020D" w14:textId="77777777" w:rsidR="00863D0E" w:rsidRPr="0080501C" w:rsidRDefault="00863D0E">
      <w:pPr>
        <w:pStyle w:val="a1"/>
        <w:rPr>
          <w:rFonts w:ascii="宋体" w:hAnsi="宋体"/>
        </w:rPr>
      </w:pPr>
    </w:p>
    <w:p w14:paraId="204796F9" w14:textId="77777777" w:rsidR="00863D0E" w:rsidRPr="0080501C" w:rsidRDefault="00863D0E">
      <w:pPr>
        <w:pStyle w:val="a1"/>
        <w:rPr>
          <w:rFonts w:ascii="宋体" w:hAnsi="宋体"/>
        </w:rPr>
      </w:pPr>
    </w:p>
    <w:p w14:paraId="757797CF" w14:textId="77777777" w:rsidR="00863D0E" w:rsidRPr="0080501C" w:rsidRDefault="00863D0E">
      <w:pPr>
        <w:pStyle w:val="a1"/>
        <w:rPr>
          <w:rFonts w:ascii="宋体" w:hAnsi="宋体"/>
        </w:rPr>
      </w:pPr>
    </w:p>
    <w:p w14:paraId="0807D9BD" w14:textId="77777777" w:rsidR="00863D0E" w:rsidRPr="0080501C" w:rsidRDefault="00863D0E">
      <w:pPr>
        <w:pStyle w:val="a1"/>
        <w:rPr>
          <w:rFonts w:ascii="宋体" w:hAnsi="宋体"/>
        </w:rPr>
      </w:pPr>
    </w:p>
    <w:p w14:paraId="3038CCC0" w14:textId="77777777" w:rsidR="00863D0E" w:rsidRPr="0080501C" w:rsidRDefault="00863D0E">
      <w:pPr>
        <w:pStyle w:val="a1"/>
        <w:rPr>
          <w:rFonts w:ascii="宋体" w:hAnsi="宋体"/>
        </w:rPr>
      </w:pPr>
    </w:p>
    <w:p w14:paraId="0E13B838" w14:textId="77777777" w:rsidR="00863D0E" w:rsidRPr="0080501C" w:rsidRDefault="00863D0E">
      <w:pPr>
        <w:pStyle w:val="a1"/>
        <w:rPr>
          <w:rFonts w:ascii="宋体" w:hAnsi="宋体"/>
        </w:rPr>
      </w:pPr>
    </w:p>
    <w:p w14:paraId="258F0759" w14:textId="77777777" w:rsidR="00863D0E" w:rsidRPr="0080501C" w:rsidRDefault="00863D0E">
      <w:pPr>
        <w:pStyle w:val="a1"/>
        <w:rPr>
          <w:rFonts w:ascii="宋体" w:hAnsi="宋体"/>
        </w:rPr>
      </w:pPr>
    </w:p>
    <w:p w14:paraId="7B19B459" w14:textId="77777777" w:rsidR="00863D0E" w:rsidRPr="0080501C" w:rsidRDefault="00863D0E">
      <w:pPr>
        <w:pStyle w:val="a1"/>
        <w:rPr>
          <w:rFonts w:ascii="宋体" w:hAnsi="宋体"/>
        </w:rPr>
      </w:pPr>
    </w:p>
    <w:p w14:paraId="2428C46D" w14:textId="77777777" w:rsidR="00863D0E" w:rsidRPr="0080501C" w:rsidRDefault="00863D0E">
      <w:pPr>
        <w:pStyle w:val="a1"/>
        <w:rPr>
          <w:rFonts w:ascii="宋体" w:hAnsi="宋体"/>
        </w:rPr>
      </w:pPr>
    </w:p>
    <w:p w14:paraId="4B045A72" w14:textId="77777777" w:rsidR="00863D0E" w:rsidRPr="0080501C" w:rsidRDefault="00863D0E">
      <w:pPr>
        <w:pStyle w:val="a1"/>
        <w:rPr>
          <w:rFonts w:ascii="宋体" w:hAnsi="宋体"/>
        </w:rPr>
      </w:pPr>
    </w:p>
    <w:bookmarkEnd w:id="80"/>
    <w:p w14:paraId="1323850B" w14:textId="77777777" w:rsidR="00341008" w:rsidRPr="0080501C" w:rsidRDefault="00341008">
      <w:pPr>
        <w:pStyle w:val="af0"/>
        <w:snapToGrid w:val="0"/>
        <w:spacing w:beforeLines="0" w:afterLines="0" w:line="360" w:lineRule="auto"/>
        <w:rPr>
          <w:rFonts w:hAnsi="宋体"/>
          <w:b/>
          <w:sz w:val="21"/>
          <w:szCs w:val="21"/>
        </w:rPr>
      </w:pPr>
    </w:p>
    <w:p w14:paraId="010EA0E2" w14:textId="0B3B1A29" w:rsidR="00863D0E" w:rsidRPr="0080501C" w:rsidRDefault="008D7936">
      <w:pPr>
        <w:pStyle w:val="af0"/>
        <w:snapToGrid w:val="0"/>
        <w:spacing w:beforeLines="0" w:afterLines="0" w:line="360" w:lineRule="auto"/>
        <w:rPr>
          <w:rFonts w:hAnsi="宋体"/>
          <w:b/>
          <w:sz w:val="21"/>
          <w:szCs w:val="21"/>
        </w:rPr>
      </w:pPr>
      <w:r w:rsidRPr="0080501C">
        <w:rPr>
          <w:rFonts w:hAnsi="宋体" w:hint="eastAsia"/>
          <w:b/>
          <w:sz w:val="21"/>
          <w:szCs w:val="21"/>
        </w:rPr>
        <w:lastRenderedPageBreak/>
        <w:t>9</w:t>
      </w:r>
      <w:r w:rsidR="00341008" w:rsidRPr="0080501C">
        <w:rPr>
          <w:rFonts w:hAnsi="宋体" w:hint="eastAsia"/>
          <w:b/>
          <w:sz w:val="21"/>
          <w:szCs w:val="21"/>
        </w:rPr>
        <w:t>.</w:t>
      </w:r>
    </w:p>
    <w:p w14:paraId="293EACEF" w14:textId="77777777" w:rsidR="00863D0E" w:rsidRPr="0080501C" w:rsidRDefault="008D7936">
      <w:pPr>
        <w:pStyle w:val="af0"/>
        <w:snapToGrid w:val="0"/>
        <w:spacing w:beforeLines="0" w:afterLines="0" w:line="360" w:lineRule="auto"/>
        <w:jc w:val="center"/>
        <w:outlineLvl w:val="0"/>
        <w:rPr>
          <w:rFonts w:hAnsi="宋体"/>
          <w:b/>
          <w:sz w:val="21"/>
          <w:szCs w:val="21"/>
        </w:rPr>
      </w:pPr>
      <w:r w:rsidRPr="0080501C">
        <w:rPr>
          <w:rFonts w:hAnsi="宋体" w:hint="eastAsia"/>
          <w:b/>
          <w:sz w:val="21"/>
          <w:szCs w:val="21"/>
        </w:rPr>
        <w:t>中小企业声明函（工程、服务）</w:t>
      </w:r>
    </w:p>
    <w:p w14:paraId="6AF3A2DF" w14:textId="77777777" w:rsidR="001B4E6E" w:rsidRPr="0080501C" w:rsidRDefault="001B4E6E" w:rsidP="001B4E6E">
      <w:pPr>
        <w:autoSpaceDE w:val="0"/>
        <w:autoSpaceDN w:val="0"/>
        <w:adjustRightInd w:val="0"/>
        <w:spacing w:line="460" w:lineRule="exact"/>
        <w:ind w:right="157" w:firstLineChars="300" w:firstLine="630"/>
        <w:jc w:val="left"/>
        <w:rPr>
          <w:rFonts w:ascii="宋体" w:hAnsi="宋体" w:cs="宋体"/>
          <w:kern w:val="0"/>
          <w:szCs w:val="21"/>
        </w:rPr>
      </w:pPr>
      <w:r w:rsidRPr="0080501C">
        <w:rPr>
          <w:rFonts w:ascii="宋体" w:hAnsi="宋体" w:cs="宋体" w:hint="eastAsia"/>
          <w:kern w:val="0"/>
          <w:szCs w:val="21"/>
        </w:rPr>
        <w:t xml:space="preserve">本公司（联合体）郑重声明，根据《政府采购促进中小企业发展管理办法》（财库﹝2020﹞46 号）的规定，本公司（联合体）参加 </w:t>
      </w:r>
      <w:r w:rsidRPr="0080501C">
        <w:rPr>
          <w:rFonts w:ascii="宋体" w:hAnsi="宋体" w:cs="宋体" w:hint="eastAsia"/>
          <w:kern w:val="0"/>
          <w:szCs w:val="21"/>
          <w:u w:val="single"/>
        </w:rPr>
        <w:t>（单位名称）</w:t>
      </w:r>
      <w:r w:rsidRPr="0080501C">
        <w:rPr>
          <w:rFonts w:ascii="宋体" w:hAnsi="宋体" w:cs="宋体" w:hint="eastAsia"/>
          <w:kern w:val="0"/>
          <w:szCs w:val="21"/>
        </w:rPr>
        <w:t xml:space="preserve"> 的 </w:t>
      </w:r>
      <w:r w:rsidRPr="0080501C">
        <w:rPr>
          <w:rFonts w:ascii="宋体" w:hAnsi="宋体" w:cs="宋体" w:hint="eastAsia"/>
          <w:kern w:val="0"/>
          <w:szCs w:val="21"/>
          <w:u w:val="single"/>
        </w:rPr>
        <w:t>（项目名称）</w:t>
      </w:r>
      <w:r w:rsidRPr="0080501C">
        <w:rPr>
          <w:rFonts w:ascii="宋体" w:hAnsi="宋体" w:cs="宋体" w:hint="eastAsia"/>
          <w:kern w:val="0"/>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1FBC30C3" w14:textId="77777777" w:rsidR="001B4E6E" w:rsidRPr="0080501C" w:rsidRDefault="001B4E6E" w:rsidP="001B4E6E">
      <w:pPr>
        <w:autoSpaceDE w:val="0"/>
        <w:autoSpaceDN w:val="0"/>
        <w:adjustRightInd w:val="0"/>
        <w:spacing w:line="460" w:lineRule="exact"/>
        <w:ind w:right="157" w:firstLineChars="417" w:firstLine="876"/>
        <w:jc w:val="left"/>
        <w:rPr>
          <w:rFonts w:ascii="宋体" w:hAnsi="宋体" w:cs="宋体"/>
          <w:kern w:val="0"/>
          <w:szCs w:val="21"/>
        </w:rPr>
      </w:pPr>
      <w:r w:rsidRPr="0080501C">
        <w:rPr>
          <w:rFonts w:ascii="宋体" w:hAnsi="宋体" w:cs="宋体" w:hint="eastAsia"/>
          <w:kern w:val="0"/>
          <w:szCs w:val="21"/>
        </w:rPr>
        <w:t xml:space="preserve">1. </w:t>
      </w:r>
      <w:r w:rsidRPr="0080501C">
        <w:rPr>
          <w:rFonts w:ascii="宋体" w:hAnsi="宋体" w:cs="宋体" w:hint="eastAsia"/>
          <w:kern w:val="0"/>
          <w:szCs w:val="21"/>
          <w:u w:val="single"/>
        </w:rPr>
        <w:t xml:space="preserve">（标的名称） </w:t>
      </w:r>
      <w:r w:rsidRPr="0080501C">
        <w:rPr>
          <w:rFonts w:ascii="宋体" w:hAnsi="宋体" w:cs="宋体" w:hint="eastAsia"/>
          <w:kern w:val="0"/>
          <w:szCs w:val="21"/>
        </w:rPr>
        <w:t>，属于</w:t>
      </w:r>
      <w:r w:rsidRPr="0080501C">
        <w:rPr>
          <w:rFonts w:ascii="宋体" w:hAnsi="宋体" w:cs="宋体" w:hint="eastAsia"/>
          <w:kern w:val="0"/>
          <w:szCs w:val="21"/>
          <w:u w:val="single"/>
        </w:rPr>
        <w:t xml:space="preserve"> （采购文件中明确的所属行业）</w:t>
      </w:r>
      <w:r w:rsidRPr="0080501C">
        <w:rPr>
          <w:rFonts w:ascii="宋体" w:hAnsi="宋体" w:cs="宋体" w:hint="eastAsia"/>
          <w:kern w:val="0"/>
          <w:szCs w:val="21"/>
        </w:rPr>
        <w:t xml:space="preserve"> ；承建（承接）企业为 </w:t>
      </w:r>
      <w:r w:rsidRPr="0080501C">
        <w:rPr>
          <w:rFonts w:ascii="宋体" w:hAnsi="宋体" w:cs="宋体" w:hint="eastAsia"/>
          <w:kern w:val="0"/>
          <w:szCs w:val="21"/>
          <w:u w:val="single"/>
        </w:rPr>
        <w:t>（企业名称）</w:t>
      </w:r>
      <w:r w:rsidRPr="0080501C">
        <w:rPr>
          <w:rFonts w:ascii="宋体" w:hAnsi="宋体" w:cs="宋体" w:hint="eastAsia"/>
          <w:kern w:val="0"/>
          <w:szCs w:val="21"/>
        </w:rPr>
        <w:t xml:space="preserve"> ，从业人员</w:t>
      </w:r>
      <w:r w:rsidRPr="0080501C">
        <w:rPr>
          <w:rFonts w:ascii="宋体" w:hAnsi="宋体" w:cs="宋体" w:hint="eastAsia"/>
          <w:kern w:val="0"/>
          <w:szCs w:val="21"/>
          <w:u w:val="single"/>
        </w:rPr>
        <w:t xml:space="preserve">    </w:t>
      </w:r>
      <w:r w:rsidRPr="0080501C">
        <w:rPr>
          <w:rFonts w:ascii="宋体" w:hAnsi="宋体" w:cs="宋体" w:hint="eastAsia"/>
          <w:kern w:val="0"/>
          <w:szCs w:val="21"/>
        </w:rPr>
        <w:t>人，营业收入为</w:t>
      </w:r>
      <w:r w:rsidRPr="0080501C">
        <w:rPr>
          <w:rFonts w:ascii="宋体" w:hAnsi="宋体" w:cs="宋体" w:hint="eastAsia"/>
          <w:kern w:val="0"/>
          <w:szCs w:val="21"/>
          <w:u w:val="single"/>
        </w:rPr>
        <w:t xml:space="preserve">    </w:t>
      </w:r>
      <w:r w:rsidRPr="0080501C">
        <w:rPr>
          <w:rFonts w:ascii="宋体" w:hAnsi="宋体" w:cs="宋体" w:hint="eastAsia"/>
          <w:kern w:val="0"/>
          <w:szCs w:val="21"/>
        </w:rPr>
        <w:t>万元，资产总额为</w:t>
      </w:r>
      <w:r w:rsidRPr="0080501C">
        <w:rPr>
          <w:rFonts w:ascii="宋体" w:hAnsi="宋体" w:cs="宋体" w:hint="eastAsia"/>
          <w:kern w:val="0"/>
          <w:szCs w:val="21"/>
          <w:u w:val="single"/>
        </w:rPr>
        <w:t xml:space="preserve">    </w:t>
      </w:r>
      <w:r w:rsidRPr="0080501C">
        <w:rPr>
          <w:rFonts w:ascii="宋体" w:hAnsi="宋体" w:cs="宋体" w:hint="eastAsia"/>
          <w:kern w:val="0"/>
          <w:szCs w:val="21"/>
        </w:rPr>
        <w:t>万元，属于 （中型企业、小型企业、微型企业）；</w:t>
      </w:r>
    </w:p>
    <w:p w14:paraId="11A7641C" w14:textId="77777777" w:rsidR="001B4E6E" w:rsidRPr="0080501C" w:rsidRDefault="001B4E6E" w:rsidP="001B4E6E">
      <w:pPr>
        <w:autoSpaceDE w:val="0"/>
        <w:autoSpaceDN w:val="0"/>
        <w:adjustRightInd w:val="0"/>
        <w:spacing w:line="460" w:lineRule="exact"/>
        <w:ind w:right="157" w:firstLineChars="417" w:firstLine="876"/>
        <w:jc w:val="left"/>
        <w:rPr>
          <w:rFonts w:ascii="宋体" w:hAnsi="宋体" w:cs="宋体"/>
          <w:kern w:val="0"/>
          <w:szCs w:val="21"/>
        </w:rPr>
      </w:pPr>
      <w:r w:rsidRPr="0080501C">
        <w:rPr>
          <w:rFonts w:ascii="宋体" w:hAnsi="宋体" w:cs="宋体" w:hint="eastAsia"/>
          <w:kern w:val="0"/>
          <w:szCs w:val="21"/>
        </w:rPr>
        <w:t xml:space="preserve">2. </w:t>
      </w:r>
      <w:r w:rsidRPr="0080501C">
        <w:rPr>
          <w:rFonts w:ascii="宋体" w:hAnsi="宋体" w:cs="宋体" w:hint="eastAsia"/>
          <w:kern w:val="0"/>
          <w:szCs w:val="21"/>
          <w:u w:val="single"/>
        </w:rPr>
        <w:t xml:space="preserve">（标的名称） </w:t>
      </w:r>
      <w:r w:rsidRPr="0080501C">
        <w:rPr>
          <w:rFonts w:ascii="宋体" w:hAnsi="宋体" w:cs="宋体" w:hint="eastAsia"/>
          <w:kern w:val="0"/>
          <w:szCs w:val="21"/>
        </w:rPr>
        <w:t xml:space="preserve">，属于 </w:t>
      </w:r>
      <w:r w:rsidRPr="0080501C">
        <w:rPr>
          <w:rFonts w:ascii="宋体" w:hAnsi="宋体" w:cs="宋体" w:hint="eastAsia"/>
          <w:kern w:val="0"/>
          <w:szCs w:val="21"/>
          <w:u w:val="single"/>
        </w:rPr>
        <w:t>（采购文件中明确的所属行业）</w:t>
      </w:r>
      <w:r w:rsidRPr="0080501C">
        <w:rPr>
          <w:rFonts w:ascii="宋体" w:hAnsi="宋体" w:cs="宋体" w:hint="eastAsia"/>
          <w:kern w:val="0"/>
          <w:szCs w:val="21"/>
        </w:rPr>
        <w:t xml:space="preserve"> ；承建（承接）企业为 </w:t>
      </w:r>
      <w:r w:rsidRPr="0080501C">
        <w:rPr>
          <w:rFonts w:ascii="宋体" w:hAnsi="宋体" w:cs="宋体" w:hint="eastAsia"/>
          <w:kern w:val="0"/>
          <w:szCs w:val="21"/>
          <w:u w:val="single"/>
        </w:rPr>
        <w:t>（企业名称）</w:t>
      </w:r>
      <w:r w:rsidRPr="0080501C">
        <w:rPr>
          <w:rFonts w:ascii="宋体" w:hAnsi="宋体" w:cs="宋体" w:hint="eastAsia"/>
          <w:kern w:val="0"/>
          <w:szCs w:val="21"/>
        </w:rPr>
        <w:t xml:space="preserve"> ，从业人员</w:t>
      </w:r>
      <w:r w:rsidRPr="0080501C">
        <w:rPr>
          <w:rFonts w:ascii="宋体" w:hAnsi="宋体" w:cs="宋体" w:hint="eastAsia"/>
          <w:kern w:val="0"/>
          <w:szCs w:val="21"/>
          <w:u w:val="single"/>
        </w:rPr>
        <w:t xml:space="preserve">    </w:t>
      </w:r>
      <w:r w:rsidRPr="0080501C">
        <w:rPr>
          <w:rFonts w:ascii="宋体" w:hAnsi="宋体" w:cs="宋体" w:hint="eastAsia"/>
          <w:kern w:val="0"/>
          <w:szCs w:val="21"/>
        </w:rPr>
        <w:t>人，营业收入为</w:t>
      </w:r>
      <w:r w:rsidRPr="0080501C">
        <w:rPr>
          <w:rFonts w:ascii="宋体" w:hAnsi="宋体" w:cs="宋体" w:hint="eastAsia"/>
          <w:kern w:val="0"/>
          <w:szCs w:val="21"/>
          <w:u w:val="single"/>
        </w:rPr>
        <w:t xml:space="preserve">    </w:t>
      </w:r>
      <w:r w:rsidRPr="0080501C">
        <w:rPr>
          <w:rFonts w:ascii="宋体" w:hAnsi="宋体" w:cs="宋体" w:hint="eastAsia"/>
          <w:kern w:val="0"/>
          <w:szCs w:val="21"/>
        </w:rPr>
        <w:t>万元，资产总额为</w:t>
      </w:r>
      <w:r w:rsidRPr="0080501C">
        <w:rPr>
          <w:rFonts w:ascii="宋体" w:hAnsi="宋体" w:cs="宋体" w:hint="eastAsia"/>
          <w:kern w:val="0"/>
          <w:szCs w:val="21"/>
          <w:u w:val="single"/>
        </w:rPr>
        <w:t xml:space="preserve">    </w:t>
      </w:r>
      <w:r w:rsidRPr="0080501C">
        <w:rPr>
          <w:rFonts w:ascii="宋体" w:hAnsi="宋体" w:cs="宋体" w:hint="eastAsia"/>
          <w:kern w:val="0"/>
          <w:szCs w:val="21"/>
        </w:rPr>
        <w:t xml:space="preserve">万元，属于 </w:t>
      </w:r>
      <w:r w:rsidRPr="0080501C">
        <w:rPr>
          <w:rFonts w:ascii="宋体" w:hAnsi="宋体" w:cs="宋体" w:hint="eastAsia"/>
          <w:kern w:val="0"/>
          <w:szCs w:val="21"/>
          <w:u w:val="single"/>
        </w:rPr>
        <w:t>（中型企业、小型企业、微型企业）</w:t>
      </w:r>
      <w:r w:rsidRPr="0080501C">
        <w:rPr>
          <w:rFonts w:ascii="宋体" w:hAnsi="宋体" w:cs="宋体" w:hint="eastAsia"/>
          <w:kern w:val="0"/>
          <w:szCs w:val="21"/>
        </w:rPr>
        <w:t xml:space="preserve"> ；</w:t>
      </w:r>
    </w:p>
    <w:p w14:paraId="5DB853A5" w14:textId="77777777" w:rsidR="001B4E6E" w:rsidRPr="0080501C" w:rsidRDefault="001B4E6E" w:rsidP="001B4E6E">
      <w:pPr>
        <w:autoSpaceDE w:val="0"/>
        <w:autoSpaceDN w:val="0"/>
        <w:adjustRightInd w:val="0"/>
        <w:spacing w:line="460" w:lineRule="exact"/>
        <w:ind w:right="157" w:firstLineChars="417" w:firstLine="876"/>
        <w:jc w:val="left"/>
        <w:rPr>
          <w:rFonts w:ascii="宋体" w:hAnsi="宋体" w:cs="宋体"/>
          <w:kern w:val="0"/>
          <w:szCs w:val="21"/>
        </w:rPr>
      </w:pPr>
      <w:r w:rsidRPr="0080501C">
        <w:rPr>
          <w:rFonts w:ascii="宋体" w:hAnsi="宋体" w:cs="宋体" w:hint="eastAsia"/>
          <w:kern w:val="0"/>
          <w:szCs w:val="21"/>
        </w:rPr>
        <w:t>……</w:t>
      </w:r>
    </w:p>
    <w:p w14:paraId="036DDA1B" w14:textId="77777777" w:rsidR="001B4E6E" w:rsidRPr="0080501C" w:rsidRDefault="001B4E6E" w:rsidP="001B4E6E">
      <w:pPr>
        <w:autoSpaceDE w:val="0"/>
        <w:autoSpaceDN w:val="0"/>
        <w:adjustRightInd w:val="0"/>
        <w:spacing w:line="460" w:lineRule="exact"/>
        <w:ind w:right="157" w:firstLine="642"/>
        <w:jc w:val="left"/>
        <w:rPr>
          <w:rFonts w:ascii="宋体" w:hAnsi="宋体" w:cs="宋体"/>
          <w:kern w:val="0"/>
          <w:szCs w:val="21"/>
        </w:rPr>
      </w:pPr>
      <w:r w:rsidRPr="0080501C">
        <w:rPr>
          <w:rFonts w:ascii="宋体" w:hAnsi="宋体" w:cs="宋体" w:hint="eastAsia"/>
          <w:kern w:val="0"/>
          <w:szCs w:val="21"/>
        </w:rPr>
        <w:t>以上企业，不属于大企业的分支机构，不存在控股股东为大企业的情形，也不存在与大企业的负责人为同一人的情形。</w:t>
      </w:r>
    </w:p>
    <w:p w14:paraId="51B71323" w14:textId="2854E646" w:rsidR="00863D0E" w:rsidRPr="0080501C" w:rsidRDefault="001B4E6E" w:rsidP="001B4E6E">
      <w:pPr>
        <w:autoSpaceDE w:val="0"/>
        <w:autoSpaceDN w:val="0"/>
        <w:adjustRightInd w:val="0"/>
        <w:spacing w:line="440" w:lineRule="exact"/>
        <w:ind w:right="157" w:firstLine="642"/>
        <w:jc w:val="left"/>
        <w:rPr>
          <w:rFonts w:ascii="宋体" w:hAnsi="宋体" w:cs="仿宋_GB2312"/>
          <w:kern w:val="0"/>
          <w:szCs w:val="21"/>
        </w:rPr>
      </w:pPr>
      <w:r w:rsidRPr="0080501C">
        <w:rPr>
          <w:rFonts w:ascii="宋体" w:hAnsi="宋体" w:cs="宋体" w:hint="eastAsia"/>
          <w:kern w:val="0"/>
          <w:szCs w:val="21"/>
        </w:rPr>
        <w:t>本企业对上述声明内容的真实性负责。如有虚假，将依法承担相应责任</w:t>
      </w:r>
      <w:r w:rsidR="008D7936" w:rsidRPr="0080501C">
        <w:rPr>
          <w:rFonts w:ascii="宋体" w:hAnsi="宋体" w:cs="仿宋_GB2312" w:hint="eastAsia"/>
          <w:kern w:val="0"/>
          <w:szCs w:val="21"/>
        </w:rPr>
        <w:t>。</w:t>
      </w:r>
    </w:p>
    <w:p w14:paraId="77660432" w14:textId="77777777" w:rsidR="00863D0E" w:rsidRPr="0080501C" w:rsidRDefault="00863D0E">
      <w:pPr>
        <w:autoSpaceDE w:val="0"/>
        <w:autoSpaceDN w:val="0"/>
        <w:adjustRightInd w:val="0"/>
        <w:spacing w:line="460" w:lineRule="exact"/>
        <w:jc w:val="left"/>
        <w:rPr>
          <w:rFonts w:ascii="宋体" w:hAnsi="宋体" w:cs="宋体"/>
          <w:kern w:val="0"/>
          <w:szCs w:val="21"/>
        </w:rPr>
      </w:pPr>
    </w:p>
    <w:p w14:paraId="1FBBF43E" w14:textId="77777777" w:rsidR="00863D0E" w:rsidRPr="0080501C" w:rsidRDefault="008D7936">
      <w:pPr>
        <w:autoSpaceDE w:val="0"/>
        <w:autoSpaceDN w:val="0"/>
        <w:adjustRightInd w:val="0"/>
        <w:spacing w:line="460" w:lineRule="exact"/>
        <w:ind w:right="157" w:firstLine="642"/>
        <w:jc w:val="left"/>
        <w:rPr>
          <w:rFonts w:ascii="宋体" w:hAnsi="宋体" w:cs="宋体"/>
          <w:spacing w:val="20"/>
          <w:kern w:val="0"/>
          <w:szCs w:val="21"/>
          <w:u w:val="single"/>
        </w:rPr>
      </w:pPr>
      <w:r w:rsidRPr="0080501C">
        <w:rPr>
          <w:rFonts w:ascii="宋体" w:hAnsi="宋体" w:cs="宋体" w:hint="eastAsia"/>
          <w:spacing w:val="20"/>
          <w:kern w:val="0"/>
          <w:szCs w:val="21"/>
        </w:rPr>
        <w:t>供应商名称：</w:t>
      </w:r>
      <w:r w:rsidRPr="0080501C">
        <w:rPr>
          <w:rFonts w:ascii="宋体" w:hAnsi="宋体" w:cs="宋体" w:hint="eastAsia"/>
          <w:spacing w:val="20"/>
          <w:kern w:val="0"/>
          <w:szCs w:val="21"/>
          <w:u w:val="single"/>
        </w:rPr>
        <w:t xml:space="preserve">       （盖章）   </w:t>
      </w:r>
      <w:r w:rsidRPr="0080501C">
        <w:rPr>
          <w:rFonts w:ascii="宋体" w:hAnsi="宋体" w:cs="宋体" w:hint="eastAsia"/>
          <w:spacing w:val="20"/>
          <w:kern w:val="0"/>
          <w:szCs w:val="21"/>
        </w:rPr>
        <w:t xml:space="preserve">      日  期：</w:t>
      </w:r>
    </w:p>
    <w:p w14:paraId="0895AE97" w14:textId="77777777" w:rsidR="00863D0E" w:rsidRPr="0080501C" w:rsidRDefault="00863D0E">
      <w:pPr>
        <w:autoSpaceDE w:val="0"/>
        <w:autoSpaceDN w:val="0"/>
        <w:adjustRightInd w:val="0"/>
        <w:spacing w:line="460" w:lineRule="exact"/>
        <w:jc w:val="left"/>
        <w:rPr>
          <w:rFonts w:ascii="宋体" w:hAnsi="宋体" w:cs="宋体"/>
          <w:kern w:val="0"/>
          <w:szCs w:val="21"/>
        </w:rPr>
      </w:pPr>
    </w:p>
    <w:p w14:paraId="715795F1" w14:textId="77777777" w:rsidR="00863D0E" w:rsidRPr="0080501C" w:rsidRDefault="00863D0E">
      <w:pPr>
        <w:autoSpaceDE w:val="0"/>
        <w:autoSpaceDN w:val="0"/>
        <w:adjustRightInd w:val="0"/>
        <w:spacing w:line="460" w:lineRule="exact"/>
        <w:jc w:val="left"/>
        <w:rPr>
          <w:rFonts w:ascii="宋体" w:hAnsi="宋体" w:cs="宋体"/>
          <w:kern w:val="0"/>
          <w:szCs w:val="21"/>
        </w:rPr>
      </w:pPr>
    </w:p>
    <w:p w14:paraId="48203C81" w14:textId="77777777" w:rsidR="00863D0E" w:rsidRPr="0080501C" w:rsidRDefault="00863D0E">
      <w:pPr>
        <w:autoSpaceDE w:val="0"/>
        <w:autoSpaceDN w:val="0"/>
        <w:adjustRightInd w:val="0"/>
        <w:spacing w:line="460" w:lineRule="exact"/>
        <w:jc w:val="left"/>
        <w:rPr>
          <w:rFonts w:ascii="宋体" w:hAnsi="宋体" w:cs="宋体"/>
          <w:kern w:val="0"/>
          <w:szCs w:val="21"/>
        </w:rPr>
      </w:pPr>
    </w:p>
    <w:p w14:paraId="17BE07BE" w14:textId="77777777" w:rsidR="00863D0E" w:rsidRPr="0080501C" w:rsidRDefault="00863D0E">
      <w:pPr>
        <w:autoSpaceDE w:val="0"/>
        <w:autoSpaceDN w:val="0"/>
        <w:adjustRightInd w:val="0"/>
        <w:spacing w:line="460" w:lineRule="exact"/>
        <w:jc w:val="left"/>
        <w:rPr>
          <w:rFonts w:ascii="宋体" w:hAnsi="宋体" w:cs="宋体"/>
          <w:kern w:val="0"/>
          <w:szCs w:val="21"/>
        </w:rPr>
      </w:pPr>
    </w:p>
    <w:p w14:paraId="703BC68F" w14:textId="77777777" w:rsidR="00863D0E" w:rsidRPr="0080501C" w:rsidRDefault="008D7936">
      <w:pPr>
        <w:snapToGrid w:val="0"/>
        <w:spacing w:line="460" w:lineRule="exact"/>
        <w:ind w:firstLineChars="200" w:firstLine="420"/>
        <w:jc w:val="left"/>
        <w:rPr>
          <w:rFonts w:ascii="宋体" w:hAnsi="宋体"/>
        </w:rPr>
      </w:pPr>
      <w:r w:rsidRPr="0080501C">
        <w:rPr>
          <w:rFonts w:ascii="宋体" w:hAnsi="宋体" w:hint="eastAsia"/>
        </w:rPr>
        <w:t>注：1、从业人员、营业收入、资产总额填报上一年度数据，无上一年度数据的新成立企业可不填报。</w:t>
      </w:r>
    </w:p>
    <w:p w14:paraId="403D412D" w14:textId="77777777" w:rsidR="00863D0E" w:rsidRPr="0080501C" w:rsidRDefault="008D7936">
      <w:pPr>
        <w:snapToGrid w:val="0"/>
        <w:spacing w:line="360" w:lineRule="auto"/>
        <w:ind w:firstLineChars="300" w:firstLine="630"/>
        <w:rPr>
          <w:rFonts w:ascii="宋体" w:hAnsi="宋体"/>
        </w:rPr>
      </w:pPr>
      <w:r w:rsidRPr="0080501C">
        <w:rPr>
          <w:rFonts w:ascii="宋体" w:hAnsi="宋体" w:hint="eastAsia"/>
        </w:rPr>
        <w:t>2.根据财库〔2020〕46号的第十三条、第二十条规定：中标供应商享受本办法规定的中小企业扶持政策的，采购人、采购代理机构应当随中标结果公开中标供应商的《中小企业声明函》。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14:paraId="08FA447A" w14:textId="77777777" w:rsidR="00863D0E" w:rsidRPr="0080501C" w:rsidRDefault="00863D0E">
      <w:pPr>
        <w:snapToGrid w:val="0"/>
        <w:spacing w:line="360" w:lineRule="auto"/>
        <w:ind w:firstLineChars="300" w:firstLine="630"/>
        <w:rPr>
          <w:rFonts w:ascii="宋体" w:hAnsi="宋体"/>
        </w:rPr>
      </w:pPr>
    </w:p>
    <w:p w14:paraId="1A792142" w14:textId="77777777" w:rsidR="00863D0E" w:rsidRPr="0080501C" w:rsidRDefault="00863D0E" w:rsidP="001B4E6E">
      <w:pPr>
        <w:snapToGrid w:val="0"/>
        <w:spacing w:line="360" w:lineRule="auto"/>
        <w:rPr>
          <w:rFonts w:ascii="宋体" w:hAnsi="宋体"/>
        </w:rPr>
      </w:pPr>
    </w:p>
    <w:p w14:paraId="33FDAEE7" w14:textId="152A20DF" w:rsidR="00863D0E" w:rsidRPr="0080501C" w:rsidRDefault="008D7936">
      <w:pPr>
        <w:widowControl/>
        <w:spacing w:line="360" w:lineRule="auto"/>
        <w:jc w:val="left"/>
        <w:rPr>
          <w:rFonts w:ascii="宋体" w:hAnsi="宋体"/>
          <w:b/>
          <w:szCs w:val="21"/>
        </w:rPr>
      </w:pPr>
      <w:r w:rsidRPr="0080501C">
        <w:rPr>
          <w:rFonts w:ascii="宋体" w:hAnsi="宋体" w:hint="eastAsia"/>
          <w:b/>
          <w:szCs w:val="21"/>
        </w:rPr>
        <w:lastRenderedPageBreak/>
        <w:t>10</w:t>
      </w:r>
      <w:r w:rsidR="00341008" w:rsidRPr="0080501C">
        <w:rPr>
          <w:rFonts w:ascii="宋体" w:hAnsi="宋体" w:hint="eastAsia"/>
          <w:b/>
          <w:szCs w:val="21"/>
        </w:rPr>
        <w:t>.</w:t>
      </w:r>
    </w:p>
    <w:p w14:paraId="262BAA2A" w14:textId="77777777" w:rsidR="00863D0E" w:rsidRPr="0080501C" w:rsidRDefault="008D7936">
      <w:pPr>
        <w:widowControl/>
        <w:spacing w:line="360" w:lineRule="auto"/>
        <w:jc w:val="center"/>
        <w:outlineLvl w:val="0"/>
        <w:rPr>
          <w:rFonts w:ascii="宋体" w:hAnsi="宋体"/>
          <w:b/>
          <w:szCs w:val="21"/>
        </w:rPr>
      </w:pPr>
      <w:r w:rsidRPr="0080501C">
        <w:rPr>
          <w:rFonts w:ascii="宋体" w:hAnsi="宋体" w:hint="eastAsia"/>
          <w:b/>
          <w:szCs w:val="21"/>
        </w:rPr>
        <w:t>残疾人福利性单位声明函</w:t>
      </w:r>
    </w:p>
    <w:p w14:paraId="742BC35A" w14:textId="77777777" w:rsidR="00863D0E" w:rsidRPr="0080501C" w:rsidRDefault="008D7936">
      <w:pPr>
        <w:widowControl/>
        <w:wordWrap w:val="0"/>
        <w:adjustRightInd w:val="0"/>
        <w:spacing w:line="360" w:lineRule="auto"/>
        <w:ind w:firstLineChars="200" w:firstLine="420"/>
        <w:jc w:val="left"/>
        <w:textAlignment w:val="top"/>
        <w:rPr>
          <w:rFonts w:ascii="宋体" w:hAnsi="宋体" w:cs="微软雅黑"/>
          <w:kern w:val="0"/>
        </w:rPr>
      </w:pPr>
      <w:r w:rsidRPr="0080501C">
        <w:rPr>
          <w:rFonts w:ascii="宋体" w:hAnsi="宋体" w:hint="eastAsia"/>
          <w:kern w:val="0"/>
          <w:szCs w:val="21"/>
        </w:rPr>
        <w:t>本单位郑重声明，根据《财政部 民政部 中国残疾人联合会关于促进残疾人就业政府采购政策的通知》（财库〔2017〕 141号）的规定，本单</w:t>
      </w:r>
      <w:r w:rsidRPr="0080501C">
        <w:rPr>
          <w:rFonts w:ascii="宋体" w:hAnsi="宋体" w:cs="微软雅黑" w:hint="eastAsia"/>
          <w:kern w:val="0"/>
        </w:rPr>
        <w:t>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F25971" w14:textId="77777777" w:rsidR="00863D0E" w:rsidRPr="0080501C" w:rsidRDefault="008D7936">
      <w:pPr>
        <w:widowControl/>
        <w:wordWrap w:val="0"/>
        <w:adjustRightInd w:val="0"/>
        <w:spacing w:line="360" w:lineRule="auto"/>
        <w:ind w:firstLineChars="200" w:firstLine="420"/>
        <w:jc w:val="left"/>
        <w:textAlignment w:val="top"/>
        <w:rPr>
          <w:rFonts w:ascii="宋体" w:hAnsi="宋体" w:cs="微软雅黑"/>
        </w:rPr>
      </w:pPr>
      <w:r w:rsidRPr="0080501C">
        <w:rPr>
          <w:rFonts w:ascii="宋体" w:hAnsi="宋体" w:cs="微软雅黑" w:hint="eastAsia"/>
          <w:kern w:val="0"/>
        </w:rPr>
        <w:t>本单位对上述声明的真实性负责。如有虚假，将依法承担相应责任。</w:t>
      </w:r>
    </w:p>
    <w:p w14:paraId="655E26BB" w14:textId="77777777" w:rsidR="00863D0E" w:rsidRPr="0080501C" w:rsidRDefault="00863D0E">
      <w:pPr>
        <w:widowControl/>
        <w:wordWrap w:val="0"/>
        <w:spacing w:line="23" w:lineRule="atLeast"/>
        <w:jc w:val="right"/>
        <w:textAlignment w:val="top"/>
        <w:rPr>
          <w:rFonts w:ascii="宋体" w:hAnsi="宋体" w:cs="微软雅黑"/>
          <w:kern w:val="0"/>
        </w:rPr>
      </w:pPr>
    </w:p>
    <w:p w14:paraId="6800B63D" w14:textId="77777777" w:rsidR="00863D0E" w:rsidRPr="0080501C" w:rsidRDefault="008D7936">
      <w:pPr>
        <w:snapToGrid w:val="0"/>
        <w:spacing w:beforeLines="50" w:before="120" w:line="400" w:lineRule="exact"/>
        <w:ind w:firstLine="200"/>
        <w:rPr>
          <w:rFonts w:ascii="宋体" w:hAnsi="宋体"/>
          <w:szCs w:val="20"/>
          <w:u w:val="single"/>
        </w:rPr>
      </w:pPr>
      <w:r w:rsidRPr="0080501C">
        <w:rPr>
          <w:rFonts w:ascii="宋体" w:hAnsi="宋体" w:hint="eastAsia"/>
        </w:rPr>
        <w:t>法定代表人或被授权人签字（或盖章）：</w:t>
      </w:r>
    </w:p>
    <w:p w14:paraId="7E5C27FC" w14:textId="77777777" w:rsidR="00863D0E" w:rsidRPr="0080501C" w:rsidRDefault="008D7936">
      <w:pPr>
        <w:snapToGrid w:val="0"/>
        <w:spacing w:beforeLines="50" w:before="120" w:after="50" w:line="400" w:lineRule="exact"/>
        <w:ind w:firstLineChars="100" w:firstLine="210"/>
        <w:rPr>
          <w:rFonts w:ascii="宋体" w:hAnsi="宋体"/>
        </w:rPr>
      </w:pPr>
      <w:r w:rsidRPr="0080501C">
        <w:rPr>
          <w:rFonts w:ascii="宋体" w:hAnsi="宋体" w:hint="eastAsia"/>
        </w:rPr>
        <w:t>供应商（公章）：</w:t>
      </w:r>
    </w:p>
    <w:p w14:paraId="3076E8FB" w14:textId="77777777" w:rsidR="00863D0E" w:rsidRPr="0080501C" w:rsidRDefault="008D7936">
      <w:pPr>
        <w:snapToGrid w:val="0"/>
        <w:spacing w:beforeLines="50" w:before="120" w:after="50"/>
        <w:ind w:right="1200" w:firstLineChars="100" w:firstLine="210"/>
        <w:rPr>
          <w:rFonts w:ascii="宋体" w:hAnsi="宋体"/>
        </w:rPr>
      </w:pPr>
      <w:r w:rsidRPr="0080501C">
        <w:rPr>
          <w:rFonts w:ascii="宋体" w:hAnsi="宋体" w:hint="eastAsia"/>
        </w:rPr>
        <w:t>日期：年   月    日</w:t>
      </w:r>
    </w:p>
    <w:p w14:paraId="5CD4B787" w14:textId="77777777" w:rsidR="00863D0E" w:rsidRPr="0080501C" w:rsidRDefault="00863D0E">
      <w:pPr>
        <w:snapToGrid w:val="0"/>
        <w:spacing w:line="360" w:lineRule="auto"/>
        <w:rPr>
          <w:rFonts w:ascii="宋体" w:hAnsi="宋体"/>
          <w:szCs w:val="21"/>
        </w:rPr>
      </w:pPr>
    </w:p>
    <w:p w14:paraId="6791A7C8" w14:textId="77777777" w:rsidR="00863D0E" w:rsidRPr="0080501C" w:rsidRDefault="00863D0E">
      <w:pPr>
        <w:snapToGrid w:val="0"/>
        <w:spacing w:line="360" w:lineRule="auto"/>
        <w:rPr>
          <w:rFonts w:ascii="宋体" w:hAnsi="宋体"/>
          <w:spacing w:val="20"/>
          <w:szCs w:val="21"/>
        </w:rPr>
      </w:pPr>
    </w:p>
    <w:p w14:paraId="59DE9984" w14:textId="77777777" w:rsidR="00863D0E" w:rsidRPr="0080501C" w:rsidRDefault="00863D0E">
      <w:pPr>
        <w:snapToGrid w:val="0"/>
        <w:spacing w:line="360" w:lineRule="auto"/>
        <w:rPr>
          <w:rFonts w:ascii="宋体" w:hAnsi="宋体"/>
          <w:spacing w:val="20"/>
          <w:szCs w:val="21"/>
        </w:rPr>
      </w:pPr>
    </w:p>
    <w:p w14:paraId="4BB45271" w14:textId="77777777" w:rsidR="00863D0E" w:rsidRPr="0080501C" w:rsidRDefault="00863D0E">
      <w:pPr>
        <w:snapToGrid w:val="0"/>
        <w:spacing w:line="360" w:lineRule="auto"/>
        <w:rPr>
          <w:rFonts w:ascii="宋体" w:hAnsi="宋体"/>
          <w:spacing w:val="20"/>
          <w:szCs w:val="21"/>
        </w:rPr>
      </w:pPr>
    </w:p>
    <w:p w14:paraId="5FCB8BB2" w14:textId="77777777" w:rsidR="00863D0E" w:rsidRPr="0080501C" w:rsidRDefault="00863D0E">
      <w:pPr>
        <w:snapToGrid w:val="0"/>
        <w:spacing w:line="360" w:lineRule="auto"/>
        <w:rPr>
          <w:rFonts w:ascii="宋体" w:hAnsi="宋体"/>
          <w:spacing w:val="20"/>
          <w:szCs w:val="21"/>
        </w:rPr>
      </w:pPr>
    </w:p>
    <w:p w14:paraId="1EBB12EB" w14:textId="77777777" w:rsidR="00863D0E" w:rsidRPr="0080501C" w:rsidRDefault="00863D0E">
      <w:pPr>
        <w:snapToGrid w:val="0"/>
        <w:spacing w:line="360" w:lineRule="auto"/>
        <w:rPr>
          <w:rFonts w:ascii="宋体" w:hAnsi="宋体"/>
          <w:spacing w:val="20"/>
          <w:szCs w:val="21"/>
        </w:rPr>
      </w:pPr>
    </w:p>
    <w:p w14:paraId="09D18064" w14:textId="77777777" w:rsidR="00863D0E" w:rsidRPr="0080501C" w:rsidRDefault="00863D0E">
      <w:pPr>
        <w:snapToGrid w:val="0"/>
        <w:spacing w:line="360" w:lineRule="auto"/>
        <w:rPr>
          <w:rFonts w:ascii="宋体" w:hAnsi="宋体"/>
          <w:spacing w:val="20"/>
          <w:szCs w:val="21"/>
        </w:rPr>
      </w:pPr>
    </w:p>
    <w:p w14:paraId="45372696" w14:textId="77777777" w:rsidR="00863D0E" w:rsidRPr="0080501C" w:rsidRDefault="00863D0E">
      <w:pPr>
        <w:snapToGrid w:val="0"/>
        <w:spacing w:line="360" w:lineRule="auto"/>
        <w:rPr>
          <w:rFonts w:ascii="宋体" w:hAnsi="宋体"/>
          <w:spacing w:val="20"/>
          <w:szCs w:val="21"/>
        </w:rPr>
      </w:pPr>
    </w:p>
    <w:p w14:paraId="6FD0336A" w14:textId="77777777" w:rsidR="00863D0E" w:rsidRPr="0080501C" w:rsidRDefault="00863D0E">
      <w:pPr>
        <w:snapToGrid w:val="0"/>
        <w:spacing w:line="360" w:lineRule="auto"/>
        <w:rPr>
          <w:rFonts w:ascii="宋体" w:hAnsi="宋体"/>
          <w:spacing w:val="20"/>
          <w:szCs w:val="21"/>
        </w:rPr>
      </w:pPr>
    </w:p>
    <w:p w14:paraId="21514B11" w14:textId="77777777" w:rsidR="00863D0E" w:rsidRPr="0080501C" w:rsidRDefault="00863D0E">
      <w:pPr>
        <w:snapToGrid w:val="0"/>
        <w:spacing w:line="360" w:lineRule="auto"/>
        <w:rPr>
          <w:rFonts w:ascii="宋体" w:hAnsi="宋体"/>
          <w:spacing w:val="20"/>
          <w:szCs w:val="21"/>
        </w:rPr>
      </w:pPr>
    </w:p>
    <w:p w14:paraId="46B991D5" w14:textId="77777777" w:rsidR="00863D0E" w:rsidRPr="0080501C" w:rsidRDefault="00863D0E">
      <w:pPr>
        <w:snapToGrid w:val="0"/>
        <w:spacing w:line="360" w:lineRule="auto"/>
        <w:rPr>
          <w:rFonts w:ascii="宋体" w:hAnsi="宋体"/>
          <w:spacing w:val="20"/>
          <w:szCs w:val="21"/>
        </w:rPr>
      </w:pPr>
    </w:p>
    <w:p w14:paraId="581C7D3B" w14:textId="77777777" w:rsidR="00863D0E" w:rsidRPr="0080501C" w:rsidRDefault="00863D0E">
      <w:pPr>
        <w:snapToGrid w:val="0"/>
        <w:spacing w:line="360" w:lineRule="auto"/>
        <w:rPr>
          <w:rFonts w:ascii="宋体" w:hAnsi="宋体"/>
          <w:spacing w:val="20"/>
          <w:szCs w:val="21"/>
        </w:rPr>
      </w:pPr>
    </w:p>
    <w:p w14:paraId="57FD2D01" w14:textId="77777777" w:rsidR="00863D0E" w:rsidRPr="0080501C" w:rsidRDefault="00863D0E">
      <w:pPr>
        <w:snapToGrid w:val="0"/>
        <w:spacing w:line="360" w:lineRule="auto"/>
        <w:rPr>
          <w:rFonts w:ascii="宋体" w:hAnsi="宋体"/>
          <w:spacing w:val="20"/>
          <w:szCs w:val="21"/>
        </w:rPr>
      </w:pPr>
    </w:p>
    <w:p w14:paraId="26B460C6" w14:textId="77777777" w:rsidR="00863D0E" w:rsidRPr="0080501C" w:rsidRDefault="00863D0E">
      <w:pPr>
        <w:snapToGrid w:val="0"/>
        <w:spacing w:line="360" w:lineRule="auto"/>
        <w:rPr>
          <w:rFonts w:ascii="宋体" w:hAnsi="宋体"/>
          <w:spacing w:val="20"/>
          <w:szCs w:val="21"/>
        </w:rPr>
      </w:pPr>
    </w:p>
    <w:p w14:paraId="70F1447F" w14:textId="77777777" w:rsidR="00863D0E" w:rsidRPr="0080501C" w:rsidRDefault="00863D0E">
      <w:pPr>
        <w:snapToGrid w:val="0"/>
        <w:spacing w:line="360" w:lineRule="auto"/>
        <w:rPr>
          <w:rFonts w:ascii="宋体" w:hAnsi="宋体"/>
          <w:spacing w:val="20"/>
          <w:szCs w:val="21"/>
        </w:rPr>
      </w:pPr>
    </w:p>
    <w:p w14:paraId="72DDC1A8" w14:textId="77777777" w:rsidR="00863D0E" w:rsidRPr="0080501C" w:rsidRDefault="00863D0E">
      <w:pPr>
        <w:snapToGrid w:val="0"/>
        <w:spacing w:line="360" w:lineRule="auto"/>
        <w:rPr>
          <w:rFonts w:ascii="宋体" w:hAnsi="宋体"/>
          <w:spacing w:val="20"/>
          <w:szCs w:val="21"/>
        </w:rPr>
      </w:pPr>
    </w:p>
    <w:p w14:paraId="405B3E3F" w14:textId="77777777" w:rsidR="00863D0E" w:rsidRPr="0080501C" w:rsidRDefault="00863D0E">
      <w:pPr>
        <w:snapToGrid w:val="0"/>
        <w:spacing w:line="360" w:lineRule="auto"/>
        <w:rPr>
          <w:rFonts w:ascii="宋体" w:hAnsi="宋体"/>
          <w:spacing w:val="20"/>
          <w:szCs w:val="21"/>
        </w:rPr>
      </w:pPr>
    </w:p>
    <w:p w14:paraId="076FC63D" w14:textId="77777777" w:rsidR="00863D0E" w:rsidRPr="0080501C" w:rsidRDefault="00863D0E">
      <w:pPr>
        <w:snapToGrid w:val="0"/>
        <w:spacing w:line="360" w:lineRule="auto"/>
        <w:rPr>
          <w:rFonts w:ascii="宋体" w:hAnsi="宋体"/>
          <w:spacing w:val="20"/>
          <w:szCs w:val="21"/>
        </w:rPr>
      </w:pPr>
    </w:p>
    <w:p w14:paraId="6614D359" w14:textId="77777777" w:rsidR="00863D0E" w:rsidRPr="0080501C" w:rsidRDefault="00863D0E">
      <w:pPr>
        <w:snapToGrid w:val="0"/>
        <w:spacing w:line="360" w:lineRule="auto"/>
        <w:rPr>
          <w:rFonts w:ascii="宋体" w:hAnsi="宋体"/>
          <w:spacing w:val="20"/>
          <w:szCs w:val="21"/>
        </w:rPr>
      </w:pPr>
    </w:p>
    <w:p w14:paraId="47FCD838" w14:textId="77777777" w:rsidR="00863D0E" w:rsidRPr="0080501C" w:rsidRDefault="00863D0E">
      <w:pPr>
        <w:snapToGrid w:val="0"/>
        <w:spacing w:line="360" w:lineRule="auto"/>
        <w:rPr>
          <w:rFonts w:ascii="宋体" w:hAnsi="宋体"/>
          <w:spacing w:val="20"/>
          <w:szCs w:val="21"/>
        </w:rPr>
      </w:pPr>
    </w:p>
    <w:p w14:paraId="49FFC2D8" w14:textId="77777777" w:rsidR="00863D0E" w:rsidRPr="0080501C" w:rsidRDefault="00863D0E">
      <w:pPr>
        <w:snapToGrid w:val="0"/>
        <w:spacing w:line="360" w:lineRule="auto"/>
        <w:rPr>
          <w:rFonts w:ascii="宋体" w:hAnsi="宋体"/>
          <w:spacing w:val="20"/>
          <w:szCs w:val="21"/>
        </w:rPr>
      </w:pPr>
    </w:p>
    <w:p w14:paraId="73E2C4E3" w14:textId="77777777" w:rsidR="00863D0E" w:rsidRPr="0080501C" w:rsidRDefault="00863D0E">
      <w:pPr>
        <w:snapToGrid w:val="0"/>
        <w:spacing w:line="360" w:lineRule="auto"/>
        <w:rPr>
          <w:rFonts w:ascii="宋体" w:hAnsi="宋体"/>
          <w:spacing w:val="20"/>
          <w:szCs w:val="21"/>
        </w:rPr>
      </w:pPr>
    </w:p>
    <w:p w14:paraId="5DA8324C" w14:textId="032E228D" w:rsidR="00863D0E" w:rsidRPr="0080501C" w:rsidRDefault="008D7936">
      <w:pPr>
        <w:rPr>
          <w:rFonts w:ascii="宋体" w:hAnsi="宋体"/>
          <w:b/>
          <w:szCs w:val="21"/>
          <w:shd w:val="clear" w:color="auto" w:fill="FFFFFF"/>
        </w:rPr>
      </w:pPr>
      <w:r w:rsidRPr="0080501C">
        <w:rPr>
          <w:rFonts w:ascii="宋体" w:hAnsi="宋体" w:hint="eastAsia"/>
          <w:b/>
          <w:szCs w:val="21"/>
          <w:shd w:val="clear" w:color="auto" w:fill="FFFFFF"/>
        </w:rPr>
        <w:lastRenderedPageBreak/>
        <w:t>11</w:t>
      </w:r>
      <w:r w:rsidR="00341008" w:rsidRPr="0080501C">
        <w:rPr>
          <w:rFonts w:ascii="宋体" w:hAnsi="宋体" w:hint="eastAsia"/>
          <w:b/>
          <w:szCs w:val="21"/>
          <w:shd w:val="clear" w:color="auto" w:fill="FFFFFF"/>
        </w:rPr>
        <w:t>.</w:t>
      </w:r>
    </w:p>
    <w:p w14:paraId="189E74F0" w14:textId="77777777" w:rsidR="00863D0E" w:rsidRPr="0080501C" w:rsidRDefault="008D7936">
      <w:pPr>
        <w:jc w:val="center"/>
        <w:outlineLvl w:val="0"/>
        <w:rPr>
          <w:rFonts w:ascii="宋体" w:hAnsi="宋体"/>
          <w:b/>
          <w:szCs w:val="21"/>
          <w:shd w:val="clear" w:color="auto" w:fill="FFFFFF"/>
        </w:rPr>
      </w:pPr>
      <w:r w:rsidRPr="0080501C">
        <w:rPr>
          <w:rFonts w:ascii="宋体" w:hAnsi="宋体" w:hint="eastAsia"/>
          <w:b/>
          <w:szCs w:val="21"/>
          <w:shd w:val="clear" w:color="auto" w:fill="FFFFFF"/>
        </w:rPr>
        <w:t>诚信承诺书</w:t>
      </w:r>
    </w:p>
    <w:p w14:paraId="11F8E12C" w14:textId="77777777" w:rsidR="00863D0E" w:rsidRPr="0080501C" w:rsidRDefault="00863D0E">
      <w:pPr>
        <w:rPr>
          <w:rFonts w:ascii="宋体" w:hAnsi="宋体"/>
          <w:b/>
          <w:sz w:val="28"/>
          <w:szCs w:val="28"/>
        </w:rPr>
      </w:pPr>
    </w:p>
    <w:p w14:paraId="13E3217D" w14:textId="77777777" w:rsidR="00863D0E" w:rsidRPr="0080501C" w:rsidRDefault="008D7936">
      <w:pPr>
        <w:spacing w:line="360" w:lineRule="auto"/>
        <w:rPr>
          <w:rFonts w:ascii="宋体" w:hAnsi="宋体"/>
          <w:sz w:val="24"/>
        </w:rPr>
      </w:pPr>
      <w:r w:rsidRPr="0080501C">
        <w:rPr>
          <w:rFonts w:ascii="宋体" w:hAnsi="宋体" w:hint="eastAsia"/>
          <w:sz w:val="24"/>
          <w:u w:val="single"/>
        </w:rPr>
        <w:t xml:space="preserve">（采购人或招标组织机构） </w:t>
      </w:r>
      <w:r w:rsidRPr="0080501C">
        <w:rPr>
          <w:rFonts w:ascii="宋体" w:hAnsi="宋体" w:hint="eastAsia"/>
          <w:sz w:val="24"/>
        </w:rPr>
        <w:t>：</w:t>
      </w:r>
    </w:p>
    <w:p w14:paraId="0B887D59" w14:textId="77777777" w:rsidR="00863D0E" w:rsidRPr="0080501C" w:rsidRDefault="008D7936">
      <w:pPr>
        <w:spacing w:line="360" w:lineRule="auto"/>
        <w:ind w:firstLineChars="200" w:firstLine="480"/>
        <w:rPr>
          <w:rFonts w:ascii="宋体" w:hAnsi="宋体"/>
          <w:sz w:val="24"/>
        </w:rPr>
      </w:pPr>
      <w:r w:rsidRPr="0080501C">
        <w:rPr>
          <w:rFonts w:ascii="宋体" w:hAnsi="宋体" w:hint="eastAsia"/>
          <w:sz w:val="24"/>
        </w:rPr>
        <w:t>我方在参加贵单位的</w:t>
      </w:r>
      <w:r w:rsidRPr="0080501C">
        <w:rPr>
          <w:rFonts w:ascii="宋体" w:hAnsi="宋体" w:hint="eastAsia"/>
          <w:sz w:val="24"/>
          <w:u w:val="single"/>
        </w:rPr>
        <w:t xml:space="preserve">                         </w:t>
      </w:r>
      <w:r w:rsidRPr="0080501C">
        <w:rPr>
          <w:rFonts w:ascii="宋体" w:hAnsi="宋体" w:hint="eastAsia"/>
          <w:sz w:val="24"/>
        </w:rPr>
        <w:t>政府采购项目的招投标活动中，郑重承诺如下：</w:t>
      </w:r>
    </w:p>
    <w:p w14:paraId="0E3D7702" w14:textId="77777777" w:rsidR="00863D0E" w:rsidRPr="0080501C" w:rsidRDefault="008D7936">
      <w:pPr>
        <w:spacing w:line="360" w:lineRule="auto"/>
        <w:ind w:firstLineChars="200" w:firstLine="480"/>
        <w:rPr>
          <w:rFonts w:ascii="宋体" w:hAnsi="宋体"/>
          <w:sz w:val="24"/>
        </w:rPr>
      </w:pPr>
      <w:r w:rsidRPr="0080501C">
        <w:rPr>
          <w:rFonts w:ascii="宋体" w:hAnsi="宋体" w:hint="eastAsia"/>
          <w:sz w:val="24"/>
        </w:rPr>
        <w:t>1、我方申报的所有资料都是真实、准确、完整的；</w:t>
      </w:r>
    </w:p>
    <w:p w14:paraId="670B39A0" w14:textId="77777777" w:rsidR="00863D0E" w:rsidRPr="0080501C" w:rsidRDefault="008D7936">
      <w:pPr>
        <w:spacing w:line="360" w:lineRule="auto"/>
        <w:ind w:firstLineChars="200" w:firstLine="480"/>
        <w:rPr>
          <w:rFonts w:ascii="宋体" w:hAnsi="宋体"/>
          <w:sz w:val="24"/>
        </w:rPr>
      </w:pPr>
      <w:r w:rsidRPr="0080501C">
        <w:rPr>
          <w:rFonts w:ascii="宋体" w:hAnsi="宋体" w:hint="eastAsia"/>
          <w:sz w:val="24"/>
        </w:rPr>
        <w:t>2、我方无资质挂靠情形，保证不参与串标、围标及抬标；</w:t>
      </w:r>
    </w:p>
    <w:p w14:paraId="34AEAE48" w14:textId="77777777" w:rsidR="00863D0E" w:rsidRPr="0080501C" w:rsidRDefault="008D7936">
      <w:pPr>
        <w:spacing w:line="360" w:lineRule="auto"/>
        <w:ind w:firstLineChars="200" w:firstLine="480"/>
        <w:rPr>
          <w:rFonts w:ascii="宋体" w:hAnsi="宋体"/>
          <w:sz w:val="24"/>
        </w:rPr>
      </w:pPr>
      <w:r w:rsidRPr="0080501C">
        <w:rPr>
          <w:rFonts w:ascii="宋体" w:hAnsi="宋体" w:hint="eastAsia"/>
          <w:sz w:val="24"/>
        </w:rPr>
        <w:t>3、我方未处于被各级行政主管部门做出停止市场行为处罚的期限内；</w:t>
      </w:r>
    </w:p>
    <w:p w14:paraId="2C60BD00" w14:textId="77777777" w:rsidR="00863D0E" w:rsidRPr="0080501C" w:rsidRDefault="008D7936">
      <w:pPr>
        <w:spacing w:line="360" w:lineRule="auto"/>
        <w:ind w:firstLineChars="200" w:firstLine="480"/>
        <w:rPr>
          <w:rFonts w:ascii="宋体" w:hAnsi="宋体"/>
          <w:sz w:val="24"/>
        </w:rPr>
      </w:pPr>
      <w:r w:rsidRPr="0080501C">
        <w:rPr>
          <w:rFonts w:ascii="宋体" w:hAnsi="宋体" w:hint="eastAsia"/>
          <w:sz w:val="24"/>
        </w:rPr>
        <w:t>4、我方参加本项目政府采购活动前3年内在经营活动中没有重大违法记录；</w:t>
      </w:r>
    </w:p>
    <w:p w14:paraId="163F6F5C" w14:textId="77777777" w:rsidR="00863D0E" w:rsidRPr="0080501C" w:rsidRDefault="008D7936">
      <w:pPr>
        <w:spacing w:line="360" w:lineRule="auto"/>
        <w:ind w:firstLineChars="200" w:firstLine="480"/>
        <w:rPr>
          <w:rFonts w:ascii="宋体" w:hAnsi="宋体"/>
          <w:sz w:val="24"/>
        </w:rPr>
      </w:pPr>
      <w:r w:rsidRPr="0080501C">
        <w:rPr>
          <w:rFonts w:ascii="宋体" w:hAnsi="宋体" w:hint="eastAsia"/>
          <w:sz w:val="24"/>
        </w:rPr>
        <w:t>5、若我方中标，将严格按照规定及时与采购人签订合同；</w:t>
      </w:r>
    </w:p>
    <w:p w14:paraId="1A9FE568" w14:textId="77777777" w:rsidR="00863D0E" w:rsidRPr="0080501C" w:rsidRDefault="008D7936">
      <w:pPr>
        <w:spacing w:line="360" w:lineRule="auto"/>
        <w:ind w:firstLineChars="200" w:firstLine="480"/>
        <w:rPr>
          <w:rFonts w:ascii="宋体" w:hAnsi="宋体"/>
          <w:sz w:val="24"/>
        </w:rPr>
      </w:pPr>
      <w:r w:rsidRPr="0080501C">
        <w:rPr>
          <w:rFonts w:ascii="宋体" w:hAnsi="宋体" w:hint="eastAsia"/>
          <w:sz w:val="24"/>
        </w:rPr>
        <w:t>6、若我方中标，将严格按照招标文件要求及投标文件承诺的报价、质量、服务期、投标方案、项目负责人等内容组织实施；</w:t>
      </w:r>
    </w:p>
    <w:p w14:paraId="0330771D" w14:textId="77777777" w:rsidR="00863D0E" w:rsidRPr="0080501C" w:rsidRDefault="008D7936">
      <w:pPr>
        <w:spacing w:line="360" w:lineRule="auto"/>
        <w:ind w:firstLineChars="200" w:firstLine="480"/>
        <w:rPr>
          <w:rFonts w:ascii="宋体" w:hAnsi="宋体"/>
          <w:sz w:val="24"/>
        </w:rPr>
      </w:pPr>
      <w:r w:rsidRPr="0080501C">
        <w:rPr>
          <w:rFonts w:ascii="宋体" w:hAnsi="宋体" w:hint="eastAsia"/>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5564D14" w14:textId="77777777" w:rsidR="00863D0E" w:rsidRPr="0080501C" w:rsidRDefault="008D7936">
      <w:pPr>
        <w:spacing w:line="360" w:lineRule="auto"/>
        <w:ind w:firstLineChars="200" w:firstLine="480"/>
        <w:rPr>
          <w:rFonts w:ascii="宋体" w:hAnsi="宋体"/>
          <w:sz w:val="24"/>
        </w:rPr>
      </w:pPr>
      <w:r w:rsidRPr="0080501C">
        <w:rPr>
          <w:rFonts w:ascii="宋体" w:hAnsi="宋体" w:hint="eastAsia"/>
          <w:sz w:val="24"/>
        </w:rPr>
        <w:t>特此承诺。</w:t>
      </w:r>
    </w:p>
    <w:p w14:paraId="0AD7E54B" w14:textId="77777777" w:rsidR="00863D0E" w:rsidRPr="0080501C" w:rsidRDefault="00863D0E">
      <w:pPr>
        <w:pStyle w:val="a1"/>
        <w:rPr>
          <w:rFonts w:ascii="宋体" w:hAnsi="宋体"/>
        </w:rPr>
      </w:pPr>
    </w:p>
    <w:p w14:paraId="17841D61" w14:textId="77777777" w:rsidR="00863D0E" w:rsidRPr="0080501C" w:rsidRDefault="00863D0E">
      <w:pPr>
        <w:pStyle w:val="a1"/>
        <w:rPr>
          <w:rFonts w:ascii="宋体" w:hAnsi="宋体"/>
        </w:rPr>
      </w:pPr>
    </w:p>
    <w:p w14:paraId="4267CF61" w14:textId="77777777" w:rsidR="00863D0E" w:rsidRPr="0080501C" w:rsidRDefault="008D7936">
      <w:pPr>
        <w:spacing w:line="360" w:lineRule="auto"/>
        <w:ind w:firstLineChars="200" w:firstLine="480"/>
        <w:rPr>
          <w:rFonts w:ascii="宋体" w:hAnsi="宋体"/>
          <w:sz w:val="24"/>
          <w:u w:val="single"/>
        </w:rPr>
      </w:pPr>
      <w:r w:rsidRPr="0080501C">
        <w:rPr>
          <w:rFonts w:ascii="宋体" w:hAnsi="宋体" w:hint="eastAsia"/>
          <w:sz w:val="24"/>
        </w:rPr>
        <w:t xml:space="preserve">投标人（加盖公章）： </w:t>
      </w:r>
      <w:r w:rsidRPr="0080501C">
        <w:rPr>
          <w:rFonts w:ascii="宋体" w:hAnsi="宋体" w:hint="eastAsia"/>
          <w:sz w:val="24"/>
          <w:u w:val="single"/>
        </w:rPr>
        <w:t xml:space="preserve">                                      </w:t>
      </w:r>
    </w:p>
    <w:p w14:paraId="238B9E79" w14:textId="77777777" w:rsidR="00863D0E" w:rsidRPr="0080501C" w:rsidRDefault="008D7936">
      <w:pPr>
        <w:spacing w:line="360" w:lineRule="auto"/>
        <w:ind w:firstLineChars="200" w:firstLine="480"/>
        <w:rPr>
          <w:rFonts w:ascii="宋体" w:hAnsi="宋体"/>
          <w:sz w:val="24"/>
        </w:rPr>
      </w:pPr>
      <w:r w:rsidRPr="0080501C">
        <w:rPr>
          <w:rFonts w:ascii="宋体" w:hAnsi="宋体" w:hint="eastAsia"/>
          <w:sz w:val="24"/>
        </w:rPr>
        <w:t>投标人代表（签名）：</w:t>
      </w:r>
      <w:r w:rsidRPr="0080501C">
        <w:rPr>
          <w:rFonts w:ascii="宋体" w:hAnsi="宋体" w:hint="eastAsia"/>
          <w:sz w:val="24"/>
          <w:u w:val="single"/>
        </w:rPr>
        <w:t xml:space="preserve">                                      </w:t>
      </w:r>
      <w:r w:rsidRPr="0080501C">
        <w:rPr>
          <w:rFonts w:ascii="宋体" w:hAnsi="宋体" w:hint="eastAsia"/>
          <w:sz w:val="24"/>
        </w:rPr>
        <w:t xml:space="preserve"> </w:t>
      </w:r>
    </w:p>
    <w:p w14:paraId="3E4B4074" w14:textId="77777777" w:rsidR="00863D0E" w:rsidRPr="0080501C" w:rsidRDefault="00863D0E">
      <w:pPr>
        <w:spacing w:line="360" w:lineRule="auto"/>
        <w:ind w:firstLineChars="200" w:firstLine="480"/>
        <w:rPr>
          <w:rFonts w:ascii="宋体" w:hAnsi="宋体"/>
          <w:sz w:val="24"/>
        </w:rPr>
      </w:pPr>
    </w:p>
    <w:p w14:paraId="67F47A54" w14:textId="77777777" w:rsidR="00863D0E" w:rsidRPr="0080501C" w:rsidRDefault="008D7936">
      <w:pPr>
        <w:spacing w:line="360" w:lineRule="auto"/>
        <w:ind w:firstLineChars="2050" w:firstLine="4920"/>
        <w:rPr>
          <w:rFonts w:ascii="宋体" w:hAnsi="宋体"/>
          <w:sz w:val="24"/>
        </w:rPr>
      </w:pPr>
      <w:r w:rsidRPr="0080501C">
        <w:rPr>
          <w:rFonts w:ascii="宋体" w:hAnsi="宋体" w:hint="eastAsia"/>
          <w:sz w:val="24"/>
        </w:rPr>
        <w:t>日    期：</w:t>
      </w:r>
      <w:r w:rsidRPr="0080501C">
        <w:rPr>
          <w:rFonts w:ascii="宋体" w:hAnsi="宋体" w:hint="eastAsia"/>
          <w:sz w:val="24"/>
          <w:u w:val="single"/>
        </w:rPr>
        <w:t xml:space="preserve">     </w:t>
      </w:r>
      <w:r w:rsidRPr="0080501C">
        <w:rPr>
          <w:rFonts w:ascii="宋体" w:hAnsi="宋体" w:hint="eastAsia"/>
          <w:sz w:val="24"/>
        </w:rPr>
        <w:t>年</w:t>
      </w:r>
      <w:r w:rsidRPr="0080501C">
        <w:rPr>
          <w:rFonts w:ascii="宋体" w:hAnsi="宋体" w:hint="eastAsia"/>
          <w:sz w:val="24"/>
          <w:u w:val="single"/>
        </w:rPr>
        <w:t xml:space="preserve">   </w:t>
      </w:r>
      <w:r w:rsidRPr="0080501C">
        <w:rPr>
          <w:rFonts w:ascii="宋体" w:hAnsi="宋体" w:hint="eastAsia"/>
          <w:sz w:val="24"/>
        </w:rPr>
        <w:t>月</w:t>
      </w:r>
      <w:r w:rsidRPr="0080501C">
        <w:rPr>
          <w:rFonts w:ascii="宋体" w:hAnsi="宋体" w:hint="eastAsia"/>
          <w:sz w:val="24"/>
          <w:u w:val="single"/>
        </w:rPr>
        <w:t xml:space="preserve">   </w:t>
      </w:r>
      <w:r w:rsidRPr="0080501C">
        <w:rPr>
          <w:rFonts w:ascii="宋体" w:hAnsi="宋体" w:hint="eastAsia"/>
          <w:sz w:val="24"/>
        </w:rPr>
        <w:t>日</w:t>
      </w:r>
    </w:p>
    <w:p w14:paraId="2905E0B4" w14:textId="77777777" w:rsidR="00863D0E" w:rsidRPr="0080501C" w:rsidRDefault="00863D0E">
      <w:pPr>
        <w:pStyle w:val="a1"/>
        <w:rPr>
          <w:rFonts w:ascii="宋体" w:hAnsi="宋体"/>
        </w:rPr>
      </w:pPr>
    </w:p>
    <w:p w14:paraId="618A1A5A" w14:textId="77777777" w:rsidR="00863D0E" w:rsidRPr="0080501C" w:rsidRDefault="00863D0E">
      <w:pPr>
        <w:pStyle w:val="a1"/>
        <w:rPr>
          <w:rFonts w:ascii="宋体" w:hAnsi="宋体"/>
        </w:rPr>
      </w:pPr>
    </w:p>
    <w:p w14:paraId="0A21DB0C" w14:textId="77777777" w:rsidR="00863D0E" w:rsidRPr="0080501C" w:rsidRDefault="00863D0E">
      <w:pPr>
        <w:pStyle w:val="a1"/>
        <w:rPr>
          <w:rFonts w:ascii="宋体" w:hAnsi="宋体"/>
        </w:rPr>
      </w:pPr>
    </w:p>
    <w:p w14:paraId="4FDD017F" w14:textId="77777777" w:rsidR="00863D0E" w:rsidRPr="0080501C" w:rsidRDefault="00863D0E">
      <w:pPr>
        <w:snapToGrid w:val="0"/>
        <w:spacing w:line="360" w:lineRule="auto"/>
        <w:rPr>
          <w:rFonts w:ascii="宋体" w:hAnsi="宋体"/>
          <w:spacing w:val="20"/>
          <w:szCs w:val="21"/>
        </w:rPr>
      </w:pPr>
    </w:p>
    <w:p w14:paraId="6C8F506E" w14:textId="77777777" w:rsidR="00863D0E" w:rsidRPr="0080501C" w:rsidRDefault="00863D0E">
      <w:pPr>
        <w:snapToGrid w:val="0"/>
        <w:spacing w:line="360" w:lineRule="auto"/>
        <w:rPr>
          <w:rFonts w:ascii="宋体" w:hAnsi="宋体"/>
          <w:spacing w:val="20"/>
          <w:szCs w:val="21"/>
        </w:rPr>
      </w:pPr>
    </w:p>
    <w:p w14:paraId="510D905C" w14:textId="77777777" w:rsidR="00863D0E" w:rsidRPr="0080501C" w:rsidRDefault="00863D0E">
      <w:pPr>
        <w:snapToGrid w:val="0"/>
        <w:spacing w:line="360" w:lineRule="auto"/>
        <w:rPr>
          <w:rFonts w:ascii="宋体" w:hAnsi="宋体"/>
          <w:spacing w:val="20"/>
          <w:szCs w:val="21"/>
        </w:rPr>
      </w:pPr>
    </w:p>
    <w:p w14:paraId="1067F1C4" w14:textId="77777777" w:rsidR="00863D0E" w:rsidRPr="0080501C" w:rsidRDefault="00863D0E">
      <w:pPr>
        <w:snapToGrid w:val="0"/>
        <w:spacing w:line="360" w:lineRule="auto"/>
        <w:rPr>
          <w:rFonts w:ascii="宋体" w:hAnsi="宋体"/>
          <w:spacing w:val="20"/>
          <w:szCs w:val="21"/>
        </w:rPr>
      </w:pPr>
    </w:p>
    <w:p w14:paraId="7EB2A598" w14:textId="77777777" w:rsidR="00863D0E" w:rsidRPr="0080501C" w:rsidRDefault="00863D0E">
      <w:pPr>
        <w:pStyle w:val="a1"/>
        <w:rPr>
          <w:rFonts w:ascii="宋体" w:hAnsi="宋体"/>
        </w:rPr>
      </w:pPr>
    </w:p>
    <w:p w14:paraId="2687BDAB" w14:textId="77777777" w:rsidR="00863D0E" w:rsidRPr="0080501C" w:rsidRDefault="00863D0E">
      <w:pPr>
        <w:pStyle w:val="a1"/>
        <w:rPr>
          <w:rFonts w:ascii="宋体" w:hAnsi="宋体"/>
        </w:rPr>
      </w:pPr>
    </w:p>
    <w:p w14:paraId="40840FEE" w14:textId="67DD7EF8" w:rsidR="00863D0E" w:rsidRPr="0080501C" w:rsidRDefault="008D7936">
      <w:pPr>
        <w:rPr>
          <w:rFonts w:ascii="宋体" w:hAnsi="宋体"/>
          <w:b/>
          <w:szCs w:val="21"/>
          <w:shd w:val="clear" w:color="auto" w:fill="FFFFFF"/>
        </w:rPr>
      </w:pPr>
      <w:r w:rsidRPr="0080501C">
        <w:rPr>
          <w:rFonts w:ascii="宋体" w:hAnsi="宋体" w:hint="eastAsia"/>
          <w:b/>
          <w:szCs w:val="21"/>
          <w:shd w:val="clear" w:color="auto" w:fill="FFFFFF"/>
        </w:rPr>
        <w:lastRenderedPageBreak/>
        <w:t>12</w:t>
      </w:r>
      <w:r w:rsidR="00341008" w:rsidRPr="0080501C">
        <w:rPr>
          <w:rFonts w:ascii="宋体" w:hAnsi="宋体" w:hint="eastAsia"/>
          <w:b/>
          <w:szCs w:val="21"/>
          <w:shd w:val="clear" w:color="auto" w:fill="FFFFFF"/>
        </w:rPr>
        <w:t>.</w:t>
      </w:r>
    </w:p>
    <w:p w14:paraId="2563E9E4" w14:textId="77777777" w:rsidR="00863D0E" w:rsidRPr="0080501C" w:rsidRDefault="008D7936">
      <w:pPr>
        <w:jc w:val="center"/>
        <w:outlineLvl w:val="0"/>
        <w:rPr>
          <w:rFonts w:ascii="宋体" w:hAnsi="宋体"/>
          <w:b/>
          <w:szCs w:val="21"/>
          <w:shd w:val="clear" w:color="auto" w:fill="FFFFFF"/>
        </w:rPr>
      </w:pPr>
      <w:r w:rsidRPr="0080501C">
        <w:rPr>
          <w:rFonts w:ascii="宋体" w:hAnsi="宋体" w:hint="eastAsia"/>
          <w:b/>
          <w:szCs w:val="21"/>
          <w:shd w:val="clear" w:color="auto" w:fill="FFFFFF"/>
        </w:rPr>
        <w:t>商务响应表</w:t>
      </w:r>
    </w:p>
    <w:p w14:paraId="05108DCC" w14:textId="77777777" w:rsidR="00863D0E" w:rsidRPr="0080501C" w:rsidRDefault="008D7936">
      <w:pPr>
        <w:ind w:firstLineChars="100" w:firstLine="210"/>
        <w:rPr>
          <w:rFonts w:ascii="宋体" w:hAnsi="宋体"/>
          <w:szCs w:val="21"/>
          <w:shd w:val="clear" w:color="auto" w:fill="FFFFFF"/>
        </w:rPr>
      </w:pPr>
      <w:r w:rsidRPr="0080501C">
        <w:rPr>
          <w:rFonts w:ascii="宋体" w:hAnsi="宋体" w:hint="eastAsia"/>
          <w:szCs w:val="21"/>
          <w:shd w:val="clear" w:color="auto" w:fill="FFFFFF"/>
        </w:rPr>
        <w:t>单位名称（盖章）：</w:t>
      </w:r>
    </w:p>
    <w:tbl>
      <w:tblPr>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80501C" w:rsidRPr="0080501C" w14:paraId="5303631E" w14:textId="77777777">
        <w:trPr>
          <w:trHeight w:val="510"/>
        </w:trPr>
        <w:tc>
          <w:tcPr>
            <w:tcW w:w="910" w:type="dxa"/>
          </w:tcPr>
          <w:p w14:paraId="671C86E6" w14:textId="77777777" w:rsidR="00863D0E" w:rsidRPr="0080501C" w:rsidRDefault="008D7936">
            <w:pPr>
              <w:spacing w:before="240" w:after="240"/>
              <w:jc w:val="center"/>
              <w:rPr>
                <w:rFonts w:ascii="宋体" w:hAnsi="宋体"/>
                <w:szCs w:val="21"/>
                <w:shd w:val="clear" w:color="auto" w:fill="FFFFFF"/>
              </w:rPr>
            </w:pPr>
            <w:r w:rsidRPr="0080501C">
              <w:rPr>
                <w:rFonts w:ascii="宋体" w:hAnsi="宋体" w:hint="eastAsia"/>
                <w:szCs w:val="21"/>
                <w:shd w:val="clear" w:color="auto" w:fill="FFFFFF"/>
              </w:rPr>
              <w:t>序号</w:t>
            </w:r>
          </w:p>
        </w:tc>
        <w:tc>
          <w:tcPr>
            <w:tcW w:w="3086" w:type="dxa"/>
          </w:tcPr>
          <w:p w14:paraId="4C7023CF" w14:textId="77777777" w:rsidR="00863D0E" w:rsidRPr="0080501C" w:rsidRDefault="008D7936">
            <w:pPr>
              <w:spacing w:before="240" w:after="240"/>
              <w:jc w:val="center"/>
              <w:rPr>
                <w:rFonts w:ascii="宋体" w:hAnsi="宋体"/>
                <w:szCs w:val="21"/>
                <w:shd w:val="clear" w:color="auto" w:fill="FFFFFF"/>
              </w:rPr>
            </w:pPr>
            <w:r w:rsidRPr="0080501C">
              <w:rPr>
                <w:rFonts w:ascii="宋体" w:hAnsi="宋体" w:hint="eastAsia"/>
                <w:szCs w:val="21"/>
                <w:shd w:val="clear" w:color="auto" w:fill="FFFFFF"/>
              </w:rPr>
              <w:t>招标文件的规定</w:t>
            </w:r>
          </w:p>
        </w:tc>
        <w:tc>
          <w:tcPr>
            <w:tcW w:w="3086" w:type="dxa"/>
          </w:tcPr>
          <w:p w14:paraId="051A9884" w14:textId="77777777" w:rsidR="00863D0E" w:rsidRPr="0080501C" w:rsidRDefault="008D7936">
            <w:pPr>
              <w:spacing w:before="240" w:after="240"/>
              <w:jc w:val="center"/>
              <w:rPr>
                <w:rFonts w:ascii="宋体" w:hAnsi="宋体"/>
                <w:szCs w:val="21"/>
                <w:shd w:val="clear" w:color="auto" w:fill="FFFFFF"/>
              </w:rPr>
            </w:pPr>
            <w:r w:rsidRPr="0080501C">
              <w:rPr>
                <w:rFonts w:ascii="宋体" w:hAnsi="宋体" w:hint="eastAsia"/>
                <w:szCs w:val="21"/>
                <w:shd w:val="clear" w:color="auto" w:fill="FFFFFF"/>
              </w:rPr>
              <w:t>投标文件的相应</w:t>
            </w:r>
          </w:p>
        </w:tc>
        <w:tc>
          <w:tcPr>
            <w:tcW w:w="1411" w:type="dxa"/>
          </w:tcPr>
          <w:p w14:paraId="6859AB09" w14:textId="77777777" w:rsidR="00863D0E" w:rsidRPr="0080501C" w:rsidRDefault="008D7936">
            <w:pPr>
              <w:spacing w:before="240" w:after="240"/>
              <w:jc w:val="center"/>
              <w:rPr>
                <w:rFonts w:ascii="宋体" w:hAnsi="宋体"/>
                <w:szCs w:val="21"/>
                <w:shd w:val="clear" w:color="auto" w:fill="FFFFFF"/>
              </w:rPr>
            </w:pPr>
            <w:r w:rsidRPr="0080501C">
              <w:rPr>
                <w:rFonts w:ascii="宋体" w:hAnsi="宋体" w:hint="eastAsia"/>
                <w:szCs w:val="21"/>
                <w:shd w:val="clear" w:color="auto" w:fill="FFFFFF"/>
              </w:rPr>
              <w:t>偏离说明</w:t>
            </w:r>
          </w:p>
        </w:tc>
      </w:tr>
      <w:tr w:rsidR="0080501C" w:rsidRPr="0080501C" w14:paraId="4570DCD7" w14:textId="77777777">
        <w:trPr>
          <w:trHeight w:val="510"/>
        </w:trPr>
        <w:tc>
          <w:tcPr>
            <w:tcW w:w="910" w:type="dxa"/>
          </w:tcPr>
          <w:p w14:paraId="43FE507D" w14:textId="77777777" w:rsidR="00863D0E" w:rsidRPr="0080501C" w:rsidRDefault="00863D0E">
            <w:pPr>
              <w:spacing w:before="240" w:after="240"/>
              <w:rPr>
                <w:rFonts w:ascii="宋体" w:hAnsi="宋体"/>
                <w:szCs w:val="21"/>
                <w:shd w:val="clear" w:color="auto" w:fill="FFFFFF"/>
              </w:rPr>
            </w:pPr>
          </w:p>
        </w:tc>
        <w:tc>
          <w:tcPr>
            <w:tcW w:w="3086" w:type="dxa"/>
          </w:tcPr>
          <w:p w14:paraId="0E62960B" w14:textId="77777777" w:rsidR="00863D0E" w:rsidRPr="0080501C" w:rsidRDefault="00863D0E">
            <w:pPr>
              <w:spacing w:before="240" w:after="240"/>
              <w:rPr>
                <w:rFonts w:ascii="宋体" w:hAnsi="宋体"/>
                <w:szCs w:val="21"/>
                <w:shd w:val="clear" w:color="auto" w:fill="FFFFFF"/>
              </w:rPr>
            </w:pPr>
          </w:p>
        </w:tc>
        <w:tc>
          <w:tcPr>
            <w:tcW w:w="3086" w:type="dxa"/>
          </w:tcPr>
          <w:p w14:paraId="7722D42C" w14:textId="77777777" w:rsidR="00863D0E" w:rsidRPr="0080501C" w:rsidRDefault="00863D0E">
            <w:pPr>
              <w:spacing w:before="240" w:after="240"/>
              <w:rPr>
                <w:rFonts w:ascii="宋体" w:hAnsi="宋体"/>
                <w:szCs w:val="21"/>
                <w:shd w:val="clear" w:color="auto" w:fill="FFFFFF"/>
              </w:rPr>
            </w:pPr>
          </w:p>
        </w:tc>
        <w:tc>
          <w:tcPr>
            <w:tcW w:w="1411" w:type="dxa"/>
          </w:tcPr>
          <w:p w14:paraId="0E329453" w14:textId="77777777" w:rsidR="00863D0E" w:rsidRPr="0080501C" w:rsidRDefault="00863D0E">
            <w:pPr>
              <w:spacing w:before="240" w:after="240"/>
              <w:rPr>
                <w:rFonts w:ascii="宋体" w:hAnsi="宋体"/>
                <w:szCs w:val="21"/>
                <w:shd w:val="clear" w:color="auto" w:fill="FFFFFF"/>
              </w:rPr>
            </w:pPr>
          </w:p>
        </w:tc>
      </w:tr>
      <w:tr w:rsidR="0080501C" w:rsidRPr="0080501C" w14:paraId="27E4FE88" w14:textId="77777777">
        <w:trPr>
          <w:trHeight w:val="510"/>
        </w:trPr>
        <w:tc>
          <w:tcPr>
            <w:tcW w:w="910" w:type="dxa"/>
          </w:tcPr>
          <w:p w14:paraId="15D4EFC9" w14:textId="77777777" w:rsidR="00863D0E" w:rsidRPr="0080501C" w:rsidRDefault="00863D0E">
            <w:pPr>
              <w:spacing w:before="240" w:after="240"/>
              <w:rPr>
                <w:rFonts w:ascii="宋体" w:hAnsi="宋体"/>
                <w:szCs w:val="21"/>
                <w:shd w:val="clear" w:color="auto" w:fill="FFFFFF"/>
              </w:rPr>
            </w:pPr>
          </w:p>
        </w:tc>
        <w:tc>
          <w:tcPr>
            <w:tcW w:w="3086" w:type="dxa"/>
          </w:tcPr>
          <w:p w14:paraId="24FFB708" w14:textId="77777777" w:rsidR="00863D0E" w:rsidRPr="0080501C" w:rsidRDefault="00863D0E">
            <w:pPr>
              <w:spacing w:before="240" w:after="240"/>
              <w:rPr>
                <w:rFonts w:ascii="宋体" w:hAnsi="宋体"/>
                <w:szCs w:val="21"/>
                <w:shd w:val="clear" w:color="auto" w:fill="FFFFFF"/>
              </w:rPr>
            </w:pPr>
          </w:p>
        </w:tc>
        <w:tc>
          <w:tcPr>
            <w:tcW w:w="3086" w:type="dxa"/>
          </w:tcPr>
          <w:p w14:paraId="011D6C8D" w14:textId="77777777" w:rsidR="00863D0E" w:rsidRPr="0080501C" w:rsidRDefault="00863D0E">
            <w:pPr>
              <w:spacing w:before="240" w:after="240"/>
              <w:rPr>
                <w:rFonts w:ascii="宋体" w:hAnsi="宋体"/>
                <w:szCs w:val="21"/>
                <w:shd w:val="clear" w:color="auto" w:fill="FFFFFF"/>
              </w:rPr>
            </w:pPr>
          </w:p>
        </w:tc>
        <w:tc>
          <w:tcPr>
            <w:tcW w:w="1411" w:type="dxa"/>
          </w:tcPr>
          <w:p w14:paraId="60DA0B01" w14:textId="77777777" w:rsidR="00863D0E" w:rsidRPr="0080501C" w:rsidRDefault="00863D0E">
            <w:pPr>
              <w:spacing w:before="240" w:after="240"/>
              <w:rPr>
                <w:rFonts w:ascii="宋体" w:hAnsi="宋体"/>
                <w:szCs w:val="21"/>
                <w:shd w:val="clear" w:color="auto" w:fill="FFFFFF"/>
              </w:rPr>
            </w:pPr>
          </w:p>
        </w:tc>
      </w:tr>
      <w:tr w:rsidR="0080501C" w:rsidRPr="0080501C" w14:paraId="0BA6C572" w14:textId="77777777">
        <w:trPr>
          <w:trHeight w:val="510"/>
        </w:trPr>
        <w:tc>
          <w:tcPr>
            <w:tcW w:w="910" w:type="dxa"/>
          </w:tcPr>
          <w:p w14:paraId="17056C31" w14:textId="77777777" w:rsidR="00863D0E" w:rsidRPr="0080501C" w:rsidRDefault="00863D0E">
            <w:pPr>
              <w:spacing w:before="240" w:after="240"/>
              <w:rPr>
                <w:rFonts w:ascii="宋体" w:hAnsi="宋体"/>
                <w:szCs w:val="21"/>
                <w:shd w:val="clear" w:color="auto" w:fill="FFFFFF"/>
              </w:rPr>
            </w:pPr>
          </w:p>
        </w:tc>
        <w:tc>
          <w:tcPr>
            <w:tcW w:w="3086" w:type="dxa"/>
          </w:tcPr>
          <w:p w14:paraId="461463E6" w14:textId="77777777" w:rsidR="00863D0E" w:rsidRPr="0080501C" w:rsidRDefault="00863D0E">
            <w:pPr>
              <w:spacing w:before="240" w:after="240"/>
              <w:rPr>
                <w:rFonts w:ascii="宋体" w:hAnsi="宋体"/>
                <w:szCs w:val="21"/>
                <w:shd w:val="clear" w:color="auto" w:fill="FFFFFF"/>
              </w:rPr>
            </w:pPr>
          </w:p>
        </w:tc>
        <w:tc>
          <w:tcPr>
            <w:tcW w:w="3086" w:type="dxa"/>
          </w:tcPr>
          <w:p w14:paraId="17494F11" w14:textId="77777777" w:rsidR="00863D0E" w:rsidRPr="0080501C" w:rsidRDefault="00863D0E">
            <w:pPr>
              <w:spacing w:before="240" w:after="240"/>
              <w:rPr>
                <w:rFonts w:ascii="宋体" w:hAnsi="宋体"/>
                <w:szCs w:val="21"/>
                <w:shd w:val="clear" w:color="auto" w:fill="FFFFFF"/>
              </w:rPr>
            </w:pPr>
          </w:p>
        </w:tc>
        <w:tc>
          <w:tcPr>
            <w:tcW w:w="1411" w:type="dxa"/>
          </w:tcPr>
          <w:p w14:paraId="726AF0DA" w14:textId="77777777" w:rsidR="00863D0E" w:rsidRPr="0080501C" w:rsidRDefault="00863D0E">
            <w:pPr>
              <w:spacing w:before="240" w:after="240"/>
              <w:rPr>
                <w:rFonts w:ascii="宋体" w:hAnsi="宋体"/>
                <w:szCs w:val="21"/>
                <w:shd w:val="clear" w:color="auto" w:fill="FFFFFF"/>
              </w:rPr>
            </w:pPr>
          </w:p>
        </w:tc>
      </w:tr>
    </w:tbl>
    <w:p w14:paraId="17F16FC6" w14:textId="77777777" w:rsidR="00863D0E" w:rsidRPr="0080501C" w:rsidRDefault="008D7936">
      <w:pPr>
        <w:spacing w:line="360" w:lineRule="auto"/>
        <w:rPr>
          <w:rFonts w:ascii="宋体" w:hAnsi="宋体"/>
          <w:b/>
          <w:szCs w:val="21"/>
          <w:shd w:val="clear" w:color="auto" w:fill="FFFFFF"/>
        </w:rPr>
      </w:pPr>
      <w:r w:rsidRPr="0080501C">
        <w:rPr>
          <w:rFonts w:ascii="宋体" w:hAnsi="宋体" w:hint="eastAsia"/>
          <w:b/>
          <w:szCs w:val="21"/>
          <w:shd w:val="clear" w:color="auto" w:fill="FFFFFF"/>
        </w:rPr>
        <w:t>注：投标人的投标文件（除技术规格部分）与招标文件之规定存在偏离的，应在此表中如实说明。未在上表中说明的，将被认为完全响应招标文件的规定。</w:t>
      </w:r>
    </w:p>
    <w:p w14:paraId="2459ABBD" w14:textId="77777777" w:rsidR="00863D0E" w:rsidRPr="0080501C" w:rsidRDefault="008D7936">
      <w:pPr>
        <w:snapToGrid w:val="0"/>
        <w:spacing w:beforeLines="50" w:before="120" w:line="400" w:lineRule="exact"/>
        <w:ind w:firstLine="200"/>
        <w:rPr>
          <w:rFonts w:ascii="宋体" w:hAnsi="宋体"/>
          <w:sz w:val="24"/>
          <w:szCs w:val="20"/>
          <w:u w:val="single"/>
          <w:shd w:val="clear" w:color="auto" w:fill="FFFFFF"/>
        </w:rPr>
      </w:pPr>
      <w:r w:rsidRPr="0080501C">
        <w:rPr>
          <w:rFonts w:ascii="宋体" w:hAnsi="宋体" w:hint="eastAsia"/>
          <w:sz w:val="24"/>
          <w:shd w:val="clear" w:color="auto" w:fill="FFFFFF"/>
        </w:rPr>
        <w:t>被授权人签字（或盖章）：</w:t>
      </w:r>
      <w:r w:rsidRPr="0080501C">
        <w:rPr>
          <w:rFonts w:ascii="宋体" w:hAnsi="宋体"/>
          <w:sz w:val="24"/>
          <w:u w:val="single"/>
          <w:shd w:val="clear" w:color="auto" w:fill="FFFFFF"/>
        </w:rPr>
        <w:t xml:space="preserve">             </w:t>
      </w:r>
    </w:p>
    <w:p w14:paraId="1F1E3CF7" w14:textId="77777777" w:rsidR="00863D0E" w:rsidRPr="0080501C" w:rsidRDefault="00863D0E">
      <w:pPr>
        <w:snapToGrid w:val="0"/>
        <w:spacing w:line="360" w:lineRule="auto"/>
        <w:ind w:firstLineChars="100" w:firstLine="240"/>
        <w:rPr>
          <w:rFonts w:ascii="宋体" w:hAnsi="宋体"/>
          <w:sz w:val="24"/>
          <w:shd w:val="clear" w:color="auto" w:fill="FFFFFF"/>
        </w:rPr>
      </w:pPr>
    </w:p>
    <w:p w14:paraId="66159842" w14:textId="77777777" w:rsidR="00863D0E" w:rsidRPr="0080501C" w:rsidRDefault="008D7936">
      <w:pPr>
        <w:snapToGrid w:val="0"/>
        <w:spacing w:line="360" w:lineRule="auto"/>
        <w:ind w:firstLineChars="100" w:firstLine="240"/>
        <w:rPr>
          <w:rFonts w:ascii="宋体" w:hAnsi="宋体"/>
          <w:sz w:val="24"/>
          <w:shd w:val="clear" w:color="auto" w:fill="FFFFFF"/>
        </w:rPr>
      </w:pPr>
      <w:r w:rsidRPr="0080501C">
        <w:rPr>
          <w:rFonts w:ascii="宋体" w:hAnsi="宋体" w:hint="eastAsia"/>
          <w:sz w:val="24"/>
          <w:shd w:val="clear" w:color="auto" w:fill="FFFFFF"/>
        </w:rPr>
        <w:t>投标人公章：</w:t>
      </w:r>
      <w:r w:rsidRPr="0080501C">
        <w:rPr>
          <w:rFonts w:ascii="宋体" w:hAnsi="宋体"/>
          <w:sz w:val="24"/>
          <w:shd w:val="clear" w:color="auto" w:fill="FFFFFF"/>
        </w:rPr>
        <w:t xml:space="preserve">                   </w:t>
      </w:r>
      <w:r w:rsidRPr="0080501C">
        <w:rPr>
          <w:rFonts w:ascii="宋体" w:hAnsi="宋体" w:hint="eastAsia"/>
          <w:sz w:val="24"/>
          <w:shd w:val="clear" w:color="auto" w:fill="FFFFFF"/>
        </w:rPr>
        <w:t xml:space="preserve">                年</w:t>
      </w:r>
      <w:r w:rsidRPr="0080501C">
        <w:rPr>
          <w:rFonts w:ascii="宋体" w:hAnsi="宋体"/>
          <w:sz w:val="24"/>
          <w:shd w:val="clear" w:color="auto" w:fill="FFFFFF"/>
        </w:rPr>
        <w:t xml:space="preserve">    </w:t>
      </w:r>
      <w:r w:rsidRPr="0080501C">
        <w:rPr>
          <w:rFonts w:ascii="宋体" w:hAnsi="宋体" w:hint="eastAsia"/>
          <w:sz w:val="24"/>
          <w:shd w:val="clear" w:color="auto" w:fill="FFFFFF"/>
        </w:rPr>
        <w:t>月</w:t>
      </w:r>
      <w:r w:rsidRPr="0080501C">
        <w:rPr>
          <w:rFonts w:ascii="宋体" w:hAnsi="宋体"/>
          <w:sz w:val="24"/>
          <w:shd w:val="clear" w:color="auto" w:fill="FFFFFF"/>
        </w:rPr>
        <w:t xml:space="preserve">    </w:t>
      </w:r>
      <w:r w:rsidRPr="0080501C">
        <w:rPr>
          <w:rFonts w:ascii="宋体" w:hAnsi="宋体" w:hint="eastAsia"/>
          <w:sz w:val="24"/>
          <w:shd w:val="clear" w:color="auto" w:fill="FFFFFF"/>
        </w:rPr>
        <w:t>日</w:t>
      </w:r>
    </w:p>
    <w:p w14:paraId="657F1595" w14:textId="77777777" w:rsidR="00863D0E" w:rsidRPr="0080501C" w:rsidRDefault="00863D0E">
      <w:pPr>
        <w:pStyle w:val="a1"/>
        <w:rPr>
          <w:rFonts w:ascii="宋体" w:hAnsi="宋体"/>
        </w:rPr>
      </w:pPr>
    </w:p>
    <w:p w14:paraId="576BEDC3" w14:textId="77777777" w:rsidR="00863D0E" w:rsidRPr="0080501C" w:rsidRDefault="00863D0E">
      <w:pPr>
        <w:pStyle w:val="a1"/>
        <w:rPr>
          <w:rFonts w:ascii="宋体" w:hAnsi="宋体"/>
        </w:rPr>
      </w:pPr>
    </w:p>
    <w:p w14:paraId="628D3C9C" w14:textId="77777777" w:rsidR="00863D0E" w:rsidRPr="0080501C" w:rsidRDefault="00863D0E">
      <w:pPr>
        <w:pStyle w:val="a1"/>
        <w:rPr>
          <w:rFonts w:ascii="宋体" w:hAnsi="宋体"/>
        </w:rPr>
      </w:pPr>
    </w:p>
    <w:p w14:paraId="5F5B26A7" w14:textId="77777777" w:rsidR="00863D0E" w:rsidRPr="0080501C" w:rsidRDefault="00863D0E">
      <w:pPr>
        <w:pStyle w:val="a1"/>
        <w:rPr>
          <w:rFonts w:ascii="宋体" w:hAnsi="宋体"/>
        </w:rPr>
      </w:pPr>
    </w:p>
    <w:p w14:paraId="46E6C9C8" w14:textId="77777777" w:rsidR="00863D0E" w:rsidRPr="0080501C" w:rsidRDefault="00863D0E">
      <w:pPr>
        <w:pStyle w:val="a1"/>
        <w:rPr>
          <w:rFonts w:ascii="宋体" w:hAnsi="宋体"/>
        </w:rPr>
      </w:pPr>
    </w:p>
    <w:p w14:paraId="1ED7D3D3" w14:textId="77777777" w:rsidR="00863D0E" w:rsidRPr="0080501C" w:rsidRDefault="00863D0E">
      <w:pPr>
        <w:pStyle w:val="a1"/>
        <w:rPr>
          <w:rFonts w:ascii="宋体" w:hAnsi="宋体"/>
        </w:rPr>
      </w:pPr>
    </w:p>
    <w:p w14:paraId="58E61B25" w14:textId="77777777" w:rsidR="00863D0E" w:rsidRPr="0080501C" w:rsidRDefault="00863D0E">
      <w:pPr>
        <w:pStyle w:val="a1"/>
        <w:rPr>
          <w:rFonts w:ascii="宋体" w:hAnsi="宋体"/>
        </w:rPr>
      </w:pPr>
    </w:p>
    <w:p w14:paraId="0EAC3DF3" w14:textId="77777777" w:rsidR="00863D0E" w:rsidRPr="0080501C" w:rsidRDefault="00863D0E">
      <w:pPr>
        <w:pStyle w:val="a1"/>
        <w:rPr>
          <w:rFonts w:ascii="宋体" w:hAnsi="宋体"/>
        </w:rPr>
      </w:pPr>
    </w:p>
    <w:p w14:paraId="00D14F26" w14:textId="77777777" w:rsidR="00863D0E" w:rsidRPr="0080501C" w:rsidRDefault="00863D0E">
      <w:pPr>
        <w:pStyle w:val="a1"/>
        <w:rPr>
          <w:rFonts w:ascii="宋体" w:hAnsi="宋体"/>
        </w:rPr>
      </w:pPr>
    </w:p>
    <w:p w14:paraId="78D61D4C" w14:textId="77777777" w:rsidR="00863D0E" w:rsidRPr="0080501C" w:rsidRDefault="00863D0E">
      <w:pPr>
        <w:pStyle w:val="a1"/>
        <w:rPr>
          <w:rFonts w:ascii="宋体" w:hAnsi="宋体"/>
        </w:rPr>
      </w:pPr>
    </w:p>
    <w:p w14:paraId="492EEB2A" w14:textId="77777777" w:rsidR="00863D0E" w:rsidRPr="0080501C" w:rsidRDefault="00863D0E">
      <w:pPr>
        <w:pStyle w:val="a1"/>
        <w:rPr>
          <w:rFonts w:ascii="宋体" w:hAnsi="宋体"/>
        </w:rPr>
      </w:pPr>
    </w:p>
    <w:p w14:paraId="280087B2" w14:textId="77777777" w:rsidR="00863D0E" w:rsidRPr="0080501C" w:rsidRDefault="00863D0E">
      <w:pPr>
        <w:pStyle w:val="a1"/>
        <w:rPr>
          <w:rFonts w:ascii="宋体" w:hAnsi="宋体"/>
        </w:rPr>
      </w:pPr>
    </w:p>
    <w:p w14:paraId="37627E8C" w14:textId="77777777" w:rsidR="00863D0E" w:rsidRPr="0080501C" w:rsidRDefault="00863D0E">
      <w:pPr>
        <w:pStyle w:val="a1"/>
        <w:rPr>
          <w:rFonts w:ascii="宋体" w:hAnsi="宋体"/>
        </w:rPr>
      </w:pPr>
    </w:p>
    <w:p w14:paraId="589D9441" w14:textId="77777777" w:rsidR="00863D0E" w:rsidRPr="0080501C" w:rsidRDefault="00863D0E">
      <w:pPr>
        <w:pStyle w:val="a1"/>
        <w:rPr>
          <w:rFonts w:ascii="宋体" w:hAnsi="宋体"/>
        </w:rPr>
      </w:pPr>
    </w:p>
    <w:p w14:paraId="304D61D3" w14:textId="77777777" w:rsidR="00863D0E" w:rsidRPr="0080501C" w:rsidRDefault="00863D0E">
      <w:pPr>
        <w:pStyle w:val="a1"/>
        <w:rPr>
          <w:rFonts w:ascii="宋体" w:hAnsi="宋体"/>
        </w:rPr>
      </w:pPr>
    </w:p>
    <w:p w14:paraId="23AE97D2" w14:textId="77777777" w:rsidR="00863D0E" w:rsidRPr="0080501C" w:rsidRDefault="00863D0E">
      <w:pPr>
        <w:pStyle w:val="a1"/>
        <w:rPr>
          <w:rFonts w:ascii="宋体" w:hAnsi="宋体"/>
        </w:rPr>
      </w:pPr>
    </w:p>
    <w:p w14:paraId="7C0327A8" w14:textId="77777777" w:rsidR="00863D0E" w:rsidRPr="0080501C" w:rsidRDefault="00863D0E">
      <w:pPr>
        <w:pStyle w:val="a1"/>
        <w:rPr>
          <w:rFonts w:ascii="宋体" w:hAnsi="宋体"/>
        </w:rPr>
      </w:pPr>
    </w:p>
    <w:p w14:paraId="2015461A" w14:textId="77777777" w:rsidR="00863D0E" w:rsidRPr="0080501C" w:rsidRDefault="00863D0E">
      <w:pPr>
        <w:pStyle w:val="a1"/>
        <w:rPr>
          <w:rFonts w:ascii="宋体" w:hAnsi="宋体"/>
        </w:rPr>
      </w:pPr>
    </w:p>
    <w:p w14:paraId="6B2F26D7" w14:textId="77777777" w:rsidR="00863D0E" w:rsidRPr="0080501C" w:rsidRDefault="00863D0E">
      <w:pPr>
        <w:pStyle w:val="a1"/>
        <w:rPr>
          <w:rFonts w:ascii="宋体" w:hAnsi="宋体"/>
        </w:rPr>
      </w:pPr>
    </w:p>
    <w:p w14:paraId="0AF1E651" w14:textId="77777777" w:rsidR="00863D0E" w:rsidRPr="0080501C" w:rsidRDefault="00863D0E">
      <w:pPr>
        <w:pStyle w:val="a1"/>
        <w:rPr>
          <w:rFonts w:ascii="宋体" w:hAnsi="宋体"/>
        </w:rPr>
      </w:pPr>
    </w:p>
    <w:p w14:paraId="7D1D6D97" w14:textId="77777777" w:rsidR="00863D0E" w:rsidRPr="0080501C" w:rsidRDefault="00863D0E">
      <w:pPr>
        <w:pStyle w:val="a1"/>
        <w:rPr>
          <w:rFonts w:ascii="宋体" w:hAnsi="宋体"/>
        </w:rPr>
      </w:pPr>
    </w:p>
    <w:p w14:paraId="6D023496" w14:textId="77777777" w:rsidR="00863D0E" w:rsidRPr="0080501C" w:rsidRDefault="00863D0E">
      <w:pPr>
        <w:pStyle w:val="a1"/>
        <w:rPr>
          <w:rFonts w:ascii="宋体" w:hAnsi="宋体"/>
        </w:rPr>
      </w:pPr>
    </w:p>
    <w:p w14:paraId="08A84CB7" w14:textId="77777777" w:rsidR="00863D0E" w:rsidRPr="0080501C" w:rsidRDefault="00863D0E">
      <w:pPr>
        <w:pStyle w:val="a1"/>
        <w:rPr>
          <w:rFonts w:ascii="宋体" w:hAnsi="宋体"/>
        </w:rPr>
      </w:pPr>
    </w:p>
    <w:p w14:paraId="3B93C373" w14:textId="77777777" w:rsidR="00863D0E" w:rsidRPr="0080501C" w:rsidRDefault="00863D0E">
      <w:pPr>
        <w:pStyle w:val="a1"/>
        <w:rPr>
          <w:rFonts w:ascii="宋体" w:hAnsi="宋体"/>
        </w:rPr>
      </w:pPr>
    </w:p>
    <w:p w14:paraId="2EBDEABF" w14:textId="77777777" w:rsidR="00863D0E" w:rsidRPr="0080501C" w:rsidRDefault="00863D0E">
      <w:pPr>
        <w:pStyle w:val="a1"/>
        <w:rPr>
          <w:rFonts w:ascii="宋体" w:hAnsi="宋体"/>
        </w:rPr>
      </w:pPr>
    </w:p>
    <w:p w14:paraId="46E35E4E" w14:textId="77777777" w:rsidR="00863D0E" w:rsidRPr="0080501C" w:rsidRDefault="00863D0E">
      <w:pPr>
        <w:pStyle w:val="a1"/>
        <w:rPr>
          <w:rFonts w:ascii="宋体" w:hAnsi="宋体"/>
        </w:rPr>
      </w:pPr>
    </w:p>
    <w:p w14:paraId="1BA5A3AA" w14:textId="77777777" w:rsidR="00863D0E" w:rsidRPr="0080501C" w:rsidRDefault="00863D0E">
      <w:pPr>
        <w:pStyle w:val="a1"/>
        <w:rPr>
          <w:rFonts w:ascii="宋体" w:hAnsi="宋体"/>
        </w:rPr>
      </w:pPr>
    </w:p>
    <w:p w14:paraId="40A10577" w14:textId="77777777" w:rsidR="00863D0E" w:rsidRPr="0080501C" w:rsidRDefault="00863D0E" w:rsidP="005767FF">
      <w:pPr>
        <w:pStyle w:val="a1"/>
        <w:ind w:firstLine="0"/>
        <w:rPr>
          <w:rFonts w:ascii="宋体" w:hAnsi="宋体"/>
        </w:rPr>
      </w:pPr>
    </w:p>
    <w:p w14:paraId="7C5B829D" w14:textId="7E7F1EB3" w:rsidR="00863D0E" w:rsidRPr="0080501C" w:rsidRDefault="008D7936">
      <w:pPr>
        <w:rPr>
          <w:rFonts w:ascii="宋体" w:hAnsi="宋体"/>
          <w:b/>
          <w:szCs w:val="21"/>
          <w:shd w:val="clear" w:color="auto" w:fill="FFFFFF"/>
        </w:rPr>
      </w:pPr>
      <w:r w:rsidRPr="0080501C">
        <w:rPr>
          <w:rFonts w:ascii="宋体" w:hAnsi="宋体" w:hint="eastAsia"/>
          <w:b/>
          <w:szCs w:val="21"/>
          <w:shd w:val="clear" w:color="auto" w:fill="FFFFFF"/>
        </w:rPr>
        <w:lastRenderedPageBreak/>
        <w:t>13</w:t>
      </w:r>
      <w:r w:rsidR="00341008" w:rsidRPr="0080501C">
        <w:rPr>
          <w:rFonts w:ascii="宋体" w:hAnsi="宋体" w:hint="eastAsia"/>
          <w:b/>
          <w:szCs w:val="21"/>
          <w:shd w:val="clear" w:color="auto" w:fill="FFFFFF"/>
        </w:rPr>
        <w:t>.</w:t>
      </w:r>
    </w:p>
    <w:p w14:paraId="5DAEBFD0" w14:textId="77777777" w:rsidR="00863D0E" w:rsidRPr="0080501C" w:rsidRDefault="00863D0E">
      <w:pPr>
        <w:pStyle w:val="a1"/>
        <w:rPr>
          <w:rFonts w:ascii="宋体" w:hAnsi="宋体"/>
        </w:rPr>
      </w:pPr>
    </w:p>
    <w:p w14:paraId="1401754B" w14:textId="77777777" w:rsidR="00863D0E" w:rsidRPr="0080501C" w:rsidRDefault="008D7936">
      <w:pPr>
        <w:snapToGrid w:val="0"/>
        <w:spacing w:line="360" w:lineRule="auto"/>
        <w:jc w:val="center"/>
        <w:outlineLvl w:val="0"/>
        <w:rPr>
          <w:rFonts w:ascii="宋体" w:hAnsi="宋体"/>
          <w:b/>
          <w:szCs w:val="21"/>
        </w:rPr>
      </w:pPr>
      <w:r w:rsidRPr="0080501C">
        <w:rPr>
          <w:rFonts w:ascii="宋体" w:hAnsi="宋体" w:hint="eastAsia"/>
          <w:b/>
          <w:szCs w:val="21"/>
        </w:rPr>
        <w:t>投标函</w:t>
      </w:r>
    </w:p>
    <w:p w14:paraId="16FD72D9" w14:textId="509F92ED" w:rsidR="00863D0E" w:rsidRPr="0080501C" w:rsidRDefault="008D7936">
      <w:pPr>
        <w:snapToGrid w:val="0"/>
        <w:spacing w:line="360" w:lineRule="auto"/>
        <w:rPr>
          <w:rFonts w:ascii="宋体" w:hAnsi="宋体"/>
          <w:szCs w:val="20"/>
        </w:rPr>
      </w:pPr>
      <w:r w:rsidRPr="0080501C">
        <w:rPr>
          <w:rFonts w:ascii="宋体" w:hAnsi="宋体" w:hint="eastAsia"/>
        </w:rPr>
        <w:t>致：</w:t>
      </w:r>
      <w:r w:rsidR="004F253C" w:rsidRPr="0080501C">
        <w:rPr>
          <w:rFonts w:ascii="宋体" w:hAnsi="宋体" w:hint="eastAsia"/>
        </w:rPr>
        <w:t>嘉兴市生态环境局南湖分局</w:t>
      </w:r>
      <w:r w:rsidRPr="0080501C">
        <w:rPr>
          <w:rFonts w:ascii="宋体" w:hAnsi="宋体" w:hint="eastAsia"/>
        </w:rPr>
        <w:t xml:space="preserve">（采购人）：  </w:t>
      </w:r>
    </w:p>
    <w:p w14:paraId="142BB5F1" w14:textId="5C7EA447" w:rsidR="00863D0E" w:rsidRPr="0080501C" w:rsidRDefault="008D7936">
      <w:pPr>
        <w:snapToGrid w:val="0"/>
        <w:spacing w:beforeLines="50" w:before="120" w:after="50" w:line="360" w:lineRule="auto"/>
        <w:ind w:firstLineChars="200" w:firstLine="420"/>
        <w:rPr>
          <w:rFonts w:ascii="宋体" w:hAnsi="宋体"/>
        </w:rPr>
      </w:pPr>
      <w:r w:rsidRPr="0080501C">
        <w:rPr>
          <w:rFonts w:ascii="宋体" w:hAnsi="宋体" w:hint="eastAsia"/>
        </w:rPr>
        <w:t>根据贵方</w:t>
      </w:r>
      <w:r w:rsidRPr="0080501C">
        <w:rPr>
          <w:rFonts w:ascii="宋体" w:hAnsi="宋体" w:hint="eastAsia"/>
          <w:bCs/>
        </w:rPr>
        <w:t>项目名称：</w:t>
      </w:r>
      <w:r w:rsidRPr="0080501C">
        <w:rPr>
          <w:rFonts w:ascii="宋体" w:hAnsi="宋体" w:hint="eastAsia"/>
          <w:u w:val="single"/>
        </w:rPr>
        <w:t xml:space="preserve"> </w:t>
      </w:r>
      <w:bookmarkStart w:id="81" w:name="OLE_LINK4"/>
      <w:bookmarkStart w:id="82" w:name="OLE_LINK9"/>
      <w:r w:rsidR="004F253C" w:rsidRPr="0080501C">
        <w:rPr>
          <w:rFonts w:ascii="宋体" w:hAnsi="宋体" w:hint="eastAsia"/>
          <w:u w:val="single"/>
        </w:rPr>
        <w:t>南湖区重点排污单位自动监测设备计量检定或校准服务项目</w:t>
      </w:r>
      <w:bookmarkEnd w:id="81"/>
      <w:bookmarkEnd w:id="82"/>
      <w:r w:rsidRPr="0080501C">
        <w:rPr>
          <w:rFonts w:ascii="宋体" w:hAnsi="宋体" w:hint="eastAsia"/>
        </w:rPr>
        <w:t xml:space="preserve">的招标公告（项目编号： </w:t>
      </w:r>
      <w:r w:rsidR="00AD08FE" w:rsidRPr="0080501C">
        <w:rPr>
          <w:rFonts w:ascii="宋体" w:hAnsi="宋体" w:hint="eastAsia"/>
        </w:rPr>
        <w:t>ZJXLZFCG2025-011</w:t>
      </w:r>
      <w:r w:rsidRPr="0080501C">
        <w:rPr>
          <w:rFonts w:ascii="宋体" w:hAnsi="宋体" w:hint="eastAsia"/>
        </w:rPr>
        <w:t>），签字代表</w:t>
      </w:r>
      <w:r w:rsidRPr="0080501C">
        <w:rPr>
          <w:rFonts w:ascii="宋体" w:hAnsi="宋体"/>
        </w:rPr>
        <w:t>______</w:t>
      </w:r>
      <w:r w:rsidRPr="0080501C">
        <w:rPr>
          <w:rFonts w:ascii="宋体" w:hAnsi="宋体"/>
          <w:u w:val="single"/>
        </w:rPr>
        <w:t xml:space="preserve">_     </w:t>
      </w:r>
      <w:r w:rsidRPr="0080501C">
        <w:rPr>
          <w:rFonts w:ascii="宋体" w:hAnsi="宋体" w:hint="eastAsia"/>
        </w:rPr>
        <w:t>（全名）经正式授权并代表投标人</w:t>
      </w:r>
      <w:r w:rsidRPr="0080501C">
        <w:rPr>
          <w:rFonts w:ascii="宋体" w:hAnsi="宋体"/>
        </w:rPr>
        <w:t>_____</w:t>
      </w:r>
      <w:r w:rsidRPr="0080501C">
        <w:rPr>
          <w:rFonts w:ascii="宋体" w:hAnsi="宋体"/>
          <w:u w:val="single"/>
        </w:rPr>
        <w:t xml:space="preserve">__         </w:t>
      </w:r>
      <w:r w:rsidRPr="0080501C">
        <w:rPr>
          <w:rFonts w:ascii="宋体" w:hAnsi="宋体" w:hint="eastAsia"/>
        </w:rPr>
        <w:t>（投标人名称）</w:t>
      </w:r>
      <w:r w:rsidRPr="0080501C">
        <w:rPr>
          <w:rFonts w:ascii="宋体" w:hAnsi="宋体" w:cs="宋体" w:hint="eastAsia"/>
          <w:szCs w:val="21"/>
        </w:rPr>
        <w:t>提交资格审查文件、</w:t>
      </w:r>
      <w:r w:rsidR="005E33D3" w:rsidRPr="0080501C">
        <w:rPr>
          <w:rFonts w:ascii="宋体" w:hAnsi="宋体" w:cs="宋体" w:hint="eastAsia"/>
          <w:szCs w:val="21"/>
        </w:rPr>
        <w:t>资信商务技术文件</w:t>
      </w:r>
      <w:r w:rsidRPr="0080501C">
        <w:rPr>
          <w:rFonts w:ascii="宋体" w:hAnsi="宋体" w:cs="宋体" w:hint="eastAsia"/>
          <w:szCs w:val="21"/>
        </w:rPr>
        <w:t>、投标报价文件</w:t>
      </w:r>
      <w:r w:rsidRPr="0080501C">
        <w:rPr>
          <w:rFonts w:ascii="宋体" w:hAnsi="宋体" w:hint="eastAsia"/>
        </w:rPr>
        <w:t>。</w:t>
      </w:r>
    </w:p>
    <w:p w14:paraId="6BEFA07C" w14:textId="77777777" w:rsidR="00863D0E" w:rsidRPr="0080501C" w:rsidRDefault="008D7936">
      <w:pPr>
        <w:snapToGrid w:val="0"/>
        <w:spacing w:beforeLines="50" w:before="120" w:after="50" w:line="360" w:lineRule="auto"/>
        <w:ind w:firstLineChars="200" w:firstLine="420"/>
        <w:rPr>
          <w:rFonts w:ascii="宋体" w:hAnsi="宋体"/>
          <w:szCs w:val="20"/>
        </w:rPr>
      </w:pPr>
      <w:r w:rsidRPr="0080501C">
        <w:rPr>
          <w:rFonts w:ascii="宋体" w:hAnsi="宋体" w:hint="eastAsia"/>
        </w:rPr>
        <w:t>据此函，签字代表宣布同意如下：</w:t>
      </w:r>
    </w:p>
    <w:p w14:paraId="62ECAF41" w14:textId="77777777" w:rsidR="00863D0E" w:rsidRPr="0080501C" w:rsidRDefault="008D7936">
      <w:pPr>
        <w:snapToGrid w:val="0"/>
        <w:spacing w:line="360" w:lineRule="auto"/>
        <w:ind w:firstLineChars="200" w:firstLine="420"/>
        <w:rPr>
          <w:rFonts w:ascii="宋体" w:hAnsi="宋体"/>
          <w:szCs w:val="20"/>
        </w:rPr>
      </w:pPr>
      <w:r w:rsidRPr="0080501C">
        <w:rPr>
          <w:rFonts w:ascii="宋体" w:hAnsi="宋体"/>
        </w:rPr>
        <w:t>1.</w:t>
      </w:r>
      <w:r w:rsidRPr="0080501C">
        <w:rPr>
          <w:rFonts w:ascii="宋体" w:hAnsi="宋体" w:hint="eastAsia"/>
        </w:rPr>
        <w:t>投标人已详细审查全部“招标文件”，包括修改文件（如有的话）以及全部参考资料和有关附件，已经了解我方对于招标文件、采购过程、采购结果有依法进行询问、质疑、投诉的权利及相关渠道和要求。</w:t>
      </w:r>
    </w:p>
    <w:p w14:paraId="2D0C3458" w14:textId="77777777" w:rsidR="00863D0E" w:rsidRPr="0080501C" w:rsidRDefault="008D7936">
      <w:pPr>
        <w:snapToGrid w:val="0"/>
        <w:spacing w:line="360" w:lineRule="auto"/>
        <w:ind w:firstLineChars="200" w:firstLine="420"/>
        <w:rPr>
          <w:rFonts w:ascii="宋体" w:hAnsi="宋体"/>
          <w:szCs w:val="20"/>
        </w:rPr>
      </w:pPr>
      <w:r w:rsidRPr="0080501C">
        <w:rPr>
          <w:rFonts w:ascii="宋体" w:hAnsi="宋体"/>
        </w:rPr>
        <w:t>2.</w:t>
      </w:r>
      <w:r w:rsidRPr="0080501C">
        <w:rPr>
          <w:rFonts w:ascii="宋体" w:hAnsi="宋体" w:hint="eastAsia"/>
        </w:rPr>
        <w:t>投标人在投标之前已经与贵方进行了充分的沟通，完全理解并接受招标文件的各项规定和要求，对招标文件的合理性、合法性不再有异议。</w:t>
      </w:r>
    </w:p>
    <w:p w14:paraId="4840E4BE" w14:textId="77777777" w:rsidR="00863D0E" w:rsidRPr="0080501C" w:rsidRDefault="008D7936">
      <w:pPr>
        <w:snapToGrid w:val="0"/>
        <w:spacing w:line="360" w:lineRule="auto"/>
        <w:ind w:firstLineChars="200" w:firstLine="420"/>
        <w:rPr>
          <w:rFonts w:ascii="宋体" w:hAnsi="宋体"/>
          <w:szCs w:val="20"/>
        </w:rPr>
      </w:pPr>
      <w:r w:rsidRPr="0080501C">
        <w:rPr>
          <w:rFonts w:ascii="宋体" w:hAnsi="宋体"/>
        </w:rPr>
        <w:t>3.</w:t>
      </w:r>
      <w:r w:rsidRPr="0080501C">
        <w:rPr>
          <w:rFonts w:ascii="宋体" w:hAnsi="宋体" w:hint="eastAsia"/>
        </w:rPr>
        <w:t>本投标有效期自开标日起</w:t>
      </w:r>
      <w:r w:rsidRPr="0080501C">
        <w:rPr>
          <w:rFonts w:ascii="宋体" w:hAnsi="宋体"/>
        </w:rPr>
        <w:t xml:space="preserve"> ______</w:t>
      </w:r>
      <w:r w:rsidRPr="0080501C">
        <w:rPr>
          <w:rFonts w:ascii="宋体" w:hAnsi="宋体" w:hint="eastAsia"/>
        </w:rPr>
        <w:t>个日。</w:t>
      </w:r>
    </w:p>
    <w:p w14:paraId="7C941F84" w14:textId="77777777" w:rsidR="00863D0E" w:rsidRPr="0080501C" w:rsidRDefault="008D7936">
      <w:pPr>
        <w:snapToGrid w:val="0"/>
        <w:spacing w:line="360" w:lineRule="auto"/>
        <w:ind w:firstLineChars="200" w:firstLine="420"/>
        <w:rPr>
          <w:rFonts w:ascii="宋体" w:hAnsi="宋体"/>
          <w:szCs w:val="20"/>
        </w:rPr>
      </w:pPr>
      <w:r w:rsidRPr="0080501C">
        <w:rPr>
          <w:rFonts w:ascii="宋体" w:hAnsi="宋体"/>
        </w:rPr>
        <w:t>4.</w:t>
      </w:r>
      <w:r w:rsidRPr="0080501C">
        <w:rPr>
          <w:rFonts w:ascii="宋体" w:hAnsi="宋体" w:hint="eastAsia"/>
        </w:rPr>
        <w:t>如中标，本投标文件至本项目合同履行完毕止均保持有效，本投标人将按“招标文件”及政府采购法律、法规的规定履行合同责任和义务。</w:t>
      </w:r>
    </w:p>
    <w:p w14:paraId="598A0AA1" w14:textId="77777777" w:rsidR="00863D0E" w:rsidRPr="0080501C" w:rsidRDefault="008D7936">
      <w:pPr>
        <w:snapToGrid w:val="0"/>
        <w:spacing w:line="360" w:lineRule="auto"/>
        <w:ind w:firstLineChars="200" w:firstLine="420"/>
        <w:rPr>
          <w:rFonts w:ascii="宋体" w:hAnsi="宋体"/>
          <w:szCs w:val="20"/>
        </w:rPr>
      </w:pPr>
      <w:r w:rsidRPr="0080501C">
        <w:rPr>
          <w:rFonts w:ascii="宋体" w:hAnsi="宋体"/>
        </w:rPr>
        <w:t>5.</w:t>
      </w:r>
      <w:r w:rsidRPr="0080501C">
        <w:rPr>
          <w:rFonts w:ascii="宋体" w:hAnsi="宋体" w:hint="eastAsia"/>
        </w:rPr>
        <w:t>投标人同意按照贵方要求提供与投标有关的一切数据或资料。</w:t>
      </w:r>
    </w:p>
    <w:p w14:paraId="1FC6B01C" w14:textId="77777777" w:rsidR="00863D0E" w:rsidRPr="0080501C" w:rsidRDefault="008D7936">
      <w:pPr>
        <w:snapToGrid w:val="0"/>
        <w:spacing w:line="360" w:lineRule="auto"/>
        <w:ind w:firstLineChars="200" w:firstLine="420"/>
        <w:rPr>
          <w:rFonts w:ascii="宋体" w:hAnsi="宋体"/>
          <w:szCs w:val="20"/>
        </w:rPr>
      </w:pPr>
      <w:r w:rsidRPr="0080501C">
        <w:rPr>
          <w:rFonts w:ascii="宋体" w:hAnsi="宋体"/>
        </w:rPr>
        <w:t>6.</w:t>
      </w:r>
      <w:r w:rsidRPr="0080501C">
        <w:rPr>
          <w:rFonts w:ascii="宋体" w:hAnsi="宋体" w:hint="eastAsia"/>
        </w:rPr>
        <w:t>与本投标有关的一切正式往来信函请寄：</w:t>
      </w:r>
    </w:p>
    <w:p w14:paraId="245EF20C" w14:textId="77777777" w:rsidR="00863D0E" w:rsidRPr="0080501C" w:rsidRDefault="008D7936">
      <w:pPr>
        <w:snapToGrid w:val="0"/>
        <w:spacing w:line="360" w:lineRule="auto"/>
        <w:rPr>
          <w:rFonts w:ascii="宋体" w:hAnsi="宋体"/>
          <w:szCs w:val="20"/>
        </w:rPr>
      </w:pPr>
      <w:r w:rsidRPr="0080501C">
        <w:rPr>
          <w:rFonts w:ascii="宋体" w:hAnsi="宋体" w:hint="eastAsia"/>
        </w:rPr>
        <w:t>地址：</w:t>
      </w:r>
      <w:r w:rsidRPr="0080501C">
        <w:rPr>
          <w:rFonts w:ascii="宋体" w:hAnsi="宋体"/>
        </w:rPr>
        <w:t>__________</w:t>
      </w:r>
      <w:r w:rsidRPr="0080501C">
        <w:rPr>
          <w:rFonts w:ascii="宋体" w:hAnsi="宋体"/>
          <w:u w:val="single"/>
        </w:rPr>
        <w:t xml:space="preserve">        _</w:t>
      </w:r>
      <w:r w:rsidRPr="0080501C">
        <w:rPr>
          <w:rFonts w:ascii="宋体" w:hAnsi="宋体"/>
        </w:rPr>
        <w:t>____</w:t>
      </w:r>
      <w:r w:rsidRPr="0080501C">
        <w:rPr>
          <w:rFonts w:ascii="宋体" w:hAnsi="宋体" w:hint="eastAsia"/>
        </w:rPr>
        <w:t>邮编：</w:t>
      </w:r>
      <w:r w:rsidRPr="0080501C">
        <w:rPr>
          <w:rFonts w:ascii="宋体" w:hAnsi="宋体"/>
        </w:rPr>
        <w:t xml:space="preserve">__________   </w:t>
      </w:r>
      <w:r w:rsidRPr="0080501C">
        <w:rPr>
          <w:rFonts w:ascii="宋体" w:hAnsi="宋体" w:hint="eastAsia"/>
        </w:rPr>
        <w:t>电话：</w:t>
      </w:r>
      <w:r w:rsidRPr="0080501C">
        <w:rPr>
          <w:rFonts w:ascii="宋体" w:hAnsi="宋体"/>
        </w:rPr>
        <w:t>______________</w:t>
      </w:r>
    </w:p>
    <w:p w14:paraId="697881F6" w14:textId="77777777" w:rsidR="00863D0E" w:rsidRPr="0080501C" w:rsidRDefault="008D7936">
      <w:pPr>
        <w:snapToGrid w:val="0"/>
        <w:spacing w:line="360" w:lineRule="auto"/>
        <w:rPr>
          <w:rFonts w:ascii="宋体" w:hAnsi="宋体"/>
          <w:szCs w:val="20"/>
        </w:rPr>
      </w:pPr>
      <w:r w:rsidRPr="0080501C">
        <w:rPr>
          <w:rFonts w:ascii="宋体" w:hAnsi="宋体" w:hint="eastAsia"/>
        </w:rPr>
        <w:t>传真：</w:t>
      </w:r>
      <w:r w:rsidRPr="0080501C">
        <w:rPr>
          <w:rFonts w:ascii="宋体" w:hAnsi="宋体"/>
        </w:rPr>
        <w:t>______________</w:t>
      </w:r>
      <w:r w:rsidRPr="0080501C">
        <w:rPr>
          <w:rFonts w:ascii="宋体" w:hAnsi="宋体" w:hint="eastAsia"/>
        </w:rPr>
        <w:t>投标人代表姓名：</w:t>
      </w:r>
      <w:r w:rsidRPr="0080501C">
        <w:rPr>
          <w:rFonts w:ascii="宋体" w:hAnsi="宋体"/>
        </w:rPr>
        <w:t xml:space="preserve">__________  </w:t>
      </w:r>
      <w:r w:rsidRPr="0080501C">
        <w:rPr>
          <w:rFonts w:ascii="宋体" w:hAnsi="宋体" w:hint="eastAsia"/>
        </w:rPr>
        <w:t>职务：</w:t>
      </w:r>
      <w:r w:rsidRPr="0080501C">
        <w:rPr>
          <w:rFonts w:ascii="宋体" w:hAnsi="宋体"/>
        </w:rPr>
        <w:t>_____________</w:t>
      </w:r>
    </w:p>
    <w:p w14:paraId="4F1E9EC5" w14:textId="77777777" w:rsidR="00863D0E" w:rsidRPr="0080501C" w:rsidRDefault="008D7936">
      <w:pPr>
        <w:snapToGrid w:val="0"/>
        <w:spacing w:line="360" w:lineRule="auto"/>
        <w:rPr>
          <w:rFonts w:ascii="宋体" w:hAnsi="宋体"/>
          <w:szCs w:val="20"/>
        </w:rPr>
      </w:pPr>
      <w:r w:rsidRPr="0080501C">
        <w:rPr>
          <w:rFonts w:ascii="宋体" w:hAnsi="宋体" w:hint="eastAsia"/>
        </w:rPr>
        <w:t>投标人名称</w:t>
      </w:r>
      <w:r w:rsidRPr="0080501C">
        <w:rPr>
          <w:rFonts w:ascii="宋体" w:hAnsi="宋体"/>
        </w:rPr>
        <w:t>(</w:t>
      </w:r>
      <w:r w:rsidRPr="0080501C">
        <w:rPr>
          <w:rFonts w:ascii="宋体" w:hAnsi="宋体" w:hint="eastAsia"/>
        </w:rPr>
        <w:t>公章</w:t>
      </w:r>
      <w:r w:rsidRPr="0080501C">
        <w:rPr>
          <w:rFonts w:ascii="宋体" w:hAnsi="宋体"/>
        </w:rPr>
        <w:t>):___________________</w:t>
      </w:r>
    </w:p>
    <w:p w14:paraId="64BDD4B0" w14:textId="77777777" w:rsidR="00863D0E" w:rsidRPr="0080501C" w:rsidRDefault="008D7936">
      <w:pPr>
        <w:snapToGrid w:val="0"/>
        <w:spacing w:line="360" w:lineRule="auto"/>
        <w:rPr>
          <w:rFonts w:ascii="宋体" w:hAnsi="宋体"/>
          <w:szCs w:val="20"/>
        </w:rPr>
      </w:pPr>
      <w:r w:rsidRPr="0080501C">
        <w:rPr>
          <w:rFonts w:ascii="宋体" w:hAnsi="宋体" w:hint="eastAsia"/>
        </w:rPr>
        <w:t>开户银行：银行账号：</w:t>
      </w:r>
    </w:p>
    <w:p w14:paraId="61955E12" w14:textId="77777777" w:rsidR="00863D0E" w:rsidRPr="0080501C" w:rsidRDefault="008D7936">
      <w:pPr>
        <w:snapToGrid w:val="0"/>
        <w:spacing w:line="360" w:lineRule="auto"/>
        <w:rPr>
          <w:rFonts w:ascii="宋体" w:hAnsi="宋体"/>
        </w:rPr>
        <w:sectPr w:rsidR="00863D0E" w:rsidRPr="0080501C">
          <w:footerReference w:type="default" r:id="rId13"/>
          <w:headerReference w:type="first" r:id="rId14"/>
          <w:footerReference w:type="first" r:id="rId15"/>
          <w:pgSz w:w="11906" w:h="16838"/>
          <w:pgMar w:top="1418" w:right="1797" w:bottom="1418" w:left="1797" w:header="851" w:footer="850" w:gutter="0"/>
          <w:cols w:space="720"/>
          <w:docGrid w:linePitch="312"/>
        </w:sectPr>
      </w:pPr>
      <w:r w:rsidRPr="0080501C">
        <w:rPr>
          <w:rFonts w:ascii="宋体" w:hAnsi="宋体" w:hint="eastAsia"/>
        </w:rPr>
        <w:t>法定代表人签字（或盖章）：</w:t>
      </w:r>
      <w:r w:rsidRPr="0080501C">
        <w:rPr>
          <w:rFonts w:ascii="宋体" w:hAnsi="宋体"/>
        </w:rPr>
        <w:t xml:space="preserve">___________          </w:t>
      </w:r>
      <w:r w:rsidRPr="0080501C">
        <w:rPr>
          <w:rFonts w:ascii="宋体" w:hAnsi="宋体" w:hint="eastAsia"/>
        </w:rPr>
        <w:t>日期</w:t>
      </w:r>
      <w:r w:rsidRPr="0080501C">
        <w:rPr>
          <w:rFonts w:ascii="宋体" w:hAnsi="宋体"/>
        </w:rPr>
        <w:t>:_____</w:t>
      </w:r>
      <w:r w:rsidRPr="0080501C">
        <w:rPr>
          <w:rFonts w:ascii="宋体" w:hAnsi="宋体" w:hint="eastAsia"/>
        </w:rPr>
        <w:t>年</w:t>
      </w:r>
      <w:r w:rsidRPr="0080501C">
        <w:rPr>
          <w:rFonts w:ascii="宋体" w:hAnsi="宋体"/>
        </w:rPr>
        <w:t>___</w:t>
      </w:r>
      <w:r w:rsidRPr="0080501C">
        <w:rPr>
          <w:rFonts w:ascii="宋体" w:hAnsi="宋体" w:hint="eastAsia"/>
        </w:rPr>
        <w:t>月</w:t>
      </w:r>
      <w:r w:rsidRPr="0080501C">
        <w:rPr>
          <w:rFonts w:ascii="宋体" w:hAnsi="宋体"/>
        </w:rPr>
        <w:t>___</w:t>
      </w:r>
      <w:r w:rsidRPr="0080501C">
        <w:rPr>
          <w:rFonts w:ascii="宋体" w:hAnsi="宋体" w:hint="eastAsia"/>
        </w:rPr>
        <w:t>日</w:t>
      </w:r>
    </w:p>
    <w:p w14:paraId="3A46B53A" w14:textId="6D023321" w:rsidR="00863D0E" w:rsidRPr="0080501C" w:rsidRDefault="008D7936">
      <w:pPr>
        <w:rPr>
          <w:rFonts w:ascii="宋体" w:hAnsi="宋体"/>
          <w:b/>
          <w:szCs w:val="21"/>
          <w:shd w:val="clear" w:color="auto" w:fill="FFFFFF"/>
        </w:rPr>
      </w:pPr>
      <w:r w:rsidRPr="0080501C">
        <w:rPr>
          <w:rFonts w:ascii="宋体" w:hAnsi="宋体" w:hint="eastAsia"/>
          <w:b/>
          <w:szCs w:val="21"/>
          <w:shd w:val="clear" w:color="auto" w:fill="FFFFFF"/>
        </w:rPr>
        <w:lastRenderedPageBreak/>
        <w:t>14</w:t>
      </w:r>
      <w:r w:rsidR="00341008" w:rsidRPr="0080501C">
        <w:rPr>
          <w:rFonts w:ascii="宋体" w:hAnsi="宋体" w:hint="eastAsia"/>
          <w:b/>
          <w:szCs w:val="21"/>
          <w:shd w:val="clear" w:color="auto" w:fill="FFFFFF"/>
        </w:rPr>
        <w:t>.</w:t>
      </w:r>
    </w:p>
    <w:p w14:paraId="45A33FFF" w14:textId="77777777" w:rsidR="00863D0E" w:rsidRPr="0080501C" w:rsidRDefault="008D7936">
      <w:pPr>
        <w:snapToGrid w:val="0"/>
        <w:spacing w:line="360" w:lineRule="auto"/>
        <w:jc w:val="center"/>
        <w:outlineLvl w:val="0"/>
        <w:rPr>
          <w:rFonts w:ascii="宋体" w:hAnsi="宋体"/>
          <w:b/>
          <w:szCs w:val="21"/>
        </w:rPr>
      </w:pPr>
      <w:r w:rsidRPr="0080501C">
        <w:rPr>
          <w:rFonts w:ascii="宋体" w:hAnsi="宋体" w:hint="eastAsia"/>
          <w:b/>
          <w:szCs w:val="21"/>
        </w:rPr>
        <w:t>开标一览表</w:t>
      </w:r>
    </w:p>
    <w:p w14:paraId="41A59C6A" w14:textId="77777777" w:rsidR="005767FF" w:rsidRPr="0080501C" w:rsidRDefault="005767FF" w:rsidP="005767FF">
      <w:pPr>
        <w:spacing w:line="360" w:lineRule="auto"/>
        <w:rPr>
          <w:rFonts w:ascii="宋体" w:hAnsi="宋体" w:cs="宋体"/>
          <w:szCs w:val="21"/>
        </w:rPr>
      </w:pPr>
    </w:p>
    <w:p w14:paraId="26EFD640" w14:textId="74224AA0" w:rsidR="005767FF" w:rsidRPr="0080501C" w:rsidRDefault="005767FF" w:rsidP="005767FF">
      <w:pPr>
        <w:spacing w:line="360" w:lineRule="auto"/>
        <w:rPr>
          <w:rFonts w:ascii="宋体" w:hAnsi="宋体" w:cs="宋体"/>
          <w:szCs w:val="21"/>
        </w:rPr>
      </w:pPr>
      <w:r w:rsidRPr="0080501C">
        <w:rPr>
          <w:rFonts w:ascii="宋体" w:hAnsi="宋体" w:cs="宋体" w:hint="eastAsia"/>
          <w:szCs w:val="21"/>
        </w:rPr>
        <w:t>项目编号：</w:t>
      </w:r>
      <w:r w:rsidR="00AD08FE" w:rsidRPr="0080501C">
        <w:rPr>
          <w:rFonts w:ascii="宋体" w:hAnsi="宋体" w:cs="宋体" w:hint="eastAsia"/>
          <w:szCs w:val="21"/>
          <w:u w:val="single"/>
        </w:rPr>
        <w:t>ZJXLZFCG2025-011</w:t>
      </w:r>
    </w:p>
    <w:p w14:paraId="4F6DD702" w14:textId="096E71CB" w:rsidR="005767FF" w:rsidRPr="0080501C" w:rsidRDefault="005767FF" w:rsidP="005767FF">
      <w:pPr>
        <w:spacing w:line="360" w:lineRule="auto"/>
        <w:rPr>
          <w:rFonts w:ascii="宋体" w:hAnsi="宋体" w:cs="宋体"/>
          <w:szCs w:val="21"/>
        </w:rPr>
      </w:pPr>
      <w:r w:rsidRPr="0080501C">
        <w:rPr>
          <w:rFonts w:ascii="宋体" w:hAnsi="宋体" w:cs="宋体" w:hint="eastAsia"/>
          <w:szCs w:val="21"/>
        </w:rPr>
        <w:t>供应商名称：</w:t>
      </w:r>
      <w:r w:rsidRPr="0080501C">
        <w:rPr>
          <w:rFonts w:ascii="宋体" w:hAnsi="宋体" w:cs="宋体" w:hint="eastAsia"/>
          <w:szCs w:val="21"/>
          <w:u w:val="single"/>
        </w:rPr>
        <w:t xml:space="preserve">                     </w:t>
      </w:r>
      <w:r w:rsidRPr="0080501C">
        <w:rPr>
          <w:rFonts w:ascii="宋体" w:hAnsi="宋体" w:cs="宋体" w:hint="eastAsia"/>
          <w:szCs w:val="21"/>
        </w:rPr>
        <w:t xml:space="preserve">                            </w:t>
      </w:r>
    </w:p>
    <w:p w14:paraId="59FB19A9" w14:textId="04691C43" w:rsidR="005767FF" w:rsidRPr="0080501C" w:rsidRDefault="005767FF" w:rsidP="005767FF">
      <w:pPr>
        <w:spacing w:line="360" w:lineRule="auto"/>
        <w:jc w:val="right"/>
        <w:rPr>
          <w:rFonts w:ascii="宋体" w:hAnsi="宋体" w:cs="宋体"/>
          <w:szCs w:val="21"/>
        </w:rPr>
      </w:pPr>
      <w:r w:rsidRPr="0080501C">
        <w:rPr>
          <w:rFonts w:ascii="宋体" w:hAnsi="宋体" w:cs="宋体"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6772"/>
      </w:tblGrid>
      <w:tr w:rsidR="0080501C" w:rsidRPr="0080501C" w14:paraId="09928510" w14:textId="77777777" w:rsidTr="005767FF">
        <w:trPr>
          <w:trHeight w:val="794"/>
          <w:jc w:val="center"/>
        </w:trPr>
        <w:tc>
          <w:tcPr>
            <w:tcW w:w="1756" w:type="dxa"/>
            <w:vAlign w:val="center"/>
          </w:tcPr>
          <w:p w14:paraId="11143C05" w14:textId="77777777" w:rsidR="005767FF" w:rsidRPr="0080501C" w:rsidRDefault="005767FF" w:rsidP="00A7647D">
            <w:pPr>
              <w:pStyle w:val="reader-word-layerreader-word-s27-4"/>
              <w:spacing w:before="0" w:beforeAutospacing="0" w:after="0" w:afterAutospacing="0" w:line="400" w:lineRule="exact"/>
              <w:ind w:firstLineChars="0" w:firstLine="0"/>
              <w:jc w:val="center"/>
              <w:rPr>
                <w:rFonts w:eastAsia="宋体"/>
                <w:kern w:val="2"/>
                <w:sz w:val="21"/>
                <w:szCs w:val="21"/>
              </w:rPr>
            </w:pPr>
            <w:r w:rsidRPr="0080501C">
              <w:rPr>
                <w:rFonts w:eastAsia="宋体" w:hint="eastAsia"/>
                <w:sz w:val="21"/>
                <w:szCs w:val="21"/>
              </w:rPr>
              <w:t>项目名称</w:t>
            </w:r>
          </w:p>
        </w:tc>
        <w:tc>
          <w:tcPr>
            <w:tcW w:w="6772" w:type="dxa"/>
            <w:vAlign w:val="center"/>
          </w:tcPr>
          <w:p w14:paraId="504F3434" w14:textId="77777777" w:rsidR="005767FF" w:rsidRPr="0080501C" w:rsidRDefault="005767FF" w:rsidP="00A7647D">
            <w:pPr>
              <w:snapToGrid w:val="0"/>
              <w:spacing w:line="400" w:lineRule="exact"/>
              <w:rPr>
                <w:rFonts w:ascii="宋体" w:hAnsi="宋体" w:cs="宋体"/>
                <w:szCs w:val="21"/>
              </w:rPr>
            </w:pPr>
          </w:p>
        </w:tc>
      </w:tr>
      <w:tr w:rsidR="0080501C" w:rsidRPr="0080501C" w14:paraId="1E0FF34A" w14:textId="77777777" w:rsidTr="005767FF">
        <w:trPr>
          <w:trHeight w:val="794"/>
          <w:jc w:val="center"/>
        </w:trPr>
        <w:tc>
          <w:tcPr>
            <w:tcW w:w="1756" w:type="dxa"/>
            <w:vAlign w:val="center"/>
          </w:tcPr>
          <w:p w14:paraId="550765F1" w14:textId="77777777" w:rsidR="005767FF" w:rsidRPr="0080501C" w:rsidRDefault="005767FF" w:rsidP="00A7647D">
            <w:pPr>
              <w:pStyle w:val="reader-word-layerreader-word-s27-4"/>
              <w:spacing w:before="0" w:beforeAutospacing="0" w:after="0" w:afterAutospacing="0" w:line="400" w:lineRule="exact"/>
              <w:ind w:firstLineChars="0" w:firstLine="0"/>
              <w:jc w:val="center"/>
              <w:rPr>
                <w:rFonts w:eastAsia="宋体"/>
                <w:kern w:val="2"/>
                <w:sz w:val="21"/>
                <w:szCs w:val="21"/>
              </w:rPr>
            </w:pPr>
            <w:r w:rsidRPr="0080501C">
              <w:rPr>
                <w:rFonts w:eastAsia="宋体" w:hint="eastAsia"/>
                <w:sz w:val="21"/>
                <w:szCs w:val="21"/>
              </w:rPr>
              <w:t>投标报价</w:t>
            </w:r>
          </w:p>
        </w:tc>
        <w:tc>
          <w:tcPr>
            <w:tcW w:w="6772" w:type="dxa"/>
            <w:vAlign w:val="center"/>
          </w:tcPr>
          <w:p w14:paraId="17DEB20F" w14:textId="59810C98" w:rsidR="005767FF" w:rsidRPr="0080501C" w:rsidRDefault="00955464" w:rsidP="00955464">
            <w:pPr>
              <w:pStyle w:val="reader-word-layerreader-word-s27-4"/>
              <w:spacing w:before="0" w:beforeAutospacing="0" w:after="0" w:afterAutospacing="0" w:line="400" w:lineRule="exact"/>
              <w:ind w:firstLineChars="0" w:firstLine="0"/>
              <w:rPr>
                <w:rFonts w:eastAsia="宋体"/>
                <w:sz w:val="21"/>
                <w:szCs w:val="21"/>
              </w:rPr>
            </w:pPr>
            <w:r w:rsidRPr="0080501C">
              <w:rPr>
                <w:rFonts w:eastAsia="宋体" w:hint="eastAsia"/>
                <w:spacing w:val="-5"/>
                <w:sz w:val="21"/>
                <w:szCs w:val="21"/>
              </w:rPr>
              <w:t>（</w:t>
            </w:r>
            <w:r w:rsidR="005767FF" w:rsidRPr="0080501C">
              <w:rPr>
                <w:rFonts w:eastAsia="宋体" w:hint="eastAsia"/>
                <w:sz w:val="21"/>
                <w:szCs w:val="21"/>
              </w:rPr>
              <w:t>大写</w:t>
            </w:r>
            <w:r w:rsidRPr="0080501C">
              <w:rPr>
                <w:rFonts w:eastAsia="宋体" w:hint="eastAsia"/>
                <w:sz w:val="21"/>
                <w:szCs w:val="21"/>
              </w:rPr>
              <w:t>）</w:t>
            </w:r>
            <w:r w:rsidR="005767FF" w:rsidRPr="0080501C">
              <w:rPr>
                <w:rFonts w:eastAsia="宋体" w:hint="eastAsia"/>
                <w:sz w:val="21"/>
                <w:szCs w:val="21"/>
              </w:rPr>
              <w:t>：</w:t>
            </w:r>
            <w:r w:rsidR="005767FF" w:rsidRPr="0080501C">
              <w:rPr>
                <w:rFonts w:eastAsia="宋体" w:hint="eastAsia"/>
                <w:spacing w:val="-5"/>
                <w:sz w:val="21"/>
                <w:szCs w:val="21"/>
                <w:u w:val="single"/>
              </w:rPr>
              <w:t xml:space="preserve">                          </w:t>
            </w:r>
            <w:r w:rsidR="005767FF" w:rsidRPr="0080501C">
              <w:rPr>
                <w:rFonts w:eastAsia="宋体" w:hint="eastAsia"/>
                <w:sz w:val="21"/>
                <w:szCs w:val="21"/>
              </w:rPr>
              <w:t>元整</w:t>
            </w:r>
          </w:p>
          <w:p w14:paraId="5561A551" w14:textId="455C28D9" w:rsidR="005767FF" w:rsidRPr="0080501C" w:rsidRDefault="005767FF" w:rsidP="00A7647D">
            <w:pPr>
              <w:pStyle w:val="reader-word-layerreader-word-s27-4"/>
              <w:spacing w:before="0" w:beforeAutospacing="0" w:after="0" w:afterAutospacing="0" w:line="400" w:lineRule="exact"/>
              <w:ind w:firstLineChars="0" w:firstLine="0"/>
              <w:rPr>
                <w:rFonts w:eastAsia="宋体"/>
                <w:spacing w:val="-5"/>
                <w:sz w:val="21"/>
                <w:szCs w:val="21"/>
                <w:u w:val="single"/>
              </w:rPr>
            </w:pPr>
            <w:r w:rsidRPr="0080501C">
              <w:rPr>
                <w:rFonts w:eastAsia="宋体" w:hint="eastAsia"/>
                <w:sz w:val="21"/>
                <w:szCs w:val="21"/>
              </w:rPr>
              <w:t>（小写）¥：</w:t>
            </w:r>
            <w:r w:rsidRPr="0080501C">
              <w:rPr>
                <w:rFonts w:eastAsia="宋体" w:hint="eastAsia"/>
                <w:spacing w:val="-5"/>
                <w:sz w:val="21"/>
                <w:szCs w:val="21"/>
                <w:u w:val="single"/>
              </w:rPr>
              <w:t xml:space="preserve">                             </w:t>
            </w:r>
          </w:p>
        </w:tc>
      </w:tr>
      <w:tr w:rsidR="0080501C" w:rsidRPr="0080501C" w14:paraId="4DA70083" w14:textId="77777777" w:rsidTr="005767FF">
        <w:trPr>
          <w:trHeight w:val="794"/>
          <w:jc w:val="center"/>
        </w:trPr>
        <w:tc>
          <w:tcPr>
            <w:tcW w:w="1756" w:type="dxa"/>
            <w:vAlign w:val="center"/>
          </w:tcPr>
          <w:p w14:paraId="64F50FB5" w14:textId="77777777" w:rsidR="005767FF" w:rsidRPr="0080501C" w:rsidRDefault="005767FF" w:rsidP="00A7647D">
            <w:pPr>
              <w:snapToGrid w:val="0"/>
              <w:spacing w:line="400" w:lineRule="exact"/>
              <w:jc w:val="center"/>
              <w:rPr>
                <w:rFonts w:ascii="宋体" w:hAnsi="宋体" w:cs="宋体"/>
                <w:kern w:val="0"/>
                <w:szCs w:val="21"/>
              </w:rPr>
            </w:pPr>
            <w:r w:rsidRPr="0080501C">
              <w:rPr>
                <w:rFonts w:ascii="宋体" w:hAnsi="宋体" w:cs="宋体" w:hint="eastAsia"/>
                <w:kern w:val="0"/>
                <w:szCs w:val="21"/>
              </w:rPr>
              <w:t>服务期</w:t>
            </w:r>
          </w:p>
        </w:tc>
        <w:tc>
          <w:tcPr>
            <w:tcW w:w="6772" w:type="dxa"/>
            <w:vAlign w:val="center"/>
          </w:tcPr>
          <w:p w14:paraId="28688AF1" w14:textId="77777777" w:rsidR="005767FF" w:rsidRPr="0080501C" w:rsidRDefault="005767FF" w:rsidP="00A7647D">
            <w:pPr>
              <w:snapToGrid w:val="0"/>
              <w:spacing w:line="400" w:lineRule="exact"/>
              <w:jc w:val="center"/>
              <w:rPr>
                <w:rFonts w:ascii="宋体" w:hAnsi="宋体" w:cs="宋体"/>
                <w:kern w:val="0"/>
                <w:szCs w:val="21"/>
              </w:rPr>
            </w:pPr>
          </w:p>
        </w:tc>
      </w:tr>
      <w:tr w:rsidR="0080501C" w:rsidRPr="0080501C" w14:paraId="47D08FBB" w14:textId="77777777" w:rsidTr="005767FF">
        <w:trPr>
          <w:trHeight w:val="794"/>
          <w:jc w:val="center"/>
        </w:trPr>
        <w:tc>
          <w:tcPr>
            <w:tcW w:w="1756" w:type="dxa"/>
            <w:vAlign w:val="center"/>
          </w:tcPr>
          <w:p w14:paraId="66DFF6D4" w14:textId="77777777" w:rsidR="005767FF" w:rsidRPr="0080501C" w:rsidRDefault="005767FF" w:rsidP="00A7647D">
            <w:pPr>
              <w:snapToGrid w:val="0"/>
              <w:spacing w:line="400" w:lineRule="exact"/>
              <w:jc w:val="center"/>
              <w:rPr>
                <w:rFonts w:ascii="宋体" w:hAnsi="宋体" w:cs="宋体"/>
                <w:kern w:val="0"/>
                <w:szCs w:val="21"/>
              </w:rPr>
            </w:pPr>
            <w:r w:rsidRPr="0080501C">
              <w:rPr>
                <w:rFonts w:ascii="宋体" w:hAnsi="宋体" w:cs="宋体" w:hint="eastAsia"/>
                <w:kern w:val="0"/>
                <w:szCs w:val="21"/>
              </w:rPr>
              <w:t>项目负责人</w:t>
            </w:r>
          </w:p>
        </w:tc>
        <w:tc>
          <w:tcPr>
            <w:tcW w:w="6772" w:type="dxa"/>
            <w:vAlign w:val="center"/>
          </w:tcPr>
          <w:p w14:paraId="390D21A5" w14:textId="77777777" w:rsidR="005767FF" w:rsidRPr="0080501C" w:rsidRDefault="005767FF" w:rsidP="00A7647D">
            <w:pPr>
              <w:snapToGrid w:val="0"/>
              <w:spacing w:line="400" w:lineRule="exact"/>
              <w:jc w:val="center"/>
              <w:rPr>
                <w:rFonts w:ascii="宋体" w:hAnsi="宋体" w:cs="宋体"/>
                <w:kern w:val="0"/>
                <w:szCs w:val="21"/>
              </w:rPr>
            </w:pPr>
          </w:p>
        </w:tc>
      </w:tr>
    </w:tbl>
    <w:p w14:paraId="17C6DB3E" w14:textId="77777777" w:rsidR="00863D0E" w:rsidRPr="0080501C" w:rsidRDefault="008D7936">
      <w:pPr>
        <w:adjustRightInd w:val="0"/>
        <w:spacing w:line="440" w:lineRule="exact"/>
        <w:rPr>
          <w:rFonts w:ascii="宋体" w:hAnsi="宋体" w:cs="仿宋_GB2312"/>
          <w:szCs w:val="21"/>
        </w:rPr>
      </w:pPr>
      <w:r w:rsidRPr="0080501C">
        <w:rPr>
          <w:rFonts w:ascii="宋体" w:hAnsi="宋体" w:cs="仿宋_GB2312" w:hint="eastAsia"/>
          <w:bCs/>
          <w:szCs w:val="21"/>
        </w:rPr>
        <w:t>注</w:t>
      </w:r>
      <w:r w:rsidRPr="0080501C">
        <w:rPr>
          <w:rFonts w:ascii="宋体" w:hAnsi="宋体" w:cs="仿宋_GB2312" w:hint="eastAsia"/>
          <w:szCs w:val="21"/>
        </w:rPr>
        <w:t>：1、填写此表时不得改变表格的形式。</w:t>
      </w:r>
    </w:p>
    <w:p w14:paraId="42D58D00" w14:textId="16C88313" w:rsidR="00863D0E" w:rsidRPr="0080501C" w:rsidRDefault="008D7936">
      <w:pPr>
        <w:adjustRightInd w:val="0"/>
        <w:spacing w:line="440" w:lineRule="exact"/>
        <w:ind w:firstLineChars="200" w:firstLine="420"/>
        <w:rPr>
          <w:rFonts w:ascii="宋体" w:hAnsi="宋体" w:cs="仿宋_GB2312"/>
          <w:szCs w:val="21"/>
        </w:rPr>
      </w:pPr>
      <w:r w:rsidRPr="0080501C">
        <w:rPr>
          <w:rFonts w:ascii="宋体" w:hAnsi="宋体" w:cs="仿宋_GB2312" w:hint="eastAsia"/>
          <w:szCs w:val="21"/>
        </w:rPr>
        <w:t>2</w:t>
      </w:r>
      <w:r w:rsidR="008450AB" w:rsidRPr="0080501C">
        <w:rPr>
          <w:rFonts w:ascii="宋体" w:hAnsi="宋体" w:cs="仿宋_GB2312" w:hint="eastAsia"/>
          <w:szCs w:val="21"/>
        </w:rPr>
        <w:t>、</w:t>
      </w:r>
      <w:r w:rsidRPr="0080501C">
        <w:rPr>
          <w:rFonts w:ascii="宋体" w:hAnsi="宋体" w:cs="仿宋_GB2312" w:hint="eastAsia"/>
          <w:szCs w:val="21"/>
        </w:rPr>
        <w:t>投标报价</w:t>
      </w:r>
      <w:r w:rsidR="00D52FF3" w:rsidRPr="0080501C">
        <w:rPr>
          <w:rFonts w:ascii="宋体" w:hAnsi="宋体" w:hint="eastAsia"/>
          <w:bCs/>
          <w:szCs w:val="21"/>
        </w:rPr>
        <w:t>包括服务单位提供服务所需的一切人员工资、奖金、各种加班费、各种社会保险、食宿与交通、设备及工具、管理费用、税金、利润、完成合同所需的一切本身和不可或缺的所有工作开支、政策性文件规定及合同包含的所有风险、责任等各项全部费用并承担一切风险责任（包括因设备一次性检定未通过所需进行的二次、三次等检定，直至设备通过检定所需的费用）</w:t>
      </w:r>
      <w:r w:rsidRPr="0080501C">
        <w:rPr>
          <w:rFonts w:ascii="宋体" w:hAnsi="宋体" w:cs="仿宋_GB2312" w:hint="eastAsia"/>
          <w:szCs w:val="21"/>
        </w:rPr>
        <w:t>。</w:t>
      </w:r>
    </w:p>
    <w:p w14:paraId="158F0AAD" w14:textId="77777777" w:rsidR="00863D0E" w:rsidRPr="0080501C" w:rsidRDefault="00863D0E">
      <w:pPr>
        <w:adjustRightInd w:val="0"/>
        <w:spacing w:line="500" w:lineRule="exact"/>
        <w:rPr>
          <w:rFonts w:ascii="宋体" w:hAnsi="宋体" w:cs="Arial"/>
          <w:sz w:val="24"/>
        </w:rPr>
      </w:pPr>
    </w:p>
    <w:p w14:paraId="2B9941E0" w14:textId="77777777" w:rsidR="00863D0E" w:rsidRPr="0080501C" w:rsidRDefault="00863D0E">
      <w:pPr>
        <w:adjustRightInd w:val="0"/>
        <w:spacing w:line="360" w:lineRule="auto"/>
        <w:ind w:firstLineChars="200" w:firstLine="420"/>
        <w:rPr>
          <w:rFonts w:ascii="宋体" w:hAnsi="宋体"/>
          <w:szCs w:val="21"/>
        </w:rPr>
      </w:pPr>
    </w:p>
    <w:p w14:paraId="3180FC9A" w14:textId="77777777" w:rsidR="00863D0E" w:rsidRPr="0080501C" w:rsidRDefault="00863D0E">
      <w:pPr>
        <w:snapToGrid w:val="0"/>
        <w:spacing w:line="360" w:lineRule="auto"/>
        <w:ind w:leftChars="-15" w:left="-6" w:rightChars="-389" w:right="-817" w:hangingChars="12" w:hanging="25"/>
        <w:rPr>
          <w:rFonts w:ascii="宋体" w:hAnsi="宋体"/>
          <w:szCs w:val="21"/>
        </w:rPr>
      </w:pPr>
    </w:p>
    <w:p w14:paraId="3C676BB3" w14:textId="77777777" w:rsidR="00863D0E" w:rsidRPr="0080501C" w:rsidRDefault="00863D0E">
      <w:pPr>
        <w:snapToGrid w:val="0"/>
        <w:spacing w:line="360" w:lineRule="auto"/>
        <w:ind w:leftChars="-15" w:left="-6" w:rightChars="-389" w:right="-817" w:hangingChars="12" w:hanging="25"/>
        <w:rPr>
          <w:rFonts w:ascii="宋体" w:hAnsi="宋体"/>
          <w:szCs w:val="21"/>
        </w:rPr>
      </w:pPr>
    </w:p>
    <w:p w14:paraId="669B7E01" w14:textId="77777777" w:rsidR="00863D0E" w:rsidRPr="0080501C" w:rsidRDefault="008D7936">
      <w:pPr>
        <w:snapToGrid w:val="0"/>
        <w:spacing w:line="360" w:lineRule="auto"/>
        <w:ind w:leftChars="-15" w:left="-6" w:rightChars="-389" w:right="-817" w:hangingChars="12" w:hanging="25"/>
        <w:rPr>
          <w:rFonts w:ascii="宋体" w:hAnsi="宋体"/>
          <w:szCs w:val="21"/>
        </w:rPr>
      </w:pPr>
      <w:r w:rsidRPr="0080501C">
        <w:rPr>
          <w:rFonts w:ascii="宋体" w:hAnsi="宋体" w:hint="eastAsia"/>
          <w:szCs w:val="21"/>
        </w:rPr>
        <w:t>投标法定代表人或授权代表（签字或盖章）：</w:t>
      </w:r>
    </w:p>
    <w:p w14:paraId="763DCD3E" w14:textId="77777777" w:rsidR="00863D0E" w:rsidRPr="0080501C" w:rsidRDefault="008D7936">
      <w:pPr>
        <w:spacing w:line="360" w:lineRule="auto"/>
        <w:rPr>
          <w:rFonts w:ascii="宋体" w:hAnsi="宋体"/>
          <w:szCs w:val="21"/>
        </w:rPr>
      </w:pPr>
      <w:r w:rsidRPr="0080501C">
        <w:rPr>
          <w:rFonts w:ascii="宋体" w:hAnsi="宋体" w:hint="eastAsia"/>
          <w:szCs w:val="21"/>
        </w:rPr>
        <w:t>供应商名称（盖章）：</w:t>
      </w:r>
    </w:p>
    <w:p w14:paraId="3BF7BE68" w14:textId="77777777" w:rsidR="00863D0E" w:rsidRPr="0080501C" w:rsidRDefault="008D7936">
      <w:pPr>
        <w:spacing w:line="360" w:lineRule="auto"/>
        <w:rPr>
          <w:rFonts w:ascii="宋体" w:hAnsi="宋体"/>
          <w:szCs w:val="21"/>
        </w:rPr>
      </w:pPr>
      <w:r w:rsidRPr="0080501C">
        <w:rPr>
          <w:rFonts w:ascii="宋体" w:hAnsi="宋体" w:hint="eastAsia"/>
          <w:szCs w:val="21"/>
        </w:rPr>
        <w:t>日期：年     月       日</w:t>
      </w:r>
    </w:p>
    <w:p w14:paraId="2A50716D" w14:textId="77777777" w:rsidR="00863D0E" w:rsidRPr="0080501C" w:rsidRDefault="00863D0E">
      <w:pPr>
        <w:spacing w:line="360" w:lineRule="auto"/>
        <w:rPr>
          <w:rFonts w:ascii="宋体" w:hAnsi="宋体"/>
          <w:b/>
          <w:szCs w:val="21"/>
        </w:rPr>
      </w:pPr>
    </w:p>
    <w:p w14:paraId="6B1C2DAC" w14:textId="77777777" w:rsidR="00863D0E" w:rsidRPr="0080501C" w:rsidRDefault="00863D0E">
      <w:pPr>
        <w:spacing w:line="360" w:lineRule="auto"/>
        <w:rPr>
          <w:rFonts w:ascii="宋体" w:hAnsi="宋体"/>
          <w:b/>
          <w:szCs w:val="21"/>
        </w:rPr>
      </w:pPr>
    </w:p>
    <w:p w14:paraId="33111FD6" w14:textId="77777777" w:rsidR="00863D0E" w:rsidRPr="0080501C" w:rsidRDefault="00863D0E">
      <w:pPr>
        <w:spacing w:line="360" w:lineRule="auto"/>
        <w:rPr>
          <w:rFonts w:ascii="宋体" w:hAnsi="宋体"/>
          <w:b/>
          <w:szCs w:val="21"/>
        </w:rPr>
      </w:pPr>
    </w:p>
    <w:p w14:paraId="32FF346D" w14:textId="77777777" w:rsidR="00863D0E" w:rsidRPr="0080501C" w:rsidRDefault="00863D0E">
      <w:pPr>
        <w:spacing w:line="360" w:lineRule="auto"/>
        <w:rPr>
          <w:rFonts w:ascii="宋体" w:hAnsi="宋体"/>
          <w:b/>
          <w:szCs w:val="21"/>
        </w:rPr>
      </w:pPr>
    </w:p>
    <w:p w14:paraId="038B11B8" w14:textId="77777777" w:rsidR="00863D0E" w:rsidRPr="0080501C" w:rsidRDefault="00863D0E">
      <w:pPr>
        <w:pStyle w:val="a1"/>
        <w:ind w:firstLine="0"/>
        <w:rPr>
          <w:rFonts w:ascii="宋体" w:hAnsi="宋体"/>
        </w:rPr>
      </w:pPr>
    </w:p>
    <w:p w14:paraId="09336456" w14:textId="77777777" w:rsidR="00863D0E" w:rsidRPr="0080501C" w:rsidRDefault="00863D0E">
      <w:pPr>
        <w:pStyle w:val="a1"/>
        <w:ind w:firstLine="0"/>
        <w:rPr>
          <w:rFonts w:ascii="宋体" w:hAnsi="宋体"/>
        </w:rPr>
      </w:pPr>
    </w:p>
    <w:p w14:paraId="139CFC54" w14:textId="77777777" w:rsidR="00863D0E" w:rsidRPr="0080501C" w:rsidRDefault="00863D0E">
      <w:pPr>
        <w:rPr>
          <w:rFonts w:ascii="宋体" w:hAnsi="宋体"/>
          <w:b/>
          <w:szCs w:val="21"/>
          <w:shd w:val="clear" w:color="auto" w:fill="FFFFFF"/>
        </w:rPr>
      </w:pPr>
    </w:p>
    <w:p w14:paraId="22859841" w14:textId="77777777" w:rsidR="00863D0E" w:rsidRPr="0080501C" w:rsidRDefault="00863D0E">
      <w:pPr>
        <w:rPr>
          <w:rFonts w:ascii="宋体" w:hAnsi="宋体"/>
          <w:b/>
          <w:szCs w:val="21"/>
          <w:shd w:val="clear" w:color="auto" w:fill="FFFFFF"/>
        </w:rPr>
      </w:pPr>
    </w:p>
    <w:p w14:paraId="57E83666" w14:textId="1BFCA7CA" w:rsidR="003C2583" w:rsidRPr="0080501C" w:rsidRDefault="003C2583" w:rsidP="003C2583">
      <w:pPr>
        <w:spacing w:line="360" w:lineRule="auto"/>
        <w:jc w:val="left"/>
        <w:rPr>
          <w:rFonts w:ascii="宋体" w:hAnsi="宋体" w:cs="宋体"/>
          <w:b/>
          <w:bCs/>
          <w:szCs w:val="21"/>
        </w:rPr>
      </w:pPr>
      <w:r w:rsidRPr="0080501C">
        <w:rPr>
          <w:rFonts w:ascii="宋体" w:hAnsi="宋体" w:cs="宋体" w:hint="eastAsia"/>
          <w:b/>
          <w:bCs/>
          <w:szCs w:val="21"/>
        </w:rPr>
        <w:lastRenderedPageBreak/>
        <w:t>1</w:t>
      </w:r>
      <w:r w:rsidRPr="0080501C">
        <w:rPr>
          <w:rFonts w:ascii="宋体" w:hAnsi="宋体" w:cs="宋体"/>
          <w:b/>
          <w:bCs/>
          <w:szCs w:val="21"/>
        </w:rPr>
        <w:t>5.</w:t>
      </w:r>
    </w:p>
    <w:p w14:paraId="2C998FB8" w14:textId="2937ACAD" w:rsidR="003C2583" w:rsidRPr="0080501C" w:rsidRDefault="003C2583" w:rsidP="003C2583">
      <w:pPr>
        <w:spacing w:line="360" w:lineRule="auto"/>
        <w:jc w:val="center"/>
        <w:rPr>
          <w:rFonts w:ascii="宋体" w:hAnsi="宋体" w:cs="宋体"/>
          <w:b/>
          <w:bCs/>
          <w:szCs w:val="21"/>
        </w:rPr>
      </w:pPr>
      <w:r w:rsidRPr="0080501C">
        <w:rPr>
          <w:rFonts w:ascii="宋体" w:hAnsi="宋体" w:cs="宋体"/>
          <w:b/>
          <w:bCs/>
          <w:szCs w:val="21"/>
        </w:rPr>
        <w:t>报价明细表</w:t>
      </w:r>
    </w:p>
    <w:p w14:paraId="1A2B5592" w14:textId="77777777" w:rsidR="003C2583" w:rsidRPr="0080501C" w:rsidRDefault="003C2583" w:rsidP="003C2583">
      <w:pPr>
        <w:spacing w:line="360" w:lineRule="auto"/>
        <w:jc w:val="left"/>
        <w:rPr>
          <w:rFonts w:ascii="宋体" w:hAnsi="宋体" w:cs="宋体"/>
          <w:szCs w:val="21"/>
        </w:rPr>
      </w:pPr>
    </w:p>
    <w:p w14:paraId="0B7E8E18" w14:textId="6CA47766" w:rsidR="003C2583" w:rsidRPr="0080501C" w:rsidRDefault="003C2583" w:rsidP="003C2583">
      <w:pPr>
        <w:pStyle w:val="1c"/>
        <w:spacing w:line="360" w:lineRule="auto"/>
        <w:rPr>
          <w:rFonts w:eastAsia="宋体" w:hAnsi="宋体"/>
          <w:sz w:val="21"/>
          <w:szCs w:val="21"/>
        </w:rPr>
      </w:pPr>
      <w:r w:rsidRPr="0080501C">
        <w:rPr>
          <w:rFonts w:eastAsia="宋体" w:hAnsi="宋体" w:hint="eastAsia"/>
          <w:sz w:val="21"/>
          <w:szCs w:val="21"/>
        </w:rPr>
        <w:t>项目</w:t>
      </w:r>
      <w:r w:rsidRPr="0080501C">
        <w:rPr>
          <w:rFonts w:eastAsia="宋体" w:hAnsi="宋体"/>
          <w:sz w:val="21"/>
          <w:szCs w:val="21"/>
        </w:rPr>
        <w:t>编号：</w:t>
      </w:r>
      <w:r w:rsidR="00AD08FE" w:rsidRPr="0080501C">
        <w:rPr>
          <w:rFonts w:hAnsi="宋体" w:hint="eastAsia"/>
          <w:sz w:val="21"/>
          <w:szCs w:val="21"/>
          <w:u w:val="single"/>
        </w:rPr>
        <w:t>ZJXLZFCG2025-011</w:t>
      </w:r>
    </w:p>
    <w:p w14:paraId="111DF036" w14:textId="766FEBDB" w:rsidR="003C2583" w:rsidRPr="0080501C" w:rsidRDefault="003C2583" w:rsidP="003C2583">
      <w:pPr>
        <w:pStyle w:val="1c"/>
        <w:spacing w:line="360" w:lineRule="auto"/>
        <w:rPr>
          <w:rFonts w:eastAsia="宋体" w:hAnsi="宋体"/>
          <w:sz w:val="21"/>
          <w:szCs w:val="21"/>
        </w:rPr>
      </w:pPr>
      <w:r w:rsidRPr="0080501C">
        <w:rPr>
          <w:rFonts w:eastAsia="宋体" w:hAnsi="宋体"/>
          <w:sz w:val="21"/>
          <w:szCs w:val="21"/>
        </w:rPr>
        <w:t>项目名称：</w:t>
      </w:r>
      <w:r w:rsidRPr="0080501C">
        <w:rPr>
          <w:rFonts w:eastAsia="宋体" w:hAnsi="宋体" w:hint="eastAsia"/>
          <w:sz w:val="21"/>
          <w:szCs w:val="21"/>
          <w:u w:val="single"/>
        </w:rPr>
        <w:t xml:space="preserve"> </w:t>
      </w:r>
      <w:r w:rsidRPr="0080501C">
        <w:rPr>
          <w:rFonts w:eastAsia="宋体" w:hAnsi="宋体"/>
          <w:sz w:val="21"/>
          <w:szCs w:val="21"/>
          <w:u w:val="single"/>
        </w:rPr>
        <w:t xml:space="preserve">               </w:t>
      </w:r>
    </w:p>
    <w:p w14:paraId="4494F1A7" w14:textId="77777777" w:rsidR="003C2583" w:rsidRPr="0080501C" w:rsidRDefault="003C2583" w:rsidP="003C2583">
      <w:pPr>
        <w:pStyle w:val="1c"/>
        <w:spacing w:line="360" w:lineRule="auto"/>
        <w:ind w:right="105"/>
        <w:jc w:val="right"/>
        <w:rPr>
          <w:rFonts w:eastAsia="宋体" w:hAnsi="宋体"/>
          <w:sz w:val="21"/>
          <w:szCs w:val="21"/>
        </w:rPr>
      </w:pPr>
      <w:r w:rsidRPr="0080501C">
        <w:rPr>
          <w:rFonts w:eastAsia="宋体" w:hAnsi="宋体"/>
          <w:sz w:val="21"/>
          <w:szCs w:val="21"/>
        </w:rPr>
        <w:t>金额单位：人民币（元）</w:t>
      </w:r>
    </w:p>
    <w:tbl>
      <w:tblPr>
        <w:tblStyle w:val="1e"/>
        <w:tblW w:w="5000" w:type="pct"/>
        <w:tblLook w:val="04A0" w:firstRow="1" w:lastRow="0" w:firstColumn="1" w:lastColumn="0" w:noHBand="0" w:noVBand="1"/>
      </w:tblPr>
      <w:tblGrid>
        <w:gridCol w:w="2679"/>
        <w:gridCol w:w="1177"/>
        <w:gridCol w:w="930"/>
        <w:gridCol w:w="1134"/>
        <w:gridCol w:w="1443"/>
        <w:gridCol w:w="1165"/>
      </w:tblGrid>
      <w:tr w:rsidR="0080501C" w:rsidRPr="0080501C" w14:paraId="69A47A20" w14:textId="77777777" w:rsidTr="003D47A3">
        <w:trPr>
          <w:trHeight w:val="642"/>
        </w:trPr>
        <w:tc>
          <w:tcPr>
            <w:tcW w:w="2261" w:type="pct"/>
            <w:gridSpan w:val="2"/>
            <w:shd w:val="clear" w:color="auto" w:fill="auto"/>
            <w:vAlign w:val="center"/>
          </w:tcPr>
          <w:p w14:paraId="346E4C7F" w14:textId="77777777" w:rsidR="003D47A3" w:rsidRPr="0080501C" w:rsidRDefault="003D47A3" w:rsidP="00A7647D">
            <w:pPr>
              <w:adjustRightInd w:val="0"/>
              <w:snapToGrid w:val="0"/>
              <w:spacing w:line="360" w:lineRule="auto"/>
              <w:jc w:val="center"/>
              <w:rPr>
                <w:rFonts w:ascii="宋体" w:hAnsi="宋体" w:cs="宋体"/>
                <w:b/>
                <w:bCs/>
                <w:kern w:val="0"/>
                <w:szCs w:val="21"/>
              </w:rPr>
            </w:pPr>
            <w:r w:rsidRPr="0080501C">
              <w:rPr>
                <w:rFonts w:ascii="宋体" w:hAnsi="宋体" w:cs="宋体" w:hint="eastAsia"/>
                <w:b/>
                <w:kern w:val="0"/>
                <w:szCs w:val="21"/>
              </w:rPr>
              <w:t>设备名称</w:t>
            </w:r>
          </w:p>
        </w:tc>
        <w:tc>
          <w:tcPr>
            <w:tcW w:w="545" w:type="pct"/>
            <w:vAlign w:val="center"/>
          </w:tcPr>
          <w:p w14:paraId="06796986" w14:textId="77777777" w:rsidR="003D47A3" w:rsidRPr="0080501C" w:rsidRDefault="003D47A3" w:rsidP="00A7647D">
            <w:pPr>
              <w:adjustRightInd w:val="0"/>
              <w:snapToGrid w:val="0"/>
              <w:spacing w:line="360" w:lineRule="auto"/>
              <w:jc w:val="center"/>
              <w:rPr>
                <w:rFonts w:ascii="宋体" w:hAnsi="宋体" w:cs="宋体"/>
                <w:b/>
                <w:bCs/>
                <w:kern w:val="0"/>
                <w:szCs w:val="21"/>
              </w:rPr>
            </w:pPr>
            <w:r w:rsidRPr="0080501C">
              <w:rPr>
                <w:rFonts w:ascii="宋体" w:hAnsi="宋体" w:cs="宋体" w:hint="eastAsia"/>
                <w:b/>
                <w:kern w:val="0"/>
                <w:szCs w:val="21"/>
                <w:lang w:bidi="ar"/>
              </w:rPr>
              <w:t>数量(台/套）</w:t>
            </w:r>
          </w:p>
        </w:tc>
        <w:tc>
          <w:tcPr>
            <w:tcW w:w="665" w:type="pct"/>
            <w:shd w:val="clear" w:color="auto" w:fill="auto"/>
            <w:vAlign w:val="center"/>
          </w:tcPr>
          <w:p w14:paraId="7AD1F4CB" w14:textId="28B93D21" w:rsidR="003D47A3" w:rsidRPr="0080501C" w:rsidRDefault="003D47A3" w:rsidP="00A7647D">
            <w:pPr>
              <w:adjustRightInd w:val="0"/>
              <w:snapToGrid w:val="0"/>
              <w:spacing w:line="360" w:lineRule="auto"/>
              <w:jc w:val="center"/>
              <w:rPr>
                <w:rFonts w:ascii="宋体" w:hAnsi="宋体" w:cs="宋体"/>
                <w:b/>
                <w:kern w:val="0"/>
                <w:szCs w:val="21"/>
              </w:rPr>
            </w:pPr>
            <w:r w:rsidRPr="0080501C">
              <w:rPr>
                <w:rFonts w:ascii="宋体" w:hAnsi="宋体" w:hint="eastAsia"/>
                <w:b/>
                <w:szCs w:val="21"/>
              </w:rPr>
              <w:t>检定/校准单价限价（元）</w:t>
            </w:r>
          </w:p>
        </w:tc>
        <w:tc>
          <w:tcPr>
            <w:tcW w:w="846" w:type="pct"/>
            <w:vAlign w:val="center"/>
          </w:tcPr>
          <w:p w14:paraId="6AF387DD" w14:textId="4EC29888" w:rsidR="003D47A3" w:rsidRPr="0080501C" w:rsidRDefault="003D47A3" w:rsidP="00A7647D">
            <w:pPr>
              <w:adjustRightInd w:val="0"/>
              <w:snapToGrid w:val="0"/>
              <w:spacing w:line="360" w:lineRule="auto"/>
              <w:jc w:val="center"/>
              <w:rPr>
                <w:rFonts w:ascii="宋体" w:hAnsi="宋体"/>
                <w:b/>
                <w:szCs w:val="21"/>
              </w:rPr>
            </w:pPr>
            <w:r w:rsidRPr="0080501C">
              <w:rPr>
                <w:rFonts w:ascii="宋体" w:hAnsi="宋体" w:hint="eastAsia"/>
                <w:b/>
                <w:szCs w:val="21"/>
              </w:rPr>
              <w:t>检定/校准单价报价（元）</w:t>
            </w:r>
          </w:p>
        </w:tc>
        <w:tc>
          <w:tcPr>
            <w:tcW w:w="683" w:type="pct"/>
            <w:vAlign w:val="center"/>
          </w:tcPr>
          <w:p w14:paraId="63A91C03" w14:textId="4FA43E36" w:rsidR="003D47A3" w:rsidRPr="0080501C" w:rsidRDefault="003D47A3" w:rsidP="00A7647D">
            <w:pPr>
              <w:adjustRightInd w:val="0"/>
              <w:snapToGrid w:val="0"/>
              <w:spacing w:line="360" w:lineRule="auto"/>
              <w:jc w:val="center"/>
              <w:rPr>
                <w:rFonts w:ascii="宋体" w:hAnsi="宋体"/>
                <w:b/>
                <w:szCs w:val="21"/>
              </w:rPr>
            </w:pPr>
            <w:r w:rsidRPr="0080501C">
              <w:rPr>
                <w:rFonts w:ascii="宋体" w:hAnsi="宋体" w:hint="eastAsia"/>
                <w:b/>
                <w:szCs w:val="21"/>
              </w:rPr>
              <w:t>检定/校准合价（元）</w:t>
            </w:r>
          </w:p>
        </w:tc>
      </w:tr>
      <w:tr w:rsidR="0080501C" w:rsidRPr="0080501C" w14:paraId="4C1919D4" w14:textId="77777777" w:rsidTr="003D47A3">
        <w:trPr>
          <w:trHeight w:val="1142"/>
        </w:trPr>
        <w:tc>
          <w:tcPr>
            <w:tcW w:w="2261" w:type="pct"/>
            <w:gridSpan w:val="2"/>
            <w:shd w:val="clear" w:color="auto" w:fill="auto"/>
            <w:vAlign w:val="center"/>
          </w:tcPr>
          <w:p w14:paraId="7937D3FD" w14:textId="77777777"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废水自动监测分析仪（化学需氧量在线自动监测仪、总有机碳分析仪、氨氮自动监测仪、总磷水质在线分析仪、总氮水质在线分析仪）</w:t>
            </w:r>
          </w:p>
        </w:tc>
        <w:tc>
          <w:tcPr>
            <w:tcW w:w="545" w:type="pct"/>
            <w:vAlign w:val="center"/>
          </w:tcPr>
          <w:p w14:paraId="6DCC8B7E" w14:textId="28A73F03"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9</w:t>
            </w:r>
            <w:r w:rsidRPr="0080501C">
              <w:rPr>
                <w:rFonts w:ascii="宋体" w:hAnsi="宋体" w:cs="宋体"/>
                <w:kern w:val="0"/>
                <w:szCs w:val="21"/>
              </w:rPr>
              <w:t>0</w:t>
            </w:r>
          </w:p>
        </w:tc>
        <w:tc>
          <w:tcPr>
            <w:tcW w:w="665" w:type="pct"/>
            <w:shd w:val="clear" w:color="auto" w:fill="auto"/>
            <w:vAlign w:val="center"/>
          </w:tcPr>
          <w:p w14:paraId="5B1040E8" w14:textId="77777777"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2000</w:t>
            </w:r>
          </w:p>
        </w:tc>
        <w:tc>
          <w:tcPr>
            <w:tcW w:w="846" w:type="pct"/>
            <w:vAlign w:val="center"/>
          </w:tcPr>
          <w:p w14:paraId="4DB64EDE" w14:textId="77777777" w:rsidR="003D47A3" w:rsidRPr="0080501C" w:rsidRDefault="003D47A3" w:rsidP="00A7647D">
            <w:pPr>
              <w:adjustRightInd w:val="0"/>
              <w:snapToGrid w:val="0"/>
              <w:spacing w:line="360" w:lineRule="auto"/>
              <w:jc w:val="center"/>
              <w:rPr>
                <w:rFonts w:ascii="宋体" w:hAnsi="宋体" w:cs="宋体"/>
                <w:kern w:val="0"/>
                <w:szCs w:val="21"/>
              </w:rPr>
            </w:pPr>
          </w:p>
        </w:tc>
        <w:tc>
          <w:tcPr>
            <w:tcW w:w="683" w:type="pct"/>
            <w:vAlign w:val="center"/>
          </w:tcPr>
          <w:p w14:paraId="1996DFEC" w14:textId="1BB018DB" w:rsidR="003D47A3" w:rsidRPr="0080501C" w:rsidRDefault="003D47A3" w:rsidP="00A7647D">
            <w:pPr>
              <w:adjustRightInd w:val="0"/>
              <w:snapToGrid w:val="0"/>
              <w:spacing w:line="360" w:lineRule="auto"/>
              <w:jc w:val="center"/>
              <w:rPr>
                <w:rFonts w:ascii="宋体" w:hAnsi="宋体" w:cs="宋体"/>
                <w:kern w:val="0"/>
                <w:szCs w:val="21"/>
              </w:rPr>
            </w:pPr>
          </w:p>
        </w:tc>
      </w:tr>
      <w:tr w:rsidR="0080501C" w:rsidRPr="0080501C" w14:paraId="11D42D2E" w14:textId="77777777" w:rsidTr="003D47A3">
        <w:trPr>
          <w:trHeight w:val="378"/>
        </w:trPr>
        <w:tc>
          <w:tcPr>
            <w:tcW w:w="2261" w:type="pct"/>
            <w:gridSpan w:val="2"/>
            <w:shd w:val="clear" w:color="auto" w:fill="auto"/>
            <w:vAlign w:val="center"/>
          </w:tcPr>
          <w:p w14:paraId="0A5C4F13" w14:textId="77777777"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烟气分析仪</w:t>
            </w:r>
          </w:p>
        </w:tc>
        <w:tc>
          <w:tcPr>
            <w:tcW w:w="545" w:type="pct"/>
            <w:vAlign w:val="center"/>
          </w:tcPr>
          <w:p w14:paraId="12524FDE" w14:textId="49AE4258"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1</w:t>
            </w:r>
            <w:r w:rsidRPr="0080501C">
              <w:rPr>
                <w:rFonts w:ascii="宋体" w:hAnsi="宋体" w:cs="宋体"/>
                <w:kern w:val="0"/>
                <w:szCs w:val="21"/>
              </w:rPr>
              <w:t>2</w:t>
            </w:r>
          </w:p>
        </w:tc>
        <w:tc>
          <w:tcPr>
            <w:tcW w:w="665" w:type="pct"/>
            <w:shd w:val="clear" w:color="auto" w:fill="auto"/>
            <w:vAlign w:val="center"/>
          </w:tcPr>
          <w:p w14:paraId="7ACEA175" w14:textId="77777777"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1700</w:t>
            </w:r>
          </w:p>
        </w:tc>
        <w:tc>
          <w:tcPr>
            <w:tcW w:w="846" w:type="pct"/>
            <w:vAlign w:val="center"/>
          </w:tcPr>
          <w:p w14:paraId="21278FEC" w14:textId="77777777" w:rsidR="003D47A3" w:rsidRPr="0080501C" w:rsidRDefault="003D47A3" w:rsidP="00A7647D">
            <w:pPr>
              <w:adjustRightInd w:val="0"/>
              <w:snapToGrid w:val="0"/>
              <w:spacing w:line="360" w:lineRule="auto"/>
              <w:jc w:val="center"/>
              <w:rPr>
                <w:rFonts w:ascii="宋体" w:hAnsi="宋体" w:cs="宋体"/>
                <w:kern w:val="0"/>
                <w:szCs w:val="21"/>
              </w:rPr>
            </w:pPr>
          </w:p>
        </w:tc>
        <w:tc>
          <w:tcPr>
            <w:tcW w:w="683" w:type="pct"/>
            <w:vAlign w:val="center"/>
          </w:tcPr>
          <w:p w14:paraId="6414ECFA" w14:textId="65FC7529" w:rsidR="003D47A3" w:rsidRPr="0080501C" w:rsidRDefault="003D47A3" w:rsidP="00A7647D">
            <w:pPr>
              <w:adjustRightInd w:val="0"/>
              <w:snapToGrid w:val="0"/>
              <w:spacing w:line="360" w:lineRule="auto"/>
              <w:jc w:val="center"/>
              <w:rPr>
                <w:rFonts w:ascii="宋体" w:hAnsi="宋体" w:cs="宋体"/>
                <w:kern w:val="0"/>
                <w:szCs w:val="21"/>
              </w:rPr>
            </w:pPr>
          </w:p>
        </w:tc>
      </w:tr>
      <w:tr w:rsidR="0080501C" w:rsidRPr="0080501C" w14:paraId="665086E5" w14:textId="77777777" w:rsidTr="003D47A3">
        <w:trPr>
          <w:trHeight w:val="378"/>
        </w:trPr>
        <w:tc>
          <w:tcPr>
            <w:tcW w:w="1571" w:type="pct"/>
            <w:vMerge w:val="restart"/>
            <w:shd w:val="clear" w:color="auto" w:fill="auto"/>
            <w:vAlign w:val="center"/>
          </w:tcPr>
          <w:p w14:paraId="1521C71E" w14:textId="75772DF6"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电磁流量计</w:t>
            </w:r>
          </w:p>
        </w:tc>
        <w:tc>
          <w:tcPr>
            <w:tcW w:w="690" w:type="pct"/>
            <w:shd w:val="clear" w:color="auto" w:fill="auto"/>
            <w:vAlign w:val="center"/>
          </w:tcPr>
          <w:p w14:paraId="4BE07AE7" w14:textId="77777777" w:rsidR="003D47A3" w:rsidRPr="0080501C" w:rsidRDefault="003D47A3" w:rsidP="00A7647D">
            <w:pPr>
              <w:widowControl/>
              <w:adjustRightInd w:val="0"/>
              <w:snapToGrid w:val="0"/>
              <w:spacing w:line="360" w:lineRule="auto"/>
              <w:jc w:val="center"/>
              <w:textAlignment w:val="center"/>
              <w:rPr>
                <w:rFonts w:ascii="宋体" w:hAnsi="宋体" w:cs="宋体"/>
                <w:szCs w:val="21"/>
              </w:rPr>
            </w:pPr>
            <w:r w:rsidRPr="0080501C">
              <w:rPr>
                <w:rFonts w:ascii="宋体" w:hAnsi="宋体" w:cs="宋体" w:hint="eastAsia"/>
                <w:kern w:val="0"/>
                <w:szCs w:val="21"/>
                <w:lang w:bidi="ar"/>
              </w:rPr>
              <w:t>10-115mm</w:t>
            </w:r>
          </w:p>
        </w:tc>
        <w:tc>
          <w:tcPr>
            <w:tcW w:w="545" w:type="pct"/>
            <w:vAlign w:val="center"/>
          </w:tcPr>
          <w:p w14:paraId="7DD7C1D0" w14:textId="128B0AF5" w:rsidR="003D47A3" w:rsidRPr="0080501C" w:rsidRDefault="003D47A3" w:rsidP="00A7647D">
            <w:pPr>
              <w:widowControl/>
              <w:jc w:val="center"/>
              <w:textAlignment w:val="center"/>
              <w:rPr>
                <w:rFonts w:ascii="宋体" w:hAnsi="宋体" w:cs="宋体"/>
                <w:szCs w:val="21"/>
              </w:rPr>
            </w:pPr>
            <w:r w:rsidRPr="0080501C">
              <w:rPr>
                <w:rFonts w:ascii="宋体" w:hAnsi="宋体" w:cs="宋体" w:hint="eastAsia"/>
                <w:szCs w:val="21"/>
              </w:rPr>
              <w:t>2</w:t>
            </w:r>
            <w:r w:rsidRPr="0080501C">
              <w:rPr>
                <w:rFonts w:ascii="宋体" w:hAnsi="宋体" w:cs="宋体"/>
                <w:szCs w:val="21"/>
              </w:rPr>
              <w:t>2</w:t>
            </w:r>
          </w:p>
        </w:tc>
        <w:tc>
          <w:tcPr>
            <w:tcW w:w="665" w:type="pct"/>
            <w:shd w:val="clear" w:color="auto" w:fill="auto"/>
            <w:vAlign w:val="center"/>
          </w:tcPr>
          <w:p w14:paraId="593336DB" w14:textId="77777777"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890</w:t>
            </w:r>
          </w:p>
        </w:tc>
        <w:tc>
          <w:tcPr>
            <w:tcW w:w="846" w:type="pct"/>
            <w:vAlign w:val="center"/>
          </w:tcPr>
          <w:p w14:paraId="0BD2FBDF" w14:textId="77777777" w:rsidR="003D47A3" w:rsidRPr="0080501C" w:rsidRDefault="003D47A3" w:rsidP="00A7647D">
            <w:pPr>
              <w:adjustRightInd w:val="0"/>
              <w:snapToGrid w:val="0"/>
              <w:spacing w:line="360" w:lineRule="auto"/>
              <w:jc w:val="center"/>
              <w:rPr>
                <w:rFonts w:ascii="宋体" w:hAnsi="宋体" w:cs="宋体"/>
                <w:kern w:val="0"/>
                <w:szCs w:val="21"/>
              </w:rPr>
            </w:pPr>
          </w:p>
        </w:tc>
        <w:tc>
          <w:tcPr>
            <w:tcW w:w="683" w:type="pct"/>
            <w:vAlign w:val="center"/>
          </w:tcPr>
          <w:p w14:paraId="1CCC57C9" w14:textId="05C9050A" w:rsidR="003D47A3" w:rsidRPr="0080501C" w:rsidRDefault="003D47A3" w:rsidP="00A7647D">
            <w:pPr>
              <w:adjustRightInd w:val="0"/>
              <w:snapToGrid w:val="0"/>
              <w:spacing w:line="360" w:lineRule="auto"/>
              <w:jc w:val="center"/>
              <w:rPr>
                <w:rFonts w:ascii="宋体" w:hAnsi="宋体" w:cs="宋体"/>
                <w:kern w:val="0"/>
                <w:szCs w:val="21"/>
              </w:rPr>
            </w:pPr>
          </w:p>
        </w:tc>
      </w:tr>
      <w:tr w:rsidR="0080501C" w:rsidRPr="0080501C" w14:paraId="0C9556C2" w14:textId="77777777" w:rsidTr="003D47A3">
        <w:trPr>
          <w:trHeight w:val="378"/>
        </w:trPr>
        <w:tc>
          <w:tcPr>
            <w:tcW w:w="1571" w:type="pct"/>
            <w:vMerge/>
            <w:shd w:val="clear" w:color="auto" w:fill="auto"/>
            <w:vAlign w:val="center"/>
          </w:tcPr>
          <w:p w14:paraId="3FD08186" w14:textId="77777777" w:rsidR="003D47A3" w:rsidRPr="0080501C" w:rsidRDefault="003D47A3" w:rsidP="00A7647D">
            <w:pPr>
              <w:adjustRightInd w:val="0"/>
              <w:snapToGrid w:val="0"/>
              <w:spacing w:line="360" w:lineRule="auto"/>
              <w:jc w:val="center"/>
              <w:rPr>
                <w:rFonts w:ascii="宋体" w:hAnsi="宋体" w:cs="宋体"/>
                <w:kern w:val="0"/>
                <w:szCs w:val="21"/>
              </w:rPr>
            </w:pPr>
          </w:p>
        </w:tc>
        <w:tc>
          <w:tcPr>
            <w:tcW w:w="690" w:type="pct"/>
            <w:shd w:val="clear" w:color="auto" w:fill="auto"/>
            <w:vAlign w:val="center"/>
          </w:tcPr>
          <w:p w14:paraId="3D05CBD2" w14:textId="77777777" w:rsidR="003D47A3" w:rsidRPr="0080501C" w:rsidRDefault="003D47A3" w:rsidP="00A7647D">
            <w:pPr>
              <w:widowControl/>
              <w:adjustRightInd w:val="0"/>
              <w:snapToGrid w:val="0"/>
              <w:spacing w:line="360" w:lineRule="auto"/>
              <w:jc w:val="center"/>
              <w:textAlignment w:val="center"/>
              <w:rPr>
                <w:rFonts w:ascii="宋体" w:hAnsi="宋体" w:cs="宋体"/>
                <w:szCs w:val="21"/>
              </w:rPr>
            </w:pPr>
            <w:r w:rsidRPr="0080501C">
              <w:rPr>
                <w:rFonts w:ascii="宋体" w:hAnsi="宋体" w:cs="宋体" w:hint="eastAsia"/>
                <w:kern w:val="0"/>
                <w:szCs w:val="21"/>
                <w:lang w:bidi="ar"/>
              </w:rPr>
              <w:t>120-250mm</w:t>
            </w:r>
          </w:p>
        </w:tc>
        <w:tc>
          <w:tcPr>
            <w:tcW w:w="545" w:type="pct"/>
            <w:vAlign w:val="center"/>
          </w:tcPr>
          <w:p w14:paraId="2268FE79" w14:textId="7B300BE0" w:rsidR="003D47A3" w:rsidRPr="0080501C" w:rsidRDefault="003D47A3" w:rsidP="00A7647D">
            <w:pPr>
              <w:widowControl/>
              <w:jc w:val="center"/>
              <w:textAlignment w:val="center"/>
              <w:rPr>
                <w:rFonts w:ascii="宋体" w:hAnsi="宋体" w:cs="宋体"/>
                <w:szCs w:val="21"/>
              </w:rPr>
            </w:pPr>
            <w:r w:rsidRPr="0080501C">
              <w:rPr>
                <w:rFonts w:ascii="宋体" w:hAnsi="宋体" w:cs="宋体" w:hint="eastAsia"/>
                <w:szCs w:val="21"/>
              </w:rPr>
              <w:t>3</w:t>
            </w:r>
          </w:p>
        </w:tc>
        <w:tc>
          <w:tcPr>
            <w:tcW w:w="665" w:type="pct"/>
            <w:shd w:val="clear" w:color="auto" w:fill="auto"/>
            <w:vAlign w:val="center"/>
          </w:tcPr>
          <w:p w14:paraId="30F730DD" w14:textId="77777777"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1365</w:t>
            </w:r>
          </w:p>
        </w:tc>
        <w:tc>
          <w:tcPr>
            <w:tcW w:w="846" w:type="pct"/>
            <w:vAlign w:val="center"/>
          </w:tcPr>
          <w:p w14:paraId="232DF2E3" w14:textId="77777777" w:rsidR="003D47A3" w:rsidRPr="0080501C" w:rsidRDefault="003D47A3" w:rsidP="00A7647D">
            <w:pPr>
              <w:adjustRightInd w:val="0"/>
              <w:snapToGrid w:val="0"/>
              <w:spacing w:line="360" w:lineRule="auto"/>
              <w:jc w:val="center"/>
              <w:rPr>
                <w:rFonts w:ascii="宋体" w:hAnsi="宋体" w:cs="宋体"/>
                <w:kern w:val="0"/>
                <w:szCs w:val="21"/>
              </w:rPr>
            </w:pPr>
          </w:p>
        </w:tc>
        <w:tc>
          <w:tcPr>
            <w:tcW w:w="683" w:type="pct"/>
            <w:vAlign w:val="center"/>
          </w:tcPr>
          <w:p w14:paraId="161A5E03" w14:textId="38154612" w:rsidR="003D47A3" w:rsidRPr="0080501C" w:rsidRDefault="003D47A3" w:rsidP="00A7647D">
            <w:pPr>
              <w:adjustRightInd w:val="0"/>
              <w:snapToGrid w:val="0"/>
              <w:spacing w:line="360" w:lineRule="auto"/>
              <w:jc w:val="center"/>
              <w:rPr>
                <w:rFonts w:ascii="宋体" w:hAnsi="宋体" w:cs="宋体"/>
                <w:kern w:val="0"/>
                <w:szCs w:val="21"/>
              </w:rPr>
            </w:pPr>
          </w:p>
        </w:tc>
      </w:tr>
      <w:tr w:rsidR="0080501C" w:rsidRPr="0080501C" w14:paraId="56A9D1A8" w14:textId="77777777" w:rsidTr="003D47A3">
        <w:trPr>
          <w:trHeight w:val="378"/>
        </w:trPr>
        <w:tc>
          <w:tcPr>
            <w:tcW w:w="1571" w:type="pct"/>
            <w:vMerge/>
            <w:shd w:val="clear" w:color="auto" w:fill="auto"/>
            <w:vAlign w:val="center"/>
          </w:tcPr>
          <w:p w14:paraId="7B2BF8D9" w14:textId="77777777" w:rsidR="003D47A3" w:rsidRPr="0080501C" w:rsidRDefault="003D47A3" w:rsidP="00A7647D">
            <w:pPr>
              <w:adjustRightInd w:val="0"/>
              <w:snapToGrid w:val="0"/>
              <w:spacing w:line="360" w:lineRule="auto"/>
              <w:jc w:val="center"/>
              <w:rPr>
                <w:rFonts w:ascii="宋体" w:hAnsi="宋体" w:cs="宋体"/>
                <w:kern w:val="0"/>
                <w:szCs w:val="21"/>
              </w:rPr>
            </w:pPr>
          </w:p>
        </w:tc>
        <w:tc>
          <w:tcPr>
            <w:tcW w:w="690" w:type="pct"/>
            <w:shd w:val="clear" w:color="auto" w:fill="auto"/>
            <w:vAlign w:val="center"/>
          </w:tcPr>
          <w:p w14:paraId="60F69E02" w14:textId="77777777" w:rsidR="003D47A3" w:rsidRPr="0080501C" w:rsidRDefault="003D47A3" w:rsidP="00A7647D">
            <w:pPr>
              <w:widowControl/>
              <w:adjustRightInd w:val="0"/>
              <w:snapToGrid w:val="0"/>
              <w:spacing w:line="360" w:lineRule="auto"/>
              <w:jc w:val="center"/>
              <w:textAlignment w:val="center"/>
              <w:rPr>
                <w:rFonts w:ascii="宋体" w:hAnsi="宋体" w:cs="宋体"/>
                <w:szCs w:val="21"/>
              </w:rPr>
            </w:pPr>
            <w:r w:rsidRPr="0080501C">
              <w:rPr>
                <w:rFonts w:ascii="宋体" w:hAnsi="宋体" w:cs="宋体" w:hint="eastAsia"/>
                <w:kern w:val="0"/>
                <w:szCs w:val="21"/>
                <w:lang w:bidi="ar"/>
              </w:rPr>
              <w:t>300-400mm</w:t>
            </w:r>
          </w:p>
        </w:tc>
        <w:tc>
          <w:tcPr>
            <w:tcW w:w="545" w:type="pct"/>
            <w:vAlign w:val="center"/>
          </w:tcPr>
          <w:p w14:paraId="70189242" w14:textId="7D449D63" w:rsidR="003D47A3" w:rsidRPr="0080501C" w:rsidRDefault="003D47A3" w:rsidP="00A7647D">
            <w:pPr>
              <w:widowControl/>
              <w:jc w:val="center"/>
              <w:textAlignment w:val="center"/>
              <w:rPr>
                <w:rFonts w:ascii="宋体" w:hAnsi="宋体" w:cs="宋体"/>
                <w:szCs w:val="21"/>
              </w:rPr>
            </w:pPr>
            <w:r w:rsidRPr="0080501C">
              <w:rPr>
                <w:rFonts w:ascii="宋体" w:hAnsi="宋体" w:cs="宋体" w:hint="eastAsia"/>
                <w:szCs w:val="21"/>
              </w:rPr>
              <w:t>1</w:t>
            </w:r>
          </w:p>
        </w:tc>
        <w:tc>
          <w:tcPr>
            <w:tcW w:w="665" w:type="pct"/>
            <w:shd w:val="clear" w:color="auto" w:fill="auto"/>
            <w:vAlign w:val="center"/>
          </w:tcPr>
          <w:p w14:paraId="79AFDE84" w14:textId="77777777"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2030</w:t>
            </w:r>
          </w:p>
        </w:tc>
        <w:tc>
          <w:tcPr>
            <w:tcW w:w="846" w:type="pct"/>
            <w:vAlign w:val="center"/>
          </w:tcPr>
          <w:p w14:paraId="06A562F9" w14:textId="77777777" w:rsidR="003D47A3" w:rsidRPr="0080501C" w:rsidRDefault="003D47A3" w:rsidP="00A7647D">
            <w:pPr>
              <w:adjustRightInd w:val="0"/>
              <w:snapToGrid w:val="0"/>
              <w:spacing w:line="360" w:lineRule="auto"/>
              <w:jc w:val="center"/>
              <w:rPr>
                <w:rFonts w:ascii="宋体" w:hAnsi="宋体" w:cs="宋体"/>
                <w:kern w:val="0"/>
                <w:szCs w:val="21"/>
              </w:rPr>
            </w:pPr>
          </w:p>
        </w:tc>
        <w:tc>
          <w:tcPr>
            <w:tcW w:w="683" w:type="pct"/>
            <w:vAlign w:val="center"/>
          </w:tcPr>
          <w:p w14:paraId="6AF8678F" w14:textId="34CBB9D8" w:rsidR="003D47A3" w:rsidRPr="0080501C" w:rsidRDefault="003D47A3" w:rsidP="00A7647D">
            <w:pPr>
              <w:adjustRightInd w:val="0"/>
              <w:snapToGrid w:val="0"/>
              <w:spacing w:line="360" w:lineRule="auto"/>
              <w:jc w:val="center"/>
              <w:rPr>
                <w:rFonts w:ascii="宋体" w:hAnsi="宋体" w:cs="宋体"/>
                <w:kern w:val="0"/>
                <w:szCs w:val="21"/>
              </w:rPr>
            </w:pPr>
          </w:p>
        </w:tc>
      </w:tr>
      <w:tr w:rsidR="0080501C" w:rsidRPr="0080501C" w14:paraId="2AAD8A68" w14:textId="77777777" w:rsidTr="003D47A3">
        <w:trPr>
          <w:trHeight w:val="497"/>
        </w:trPr>
        <w:tc>
          <w:tcPr>
            <w:tcW w:w="2261" w:type="pct"/>
            <w:gridSpan w:val="2"/>
            <w:shd w:val="clear" w:color="auto" w:fill="auto"/>
            <w:vAlign w:val="center"/>
          </w:tcPr>
          <w:p w14:paraId="7A1C5A4C" w14:textId="77777777"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在线pH计</w:t>
            </w:r>
          </w:p>
        </w:tc>
        <w:tc>
          <w:tcPr>
            <w:tcW w:w="545" w:type="pct"/>
            <w:vAlign w:val="center"/>
          </w:tcPr>
          <w:p w14:paraId="2CC106FA" w14:textId="3AE1D032" w:rsidR="003D47A3" w:rsidRPr="0080501C" w:rsidRDefault="003D47A3" w:rsidP="00A7647D">
            <w:pPr>
              <w:widowControl/>
              <w:jc w:val="center"/>
              <w:textAlignment w:val="center"/>
              <w:rPr>
                <w:rFonts w:ascii="宋体" w:hAnsi="宋体" w:cs="宋体"/>
                <w:szCs w:val="21"/>
              </w:rPr>
            </w:pPr>
            <w:r w:rsidRPr="0080501C">
              <w:rPr>
                <w:rFonts w:ascii="宋体" w:hAnsi="宋体" w:cs="宋体" w:hint="eastAsia"/>
                <w:szCs w:val="21"/>
              </w:rPr>
              <w:t>3</w:t>
            </w:r>
            <w:r w:rsidRPr="0080501C">
              <w:rPr>
                <w:rFonts w:ascii="宋体" w:hAnsi="宋体" w:cs="宋体"/>
                <w:szCs w:val="21"/>
              </w:rPr>
              <w:t>3</w:t>
            </w:r>
          </w:p>
        </w:tc>
        <w:tc>
          <w:tcPr>
            <w:tcW w:w="665" w:type="pct"/>
            <w:shd w:val="clear" w:color="auto" w:fill="auto"/>
            <w:vAlign w:val="center"/>
          </w:tcPr>
          <w:p w14:paraId="043577EB" w14:textId="77777777"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500</w:t>
            </w:r>
          </w:p>
        </w:tc>
        <w:tc>
          <w:tcPr>
            <w:tcW w:w="846" w:type="pct"/>
            <w:vAlign w:val="center"/>
          </w:tcPr>
          <w:p w14:paraId="56669DFD" w14:textId="77777777" w:rsidR="003D47A3" w:rsidRPr="0080501C" w:rsidRDefault="003D47A3" w:rsidP="00A7647D">
            <w:pPr>
              <w:adjustRightInd w:val="0"/>
              <w:snapToGrid w:val="0"/>
              <w:spacing w:line="360" w:lineRule="auto"/>
              <w:jc w:val="center"/>
              <w:rPr>
                <w:rFonts w:ascii="宋体" w:hAnsi="宋体" w:cs="宋体"/>
                <w:kern w:val="0"/>
                <w:szCs w:val="21"/>
              </w:rPr>
            </w:pPr>
          </w:p>
        </w:tc>
        <w:tc>
          <w:tcPr>
            <w:tcW w:w="683" w:type="pct"/>
            <w:vAlign w:val="center"/>
          </w:tcPr>
          <w:p w14:paraId="124636B5" w14:textId="11D29339" w:rsidR="003D47A3" w:rsidRPr="0080501C" w:rsidRDefault="003D47A3" w:rsidP="00A7647D">
            <w:pPr>
              <w:adjustRightInd w:val="0"/>
              <w:snapToGrid w:val="0"/>
              <w:spacing w:line="360" w:lineRule="auto"/>
              <w:jc w:val="center"/>
              <w:rPr>
                <w:rFonts w:ascii="宋体" w:hAnsi="宋体" w:cs="宋体"/>
                <w:kern w:val="0"/>
                <w:szCs w:val="21"/>
              </w:rPr>
            </w:pPr>
          </w:p>
        </w:tc>
      </w:tr>
      <w:tr w:rsidR="0080501C" w:rsidRPr="0080501C" w14:paraId="25A63AE8" w14:textId="77777777" w:rsidTr="003D47A3">
        <w:trPr>
          <w:trHeight w:val="393"/>
        </w:trPr>
        <w:tc>
          <w:tcPr>
            <w:tcW w:w="2261" w:type="pct"/>
            <w:gridSpan w:val="2"/>
            <w:shd w:val="clear" w:color="auto" w:fill="auto"/>
            <w:vAlign w:val="center"/>
          </w:tcPr>
          <w:p w14:paraId="430AFE76" w14:textId="77777777"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固定污染源烟气排放连续监测系统</w:t>
            </w:r>
          </w:p>
        </w:tc>
        <w:tc>
          <w:tcPr>
            <w:tcW w:w="545" w:type="pct"/>
            <w:vAlign w:val="center"/>
          </w:tcPr>
          <w:p w14:paraId="17D0CDE3" w14:textId="1A48C9EC" w:rsidR="003D47A3" w:rsidRPr="0080501C" w:rsidRDefault="003D47A3" w:rsidP="00A7647D">
            <w:pPr>
              <w:widowControl/>
              <w:jc w:val="center"/>
              <w:textAlignment w:val="center"/>
              <w:rPr>
                <w:rFonts w:ascii="宋体" w:hAnsi="宋体" w:cs="宋体"/>
                <w:szCs w:val="21"/>
              </w:rPr>
            </w:pPr>
            <w:r w:rsidRPr="0080501C">
              <w:rPr>
                <w:rFonts w:ascii="宋体" w:hAnsi="宋体" w:cs="宋体" w:hint="eastAsia"/>
                <w:szCs w:val="21"/>
              </w:rPr>
              <w:t>1</w:t>
            </w:r>
            <w:r w:rsidRPr="0080501C">
              <w:rPr>
                <w:rFonts w:ascii="宋体" w:hAnsi="宋体" w:cs="宋体"/>
                <w:szCs w:val="21"/>
              </w:rPr>
              <w:t>4</w:t>
            </w:r>
          </w:p>
        </w:tc>
        <w:tc>
          <w:tcPr>
            <w:tcW w:w="665" w:type="pct"/>
            <w:shd w:val="clear" w:color="auto" w:fill="auto"/>
            <w:vAlign w:val="center"/>
          </w:tcPr>
          <w:p w14:paraId="407728D9" w14:textId="77777777" w:rsidR="003D47A3" w:rsidRPr="0080501C" w:rsidRDefault="003D47A3" w:rsidP="00A7647D">
            <w:pPr>
              <w:adjustRightInd w:val="0"/>
              <w:snapToGrid w:val="0"/>
              <w:spacing w:line="360" w:lineRule="auto"/>
              <w:jc w:val="center"/>
              <w:rPr>
                <w:rFonts w:ascii="宋体" w:hAnsi="宋体" w:cs="宋体"/>
                <w:kern w:val="0"/>
                <w:szCs w:val="21"/>
              </w:rPr>
            </w:pPr>
            <w:r w:rsidRPr="0080501C">
              <w:rPr>
                <w:rFonts w:ascii="宋体" w:hAnsi="宋体" w:cs="宋体" w:hint="eastAsia"/>
                <w:kern w:val="0"/>
                <w:szCs w:val="21"/>
              </w:rPr>
              <w:t>8800</w:t>
            </w:r>
          </w:p>
        </w:tc>
        <w:tc>
          <w:tcPr>
            <w:tcW w:w="846" w:type="pct"/>
            <w:vAlign w:val="center"/>
          </w:tcPr>
          <w:p w14:paraId="43093C46" w14:textId="77777777" w:rsidR="003D47A3" w:rsidRPr="0080501C" w:rsidRDefault="003D47A3" w:rsidP="00A7647D">
            <w:pPr>
              <w:adjustRightInd w:val="0"/>
              <w:snapToGrid w:val="0"/>
              <w:spacing w:line="360" w:lineRule="auto"/>
              <w:jc w:val="center"/>
              <w:rPr>
                <w:rFonts w:ascii="宋体" w:hAnsi="宋体" w:cs="宋体"/>
                <w:kern w:val="0"/>
                <w:szCs w:val="21"/>
              </w:rPr>
            </w:pPr>
          </w:p>
        </w:tc>
        <w:tc>
          <w:tcPr>
            <w:tcW w:w="683" w:type="pct"/>
            <w:vAlign w:val="center"/>
          </w:tcPr>
          <w:p w14:paraId="3666ED31" w14:textId="39C7DA29" w:rsidR="003D47A3" w:rsidRPr="0080501C" w:rsidRDefault="003D47A3" w:rsidP="00A7647D">
            <w:pPr>
              <w:adjustRightInd w:val="0"/>
              <w:snapToGrid w:val="0"/>
              <w:spacing w:line="360" w:lineRule="auto"/>
              <w:jc w:val="center"/>
              <w:rPr>
                <w:rFonts w:ascii="宋体" w:hAnsi="宋体" w:cs="宋体"/>
                <w:kern w:val="0"/>
                <w:szCs w:val="21"/>
              </w:rPr>
            </w:pPr>
          </w:p>
        </w:tc>
      </w:tr>
      <w:tr w:rsidR="0080501C" w:rsidRPr="0080501C" w14:paraId="6EB4CA13" w14:textId="77777777" w:rsidTr="00945DBD">
        <w:trPr>
          <w:trHeight w:val="393"/>
        </w:trPr>
        <w:tc>
          <w:tcPr>
            <w:tcW w:w="4317" w:type="pct"/>
            <w:gridSpan w:val="5"/>
            <w:shd w:val="clear" w:color="auto" w:fill="auto"/>
            <w:vAlign w:val="center"/>
          </w:tcPr>
          <w:p w14:paraId="1FA64FA6" w14:textId="081F27E6" w:rsidR="00945DBD" w:rsidRPr="0080501C" w:rsidRDefault="00945DBD" w:rsidP="00A7647D">
            <w:pPr>
              <w:adjustRightInd w:val="0"/>
              <w:snapToGrid w:val="0"/>
              <w:spacing w:line="360" w:lineRule="auto"/>
              <w:jc w:val="center"/>
              <w:rPr>
                <w:rFonts w:ascii="宋体" w:hAnsi="宋体" w:cs="宋体"/>
                <w:b/>
                <w:bCs/>
                <w:kern w:val="0"/>
                <w:szCs w:val="21"/>
              </w:rPr>
            </w:pPr>
            <w:r w:rsidRPr="0080501C">
              <w:rPr>
                <w:rFonts w:ascii="宋体" w:hAnsi="宋体" w:cs="宋体" w:hint="eastAsia"/>
                <w:b/>
                <w:bCs/>
                <w:kern w:val="0"/>
                <w:szCs w:val="21"/>
              </w:rPr>
              <w:t>合计</w:t>
            </w:r>
          </w:p>
        </w:tc>
        <w:tc>
          <w:tcPr>
            <w:tcW w:w="683" w:type="pct"/>
            <w:vAlign w:val="center"/>
          </w:tcPr>
          <w:p w14:paraId="25029257" w14:textId="545A1A0D" w:rsidR="00945DBD" w:rsidRPr="0080501C" w:rsidRDefault="00945DBD" w:rsidP="00A7647D">
            <w:pPr>
              <w:adjustRightInd w:val="0"/>
              <w:snapToGrid w:val="0"/>
              <w:spacing w:line="360" w:lineRule="auto"/>
              <w:jc w:val="center"/>
              <w:rPr>
                <w:rFonts w:ascii="宋体" w:hAnsi="宋体" w:cs="宋体"/>
                <w:b/>
                <w:bCs/>
                <w:kern w:val="0"/>
                <w:szCs w:val="21"/>
              </w:rPr>
            </w:pPr>
          </w:p>
        </w:tc>
      </w:tr>
    </w:tbl>
    <w:p w14:paraId="5BB16EF8" w14:textId="28AC1610" w:rsidR="003C2583" w:rsidRPr="0080501C" w:rsidRDefault="003C2583" w:rsidP="003C2583">
      <w:pPr>
        <w:spacing w:line="360" w:lineRule="auto"/>
        <w:rPr>
          <w:rFonts w:ascii="宋体" w:hAnsi="宋体" w:cs="宋体"/>
          <w:b/>
        </w:rPr>
      </w:pPr>
      <w:r w:rsidRPr="0080501C">
        <w:rPr>
          <w:rFonts w:ascii="宋体" w:hAnsi="宋体" w:cs="宋体" w:hint="eastAsia"/>
          <w:b/>
        </w:rPr>
        <w:t>说明：1</w:t>
      </w:r>
      <w:r w:rsidR="001E2D66" w:rsidRPr="0080501C">
        <w:rPr>
          <w:rFonts w:ascii="宋体" w:hAnsi="宋体" w:cs="宋体" w:hint="eastAsia"/>
          <w:b/>
        </w:rPr>
        <w:t>、</w:t>
      </w:r>
      <w:r w:rsidRPr="0080501C">
        <w:rPr>
          <w:rFonts w:ascii="宋体" w:hAnsi="宋体" w:cs="宋体" w:hint="eastAsia"/>
          <w:b/>
        </w:rPr>
        <w:t>合计金额应与 “开标一览表”中投标</w:t>
      </w:r>
      <w:r w:rsidR="001E2D66" w:rsidRPr="0080501C">
        <w:rPr>
          <w:rFonts w:ascii="宋体" w:hAnsi="宋体" w:cs="宋体" w:hint="eastAsia"/>
          <w:b/>
        </w:rPr>
        <w:t>报价</w:t>
      </w:r>
      <w:r w:rsidRPr="0080501C">
        <w:rPr>
          <w:rFonts w:ascii="宋体" w:hAnsi="宋体" w:cs="宋体" w:hint="eastAsia"/>
          <w:b/>
        </w:rPr>
        <w:t>相一致；</w:t>
      </w:r>
    </w:p>
    <w:p w14:paraId="40FB0685" w14:textId="6E26E150" w:rsidR="003C2583" w:rsidRPr="0080501C" w:rsidRDefault="003C2583" w:rsidP="003C2583">
      <w:pPr>
        <w:spacing w:line="360" w:lineRule="auto"/>
        <w:rPr>
          <w:rFonts w:ascii="宋体" w:hAnsi="宋体" w:cs="宋体"/>
          <w:b/>
        </w:rPr>
      </w:pPr>
      <w:r w:rsidRPr="0080501C">
        <w:rPr>
          <w:rFonts w:ascii="宋体" w:hAnsi="宋体" w:cs="宋体" w:hint="eastAsia"/>
          <w:b/>
        </w:rPr>
        <w:t>2</w:t>
      </w:r>
      <w:r w:rsidR="001E2D66" w:rsidRPr="0080501C">
        <w:rPr>
          <w:rFonts w:ascii="宋体" w:hAnsi="宋体" w:cs="宋体" w:hint="eastAsia"/>
          <w:b/>
        </w:rPr>
        <w:t>、</w:t>
      </w:r>
      <w:r w:rsidRPr="0080501C">
        <w:rPr>
          <w:rFonts w:ascii="宋体" w:hAnsi="宋体" w:cs="宋体" w:hint="eastAsia"/>
          <w:b/>
        </w:rPr>
        <w:t>投标报价精确到元</w:t>
      </w:r>
      <w:r w:rsidR="001E2D66" w:rsidRPr="0080501C">
        <w:rPr>
          <w:rFonts w:ascii="宋体" w:hAnsi="宋体" w:cs="宋体" w:hint="eastAsia"/>
          <w:b/>
        </w:rPr>
        <w:t>；</w:t>
      </w:r>
    </w:p>
    <w:p w14:paraId="793601C4" w14:textId="75BC9CF5" w:rsidR="003C2583" w:rsidRPr="0080501C" w:rsidRDefault="003C2583" w:rsidP="003C2583">
      <w:pPr>
        <w:spacing w:line="360" w:lineRule="auto"/>
        <w:rPr>
          <w:rFonts w:ascii="宋体" w:hAnsi="宋体" w:cs="宋体"/>
          <w:b/>
        </w:rPr>
      </w:pPr>
      <w:r w:rsidRPr="0080501C">
        <w:rPr>
          <w:rFonts w:ascii="宋体" w:hAnsi="宋体" w:cs="宋体"/>
          <w:b/>
        </w:rPr>
        <w:t>3</w:t>
      </w:r>
      <w:r w:rsidR="001E2D66" w:rsidRPr="0080501C">
        <w:rPr>
          <w:rFonts w:ascii="宋体" w:hAnsi="宋体" w:cs="宋体" w:hint="eastAsia"/>
          <w:b/>
        </w:rPr>
        <w:t>、</w:t>
      </w:r>
      <w:r w:rsidRPr="0080501C">
        <w:rPr>
          <w:rFonts w:ascii="宋体" w:hAnsi="宋体" w:cs="宋体"/>
          <w:b/>
        </w:rPr>
        <w:t>不提供本报价明细表将视为没有实质性响应</w:t>
      </w:r>
      <w:r w:rsidR="001E2D66" w:rsidRPr="0080501C">
        <w:rPr>
          <w:rFonts w:ascii="宋体" w:hAnsi="宋体" w:cs="宋体" w:hint="eastAsia"/>
          <w:b/>
        </w:rPr>
        <w:t>招标</w:t>
      </w:r>
      <w:r w:rsidRPr="0080501C">
        <w:rPr>
          <w:rFonts w:ascii="宋体" w:hAnsi="宋体" w:cs="宋体"/>
          <w:b/>
        </w:rPr>
        <w:t>文件。</w:t>
      </w:r>
    </w:p>
    <w:p w14:paraId="27EEBA29" w14:textId="77777777" w:rsidR="003C2583" w:rsidRPr="0080501C" w:rsidRDefault="003C2583" w:rsidP="003C2583">
      <w:pPr>
        <w:spacing w:line="360" w:lineRule="auto"/>
        <w:jc w:val="left"/>
        <w:rPr>
          <w:rFonts w:ascii="宋体" w:hAnsi="宋体" w:cs="宋体"/>
          <w:sz w:val="24"/>
        </w:rPr>
      </w:pPr>
    </w:p>
    <w:p w14:paraId="0C687769" w14:textId="77777777" w:rsidR="003C2583" w:rsidRPr="0080501C" w:rsidRDefault="003C2583" w:rsidP="003C2583">
      <w:pPr>
        <w:spacing w:line="480" w:lineRule="auto"/>
        <w:rPr>
          <w:rFonts w:ascii="宋体" w:hAnsi="宋体" w:cs="宋体"/>
          <w:szCs w:val="21"/>
        </w:rPr>
      </w:pPr>
      <w:r w:rsidRPr="0080501C">
        <w:rPr>
          <w:rFonts w:ascii="宋体" w:hAnsi="宋体" w:cs="宋体" w:hint="eastAsia"/>
          <w:szCs w:val="21"/>
        </w:rPr>
        <w:t>供应商（盖章）：</w:t>
      </w:r>
    </w:p>
    <w:p w14:paraId="1EB9B9AF" w14:textId="77777777" w:rsidR="003C2583" w:rsidRPr="0080501C" w:rsidRDefault="003C2583" w:rsidP="003C2583">
      <w:pPr>
        <w:spacing w:line="480" w:lineRule="auto"/>
        <w:rPr>
          <w:rFonts w:ascii="宋体" w:hAnsi="宋体" w:cs="宋体"/>
          <w:szCs w:val="21"/>
        </w:rPr>
      </w:pPr>
      <w:r w:rsidRPr="0080501C">
        <w:rPr>
          <w:rFonts w:ascii="宋体" w:hAnsi="宋体" w:cs="宋体" w:hint="eastAsia"/>
          <w:szCs w:val="21"/>
        </w:rPr>
        <w:t>法定代表人或授权委托代理人（签字或盖章）：</w:t>
      </w:r>
    </w:p>
    <w:p w14:paraId="451DCC5D" w14:textId="56152D70" w:rsidR="00341008" w:rsidRPr="0080501C" w:rsidRDefault="003C2583" w:rsidP="003C2583">
      <w:r w:rsidRPr="0080501C">
        <w:rPr>
          <w:rFonts w:ascii="宋体" w:hAnsi="宋体" w:cs="宋体" w:hint="eastAsia"/>
          <w:szCs w:val="21"/>
        </w:rPr>
        <w:t>日期：</w:t>
      </w:r>
    </w:p>
    <w:p w14:paraId="644FACF6" w14:textId="77777777" w:rsidR="00341008" w:rsidRPr="0080501C" w:rsidRDefault="00341008">
      <w:pPr>
        <w:suppressAutoHyphens/>
        <w:adjustRightInd w:val="0"/>
        <w:snapToGrid w:val="0"/>
        <w:spacing w:line="360" w:lineRule="auto"/>
        <w:jc w:val="center"/>
        <w:outlineLvl w:val="1"/>
        <w:rPr>
          <w:rFonts w:ascii="宋体" w:hAnsi="宋体"/>
          <w:b/>
          <w:szCs w:val="21"/>
        </w:rPr>
      </w:pPr>
    </w:p>
    <w:p w14:paraId="483C8E61" w14:textId="77777777" w:rsidR="00341008" w:rsidRPr="0080501C" w:rsidRDefault="00341008">
      <w:pPr>
        <w:suppressAutoHyphens/>
        <w:adjustRightInd w:val="0"/>
        <w:snapToGrid w:val="0"/>
        <w:spacing w:line="360" w:lineRule="auto"/>
        <w:jc w:val="center"/>
        <w:outlineLvl w:val="1"/>
        <w:rPr>
          <w:rFonts w:ascii="宋体" w:hAnsi="宋体"/>
          <w:b/>
          <w:szCs w:val="21"/>
        </w:rPr>
      </w:pPr>
    </w:p>
    <w:p w14:paraId="63B45ED3" w14:textId="77777777" w:rsidR="00341008" w:rsidRPr="0080501C" w:rsidRDefault="00341008">
      <w:pPr>
        <w:suppressAutoHyphens/>
        <w:adjustRightInd w:val="0"/>
        <w:snapToGrid w:val="0"/>
        <w:spacing w:line="360" w:lineRule="auto"/>
        <w:jc w:val="center"/>
        <w:outlineLvl w:val="1"/>
        <w:rPr>
          <w:rFonts w:ascii="宋体" w:hAnsi="宋体"/>
          <w:b/>
          <w:szCs w:val="21"/>
        </w:rPr>
      </w:pPr>
    </w:p>
    <w:p w14:paraId="2890F425" w14:textId="77777777" w:rsidR="00341008" w:rsidRPr="0080501C" w:rsidRDefault="00341008">
      <w:pPr>
        <w:suppressAutoHyphens/>
        <w:adjustRightInd w:val="0"/>
        <w:snapToGrid w:val="0"/>
        <w:spacing w:line="360" w:lineRule="auto"/>
        <w:jc w:val="center"/>
        <w:outlineLvl w:val="1"/>
        <w:rPr>
          <w:rFonts w:ascii="宋体" w:hAnsi="宋体"/>
          <w:b/>
          <w:szCs w:val="21"/>
        </w:rPr>
      </w:pPr>
    </w:p>
    <w:p w14:paraId="13539C61" w14:textId="77777777" w:rsidR="00341008" w:rsidRPr="0080501C" w:rsidRDefault="00341008">
      <w:pPr>
        <w:suppressAutoHyphens/>
        <w:adjustRightInd w:val="0"/>
        <w:snapToGrid w:val="0"/>
        <w:spacing w:line="360" w:lineRule="auto"/>
        <w:jc w:val="center"/>
        <w:outlineLvl w:val="1"/>
        <w:rPr>
          <w:rFonts w:ascii="宋体" w:hAnsi="宋体"/>
          <w:b/>
          <w:szCs w:val="21"/>
        </w:rPr>
      </w:pPr>
    </w:p>
    <w:p w14:paraId="75D8D6CE" w14:textId="77777777" w:rsidR="00945DBD" w:rsidRPr="0080501C" w:rsidRDefault="00945DBD">
      <w:pPr>
        <w:suppressAutoHyphens/>
        <w:adjustRightInd w:val="0"/>
        <w:snapToGrid w:val="0"/>
        <w:spacing w:line="360" w:lineRule="auto"/>
        <w:jc w:val="center"/>
        <w:outlineLvl w:val="1"/>
        <w:rPr>
          <w:rFonts w:ascii="宋体" w:hAnsi="宋体"/>
          <w:b/>
          <w:szCs w:val="21"/>
        </w:rPr>
      </w:pPr>
    </w:p>
    <w:p w14:paraId="7A2EC75B" w14:textId="2E4A5CDA" w:rsidR="00863D0E" w:rsidRPr="0080501C" w:rsidRDefault="008D7936">
      <w:pPr>
        <w:suppressAutoHyphens/>
        <w:adjustRightInd w:val="0"/>
        <w:snapToGrid w:val="0"/>
        <w:spacing w:line="360" w:lineRule="auto"/>
        <w:jc w:val="center"/>
        <w:outlineLvl w:val="1"/>
        <w:rPr>
          <w:rFonts w:ascii="宋体" w:hAnsi="宋体"/>
          <w:b/>
          <w:szCs w:val="21"/>
        </w:rPr>
      </w:pPr>
      <w:r w:rsidRPr="0080501C">
        <w:rPr>
          <w:rFonts w:ascii="宋体" w:hAnsi="宋体"/>
          <w:b/>
          <w:szCs w:val="21"/>
        </w:rPr>
        <w:lastRenderedPageBreak/>
        <w:t>政府采购活动现场确认声明书</w:t>
      </w:r>
    </w:p>
    <w:p w14:paraId="6FA2F4C7" w14:textId="77777777" w:rsidR="00863D0E" w:rsidRPr="0080501C" w:rsidRDefault="008D7936">
      <w:pPr>
        <w:adjustRightInd w:val="0"/>
        <w:jc w:val="center"/>
        <w:rPr>
          <w:rFonts w:ascii="宋体" w:hAnsi="宋体" w:cs="宋体"/>
          <w:b/>
          <w:sz w:val="20"/>
          <w:szCs w:val="21"/>
        </w:rPr>
      </w:pPr>
      <w:r w:rsidRPr="0080501C">
        <w:rPr>
          <w:rFonts w:ascii="宋体" w:hAnsi="宋体" w:cs="宋体"/>
          <w:b/>
          <w:sz w:val="20"/>
          <w:szCs w:val="21"/>
        </w:rPr>
        <w:t>（注</w:t>
      </w:r>
      <w:r w:rsidRPr="0080501C">
        <w:rPr>
          <w:rFonts w:ascii="宋体" w:hAnsi="宋体" w:cs="宋体" w:hint="eastAsia"/>
          <w:b/>
          <w:sz w:val="20"/>
          <w:szCs w:val="21"/>
        </w:rPr>
        <w:t>：</w:t>
      </w:r>
      <w:r w:rsidRPr="0080501C">
        <w:rPr>
          <w:rFonts w:ascii="宋体" w:hAnsi="宋体" w:cs="宋体"/>
          <w:b/>
          <w:sz w:val="20"/>
          <w:szCs w:val="21"/>
        </w:rPr>
        <w:t>要求</w:t>
      </w:r>
      <w:r w:rsidRPr="0080501C">
        <w:rPr>
          <w:rFonts w:ascii="宋体" w:hAnsi="宋体" w:cs="宋体" w:hint="eastAsia"/>
          <w:b/>
          <w:sz w:val="20"/>
          <w:szCs w:val="21"/>
        </w:rPr>
        <w:t>在电子投标文件解密后，将以下表格填写完成后，照片在通过邮箱153102654@qq.com</w:t>
      </w:r>
      <w:r w:rsidRPr="0080501C">
        <w:rPr>
          <w:rFonts w:ascii="宋体" w:hAnsi="宋体" w:cs="宋体"/>
          <w:b/>
          <w:sz w:val="20"/>
          <w:szCs w:val="21"/>
        </w:rPr>
        <w:t>）</w:t>
      </w:r>
    </w:p>
    <w:p w14:paraId="599566E9" w14:textId="77777777" w:rsidR="00863D0E" w:rsidRPr="0080501C" w:rsidRDefault="008D7936">
      <w:pPr>
        <w:widowControl/>
        <w:suppressAutoHyphens/>
        <w:adjustRightInd w:val="0"/>
        <w:spacing w:line="525" w:lineRule="atLeast"/>
        <w:jc w:val="left"/>
        <w:rPr>
          <w:rFonts w:ascii="宋体" w:hAnsi="宋体" w:cs="Arial"/>
          <w:kern w:val="0"/>
          <w:szCs w:val="21"/>
        </w:rPr>
      </w:pPr>
      <w:r w:rsidRPr="0080501C">
        <w:rPr>
          <w:rFonts w:ascii="宋体" w:hAnsi="宋体" w:cs="Arial"/>
          <w:kern w:val="0"/>
          <w:szCs w:val="21"/>
        </w:rPr>
        <w:t>浙江新联工程管理咨询有限公司:</w:t>
      </w:r>
    </w:p>
    <w:p w14:paraId="5399D2C8" w14:textId="77777777" w:rsidR="00863D0E" w:rsidRPr="0080501C" w:rsidRDefault="008D7936">
      <w:pPr>
        <w:widowControl/>
        <w:suppressAutoHyphens/>
        <w:spacing w:line="525" w:lineRule="atLeast"/>
        <w:ind w:firstLine="480"/>
        <w:jc w:val="left"/>
        <w:rPr>
          <w:rFonts w:ascii="宋体" w:hAnsi="宋体" w:cs="Arial"/>
          <w:kern w:val="0"/>
          <w:szCs w:val="21"/>
        </w:rPr>
      </w:pPr>
      <w:r w:rsidRPr="0080501C">
        <w:rPr>
          <w:rFonts w:ascii="宋体" w:hAnsi="宋体" w:cs="Arial"/>
          <w:kern w:val="0"/>
          <w:szCs w:val="21"/>
        </w:rPr>
        <w:t>本人</w:t>
      </w:r>
      <w:r w:rsidRPr="0080501C">
        <w:rPr>
          <w:rFonts w:ascii="宋体" w:hAnsi="宋体" w:cs="Arial" w:hint="eastAsia"/>
          <w:kern w:val="0"/>
          <w:szCs w:val="21"/>
          <w:u w:val="single"/>
        </w:rPr>
        <w:t xml:space="preserve">         </w:t>
      </w:r>
      <w:r w:rsidRPr="0080501C">
        <w:rPr>
          <w:rFonts w:ascii="宋体" w:hAnsi="宋体" w:cs="Arial"/>
          <w:kern w:val="0"/>
          <w:szCs w:val="21"/>
        </w:rPr>
        <w:t>（授权代表姓名），经由</w:t>
      </w:r>
      <w:r w:rsidRPr="0080501C">
        <w:rPr>
          <w:rFonts w:ascii="宋体" w:hAnsi="宋体" w:cs="Arial" w:hint="eastAsia"/>
          <w:kern w:val="0"/>
          <w:szCs w:val="21"/>
          <w:u w:val="single"/>
        </w:rPr>
        <w:t xml:space="preserve">     </w:t>
      </w:r>
      <w:r w:rsidRPr="0080501C">
        <w:rPr>
          <w:rFonts w:ascii="宋体" w:hAnsi="宋体" w:cs="Arial"/>
          <w:kern w:val="0"/>
          <w:szCs w:val="21"/>
        </w:rPr>
        <w:t>（单位）</w:t>
      </w:r>
      <w:r w:rsidRPr="0080501C">
        <w:rPr>
          <w:rFonts w:ascii="宋体" w:hAnsi="宋体" w:cs="Arial"/>
          <w:kern w:val="0"/>
          <w:szCs w:val="21"/>
          <w:u w:val="single"/>
        </w:rPr>
        <w:t xml:space="preserve"> </w:t>
      </w:r>
      <w:r w:rsidRPr="0080501C">
        <w:rPr>
          <w:rFonts w:ascii="宋体" w:hAnsi="宋体" w:cs="Arial" w:hint="eastAsia"/>
          <w:kern w:val="0"/>
          <w:szCs w:val="21"/>
          <w:u w:val="single"/>
        </w:rPr>
        <w:t xml:space="preserve">    </w:t>
      </w:r>
      <w:r w:rsidRPr="0080501C">
        <w:rPr>
          <w:rFonts w:ascii="宋体" w:hAnsi="宋体" w:cs="Arial"/>
          <w:kern w:val="0"/>
          <w:szCs w:val="21"/>
        </w:rPr>
        <w:t>（法定代表人姓名）合法授权参加</w:t>
      </w:r>
      <w:r w:rsidRPr="0080501C">
        <w:rPr>
          <w:rFonts w:ascii="宋体" w:hAnsi="宋体" w:cs="Arial" w:hint="eastAsia"/>
          <w:kern w:val="0"/>
          <w:u w:val="single"/>
        </w:rPr>
        <w:t xml:space="preserve">                </w:t>
      </w:r>
      <w:r w:rsidRPr="0080501C">
        <w:rPr>
          <w:rFonts w:ascii="宋体" w:hAnsi="宋体" w:cs="Arial"/>
          <w:kern w:val="0"/>
          <w:szCs w:val="21"/>
        </w:rPr>
        <w:t>（编号：</w:t>
      </w:r>
      <w:r w:rsidRPr="0080501C">
        <w:rPr>
          <w:rFonts w:ascii="宋体" w:hAnsi="宋体" w:cs="Arial" w:hint="eastAsia"/>
          <w:kern w:val="0"/>
          <w:szCs w:val="21"/>
          <w:u w:val="single"/>
        </w:rPr>
        <w:t xml:space="preserve">              </w:t>
      </w:r>
      <w:r w:rsidRPr="0080501C">
        <w:rPr>
          <w:rFonts w:ascii="宋体" w:hAnsi="宋体" w:cs="Arial"/>
          <w:kern w:val="0"/>
          <w:szCs w:val="21"/>
        </w:rPr>
        <w:t>）政府采购活动．经与本单位法人代表（负责人）联系确认，现就有关公平竞争事项郑重声明如下:</w:t>
      </w:r>
    </w:p>
    <w:p w14:paraId="4F383033" w14:textId="77777777" w:rsidR="00863D0E" w:rsidRPr="0080501C" w:rsidRDefault="008D7936">
      <w:pPr>
        <w:widowControl/>
        <w:suppressAutoHyphens/>
        <w:spacing w:line="525" w:lineRule="atLeast"/>
        <w:ind w:firstLine="480"/>
        <w:jc w:val="left"/>
        <w:rPr>
          <w:rFonts w:ascii="宋体" w:hAnsi="宋体" w:cs="Arial"/>
          <w:kern w:val="0"/>
          <w:szCs w:val="21"/>
        </w:rPr>
      </w:pPr>
      <w:r w:rsidRPr="0080501C">
        <w:rPr>
          <w:rFonts w:ascii="宋体" w:hAnsi="宋体" w:cs="Arial"/>
          <w:kern w:val="0"/>
          <w:szCs w:val="21"/>
        </w:rPr>
        <w:t>一、本单位与采购人之间</w:t>
      </w:r>
      <w:r w:rsidRPr="0080501C">
        <w:rPr>
          <w:rFonts w:ascii="宋体" w:hAnsi="宋体" w:cs="宋体" w:hint="eastAsia"/>
          <w:kern w:val="0"/>
          <w:sz w:val="24"/>
        </w:rPr>
        <w:t>□</w:t>
      </w:r>
      <w:r w:rsidRPr="0080501C">
        <w:rPr>
          <w:rFonts w:ascii="宋体" w:hAnsi="宋体" w:cs="Arial"/>
          <w:kern w:val="0"/>
          <w:szCs w:val="21"/>
        </w:rPr>
        <w:t>不存在利害关系口存在下列利害关系:</w:t>
      </w:r>
    </w:p>
    <w:p w14:paraId="399E03CC" w14:textId="77777777" w:rsidR="00863D0E" w:rsidRPr="0080501C" w:rsidRDefault="008D7936">
      <w:pPr>
        <w:widowControl/>
        <w:suppressAutoHyphens/>
        <w:spacing w:line="525" w:lineRule="atLeast"/>
        <w:ind w:firstLine="480"/>
        <w:jc w:val="left"/>
        <w:outlineLvl w:val="0"/>
        <w:rPr>
          <w:rFonts w:ascii="宋体" w:hAnsi="宋体" w:cs="Arial"/>
          <w:kern w:val="0"/>
          <w:szCs w:val="21"/>
        </w:rPr>
      </w:pPr>
      <w:r w:rsidRPr="0080501C">
        <w:rPr>
          <w:rFonts w:ascii="宋体" w:hAnsi="宋体" w:cs="Arial"/>
          <w:kern w:val="0"/>
          <w:szCs w:val="21"/>
        </w:rPr>
        <w:t>A．投资关系      B．行政隶属关系      C．业务指导关系</w:t>
      </w:r>
    </w:p>
    <w:p w14:paraId="7E0478D4" w14:textId="77777777" w:rsidR="00863D0E" w:rsidRPr="0080501C" w:rsidRDefault="008D7936">
      <w:pPr>
        <w:widowControl/>
        <w:suppressAutoHyphens/>
        <w:spacing w:line="525" w:lineRule="atLeast"/>
        <w:ind w:firstLine="480"/>
        <w:jc w:val="left"/>
        <w:outlineLvl w:val="0"/>
        <w:rPr>
          <w:rFonts w:ascii="宋体" w:hAnsi="宋体" w:cs="Arial"/>
          <w:kern w:val="0"/>
          <w:szCs w:val="21"/>
        </w:rPr>
      </w:pPr>
      <w:r w:rsidRPr="0080501C">
        <w:rPr>
          <w:rFonts w:ascii="宋体" w:hAnsi="宋体" w:cs="Arial"/>
          <w:kern w:val="0"/>
          <w:szCs w:val="21"/>
        </w:rPr>
        <w:t>D．其他可能影响采购公正的利害关系（如有，请如实说明）。</w:t>
      </w:r>
    </w:p>
    <w:p w14:paraId="0C9C6769" w14:textId="77777777" w:rsidR="00863D0E" w:rsidRPr="0080501C" w:rsidRDefault="008D7936">
      <w:pPr>
        <w:widowControl/>
        <w:suppressAutoHyphens/>
        <w:spacing w:line="525" w:lineRule="atLeast"/>
        <w:ind w:firstLine="480"/>
        <w:jc w:val="left"/>
        <w:rPr>
          <w:rFonts w:ascii="宋体" w:hAnsi="宋体" w:cs="Arial"/>
          <w:kern w:val="0"/>
          <w:szCs w:val="21"/>
        </w:rPr>
      </w:pPr>
      <w:r w:rsidRPr="0080501C">
        <w:rPr>
          <w:rFonts w:ascii="宋体" w:hAnsi="宋体" w:cs="Arial"/>
          <w:kern w:val="0"/>
          <w:szCs w:val="21"/>
        </w:rPr>
        <w:t>二、现己清楚知道参加本项目采购活动的其他所有供应商名称，本单位</w:t>
      </w:r>
    </w:p>
    <w:p w14:paraId="6737ED80" w14:textId="77777777" w:rsidR="00863D0E" w:rsidRPr="0080501C" w:rsidRDefault="008D7936">
      <w:pPr>
        <w:widowControl/>
        <w:suppressAutoHyphens/>
        <w:spacing w:line="525" w:lineRule="atLeast"/>
        <w:ind w:firstLine="480"/>
        <w:jc w:val="left"/>
        <w:rPr>
          <w:rFonts w:ascii="宋体" w:hAnsi="宋体" w:cs="Arial"/>
          <w:kern w:val="0"/>
          <w:szCs w:val="21"/>
        </w:rPr>
      </w:pPr>
      <w:r w:rsidRPr="0080501C">
        <w:rPr>
          <w:rFonts w:ascii="宋体" w:hAnsi="宋体" w:cs="宋体" w:hint="eastAsia"/>
          <w:kern w:val="0"/>
          <w:sz w:val="24"/>
        </w:rPr>
        <w:t>□</w:t>
      </w:r>
      <w:r w:rsidRPr="0080501C">
        <w:rPr>
          <w:rFonts w:ascii="宋体" w:hAnsi="宋体" w:cs="Arial"/>
          <w:kern w:val="0"/>
          <w:szCs w:val="21"/>
        </w:rPr>
        <w:t>与其他所有供应商之间均不存在利害关系</w:t>
      </w:r>
    </w:p>
    <w:p w14:paraId="679F36D7" w14:textId="77777777" w:rsidR="00863D0E" w:rsidRPr="0080501C" w:rsidRDefault="008D7936">
      <w:pPr>
        <w:widowControl/>
        <w:suppressAutoHyphens/>
        <w:spacing w:line="525" w:lineRule="atLeast"/>
        <w:ind w:firstLine="480"/>
        <w:jc w:val="left"/>
        <w:rPr>
          <w:rFonts w:ascii="宋体" w:hAnsi="宋体" w:cs="Arial"/>
          <w:kern w:val="0"/>
          <w:szCs w:val="21"/>
        </w:rPr>
      </w:pPr>
      <w:r w:rsidRPr="0080501C">
        <w:rPr>
          <w:rFonts w:ascii="宋体" w:hAnsi="宋体" w:cs="宋体" w:hint="eastAsia"/>
          <w:kern w:val="0"/>
          <w:sz w:val="24"/>
        </w:rPr>
        <w:t>□</w:t>
      </w:r>
      <w:r w:rsidRPr="0080501C">
        <w:rPr>
          <w:rFonts w:ascii="宋体" w:hAnsi="宋体" w:cs="Arial"/>
          <w:kern w:val="0"/>
          <w:szCs w:val="21"/>
        </w:rPr>
        <w:t>与</w:t>
      </w:r>
      <w:r w:rsidRPr="0080501C">
        <w:rPr>
          <w:rFonts w:ascii="宋体" w:hAnsi="宋体" w:cs="Arial"/>
          <w:kern w:val="0"/>
          <w:szCs w:val="21"/>
          <w:u w:val="single"/>
        </w:rPr>
        <w:t>______________（</w:t>
      </w:r>
      <w:r w:rsidRPr="0080501C">
        <w:rPr>
          <w:rFonts w:ascii="宋体" w:hAnsi="宋体" w:cs="Arial"/>
          <w:kern w:val="0"/>
          <w:szCs w:val="21"/>
        </w:rPr>
        <w:t>供应商名称）之间存在下列利害关系:</w:t>
      </w:r>
    </w:p>
    <w:p w14:paraId="6207D329" w14:textId="77777777" w:rsidR="00863D0E" w:rsidRPr="0080501C" w:rsidRDefault="008D7936">
      <w:pPr>
        <w:widowControl/>
        <w:suppressAutoHyphens/>
        <w:spacing w:line="525" w:lineRule="atLeast"/>
        <w:ind w:left="480"/>
        <w:jc w:val="left"/>
        <w:rPr>
          <w:rFonts w:ascii="宋体" w:hAnsi="宋体" w:cs="Arial"/>
          <w:kern w:val="0"/>
          <w:szCs w:val="21"/>
        </w:rPr>
      </w:pPr>
      <w:r w:rsidRPr="0080501C">
        <w:rPr>
          <w:rFonts w:ascii="宋体" w:hAnsi="宋体" w:cs="Arial"/>
          <w:kern w:val="0"/>
          <w:szCs w:val="21"/>
        </w:rPr>
        <w:t>A．法定代表人或负责人或实际控制人是同一人</w:t>
      </w:r>
      <w:r w:rsidRPr="0080501C">
        <w:rPr>
          <w:rFonts w:ascii="宋体" w:hAnsi="宋体" w:cs="Arial"/>
          <w:kern w:val="0"/>
          <w:szCs w:val="21"/>
        </w:rPr>
        <w:br/>
        <w:t>B．法定代表人或负责人或实际控制人是夫妻关系</w:t>
      </w:r>
      <w:r w:rsidRPr="0080501C">
        <w:rPr>
          <w:rFonts w:ascii="宋体" w:hAnsi="宋体" w:cs="Arial"/>
          <w:kern w:val="0"/>
          <w:szCs w:val="21"/>
        </w:rPr>
        <w:br/>
        <w:t>C．法定代表人或负责人或实际控制人是直系血亲关系</w:t>
      </w:r>
      <w:r w:rsidRPr="0080501C">
        <w:rPr>
          <w:rFonts w:ascii="宋体" w:hAnsi="宋体" w:cs="Arial"/>
          <w:kern w:val="0"/>
          <w:szCs w:val="21"/>
        </w:rPr>
        <w:br/>
        <w:t>D．法定代表人或负责人或实际控制人存在三代以内旁系血亲关系</w:t>
      </w:r>
      <w:r w:rsidRPr="0080501C">
        <w:rPr>
          <w:rFonts w:ascii="宋体" w:hAnsi="宋体" w:cs="Arial"/>
          <w:kern w:val="0"/>
          <w:szCs w:val="21"/>
        </w:rPr>
        <w:br/>
        <w:t>E．法定代表人或负责人或实际控制人存在近姻亲关系</w:t>
      </w:r>
      <w:r w:rsidRPr="0080501C">
        <w:rPr>
          <w:rFonts w:ascii="宋体" w:hAnsi="宋体" w:cs="Arial"/>
          <w:kern w:val="0"/>
          <w:szCs w:val="21"/>
        </w:rPr>
        <w:br/>
        <w:t>F．法定代表人或负责人或实际控制人存在股份控制或实际控制关系</w:t>
      </w:r>
      <w:r w:rsidRPr="0080501C">
        <w:rPr>
          <w:rFonts w:ascii="宋体" w:hAnsi="宋体" w:cs="Arial"/>
          <w:kern w:val="0"/>
          <w:szCs w:val="21"/>
        </w:rPr>
        <w:br/>
        <w:t xml:space="preserve">G．存在共同直接或间接投资设立子公司、联营企业和合营企业情况 </w:t>
      </w:r>
      <w:r w:rsidRPr="0080501C">
        <w:rPr>
          <w:rFonts w:ascii="宋体" w:hAnsi="宋体" w:cs="Arial"/>
          <w:kern w:val="0"/>
          <w:szCs w:val="21"/>
        </w:rPr>
        <w:br/>
        <w:t>H．存在分级代理或代销关系、同一生产制造商关系、管理关系、重要业务（占主营业务收入 50 ％以上）或重要财务往来关系（如融资）等其他实质性控制关系</w:t>
      </w:r>
    </w:p>
    <w:p w14:paraId="613CABCD" w14:textId="77777777" w:rsidR="00863D0E" w:rsidRPr="0080501C" w:rsidRDefault="008D7936">
      <w:pPr>
        <w:widowControl/>
        <w:suppressAutoHyphens/>
        <w:spacing w:line="525" w:lineRule="atLeast"/>
        <w:ind w:firstLine="480"/>
        <w:jc w:val="left"/>
        <w:rPr>
          <w:rFonts w:ascii="宋体" w:hAnsi="宋体" w:cs="Arial"/>
          <w:kern w:val="0"/>
          <w:szCs w:val="21"/>
        </w:rPr>
      </w:pPr>
      <w:r w:rsidRPr="0080501C">
        <w:rPr>
          <w:rFonts w:ascii="宋体" w:hAnsi="宋体" w:cs="Arial"/>
          <w:kern w:val="0"/>
          <w:szCs w:val="21"/>
        </w:rPr>
        <w:t>I．其他利害关系情况 ________________________________________。</w:t>
      </w:r>
    </w:p>
    <w:p w14:paraId="6F97C47E" w14:textId="77777777" w:rsidR="00863D0E" w:rsidRPr="0080501C" w:rsidRDefault="008D7936">
      <w:pPr>
        <w:widowControl/>
        <w:suppressAutoHyphens/>
        <w:spacing w:line="525" w:lineRule="atLeast"/>
        <w:ind w:firstLine="480"/>
        <w:jc w:val="left"/>
        <w:rPr>
          <w:rFonts w:ascii="宋体" w:hAnsi="宋体" w:cs="Arial"/>
          <w:kern w:val="0"/>
          <w:szCs w:val="21"/>
        </w:rPr>
      </w:pPr>
      <w:r w:rsidRPr="0080501C">
        <w:rPr>
          <w:rFonts w:ascii="宋体" w:hAnsi="宋体" w:cs="Arial"/>
          <w:kern w:val="0"/>
          <w:szCs w:val="21"/>
        </w:rPr>
        <w:t>三、现己清楚知道并严格遵守政府采购法律法规和现场纪律。</w:t>
      </w:r>
    </w:p>
    <w:p w14:paraId="2C59FAA1" w14:textId="77777777" w:rsidR="00863D0E" w:rsidRPr="0080501C" w:rsidRDefault="008D7936">
      <w:pPr>
        <w:widowControl/>
        <w:suppressAutoHyphens/>
        <w:spacing w:line="525" w:lineRule="atLeast"/>
        <w:ind w:firstLine="480"/>
        <w:jc w:val="left"/>
        <w:rPr>
          <w:rFonts w:ascii="宋体" w:hAnsi="宋体" w:cs="Arial"/>
          <w:kern w:val="0"/>
          <w:szCs w:val="21"/>
        </w:rPr>
      </w:pPr>
      <w:r w:rsidRPr="0080501C">
        <w:rPr>
          <w:rFonts w:ascii="宋体" w:hAnsi="宋体" w:cs="Arial"/>
          <w:kern w:val="0"/>
          <w:szCs w:val="21"/>
        </w:rPr>
        <w:t>四、我发现 ____________________供应商之间存在或可能存在上述第二条第 ____________项利害关系。</w:t>
      </w:r>
    </w:p>
    <w:p w14:paraId="12F0B8D9" w14:textId="77777777" w:rsidR="00863D0E" w:rsidRPr="0080501C" w:rsidRDefault="008D7936">
      <w:pPr>
        <w:widowControl/>
        <w:suppressAutoHyphens/>
        <w:spacing w:line="525" w:lineRule="atLeast"/>
        <w:jc w:val="right"/>
        <w:rPr>
          <w:rFonts w:ascii="宋体" w:hAnsi="宋体" w:cs="Arial"/>
          <w:kern w:val="0"/>
          <w:szCs w:val="21"/>
        </w:rPr>
      </w:pPr>
      <w:r w:rsidRPr="0080501C">
        <w:rPr>
          <w:rFonts w:ascii="宋体" w:hAnsi="宋体" w:cs="Arial" w:hint="eastAsia"/>
          <w:kern w:val="0"/>
          <w:szCs w:val="21"/>
        </w:rPr>
        <w:t xml:space="preserve">     </w:t>
      </w:r>
      <w:r w:rsidRPr="0080501C">
        <w:rPr>
          <w:rFonts w:ascii="宋体" w:hAnsi="宋体" w:cs="Arial"/>
          <w:kern w:val="0"/>
          <w:szCs w:val="21"/>
        </w:rPr>
        <w:t>（供应商代表签名）: </w:t>
      </w:r>
    </w:p>
    <w:p w14:paraId="37F025D0" w14:textId="77777777" w:rsidR="00863D0E" w:rsidRPr="0080501C" w:rsidRDefault="008D7936">
      <w:pPr>
        <w:widowControl/>
        <w:suppressAutoHyphens/>
        <w:spacing w:line="525" w:lineRule="atLeast"/>
        <w:jc w:val="right"/>
        <w:rPr>
          <w:rFonts w:ascii="宋体" w:hAnsi="宋体" w:cs="Arial"/>
          <w:kern w:val="0"/>
          <w:szCs w:val="21"/>
        </w:rPr>
      </w:pPr>
      <w:r w:rsidRPr="0080501C">
        <w:rPr>
          <w:rFonts w:ascii="宋体" w:hAnsi="宋体" w:cs="Arial"/>
          <w:kern w:val="0"/>
          <w:szCs w:val="21"/>
        </w:rPr>
        <w:t> </w:t>
      </w:r>
      <w:r w:rsidRPr="0080501C">
        <w:rPr>
          <w:rFonts w:ascii="宋体" w:hAnsi="宋体" w:cs="Arial" w:hint="eastAsia"/>
          <w:kern w:val="0"/>
          <w:szCs w:val="21"/>
        </w:rPr>
        <w:t xml:space="preserve">    </w:t>
      </w:r>
      <w:r w:rsidRPr="0080501C">
        <w:rPr>
          <w:rFonts w:ascii="宋体" w:hAnsi="宋体" w:cs="Arial"/>
          <w:kern w:val="0"/>
          <w:szCs w:val="21"/>
        </w:rPr>
        <w:t>年</w:t>
      </w:r>
      <w:r w:rsidRPr="0080501C">
        <w:rPr>
          <w:rFonts w:ascii="宋体" w:hAnsi="宋体" w:cs="Arial" w:hint="eastAsia"/>
          <w:kern w:val="0"/>
          <w:szCs w:val="21"/>
        </w:rPr>
        <w:t xml:space="preserve">   </w:t>
      </w:r>
      <w:r w:rsidRPr="0080501C">
        <w:rPr>
          <w:rFonts w:ascii="宋体" w:hAnsi="宋体" w:cs="Arial"/>
          <w:kern w:val="0"/>
          <w:szCs w:val="21"/>
        </w:rPr>
        <w:t>月</w:t>
      </w:r>
      <w:r w:rsidRPr="0080501C">
        <w:rPr>
          <w:rFonts w:ascii="宋体" w:hAnsi="宋体" w:cs="Arial" w:hint="eastAsia"/>
          <w:kern w:val="0"/>
          <w:szCs w:val="21"/>
        </w:rPr>
        <w:t xml:space="preserve">    </w:t>
      </w:r>
      <w:r w:rsidRPr="0080501C">
        <w:rPr>
          <w:rFonts w:ascii="宋体" w:hAnsi="宋体" w:cs="Arial"/>
          <w:kern w:val="0"/>
          <w:szCs w:val="21"/>
        </w:rPr>
        <w:t>日</w:t>
      </w:r>
    </w:p>
    <w:p w14:paraId="12E77342" w14:textId="77777777" w:rsidR="00863D0E" w:rsidRPr="0080501C" w:rsidRDefault="008D7936">
      <w:pPr>
        <w:snapToGrid w:val="0"/>
        <w:spacing w:before="50" w:after="50"/>
        <w:ind w:leftChars="-72" w:left="-20" w:rightChars="-389" w:right="-817" w:hangingChars="62" w:hanging="131"/>
        <w:rPr>
          <w:rFonts w:ascii="宋体" w:hAnsi="宋体"/>
          <w:b/>
          <w:szCs w:val="28"/>
        </w:rPr>
      </w:pPr>
      <w:r w:rsidRPr="0080501C">
        <w:rPr>
          <w:rFonts w:ascii="宋体" w:hAnsi="宋体" w:hint="eastAsia"/>
          <w:b/>
          <w:szCs w:val="28"/>
        </w:rPr>
        <w:lastRenderedPageBreak/>
        <w:t>附：供应商注册流程</w:t>
      </w:r>
    </w:p>
    <w:p w14:paraId="543D6485" w14:textId="77777777" w:rsidR="00863D0E" w:rsidRPr="0080501C" w:rsidRDefault="00863D0E">
      <w:pPr>
        <w:jc w:val="center"/>
        <w:rPr>
          <w:rFonts w:ascii="宋体" w:hAnsi="宋体"/>
          <w:b/>
          <w:sz w:val="32"/>
          <w:szCs w:val="32"/>
        </w:rPr>
      </w:pPr>
    </w:p>
    <w:p w14:paraId="52462F56" w14:textId="77777777" w:rsidR="00863D0E" w:rsidRPr="0080501C" w:rsidRDefault="008D7936">
      <w:pPr>
        <w:rPr>
          <w:rFonts w:ascii="宋体" w:hAnsi="宋体"/>
          <w:szCs w:val="28"/>
        </w:rPr>
      </w:pPr>
      <w:r w:rsidRPr="0080501C">
        <w:rPr>
          <w:rFonts w:ascii="宋体" w:hAnsi="宋体" w:hint="eastAsia"/>
          <w:szCs w:val="28"/>
        </w:rPr>
        <w:t>进入浙江政府采购网</w:t>
      </w:r>
      <w:r w:rsidRPr="0080501C">
        <w:rPr>
          <w:rFonts w:ascii="宋体" w:hAnsi="宋体" w:cs="Arial" w:hint="eastAsia"/>
          <w:szCs w:val="28"/>
        </w:rPr>
        <w:t>(</w:t>
      </w:r>
      <w:r w:rsidRPr="0080501C">
        <w:rPr>
          <w:rFonts w:ascii="宋体" w:hAnsi="宋体" w:hint="eastAsia"/>
          <w:bCs/>
          <w:iCs/>
          <w:szCs w:val="21"/>
        </w:rPr>
        <w:t>http://zfcg.czt.zj.gov.cn/</w:t>
      </w:r>
      <w:r w:rsidRPr="0080501C">
        <w:rPr>
          <w:rFonts w:ascii="宋体" w:hAnsi="宋体" w:cs="Arial" w:hint="eastAsia"/>
          <w:szCs w:val="28"/>
        </w:rPr>
        <w:t>)→政府采购供应商注册→按下图提示进行。</w:t>
      </w:r>
    </w:p>
    <w:p w14:paraId="6992DB18" w14:textId="77777777" w:rsidR="00863D0E" w:rsidRPr="0080501C" w:rsidRDefault="008D7936">
      <w:pPr>
        <w:rPr>
          <w:rFonts w:ascii="宋体" w:hAnsi="宋体"/>
          <w:szCs w:val="28"/>
        </w:rPr>
      </w:pPr>
      <w:r w:rsidRPr="0080501C">
        <w:rPr>
          <w:rFonts w:ascii="宋体" w:hAnsi="宋体" w:hint="eastAsia"/>
          <w:szCs w:val="28"/>
        </w:rPr>
        <w:t>（注册联系电话：4008817190）</w:t>
      </w:r>
    </w:p>
    <w:p w14:paraId="41EC144A" w14:textId="77777777" w:rsidR="00863D0E" w:rsidRPr="0080501C" w:rsidRDefault="00863D0E">
      <w:pPr>
        <w:jc w:val="center"/>
        <w:rPr>
          <w:rFonts w:ascii="宋体" w:hAnsi="宋体"/>
        </w:rPr>
      </w:pPr>
    </w:p>
    <w:p w14:paraId="18D33C4B" w14:textId="77777777" w:rsidR="00863D0E" w:rsidRPr="0080501C" w:rsidRDefault="008D7936">
      <w:pPr>
        <w:widowControl/>
        <w:jc w:val="left"/>
        <w:rPr>
          <w:rFonts w:ascii="宋体" w:hAnsi="宋体"/>
          <w:spacing w:val="20"/>
          <w:sz w:val="24"/>
          <w:u w:val="single"/>
        </w:rPr>
      </w:pPr>
      <w:r w:rsidRPr="0080501C">
        <w:rPr>
          <w:rFonts w:ascii="宋体" w:hAnsi="宋体" w:cs="宋体"/>
          <w:noProof/>
          <w:sz w:val="24"/>
        </w:rPr>
        <w:drawing>
          <wp:inline distT="0" distB="0" distL="0" distR="0" wp14:anchorId="55D4D908" wp14:editId="6196FAD8">
            <wp:extent cx="5410200" cy="710565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10200" cy="7105650"/>
                    </a:xfrm>
                    <a:prstGeom prst="rect">
                      <a:avLst/>
                    </a:prstGeom>
                    <a:noFill/>
                    <a:ln>
                      <a:noFill/>
                    </a:ln>
                  </pic:spPr>
                </pic:pic>
              </a:graphicData>
            </a:graphic>
          </wp:inline>
        </w:drawing>
      </w:r>
    </w:p>
    <w:p w14:paraId="7ABCC1D0" w14:textId="77777777" w:rsidR="00863D0E" w:rsidRPr="0080501C" w:rsidRDefault="00863D0E">
      <w:pPr>
        <w:spacing w:line="360" w:lineRule="auto"/>
        <w:rPr>
          <w:rFonts w:ascii="宋体" w:hAnsi="宋体"/>
        </w:rPr>
      </w:pPr>
    </w:p>
    <w:p w14:paraId="36644E16" w14:textId="77777777" w:rsidR="00863D0E" w:rsidRPr="0080501C" w:rsidRDefault="00863D0E">
      <w:pPr>
        <w:pStyle w:val="a1"/>
        <w:rPr>
          <w:rFonts w:ascii="宋体" w:hAnsi="宋体"/>
        </w:rPr>
      </w:pPr>
    </w:p>
    <w:sectPr w:rsidR="00863D0E" w:rsidRPr="0080501C">
      <w:footerReference w:type="even" r:id="rId17"/>
      <w:pgSz w:w="11906" w:h="16838"/>
      <w:pgMar w:top="1440" w:right="1797" w:bottom="1440"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32E20" w14:textId="77777777" w:rsidR="00C40E96" w:rsidRDefault="00C40E96">
      <w:r>
        <w:separator/>
      </w:r>
    </w:p>
  </w:endnote>
  <w:endnote w:type="continuationSeparator" w:id="0">
    <w:p w14:paraId="17C7DC2F" w14:textId="77777777" w:rsidR="00C40E96" w:rsidRDefault="00C4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ongti SC Regular">
    <w:altName w:val="微软雅黑"/>
    <w:charset w:val="00"/>
    <w:family w:val="roman"/>
    <w:pitch w:val="default"/>
    <w:sig w:usb0="00000000" w:usb1="00000000" w:usb2="00000000"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宋体-18030">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5241" w14:textId="77777777" w:rsidR="00982235" w:rsidRDefault="00982235">
    <w:pPr>
      <w:pStyle w:val="af5"/>
      <w:ind w:right="72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19BD" w14:textId="77777777" w:rsidR="00982235" w:rsidRDefault="00982235">
    <w:pPr>
      <w:pStyle w:val="af5"/>
      <w:jc w:val="center"/>
    </w:pPr>
    <w:r>
      <w:fldChar w:fldCharType="begin"/>
    </w:r>
    <w:r>
      <w:instrText>PAGE   \* MERGEFORMAT</w:instrText>
    </w:r>
    <w:r>
      <w:fldChar w:fldCharType="separate"/>
    </w:r>
    <w:r>
      <w:rPr>
        <w:lang w:val="zh-CN"/>
      </w:rPr>
      <w:t>28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24E0" w14:textId="77777777" w:rsidR="00982235" w:rsidRDefault="00982235">
    <w:pPr>
      <w:pStyle w:val="af5"/>
      <w:ind w:right="360"/>
    </w:pPr>
    <w:r>
      <w:pict w14:anchorId="486CC95B">
        <v:shapetype id="_x0000_t202" coordsize="21600,21600" o:spt="202" path="m,l,21600r21600,l21600,xe">
          <v:stroke joinstyle="miter"/>
          <v:path gradientshapeok="t" o:connecttype="rect"/>
        </v:shapetype>
        <v:shape id="文本框 4" o:spid="_x0000_s3074"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3EA91BFD" w14:textId="77777777" w:rsidR="00982235" w:rsidRDefault="00982235">
                <w:pPr>
                  <w:pStyle w:val="af5"/>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w10:wrap anchorx="margin"/>
        </v:shape>
      </w:pic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5C3A" w14:textId="77777777" w:rsidR="00982235" w:rsidRDefault="00982235">
    <w:pPr>
      <w:pStyle w:val="af5"/>
      <w:ind w:right="360"/>
    </w:pPr>
    <w:r>
      <w:pict w14:anchorId="10758473">
        <v:shapetype id="_x0000_t202" coordsize="21600,21600" o:spt="202" path="m,l,21600r21600,l21600,xe">
          <v:stroke joinstyle="miter"/>
          <v:path gradientshapeok="t" o:connecttype="rect"/>
        </v:shapetype>
        <v:shape id="文本框 5" o:spid="_x0000_s3073"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14:paraId="0766E1D5" w14:textId="77777777" w:rsidR="00982235" w:rsidRDefault="00982235">
                <w:pPr>
                  <w:pStyle w:val="af5"/>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58D62" w14:textId="77777777" w:rsidR="00982235" w:rsidRDefault="00982235">
    <w:pPr>
      <w:pStyle w:val="af5"/>
      <w:framePr w:wrap="around" w:vAnchor="text" w:hAnchor="margin" w:xAlign="outside" w:y="1"/>
      <w:rPr>
        <w:rStyle w:val="aff7"/>
      </w:rPr>
    </w:pPr>
    <w:r>
      <w:fldChar w:fldCharType="begin"/>
    </w:r>
    <w:r>
      <w:rPr>
        <w:rStyle w:val="aff7"/>
      </w:rPr>
      <w:instrText xml:space="preserve">PAGE  </w:instrText>
    </w:r>
    <w:r>
      <w:fldChar w:fldCharType="end"/>
    </w:r>
  </w:p>
  <w:p w14:paraId="33EDCBE2" w14:textId="77777777" w:rsidR="00982235" w:rsidRDefault="00982235">
    <w:pPr>
      <w:pStyle w:val="af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57B4D" w14:textId="77777777" w:rsidR="00C40E96" w:rsidRDefault="00C40E96">
      <w:r>
        <w:separator/>
      </w:r>
    </w:p>
  </w:footnote>
  <w:footnote w:type="continuationSeparator" w:id="0">
    <w:p w14:paraId="5AFC4D20" w14:textId="77777777" w:rsidR="00C40E96" w:rsidRDefault="00C4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5AB3" w14:textId="108BC52C" w:rsidR="00982235" w:rsidRPr="00C6428C" w:rsidRDefault="00982235">
    <w:pPr>
      <w:pBdr>
        <w:bottom w:val="single" w:sz="4" w:space="1" w:color="auto"/>
      </w:pBdr>
      <w:jc w:val="center"/>
      <w:rPr>
        <w:rFonts w:ascii="宋体" w:hAnsi="宋体" w:cs="宋体"/>
        <w:b/>
        <w:color w:val="000000" w:themeColor="text1"/>
        <w:sz w:val="18"/>
      </w:rPr>
    </w:pPr>
    <w:r>
      <w:rPr>
        <w:rFonts w:ascii="宋体" w:hAnsi="宋体" w:cs="宋体" w:hint="eastAsia"/>
        <w:b/>
        <w:color w:val="000000" w:themeColor="text1"/>
        <w:sz w:val="18"/>
      </w:rPr>
      <w:t>南湖区重点排污单位自动监测设备计量检定或校准服务项目</w:t>
    </w:r>
    <w:r w:rsidRPr="00C6428C">
      <w:rPr>
        <w:rFonts w:ascii="宋体" w:hAnsi="宋体" w:cs="宋体" w:hint="eastAsia"/>
        <w:b/>
        <w:color w:val="000000" w:themeColor="text1"/>
        <w:sz w:val="18"/>
      </w:rPr>
      <w:t>-公开招标文件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54DA" w14:textId="77777777" w:rsidR="00982235" w:rsidRDefault="00982235">
    <w:pPr>
      <w:pStyle w:val="af7"/>
      <w:rPr>
        <w:rFonts w:ascii="宋体" w:hAnsi="宋体" w:cs="宋体"/>
        <w:sz w:val="21"/>
        <w:szCs w:val="21"/>
      </w:rPr>
    </w:pPr>
    <w:r>
      <w:rPr>
        <w:rFonts w:ascii="宋体" w:hAnsi="宋体" w:cs="宋体" w:hint="eastAsia"/>
        <w:sz w:val="21"/>
        <w:szCs w:val="21"/>
      </w:rPr>
      <w:t>嘉兴市社会福利院困境儿童医疗康复训练项目·招标文件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000012"/>
    <w:multiLevelType w:val="singleLevel"/>
    <w:tmpl w:val="00000012"/>
    <w:lvl w:ilvl="0">
      <w:start w:val="1"/>
      <w:numFmt w:val="decimal"/>
      <w:pStyle w:val="3"/>
      <w:lvlText w:val="%1."/>
      <w:lvlJc w:val="left"/>
      <w:pPr>
        <w:tabs>
          <w:tab w:val="left" w:pos="1200"/>
        </w:tabs>
        <w:ind w:left="1200" w:hanging="360"/>
      </w:pPr>
    </w:lvl>
  </w:abstractNum>
  <w:abstractNum w:abstractNumId="2" w15:restartNumberingAfterBreak="0">
    <w:nsid w:val="1B89059A"/>
    <w:multiLevelType w:val="multilevel"/>
    <w:tmpl w:val="1B89059A"/>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63B4382"/>
    <w:multiLevelType w:val="multilevel"/>
    <w:tmpl w:val="663B4382"/>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F4A"/>
    <w:rsid w:val="9682AA1A"/>
    <w:rsid w:val="AF3FC5F8"/>
    <w:rsid w:val="AFD99918"/>
    <w:rsid w:val="BA7B23C6"/>
    <w:rsid w:val="BBF6EBDE"/>
    <w:rsid w:val="BFE329D5"/>
    <w:rsid w:val="CFBF02FC"/>
    <w:rsid w:val="DEFE6077"/>
    <w:rsid w:val="DFFC675F"/>
    <w:rsid w:val="E0FF28A3"/>
    <w:rsid w:val="E5F3138F"/>
    <w:rsid w:val="EEBF828F"/>
    <w:rsid w:val="EF7F40C7"/>
    <w:rsid w:val="EF8DC0DA"/>
    <w:rsid w:val="FFAF4642"/>
    <w:rsid w:val="000007C1"/>
    <w:rsid w:val="00000D9E"/>
    <w:rsid w:val="00000E0C"/>
    <w:rsid w:val="00001860"/>
    <w:rsid w:val="00001B3E"/>
    <w:rsid w:val="00004784"/>
    <w:rsid w:val="0000497C"/>
    <w:rsid w:val="00004BA8"/>
    <w:rsid w:val="0000547D"/>
    <w:rsid w:val="000054D5"/>
    <w:rsid w:val="0000574F"/>
    <w:rsid w:val="00005FBD"/>
    <w:rsid w:val="00006593"/>
    <w:rsid w:val="0000660E"/>
    <w:rsid w:val="00006A79"/>
    <w:rsid w:val="00006C34"/>
    <w:rsid w:val="00007FD8"/>
    <w:rsid w:val="00010B37"/>
    <w:rsid w:val="00011484"/>
    <w:rsid w:val="00011C5B"/>
    <w:rsid w:val="0001210D"/>
    <w:rsid w:val="00012B75"/>
    <w:rsid w:val="0001481D"/>
    <w:rsid w:val="00015250"/>
    <w:rsid w:val="000153B6"/>
    <w:rsid w:val="00016EFA"/>
    <w:rsid w:val="00016FC9"/>
    <w:rsid w:val="00017139"/>
    <w:rsid w:val="00020463"/>
    <w:rsid w:val="0002162D"/>
    <w:rsid w:val="0002203B"/>
    <w:rsid w:val="000236DE"/>
    <w:rsid w:val="000243BD"/>
    <w:rsid w:val="0002453B"/>
    <w:rsid w:val="00025BAD"/>
    <w:rsid w:val="00026117"/>
    <w:rsid w:val="0002734E"/>
    <w:rsid w:val="0002771E"/>
    <w:rsid w:val="000279E1"/>
    <w:rsid w:val="00030323"/>
    <w:rsid w:val="000306C5"/>
    <w:rsid w:val="000328D9"/>
    <w:rsid w:val="00033A3A"/>
    <w:rsid w:val="000348B4"/>
    <w:rsid w:val="00034DFB"/>
    <w:rsid w:val="00035C50"/>
    <w:rsid w:val="000369A9"/>
    <w:rsid w:val="000372A5"/>
    <w:rsid w:val="00037470"/>
    <w:rsid w:val="000377FF"/>
    <w:rsid w:val="00037FBA"/>
    <w:rsid w:val="00040353"/>
    <w:rsid w:val="00040646"/>
    <w:rsid w:val="00040A80"/>
    <w:rsid w:val="0004112D"/>
    <w:rsid w:val="00041B12"/>
    <w:rsid w:val="0004254F"/>
    <w:rsid w:val="000442D0"/>
    <w:rsid w:val="000448B0"/>
    <w:rsid w:val="000449BB"/>
    <w:rsid w:val="000460B6"/>
    <w:rsid w:val="00046EC4"/>
    <w:rsid w:val="00046F7F"/>
    <w:rsid w:val="000512C8"/>
    <w:rsid w:val="0005189A"/>
    <w:rsid w:val="00051AFD"/>
    <w:rsid w:val="00051C7F"/>
    <w:rsid w:val="00052543"/>
    <w:rsid w:val="00052A69"/>
    <w:rsid w:val="00053A87"/>
    <w:rsid w:val="00053E79"/>
    <w:rsid w:val="00054F19"/>
    <w:rsid w:val="0005592E"/>
    <w:rsid w:val="00055974"/>
    <w:rsid w:val="0005797C"/>
    <w:rsid w:val="00057CCB"/>
    <w:rsid w:val="00057FA6"/>
    <w:rsid w:val="00060E16"/>
    <w:rsid w:val="0006115B"/>
    <w:rsid w:val="00062F11"/>
    <w:rsid w:val="00064400"/>
    <w:rsid w:val="00067D19"/>
    <w:rsid w:val="000703C3"/>
    <w:rsid w:val="00070DB6"/>
    <w:rsid w:val="00072A26"/>
    <w:rsid w:val="00073234"/>
    <w:rsid w:val="00073A40"/>
    <w:rsid w:val="00073B10"/>
    <w:rsid w:val="00073D26"/>
    <w:rsid w:val="000744D9"/>
    <w:rsid w:val="0007554A"/>
    <w:rsid w:val="00075642"/>
    <w:rsid w:val="000776C8"/>
    <w:rsid w:val="00080362"/>
    <w:rsid w:val="00080C78"/>
    <w:rsid w:val="00081207"/>
    <w:rsid w:val="00082751"/>
    <w:rsid w:val="000829EA"/>
    <w:rsid w:val="00083342"/>
    <w:rsid w:val="0008391C"/>
    <w:rsid w:val="000854C7"/>
    <w:rsid w:val="0008589B"/>
    <w:rsid w:val="000860E4"/>
    <w:rsid w:val="000875B4"/>
    <w:rsid w:val="00087AF2"/>
    <w:rsid w:val="00090646"/>
    <w:rsid w:val="00094180"/>
    <w:rsid w:val="00094694"/>
    <w:rsid w:val="0009506D"/>
    <w:rsid w:val="000960CC"/>
    <w:rsid w:val="00096C10"/>
    <w:rsid w:val="00097418"/>
    <w:rsid w:val="000A0A78"/>
    <w:rsid w:val="000A0B92"/>
    <w:rsid w:val="000A0DAA"/>
    <w:rsid w:val="000A32F7"/>
    <w:rsid w:val="000A4458"/>
    <w:rsid w:val="000A4DB1"/>
    <w:rsid w:val="000A4E11"/>
    <w:rsid w:val="000A5264"/>
    <w:rsid w:val="000A7432"/>
    <w:rsid w:val="000A7E02"/>
    <w:rsid w:val="000B0171"/>
    <w:rsid w:val="000B0394"/>
    <w:rsid w:val="000B12FB"/>
    <w:rsid w:val="000B1905"/>
    <w:rsid w:val="000B24C0"/>
    <w:rsid w:val="000B2D1D"/>
    <w:rsid w:val="000B3409"/>
    <w:rsid w:val="000B3E24"/>
    <w:rsid w:val="000B3E91"/>
    <w:rsid w:val="000B50F8"/>
    <w:rsid w:val="000B62CB"/>
    <w:rsid w:val="000B6367"/>
    <w:rsid w:val="000B6594"/>
    <w:rsid w:val="000B679E"/>
    <w:rsid w:val="000B7408"/>
    <w:rsid w:val="000C0B77"/>
    <w:rsid w:val="000C13B5"/>
    <w:rsid w:val="000C1FDC"/>
    <w:rsid w:val="000C320F"/>
    <w:rsid w:val="000C5276"/>
    <w:rsid w:val="000C5926"/>
    <w:rsid w:val="000C5C4C"/>
    <w:rsid w:val="000C68AF"/>
    <w:rsid w:val="000D095F"/>
    <w:rsid w:val="000D1611"/>
    <w:rsid w:val="000D3311"/>
    <w:rsid w:val="000D355A"/>
    <w:rsid w:val="000D3B08"/>
    <w:rsid w:val="000D6673"/>
    <w:rsid w:val="000D7584"/>
    <w:rsid w:val="000D79AD"/>
    <w:rsid w:val="000D7FE8"/>
    <w:rsid w:val="000E02B0"/>
    <w:rsid w:val="000E07E2"/>
    <w:rsid w:val="000E0887"/>
    <w:rsid w:val="000E1199"/>
    <w:rsid w:val="000E130D"/>
    <w:rsid w:val="000E1367"/>
    <w:rsid w:val="000E17E0"/>
    <w:rsid w:val="000E4311"/>
    <w:rsid w:val="000E5128"/>
    <w:rsid w:val="000E528C"/>
    <w:rsid w:val="000E6707"/>
    <w:rsid w:val="000F00D5"/>
    <w:rsid w:val="000F111C"/>
    <w:rsid w:val="000F11C0"/>
    <w:rsid w:val="000F1D13"/>
    <w:rsid w:val="000F2856"/>
    <w:rsid w:val="000F2A81"/>
    <w:rsid w:val="000F32C5"/>
    <w:rsid w:val="000F3E6E"/>
    <w:rsid w:val="000F3F81"/>
    <w:rsid w:val="000F45B8"/>
    <w:rsid w:val="000F57B1"/>
    <w:rsid w:val="000F5C07"/>
    <w:rsid w:val="000F7E16"/>
    <w:rsid w:val="00100C8B"/>
    <w:rsid w:val="00101883"/>
    <w:rsid w:val="001032A9"/>
    <w:rsid w:val="00103EBB"/>
    <w:rsid w:val="0010432C"/>
    <w:rsid w:val="0010475B"/>
    <w:rsid w:val="001048CE"/>
    <w:rsid w:val="00104BF1"/>
    <w:rsid w:val="0010593F"/>
    <w:rsid w:val="00105D08"/>
    <w:rsid w:val="00105F41"/>
    <w:rsid w:val="00106196"/>
    <w:rsid w:val="00106F7E"/>
    <w:rsid w:val="00107925"/>
    <w:rsid w:val="00107B1A"/>
    <w:rsid w:val="00107F4C"/>
    <w:rsid w:val="0011069B"/>
    <w:rsid w:val="0011147B"/>
    <w:rsid w:val="00111BF6"/>
    <w:rsid w:val="001126B1"/>
    <w:rsid w:val="001128B0"/>
    <w:rsid w:val="00112AAE"/>
    <w:rsid w:val="00113292"/>
    <w:rsid w:val="00115B11"/>
    <w:rsid w:val="0011668B"/>
    <w:rsid w:val="001168E1"/>
    <w:rsid w:val="00120F7B"/>
    <w:rsid w:val="00121288"/>
    <w:rsid w:val="00121B6F"/>
    <w:rsid w:val="0012266C"/>
    <w:rsid w:val="00122B64"/>
    <w:rsid w:val="0012666B"/>
    <w:rsid w:val="00126875"/>
    <w:rsid w:val="0012694D"/>
    <w:rsid w:val="00126BFA"/>
    <w:rsid w:val="00130192"/>
    <w:rsid w:val="00130725"/>
    <w:rsid w:val="00132554"/>
    <w:rsid w:val="00132B8E"/>
    <w:rsid w:val="00134008"/>
    <w:rsid w:val="001341AC"/>
    <w:rsid w:val="001341DF"/>
    <w:rsid w:val="00134AA8"/>
    <w:rsid w:val="00136C35"/>
    <w:rsid w:val="001401EA"/>
    <w:rsid w:val="00140980"/>
    <w:rsid w:val="00142EBC"/>
    <w:rsid w:val="00142F5E"/>
    <w:rsid w:val="00143082"/>
    <w:rsid w:val="001437F0"/>
    <w:rsid w:val="0014503B"/>
    <w:rsid w:val="00145AAF"/>
    <w:rsid w:val="0014725B"/>
    <w:rsid w:val="00150673"/>
    <w:rsid w:val="00150936"/>
    <w:rsid w:val="00151891"/>
    <w:rsid w:val="00152B05"/>
    <w:rsid w:val="00152B1B"/>
    <w:rsid w:val="00152E79"/>
    <w:rsid w:val="00153D55"/>
    <w:rsid w:val="00154141"/>
    <w:rsid w:val="00154652"/>
    <w:rsid w:val="00154D37"/>
    <w:rsid w:val="001551FD"/>
    <w:rsid w:val="00155FF4"/>
    <w:rsid w:val="001562FF"/>
    <w:rsid w:val="001568BA"/>
    <w:rsid w:val="00157202"/>
    <w:rsid w:val="00157221"/>
    <w:rsid w:val="00162AAE"/>
    <w:rsid w:val="00162AB7"/>
    <w:rsid w:val="00162D12"/>
    <w:rsid w:val="00163771"/>
    <w:rsid w:val="001649F3"/>
    <w:rsid w:val="00164AF6"/>
    <w:rsid w:val="00165542"/>
    <w:rsid w:val="00167282"/>
    <w:rsid w:val="00167E16"/>
    <w:rsid w:val="001702BE"/>
    <w:rsid w:val="00170404"/>
    <w:rsid w:val="00171A20"/>
    <w:rsid w:val="00171FBC"/>
    <w:rsid w:val="001737AA"/>
    <w:rsid w:val="001737F8"/>
    <w:rsid w:val="0017593E"/>
    <w:rsid w:val="00175C43"/>
    <w:rsid w:val="00175D78"/>
    <w:rsid w:val="001764EE"/>
    <w:rsid w:val="00176F39"/>
    <w:rsid w:val="001775D2"/>
    <w:rsid w:val="00177C05"/>
    <w:rsid w:val="00177FBD"/>
    <w:rsid w:val="00180AC1"/>
    <w:rsid w:val="00182295"/>
    <w:rsid w:val="00182317"/>
    <w:rsid w:val="0018241E"/>
    <w:rsid w:val="0018379A"/>
    <w:rsid w:val="00183964"/>
    <w:rsid w:val="00183F6F"/>
    <w:rsid w:val="00184642"/>
    <w:rsid w:val="00184918"/>
    <w:rsid w:val="00186E75"/>
    <w:rsid w:val="001870B8"/>
    <w:rsid w:val="00187113"/>
    <w:rsid w:val="00187402"/>
    <w:rsid w:val="00187732"/>
    <w:rsid w:val="00187E57"/>
    <w:rsid w:val="0019023B"/>
    <w:rsid w:val="00190726"/>
    <w:rsid w:val="001911AC"/>
    <w:rsid w:val="001920B1"/>
    <w:rsid w:val="00192241"/>
    <w:rsid w:val="001931B3"/>
    <w:rsid w:val="001933FB"/>
    <w:rsid w:val="00193F76"/>
    <w:rsid w:val="001956D9"/>
    <w:rsid w:val="00195DA0"/>
    <w:rsid w:val="00196739"/>
    <w:rsid w:val="001972CF"/>
    <w:rsid w:val="001A0205"/>
    <w:rsid w:val="001A03E6"/>
    <w:rsid w:val="001A14A7"/>
    <w:rsid w:val="001A192E"/>
    <w:rsid w:val="001A274C"/>
    <w:rsid w:val="001A3566"/>
    <w:rsid w:val="001A3635"/>
    <w:rsid w:val="001A3837"/>
    <w:rsid w:val="001A39AA"/>
    <w:rsid w:val="001A3E31"/>
    <w:rsid w:val="001A4931"/>
    <w:rsid w:val="001A4B28"/>
    <w:rsid w:val="001A5727"/>
    <w:rsid w:val="001A6282"/>
    <w:rsid w:val="001A6324"/>
    <w:rsid w:val="001A6466"/>
    <w:rsid w:val="001A7E6D"/>
    <w:rsid w:val="001B0006"/>
    <w:rsid w:val="001B0B2A"/>
    <w:rsid w:val="001B0C96"/>
    <w:rsid w:val="001B2018"/>
    <w:rsid w:val="001B34DA"/>
    <w:rsid w:val="001B46D1"/>
    <w:rsid w:val="001B4E6E"/>
    <w:rsid w:val="001B4F93"/>
    <w:rsid w:val="001B5272"/>
    <w:rsid w:val="001B5B3C"/>
    <w:rsid w:val="001B5DA2"/>
    <w:rsid w:val="001B735B"/>
    <w:rsid w:val="001B7E2B"/>
    <w:rsid w:val="001C1144"/>
    <w:rsid w:val="001C23BE"/>
    <w:rsid w:val="001C3759"/>
    <w:rsid w:val="001C4D28"/>
    <w:rsid w:val="001C609E"/>
    <w:rsid w:val="001C685B"/>
    <w:rsid w:val="001C70B8"/>
    <w:rsid w:val="001C7B24"/>
    <w:rsid w:val="001D203D"/>
    <w:rsid w:val="001D229A"/>
    <w:rsid w:val="001D2E59"/>
    <w:rsid w:val="001D31CB"/>
    <w:rsid w:val="001D33E0"/>
    <w:rsid w:val="001D44E2"/>
    <w:rsid w:val="001D66E6"/>
    <w:rsid w:val="001D76F7"/>
    <w:rsid w:val="001E09D9"/>
    <w:rsid w:val="001E0ABA"/>
    <w:rsid w:val="001E0D12"/>
    <w:rsid w:val="001E24E8"/>
    <w:rsid w:val="001E2D66"/>
    <w:rsid w:val="001E402D"/>
    <w:rsid w:val="001E48D2"/>
    <w:rsid w:val="001E4D05"/>
    <w:rsid w:val="001E57B9"/>
    <w:rsid w:val="001E6BEE"/>
    <w:rsid w:val="001E72DF"/>
    <w:rsid w:val="001F0045"/>
    <w:rsid w:val="001F0E4E"/>
    <w:rsid w:val="001F184B"/>
    <w:rsid w:val="001F601C"/>
    <w:rsid w:val="001F670D"/>
    <w:rsid w:val="00201D78"/>
    <w:rsid w:val="002026D3"/>
    <w:rsid w:val="00202CF4"/>
    <w:rsid w:val="00203CD7"/>
    <w:rsid w:val="002044AA"/>
    <w:rsid w:val="002069C1"/>
    <w:rsid w:val="002071AE"/>
    <w:rsid w:val="002078F2"/>
    <w:rsid w:val="00207D92"/>
    <w:rsid w:val="00211665"/>
    <w:rsid w:val="002124F2"/>
    <w:rsid w:val="00213E40"/>
    <w:rsid w:val="00213E5D"/>
    <w:rsid w:val="00213FD1"/>
    <w:rsid w:val="00214B2F"/>
    <w:rsid w:val="00216387"/>
    <w:rsid w:val="00216959"/>
    <w:rsid w:val="00216DE6"/>
    <w:rsid w:val="00217D41"/>
    <w:rsid w:val="002202BA"/>
    <w:rsid w:val="00220EF8"/>
    <w:rsid w:val="002228AD"/>
    <w:rsid w:val="00225021"/>
    <w:rsid w:val="002255FB"/>
    <w:rsid w:val="0022579A"/>
    <w:rsid w:val="00225BCD"/>
    <w:rsid w:val="00226154"/>
    <w:rsid w:val="00226B69"/>
    <w:rsid w:val="00226B89"/>
    <w:rsid w:val="00226CEA"/>
    <w:rsid w:val="002322A0"/>
    <w:rsid w:val="00232874"/>
    <w:rsid w:val="0023390A"/>
    <w:rsid w:val="002342DE"/>
    <w:rsid w:val="002350EA"/>
    <w:rsid w:val="002355B4"/>
    <w:rsid w:val="002357C6"/>
    <w:rsid w:val="0023625D"/>
    <w:rsid w:val="00236BBA"/>
    <w:rsid w:val="002375F9"/>
    <w:rsid w:val="00241126"/>
    <w:rsid w:val="00241335"/>
    <w:rsid w:val="00241E77"/>
    <w:rsid w:val="00242824"/>
    <w:rsid w:val="00243429"/>
    <w:rsid w:val="002438D5"/>
    <w:rsid w:val="002453F2"/>
    <w:rsid w:val="00245B47"/>
    <w:rsid w:val="00245D41"/>
    <w:rsid w:val="002462CB"/>
    <w:rsid w:val="002476FF"/>
    <w:rsid w:val="00247F01"/>
    <w:rsid w:val="002507F6"/>
    <w:rsid w:val="002516E7"/>
    <w:rsid w:val="00252027"/>
    <w:rsid w:val="0025253C"/>
    <w:rsid w:val="00254E99"/>
    <w:rsid w:val="00256A23"/>
    <w:rsid w:val="00260A56"/>
    <w:rsid w:val="00260C34"/>
    <w:rsid w:val="002627E0"/>
    <w:rsid w:val="00262834"/>
    <w:rsid w:val="00263AD4"/>
    <w:rsid w:val="002642F6"/>
    <w:rsid w:val="002643C8"/>
    <w:rsid w:val="00264513"/>
    <w:rsid w:val="00264EE5"/>
    <w:rsid w:val="002650BA"/>
    <w:rsid w:val="002661C0"/>
    <w:rsid w:val="0026654E"/>
    <w:rsid w:val="00266D3A"/>
    <w:rsid w:val="002675D7"/>
    <w:rsid w:val="002713BB"/>
    <w:rsid w:val="00272171"/>
    <w:rsid w:val="00272CCE"/>
    <w:rsid w:val="00272FC5"/>
    <w:rsid w:val="002740A4"/>
    <w:rsid w:val="002741D8"/>
    <w:rsid w:val="002745F8"/>
    <w:rsid w:val="00274640"/>
    <w:rsid w:val="00274CEA"/>
    <w:rsid w:val="002755C7"/>
    <w:rsid w:val="002768F3"/>
    <w:rsid w:val="0027695E"/>
    <w:rsid w:val="00276DEC"/>
    <w:rsid w:val="002825FB"/>
    <w:rsid w:val="002831E5"/>
    <w:rsid w:val="002832B1"/>
    <w:rsid w:val="00284528"/>
    <w:rsid w:val="0028578E"/>
    <w:rsid w:val="00285B7F"/>
    <w:rsid w:val="00286666"/>
    <w:rsid w:val="00286DF7"/>
    <w:rsid w:val="00287A67"/>
    <w:rsid w:val="00287C90"/>
    <w:rsid w:val="00290EB5"/>
    <w:rsid w:val="00290F46"/>
    <w:rsid w:val="00291947"/>
    <w:rsid w:val="00292C6A"/>
    <w:rsid w:val="00293688"/>
    <w:rsid w:val="00293AD5"/>
    <w:rsid w:val="00293EA7"/>
    <w:rsid w:val="00295EA4"/>
    <w:rsid w:val="00296275"/>
    <w:rsid w:val="00297BD0"/>
    <w:rsid w:val="002A0D16"/>
    <w:rsid w:val="002A243C"/>
    <w:rsid w:val="002A2B47"/>
    <w:rsid w:val="002A3400"/>
    <w:rsid w:val="002A369D"/>
    <w:rsid w:val="002A4353"/>
    <w:rsid w:val="002A472B"/>
    <w:rsid w:val="002A5162"/>
    <w:rsid w:val="002A552D"/>
    <w:rsid w:val="002A5889"/>
    <w:rsid w:val="002A5F67"/>
    <w:rsid w:val="002A7E08"/>
    <w:rsid w:val="002A7EBE"/>
    <w:rsid w:val="002B0600"/>
    <w:rsid w:val="002B0E03"/>
    <w:rsid w:val="002B1D35"/>
    <w:rsid w:val="002B211B"/>
    <w:rsid w:val="002B2FDA"/>
    <w:rsid w:val="002B484C"/>
    <w:rsid w:val="002B516C"/>
    <w:rsid w:val="002B7E4A"/>
    <w:rsid w:val="002C0DDE"/>
    <w:rsid w:val="002C12E2"/>
    <w:rsid w:val="002C12FE"/>
    <w:rsid w:val="002C14A7"/>
    <w:rsid w:val="002C23E2"/>
    <w:rsid w:val="002C2B4F"/>
    <w:rsid w:val="002C40A7"/>
    <w:rsid w:val="002C416B"/>
    <w:rsid w:val="002C52E1"/>
    <w:rsid w:val="002C5F0E"/>
    <w:rsid w:val="002C6775"/>
    <w:rsid w:val="002C6E91"/>
    <w:rsid w:val="002C6EC6"/>
    <w:rsid w:val="002C7659"/>
    <w:rsid w:val="002D14EF"/>
    <w:rsid w:val="002D15FB"/>
    <w:rsid w:val="002D1B83"/>
    <w:rsid w:val="002D1D7C"/>
    <w:rsid w:val="002D2808"/>
    <w:rsid w:val="002D2C22"/>
    <w:rsid w:val="002D2C78"/>
    <w:rsid w:val="002D33A0"/>
    <w:rsid w:val="002D3624"/>
    <w:rsid w:val="002D362E"/>
    <w:rsid w:val="002D3B37"/>
    <w:rsid w:val="002D3F64"/>
    <w:rsid w:val="002D4894"/>
    <w:rsid w:val="002D4C9D"/>
    <w:rsid w:val="002D4E17"/>
    <w:rsid w:val="002D63CC"/>
    <w:rsid w:val="002D788C"/>
    <w:rsid w:val="002E047E"/>
    <w:rsid w:val="002E10FD"/>
    <w:rsid w:val="002E338E"/>
    <w:rsid w:val="002E3CC6"/>
    <w:rsid w:val="002E3FEC"/>
    <w:rsid w:val="002E4221"/>
    <w:rsid w:val="002E5B56"/>
    <w:rsid w:val="002E5CC9"/>
    <w:rsid w:val="002E71E5"/>
    <w:rsid w:val="002E76B2"/>
    <w:rsid w:val="002F38FA"/>
    <w:rsid w:val="002F428C"/>
    <w:rsid w:val="002F44E2"/>
    <w:rsid w:val="002F45F8"/>
    <w:rsid w:val="002F49AC"/>
    <w:rsid w:val="002F4C31"/>
    <w:rsid w:val="002F4D31"/>
    <w:rsid w:val="002F5A6D"/>
    <w:rsid w:val="002F719A"/>
    <w:rsid w:val="002F72C4"/>
    <w:rsid w:val="002F7FF0"/>
    <w:rsid w:val="003007E9"/>
    <w:rsid w:val="003009C0"/>
    <w:rsid w:val="00302300"/>
    <w:rsid w:val="00302B2D"/>
    <w:rsid w:val="00302E28"/>
    <w:rsid w:val="0030422F"/>
    <w:rsid w:val="00304707"/>
    <w:rsid w:val="00304DC3"/>
    <w:rsid w:val="0030521F"/>
    <w:rsid w:val="0030656D"/>
    <w:rsid w:val="00306CAE"/>
    <w:rsid w:val="003073E5"/>
    <w:rsid w:val="00307781"/>
    <w:rsid w:val="00307789"/>
    <w:rsid w:val="003106B2"/>
    <w:rsid w:val="0031088C"/>
    <w:rsid w:val="00310C53"/>
    <w:rsid w:val="00310E84"/>
    <w:rsid w:val="003111EC"/>
    <w:rsid w:val="00311441"/>
    <w:rsid w:val="00312B0D"/>
    <w:rsid w:val="003137C3"/>
    <w:rsid w:val="003137C7"/>
    <w:rsid w:val="00314F9D"/>
    <w:rsid w:val="003153FA"/>
    <w:rsid w:val="00315A20"/>
    <w:rsid w:val="00316739"/>
    <w:rsid w:val="00316D59"/>
    <w:rsid w:val="0031772D"/>
    <w:rsid w:val="00321069"/>
    <w:rsid w:val="00321352"/>
    <w:rsid w:val="00321B99"/>
    <w:rsid w:val="00322C66"/>
    <w:rsid w:val="00322EB8"/>
    <w:rsid w:val="0032376C"/>
    <w:rsid w:val="00323E8C"/>
    <w:rsid w:val="003249BF"/>
    <w:rsid w:val="00324B62"/>
    <w:rsid w:val="00324CC5"/>
    <w:rsid w:val="00325616"/>
    <w:rsid w:val="0032598B"/>
    <w:rsid w:val="00325C5B"/>
    <w:rsid w:val="00326832"/>
    <w:rsid w:val="0033126E"/>
    <w:rsid w:val="00331575"/>
    <w:rsid w:val="00331FB8"/>
    <w:rsid w:val="00331FFF"/>
    <w:rsid w:val="00333C2A"/>
    <w:rsid w:val="00333F71"/>
    <w:rsid w:val="0033496D"/>
    <w:rsid w:val="00334D8F"/>
    <w:rsid w:val="00335669"/>
    <w:rsid w:val="00335F6A"/>
    <w:rsid w:val="00336DF8"/>
    <w:rsid w:val="00340D54"/>
    <w:rsid w:val="00341008"/>
    <w:rsid w:val="003427F1"/>
    <w:rsid w:val="003434E6"/>
    <w:rsid w:val="0034354F"/>
    <w:rsid w:val="00347729"/>
    <w:rsid w:val="00347E29"/>
    <w:rsid w:val="0035037F"/>
    <w:rsid w:val="003504DD"/>
    <w:rsid w:val="003505FB"/>
    <w:rsid w:val="00351B35"/>
    <w:rsid w:val="00353080"/>
    <w:rsid w:val="003548CC"/>
    <w:rsid w:val="00354D50"/>
    <w:rsid w:val="00354E8A"/>
    <w:rsid w:val="003570D2"/>
    <w:rsid w:val="00357542"/>
    <w:rsid w:val="0035769C"/>
    <w:rsid w:val="00357E24"/>
    <w:rsid w:val="00357EB1"/>
    <w:rsid w:val="00360D62"/>
    <w:rsid w:val="003626AC"/>
    <w:rsid w:val="00362ABA"/>
    <w:rsid w:val="00363199"/>
    <w:rsid w:val="003647F1"/>
    <w:rsid w:val="003655B2"/>
    <w:rsid w:val="003656B2"/>
    <w:rsid w:val="00365797"/>
    <w:rsid w:val="00365B4B"/>
    <w:rsid w:val="003666B0"/>
    <w:rsid w:val="00366F88"/>
    <w:rsid w:val="003679D2"/>
    <w:rsid w:val="00370BAC"/>
    <w:rsid w:val="00371176"/>
    <w:rsid w:val="0037184E"/>
    <w:rsid w:val="0037228F"/>
    <w:rsid w:val="003727B6"/>
    <w:rsid w:val="00372A54"/>
    <w:rsid w:val="00372AB4"/>
    <w:rsid w:val="00372C67"/>
    <w:rsid w:val="00373016"/>
    <w:rsid w:val="00373997"/>
    <w:rsid w:val="003745E4"/>
    <w:rsid w:val="0037460A"/>
    <w:rsid w:val="00374B58"/>
    <w:rsid w:val="00374CA2"/>
    <w:rsid w:val="00374DD4"/>
    <w:rsid w:val="00375B22"/>
    <w:rsid w:val="00375F24"/>
    <w:rsid w:val="00376ADE"/>
    <w:rsid w:val="00377E6C"/>
    <w:rsid w:val="0038146F"/>
    <w:rsid w:val="003815A9"/>
    <w:rsid w:val="0038164B"/>
    <w:rsid w:val="003821FB"/>
    <w:rsid w:val="0038307F"/>
    <w:rsid w:val="0038399A"/>
    <w:rsid w:val="00383AB6"/>
    <w:rsid w:val="0038417A"/>
    <w:rsid w:val="00384C13"/>
    <w:rsid w:val="00385B77"/>
    <w:rsid w:val="00385CDD"/>
    <w:rsid w:val="00386763"/>
    <w:rsid w:val="00387232"/>
    <w:rsid w:val="00390B41"/>
    <w:rsid w:val="00391D08"/>
    <w:rsid w:val="003938F1"/>
    <w:rsid w:val="00394F1D"/>
    <w:rsid w:val="003954C5"/>
    <w:rsid w:val="00395DAD"/>
    <w:rsid w:val="003960BB"/>
    <w:rsid w:val="00397005"/>
    <w:rsid w:val="00397F80"/>
    <w:rsid w:val="003A08FB"/>
    <w:rsid w:val="003A0B0E"/>
    <w:rsid w:val="003A0FCD"/>
    <w:rsid w:val="003A1691"/>
    <w:rsid w:val="003A2680"/>
    <w:rsid w:val="003A2985"/>
    <w:rsid w:val="003A2BA8"/>
    <w:rsid w:val="003A4CD7"/>
    <w:rsid w:val="003A58F8"/>
    <w:rsid w:val="003A5943"/>
    <w:rsid w:val="003A5AE9"/>
    <w:rsid w:val="003A7F9F"/>
    <w:rsid w:val="003A7FC1"/>
    <w:rsid w:val="003B026E"/>
    <w:rsid w:val="003B0423"/>
    <w:rsid w:val="003B0721"/>
    <w:rsid w:val="003B0C7A"/>
    <w:rsid w:val="003B1919"/>
    <w:rsid w:val="003B287D"/>
    <w:rsid w:val="003B3924"/>
    <w:rsid w:val="003B4317"/>
    <w:rsid w:val="003B43A4"/>
    <w:rsid w:val="003B656F"/>
    <w:rsid w:val="003C0207"/>
    <w:rsid w:val="003C1992"/>
    <w:rsid w:val="003C2583"/>
    <w:rsid w:val="003C373E"/>
    <w:rsid w:val="003C3DB1"/>
    <w:rsid w:val="003C3E45"/>
    <w:rsid w:val="003C56F0"/>
    <w:rsid w:val="003C64F7"/>
    <w:rsid w:val="003C6DE8"/>
    <w:rsid w:val="003D0059"/>
    <w:rsid w:val="003D0186"/>
    <w:rsid w:val="003D37BA"/>
    <w:rsid w:val="003D42BB"/>
    <w:rsid w:val="003D471E"/>
    <w:rsid w:val="003D47A3"/>
    <w:rsid w:val="003D53BA"/>
    <w:rsid w:val="003D70F1"/>
    <w:rsid w:val="003D7B8E"/>
    <w:rsid w:val="003E1281"/>
    <w:rsid w:val="003E187D"/>
    <w:rsid w:val="003E195F"/>
    <w:rsid w:val="003E1E13"/>
    <w:rsid w:val="003E1F35"/>
    <w:rsid w:val="003E1FE7"/>
    <w:rsid w:val="003E21B2"/>
    <w:rsid w:val="003E4AE5"/>
    <w:rsid w:val="003E4F9A"/>
    <w:rsid w:val="003E5279"/>
    <w:rsid w:val="003E6061"/>
    <w:rsid w:val="003E6471"/>
    <w:rsid w:val="003E6723"/>
    <w:rsid w:val="003E7074"/>
    <w:rsid w:val="003E7CF4"/>
    <w:rsid w:val="003F01A5"/>
    <w:rsid w:val="003F0418"/>
    <w:rsid w:val="003F0493"/>
    <w:rsid w:val="003F1060"/>
    <w:rsid w:val="003F2CDA"/>
    <w:rsid w:val="003F3384"/>
    <w:rsid w:val="003F3BF4"/>
    <w:rsid w:val="003F4C5E"/>
    <w:rsid w:val="00400060"/>
    <w:rsid w:val="00401F96"/>
    <w:rsid w:val="00402F1E"/>
    <w:rsid w:val="00403909"/>
    <w:rsid w:val="0040391D"/>
    <w:rsid w:val="004039A3"/>
    <w:rsid w:val="00404E4B"/>
    <w:rsid w:val="00410479"/>
    <w:rsid w:val="004109CE"/>
    <w:rsid w:val="004132E7"/>
    <w:rsid w:val="00413902"/>
    <w:rsid w:val="004145DD"/>
    <w:rsid w:val="0041595B"/>
    <w:rsid w:val="0041601C"/>
    <w:rsid w:val="00416032"/>
    <w:rsid w:val="004168EC"/>
    <w:rsid w:val="00416D7E"/>
    <w:rsid w:val="00416E66"/>
    <w:rsid w:val="004174D4"/>
    <w:rsid w:val="00417A77"/>
    <w:rsid w:val="00417B61"/>
    <w:rsid w:val="00420D19"/>
    <w:rsid w:val="0042167D"/>
    <w:rsid w:val="00421D0F"/>
    <w:rsid w:val="00422A39"/>
    <w:rsid w:val="00423295"/>
    <w:rsid w:val="00425923"/>
    <w:rsid w:val="00425F86"/>
    <w:rsid w:val="00426D91"/>
    <w:rsid w:val="004275C5"/>
    <w:rsid w:val="004301DB"/>
    <w:rsid w:val="0043326A"/>
    <w:rsid w:val="004333FC"/>
    <w:rsid w:val="004334A8"/>
    <w:rsid w:val="0043379D"/>
    <w:rsid w:val="004337C4"/>
    <w:rsid w:val="00433967"/>
    <w:rsid w:val="00433A4A"/>
    <w:rsid w:val="00433E65"/>
    <w:rsid w:val="004356AB"/>
    <w:rsid w:val="00435F42"/>
    <w:rsid w:val="004369F3"/>
    <w:rsid w:val="00436C95"/>
    <w:rsid w:val="00437439"/>
    <w:rsid w:val="00437A5C"/>
    <w:rsid w:val="004406B4"/>
    <w:rsid w:val="00440FC0"/>
    <w:rsid w:val="0044227B"/>
    <w:rsid w:val="004429B6"/>
    <w:rsid w:val="004432DF"/>
    <w:rsid w:val="0044392C"/>
    <w:rsid w:val="00443988"/>
    <w:rsid w:val="00443A0B"/>
    <w:rsid w:val="00443DAB"/>
    <w:rsid w:val="00444C89"/>
    <w:rsid w:val="00444F33"/>
    <w:rsid w:val="00445006"/>
    <w:rsid w:val="00446905"/>
    <w:rsid w:val="00446ACC"/>
    <w:rsid w:val="00446D7E"/>
    <w:rsid w:val="00447482"/>
    <w:rsid w:val="00451C24"/>
    <w:rsid w:val="00451E0E"/>
    <w:rsid w:val="004524FB"/>
    <w:rsid w:val="004532B1"/>
    <w:rsid w:val="00454463"/>
    <w:rsid w:val="004551E0"/>
    <w:rsid w:val="004554FA"/>
    <w:rsid w:val="00455E37"/>
    <w:rsid w:val="00456069"/>
    <w:rsid w:val="004572CF"/>
    <w:rsid w:val="004574E8"/>
    <w:rsid w:val="004603FA"/>
    <w:rsid w:val="00460FC1"/>
    <w:rsid w:val="0046229C"/>
    <w:rsid w:val="00462389"/>
    <w:rsid w:val="00464712"/>
    <w:rsid w:val="00464C97"/>
    <w:rsid w:val="00464CF9"/>
    <w:rsid w:val="004657C1"/>
    <w:rsid w:val="0047031C"/>
    <w:rsid w:val="00470395"/>
    <w:rsid w:val="00471E0B"/>
    <w:rsid w:val="00472697"/>
    <w:rsid w:val="00472F30"/>
    <w:rsid w:val="004754D0"/>
    <w:rsid w:val="004764A5"/>
    <w:rsid w:val="00477B2E"/>
    <w:rsid w:val="0048081A"/>
    <w:rsid w:val="004818D7"/>
    <w:rsid w:val="00481F32"/>
    <w:rsid w:val="00484340"/>
    <w:rsid w:val="004843A4"/>
    <w:rsid w:val="004844E1"/>
    <w:rsid w:val="00484B85"/>
    <w:rsid w:val="00484C3C"/>
    <w:rsid w:val="00485E3D"/>
    <w:rsid w:val="00486E0A"/>
    <w:rsid w:val="004879C0"/>
    <w:rsid w:val="00490EF9"/>
    <w:rsid w:val="00492469"/>
    <w:rsid w:val="00492A5C"/>
    <w:rsid w:val="00492B1C"/>
    <w:rsid w:val="004955CF"/>
    <w:rsid w:val="004960BD"/>
    <w:rsid w:val="00497B8A"/>
    <w:rsid w:val="004A07C9"/>
    <w:rsid w:val="004A254F"/>
    <w:rsid w:val="004A28E8"/>
    <w:rsid w:val="004A378C"/>
    <w:rsid w:val="004A3BC9"/>
    <w:rsid w:val="004A5911"/>
    <w:rsid w:val="004A705E"/>
    <w:rsid w:val="004A7168"/>
    <w:rsid w:val="004A7FDB"/>
    <w:rsid w:val="004B1219"/>
    <w:rsid w:val="004B16BC"/>
    <w:rsid w:val="004B1A61"/>
    <w:rsid w:val="004B1C69"/>
    <w:rsid w:val="004B260E"/>
    <w:rsid w:val="004B2818"/>
    <w:rsid w:val="004B2BCD"/>
    <w:rsid w:val="004B3CE5"/>
    <w:rsid w:val="004B4BAD"/>
    <w:rsid w:val="004B5123"/>
    <w:rsid w:val="004B5842"/>
    <w:rsid w:val="004B5A2E"/>
    <w:rsid w:val="004B67CA"/>
    <w:rsid w:val="004B788C"/>
    <w:rsid w:val="004B7DEB"/>
    <w:rsid w:val="004C048D"/>
    <w:rsid w:val="004C05AB"/>
    <w:rsid w:val="004C06F0"/>
    <w:rsid w:val="004C0BBB"/>
    <w:rsid w:val="004C1841"/>
    <w:rsid w:val="004C1E2D"/>
    <w:rsid w:val="004C215D"/>
    <w:rsid w:val="004C39C6"/>
    <w:rsid w:val="004C3C01"/>
    <w:rsid w:val="004C3F76"/>
    <w:rsid w:val="004C48A3"/>
    <w:rsid w:val="004C5590"/>
    <w:rsid w:val="004C6A90"/>
    <w:rsid w:val="004C6B47"/>
    <w:rsid w:val="004D177F"/>
    <w:rsid w:val="004D1C27"/>
    <w:rsid w:val="004D200A"/>
    <w:rsid w:val="004D2C81"/>
    <w:rsid w:val="004D2FDA"/>
    <w:rsid w:val="004D3A51"/>
    <w:rsid w:val="004D3C57"/>
    <w:rsid w:val="004D4FAE"/>
    <w:rsid w:val="004D58DA"/>
    <w:rsid w:val="004D5BAF"/>
    <w:rsid w:val="004D5ECB"/>
    <w:rsid w:val="004E0E13"/>
    <w:rsid w:val="004E186D"/>
    <w:rsid w:val="004E276D"/>
    <w:rsid w:val="004E2B5A"/>
    <w:rsid w:val="004E2F75"/>
    <w:rsid w:val="004E4875"/>
    <w:rsid w:val="004E58A6"/>
    <w:rsid w:val="004E72A3"/>
    <w:rsid w:val="004E7E6F"/>
    <w:rsid w:val="004F038B"/>
    <w:rsid w:val="004F0828"/>
    <w:rsid w:val="004F1BF1"/>
    <w:rsid w:val="004F2167"/>
    <w:rsid w:val="004F253C"/>
    <w:rsid w:val="004F33C0"/>
    <w:rsid w:val="004F39A4"/>
    <w:rsid w:val="004F3AEC"/>
    <w:rsid w:val="004F47ED"/>
    <w:rsid w:val="004F5A57"/>
    <w:rsid w:val="004F5E85"/>
    <w:rsid w:val="005008B9"/>
    <w:rsid w:val="00500A06"/>
    <w:rsid w:val="00501035"/>
    <w:rsid w:val="0050168C"/>
    <w:rsid w:val="005022A3"/>
    <w:rsid w:val="00502CF0"/>
    <w:rsid w:val="005031BC"/>
    <w:rsid w:val="0050361B"/>
    <w:rsid w:val="0050446D"/>
    <w:rsid w:val="00504773"/>
    <w:rsid w:val="0050511A"/>
    <w:rsid w:val="00505261"/>
    <w:rsid w:val="005052E0"/>
    <w:rsid w:val="005057D4"/>
    <w:rsid w:val="0050686D"/>
    <w:rsid w:val="00507D87"/>
    <w:rsid w:val="00510134"/>
    <w:rsid w:val="0051051A"/>
    <w:rsid w:val="00511AB4"/>
    <w:rsid w:val="005134D0"/>
    <w:rsid w:val="00514A01"/>
    <w:rsid w:val="00514D1E"/>
    <w:rsid w:val="00514F49"/>
    <w:rsid w:val="0051559A"/>
    <w:rsid w:val="00517DE9"/>
    <w:rsid w:val="0052020C"/>
    <w:rsid w:val="005217C1"/>
    <w:rsid w:val="005217D9"/>
    <w:rsid w:val="00521ED3"/>
    <w:rsid w:val="00521EFD"/>
    <w:rsid w:val="0052215D"/>
    <w:rsid w:val="00522E12"/>
    <w:rsid w:val="00523916"/>
    <w:rsid w:val="00523B8D"/>
    <w:rsid w:val="00524891"/>
    <w:rsid w:val="005251EA"/>
    <w:rsid w:val="00527A0F"/>
    <w:rsid w:val="005307B0"/>
    <w:rsid w:val="0053102E"/>
    <w:rsid w:val="005314A6"/>
    <w:rsid w:val="005327EF"/>
    <w:rsid w:val="0053336D"/>
    <w:rsid w:val="00533729"/>
    <w:rsid w:val="0053382A"/>
    <w:rsid w:val="005339CC"/>
    <w:rsid w:val="005362A5"/>
    <w:rsid w:val="005368E8"/>
    <w:rsid w:val="005369AA"/>
    <w:rsid w:val="00536B9B"/>
    <w:rsid w:val="00536F87"/>
    <w:rsid w:val="00537CCA"/>
    <w:rsid w:val="005403B9"/>
    <w:rsid w:val="00540484"/>
    <w:rsid w:val="00540B23"/>
    <w:rsid w:val="00540DFC"/>
    <w:rsid w:val="005412C9"/>
    <w:rsid w:val="00541C1D"/>
    <w:rsid w:val="00542493"/>
    <w:rsid w:val="00543498"/>
    <w:rsid w:val="0054359C"/>
    <w:rsid w:val="00543B0F"/>
    <w:rsid w:val="0054405C"/>
    <w:rsid w:val="005445CB"/>
    <w:rsid w:val="00544601"/>
    <w:rsid w:val="005449AF"/>
    <w:rsid w:val="005451CC"/>
    <w:rsid w:val="0054533C"/>
    <w:rsid w:val="00545C94"/>
    <w:rsid w:val="00546507"/>
    <w:rsid w:val="00546B98"/>
    <w:rsid w:val="0054726A"/>
    <w:rsid w:val="0054736A"/>
    <w:rsid w:val="0054772E"/>
    <w:rsid w:val="00547E4C"/>
    <w:rsid w:val="0055013C"/>
    <w:rsid w:val="005501D1"/>
    <w:rsid w:val="005504B4"/>
    <w:rsid w:val="005506D0"/>
    <w:rsid w:val="00550805"/>
    <w:rsid w:val="00551634"/>
    <w:rsid w:val="00552E09"/>
    <w:rsid w:val="005531C2"/>
    <w:rsid w:val="00553611"/>
    <w:rsid w:val="00554E63"/>
    <w:rsid w:val="0055770D"/>
    <w:rsid w:val="0055787E"/>
    <w:rsid w:val="00557C51"/>
    <w:rsid w:val="00560313"/>
    <w:rsid w:val="00560C8C"/>
    <w:rsid w:val="00560CF4"/>
    <w:rsid w:val="005623B3"/>
    <w:rsid w:val="0056269C"/>
    <w:rsid w:val="00563280"/>
    <w:rsid w:val="005632E7"/>
    <w:rsid w:val="005636E7"/>
    <w:rsid w:val="005640CC"/>
    <w:rsid w:val="0056512A"/>
    <w:rsid w:val="0056561A"/>
    <w:rsid w:val="0056643F"/>
    <w:rsid w:val="00566506"/>
    <w:rsid w:val="00566A8F"/>
    <w:rsid w:val="00567057"/>
    <w:rsid w:val="0056734B"/>
    <w:rsid w:val="00567981"/>
    <w:rsid w:val="00567B7B"/>
    <w:rsid w:val="00567CD1"/>
    <w:rsid w:val="00570ED2"/>
    <w:rsid w:val="005719F7"/>
    <w:rsid w:val="005724D8"/>
    <w:rsid w:val="005727A7"/>
    <w:rsid w:val="00573088"/>
    <w:rsid w:val="0057331F"/>
    <w:rsid w:val="00574E56"/>
    <w:rsid w:val="005753CE"/>
    <w:rsid w:val="0057558F"/>
    <w:rsid w:val="00575D35"/>
    <w:rsid w:val="005762F4"/>
    <w:rsid w:val="005767FF"/>
    <w:rsid w:val="00577A2F"/>
    <w:rsid w:val="00577FC6"/>
    <w:rsid w:val="00580224"/>
    <w:rsid w:val="00582052"/>
    <w:rsid w:val="00582ABD"/>
    <w:rsid w:val="00584527"/>
    <w:rsid w:val="00586632"/>
    <w:rsid w:val="00587235"/>
    <w:rsid w:val="00590059"/>
    <w:rsid w:val="005904B4"/>
    <w:rsid w:val="00591555"/>
    <w:rsid w:val="00591995"/>
    <w:rsid w:val="00591E1B"/>
    <w:rsid w:val="00591F32"/>
    <w:rsid w:val="0059262E"/>
    <w:rsid w:val="005930AB"/>
    <w:rsid w:val="00595C0C"/>
    <w:rsid w:val="00595E0B"/>
    <w:rsid w:val="005961EF"/>
    <w:rsid w:val="00596BBE"/>
    <w:rsid w:val="00596E7D"/>
    <w:rsid w:val="005A1C20"/>
    <w:rsid w:val="005A2CA3"/>
    <w:rsid w:val="005A2F01"/>
    <w:rsid w:val="005A2F0D"/>
    <w:rsid w:val="005A5070"/>
    <w:rsid w:val="005A57EA"/>
    <w:rsid w:val="005A6AD9"/>
    <w:rsid w:val="005A6EA5"/>
    <w:rsid w:val="005A7091"/>
    <w:rsid w:val="005A7AE8"/>
    <w:rsid w:val="005B0102"/>
    <w:rsid w:val="005B0B19"/>
    <w:rsid w:val="005B2D05"/>
    <w:rsid w:val="005B389B"/>
    <w:rsid w:val="005B4191"/>
    <w:rsid w:val="005B475F"/>
    <w:rsid w:val="005B5297"/>
    <w:rsid w:val="005B63BC"/>
    <w:rsid w:val="005B6433"/>
    <w:rsid w:val="005B652B"/>
    <w:rsid w:val="005B6637"/>
    <w:rsid w:val="005C1994"/>
    <w:rsid w:val="005C20AB"/>
    <w:rsid w:val="005C2156"/>
    <w:rsid w:val="005C2E7D"/>
    <w:rsid w:val="005C30A1"/>
    <w:rsid w:val="005C3C65"/>
    <w:rsid w:val="005C3D0E"/>
    <w:rsid w:val="005C4068"/>
    <w:rsid w:val="005C4729"/>
    <w:rsid w:val="005C513C"/>
    <w:rsid w:val="005C5490"/>
    <w:rsid w:val="005C5666"/>
    <w:rsid w:val="005C59E5"/>
    <w:rsid w:val="005C7588"/>
    <w:rsid w:val="005D1054"/>
    <w:rsid w:val="005D1516"/>
    <w:rsid w:val="005D151A"/>
    <w:rsid w:val="005D1F26"/>
    <w:rsid w:val="005D2EBC"/>
    <w:rsid w:val="005D33B2"/>
    <w:rsid w:val="005D3B44"/>
    <w:rsid w:val="005D4C08"/>
    <w:rsid w:val="005D4E58"/>
    <w:rsid w:val="005D6A49"/>
    <w:rsid w:val="005D6DC9"/>
    <w:rsid w:val="005E168F"/>
    <w:rsid w:val="005E2AC7"/>
    <w:rsid w:val="005E3284"/>
    <w:rsid w:val="005E33D3"/>
    <w:rsid w:val="005E5953"/>
    <w:rsid w:val="005E67E9"/>
    <w:rsid w:val="005E7654"/>
    <w:rsid w:val="005E7F6C"/>
    <w:rsid w:val="005F1CC6"/>
    <w:rsid w:val="005F2EB9"/>
    <w:rsid w:val="005F3931"/>
    <w:rsid w:val="005F42FB"/>
    <w:rsid w:val="005F4E15"/>
    <w:rsid w:val="005F51EC"/>
    <w:rsid w:val="005F57D9"/>
    <w:rsid w:val="005F5D23"/>
    <w:rsid w:val="005F5D9A"/>
    <w:rsid w:val="005F5E6D"/>
    <w:rsid w:val="005F618F"/>
    <w:rsid w:val="005F7190"/>
    <w:rsid w:val="00601291"/>
    <w:rsid w:val="006013F0"/>
    <w:rsid w:val="00601472"/>
    <w:rsid w:val="00601566"/>
    <w:rsid w:val="00601781"/>
    <w:rsid w:val="00603019"/>
    <w:rsid w:val="0060305C"/>
    <w:rsid w:val="0060384B"/>
    <w:rsid w:val="00604386"/>
    <w:rsid w:val="0060496A"/>
    <w:rsid w:val="00604C84"/>
    <w:rsid w:val="00604CA1"/>
    <w:rsid w:val="00605CE4"/>
    <w:rsid w:val="0060659E"/>
    <w:rsid w:val="006106D6"/>
    <w:rsid w:val="00612012"/>
    <w:rsid w:val="00613A67"/>
    <w:rsid w:val="00613BEC"/>
    <w:rsid w:val="00615121"/>
    <w:rsid w:val="0061645B"/>
    <w:rsid w:val="0061775D"/>
    <w:rsid w:val="00620951"/>
    <w:rsid w:val="00621914"/>
    <w:rsid w:val="00622DE5"/>
    <w:rsid w:val="00623BED"/>
    <w:rsid w:val="006265E6"/>
    <w:rsid w:val="006270A0"/>
    <w:rsid w:val="00627309"/>
    <w:rsid w:val="006301E2"/>
    <w:rsid w:val="00632007"/>
    <w:rsid w:val="00633BDF"/>
    <w:rsid w:val="00634C0B"/>
    <w:rsid w:val="00635163"/>
    <w:rsid w:val="00635DEE"/>
    <w:rsid w:val="006369F2"/>
    <w:rsid w:val="00640DF4"/>
    <w:rsid w:val="00640E3D"/>
    <w:rsid w:val="00642594"/>
    <w:rsid w:val="00642ACA"/>
    <w:rsid w:val="0064775B"/>
    <w:rsid w:val="006479BC"/>
    <w:rsid w:val="006479D7"/>
    <w:rsid w:val="00650349"/>
    <w:rsid w:val="00650865"/>
    <w:rsid w:val="00651917"/>
    <w:rsid w:val="00651A6B"/>
    <w:rsid w:val="00651C3A"/>
    <w:rsid w:val="00652BBB"/>
    <w:rsid w:val="00653F67"/>
    <w:rsid w:val="006545F7"/>
    <w:rsid w:val="006553A4"/>
    <w:rsid w:val="0065628E"/>
    <w:rsid w:val="00657E4F"/>
    <w:rsid w:val="0066238A"/>
    <w:rsid w:val="00663E86"/>
    <w:rsid w:val="0066425B"/>
    <w:rsid w:val="006642B7"/>
    <w:rsid w:val="006643E1"/>
    <w:rsid w:val="0066641E"/>
    <w:rsid w:val="00666C85"/>
    <w:rsid w:val="00670329"/>
    <w:rsid w:val="00670948"/>
    <w:rsid w:val="00671D55"/>
    <w:rsid w:val="00672B57"/>
    <w:rsid w:val="006737F5"/>
    <w:rsid w:val="00673E4F"/>
    <w:rsid w:val="0067463B"/>
    <w:rsid w:val="00674A21"/>
    <w:rsid w:val="00680F9A"/>
    <w:rsid w:val="00681B56"/>
    <w:rsid w:val="00681DA2"/>
    <w:rsid w:val="00682534"/>
    <w:rsid w:val="00683C74"/>
    <w:rsid w:val="0068526E"/>
    <w:rsid w:val="00685E11"/>
    <w:rsid w:val="00686115"/>
    <w:rsid w:val="00687709"/>
    <w:rsid w:val="006903A6"/>
    <w:rsid w:val="006905E5"/>
    <w:rsid w:val="00690870"/>
    <w:rsid w:val="006917C8"/>
    <w:rsid w:val="00691BD6"/>
    <w:rsid w:val="00691CA4"/>
    <w:rsid w:val="00692493"/>
    <w:rsid w:val="006926EE"/>
    <w:rsid w:val="006927CC"/>
    <w:rsid w:val="00692E8E"/>
    <w:rsid w:val="00693596"/>
    <w:rsid w:val="006936A4"/>
    <w:rsid w:val="006941EA"/>
    <w:rsid w:val="0069451C"/>
    <w:rsid w:val="0069510B"/>
    <w:rsid w:val="00696AA6"/>
    <w:rsid w:val="00696B69"/>
    <w:rsid w:val="006A1402"/>
    <w:rsid w:val="006A3247"/>
    <w:rsid w:val="006A3946"/>
    <w:rsid w:val="006A5B28"/>
    <w:rsid w:val="006A6180"/>
    <w:rsid w:val="006A6CC8"/>
    <w:rsid w:val="006A6FE8"/>
    <w:rsid w:val="006A7A7E"/>
    <w:rsid w:val="006A7DFF"/>
    <w:rsid w:val="006A7FF7"/>
    <w:rsid w:val="006B026D"/>
    <w:rsid w:val="006B07C0"/>
    <w:rsid w:val="006B18C1"/>
    <w:rsid w:val="006B1A78"/>
    <w:rsid w:val="006B26A3"/>
    <w:rsid w:val="006B361C"/>
    <w:rsid w:val="006B3C2B"/>
    <w:rsid w:val="006B44F6"/>
    <w:rsid w:val="006B5081"/>
    <w:rsid w:val="006B60AA"/>
    <w:rsid w:val="006B6135"/>
    <w:rsid w:val="006B63D2"/>
    <w:rsid w:val="006B7FC5"/>
    <w:rsid w:val="006C367A"/>
    <w:rsid w:val="006C6050"/>
    <w:rsid w:val="006D073E"/>
    <w:rsid w:val="006D0B43"/>
    <w:rsid w:val="006D2385"/>
    <w:rsid w:val="006D2D57"/>
    <w:rsid w:val="006D3B39"/>
    <w:rsid w:val="006D4A61"/>
    <w:rsid w:val="006D5582"/>
    <w:rsid w:val="006D5A0A"/>
    <w:rsid w:val="006D62A6"/>
    <w:rsid w:val="006D6813"/>
    <w:rsid w:val="006D72CC"/>
    <w:rsid w:val="006E2521"/>
    <w:rsid w:val="006E2C2B"/>
    <w:rsid w:val="006E4D06"/>
    <w:rsid w:val="006E57CE"/>
    <w:rsid w:val="006E707F"/>
    <w:rsid w:val="006F0032"/>
    <w:rsid w:val="006F2084"/>
    <w:rsid w:val="006F4184"/>
    <w:rsid w:val="006F4562"/>
    <w:rsid w:val="006F6A42"/>
    <w:rsid w:val="006F6A8B"/>
    <w:rsid w:val="006F6C33"/>
    <w:rsid w:val="006F6D30"/>
    <w:rsid w:val="006F7635"/>
    <w:rsid w:val="00700D6D"/>
    <w:rsid w:val="0070148C"/>
    <w:rsid w:val="007014AD"/>
    <w:rsid w:val="007034D3"/>
    <w:rsid w:val="00705641"/>
    <w:rsid w:val="00705D82"/>
    <w:rsid w:val="0070635B"/>
    <w:rsid w:val="00706E4D"/>
    <w:rsid w:val="00706E77"/>
    <w:rsid w:val="0070740E"/>
    <w:rsid w:val="0070778A"/>
    <w:rsid w:val="007106E6"/>
    <w:rsid w:val="00710737"/>
    <w:rsid w:val="007108B5"/>
    <w:rsid w:val="007109E2"/>
    <w:rsid w:val="007123C2"/>
    <w:rsid w:val="00713357"/>
    <w:rsid w:val="00713701"/>
    <w:rsid w:val="007139B9"/>
    <w:rsid w:val="0071613A"/>
    <w:rsid w:val="007172FB"/>
    <w:rsid w:val="00717FCC"/>
    <w:rsid w:val="00722172"/>
    <w:rsid w:val="00722D20"/>
    <w:rsid w:val="00723C00"/>
    <w:rsid w:val="00724545"/>
    <w:rsid w:val="00725CC9"/>
    <w:rsid w:val="00726A21"/>
    <w:rsid w:val="00726E96"/>
    <w:rsid w:val="007307D3"/>
    <w:rsid w:val="00730C22"/>
    <w:rsid w:val="007317F2"/>
    <w:rsid w:val="00731B24"/>
    <w:rsid w:val="00732256"/>
    <w:rsid w:val="00732F88"/>
    <w:rsid w:val="00733505"/>
    <w:rsid w:val="00733762"/>
    <w:rsid w:val="00733C1D"/>
    <w:rsid w:val="00734AD6"/>
    <w:rsid w:val="00736509"/>
    <w:rsid w:val="00736ECA"/>
    <w:rsid w:val="00740719"/>
    <w:rsid w:val="00740F15"/>
    <w:rsid w:val="00741CE0"/>
    <w:rsid w:val="00741DAA"/>
    <w:rsid w:val="00741F52"/>
    <w:rsid w:val="00742826"/>
    <w:rsid w:val="00742A73"/>
    <w:rsid w:val="00743D2A"/>
    <w:rsid w:val="00743D49"/>
    <w:rsid w:val="00745489"/>
    <w:rsid w:val="00745D64"/>
    <w:rsid w:val="00745E82"/>
    <w:rsid w:val="00747125"/>
    <w:rsid w:val="00750D29"/>
    <w:rsid w:val="00750F3D"/>
    <w:rsid w:val="007510B8"/>
    <w:rsid w:val="00751452"/>
    <w:rsid w:val="0075199F"/>
    <w:rsid w:val="00752317"/>
    <w:rsid w:val="00753136"/>
    <w:rsid w:val="00753D53"/>
    <w:rsid w:val="0075436A"/>
    <w:rsid w:val="00754437"/>
    <w:rsid w:val="00756172"/>
    <w:rsid w:val="0075641B"/>
    <w:rsid w:val="0075664D"/>
    <w:rsid w:val="0075680C"/>
    <w:rsid w:val="00756DC3"/>
    <w:rsid w:val="00757B8B"/>
    <w:rsid w:val="00757DF2"/>
    <w:rsid w:val="00761888"/>
    <w:rsid w:val="00762145"/>
    <w:rsid w:val="007624FD"/>
    <w:rsid w:val="00762855"/>
    <w:rsid w:val="007628BB"/>
    <w:rsid w:val="0076360E"/>
    <w:rsid w:val="0076627A"/>
    <w:rsid w:val="00766D5E"/>
    <w:rsid w:val="007675D7"/>
    <w:rsid w:val="00767870"/>
    <w:rsid w:val="00770A2F"/>
    <w:rsid w:val="0077137B"/>
    <w:rsid w:val="007714A5"/>
    <w:rsid w:val="00771F4A"/>
    <w:rsid w:val="007720FF"/>
    <w:rsid w:val="0077304E"/>
    <w:rsid w:val="00773482"/>
    <w:rsid w:val="007737F1"/>
    <w:rsid w:val="00773C1A"/>
    <w:rsid w:val="00773F0E"/>
    <w:rsid w:val="00773F24"/>
    <w:rsid w:val="00774041"/>
    <w:rsid w:val="007743AF"/>
    <w:rsid w:val="007747DB"/>
    <w:rsid w:val="007757BC"/>
    <w:rsid w:val="00775CD3"/>
    <w:rsid w:val="007767D6"/>
    <w:rsid w:val="007810E4"/>
    <w:rsid w:val="00781CCB"/>
    <w:rsid w:val="00781D3C"/>
    <w:rsid w:val="007831DE"/>
    <w:rsid w:val="00783882"/>
    <w:rsid w:val="00783976"/>
    <w:rsid w:val="00784A8A"/>
    <w:rsid w:val="00784FBD"/>
    <w:rsid w:val="007857E6"/>
    <w:rsid w:val="00786C2D"/>
    <w:rsid w:val="00790029"/>
    <w:rsid w:val="00791498"/>
    <w:rsid w:val="007917E1"/>
    <w:rsid w:val="007918A3"/>
    <w:rsid w:val="00791C4B"/>
    <w:rsid w:val="00792C1B"/>
    <w:rsid w:val="0079369E"/>
    <w:rsid w:val="00793EB2"/>
    <w:rsid w:val="0079493D"/>
    <w:rsid w:val="00795256"/>
    <w:rsid w:val="007958CA"/>
    <w:rsid w:val="00795F8F"/>
    <w:rsid w:val="00795FB1"/>
    <w:rsid w:val="007968BE"/>
    <w:rsid w:val="00796E28"/>
    <w:rsid w:val="007A023C"/>
    <w:rsid w:val="007A0797"/>
    <w:rsid w:val="007A1325"/>
    <w:rsid w:val="007A21BA"/>
    <w:rsid w:val="007A3D48"/>
    <w:rsid w:val="007A48F3"/>
    <w:rsid w:val="007A4AE4"/>
    <w:rsid w:val="007A4EBD"/>
    <w:rsid w:val="007A51BE"/>
    <w:rsid w:val="007A606A"/>
    <w:rsid w:val="007B04D1"/>
    <w:rsid w:val="007B06B5"/>
    <w:rsid w:val="007B2432"/>
    <w:rsid w:val="007B2757"/>
    <w:rsid w:val="007B4C3C"/>
    <w:rsid w:val="007B52B5"/>
    <w:rsid w:val="007B6185"/>
    <w:rsid w:val="007B6C50"/>
    <w:rsid w:val="007B7DCA"/>
    <w:rsid w:val="007B7F84"/>
    <w:rsid w:val="007C0A32"/>
    <w:rsid w:val="007C0CA1"/>
    <w:rsid w:val="007C1092"/>
    <w:rsid w:val="007C1621"/>
    <w:rsid w:val="007C1CC8"/>
    <w:rsid w:val="007C1D1C"/>
    <w:rsid w:val="007C289B"/>
    <w:rsid w:val="007C28E1"/>
    <w:rsid w:val="007C2E69"/>
    <w:rsid w:val="007C3710"/>
    <w:rsid w:val="007C39F3"/>
    <w:rsid w:val="007C4670"/>
    <w:rsid w:val="007C628F"/>
    <w:rsid w:val="007C6497"/>
    <w:rsid w:val="007C6C0F"/>
    <w:rsid w:val="007C74B2"/>
    <w:rsid w:val="007C79AE"/>
    <w:rsid w:val="007D049E"/>
    <w:rsid w:val="007D076A"/>
    <w:rsid w:val="007D162B"/>
    <w:rsid w:val="007D1C2E"/>
    <w:rsid w:val="007D251C"/>
    <w:rsid w:val="007D2C29"/>
    <w:rsid w:val="007D2EE6"/>
    <w:rsid w:val="007D37EA"/>
    <w:rsid w:val="007D4098"/>
    <w:rsid w:val="007D445E"/>
    <w:rsid w:val="007D535F"/>
    <w:rsid w:val="007D7493"/>
    <w:rsid w:val="007D7C49"/>
    <w:rsid w:val="007E23A3"/>
    <w:rsid w:val="007E27DC"/>
    <w:rsid w:val="007E2A8F"/>
    <w:rsid w:val="007E4036"/>
    <w:rsid w:val="007E4400"/>
    <w:rsid w:val="007E47BD"/>
    <w:rsid w:val="007E4B27"/>
    <w:rsid w:val="007E4D79"/>
    <w:rsid w:val="007E5910"/>
    <w:rsid w:val="007E73B1"/>
    <w:rsid w:val="007E7E6E"/>
    <w:rsid w:val="007F010E"/>
    <w:rsid w:val="007F0B09"/>
    <w:rsid w:val="007F0D52"/>
    <w:rsid w:val="007F2F06"/>
    <w:rsid w:val="007F350F"/>
    <w:rsid w:val="007F3708"/>
    <w:rsid w:val="007F4223"/>
    <w:rsid w:val="007F42C2"/>
    <w:rsid w:val="007F4D06"/>
    <w:rsid w:val="007F5B50"/>
    <w:rsid w:val="007F6A1C"/>
    <w:rsid w:val="007F752D"/>
    <w:rsid w:val="00800711"/>
    <w:rsid w:val="0080075C"/>
    <w:rsid w:val="00802774"/>
    <w:rsid w:val="00803B13"/>
    <w:rsid w:val="00803DAB"/>
    <w:rsid w:val="008045E0"/>
    <w:rsid w:val="00804B06"/>
    <w:rsid w:val="0080501C"/>
    <w:rsid w:val="00805A94"/>
    <w:rsid w:val="0080668F"/>
    <w:rsid w:val="00806EB8"/>
    <w:rsid w:val="00810FD4"/>
    <w:rsid w:val="00810FEF"/>
    <w:rsid w:val="008119A3"/>
    <w:rsid w:val="00813342"/>
    <w:rsid w:val="00813BF7"/>
    <w:rsid w:val="00814116"/>
    <w:rsid w:val="008156B1"/>
    <w:rsid w:val="00817457"/>
    <w:rsid w:val="008176EE"/>
    <w:rsid w:val="00817B9D"/>
    <w:rsid w:val="00820283"/>
    <w:rsid w:val="008210ED"/>
    <w:rsid w:val="00821639"/>
    <w:rsid w:val="00821BB2"/>
    <w:rsid w:val="00822F39"/>
    <w:rsid w:val="0082362F"/>
    <w:rsid w:val="00824424"/>
    <w:rsid w:val="0082469A"/>
    <w:rsid w:val="00826665"/>
    <w:rsid w:val="00827691"/>
    <w:rsid w:val="00827BED"/>
    <w:rsid w:val="00830D1F"/>
    <w:rsid w:val="0083138D"/>
    <w:rsid w:val="0083187B"/>
    <w:rsid w:val="0083267B"/>
    <w:rsid w:val="00832AA8"/>
    <w:rsid w:val="00832B3A"/>
    <w:rsid w:val="00833719"/>
    <w:rsid w:val="00834228"/>
    <w:rsid w:val="00834C48"/>
    <w:rsid w:val="00835E6D"/>
    <w:rsid w:val="00836295"/>
    <w:rsid w:val="00836690"/>
    <w:rsid w:val="00836DBE"/>
    <w:rsid w:val="00837AFB"/>
    <w:rsid w:val="00841241"/>
    <w:rsid w:val="00841F1E"/>
    <w:rsid w:val="008420EC"/>
    <w:rsid w:val="0084417D"/>
    <w:rsid w:val="0084472E"/>
    <w:rsid w:val="00844F1E"/>
    <w:rsid w:val="008450AB"/>
    <w:rsid w:val="00845EBF"/>
    <w:rsid w:val="00845EE9"/>
    <w:rsid w:val="00847D24"/>
    <w:rsid w:val="00850109"/>
    <w:rsid w:val="00850F98"/>
    <w:rsid w:val="00851057"/>
    <w:rsid w:val="0085179A"/>
    <w:rsid w:val="00852075"/>
    <w:rsid w:val="00852242"/>
    <w:rsid w:val="00854273"/>
    <w:rsid w:val="00854BB2"/>
    <w:rsid w:val="008555EB"/>
    <w:rsid w:val="00855630"/>
    <w:rsid w:val="00855E5F"/>
    <w:rsid w:val="00856494"/>
    <w:rsid w:val="00856A62"/>
    <w:rsid w:val="00856EC1"/>
    <w:rsid w:val="0085724B"/>
    <w:rsid w:val="0085794E"/>
    <w:rsid w:val="008608F7"/>
    <w:rsid w:val="00861AE5"/>
    <w:rsid w:val="008637BD"/>
    <w:rsid w:val="00863A58"/>
    <w:rsid w:val="00863D0E"/>
    <w:rsid w:val="008644E0"/>
    <w:rsid w:val="00865920"/>
    <w:rsid w:val="00866073"/>
    <w:rsid w:val="00870788"/>
    <w:rsid w:val="00871598"/>
    <w:rsid w:val="00871CF9"/>
    <w:rsid w:val="0087276E"/>
    <w:rsid w:val="00874171"/>
    <w:rsid w:val="0087432C"/>
    <w:rsid w:val="00874498"/>
    <w:rsid w:val="0087474E"/>
    <w:rsid w:val="00874ADB"/>
    <w:rsid w:val="00876DB9"/>
    <w:rsid w:val="0087701D"/>
    <w:rsid w:val="008777FE"/>
    <w:rsid w:val="00881402"/>
    <w:rsid w:val="00883BA0"/>
    <w:rsid w:val="00885CB0"/>
    <w:rsid w:val="00885CD4"/>
    <w:rsid w:val="008920A1"/>
    <w:rsid w:val="008928EE"/>
    <w:rsid w:val="008937B9"/>
    <w:rsid w:val="00894619"/>
    <w:rsid w:val="00894E65"/>
    <w:rsid w:val="008959A5"/>
    <w:rsid w:val="0089739F"/>
    <w:rsid w:val="008A17C7"/>
    <w:rsid w:val="008A1DC4"/>
    <w:rsid w:val="008A276F"/>
    <w:rsid w:val="008A298A"/>
    <w:rsid w:val="008A35CC"/>
    <w:rsid w:val="008A3BAC"/>
    <w:rsid w:val="008A3F50"/>
    <w:rsid w:val="008A4B22"/>
    <w:rsid w:val="008A6641"/>
    <w:rsid w:val="008B024C"/>
    <w:rsid w:val="008B145D"/>
    <w:rsid w:val="008B20FD"/>
    <w:rsid w:val="008B2834"/>
    <w:rsid w:val="008B2E03"/>
    <w:rsid w:val="008B4E62"/>
    <w:rsid w:val="008B5DE9"/>
    <w:rsid w:val="008B64D3"/>
    <w:rsid w:val="008B7447"/>
    <w:rsid w:val="008B78F0"/>
    <w:rsid w:val="008B7957"/>
    <w:rsid w:val="008C254D"/>
    <w:rsid w:val="008C2BE9"/>
    <w:rsid w:val="008C3B3D"/>
    <w:rsid w:val="008C4262"/>
    <w:rsid w:val="008C4904"/>
    <w:rsid w:val="008C5DB0"/>
    <w:rsid w:val="008C6DCC"/>
    <w:rsid w:val="008C7CD6"/>
    <w:rsid w:val="008D1464"/>
    <w:rsid w:val="008D24FD"/>
    <w:rsid w:val="008D3D9B"/>
    <w:rsid w:val="008D6866"/>
    <w:rsid w:val="008D6E50"/>
    <w:rsid w:val="008D6F5F"/>
    <w:rsid w:val="008D7936"/>
    <w:rsid w:val="008E0035"/>
    <w:rsid w:val="008E04AA"/>
    <w:rsid w:val="008E497A"/>
    <w:rsid w:val="008E5040"/>
    <w:rsid w:val="008E552A"/>
    <w:rsid w:val="008E62BE"/>
    <w:rsid w:val="008F14CB"/>
    <w:rsid w:val="008F22BB"/>
    <w:rsid w:val="008F2865"/>
    <w:rsid w:val="008F2FCE"/>
    <w:rsid w:val="008F4249"/>
    <w:rsid w:val="008F52A7"/>
    <w:rsid w:val="008F575E"/>
    <w:rsid w:val="008F668C"/>
    <w:rsid w:val="008F6976"/>
    <w:rsid w:val="008F7692"/>
    <w:rsid w:val="00901527"/>
    <w:rsid w:val="009018C0"/>
    <w:rsid w:val="00901BE9"/>
    <w:rsid w:val="00902C14"/>
    <w:rsid w:val="0090325E"/>
    <w:rsid w:val="0090585C"/>
    <w:rsid w:val="00907A43"/>
    <w:rsid w:val="00910460"/>
    <w:rsid w:val="00911C23"/>
    <w:rsid w:val="0091268F"/>
    <w:rsid w:val="00912D7D"/>
    <w:rsid w:val="009138BD"/>
    <w:rsid w:val="00913FFB"/>
    <w:rsid w:val="0091480E"/>
    <w:rsid w:val="00915B60"/>
    <w:rsid w:val="00916194"/>
    <w:rsid w:val="00916DE7"/>
    <w:rsid w:val="0091713A"/>
    <w:rsid w:val="00920C68"/>
    <w:rsid w:val="009218B1"/>
    <w:rsid w:val="00921A7D"/>
    <w:rsid w:val="00922065"/>
    <w:rsid w:val="00922681"/>
    <w:rsid w:val="009228AC"/>
    <w:rsid w:val="00923075"/>
    <w:rsid w:val="0092398F"/>
    <w:rsid w:val="00923BAB"/>
    <w:rsid w:val="00923BE4"/>
    <w:rsid w:val="00924DAC"/>
    <w:rsid w:val="009256A5"/>
    <w:rsid w:val="009258E3"/>
    <w:rsid w:val="00925B09"/>
    <w:rsid w:val="009274EE"/>
    <w:rsid w:val="00927F32"/>
    <w:rsid w:val="0093035A"/>
    <w:rsid w:val="009304F4"/>
    <w:rsid w:val="00930971"/>
    <w:rsid w:val="00930CC5"/>
    <w:rsid w:val="00931463"/>
    <w:rsid w:val="00931734"/>
    <w:rsid w:val="00931A43"/>
    <w:rsid w:val="00932406"/>
    <w:rsid w:val="00932C2F"/>
    <w:rsid w:val="0093300B"/>
    <w:rsid w:val="009332D6"/>
    <w:rsid w:val="009338C5"/>
    <w:rsid w:val="00934259"/>
    <w:rsid w:val="00934D30"/>
    <w:rsid w:val="0093792F"/>
    <w:rsid w:val="0094068E"/>
    <w:rsid w:val="00941153"/>
    <w:rsid w:val="00941B6E"/>
    <w:rsid w:val="0094448C"/>
    <w:rsid w:val="009448DA"/>
    <w:rsid w:val="009455DF"/>
    <w:rsid w:val="00945DBD"/>
    <w:rsid w:val="0094680E"/>
    <w:rsid w:val="00946863"/>
    <w:rsid w:val="00946F72"/>
    <w:rsid w:val="009472FD"/>
    <w:rsid w:val="00947403"/>
    <w:rsid w:val="00950463"/>
    <w:rsid w:val="00950DC1"/>
    <w:rsid w:val="00952494"/>
    <w:rsid w:val="0095296A"/>
    <w:rsid w:val="00953174"/>
    <w:rsid w:val="0095371D"/>
    <w:rsid w:val="00953A22"/>
    <w:rsid w:val="00955464"/>
    <w:rsid w:val="0095582B"/>
    <w:rsid w:val="00956E8A"/>
    <w:rsid w:val="00957747"/>
    <w:rsid w:val="00957BD8"/>
    <w:rsid w:val="009614C6"/>
    <w:rsid w:val="00961A22"/>
    <w:rsid w:val="00961FCF"/>
    <w:rsid w:val="009627E5"/>
    <w:rsid w:val="009629E3"/>
    <w:rsid w:val="00962B36"/>
    <w:rsid w:val="00962B91"/>
    <w:rsid w:val="00962C86"/>
    <w:rsid w:val="00962E6D"/>
    <w:rsid w:val="0096360F"/>
    <w:rsid w:val="00963A5D"/>
    <w:rsid w:val="00964286"/>
    <w:rsid w:val="009644B7"/>
    <w:rsid w:val="00964E80"/>
    <w:rsid w:val="00965223"/>
    <w:rsid w:val="00965B7A"/>
    <w:rsid w:val="0096655E"/>
    <w:rsid w:val="0096688A"/>
    <w:rsid w:val="009701E5"/>
    <w:rsid w:val="00970231"/>
    <w:rsid w:val="00970423"/>
    <w:rsid w:val="00970BB8"/>
    <w:rsid w:val="00970EB3"/>
    <w:rsid w:val="00971A66"/>
    <w:rsid w:val="009722EB"/>
    <w:rsid w:val="00972E4C"/>
    <w:rsid w:val="009737A1"/>
    <w:rsid w:val="0097401E"/>
    <w:rsid w:val="00974408"/>
    <w:rsid w:val="009756C7"/>
    <w:rsid w:val="0097629F"/>
    <w:rsid w:val="00977346"/>
    <w:rsid w:val="00980C43"/>
    <w:rsid w:val="00980EAC"/>
    <w:rsid w:val="00982235"/>
    <w:rsid w:val="009829A6"/>
    <w:rsid w:val="0098308D"/>
    <w:rsid w:val="009835EF"/>
    <w:rsid w:val="00987296"/>
    <w:rsid w:val="009878DC"/>
    <w:rsid w:val="00990B11"/>
    <w:rsid w:val="00992B38"/>
    <w:rsid w:val="00993C05"/>
    <w:rsid w:val="0099581E"/>
    <w:rsid w:val="00995C43"/>
    <w:rsid w:val="00995C4D"/>
    <w:rsid w:val="009961EC"/>
    <w:rsid w:val="009963FE"/>
    <w:rsid w:val="009975A4"/>
    <w:rsid w:val="009A1EF3"/>
    <w:rsid w:val="009A3841"/>
    <w:rsid w:val="009A3B26"/>
    <w:rsid w:val="009A42D2"/>
    <w:rsid w:val="009A43D6"/>
    <w:rsid w:val="009A43FD"/>
    <w:rsid w:val="009A47E6"/>
    <w:rsid w:val="009A53B2"/>
    <w:rsid w:val="009A5CC4"/>
    <w:rsid w:val="009A7CFF"/>
    <w:rsid w:val="009A7F92"/>
    <w:rsid w:val="009B125C"/>
    <w:rsid w:val="009B13EF"/>
    <w:rsid w:val="009B1B1D"/>
    <w:rsid w:val="009B1D4B"/>
    <w:rsid w:val="009B1F2F"/>
    <w:rsid w:val="009B228A"/>
    <w:rsid w:val="009B3F7C"/>
    <w:rsid w:val="009B40EE"/>
    <w:rsid w:val="009B42AE"/>
    <w:rsid w:val="009B4FBB"/>
    <w:rsid w:val="009B5571"/>
    <w:rsid w:val="009B5CD3"/>
    <w:rsid w:val="009B721F"/>
    <w:rsid w:val="009B7579"/>
    <w:rsid w:val="009B7CA8"/>
    <w:rsid w:val="009C0075"/>
    <w:rsid w:val="009C03EF"/>
    <w:rsid w:val="009C06EA"/>
    <w:rsid w:val="009C17B9"/>
    <w:rsid w:val="009C1B73"/>
    <w:rsid w:val="009C1E84"/>
    <w:rsid w:val="009C2C1A"/>
    <w:rsid w:val="009C39EE"/>
    <w:rsid w:val="009C42DF"/>
    <w:rsid w:val="009C4392"/>
    <w:rsid w:val="009C4D2C"/>
    <w:rsid w:val="009C5431"/>
    <w:rsid w:val="009C5EB8"/>
    <w:rsid w:val="009C658D"/>
    <w:rsid w:val="009C6647"/>
    <w:rsid w:val="009D19E6"/>
    <w:rsid w:val="009D2862"/>
    <w:rsid w:val="009D3107"/>
    <w:rsid w:val="009D4047"/>
    <w:rsid w:val="009D5F98"/>
    <w:rsid w:val="009D69D6"/>
    <w:rsid w:val="009D6B54"/>
    <w:rsid w:val="009D7D68"/>
    <w:rsid w:val="009E0105"/>
    <w:rsid w:val="009E01F4"/>
    <w:rsid w:val="009E07ED"/>
    <w:rsid w:val="009E19D8"/>
    <w:rsid w:val="009E3483"/>
    <w:rsid w:val="009E35C4"/>
    <w:rsid w:val="009E406C"/>
    <w:rsid w:val="009E40F3"/>
    <w:rsid w:val="009E4CE4"/>
    <w:rsid w:val="009E60EF"/>
    <w:rsid w:val="009E632C"/>
    <w:rsid w:val="009E648C"/>
    <w:rsid w:val="009E77AF"/>
    <w:rsid w:val="009E7B1D"/>
    <w:rsid w:val="009F13C1"/>
    <w:rsid w:val="009F30FE"/>
    <w:rsid w:val="009F31B9"/>
    <w:rsid w:val="009F6011"/>
    <w:rsid w:val="009F645F"/>
    <w:rsid w:val="009F6707"/>
    <w:rsid w:val="009F67DF"/>
    <w:rsid w:val="009F755E"/>
    <w:rsid w:val="009F7E92"/>
    <w:rsid w:val="00A001A8"/>
    <w:rsid w:val="00A00E01"/>
    <w:rsid w:val="00A00F40"/>
    <w:rsid w:val="00A01464"/>
    <w:rsid w:val="00A02E98"/>
    <w:rsid w:val="00A03AA5"/>
    <w:rsid w:val="00A04A74"/>
    <w:rsid w:val="00A0538A"/>
    <w:rsid w:val="00A06041"/>
    <w:rsid w:val="00A06115"/>
    <w:rsid w:val="00A067B0"/>
    <w:rsid w:val="00A06985"/>
    <w:rsid w:val="00A10E1F"/>
    <w:rsid w:val="00A154C5"/>
    <w:rsid w:val="00A15C37"/>
    <w:rsid w:val="00A1669F"/>
    <w:rsid w:val="00A16B4F"/>
    <w:rsid w:val="00A200EC"/>
    <w:rsid w:val="00A20A20"/>
    <w:rsid w:val="00A20B49"/>
    <w:rsid w:val="00A212FD"/>
    <w:rsid w:val="00A2230C"/>
    <w:rsid w:val="00A24749"/>
    <w:rsid w:val="00A24A4F"/>
    <w:rsid w:val="00A26143"/>
    <w:rsid w:val="00A26728"/>
    <w:rsid w:val="00A2687C"/>
    <w:rsid w:val="00A279E1"/>
    <w:rsid w:val="00A300C1"/>
    <w:rsid w:val="00A30AB0"/>
    <w:rsid w:val="00A30F23"/>
    <w:rsid w:val="00A30FC7"/>
    <w:rsid w:val="00A312F4"/>
    <w:rsid w:val="00A313FB"/>
    <w:rsid w:val="00A316B1"/>
    <w:rsid w:val="00A31911"/>
    <w:rsid w:val="00A32F01"/>
    <w:rsid w:val="00A333E8"/>
    <w:rsid w:val="00A33AF8"/>
    <w:rsid w:val="00A347AE"/>
    <w:rsid w:val="00A34EE5"/>
    <w:rsid w:val="00A36038"/>
    <w:rsid w:val="00A36F38"/>
    <w:rsid w:val="00A3788C"/>
    <w:rsid w:val="00A37989"/>
    <w:rsid w:val="00A41D13"/>
    <w:rsid w:val="00A4322E"/>
    <w:rsid w:val="00A43AD0"/>
    <w:rsid w:val="00A44C82"/>
    <w:rsid w:val="00A45967"/>
    <w:rsid w:val="00A45BEA"/>
    <w:rsid w:val="00A47547"/>
    <w:rsid w:val="00A475D7"/>
    <w:rsid w:val="00A47FFA"/>
    <w:rsid w:val="00A5052B"/>
    <w:rsid w:val="00A50FF6"/>
    <w:rsid w:val="00A51718"/>
    <w:rsid w:val="00A521BB"/>
    <w:rsid w:val="00A523B7"/>
    <w:rsid w:val="00A52540"/>
    <w:rsid w:val="00A53332"/>
    <w:rsid w:val="00A548D2"/>
    <w:rsid w:val="00A54A4A"/>
    <w:rsid w:val="00A54E0A"/>
    <w:rsid w:val="00A55300"/>
    <w:rsid w:val="00A5546B"/>
    <w:rsid w:val="00A56313"/>
    <w:rsid w:val="00A566F6"/>
    <w:rsid w:val="00A56FCE"/>
    <w:rsid w:val="00A57DF4"/>
    <w:rsid w:val="00A57E59"/>
    <w:rsid w:val="00A60113"/>
    <w:rsid w:val="00A6074E"/>
    <w:rsid w:val="00A609C3"/>
    <w:rsid w:val="00A60A29"/>
    <w:rsid w:val="00A616B6"/>
    <w:rsid w:val="00A61E96"/>
    <w:rsid w:val="00A624D7"/>
    <w:rsid w:val="00A65674"/>
    <w:rsid w:val="00A65A86"/>
    <w:rsid w:val="00A662DF"/>
    <w:rsid w:val="00A675B4"/>
    <w:rsid w:val="00A67BB8"/>
    <w:rsid w:val="00A67F51"/>
    <w:rsid w:val="00A7230D"/>
    <w:rsid w:val="00A72C4E"/>
    <w:rsid w:val="00A736E9"/>
    <w:rsid w:val="00A7647D"/>
    <w:rsid w:val="00A770FC"/>
    <w:rsid w:val="00A77420"/>
    <w:rsid w:val="00A806A1"/>
    <w:rsid w:val="00A81623"/>
    <w:rsid w:val="00A83116"/>
    <w:rsid w:val="00A83486"/>
    <w:rsid w:val="00A83C17"/>
    <w:rsid w:val="00A85576"/>
    <w:rsid w:val="00A87F54"/>
    <w:rsid w:val="00A91E41"/>
    <w:rsid w:val="00A93E68"/>
    <w:rsid w:val="00A9646D"/>
    <w:rsid w:val="00A9710F"/>
    <w:rsid w:val="00A976E4"/>
    <w:rsid w:val="00AA03E5"/>
    <w:rsid w:val="00AA07C7"/>
    <w:rsid w:val="00AA0E54"/>
    <w:rsid w:val="00AA1817"/>
    <w:rsid w:val="00AA1DC3"/>
    <w:rsid w:val="00AA22E6"/>
    <w:rsid w:val="00AA3236"/>
    <w:rsid w:val="00AA35F1"/>
    <w:rsid w:val="00AA4573"/>
    <w:rsid w:val="00AA4C8B"/>
    <w:rsid w:val="00AA6820"/>
    <w:rsid w:val="00AA70BE"/>
    <w:rsid w:val="00AB2D11"/>
    <w:rsid w:val="00AB3EB2"/>
    <w:rsid w:val="00AB4D4E"/>
    <w:rsid w:val="00AB4E82"/>
    <w:rsid w:val="00AB579D"/>
    <w:rsid w:val="00AB5BF7"/>
    <w:rsid w:val="00AB5CD2"/>
    <w:rsid w:val="00AB77F3"/>
    <w:rsid w:val="00AC03E9"/>
    <w:rsid w:val="00AC212D"/>
    <w:rsid w:val="00AC2F74"/>
    <w:rsid w:val="00AC3FFC"/>
    <w:rsid w:val="00AC630D"/>
    <w:rsid w:val="00AD0126"/>
    <w:rsid w:val="00AD08FE"/>
    <w:rsid w:val="00AD0D4B"/>
    <w:rsid w:val="00AD146F"/>
    <w:rsid w:val="00AD1F1D"/>
    <w:rsid w:val="00AD2050"/>
    <w:rsid w:val="00AD251C"/>
    <w:rsid w:val="00AD25BE"/>
    <w:rsid w:val="00AD3165"/>
    <w:rsid w:val="00AD3A65"/>
    <w:rsid w:val="00AD3AD0"/>
    <w:rsid w:val="00AD47B1"/>
    <w:rsid w:val="00AD4F12"/>
    <w:rsid w:val="00AD5470"/>
    <w:rsid w:val="00AD7652"/>
    <w:rsid w:val="00AD76D1"/>
    <w:rsid w:val="00AD775F"/>
    <w:rsid w:val="00AD7B38"/>
    <w:rsid w:val="00AE013C"/>
    <w:rsid w:val="00AE125F"/>
    <w:rsid w:val="00AE1278"/>
    <w:rsid w:val="00AE1718"/>
    <w:rsid w:val="00AE2CA5"/>
    <w:rsid w:val="00AE35A1"/>
    <w:rsid w:val="00AE4684"/>
    <w:rsid w:val="00AE46E2"/>
    <w:rsid w:val="00AE4962"/>
    <w:rsid w:val="00AE560C"/>
    <w:rsid w:val="00AE59E0"/>
    <w:rsid w:val="00AE5EBB"/>
    <w:rsid w:val="00AE60EA"/>
    <w:rsid w:val="00AE784E"/>
    <w:rsid w:val="00AF01BD"/>
    <w:rsid w:val="00AF08A9"/>
    <w:rsid w:val="00AF2A55"/>
    <w:rsid w:val="00AF2FEF"/>
    <w:rsid w:val="00AF3540"/>
    <w:rsid w:val="00AF53F7"/>
    <w:rsid w:val="00AF5FC6"/>
    <w:rsid w:val="00AF61F3"/>
    <w:rsid w:val="00B008B1"/>
    <w:rsid w:val="00B02F55"/>
    <w:rsid w:val="00B030A1"/>
    <w:rsid w:val="00B035C1"/>
    <w:rsid w:val="00B045E4"/>
    <w:rsid w:val="00B0502D"/>
    <w:rsid w:val="00B0625F"/>
    <w:rsid w:val="00B10B8D"/>
    <w:rsid w:val="00B11664"/>
    <w:rsid w:val="00B11D76"/>
    <w:rsid w:val="00B133AF"/>
    <w:rsid w:val="00B14769"/>
    <w:rsid w:val="00B15A8D"/>
    <w:rsid w:val="00B162D6"/>
    <w:rsid w:val="00B16C7E"/>
    <w:rsid w:val="00B170F0"/>
    <w:rsid w:val="00B2141A"/>
    <w:rsid w:val="00B224EA"/>
    <w:rsid w:val="00B22FD1"/>
    <w:rsid w:val="00B2467D"/>
    <w:rsid w:val="00B2537D"/>
    <w:rsid w:val="00B25D0C"/>
    <w:rsid w:val="00B25D88"/>
    <w:rsid w:val="00B2626F"/>
    <w:rsid w:val="00B2726F"/>
    <w:rsid w:val="00B301A8"/>
    <w:rsid w:val="00B30373"/>
    <w:rsid w:val="00B318F4"/>
    <w:rsid w:val="00B319E0"/>
    <w:rsid w:val="00B325B3"/>
    <w:rsid w:val="00B34381"/>
    <w:rsid w:val="00B34902"/>
    <w:rsid w:val="00B35210"/>
    <w:rsid w:val="00B36838"/>
    <w:rsid w:val="00B36CEA"/>
    <w:rsid w:val="00B37A3B"/>
    <w:rsid w:val="00B37E07"/>
    <w:rsid w:val="00B403AE"/>
    <w:rsid w:val="00B4055B"/>
    <w:rsid w:val="00B414F8"/>
    <w:rsid w:val="00B42570"/>
    <w:rsid w:val="00B42A0F"/>
    <w:rsid w:val="00B42D64"/>
    <w:rsid w:val="00B44871"/>
    <w:rsid w:val="00B5039E"/>
    <w:rsid w:val="00B505E7"/>
    <w:rsid w:val="00B50C07"/>
    <w:rsid w:val="00B516C8"/>
    <w:rsid w:val="00B51B34"/>
    <w:rsid w:val="00B51E75"/>
    <w:rsid w:val="00B523CE"/>
    <w:rsid w:val="00B54305"/>
    <w:rsid w:val="00B554ED"/>
    <w:rsid w:val="00B561B7"/>
    <w:rsid w:val="00B578F2"/>
    <w:rsid w:val="00B60E21"/>
    <w:rsid w:val="00B6103D"/>
    <w:rsid w:val="00B63336"/>
    <w:rsid w:val="00B63C0B"/>
    <w:rsid w:val="00B64E80"/>
    <w:rsid w:val="00B6579A"/>
    <w:rsid w:val="00B65911"/>
    <w:rsid w:val="00B65C88"/>
    <w:rsid w:val="00B6619F"/>
    <w:rsid w:val="00B671A6"/>
    <w:rsid w:val="00B67299"/>
    <w:rsid w:val="00B67746"/>
    <w:rsid w:val="00B67BA7"/>
    <w:rsid w:val="00B71E8F"/>
    <w:rsid w:val="00B72950"/>
    <w:rsid w:val="00B729BE"/>
    <w:rsid w:val="00B73043"/>
    <w:rsid w:val="00B7401B"/>
    <w:rsid w:val="00B75960"/>
    <w:rsid w:val="00B76220"/>
    <w:rsid w:val="00B7648E"/>
    <w:rsid w:val="00B769B0"/>
    <w:rsid w:val="00B76FE6"/>
    <w:rsid w:val="00B7712F"/>
    <w:rsid w:val="00B77356"/>
    <w:rsid w:val="00B80F24"/>
    <w:rsid w:val="00B81A8F"/>
    <w:rsid w:val="00B81DBA"/>
    <w:rsid w:val="00B821E9"/>
    <w:rsid w:val="00B82E54"/>
    <w:rsid w:val="00B84B7A"/>
    <w:rsid w:val="00B84DA9"/>
    <w:rsid w:val="00B85E94"/>
    <w:rsid w:val="00B90323"/>
    <w:rsid w:val="00B90B09"/>
    <w:rsid w:val="00B92563"/>
    <w:rsid w:val="00B93786"/>
    <w:rsid w:val="00B9399E"/>
    <w:rsid w:val="00B93DFC"/>
    <w:rsid w:val="00B946F2"/>
    <w:rsid w:val="00B94D77"/>
    <w:rsid w:val="00B97967"/>
    <w:rsid w:val="00BA0C27"/>
    <w:rsid w:val="00BA1915"/>
    <w:rsid w:val="00BA2E31"/>
    <w:rsid w:val="00BA3385"/>
    <w:rsid w:val="00BA397B"/>
    <w:rsid w:val="00BA4141"/>
    <w:rsid w:val="00BA4306"/>
    <w:rsid w:val="00BA4334"/>
    <w:rsid w:val="00BA441B"/>
    <w:rsid w:val="00BA51EE"/>
    <w:rsid w:val="00BA5E77"/>
    <w:rsid w:val="00BA6B93"/>
    <w:rsid w:val="00BA6FA4"/>
    <w:rsid w:val="00BA7082"/>
    <w:rsid w:val="00BA767C"/>
    <w:rsid w:val="00BA7931"/>
    <w:rsid w:val="00BA7EEE"/>
    <w:rsid w:val="00BA7FA3"/>
    <w:rsid w:val="00BB01A8"/>
    <w:rsid w:val="00BB09A2"/>
    <w:rsid w:val="00BB32C9"/>
    <w:rsid w:val="00BB3400"/>
    <w:rsid w:val="00BB352C"/>
    <w:rsid w:val="00BB4ECF"/>
    <w:rsid w:val="00BB6005"/>
    <w:rsid w:val="00BB64AC"/>
    <w:rsid w:val="00BB6521"/>
    <w:rsid w:val="00BB697E"/>
    <w:rsid w:val="00BB74C7"/>
    <w:rsid w:val="00BB7C22"/>
    <w:rsid w:val="00BB7E82"/>
    <w:rsid w:val="00BC0E59"/>
    <w:rsid w:val="00BC1B88"/>
    <w:rsid w:val="00BC1D57"/>
    <w:rsid w:val="00BC227C"/>
    <w:rsid w:val="00BC3047"/>
    <w:rsid w:val="00BC3C74"/>
    <w:rsid w:val="00BC4139"/>
    <w:rsid w:val="00BC4254"/>
    <w:rsid w:val="00BC46C6"/>
    <w:rsid w:val="00BC5837"/>
    <w:rsid w:val="00BC5BA2"/>
    <w:rsid w:val="00BC6A74"/>
    <w:rsid w:val="00BC751B"/>
    <w:rsid w:val="00BC7688"/>
    <w:rsid w:val="00BC7C9B"/>
    <w:rsid w:val="00BD0857"/>
    <w:rsid w:val="00BD0943"/>
    <w:rsid w:val="00BD14E5"/>
    <w:rsid w:val="00BD260D"/>
    <w:rsid w:val="00BD2E6A"/>
    <w:rsid w:val="00BD31E0"/>
    <w:rsid w:val="00BD34B7"/>
    <w:rsid w:val="00BD35FC"/>
    <w:rsid w:val="00BD391A"/>
    <w:rsid w:val="00BD3938"/>
    <w:rsid w:val="00BD3C0A"/>
    <w:rsid w:val="00BD63AA"/>
    <w:rsid w:val="00BD6C64"/>
    <w:rsid w:val="00BD6CD2"/>
    <w:rsid w:val="00BE05F9"/>
    <w:rsid w:val="00BE0CFE"/>
    <w:rsid w:val="00BE1639"/>
    <w:rsid w:val="00BE24C3"/>
    <w:rsid w:val="00BE28B8"/>
    <w:rsid w:val="00BE29F1"/>
    <w:rsid w:val="00BE2DB0"/>
    <w:rsid w:val="00BE2FFB"/>
    <w:rsid w:val="00BE344A"/>
    <w:rsid w:val="00BE44AC"/>
    <w:rsid w:val="00BE63AF"/>
    <w:rsid w:val="00BE6695"/>
    <w:rsid w:val="00BE6B7F"/>
    <w:rsid w:val="00BE755A"/>
    <w:rsid w:val="00BE7D34"/>
    <w:rsid w:val="00BF00AF"/>
    <w:rsid w:val="00BF1BED"/>
    <w:rsid w:val="00BF2A60"/>
    <w:rsid w:val="00BF2CB9"/>
    <w:rsid w:val="00BF36B2"/>
    <w:rsid w:val="00BF3944"/>
    <w:rsid w:val="00BF3A66"/>
    <w:rsid w:val="00BF4533"/>
    <w:rsid w:val="00BF5273"/>
    <w:rsid w:val="00BF6421"/>
    <w:rsid w:val="00BF64DB"/>
    <w:rsid w:val="00BF7046"/>
    <w:rsid w:val="00C00961"/>
    <w:rsid w:val="00C01125"/>
    <w:rsid w:val="00C01DA0"/>
    <w:rsid w:val="00C01F44"/>
    <w:rsid w:val="00C02A39"/>
    <w:rsid w:val="00C044E8"/>
    <w:rsid w:val="00C0496E"/>
    <w:rsid w:val="00C04CEA"/>
    <w:rsid w:val="00C0503C"/>
    <w:rsid w:val="00C05DD6"/>
    <w:rsid w:val="00C07FDD"/>
    <w:rsid w:val="00C1166F"/>
    <w:rsid w:val="00C12262"/>
    <w:rsid w:val="00C129F7"/>
    <w:rsid w:val="00C131CF"/>
    <w:rsid w:val="00C13C82"/>
    <w:rsid w:val="00C14D67"/>
    <w:rsid w:val="00C14EE7"/>
    <w:rsid w:val="00C15B44"/>
    <w:rsid w:val="00C1613F"/>
    <w:rsid w:val="00C16CFD"/>
    <w:rsid w:val="00C1717D"/>
    <w:rsid w:val="00C21DDF"/>
    <w:rsid w:val="00C22B93"/>
    <w:rsid w:val="00C2389A"/>
    <w:rsid w:val="00C239AB"/>
    <w:rsid w:val="00C25062"/>
    <w:rsid w:val="00C25BD3"/>
    <w:rsid w:val="00C2649C"/>
    <w:rsid w:val="00C2665C"/>
    <w:rsid w:val="00C26888"/>
    <w:rsid w:val="00C27349"/>
    <w:rsid w:val="00C30296"/>
    <w:rsid w:val="00C303DB"/>
    <w:rsid w:val="00C3145C"/>
    <w:rsid w:val="00C31CC3"/>
    <w:rsid w:val="00C31E7A"/>
    <w:rsid w:val="00C32AD0"/>
    <w:rsid w:val="00C32ED9"/>
    <w:rsid w:val="00C33195"/>
    <w:rsid w:val="00C34D18"/>
    <w:rsid w:val="00C35D2E"/>
    <w:rsid w:val="00C35E71"/>
    <w:rsid w:val="00C3625D"/>
    <w:rsid w:val="00C372CD"/>
    <w:rsid w:val="00C40662"/>
    <w:rsid w:val="00C40AB7"/>
    <w:rsid w:val="00C40E96"/>
    <w:rsid w:val="00C41048"/>
    <w:rsid w:val="00C41583"/>
    <w:rsid w:val="00C423BA"/>
    <w:rsid w:val="00C42957"/>
    <w:rsid w:val="00C42B35"/>
    <w:rsid w:val="00C43A26"/>
    <w:rsid w:val="00C441A8"/>
    <w:rsid w:val="00C44285"/>
    <w:rsid w:val="00C4485C"/>
    <w:rsid w:val="00C45E24"/>
    <w:rsid w:val="00C4629B"/>
    <w:rsid w:val="00C4767A"/>
    <w:rsid w:val="00C51620"/>
    <w:rsid w:val="00C5164E"/>
    <w:rsid w:val="00C51781"/>
    <w:rsid w:val="00C52526"/>
    <w:rsid w:val="00C53381"/>
    <w:rsid w:val="00C53F96"/>
    <w:rsid w:val="00C54214"/>
    <w:rsid w:val="00C5466E"/>
    <w:rsid w:val="00C57C72"/>
    <w:rsid w:val="00C61192"/>
    <w:rsid w:val="00C61ABC"/>
    <w:rsid w:val="00C621F5"/>
    <w:rsid w:val="00C63231"/>
    <w:rsid w:val="00C64130"/>
    <w:rsid w:val="00C6428C"/>
    <w:rsid w:val="00C646B5"/>
    <w:rsid w:val="00C64A7A"/>
    <w:rsid w:val="00C64AC3"/>
    <w:rsid w:val="00C65449"/>
    <w:rsid w:val="00C65C01"/>
    <w:rsid w:val="00C67CEE"/>
    <w:rsid w:val="00C70CBE"/>
    <w:rsid w:val="00C72598"/>
    <w:rsid w:val="00C7373E"/>
    <w:rsid w:val="00C73CD4"/>
    <w:rsid w:val="00C73D67"/>
    <w:rsid w:val="00C74A21"/>
    <w:rsid w:val="00C76490"/>
    <w:rsid w:val="00C77114"/>
    <w:rsid w:val="00C77C6B"/>
    <w:rsid w:val="00C81AFF"/>
    <w:rsid w:val="00C81BBD"/>
    <w:rsid w:val="00C8227A"/>
    <w:rsid w:val="00C86D0A"/>
    <w:rsid w:val="00C8745B"/>
    <w:rsid w:val="00C90DEA"/>
    <w:rsid w:val="00C91E3C"/>
    <w:rsid w:val="00C92740"/>
    <w:rsid w:val="00C95EBC"/>
    <w:rsid w:val="00C96392"/>
    <w:rsid w:val="00CA0E38"/>
    <w:rsid w:val="00CA1519"/>
    <w:rsid w:val="00CA2AB8"/>
    <w:rsid w:val="00CA2D86"/>
    <w:rsid w:val="00CA3C59"/>
    <w:rsid w:val="00CA3F92"/>
    <w:rsid w:val="00CA5847"/>
    <w:rsid w:val="00CA600C"/>
    <w:rsid w:val="00CA6CCE"/>
    <w:rsid w:val="00CA77B6"/>
    <w:rsid w:val="00CA7A43"/>
    <w:rsid w:val="00CA7D8D"/>
    <w:rsid w:val="00CB02E5"/>
    <w:rsid w:val="00CB1D5B"/>
    <w:rsid w:val="00CB3886"/>
    <w:rsid w:val="00CB420B"/>
    <w:rsid w:val="00CB43A6"/>
    <w:rsid w:val="00CB49BE"/>
    <w:rsid w:val="00CB4B44"/>
    <w:rsid w:val="00CB7255"/>
    <w:rsid w:val="00CB7F58"/>
    <w:rsid w:val="00CC19F2"/>
    <w:rsid w:val="00CC1F5A"/>
    <w:rsid w:val="00CC2732"/>
    <w:rsid w:val="00CC383B"/>
    <w:rsid w:val="00CC4F61"/>
    <w:rsid w:val="00CC55FE"/>
    <w:rsid w:val="00CC634E"/>
    <w:rsid w:val="00CC6428"/>
    <w:rsid w:val="00CC6EBC"/>
    <w:rsid w:val="00CC72F0"/>
    <w:rsid w:val="00CD1F25"/>
    <w:rsid w:val="00CD21B7"/>
    <w:rsid w:val="00CD2A94"/>
    <w:rsid w:val="00CD311D"/>
    <w:rsid w:val="00CD5EDA"/>
    <w:rsid w:val="00CD65E3"/>
    <w:rsid w:val="00CD6A6C"/>
    <w:rsid w:val="00CD7956"/>
    <w:rsid w:val="00CE0580"/>
    <w:rsid w:val="00CE0D0E"/>
    <w:rsid w:val="00CE115F"/>
    <w:rsid w:val="00CE1D25"/>
    <w:rsid w:val="00CE2140"/>
    <w:rsid w:val="00CE288C"/>
    <w:rsid w:val="00CE30B8"/>
    <w:rsid w:val="00CE33B8"/>
    <w:rsid w:val="00CE480A"/>
    <w:rsid w:val="00CE5263"/>
    <w:rsid w:val="00CE5857"/>
    <w:rsid w:val="00CE60C7"/>
    <w:rsid w:val="00CE7D4F"/>
    <w:rsid w:val="00CE7DC7"/>
    <w:rsid w:val="00CF2077"/>
    <w:rsid w:val="00CF22E7"/>
    <w:rsid w:val="00CF2F14"/>
    <w:rsid w:val="00CF35DB"/>
    <w:rsid w:val="00CF3642"/>
    <w:rsid w:val="00CF36A3"/>
    <w:rsid w:val="00CF5002"/>
    <w:rsid w:val="00CF5AF5"/>
    <w:rsid w:val="00CF5BAF"/>
    <w:rsid w:val="00CF7148"/>
    <w:rsid w:val="00CF7C0F"/>
    <w:rsid w:val="00D00CAC"/>
    <w:rsid w:val="00D00E92"/>
    <w:rsid w:val="00D02BF0"/>
    <w:rsid w:val="00D02F8D"/>
    <w:rsid w:val="00D033E8"/>
    <w:rsid w:val="00D04078"/>
    <w:rsid w:val="00D047A6"/>
    <w:rsid w:val="00D048E4"/>
    <w:rsid w:val="00D0686A"/>
    <w:rsid w:val="00D07522"/>
    <w:rsid w:val="00D11505"/>
    <w:rsid w:val="00D115B1"/>
    <w:rsid w:val="00D117E6"/>
    <w:rsid w:val="00D11823"/>
    <w:rsid w:val="00D11B3C"/>
    <w:rsid w:val="00D12F02"/>
    <w:rsid w:val="00D13CBE"/>
    <w:rsid w:val="00D14400"/>
    <w:rsid w:val="00D14619"/>
    <w:rsid w:val="00D15733"/>
    <w:rsid w:val="00D158F7"/>
    <w:rsid w:val="00D15FB1"/>
    <w:rsid w:val="00D16021"/>
    <w:rsid w:val="00D16198"/>
    <w:rsid w:val="00D1638E"/>
    <w:rsid w:val="00D16FF2"/>
    <w:rsid w:val="00D17622"/>
    <w:rsid w:val="00D17BA9"/>
    <w:rsid w:val="00D17D25"/>
    <w:rsid w:val="00D20C4B"/>
    <w:rsid w:val="00D211ED"/>
    <w:rsid w:val="00D21A52"/>
    <w:rsid w:val="00D2518F"/>
    <w:rsid w:val="00D2558D"/>
    <w:rsid w:val="00D25BB7"/>
    <w:rsid w:val="00D27AED"/>
    <w:rsid w:val="00D3081F"/>
    <w:rsid w:val="00D30E7C"/>
    <w:rsid w:val="00D31160"/>
    <w:rsid w:val="00D32288"/>
    <w:rsid w:val="00D324A8"/>
    <w:rsid w:val="00D3269A"/>
    <w:rsid w:val="00D32C27"/>
    <w:rsid w:val="00D33635"/>
    <w:rsid w:val="00D33D26"/>
    <w:rsid w:val="00D340F0"/>
    <w:rsid w:val="00D343A2"/>
    <w:rsid w:val="00D3501F"/>
    <w:rsid w:val="00D35401"/>
    <w:rsid w:val="00D35558"/>
    <w:rsid w:val="00D357CE"/>
    <w:rsid w:val="00D36588"/>
    <w:rsid w:val="00D368E4"/>
    <w:rsid w:val="00D40369"/>
    <w:rsid w:val="00D42C8E"/>
    <w:rsid w:val="00D4543D"/>
    <w:rsid w:val="00D4591E"/>
    <w:rsid w:val="00D45D1E"/>
    <w:rsid w:val="00D476AB"/>
    <w:rsid w:val="00D47DAF"/>
    <w:rsid w:val="00D507EE"/>
    <w:rsid w:val="00D50904"/>
    <w:rsid w:val="00D509B5"/>
    <w:rsid w:val="00D51401"/>
    <w:rsid w:val="00D51736"/>
    <w:rsid w:val="00D51AFE"/>
    <w:rsid w:val="00D522DB"/>
    <w:rsid w:val="00D52B28"/>
    <w:rsid w:val="00D52FF3"/>
    <w:rsid w:val="00D53BD2"/>
    <w:rsid w:val="00D54078"/>
    <w:rsid w:val="00D549F6"/>
    <w:rsid w:val="00D54BA7"/>
    <w:rsid w:val="00D54D88"/>
    <w:rsid w:val="00D54F4D"/>
    <w:rsid w:val="00D55465"/>
    <w:rsid w:val="00D566C9"/>
    <w:rsid w:val="00D603CE"/>
    <w:rsid w:val="00D61296"/>
    <w:rsid w:val="00D619C7"/>
    <w:rsid w:val="00D63681"/>
    <w:rsid w:val="00D63CAA"/>
    <w:rsid w:val="00D65C7B"/>
    <w:rsid w:val="00D66FDA"/>
    <w:rsid w:val="00D675D3"/>
    <w:rsid w:val="00D74229"/>
    <w:rsid w:val="00D75364"/>
    <w:rsid w:val="00D7581B"/>
    <w:rsid w:val="00D7680D"/>
    <w:rsid w:val="00D771F9"/>
    <w:rsid w:val="00D77729"/>
    <w:rsid w:val="00D8078B"/>
    <w:rsid w:val="00D80B96"/>
    <w:rsid w:val="00D8106D"/>
    <w:rsid w:val="00D81650"/>
    <w:rsid w:val="00D8182B"/>
    <w:rsid w:val="00D81F9F"/>
    <w:rsid w:val="00D82E32"/>
    <w:rsid w:val="00D82EC8"/>
    <w:rsid w:val="00D836FE"/>
    <w:rsid w:val="00D83E28"/>
    <w:rsid w:val="00D83F36"/>
    <w:rsid w:val="00D84111"/>
    <w:rsid w:val="00D843D6"/>
    <w:rsid w:val="00D86700"/>
    <w:rsid w:val="00D90E22"/>
    <w:rsid w:val="00D91375"/>
    <w:rsid w:val="00D91577"/>
    <w:rsid w:val="00D917CC"/>
    <w:rsid w:val="00D917D7"/>
    <w:rsid w:val="00D91E2C"/>
    <w:rsid w:val="00D91F3C"/>
    <w:rsid w:val="00D922A6"/>
    <w:rsid w:val="00D932FB"/>
    <w:rsid w:val="00D9407E"/>
    <w:rsid w:val="00D94AC1"/>
    <w:rsid w:val="00D9505D"/>
    <w:rsid w:val="00D95449"/>
    <w:rsid w:val="00D9572A"/>
    <w:rsid w:val="00D961AC"/>
    <w:rsid w:val="00DA0553"/>
    <w:rsid w:val="00DA112F"/>
    <w:rsid w:val="00DA1269"/>
    <w:rsid w:val="00DA252C"/>
    <w:rsid w:val="00DA2DD8"/>
    <w:rsid w:val="00DA49A7"/>
    <w:rsid w:val="00DA4A7F"/>
    <w:rsid w:val="00DA4C1F"/>
    <w:rsid w:val="00DA593F"/>
    <w:rsid w:val="00DA5F2D"/>
    <w:rsid w:val="00DB03B9"/>
    <w:rsid w:val="00DB0950"/>
    <w:rsid w:val="00DB0BDE"/>
    <w:rsid w:val="00DB4729"/>
    <w:rsid w:val="00DB5AA4"/>
    <w:rsid w:val="00DB5CD1"/>
    <w:rsid w:val="00DB6506"/>
    <w:rsid w:val="00DB72E3"/>
    <w:rsid w:val="00DB78BB"/>
    <w:rsid w:val="00DB7FF4"/>
    <w:rsid w:val="00DC018C"/>
    <w:rsid w:val="00DC01AF"/>
    <w:rsid w:val="00DC092A"/>
    <w:rsid w:val="00DC11D9"/>
    <w:rsid w:val="00DC1AFF"/>
    <w:rsid w:val="00DC1DDB"/>
    <w:rsid w:val="00DC3CAF"/>
    <w:rsid w:val="00DC3F6A"/>
    <w:rsid w:val="00DC4464"/>
    <w:rsid w:val="00DC563B"/>
    <w:rsid w:val="00DC5791"/>
    <w:rsid w:val="00DC59B6"/>
    <w:rsid w:val="00DC5C65"/>
    <w:rsid w:val="00DC6F74"/>
    <w:rsid w:val="00DC6FA8"/>
    <w:rsid w:val="00DC7337"/>
    <w:rsid w:val="00DC7D13"/>
    <w:rsid w:val="00DC7D30"/>
    <w:rsid w:val="00DC7E6C"/>
    <w:rsid w:val="00DD022B"/>
    <w:rsid w:val="00DD07C4"/>
    <w:rsid w:val="00DD0A38"/>
    <w:rsid w:val="00DD1B20"/>
    <w:rsid w:val="00DD20AF"/>
    <w:rsid w:val="00DD30E5"/>
    <w:rsid w:val="00DD3811"/>
    <w:rsid w:val="00DD48CE"/>
    <w:rsid w:val="00DD6600"/>
    <w:rsid w:val="00DD69A3"/>
    <w:rsid w:val="00DE0180"/>
    <w:rsid w:val="00DE081F"/>
    <w:rsid w:val="00DE2698"/>
    <w:rsid w:val="00DE3738"/>
    <w:rsid w:val="00DE562C"/>
    <w:rsid w:val="00DE5B16"/>
    <w:rsid w:val="00DE602F"/>
    <w:rsid w:val="00DE6394"/>
    <w:rsid w:val="00DE6B3A"/>
    <w:rsid w:val="00DE6F79"/>
    <w:rsid w:val="00DE7636"/>
    <w:rsid w:val="00DE79C0"/>
    <w:rsid w:val="00DF06B2"/>
    <w:rsid w:val="00DF0A20"/>
    <w:rsid w:val="00DF0B80"/>
    <w:rsid w:val="00DF138D"/>
    <w:rsid w:val="00DF1ED7"/>
    <w:rsid w:val="00DF203A"/>
    <w:rsid w:val="00DF2606"/>
    <w:rsid w:val="00DF2D10"/>
    <w:rsid w:val="00DF2E1E"/>
    <w:rsid w:val="00DF33ED"/>
    <w:rsid w:val="00DF3472"/>
    <w:rsid w:val="00DF36DC"/>
    <w:rsid w:val="00DF4115"/>
    <w:rsid w:val="00DF4986"/>
    <w:rsid w:val="00DF5585"/>
    <w:rsid w:val="00DF61A6"/>
    <w:rsid w:val="00DF6678"/>
    <w:rsid w:val="00E013E5"/>
    <w:rsid w:val="00E01458"/>
    <w:rsid w:val="00E01F55"/>
    <w:rsid w:val="00E0213F"/>
    <w:rsid w:val="00E02F57"/>
    <w:rsid w:val="00E03192"/>
    <w:rsid w:val="00E04C40"/>
    <w:rsid w:val="00E0513F"/>
    <w:rsid w:val="00E05940"/>
    <w:rsid w:val="00E0599F"/>
    <w:rsid w:val="00E0622E"/>
    <w:rsid w:val="00E070A7"/>
    <w:rsid w:val="00E109A3"/>
    <w:rsid w:val="00E10F86"/>
    <w:rsid w:val="00E112E9"/>
    <w:rsid w:val="00E12E46"/>
    <w:rsid w:val="00E13489"/>
    <w:rsid w:val="00E1363C"/>
    <w:rsid w:val="00E14052"/>
    <w:rsid w:val="00E1633B"/>
    <w:rsid w:val="00E17130"/>
    <w:rsid w:val="00E179BC"/>
    <w:rsid w:val="00E2017B"/>
    <w:rsid w:val="00E20E35"/>
    <w:rsid w:val="00E210D0"/>
    <w:rsid w:val="00E226C1"/>
    <w:rsid w:val="00E22DAE"/>
    <w:rsid w:val="00E23AE9"/>
    <w:rsid w:val="00E23C52"/>
    <w:rsid w:val="00E23CEA"/>
    <w:rsid w:val="00E24DC9"/>
    <w:rsid w:val="00E24E3C"/>
    <w:rsid w:val="00E25DB1"/>
    <w:rsid w:val="00E26362"/>
    <w:rsid w:val="00E26D85"/>
    <w:rsid w:val="00E300FA"/>
    <w:rsid w:val="00E316E1"/>
    <w:rsid w:val="00E319DD"/>
    <w:rsid w:val="00E31D1C"/>
    <w:rsid w:val="00E329CE"/>
    <w:rsid w:val="00E329ED"/>
    <w:rsid w:val="00E33139"/>
    <w:rsid w:val="00E353BC"/>
    <w:rsid w:val="00E353D0"/>
    <w:rsid w:val="00E35404"/>
    <w:rsid w:val="00E35DD4"/>
    <w:rsid w:val="00E40CA0"/>
    <w:rsid w:val="00E4105F"/>
    <w:rsid w:val="00E41AE8"/>
    <w:rsid w:val="00E41E13"/>
    <w:rsid w:val="00E42D98"/>
    <w:rsid w:val="00E43C51"/>
    <w:rsid w:val="00E43ED3"/>
    <w:rsid w:val="00E456BF"/>
    <w:rsid w:val="00E465D7"/>
    <w:rsid w:val="00E46A83"/>
    <w:rsid w:val="00E47BFB"/>
    <w:rsid w:val="00E502B0"/>
    <w:rsid w:val="00E502CE"/>
    <w:rsid w:val="00E506BC"/>
    <w:rsid w:val="00E515BF"/>
    <w:rsid w:val="00E51D62"/>
    <w:rsid w:val="00E51EC1"/>
    <w:rsid w:val="00E525A5"/>
    <w:rsid w:val="00E5261F"/>
    <w:rsid w:val="00E52A4F"/>
    <w:rsid w:val="00E52E8F"/>
    <w:rsid w:val="00E545DB"/>
    <w:rsid w:val="00E55591"/>
    <w:rsid w:val="00E56D8C"/>
    <w:rsid w:val="00E57356"/>
    <w:rsid w:val="00E578CC"/>
    <w:rsid w:val="00E6035C"/>
    <w:rsid w:val="00E60CFB"/>
    <w:rsid w:val="00E610BF"/>
    <w:rsid w:val="00E616BA"/>
    <w:rsid w:val="00E61B6B"/>
    <w:rsid w:val="00E61DB3"/>
    <w:rsid w:val="00E620EE"/>
    <w:rsid w:val="00E62EF1"/>
    <w:rsid w:val="00E639FB"/>
    <w:rsid w:val="00E658E1"/>
    <w:rsid w:val="00E66AB9"/>
    <w:rsid w:val="00E70737"/>
    <w:rsid w:val="00E70F38"/>
    <w:rsid w:val="00E716AB"/>
    <w:rsid w:val="00E71AC7"/>
    <w:rsid w:val="00E72C43"/>
    <w:rsid w:val="00E736C3"/>
    <w:rsid w:val="00E741F1"/>
    <w:rsid w:val="00E74547"/>
    <w:rsid w:val="00E75968"/>
    <w:rsid w:val="00E75B4C"/>
    <w:rsid w:val="00E75CCC"/>
    <w:rsid w:val="00E7726D"/>
    <w:rsid w:val="00E77FAC"/>
    <w:rsid w:val="00E809B3"/>
    <w:rsid w:val="00E80EA8"/>
    <w:rsid w:val="00E80F60"/>
    <w:rsid w:val="00E815D3"/>
    <w:rsid w:val="00E818BB"/>
    <w:rsid w:val="00E81920"/>
    <w:rsid w:val="00E81D69"/>
    <w:rsid w:val="00E8279B"/>
    <w:rsid w:val="00E83835"/>
    <w:rsid w:val="00E83F12"/>
    <w:rsid w:val="00E842BA"/>
    <w:rsid w:val="00E84D9F"/>
    <w:rsid w:val="00E85C6F"/>
    <w:rsid w:val="00E8612B"/>
    <w:rsid w:val="00E86BBC"/>
    <w:rsid w:val="00E86BC9"/>
    <w:rsid w:val="00E87B65"/>
    <w:rsid w:val="00E87E9A"/>
    <w:rsid w:val="00E91309"/>
    <w:rsid w:val="00E91559"/>
    <w:rsid w:val="00E92798"/>
    <w:rsid w:val="00E92BAA"/>
    <w:rsid w:val="00E9392F"/>
    <w:rsid w:val="00E948C1"/>
    <w:rsid w:val="00E94D1D"/>
    <w:rsid w:val="00E9517E"/>
    <w:rsid w:val="00E958A1"/>
    <w:rsid w:val="00EA0DCD"/>
    <w:rsid w:val="00EA185A"/>
    <w:rsid w:val="00EA1B28"/>
    <w:rsid w:val="00EA1B53"/>
    <w:rsid w:val="00EA243E"/>
    <w:rsid w:val="00EA344F"/>
    <w:rsid w:val="00EA401B"/>
    <w:rsid w:val="00EA575E"/>
    <w:rsid w:val="00EA595A"/>
    <w:rsid w:val="00EA59B7"/>
    <w:rsid w:val="00EA60A9"/>
    <w:rsid w:val="00EA63CE"/>
    <w:rsid w:val="00EA690A"/>
    <w:rsid w:val="00EB034C"/>
    <w:rsid w:val="00EB0405"/>
    <w:rsid w:val="00EB1AE4"/>
    <w:rsid w:val="00EB251A"/>
    <w:rsid w:val="00EB2AEF"/>
    <w:rsid w:val="00EB3067"/>
    <w:rsid w:val="00EB30D1"/>
    <w:rsid w:val="00EB35D1"/>
    <w:rsid w:val="00EB37C1"/>
    <w:rsid w:val="00EB3D80"/>
    <w:rsid w:val="00EB5552"/>
    <w:rsid w:val="00EB5CDE"/>
    <w:rsid w:val="00EB6EA9"/>
    <w:rsid w:val="00EB6F19"/>
    <w:rsid w:val="00EB6FAA"/>
    <w:rsid w:val="00EB7821"/>
    <w:rsid w:val="00EC02C4"/>
    <w:rsid w:val="00EC0BD2"/>
    <w:rsid w:val="00EC0D00"/>
    <w:rsid w:val="00EC18A6"/>
    <w:rsid w:val="00EC2790"/>
    <w:rsid w:val="00EC365C"/>
    <w:rsid w:val="00EC3962"/>
    <w:rsid w:val="00EC3EA8"/>
    <w:rsid w:val="00EC46E9"/>
    <w:rsid w:val="00EC5C45"/>
    <w:rsid w:val="00EC6BC3"/>
    <w:rsid w:val="00EC6E1D"/>
    <w:rsid w:val="00EC72EB"/>
    <w:rsid w:val="00EC7366"/>
    <w:rsid w:val="00EC74EA"/>
    <w:rsid w:val="00EC7EE9"/>
    <w:rsid w:val="00ED0BDE"/>
    <w:rsid w:val="00ED1A14"/>
    <w:rsid w:val="00ED1B4A"/>
    <w:rsid w:val="00ED1D32"/>
    <w:rsid w:val="00ED1EC4"/>
    <w:rsid w:val="00ED23AF"/>
    <w:rsid w:val="00ED2BBA"/>
    <w:rsid w:val="00ED338B"/>
    <w:rsid w:val="00ED4E11"/>
    <w:rsid w:val="00ED63D9"/>
    <w:rsid w:val="00ED6C78"/>
    <w:rsid w:val="00ED7A8B"/>
    <w:rsid w:val="00ED7ECA"/>
    <w:rsid w:val="00EE0744"/>
    <w:rsid w:val="00EE1FB0"/>
    <w:rsid w:val="00EE3C01"/>
    <w:rsid w:val="00EE3EBC"/>
    <w:rsid w:val="00EE3FA2"/>
    <w:rsid w:val="00EE47A6"/>
    <w:rsid w:val="00EE4DC6"/>
    <w:rsid w:val="00EE6C02"/>
    <w:rsid w:val="00EF03B7"/>
    <w:rsid w:val="00EF0B92"/>
    <w:rsid w:val="00EF0DC3"/>
    <w:rsid w:val="00EF1A67"/>
    <w:rsid w:val="00EF2BEE"/>
    <w:rsid w:val="00EF463E"/>
    <w:rsid w:val="00EF4B1E"/>
    <w:rsid w:val="00EF5C1A"/>
    <w:rsid w:val="00EF66C4"/>
    <w:rsid w:val="00EF720F"/>
    <w:rsid w:val="00EF74BC"/>
    <w:rsid w:val="00EF7719"/>
    <w:rsid w:val="00F0028C"/>
    <w:rsid w:val="00F00C37"/>
    <w:rsid w:val="00F00E18"/>
    <w:rsid w:val="00F01DE2"/>
    <w:rsid w:val="00F02136"/>
    <w:rsid w:val="00F0238E"/>
    <w:rsid w:val="00F02875"/>
    <w:rsid w:val="00F029D2"/>
    <w:rsid w:val="00F03373"/>
    <w:rsid w:val="00F03511"/>
    <w:rsid w:val="00F04695"/>
    <w:rsid w:val="00F04CD9"/>
    <w:rsid w:val="00F0572B"/>
    <w:rsid w:val="00F05E42"/>
    <w:rsid w:val="00F0625E"/>
    <w:rsid w:val="00F075FB"/>
    <w:rsid w:val="00F10E98"/>
    <w:rsid w:val="00F1182A"/>
    <w:rsid w:val="00F12213"/>
    <w:rsid w:val="00F12DAA"/>
    <w:rsid w:val="00F148A1"/>
    <w:rsid w:val="00F151A2"/>
    <w:rsid w:val="00F152EA"/>
    <w:rsid w:val="00F15569"/>
    <w:rsid w:val="00F1608A"/>
    <w:rsid w:val="00F16A83"/>
    <w:rsid w:val="00F16CB2"/>
    <w:rsid w:val="00F1735F"/>
    <w:rsid w:val="00F17918"/>
    <w:rsid w:val="00F17958"/>
    <w:rsid w:val="00F1796A"/>
    <w:rsid w:val="00F20727"/>
    <w:rsid w:val="00F22800"/>
    <w:rsid w:val="00F22DF9"/>
    <w:rsid w:val="00F23D91"/>
    <w:rsid w:val="00F24E04"/>
    <w:rsid w:val="00F27A5C"/>
    <w:rsid w:val="00F27CE8"/>
    <w:rsid w:val="00F30365"/>
    <w:rsid w:val="00F30DEA"/>
    <w:rsid w:val="00F31C81"/>
    <w:rsid w:val="00F33136"/>
    <w:rsid w:val="00F3466C"/>
    <w:rsid w:val="00F36E0B"/>
    <w:rsid w:val="00F36F47"/>
    <w:rsid w:val="00F37398"/>
    <w:rsid w:val="00F37918"/>
    <w:rsid w:val="00F40666"/>
    <w:rsid w:val="00F408E3"/>
    <w:rsid w:val="00F4509A"/>
    <w:rsid w:val="00F46BBA"/>
    <w:rsid w:val="00F46EAE"/>
    <w:rsid w:val="00F47389"/>
    <w:rsid w:val="00F47B79"/>
    <w:rsid w:val="00F507E7"/>
    <w:rsid w:val="00F508B3"/>
    <w:rsid w:val="00F5159E"/>
    <w:rsid w:val="00F52791"/>
    <w:rsid w:val="00F53889"/>
    <w:rsid w:val="00F5479B"/>
    <w:rsid w:val="00F5483A"/>
    <w:rsid w:val="00F550F5"/>
    <w:rsid w:val="00F55DCF"/>
    <w:rsid w:val="00F56001"/>
    <w:rsid w:val="00F5623A"/>
    <w:rsid w:val="00F5625A"/>
    <w:rsid w:val="00F566B7"/>
    <w:rsid w:val="00F57B76"/>
    <w:rsid w:val="00F57E48"/>
    <w:rsid w:val="00F61128"/>
    <w:rsid w:val="00F61341"/>
    <w:rsid w:val="00F6236C"/>
    <w:rsid w:val="00F62D81"/>
    <w:rsid w:val="00F62F21"/>
    <w:rsid w:val="00F62FD7"/>
    <w:rsid w:val="00F63ED7"/>
    <w:rsid w:val="00F643AF"/>
    <w:rsid w:val="00F6635C"/>
    <w:rsid w:val="00F66943"/>
    <w:rsid w:val="00F67691"/>
    <w:rsid w:val="00F67AC9"/>
    <w:rsid w:val="00F71619"/>
    <w:rsid w:val="00F718E6"/>
    <w:rsid w:val="00F7195A"/>
    <w:rsid w:val="00F719A6"/>
    <w:rsid w:val="00F723C6"/>
    <w:rsid w:val="00F72931"/>
    <w:rsid w:val="00F72FFF"/>
    <w:rsid w:val="00F74332"/>
    <w:rsid w:val="00F75705"/>
    <w:rsid w:val="00F76C92"/>
    <w:rsid w:val="00F76D4C"/>
    <w:rsid w:val="00F82319"/>
    <w:rsid w:val="00F82D8F"/>
    <w:rsid w:val="00F83FB7"/>
    <w:rsid w:val="00F84777"/>
    <w:rsid w:val="00F84894"/>
    <w:rsid w:val="00F8557E"/>
    <w:rsid w:val="00F86C73"/>
    <w:rsid w:val="00F87600"/>
    <w:rsid w:val="00F87A6C"/>
    <w:rsid w:val="00F92940"/>
    <w:rsid w:val="00F92983"/>
    <w:rsid w:val="00F93175"/>
    <w:rsid w:val="00F935AC"/>
    <w:rsid w:val="00F945A3"/>
    <w:rsid w:val="00F94ED0"/>
    <w:rsid w:val="00F95286"/>
    <w:rsid w:val="00F9557A"/>
    <w:rsid w:val="00F95982"/>
    <w:rsid w:val="00F970CD"/>
    <w:rsid w:val="00F970DD"/>
    <w:rsid w:val="00FA1E81"/>
    <w:rsid w:val="00FA201B"/>
    <w:rsid w:val="00FA2909"/>
    <w:rsid w:val="00FA2DB6"/>
    <w:rsid w:val="00FA2E49"/>
    <w:rsid w:val="00FA310C"/>
    <w:rsid w:val="00FA340A"/>
    <w:rsid w:val="00FA3420"/>
    <w:rsid w:val="00FA418E"/>
    <w:rsid w:val="00FA6BB2"/>
    <w:rsid w:val="00FA7600"/>
    <w:rsid w:val="00FA7C98"/>
    <w:rsid w:val="00FA7DB4"/>
    <w:rsid w:val="00FB1188"/>
    <w:rsid w:val="00FB1916"/>
    <w:rsid w:val="00FB1CDE"/>
    <w:rsid w:val="00FB29B9"/>
    <w:rsid w:val="00FB31BF"/>
    <w:rsid w:val="00FB3295"/>
    <w:rsid w:val="00FB4679"/>
    <w:rsid w:val="00FB4B60"/>
    <w:rsid w:val="00FB56C9"/>
    <w:rsid w:val="00FB62CB"/>
    <w:rsid w:val="00FB68A4"/>
    <w:rsid w:val="00FB68F8"/>
    <w:rsid w:val="00FB7337"/>
    <w:rsid w:val="00FB747E"/>
    <w:rsid w:val="00FB797E"/>
    <w:rsid w:val="00FB7D28"/>
    <w:rsid w:val="00FC00E4"/>
    <w:rsid w:val="00FC072C"/>
    <w:rsid w:val="00FC18CC"/>
    <w:rsid w:val="00FC2334"/>
    <w:rsid w:val="00FC2C66"/>
    <w:rsid w:val="00FC311A"/>
    <w:rsid w:val="00FC36CB"/>
    <w:rsid w:val="00FC3ABF"/>
    <w:rsid w:val="00FC4263"/>
    <w:rsid w:val="00FC5396"/>
    <w:rsid w:val="00FC7F79"/>
    <w:rsid w:val="00FD04D7"/>
    <w:rsid w:val="00FD0E25"/>
    <w:rsid w:val="00FD2227"/>
    <w:rsid w:val="00FD28E4"/>
    <w:rsid w:val="00FD3076"/>
    <w:rsid w:val="00FD4C0C"/>
    <w:rsid w:val="00FD5ACE"/>
    <w:rsid w:val="00FD5DB4"/>
    <w:rsid w:val="00FD5E7D"/>
    <w:rsid w:val="00FD6DEB"/>
    <w:rsid w:val="00FD7BC7"/>
    <w:rsid w:val="00FE1171"/>
    <w:rsid w:val="00FE19F7"/>
    <w:rsid w:val="00FE1CD5"/>
    <w:rsid w:val="00FE235A"/>
    <w:rsid w:val="00FE51AA"/>
    <w:rsid w:val="00FE53E0"/>
    <w:rsid w:val="00FE63AA"/>
    <w:rsid w:val="00FF0BF9"/>
    <w:rsid w:val="00FF1430"/>
    <w:rsid w:val="00FF44B6"/>
    <w:rsid w:val="00FF46DA"/>
    <w:rsid w:val="00FF4770"/>
    <w:rsid w:val="00FF52F7"/>
    <w:rsid w:val="00FF5A4F"/>
    <w:rsid w:val="00FF663E"/>
    <w:rsid w:val="00FF75C0"/>
    <w:rsid w:val="00FF78CC"/>
    <w:rsid w:val="1C12115A"/>
    <w:rsid w:val="2FEF56D7"/>
    <w:rsid w:val="31EC7A48"/>
    <w:rsid w:val="38F03BA1"/>
    <w:rsid w:val="4F922C48"/>
    <w:rsid w:val="555807B3"/>
    <w:rsid w:val="5BFA39F6"/>
    <w:rsid w:val="5FFD6561"/>
    <w:rsid w:val="69FF90CA"/>
    <w:rsid w:val="6FDD5964"/>
    <w:rsid w:val="7B9F9751"/>
    <w:rsid w:val="7EEEF6BD"/>
    <w:rsid w:val="7F4B10F8"/>
    <w:rsid w:val="7FBE7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14:docId w14:val="2CD80B33"/>
  <w15:docId w15:val="{794F6442-17F6-4C1F-A38C-9735582F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unhideWhenUsed="1"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30"/>
    <w:qFormat/>
    <w:pPr>
      <w:widowControl w:val="0"/>
      <w:jc w:val="both"/>
    </w:pPr>
    <w:rPr>
      <w:rFonts w:ascii="Calibri" w:hAnsi="Calibri"/>
      <w:kern w:val="2"/>
      <w:sz w:val="21"/>
      <w:szCs w:val="24"/>
    </w:rPr>
  </w:style>
  <w:style w:type="paragraph" w:styleId="1">
    <w:name w:val="heading 1"/>
    <w:basedOn w:val="a0"/>
    <w:next w:val="a0"/>
    <w:link w:val="10"/>
    <w:uiPriority w:val="9"/>
    <w:qFormat/>
    <w:pPr>
      <w:keepNext/>
      <w:keepLines/>
      <w:spacing w:before="340" w:after="330" w:line="578" w:lineRule="auto"/>
      <w:jc w:val="center"/>
      <w:outlineLvl w:val="0"/>
    </w:pPr>
    <w:rPr>
      <w:b/>
      <w:bCs/>
      <w:kern w:val="44"/>
      <w:sz w:val="32"/>
      <w:szCs w:val="44"/>
      <w:lang w:val="zh-CN"/>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lang w:val="zh-CN"/>
    </w:rPr>
  </w:style>
  <w:style w:type="paragraph" w:styleId="30">
    <w:name w:val="heading 3"/>
    <w:basedOn w:val="a0"/>
    <w:next w:val="a1"/>
    <w:link w:val="31"/>
    <w:qFormat/>
    <w:pPr>
      <w:keepNext/>
      <w:keepLines/>
      <w:spacing w:before="260" w:after="260" w:line="416" w:lineRule="auto"/>
      <w:outlineLvl w:val="2"/>
    </w:pPr>
    <w:rPr>
      <w:b/>
      <w:bCs/>
      <w:sz w:val="32"/>
      <w:szCs w:val="32"/>
      <w:lang w:val="zh-CN"/>
    </w:rPr>
  </w:style>
  <w:style w:type="paragraph" w:styleId="4">
    <w:name w:val="heading 4"/>
    <w:basedOn w:val="a0"/>
    <w:next w:val="a0"/>
    <w:link w:val="40"/>
    <w:qFormat/>
    <w:pPr>
      <w:keepNext/>
      <w:keepLines/>
      <w:spacing w:before="280" w:after="290" w:line="374" w:lineRule="auto"/>
      <w:outlineLvl w:val="3"/>
    </w:pPr>
    <w:rPr>
      <w:rFonts w:ascii="Arial" w:eastAsia="黑体" w:hAnsi="Arial"/>
      <w:b/>
      <w:bCs/>
      <w:kern w:val="0"/>
      <w:sz w:val="28"/>
      <w:szCs w:val="28"/>
      <w:lang w:val="zh-CN"/>
    </w:rPr>
  </w:style>
  <w:style w:type="paragraph" w:styleId="5">
    <w:name w:val="heading 5"/>
    <w:basedOn w:val="a0"/>
    <w:next w:val="a0"/>
    <w:link w:val="50"/>
    <w:qFormat/>
    <w:pPr>
      <w:keepNext/>
      <w:keepLines/>
      <w:tabs>
        <w:tab w:val="left" w:pos="1701"/>
      </w:tabs>
      <w:spacing w:before="280" w:after="290" w:line="360" w:lineRule="auto"/>
      <w:outlineLvl w:val="4"/>
    </w:pPr>
    <w:rPr>
      <w:rFonts w:ascii="楷体_GB2312" w:eastAsia="楷体_GB2312"/>
      <w:b/>
      <w:bCs/>
      <w:kern w:val="0"/>
      <w:sz w:val="24"/>
      <w:szCs w:val="28"/>
      <w:lang w:val="zh-CN"/>
    </w:rPr>
  </w:style>
  <w:style w:type="paragraph" w:styleId="6">
    <w:name w:val="heading 6"/>
    <w:basedOn w:val="5"/>
    <w:next w:val="a0"/>
    <w:link w:val="60"/>
    <w:qFormat/>
    <w:pPr>
      <w:keepNext w:val="0"/>
      <w:keepLines w:val="0"/>
      <w:tabs>
        <w:tab w:val="clear" w:pos="1701"/>
        <w:tab w:val="left" w:pos="2940"/>
      </w:tabs>
      <w:adjustRightInd w:val="0"/>
      <w:spacing w:before="0" w:after="0" w:line="400" w:lineRule="exact"/>
      <w:textAlignment w:val="baseline"/>
      <w:outlineLvl w:val="5"/>
    </w:pPr>
    <w:rPr>
      <w:rFonts w:ascii="Calibri" w:eastAsia="宋体"/>
      <w:b w:val="0"/>
      <w:bCs w:val="0"/>
      <w:szCs w:val="20"/>
    </w:rPr>
  </w:style>
  <w:style w:type="paragraph" w:styleId="7">
    <w:name w:val="heading 7"/>
    <w:basedOn w:val="6"/>
    <w:next w:val="a0"/>
    <w:link w:val="70"/>
    <w:qFormat/>
    <w:pPr>
      <w:tabs>
        <w:tab w:val="clear" w:pos="2940"/>
        <w:tab w:val="left" w:pos="3360"/>
      </w:tabs>
      <w:outlineLvl w:val="6"/>
    </w:pPr>
  </w:style>
  <w:style w:type="paragraph" w:styleId="8">
    <w:name w:val="heading 8"/>
    <w:basedOn w:val="7"/>
    <w:next w:val="a0"/>
    <w:link w:val="80"/>
    <w:qFormat/>
    <w:pPr>
      <w:tabs>
        <w:tab w:val="clear" w:pos="3360"/>
        <w:tab w:val="left" w:pos="3780"/>
      </w:tabs>
      <w:outlineLvl w:val="7"/>
    </w:pPr>
  </w:style>
  <w:style w:type="paragraph" w:styleId="9">
    <w:name w:val="heading 9"/>
    <w:basedOn w:val="8"/>
    <w:next w:val="a0"/>
    <w:link w:val="90"/>
    <w:qFormat/>
    <w:pPr>
      <w:tabs>
        <w:tab w:val="clear" w:pos="3780"/>
        <w:tab w:val="left" w:pos="480"/>
        <w:tab w:val="left" w:pos="4200"/>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ind w:firstLine="420"/>
    </w:pPr>
    <w:rPr>
      <w:rFonts w:asciiTheme="minorHAnsi" w:hAnsiTheme="minorHAnsi" w:cstheme="minorBidi"/>
      <w:szCs w:val="22"/>
    </w:rPr>
  </w:style>
  <w:style w:type="paragraph" w:styleId="TOC7">
    <w:name w:val="toc 7"/>
    <w:basedOn w:val="a0"/>
    <w:next w:val="a0"/>
    <w:unhideWhenUsed/>
    <w:qFormat/>
    <w:pPr>
      <w:ind w:leftChars="1200" w:left="2520"/>
    </w:pPr>
    <w:rPr>
      <w:rFonts w:cs="宋体"/>
      <w:sz w:val="24"/>
    </w:rPr>
  </w:style>
  <w:style w:type="paragraph" w:styleId="a6">
    <w:name w:val="table of authorities"/>
    <w:basedOn w:val="a0"/>
    <w:next w:val="a0"/>
    <w:unhideWhenUsed/>
    <w:qFormat/>
    <w:pPr>
      <w:ind w:leftChars="200" w:left="420"/>
    </w:pPr>
  </w:style>
  <w:style w:type="paragraph" w:styleId="a7">
    <w:name w:val="List Number"/>
    <w:basedOn w:val="a0"/>
    <w:qFormat/>
    <w:pPr>
      <w:widowControl/>
      <w:tabs>
        <w:tab w:val="left" w:pos="454"/>
        <w:tab w:val="left" w:pos="720"/>
      </w:tabs>
      <w:spacing w:afterLines="50"/>
      <w:ind w:left="454" w:hanging="284"/>
      <w:jc w:val="left"/>
    </w:pPr>
    <w:rPr>
      <w:kern w:val="0"/>
      <w:sz w:val="24"/>
      <w:szCs w:val="20"/>
    </w:rPr>
  </w:style>
  <w:style w:type="paragraph" w:styleId="a8">
    <w:name w:val="caption"/>
    <w:basedOn w:val="a0"/>
    <w:next w:val="a0"/>
    <w:qFormat/>
    <w:pPr>
      <w:spacing w:before="152" w:after="160"/>
    </w:pPr>
    <w:rPr>
      <w:rFonts w:ascii="Arial" w:eastAsia="黑体" w:hAnsi="Arial" w:cs="Arial"/>
      <w:sz w:val="20"/>
      <w:szCs w:val="20"/>
    </w:rPr>
  </w:style>
  <w:style w:type="paragraph" w:styleId="a9">
    <w:name w:val="Document Map"/>
    <w:basedOn w:val="a0"/>
    <w:link w:val="aa"/>
    <w:qFormat/>
    <w:rPr>
      <w:rFonts w:ascii="宋体" w:eastAsiaTheme="minorEastAsia" w:hAnsiTheme="minorHAnsi" w:cstheme="minorBidi"/>
      <w:sz w:val="18"/>
      <w:szCs w:val="18"/>
    </w:rPr>
  </w:style>
  <w:style w:type="paragraph" w:styleId="ab">
    <w:name w:val="annotation text"/>
    <w:basedOn w:val="a0"/>
    <w:link w:val="11"/>
    <w:unhideWhenUsed/>
    <w:qFormat/>
    <w:pPr>
      <w:jc w:val="left"/>
    </w:pPr>
  </w:style>
  <w:style w:type="paragraph" w:styleId="32">
    <w:name w:val="Body Text 3"/>
    <w:basedOn w:val="a0"/>
    <w:link w:val="33"/>
    <w:qFormat/>
    <w:pPr>
      <w:snapToGrid w:val="0"/>
      <w:spacing w:before="50" w:after="50"/>
    </w:pPr>
    <w:rPr>
      <w:rFonts w:asciiTheme="minorHAnsi" w:eastAsia="仿宋_GB2312" w:hAnsi="宋体" w:cstheme="minorBidi"/>
      <w:b/>
      <w:bCs/>
      <w:sz w:val="24"/>
      <w:szCs w:val="22"/>
    </w:rPr>
  </w:style>
  <w:style w:type="paragraph" w:styleId="ac">
    <w:name w:val="Body Text"/>
    <w:basedOn w:val="a0"/>
    <w:link w:val="ad"/>
    <w:qFormat/>
    <w:pPr>
      <w:spacing w:after="120"/>
    </w:pPr>
    <w:rPr>
      <w:rFonts w:asciiTheme="minorHAnsi" w:eastAsiaTheme="minorEastAsia" w:hAnsiTheme="minorHAnsi" w:cstheme="minorBidi"/>
      <w:sz w:val="28"/>
    </w:rPr>
  </w:style>
  <w:style w:type="paragraph" w:styleId="ae">
    <w:name w:val="Body Text Indent"/>
    <w:basedOn w:val="a0"/>
    <w:link w:val="21"/>
    <w:uiPriority w:val="99"/>
    <w:unhideWhenUsed/>
    <w:qFormat/>
    <w:pPr>
      <w:spacing w:after="120"/>
      <w:ind w:leftChars="200" w:left="420"/>
    </w:pPr>
  </w:style>
  <w:style w:type="paragraph" w:styleId="3">
    <w:name w:val="List Number 3"/>
    <w:basedOn w:val="a0"/>
    <w:qFormat/>
    <w:pPr>
      <w:numPr>
        <w:numId w:val="1"/>
      </w:numPr>
    </w:pPr>
  </w:style>
  <w:style w:type="paragraph" w:styleId="22">
    <w:name w:val="List 2"/>
    <w:basedOn w:val="a0"/>
    <w:qFormat/>
    <w:pPr>
      <w:ind w:leftChars="200" w:left="100" w:hangingChars="200" w:hanging="200"/>
    </w:pPr>
    <w:rPr>
      <w:sz w:val="28"/>
    </w:rPr>
  </w:style>
  <w:style w:type="paragraph" w:styleId="af">
    <w:name w:val="Block Text"/>
    <w:basedOn w:val="a0"/>
    <w:qFormat/>
    <w:pPr>
      <w:adjustRightInd w:val="0"/>
      <w:snapToGrid w:val="0"/>
      <w:spacing w:line="300" w:lineRule="auto"/>
      <w:ind w:left="958" w:rightChars="-120" w:right="-120"/>
      <w:jc w:val="left"/>
    </w:pPr>
    <w:rPr>
      <w:rFonts w:ascii="宋体" w:hAnsi="宋体" w:hint="eastAsia"/>
      <w:sz w:val="28"/>
      <w:szCs w:val="20"/>
    </w:rPr>
  </w:style>
  <w:style w:type="paragraph" w:styleId="TOC5">
    <w:name w:val="toc 5"/>
    <w:basedOn w:val="a0"/>
    <w:next w:val="a0"/>
    <w:unhideWhenUsed/>
    <w:qFormat/>
    <w:pPr>
      <w:ind w:leftChars="800" w:left="1680"/>
    </w:pPr>
    <w:rPr>
      <w:rFonts w:cs="宋体"/>
      <w:sz w:val="24"/>
    </w:rPr>
  </w:style>
  <w:style w:type="paragraph" w:styleId="TOC3">
    <w:name w:val="toc 3"/>
    <w:basedOn w:val="a0"/>
    <w:next w:val="a0"/>
    <w:unhideWhenUsed/>
    <w:qFormat/>
    <w:pPr>
      <w:ind w:leftChars="400" w:left="840"/>
    </w:pPr>
    <w:rPr>
      <w:rFonts w:cs="宋体"/>
      <w:sz w:val="24"/>
    </w:rPr>
  </w:style>
  <w:style w:type="paragraph" w:styleId="af0">
    <w:name w:val="Plain Text"/>
    <w:basedOn w:val="a0"/>
    <w:link w:val="23"/>
    <w:qFormat/>
    <w:pPr>
      <w:spacing w:beforeLines="50" w:afterLines="50" w:line="400" w:lineRule="exact"/>
    </w:pPr>
    <w:rPr>
      <w:rFonts w:ascii="宋体" w:hAnsi="Courier New" w:cstheme="minorBidi"/>
      <w:sz w:val="24"/>
    </w:rPr>
  </w:style>
  <w:style w:type="paragraph" w:styleId="TOC8">
    <w:name w:val="toc 8"/>
    <w:basedOn w:val="a0"/>
    <w:next w:val="a0"/>
    <w:unhideWhenUsed/>
    <w:qFormat/>
    <w:pPr>
      <w:ind w:leftChars="1400" w:left="2940"/>
    </w:pPr>
    <w:rPr>
      <w:rFonts w:cs="宋体"/>
      <w:sz w:val="24"/>
    </w:rPr>
  </w:style>
  <w:style w:type="paragraph" w:styleId="af1">
    <w:name w:val="Date"/>
    <w:basedOn w:val="a0"/>
    <w:next w:val="a0"/>
    <w:link w:val="af2"/>
    <w:qFormat/>
    <w:pPr>
      <w:ind w:leftChars="2500" w:left="2500"/>
    </w:pPr>
    <w:rPr>
      <w:rFonts w:asciiTheme="minorHAnsi" w:eastAsia="楷体_GB2312" w:hAnsiTheme="minorHAnsi" w:cstheme="minorBidi"/>
      <w:sz w:val="32"/>
      <w:szCs w:val="22"/>
    </w:rPr>
  </w:style>
  <w:style w:type="paragraph" w:styleId="24">
    <w:name w:val="Body Text Indent 2"/>
    <w:basedOn w:val="a0"/>
    <w:link w:val="25"/>
    <w:qFormat/>
    <w:pPr>
      <w:snapToGrid w:val="0"/>
      <w:ind w:firstLineChars="225" w:firstLine="542"/>
    </w:pPr>
    <w:rPr>
      <w:rFonts w:ascii="仿宋_GB2312" w:eastAsiaTheme="minorEastAsia" w:hAnsi="宋体" w:cs="Arial"/>
      <w:b/>
      <w:bCs/>
      <w:color w:val="000000"/>
      <w:sz w:val="24"/>
    </w:rPr>
  </w:style>
  <w:style w:type="paragraph" w:styleId="af3">
    <w:name w:val="Balloon Text"/>
    <w:basedOn w:val="a0"/>
    <w:link w:val="af4"/>
    <w:uiPriority w:val="99"/>
    <w:qFormat/>
    <w:rPr>
      <w:rFonts w:asciiTheme="minorHAnsi" w:eastAsiaTheme="minorEastAsia" w:hAnsiTheme="minorHAnsi" w:cstheme="minorBidi"/>
      <w:sz w:val="18"/>
      <w:szCs w:val="18"/>
    </w:rPr>
  </w:style>
  <w:style w:type="paragraph" w:styleId="af5">
    <w:name w:val="footer"/>
    <w:basedOn w:val="a0"/>
    <w:link w:val="af6"/>
    <w:uiPriority w:val="99"/>
    <w:qFormat/>
    <w:pPr>
      <w:tabs>
        <w:tab w:val="center" w:pos="4153"/>
        <w:tab w:val="right" w:pos="8306"/>
      </w:tabs>
      <w:snapToGrid w:val="0"/>
      <w:jc w:val="left"/>
    </w:pPr>
    <w:rPr>
      <w:rFonts w:asciiTheme="minorHAnsi" w:eastAsia="黑体" w:hAnsiTheme="minorHAnsi" w:cstheme="minorBidi"/>
      <w:snapToGrid w:val="0"/>
      <w:sz w:val="18"/>
      <w:szCs w:val="18"/>
    </w:rPr>
  </w:style>
  <w:style w:type="paragraph" w:styleId="af7">
    <w:name w:val="header"/>
    <w:basedOn w:val="a0"/>
    <w:link w:val="af8"/>
    <w:uiPriority w:val="99"/>
    <w:qFormat/>
    <w:pPr>
      <w:pBdr>
        <w:bottom w:val="single" w:sz="6" w:space="1" w:color="auto"/>
      </w:pBdr>
      <w:tabs>
        <w:tab w:val="center" w:pos="4153"/>
        <w:tab w:val="right" w:pos="8306"/>
      </w:tabs>
      <w:snapToGrid w:val="0"/>
      <w:jc w:val="center"/>
    </w:pPr>
    <w:rPr>
      <w:rFonts w:asciiTheme="minorHAnsi" w:eastAsia="仿宋_GB2312" w:hAnsiTheme="minorHAnsi" w:cstheme="minorBidi"/>
      <w:sz w:val="18"/>
      <w:szCs w:val="22"/>
    </w:rPr>
  </w:style>
  <w:style w:type="paragraph" w:styleId="TOC1">
    <w:name w:val="toc 1"/>
    <w:basedOn w:val="a0"/>
    <w:next w:val="a0"/>
    <w:uiPriority w:val="39"/>
    <w:qFormat/>
  </w:style>
  <w:style w:type="paragraph" w:styleId="TOC4">
    <w:name w:val="toc 4"/>
    <w:basedOn w:val="a0"/>
    <w:next w:val="a0"/>
    <w:unhideWhenUsed/>
    <w:qFormat/>
    <w:pPr>
      <w:ind w:leftChars="600" w:left="1260"/>
    </w:pPr>
    <w:rPr>
      <w:rFonts w:cs="宋体"/>
      <w:sz w:val="24"/>
    </w:rPr>
  </w:style>
  <w:style w:type="paragraph" w:styleId="af9">
    <w:name w:val="Subtitle"/>
    <w:basedOn w:val="a0"/>
    <w:next w:val="a0"/>
    <w:link w:val="afa"/>
    <w:qFormat/>
    <w:pPr>
      <w:jc w:val="left"/>
    </w:pPr>
    <w:rPr>
      <w:rFonts w:ascii="Cambria" w:eastAsiaTheme="minorEastAsia" w:hAnsi="Cambria" w:cs="宋体"/>
      <w:bCs/>
      <w:kern w:val="28"/>
      <w:sz w:val="18"/>
      <w:szCs w:val="32"/>
    </w:rPr>
  </w:style>
  <w:style w:type="paragraph" w:styleId="afb">
    <w:name w:val="List"/>
    <w:basedOn w:val="a0"/>
    <w:qFormat/>
    <w:pPr>
      <w:ind w:left="200" w:hangingChars="200" w:hanging="200"/>
    </w:pPr>
    <w:rPr>
      <w:sz w:val="28"/>
    </w:rPr>
  </w:style>
  <w:style w:type="paragraph" w:styleId="TOC6">
    <w:name w:val="toc 6"/>
    <w:basedOn w:val="a0"/>
    <w:next w:val="a0"/>
    <w:unhideWhenUsed/>
    <w:qFormat/>
    <w:pPr>
      <w:ind w:leftChars="1000" w:left="2100"/>
    </w:pPr>
    <w:rPr>
      <w:rFonts w:cs="宋体"/>
      <w:sz w:val="24"/>
    </w:rPr>
  </w:style>
  <w:style w:type="paragraph" w:styleId="34">
    <w:name w:val="Body Text Indent 3"/>
    <w:basedOn w:val="a0"/>
    <w:link w:val="35"/>
    <w:qFormat/>
    <w:pPr>
      <w:snapToGrid w:val="0"/>
      <w:ind w:firstLineChars="200" w:firstLine="480"/>
      <w:jc w:val="left"/>
    </w:pPr>
    <w:rPr>
      <w:rFonts w:ascii="仿宋_GB2312" w:eastAsia="仿宋_GB2312" w:hAnsi="宋体" w:cstheme="minorBidi"/>
      <w:color w:val="000000"/>
      <w:sz w:val="24"/>
    </w:rPr>
  </w:style>
  <w:style w:type="paragraph" w:styleId="afc">
    <w:name w:val="table of figures"/>
    <w:basedOn w:val="a0"/>
    <w:next w:val="a0"/>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0"/>
    <w:next w:val="a0"/>
    <w:uiPriority w:val="39"/>
    <w:qFormat/>
    <w:pPr>
      <w:ind w:leftChars="200" w:left="420"/>
    </w:pPr>
  </w:style>
  <w:style w:type="paragraph" w:styleId="TOC9">
    <w:name w:val="toc 9"/>
    <w:basedOn w:val="a0"/>
    <w:next w:val="a0"/>
    <w:unhideWhenUsed/>
    <w:qFormat/>
    <w:pPr>
      <w:ind w:leftChars="1600" w:left="3360"/>
    </w:pPr>
    <w:rPr>
      <w:rFonts w:cs="宋体"/>
      <w:sz w:val="24"/>
    </w:rPr>
  </w:style>
  <w:style w:type="paragraph" w:styleId="26">
    <w:name w:val="Body Text 2"/>
    <w:basedOn w:val="a0"/>
    <w:link w:val="27"/>
    <w:qFormat/>
    <w:pPr>
      <w:widowControl/>
      <w:snapToGrid w:val="0"/>
      <w:spacing w:before="50" w:afterLines="50" w:line="400" w:lineRule="exact"/>
      <w:jc w:val="left"/>
    </w:pPr>
    <w:rPr>
      <w:rFonts w:ascii="宋体" w:eastAsiaTheme="minorEastAsia" w:hAnsi="宋体" w:cstheme="minorBidi"/>
      <w:color w:val="000000"/>
      <w:sz w:val="24"/>
    </w:rPr>
  </w:style>
  <w:style w:type="paragraph" w:styleId="afd">
    <w:name w:val="Normal (Web)"/>
    <w:basedOn w:val="a0"/>
    <w:link w:val="afe"/>
    <w:qFormat/>
    <w:pPr>
      <w:widowControl/>
      <w:spacing w:before="100" w:beforeAutospacing="1" w:after="100" w:afterAutospacing="1"/>
      <w:jc w:val="left"/>
    </w:pPr>
    <w:rPr>
      <w:rFonts w:ascii="宋体" w:hAnsi="宋体" w:cs="宋体"/>
      <w:kern w:val="0"/>
      <w:sz w:val="24"/>
    </w:rPr>
  </w:style>
  <w:style w:type="paragraph" w:styleId="aff">
    <w:name w:val="Title"/>
    <w:basedOn w:val="a0"/>
    <w:next w:val="a0"/>
    <w:link w:val="aff0"/>
    <w:qFormat/>
    <w:pPr>
      <w:spacing w:before="240" w:after="60"/>
      <w:jc w:val="center"/>
      <w:outlineLvl w:val="0"/>
    </w:pPr>
    <w:rPr>
      <w:rFonts w:ascii="Calibri Light" w:eastAsiaTheme="minorEastAsia" w:hAnsi="Calibri Light" w:cstheme="minorBidi"/>
      <w:b/>
      <w:bCs/>
      <w:sz w:val="32"/>
      <w:szCs w:val="32"/>
    </w:rPr>
  </w:style>
  <w:style w:type="paragraph" w:styleId="aff1">
    <w:name w:val="annotation subject"/>
    <w:basedOn w:val="ab"/>
    <w:next w:val="ab"/>
    <w:link w:val="aff2"/>
    <w:qFormat/>
    <w:rPr>
      <w:rFonts w:asciiTheme="minorHAnsi" w:eastAsiaTheme="minorEastAsia" w:hAnsiTheme="minorHAnsi" w:cstheme="minorBidi"/>
      <w:b/>
      <w:bCs/>
    </w:rPr>
  </w:style>
  <w:style w:type="paragraph" w:styleId="aff3">
    <w:name w:val="Body Text First Indent"/>
    <w:basedOn w:val="ac"/>
    <w:link w:val="aff4"/>
    <w:uiPriority w:val="99"/>
    <w:semiHidden/>
    <w:unhideWhenUsed/>
    <w:qFormat/>
    <w:pPr>
      <w:ind w:firstLineChars="100" w:firstLine="420"/>
    </w:pPr>
    <w:rPr>
      <w:rFonts w:ascii="Calibri" w:eastAsia="宋体" w:hAnsi="Calibri" w:cs="Times New Roman"/>
      <w:sz w:val="21"/>
    </w:rPr>
  </w:style>
  <w:style w:type="paragraph" w:styleId="28">
    <w:name w:val="Body Text First Indent 2"/>
    <w:basedOn w:val="ae"/>
    <w:link w:val="29"/>
    <w:qFormat/>
    <w:pPr>
      <w:ind w:firstLineChars="200" w:firstLine="420"/>
    </w:pPr>
    <w:rPr>
      <w:rFonts w:ascii="宋体" w:eastAsiaTheme="minorEastAsia" w:hAnsi="Courier New" w:cstheme="minorBidi"/>
      <w:spacing w:val="-4"/>
    </w:rPr>
  </w:style>
  <w:style w:type="table" w:styleId="aff5">
    <w:name w:val="Table Grid"/>
    <w:basedOn w:val="a3"/>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basedOn w:val="a2"/>
    <w:qFormat/>
  </w:style>
  <w:style w:type="character" w:styleId="aff8">
    <w:name w:val="FollowedHyperlink"/>
    <w:uiPriority w:val="99"/>
    <w:qFormat/>
    <w:rPr>
      <w:color w:val="800080"/>
      <w:u w:val="single"/>
    </w:rPr>
  </w:style>
  <w:style w:type="character" w:styleId="aff9">
    <w:name w:val="Emphasis"/>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customStyle="1" w:styleId="1Char">
    <w:name w:val="标题 1 Char"/>
    <w:basedOn w:val="a2"/>
    <w:uiPriority w:val="9"/>
    <w:qFormat/>
    <w:rPr>
      <w:rFonts w:ascii="Calibri" w:eastAsia="宋体" w:hAnsi="Calibri" w:cs="Times New Roman"/>
      <w:b/>
      <w:bCs/>
      <w:kern w:val="44"/>
      <w:sz w:val="44"/>
      <w:szCs w:val="44"/>
    </w:rPr>
  </w:style>
  <w:style w:type="character" w:customStyle="1" w:styleId="2Char">
    <w:name w:val="标题 2 Char"/>
    <w:basedOn w:val="a2"/>
    <w:qFormat/>
    <w:rPr>
      <w:rFonts w:asciiTheme="majorHAnsi" w:eastAsiaTheme="majorEastAsia" w:hAnsiTheme="majorHAnsi" w:cstheme="majorBidi"/>
      <w:b/>
      <w:bCs/>
      <w:sz w:val="32"/>
      <w:szCs w:val="32"/>
    </w:rPr>
  </w:style>
  <w:style w:type="character" w:customStyle="1" w:styleId="3Char">
    <w:name w:val="标题 3 Char"/>
    <w:basedOn w:val="a2"/>
    <w:qFormat/>
    <w:rPr>
      <w:rFonts w:ascii="Calibri" w:eastAsia="宋体" w:hAnsi="Calibri" w:cs="Times New Roman"/>
      <w:b/>
      <w:bCs/>
      <w:sz w:val="32"/>
      <w:szCs w:val="32"/>
    </w:rPr>
  </w:style>
  <w:style w:type="character" w:customStyle="1" w:styleId="4Char">
    <w:name w:val="标题 4 Char"/>
    <w:basedOn w:val="a2"/>
    <w:qFormat/>
    <w:rPr>
      <w:rFonts w:asciiTheme="majorHAnsi" w:eastAsiaTheme="majorEastAsia" w:hAnsiTheme="majorHAnsi" w:cstheme="majorBidi"/>
      <w:b/>
      <w:bCs/>
      <w:sz w:val="28"/>
      <w:szCs w:val="28"/>
    </w:rPr>
  </w:style>
  <w:style w:type="character" w:customStyle="1" w:styleId="5Char">
    <w:name w:val="标题 5 Char"/>
    <w:basedOn w:val="a2"/>
    <w:qFormat/>
    <w:rPr>
      <w:rFonts w:ascii="Calibri" w:eastAsia="宋体" w:hAnsi="Calibri" w:cs="Times New Roman"/>
      <w:b/>
      <w:bCs/>
      <w:sz w:val="28"/>
      <w:szCs w:val="28"/>
    </w:rPr>
  </w:style>
  <w:style w:type="character" w:customStyle="1" w:styleId="6Char">
    <w:name w:val="标题 6 Char"/>
    <w:basedOn w:val="a2"/>
    <w:qFormat/>
    <w:rPr>
      <w:rFonts w:asciiTheme="majorHAnsi" w:eastAsiaTheme="majorEastAsia" w:hAnsiTheme="majorHAnsi" w:cstheme="majorBidi"/>
      <w:b/>
      <w:bCs/>
      <w:sz w:val="24"/>
      <w:szCs w:val="24"/>
    </w:rPr>
  </w:style>
  <w:style w:type="character" w:customStyle="1" w:styleId="7Char">
    <w:name w:val="标题 7 Char"/>
    <w:basedOn w:val="a2"/>
    <w:qFormat/>
    <w:rPr>
      <w:rFonts w:ascii="Calibri" w:eastAsia="宋体" w:hAnsi="Calibri" w:cs="Times New Roman"/>
      <w:b/>
      <w:bCs/>
      <w:sz w:val="24"/>
      <w:szCs w:val="24"/>
    </w:rPr>
  </w:style>
  <w:style w:type="character" w:customStyle="1" w:styleId="8Char">
    <w:name w:val="标题 8 Char"/>
    <w:basedOn w:val="a2"/>
    <w:qFormat/>
    <w:rPr>
      <w:rFonts w:asciiTheme="majorHAnsi" w:eastAsiaTheme="majorEastAsia" w:hAnsiTheme="majorHAnsi" w:cstheme="majorBidi"/>
      <w:sz w:val="24"/>
      <w:szCs w:val="24"/>
    </w:rPr>
  </w:style>
  <w:style w:type="character" w:customStyle="1" w:styleId="9Char">
    <w:name w:val="标题 9 Char"/>
    <w:basedOn w:val="a2"/>
    <w:qFormat/>
    <w:rPr>
      <w:rFonts w:asciiTheme="majorHAnsi" w:eastAsiaTheme="majorEastAsia" w:hAnsiTheme="majorHAnsi" w:cstheme="majorBidi"/>
      <w:szCs w:val="21"/>
    </w:rPr>
  </w:style>
  <w:style w:type="character" w:customStyle="1" w:styleId="affc">
    <w:name w:val="纯文本 字符"/>
    <w:qFormat/>
    <w:rPr>
      <w:rFonts w:ascii="宋体" w:eastAsia="宋体" w:hAnsi="Courier New"/>
      <w:kern w:val="2"/>
      <w:sz w:val="21"/>
      <w:lang w:val="en-US" w:eastAsia="zh-CN" w:bidi="ar-SA"/>
    </w:rPr>
  </w:style>
  <w:style w:type="character" w:customStyle="1" w:styleId="affd">
    <w:name w:val="列表段落 字符"/>
    <w:link w:val="affe"/>
    <w:uiPriority w:val="34"/>
    <w:qFormat/>
    <w:rPr>
      <w:rFonts w:ascii="Calibri" w:hAnsi="Calibri"/>
      <w:sz w:val="24"/>
    </w:rPr>
  </w:style>
  <w:style w:type="paragraph" w:styleId="affe">
    <w:name w:val="List Paragraph"/>
    <w:basedOn w:val="a0"/>
    <w:link w:val="affd"/>
    <w:uiPriority w:val="34"/>
    <w:qFormat/>
    <w:pPr>
      <w:spacing w:line="360" w:lineRule="auto"/>
      <w:ind w:firstLineChars="200" w:firstLine="420"/>
    </w:pPr>
    <w:rPr>
      <w:rFonts w:eastAsiaTheme="minorEastAsia" w:cstheme="minorBidi"/>
      <w:sz w:val="24"/>
      <w:szCs w:val="22"/>
    </w:rPr>
  </w:style>
  <w:style w:type="character" w:customStyle="1" w:styleId="Char1">
    <w:name w:val="日期 Char1"/>
    <w:uiPriority w:val="99"/>
    <w:semiHidden/>
    <w:qFormat/>
    <w:rPr>
      <w:kern w:val="2"/>
      <w:sz w:val="21"/>
      <w:szCs w:val="24"/>
    </w:rPr>
  </w:style>
  <w:style w:type="character" w:customStyle="1" w:styleId="Char10">
    <w:name w:val="正文文本 Char1"/>
    <w:uiPriority w:val="99"/>
    <w:semiHidden/>
    <w:qFormat/>
    <w:rPr>
      <w:kern w:val="2"/>
      <w:sz w:val="21"/>
      <w:szCs w:val="24"/>
    </w:rPr>
  </w:style>
  <w:style w:type="character" w:customStyle="1" w:styleId="para1">
    <w:name w:val="para1"/>
    <w:uiPriority w:val="99"/>
    <w:qFormat/>
    <w:rPr>
      <w:rFonts w:ascii="Arial" w:hAnsi="Arial" w:cs="Arial" w:hint="default"/>
      <w:sz w:val="18"/>
      <w:szCs w:val="18"/>
    </w:rPr>
  </w:style>
  <w:style w:type="character" w:customStyle="1" w:styleId="Char">
    <w:name w:val="页脚 Char"/>
    <w:uiPriority w:val="99"/>
    <w:qFormat/>
    <w:locked/>
    <w:rPr>
      <w:rFonts w:eastAsia="黑体"/>
      <w:snapToGrid w:val="0"/>
      <w:sz w:val="18"/>
      <w:szCs w:val="18"/>
    </w:rPr>
  </w:style>
  <w:style w:type="character" w:customStyle="1" w:styleId="aff2">
    <w:name w:val="批注主题 字符"/>
    <w:link w:val="aff1"/>
    <w:qFormat/>
    <w:rPr>
      <w:b/>
      <w:bCs/>
      <w:szCs w:val="24"/>
    </w:rPr>
  </w:style>
  <w:style w:type="character" w:customStyle="1" w:styleId="40">
    <w:name w:val="标题 4 字符"/>
    <w:link w:val="4"/>
    <w:qFormat/>
    <w:rPr>
      <w:rFonts w:ascii="Arial" w:eastAsia="黑体" w:hAnsi="Arial" w:cs="Times New Roman"/>
      <w:b/>
      <w:bCs/>
      <w:kern w:val="0"/>
      <w:sz w:val="28"/>
      <w:szCs w:val="28"/>
      <w:lang w:val="zh-CN" w:eastAsia="zh-CN"/>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Char11">
    <w:name w:val="文档结构图 Char1"/>
    <w:uiPriority w:val="99"/>
    <w:semiHidden/>
    <w:qFormat/>
    <w:rPr>
      <w:rFonts w:ascii="宋体" w:eastAsia="宋体" w:hAnsi="宋体" w:hint="eastAsia"/>
      <w:kern w:val="2"/>
      <w:sz w:val="18"/>
      <w:szCs w:val="18"/>
    </w:rPr>
  </w:style>
  <w:style w:type="character" w:customStyle="1" w:styleId="23">
    <w:name w:val="纯文本 字符2"/>
    <w:link w:val="af0"/>
    <w:qFormat/>
    <w:rPr>
      <w:rFonts w:ascii="宋体" w:eastAsia="宋体" w:hAnsi="Courier New"/>
      <w:sz w:val="24"/>
      <w:szCs w:val="24"/>
    </w:rPr>
  </w:style>
  <w:style w:type="character" w:customStyle="1" w:styleId="2CharChar">
    <w:name w:val="正文2 Char Char"/>
    <w:qFormat/>
    <w:rPr>
      <w:rFonts w:ascii="Times New Roman" w:hAnsi="Times New Roman" w:cs="Times New Roman" w:hint="default"/>
      <w:kern w:val="2"/>
      <w:sz w:val="24"/>
    </w:rPr>
  </w:style>
  <w:style w:type="character" w:customStyle="1" w:styleId="Char0">
    <w:name w:val="批注主题 Char"/>
    <w:qFormat/>
    <w:rPr>
      <w:b/>
      <w:bCs/>
      <w:kern w:val="2"/>
      <w:sz w:val="21"/>
      <w:szCs w:val="24"/>
    </w:rPr>
  </w:style>
  <w:style w:type="character" w:customStyle="1" w:styleId="60">
    <w:name w:val="标题 6 字符"/>
    <w:link w:val="6"/>
    <w:qFormat/>
    <w:rPr>
      <w:rFonts w:ascii="Calibri" w:eastAsia="宋体" w:hAnsi="Calibri" w:cs="Times New Roman"/>
      <w:kern w:val="0"/>
      <w:sz w:val="24"/>
      <w:szCs w:val="20"/>
      <w:lang w:val="zh-CN" w:eastAsia="zh-CN"/>
    </w:rPr>
  </w:style>
  <w:style w:type="character" w:customStyle="1" w:styleId="2Char1">
    <w:name w:val="正文文本缩进 2 Char1"/>
    <w:uiPriority w:val="99"/>
    <w:semiHidden/>
    <w:qFormat/>
    <w:rPr>
      <w:kern w:val="2"/>
      <w:sz w:val="21"/>
      <w:szCs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2">
    <w:name w:val="纯文本 字符1"/>
    <w:qFormat/>
    <w:rPr>
      <w:rFonts w:ascii="宋体" w:eastAsia="宋体" w:hAnsi="Courier New"/>
      <w:kern w:val="2"/>
      <w:sz w:val="24"/>
      <w:szCs w:val="24"/>
      <w:lang w:val="en-US" w:eastAsia="zh-CN" w:bidi="ar-SA"/>
    </w:rPr>
  </w:style>
  <w:style w:type="character" w:customStyle="1" w:styleId="20">
    <w:name w:val="标题 2 字符"/>
    <w:link w:val="2"/>
    <w:qFormat/>
    <w:rPr>
      <w:rFonts w:ascii="Arial" w:eastAsia="黑体" w:hAnsi="Arial" w:cs="Times New Roman"/>
      <w:b/>
      <w:bCs/>
      <w:sz w:val="32"/>
      <w:szCs w:val="32"/>
      <w:lang w:val="zh-CN" w:eastAsia="zh-CN"/>
    </w:rPr>
  </w:style>
  <w:style w:type="character" w:customStyle="1" w:styleId="90">
    <w:name w:val="标题 9 字符"/>
    <w:link w:val="9"/>
    <w:qFormat/>
    <w:rPr>
      <w:rFonts w:ascii="Calibri" w:eastAsia="宋体" w:hAnsi="Calibri" w:cs="Times New Roman"/>
      <w:kern w:val="0"/>
      <w:sz w:val="24"/>
      <w:szCs w:val="20"/>
      <w:lang w:val="zh-CN" w:eastAsia="zh-CN"/>
    </w:rPr>
  </w:style>
  <w:style w:type="character" w:customStyle="1" w:styleId="font41">
    <w:name w:val="font41"/>
    <w:qFormat/>
    <w:rPr>
      <w:rFonts w:ascii="Arial" w:hAnsi="Arial" w:cs="Arial"/>
      <w:color w:val="333333"/>
      <w:sz w:val="18"/>
      <w:szCs w:val="18"/>
      <w:u w:val="none"/>
    </w:rPr>
  </w:style>
  <w:style w:type="character" w:customStyle="1" w:styleId="Char3">
    <w:name w:val="标题 Char"/>
    <w:qFormat/>
    <w:rPr>
      <w:rFonts w:ascii="Cambria" w:hAnsi="Cambria" w:cs="Times New Roman"/>
      <w:b/>
      <w:bCs/>
      <w:kern w:val="2"/>
      <w:sz w:val="32"/>
      <w:szCs w:val="32"/>
    </w:rPr>
  </w:style>
  <w:style w:type="character" w:customStyle="1" w:styleId="Char12">
    <w:name w:val="页脚 Char1"/>
    <w:uiPriority w:val="99"/>
    <w:semiHidden/>
    <w:qFormat/>
    <w:rPr>
      <w:kern w:val="2"/>
      <w:sz w:val="18"/>
      <w:szCs w:val="18"/>
    </w:rPr>
  </w:style>
  <w:style w:type="character" w:customStyle="1" w:styleId="50">
    <w:name w:val="标题 5 字符"/>
    <w:link w:val="5"/>
    <w:qFormat/>
    <w:rPr>
      <w:rFonts w:ascii="楷体_GB2312" w:eastAsia="楷体_GB2312" w:hAnsi="Calibri" w:cs="Times New Roman"/>
      <w:b/>
      <w:bCs/>
      <w:kern w:val="0"/>
      <w:sz w:val="24"/>
      <w:szCs w:val="28"/>
      <w:lang w:val="zh-CN" w:eastAsia="zh-CN"/>
    </w:rPr>
  </w:style>
  <w:style w:type="character" w:customStyle="1" w:styleId="afff">
    <w:name w:val="无"/>
    <w:qFormat/>
  </w:style>
  <w:style w:type="character" w:customStyle="1" w:styleId="Char13">
    <w:name w:val="标题 Char1"/>
    <w:uiPriority w:val="10"/>
    <w:qFormat/>
    <w:rPr>
      <w:rFonts w:ascii="Cambria" w:hAnsi="Cambria" w:cs="Times New Roman"/>
      <w:b/>
      <w:bCs/>
      <w:kern w:val="2"/>
      <w:sz w:val="32"/>
      <w:szCs w:val="32"/>
    </w:rPr>
  </w:style>
  <w:style w:type="character" w:customStyle="1" w:styleId="Char20">
    <w:name w:val="纯文本 Char2"/>
    <w:qFormat/>
    <w:rPr>
      <w:rFonts w:ascii="宋体" w:eastAsia="宋体" w:hAnsi="Courier New" w:cs="Courier New" w:hint="eastAsia"/>
      <w:kern w:val="2"/>
      <w:sz w:val="21"/>
      <w:szCs w:val="21"/>
    </w:rPr>
  </w:style>
  <w:style w:type="character" w:customStyle="1" w:styleId="Char21">
    <w:name w:val="批注主题 Char2"/>
    <w:qFormat/>
    <w:rPr>
      <w:b/>
      <w:bCs/>
      <w:kern w:val="2"/>
      <w:sz w:val="21"/>
      <w:szCs w:val="24"/>
    </w:rPr>
  </w:style>
  <w:style w:type="character" w:customStyle="1" w:styleId="Char4">
    <w:name w:val="列出段落 Char"/>
    <w:uiPriority w:val="34"/>
    <w:qFormat/>
    <w:rPr>
      <w:rFonts w:ascii="Calibri" w:hAnsi="Calibri"/>
      <w:kern w:val="2"/>
      <w:sz w:val="24"/>
      <w:szCs w:val="22"/>
    </w:rPr>
  </w:style>
  <w:style w:type="character" w:customStyle="1" w:styleId="Char14">
    <w:name w:val="批注主题 Char1"/>
    <w:uiPriority w:val="99"/>
    <w:semiHidden/>
    <w:qFormat/>
    <w:rPr>
      <w:b/>
      <w:bCs/>
      <w:kern w:val="2"/>
      <w:sz w:val="21"/>
      <w:szCs w:val="24"/>
    </w:rPr>
  </w:style>
  <w:style w:type="character" w:customStyle="1" w:styleId="afa">
    <w:name w:val="副标题 字符"/>
    <w:link w:val="af9"/>
    <w:qFormat/>
    <w:rPr>
      <w:rFonts w:ascii="Cambria" w:hAnsi="Cambria" w:cs="宋体"/>
      <w:bCs/>
      <w:kern w:val="28"/>
      <w:sz w:val="18"/>
      <w:szCs w:val="32"/>
    </w:rPr>
  </w:style>
  <w:style w:type="character" w:customStyle="1" w:styleId="Char15">
    <w:name w:val="批注文字 Char1"/>
    <w:uiPriority w:val="99"/>
    <w:semiHidden/>
    <w:qFormat/>
    <w:rPr>
      <w:kern w:val="2"/>
      <w:sz w:val="21"/>
      <w:szCs w:val="24"/>
    </w:rPr>
  </w:style>
  <w:style w:type="character" w:customStyle="1" w:styleId="Char5">
    <w:name w:val="段落行文 Char"/>
    <w:link w:val="afff0"/>
    <w:qFormat/>
    <w:locked/>
    <w:rPr>
      <w:rFonts w:ascii="仿宋_GB2312" w:eastAsia="仿宋_GB2312"/>
      <w:sz w:val="24"/>
      <w:szCs w:val="24"/>
    </w:rPr>
  </w:style>
  <w:style w:type="paragraph" w:customStyle="1" w:styleId="afff0">
    <w:name w:val="段落行文"/>
    <w:basedOn w:val="a0"/>
    <w:link w:val="Char5"/>
    <w:qFormat/>
    <w:pPr>
      <w:adjustRightInd w:val="0"/>
      <w:snapToGrid w:val="0"/>
      <w:spacing w:line="480" w:lineRule="auto"/>
      <w:ind w:firstLineChars="200" w:firstLine="480"/>
    </w:pPr>
    <w:rPr>
      <w:rFonts w:ascii="仿宋_GB2312" w:eastAsia="仿宋_GB2312" w:hAnsiTheme="minorHAnsi" w:cstheme="minorBidi"/>
      <w:sz w:val="24"/>
    </w:rPr>
  </w:style>
  <w:style w:type="character" w:customStyle="1" w:styleId="29">
    <w:name w:val="正文文本首行缩进 2 字符"/>
    <w:link w:val="28"/>
    <w:qFormat/>
    <w:rPr>
      <w:rFonts w:ascii="宋体" w:hAnsi="Courier New"/>
      <w:spacing w:val="-4"/>
      <w:szCs w:val="24"/>
    </w:rPr>
  </w:style>
  <w:style w:type="character" w:customStyle="1" w:styleId="Char22">
    <w:name w:val="标题 Char2"/>
    <w:qFormat/>
    <w:rPr>
      <w:rFonts w:ascii="Calibri Light" w:hAnsi="Calibri Light"/>
      <w:b/>
      <w:bCs/>
      <w:kern w:val="2"/>
      <w:sz w:val="32"/>
      <w:szCs w:val="32"/>
    </w:rPr>
  </w:style>
  <w:style w:type="character" w:customStyle="1" w:styleId="13">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ad">
    <w:name w:val="正文文本 字符"/>
    <w:link w:val="ac"/>
    <w:qFormat/>
    <w:rPr>
      <w:sz w:val="28"/>
      <w:szCs w:val="24"/>
    </w:rPr>
  </w:style>
  <w:style w:type="character" w:customStyle="1" w:styleId="35">
    <w:name w:val="正文文本缩进 3 字符"/>
    <w:link w:val="34"/>
    <w:qFormat/>
    <w:rPr>
      <w:rFonts w:ascii="仿宋_GB2312" w:eastAsia="仿宋_GB2312" w:hAnsi="宋体"/>
      <w:color w:val="000000"/>
      <w:sz w:val="24"/>
      <w:szCs w:val="24"/>
    </w:rPr>
  </w:style>
  <w:style w:type="character" w:customStyle="1" w:styleId="Char6">
    <w:name w:val="批注文字 Char"/>
    <w:qFormat/>
    <w:rPr>
      <w:kern w:val="2"/>
      <w:sz w:val="21"/>
      <w:szCs w:val="24"/>
    </w:rPr>
  </w:style>
  <w:style w:type="character" w:customStyle="1" w:styleId="3Char0">
    <w:name w:val="正文文本缩进 3 Char"/>
    <w:qFormat/>
    <w:rPr>
      <w:rFonts w:ascii="仿宋_GB2312" w:eastAsia="仿宋_GB2312" w:hAnsi="宋体"/>
      <w:color w:val="000000"/>
      <w:kern w:val="2"/>
      <w:sz w:val="24"/>
      <w:szCs w:val="24"/>
    </w:rPr>
  </w:style>
  <w:style w:type="character" w:customStyle="1" w:styleId="Char16">
    <w:name w:val="正文文本缩进 Char1"/>
    <w:qFormat/>
    <w:rPr>
      <w:kern w:val="2"/>
      <w:sz w:val="21"/>
      <w:szCs w:val="24"/>
    </w:rPr>
  </w:style>
  <w:style w:type="character" w:customStyle="1" w:styleId="Char7">
    <w:name w:val="无间隔 Char"/>
    <w:link w:val="110"/>
    <w:uiPriority w:val="1"/>
    <w:qFormat/>
    <w:locked/>
    <w:rPr>
      <w:rFonts w:ascii="楷体_GB2312" w:eastAsia="楷体_GB2312"/>
      <w:sz w:val="24"/>
    </w:rPr>
  </w:style>
  <w:style w:type="paragraph" w:customStyle="1" w:styleId="110">
    <w:name w:val="无间隔11"/>
    <w:link w:val="Char7"/>
    <w:uiPriority w:val="1"/>
    <w:qFormat/>
    <w:pPr>
      <w:widowControl w:val="0"/>
      <w:jc w:val="both"/>
    </w:pPr>
    <w:rPr>
      <w:rFonts w:ascii="楷体_GB2312" w:eastAsia="楷体_GB2312" w:hAnsiTheme="minorHAnsi" w:cstheme="minorBidi"/>
      <w:kern w:val="2"/>
      <w:sz w:val="24"/>
      <w:szCs w:val="22"/>
    </w:rPr>
  </w:style>
  <w:style w:type="character" w:customStyle="1" w:styleId="aa">
    <w:name w:val="文档结构图 字符"/>
    <w:link w:val="a9"/>
    <w:qFormat/>
    <w:rPr>
      <w:rFonts w:ascii="宋体"/>
      <w:sz w:val="18"/>
      <w:szCs w:val="18"/>
    </w:rPr>
  </w:style>
  <w:style w:type="character" w:customStyle="1" w:styleId="afff1">
    <w:name w:val="正文文本缩进 字符"/>
    <w:qFormat/>
    <w:rPr>
      <w:rFonts w:ascii="宋体" w:hAnsi="Courier New"/>
      <w:spacing w:val="-4"/>
      <w:kern w:val="2"/>
      <w:sz w:val="18"/>
    </w:rPr>
  </w:style>
  <w:style w:type="character" w:customStyle="1" w:styleId="25">
    <w:name w:val="正文文本缩进 2 字符"/>
    <w:link w:val="24"/>
    <w:qFormat/>
    <w:rPr>
      <w:rFonts w:ascii="仿宋_GB2312" w:hAnsi="宋体" w:cs="Arial"/>
      <w:b/>
      <w:bCs/>
      <w:color w:val="000000"/>
      <w:sz w:val="24"/>
      <w:szCs w:val="24"/>
    </w:rPr>
  </w:style>
  <w:style w:type="character" w:customStyle="1" w:styleId="2Char0">
    <w:name w:val="正文文本 2 Char"/>
    <w:qFormat/>
    <w:rPr>
      <w:rFonts w:ascii="宋体" w:hAnsi="宋体"/>
      <w:color w:val="000000"/>
      <w:kern w:val="2"/>
      <w:sz w:val="24"/>
      <w:szCs w:val="24"/>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70">
    <w:name w:val="标题 7 字符"/>
    <w:link w:val="7"/>
    <w:qFormat/>
    <w:rPr>
      <w:rFonts w:ascii="Calibri" w:eastAsia="宋体" w:hAnsi="Calibri" w:cs="Times New Roman"/>
      <w:kern w:val="0"/>
      <w:sz w:val="24"/>
      <w:szCs w:val="20"/>
      <w:lang w:val="zh-CN" w:eastAsia="zh-CN"/>
    </w:rPr>
  </w:style>
  <w:style w:type="character" w:customStyle="1" w:styleId="2Char2">
    <w:name w:val="正文首行缩进 2 Char"/>
    <w:qFormat/>
    <w:rPr>
      <w:rFonts w:ascii="宋体" w:hAnsi="Courier New"/>
      <w:spacing w:val="-4"/>
      <w:kern w:val="2"/>
      <w:sz w:val="21"/>
      <w:szCs w:val="24"/>
    </w:rPr>
  </w:style>
  <w:style w:type="character" w:customStyle="1" w:styleId="33">
    <w:name w:val="正文文本 3 字符"/>
    <w:link w:val="32"/>
    <w:qFormat/>
    <w:rPr>
      <w:rFonts w:eastAsia="仿宋_GB2312" w:hAnsi="宋体"/>
      <w:b/>
      <w:bCs/>
      <w:sz w:val="24"/>
    </w:rPr>
  </w:style>
  <w:style w:type="character" w:customStyle="1" w:styleId="af6">
    <w:name w:val="页脚 字符"/>
    <w:link w:val="af5"/>
    <w:uiPriority w:val="99"/>
    <w:qFormat/>
    <w:locked/>
    <w:rPr>
      <w:rFonts w:eastAsia="黑体"/>
      <w:snapToGrid w:val="0"/>
      <w:sz w:val="18"/>
      <w:szCs w:val="18"/>
    </w:rPr>
  </w:style>
  <w:style w:type="character" w:customStyle="1" w:styleId="3Char1">
    <w:name w:val="正文文本 3 Char1"/>
    <w:uiPriority w:val="99"/>
    <w:semiHidden/>
    <w:qFormat/>
    <w:rPr>
      <w:kern w:val="2"/>
      <w:sz w:val="16"/>
      <w:szCs w:val="16"/>
    </w:rPr>
  </w:style>
  <w:style w:type="character" w:customStyle="1" w:styleId="Char23">
    <w:name w:val="正文文本缩进 Char2"/>
    <w:qFormat/>
    <w:rPr>
      <w:rFonts w:ascii="宋体" w:hAnsi="Courier New"/>
      <w:spacing w:val="-4"/>
      <w:kern w:val="2"/>
      <w:sz w:val="18"/>
    </w:rPr>
  </w:style>
  <w:style w:type="character" w:customStyle="1" w:styleId="Char17">
    <w:name w:val="页眉 Char1"/>
    <w:uiPriority w:val="99"/>
    <w:semiHidden/>
    <w:qFormat/>
    <w:rPr>
      <w:kern w:val="2"/>
      <w:sz w:val="18"/>
      <w:szCs w:val="18"/>
    </w:rPr>
  </w:style>
  <w:style w:type="character" w:customStyle="1" w:styleId="Char8">
    <w:name w:val="页眉 Char"/>
    <w:uiPriority w:val="99"/>
    <w:qFormat/>
    <w:rPr>
      <w:rFonts w:eastAsia="仿宋_GB2312"/>
      <w:kern w:val="2"/>
      <w:sz w:val="18"/>
    </w:rPr>
  </w:style>
  <w:style w:type="character" w:customStyle="1" w:styleId="font21">
    <w:name w:val="font21"/>
    <w:qFormat/>
    <w:rPr>
      <w:rFonts w:ascii="Arial" w:hAnsi="Arial" w:cs="Arial"/>
      <w:color w:val="333333"/>
      <w:sz w:val="18"/>
      <w:szCs w:val="18"/>
      <w:u w:val="none"/>
    </w:rPr>
  </w:style>
  <w:style w:type="character" w:customStyle="1" w:styleId="3Char2">
    <w:name w:val="正文文本 3 Char"/>
    <w:qFormat/>
    <w:rPr>
      <w:rFonts w:eastAsia="仿宋_GB2312" w:hAnsi="宋体"/>
      <w:b/>
      <w:bCs/>
      <w:kern w:val="2"/>
      <w:sz w:val="24"/>
    </w:rPr>
  </w:style>
  <w:style w:type="character" w:customStyle="1" w:styleId="Char9">
    <w:name w:val="文档结构图 Char"/>
    <w:qFormat/>
    <w:rPr>
      <w:rFonts w:ascii="宋体"/>
      <w:kern w:val="2"/>
      <w:sz w:val="18"/>
      <w:szCs w:val="18"/>
    </w:rPr>
  </w:style>
  <w:style w:type="character" w:customStyle="1" w:styleId="Chara">
    <w:name w:val="纯文本 Char"/>
    <w:qFormat/>
    <w:rPr>
      <w:rFonts w:ascii="宋体" w:eastAsia="宋体" w:hAnsi="Courier New"/>
      <w:kern w:val="2"/>
      <w:sz w:val="24"/>
      <w:szCs w:val="24"/>
      <w:lang w:val="en-US" w:eastAsia="zh-CN" w:bidi="ar-SA"/>
    </w:rPr>
  </w:style>
  <w:style w:type="character" w:customStyle="1" w:styleId="Charb">
    <w:name w:val="批注框文本 Char"/>
    <w:qFormat/>
    <w:locked/>
    <w:rPr>
      <w:kern w:val="2"/>
      <w:sz w:val="18"/>
      <w:szCs w:val="18"/>
    </w:rPr>
  </w:style>
  <w:style w:type="character" w:customStyle="1" w:styleId="Char100">
    <w:name w:val="纯文本 Char1_0"/>
    <w:link w:val="0"/>
    <w:qFormat/>
    <w:rPr>
      <w:rFonts w:ascii="宋体" w:hAnsi="Courier New"/>
    </w:rPr>
  </w:style>
  <w:style w:type="paragraph" w:customStyle="1" w:styleId="0">
    <w:name w:val="纯文本_0"/>
    <w:basedOn w:val="a0"/>
    <w:link w:val="Char100"/>
    <w:qFormat/>
    <w:rPr>
      <w:rFonts w:ascii="宋体" w:eastAsiaTheme="minorEastAsia" w:hAnsi="Courier New" w:cstheme="minorBidi"/>
      <w:szCs w:val="22"/>
    </w:rPr>
  </w:style>
  <w:style w:type="character" w:customStyle="1" w:styleId="apple-converted-space">
    <w:name w:val="apple-converted-space"/>
    <w:qFormat/>
  </w:style>
  <w:style w:type="character" w:customStyle="1" w:styleId="Charc">
    <w:name w:val="正文文本缩进 Char"/>
    <w:uiPriority w:val="99"/>
    <w:qFormat/>
    <w:rPr>
      <w:rFonts w:ascii="宋体" w:hAnsi="Courier New"/>
      <w:spacing w:val="-4"/>
      <w:kern w:val="2"/>
      <w:sz w:val="18"/>
    </w:rPr>
  </w:style>
  <w:style w:type="character" w:customStyle="1" w:styleId="10">
    <w:name w:val="标题 1 字符"/>
    <w:link w:val="1"/>
    <w:qFormat/>
    <w:rPr>
      <w:rFonts w:ascii="Calibri" w:eastAsia="宋体" w:hAnsi="Calibri" w:cs="Times New Roman"/>
      <w:b/>
      <w:bCs/>
      <w:kern w:val="44"/>
      <w:sz w:val="32"/>
      <w:szCs w:val="44"/>
      <w:lang w:val="zh-CN" w:eastAsia="zh-CN"/>
    </w:rPr>
  </w:style>
  <w:style w:type="character" w:customStyle="1" w:styleId="afff2">
    <w:name w:val="批注文字 字符"/>
    <w:qFormat/>
    <w:rPr>
      <w:kern w:val="2"/>
      <w:sz w:val="21"/>
    </w:rPr>
  </w:style>
  <w:style w:type="character" w:customStyle="1" w:styleId="2Char10">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0">
    <w:name w:val="纯文本 Char3"/>
    <w:qFormat/>
    <w:rPr>
      <w:rFonts w:ascii="宋体" w:eastAsia="宋体" w:hAnsi="Courier New"/>
      <w:kern w:val="2"/>
      <w:sz w:val="24"/>
      <w:szCs w:val="24"/>
      <w:lang w:val="en-US" w:eastAsia="zh-CN" w:bidi="ar-SA"/>
    </w:rPr>
  </w:style>
  <w:style w:type="character" w:customStyle="1" w:styleId="Chard">
    <w:name w:val="正文文本 Char"/>
    <w:qFormat/>
    <w:rPr>
      <w:kern w:val="2"/>
      <w:sz w:val="28"/>
      <w:szCs w:val="24"/>
    </w:rPr>
  </w:style>
  <w:style w:type="character" w:customStyle="1" w:styleId="Char18">
    <w:name w:val="副标题 Char1"/>
    <w:uiPriority w:val="11"/>
    <w:qFormat/>
    <w:rPr>
      <w:rFonts w:ascii="Cambria" w:hAnsi="Cambria" w:cs="Times New Roman" w:hint="default"/>
      <w:b/>
      <w:bCs/>
      <w:kern w:val="28"/>
      <w:sz w:val="32"/>
      <w:szCs w:val="32"/>
    </w:rPr>
  </w:style>
  <w:style w:type="character" w:customStyle="1" w:styleId="aff0">
    <w:name w:val="标题 字符"/>
    <w:link w:val="aff"/>
    <w:qFormat/>
    <w:rPr>
      <w:rFonts w:ascii="Calibri Light" w:hAnsi="Calibri Light"/>
      <w:b/>
      <w:bCs/>
      <w:sz w:val="32"/>
      <w:szCs w:val="32"/>
    </w:rPr>
  </w:style>
  <w:style w:type="character" w:customStyle="1" w:styleId="27">
    <w:name w:val="正文文本 2 字符"/>
    <w:link w:val="26"/>
    <w:qFormat/>
    <w:rPr>
      <w:rFonts w:ascii="宋体" w:hAnsi="宋体"/>
      <w:color w:val="000000"/>
      <w:sz w:val="24"/>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2"/>
    <w:qFormat/>
  </w:style>
  <w:style w:type="character" w:customStyle="1" w:styleId="31">
    <w:name w:val="标题 3 字符"/>
    <w:link w:val="30"/>
    <w:qFormat/>
    <w:rPr>
      <w:rFonts w:ascii="Calibri" w:eastAsia="宋体" w:hAnsi="Calibri" w:cs="Times New Roman"/>
      <w:b/>
      <w:bCs/>
      <w:sz w:val="32"/>
      <w:szCs w:val="32"/>
      <w:lang w:val="zh-CN" w:eastAsia="zh-CN"/>
    </w:rPr>
  </w:style>
  <w:style w:type="character" w:customStyle="1" w:styleId="af4">
    <w:name w:val="批注框文本 字符"/>
    <w:link w:val="af3"/>
    <w:uiPriority w:val="99"/>
    <w:qFormat/>
    <w:locked/>
    <w:rPr>
      <w:sz w:val="18"/>
      <w:szCs w:val="18"/>
    </w:rPr>
  </w:style>
  <w:style w:type="character" w:customStyle="1" w:styleId="2Char3">
    <w:name w:val="正文2 Char"/>
    <w:link w:val="2a"/>
    <w:qFormat/>
    <w:locked/>
    <w:rPr>
      <w:sz w:val="24"/>
    </w:rPr>
  </w:style>
  <w:style w:type="paragraph" w:customStyle="1" w:styleId="2a">
    <w:name w:val="正文2"/>
    <w:basedOn w:val="a0"/>
    <w:link w:val="2Char3"/>
    <w:qFormat/>
    <w:pPr>
      <w:spacing w:before="156" w:line="360" w:lineRule="auto"/>
      <w:ind w:firstLineChars="200" w:firstLine="510"/>
    </w:pPr>
    <w:rPr>
      <w:rFonts w:asciiTheme="minorHAnsi" w:eastAsiaTheme="minorEastAsia" w:hAnsiTheme="minorHAnsi" w:cstheme="minorBidi"/>
      <w:sz w:val="24"/>
      <w:szCs w:val="22"/>
    </w:rPr>
  </w:style>
  <w:style w:type="character" w:customStyle="1" w:styleId="80">
    <w:name w:val="标题 8 字符"/>
    <w:link w:val="8"/>
    <w:qFormat/>
    <w:rPr>
      <w:rFonts w:ascii="Calibri" w:eastAsia="宋体" w:hAnsi="Calibri" w:cs="Times New Roman"/>
      <w:kern w:val="0"/>
      <w:sz w:val="24"/>
      <w:szCs w:val="20"/>
      <w:lang w:val="zh-CN" w:eastAsia="zh-CN"/>
    </w:rPr>
  </w:style>
  <w:style w:type="character" w:customStyle="1" w:styleId="2Char4">
    <w:name w:val="正文文本缩进 2 Char"/>
    <w:qFormat/>
    <w:rPr>
      <w:rFonts w:ascii="仿宋_GB2312" w:hAnsi="宋体" w:cs="Arial"/>
      <w:b/>
      <w:bCs/>
      <w:color w:val="000000"/>
      <w:kern w:val="2"/>
      <w:sz w:val="24"/>
      <w:szCs w:val="24"/>
    </w:rPr>
  </w:style>
  <w:style w:type="character" w:customStyle="1" w:styleId="CharChar0">
    <w:name w:val="正文文本 Char Char"/>
    <w:qFormat/>
    <w:rPr>
      <w:kern w:val="2"/>
      <w:sz w:val="28"/>
      <w:szCs w:val="24"/>
    </w:rPr>
  </w:style>
  <w:style w:type="character" w:customStyle="1" w:styleId="CharChar1">
    <w:name w:val="标准正文格式 Char Char"/>
    <w:link w:val="afff3"/>
    <w:qFormat/>
    <w:rPr>
      <w:rFonts w:ascii="宋体" w:eastAsia="仿宋_GB2312" w:cs="宋体"/>
      <w:color w:val="000000"/>
      <w:sz w:val="24"/>
    </w:rPr>
  </w:style>
  <w:style w:type="paragraph" w:customStyle="1" w:styleId="afff3">
    <w:name w:val="标准正文格式"/>
    <w:basedOn w:val="a0"/>
    <w:link w:val="CharChar1"/>
    <w:qFormat/>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2"/>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f4"/>
    <w:qFormat/>
    <w:rPr>
      <w:color w:val="000000"/>
      <w:sz w:val="24"/>
    </w:rPr>
  </w:style>
  <w:style w:type="paragraph" w:customStyle="1" w:styleId="afff4">
    <w:name w:val="标书正文"/>
    <w:basedOn w:val="a0"/>
    <w:link w:val="CharChar2"/>
    <w:qFormat/>
    <w:pPr>
      <w:spacing w:line="360" w:lineRule="auto"/>
      <w:ind w:firstLineChars="200" w:firstLine="200"/>
      <w:jc w:val="left"/>
    </w:pPr>
    <w:rPr>
      <w:rFonts w:asciiTheme="minorHAnsi" w:eastAsiaTheme="minorEastAsia" w:hAnsiTheme="minorHAnsi" w:cstheme="minorBidi"/>
      <w:color w:val="000000"/>
      <w:sz w:val="24"/>
      <w:szCs w:val="22"/>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Char19">
    <w:name w:val="批注框文本 Char1"/>
    <w:uiPriority w:val="99"/>
    <w:semiHidden/>
    <w:qFormat/>
    <w:rPr>
      <w:kern w:val="2"/>
      <w:sz w:val="18"/>
      <w:szCs w:val="18"/>
    </w:rPr>
  </w:style>
  <w:style w:type="character" w:customStyle="1" w:styleId="lineb1">
    <w:name w:val="lineb1"/>
    <w:qFormat/>
  </w:style>
  <w:style w:type="character" w:customStyle="1" w:styleId="zbggmainstyle9">
    <w:name w:val="zbggmain style9"/>
    <w:basedOn w:val="a2"/>
    <w:qFormat/>
  </w:style>
  <w:style w:type="character" w:customStyle="1" w:styleId="2Char11">
    <w:name w:val="正文文本 2 Char1"/>
    <w:uiPriority w:val="99"/>
    <w:semiHidden/>
    <w:qFormat/>
    <w:rPr>
      <w:kern w:val="2"/>
      <w:sz w:val="21"/>
      <w:szCs w:val="24"/>
    </w:rPr>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4">
    <w:name w:val="书籍标题1"/>
    <w:uiPriority w:val="33"/>
    <w:qFormat/>
    <w:rPr>
      <w:rFonts w:eastAsia="Songti SC Regular"/>
      <w:bCs/>
      <w:smallCaps/>
      <w:spacing w:val="5"/>
      <w:sz w:val="32"/>
    </w:rPr>
  </w:style>
  <w:style w:type="character" w:customStyle="1" w:styleId="af2">
    <w:name w:val="日期 字符"/>
    <w:link w:val="af1"/>
    <w:qFormat/>
    <w:rPr>
      <w:rFonts w:eastAsia="楷体_GB2312"/>
      <w:sz w:val="32"/>
    </w:rPr>
  </w:style>
  <w:style w:type="character" w:customStyle="1" w:styleId="Chare">
    <w:name w:val="副标题 Char"/>
    <w:qFormat/>
    <w:rPr>
      <w:rFonts w:ascii="Cambria" w:hAnsi="Cambria" w:cs="宋体"/>
      <w:bCs/>
      <w:kern w:val="28"/>
      <w:sz w:val="18"/>
      <w:szCs w:val="32"/>
    </w:rPr>
  </w:style>
  <w:style w:type="character" w:customStyle="1" w:styleId="15">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3Char10">
    <w:name w:val="正文文本缩进 3 Char1"/>
    <w:uiPriority w:val="99"/>
    <w:semiHidden/>
    <w:qFormat/>
    <w:rPr>
      <w:kern w:val="2"/>
      <w:sz w:val="16"/>
      <w:szCs w:val="16"/>
    </w:rPr>
  </w:style>
  <w:style w:type="character" w:customStyle="1" w:styleId="16">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f0">
    <w:name w:val="日期 Char"/>
    <w:qFormat/>
    <w:rPr>
      <w:rFonts w:eastAsia="楷体_GB2312"/>
      <w:kern w:val="2"/>
      <w:sz w:val="32"/>
    </w:rPr>
  </w:style>
  <w:style w:type="character" w:customStyle="1" w:styleId="Charf1">
    <w:name w:val="正文缩进 Char"/>
    <w:qFormat/>
    <w:rPr>
      <w:rFonts w:eastAsia="宋体"/>
      <w:kern w:val="2"/>
      <w:sz w:val="21"/>
      <w:lang w:val="en-US" w:eastAsia="zh-CN" w:bidi="ar-SA"/>
    </w:rPr>
  </w:style>
  <w:style w:type="character" w:customStyle="1" w:styleId="af8">
    <w:name w:val="页眉 字符"/>
    <w:link w:val="af7"/>
    <w:uiPriority w:val="99"/>
    <w:qFormat/>
    <w:rPr>
      <w:rFonts w:eastAsia="仿宋_GB2312"/>
      <w:sz w:val="18"/>
    </w:rPr>
  </w:style>
  <w:style w:type="character" w:customStyle="1" w:styleId="Char24">
    <w:name w:val="批注文字 Char2"/>
    <w:qFormat/>
    <w:rPr>
      <w:kern w:val="2"/>
      <w:sz w:val="21"/>
    </w:rPr>
  </w:style>
  <w:style w:type="character" w:customStyle="1" w:styleId="CharChar3">
    <w:name w:val="论文正文样式 Char Char"/>
    <w:link w:val="afff5"/>
    <w:qFormat/>
    <w:locked/>
    <w:rPr>
      <w:szCs w:val="21"/>
    </w:rPr>
  </w:style>
  <w:style w:type="paragraph" w:customStyle="1" w:styleId="afff5">
    <w:name w:val="论文正文样式"/>
    <w:basedOn w:val="a0"/>
    <w:link w:val="CharChar3"/>
    <w:qFormat/>
    <w:pPr>
      <w:spacing w:line="360" w:lineRule="auto"/>
    </w:pPr>
    <w:rPr>
      <w:rFonts w:asciiTheme="minorHAnsi" w:eastAsiaTheme="minorEastAsia" w:hAnsiTheme="minorHAnsi" w:cstheme="minorBidi"/>
      <w:szCs w:val="21"/>
    </w:rPr>
  </w:style>
  <w:style w:type="character" w:customStyle="1" w:styleId="Char1a">
    <w:name w:val="纯文本 Char1"/>
    <w:qFormat/>
    <w:rPr>
      <w:rFonts w:ascii="宋体" w:eastAsia="宋体" w:hAnsi="Courier New"/>
      <w:kern w:val="2"/>
      <w:sz w:val="24"/>
      <w:szCs w:val="24"/>
      <w:lang w:val="en-US" w:eastAsia="zh-CN" w:bidi="ar-SA"/>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a5">
    <w:name w:val="正文缩进 字符"/>
    <w:link w:val="a1"/>
    <w:qFormat/>
    <w:rPr>
      <w:rFonts w:eastAsia="宋体"/>
    </w:rPr>
  </w:style>
  <w:style w:type="character" w:customStyle="1" w:styleId="Charf2">
    <w:name w:val="论文正文样式 Char"/>
    <w:qFormat/>
    <w:rPr>
      <w:rFonts w:ascii="Times New Roman" w:hAnsi="Times New Roman" w:cs="Times New Roman" w:hint="default"/>
      <w:kern w:val="2"/>
      <w:sz w:val="21"/>
      <w:szCs w:val="21"/>
    </w:rPr>
  </w:style>
  <w:style w:type="character" w:customStyle="1" w:styleId="111">
    <w:name w:val="书籍标题11"/>
    <w:uiPriority w:val="33"/>
    <w:qFormat/>
    <w:rPr>
      <w:rFonts w:eastAsia="Songti SC Regular"/>
      <w:bCs/>
      <w:smallCaps/>
      <w:spacing w:val="5"/>
      <w:sz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hAnsi="Calibri" w:cs="宋体"/>
      <w:color w:val="000000"/>
      <w:sz w:val="24"/>
      <w:szCs w:val="24"/>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b">
    <w:name w:val="列出段落2"/>
    <w:basedOn w:val="a0"/>
    <w:qFormat/>
    <w:pPr>
      <w:ind w:firstLineChars="200" w:firstLine="420"/>
    </w:pPr>
    <w:rPr>
      <w:rFonts w:cs="宋体"/>
      <w:sz w:val="24"/>
      <w:szCs w:val="2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21">
    <w:name w:val="正文文本缩进 字符2"/>
    <w:basedOn w:val="a2"/>
    <w:link w:val="ae"/>
    <w:uiPriority w:val="99"/>
    <w:semiHidden/>
    <w:qFormat/>
    <w:rPr>
      <w:rFonts w:ascii="Calibri" w:eastAsia="宋体" w:hAnsi="Calibri" w:cs="Times New Roman"/>
      <w:szCs w:val="24"/>
    </w:rPr>
  </w:style>
  <w:style w:type="character" w:customStyle="1" w:styleId="2Char12">
    <w:name w:val="正文首行缩进 2 Char1"/>
    <w:basedOn w:val="21"/>
    <w:uiPriority w:val="99"/>
    <w:semiHidden/>
    <w:qFormat/>
    <w:rPr>
      <w:rFonts w:ascii="Calibri" w:eastAsia="宋体" w:hAnsi="Calibri" w:cs="Times New Roman"/>
      <w:szCs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color w:val="0000FF"/>
      <w:kern w:val="0"/>
      <w:sz w:val="20"/>
      <w:szCs w:val="20"/>
    </w:rPr>
  </w:style>
  <w:style w:type="character" w:customStyle="1" w:styleId="11">
    <w:name w:val="批注文字 字符1"/>
    <w:basedOn w:val="a2"/>
    <w:link w:val="ab"/>
    <w:uiPriority w:val="99"/>
    <w:semiHidden/>
    <w:qFormat/>
    <w:rPr>
      <w:rFonts w:ascii="Calibri" w:eastAsia="宋体" w:hAnsi="Calibri" w:cs="Times New Roman"/>
      <w:szCs w:val="24"/>
    </w:rPr>
  </w:style>
  <w:style w:type="character" w:customStyle="1" w:styleId="Char31">
    <w:name w:val="批注主题 Char3"/>
    <w:basedOn w:val="11"/>
    <w:uiPriority w:val="99"/>
    <w:semiHidden/>
    <w:qFormat/>
    <w:rPr>
      <w:rFonts w:ascii="Calibri" w:eastAsia="宋体" w:hAnsi="Calibri" w:cs="Times New Roman"/>
      <w:b/>
      <w:bCs/>
      <w:szCs w:val="24"/>
    </w:rPr>
  </w:style>
  <w:style w:type="paragraph" w:styleId="afff6">
    <w:name w:val="No Spacing"/>
    <w:uiPriority w:val="1"/>
    <w:qFormat/>
    <w:rPr>
      <w:rFonts w:ascii="Calibri" w:hAnsi="Calibri" w:cs="宋体"/>
      <w:sz w:val="22"/>
      <w:szCs w:val="22"/>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character" w:customStyle="1" w:styleId="Char25">
    <w:name w:val="正文文本 Char2"/>
    <w:basedOn w:val="a2"/>
    <w:uiPriority w:val="99"/>
    <w:semiHidden/>
    <w:qFormat/>
    <w:rPr>
      <w:rFonts w:ascii="Calibri" w:eastAsia="宋体" w:hAnsi="Calibri" w:cs="Times New Roman"/>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character" w:customStyle="1" w:styleId="3Char20">
    <w:name w:val="正文文本缩进 3 Char2"/>
    <w:basedOn w:val="a2"/>
    <w:uiPriority w:val="99"/>
    <w:semiHidden/>
    <w:qFormat/>
    <w:rPr>
      <w:rFonts w:ascii="Calibri" w:eastAsia="宋体" w:hAnsi="Calibri" w:cs="Times New Roman"/>
      <w:sz w:val="16"/>
      <w:szCs w:val="16"/>
    </w:rPr>
  </w:style>
  <w:style w:type="paragraph" w:customStyle="1" w:styleId="CharCharCharChar">
    <w:name w:val="Char Char Char Char"/>
    <w:basedOn w:val="a0"/>
    <w:uiPriority w:val="99"/>
    <w:qFormat/>
    <w:pPr>
      <w:widowControl/>
      <w:jc w:val="left"/>
    </w:pPr>
    <w:rPr>
      <w:rFonts w:cs="宋体"/>
      <w:kern w:val="0"/>
      <w:sz w:val="24"/>
    </w:rPr>
  </w:style>
  <w:style w:type="paragraph" w:customStyle="1" w:styleId="CharCharCharCharCharCharChar1">
    <w:name w:val="Char Char Char Char Char Char Char1"/>
    <w:basedOn w:val="a0"/>
    <w:qFormat/>
    <w:rPr>
      <w:rFonts w:ascii="Arial" w:hAnsi="Arial" w:cs="Arial"/>
      <w:szCs w:val="21"/>
    </w:rPr>
  </w:style>
  <w:style w:type="paragraph" w:customStyle="1" w:styleId="font9">
    <w:name w:val="font9"/>
    <w:basedOn w:val="a0"/>
    <w:qFormat/>
    <w:pPr>
      <w:widowControl/>
      <w:spacing w:before="100" w:beforeAutospacing="1" w:after="100" w:afterAutospacing="1"/>
      <w:jc w:val="left"/>
    </w:pPr>
    <w:rPr>
      <w:rFonts w:ascii="宋体" w:hAnsi="宋体" w:cs="宋体"/>
      <w:kern w:val="0"/>
      <w:sz w:val="18"/>
      <w:szCs w:val="18"/>
    </w:rPr>
  </w:style>
  <w:style w:type="paragraph" w:customStyle="1" w:styleId="17">
    <w:name w:val="样式1"/>
    <w:basedOn w:val="a0"/>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8">
    <w:name w:val="正文缩进1"/>
    <w:basedOn w:val="a0"/>
    <w:next w:val="ae"/>
    <w:qFormat/>
    <w:pPr>
      <w:autoSpaceDE w:val="0"/>
      <w:autoSpaceDN w:val="0"/>
      <w:adjustRightInd w:val="0"/>
      <w:snapToGrid w:val="0"/>
      <w:spacing w:after="120" w:line="360" w:lineRule="auto"/>
      <w:ind w:left="420" w:firstLine="480"/>
    </w:pPr>
    <w:rPr>
      <w:rFonts w:cs="宋体"/>
      <w:sz w:val="24"/>
      <w:szCs w:val="20"/>
    </w:rPr>
  </w:style>
  <w:style w:type="character" w:customStyle="1" w:styleId="Char26">
    <w:name w:val="批注框文本 Char2"/>
    <w:basedOn w:val="a2"/>
    <w:uiPriority w:val="99"/>
    <w:semiHidden/>
    <w:qFormat/>
    <w:rPr>
      <w:rFonts w:ascii="Calibri" w:eastAsia="宋体" w:hAnsi="Calibri" w:cs="Times New Roman"/>
      <w:sz w:val="18"/>
      <w:szCs w:val="18"/>
    </w:rPr>
  </w:style>
  <w:style w:type="paragraph" w:customStyle="1" w:styleId="xl113">
    <w:name w:val="xl113"/>
    <w:basedOn w:val="a0"/>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character" w:customStyle="1" w:styleId="Char27">
    <w:name w:val="文档结构图 Char2"/>
    <w:basedOn w:val="a2"/>
    <w:uiPriority w:val="99"/>
    <w:semiHidden/>
    <w:qFormat/>
    <w:rPr>
      <w:rFonts w:ascii="宋体" w:eastAsia="宋体" w:hAnsi="Calibri" w:cs="Times New Roman"/>
      <w:sz w:val="18"/>
      <w:szCs w:val="18"/>
    </w:rPr>
  </w:style>
  <w:style w:type="character" w:customStyle="1" w:styleId="Char28">
    <w:name w:val="日期 Char2"/>
    <w:basedOn w:val="a2"/>
    <w:uiPriority w:val="99"/>
    <w:semiHidden/>
    <w:qFormat/>
    <w:rPr>
      <w:rFonts w:ascii="Calibri" w:eastAsia="宋体" w:hAnsi="Calibri" w:cs="Times New Roman"/>
      <w:szCs w:val="24"/>
    </w:rPr>
  </w:style>
  <w:style w:type="paragraph" w:customStyle="1" w:styleId="CharChar12">
    <w:name w:val="Char Char12"/>
    <w:basedOn w:val="a0"/>
    <w:qFormat/>
    <w:rPr>
      <w:szCs w:val="21"/>
    </w:rPr>
  </w:style>
  <w:style w:type="paragraph" w:customStyle="1" w:styleId="Char2">
    <w:name w:val="Char2"/>
    <w:basedOn w:val="a0"/>
    <w:qFormat/>
    <w:pPr>
      <w:numPr>
        <w:numId w:val="2"/>
      </w:numPr>
      <w:tabs>
        <w:tab w:val="clear" w:pos="420"/>
        <w:tab w:val="left" w:pos="1200"/>
      </w:tabs>
    </w:pPr>
    <w:rPr>
      <w:rFonts w:cs="宋体"/>
      <w:sz w:val="24"/>
    </w:rPr>
  </w:style>
  <w:style w:type="paragraph" w:customStyle="1" w:styleId="XHBodyTextV1">
    <w:name w:val="XH BodyTextV1"/>
    <w:basedOn w:val="a0"/>
    <w:qFormat/>
    <w:pPr>
      <w:spacing w:after="120" w:line="288" w:lineRule="auto"/>
      <w:jc w:val="left"/>
    </w:pPr>
    <w:rPr>
      <w:rFonts w:cs="宋体"/>
      <w:b/>
      <w:color w:val="FF0000"/>
      <w:sz w:val="24"/>
      <w:szCs w:val="22"/>
    </w:rPr>
  </w:style>
  <w:style w:type="character" w:customStyle="1" w:styleId="3Char21">
    <w:name w:val="正文文本 3 Char2"/>
    <w:basedOn w:val="a2"/>
    <w:uiPriority w:val="99"/>
    <w:semiHidden/>
    <w:qFormat/>
    <w:rPr>
      <w:rFonts w:ascii="Calibri" w:eastAsia="宋体" w:hAnsi="Calibri" w:cs="Times New Roman"/>
      <w:sz w:val="16"/>
      <w:szCs w:val="16"/>
    </w:rPr>
  </w:style>
  <w:style w:type="paragraph" w:customStyle="1" w:styleId="NewNewNewNewNewNew">
    <w:name w:val="正文 New New New New New New"/>
    <w:qFormat/>
    <w:pPr>
      <w:widowControl w:val="0"/>
      <w:jc w:val="both"/>
    </w:pPr>
    <w:rPr>
      <w:rFonts w:ascii="Calibri" w:hAnsi="Calibri"/>
      <w:kern w:val="2"/>
      <w:sz w:val="21"/>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GB2312">
    <w:name w:val="样式 仿宋_GB2312 五号 黑色 行距: 单倍行距"/>
    <w:basedOn w:val="a0"/>
    <w:qFormat/>
    <w:pPr>
      <w:snapToGrid w:val="0"/>
    </w:pPr>
    <w:rPr>
      <w:rFonts w:ascii="仿宋_GB2312" w:eastAsia="仿宋_GB2312" w:cs="宋体"/>
      <w:color w:val="000000"/>
      <w:sz w:val="24"/>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29">
    <w:name w:val="页眉 Char2"/>
    <w:basedOn w:val="a2"/>
    <w:uiPriority w:val="99"/>
    <w:semiHidden/>
    <w:qFormat/>
    <w:rPr>
      <w:rFonts w:ascii="Calibri" w:eastAsia="宋体" w:hAnsi="Calibri" w:cs="Times New Roman"/>
      <w:sz w:val="18"/>
      <w:szCs w:val="18"/>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CharCharCharCharCharChar">
    <w:name w:val="Char Char Char Char Char Char"/>
    <w:basedOn w:val="a0"/>
    <w:qFormat/>
    <w:pPr>
      <w:ind w:firstLineChars="200" w:firstLine="200"/>
    </w:pPr>
  </w:style>
  <w:style w:type="character" w:customStyle="1" w:styleId="Char2a">
    <w:name w:val="页脚 Char2"/>
    <w:basedOn w:val="a2"/>
    <w:uiPriority w:val="99"/>
    <w:semiHidden/>
    <w:qFormat/>
    <w:rPr>
      <w:rFonts w:ascii="Calibri" w:eastAsia="宋体" w:hAnsi="Calibri" w:cs="Times New Roman"/>
      <w:sz w:val="18"/>
      <w:szCs w:val="18"/>
    </w:rPr>
  </w:style>
  <w:style w:type="paragraph" w:customStyle="1" w:styleId="TableText">
    <w:name w:val="Table Text"/>
    <w:basedOn w:val="a0"/>
    <w:qFormat/>
    <w:pPr>
      <w:topLinePunct/>
      <w:adjustRightInd w:val="0"/>
      <w:snapToGrid w:val="0"/>
      <w:spacing w:before="80" w:after="80" w:line="240" w:lineRule="atLeast"/>
      <w:jc w:val="left"/>
    </w:pPr>
    <w:rPr>
      <w:rFonts w:cs="Arial"/>
      <w:kern w:val="0"/>
      <w:sz w:val="24"/>
      <w:szCs w:val="21"/>
    </w:rPr>
  </w:style>
  <w:style w:type="character" w:customStyle="1" w:styleId="2Char20">
    <w:name w:val="正文文本缩进 2 Char2"/>
    <w:basedOn w:val="a2"/>
    <w:uiPriority w:val="99"/>
    <w:semiHidden/>
    <w:qFormat/>
    <w:rPr>
      <w:rFonts w:ascii="Calibri" w:eastAsia="宋体" w:hAnsi="Calibri" w:cs="Times New Roman"/>
      <w:szCs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character" w:customStyle="1" w:styleId="Char40">
    <w:name w:val="纯文本 Char4"/>
    <w:basedOn w:val="a2"/>
    <w:uiPriority w:val="99"/>
    <w:semiHidden/>
    <w:qFormat/>
    <w:rPr>
      <w:rFonts w:ascii="宋体" w:eastAsia="宋体" w:hAnsi="Courier New" w:cs="Courier New"/>
      <w:szCs w:val="21"/>
    </w:rPr>
  </w:style>
  <w:style w:type="paragraph" w:customStyle="1" w:styleId="xl31">
    <w:name w:val="xl31"/>
    <w:basedOn w:val="a0"/>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0"/>
    <w:qFormat/>
    <w:pPr>
      <w:tabs>
        <w:tab w:val="left" w:pos="360"/>
      </w:tabs>
    </w:pPr>
    <w:rPr>
      <w:rFonts w:cs="宋体"/>
      <w:sz w:val="24"/>
    </w:rPr>
  </w:style>
  <w:style w:type="paragraph" w:customStyle="1" w:styleId="xl93">
    <w:name w:val="xl93"/>
    <w:basedOn w:val="a0"/>
    <w:qFormat/>
    <w:pPr>
      <w:widowControl/>
      <w:spacing w:before="100" w:beforeAutospacing="1" w:after="100" w:afterAutospacing="1"/>
      <w:jc w:val="left"/>
    </w:pPr>
    <w:rPr>
      <w:rFonts w:ascii="宋体" w:hAnsi="宋体" w:cs="宋体"/>
      <w:color w:val="0000FF"/>
      <w:kern w:val="0"/>
      <w:sz w:val="24"/>
    </w:rPr>
  </w:style>
  <w:style w:type="character" w:customStyle="1" w:styleId="Char2b">
    <w:name w:val="副标题 Char2"/>
    <w:basedOn w:val="a2"/>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rFonts w:ascii="Calibri" w:hAnsi="Calibri"/>
      <w:kern w:val="2"/>
      <w:sz w:val="21"/>
      <w:szCs w:val="24"/>
    </w:rPr>
  </w:style>
  <w:style w:type="paragraph" w:customStyle="1" w:styleId="205">
    <w:name w:val="样式 首行缩进:  2 字符 段后: 0.5 行"/>
    <w:basedOn w:val="a0"/>
    <w:qFormat/>
    <w:pPr>
      <w:spacing w:line="360" w:lineRule="auto"/>
      <w:ind w:firstLineChars="200" w:firstLine="480"/>
    </w:pPr>
    <w:rPr>
      <w:rFonts w:ascii="宋体" w:hAnsi="宋体" w:cs="宋体"/>
      <w:sz w:val="24"/>
    </w:rPr>
  </w:style>
  <w:style w:type="character" w:customStyle="1" w:styleId="Char32">
    <w:name w:val="标题 Char3"/>
    <w:basedOn w:val="a2"/>
    <w:uiPriority w:val="10"/>
    <w:qFormat/>
    <w:rPr>
      <w:rFonts w:asciiTheme="majorHAnsi" w:eastAsia="宋体" w:hAnsiTheme="majorHAnsi" w:cstheme="majorBidi"/>
      <w:b/>
      <w:bCs/>
      <w:sz w:val="32"/>
      <w:szCs w:val="32"/>
    </w:rPr>
  </w:style>
  <w:style w:type="paragraph" w:customStyle="1" w:styleId="afff7">
    <w:name w:val="正文段"/>
    <w:basedOn w:val="a0"/>
    <w:qFormat/>
    <w:pPr>
      <w:widowControl/>
      <w:snapToGrid w:val="0"/>
      <w:spacing w:afterLines="50"/>
      <w:ind w:firstLineChars="200" w:firstLine="200"/>
    </w:pPr>
    <w:rPr>
      <w:kern w:val="0"/>
      <w:sz w:val="24"/>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0"/>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b">
    <w:name w:val="Char1"/>
    <w:basedOn w:val="a0"/>
    <w:uiPriority w:val="99"/>
    <w:qFormat/>
    <w:rPr>
      <w:rFonts w:ascii="仿宋_GB2312" w:eastAsia="仿宋_GB2312"/>
      <w:b/>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2Char21">
    <w:name w:val="正文文本 2 Char2"/>
    <w:basedOn w:val="a2"/>
    <w:uiPriority w:val="99"/>
    <w:semiHidden/>
    <w:qFormat/>
    <w:rPr>
      <w:rFonts w:ascii="Calibri" w:eastAsia="宋体" w:hAnsi="Calibri" w:cs="Times New Roman"/>
      <w:szCs w:val="24"/>
    </w:rPr>
  </w:style>
  <w:style w:type="paragraph" w:customStyle="1" w:styleId="19">
    <w:name w:val="无间隔1"/>
    <w:qFormat/>
    <w:rPr>
      <w:rFonts w:ascii="Calibri" w:hAnsi="Calibri"/>
      <w:sz w:val="22"/>
      <w:szCs w:val="22"/>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afff8">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06">
    <w:name w:val="xl106"/>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0"/>
    <w:qFormat/>
    <w:pPr>
      <w:widowControl/>
      <w:spacing w:after="160" w:line="240" w:lineRule="exact"/>
      <w:jc w:val="left"/>
    </w:pPr>
    <w:rPr>
      <w:kern w:val="0"/>
      <w:szCs w:val="20"/>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0"/>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9">
    <w:name w:val="段落样式"/>
    <w:basedOn w:val="a0"/>
    <w:qFormat/>
    <w:pPr>
      <w:spacing w:line="360" w:lineRule="auto"/>
    </w:pPr>
    <w:rPr>
      <w:rFonts w:cs="宋体"/>
      <w:sz w:val="24"/>
      <w:szCs w:val="20"/>
    </w:rPr>
  </w:style>
  <w:style w:type="paragraph" w:customStyle="1" w:styleId="CharChar1Char">
    <w:name w:val="Char Char1 Char"/>
    <w:basedOn w:val="a0"/>
    <w:uiPriority w:val="99"/>
    <w:qFormat/>
    <w:pPr>
      <w:tabs>
        <w:tab w:val="left" w:pos="360"/>
      </w:tabs>
    </w:pPr>
    <w:rPr>
      <w:rFonts w:cs="宋体"/>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1a">
    <w:name w:val="列出段落1"/>
    <w:basedOn w:val="a0"/>
    <w:uiPriority w:val="99"/>
    <w:qFormat/>
    <w:pPr>
      <w:ind w:firstLineChars="200" w:firstLine="420"/>
    </w:pPr>
    <w:rPr>
      <w:rFonts w:cs="宋体"/>
      <w:sz w:val="24"/>
      <w:szCs w:val="22"/>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0"/>
    <w:uiPriority w:val="99"/>
    <w:qFormat/>
    <w:rPr>
      <w:rFonts w:cs="宋体"/>
      <w:sz w:val="24"/>
      <w:szCs w:val="21"/>
    </w:rPr>
  </w:style>
  <w:style w:type="paragraph" w:customStyle="1" w:styleId="CharCharCharChar1">
    <w:name w:val="Char Char Char Char1"/>
    <w:basedOn w:val="a0"/>
    <w:qFormat/>
    <w:pPr>
      <w:widowControl/>
      <w:jc w:val="left"/>
    </w:pPr>
    <w:rPr>
      <w:rFonts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OC10">
    <w:name w:val="TOC 标题1"/>
    <w:basedOn w:val="1"/>
    <w:next w:val="a0"/>
    <w:qFormat/>
    <w:pPr>
      <w:widowControl/>
      <w:spacing w:before="480" w:after="0" w:line="276" w:lineRule="auto"/>
      <w:jc w:val="left"/>
      <w:outlineLvl w:val="9"/>
    </w:pPr>
    <w:rPr>
      <w:rFonts w:ascii="Cambria" w:hAnsi="Cambria" w:cs="宋体"/>
      <w:color w:val="365F91"/>
      <w:kern w:val="0"/>
      <w:sz w:val="28"/>
      <w:szCs w:val="28"/>
    </w:rPr>
  </w:style>
  <w:style w:type="paragraph" w:customStyle="1" w:styleId="itemlist">
    <w:name w:val="itemlist"/>
    <w:basedOn w:val="a0"/>
    <w:qFormat/>
    <w:pPr>
      <w:widowControl/>
      <w:spacing w:before="100" w:beforeAutospacing="1" w:after="100" w:afterAutospacing="1"/>
      <w:jc w:val="left"/>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112">
    <w:name w:val="列出段落11"/>
    <w:basedOn w:val="a0"/>
    <w:qFormat/>
    <w:pPr>
      <w:ind w:firstLineChars="200" w:firstLine="420"/>
    </w:pPr>
    <w:rPr>
      <w:rFonts w:cs="宋体"/>
      <w:sz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0"/>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0"/>
    <w:qFormat/>
    <w:pPr>
      <w:widowControl w:val="0"/>
      <w:jc w:val="both"/>
    </w:pPr>
    <w:rPr>
      <w:rFonts w:ascii="Calibri" w:hAnsi="Calibri"/>
      <w:kern w:val="2"/>
      <w:sz w:val="21"/>
      <w:szCs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fa">
    <w:name w:val="*正文"/>
    <w:basedOn w:val="a0"/>
    <w:qFormat/>
    <w:pPr>
      <w:spacing w:line="360" w:lineRule="auto"/>
      <w:ind w:firstLineChars="200" w:firstLine="480"/>
    </w:pPr>
    <w:rPr>
      <w:rFonts w:cs="仿宋_GB2312"/>
      <w:sz w:val="24"/>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20">
    <w:name w:val="Char Char2"/>
    <w:basedOn w:val="a9"/>
    <w:semiHidden/>
    <w:qFormat/>
    <w:pPr>
      <w:shd w:val="clear" w:color="auto" w:fill="000080"/>
      <w:jc w:val="left"/>
    </w:pPr>
    <w:rPr>
      <w:rFonts w:ascii="Tahoma" w:hAnsi="Tahoma" w:cs="Tahoma"/>
      <w:kern w:val="0"/>
      <w:szCs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1">
    <w:name w:val="Char4"/>
    <w:basedOn w:val="a0"/>
    <w:qFormat/>
    <w:rPr>
      <w:rFonts w:ascii="仿宋_GB2312" w:eastAsia="仿宋_GB2312" w:cs="宋体"/>
      <w:b/>
      <w:sz w:val="32"/>
      <w:szCs w:val="32"/>
    </w:rPr>
  </w:style>
  <w:style w:type="paragraph" w:customStyle="1" w:styleId="1b">
    <w:name w:val="1"/>
    <w:basedOn w:val="1"/>
    <w:qFormat/>
    <w:pPr>
      <w:adjustRightInd w:val="0"/>
      <w:snapToGrid w:val="0"/>
      <w:spacing w:before="240" w:after="240" w:line="348" w:lineRule="auto"/>
    </w:pPr>
    <w:rPr>
      <w:rFonts w:cs="宋体"/>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纯文本2"/>
    <w:basedOn w:val="a0"/>
    <w:qFormat/>
    <w:pPr>
      <w:adjustRightInd w:val="0"/>
      <w:textAlignment w:val="baseline"/>
    </w:pPr>
    <w:rPr>
      <w:rFonts w:ascii="宋体" w:eastAsia="楷体_GB2312" w:hAnsi="Courier New" w:cs="宋体"/>
      <w:sz w:val="26"/>
      <w:szCs w:val="20"/>
    </w:rPr>
  </w:style>
  <w:style w:type="paragraph" w:customStyle="1" w:styleId="1CharCharCharChar">
    <w:name w:val="1 Char Char Char Char"/>
    <w:basedOn w:val="a0"/>
    <w:qFormat/>
    <w:rPr>
      <w:rFonts w:ascii="Tahoma" w:hAnsi="Tahoma"/>
      <w:sz w:val="24"/>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fb">
    <w:name w:val="字元 字元"/>
    <w:basedOn w:val="a0"/>
    <w:qFormat/>
    <w:pPr>
      <w:widowControl/>
      <w:spacing w:after="160" w:line="240" w:lineRule="exact"/>
      <w:jc w:val="left"/>
    </w:pPr>
    <w:rPr>
      <w:rFonts w:cs="宋体"/>
      <w:sz w:val="28"/>
      <w:szCs w:val="20"/>
    </w:rPr>
  </w:style>
  <w:style w:type="paragraph" w:customStyle="1" w:styleId="xl82">
    <w:name w:val="xl82"/>
    <w:basedOn w:val="a0"/>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0"/>
    <w:qFormat/>
    <w:rPr>
      <w:rFonts w:cs="宋体"/>
    </w:rPr>
  </w:style>
  <w:style w:type="paragraph" w:customStyle="1" w:styleId="CharCharChar1CharCharCharChar">
    <w:name w:val="Char Char Char1 Char Char Char Char"/>
    <w:basedOn w:val="a0"/>
    <w:qFormat/>
    <w:pPr>
      <w:widowControl/>
      <w:spacing w:after="160" w:line="240" w:lineRule="exact"/>
      <w:jc w:val="left"/>
    </w:p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c">
    <w:name w:val="表格"/>
    <w:basedOn w:val="a0"/>
    <w:qFormat/>
    <w:pPr>
      <w:spacing w:line="400" w:lineRule="exact"/>
    </w:pPr>
    <w:rPr>
      <w:rFonts w:cs="宋体"/>
      <w:sz w:val="24"/>
    </w:rPr>
  </w:style>
  <w:style w:type="paragraph" w:customStyle="1" w:styleId="1c">
    <w:name w:val="纯文本1"/>
    <w:basedOn w:val="a0"/>
    <w:qFormat/>
    <w:pPr>
      <w:adjustRightInd w:val="0"/>
      <w:textAlignment w:val="baseline"/>
    </w:pPr>
    <w:rPr>
      <w:rFonts w:ascii="宋体" w:eastAsia="楷体_GB2312" w:hAnsi="Courier New" w:cs="宋体"/>
      <w:sz w:val="26"/>
      <w:szCs w:val="20"/>
    </w:rPr>
  </w:style>
  <w:style w:type="paragraph" w:customStyle="1" w:styleId="afffd">
    <w:name w:val="正文－恩普"/>
    <w:basedOn w:val="a1"/>
    <w:qFormat/>
    <w:pPr>
      <w:widowControl/>
      <w:spacing w:afterLines="50" w:line="360" w:lineRule="auto"/>
      <w:ind w:firstLineChars="200" w:firstLine="480"/>
      <w:jc w:val="left"/>
    </w:pPr>
    <w:rPr>
      <w:rFonts w:cs="宋体"/>
      <w:sz w:val="24"/>
    </w:rPr>
  </w:style>
  <w:style w:type="paragraph" w:customStyle="1" w:styleId="Charf3">
    <w:name w:val="Char"/>
    <w:basedOn w:val="1"/>
    <w:qFormat/>
    <w:pPr>
      <w:adjustRightInd w:val="0"/>
      <w:snapToGrid w:val="0"/>
      <w:spacing w:before="240" w:after="240" w:line="348" w:lineRule="auto"/>
    </w:pPr>
  </w:style>
  <w:style w:type="paragraph" w:customStyle="1" w:styleId="Char210">
    <w:name w:val="Char21"/>
    <w:basedOn w:val="a0"/>
    <w:qFormat/>
    <w:pPr>
      <w:tabs>
        <w:tab w:val="left" w:pos="360"/>
      </w:tabs>
      <w:ind w:left="360" w:hangingChars="200" w:hanging="360"/>
    </w:pPr>
    <w:rPr>
      <w:rFonts w:cs="宋体"/>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0"/>
    <w:qFormat/>
    <w:pPr>
      <w:tabs>
        <w:tab w:val="left" w:pos="360"/>
      </w:tabs>
    </w:p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0"/>
    <w:qFormat/>
    <w:pPr>
      <w:widowControl w:val="0"/>
      <w:jc w:val="both"/>
    </w:pPr>
    <w:rPr>
      <w:rFonts w:ascii="Calibri" w:hAnsi="Calibri"/>
      <w:kern w:val="2"/>
      <w:sz w:val="21"/>
      <w:szCs w:val="24"/>
    </w:rPr>
  </w:style>
  <w:style w:type="paragraph" w:customStyle="1" w:styleId="1d">
    <w:name w:val="正文1"/>
    <w:qFormat/>
    <w:pPr>
      <w:widowControl w:val="0"/>
      <w:jc w:val="both"/>
    </w:pPr>
    <w:rPr>
      <w:rFonts w:ascii="Calibri" w:hAnsi="Calibri" w:cs="宋体" w:hint="eastAsia"/>
      <w:kern w:val="2"/>
      <w:sz w:val="21"/>
    </w:rPr>
  </w:style>
  <w:style w:type="paragraph" w:customStyle="1" w:styleId="a">
    <w:name w:val="列表内容"/>
    <w:basedOn w:val="a0"/>
    <w:next w:val="a0"/>
    <w:qFormat/>
    <w:pPr>
      <w:widowControl/>
      <w:numPr>
        <w:numId w:val="3"/>
      </w:numPr>
      <w:jc w:val="left"/>
    </w:pPr>
    <w:rPr>
      <w:rFonts w:cs="宋体"/>
      <w:kern w:val="0"/>
      <w:sz w:val="18"/>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rPr>
  </w:style>
  <w:style w:type="paragraph" w:customStyle="1" w:styleId="ParaCharCharCharChar">
    <w:name w:val="默认段落字体 Para Char Char Char Char"/>
    <w:basedOn w:val="a0"/>
    <w:qFormat/>
  </w:style>
  <w:style w:type="paragraph" w:customStyle="1" w:styleId="a20">
    <w:name w:val="a2"/>
    <w:basedOn w:val="a0"/>
    <w:qFormat/>
    <w:pPr>
      <w:widowControl/>
      <w:spacing w:before="100" w:beforeAutospacing="1" w:after="100" w:afterAutospacing="1"/>
      <w:jc w:val="left"/>
    </w:pPr>
    <w:rPr>
      <w:rFonts w:ascii="宋体" w:hAnsi="宋体" w:cs="宋体"/>
      <w:kern w:val="0"/>
      <w:sz w:val="24"/>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0"/>
    <w:next w:val="1"/>
    <w:qFormat/>
    <w:pPr>
      <w:widowControl/>
      <w:snapToGrid w:val="0"/>
      <w:spacing w:beforeLines="50" w:afterLines="50" w:line="520" w:lineRule="atLeast"/>
      <w:ind w:firstLineChars="200" w:firstLine="200"/>
    </w:pPr>
    <w:rPr>
      <w:rFonts w:cs="Arial"/>
      <w:b/>
      <w:sz w:val="24"/>
    </w:rPr>
  </w:style>
  <w:style w:type="paragraph" w:customStyle="1" w:styleId="--">
    <w:name w:val="--规划正文"/>
    <w:basedOn w:val="a0"/>
    <w:qFormat/>
    <w:pPr>
      <w:widowControl/>
      <w:suppressAutoHyphens/>
      <w:spacing w:line="360" w:lineRule="auto"/>
      <w:ind w:firstLine="200"/>
      <w:jc w:val="left"/>
    </w:pPr>
    <w:rPr>
      <w:kern w:val="1"/>
      <w:szCs w:val="20"/>
      <w:lang w:eastAsia="ar-SA"/>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0"/>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0"/>
    <w:qFormat/>
    <w:pPr>
      <w:spacing w:line="360" w:lineRule="auto"/>
      <w:ind w:firstLineChars="200" w:firstLine="200"/>
    </w:pPr>
    <w:rPr>
      <w:rFonts w:ascii="Tahoma" w:eastAsia="楷体_GB2312" w:hAnsi="Tahoma" w:cs="宋体"/>
      <w:sz w:val="24"/>
      <w:szCs w:val="20"/>
    </w:rPr>
  </w:style>
  <w:style w:type="paragraph" w:customStyle="1" w:styleId="36">
    <w:name w:val="正文3"/>
    <w:qFormat/>
    <w:pPr>
      <w:widowControl w:val="0"/>
      <w:jc w:val="both"/>
    </w:pPr>
    <w:rPr>
      <w:rFonts w:ascii="Calibri" w:hAnsi="Calibri" w:hint="eastAsia"/>
      <w:kern w:val="2"/>
      <w:sz w:val="21"/>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0"/>
    <w:qFormat/>
    <w:pPr>
      <w:widowControl/>
      <w:spacing w:line="300" w:lineRule="auto"/>
      <w:jc w:val="left"/>
    </w:pPr>
    <w:rPr>
      <w:rFonts w:ascii="Arial" w:hAnsi="Arial" w:cs="Arial"/>
      <w:kern w:val="0"/>
      <w:szCs w:val="21"/>
    </w:rPr>
  </w:style>
  <w:style w:type="paragraph" w:customStyle="1" w:styleId="2d">
    <w:name w:val="样式 样式 宋体 + 首行缩进:  2 字符"/>
    <w:basedOn w:val="a0"/>
    <w:qFormat/>
    <w:pPr>
      <w:spacing w:line="360" w:lineRule="auto"/>
      <w:ind w:firstLineChars="200" w:firstLine="560"/>
      <w:jc w:val="left"/>
    </w:pPr>
    <w:rPr>
      <w:rFonts w:ascii="仿宋_GB2312" w:eastAsia="仿宋_GB2312" w:hAnsi="仿宋" w:cs="宋体"/>
      <w:sz w:val="28"/>
      <w:szCs w:val="20"/>
    </w:rPr>
  </w:style>
  <w:style w:type="paragraph" w:customStyle="1" w:styleId="2e">
    <w:name w:val="正文文字2"/>
    <w:basedOn w:val="ac"/>
    <w:qFormat/>
    <w:pPr>
      <w:adjustRightInd w:val="0"/>
      <w:spacing w:after="60" w:line="360" w:lineRule="atLeast"/>
      <w:ind w:leftChars="30" w:left="72" w:rightChars="30" w:right="72"/>
      <w:jc w:val="center"/>
    </w:pPr>
    <w:rPr>
      <w:rFonts w:ascii="Arial" w:eastAsia="黑体"/>
      <w:kern w:val="0"/>
      <w:sz w:val="21"/>
      <w:szCs w:val="20"/>
    </w:rPr>
  </w:style>
  <w:style w:type="paragraph" w:customStyle="1" w:styleId="Char33">
    <w:name w:val="Char3"/>
    <w:basedOn w:val="a0"/>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0"/>
    <w:qFormat/>
    <w:pPr>
      <w:keepNext w:val="0"/>
      <w:keepLines w:val="0"/>
      <w:numPr>
        <w:ilvl w:val="2"/>
        <w:numId w:val="4"/>
      </w:numPr>
      <w:spacing w:before="120" w:after="120" w:line="240" w:lineRule="auto"/>
      <w:jc w:val="left"/>
    </w:pPr>
    <w:rPr>
      <w:rFonts w:cs="宋体"/>
      <w:b w:val="0"/>
      <w:bCs w:val="0"/>
      <w:color w:val="000000"/>
      <w:kern w:val="0"/>
      <w:sz w:val="24"/>
      <w:szCs w:val="20"/>
    </w:rPr>
  </w:style>
  <w:style w:type="paragraph" w:customStyle="1" w:styleId="TOC20">
    <w:name w:val="TOC 标题2"/>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TableParagraph">
    <w:name w:val="Table Paragraph"/>
    <w:basedOn w:val="a0"/>
    <w:uiPriority w:val="1"/>
    <w:qFormat/>
    <w:rPr>
      <w:rFonts w:ascii="宋体" w:hAnsi="宋体" w:cs="宋体"/>
      <w:sz w:val="24"/>
      <w:lang w:val="zh-CN" w:bidi="zh-CN"/>
    </w:rPr>
  </w:style>
  <w:style w:type="paragraph" w:customStyle="1" w:styleId="37">
    <w:name w:val="纯文本3"/>
    <w:basedOn w:val="a0"/>
    <w:qFormat/>
    <w:pPr>
      <w:adjustRightInd w:val="0"/>
      <w:textAlignment w:val="baseline"/>
    </w:pPr>
    <w:rPr>
      <w:rFonts w:ascii="宋体" w:eastAsia="楷体_GB2312" w:hAnsi="Courier New"/>
      <w:sz w:val="26"/>
      <w:szCs w:val="20"/>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0"/>
    <w:qFormat/>
    <w:rPr>
      <w:szCs w:val="21"/>
    </w:rPr>
  </w:style>
  <w:style w:type="paragraph" w:customStyle="1" w:styleId="CharCharCharCharCharCharCharCharCharChar">
    <w:name w:val="Char Char Char Char Char Char Char Char Char Char"/>
    <w:basedOn w:val="a0"/>
    <w:qFormat/>
    <w:pPr>
      <w:widowControl/>
      <w:spacing w:after="160" w:line="360" w:lineRule="auto"/>
      <w:jc w:val="left"/>
    </w:pPr>
    <w:rPr>
      <w:rFonts w:ascii="Verdana" w:hAnsi="Verdana" w:cs="Verdana"/>
      <w:kern w:val="0"/>
      <w:sz w:val="24"/>
      <w:szCs w:val="21"/>
      <w:lang w:eastAsia="en-US"/>
    </w:rPr>
  </w:style>
  <w:style w:type="table" w:customStyle="1" w:styleId="1e">
    <w:name w:val="网格型1"/>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qFormat/>
    <w:pPr>
      <w:ind w:firstLineChars="200" w:firstLine="420"/>
    </w:pPr>
    <w:rPr>
      <w:szCs w:val="22"/>
    </w:rPr>
  </w:style>
  <w:style w:type="character" w:customStyle="1" w:styleId="NormalCharacter">
    <w:name w:val="NormalCharacter"/>
    <w:qFormat/>
  </w:style>
  <w:style w:type="character" w:customStyle="1" w:styleId="large1">
    <w:name w:val="large1"/>
    <w:qFormat/>
    <w:rPr>
      <w:rFonts w:ascii="宋体" w:eastAsia="宋体" w:hAnsi="宋体" w:hint="eastAsia"/>
      <w:sz w:val="21"/>
      <w:szCs w:val="21"/>
    </w:rPr>
  </w:style>
  <w:style w:type="paragraph" w:customStyle="1" w:styleId="afffe">
    <w:name w:val="标准正文"/>
    <w:basedOn w:val="a0"/>
    <w:qFormat/>
    <w:pPr>
      <w:spacing w:line="360" w:lineRule="auto"/>
      <w:ind w:firstLineChars="200" w:firstLine="200"/>
    </w:pPr>
    <w:rPr>
      <w:rFonts w:ascii="Times New Roman" w:hAnsi="Times New Roman"/>
      <w:sz w:val="24"/>
      <w:szCs w:val="20"/>
    </w:rPr>
  </w:style>
  <w:style w:type="paragraph" w:customStyle="1" w:styleId="Normal8">
    <w:name w:val="Normal_8"/>
    <w:qFormat/>
    <w:rPr>
      <w:rFonts w:eastAsia="Times New Roman"/>
      <w:sz w:val="24"/>
      <w:szCs w:val="24"/>
    </w:rPr>
  </w:style>
  <w:style w:type="paragraph" w:customStyle="1" w:styleId="affff">
    <w:name w:val="公文 正文"/>
    <w:qFormat/>
    <w:pPr>
      <w:spacing w:line="560" w:lineRule="exact"/>
      <w:ind w:firstLineChars="200" w:firstLine="640"/>
      <w:jc w:val="both"/>
    </w:pPr>
    <w:rPr>
      <w:rFonts w:ascii="仿宋_GB2312" w:eastAsia="仿宋_GB2312"/>
      <w:kern w:val="2"/>
      <w:sz w:val="32"/>
      <w:szCs w:val="32"/>
    </w:rPr>
  </w:style>
  <w:style w:type="character" w:customStyle="1" w:styleId="aff4">
    <w:name w:val="正文文本首行缩进 字符"/>
    <w:basedOn w:val="ad"/>
    <w:link w:val="aff3"/>
    <w:uiPriority w:val="99"/>
    <w:semiHidden/>
    <w:qFormat/>
    <w:rPr>
      <w:rFonts w:ascii="Calibri" w:hAnsi="Calibri"/>
      <w:kern w:val="2"/>
      <w:sz w:val="21"/>
      <w:szCs w:val="24"/>
    </w:rPr>
  </w:style>
  <w:style w:type="paragraph" w:customStyle="1" w:styleId="41">
    <w:name w:val="纯文本4"/>
    <w:basedOn w:val="a0"/>
    <w:qFormat/>
    <w:pPr>
      <w:adjustRightInd w:val="0"/>
      <w:textAlignment w:val="baseline"/>
    </w:pPr>
    <w:rPr>
      <w:rFonts w:ascii="宋体" w:eastAsia="楷体_GB2312" w:hAnsi="Courier New"/>
      <w:sz w:val="26"/>
      <w:szCs w:val="20"/>
    </w:rPr>
  </w:style>
  <w:style w:type="table" w:customStyle="1" w:styleId="2f">
    <w:name w:val="网格型2"/>
    <w:basedOn w:val="a3"/>
    <w:qFormat/>
    <w:pPr>
      <w:widowControl w:val="0"/>
      <w:spacing w:before="50" w:after="5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普通(网站) 字符"/>
    <w:link w:val="afd"/>
    <w:qFormat/>
    <w:rPr>
      <w:rFonts w:ascii="宋体" w:hAnsi="宋体" w:cs="宋体"/>
      <w:sz w:val="24"/>
      <w:szCs w:val="24"/>
    </w:rPr>
  </w:style>
  <w:style w:type="paragraph" w:customStyle="1" w:styleId="reader-word-layerreader-word-s27-4">
    <w:name w:val="reader-word-layer reader-word-s27-4"/>
    <w:basedOn w:val="a0"/>
    <w:uiPriority w:val="99"/>
    <w:qFormat/>
    <w:rsid w:val="005767FF"/>
    <w:pPr>
      <w:widowControl/>
      <w:spacing w:before="100" w:beforeAutospacing="1" w:after="100" w:afterAutospacing="1" w:line="440" w:lineRule="exact"/>
      <w:ind w:firstLineChars="200" w:firstLine="1040"/>
      <w:jc w:val="left"/>
    </w:pPr>
    <w:rPr>
      <w:rFonts w:ascii="宋体" w:eastAsia="微软雅黑" w:hAnsi="宋体" w:cs="宋体"/>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2882">
      <w:bodyDiv w:val="1"/>
      <w:marLeft w:val="0"/>
      <w:marRight w:val="0"/>
      <w:marTop w:val="0"/>
      <w:marBottom w:val="0"/>
      <w:divBdr>
        <w:top w:val="none" w:sz="0" w:space="0" w:color="auto"/>
        <w:left w:val="none" w:sz="0" w:space="0" w:color="auto"/>
        <w:bottom w:val="none" w:sz="0" w:space="0" w:color="auto"/>
        <w:right w:val="none" w:sz="0" w:space="0" w:color="auto"/>
      </w:divBdr>
    </w:div>
    <w:div w:id="1179386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zcygov.cn/web/site_2/2018/12-28/2573.html"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edu.zcygov.cn/luban/e-bid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55</Pages>
  <Words>5281</Words>
  <Characters>30102</Characters>
  <Application>Microsoft Office Word</Application>
  <DocSecurity>0</DocSecurity>
  <Lines>250</Lines>
  <Paragraphs>70</Paragraphs>
  <ScaleCrop>false</ScaleCrop>
  <Company>Lenovo</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wenyan</dc:creator>
  <cp:lastModifiedBy>xl0419</cp:lastModifiedBy>
  <cp:revision>716</cp:revision>
  <cp:lastPrinted>2025-07-04T02:07:00Z</cp:lastPrinted>
  <dcterms:created xsi:type="dcterms:W3CDTF">2021-11-30T18:52:00Z</dcterms:created>
  <dcterms:modified xsi:type="dcterms:W3CDTF">2025-07-04T03:09:00Z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7551465585EB4D45AF526D1862FD723D</vt:lpwstr>
  </property>
  <property fmtid="{D5CDD505-2E9C-101B-9397-08002B2CF9AE}" pid="4" name="woTemplateTypoMode" linkTarget="0">
    <vt:lpwstr>web</vt:lpwstr>
  </property>
  <property fmtid="{D5CDD505-2E9C-101B-9397-08002B2CF9AE}" pid="5" name="woTemplate" linkTarget="0">
    <vt:i4>1</vt:i4>
  </property>
</Properties>
</file>