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cs="Times New Roman" w:asciiTheme="minorEastAsia" w:hAnsiTheme="minorEastAsia" w:eastAsiaTheme="minorEastAsia"/>
          <w:b/>
          <w:bCs/>
          <w:color w:val="auto"/>
          <w:spacing w:val="-2"/>
          <w:sz w:val="32"/>
          <w:szCs w:val="24"/>
          <w:lang w:val="en-US"/>
        </w:rPr>
      </w:pPr>
      <w:r>
        <w:rPr>
          <w:rFonts w:hint="eastAsia" w:cs="Times New Roman" w:asciiTheme="minorEastAsia" w:hAnsiTheme="minorEastAsia" w:eastAsiaTheme="minorEastAsia"/>
          <w:b/>
          <w:bCs/>
          <w:color w:val="auto"/>
          <w:spacing w:val="-2"/>
          <w:sz w:val="32"/>
          <w:szCs w:val="24"/>
          <w:lang w:val="en-US"/>
        </w:rPr>
        <w:t>桂林市中医药传承创新工程建设项目医用电梯货物采购及安装</w:t>
      </w:r>
    </w:p>
    <w:p>
      <w:pPr>
        <w:spacing w:line="360" w:lineRule="auto"/>
        <w:contextualSpacing/>
        <w:jc w:val="center"/>
        <w:rPr>
          <w:rFonts w:cs="Times New Roman" w:asciiTheme="minorEastAsia" w:hAnsiTheme="minorEastAsia" w:eastAsiaTheme="minorEastAsia"/>
          <w:color w:val="auto"/>
          <w:sz w:val="32"/>
          <w:szCs w:val="32"/>
        </w:rPr>
      </w:pPr>
      <w:r>
        <w:rPr>
          <w:rFonts w:cs="Times New Roman" w:asciiTheme="minorEastAsia" w:hAnsiTheme="minorEastAsia" w:eastAsiaTheme="minorEastAsia"/>
          <w:b/>
          <w:bCs/>
          <w:color w:val="auto"/>
          <w:spacing w:val="-2"/>
          <w:sz w:val="32"/>
          <w:szCs w:val="32"/>
        </w:rPr>
        <w:t>招标公告</w:t>
      </w:r>
    </w:p>
    <w:p>
      <w:pPr>
        <w:pStyle w:val="7"/>
        <w:spacing w:afterLines="0" w:line="360" w:lineRule="auto"/>
        <w:ind w:firstLine="229" w:firstLineChars="95"/>
        <w:contextualSpacing/>
        <w:rPr>
          <w:rFonts w:cs="Times New Roman" w:asciiTheme="minorEastAsia" w:hAnsiTheme="minorEastAsia" w:eastAsiaTheme="minorEastAsia"/>
          <w:b/>
          <w:color w:val="auto"/>
          <w:szCs w:val="24"/>
        </w:rPr>
      </w:pPr>
      <w:bookmarkStart w:id="0" w:name="_bookmark2"/>
      <w:bookmarkEnd w:id="0"/>
      <w:r>
        <w:rPr>
          <w:rFonts w:cs="Times New Roman" w:asciiTheme="minorEastAsia" w:hAnsiTheme="minorEastAsia" w:eastAsiaTheme="minorEastAsia"/>
          <w:b/>
          <w:color w:val="auto"/>
          <w:szCs w:val="24"/>
        </w:rPr>
        <w:t>1、招标条件</w:t>
      </w:r>
    </w:p>
    <w:p>
      <w:pPr>
        <w:pStyle w:val="7"/>
        <w:spacing w:afterLines="0" w:line="360" w:lineRule="auto"/>
        <w:ind w:firstLine="480"/>
        <w:contextualSpacing/>
        <w:jc w:val="both"/>
        <w:rPr>
          <w:rFonts w:cs="Times New Roman" w:asciiTheme="minorEastAsia" w:hAnsiTheme="minorEastAsia" w:eastAsiaTheme="minorEastAsia"/>
          <w:color w:val="auto"/>
          <w:szCs w:val="24"/>
        </w:rPr>
      </w:pPr>
      <w:bookmarkStart w:id="1" w:name="_bookmark3"/>
      <w:bookmarkEnd w:id="1"/>
      <w:r>
        <w:rPr>
          <w:rFonts w:cs="Times New Roman" w:asciiTheme="minorEastAsia" w:hAnsiTheme="minorEastAsia" w:eastAsiaTheme="minorEastAsia"/>
          <w:color w:val="auto"/>
          <w:szCs w:val="24"/>
        </w:rPr>
        <w:t>本招标项目</w:t>
      </w:r>
      <w:r>
        <w:rPr>
          <w:rFonts w:cs="Times New Roman" w:asciiTheme="minorEastAsia" w:hAnsiTheme="minorEastAsia" w:eastAsiaTheme="minorEastAsia"/>
          <w:b/>
          <w:bCs/>
          <w:color w:val="auto"/>
          <w:szCs w:val="24"/>
          <w:u w:val="single"/>
        </w:rPr>
        <w:t xml:space="preserve"> </w:t>
      </w:r>
      <w:r>
        <w:rPr>
          <w:rFonts w:hint="eastAsia" w:cs="Times New Roman" w:asciiTheme="minorEastAsia" w:hAnsiTheme="minorEastAsia" w:eastAsiaTheme="minorEastAsia"/>
          <w:b/>
          <w:bCs/>
          <w:color w:val="auto"/>
          <w:szCs w:val="24"/>
          <w:u w:val="single"/>
          <w:lang w:val="en-US"/>
        </w:rPr>
        <w:t>桂林市中医药传承创新工程建设项目医用电梯货物采购及安装</w:t>
      </w:r>
      <w:r>
        <w:rPr>
          <w:rFonts w:cs="Times New Roman" w:asciiTheme="minorEastAsia" w:hAnsiTheme="minorEastAsia" w:eastAsiaTheme="minorEastAsia"/>
          <w:b/>
          <w:bCs/>
          <w:color w:val="auto"/>
          <w:szCs w:val="24"/>
          <w:u w:val="single"/>
          <w:lang w:val="en-US"/>
        </w:rPr>
        <w:t>(项目编号：</w:t>
      </w:r>
      <w:r>
        <w:rPr>
          <w:rFonts w:hint="eastAsia" w:cs="Times New Roman" w:asciiTheme="minorEastAsia" w:hAnsiTheme="minorEastAsia" w:eastAsiaTheme="minorEastAsia"/>
          <w:b/>
          <w:bCs/>
          <w:color w:val="auto"/>
          <w:szCs w:val="24"/>
          <w:u w:val="single"/>
          <w:lang w:val="en-US"/>
        </w:rPr>
        <w:t>2020-CS-</w:t>
      </w:r>
      <w:r>
        <w:rPr>
          <w:rFonts w:hint="eastAsia" w:cs="Times New Roman" w:asciiTheme="minorEastAsia" w:hAnsiTheme="minorEastAsia" w:eastAsiaTheme="minorEastAsia"/>
          <w:b/>
          <w:bCs/>
          <w:color w:val="auto"/>
          <w:szCs w:val="24"/>
          <w:u w:val="single"/>
          <w:lang w:val="en-US" w:eastAsia="zh-CN"/>
        </w:rPr>
        <w:t>001</w:t>
      </w:r>
      <w:r>
        <w:rPr>
          <w:rFonts w:cs="Times New Roman" w:asciiTheme="minorEastAsia" w:hAnsiTheme="minorEastAsia" w:eastAsiaTheme="minorEastAsia"/>
          <w:b/>
          <w:bCs/>
          <w:color w:val="auto"/>
          <w:szCs w:val="24"/>
          <w:u w:val="single"/>
          <w:lang w:val="en-US"/>
        </w:rPr>
        <w:t>)</w:t>
      </w:r>
      <w:r>
        <w:rPr>
          <w:rFonts w:cs="Times New Roman" w:asciiTheme="minorEastAsia" w:hAnsiTheme="minorEastAsia" w:eastAsiaTheme="minorEastAsia"/>
          <w:color w:val="auto"/>
          <w:szCs w:val="24"/>
        </w:rPr>
        <w:t>已由</w:t>
      </w:r>
      <w:r>
        <w:rPr>
          <w:rFonts w:cs="Times New Roman" w:asciiTheme="minorEastAsia" w:hAnsiTheme="minorEastAsia" w:eastAsiaTheme="minorEastAsia"/>
          <w:b/>
          <w:bCs/>
          <w:color w:val="auto"/>
          <w:szCs w:val="24"/>
          <w:u w:val="single"/>
        </w:rPr>
        <w:t>桂林</w:t>
      </w:r>
      <w:r>
        <w:rPr>
          <w:rFonts w:hint="eastAsia" w:cs="Times New Roman" w:asciiTheme="minorEastAsia" w:hAnsiTheme="minorEastAsia" w:eastAsiaTheme="minorEastAsia"/>
          <w:b/>
          <w:bCs/>
          <w:color w:val="auto"/>
          <w:szCs w:val="24"/>
          <w:u w:val="single"/>
          <w:lang w:val="en-US"/>
        </w:rPr>
        <w:t>市</w:t>
      </w:r>
      <w:r>
        <w:rPr>
          <w:rFonts w:cs="Times New Roman" w:asciiTheme="minorEastAsia" w:hAnsiTheme="minorEastAsia" w:eastAsiaTheme="minorEastAsia"/>
          <w:b/>
          <w:bCs/>
          <w:color w:val="auto"/>
          <w:szCs w:val="24"/>
          <w:u w:val="single"/>
        </w:rPr>
        <w:t>发展和改革</w:t>
      </w:r>
      <w:r>
        <w:rPr>
          <w:rFonts w:hint="eastAsia" w:cs="Times New Roman" w:asciiTheme="minorEastAsia" w:hAnsiTheme="minorEastAsia" w:eastAsiaTheme="minorEastAsia"/>
          <w:b/>
          <w:bCs/>
          <w:color w:val="auto"/>
          <w:szCs w:val="24"/>
          <w:u w:val="single"/>
          <w:lang w:val="en-US"/>
        </w:rPr>
        <w:t>委员会</w:t>
      </w:r>
      <w:r>
        <w:rPr>
          <w:rFonts w:cs="Times New Roman" w:asciiTheme="minorEastAsia" w:hAnsiTheme="minorEastAsia" w:eastAsiaTheme="minorEastAsia"/>
          <w:b/>
          <w:bCs/>
          <w:color w:val="auto"/>
          <w:szCs w:val="24"/>
          <w:u w:val="single"/>
        </w:rPr>
        <w:t>文件（</w:t>
      </w:r>
      <w:r>
        <w:rPr>
          <w:rFonts w:hint="eastAsia" w:cs="Times New Roman" w:asciiTheme="minorEastAsia" w:hAnsiTheme="minorEastAsia" w:eastAsiaTheme="minorEastAsia"/>
          <w:b/>
          <w:bCs/>
          <w:color w:val="auto"/>
          <w:szCs w:val="24"/>
          <w:u w:val="single"/>
          <w:lang w:val="en-US"/>
        </w:rPr>
        <w:t>市发改管字</w:t>
      </w:r>
      <w:r>
        <w:rPr>
          <w:rFonts w:cs="Times New Roman" w:asciiTheme="minorEastAsia" w:hAnsiTheme="minorEastAsia" w:eastAsiaTheme="minorEastAsia"/>
          <w:b/>
          <w:bCs/>
          <w:color w:val="auto"/>
          <w:szCs w:val="24"/>
          <w:u w:val="single"/>
        </w:rPr>
        <w:t>【</w:t>
      </w:r>
      <w:r>
        <w:rPr>
          <w:rFonts w:hint="eastAsia" w:cs="Times New Roman" w:asciiTheme="minorEastAsia" w:hAnsiTheme="minorEastAsia" w:eastAsiaTheme="minorEastAsia"/>
          <w:b/>
          <w:bCs/>
          <w:color w:val="auto"/>
          <w:szCs w:val="24"/>
          <w:u w:val="single"/>
          <w:lang w:val="en-US"/>
        </w:rPr>
        <w:t>2018</w:t>
      </w:r>
      <w:r>
        <w:rPr>
          <w:rFonts w:cs="Times New Roman" w:asciiTheme="minorEastAsia" w:hAnsiTheme="minorEastAsia" w:eastAsiaTheme="minorEastAsia"/>
          <w:b/>
          <w:bCs/>
          <w:color w:val="auto"/>
          <w:szCs w:val="24"/>
          <w:u w:val="single"/>
          <w:lang w:val="en-US"/>
        </w:rPr>
        <w:t>】1</w:t>
      </w:r>
      <w:r>
        <w:rPr>
          <w:rFonts w:hint="eastAsia" w:cs="Times New Roman" w:asciiTheme="minorEastAsia" w:hAnsiTheme="minorEastAsia" w:eastAsiaTheme="minorEastAsia"/>
          <w:b/>
          <w:bCs/>
          <w:color w:val="auto"/>
          <w:szCs w:val="24"/>
          <w:u w:val="single"/>
          <w:lang w:val="en-US"/>
        </w:rPr>
        <w:t>02</w:t>
      </w:r>
      <w:r>
        <w:rPr>
          <w:rFonts w:cs="Times New Roman" w:asciiTheme="minorEastAsia" w:hAnsiTheme="minorEastAsia" w:eastAsiaTheme="minorEastAsia"/>
          <w:b/>
          <w:bCs/>
          <w:color w:val="auto"/>
          <w:szCs w:val="24"/>
          <w:u w:val="single"/>
          <w:lang w:val="en-US"/>
        </w:rPr>
        <w:t>号）《</w:t>
      </w:r>
      <w:r>
        <w:rPr>
          <w:rFonts w:hint="eastAsia" w:cs="Times New Roman" w:asciiTheme="minorEastAsia" w:hAnsiTheme="minorEastAsia" w:eastAsiaTheme="minorEastAsia"/>
          <w:b/>
          <w:bCs/>
          <w:color w:val="auto"/>
          <w:szCs w:val="24"/>
          <w:u w:val="single"/>
          <w:lang w:val="en-US"/>
        </w:rPr>
        <w:t>桂林市发展和改革委员会关于桂林市中医药传承创新工程项目建议书的重新批复</w:t>
      </w:r>
      <w:r>
        <w:rPr>
          <w:rFonts w:cs="Times New Roman" w:asciiTheme="minorEastAsia" w:hAnsiTheme="minorEastAsia" w:eastAsiaTheme="minorEastAsia"/>
          <w:b/>
          <w:bCs/>
          <w:color w:val="auto"/>
          <w:szCs w:val="24"/>
          <w:u w:val="single"/>
          <w:lang w:val="en-US"/>
        </w:rPr>
        <w:t>》</w:t>
      </w:r>
      <w:r>
        <w:rPr>
          <w:rFonts w:cs="Times New Roman" w:asciiTheme="minorEastAsia" w:hAnsiTheme="minorEastAsia" w:eastAsiaTheme="minorEastAsia"/>
          <w:color w:val="auto"/>
          <w:szCs w:val="24"/>
        </w:rPr>
        <w:t>批准建设，招标人为</w:t>
      </w:r>
      <w:r>
        <w:rPr>
          <w:rFonts w:cs="Times New Roman" w:asciiTheme="minorEastAsia" w:hAnsiTheme="minorEastAsia" w:eastAsiaTheme="minorEastAsia"/>
          <w:b/>
          <w:bCs/>
          <w:color w:val="auto"/>
          <w:szCs w:val="24"/>
          <w:u w:val="single"/>
        </w:rPr>
        <w:t xml:space="preserve"> </w:t>
      </w:r>
      <w:r>
        <w:rPr>
          <w:rFonts w:hint="eastAsia" w:cs="Times New Roman" w:asciiTheme="minorEastAsia" w:hAnsiTheme="minorEastAsia" w:eastAsiaTheme="minorEastAsia"/>
          <w:b/>
          <w:bCs/>
          <w:color w:val="auto"/>
          <w:szCs w:val="24"/>
          <w:u w:val="single"/>
        </w:rPr>
        <w:t>桂林市中医医院</w:t>
      </w:r>
      <w:r>
        <w:rPr>
          <w:rFonts w:cs="Times New Roman" w:asciiTheme="minorEastAsia" w:hAnsiTheme="minorEastAsia" w:eastAsiaTheme="minorEastAsia"/>
          <w:color w:val="auto"/>
          <w:szCs w:val="24"/>
        </w:rPr>
        <w:t>，建设资金来自</w:t>
      </w:r>
      <w:r>
        <w:rPr>
          <w:rFonts w:cs="Times New Roman" w:asciiTheme="minorEastAsia" w:hAnsiTheme="minorEastAsia" w:eastAsiaTheme="minorEastAsia"/>
          <w:b/>
          <w:color w:val="auto"/>
          <w:szCs w:val="24"/>
          <w:u w:val="single"/>
        </w:rPr>
        <w:t>财政</w:t>
      </w:r>
      <w:r>
        <w:rPr>
          <w:rFonts w:cs="Times New Roman" w:asciiTheme="minorEastAsia" w:hAnsiTheme="minorEastAsia" w:eastAsiaTheme="minorEastAsia"/>
          <w:color w:val="auto"/>
          <w:szCs w:val="24"/>
        </w:rPr>
        <w:t>，项目出资比例为</w:t>
      </w:r>
      <w:r>
        <w:rPr>
          <w:rFonts w:cs="Times New Roman" w:asciiTheme="minorEastAsia" w:hAnsiTheme="minorEastAsia" w:eastAsiaTheme="minorEastAsia"/>
          <w:b/>
          <w:bCs/>
          <w:color w:val="auto"/>
          <w:szCs w:val="24"/>
          <w:u w:val="single"/>
        </w:rPr>
        <w:t>100%</w:t>
      </w:r>
      <w:r>
        <w:rPr>
          <w:rFonts w:cs="Times New Roman" w:asciiTheme="minorEastAsia" w:hAnsiTheme="minorEastAsia" w:eastAsiaTheme="minorEastAsia"/>
          <w:color w:val="auto"/>
          <w:szCs w:val="24"/>
        </w:rPr>
        <w:t>。项目已具备招标条件，现对该项目进行公开招标。</w:t>
      </w:r>
    </w:p>
    <w:p>
      <w:pPr>
        <w:pStyle w:val="7"/>
        <w:spacing w:afterLines="0" w:line="360" w:lineRule="auto"/>
        <w:ind w:firstLine="229" w:firstLineChars="95"/>
        <w:contextualSpacing/>
        <w:rPr>
          <w:rFonts w:cs="Times New Roman" w:asciiTheme="minorEastAsia" w:hAnsiTheme="minorEastAsia" w:eastAsiaTheme="minorEastAsia"/>
          <w:b/>
          <w:color w:val="auto"/>
          <w:szCs w:val="24"/>
        </w:rPr>
      </w:pPr>
      <w:r>
        <w:rPr>
          <w:rFonts w:cs="Times New Roman" w:asciiTheme="minorEastAsia" w:hAnsiTheme="minorEastAsia" w:eastAsiaTheme="minorEastAsia"/>
          <w:b/>
          <w:color w:val="auto"/>
          <w:szCs w:val="24"/>
        </w:rPr>
        <w:t>2、项目概况与招标范围</w:t>
      </w:r>
    </w:p>
    <w:p>
      <w:pPr>
        <w:pStyle w:val="7"/>
        <w:spacing w:afterLines="0" w:line="360" w:lineRule="auto"/>
        <w:ind w:firstLine="480"/>
        <w:contextualSpacing/>
        <w:rPr>
          <w:rFonts w:cs="Times New Roman" w:asciiTheme="minorEastAsia" w:hAnsiTheme="minorEastAsia" w:eastAsiaTheme="minorEastAsia"/>
          <w:color w:val="auto"/>
          <w:szCs w:val="24"/>
          <w:u w:val="single"/>
          <w:lang w:val="en-US"/>
        </w:rPr>
      </w:pPr>
      <w:bookmarkStart w:id="2" w:name="_bookmark4"/>
      <w:bookmarkEnd w:id="2"/>
      <w:r>
        <w:rPr>
          <w:rFonts w:cs="Times New Roman" w:asciiTheme="minorEastAsia" w:hAnsiTheme="minorEastAsia" w:eastAsiaTheme="minorEastAsia"/>
          <w:color w:val="auto"/>
          <w:szCs w:val="24"/>
        </w:rPr>
        <w:t>项目名称：</w:t>
      </w:r>
      <w:r>
        <w:rPr>
          <w:rFonts w:hint="eastAsia" w:cs="Times New Roman" w:asciiTheme="minorEastAsia" w:hAnsiTheme="minorEastAsia" w:eastAsiaTheme="minorEastAsia"/>
          <w:color w:val="auto"/>
          <w:szCs w:val="24"/>
        </w:rPr>
        <w:t>桂林市中医药传承创新工程建设项目医用电梯货物采购及安装</w:t>
      </w:r>
    </w:p>
    <w:p>
      <w:pPr>
        <w:pStyle w:val="7"/>
        <w:spacing w:afterLines="0" w:line="360" w:lineRule="auto"/>
        <w:ind w:firstLine="480"/>
        <w:contextualSpacing/>
        <w:rPr>
          <w:rFonts w:cs="Times New Roman" w:asciiTheme="minorEastAsia" w:hAnsiTheme="minorEastAsia" w:eastAsiaTheme="minorEastAsia"/>
          <w:color w:val="auto"/>
          <w:szCs w:val="24"/>
          <w:u w:val="single"/>
          <w:lang w:val="en-US"/>
        </w:rPr>
      </w:pPr>
      <w:r>
        <w:rPr>
          <w:rFonts w:cs="Times New Roman" w:asciiTheme="minorEastAsia" w:hAnsiTheme="minorEastAsia" w:eastAsiaTheme="minorEastAsia"/>
          <w:color w:val="auto"/>
          <w:szCs w:val="24"/>
        </w:rPr>
        <w:t>建设地点：桂林市中医医院城北院区</w:t>
      </w:r>
    </w:p>
    <w:p>
      <w:pPr>
        <w:spacing w:line="360" w:lineRule="auto"/>
        <w:ind w:firstLine="480" w:firstLineChars="200"/>
        <w:contextualSpacing/>
        <w:rPr>
          <w:rFonts w:cs="Times New Roman" w:asciiTheme="minorEastAsia" w:hAnsiTheme="minorEastAsia" w:eastAsiaTheme="minorEastAsia"/>
          <w:color w:val="auto"/>
          <w:sz w:val="24"/>
          <w:szCs w:val="24"/>
          <w:u w:val="single"/>
          <w:lang w:val="en-US"/>
        </w:rPr>
      </w:pPr>
      <w:r>
        <w:rPr>
          <w:rFonts w:cs="Times New Roman" w:asciiTheme="minorEastAsia" w:hAnsiTheme="minorEastAsia" w:eastAsiaTheme="minorEastAsia"/>
          <w:color w:val="auto"/>
          <w:sz w:val="24"/>
          <w:szCs w:val="24"/>
        </w:rPr>
        <w:t>建设规模：</w:t>
      </w:r>
      <w:r>
        <w:rPr>
          <w:rFonts w:hint="eastAsia" w:cs="Times New Roman" w:asciiTheme="minorEastAsia" w:hAnsiTheme="minorEastAsia" w:eastAsiaTheme="minorEastAsia"/>
          <w:color w:val="auto"/>
          <w:sz w:val="24"/>
          <w:szCs w:val="24"/>
          <w:lang w:val="en-US"/>
        </w:rPr>
        <w:t>桂</w:t>
      </w:r>
      <w:r>
        <w:rPr>
          <w:rFonts w:hint="eastAsia" w:cs="Times New Roman" w:asciiTheme="minorEastAsia" w:hAnsiTheme="minorEastAsia" w:eastAsiaTheme="minorEastAsia"/>
          <w:color w:val="auto"/>
          <w:sz w:val="24"/>
          <w:szCs w:val="24"/>
        </w:rPr>
        <w:t>林市中医药传承创新工程建设项目</w:t>
      </w:r>
      <w:r>
        <w:rPr>
          <w:rFonts w:hint="eastAsia" w:cs="Times New Roman" w:asciiTheme="minorEastAsia" w:hAnsiTheme="minorEastAsia" w:eastAsiaTheme="minorEastAsia"/>
          <w:color w:val="auto"/>
          <w:sz w:val="24"/>
          <w:szCs w:val="24"/>
          <w:lang w:val="en-US"/>
        </w:rPr>
        <w:t>26台电梯采购与安装</w:t>
      </w:r>
    </w:p>
    <w:p>
      <w:pPr>
        <w:pStyle w:val="7"/>
        <w:spacing w:afterLines="0" w:line="360" w:lineRule="auto"/>
        <w:ind w:firstLine="480"/>
        <w:contextualSpacing/>
        <w:rPr>
          <w:rFonts w:cs="Times New Roman" w:asciiTheme="minorEastAsia" w:hAnsiTheme="minorEastAsia" w:eastAsiaTheme="minorEastAsia"/>
          <w:color w:val="auto"/>
          <w:szCs w:val="24"/>
          <w:u w:val="single"/>
        </w:rPr>
      </w:pPr>
      <w:r>
        <w:rPr>
          <w:rFonts w:cs="Times New Roman" w:asciiTheme="minorEastAsia" w:hAnsiTheme="minorEastAsia" w:eastAsiaTheme="minorEastAsia"/>
          <w:color w:val="auto"/>
          <w:szCs w:val="24"/>
        </w:rPr>
        <w:t>合同估算价：</w:t>
      </w:r>
      <w:r>
        <w:rPr>
          <w:rFonts w:hint="eastAsia" w:cs="Times New Roman" w:asciiTheme="minorEastAsia" w:hAnsiTheme="minorEastAsia" w:eastAsiaTheme="minorEastAsia"/>
          <w:color w:val="auto"/>
          <w:szCs w:val="24"/>
          <w:u w:val="single"/>
          <w:lang w:val="en-US"/>
        </w:rPr>
        <w:t xml:space="preserve"> 617</w:t>
      </w:r>
      <w:r>
        <w:rPr>
          <w:rFonts w:cs="Times New Roman" w:asciiTheme="minorEastAsia" w:hAnsiTheme="minorEastAsia" w:eastAsiaTheme="minorEastAsia"/>
          <w:color w:val="auto"/>
          <w:szCs w:val="24"/>
          <w:u w:val="single"/>
        </w:rPr>
        <w:t>万元</w:t>
      </w:r>
    </w:p>
    <w:p>
      <w:pPr>
        <w:pStyle w:val="7"/>
        <w:spacing w:afterLines="0" w:line="360" w:lineRule="auto"/>
        <w:ind w:firstLine="480"/>
        <w:contextualSpacing/>
        <w:rPr>
          <w:rFonts w:cs="Times New Roman" w:asciiTheme="minorEastAsia" w:hAnsiTheme="minorEastAsia" w:eastAsiaTheme="minorEastAsia"/>
          <w:color w:val="auto"/>
          <w:szCs w:val="24"/>
          <w:u w:val="single"/>
          <w:lang w:val="en-US"/>
        </w:rPr>
      </w:pPr>
      <w:r>
        <w:rPr>
          <w:rFonts w:cs="Times New Roman" w:asciiTheme="minorEastAsia" w:hAnsiTheme="minorEastAsia" w:eastAsiaTheme="minorEastAsia"/>
          <w:color w:val="auto"/>
          <w:szCs w:val="24"/>
        </w:rPr>
        <w:t>交货期：</w:t>
      </w:r>
      <w:r>
        <w:rPr>
          <w:rFonts w:cs="Times New Roman" w:asciiTheme="minorEastAsia" w:hAnsiTheme="minorEastAsia" w:eastAsiaTheme="minorEastAsia"/>
          <w:color w:val="auto"/>
          <w:szCs w:val="24"/>
          <w:u w:val="single"/>
          <w:lang w:val="en-US"/>
        </w:rPr>
        <w:t>90日历天</w:t>
      </w:r>
    </w:p>
    <w:p>
      <w:pPr>
        <w:pStyle w:val="7"/>
        <w:spacing w:afterLines="0" w:line="360" w:lineRule="auto"/>
        <w:ind w:firstLine="480"/>
        <w:contextualSpacing/>
        <w:jc w:val="both"/>
        <w:rPr>
          <w:rFonts w:cs="Times New Roman" w:asciiTheme="minorEastAsia" w:hAnsiTheme="minorEastAsia" w:eastAsiaTheme="minorEastAsia"/>
          <w:color w:val="auto"/>
          <w:szCs w:val="24"/>
          <w:u w:val="single"/>
        </w:rPr>
      </w:pPr>
      <w:r>
        <w:rPr>
          <w:rFonts w:cs="Times New Roman" w:asciiTheme="minorEastAsia" w:hAnsiTheme="minorEastAsia" w:eastAsiaTheme="minorEastAsia"/>
          <w:color w:val="auto"/>
          <w:szCs w:val="24"/>
        </w:rPr>
        <w:t>招标范围：</w:t>
      </w:r>
      <w:r>
        <w:rPr>
          <w:rFonts w:hint="eastAsia" w:cs="Times New Roman" w:asciiTheme="minorEastAsia" w:hAnsiTheme="minorEastAsia" w:eastAsiaTheme="minorEastAsia"/>
          <w:color w:val="auto"/>
          <w:szCs w:val="24"/>
          <w:u w:val="single"/>
        </w:rPr>
        <w:t>桂林市中医药传承创新工程建设项目医用电梯货物采购及安装</w:t>
      </w:r>
      <w:r>
        <w:rPr>
          <w:rFonts w:cs="Times New Roman" w:asciiTheme="minorEastAsia" w:hAnsiTheme="minorEastAsia" w:eastAsiaTheme="minorEastAsia"/>
          <w:color w:val="auto"/>
          <w:szCs w:val="24"/>
          <w:u w:val="single"/>
        </w:rPr>
        <w:t>电梯</w:t>
      </w:r>
      <w:r>
        <w:rPr>
          <w:rFonts w:hint="eastAsia" w:cs="Times New Roman" w:asciiTheme="minorEastAsia" w:hAnsiTheme="minorEastAsia" w:eastAsiaTheme="minorEastAsia"/>
          <w:color w:val="auto"/>
          <w:szCs w:val="24"/>
          <w:u w:val="single"/>
          <w:lang w:val="en-US"/>
        </w:rPr>
        <w:t>26台，</w:t>
      </w:r>
      <w:r>
        <w:rPr>
          <w:rFonts w:cs="Times New Roman" w:asciiTheme="minorEastAsia" w:hAnsiTheme="minorEastAsia" w:eastAsiaTheme="minorEastAsia"/>
          <w:color w:val="auto"/>
          <w:szCs w:val="24"/>
          <w:u w:val="single"/>
        </w:rPr>
        <w:t>电梯设备供应、安装、调试、试运行、验收开通、质保服务及维保人员的培训等。</w:t>
      </w:r>
    </w:p>
    <w:p>
      <w:pPr>
        <w:pStyle w:val="7"/>
        <w:spacing w:afterLines="0" w:line="360" w:lineRule="auto"/>
        <w:ind w:firstLine="480"/>
        <w:contextualSpacing/>
        <w:rPr>
          <w:rFonts w:cs="Times New Roman" w:asciiTheme="minorEastAsia" w:hAnsiTheme="minorEastAsia" w:eastAsiaTheme="minorEastAsia"/>
          <w:color w:val="auto"/>
          <w:szCs w:val="24"/>
          <w:u w:val="single"/>
        </w:rPr>
      </w:pPr>
      <w:r>
        <w:rPr>
          <w:rFonts w:cs="Times New Roman" w:asciiTheme="minorEastAsia" w:hAnsiTheme="minorEastAsia" w:eastAsiaTheme="minorEastAsia"/>
          <w:color w:val="auto"/>
          <w:szCs w:val="24"/>
        </w:rPr>
        <w:t>质量：</w:t>
      </w:r>
      <w:r>
        <w:rPr>
          <w:rFonts w:cs="Times New Roman" w:asciiTheme="minorEastAsia" w:hAnsiTheme="minorEastAsia" w:eastAsiaTheme="minorEastAsia"/>
          <w:color w:val="auto"/>
          <w:szCs w:val="24"/>
          <w:u w:val="single"/>
        </w:rPr>
        <w:t>合格</w:t>
      </w:r>
    </w:p>
    <w:p>
      <w:pPr>
        <w:pStyle w:val="7"/>
        <w:spacing w:afterLines="0" w:line="360" w:lineRule="auto"/>
        <w:ind w:firstLine="480"/>
        <w:contextualSpacing/>
        <w:rPr>
          <w:rFonts w:cs="Times New Roman" w:asciiTheme="minorEastAsia" w:hAnsiTheme="minorEastAsia" w:eastAsiaTheme="minorEastAsia"/>
          <w:color w:val="auto"/>
          <w:szCs w:val="24"/>
          <w:u w:val="single"/>
        </w:rPr>
      </w:pPr>
      <w:r>
        <w:rPr>
          <w:rFonts w:cs="Times New Roman" w:asciiTheme="minorEastAsia" w:hAnsiTheme="minorEastAsia" w:eastAsiaTheme="minorEastAsia"/>
          <w:color w:val="auto"/>
          <w:szCs w:val="24"/>
        </w:rPr>
        <w:t>标段划分：</w:t>
      </w:r>
      <w:r>
        <w:rPr>
          <w:rFonts w:cs="Times New Roman" w:asciiTheme="minorEastAsia" w:hAnsiTheme="minorEastAsia" w:eastAsiaTheme="minorEastAsia"/>
          <w:color w:val="auto"/>
          <w:szCs w:val="24"/>
          <w:u w:val="single"/>
        </w:rPr>
        <w:t>一个标段</w:t>
      </w:r>
    </w:p>
    <w:p>
      <w:pPr>
        <w:pStyle w:val="7"/>
        <w:spacing w:afterLines="0" w:line="360" w:lineRule="auto"/>
        <w:ind w:firstLine="229" w:firstLineChars="95"/>
        <w:contextualSpacing/>
        <w:rPr>
          <w:rFonts w:cs="Times New Roman" w:asciiTheme="minorEastAsia" w:hAnsiTheme="minorEastAsia" w:eastAsiaTheme="minorEastAsia"/>
          <w:b/>
          <w:color w:val="auto"/>
          <w:szCs w:val="24"/>
        </w:rPr>
      </w:pPr>
      <w:r>
        <w:rPr>
          <w:rFonts w:cs="Times New Roman" w:asciiTheme="minorEastAsia" w:hAnsiTheme="minorEastAsia" w:eastAsiaTheme="minorEastAsia"/>
          <w:b/>
          <w:color w:val="auto"/>
          <w:szCs w:val="24"/>
        </w:rPr>
        <w:t>3、投标人资格要求</w:t>
      </w:r>
    </w:p>
    <w:p>
      <w:pPr>
        <w:pStyle w:val="7"/>
        <w:spacing w:afterLines="0" w:line="360" w:lineRule="auto"/>
        <w:ind w:firstLine="480"/>
        <w:contextualSpacing/>
        <w:rPr>
          <w:rFonts w:cs="Times New Roman" w:asciiTheme="minorEastAsia" w:hAnsiTheme="minorEastAsia" w:eastAsiaTheme="minorEastAsia"/>
          <w:color w:val="auto"/>
          <w:szCs w:val="24"/>
          <w:lang w:val="en-US"/>
        </w:rPr>
      </w:pPr>
      <w:bookmarkStart w:id="3" w:name="_bookmark5"/>
      <w:bookmarkEnd w:id="3"/>
      <w:r>
        <w:rPr>
          <w:rFonts w:cs="Times New Roman" w:asciiTheme="minorEastAsia" w:hAnsiTheme="minorEastAsia" w:eastAsiaTheme="minorEastAsia"/>
          <w:color w:val="auto"/>
          <w:szCs w:val="24"/>
          <w:lang w:val="en-US"/>
        </w:rPr>
        <w:t>3.1投标人须为具备独立法人资格的制造商或代理商；</w:t>
      </w:r>
    </w:p>
    <w:p>
      <w:pPr>
        <w:pStyle w:val="7"/>
        <w:spacing w:afterLines="0" w:line="360" w:lineRule="auto"/>
        <w:ind w:firstLine="480"/>
        <w:contextualSpacing/>
        <w:rPr>
          <w:rFonts w:cs="Times New Roman" w:asciiTheme="minorEastAsia" w:hAnsiTheme="minorEastAsia" w:eastAsiaTheme="minorEastAsia"/>
          <w:color w:val="auto"/>
          <w:szCs w:val="24"/>
          <w:lang w:val="en-US"/>
        </w:rPr>
      </w:pPr>
      <w:r>
        <w:rPr>
          <w:rFonts w:cs="Times New Roman" w:asciiTheme="minorEastAsia" w:hAnsiTheme="minorEastAsia" w:eastAsiaTheme="minorEastAsia"/>
          <w:color w:val="auto"/>
          <w:szCs w:val="24"/>
          <w:lang w:val="en-US"/>
        </w:rPr>
        <w:t>3.2制造商应</w:t>
      </w:r>
      <w:r>
        <w:rPr>
          <w:rFonts w:cs="Times New Roman" w:asciiTheme="minorEastAsia" w:hAnsiTheme="minorEastAsia" w:eastAsiaTheme="minorEastAsia"/>
          <w:b/>
          <w:bCs/>
          <w:color w:val="auto"/>
          <w:szCs w:val="24"/>
          <w:lang w:val="en-US"/>
        </w:rPr>
        <w:t>同时</w:t>
      </w:r>
      <w:r>
        <w:rPr>
          <w:rFonts w:cs="Times New Roman" w:asciiTheme="minorEastAsia" w:hAnsiTheme="minorEastAsia" w:eastAsiaTheme="minorEastAsia"/>
          <w:color w:val="auto"/>
          <w:szCs w:val="24"/>
          <w:lang w:val="en-US"/>
        </w:rPr>
        <w:t>具有以下特种设备制造、安装改造维修资质：</w:t>
      </w:r>
    </w:p>
    <w:p>
      <w:pPr>
        <w:pStyle w:val="7"/>
        <w:spacing w:afterLines="0" w:line="360" w:lineRule="auto"/>
        <w:ind w:firstLine="480"/>
        <w:contextualSpacing/>
        <w:rPr>
          <w:rFonts w:cs="Times New Roman" w:asciiTheme="minorEastAsia" w:hAnsiTheme="minorEastAsia" w:eastAsiaTheme="minorEastAsia"/>
          <w:color w:val="auto"/>
          <w:szCs w:val="24"/>
          <w:lang w:val="en-US"/>
        </w:rPr>
      </w:pPr>
      <w:r>
        <w:rPr>
          <w:rFonts w:cs="Times New Roman" w:asciiTheme="minorEastAsia" w:hAnsiTheme="minorEastAsia" w:eastAsiaTheme="minorEastAsia"/>
          <w:color w:val="auto"/>
          <w:szCs w:val="24"/>
          <w:lang w:val="en-US"/>
        </w:rPr>
        <w:t>（1）电梯制造资格要求具备曳引驱动乘客电梯</w:t>
      </w:r>
      <w:r>
        <w:rPr>
          <w:rFonts w:hint="eastAsia" w:cs="Times New Roman" w:asciiTheme="minorEastAsia" w:hAnsiTheme="minorEastAsia" w:eastAsiaTheme="minorEastAsia"/>
          <w:b/>
          <w:color w:val="auto"/>
          <w:szCs w:val="24"/>
          <w:lang w:val="en-US"/>
        </w:rPr>
        <w:t>C</w:t>
      </w:r>
      <w:r>
        <w:rPr>
          <w:rFonts w:cs="Times New Roman" w:asciiTheme="minorEastAsia" w:hAnsiTheme="minorEastAsia" w:eastAsiaTheme="minorEastAsia"/>
          <w:b/>
          <w:color w:val="auto"/>
          <w:szCs w:val="24"/>
          <w:lang w:val="en-US"/>
        </w:rPr>
        <w:t>级</w:t>
      </w:r>
      <w:r>
        <w:rPr>
          <w:rFonts w:cs="Times New Roman" w:asciiTheme="minorEastAsia" w:hAnsiTheme="minorEastAsia" w:eastAsiaTheme="minorEastAsia"/>
          <w:color w:val="auto"/>
          <w:szCs w:val="24"/>
          <w:lang w:val="en-US"/>
        </w:rPr>
        <w:t>及以上特种设备制造许可证。</w:t>
      </w:r>
    </w:p>
    <w:p>
      <w:pPr>
        <w:pStyle w:val="7"/>
        <w:spacing w:afterLines="0" w:line="360" w:lineRule="auto"/>
        <w:ind w:firstLine="480"/>
        <w:contextualSpacing/>
        <w:rPr>
          <w:rFonts w:cs="Times New Roman" w:asciiTheme="minorEastAsia" w:hAnsiTheme="minorEastAsia" w:eastAsiaTheme="minorEastAsia"/>
          <w:color w:val="auto"/>
          <w:szCs w:val="24"/>
          <w:lang w:val="en-US"/>
        </w:rPr>
      </w:pPr>
      <w:r>
        <w:rPr>
          <w:rFonts w:cs="Times New Roman" w:asciiTheme="minorEastAsia" w:hAnsiTheme="minorEastAsia" w:eastAsiaTheme="minorEastAsia"/>
          <w:color w:val="auto"/>
          <w:szCs w:val="24"/>
          <w:lang w:val="en-US"/>
        </w:rPr>
        <w:t>（2）质量技术监督部门下发的特种设备安装改造维修（含曳引驱动乘客电梯）</w:t>
      </w:r>
      <w:r>
        <w:rPr>
          <w:rFonts w:hint="eastAsia" w:cs="Times New Roman" w:asciiTheme="minorEastAsia" w:hAnsiTheme="minorEastAsia" w:eastAsiaTheme="minorEastAsia"/>
          <w:color w:val="auto"/>
          <w:szCs w:val="24"/>
          <w:lang w:val="en-US"/>
        </w:rPr>
        <w:t>C</w:t>
      </w:r>
      <w:r>
        <w:rPr>
          <w:rFonts w:cs="Times New Roman" w:asciiTheme="minorEastAsia" w:hAnsiTheme="minorEastAsia" w:eastAsiaTheme="minorEastAsia"/>
          <w:b/>
          <w:color w:val="auto"/>
          <w:szCs w:val="24"/>
          <w:lang w:val="en-US"/>
        </w:rPr>
        <w:t>级</w:t>
      </w:r>
      <w:r>
        <w:rPr>
          <w:rFonts w:cs="Times New Roman" w:asciiTheme="minorEastAsia" w:hAnsiTheme="minorEastAsia" w:eastAsiaTheme="minorEastAsia"/>
          <w:color w:val="auto"/>
          <w:szCs w:val="24"/>
          <w:lang w:val="en-US"/>
        </w:rPr>
        <w:t>及以上许可证；</w:t>
      </w:r>
    </w:p>
    <w:p>
      <w:pPr>
        <w:pStyle w:val="7"/>
        <w:spacing w:afterLines="0" w:line="360" w:lineRule="auto"/>
        <w:ind w:firstLine="480"/>
        <w:contextualSpacing/>
        <w:rPr>
          <w:rFonts w:cs="Times New Roman" w:asciiTheme="minorEastAsia" w:hAnsiTheme="minorEastAsia" w:eastAsiaTheme="minorEastAsia"/>
          <w:color w:val="auto"/>
          <w:szCs w:val="24"/>
          <w:lang w:val="en-US"/>
        </w:rPr>
      </w:pPr>
      <w:r>
        <w:rPr>
          <w:rFonts w:cs="Times New Roman" w:asciiTheme="minorEastAsia" w:hAnsiTheme="minorEastAsia" w:eastAsiaTheme="minorEastAsia"/>
          <w:color w:val="auto"/>
          <w:szCs w:val="24"/>
          <w:lang w:val="en-US"/>
        </w:rPr>
        <w:t>3.3如是代理商投标的，代理商应具有质量技术监督部门下发的特种设备安装改造维修（含曳引驱动乘客电梯）</w:t>
      </w:r>
      <w:r>
        <w:rPr>
          <w:rFonts w:hint="eastAsia" w:cs="Times New Roman" w:asciiTheme="minorEastAsia" w:hAnsiTheme="minorEastAsia" w:eastAsiaTheme="minorEastAsia"/>
          <w:b/>
          <w:color w:val="auto"/>
          <w:szCs w:val="24"/>
          <w:lang w:val="en-US"/>
        </w:rPr>
        <w:t>C</w:t>
      </w:r>
      <w:r>
        <w:rPr>
          <w:rFonts w:cs="Times New Roman" w:asciiTheme="minorEastAsia" w:hAnsiTheme="minorEastAsia" w:eastAsiaTheme="minorEastAsia"/>
          <w:b/>
          <w:color w:val="auto"/>
          <w:szCs w:val="24"/>
          <w:lang w:val="en-US"/>
        </w:rPr>
        <w:t>级</w:t>
      </w:r>
      <w:r>
        <w:rPr>
          <w:rFonts w:cs="Times New Roman" w:asciiTheme="minorEastAsia" w:hAnsiTheme="minorEastAsia" w:eastAsiaTheme="minorEastAsia"/>
          <w:color w:val="auto"/>
          <w:szCs w:val="24"/>
          <w:lang w:val="en-US"/>
        </w:rPr>
        <w:t xml:space="preserve">及以上许可证；  </w:t>
      </w:r>
    </w:p>
    <w:p>
      <w:pPr>
        <w:pStyle w:val="7"/>
        <w:spacing w:afterLines="0" w:line="360" w:lineRule="auto"/>
        <w:ind w:firstLine="480"/>
        <w:contextualSpacing/>
        <w:rPr>
          <w:rFonts w:cs="Times New Roman" w:asciiTheme="minorEastAsia" w:hAnsiTheme="minorEastAsia" w:eastAsiaTheme="minorEastAsia"/>
          <w:color w:val="auto"/>
          <w:szCs w:val="24"/>
          <w:lang w:val="en-US"/>
        </w:rPr>
      </w:pPr>
      <w:r>
        <w:rPr>
          <w:rFonts w:cs="Times New Roman" w:asciiTheme="minorEastAsia" w:hAnsiTheme="minorEastAsia" w:eastAsiaTheme="minorEastAsia"/>
          <w:color w:val="auto"/>
          <w:szCs w:val="24"/>
          <w:lang w:val="en-US"/>
        </w:rPr>
        <w:t>3.4本次招标不接受联合体投标。</w:t>
      </w:r>
    </w:p>
    <w:p>
      <w:pPr>
        <w:pStyle w:val="7"/>
        <w:numPr>
          <w:ilvl w:val="0"/>
          <w:numId w:val="1"/>
        </w:numPr>
        <w:spacing w:afterLines="0" w:line="360" w:lineRule="auto"/>
        <w:ind w:firstLine="241" w:firstLineChars="100"/>
        <w:contextualSpacing/>
        <w:rPr>
          <w:rFonts w:cs="Times New Roman" w:asciiTheme="minorEastAsia" w:hAnsiTheme="minorEastAsia" w:eastAsiaTheme="minorEastAsia"/>
          <w:b/>
          <w:bCs/>
          <w:color w:val="auto"/>
          <w:szCs w:val="24"/>
          <w:lang w:val="en-US"/>
        </w:rPr>
      </w:pPr>
      <w:r>
        <w:rPr>
          <w:rFonts w:cs="Times New Roman" w:asciiTheme="minorEastAsia" w:hAnsiTheme="minorEastAsia" w:eastAsiaTheme="minorEastAsia"/>
          <w:b/>
          <w:bCs/>
          <w:color w:val="auto"/>
          <w:szCs w:val="24"/>
          <w:lang w:val="en-US"/>
        </w:rPr>
        <w:t>招标文件的获取</w:t>
      </w:r>
    </w:p>
    <w:p>
      <w:pPr>
        <w:pStyle w:val="7"/>
        <w:spacing w:afterLines="0" w:line="360" w:lineRule="auto"/>
        <w:ind w:firstLine="480"/>
        <w:contextualSpacing/>
        <w:rPr>
          <w:rFonts w:cs="Times New Roman" w:asciiTheme="minorEastAsia" w:hAnsiTheme="minorEastAsia" w:eastAsiaTheme="minorEastAsia"/>
          <w:color w:val="auto"/>
          <w:szCs w:val="24"/>
          <w:lang w:val="en-US"/>
        </w:rPr>
      </w:pPr>
      <w:r>
        <w:rPr>
          <w:rFonts w:hint="eastAsia" w:cs="Times New Roman" w:asciiTheme="minorEastAsia" w:hAnsiTheme="minorEastAsia" w:eastAsiaTheme="minorEastAsia"/>
          <w:color w:val="auto"/>
          <w:szCs w:val="24"/>
          <w:lang w:val="en-US"/>
        </w:rPr>
        <w:t xml:space="preserve">  2020年</w:t>
      </w:r>
      <w:r>
        <w:rPr>
          <w:rFonts w:hint="eastAsia" w:cs="Times New Roman" w:asciiTheme="minorEastAsia" w:hAnsiTheme="minorEastAsia" w:eastAsiaTheme="minorEastAsia"/>
          <w:color w:val="auto"/>
          <w:szCs w:val="24"/>
          <w:lang w:val="en-US" w:eastAsia="zh-CN"/>
        </w:rPr>
        <w:t>10</w:t>
      </w:r>
      <w:r>
        <w:rPr>
          <w:rFonts w:hint="eastAsia" w:cs="Times New Roman" w:asciiTheme="minorEastAsia" w:hAnsiTheme="minorEastAsia" w:eastAsiaTheme="minorEastAsia"/>
          <w:color w:val="auto"/>
          <w:szCs w:val="24"/>
          <w:lang w:val="en-US"/>
        </w:rPr>
        <w:t>月</w:t>
      </w:r>
      <w:r>
        <w:rPr>
          <w:rFonts w:hint="eastAsia" w:cs="Times New Roman" w:asciiTheme="minorEastAsia" w:hAnsiTheme="minorEastAsia" w:eastAsiaTheme="minorEastAsia"/>
          <w:color w:val="auto"/>
          <w:szCs w:val="24"/>
          <w:lang w:val="en-US" w:eastAsia="zh-CN"/>
        </w:rPr>
        <w:t>16</w:t>
      </w:r>
      <w:r>
        <w:rPr>
          <w:rFonts w:hint="eastAsia" w:cs="Times New Roman" w:asciiTheme="minorEastAsia" w:hAnsiTheme="minorEastAsia" w:eastAsiaTheme="minorEastAsia"/>
          <w:color w:val="auto"/>
          <w:szCs w:val="24"/>
          <w:lang w:val="en-US"/>
        </w:rPr>
        <w:t>日至投标文件递交的截止时间止，由潜在投标人的专职投标员凭企业CA锁登录桂林市公共资源交易平台（http://glggzy.org.cn）免费下载招标文件。</w:t>
      </w:r>
    </w:p>
    <w:p>
      <w:pPr>
        <w:pStyle w:val="7"/>
        <w:spacing w:afterLines="0" w:line="360" w:lineRule="auto"/>
        <w:ind w:firstLine="229" w:firstLineChars="95"/>
        <w:contextualSpacing/>
        <w:rPr>
          <w:rFonts w:cs="Times New Roman" w:asciiTheme="minorEastAsia" w:hAnsiTheme="minorEastAsia" w:eastAsiaTheme="minorEastAsia"/>
          <w:b/>
          <w:color w:val="auto"/>
          <w:szCs w:val="24"/>
        </w:rPr>
      </w:pPr>
      <w:bookmarkStart w:id="4" w:name="_bookmark6"/>
      <w:bookmarkEnd w:id="4"/>
      <w:r>
        <w:rPr>
          <w:rFonts w:cs="Times New Roman" w:asciiTheme="minorEastAsia" w:hAnsiTheme="minorEastAsia" w:eastAsiaTheme="minorEastAsia"/>
          <w:b/>
          <w:color w:val="auto"/>
          <w:szCs w:val="24"/>
          <w:lang w:val="en-US"/>
        </w:rPr>
        <w:t>5</w:t>
      </w:r>
      <w:r>
        <w:rPr>
          <w:rFonts w:cs="Times New Roman" w:asciiTheme="minorEastAsia" w:hAnsiTheme="minorEastAsia" w:eastAsiaTheme="minorEastAsia"/>
          <w:b/>
          <w:color w:val="auto"/>
          <w:szCs w:val="24"/>
        </w:rPr>
        <w:t>、投标文件的递交</w:t>
      </w:r>
    </w:p>
    <w:p>
      <w:pPr>
        <w:pStyle w:val="8"/>
        <w:tabs>
          <w:tab w:val="left" w:pos="1200"/>
          <w:tab w:val="left" w:pos="3112"/>
          <w:tab w:val="left" w:pos="4600"/>
        </w:tabs>
        <w:spacing w:line="360" w:lineRule="auto"/>
        <w:ind w:left="0" w:right="60" w:firstLine="508" w:firstLineChars="200"/>
        <w:contextualSpacing/>
        <w:jc w:val="both"/>
        <w:rPr>
          <w:rFonts w:cs="Times New Roman" w:asciiTheme="minorEastAsia" w:hAnsiTheme="minorEastAsia" w:eastAsiaTheme="minorEastAsia"/>
          <w:color w:val="auto"/>
          <w:spacing w:val="7"/>
          <w:sz w:val="24"/>
          <w:szCs w:val="24"/>
        </w:rPr>
      </w:pPr>
      <w:bookmarkStart w:id="5" w:name="_bookmark7"/>
      <w:bookmarkEnd w:id="5"/>
      <w:r>
        <w:rPr>
          <w:rFonts w:cs="Times New Roman" w:asciiTheme="minorEastAsia" w:hAnsiTheme="minorEastAsia" w:eastAsiaTheme="minorEastAsia"/>
          <w:color w:val="auto"/>
          <w:spacing w:val="7"/>
          <w:sz w:val="24"/>
          <w:szCs w:val="24"/>
          <w:lang w:val="en-US"/>
        </w:rPr>
        <w:t>5</w:t>
      </w:r>
      <w:r>
        <w:rPr>
          <w:rFonts w:cs="Times New Roman" w:asciiTheme="minorEastAsia" w:hAnsiTheme="minorEastAsia" w:eastAsiaTheme="minorEastAsia"/>
          <w:color w:val="auto"/>
          <w:spacing w:val="7"/>
          <w:sz w:val="24"/>
          <w:szCs w:val="24"/>
        </w:rPr>
        <w:t>.1投标文件递交的截止时间为20</w:t>
      </w:r>
      <w:r>
        <w:rPr>
          <w:rFonts w:hint="eastAsia" w:cs="Times New Roman" w:asciiTheme="minorEastAsia" w:hAnsiTheme="minorEastAsia" w:eastAsiaTheme="minorEastAsia"/>
          <w:color w:val="auto"/>
          <w:spacing w:val="7"/>
          <w:sz w:val="24"/>
          <w:szCs w:val="24"/>
          <w:lang w:val="en-US"/>
        </w:rPr>
        <w:t>20</w:t>
      </w:r>
      <w:r>
        <w:rPr>
          <w:rFonts w:cs="Times New Roman" w:asciiTheme="minorEastAsia" w:hAnsiTheme="minorEastAsia" w:eastAsiaTheme="minorEastAsia"/>
          <w:color w:val="auto"/>
          <w:spacing w:val="7"/>
          <w:sz w:val="24"/>
          <w:szCs w:val="24"/>
        </w:rPr>
        <w:t>年</w:t>
      </w:r>
      <w:r>
        <w:rPr>
          <w:rFonts w:hint="eastAsia" w:cs="Times New Roman" w:asciiTheme="minorEastAsia" w:hAnsiTheme="minorEastAsia" w:eastAsiaTheme="minorEastAsia"/>
          <w:color w:val="auto"/>
          <w:spacing w:val="7"/>
          <w:sz w:val="24"/>
          <w:szCs w:val="24"/>
          <w:lang w:val="en-US" w:eastAsia="zh-CN"/>
        </w:rPr>
        <w:t>11</w:t>
      </w:r>
      <w:r>
        <w:rPr>
          <w:rFonts w:cs="Times New Roman" w:asciiTheme="minorEastAsia" w:hAnsiTheme="minorEastAsia" w:eastAsiaTheme="minorEastAsia"/>
          <w:color w:val="auto"/>
          <w:spacing w:val="7"/>
          <w:sz w:val="24"/>
          <w:szCs w:val="24"/>
        </w:rPr>
        <w:t>月</w:t>
      </w:r>
      <w:r>
        <w:rPr>
          <w:rFonts w:hint="eastAsia" w:cs="Times New Roman" w:asciiTheme="minorEastAsia" w:hAnsiTheme="minorEastAsia" w:eastAsiaTheme="minorEastAsia"/>
          <w:color w:val="auto"/>
          <w:spacing w:val="7"/>
          <w:sz w:val="24"/>
          <w:szCs w:val="24"/>
          <w:lang w:val="en-US" w:eastAsia="zh-CN"/>
        </w:rPr>
        <w:t>9</w:t>
      </w:r>
      <w:r>
        <w:rPr>
          <w:rFonts w:cs="Times New Roman" w:asciiTheme="minorEastAsia" w:hAnsiTheme="minorEastAsia" w:eastAsiaTheme="minorEastAsia"/>
          <w:color w:val="auto"/>
          <w:spacing w:val="7"/>
          <w:sz w:val="24"/>
          <w:szCs w:val="24"/>
        </w:rPr>
        <w:t>日上午</w:t>
      </w:r>
      <w:r>
        <w:rPr>
          <w:rFonts w:hint="eastAsia" w:cs="Times New Roman" w:asciiTheme="minorEastAsia" w:hAnsiTheme="minorEastAsia" w:eastAsiaTheme="minorEastAsia"/>
          <w:color w:val="auto"/>
          <w:spacing w:val="7"/>
          <w:sz w:val="24"/>
          <w:szCs w:val="24"/>
          <w:u w:val="single"/>
          <w:lang w:val="en-US" w:eastAsia="zh-CN"/>
        </w:rPr>
        <w:t xml:space="preserve"> 9 </w:t>
      </w:r>
      <w:r>
        <w:rPr>
          <w:rFonts w:cs="Times New Roman" w:asciiTheme="minorEastAsia" w:hAnsiTheme="minorEastAsia" w:eastAsiaTheme="minorEastAsia"/>
          <w:color w:val="auto"/>
          <w:spacing w:val="7"/>
          <w:sz w:val="24"/>
          <w:szCs w:val="24"/>
        </w:rPr>
        <w:t>时</w:t>
      </w:r>
      <w:r>
        <w:rPr>
          <w:rFonts w:cs="Times New Roman" w:asciiTheme="minorEastAsia" w:hAnsiTheme="minorEastAsia" w:eastAsiaTheme="minorEastAsia"/>
          <w:color w:val="auto"/>
          <w:spacing w:val="7"/>
          <w:sz w:val="24"/>
          <w:szCs w:val="24"/>
          <w:u w:val="single"/>
          <w:lang w:val="en-US"/>
        </w:rPr>
        <w:t xml:space="preserve"> </w:t>
      </w:r>
      <w:r>
        <w:rPr>
          <w:rFonts w:hint="eastAsia" w:cs="Times New Roman" w:asciiTheme="minorEastAsia" w:hAnsiTheme="minorEastAsia" w:eastAsiaTheme="minorEastAsia"/>
          <w:color w:val="auto"/>
          <w:spacing w:val="7"/>
          <w:sz w:val="24"/>
          <w:szCs w:val="24"/>
          <w:u w:val="single"/>
          <w:lang w:val="en-US" w:eastAsia="zh-CN"/>
        </w:rPr>
        <w:t xml:space="preserve">30 </w:t>
      </w:r>
      <w:r>
        <w:rPr>
          <w:rFonts w:cs="Times New Roman" w:asciiTheme="minorEastAsia" w:hAnsiTheme="minorEastAsia" w:eastAsiaTheme="minorEastAsia"/>
          <w:color w:val="auto"/>
          <w:spacing w:val="7"/>
          <w:sz w:val="24"/>
          <w:szCs w:val="24"/>
        </w:rPr>
        <w:t>分，递交地点为桂林市公共资源交易中心（临桂区西城中路69路创业大厦西辅楼）四楼交易大厅</w:t>
      </w:r>
      <w:r>
        <w:rPr>
          <w:rFonts w:hint="eastAsia" w:cs="Times New Roman" w:asciiTheme="minorEastAsia" w:hAnsiTheme="minorEastAsia" w:eastAsiaTheme="minorEastAsia"/>
          <w:color w:val="auto"/>
          <w:spacing w:val="7"/>
          <w:sz w:val="24"/>
          <w:szCs w:val="24"/>
          <w:u w:val="single"/>
          <w:lang w:val="en-US"/>
        </w:rPr>
        <w:t xml:space="preserve"> </w:t>
      </w:r>
      <w:r>
        <w:rPr>
          <w:rFonts w:hint="eastAsia" w:cs="Times New Roman" w:asciiTheme="minorEastAsia" w:hAnsiTheme="minorEastAsia" w:eastAsiaTheme="minorEastAsia"/>
          <w:color w:val="auto"/>
          <w:spacing w:val="7"/>
          <w:sz w:val="24"/>
          <w:szCs w:val="24"/>
          <w:u w:val="single"/>
          <w:lang w:val="en-US" w:eastAsia="zh-CN"/>
        </w:rPr>
        <w:t xml:space="preserve">2 </w:t>
      </w:r>
      <w:r>
        <w:rPr>
          <w:rFonts w:cs="Times New Roman" w:asciiTheme="minorEastAsia" w:hAnsiTheme="minorEastAsia" w:eastAsiaTheme="minorEastAsia"/>
          <w:color w:val="auto"/>
          <w:spacing w:val="7"/>
          <w:sz w:val="24"/>
          <w:szCs w:val="24"/>
        </w:rPr>
        <w:t>号开标室。</w:t>
      </w:r>
    </w:p>
    <w:p>
      <w:pPr>
        <w:pStyle w:val="8"/>
        <w:tabs>
          <w:tab w:val="left" w:pos="1200"/>
          <w:tab w:val="left" w:pos="3112"/>
          <w:tab w:val="left" w:pos="4600"/>
        </w:tabs>
        <w:spacing w:line="360" w:lineRule="auto"/>
        <w:ind w:left="0" w:right="701" w:firstLine="508" w:firstLineChars="200"/>
        <w:contextualSpacing/>
        <w:jc w:val="both"/>
        <w:rPr>
          <w:rFonts w:cs="Times New Roman" w:asciiTheme="minorEastAsia" w:hAnsiTheme="minorEastAsia" w:eastAsiaTheme="minorEastAsia"/>
          <w:color w:val="auto"/>
          <w:spacing w:val="7"/>
          <w:sz w:val="24"/>
          <w:szCs w:val="24"/>
        </w:rPr>
      </w:pPr>
      <w:r>
        <w:rPr>
          <w:rFonts w:cs="Times New Roman" w:asciiTheme="minorEastAsia" w:hAnsiTheme="minorEastAsia" w:eastAsiaTheme="minorEastAsia"/>
          <w:color w:val="auto"/>
          <w:spacing w:val="7"/>
          <w:sz w:val="24"/>
          <w:szCs w:val="24"/>
          <w:lang w:val="en-US"/>
        </w:rPr>
        <w:t>5</w:t>
      </w:r>
      <w:r>
        <w:rPr>
          <w:rFonts w:cs="Times New Roman" w:asciiTheme="minorEastAsia" w:hAnsiTheme="minorEastAsia" w:eastAsiaTheme="minorEastAsia"/>
          <w:color w:val="auto"/>
          <w:spacing w:val="7"/>
          <w:sz w:val="24"/>
          <w:szCs w:val="24"/>
        </w:rPr>
        <w:t>.2逾期送达的或者未送达指定地点的投标文件，招标人不予受理。</w:t>
      </w:r>
      <w:bookmarkStart w:id="6" w:name="_Toc432416617"/>
    </w:p>
    <w:p>
      <w:pPr>
        <w:pStyle w:val="7"/>
        <w:spacing w:afterLines="0" w:line="360" w:lineRule="auto"/>
        <w:ind w:firstLine="229" w:firstLineChars="95"/>
        <w:contextualSpacing/>
        <w:rPr>
          <w:rFonts w:cs="Times New Roman" w:asciiTheme="minorEastAsia" w:hAnsiTheme="minorEastAsia" w:eastAsiaTheme="minorEastAsia"/>
          <w:b/>
          <w:color w:val="auto"/>
          <w:szCs w:val="24"/>
          <w:lang w:val="en-US"/>
        </w:rPr>
      </w:pPr>
      <w:r>
        <w:rPr>
          <w:rFonts w:cs="Times New Roman" w:asciiTheme="minorEastAsia" w:hAnsiTheme="minorEastAsia" w:eastAsiaTheme="minorEastAsia"/>
          <w:b/>
          <w:color w:val="auto"/>
          <w:szCs w:val="24"/>
          <w:lang w:val="en-US"/>
        </w:rPr>
        <w:t>6、评标方式</w:t>
      </w:r>
      <w:bookmarkEnd w:id="6"/>
    </w:p>
    <w:p>
      <w:pPr>
        <w:spacing w:line="360" w:lineRule="auto"/>
        <w:ind w:firstLine="480" w:firstLineChars="200"/>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综合评估法</w:t>
      </w:r>
    </w:p>
    <w:p>
      <w:pPr>
        <w:pStyle w:val="7"/>
        <w:spacing w:afterLines="0" w:line="360" w:lineRule="auto"/>
        <w:ind w:firstLine="229" w:firstLineChars="95"/>
        <w:contextualSpacing/>
        <w:rPr>
          <w:rFonts w:cs="Times New Roman" w:asciiTheme="minorEastAsia" w:hAnsiTheme="minorEastAsia" w:eastAsiaTheme="minorEastAsia"/>
          <w:b/>
          <w:color w:val="auto"/>
          <w:szCs w:val="24"/>
        </w:rPr>
      </w:pPr>
      <w:r>
        <w:rPr>
          <w:rFonts w:cs="Times New Roman" w:asciiTheme="minorEastAsia" w:hAnsiTheme="minorEastAsia" w:eastAsiaTheme="minorEastAsia"/>
          <w:b/>
          <w:color w:val="auto"/>
          <w:szCs w:val="24"/>
          <w:lang w:val="en-US"/>
        </w:rPr>
        <w:t>7</w:t>
      </w:r>
      <w:r>
        <w:rPr>
          <w:rFonts w:cs="Times New Roman" w:asciiTheme="minorEastAsia" w:hAnsiTheme="minorEastAsia" w:eastAsiaTheme="minorEastAsia"/>
          <w:b/>
          <w:color w:val="auto"/>
          <w:szCs w:val="24"/>
        </w:rPr>
        <w:t>、发布公告的媒介</w:t>
      </w:r>
    </w:p>
    <w:p>
      <w:pPr>
        <w:spacing w:line="360" w:lineRule="auto"/>
        <w:ind w:firstLine="480" w:firstLineChars="200"/>
        <w:contextualSpacing/>
        <w:rPr>
          <w:rFonts w:cs="Times New Roman" w:asciiTheme="minorEastAsia" w:hAnsiTheme="minorEastAsia" w:eastAsiaTheme="minorEastAsia"/>
          <w:color w:val="auto"/>
          <w:sz w:val="24"/>
          <w:szCs w:val="24"/>
        </w:rPr>
      </w:pPr>
      <w:bookmarkStart w:id="7" w:name="_bookmark8"/>
      <w:bookmarkEnd w:id="7"/>
      <w:bookmarkStart w:id="8" w:name="_bookmark9"/>
      <w:bookmarkEnd w:id="8"/>
      <w:r>
        <w:rPr>
          <w:rFonts w:cs="Times New Roman" w:asciiTheme="minorEastAsia" w:hAnsiTheme="minorEastAsia" w:eastAsiaTheme="minorEastAsia"/>
          <w:color w:val="auto"/>
          <w:sz w:val="24"/>
          <w:szCs w:val="24"/>
        </w:rPr>
        <w:t>中国招标投标公共服务平台（http://www.cebpubservice.com）</w:t>
      </w:r>
    </w:p>
    <w:p>
      <w:pPr>
        <w:spacing w:line="360" w:lineRule="auto"/>
        <w:ind w:firstLine="480" w:firstLineChars="200"/>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广西壮族自治区招标投标公共服务平台(http://ztb.gxi.gov.cn）</w:t>
      </w:r>
    </w:p>
    <w:p>
      <w:pPr>
        <w:spacing w:line="360" w:lineRule="auto"/>
        <w:ind w:firstLine="480" w:firstLineChars="200"/>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中国政府采购网(http://www.ccgp.gov.cn)</w:t>
      </w:r>
    </w:p>
    <w:p>
      <w:pPr>
        <w:spacing w:line="360" w:lineRule="auto"/>
        <w:ind w:firstLine="480" w:firstLineChars="200"/>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广西壮族自治区政府采购网</w:t>
      </w:r>
      <w:r>
        <w:rPr>
          <w:rFonts w:cs="Times New Roman" w:asciiTheme="minorEastAsia" w:hAnsiTheme="minorEastAsia" w:eastAsiaTheme="minorEastAsia"/>
          <w:color w:val="auto"/>
          <w:sz w:val="24"/>
          <w:szCs w:val="24"/>
          <w:lang w:val="en-US"/>
        </w:rPr>
        <w:t>(</w:t>
      </w:r>
      <w:r>
        <w:rPr>
          <w:rFonts w:hint="eastAsia" w:cs="Times New Roman" w:asciiTheme="minorEastAsia" w:hAnsiTheme="minorEastAsia" w:eastAsiaTheme="minorEastAsia"/>
          <w:color w:val="auto"/>
          <w:szCs w:val="21"/>
        </w:rPr>
        <w:t>http://zfcg.gxzf.gov.cn/</w:t>
      </w:r>
      <w:r>
        <w:rPr>
          <w:rFonts w:cs="Times New Roman" w:asciiTheme="minorEastAsia" w:hAnsiTheme="minorEastAsia" w:eastAsiaTheme="minorEastAsia"/>
          <w:color w:val="auto"/>
          <w:sz w:val="24"/>
          <w:szCs w:val="24"/>
        </w:rPr>
        <w:t>）</w:t>
      </w:r>
    </w:p>
    <w:p>
      <w:pPr>
        <w:spacing w:line="360" w:lineRule="auto"/>
        <w:ind w:firstLine="480" w:firstLineChars="200"/>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桂林市政府采购网（</w:t>
      </w:r>
      <w:r>
        <w:rPr>
          <w:rFonts w:hint="eastAsia" w:cs="Times New Roman" w:asciiTheme="minorEastAsia" w:hAnsiTheme="minorEastAsia" w:eastAsiaTheme="minorEastAsia"/>
          <w:color w:val="auto"/>
          <w:sz w:val="24"/>
          <w:szCs w:val="24"/>
        </w:rPr>
        <w:t>http://zfcg.czj.guilin.gov.cn/</w:t>
      </w:r>
      <w:r>
        <w:rPr>
          <w:rFonts w:cs="Times New Roman" w:asciiTheme="minorEastAsia" w:hAnsiTheme="minorEastAsia" w:eastAsiaTheme="minorEastAsia"/>
          <w:color w:val="auto"/>
          <w:sz w:val="24"/>
          <w:szCs w:val="24"/>
        </w:rPr>
        <w:t>）</w:t>
      </w:r>
    </w:p>
    <w:p>
      <w:pPr>
        <w:spacing w:line="360" w:lineRule="auto"/>
        <w:ind w:firstLine="480" w:firstLineChars="200"/>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桂林市公共资源交易中心网（http://</w:t>
      </w:r>
      <w:r>
        <w:rPr>
          <w:rFonts w:cs="Times New Roman" w:asciiTheme="minorEastAsia" w:hAnsiTheme="minorEastAsia" w:eastAsiaTheme="minorEastAsia"/>
          <w:color w:val="auto"/>
          <w:sz w:val="24"/>
          <w:szCs w:val="24"/>
          <w:lang w:val="en-US"/>
        </w:rPr>
        <w:t>gl</w:t>
      </w:r>
      <w:r>
        <w:rPr>
          <w:rFonts w:cs="Times New Roman" w:asciiTheme="minorEastAsia" w:hAnsiTheme="minorEastAsia" w:eastAsiaTheme="minorEastAsia"/>
          <w:color w:val="auto"/>
          <w:sz w:val="24"/>
          <w:szCs w:val="24"/>
        </w:rPr>
        <w:t>ggzy.</w:t>
      </w:r>
      <w:r>
        <w:rPr>
          <w:rFonts w:cs="Times New Roman" w:asciiTheme="minorEastAsia" w:hAnsiTheme="minorEastAsia" w:eastAsiaTheme="minorEastAsia"/>
          <w:color w:val="auto"/>
          <w:sz w:val="24"/>
          <w:szCs w:val="24"/>
          <w:lang w:val="en-US"/>
        </w:rPr>
        <w:t>org</w:t>
      </w:r>
      <w:r>
        <w:rPr>
          <w:rFonts w:cs="Times New Roman" w:asciiTheme="minorEastAsia" w:hAnsiTheme="minorEastAsia" w:eastAsiaTheme="minorEastAsia"/>
          <w:color w:val="auto"/>
          <w:sz w:val="24"/>
          <w:szCs w:val="24"/>
        </w:rPr>
        <w:t>.cn）。</w:t>
      </w:r>
    </w:p>
    <w:p>
      <w:pPr>
        <w:pStyle w:val="7"/>
        <w:spacing w:afterLines="0" w:line="360" w:lineRule="auto"/>
        <w:ind w:firstLine="229" w:firstLineChars="95"/>
        <w:contextualSpacing/>
        <w:rPr>
          <w:rFonts w:cs="Times New Roman" w:asciiTheme="minorEastAsia" w:hAnsiTheme="minorEastAsia" w:eastAsiaTheme="minorEastAsia"/>
          <w:b/>
          <w:color w:val="auto"/>
          <w:szCs w:val="24"/>
        </w:rPr>
      </w:pPr>
      <w:r>
        <w:rPr>
          <w:rFonts w:cs="Times New Roman" w:asciiTheme="minorEastAsia" w:hAnsiTheme="minorEastAsia" w:eastAsiaTheme="minorEastAsia"/>
          <w:b/>
          <w:color w:val="auto"/>
          <w:szCs w:val="24"/>
          <w:lang w:val="en-US"/>
        </w:rPr>
        <w:t>8、</w:t>
      </w:r>
      <w:r>
        <w:rPr>
          <w:rFonts w:cs="Times New Roman" w:asciiTheme="minorEastAsia" w:hAnsiTheme="minorEastAsia" w:eastAsiaTheme="minorEastAsia"/>
          <w:b/>
          <w:color w:val="auto"/>
          <w:szCs w:val="24"/>
        </w:rPr>
        <w:t>交易服务单位</w:t>
      </w:r>
    </w:p>
    <w:p>
      <w:pPr>
        <w:spacing w:line="360" w:lineRule="auto"/>
        <w:ind w:firstLine="360" w:firstLineChars="150"/>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桂林市公共资源交易中心   电话：0773</w:t>
      </w:r>
      <w:r>
        <w:rPr>
          <w:rFonts w:hint="eastAsia" w:cs="Times New Roman" w:asciiTheme="minorEastAsia" w:hAnsiTheme="minorEastAsia" w:eastAsiaTheme="minorEastAsia"/>
          <w:color w:val="auto"/>
          <w:sz w:val="24"/>
          <w:szCs w:val="24"/>
          <w:lang w:val="en-US"/>
        </w:rPr>
        <w:t>-</w:t>
      </w:r>
      <w:r>
        <w:rPr>
          <w:rFonts w:cs="Times New Roman" w:asciiTheme="minorEastAsia" w:hAnsiTheme="minorEastAsia" w:eastAsiaTheme="minorEastAsia"/>
          <w:color w:val="auto"/>
          <w:sz w:val="24"/>
          <w:szCs w:val="24"/>
        </w:rPr>
        <w:t>5625165</w:t>
      </w:r>
    </w:p>
    <w:p>
      <w:pPr>
        <w:pStyle w:val="7"/>
        <w:spacing w:afterLines="0" w:line="360" w:lineRule="auto"/>
        <w:ind w:firstLine="229" w:firstLineChars="95"/>
        <w:contextualSpacing/>
        <w:rPr>
          <w:rFonts w:cs="Times New Roman" w:asciiTheme="minorEastAsia" w:hAnsiTheme="minorEastAsia" w:eastAsiaTheme="minorEastAsia"/>
          <w:b/>
          <w:color w:val="auto"/>
          <w:szCs w:val="24"/>
        </w:rPr>
      </w:pPr>
      <w:r>
        <w:rPr>
          <w:rFonts w:cs="Times New Roman" w:asciiTheme="minorEastAsia" w:hAnsiTheme="minorEastAsia" w:eastAsiaTheme="minorEastAsia"/>
          <w:b/>
          <w:color w:val="auto"/>
          <w:szCs w:val="24"/>
          <w:lang w:val="en-US"/>
        </w:rPr>
        <w:t>9、</w:t>
      </w:r>
      <w:r>
        <w:rPr>
          <w:rFonts w:cs="Times New Roman" w:asciiTheme="minorEastAsia" w:hAnsiTheme="minorEastAsia" w:eastAsiaTheme="minorEastAsia"/>
          <w:b/>
          <w:color w:val="auto"/>
          <w:szCs w:val="24"/>
        </w:rPr>
        <w:t>招标投标活动监督检查部门及电话</w:t>
      </w:r>
    </w:p>
    <w:p>
      <w:pPr>
        <w:spacing w:line="360" w:lineRule="auto"/>
        <w:ind w:firstLine="360" w:firstLineChars="150"/>
        <w:contextualSpacing/>
        <w:rPr>
          <w:rFonts w:cs="Times New Roman" w:asciiTheme="minorEastAsia" w:hAnsiTheme="minorEastAsia" w:eastAsiaTheme="minorEastAsia"/>
          <w:color w:val="auto"/>
          <w:sz w:val="24"/>
          <w:szCs w:val="24"/>
          <w:lang w:val="en-US"/>
        </w:rPr>
      </w:pPr>
      <w:r>
        <w:rPr>
          <w:rFonts w:cs="Times New Roman" w:asciiTheme="minorEastAsia" w:hAnsiTheme="minorEastAsia" w:eastAsiaTheme="minorEastAsia"/>
          <w:color w:val="auto"/>
          <w:sz w:val="24"/>
          <w:szCs w:val="24"/>
        </w:rPr>
        <w:t>招标监督管理部门：</w:t>
      </w:r>
      <w:r>
        <w:rPr>
          <w:rFonts w:hint="eastAsia" w:cs="Times New Roman" w:asciiTheme="minorEastAsia" w:hAnsiTheme="minorEastAsia" w:eastAsiaTheme="minorEastAsia"/>
          <w:color w:val="auto"/>
          <w:sz w:val="24"/>
          <w:szCs w:val="24"/>
        </w:rPr>
        <w:t>桂林市建设工程综合监督站</w:t>
      </w:r>
      <w:r>
        <w:rPr>
          <w:rFonts w:cs="Times New Roman" w:asciiTheme="minorEastAsia" w:hAnsiTheme="minorEastAsia" w:eastAsiaTheme="minorEastAsia"/>
          <w:color w:val="auto"/>
          <w:sz w:val="24"/>
          <w:szCs w:val="24"/>
        </w:rPr>
        <w:t xml:space="preserve">   电话：0773-</w:t>
      </w:r>
      <w:r>
        <w:rPr>
          <w:rFonts w:cs="Times New Roman" w:asciiTheme="minorEastAsia" w:hAnsiTheme="minorEastAsia" w:eastAsiaTheme="minorEastAsia"/>
          <w:color w:val="auto"/>
          <w:sz w:val="24"/>
          <w:szCs w:val="24"/>
          <w:lang w:val="en-US"/>
        </w:rPr>
        <w:t>3825369、3810165</w:t>
      </w:r>
      <w:bookmarkStart w:id="9" w:name="_Toc489885358"/>
    </w:p>
    <w:p>
      <w:pPr>
        <w:pStyle w:val="7"/>
        <w:spacing w:afterLines="0" w:line="360" w:lineRule="auto"/>
        <w:ind w:firstLine="229" w:firstLineChars="95"/>
        <w:contextualSpacing/>
        <w:rPr>
          <w:rFonts w:cs="Times New Roman" w:asciiTheme="minorEastAsia" w:hAnsiTheme="minorEastAsia" w:eastAsiaTheme="minorEastAsia"/>
          <w:color w:val="auto"/>
          <w:szCs w:val="24"/>
        </w:rPr>
      </w:pPr>
      <w:r>
        <w:rPr>
          <w:rFonts w:cs="Times New Roman" w:asciiTheme="minorEastAsia" w:hAnsiTheme="minorEastAsia" w:eastAsiaTheme="minorEastAsia"/>
          <w:b/>
          <w:color w:val="auto"/>
          <w:szCs w:val="24"/>
          <w:lang w:val="en-US"/>
        </w:rPr>
        <w:t>10、</w:t>
      </w:r>
      <w:r>
        <w:rPr>
          <w:rFonts w:cs="Times New Roman" w:asciiTheme="minorEastAsia" w:hAnsiTheme="minorEastAsia" w:eastAsiaTheme="minorEastAsia"/>
          <w:b/>
          <w:color w:val="auto"/>
          <w:szCs w:val="24"/>
        </w:rPr>
        <w:t>联系方式</w:t>
      </w:r>
      <w:bookmarkEnd w:id="9"/>
    </w:p>
    <w:p>
      <w:pPr>
        <w:spacing w:line="360" w:lineRule="auto"/>
        <w:ind w:firstLine="437"/>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招 标 人：</w:t>
      </w:r>
      <w:r>
        <w:rPr>
          <w:rFonts w:hint="eastAsia" w:cs="Times New Roman" w:asciiTheme="minorEastAsia" w:hAnsiTheme="minorEastAsia" w:eastAsiaTheme="minorEastAsia"/>
          <w:color w:val="auto"/>
          <w:sz w:val="24"/>
          <w:szCs w:val="24"/>
        </w:rPr>
        <w:t>桂林市中医医院</w:t>
      </w:r>
    </w:p>
    <w:p>
      <w:pPr>
        <w:spacing w:line="360" w:lineRule="auto"/>
        <w:ind w:firstLine="437"/>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地    址：桂林市临桂路2号</w:t>
      </w:r>
    </w:p>
    <w:p>
      <w:pPr>
        <w:spacing w:line="360" w:lineRule="auto"/>
        <w:ind w:firstLine="437"/>
        <w:contextualSpacing/>
        <w:rPr>
          <w:rFonts w:cs="Times New Roman" w:asciiTheme="minorEastAsia" w:hAnsiTheme="minorEastAsia" w:eastAsiaTheme="minorEastAsia"/>
          <w:color w:val="auto"/>
          <w:sz w:val="24"/>
          <w:szCs w:val="24"/>
          <w:lang w:val="en-US"/>
        </w:rPr>
      </w:pPr>
      <w:r>
        <w:rPr>
          <w:rFonts w:cs="Times New Roman" w:asciiTheme="minorEastAsia" w:hAnsiTheme="minorEastAsia" w:eastAsiaTheme="minorEastAsia"/>
          <w:color w:val="auto"/>
          <w:sz w:val="24"/>
          <w:szCs w:val="24"/>
        </w:rPr>
        <w:t>联 系 人：</w:t>
      </w:r>
      <w:r>
        <w:rPr>
          <w:rFonts w:hint="eastAsia" w:cs="Times New Roman" w:asciiTheme="minorEastAsia" w:hAnsiTheme="minorEastAsia" w:eastAsiaTheme="minorEastAsia"/>
          <w:color w:val="auto"/>
          <w:sz w:val="24"/>
          <w:szCs w:val="24"/>
        </w:rPr>
        <w:t>周主任</w:t>
      </w:r>
    </w:p>
    <w:p>
      <w:pPr>
        <w:spacing w:line="360" w:lineRule="auto"/>
        <w:ind w:firstLine="437"/>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电    话： 0773-2812614</w:t>
      </w:r>
    </w:p>
    <w:p>
      <w:pPr>
        <w:pStyle w:val="2"/>
      </w:pPr>
    </w:p>
    <w:p>
      <w:pPr>
        <w:spacing w:line="360" w:lineRule="auto"/>
        <w:ind w:firstLine="480" w:firstLineChars="200"/>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招标代理机构：大华建设项目管理有限公司</w:t>
      </w:r>
    </w:p>
    <w:p>
      <w:pPr>
        <w:spacing w:line="360" w:lineRule="auto"/>
        <w:ind w:firstLine="480" w:firstLineChars="200"/>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地</w:t>
      </w:r>
      <w:r>
        <w:rPr>
          <w:rFonts w:cs="Times New Roman" w:asciiTheme="minorEastAsia" w:hAnsiTheme="minorEastAsia" w:eastAsiaTheme="minorEastAsia"/>
          <w:color w:val="auto"/>
          <w:sz w:val="24"/>
          <w:szCs w:val="24"/>
          <w:lang w:val="en-US"/>
        </w:rPr>
        <w:t xml:space="preserve">    </w:t>
      </w:r>
      <w:r>
        <w:rPr>
          <w:rFonts w:cs="Times New Roman" w:asciiTheme="minorEastAsia" w:hAnsiTheme="minorEastAsia" w:eastAsiaTheme="minorEastAsia"/>
          <w:color w:val="auto"/>
          <w:sz w:val="24"/>
          <w:szCs w:val="24"/>
        </w:rPr>
        <w:t>址：桂林市七星区骖鸾路41号</w:t>
      </w:r>
    </w:p>
    <w:p>
      <w:pPr>
        <w:spacing w:line="360" w:lineRule="auto"/>
        <w:ind w:firstLine="437"/>
        <w:contextualSpacing/>
        <w:rPr>
          <w:rFonts w:cs="Times New Roman" w:asciiTheme="minorEastAsia" w:hAnsiTheme="minorEastAsia" w:eastAsiaTheme="minorEastAsia"/>
          <w:color w:val="auto"/>
          <w:sz w:val="24"/>
          <w:szCs w:val="24"/>
        </w:rPr>
      </w:pPr>
      <w:bookmarkStart w:id="11" w:name="_GoBack"/>
      <w:bookmarkEnd w:id="11"/>
      <w:r>
        <w:rPr>
          <w:rFonts w:cs="Times New Roman" w:asciiTheme="minorEastAsia" w:hAnsiTheme="minorEastAsia" w:eastAsiaTheme="minorEastAsia"/>
          <w:color w:val="auto"/>
          <w:sz w:val="24"/>
          <w:szCs w:val="24"/>
        </w:rPr>
        <w:t>联</w:t>
      </w:r>
      <w:r>
        <w:rPr>
          <w:rFonts w:cs="Times New Roman" w:asciiTheme="minorEastAsia" w:hAnsiTheme="minorEastAsia" w:eastAsiaTheme="minorEastAsia"/>
          <w:color w:val="auto"/>
          <w:sz w:val="24"/>
          <w:szCs w:val="24"/>
          <w:lang w:val="en-US"/>
        </w:rPr>
        <w:t xml:space="preserve"> </w:t>
      </w:r>
      <w:r>
        <w:rPr>
          <w:rFonts w:cs="Times New Roman" w:asciiTheme="minorEastAsia" w:hAnsiTheme="minorEastAsia" w:eastAsiaTheme="minorEastAsia"/>
          <w:color w:val="auto"/>
          <w:sz w:val="24"/>
          <w:szCs w:val="24"/>
        </w:rPr>
        <w:t>系</w:t>
      </w:r>
      <w:r>
        <w:rPr>
          <w:rFonts w:cs="Times New Roman" w:asciiTheme="minorEastAsia" w:hAnsiTheme="minorEastAsia" w:eastAsiaTheme="minorEastAsia"/>
          <w:color w:val="auto"/>
          <w:sz w:val="24"/>
          <w:szCs w:val="24"/>
          <w:lang w:val="en-US"/>
        </w:rPr>
        <w:t xml:space="preserve"> </w:t>
      </w:r>
      <w:r>
        <w:rPr>
          <w:rFonts w:cs="Times New Roman" w:asciiTheme="minorEastAsia" w:hAnsiTheme="minorEastAsia" w:eastAsiaTheme="minorEastAsia"/>
          <w:color w:val="auto"/>
          <w:sz w:val="24"/>
          <w:szCs w:val="24"/>
        </w:rPr>
        <w:t>人：</w:t>
      </w:r>
      <w:r>
        <w:rPr>
          <w:rFonts w:hint="eastAsia" w:cs="Times New Roman" w:asciiTheme="minorEastAsia" w:hAnsiTheme="minorEastAsia" w:eastAsiaTheme="minorEastAsia"/>
          <w:color w:val="auto"/>
          <w:sz w:val="24"/>
          <w:szCs w:val="24"/>
          <w:lang w:val="en-US"/>
        </w:rPr>
        <w:t>肖工</w:t>
      </w:r>
      <w:r>
        <w:rPr>
          <w:rFonts w:cs="Times New Roman" w:asciiTheme="minorEastAsia" w:hAnsiTheme="minorEastAsia" w:eastAsiaTheme="minorEastAsia"/>
          <w:color w:val="auto"/>
          <w:sz w:val="24"/>
          <w:szCs w:val="24"/>
        </w:rPr>
        <w:t xml:space="preserve"> </w:t>
      </w:r>
    </w:p>
    <w:p>
      <w:pPr>
        <w:spacing w:line="360" w:lineRule="auto"/>
        <w:ind w:firstLine="437"/>
        <w:contextualSpacing/>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 xml:space="preserve">联系电话：0773-2888667  </w:t>
      </w:r>
    </w:p>
    <w:p>
      <w:pPr>
        <w:spacing w:line="360" w:lineRule="auto"/>
        <w:ind w:firstLine="437"/>
        <w:contextualSpacing/>
        <w:jc w:val="right"/>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大华建设项目管理有限公司</w:t>
      </w:r>
    </w:p>
    <w:p>
      <w:pPr>
        <w:spacing w:line="360" w:lineRule="auto"/>
        <w:ind w:firstLine="437"/>
        <w:contextualSpacing/>
        <w:jc w:val="center"/>
        <w:rPr>
          <w:rFonts w:cs="Times New Roman" w:asciiTheme="minorEastAsia" w:hAnsiTheme="minorEastAsia" w:eastAsiaTheme="minorEastAsia"/>
          <w:color w:val="auto"/>
          <w:spacing w:val="7"/>
          <w:sz w:val="24"/>
          <w:szCs w:val="24"/>
        </w:rPr>
      </w:pPr>
      <w:r>
        <w:rPr>
          <w:rFonts w:hint="eastAsia" w:cs="Times New Roman" w:asciiTheme="minorEastAsia" w:hAnsiTheme="minorEastAsia" w:eastAsiaTheme="minorEastAsia"/>
          <w:color w:val="auto"/>
          <w:sz w:val="24"/>
          <w:szCs w:val="24"/>
          <w:lang w:val="en-US" w:eastAsia="zh-CN"/>
        </w:rPr>
        <w:t xml:space="preserve">                                                  </w:t>
      </w:r>
      <w:r>
        <w:rPr>
          <w:rFonts w:cs="Times New Roman" w:asciiTheme="minorEastAsia" w:hAnsiTheme="minorEastAsia" w:eastAsiaTheme="minorEastAsia"/>
          <w:color w:val="auto"/>
          <w:spacing w:val="7"/>
          <w:sz w:val="24"/>
          <w:szCs w:val="24"/>
        </w:rPr>
        <w:t>20</w:t>
      </w:r>
      <w:r>
        <w:rPr>
          <w:rFonts w:hint="eastAsia" w:cs="Times New Roman" w:asciiTheme="minorEastAsia" w:hAnsiTheme="minorEastAsia" w:eastAsiaTheme="minorEastAsia"/>
          <w:color w:val="auto"/>
          <w:spacing w:val="7"/>
          <w:sz w:val="24"/>
          <w:szCs w:val="24"/>
          <w:lang w:val="en-US"/>
        </w:rPr>
        <w:t>20</w:t>
      </w:r>
      <w:r>
        <w:rPr>
          <w:rFonts w:cs="Times New Roman" w:asciiTheme="minorEastAsia" w:hAnsiTheme="minorEastAsia" w:eastAsiaTheme="minorEastAsia"/>
          <w:color w:val="auto"/>
          <w:spacing w:val="7"/>
          <w:sz w:val="24"/>
          <w:szCs w:val="24"/>
        </w:rPr>
        <w:t>年</w:t>
      </w:r>
      <w:bookmarkStart w:id="10" w:name="_bookmark18"/>
      <w:bookmarkEnd w:id="10"/>
      <w:r>
        <w:rPr>
          <w:rFonts w:hint="eastAsia" w:cs="Times New Roman" w:asciiTheme="minorEastAsia" w:hAnsiTheme="minorEastAsia" w:eastAsiaTheme="minorEastAsia"/>
          <w:color w:val="auto"/>
          <w:szCs w:val="24"/>
          <w:lang w:val="en-US" w:eastAsia="zh-CN"/>
        </w:rPr>
        <w:t>10</w:t>
      </w:r>
      <w:r>
        <w:rPr>
          <w:rFonts w:hint="eastAsia" w:cs="Times New Roman" w:asciiTheme="minorEastAsia" w:hAnsiTheme="minorEastAsia" w:eastAsiaTheme="minorEastAsia"/>
          <w:color w:val="auto"/>
          <w:szCs w:val="24"/>
          <w:lang w:val="en-US"/>
        </w:rPr>
        <w:t>月</w:t>
      </w:r>
      <w:r>
        <w:rPr>
          <w:rFonts w:hint="eastAsia" w:cs="Times New Roman" w:asciiTheme="minorEastAsia" w:hAnsiTheme="minorEastAsia" w:eastAsiaTheme="minorEastAsia"/>
          <w:color w:val="auto"/>
          <w:szCs w:val="24"/>
          <w:lang w:val="en-US" w:eastAsia="zh-CN"/>
        </w:rPr>
        <w:t>16</w:t>
      </w:r>
      <w:r>
        <w:rPr>
          <w:rFonts w:hint="eastAsia" w:cs="Times New Roman" w:asciiTheme="minorEastAsia" w:hAnsiTheme="minorEastAsia" w:eastAsiaTheme="minorEastAsia"/>
          <w:color w:val="auto"/>
          <w:szCs w:val="24"/>
          <w:lang w:val="en-US"/>
        </w:rPr>
        <w:t>日</w:t>
      </w:r>
    </w:p>
    <w:p>
      <w:pPr>
        <w:jc w:val="right"/>
      </w:pPr>
    </w:p>
    <w:sectPr>
      <w:pgSz w:w="11906" w:h="16838"/>
      <w:pgMar w:top="1134" w:right="1100" w:bottom="1134"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FA201"/>
    <w:multiLevelType w:val="singleLevel"/>
    <w:tmpl w:val="E2DFA20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D6688"/>
    <w:rsid w:val="074D2203"/>
    <w:rsid w:val="10AE199C"/>
    <w:rsid w:val="1C776F74"/>
    <w:rsid w:val="316D063D"/>
    <w:rsid w:val="4B1D3DCF"/>
    <w:rsid w:val="55343609"/>
    <w:rsid w:val="58E90BFF"/>
    <w:rsid w:val="6C5D6688"/>
    <w:rsid w:val="7A830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rFonts w:hAnsi="Times New Roman" w:cs="Times New Roman"/>
      <w:szCs w:val="20"/>
    </w:rPr>
  </w:style>
  <w:style w:type="character" w:styleId="5">
    <w:name w:val="Hyperlink"/>
    <w:basedOn w:val="4"/>
    <w:qFormat/>
    <w:uiPriority w:val="99"/>
    <w:rPr>
      <w:rFonts w:cs="Times New Roman"/>
      <w:color w:val="0563C1"/>
      <w:u w:val="single"/>
    </w:rPr>
  </w:style>
  <w:style w:type="paragraph" w:customStyle="1" w:styleId="6">
    <w:name w:val="Normal"/>
    <w:qFormat/>
    <w:uiPriority w:val="0"/>
    <w:rPr>
      <w:rFonts w:ascii="Times New Roman" w:hAnsi="Times New Roman" w:eastAsia="Times New Roman" w:cs="Times New Roman"/>
      <w:sz w:val="24"/>
      <w:szCs w:val="24"/>
      <w:lang w:bidi="ar-SA"/>
    </w:rPr>
  </w:style>
  <w:style w:type="paragraph" w:customStyle="1" w:styleId="7">
    <w:name w:val="标准正文"/>
    <w:basedOn w:val="1"/>
    <w:qFormat/>
    <w:uiPriority w:val="99"/>
    <w:pPr>
      <w:spacing w:afterLines="50"/>
      <w:ind w:firstLine="200" w:firstLineChars="200"/>
    </w:pPr>
    <w:rPr>
      <w:sz w:val="24"/>
      <w:szCs w:val="21"/>
    </w:rPr>
  </w:style>
  <w:style w:type="paragraph" w:customStyle="1" w:styleId="8">
    <w:name w:val="列表段落1"/>
    <w:basedOn w:val="1"/>
    <w:qFormat/>
    <w:uiPriority w:val="99"/>
    <w:pPr>
      <w:ind w:left="400"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2020-09-25T03:45:00Z</dcterms:created>
  <dc:creator>NOTE </dc:creator>
  <cp:lastModifiedBy>NOTE </cp:lastModifiedBy>
  <cp:lastPrinted>2020-10-13T09:01:00Z</cp:lastPrinted>
  <dcterms:modified xsi:type="dcterms:W3CDTF">2020-10-16T03:56:47Z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