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新宋体" w:hAnsi="新宋体" w:eastAsia="新宋体" w:cs="楷体"/>
          <w:b/>
          <w:color w:val="auto"/>
          <w:sz w:val="30"/>
          <w:szCs w:val="30"/>
          <w:highlight w:val="none"/>
        </w:rPr>
      </w:pPr>
      <w:r>
        <w:rPr>
          <w:rFonts w:hint="eastAsia" w:ascii="新宋体" w:hAnsi="新宋体" w:eastAsia="新宋体" w:cs="楷体"/>
          <w:b/>
          <w:color w:val="auto"/>
          <w:sz w:val="30"/>
          <w:szCs w:val="30"/>
          <w:highlight w:val="none"/>
        </w:rPr>
        <w:t>温州浦发工程造价咨询事务所有限公司</w:t>
      </w:r>
      <w:r>
        <w:rPr>
          <w:rFonts w:hint="default" w:ascii="新宋体" w:hAnsi="新宋体" w:eastAsia="新宋体" w:cs="楷体"/>
          <w:b/>
          <w:color w:val="auto"/>
          <w:sz w:val="30"/>
          <w:szCs w:val="30"/>
          <w:highlight w:val="none"/>
        </w:rPr>
        <w:t>关于</w:t>
      </w:r>
      <w:r>
        <w:rPr>
          <w:rFonts w:hint="eastAsia" w:ascii="宋体" w:hAnsi="宋体"/>
          <w:color w:val="auto"/>
          <w:spacing w:val="0"/>
          <w:sz w:val="30"/>
          <w:szCs w:val="30"/>
          <w:highlight w:val="none"/>
          <w:lang w:eastAsia="zh-CN"/>
        </w:rPr>
        <w:t>电子检测门（手机检测门）及人脸识别存包柜项目</w:t>
      </w:r>
      <w:r>
        <w:rPr>
          <w:rFonts w:hint="default" w:ascii="新宋体" w:hAnsi="新宋体" w:eastAsia="新宋体" w:cs="楷体"/>
          <w:b/>
          <w:color w:val="auto"/>
          <w:sz w:val="30"/>
          <w:szCs w:val="30"/>
          <w:highlight w:val="none"/>
        </w:rPr>
        <w:t>的更正公告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一、更正人名称：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温</w:t>
      </w:r>
      <w:bookmarkStart w:id="1" w:name="_GoBack"/>
      <w:bookmarkEnd w:id="1"/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州浦发工程造价咨询事务所有限公司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 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二、采购项目名称：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 w:eastAsia="zh-CN"/>
        </w:rPr>
        <w:t>电子检测门（手机检测门）及人脸识别存包柜项目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    </w:t>
      </w:r>
    </w:p>
    <w:p>
      <w:pPr>
        <w:autoSpaceDE w:val="0"/>
        <w:autoSpaceDN w:val="0"/>
        <w:adjustRightInd w:val="0"/>
        <w:spacing w:line="360" w:lineRule="auto"/>
        <w:ind w:left="498" w:leftChars="237" w:right="60" w:firstLine="19" w:firstLineChars="9"/>
        <w:jc w:val="left"/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</w:pP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三、采购项目编号：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 w:eastAsia="zh-CN"/>
        </w:rPr>
        <w:t>WZPF-F20190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6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 w:eastAsia="zh-CN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8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 w:eastAsia="zh-CN"/>
        </w:rPr>
        <w:t>-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4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 w:eastAsia="zh-CN"/>
        </w:rPr>
        <w:t>  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    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br w:type="textWrapping"/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四、关联原公告：温州浦发工程造价咨询事务所有限公司关于电子检测门（手机检测门）及人脸识别存包柜项目的询价采购公告</w:t>
      </w:r>
    </w:p>
    <w:p>
      <w:pPr>
        <w:autoSpaceDE w:val="0"/>
        <w:autoSpaceDN w:val="0"/>
        <w:adjustRightInd w:val="0"/>
        <w:spacing w:line="360" w:lineRule="auto"/>
        <w:ind w:left="498" w:leftChars="237" w:right="60" w:firstLine="19" w:firstLineChars="9"/>
        <w:jc w:val="left"/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五、原采购公告发布日期： 2019-0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6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-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30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 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六、更正事项：</w:t>
      </w:r>
    </w:p>
    <w:p>
      <w:pPr>
        <w:autoSpaceDE w:val="0"/>
        <w:autoSpaceDN w:val="0"/>
        <w:adjustRightInd w:val="0"/>
        <w:spacing w:line="360" w:lineRule="auto"/>
        <w:ind w:right="60" w:firstLine="660" w:firstLineChars="300"/>
        <w:jc w:val="left"/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①询价响应文件提交截止时间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(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询价响应文件开启时间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)修改为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：</w:t>
      </w:r>
      <w:bookmarkStart w:id="0" w:name="B22_投标截止日期"/>
      <w:bookmarkEnd w:id="0"/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2019年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7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月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日上午09:30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      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 </w:t>
      </w: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②</w:t>
      </w: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en-US" w:eastAsia="zh-CN"/>
        </w:rPr>
        <w:t>其余内容不变。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default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七、联系方式：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采购代理机构名称：温州浦发工程造价咨询事务所有限公司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地 址：温州市鹿城区站前东小区站前商厦1606室</w:t>
      </w:r>
    </w:p>
    <w:p>
      <w:pPr>
        <w:autoSpaceDE w:val="0"/>
        <w:autoSpaceDN w:val="0"/>
        <w:adjustRightInd w:val="0"/>
        <w:spacing w:line="360" w:lineRule="auto"/>
        <w:ind w:left="61" w:right="60" w:firstLine="440"/>
        <w:jc w:val="left"/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</w:pPr>
      <w:r>
        <w:rPr>
          <w:rFonts w:hint="eastAsia" w:ascii="新宋体" w:hAnsi="新宋体" w:eastAsia="新宋体" w:cs="新宋体"/>
          <w:color w:val="auto"/>
          <w:kern w:val="0"/>
          <w:sz w:val="22"/>
          <w:szCs w:val="22"/>
          <w:highlight w:val="none"/>
          <w:lang w:val="zh-CN"/>
        </w:rPr>
        <w:t>联系人：林先生 电话：13758789923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auto"/>
        <w:rPr>
          <w:rFonts w:hint="default"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  <w:t>  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22149"/>
    <w:rsid w:val="10F4468D"/>
    <w:rsid w:val="21D03ABF"/>
    <w:rsid w:val="2B1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未知</cp:lastModifiedBy>
  <dcterms:modified xsi:type="dcterms:W3CDTF">2019-07-03T08:59:43Z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