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7"/>
        <w:tblW w:w="0" w:type="auto"/>
        <w:tblInd w:w="108" w:type="dxa"/>
        <w:tblLayout w:type="fixed"/>
        <w:tblCellMar>
          <w:top w:w="0" w:type="dxa"/>
          <w:left w:w="0" w:type="dxa"/>
          <w:bottom w:w="0" w:type="dxa"/>
          <w:right w:w="0" w:type="dxa"/>
        </w:tblCellMar>
      </w:tblPr>
      <w:tblGrid>
        <w:gridCol w:w="9827"/>
      </w:tblGrid>
      <w:tr>
        <w:trPr>
          <w:trHeight w:val="13980" w:hRule="atLeast"/>
        </w:trPr>
        <w:tc>
          <w:tcPr>
            <w:tcW w:w="9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60" w:lineRule="atLeast"/>
              <w:jc w:val="center"/>
              <w:rPr>
                <w:b/>
                <w:color w:val="000000" w:themeColor="text1"/>
                <w:sz w:val="36"/>
                <w14:textFill>
                  <w14:solidFill>
                    <w14:schemeClr w14:val="tx1"/>
                  </w14:solidFill>
                </w14:textFill>
              </w:rPr>
            </w:pPr>
          </w:p>
          <w:p>
            <w:pPr>
              <w:widowControl/>
              <w:snapToGrid w:val="0"/>
              <w:spacing w:line="460" w:lineRule="atLeast"/>
              <w:jc w:val="center"/>
              <w:rPr>
                <w:b/>
                <w:color w:val="000000" w:themeColor="text1"/>
                <w:sz w:val="72"/>
                <w14:textFill>
                  <w14:solidFill>
                    <w14:schemeClr w14:val="tx1"/>
                  </w14:solidFill>
                </w14:textFill>
              </w:rPr>
            </w:pPr>
            <w:r>
              <w:rPr>
                <w:b/>
                <w:color w:val="000000" w:themeColor="text1"/>
                <w:sz w:val="72"/>
                <w14:textFill>
                  <w14:solidFill>
                    <w14:schemeClr w14:val="tx1"/>
                  </w14:solidFill>
                </w14:textFill>
              </w:rPr>
              <w:t>平阳县政府采购</w:t>
            </w:r>
          </w:p>
          <w:p>
            <w:pPr>
              <w:widowControl/>
              <w:snapToGrid w:val="0"/>
              <w:spacing w:line="460" w:lineRule="atLeast"/>
              <w:jc w:val="center"/>
              <w:rPr>
                <w:color w:val="000000" w:themeColor="text1"/>
                <w:sz w:val="72"/>
                <w14:textFill>
                  <w14:solidFill>
                    <w14:schemeClr w14:val="tx1"/>
                  </w14:solidFill>
                </w14:textFill>
              </w:rPr>
            </w:pPr>
            <w:r>
              <w:rPr>
                <w:b/>
                <w:color w:val="000000" w:themeColor="text1"/>
                <w:sz w:val="72"/>
                <w14:textFill>
                  <w14:solidFill>
                    <w14:schemeClr w14:val="tx1"/>
                  </w14:solidFill>
                </w14:textFill>
              </w:rPr>
              <w:t>竞争性磋商采购文件</w:t>
            </w:r>
          </w:p>
          <w:p>
            <w:pPr>
              <w:widowControl/>
              <w:snapToGrid w:val="0"/>
              <w:spacing w:line="460" w:lineRule="atLeast"/>
              <w:jc w:val="center"/>
              <w:rPr>
                <w:b/>
                <w:color w:val="000000" w:themeColor="text1"/>
                <w:sz w:val="28"/>
                <w14:textFill>
                  <w14:solidFill>
                    <w14:schemeClr w14:val="tx1"/>
                  </w14:solidFill>
                </w14:textFill>
              </w:rPr>
            </w:pPr>
            <w:r>
              <w:rPr>
                <w:rFonts w:hint="eastAsia"/>
                <w:b/>
                <w:color w:val="000000" w:themeColor="text1"/>
                <w:sz w:val="30"/>
                <w14:textFill>
                  <w14:solidFill>
                    <w14:schemeClr w14:val="tx1"/>
                  </w14:solidFill>
                </w14:textFill>
              </w:rPr>
              <w:t>（线上电子招投标）</w:t>
            </w:r>
          </w:p>
          <w:p>
            <w:pPr>
              <w:widowControl/>
              <w:snapToGrid w:val="0"/>
              <w:ind w:left="3578" w:leftChars="1569" w:hanging="440" w:hangingChars="146"/>
              <w:rPr>
                <w:b/>
                <w:color w:val="000000" w:themeColor="text1"/>
                <w:sz w:val="30"/>
                <w14:textFill>
                  <w14:solidFill>
                    <w14:schemeClr w14:val="tx1"/>
                  </w14:solidFill>
                </w14:textFill>
              </w:rPr>
            </w:pPr>
          </w:p>
          <w:p>
            <w:pPr>
              <w:widowControl/>
              <w:snapToGrid w:val="0"/>
              <w:spacing w:line="460" w:lineRule="atLeast"/>
              <w:jc w:val="center"/>
              <w:rPr>
                <w:b/>
                <w:color w:val="000000" w:themeColor="text1"/>
                <w:sz w:val="28"/>
                <w14:textFill>
                  <w14:solidFill>
                    <w14:schemeClr w14:val="tx1"/>
                  </w14:solidFill>
                </w14:textFill>
              </w:rPr>
            </w:pPr>
          </w:p>
          <w:p>
            <w:pPr>
              <w:widowControl/>
              <w:snapToGrid w:val="0"/>
              <w:spacing w:line="460" w:lineRule="atLeast"/>
              <w:jc w:val="center"/>
              <w:rPr>
                <w:b/>
                <w:color w:val="000000" w:themeColor="text1"/>
                <w:sz w:val="28"/>
                <w14:textFill>
                  <w14:solidFill>
                    <w14:schemeClr w14:val="tx1"/>
                  </w14:solidFill>
                </w14:textFill>
              </w:rPr>
            </w:pPr>
          </w:p>
          <w:p>
            <w:pPr>
              <w:widowControl/>
              <w:snapToGrid w:val="0"/>
              <w:ind w:firstLine="2096" w:firstLineChars="696"/>
              <w:jc w:val="left"/>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项目名称：</w:t>
            </w:r>
            <w:r>
              <w:rPr>
                <w:rFonts w:hint="eastAsia"/>
                <w:b/>
                <w:color w:val="000000" w:themeColor="text1"/>
                <w:sz w:val="30"/>
                <w:lang w:eastAsia="zh-CN"/>
                <w14:textFill>
                  <w14:solidFill>
                    <w14:schemeClr w14:val="tx1"/>
                  </w14:solidFill>
                </w14:textFill>
              </w:rPr>
              <w:t>万全镇双创外包服务</w:t>
            </w:r>
          </w:p>
          <w:p>
            <w:pPr>
              <w:widowControl/>
              <w:snapToGrid w:val="0"/>
              <w:ind w:firstLine="2096"/>
              <w:jc w:val="left"/>
              <w:rPr>
                <w:b/>
                <w:color w:val="000000" w:themeColor="text1"/>
                <w:sz w:val="30"/>
                <w14:textFill>
                  <w14:solidFill>
                    <w14:schemeClr w14:val="tx1"/>
                  </w14:solidFill>
                </w14:textFill>
              </w:rPr>
            </w:pPr>
            <w:r>
              <w:rPr>
                <w:b/>
                <w:color w:val="000000" w:themeColor="text1"/>
                <w:sz w:val="30"/>
                <w14:textFill>
                  <w14:solidFill>
                    <w14:schemeClr w14:val="tx1"/>
                  </w14:solidFill>
                </w14:textFill>
              </w:rPr>
              <w:t>采购编号：</w:t>
            </w:r>
            <w:r>
              <w:rPr>
                <w:rFonts w:hint="eastAsia"/>
                <w:b/>
                <w:color w:val="000000" w:themeColor="text1"/>
                <w:sz w:val="30"/>
                <w:lang w:eastAsia="zh-CN"/>
                <w14:textFill>
                  <w14:solidFill>
                    <w14:schemeClr w14:val="tx1"/>
                  </w14:solidFill>
                </w14:textFill>
              </w:rPr>
              <w:t>zxpy2022-013</w:t>
            </w:r>
            <w:r>
              <w:rPr>
                <w:rFonts w:hint="eastAsia"/>
                <w:b/>
                <w:color w:val="000000" w:themeColor="text1"/>
                <w:sz w:val="30"/>
                <w14:textFill>
                  <w14:solidFill>
                    <w14:schemeClr w14:val="tx1"/>
                  </w14:solidFill>
                </w14:textFill>
              </w:rPr>
              <w:t xml:space="preserve">      </w:t>
            </w:r>
            <w:r>
              <w:rPr>
                <w:b/>
                <w:color w:val="000000" w:themeColor="text1"/>
                <w:sz w:val="30"/>
                <w14:textFill>
                  <w14:solidFill>
                    <w14:schemeClr w14:val="tx1"/>
                  </w14:solidFill>
                </w14:textFill>
              </w:rPr>
              <w:t xml:space="preserve"> </w:t>
            </w:r>
          </w:p>
          <w:p>
            <w:pPr>
              <w:widowControl/>
              <w:snapToGrid w:val="0"/>
              <w:spacing w:line="440" w:lineRule="exact"/>
              <w:ind w:left="1260" w:firstLine="904"/>
              <w:jc w:val="left"/>
              <w:rPr>
                <w:b/>
                <w:color w:val="000000" w:themeColor="text1"/>
                <w:sz w:val="30"/>
                <w14:textFill>
                  <w14:solidFill>
                    <w14:schemeClr w14:val="tx1"/>
                  </w14:solidFill>
                </w14:textFill>
              </w:rPr>
            </w:pPr>
          </w:p>
          <w:p>
            <w:pPr>
              <w:widowControl/>
              <w:snapToGrid w:val="0"/>
              <w:spacing w:line="440" w:lineRule="exact"/>
              <w:ind w:left="1260" w:firstLine="904"/>
              <w:jc w:val="left"/>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采购单位：</w:t>
            </w:r>
            <w:r>
              <w:rPr>
                <w:rFonts w:hint="eastAsia"/>
                <w:b/>
                <w:color w:val="000000" w:themeColor="text1"/>
                <w:sz w:val="30"/>
                <w:lang w:eastAsia="zh-CN"/>
                <w14:textFill>
                  <w14:solidFill>
                    <w14:schemeClr w14:val="tx1"/>
                  </w14:solidFill>
                </w14:textFill>
              </w:rPr>
              <w:t>平阳县万全镇人民政府</w:t>
            </w:r>
          </w:p>
          <w:p>
            <w:pPr>
              <w:widowControl/>
              <w:snapToGrid w:val="0"/>
              <w:spacing w:line="440" w:lineRule="exact"/>
              <w:ind w:left="1260" w:firstLine="904"/>
              <w:jc w:val="left"/>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联 系 人：</w:t>
            </w:r>
            <w:r>
              <w:rPr>
                <w:rFonts w:hint="eastAsia"/>
                <w:b/>
                <w:color w:val="000000" w:themeColor="text1"/>
                <w:sz w:val="30"/>
                <w:lang w:eastAsia="zh-CN"/>
                <w14:textFill>
                  <w14:solidFill>
                    <w14:schemeClr w14:val="tx1"/>
                  </w14:solidFill>
                </w14:textFill>
              </w:rPr>
              <w:t>金女士</w:t>
            </w:r>
          </w:p>
          <w:p>
            <w:pPr>
              <w:widowControl/>
              <w:snapToGrid w:val="0"/>
              <w:spacing w:line="440" w:lineRule="exact"/>
              <w:ind w:left="1260" w:firstLine="904"/>
              <w:jc w:val="left"/>
              <w:rPr>
                <w:b/>
                <w:color w:val="000000" w:themeColor="text1"/>
                <w:sz w:val="30"/>
                <w14:textFill>
                  <w14:solidFill>
                    <w14:schemeClr w14:val="tx1"/>
                  </w14:solidFill>
                </w14:textFill>
              </w:rPr>
            </w:pPr>
            <w:r>
              <w:rPr>
                <w:rFonts w:hint="eastAsia"/>
                <w:b/>
                <w:color w:val="000000" w:themeColor="text1"/>
                <w:sz w:val="30"/>
                <w14:textFill>
                  <w14:solidFill>
                    <w14:schemeClr w14:val="tx1"/>
                  </w14:solidFill>
                </w14:textFill>
              </w:rPr>
              <w:t>联 系电 话：</w:t>
            </w:r>
            <w:r>
              <w:rPr>
                <w:rFonts w:hint="eastAsia"/>
                <w:b/>
                <w:color w:val="000000" w:themeColor="text1"/>
                <w:sz w:val="30"/>
                <w:lang w:eastAsia="zh-CN"/>
                <w14:textFill>
                  <w14:solidFill>
                    <w14:schemeClr w14:val="tx1"/>
                  </w14:solidFill>
                </w14:textFill>
              </w:rPr>
              <w:t>13706639116</w:t>
            </w:r>
            <w:r>
              <w:rPr>
                <w:rFonts w:hint="eastAsia"/>
                <w:b/>
                <w:color w:val="000000" w:themeColor="text1"/>
                <w:sz w:val="30"/>
                <w14:textFill>
                  <w14:solidFill>
                    <w14:schemeClr w14:val="tx1"/>
                  </w14:solidFill>
                </w14:textFill>
              </w:rPr>
              <w:t xml:space="preserve"> </w:t>
            </w:r>
          </w:p>
          <w:p>
            <w:pPr>
              <w:widowControl/>
              <w:snapToGrid w:val="0"/>
              <w:spacing w:line="440" w:lineRule="exact"/>
              <w:ind w:left="1260" w:firstLine="904"/>
              <w:jc w:val="left"/>
              <w:rPr>
                <w:b/>
                <w:color w:val="000000" w:themeColor="text1"/>
                <w:sz w:val="30"/>
                <w14:textFill>
                  <w14:solidFill>
                    <w14:schemeClr w14:val="tx1"/>
                  </w14:solidFill>
                </w14:textFill>
              </w:rPr>
            </w:pPr>
          </w:p>
          <w:p>
            <w:pPr>
              <w:widowControl/>
              <w:snapToGrid w:val="0"/>
              <w:spacing w:line="440" w:lineRule="exact"/>
              <w:ind w:firstLine="2117"/>
              <w:jc w:val="left"/>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代理机构：</w:t>
            </w:r>
            <w:r>
              <w:rPr>
                <w:rFonts w:hint="eastAsia"/>
                <w:b/>
                <w:color w:val="000000" w:themeColor="text1"/>
                <w:sz w:val="30"/>
                <w:lang w:eastAsia="zh-CN"/>
                <w14:textFill>
                  <w14:solidFill>
                    <w14:schemeClr w14:val="tx1"/>
                  </w14:solidFill>
                </w14:textFill>
              </w:rPr>
              <w:t>浙江之信工程项目管理有限公司</w:t>
            </w:r>
          </w:p>
          <w:p>
            <w:pPr>
              <w:widowControl/>
              <w:snapToGrid w:val="0"/>
              <w:spacing w:line="440" w:lineRule="exact"/>
              <w:ind w:firstLine="2117"/>
              <w:jc w:val="left"/>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联 系 人：</w:t>
            </w:r>
            <w:r>
              <w:rPr>
                <w:rFonts w:hint="eastAsia"/>
                <w:b/>
                <w:color w:val="000000" w:themeColor="text1"/>
                <w:sz w:val="30"/>
                <w:lang w:eastAsia="zh-CN"/>
                <w14:textFill>
                  <w14:solidFill>
                    <w14:schemeClr w14:val="tx1"/>
                  </w14:solidFill>
                </w14:textFill>
              </w:rPr>
              <w:t>李先生</w:t>
            </w:r>
          </w:p>
          <w:p>
            <w:pPr>
              <w:widowControl/>
              <w:snapToGrid w:val="0"/>
              <w:spacing w:line="440" w:lineRule="exact"/>
              <w:ind w:firstLine="2117"/>
              <w:jc w:val="left"/>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联系电话：</w:t>
            </w:r>
            <w:r>
              <w:rPr>
                <w:rFonts w:hint="eastAsia"/>
                <w:b/>
                <w:color w:val="000000" w:themeColor="text1"/>
                <w:sz w:val="30"/>
                <w:lang w:eastAsia="zh-CN"/>
                <w14:textFill>
                  <w14:solidFill>
                    <w14:schemeClr w14:val="tx1"/>
                  </w14:solidFill>
                </w14:textFill>
              </w:rPr>
              <w:t>15905875001</w:t>
            </w:r>
          </w:p>
          <w:p>
            <w:pPr>
              <w:widowControl/>
              <w:snapToGrid w:val="0"/>
              <w:spacing w:line="440" w:lineRule="exact"/>
              <w:jc w:val="center"/>
              <w:rPr>
                <w:b/>
                <w:color w:val="000000" w:themeColor="text1"/>
                <w:sz w:val="30"/>
                <w14:textFill>
                  <w14:solidFill>
                    <w14:schemeClr w14:val="tx1"/>
                  </w14:solidFill>
                </w14:textFill>
              </w:rPr>
            </w:pPr>
          </w:p>
          <w:p>
            <w:pPr>
              <w:widowControl/>
              <w:snapToGrid w:val="0"/>
              <w:spacing w:line="440" w:lineRule="exact"/>
              <w:jc w:val="center"/>
              <w:rPr>
                <w:b/>
                <w:color w:val="000000" w:themeColor="text1"/>
                <w:sz w:val="30"/>
                <w14:textFill>
                  <w14:solidFill>
                    <w14:schemeClr w14:val="tx1"/>
                  </w14:solidFill>
                </w14:textFill>
              </w:rPr>
            </w:pPr>
          </w:p>
          <w:p>
            <w:pPr>
              <w:widowControl/>
              <w:snapToGrid w:val="0"/>
              <w:jc w:val="center"/>
              <w:rPr>
                <w:b/>
                <w:color w:val="000000" w:themeColor="text1"/>
                <w:sz w:val="30"/>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jc w:val="left"/>
              <w:rPr>
                <w:color w:val="000000" w:themeColor="text1"/>
                <w14:textFill>
                  <w14:solidFill>
                    <w14:schemeClr w14:val="tx1"/>
                  </w14:solidFill>
                </w14:textFill>
              </w:rPr>
            </w:pPr>
          </w:p>
          <w:p>
            <w:pPr>
              <w:widowControl/>
              <w:snapToGrid w:val="0"/>
              <w:spacing w:line="460" w:lineRule="atLeast"/>
              <w:jc w:val="center"/>
              <w:rPr>
                <w:b/>
                <w:color w:val="000000" w:themeColor="text1"/>
                <w:sz w:val="84"/>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14:textFill>
                  <w14:solidFill>
                    <w14:schemeClr w14:val="tx1"/>
                  </w14:solidFill>
                </w14:textFill>
              </w:rPr>
              <w:t>零二二</w:t>
            </w:r>
            <w:r>
              <w:rPr>
                <w:b/>
                <w:color w:val="000000" w:themeColor="text1"/>
                <w:sz w:val="30"/>
                <w14:textFill>
                  <w14:solidFill>
                    <w14:schemeClr w14:val="tx1"/>
                  </w14:solidFill>
                </w14:textFill>
              </w:rPr>
              <w:t>年</w:t>
            </w:r>
            <w:r>
              <w:rPr>
                <w:rFonts w:hint="eastAsia"/>
                <w:b/>
                <w:color w:val="000000" w:themeColor="text1"/>
                <w:sz w:val="30"/>
                <w:lang w:val="en-US" w:eastAsia="zh-CN"/>
                <w14:textFill>
                  <w14:solidFill>
                    <w14:schemeClr w14:val="tx1"/>
                  </w14:solidFill>
                </w14:textFill>
              </w:rPr>
              <w:t>七</w:t>
            </w:r>
            <w:r>
              <w:rPr>
                <w:b/>
                <w:color w:val="000000" w:themeColor="text1"/>
                <w:sz w:val="30"/>
                <w14:textFill>
                  <w14:solidFill>
                    <w14:schemeClr w14:val="tx1"/>
                  </w14:solidFill>
                </w14:textFill>
              </w:rPr>
              <w:t>月</w:t>
            </w:r>
          </w:p>
        </w:tc>
      </w:tr>
    </w:tbl>
    <w:p>
      <w:pPr>
        <w:widowControl/>
        <w:snapToGrid w:val="0"/>
        <w:spacing w:line="460" w:lineRule="exact"/>
        <w:jc w:val="center"/>
        <w:rPr>
          <w:b/>
          <w:color w:val="000000" w:themeColor="text1"/>
          <w:sz w:val="28"/>
          <w14:textFill>
            <w14:solidFill>
              <w14:schemeClr w14:val="tx1"/>
            </w14:solidFill>
          </w14:textFill>
        </w:rPr>
        <w:sectPr>
          <w:footerReference r:id="rId5" w:type="first"/>
          <w:headerReference r:id="rId3" w:type="default"/>
          <w:footerReference r:id="rId4" w:type="default"/>
          <w:pgSz w:w="11907" w:h="16840"/>
          <w:pgMar w:top="1440" w:right="1117" w:bottom="1440" w:left="1440" w:header="720" w:footer="720" w:gutter="0"/>
          <w:pgBorders>
            <w:top w:val="none" w:sz="0" w:space="0"/>
            <w:left w:val="none" w:sz="0" w:space="0"/>
            <w:bottom w:val="none" w:sz="0" w:space="0"/>
            <w:right w:val="none" w:sz="0" w:space="0"/>
          </w:pgBorders>
          <w:pgNumType w:start="0"/>
          <w:cols w:space="720" w:num="1"/>
          <w:titlePg/>
          <w:docGrid w:linePitch="286" w:charSpace="0"/>
        </w:sectPr>
      </w:pPr>
    </w:p>
    <w:p>
      <w:pPr>
        <w:widowControl/>
        <w:snapToGrid w:val="0"/>
        <w:spacing w:line="460" w:lineRule="exact"/>
        <w:jc w:val="center"/>
        <w:rPr>
          <w:b/>
          <w:color w:val="000000" w:themeColor="text1"/>
          <w:sz w:val="28"/>
          <w14:textFill>
            <w14:solidFill>
              <w14:schemeClr w14:val="tx1"/>
            </w14:solidFill>
          </w14:textFill>
        </w:rPr>
      </w:pPr>
      <w:r>
        <w:rPr>
          <w:rFonts w:hint="eastAsia"/>
          <w:b/>
          <w:color w:val="000000" w:themeColor="text1"/>
          <w:sz w:val="28"/>
          <w:lang w:eastAsia="zh-CN"/>
          <w14:textFill>
            <w14:solidFill>
              <w14:schemeClr w14:val="tx1"/>
            </w14:solidFill>
          </w14:textFill>
        </w:rPr>
        <w:t>浙江之信工程项目管理有限公司</w:t>
      </w:r>
      <w:r>
        <w:rPr>
          <w:b/>
          <w:color w:val="000000" w:themeColor="text1"/>
          <w:sz w:val="28"/>
          <w14:textFill>
            <w14:solidFill>
              <w14:schemeClr w14:val="tx1"/>
            </w14:solidFill>
          </w14:textFill>
        </w:rPr>
        <w:t>关于</w:t>
      </w:r>
      <w:r>
        <w:rPr>
          <w:rFonts w:hint="eastAsia"/>
          <w:b/>
          <w:color w:val="000000" w:themeColor="text1"/>
          <w:sz w:val="28"/>
          <w:lang w:eastAsia="zh-CN"/>
          <w14:textFill>
            <w14:solidFill>
              <w14:schemeClr w14:val="tx1"/>
            </w14:solidFill>
          </w14:textFill>
        </w:rPr>
        <w:t>万全镇双创外包服务</w:t>
      </w:r>
      <w:r>
        <w:rPr>
          <w:b/>
          <w:color w:val="000000" w:themeColor="text1"/>
          <w:sz w:val="28"/>
          <w14:textFill>
            <w14:solidFill>
              <w14:schemeClr w14:val="tx1"/>
            </w14:solidFill>
          </w14:textFill>
        </w:rPr>
        <w:t>竞争性磋商采购公告</w:t>
      </w:r>
    </w:p>
    <w:p>
      <w:pPr>
        <w:widowControl/>
        <w:snapToGrid w:val="0"/>
        <w:spacing w:line="460" w:lineRule="exact"/>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（线上电子招投标）</w:t>
      </w:r>
    </w:p>
    <w:p>
      <w:pPr>
        <w:widowControl/>
        <w:snapToGrid w:val="0"/>
        <w:spacing w:line="460" w:lineRule="exact"/>
        <w:jc w:val="center"/>
        <w:rPr>
          <w:rFonts w:ascii="华文中宋" w:hAnsi="华文中宋" w:eastAsia="华文中宋"/>
          <w:color w:val="000000" w:themeColor="text1"/>
          <w14:textFill>
            <w14:solidFill>
              <w14:schemeClr w14:val="tx1"/>
            </w14:solidFill>
          </w14:textFill>
        </w:rPr>
      </w:pPr>
      <w:r>
        <w:rPr>
          <w:b/>
          <w:color w:val="000000" w:themeColor="text1"/>
          <w:sz w:val="28"/>
          <w14:textFill>
            <w14:solidFill>
              <w14:schemeClr w14:val="tx1"/>
            </w14:solidFill>
          </w14:textFill>
        </w:rPr>
        <w:t>公告日期：20</w:t>
      </w:r>
      <w:r>
        <w:rPr>
          <w:rFonts w:hint="eastAsia"/>
          <w:b/>
          <w:color w:val="000000" w:themeColor="text1"/>
          <w:sz w:val="28"/>
          <w14:textFill>
            <w14:solidFill>
              <w14:schemeClr w14:val="tx1"/>
            </w14:solidFill>
          </w14:textFill>
        </w:rPr>
        <w:t>22</w:t>
      </w:r>
      <w:r>
        <w:rPr>
          <w:b/>
          <w:color w:val="000000" w:themeColor="text1"/>
          <w:sz w:val="28"/>
          <w14:textFill>
            <w14:solidFill>
              <w14:schemeClr w14:val="tx1"/>
            </w14:solidFill>
          </w14:textFill>
        </w:rPr>
        <w:t>年</w:t>
      </w:r>
      <w:r>
        <w:rPr>
          <w:rFonts w:hint="eastAsia"/>
          <w:b/>
          <w:color w:val="000000" w:themeColor="text1"/>
          <w:sz w:val="28"/>
          <w:lang w:val="en-US" w:eastAsia="zh-CN"/>
          <w14:textFill>
            <w14:solidFill>
              <w14:schemeClr w14:val="tx1"/>
            </w14:solidFill>
          </w14:textFill>
        </w:rPr>
        <w:t>07</w:t>
      </w:r>
      <w:r>
        <w:rPr>
          <w:b/>
          <w:color w:val="000000" w:themeColor="text1"/>
          <w:sz w:val="28"/>
          <w14:textFill>
            <w14:solidFill>
              <w14:schemeClr w14:val="tx1"/>
            </w14:solidFill>
          </w14:textFill>
        </w:rPr>
        <w:t>月</w:t>
      </w:r>
      <w:r>
        <w:rPr>
          <w:rFonts w:hint="eastAsia"/>
          <w:b/>
          <w:color w:val="000000" w:themeColor="text1"/>
          <w:sz w:val="28"/>
          <w:lang w:val="en-US" w:eastAsia="zh-CN"/>
          <w14:textFill>
            <w14:solidFill>
              <w14:schemeClr w14:val="tx1"/>
            </w14:solidFill>
          </w14:textFill>
        </w:rPr>
        <w:t>19</w:t>
      </w:r>
      <w:r>
        <w:rPr>
          <w:b/>
          <w:color w:val="000000" w:themeColor="text1"/>
          <w:sz w:val="28"/>
          <w14:textFill>
            <w14:solidFill>
              <w14:schemeClr w14:val="tx1"/>
            </w14:solidFill>
          </w14:textFill>
        </w:rPr>
        <w:t>日</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项目概况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万全镇双创外包服务</w:t>
      </w:r>
      <w:r>
        <w:rPr>
          <w:rFonts w:cs="Arial" w:asciiTheme="minorEastAsia" w:hAnsiTheme="minorEastAsia" w:eastAsiaTheme="minorEastAsia"/>
          <w:color w:val="000000" w:themeColor="text1"/>
          <w:sz w:val="22"/>
          <w:szCs w:val="22"/>
          <w14:textFill>
            <w14:solidFill>
              <w14:schemeClr w14:val="tx1"/>
            </w14:solidFill>
          </w14:textFill>
        </w:rPr>
        <w:t>采购项目的潜在供应商应在政采云平台（www.zcygov.cn）获取（下载）采购文件，并于2022年</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07</w:t>
      </w:r>
      <w:r>
        <w:rPr>
          <w:rFonts w:cs="Arial" w:asciiTheme="minorEastAsia" w:hAnsiTheme="minorEastAsia" w:eastAsiaTheme="minorEastAsia"/>
          <w:color w:val="000000" w:themeColor="text1"/>
          <w:sz w:val="22"/>
          <w:szCs w:val="22"/>
          <w14:textFill>
            <w14:solidFill>
              <w14:schemeClr w14:val="tx1"/>
            </w14:solidFill>
          </w14:textFill>
        </w:rPr>
        <w:t>月</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29</w:t>
      </w:r>
      <w:r>
        <w:rPr>
          <w:rFonts w:cs="Arial" w:asciiTheme="minorEastAsia" w:hAnsiTheme="minorEastAsia" w:eastAsiaTheme="minorEastAsia"/>
          <w:color w:val="000000" w:themeColor="text1"/>
          <w:sz w:val="22"/>
          <w:szCs w:val="22"/>
          <w14:textFill>
            <w14:solidFill>
              <w14:schemeClr w14:val="tx1"/>
            </w14:solidFill>
          </w14:textFill>
        </w:rPr>
        <w:t xml:space="preserve">日 </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14</w:t>
      </w:r>
      <w:r>
        <w:rPr>
          <w:rFonts w:cs="Arial" w:asciiTheme="minorEastAsia" w:hAnsiTheme="minorEastAsia" w:eastAsiaTheme="minorEastAsia"/>
          <w:color w:val="000000" w:themeColor="text1"/>
          <w:sz w:val="22"/>
          <w:szCs w:val="22"/>
          <w14:textFill>
            <w14:solidFill>
              <w14:schemeClr w14:val="tx1"/>
            </w14:solidFill>
          </w14:textFill>
        </w:rPr>
        <w:t>:30（北京时间）前提交（上传）响应文件。</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一、项目基本情况</w:t>
      </w:r>
    </w:p>
    <w:p>
      <w:pPr>
        <w:widowControl/>
        <w:spacing w:line="400" w:lineRule="exact"/>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项目编号：</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zxpy2022-013</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项目名称：</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万全镇双创外包服务</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采购方式：竞争性磋商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预算金额（元）：</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3900000</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hint="default" w:cs="Arial" w:asciiTheme="minorEastAsia" w:hAnsiTheme="minorEastAsia" w:eastAsiaTheme="minorEastAsia"/>
          <w:color w:val="000000" w:themeColor="text1"/>
          <w:sz w:val="22"/>
          <w:szCs w:val="22"/>
          <w:lang w:val="en-US" w:eastAsia="zh-CN"/>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最高限价（元）：</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3900000</w:t>
      </w:r>
    </w:p>
    <w:p>
      <w:pPr>
        <w:widowControl/>
        <w:spacing w:line="400" w:lineRule="exact"/>
        <w:jc w:val="left"/>
        <w:rPr>
          <w:rFonts w:hint="default" w:cs="Arial" w:asciiTheme="minorEastAsia" w:hAnsiTheme="minorEastAsia" w:eastAsiaTheme="minorEastAsia"/>
          <w:color w:val="000000" w:themeColor="text1"/>
          <w:sz w:val="22"/>
          <w:szCs w:val="22"/>
          <w:lang w:val="en-US" w:eastAsia="zh-CN"/>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采购需求：</w:t>
      </w:r>
      <w:r>
        <w:rPr>
          <w:rFonts w:cs="Arial" w:asciiTheme="minorEastAsia" w:hAnsiTheme="minorEastAsia" w:eastAsiaTheme="minorEastAsia"/>
          <w:color w:val="000000" w:themeColor="text1"/>
          <w:sz w:val="22"/>
          <w:szCs w:val="22"/>
          <w14:textFill>
            <w14:solidFill>
              <w14:schemeClr w14:val="tx1"/>
            </w14:solidFill>
          </w14:textFill>
        </w:rPr>
        <w:br w:type="textWrapping"/>
      </w:r>
      <w:r>
        <w:rPr>
          <w:rFonts w:cs="Arial" w:asciiTheme="minorEastAsia" w:hAnsiTheme="minorEastAsia" w:eastAsiaTheme="minorEastAsia"/>
          <w:color w:val="000000" w:themeColor="text1"/>
          <w:sz w:val="22"/>
          <w:szCs w:val="22"/>
          <w14:textFill>
            <w14:solidFill>
              <w14:schemeClr w14:val="tx1"/>
            </w14:solidFill>
          </w14:textFill>
        </w:rPr>
        <w:t>   </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 xml:space="preserve"> </w:t>
      </w:r>
      <w:r>
        <w:rPr>
          <w:rFonts w:cs="Arial" w:asciiTheme="minorEastAsia" w:hAnsiTheme="minorEastAsia" w:eastAsiaTheme="minorEastAsia"/>
          <w:color w:val="000000" w:themeColor="text1"/>
          <w:sz w:val="22"/>
          <w:szCs w:val="22"/>
          <w14:textFill>
            <w14:solidFill>
              <w14:schemeClr w14:val="tx1"/>
            </w14:solidFill>
          </w14:textFill>
        </w:rPr>
        <w:t>数量：不限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 xml:space="preserve"> </w:t>
      </w:r>
      <w:r>
        <w:rPr>
          <w:rFonts w:cs="Arial" w:asciiTheme="minorEastAsia" w:hAnsiTheme="minorEastAsia" w:eastAsiaTheme="minorEastAsia"/>
          <w:color w:val="000000" w:themeColor="text1"/>
          <w:sz w:val="22"/>
          <w:szCs w:val="22"/>
          <w14:textFill>
            <w14:solidFill>
              <w14:schemeClr w14:val="tx1"/>
            </w14:solidFill>
          </w14:textFill>
        </w:rPr>
        <w:t>单位：无 </w:t>
      </w:r>
    </w:p>
    <w:p>
      <w:pPr>
        <w:pStyle w:val="28"/>
        <w:adjustRightInd w:val="0"/>
        <w:snapToGrid w:val="0"/>
        <w:spacing w:line="460" w:lineRule="exact"/>
        <w:ind w:firstLine="660" w:firstLineChars="300"/>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简要规格描述：</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万全镇行政区划范围内创全国文明城市和创国家卫生城镇所需的工作人员、广告宣传、巡逻车辆等双创工作相关的外包服务。</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备注： </w:t>
      </w:r>
    </w:p>
    <w:p>
      <w:pPr>
        <w:pStyle w:val="28"/>
        <w:adjustRightInd w:val="0"/>
        <w:snapToGrid w:val="0"/>
        <w:spacing w:line="460" w:lineRule="exact"/>
        <w:ind w:firstLine="660" w:firstLineChars="300"/>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合同履约期限：</w:t>
      </w:r>
      <w:r>
        <w:rPr>
          <w:rFonts w:hint="eastAsia" w:ascii="宋体" w:hAnsi="宋体" w:cs="宋体"/>
          <w:color w:val="000000" w:themeColor="text1"/>
          <w:sz w:val="22"/>
          <w:lang w:val="en-US" w:eastAsia="zh-CN"/>
          <w14:textFill>
            <w14:solidFill>
              <w14:schemeClr w14:val="tx1"/>
            </w14:solidFill>
          </w14:textFill>
        </w:rPr>
        <w:t>双创服务费达到采购预算金额或服务期限达到一年，则合同终止</w:t>
      </w:r>
      <w:r>
        <w:rPr>
          <w:rFonts w:hint="eastAsia" w:ascii="宋体" w:hAnsi="宋体" w:cs="宋体"/>
          <w:color w:val="000000" w:themeColor="text1"/>
          <w:sz w:val="22"/>
          <w14:textFill>
            <w14:solidFill>
              <w14:schemeClr w14:val="tx1"/>
            </w14:solidFill>
          </w14:textFill>
        </w:rPr>
        <w:t>；</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本项目（否）接受联合体投标。  </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二、申请人的资格要求：</w:t>
      </w:r>
    </w:p>
    <w:p>
      <w:pPr>
        <w:widowControl/>
        <w:spacing w:line="400" w:lineRule="exact"/>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2.落实政府采购政策需满足的资格要求：</w:t>
      </w:r>
      <w:r>
        <w:rPr>
          <w:rFonts w:hint="eastAsia" w:ascii="宋体" w:hAnsi="宋体" w:eastAsia="宋体" w:cs="宋体"/>
          <w:sz w:val="22"/>
          <w:szCs w:val="22"/>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3.本项目的特定资格要求：无 </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三、获取（下载）采购文件</w:t>
      </w:r>
    </w:p>
    <w:p>
      <w:pPr>
        <w:widowControl/>
        <w:spacing w:line="400" w:lineRule="exact"/>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时间：/至2022年</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07</w:t>
      </w:r>
      <w:r>
        <w:rPr>
          <w:rFonts w:cs="Arial" w:asciiTheme="minorEastAsia" w:hAnsiTheme="minorEastAsia" w:eastAsiaTheme="minorEastAsia"/>
          <w:color w:val="000000" w:themeColor="text1"/>
          <w:sz w:val="22"/>
          <w:szCs w:val="22"/>
          <w14:textFill>
            <w14:solidFill>
              <w14:schemeClr w14:val="tx1"/>
            </w14:solidFill>
          </w14:textFill>
        </w:rPr>
        <w:t>月</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29</w:t>
      </w:r>
      <w:r>
        <w:rPr>
          <w:rFonts w:cs="Arial" w:asciiTheme="minorEastAsia" w:hAnsiTheme="minorEastAsia" w:eastAsiaTheme="minorEastAsia"/>
          <w:color w:val="000000" w:themeColor="text1"/>
          <w:sz w:val="22"/>
          <w:szCs w:val="22"/>
          <w14:textFill>
            <w14:solidFill>
              <w14:schemeClr w14:val="tx1"/>
            </w14:solidFill>
          </w14:textFill>
        </w:rPr>
        <w:t>日，每天上午00:00至12:00，下午12:00至23:59（北京时间，线上获取法定节假日均可，线下获取文件法定节假日除外）</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地点（网址）：政采云平台（www.zcygov.cn）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方式：供应商登录政采云平台https://www.zcygov.cn/在线申请获取采购文件（进入“项目采购”应用，在获取采购文件菜单中选择项目，申请获取采购文件）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售价（元）：0 </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四、响应文件提交（上传）</w:t>
      </w:r>
      <w:r>
        <w:rPr>
          <w:rFonts w:hint="eastAsia" w:cs="宋体"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截止时间：2022年</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07</w:t>
      </w:r>
      <w:r>
        <w:rPr>
          <w:rFonts w:cs="Arial" w:asciiTheme="minorEastAsia" w:hAnsiTheme="minorEastAsia" w:eastAsiaTheme="minorEastAsia"/>
          <w:color w:val="000000" w:themeColor="text1"/>
          <w:sz w:val="22"/>
          <w:szCs w:val="22"/>
          <w14:textFill>
            <w14:solidFill>
              <w14:schemeClr w14:val="tx1"/>
            </w14:solidFill>
          </w14:textFill>
        </w:rPr>
        <w:t>月</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29</w:t>
      </w:r>
      <w:r>
        <w:rPr>
          <w:rFonts w:cs="Arial" w:asciiTheme="minorEastAsia" w:hAnsiTheme="minorEastAsia" w:eastAsiaTheme="minorEastAsia"/>
          <w:color w:val="000000" w:themeColor="text1"/>
          <w:sz w:val="22"/>
          <w:szCs w:val="22"/>
          <w14:textFill>
            <w14:solidFill>
              <w14:schemeClr w14:val="tx1"/>
            </w14:solidFill>
          </w14:textFill>
        </w:rPr>
        <w:t xml:space="preserve">日 </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14</w:t>
      </w:r>
      <w:r>
        <w:rPr>
          <w:rFonts w:cs="Arial" w:asciiTheme="minorEastAsia" w:hAnsiTheme="minorEastAsia" w:eastAsiaTheme="minorEastAsia"/>
          <w:color w:val="000000" w:themeColor="text1"/>
          <w:sz w:val="22"/>
          <w:szCs w:val="22"/>
          <w14:textFill>
            <w14:solidFill>
              <w14:schemeClr w14:val="tx1"/>
            </w14:solidFill>
          </w14:textFill>
        </w:rPr>
        <w:t>:30（北京时间）</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地点（网址）：政府采购云平台在线投标 </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五、响应文件开启</w:t>
      </w:r>
      <w:r>
        <w:rPr>
          <w:rFonts w:hint="eastAsia" w:cs="宋体"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开启时间：2022年</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07</w:t>
      </w:r>
      <w:r>
        <w:rPr>
          <w:rFonts w:cs="Arial" w:asciiTheme="minorEastAsia" w:hAnsiTheme="minorEastAsia" w:eastAsiaTheme="minorEastAsia"/>
          <w:color w:val="000000" w:themeColor="text1"/>
          <w:sz w:val="22"/>
          <w:szCs w:val="22"/>
          <w14:textFill>
            <w14:solidFill>
              <w14:schemeClr w14:val="tx1"/>
            </w14:solidFill>
          </w14:textFill>
        </w:rPr>
        <w:t>月</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29</w:t>
      </w:r>
      <w:r>
        <w:rPr>
          <w:rFonts w:cs="Arial" w:asciiTheme="minorEastAsia" w:hAnsiTheme="minorEastAsia" w:eastAsiaTheme="minorEastAsia"/>
          <w:color w:val="000000" w:themeColor="text1"/>
          <w:sz w:val="22"/>
          <w:szCs w:val="22"/>
          <w14:textFill>
            <w14:solidFill>
              <w14:schemeClr w14:val="tx1"/>
            </w14:solidFill>
          </w14:textFill>
        </w:rPr>
        <w:t xml:space="preserve">日 </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14</w:t>
      </w:r>
      <w:r>
        <w:rPr>
          <w:rFonts w:cs="Arial" w:asciiTheme="minorEastAsia" w:hAnsiTheme="minorEastAsia" w:eastAsiaTheme="minorEastAsia"/>
          <w:color w:val="000000" w:themeColor="text1"/>
          <w:sz w:val="22"/>
          <w:szCs w:val="22"/>
          <w14:textFill>
            <w14:solidFill>
              <w14:schemeClr w14:val="tx1"/>
            </w14:solidFill>
          </w14:textFill>
        </w:rPr>
        <w:t>:30 （北京时间）</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地点（网址）：</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平阳县鳌江镇蓝田路昆仑公馆8幢商铺109号</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六、公告期限</w:t>
      </w:r>
    </w:p>
    <w:p>
      <w:pPr>
        <w:widowControl/>
        <w:spacing w:line="400" w:lineRule="exact"/>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自本公告发布之日起3个工作日。</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七、其他补充事宜</w:t>
      </w:r>
      <w:r>
        <w:rPr>
          <w:rFonts w:hint="eastAsia" w:cs="宋体"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ind w:firstLine="480"/>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00" w:lineRule="exact"/>
        <w:ind w:firstLine="480"/>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line="400" w:lineRule="exact"/>
        <w:ind w:firstLine="480"/>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p>
    <w:p>
      <w:pPr>
        <w:widowControl/>
        <w:spacing w:line="400" w:lineRule="exact"/>
        <w:rPr>
          <w:rFonts w:cs="Arial" w:asciiTheme="minorEastAsia" w:hAnsiTheme="minorEastAsia" w:eastAsiaTheme="minorEastAsia"/>
          <w:color w:val="000000" w:themeColor="text1"/>
          <w:sz w:val="22"/>
          <w:szCs w:val="22"/>
          <w14:textFill>
            <w14:solidFill>
              <w14:schemeClr w14:val="tx1"/>
            </w14:solidFill>
          </w14:textFill>
        </w:rPr>
      </w:pPr>
      <w:r>
        <w:rPr>
          <w:rFonts w:hint="eastAsia" w:cs="Arial" w:asciiTheme="minorEastAsia" w:hAnsiTheme="minorEastAsia" w:eastAsiaTheme="minorEastAsia"/>
          <w:b/>
          <w:bCs/>
          <w:color w:val="000000" w:themeColor="text1"/>
          <w:sz w:val="22"/>
          <w:szCs w:val="22"/>
          <w14:textFill>
            <w14:solidFill>
              <w14:schemeClr w14:val="tx1"/>
            </w14:solidFill>
          </w14:textFill>
        </w:rPr>
        <w:t>八、凡对本次招标提出询问、质疑、投诉，请按以下方式联系</w:t>
      </w:r>
    </w:p>
    <w:p>
      <w:pPr>
        <w:widowControl/>
        <w:spacing w:line="400" w:lineRule="exact"/>
        <w:jc w:val="left"/>
        <w:rPr>
          <w:rFonts w:hint="eastAsia"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1.采购人信息</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名    称：</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平阳县万全镇人民政府</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地    址：</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平阳县万全镇宋桥</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传    真：/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项目联系人（询问）：</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金女士</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项目联系方式（询问）：</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13706639116</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质疑联系人：</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金女士</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质疑联系方式：</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 xml:space="preserve">13706639116 </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2.采购代理机构信息</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名    称：</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浙江之信工程项目管理有限公司</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地    址：</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平阳县鳌江镇蓝田路昆仑公馆8幢商铺109号</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传    真：/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项目联系人（询问）：</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李先生</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项目联系方式（询问）：</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15905875001</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质疑联系人：</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李女士</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质疑联系方式：</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0577-63718111</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3.同级政府采购监督管理部门</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名    称：平阳县财政局政府采购监督管理科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地    址：平阳县昆阳镇人民路373号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传    真：/ </w:t>
      </w:r>
    </w:p>
    <w:p>
      <w:pPr>
        <w:widowControl/>
        <w:spacing w:line="400" w:lineRule="exact"/>
        <w:jc w:val="left"/>
        <w:rPr>
          <w:rFonts w:cs="Arial" w:asciiTheme="minorEastAsia" w:hAnsiTheme="minorEastAsia" w:eastAsiaTheme="minorEastAsia"/>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联系人 ：</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吴先生</w:t>
      </w:r>
      <w:r>
        <w:rPr>
          <w:rFonts w:cs="Arial" w:asciiTheme="minorEastAsia" w:hAnsiTheme="minorEastAsia" w:eastAsiaTheme="minorEastAsia"/>
          <w:color w:val="000000" w:themeColor="text1"/>
          <w:sz w:val="22"/>
          <w:szCs w:val="22"/>
          <w14:textFill>
            <w14:solidFill>
              <w14:schemeClr w14:val="tx1"/>
            </w14:solidFill>
          </w14:textFill>
        </w:rPr>
        <w:t> </w:t>
      </w:r>
    </w:p>
    <w:p>
      <w:pPr>
        <w:widowControl/>
        <w:spacing w:line="400" w:lineRule="exact"/>
        <w:jc w:val="left"/>
        <w:rPr>
          <w:rFonts w:hint="eastAsia" w:cs="Arial" w:asciiTheme="minorEastAsia" w:hAnsiTheme="minorEastAsia" w:eastAsiaTheme="minorEastAsia"/>
          <w:color w:val="000000" w:themeColor="text1"/>
          <w:sz w:val="22"/>
          <w:szCs w:val="22"/>
          <w:lang w:eastAsia="zh-CN"/>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    监督投诉电话：</w:t>
      </w:r>
      <w:r>
        <w:rPr>
          <w:rFonts w:hint="eastAsia" w:cs="Arial" w:asciiTheme="minorEastAsia" w:hAnsiTheme="minorEastAsia" w:eastAsiaTheme="minorEastAsia"/>
          <w:color w:val="000000" w:themeColor="text1"/>
          <w:sz w:val="22"/>
          <w:szCs w:val="22"/>
          <w:lang w:eastAsia="zh-CN"/>
          <w14:textFill>
            <w14:solidFill>
              <w14:schemeClr w14:val="tx1"/>
            </w14:solidFill>
          </w14:textFill>
        </w:rPr>
        <w:t>0577-63888115</w:t>
      </w:r>
    </w:p>
    <w:p>
      <w:pPr>
        <w:widowControl/>
        <w:spacing w:line="400" w:lineRule="exact"/>
        <w:jc w:val="left"/>
        <w:rPr>
          <w:rFonts w:cs="宋体"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w:t>
      </w:r>
    </w:p>
    <w:p>
      <w:pPr>
        <w:widowControl/>
        <w:spacing w:line="400" w:lineRule="exact"/>
        <w:jc w:val="left"/>
        <w:rPr>
          <w:b/>
          <w:color w:val="000000" w:themeColor="text1"/>
          <w:sz w:val="3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CA问题联系电话（人工）：汇信CA 400-888-4636；天谷CA 400-087-8198。</w:t>
      </w:r>
    </w:p>
    <w:p>
      <w:pPr>
        <w:widowControl/>
        <w:spacing w:line="380" w:lineRule="exact"/>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磋 商 通 知（邀 请）书</w:t>
      </w:r>
    </w:p>
    <w:p>
      <w:pPr>
        <w:widowControl/>
        <w:snapToGrid w:val="0"/>
        <w:spacing w:line="460" w:lineRule="exact"/>
        <w:ind w:firstLine="440"/>
        <w:jc w:val="left"/>
        <w:rPr>
          <w:color w:val="000000" w:themeColor="text1"/>
          <w:sz w:val="22"/>
          <w14:textFill>
            <w14:solidFill>
              <w14:schemeClr w14:val="tx1"/>
            </w14:solidFill>
          </w14:textFill>
        </w:rPr>
      </w:pPr>
      <w:r>
        <w:rPr>
          <w:rFonts w:hint="eastAsia"/>
          <w:color w:val="000000" w:themeColor="text1"/>
          <w:sz w:val="22"/>
          <w:lang w:eastAsia="zh-CN"/>
          <w14:textFill>
            <w14:solidFill>
              <w14:schemeClr w14:val="tx1"/>
            </w14:solidFill>
          </w14:textFill>
        </w:rPr>
        <w:t>浙江之信工程项目管理有限公司</w:t>
      </w:r>
      <w:r>
        <w:rPr>
          <w:color w:val="000000" w:themeColor="text1"/>
          <w:sz w:val="22"/>
          <w14:textFill>
            <w14:solidFill>
              <w14:schemeClr w14:val="tx1"/>
            </w14:solidFill>
          </w14:textFill>
        </w:rPr>
        <w:t>对</w:t>
      </w:r>
      <w:r>
        <w:rPr>
          <w:rFonts w:hint="eastAsia"/>
          <w:color w:val="000000" w:themeColor="text1"/>
          <w:sz w:val="22"/>
          <w:lang w:eastAsia="zh-CN"/>
          <w14:textFill>
            <w14:solidFill>
              <w14:schemeClr w14:val="tx1"/>
            </w14:solidFill>
          </w14:textFill>
        </w:rPr>
        <w:t>万全镇双创外包服务</w:t>
      </w:r>
      <w:r>
        <w:rPr>
          <w:color w:val="000000" w:themeColor="text1"/>
          <w:sz w:val="22"/>
          <w14:textFill>
            <w14:solidFill>
              <w14:schemeClr w14:val="tx1"/>
            </w14:solidFill>
          </w14:textFill>
        </w:rPr>
        <w:t>进行竞争性磋商采购，我们现通知贵单位（公司）参加，并请按竞争性磋商文件的要求认真准备好响应文件，按时前来参与磋商采购。</w:t>
      </w:r>
    </w:p>
    <w:tbl>
      <w:tblPr>
        <w:tblStyle w:val="47"/>
        <w:tblW w:w="9820" w:type="dxa"/>
        <w:jc w:val="center"/>
        <w:tblLayout w:type="fixed"/>
        <w:tblCellMar>
          <w:top w:w="0" w:type="dxa"/>
          <w:left w:w="0" w:type="dxa"/>
          <w:bottom w:w="0" w:type="dxa"/>
          <w:right w:w="0" w:type="dxa"/>
        </w:tblCellMar>
      </w:tblPr>
      <w:tblGrid>
        <w:gridCol w:w="2261"/>
        <w:gridCol w:w="7559"/>
      </w:tblGrid>
      <w:tr>
        <w:tblPrEx>
          <w:tblCellMar>
            <w:top w:w="0" w:type="dxa"/>
            <w:left w:w="0" w:type="dxa"/>
            <w:bottom w:w="0" w:type="dxa"/>
            <w:right w:w="0" w:type="dxa"/>
          </w:tblCellMar>
        </w:tblPrEx>
        <w:trPr>
          <w:trHeight w:val="221" w:hRule="atLeast"/>
          <w:jc w:val="center"/>
        </w:trPr>
        <w:tc>
          <w:tcPr>
            <w:tcW w:w="2261"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采购编号</w:t>
            </w:r>
          </w:p>
        </w:tc>
        <w:tc>
          <w:tcPr>
            <w:tcW w:w="7559"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zxpy2022-013</w:t>
            </w:r>
          </w:p>
        </w:tc>
      </w:tr>
      <w:tr>
        <w:tblPrEx>
          <w:tblCellMar>
            <w:top w:w="0" w:type="dxa"/>
            <w:left w:w="0" w:type="dxa"/>
            <w:bottom w:w="0" w:type="dxa"/>
            <w:right w:w="0" w:type="dxa"/>
          </w:tblCellMar>
        </w:tblPrEx>
        <w:trPr>
          <w:trHeight w:val="269"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采购内容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万全镇双创外包服务</w:t>
            </w:r>
          </w:p>
        </w:tc>
      </w:tr>
      <w:tr>
        <w:tblPrEx>
          <w:tblCellMar>
            <w:top w:w="0" w:type="dxa"/>
            <w:left w:w="0" w:type="dxa"/>
            <w:bottom w:w="0" w:type="dxa"/>
            <w:right w:w="0" w:type="dxa"/>
          </w:tblCellMar>
        </w:tblPrEx>
        <w:trPr>
          <w:trHeight w:val="19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资金来源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财政性资金</w:t>
            </w:r>
          </w:p>
        </w:tc>
      </w:tr>
      <w:tr>
        <w:tblPrEx>
          <w:tblCellMar>
            <w:top w:w="0" w:type="dxa"/>
            <w:left w:w="0" w:type="dxa"/>
            <w:bottom w:w="0" w:type="dxa"/>
            <w:right w:w="0" w:type="dxa"/>
          </w:tblCellMar>
        </w:tblPrEx>
        <w:trPr>
          <w:trHeight w:val="252"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采购方式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竞争性磋商采购</w:t>
            </w:r>
          </w:p>
        </w:tc>
      </w:tr>
      <w:tr>
        <w:tblPrEx>
          <w:tblCellMar>
            <w:top w:w="0" w:type="dxa"/>
            <w:left w:w="0" w:type="dxa"/>
            <w:bottom w:w="0" w:type="dxa"/>
            <w:right w:w="0" w:type="dxa"/>
          </w:tblCellMar>
        </w:tblPrEx>
        <w:trPr>
          <w:trHeight w:val="295"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供应商资格</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按采购公告要求</w:t>
            </w:r>
          </w:p>
        </w:tc>
      </w:tr>
      <w:tr>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报价有效期</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w:t>
            </w:r>
            <w:r>
              <w:rPr>
                <w:rFonts w:ascii="宋体" w:hAnsi="宋体"/>
                <w:color w:val="000000" w:themeColor="text1"/>
                <w:sz w:val="22"/>
                <w:szCs w:val="22"/>
                <w14:textFill>
                  <w14:solidFill>
                    <w14:schemeClr w14:val="tx1"/>
                  </w14:solidFill>
                </w14:textFill>
              </w:rPr>
              <w:t>0日历天（自递交磋商响应文件截止日起计算）</w:t>
            </w:r>
          </w:p>
        </w:tc>
      </w:tr>
      <w:tr>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电子签章。</w:t>
            </w:r>
            <w:r>
              <w:rPr>
                <w:rFonts w:hint="eastAsia" w:ascii="宋体" w:hAnsi="宋体"/>
                <w:color w:val="000000" w:themeColor="text1"/>
                <w:sz w:val="22"/>
                <w:szCs w:val="22"/>
                <w14:textFill>
                  <w14:solidFill>
                    <w14:schemeClr w14:val="tx1"/>
                  </w14:solidFill>
                </w14:textFill>
              </w:rPr>
              <w:t>采购文件所指的加盖单位公章为电子签章。</w:t>
            </w:r>
          </w:p>
          <w:p>
            <w:pPr>
              <w:widowControl/>
              <w:snapToGrid w:val="0"/>
              <w:spacing w:line="320" w:lineRule="exact"/>
              <w:jc w:val="left"/>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磋商响应文件须按采购文件格式要求，由供应商加盖单位公章和法定代表人或其授权代表印章（或签字）。</w:t>
            </w:r>
          </w:p>
        </w:tc>
      </w:tr>
      <w:tr>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响应文件的组成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20" w:lineRule="exact"/>
              <w:rPr>
                <w:rFonts w:ascii="宋体" w:hAnsi="宋体" w:cs="Arial"/>
                <w:b/>
                <w:color w:val="000000" w:themeColor="text1"/>
                <w:sz w:val="22"/>
                <w:szCs w:val="22"/>
                <w:u w:val="single"/>
                <w14:textFill>
                  <w14:solidFill>
                    <w14:schemeClr w14:val="tx1"/>
                  </w14:solidFill>
                </w14:textFill>
              </w:rPr>
            </w:pPr>
            <w:r>
              <w:rPr>
                <w:rFonts w:ascii="宋体" w:hAnsi="宋体" w:cs="Arial"/>
                <w:b/>
                <w:color w:val="000000" w:themeColor="text1"/>
                <w:sz w:val="22"/>
                <w:szCs w:val="22"/>
                <w14:textFill>
                  <w14:solidFill>
                    <w14:schemeClr w14:val="tx1"/>
                  </w14:solidFill>
                </w14:textFill>
              </w:rPr>
              <w:t>完整的《响应文件》由</w:t>
            </w:r>
            <w:r>
              <w:rPr>
                <w:rFonts w:hint="eastAsia" w:ascii="宋体" w:hAnsi="宋体" w:cs="Arial"/>
                <w:b/>
                <w:color w:val="000000" w:themeColor="text1"/>
                <w:sz w:val="22"/>
                <w:szCs w:val="22"/>
                <w14:textFill>
                  <w14:solidFill>
                    <w14:schemeClr w14:val="tx1"/>
                  </w14:solidFill>
                </w14:textFill>
              </w:rPr>
              <w:t>“资格文件”、</w:t>
            </w:r>
            <w:r>
              <w:rPr>
                <w:rFonts w:ascii="宋体" w:hAnsi="宋体" w:cs="Arial"/>
                <w:b/>
                <w:color w:val="000000" w:themeColor="text1"/>
                <w:sz w:val="22"/>
                <w:szCs w:val="22"/>
                <w14:textFill>
                  <w14:solidFill>
                    <w14:schemeClr w14:val="tx1"/>
                  </w14:solidFill>
                </w14:textFill>
              </w:rPr>
              <w:t>“</w:t>
            </w:r>
            <w:r>
              <w:rPr>
                <w:rFonts w:hint="eastAsia" w:ascii="宋体" w:hAnsi="宋体" w:cs="Arial"/>
                <w:b/>
                <w:color w:val="000000" w:themeColor="text1"/>
                <w:sz w:val="22"/>
                <w:szCs w:val="22"/>
                <w14:textFill>
                  <w14:solidFill>
                    <w14:schemeClr w14:val="tx1"/>
                  </w14:solidFill>
                </w14:textFill>
              </w:rPr>
              <w:t>商务</w:t>
            </w:r>
            <w:r>
              <w:rPr>
                <w:rFonts w:ascii="宋体" w:hAnsi="宋体" w:cs="Arial"/>
                <w:b/>
                <w:color w:val="000000" w:themeColor="text1"/>
                <w:sz w:val="22"/>
                <w:szCs w:val="22"/>
                <w14:textFill>
                  <w14:solidFill>
                    <w14:schemeClr w14:val="tx1"/>
                  </w14:solidFill>
                </w14:textFill>
              </w:rPr>
              <w:t>技术文件”和“报价文件”</w:t>
            </w:r>
            <w:r>
              <w:rPr>
                <w:rFonts w:hint="eastAsia" w:ascii="宋体" w:hAnsi="宋体" w:cs="Arial"/>
                <w:b/>
                <w:color w:val="000000" w:themeColor="text1"/>
                <w:sz w:val="22"/>
                <w:szCs w:val="22"/>
                <w14:textFill>
                  <w14:solidFill>
                    <w14:schemeClr w14:val="tx1"/>
                  </w14:solidFill>
                </w14:textFill>
              </w:rPr>
              <w:t>三</w:t>
            </w:r>
            <w:r>
              <w:rPr>
                <w:rFonts w:ascii="宋体" w:hAnsi="宋体" w:cs="Arial"/>
                <w:b/>
                <w:color w:val="000000" w:themeColor="text1"/>
                <w:sz w:val="22"/>
                <w:szCs w:val="22"/>
                <w14:textFill>
                  <w14:solidFill>
                    <w14:schemeClr w14:val="tx1"/>
                  </w14:solidFill>
                </w14:textFill>
              </w:rPr>
              <w:t>个部分组成。</w:t>
            </w:r>
          </w:p>
        </w:tc>
      </w:tr>
      <w:tr>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响应文件的编制</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20" w:lineRule="exac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供应商应先安装“政采云电子交易客户端”，并按照本采购文件和“政府采购云平台”的要求，通过“政采云电子交易客户端”编制并加密响应文件。</w:t>
            </w:r>
          </w:p>
        </w:tc>
      </w:tr>
      <w:tr>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响应文件的签章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20" w:lineRule="exac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电子签章，按《供应商须知》和《响应文件格式》标注的要求进行盖章、签署（电子签章）。</w:t>
            </w:r>
          </w:p>
        </w:tc>
      </w:tr>
      <w:tr>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响应文件的形式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20" w:lineRule="exact"/>
              <w:rPr>
                <w:rFonts w:ascii="宋体" w:hAnsi="宋体" w:cs="Arial"/>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电子响应文件</w:t>
            </w:r>
            <w:r>
              <w:rPr>
                <w:rFonts w:hint="eastAsia" w:ascii="宋体" w:hAnsi="宋体" w:cs="Arial"/>
                <w:color w:val="000000" w:themeColor="text1"/>
                <w:sz w:val="22"/>
                <w:szCs w:val="22"/>
                <w14:textFill>
                  <w14:solidFill>
                    <w14:schemeClr w14:val="tx1"/>
                  </w14:solidFill>
                </w14:textFill>
              </w:rPr>
              <w:t>（</w:t>
            </w:r>
            <w:r>
              <w:rPr>
                <w:rFonts w:hint="eastAsia" w:ascii="宋体" w:hAnsi="宋体" w:cs="Arial"/>
                <w:color w:val="000000" w:themeColor="text1"/>
                <w:sz w:val="22"/>
                <w:szCs w:val="22"/>
                <w:u w:val="single"/>
                <w14:textFill>
                  <w14:solidFill>
                    <w14:schemeClr w14:val="tx1"/>
                  </w14:solidFill>
                </w14:textFill>
              </w:rPr>
              <w:t>即</w:t>
            </w:r>
            <w:r>
              <w:rPr>
                <w:rFonts w:hint="eastAsia" w:ascii="宋体" w:hAnsi="宋体" w:cs="Arial"/>
                <w:b/>
                <w:color w:val="000000" w:themeColor="text1"/>
                <w:sz w:val="22"/>
                <w:szCs w:val="22"/>
                <w:u w:val="single"/>
                <w14:textFill>
                  <w14:solidFill>
                    <w14:schemeClr w14:val="tx1"/>
                  </w14:solidFill>
                </w14:textFill>
              </w:rPr>
              <w:t>“电子加密响应文件”</w:t>
            </w:r>
            <w:r>
              <w:rPr>
                <w:rFonts w:hint="eastAsia" w:ascii="宋体" w:hAnsi="宋体" w:cs="Arial"/>
                <w:color w:val="000000" w:themeColor="text1"/>
                <w:sz w:val="22"/>
                <w:szCs w:val="22"/>
                <w:u w:val="single"/>
                <w14:textFill>
                  <w14:solidFill>
                    <w14:schemeClr w14:val="tx1"/>
                  </w14:solidFill>
                </w14:textFill>
              </w:rPr>
              <w:t>[文件格式.jmbs]</w:t>
            </w:r>
            <w:r>
              <w:rPr>
                <w:rFonts w:hint="eastAsia" w:ascii="宋体" w:hAnsi="宋体" w:cs="Arial"/>
                <w:color w:val="000000" w:themeColor="text1"/>
                <w:sz w:val="22"/>
                <w:szCs w:val="22"/>
                <w14:textFill>
                  <w14:solidFill>
                    <w14:schemeClr w14:val="tx1"/>
                  </w14:solidFill>
                </w14:textFill>
              </w:rPr>
              <w:t>）；</w:t>
            </w:r>
          </w:p>
          <w:p>
            <w:pPr>
              <w:spacing w:line="320" w:lineRule="exact"/>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注：“电子加密响应文件”是指通过“政采云电子交易客户端”完成响应文件编制后生成并加密的数据电文形式的响应文件。</w:t>
            </w:r>
          </w:p>
        </w:tc>
      </w:tr>
      <w:tr>
        <w:tblPrEx>
          <w:tblCellMar>
            <w:top w:w="0" w:type="dxa"/>
            <w:left w:w="0" w:type="dxa"/>
            <w:bottom w:w="0" w:type="dxa"/>
            <w:right w:w="0" w:type="dxa"/>
          </w:tblCellMar>
        </w:tblPrEx>
        <w:trPr>
          <w:trHeight w:val="267"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磋商响应文件份数</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（1）“电子加密投标文件”：在线上传递交、一份。（2）“备份投标文件”：密封包装后（邮寄形式投标截止时间前递交、一份（邮寄地址：</w:t>
            </w:r>
            <w:r>
              <w:rPr>
                <w:rFonts w:hint="eastAsia" w:ascii="宋体" w:hAnsi="宋体"/>
                <w:color w:val="000000" w:themeColor="text1"/>
                <w:sz w:val="22"/>
                <w:szCs w:val="22"/>
                <w:lang w:eastAsia="zh-CN"/>
                <w14:textFill>
                  <w14:solidFill>
                    <w14:schemeClr w14:val="tx1"/>
                  </w14:solidFill>
                </w14:textFill>
              </w:rPr>
              <w:t>平阳县鳌江镇蓝田路昆仑公馆8幢商铺109号</w:t>
            </w:r>
            <w:r>
              <w:rPr>
                <w:rFonts w:hint="eastAsia" w:ascii="宋体" w:hAnsi="宋体"/>
                <w:color w:val="000000" w:themeColor="text1"/>
                <w:sz w:val="22"/>
                <w:szCs w:val="22"/>
                <w14:textFill>
                  <w14:solidFill>
                    <w14:schemeClr w14:val="tx1"/>
                  </w14:solidFill>
                </w14:textFill>
              </w:rPr>
              <w:t xml:space="preserve"> </w:t>
            </w:r>
            <w:r>
              <w:rPr>
                <w:rFonts w:hint="eastAsia" w:ascii="宋体" w:hAnsi="宋体"/>
                <w:color w:val="000000" w:themeColor="text1"/>
                <w:sz w:val="22"/>
                <w:szCs w:val="22"/>
                <w:lang w:eastAsia="zh-CN"/>
                <w14:textFill>
                  <w14:solidFill>
                    <w14:schemeClr w14:val="tx1"/>
                  </w14:solidFill>
                </w14:textFill>
              </w:rPr>
              <w:t>李先生</w:t>
            </w:r>
            <w:r>
              <w:rPr>
                <w:rFonts w:hint="eastAsia" w:ascii="宋体" w:hAnsi="宋体"/>
                <w:color w:val="000000" w:themeColor="text1"/>
                <w:sz w:val="22"/>
                <w:szCs w:val="22"/>
                <w14:textFill>
                  <w14:solidFill>
                    <w14:schemeClr w14:val="tx1"/>
                  </w14:solidFill>
                </w14:textFill>
              </w:rPr>
              <w:t xml:space="preserve">收 </w:t>
            </w:r>
            <w:r>
              <w:rPr>
                <w:rFonts w:hint="eastAsia" w:ascii="宋体" w:hAnsi="宋体"/>
                <w:color w:val="000000" w:themeColor="text1"/>
                <w:sz w:val="22"/>
                <w:szCs w:val="22"/>
                <w:lang w:eastAsia="zh-CN"/>
                <w14:textFill>
                  <w14:solidFill>
                    <w14:schemeClr w14:val="tx1"/>
                  </w14:solidFill>
                </w14:textFill>
              </w:rPr>
              <w:t>15905875001</w:t>
            </w:r>
            <w:r>
              <w:rPr>
                <w:rFonts w:hint="eastAsia" w:ascii="宋体" w:hAnsi="宋体"/>
                <w:color w:val="000000" w:themeColor="text1"/>
                <w:sz w:val="22"/>
                <w:szCs w:val="22"/>
                <w14:textFill>
                  <w14:solidFill>
                    <w14:schemeClr w14:val="tx1"/>
                  </w14:solidFill>
                </w14:textFill>
              </w:rPr>
              <w:t>）。</w:t>
            </w:r>
          </w:p>
        </w:tc>
      </w:tr>
      <w:tr>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质疑受理联系方式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ascii="宋体" w:hAnsi="宋体"/>
                <w:color w:val="000000" w:themeColor="text1"/>
                <w:sz w:val="22"/>
                <w:szCs w:val="22"/>
                <w14:textFill>
                  <w14:solidFill>
                    <w14:schemeClr w14:val="tx1"/>
                  </w14:solidFill>
                </w14:textFill>
              </w:rPr>
              <w:t>代理机构名称：</w:t>
            </w:r>
            <w:r>
              <w:rPr>
                <w:rFonts w:hint="eastAsia" w:ascii="宋体" w:hAnsi="宋体"/>
                <w:color w:val="000000" w:themeColor="text1"/>
                <w:sz w:val="22"/>
                <w:szCs w:val="22"/>
                <w:lang w:eastAsia="zh-CN"/>
                <w14:textFill>
                  <w14:solidFill>
                    <w14:schemeClr w14:val="tx1"/>
                  </w14:solidFill>
                </w14:textFill>
              </w:rPr>
              <w:t>浙江之信工程项目管理有限公司</w:t>
            </w:r>
          </w:p>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ascii="宋体" w:hAnsi="宋体"/>
                <w:color w:val="000000" w:themeColor="text1"/>
                <w:sz w:val="22"/>
                <w:szCs w:val="22"/>
                <w14:textFill>
                  <w14:solidFill>
                    <w14:schemeClr w14:val="tx1"/>
                  </w14:solidFill>
                </w14:textFill>
              </w:rPr>
              <w:t>机构地点：</w:t>
            </w:r>
            <w:r>
              <w:rPr>
                <w:rFonts w:hint="eastAsia" w:ascii="宋体" w:hAnsi="宋体"/>
                <w:color w:val="000000" w:themeColor="text1"/>
                <w:sz w:val="22"/>
                <w:szCs w:val="22"/>
                <w:lang w:eastAsia="zh-CN"/>
                <w14:textFill>
                  <w14:solidFill>
                    <w14:schemeClr w14:val="tx1"/>
                  </w14:solidFill>
                </w14:textFill>
              </w:rPr>
              <w:t>平阳县鳌江镇蓝田路昆仑公馆8幢商铺109号</w:t>
            </w:r>
          </w:p>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ascii="宋体" w:hAnsi="宋体"/>
                <w:color w:val="000000" w:themeColor="text1"/>
                <w:sz w:val="22"/>
                <w:szCs w:val="22"/>
                <w14:textFill>
                  <w14:solidFill>
                    <w14:schemeClr w14:val="tx1"/>
                  </w14:solidFill>
                </w14:textFill>
              </w:rPr>
              <w:t>联系人：</w:t>
            </w:r>
            <w:r>
              <w:rPr>
                <w:rFonts w:hint="eastAsia" w:ascii="宋体" w:hAnsi="宋体"/>
                <w:color w:val="000000" w:themeColor="text1"/>
                <w:sz w:val="22"/>
                <w:szCs w:val="22"/>
                <w:lang w:eastAsia="zh-CN"/>
                <w14:textFill>
                  <w14:solidFill>
                    <w14:schemeClr w14:val="tx1"/>
                  </w14:solidFill>
                </w14:textFill>
              </w:rPr>
              <w:t>李先生</w:t>
            </w:r>
          </w:p>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联系电话：</w:t>
            </w:r>
            <w:r>
              <w:rPr>
                <w:rFonts w:hint="eastAsia" w:ascii="宋体" w:hAnsi="宋体"/>
                <w:color w:val="000000" w:themeColor="text1"/>
                <w:sz w:val="22"/>
                <w:szCs w:val="22"/>
                <w:lang w:eastAsia="zh-CN"/>
                <w14:textFill>
                  <w14:solidFill>
                    <w14:schemeClr w14:val="tx1"/>
                  </w14:solidFill>
                </w14:textFill>
              </w:rPr>
              <w:t>15905875001</w:t>
            </w:r>
            <w:r>
              <w:rPr>
                <w:rFonts w:ascii="宋体" w:hAnsi="宋体"/>
                <w:color w:val="000000" w:themeColor="text1"/>
                <w:sz w:val="22"/>
                <w:szCs w:val="22"/>
                <w14:textFill>
                  <w14:solidFill>
                    <w14:schemeClr w14:val="tx1"/>
                  </w14:solidFill>
                </w14:textFill>
              </w:rPr>
              <w:t>               </w:t>
            </w:r>
          </w:p>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ascii="宋体" w:hAnsi="宋体"/>
                <w:color w:val="000000" w:themeColor="text1"/>
                <w:sz w:val="22"/>
                <w:szCs w:val="22"/>
                <w14:textFill>
                  <w14:solidFill>
                    <w14:schemeClr w14:val="tx1"/>
                  </w14:solidFill>
                </w14:textFill>
              </w:rPr>
              <w:t>联系传真：</w:t>
            </w:r>
            <w:r>
              <w:rPr>
                <w:rFonts w:hint="eastAsia" w:ascii="宋体" w:hAnsi="宋体"/>
                <w:color w:val="000000" w:themeColor="text1"/>
                <w:sz w:val="22"/>
                <w:szCs w:val="22"/>
                <w:lang w:eastAsia="zh-CN"/>
                <w14:textFill>
                  <w14:solidFill>
                    <w14:schemeClr w14:val="tx1"/>
                  </w14:solidFill>
                </w14:textFill>
              </w:rPr>
              <w:t>0577-63718111</w:t>
            </w:r>
          </w:p>
        </w:tc>
      </w:tr>
      <w:tr>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投诉</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shd w:val="clear" w:color="auto" w:fill="FFFFFF"/>
                <w14:textFill>
                  <w14:solidFill>
                    <w14:schemeClr w14:val="tx1"/>
                  </w14:solidFill>
                </w14:textFill>
              </w:rPr>
              <w:t>根据</w:t>
            </w:r>
            <w:r>
              <w:rPr>
                <w:rFonts w:hint="eastAsia" w:ascii="宋体" w:hAnsi="宋体" w:cs="宋体"/>
                <w:color w:val="000000" w:themeColor="text1"/>
                <w:sz w:val="22"/>
                <w:szCs w:val="22"/>
                <w14:textFill>
                  <w14:solidFill>
                    <w14:schemeClr w14:val="tx1"/>
                  </w14:solidFill>
                </w14:textFill>
              </w:rPr>
              <w:t>《政府采购质疑和投诉办法》的规定，</w:t>
            </w:r>
            <w:r>
              <w:rPr>
                <w:rFonts w:hint="eastAsia" w:ascii="宋体" w:hAnsi="宋体"/>
                <w:color w:val="000000" w:themeColor="text1"/>
                <w:sz w:val="22"/>
                <w:szCs w:val="22"/>
                <w:shd w:val="clear" w:color="auto" w:fill="FFFFFF"/>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w:t>
            </w:r>
          </w:p>
        </w:tc>
      </w:tr>
      <w:tr>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投诉受理联系方式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平阳县财政局政府采购监督管理科</w:t>
            </w:r>
          </w:p>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ascii="宋体" w:hAnsi="宋体"/>
                <w:color w:val="000000" w:themeColor="text1"/>
                <w:sz w:val="22"/>
                <w:szCs w:val="22"/>
                <w14:textFill>
                  <w14:solidFill>
                    <w14:schemeClr w14:val="tx1"/>
                  </w14:solidFill>
                </w14:textFill>
              </w:rPr>
              <w:t>联系人：</w:t>
            </w:r>
            <w:r>
              <w:rPr>
                <w:rFonts w:hint="eastAsia" w:ascii="宋体" w:hAnsi="宋体"/>
                <w:color w:val="000000" w:themeColor="text1"/>
                <w:sz w:val="22"/>
                <w:szCs w:val="22"/>
                <w:lang w:eastAsia="zh-CN"/>
                <w14:textFill>
                  <w14:solidFill>
                    <w14:schemeClr w14:val="tx1"/>
                  </w14:solidFill>
                </w14:textFill>
              </w:rPr>
              <w:t>吴先生</w:t>
            </w:r>
          </w:p>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ascii="宋体" w:hAnsi="宋体"/>
                <w:color w:val="000000" w:themeColor="text1"/>
                <w:sz w:val="22"/>
                <w:szCs w:val="22"/>
                <w14:textFill>
                  <w14:solidFill>
                    <w14:schemeClr w14:val="tx1"/>
                  </w14:solidFill>
                </w14:textFill>
              </w:rPr>
              <w:t>监督投诉电话：</w:t>
            </w:r>
            <w:r>
              <w:rPr>
                <w:rFonts w:hint="eastAsia" w:ascii="宋体" w:hAnsi="宋体"/>
                <w:color w:val="000000" w:themeColor="text1"/>
                <w:sz w:val="22"/>
                <w:szCs w:val="22"/>
                <w:lang w:eastAsia="zh-CN"/>
                <w14:textFill>
                  <w14:solidFill>
                    <w14:schemeClr w14:val="tx1"/>
                  </w14:solidFill>
                </w14:textFill>
              </w:rPr>
              <w:t>0577-63888115</w:t>
            </w:r>
          </w:p>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ascii="宋体" w:hAnsi="宋体"/>
                <w:color w:val="000000" w:themeColor="text1"/>
                <w:sz w:val="22"/>
                <w:szCs w:val="22"/>
                <w14:textFill>
                  <w14:solidFill>
                    <w14:schemeClr w14:val="tx1"/>
                  </w14:solidFill>
                </w14:textFill>
              </w:rPr>
              <w:t>传真：</w:t>
            </w:r>
            <w:r>
              <w:rPr>
                <w:rFonts w:hint="eastAsia" w:ascii="宋体" w:hAnsi="宋体"/>
                <w:color w:val="000000" w:themeColor="text1"/>
                <w:sz w:val="22"/>
                <w:szCs w:val="22"/>
                <w:lang w:val="en-US" w:eastAsia="zh-CN"/>
                <w14:textFill>
                  <w14:solidFill>
                    <w14:schemeClr w14:val="tx1"/>
                  </w14:solidFill>
                </w14:textFill>
              </w:rPr>
              <w:t>/</w:t>
            </w:r>
          </w:p>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地址：平阳县昆阳镇人民路平阳县财政局</w:t>
            </w:r>
          </w:p>
        </w:tc>
      </w:tr>
      <w:tr>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响应文件的上传和递交</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（1）“电子加密投标文件”的上传、递交：</w:t>
            </w:r>
          </w:p>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a.投标供应商应在投标截止时间前将“电子加密投标文件”成功上传递交至“政府采购云平台”，否则投标无效。</w:t>
            </w:r>
          </w:p>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b.“电子加密投标文件”成功上传递交后，供应商可自行打印投标文件接收回执。</w:t>
            </w:r>
          </w:p>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（2）“备份投标文件”的密封包装、递交：</w:t>
            </w:r>
          </w:p>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a.投标供应商在“政府采购云平台”完成“电子加密投标文件”的上传递交后，还可以（邮寄形式）在投标截止时间前递交以介质（U盘）存储的 “备份投标文件”（一份）；</w:t>
            </w:r>
          </w:p>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b.邮寄“备份投标文件”应当密封包装，并在包装上标注投标项目名称、投标单位名称并加盖公章。没有密封包装或者逾期邮寄送达至投标地点的“备份投标文件”将不予接收；</w:t>
            </w:r>
          </w:p>
          <w:p>
            <w:pPr>
              <w:spacing w:line="320" w:lineRule="exact"/>
              <w:rPr>
                <w:rFonts w:ascii="宋体" w:hAnsi="宋体"/>
                <w:b/>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电子加密响应文件的</w:t>
            </w:r>
          </w:p>
          <w:p>
            <w:pPr>
              <w:spacing w:line="320" w:lineRule="exact"/>
              <w:jc w:val="center"/>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解密和异常情况处理</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20" w:lineRule="exact"/>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电子加密投标文件的解密和异常情况处理：</w:t>
            </w:r>
          </w:p>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pPr>
              <w:spacing w:line="32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20" w:lineRule="exact"/>
              <w:rPr>
                <w:rFonts w:ascii="宋体" w:hAnsi="宋体" w:cs="Arial"/>
                <w:b/>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（3）投标截止时间前，投标供应商仅递交了“备份投标文件”而未将电子加密投标文件上传至“政府采购云平台”的，投标无效。</w:t>
            </w:r>
          </w:p>
        </w:tc>
      </w:tr>
      <w:tr>
        <w:tblPrEx>
          <w:tblCellMar>
            <w:top w:w="0" w:type="dxa"/>
            <w:left w:w="0" w:type="dxa"/>
            <w:bottom w:w="0" w:type="dxa"/>
            <w:right w:w="0" w:type="dxa"/>
          </w:tblCellMar>
        </w:tblPrEx>
        <w:trPr>
          <w:trHeight w:val="67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递交磋商响应文件截止</w:t>
            </w:r>
            <w:r>
              <w:rPr>
                <w:rFonts w:hint="eastAsia" w:ascii="宋体" w:hAnsi="宋体"/>
                <w:color w:val="000000" w:themeColor="text1"/>
                <w:sz w:val="22"/>
                <w:szCs w:val="22"/>
                <w14:textFill>
                  <w14:solidFill>
                    <w14:schemeClr w14:val="tx1"/>
                  </w14:solidFill>
                </w14:textFill>
              </w:rPr>
              <w:t>时间及开标解密开始时间</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2022</w:t>
            </w:r>
            <w:r>
              <w:rPr>
                <w:rFonts w:hint="eastAsia"/>
                <w:color w:val="000000" w:themeColor="text1"/>
                <w:sz w:val="22"/>
                <w:szCs w:val="22"/>
                <w:lang w:eastAsia="zh-CN"/>
                <w14:textFill>
                  <w14:solidFill>
                    <w14:schemeClr w14:val="tx1"/>
                  </w14:solidFill>
                </w14:textFill>
              </w:rPr>
              <w:t>年</w:t>
            </w:r>
            <w:r>
              <w:rPr>
                <w:rFonts w:hint="eastAsia"/>
                <w:color w:val="000000" w:themeColor="text1"/>
                <w:sz w:val="22"/>
                <w:szCs w:val="22"/>
                <w:lang w:val="en-US" w:eastAsia="zh-CN"/>
                <w14:textFill>
                  <w14:solidFill>
                    <w14:schemeClr w14:val="tx1"/>
                  </w14:solidFill>
                </w14:textFill>
              </w:rPr>
              <w:t>07</w:t>
            </w:r>
            <w:r>
              <w:rPr>
                <w:rFonts w:hint="eastAsia"/>
                <w:color w:val="000000" w:themeColor="text1"/>
                <w:sz w:val="22"/>
                <w:szCs w:val="22"/>
                <w14:textFill>
                  <w14:solidFill>
                    <w14:schemeClr w14:val="tx1"/>
                  </w14:solidFill>
                </w14:textFill>
              </w:rPr>
              <w:t>月</w:t>
            </w:r>
            <w:r>
              <w:rPr>
                <w:rFonts w:hint="eastAsia"/>
                <w:color w:val="000000" w:themeColor="text1"/>
                <w:sz w:val="22"/>
                <w:szCs w:val="22"/>
                <w:lang w:val="en-US" w:eastAsia="zh-CN"/>
                <w14:textFill>
                  <w14:solidFill>
                    <w14:schemeClr w14:val="tx1"/>
                  </w14:solidFill>
                </w14:textFill>
              </w:rPr>
              <w:t>29</w:t>
            </w:r>
            <w:r>
              <w:rPr>
                <w:rFonts w:hint="eastAsia"/>
                <w:color w:val="000000" w:themeColor="text1"/>
                <w:sz w:val="22"/>
                <w:szCs w:val="22"/>
                <w14:textFill>
                  <w14:solidFill>
                    <w14:schemeClr w14:val="tx1"/>
                  </w14:solidFill>
                </w14:textFill>
              </w:rPr>
              <w:t>日</w:t>
            </w:r>
            <w:r>
              <w:rPr>
                <w:rFonts w:hint="eastAsia"/>
                <w:color w:val="000000" w:themeColor="text1"/>
                <w:sz w:val="22"/>
                <w:szCs w:val="22"/>
                <w:lang w:val="en-US" w:eastAsia="zh-CN"/>
                <w14:textFill>
                  <w14:solidFill>
                    <w14:schemeClr w14:val="tx1"/>
                  </w14:solidFill>
                </w14:textFill>
              </w:rPr>
              <w:t>14</w:t>
            </w:r>
            <w:r>
              <w:rPr>
                <w:rFonts w:hint="eastAsia"/>
                <w:color w:val="000000" w:themeColor="text1"/>
                <w:sz w:val="22"/>
                <w:szCs w:val="22"/>
                <w14:textFill>
                  <w14:solidFill>
                    <w14:schemeClr w14:val="tx1"/>
                  </w14:solidFill>
                </w14:textFill>
              </w:rPr>
              <w:t>:30</w:t>
            </w:r>
          </w:p>
        </w:tc>
      </w:tr>
      <w:tr>
        <w:tblPrEx>
          <w:tblCellMar>
            <w:top w:w="0" w:type="dxa"/>
            <w:left w:w="0" w:type="dxa"/>
            <w:bottom w:w="0" w:type="dxa"/>
            <w:right w:w="0" w:type="dxa"/>
          </w:tblCellMar>
        </w:tblPrEx>
        <w:trPr>
          <w:trHeight w:val="30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磋商地点</w:t>
            </w:r>
            <w:r>
              <w:rPr>
                <w:rFonts w:hint="eastAsia" w:ascii="宋体" w:hAnsi="宋体"/>
                <w:color w:val="000000" w:themeColor="text1"/>
                <w:sz w:val="22"/>
                <w:szCs w:val="22"/>
                <w14:textFill>
                  <w14:solidFill>
                    <w14:schemeClr w14:val="tx1"/>
                  </w14:solidFill>
                </w14:textFill>
              </w:rPr>
              <w:t>（评审地点）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平阳县鳌江镇蓝田路昆仑公馆8幢商铺109号</w:t>
            </w:r>
          </w:p>
        </w:tc>
      </w:tr>
      <w:tr>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备注</w:t>
            </w:r>
          </w:p>
        </w:tc>
        <w:tc>
          <w:tcPr>
            <w:tcW w:w="7559"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bl>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left"/>
        <w:rPr>
          <w:color w:val="000000" w:themeColor="text1"/>
          <w:sz w:val="32"/>
          <w14:textFill>
            <w14:solidFill>
              <w14:schemeClr w14:val="tx1"/>
            </w14:solidFill>
          </w14:textFill>
        </w:rPr>
      </w:pPr>
    </w:p>
    <w:p>
      <w:pPr>
        <w:widowControl/>
        <w:autoSpaceDE w:val="0"/>
        <w:autoSpaceDN w:val="0"/>
        <w:snapToGrid w:val="0"/>
        <w:spacing w:line="460" w:lineRule="atLeast"/>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竞争性磋商文件目录</w:t>
      </w:r>
    </w:p>
    <w:p>
      <w:pPr>
        <w:widowControl/>
        <w:autoSpaceDE w:val="0"/>
        <w:autoSpaceDN w:val="0"/>
        <w:snapToGrid w:val="0"/>
        <w:spacing w:line="460" w:lineRule="atLeast"/>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w:t>
      </w:r>
    </w:p>
    <w:p>
      <w:pPr>
        <w:widowControl/>
        <w:autoSpaceDE w:val="0"/>
        <w:autoSpaceDN w:val="0"/>
        <w:snapToGrid w:val="0"/>
        <w:spacing w:line="460" w:lineRule="atLeast"/>
        <w:ind w:firstLine="3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第一部分、项目简介</w:t>
      </w:r>
    </w:p>
    <w:p>
      <w:pPr>
        <w:widowControl/>
        <w:autoSpaceDE w:val="0"/>
        <w:autoSpaceDN w:val="0"/>
        <w:snapToGrid w:val="0"/>
        <w:spacing w:line="46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第二部分、采购内容及技术要求</w:t>
      </w:r>
    </w:p>
    <w:p>
      <w:pPr>
        <w:widowControl/>
        <w:autoSpaceDE w:val="0"/>
        <w:autoSpaceDN w:val="0"/>
        <w:snapToGrid w:val="0"/>
        <w:spacing w:line="46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第三部分、供应商须知</w:t>
      </w:r>
    </w:p>
    <w:p>
      <w:pPr>
        <w:widowControl/>
        <w:autoSpaceDE w:val="0"/>
        <w:autoSpaceDN w:val="0"/>
        <w:snapToGrid w:val="0"/>
        <w:spacing w:line="46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第四部分、政府采购政策功能相关说明</w:t>
      </w:r>
    </w:p>
    <w:p>
      <w:pPr>
        <w:widowControl/>
        <w:autoSpaceDE w:val="0"/>
        <w:autoSpaceDN w:val="0"/>
        <w:snapToGrid w:val="0"/>
        <w:spacing w:line="440" w:lineRule="atLeast"/>
        <w:ind w:firstLine="3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第五部分、合同格式          </w:t>
      </w:r>
    </w:p>
    <w:p>
      <w:pPr>
        <w:widowControl/>
        <w:autoSpaceDE w:val="0"/>
        <w:autoSpaceDN w:val="0"/>
        <w:snapToGrid w:val="0"/>
        <w:spacing w:line="460" w:lineRule="atLeast"/>
        <w:ind w:firstLine="3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第六部分、附件：投标文件格式</w:t>
      </w:r>
    </w:p>
    <w:p>
      <w:pPr>
        <w:widowControl/>
        <w:autoSpaceDE w:val="0"/>
        <w:autoSpaceDN w:val="0"/>
        <w:snapToGrid w:val="0"/>
        <w:spacing w:line="460" w:lineRule="atLeast"/>
        <w:ind w:firstLine="3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第七部分、确定成交供应商办法</w:t>
      </w:r>
    </w:p>
    <w:p>
      <w:pPr>
        <w:widowControl/>
        <w:autoSpaceDE w:val="0"/>
        <w:autoSpaceDN w:val="0"/>
        <w:snapToGrid w:val="0"/>
        <w:spacing w:line="460" w:lineRule="atLeast"/>
        <w:ind w:firstLine="1665"/>
        <w:jc w:val="left"/>
        <w:rPr>
          <w:color w:val="000000" w:themeColor="text1"/>
          <w:sz w:val="22"/>
          <w14:textFill>
            <w14:solidFill>
              <w14:schemeClr w14:val="tx1"/>
            </w14:solidFill>
          </w14:textFill>
        </w:rPr>
      </w:pPr>
    </w:p>
    <w:p>
      <w:pPr>
        <w:widowControl/>
        <w:autoSpaceDE w:val="0"/>
        <w:autoSpaceDN w:val="0"/>
        <w:snapToGrid w:val="0"/>
        <w:spacing w:line="460" w:lineRule="atLeast"/>
        <w:ind w:firstLine="1665"/>
        <w:jc w:val="left"/>
        <w:rPr>
          <w:color w:val="000000" w:themeColor="text1"/>
          <w:sz w:val="22"/>
          <w14:textFill>
            <w14:solidFill>
              <w14:schemeClr w14:val="tx1"/>
            </w14:solidFill>
          </w14:textFill>
        </w:rPr>
      </w:pPr>
    </w:p>
    <w:p>
      <w:pPr>
        <w:widowControl/>
        <w:autoSpaceDE w:val="0"/>
        <w:autoSpaceDN w:val="0"/>
        <w:snapToGrid w:val="0"/>
        <w:spacing w:before="120" w:line="460" w:lineRule="atLeast"/>
        <w:jc w:val="center"/>
        <w:rPr>
          <w:color w:val="000000" w:themeColor="text1"/>
          <w:sz w:val="22"/>
          <w14:textFill>
            <w14:solidFill>
              <w14:schemeClr w14:val="tx1"/>
            </w14:solidFill>
          </w14:textFill>
        </w:rPr>
      </w:pPr>
    </w:p>
    <w:p>
      <w:pPr>
        <w:widowControl/>
        <w:autoSpaceDE w:val="0"/>
        <w:autoSpaceDN w:val="0"/>
        <w:snapToGrid w:val="0"/>
        <w:spacing w:before="120" w:line="460" w:lineRule="atLeast"/>
        <w:jc w:val="center"/>
        <w:rPr>
          <w:color w:val="000000" w:themeColor="text1"/>
          <w:sz w:val="22"/>
          <w14:textFill>
            <w14:solidFill>
              <w14:schemeClr w14:val="tx1"/>
            </w14:solidFill>
          </w14:textFill>
        </w:rPr>
      </w:pPr>
    </w:p>
    <w:p>
      <w:pPr>
        <w:widowControl/>
        <w:autoSpaceDE w:val="0"/>
        <w:autoSpaceDN w:val="0"/>
        <w:snapToGrid w:val="0"/>
        <w:spacing w:before="120" w:line="460" w:lineRule="atLeast"/>
        <w:jc w:val="center"/>
        <w:rPr>
          <w:color w:val="000000" w:themeColor="text1"/>
          <w:sz w:val="22"/>
          <w14:textFill>
            <w14:solidFill>
              <w14:schemeClr w14:val="tx1"/>
            </w14:solidFill>
          </w14:textFill>
        </w:rPr>
      </w:pPr>
    </w:p>
    <w:p>
      <w:pPr>
        <w:widowControl/>
        <w:autoSpaceDE w:val="0"/>
        <w:autoSpaceDN w:val="0"/>
        <w:snapToGrid w:val="0"/>
        <w:spacing w:before="120" w:line="460" w:lineRule="atLeast"/>
        <w:jc w:val="center"/>
        <w:rPr>
          <w:color w:val="000000" w:themeColor="text1"/>
          <w:sz w:val="22"/>
          <w14:textFill>
            <w14:solidFill>
              <w14:schemeClr w14:val="tx1"/>
            </w14:solidFill>
          </w14:textFill>
        </w:rPr>
      </w:pPr>
    </w:p>
    <w:p>
      <w:pPr>
        <w:pStyle w:val="2"/>
        <w:rPr>
          <w:color w:val="000000" w:themeColor="text1"/>
          <w14:textFill>
            <w14:solidFill>
              <w14:schemeClr w14:val="tx1"/>
            </w14:solidFill>
          </w14:textFill>
        </w:rPr>
      </w:pPr>
    </w:p>
    <w:p>
      <w:pPr>
        <w:widowControl/>
        <w:autoSpaceDE w:val="0"/>
        <w:autoSpaceDN w:val="0"/>
        <w:snapToGrid w:val="0"/>
        <w:spacing w:before="120" w:line="460" w:lineRule="atLeast"/>
        <w:jc w:val="center"/>
        <w:rPr>
          <w:b/>
          <w:color w:val="000000" w:themeColor="text1"/>
          <w:sz w:val="22"/>
          <w14:textFill>
            <w14:solidFill>
              <w14:schemeClr w14:val="tx1"/>
            </w14:solidFill>
          </w14:textFill>
        </w:rPr>
      </w:pPr>
    </w:p>
    <w:p>
      <w:pPr>
        <w:widowControl/>
        <w:autoSpaceDE w:val="0"/>
        <w:autoSpaceDN w:val="0"/>
        <w:snapToGrid w:val="0"/>
        <w:spacing w:line="460" w:lineRule="atLeast"/>
        <w:ind w:firstLine="590"/>
        <w:jc w:val="left"/>
        <w:rPr>
          <w:b/>
          <w:color w:val="000000" w:themeColor="text1"/>
          <w:sz w:val="24"/>
          <w14:textFill>
            <w14:solidFill>
              <w14:schemeClr w14:val="tx1"/>
            </w14:solidFill>
          </w14:textFill>
        </w:rPr>
      </w:pPr>
      <w:r>
        <w:rPr>
          <w:b/>
          <w:color w:val="000000" w:themeColor="text1"/>
          <w:sz w:val="24"/>
          <w:u w:val="thick"/>
          <w14:textFill>
            <w14:solidFill>
              <w14:schemeClr w14:val="tx1"/>
            </w14:solidFill>
          </w14:textFill>
        </w:rPr>
        <w:t>★注：竞争性磋商文件中有的条款及要求以加粗、加下划线或符号</w:t>
      </w:r>
      <w:r>
        <w:rPr>
          <w:b/>
          <w:color w:val="000000" w:themeColor="text1"/>
          <w:sz w:val="30"/>
          <w:u w:val="thick"/>
          <w14:textFill>
            <w14:solidFill>
              <w14:schemeClr w14:val="tx1"/>
            </w14:solidFill>
          </w14:textFill>
        </w:rPr>
        <w:t>*</w:t>
      </w:r>
      <w:r>
        <w:rPr>
          <w:b/>
          <w:color w:val="000000" w:themeColor="text1"/>
          <w:sz w:val="24"/>
          <w:u w:val="thick"/>
          <w14:textFill>
            <w14:solidFill>
              <w14:schemeClr w14:val="tx1"/>
            </w14:solidFill>
          </w14:textFill>
        </w:rPr>
        <w:t>、▲、★、●的形式强调，这些特别强调的条款及内容有些是重要条款，供应商对重要条款的响应程度将作为评审工作的主要依据之一。</w:t>
      </w:r>
    </w:p>
    <w:p>
      <w:pPr>
        <w:widowControl/>
        <w:autoSpaceDE w:val="0"/>
        <w:autoSpaceDN w:val="0"/>
        <w:snapToGrid w:val="0"/>
        <w:spacing w:line="400" w:lineRule="exact"/>
        <w:jc w:val="center"/>
        <w:rPr>
          <w:b/>
          <w:color w:val="000000" w:themeColor="text1"/>
          <w:sz w:val="36"/>
          <w14:textFill>
            <w14:solidFill>
              <w14:schemeClr w14:val="tx1"/>
            </w14:solidFill>
          </w14:textFill>
        </w:rPr>
      </w:pPr>
    </w:p>
    <w:p>
      <w:pPr>
        <w:widowControl/>
        <w:autoSpaceDE w:val="0"/>
        <w:autoSpaceDN w:val="0"/>
        <w:snapToGrid w:val="0"/>
        <w:spacing w:line="400" w:lineRule="exact"/>
        <w:jc w:val="center"/>
        <w:rPr>
          <w:b/>
          <w:color w:val="000000" w:themeColor="text1"/>
          <w:sz w:val="36"/>
          <w14:textFill>
            <w14:solidFill>
              <w14:schemeClr w14:val="tx1"/>
            </w14:solidFill>
          </w14:textFill>
        </w:rPr>
      </w:pPr>
    </w:p>
    <w:p>
      <w:pPr>
        <w:widowControl/>
        <w:autoSpaceDE w:val="0"/>
        <w:autoSpaceDN w:val="0"/>
        <w:snapToGrid w:val="0"/>
        <w:spacing w:line="400" w:lineRule="exact"/>
        <w:jc w:val="center"/>
        <w:rPr>
          <w:b/>
          <w:color w:val="000000" w:themeColor="text1"/>
          <w:sz w:val="36"/>
          <w14:textFill>
            <w14:solidFill>
              <w14:schemeClr w14:val="tx1"/>
            </w14:solidFill>
          </w14:textFill>
        </w:rPr>
      </w:pPr>
    </w:p>
    <w:p>
      <w:pPr>
        <w:widowControl/>
        <w:autoSpaceDE w:val="0"/>
        <w:autoSpaceDN w:val="0"/>
        <w:snapToGrid w:val="0"/>
        <w:spacing w:line="400" w:lineRule="exact"/>
        <w:jc w:val="center"/>
        <w:rPr>
          <w:b/>
          <w:color w:val="000000" w:themeColor="text1"/>
          <w:sz w:val="36"/>
          <w14:textFill>
            <w14:solidFill>
              <w14:schemeClr w14:val="tx1"/>
            </w14:solidFill>
          </w14:textFill>
        </w:rPr>
      </w:pPr>
    </w:p>
    <w:p>
      <w:pPr>
        <w:widowControl/>
        <w:autoSpaceDE w:val="0"/>
        <w:autoSpaceDN w:val="0"/>
        <w:snapToGrid w:val="0"/>
        <w:spacing w:line="400" w:lineRule="exact"/>
        <w:jc w:val="center"/>
        <w:rPr>
          <w:b/>
          <w:color w:val="000000" w:themeColor="text1"/>
          <w:sz w:val="36"/>
          <w14:textFill>
            <w14:solidFill>
              <w14:schemeClr w14:val="tx1"/>
            </w14:solidFill>
          </w14:textFill>
        </w:rPr>
      </w:pPr>
    </w:p>
    <w:p>
      <w:pPr>
        <w:pStyle w:val="9"/>
        <w:rPr>
          <w:b/>
          <w:color w:val="000000" w:themeColor="text1"/>
          <w:sz w:val="36"/>
          <w14:textFill>
            <w14:solidFill>
              <w14:schemeClr w14:val="tx1"/>
            </w14:solidFill>
          </w14:textFill>
        </w:rPr>
      </w:pPr>
    </w:p>
    <w:p/>
    <w:p>
      <w:pPr>
        <w:widowControl/>
        <w:autoSpaceDE w:val="0"/>
        <w:autoSpaceDN w:val="0"/>
        <w:snapToGrid w:val="0"/>
        <w:spacing w:line="400" w:lineRule="exact"/>
        <w:jc w:val="center"/>
        <w:rPr>
          <w:b/>
          <w:color w:val="000000" w:themeColor="text1"/>
          <w:sz w:val="36"/>
          <w14:textFill>
            <w14:solidFill>
              <w14:schemeClr w14:val="tx1"/>
            </w14:solidFill>
          </w14:textFill>
        </w:rPr>
      </w:pPr>
    </w:p>
    <w:p>
      <w:pPr>
        <w:widowControl/>
        <w:autoSpaceDE w:val="0"/>
        <w:autoSpaceDN w:val="0"/>
        <w:snapToGrid w:val="0"/>
        <w:spacing w:line="400" w:lineRule="exact"/>
        <w:jc w:val="center"/>
        <w:rPr>
          <w:rFonts w:hint="eastAsia"/>
          <w:b/>
          <w:color w:val="000000" w:themeColor="text1"/>
          <w:sz w:val="36"/>
          <w14:textFill>
            <w14:solidFill>
              <w14:schemeClr w14:val="tx1"/>
            </w14:solidFill>
          </w14:textFill>
        </w:rPr>
      </w:pPr>
    </w:p>
    <w:p>
      <w:pPr>
        <w:widowControl/>
        <w:autoSpaceDE w:val="0"/>
        <w:autoSpaceDN w:val="0"/>
        <w:snapToGrid w:val="0"/>
        <w:spacing w:line="400" w:lineRule="exact"/>
        <w:jc w:val="center"/>
        <w:rPr>
          <w:rFonts w:hint="eastAsia"/>
          <w:b/>
          <w:color w:val="000000" w:themeColor="text1"/>
          <w:sz w:val="36"/>
          <w14:textFill>
            <w14:solidFill>
              <w14:schemeClr w14:val="tx1"/>
            </w14:solidFill>
          </w14:textFill>
        </w:rPr>
      </w:pPr>
    </w:p>
    <w:p>
      <w:pPr>
        <w:widowControl/>
        <w:autoSpaceDE w:val="0"/>
        <w:autoSpaceDN w:val="0"/>
        <w:snapToGrid w:val="0"/>
        <w:spacing w:line="400" w:lineRule="exact"/>
        <w:jc w:val="center"/>
        <w:rPr>
          <w:b/>
          <w:color w:val="000000" w:themeColor="text1"/>
          <w:sz w:val="36"/>
          <w14:textFill>
            <w14:solidFill>
              <w14:schemeClr w14:val="tx1"/>
            </w14:solidFill>
          </w14:textFill>
        </w:rPr>
      </w:pPr>
      <w:r>
        <w:rPr>
          <w:b/>
          <w:color w:val="000000" w:themeColor="text1"/>
          <w:sz w:val="36"/>
          <w14:textFill>
            <w14:solidFill>
              <w14:schemeClr w14:val="tx1"/>
            </w14:solidFill>
          </w14:textFill>
        </w:rPr>
        <w:t>第一部 项目简介</w:t>
      </w:r>
    </w:p>
    <w:p>
      <w:pPr>
        <w:widowControl/>
        <w:autoSpaceDE w:val="0"/>
        <w:autoSpaceDN w:val="0"/>
        <w:snapToGrid w:val="0"/>
        <w:spacing w:line="40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一、项目简介</w:t>
      </w:r>
    </w:p>
    <w:p>
      <w:pPr>
        <w:widowControl/>
        <w:autoSpaceDE w:val="0"/>
        <w:autoSpaceDN w:val="0"/>
        <w:snapToGrid w:val="0"/>
        <w:spacing w:line="460" w:lineRule="atLeast"/>
        <w:ind w:firstLine="330"/>
        <w:jc w:val="left"/>
        <w:rPr>
          <w:color w:val="000000" w:themeColor="text1"/>
          <w:sz w:val="22"/>
          <w14:textFill>
            <w14:solidFill>
              <w14:schemeClr w14:val="tx1"/>
            </w14:solidFill>
          </w14:textFill>
        </w:rPr>
      </w:pPr>
      <w:r>
        <w:rPr>
          <w:rFonts w:hint="eastAsia"/>
          <w:color w:val="000000" w:themeColor="text1"/>
          <w:sz w:val="22"/>
          <w:lang w:eastAsia="zh-CN"/>
          <w14:textFill>
            <w14:solidFill>
              <w14:schemeClr w14:val="tx1"/>
            </w14:solidFill>
          </w14:textFill>
        </w:rPr>
        <w:t>浙江之信工程项目管理有限公司</w:t>
      </w:r>
      <w:r>
        <w:rPr>
          <w:color w:val="000000" w:themeColor="text1"/>
          <w:sz w:val="22"/>
          <w14:textFill>
            <w14:solidFill>
              <w14:schemeClr w14:val="tx1"/>
            </w14:solidFill>
          </w14:textFill>
        </w:rPr>
        <w:t>受</w:t>
      </w:r>
      <w:r>
        <w:rPr>
          <w:rFonts w:hint="eastAsia"/>
          <w:color w:val="000000" w:themeColor="text1"/>
          <w:sz w:val="22"/>
          <w:lang w:eastAsia="zh-CN"/>
          <w14:textFill>
            <w14:solidFill>
              <w14:schemeClr w14:val="tx1"/>
            </w14:solidFill>
          </w14:textFill>
        </w:rPr>
        <w:t>平阳县万全镇人民政府</w:t>
      </w:r>
      <w:r>
        <w:rPr>
          <w:color w:val="000000" w:themeColor="text1"/>
          <w:sz w:val="22"/>
          <w14:textFill>
            <w14:solidFill>
              <w14:schemeClr w14:val="tx1"/>
            </w14:solidFill>
          </w14:textFill>
        </w:rPr>
        <w:t>委托，以竞争性磋商方式采购</w:t>
      </w:r>
      <w:r>
        <w:rPr>
          <w:rFonts w:hint="eastAsia"/>
          <w:color w:val="000000" w:themeColor="text1"/>
          <w:sz w:val="22"/>
          <w:lang w:eastAsia="zh-CN"/>
          <w14:textFill>
            <w14:solidFill>
              <w14:schemeClr w14:val="tx1"/>
            </w14:solidFill>
          </w14:textFill>
        </w:rPr>
        <w:t>万全镇双创外包服务</w:t>
      </w:r>
      <w:r>
        <w:rPr>
          <w:color w:val="000000" w:themeColor="text1"/>
          <w:sz w:val="22"/>
          <w14:textFill>
            <w14:solidFill>
              <w14:schemeClr w14:val="tx1"/>
            </w14:solidFill>
          </w14:textFill>
        </w:rPr>
        <w:t>，本项目资金已经落实。</w:t>
      </w:r>
    </w:p>
    <w:p>
      <w:pPr>
        <w:widowControl/>
        <w:autoSpaceDE w:val="0"/>
        <w:autoSpaceDN w:val="0"/>
        <w:snapToGrid w:val="0"/>
        <w:spacing w:line="460" w:lineRule="atLeast"/>
        <w:ind w:firstLine="3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我们热忱欢迎有关公司（企业）前来进行报价。</w:t>
      </w:r>
    </w:p>
    <w:p>
      <w:pPr>
        <w:widowControl/>
        <w:autoSpaceDE w:val="0"/>
        <w:autoSpaceDN w:val="0"/>
        <w:snapToGrid w:val="0"/>
        <w:spacing w:line="460" w:lineRule="exact"/>
        <w:ind w:left="420"/>
        <w:jc w:val="center"/>
        <w:rPr>
          <w:b/>
          <w:color w:val="000000" w:themeColor="text1"/>
          <w:sz w:val="36"/>
          <w14:textFill>
            <w14:solidFill>
              <w14:schemeClr w14:val="tx1"/>
            </w14:solidFill>
          </w14:textFill>
        </w:rPr>
      </w:pPr>
    </w:p>
    <w:p>
      <w:pPr>
        <w:widowControl/>
        <w:autoSpaceDE w:val="0"/>
        <w:autoSpaceDN w:val="0"/>
        <w:snapToGrid w:val="0"/>
        <w:spacing w:line="460" w:lineRule="exact"/>
        <w:ind w:left="420"/>
        <w:jc w:val="center"/>
        <w:rPr>
          <w:b/>
          <w:color w:val="000000" w:themeColor="text1"/>
          <w:sz w:val="36"/>
          <w14:textFill>
            <w14:solidFill>
              <w14:schemeClr w14:val="tx1"/>
            </w14:solidFill>
          </w14:textFill>
        </w:rPr>
      </w:pPr>
      <w:r>
        <w:rPr>
          <w:b/>
          <w:color w:val="000000" w:themeColor="text1"/>
          <w:sz w:val="36"/>
          <w14:textFill>
            <w14:solidFill>
              <w14:schemeClr w14:val="tx1"/>
            </w14:solidFill>
          </w14:textFill>
        </w:rPr>
        <w:t>第二部分 采购内容及技术要求</w:t>
      </w:r>
    </w:p>
    <w:p>
      <w:pPr>
        <w:widowControl/>
        <w:snapToGrid w:val="0"/>
        <w:spacing w:line="460" w:lineRule="exact"/>
        <w:jc w:val="left"/>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一、采购总说明</w:t>
      </w:r>
    </w:p>
    <w:p>
      <w:pPr>
        <w:widowControl/>
        <w:snapToGrid w:val="0"/>
        <w:spacing w:line="460" w:lineRule="exact"/>
        <w:ind w:firstLine="482"/>
        <w:jc w:val="lef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1.1本技术规范要求提出的是最低限度的基本技术要求，并未对所有技术细节作出规定，供应商应提供符合本技术要求和国家标准、行业标准的优质服务。</w:t>
      </w:r>
    </w:p>
    <w:p>
      <w:pPr>
        <w:widowControl/>
        <w:snapToGrid w:val="0"/>
        <w:spacing w:line="460" w:lineRule="exact"/>
        <w:ind w:firstLine="482"/>
        <w:jc w:val="lef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1.2供应商服务与本技术要求不一致时，供应商应在报价文件中予以说明，并由</w:t>
      </w:r>
      <w:r>
        <w:rPr>
          <w:rFonts w:hint="eastAsia" w:ascii="宋体" w:hAnsi="宋体"/>
          <w:color w:val="000000" w:themeColor="text1"/>
          <w:sz w:val="22"/>
          <w14:textFill>
            <w14:solidFill>
              <w14:schemeClr w14:val="tx1"/>
            </w14:solidFill>
          </w14:textFill>
        </w:rPr>
        <w:t>磋商</w:t>
      </w:r>
      <w:r>
        <w:rPr>
          <w:rFonts w:ascii="宋体" w:hAnsi="宋体"/>
          <w:color w:val="000000" w:themeColor="text1"/>
          <w:sz w:val="22"/>
          <w14:textFill>
            <w14:solidFill>
              <w14:schemeClr w14:val="tx1"/>
            </w14:solidFill>
          </w14:textFill>
        </w:rPr>
        <w:t>采购小组鉴定供应商服务能否达到要求。如供应商没有在</w:t>
      </w:r>
      <w:r>
        <w:rPr>
          <w:rFonts w:hint="eastAsia" w:ascii="宋体" w:hAnsi="宋体"/>
          <w:color w:val="000000" w:themeColor="text1"/>
          <w:sz w:val="22"/>
          <w14:textFill>
            <w14:solidFill>
              <w14:schemeClr w14:val="tx1"/>
            </w14:solidFill>
          </w14:textFill>
        </w:rPr>
        <w:t>响应</w:t>
      </w:r>
      <w:r>
        <w:rPr>
          <w:rFonts w:ascii="宋体" w:hAnsi="宋体"/>
          <w:color w:val="000000" w:themeColor="text1"/>
          <w:sz w:val="22"/>
          <w14:textFill>
            <w14:solidFill>
              <w14:schemeClr w14:val="tx1"/>
            </w14:solidFill>
          </w14:textFill>
        </w:rPr>
        <w:t>文件中提出异议，则视为供应商提供的服务完全按照本采购文件要求。</w:t>
      </w:r>
    </w:p>
    <w:p>
      <w:pPr>
        <w:widowControl/>
        <w:snapToGrid w:val="0"/>
        <w:spacing w:line="460" w:lineRule="exact"/>
        <w:ind w:firstLine="482"/>
        <w:jc w:val="lef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2、技术要求及标准的执行</w:t>
      </w:r>
    </w:p>
    <w:p>
      <w:pPr>
        <w:widowControl/>
        <w:snapToGrid w:val="0"/>
        <w:spacing w:line="460" w:lineRule="exact"/>
        <w:ind w:firstLine="482"/>
        <w:jc w:val="lef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按照</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val="en-US" w:eastAsia="zh-CN"/>
        </w:rPr>
        <w:t>电动自行车安全技术规范</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lang w:val="en-US" w:eastAsia="zh-CN"/>
        </w:rPr>
        <w:t>GB17761-2018</w:t>
      </w:r>
      <w:r>
        <w:rPr>
          <w:rFonts w:hint="eastAsia" w:ascii="宋体" w:hAnsi="宋体" w:cs="宋体"/>
          <w:color w:val="auto"/>
          <w:sz w:val="22"/>
          <w:szCs w:val="22"/>
          <w:u w:val="single"/>
          <w:lang w:eastAsia="zh-CN"/>
        </w:rPr>
        <w:t>）、</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val="en-US" w:eastAsia="zh-CN"/>
        </w:rPr>
        <w:t xml:space="preserve">广告宣传管理规定(试行) </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lang w:eastAsia="zh-CN"/>
        </w:rPr>
        <w:t>以及最新管理办法或地方管理办法</w:t>
      </w:r>
      <w:r>
        <w:rPr>
          <w:rFonts w:hint="eastAsia" w:ascii="宋体" w:hAnsi="宋体" w:cs="宋体"/>
          <w:color w:val="auto"/>
          <w:sz w:val="22"/>
          <w:szCs w:val="22"/>
          <w:lang w:eastAsia="zh-CN"/>
        </w:rPr>
        <w:t>等</w:t>
      </w:r>
      <w:r>
        <w:rPr>
          <w:rFonts w:hint="eastAsia" w:ascii="宋体" w:hAnsi="宋体" w:eastAsia="宋体" w:cs="宋体"/>
          <w:color w:val="auto"/>
          <w:sz w:val="22"/>
          <w:szCs w:val="22"/>
          <w:lang w:eastAsia="zh-CN"/>
        </w:rPr>
        <w:t>执行</w:t>
      </w:r>
      <w:r>
        <w:rPr>
          <w:rFonts w:hint="eastAsia" w:ascii="宋体" w:hAnsi="宋体" w:eastAsia="宋体" w:cs="宋体"/>
          <w:color w:val="auto"/>
          <w:sz w:val="22"/>
          <w:szCs w:val="22"/>
        </w:rPr>
        <w:t>。</w:t>
      </w:r>
    </w:p>
    <w:p>
      <w:pPr>
        <w:widowControl/>
        <w:snapToGrid w:val="0"/>
        <w:spacing w:line="460" w:lineRule="exact"/>
        <w:ind w:firstLine="482"/>
        <w:jc w:val="left"/>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3、供应商须按国家有关规定及标准完成本次采购服务各项工作，并保证供应商提供相关数据与说明，报价文件须对</w:t>
      </w:r>
      <w:r>
        <w:rPr>
          <w:rFonts w:hint="eastAsia" w:ascii="宋体" w:hAnsi="宋体"/>
          <w:color w:val="000000" w:themeColor="text1"/>
          <w:sz w:val="22"/>
          <w14:textFill>
            <w14:solidFill>
              <w14:schemeClr w14:val="tx1"/>
            </w14:solidFill>
          </w14:textFill>
        </w:rPr>
        <w:t>本</w:t>
      </w:r>
      <w:r>
        <w:rPr>
          <w:rFonts w:ascii="宋体" w:hAnsi="宋体"/>
          <w:color w:val="000000" w:themeColor="text1"/>
          <w:sz w:val="22"/>
          <w14:textFill>
            <w14:solidFill>
              <w14:schemeClr w14:val="tx1"/>
            </w14:solidFill>
          </w14:textFill>
        </w:rPr>
        <w:t>项目采购内容及具体要求作出实质性回应。</w:t>
      </w:r>
    </w:p>
    <w:p>
      <w:pPr>
        <w:pStyle w:val="61"/>
        <w:numPr>
          <w:ilvl w:val="0"/>
          <w:numId w:val="1"/>
        </w:numPr>
        <w:autoSpaceDE w:val="0"/>
        <w:autoSpaceDN w:val="0"/>
        <w:adjustRightInd w:val="0"/>
        <w:snapToGrid w:val="0"/>
        <w:spacing w:line="460" w:lineRule="exact"/>
        <w:ind w:firstLineChars="0"/>
        <w:rPr>
          <w:rFonts w:ascii="宋体" w:hAnsi="宋体"/>
          <w:color w:val="000000" w:themeColor="text1"/>
          <w:sz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采购内容</w:t>
      </w:r>
    </w:p>
    <w:p>
      <w:pPr>
        <w:spacing w:line="360" w:lineRule="auto"/>
        <w:ind w:firstLine="442" w:firstLineChars="200"/>
        <w:rPr>
          <w:rFonts w:hint="eastAsia" w:ascii="宋体" w:hAnsi="宋体" w:eastAsia="宋体" w:cs="宋体"/>
          <w:sz w:val="22"/>
          <w:szCs w:val="22"/>
          <w:lang w:val="en-US" w:eastAsia="zh-CN"/>
        </w:rPr>
      </w:pPr>
      <w:r>
        <w:rPr>
          <w:rFonts w:hint="eastAsia" w:ascii="宋体" w:hAnsi="宋体" w:eastAsia="宋体" w:cs="宋体"/>
          <w:b/>
          <w:color w:val="000000" w:themeColor="text1"/>
          <w:sz w:val="22"/>
          <w:szCs w:val="22"/>
          <w14:textFill>
            <w14:solidFill>
              <w14:schemeClr w14:val="tx1"/>
            </w14:solidFill>
          </w14:textFill>
        </w:rPr>
        <w:t>1、</w:t>
      </w:r>
      <w:r>
        <w:rPr>
          <w:rFonts w:hint="eastAsia" w:ascii="宋体" w:hAnsi="宋体" w:cs="宋体"/>
          <w:b/>
          <w:color w:val="000000" w:themeColor="text1"/>
          <w:sz w:val="22"/>
          <w:szCs w:val="22"/>
          <w:lang w:val="en-US" w:eastAsia="zh-CN"/>
          <w14:textFill>
            <w14:solidFill>
              <w14:schemeClr w14:val="tx1"/>
            </w14:solidFill>
          </w14:textFill>
        </w:rPr>
        <w:t>双创服务</w:t>
      </w:r>
      <w:r>
        <w:rPr>
          <w:rFonts w:hint="eastAsia" w:ascii="宋体" w:hAnsi="宋体" w:eastAsia="宋体" w:cs="宋体"/>
          <w:b/>
          <w:color w:val="000000" w:themeColor="text1"/>
          <w:sz w:val="22"/>
          <w:szCs w:val="22"/>
          <w:lang w:val="en-US" w:eastAsia="zh-CN"/>
          <w14:textFill>
            <w14:solidFill>
              <w14:schemeClr w14:val="tx1"/>
            </w14:solidFill>
          </w14:textFill>
        </w:rPr>
        <w:t>范围</w:t>
      </w:r>
      <w:r>
        <w:rPr>
          <w:rFonts w:hint="eastAsia" w:ascii="宋体" w:hAnsi="宋体" w:eastAsia="宋体" w:cs="宋体"/>
          <w:b/>
          <w:color w:val="000000" w:themeColor="text1"/>
          <w:sz w:val="22"/>
          <w:szCs w:val="22"/>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万全镇行政区划范围内创全国文明城市和创国家卫生城镇所需的工作人员、广告宣传、巡逻车辆等双创工作相关的外包服务。</w:t>
      </w:r>
    </w:p>
    <w:p>
      <w:pPr>
        <w:pStyle w:val="28"/>
        <w:adjustRightInd w:val="0"/>
        <w:snapToGrid w:val="0"/>
        <w:spacing w:line="460" w:lineRule="exact"/>
        <w:ind w:firstLine="442" w:firstLineChars="200"/>
        <w:rPr>
          <w:rFonts w:hint="eastAsia" w:ascii="宋体" w:hAnsi="宋体" w:eastAsia="宋体"/>
          <w:b/>
          <w:bCs/>
          <w:color w:val="000000" w:themeColor="text1"/>
          <w:sz w:val="22"/>
          <w:lang w:eastAsia="zh-CN"/>
          <w14:textFill>
            <w14:solidFill>
              <w14:schemeClr w14:val="tx1"/>
            </w14:solidFill>
          </w14:textFill>
        </w:rPr>
      </w:pPr>
      <w:r>
        <w:rPr>
          <w:rFonts w:hint="eastAsia" w:ascii="宋体" w:hAnsi="宋体"/>
          <w:b/>
          <w:color w:val="000000" w:themeColor="text1"/>
          <w:sz w:val="22"/>
          <w14:textFill>
            <w14:solidFill>
              <w14:schemeClr w14:val="tx1"/>
            </w14:solidFill>
          </w14:textFill>
        </w:rPr>
        <w:t>2、中标原则：</w:t>
      </w:r>
      <w:r>
        <w:rPr>
          <w:rFonts w:hint="eastAsia" w:ascii="宋体" w:hAnsi="宋体"/>
          <w:color w:val="000000" w:themeColor="text1"/>
          <w:sz w:val="22"/>
          <w14:textFill>
            <w14:solidFill>
              <w14:schemeClr w14:val="tx1"/>
            </w14:solidFill>
          </w14:textFill>
        </w:rPr>
        <w:t>评标委员会按</w:t>
      </w:r>
      <w:r>
        <w:rPr>
          <w:rFonts w:hint="eastAsia" w:ascii="宋体" w:hAnsi="宋体"/>
          <w:color w:val="000000" w:themeColor="text1"/>
          <w:sz w:val="22"/>
          <w:lang w:val="en-US" w:eastAsia="zh-CN"/>
          <w14:textFill>
            <w14:solidFill>
              <w14:schemeClr w14:val="tx1"/>
            </w14:solidFill>
          </w14:textFill>
        </w:rPr>
        <w:t>评审细则</w:t>
      </w:r>
      <w:r>
        <w:rPr>
          <w:rFonts w:hint="eastAsia" w:ascii="宋体" w:hAnsi="宋体"/>
          <w:color w:val="000000" w:themeColor="text1"/>
          <w:sz w:val="22"/>
          <w14:textFill>
            <w14:solidFill>
              <w14:schemeClr w14:val="tx1"/>
            </w14:solidFill>
          </w14:textFill>
        </w:rPr>
        <w:t>进行评审，并推荐</w:t>
      </w:r>
      <w:r>
        <w:rPr>
          <w:rFonts w:hint="eastAsia" w:ascii="宋体" w:hAnsi="宋体"/>
          <w:color w:val="000000" w:themeColor="text1"/>
          <w:sz w:val="22"/>
          <w:lang w:val="en-US" w:eastAsia="zh-CN"/>
          <w14:textFill>
            <w14:solidFill>
              <w14:schemeClr w14:val="tx1"/>
            </w14:solidFill>
          </w14:textFill>
        </w:rPr>
        <w:t>综合</w:t>
      </w:r>
      <w:r>
        <w:rPr>
          <w:rFonts w:hint="eastAsia" w:ascii="宋体" w:hAnsi="宋体"/>
          <w:color w:val="000000" w:themeColor="text1"/>
          <w:sz w:val="22"/>
          <w14:textFill>
            <w14:solidFill>
              <w14:schemeClr w14:val="tx1"/>
            </w14:solidFill>
          </w14:textFill>
        </w:rPr>
        <w:t>最高得分的投标人为中标候选人</w:t>
      </w:r>
      <w:r>
        <w:rPr>
          <w:rFonts w:hint="eastAsia" w:ascii="宋体" w:hAnsi="宋体"/>
          <w:color w:val="000000" w:themeColor="text1"/>
          <w:sz w:val="22"/>
          <w:lang w:eastAsia="zh-CN"/>
          <w14:textFill>
            <w14:solidFill>
              <w14:schemeClr w14:val="tx1"/>
            </w14:solidFill>
          </w14:textFill>
        </w:rPr>
        <w:t>。</w:t>
      </w:r>
    </w:p>
    <w:p>
      <w:pPr>
        <w:pStyle w:val="28"/>
        <w:adjustRightInd w:val="0"/>
        <w:snapToGrid w:val="0"/>
        <w:spacing w:line="460" w:lineRule="exact"/>
        <w:ind w:firstLine="440" w:firstLineChars="200"/>
        <w:rPr>
          <w:rFonts w:ascii="宋体" w:hAnsi="宋体"/>
          <w:color w:val="000000" w:themeColor="text1"/>
          <w:sz w:val="22"/>
          <w14:textFill>
            <w14:solidFill>
              <w14:schemeClr w14:val="tx1"/>
            </w14:solidFill>
          </w14:textFill>
        </w:rPr>
      </w:pPr>
      <w:r>
        <w:rPr>
          <w:rFonts w:hint="eastAsia" w:hAnsi="宋体"/>
          <w:color w:val="000000" w:themeColor="text1"/>
          <w:sz w:val="22"/>
          <w:lang w:val="en-US" w:eastAsia="zh-CN"/>
          <w14:textFill>
            <w14:solidFill>
              <w14:schemeClr w14:val="tx1"/>
            </w14:solidFill>
          </w14:textFill>
        </w:rPr>
        <w:t>3</w:t>
      </w:r>
      <w:r>
        <w:rPr>
          <w:rFonts w:hint="eastAsia" w:ascii="宋体" w:hAnsi="宋体"/>
          <w:color w:val="000000" w:themeColor="text1"/>
          <w:sz w:val="22"/>
          <w14:textFill>
            <w14:solidFill>
              <w14:schemeClr w14:val="tx1"/>
            </w14:solidFill>
          </w14:textFill>
        </w:rPr>
        <w:t>、服务期限</w:t>
      </w:r>
    </w:p>
    <w:p>
      <w:pPr>
        <w:pStyle w:val="28"/>
        <w:adjustRightInd w:val="0"/>
        <w:snapToGrid w:val="0"/>
        <w:spacing w:line="460" w:lineRule="exact"/>
        <w:ind w:firstLine="442" w:firstLineChars="200"/>
        <w:rPr>
          <w:rFonts w:hint="eastAsia" w:ascii="宋体" w:hAnsi="宋体" w:cs="宋体"/>
          <w:b/>
          <w:bCs/>
          <w:color w:val="000000" w:themeColor="text1"/>
          <w:sz w:val="22"/>
          <w14:textFill>
            <w14:solidFill>
              <w14:schemeClr w14:val="tx1"/>
            </w14:solidFill>
          </w14:textFill>
        </w:rPr>
      </w:pPr>
      <w:r>
        <w:rPr>
          <w:rFonts w:hint="eastAsia" w:ascii="宋体" w:hAnsi="宋体" w:cs="宋体"/>
          <w:b/>
          <w:bCs/>
          <w:color w:val="000000" w:themeColor="text1"/>
          <w:sz w:val="22"/>
          <w:lang w:val="en-US" w:eastAsia="zh-CN"/>
          <w14:textFill>
            <w14:solidFill>
              <w14:schemeClr w14:val="tx1"/>
            </w14:solidFill>
          </w14:textFill>
        </w:rPr>
        <w:t>双创服务费达到采购预算金额或服务期限达到一年，则合同终止；</w:t>
      </w:r>
    </w:p>
    <w:p>
      <w:pPr>
        <w:pStyle w:val="28"/>
        <w:adjustRightInd w:val="0"/>
        <w:snapToGrid w:val="0"/>
        <w:spacing w:line="360" w:lineRule="auto"/>
        <w:ind w:firstLine="442" w:firstLineChars="200"/>
        <w:rPr>
          <w:rFonts w:hAnsi="宋体"/>
          <w:b/>
          <w:bCs/>
          <w:color w:val="000000" w:themeColor="text1"/>
          <w:sz w:val="22"/>
          <w14:textFill>
            <w14:solidFill>
              <w14:schemeClr w14:val="tx1"/>
            </w14:solidFill>
          </w14:textFill>
        </w:rPr>
      </w:pPr>
      <w:r>
        <w:rPr>
          <w:rFonts w:hint="eastAsia" w:hAnsi="宋体"/>
          <w:b/>
          <w:bCs/>
          <w:color w:val="000000" w:themeColor="text1"/>
          <w:sz w:val="22"/>
          <w:lang w:val="en-US" w:eastAsia="zh-CN"/>
          <w14:textFill>
            <w14:solidFill>
              <w14:schemeClr w14:val="tx1"/>
            </w14:solidFill>
          </w14:textFill>
        </w:rPr>
        <w:t>4</w:t>
      </w:r>
      <w:r>
        <w:rPr>
          <w:rFonts w:hint="eastAsia" w:hAnsi="宋体"/>
          <w:b/>
          <w:bCs/>
          <w:color w:val="000000" w:themeColor="text1"/>
          <w:sz w:val="22"/>
          <w14:textFill>
            <w14:solidFill>
              <w14:schemeClr w14:val="tx1"/>
            </w14:solidFill>
          </w14:textFill>
        </w:rPr>
        <w:t>、费用结算及报价方式</w:t>
      </w:r>
    </w:p>
    <w:p>
      <w:pPr>
        <w:snapToGrid w:val="0"/>
        <w:spacing w:line="360" w:lineRule="auto"/>
        <w:rPr>
          <w:rFonts w:hint="eastAsia" w:ascii="宋体" w:hAnsi="宋体" w:eastAsia="宋体" w:cs="宋体"/>
          <w:b/>
          <w:bCs w:val="0"/>
          <w:color w:val="000000"/>
          <w:sz w:val="22"/>
          <w:szCs w:val="22"/>
          <w:highlight w:val="none"/>
          <w:lang w:eastAsia="zh-CN"/>
        </w:rPr>
      </w:pPr>
      <w:r>
        <w:rPr>
          <w:rFonts w:hint="eastAsia" w:ascii="宋体" w:hAnsi="宋体" w:eastAsia="宋体" w:cs="宋体"/>
          <w:b/>
          <w:bCs w:val="0"/>
          <w:color w:val="000000"/>
          <w:sz w:val="22"/>
          <w:szCs w:val="22"/>
          <w:highlight w:val="none"/>
          <w:lang w:val="en-US" w:eastAsia="zh-CN"/>
        </w:rPr>
        <w:t>①</w:t>
      </w:r>
      <w:r>
        <w:rPr>
          <w:rFonts w:hint="eastAsia" w:ascii="宋体" w:hAnsi="宋体" w:eastAsia="宋体" w:cs="宋体"/>
          <w:b/>
          <w:bCs w:val="0"/>
          <w:color w:val="000000"/>
          <w:sz w:val="22"/>
          <w:szCs w:val="22"/>
          <w:highlight w:val="none"/>
          <w:lang w:eastAsia="zh-CN"/>
        </w:rPr>
        <w:t>创意广告类设计制作服务清单及最高单价</w:t>
      </w:r>
    </w:p>
    <w:tbl>
      <w:tblPr>
        <w:tblStyle w:val="47"/>
        <w:tblW w:w="9538" w:type="dxa"/>
        <w:jc w:val="center"/>
        <w:tblLayout w:type="fixed"/>
        <w:tblCellMar>
          <w:top w:w="0" w:type="dxa"/>
          <w:left w:w="108" w:type="dxa"/>
          <w:bottom w:w="0" w:type="dxa"/>
          <w:right w:w="108" w:type="dxa"/>
        </w:tblCellMar>
      </w:tblPr>
      <w:tblGrid>
        <w:gridCol w:w="853"/>
        <w:gridCol w:w="1433"/>
        <w:gridCol w:w="2633"/>
        <w:gridCol w:w="1583"/>
        <w:gridCol w:w="2366"/>
        <w:gridCol w:w="670"/>
      </w:tblGrid>
      <w:tr>
        <w:tblPrEx>
          <w:tblCellMar>
            <w:top w:w="0" w:type="dxa"/>
            <w:left w:w="108" w:type="dxa"/>
            <w:bottom w:w="0" w:type="dxa"/>
            <w:right w:w="108" w:type="dxa"/>
          </w:tblCellMar>
        </w:tblPrEx>
        <w:trPr>
          <w:trHeight w:val="52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序号</w:t>
            </w:r>
          </w:p>
        </w:tc>
        <w:tc>
          <w:tcPr>
            <w:tcW w:w="1433"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制作项目</w:t>
            </w:r>
          </w:p>
        </w:tc>
        <w:tc>
          <w:tcPr>
            <w:tcW w:w="2633"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材质</w:t>
            </w:r>
          </w:p>
        </w:tc>
        <w:tc>
          <w:tcPr>
            <w:tcW w:w="1583"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最高单价</w:t>
            </w:r>
          </w:p>
        </w:tc>
        <w:tc>
          <w:tcPr>
            <w:tcW w:w="2366"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备注</w:t>
            </w:r>
          </w:p>
        </w:tc>
        <w:tc>
          <w:tcPr>
            <w:tcW w:w="670"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案列</w:t>
            </w:r>
          </w:p>
        </w:tc>
      </w:tr>
      <w:tr>
        <w:tblPrEx>
          <w:tblCellMar>
            <w:top w:w="0" w:type="dxa"/>
            <w:left w:w="108" w:type="dxa"/>
            <w:bottom w:w="0" w:type="dxa"/>
            <w:right w:w="108" w:type="dxa"/>
          </w:tblCellMar>
        </w:tblPrEx>
        <w:trPr>
          <w:trHeight w:val="111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横幅</w:t>
            </w:r>
          </w:p>
        </w:tc>
        <w:tc>
          <w:tcPr>
            <w:tcW w:w="2633"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激光色带条幅布、手工丝印条幅布、全自动机印布、热转印条幅布等（文字：黄、白）</w:t>
            </w:r>
          </w:p>
        </w:tc>
        <w:tc>
          <w:tcPr>
            <w:tcW w:w="1583"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81</w:t>
            </w:r>
            <w:r>
              <w:rPr>
                <w:rFonts w:hint="eastAsia" w:ascii="宋体" w:hAnsi="宋体" w:eastAsia="宋体" w:cs="宋体"/>
                <w:b w:val="0"/>
                <w:bCs/>
                <w:color w:val="000000"/>
                <w:sz w:val="22"/>
                <w:szCs w:val="22"/>
              </w:rPr>
              <w:t>元/条</w:t>
            </w:r>
          </w:p>
        </w:tc>
        <w:tc>
          <w:tcPr>
            <w:tcW w:w="2366" w:type="dxa"/>
            <w:tcBorders>
              <w:top w:val="single" w:color="auto" w:sz="4" w:space="0"/>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长</w:t>
            </w:r>
            <w:r>
              <w:rPr>
                <w:rFonts w:hint="eastAsia" w:ascii="宋体" w:hAnsi="宋体" w:eastAsia="宋体" w:cs="宋体"/>
                <w:b w:val="0"/>
                <w:bCs/>
                <w:color w:val="000000"/>
                <w:sz w:val="22"/>
                <w:szCs w:val="22"/>
              </w:rPr>
              <w:t>10m高70cm</w:t>
            </w:r>
          </w:p>
        </w:tc>
        <w:tc>
          <w:tcPr>
            <w:tcW w:w="670"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钛金三角</w:t>
            </w:r>
          </w:p>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（烂板）</w:t>
            </w: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30cm*20cm</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54</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钛金平面</w:t>
            </w:r>
          </w:p>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（烂板）</w:t>
            </w: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10cm*30cm</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34</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vMerge w:val="restart"/>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彩面A4印刷</w:t>
            </w: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157克铜版纸</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0.3</w:t>
            </w:r>
            <w:r>
              <w:rPr>
                <w:rFonts w:hint="eastAsia" w:ascii="宋体" w:hAnsi="宋体" w:eastAsia="宋体" w:cs="宋体"/>
                <w:b w:val="0"/>
                <w:bCs/>
                <w:color w:val="000000"/>
                <w:sz w:val="22"/>
                <w:szCs w:val="22"/>
              </w:rPr>
              <w:t>元/张</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670"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200克铜版纸</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0.5</w:t>
            </w:r>
            <w:r>
              <w:rPr>
                <w:rFonts w:hint="eastAsia" w:ascii="宋体" w:hAnsi="宋体" w:eastAsia="宋体" w:cs="宋体"/>
                <w:b w:val="0"/>
                <w:bCs/>
                <w:color w:val="000000"/>
                <w:sz w:val="22"/>
                <w:szCs w:val="22"/>
              </w:rPr>
              <w:t>元/张</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670"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250克铜版纸</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0.8</w:t>
            </w:r>
            <w:r>
              <w:rPr>
                <w:rFonts w:hint="eastAsia" w:ascii="宋体" w:hAnsi="宋体" w:eastAsia="宋体" w:cs="宋体"/>
                <w:b w:val="0"/>
                <w:bCs/>
                <w:color w:val="000000"/>
                <w:sz w:val="22"/>
                <w:szCs w:val="22"/>
              </w:rPr>
              <w:t>元/张</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670"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vMerge w:val="restart"/>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X架+写真</w:t>
            </w: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0.6*1.6米</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90</w:t>
            </w:r>
            <w:r>
              <w:rPr>
                <w:rFonts w:hint="eastAsia" w:ascii="宋体" w:hAnsi="宋体" w:eastAsia="宋体" w:cs="宋体"/>
                <w:b w:val="0"/>
                <w:bCs/>
                <w:color w:val="000000"/>
                <w:sz w:val="22"/>
                <w:szCs w:val="22"/>
              </w:rPr>
              <w:t>元/套</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0.8*1.8米</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117</w:t>
            </w:r>
            <w:r>
              <w:rPr>
                <w:rFonts w:hint="eastAsia" w:ascii="宋体" w:hAnsi="宋体" w:eastAsia="宋体" w:cs="宋体"/>
                <w:b w:val="0"/>
                <w:bCs/>
                <w:color w:val="000000"/>
                <w:sz w:val="22"/>
                <w:szCs w:val="22"/>
              </w:rPr>
              <w:t>元/套</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门形展架+写真</w:t>
            </w: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0.8*1.8米</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144</w:t>
            </w:r>
            <w:r>
              <w:rPr>
                <w:rFonts w:hint="eastAsia" w:ascii="宋体" w:hAnsi="宋体" w:eastAsia="宋体" w:cs="宋体"/>
                <w:b w:val="0"/>
                <w:bCs/>
                <w:color w:val="000000"/>
                <w:sz w:val="22"/>
                <w:szCs w:val="22"/>
              </w:rPr>
              <w:t>元/套</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易拉宝</w:t>
            </w: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0.8*2米</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144</w:t>
            </w:r>
            <w:r>
              <w:rPr>
                <w:rFonts w:hint="eastAsia" w:ascii="宋体" w:hAnsi="宋体" w:eastAsia="宋体" w:cs="宋体"/>
                <w:b w:val="0"/>
                <w:bCs/>
                <w:color w:val="000000"/>
                <w:sz w:val="22"/>
                <w:szCs w:val="22"/>
              </w:rPr>
              <w:t>元/套</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易拉宝</w:t>
            </w:r>
          </w:p>
        </w:tc>
        <w:tc>
          <w:tcPr>
            <w:tcW w:w="263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1*2米</w:t>
            </w:r>
          </w:p>
        </w:tc>
        <w:tc>
          <w:tcPr>
            <w:tcW w:w="158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180</w:t>
            </w:r>
            <w:r>
              <w:rPr>
                <w:rFonts w:hint="eastAsia" w:ascii="宋体" w:hAnsi="宋体" w:eastAsia="宋体" w:cs="宋体"/>
                <w:b w:val="0"/>
                <w:bCs/>
                <w:color w:val="000000"/>
                <w:sz w:val="22"/>
                <w:szCs w:val="22"/>
              </w:rPr>
              <w:t>元/套</w:t>
            </w:r>
          </w:p>
        </w:tc>
        <w:tc>
          <w:tcPr>
            <w:tcW w:w="2366"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306"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不锈钢宣传标牌</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不锈钢管、彩钢板折边、贴写真</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612</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尺寸：60cm*90cm</w:t>
            </w: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不锈钢宣传标牌</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75不锈钢圆管、包喷绘</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1215</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尺寸：2m*1.5m双面</w:t>
            </w: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不锈钢宣传标牌</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不锈钢管、彩钢板折边、包喷绘</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738</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尺寸：0.7m*1.1m 双面</w:t>
            </w: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不锈钢宣传标牌</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不锈钢管、彩钢板折边、贴写真</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198</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尺寸：0.5m*0.3m 单面</w:t>
            </w: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烤漆宣传标标牌</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不锈钢管烤漆，画面UV印刷</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234</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尺寸：0.5m*0.3m 单面</w:t>
            </w: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木质标牌</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木板喷油漆、贴不干胶</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162</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尺寸：60cm*90cm</w:t>
            </w: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标牌</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KT板覆写真</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13.5</w:t>
            </w:r>
            <w:r>
              <w:rPr>
                <w:rFonts w:hint="eastAsia" w:ascii="宋体" w:hAnsi="宋体" w:eastAsia="宋体" w:cs="宋体"/>
                <w:b w:val="0"/>
                <w:bCs/>
                <w:color w:val="000000"/>
                <w:sz w:val="22"/>
                <w:szCs w:val="22"/>
              </w:rPr>
              <w:t>元/块</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尺寸：30cm*15cm</w:t>
            </w: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39" w:hRule="atLeast"/>
          <w:jc w:val="center"/>
        </w:trPr>
        <w:tc>
          <w:tcPr>
            <w:tcW w:w="853" w:type="dxa"/>
            <w:tcBorders>
              <w:top w:val="nil"/>
              <w:left w:val="single" w:color="auto" w:sz="4" w:space="0"/>
              <w:bottom w:val="single" w:color="auto" w:sz="4" w:space="0"/>
              <w:right w:val="single" w:color="auto" w:sz="4" w:space="0"/>
            </w:tcBorders>
            <w:noWrap w:val="0"/>
            <w:vAlign w:val="center"/>
          </w:tcPr>
          <w:p>
            <w:pPr>
              <w:numPr>
                <w:ilvl w:val="0"/>
                <w:numId w:val="2"/>
              </w:numPr>
              <w:snapToGrid w:val="0"/>
              <w:spacing w:line="240" w:lineRule="atLeast"/>
              <w:ind w:left="425" w:leftChars="0" w:hanging="425" w:firstLineChars="0"/>
              <w:jc w:val="center"/>
              <w:rPr>
                <w:rFonts w:hint="eastAsia" w:ascii="宋体" w:hAnsi="宋体" w:eastAsia="宋体" w:cs="宋体"/>
                <w:b w:val="0"/>
                <w:bCs/>
                <w:color w:val="000000"/>
                <w:sz w:val="22"/>
                <w:szCs w:val="22"/>
              </w:rPr>
            </w:pPr>
          </w:p>
        </w:tc>
        <w:tc>
          <w:tcPr>
            <w:tcW w:w="14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灯箱</w:t>
            </w:r>
          </w:p>
        </w:tc>
        <w:tc>
          <w:tcPr>
            <w:tcW w:w="263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普通材质</w:t>
            </w:r>
          </w:p>
        </w:tc>
        <w:tc>
          <w:tcPr>
            <w:tcW w:w="158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366"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67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bl>
    <w:p>
      <w:pPr>
        <w:pStyle w:val="418"/>
        <w:spacing w:line="240" w:lineRule="atLeast"/>
        <w:ind w:left="0" w:leftChars="0" w:firstLine="0"/>
        <w:rPr>
          <w:rFonts w:hint="eastAsia" w:ascii="宋体" w:hAnsi="宋体" w:eastAsia="宋体" w:cs="宋体"/>
          <w:b/>
          <w:bCs/>
          <w:color w:val="000000"/>
          <w:sz w:val="22"/>
          <w:szCs w:val="22"/>
          <w:lang w:val="en-US" w:eastAsia="zh-CN"/>
        </w:rPr>
      </w:pPr>
    </w:p>
    <w:p>
      <w:pPr>
        <w:pStyle w:val="418"/>
        <w:spacing w:line="240" w:lineRule="atLeast"/>
        <w:ind w:left="0" w:leftChars="0" w:firstLine="0"/>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②</w:t>
      </w:r>
      <w:r>
        <w:rPr>
          <w:rFonts w:hint="eastAsia" w:ascii="宋体" w:hAnsi="宋体" w:eastAsia="宋体" w:cs="宋体"/>
          <w:b/>
          <w:bCs/>
          <w:color w:val="000000"/>
          <w:sz w:val="22"/>
          <w:szCs w:val="22"/>
        </w:rPr>
        <w:t>户外广告类设计制作服务清单及最高单价</w:t>
      </w:r>
    </w:p>
    <w:tbl>
      <w:tblPr>
        <w:tblStyle w:val="47"/>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52"/>
        <w:gridCol w:w="1695"/>
        <w:gridCol w:w="1447"/>
        <w:gridCol w:w="161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品种</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材料</w:t>
            </w:r>
          </w:p>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厚度</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30公分以下</w:t>
            </w:r>
          </w:p>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(高度）</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31-50公分(高度）</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51-70公分</w:t>
            </w:r>
          </w:p>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(高度）</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71-100公分</w:t>
            </w:r>
          </w:p>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PVC</w:t>
            </w:r>
          </w:p>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雪佛板</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5mm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w:t>
            </w:r>
            <w:r>
              <w:rPr>
                <w:rFonts w:hint="eastAsia" w:ascii="宋体" w:hAnsi="宋体" w:eastAsia="宋体" w:cs="宋体"/>
                <w:b w:val="0"/>
                <w:bCs/>
                <w:color w:val="000000"/>
                <w:sz w:val="22"/>
                <w:szCs w:val="22"/>
                <w:highlight w:val="none"/>
                <w:lang w:val="en-US" w:eastAsia="zh-CN"/>
              </w:rPr>
              <w:t>3</w:t>
            </w:r>
            <w:r>
              <w:rPr>
                <w:rFonts w:hint="eastAsia" w:ascii="宋体" w:hAnsi="宋体" w:eastAsia="宋体" w:cs="宋体"/>
                <w:b w:val="0"/>
                <w:bCs/>
                <w:color w:val="000000"/>
                <w:sz w:val="22"/>
                <w:szCs w:val="22"/>
                <w:highlight w:val="none"/>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w:t>
            </w:r>
            <w:r>
              <w:rPr>
                <w:rFonts w:hint="eastAsia" w:ascii="宋体" w:hAnsi="宋体" w:eastAsia="宋体" w:cs="宋体"/>
                <w:b w:val="0"/>
                <w:bCs/>
                <w:color w:val="000000"/>
                <w:sz w:val="22"/>
                <w:szCs w:val="22"/>
                <w:highlight w:val="none"/>
                <w:lang w:val="en-US" w:eastAsia="zh-CN"/>
              </w:rPr>
              <w:t>7</w:t>
            </w:r>
            <w:r>
              <w:rPr>
                <w:rFonts w:hint="eastAsia" w:ascii="宋体" w:hAnsi="宋体" w:eastAsia="宋体" w:cs="宋体"/>
                <w:b w:val="0"/>
                <w:bCs/>
                <w:color w:val="000000"/>
                <w:sz w:val="22"/>
                <w:szCs w:val="22"/>
                <w:highlight w:val="none"/>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2.</w:t>
            </w:r>
            <w:r>
              <w:rPr>
                <w:rFonts w:hint="eastAsia" w:ascii="宋体" w:hAnsi="宋体" w:eastAsia="宋体" w:cs="宋体"/>
                <w:b w:val="0"/>
                <w:bCs/>
                <w:color w:val="000000"/>
                <w:sz w:val="22"/>
                <w:szCs w:val="22"/>
                <w:highlight w:val="none"/>
                <w:lang w:val="en-US" w:eastAsia="zh-CN"/>
              </w:rPr>
              <w:t>0</w:t>
            </w:r>
            <w:r>
              <w:rPr>
                <w:rFonts w:hint="eastAsia" w:ascii="宋体" w:hAnsi="宋体" w:eastAsia="宋体" w:cs="宋体"/>
                <w:b w:val="0"/>
                <w:bCs/>
                <w:color w:val="000000"/>
                <w:sz w:val="22"/>
                <w:szCs w:val="22"/>
                <w:highlight w:val="none"/>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2.</w:t>
            </w:r>
            <w:r>
              <w:rPr>
                <w:rFonts w:hint="eastAsia" w:ascii="宋体" w:hAnsi="宋体" w:eastAsia="宋体" w:cs="宋体"/>
                <w:b w:val="0"/>
                <w:bCs/>
                <w:color w:val="000000"/>
                <w:sz w:val="22"/>
                <w:szCs w:val="22"/>
                <w:highlight w:val="none"/>
                <w:lang w:val="en-US" w:eastAsia="zh-CN"/>
              </w:rPr>
              <w:t>5</w:t>
            </w:r>
            <w:r>
              <w:rPr>
                <w:rFonts w:hint="eastAsia" w:ascii="宋体" w:hAnsi="宋体" w:eastAsia="宋体" w:cs="宋体"/>
                <w:b w:val="0"/>
                <w:bCs/>
                <w:color w:val="000000"/>
                <w:sz w:val="22"/>
                <w:szCs w:val="22"/>
                <w:highlight w:val="none"/>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8mm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1.8</w:t>
            </w:r>
            <w:r>
              <w:rPr>
                <w:rFonts w:hint="eastAsia" w:ascii="宋体" w:hAnsi="宋体" w:eastAsia="宋体" w:cs="宋体"/>
                <w:b w:val="0"/>
                <w:bCs/>
                <w:color w:val="000000"/>
                <w:sz w:val="22"/>
                <w:szCs w:val="22"/>
                <w:highlight w:val="none"/>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2.0</w:t>
            </w:r>
            <w:r>
              <w:rPr>
                <w:rFonts w:hint="eastAsia" w:ascii="宋体" w:hAnsi="宋体" w:eastAsia="宋体" w:cs="宋体"/>
                <w:b w:val="0"/>
                <w:bCs/>
                <w:color w:val="000000"/>
                <w:sz w:val="22"/>
                <w:szCs w:val="22"/>
                <w:highlight w:val="none"/>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2.4</w:t>
            </w:r>
            <w:r>
              <w:rPr>
                <w:rFonts w:hint="eastAsia" w:ascii="宋体" w:hAnsi="宋体" w:eastAsia="宋体" w:cs="宋体"/>
                <w:b w:val="0"/>
                <w:bCs/>
                <w:color w:val="000000"/>
                <w:sz w:val="22"/>
                <w:szCs w:val="22"/>
                <w:highlight w:val="none"/>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2.7</w:t>
            </w:r>
            <w:r>
              <w:rPr>
                <w:rFonts w:hint="eastAsia" w:ascii="宋体" w:hAnsi="宋体" w:eastAsia="宋体" w:cs="宋体"/>
                <w:b w:val="0"/>
                <w:bCs/>
                <w:color w:val="000000"/>
                <w:sz w:val="22"/>
                <w:szCs w:val="22"/>
                <w:highlight w:val="none"/>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10mm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2.0</w:t>
            </w:r>
            <w:r>
              <w:rPr>
                <w:rFonts w:hint="eastAsia" w:ascii="宋体" w:hAnsi="宋体" w:eastAsia="宋体" w:cs="宋体"/>
                <w:b w:val="0"/>
                <w:bCs/>
                <w:color w:val="000000"/>
                <w:sz w:val="22"/>
                <w:szCs w:val="22"/>
                <w:highlight w:val="none"/>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2.4</w:t>
            </w:r>
            <w:r>
              <w:rPr>
                <w:rFonts w:hint="eastAsia" w:ascii="宋体" w:hAnsi="宋体" w:eastAsia="宋体" w:cs="宋体"/>
                <w:b w:val="0"/>
                <w:bCs/>
                <w:color w:val="000000"/>
                <w:sz w:val="22"/>
                <w:szCs w:val="22"/>
                <w:highlight w:val="none"/>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2.7</w:t>
            </w:r>
            <w:r>
              <w:rPr>
                <w:rFonts w:hint="eastAsia" w:ascii="宋体" w:hAnsi="宋体" w:eastAsia="宋体" w:cs="宋体"/>
                <w:b w:val="0"/>
                <w:bCs/>
                <w:color w:val="000000"/>
                <w:sz w:val="22"/>
                <w:szCs w:val="22"/>
                <w:highlight w:val="none"/>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2.8</w:t>
            </w:r>
            <w:r>
              <w:rPr>
                <w:rFonts w:hint="eastAsia" w:ascii="宋体" w:hAnsi="宋体" w:eastAsia="宋体" w:cs="宋体"/>
                <w:b w:val="0"/>
                <w:bCs/>
                <w:color w:val="000000"/>
                <w:sz w:val="22"/>
                <w:szCs w:val="22"/>
                <w:highlight w:val="none"/>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12mm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2.3</w:t>
            </w:r>
            <w:r>
              <w:rPr>
                <w:rFonts w:hint="eastAsia" w:ascii="宋体" w:hAnsi="宋体" w:eastAsia="宋体" w:cs="宋体"/>
                <w:b w:val="0"/>
                <w:bCs/>
                <w:color w:val="000000"/>
                <w:sz w:val="22"/>
                <w:szCs w:val="22"/>
                <w:highlight w:val="none"/>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2.6</w:t>
            </w:r>
            <w:r>
              <w:rPr>
                <w:rFonts w:hint="eastAsia" w:ascii="宋体" w:hAnsi="宋体" w:eastAsia="宋体" w:cs="宋体"/>
                <w:b w:val="0"/>
                <w:bCs/>
                <w:color w:val="000000"/>
                <w:sz w:val="22"/>
                <w:szCs w:val="22"/>
                <w:highlight w:val="none"/>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2.8</w:t>
            </w:r>
            <w:r>
              <w:rPr>
                <w:rFonts w:hint="eastAsia" w:ascii="宋体" w:hAnsi="宋体" w:eastAsia="宋体" w:cs="宋体"/>
                <w:b w:val="0"/>
                <w:bCs/>
                <w:color w:val="000000"/>
                <w:sz w:val="22"/>
                <w:szCs w:val="22"/>
                <w:highlight w:val="none"/>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3.1</w:t>
            </w:r>
            <w:r>
              <w:rPr>
                <w:rFonts w:hint="eastAsia" w:ascii="宋体" w:hAnsi="宋体" w:eastAsia="宋体" w:cs="宋体"/>
                <w:b w:val="0"/>
                <w:bCs/>
                <w:color w:val="000000"/>
                <w:sz w:val="22"/>
                <w:szCs w:val="22"/>
                <w:highlight w:val="none"/>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15mm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2.5</w:t>
            </w:r>
            <w:r>
              <w:rPr>
                <w:rFonts w:hint="eastAsia" w:ascii="宋体" w:hAnsi="宋体" w:eastAsia="宋体" w:cs="宋体"/>
                <w:b w:val="0"/>
                <w:bCs/>
                <w:color w:val="000000"/>
                <w:sz w:val="22"/>
                <w:szCs w:val="22"/>
                <w:highlight w:val="none"/>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2.8</w:t>
            </w:r>
            <w:r>
              <w:rPr>
                <w:rFonts w:hint="eastAsia" w:ascii="宋体" w:hAnsi="宋体" w:eastAsia="宋体" w:cs="宋体"/>
                <w:b w:val="0"/>
                <w:bCs/>
                <w:color w:val="000000"/>
                <w:sz w:val="22"/>
                <w:szCs w:val="22"/>
                <w:highlight w:val="none"/>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3.1</w:t>
            </w:r>
            <w:r>
              <w:rPr>
                <w:rFonts w:hint="eastAsia" w:ascii="宋体" w:hAnsi="宋体" w:eastAsia="宋体" w:cs="宋体"/>
                <w:b w:val="0"/>
                <w:bCs/>
                <w:color w:val="000000"/>
                <w:sz w:val="22"/>
                <w:szCs w:val="22"/>
                <w:highlight w:val="none"/>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3.4</w:t>
            </w:r>
            <w:r>
              <w:rPr>
                <w:rFonts w:hint="eastAsia" w:ascii="宋体" w:hAnsi="宋体" w:eastAsia="宋体" w:cs="宋体"/>
                <w:b w:val="0"/>
                <w:bCs/>
                <w:color w:val="000000"/>
                <w:sz w:val="22"/>
                <w:szCs w:val="22"/>
                <w:highlight w:val="none"/>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20mm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2.8</w:t>
            </w:r>
            <w:r>
              <w:rPr>
                <w:rFonts w:hint="eastAsia" w:ascii="宋体" w:hAnsi="宋体" w:eastAsia="宋体" w:cs="宋体"/>
                <w:b w:val="0"/>
                <w:bCs/>
                <w:color w:val="000000"/>
                <w:sz w:val="22"/>
                <w:szCs w:val="22"/>
                <w:highlight w:val="none"/>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3.2</w:t>
            </w:r>
            <w:r>
              <w:rPr>
                <w:rFonts w:hint="eastAsia" w:ascii="宋体" w:hAnsi="宋体" w:eastAsia="宋体" w:cs="宋体"/>
                <w:b w:val="0"/>
                <w:bCs/>
                <w:color w:val="000000"/>
                <w:sz w:val="22"/>
                <w:szCs w:val="22"/>
                <w:highlight w:val="none"/>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3.5</w:t>
            </w:r>
            <w:r>
              <w:rPr>
                <w:rFonts w:hint="eastAsia" w:ascii="宋体" w:hAnsi="宋体" w:eastAsia="宋体" w:cs="宋体"/>
                <w:b w:val="0"/>
                <w:bCs/>
                <w:color w:val="000000"/>
                <w:sz w:val="22"/>
                <w:szCs w:val="22"/>
                <w:highlight w:val="none"/>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lang w:val="en-US" w:eastAsia="zh-CN"/>
              </w:rPr>
              <w:t>3.7</w:t>
            </w:r>
            <w:r>
              <w:rPr>
                <w:rFonts w:hint="eastAsia" w:ascii="宋体" w:hAnsi="宋体" w:eastAsia="宋体" w:cs="宋体"/>
                <w:b w:val="0"/>
                <w:bCs/>
                <w:color w:val="000000"/>
                <w:sz w:val="22"/>
                <w:szCs w:val="22"/>
                <w:highlight w:val="none"/>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亚克力</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3mm（透明板）+3mm （彩色面板）</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1.2</w:t>
            </w:r>
            <w:r>
              <w:rPr>
                <w:rFonts w:hint="eastAsia" w:ascii="宋体" w:hAnsi="宋体" w:eastAsia="宋体" w:cs="宋体"/>
                <w:b w:val="0"/>
                <w:bCs/>
                <w:color w:val="000000"/>
                <w:sz w:val="22"/>
                <w:szCs w:val="22"/>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1.4</w:t>
            </w:r>
            <w:r>
              <w:rPr>
                <w:rFonts w:hint="eastAsia" w:ascii="宋体" w:hAnsi="宋体" w:eastAsia="宋体" w:cs="宋体"/>
                <w:b w:val="0"/>
                <w:bCs/>
                <w:color w:val="000000"/>
                <w:sz w:val="22"/>
                <w:szCs w:val="22"/>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1.6</w:t>
            </w:r>
            <w:r>
              <w:rPr>
                <w:rFonts w:hint="eastAsia" w:ascii="宋体" w:hAnsi="宋体" w:eastAsia="宋体" w:cs="宋体"/>
                <w:b w:val="0"/>
                <w:bCs/>
                <w:color w:val="000000"/>
                <w:sz w:val="22"/>
                <w:szCs w:val="22"/>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w:t>
            </w:r>
            <w:r>
              <w:rPr>
                <w:rFonts w:hint="eastAsia" w:ascii="宋体" w:hAnsi="宋体" w:eastAsia="宋体" w:cs="宋体"/>
                <w:b w:val="0"/>
                <w:bCs/>
                <w:color w:val="000000"/>
                <w:sz w:val="22"/>
                <w:szCs w:val="22"/>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5mm(透明板）+3mm（彩色面板）</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1.2</w:t>
            </w:r>
            <w:r>
              <w:rPr>
                <w:rFonts w:hint="eastAsia" w:ascii="宋体" w:hAnsi="宋体" w:eastAsia="宋体" w:cs="宋体"/>
                <w:b w:val="0"/>
                <w:bCs/>
                <w:color w:val="000000"/>
                <w:sz w:val="22"/>
                <w:szCs w:val="22"/>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1.4</w:t>
            </w:r>
            <w:r>
              <w:rPr>
                <w:rFonts w:hint="eastAsia" w:ascii="宋体" w:hAnsi="宋体" w:eastAsia="宋体" w:cs="宋体"/>
                <w:b w:val="0"/>
                <w:bCs/>
                <w:color w:val="000000"/>
                <w:sz w:val="22"/>
                <w:szCs w:val="22"/>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1.7</w:t>
            </w:r>
            <w:r>
              <w:rPr>
                <w:rFonts w:hint="eastAsia" w:ascii="宋体" w:hAnsi="宋体" w:eastAsia="宋体" w:cs="宋体"/>
                <w:b w:val="0"/>
                <w:bCs/>
                <w:color w:val="000000"/>
                <w:sz w:val="22"/>
                <w:szCs w:val="22"/>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2.0</w:t>
            </w:r>
            <w:r>
              <w:rPr>
                <w:rFonts w:hint="eastAsia" w:ascii="宋体" w:hAnsi="宋体" w:eastAsia="宋体" w:cs="宋体"/>
                <w:b w:val="0"/>
                <w:bCs/>
                <w:color w:val="000000"/>
                <w:sz w:val="22"/>
                <w:szCs w:val="22"/>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8mm（透明板）+3mm（彩色面板）</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1.6</w:t>
            </w:r>
            <w:r>
              <w:rPr>
                <w:rFonts w:hint="eastAsia" w:ascii="宋体" w:hAnsi="宋体" w:eastAsia="宋体" w:cs="宋体"/>
                <w:b w:val="0"/>
                <w:bCs/>
                <w:color w:val="000000"/>
                <w:sz w:val="22"/>
                <w:szCs w:val="22"/>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1.7</w:t>
            </w:r>
            <w:r>
              <w:rPr>
                <w:rFonts w:hint="eastAsia" w:ascii="宋体" w:hAnsi="宋体" w:eastAsia="宋体" w:cs="宋体"/>
                <w:b w:val="0"/>
                <w:bCs/>
                <w:color w:val="000000"/>
                <w:sz w:val="22"/>
                <w:szCs w:val="22"/>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2.0</w:t>
            </w:r>
            <w:r>
              <w:rPr>
                <w:rFonts w:hint="eastAsia" w:ascii="宋体" w:hAnsi="宋体" w:eastAsia="宋体" w:cs="宋体"/>
                <w:b w:val="0"/>
                <w:bCs/>
                <w:color w:val="000000"/>
                <w:sz w:val="22"/>
                <w:szCs w:val="22"/>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2.2</w:t>
            </w:r>
            <w:r>
              <w:rPr>
                <w:rFonts w:hint="eastAsia" w:ascii="宋体" w:hAnsi="宋体" w:eastAsia="宋体" w:cs="宋体"/>
                <w:b w:val="0"/>
                <w:bCs/>
                <w:color w:val="000000"/>
                <w:sz w:val="22"/>
                <w:szCs w:val="22"/>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10mm（透明板）+3mm（彩色面板）</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2.0</w:t>
            </w:r>
            <w:r>
              <w:rPr>
                <w:rFonts w:hint="eastAsia" w:ascii="宋体" w:hAnsi="宋体" w:eastAsia="宋体" w:cs="宋体"/>
                <w:b w:val="0"/>
                <w:bCs/>
                <w:color w:val="000000"/>
                <w:sz w:val="22"/>
                <w:szCs w:val="22"/>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2.2</w:t>
            </w:r>
            <w:r>
              <w:rPr>
                <w:rFonts w:hint="eastAsia" w:ascii="宋体" w:hAnsi="宋体" w:eastAsia="宋体" w:cs="宋体"/>
                <w:b w:val="0"/>
                <w:bCs/>
                <w:color w:val="000000"/>
                <w:sz w:val="22"/>
                <w:szCs w:val="22"/>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2.4</w:t>
            </w:r>
            <w:r>
              <w:rPr>
                <w:rFonts w:hint="eastAsia" w:ascii="宋体" w:hAnsi="宋体" w:eastAsia="宋体" w:cs="宋体"/>
                <w:b w:val="0"/>
                <w:bCs/>
                <w:color w:val="000000"/>
                <w:sz w:val="22"/>
                <w:szCs w:val="22"/>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2.6</w:t>
            </w:r>
            <w:r>
              <w:rPr>
                <w:rFonts w:hint="eastAsia" w:ascii="宋体" w:hAnsi="宋体" w:eastAsia="宋体" w:cs="宋体"/>
                <w:b w:val="0"/>
                <w:bCs/>
                <w:color w:val="000000"/>
                <w:sz w:val="22"/>
                <w:szCs w:val="22"/>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12mm（透明板）+3mm（彩色面板）</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2.2</w:t>
            </w:r>
            <w:r>
              <w:rPr>
                <w:rFonts w:hint="eastAsia" w:ascii="宋体" w:hAnsi="宋体" w:eastAsia="宋体" w:cs="宋体"/>
                <w:b w:val="0"/>
                <w:bCs/>
                <w:color w:val="000000"/>
                <w:sz w:val="22"/>
                <w:szCs w:val="22"/>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2.4</w:t>
            </w:r>
            <w:r>
              <w:rPr>
                <w:rFonts w:hint="eastAsia" w:ascii="宋体" w:hAnsi="宋体" w:eastAsia="宋体" w:cs="宋体"/>
                <w:b w:val="0"/>
                <w:bCs/>
                <w:color w:val="000000"/>
                <w:sz w:val="22"/>
                <w:szCs w:val="22"/>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2.5</w:t>
            </w:r>
            <w:r>
              <w:rPr>
                <w:rFonts w:hint="eastAsia" w:ascii="宋体" w:hAnsi="宋体" w:eastAsia="宋体" w:cs="宋体"/>
                <w:b w:val="0"/>
                <w:bCs/>
                <w:color w:val="000000"/>
                <w:sz w:val="22"/>
                <w:szCs w:val="22"/>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3.0</w:t>
            </w:r>
            <w:r>
              <w:rPr>
                <w:rFonts w:hint="eastAsia" w:ascii="宋体" w:hAnsi="宋体" w:eastAsia="宋体" w:cs="宋体"/>
                <w:b w:val="0"/>
                <w:bCs/>
                <w:color w:val="000000"/>
                <w:sz w:val="22"/>
                <w:szCs w:val="22"/>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15mm（透明板）+3mm（彩色面板）</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2.5</w:t>
            </w:r>
            <w:r>
              <w:rPr>
                <w:rFonts w:hint="eastAsia" w:ascii="宋体" w:hAnsi="宋体" w:eastAsia="宋体" w:cs="宋体"/>
                <w:b w:val="0"/>
                <w:bCs/>
                <w:color w:val="000000"/>
                <w:sz w:val="22"/>
                <w:szCs w:val="22"/>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2.8</w:t>
            </w:r>
            <w:r>
              <w:rPr>
                <w:rFonts w:hint="eastAsia" w:ascii="宋体" w:hAnsi="宋体" w:eastAsia="宋体" w:cs="宋体"/>
                <w:b w:val="0"/>
                <w:bCs/>
                <w:color w:val="000000"/>
                <w:sz w:val="22"/>
                <w:szCs w:val="22"/>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3.0</w:t>
            </w:r>
            <w:r>
              <w:rPr>
                <w:rFonts w:hint="eastAsia" w:ascii="宋体" w:hAnsi="宋体" w:eastAsia="宋体" w:cs="宋体"/>
                <w:b w:val="0"/>
                <w:bCs/>
                <w:color w:val="000000"/>
                <w:sz w:val="22"/>
                <w:szCs w:val="22"/>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3.4</w:t>
            </w:r>
            <w:r>
              <w:rPr>
                <w:rFonts w:hint="eastAsia" w:ascii="宋体" w:hAnsi="宋体" w:eastAsia="宋体" w:cs="宋体"/>
                <w:b w:val="0"/>
                <w:bCs/>
                <w:color w:val="000000"/>
                <w:sz w:val="22"/>
                <w:szCs w:val="22"/>
              </w:rPr>
              <w:t>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val="0"/>
                <w:bCs/>
                <w:color w:val="000000"/>
                <w:sz w:val="22"/>
                <w:szCs w:val="22"/>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20mm（透明板）+3mm（彩色面板）</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2.8</w:t>
            </w:r>
            <w:r>
              <w:rPr>
                <w:rFonts w:hint="eastAsia" w:ascii="宋体" w:hAnsi="宋体" w:eastAsia="宋体" w:cs="宋体"/>
                <w:b w:val="0"/>
                <w:bCs/>
                <w:color w:val="000000"/>
                <w:sz w:val="22"/>
                <w:szCs w:val="22"/>
              </w:rPr>
              <w:t>元/cm</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3.2</w:t>
            </w:r>
            <w:r>
              <w:rPr>
                <w:rFonts w:hint="eastAsia" w:ascii="宋体" w:hAnsi="宋体" w:eastAsia="宋体" w:cs="宋体"/>
                <w:b w:val="0"/>
                <w:bCs/>
                <w:color w:val="000000"/>
                <w:sz w:val="22"/>
                <w:szCs w:val="22"/>
              </w:rPr>
              <w:t>元/cm</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3.4</w:t>
            </w:r>
            <w:r>
              <w:rPr>
                <w:rFonts w:hint="eastAsia" w:ascii="宋体" w:hAnsi="宋体" w:eastAsia="宋体" w:cs="宋体"/>
                <w:b w:val="0"/>
                <w:bCs/>
                <w:color w:val="000000"/>
                <w:sz w:val="22"/>
                <w:szCs w:val="22"/>
              </w:rPr>
              <w:t>元/cm</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3.6</w:t>
            </w:r>
            <w:r>
              <w:rPr>
                <w:rFonts w:hint="eastAsia" w:ascii="宋体" w:hAnsi="宋体" w:eastAsia="宋体" w:cs="宋体"/>
                <w:b w:val="0"/>
                <w:bCs/>
                <w:color w:val="000000"/>
                <w:sz w:val="22"/>
                <w:szCs w:val="22"/>
              </w:rPr>
              <w:t>元/cm</w:t>
            </w:r>
          </w:p>
        </w:tc>
      </w:tr>
    </w:tbl>
    <w:p>
      <w:pPr>
        <w:pStyle w:val="419"/>
        <w:shd w:val="clear" w:color="auto" w:fill="auto"/>
        <w:spacing w:line="240" w:lineRule="atLeast"/>
        <w:ind w:firstLine="0"/>
        <w:rPr>
          <w:rFonts w:hint="eastAsia" w:ascii="宋体" w:hAnsi="宋体" w:eastAsia="宋体" w:cs="宋体"/>
          <w:bCs/>
          <w:color w:val="000000"/>
          <w:sz w:val="22"/>
          <w:szCs w:val="22"/>
        </w:rPr>
      </w:pPr>
    </w:p>
    <w:tbl>
      <w:tblPr>
        <w:tblStyle w:val="47"/>
        <w:tblW w:w="9490" w:type="dxa"/>
        <w:jc w:val="center"/>
        <w:tblLayout w:type="fixed"/>
        <w:tblCellMar>
          <w:top w:w="0" w:type="dxa"/>
          <w:left w:w="108" w:type="dxa"/>
          <w:bottom w:w="0" w:type="dxa"/>
          <w:right w:w="108" w:type="dxa"/>
        </w:tblCellMar>
      </w:tblPr>
      <w:tblGrid>
        <w:gridCol w:w="849"/>
        <w:gridCol w:w="1426"/>
        <w:gridCol w:w="2160"/>
        <w:gridCol w:w="1959"/>
        <w:gridCol w:w="1656"/>
        <w:gridCol w:w="1440"/>
      </w:tblGrid>
      <w:tr>
        <w:tblPrEx>
          <w:tblCellMar>
            <w:top w:w="0" w:type="dxa"/>
            <w:left w:w="108" w:type="dxa"/>
            <w:bottom w:w="0" w:type="dxa"/>
            <w:right w:w="108" w:type="dxa"/>
          </w:tblCellMar>
        </w:tblPrEx>
        <w:trPr>
          <w:trHeight w:val="57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序号</w:t>
            </w:r>
          </w:p>
        </w:tc>
        <w:tc>
          <w:tcPr>
            <w:tcW w:w="1426" w:type="dxa"/>
            <w:tcBorders>
              <w:top w:val="single" w:color="auto" w:sz="4" w:space="0"/>
              <w:left w:val="nil"/>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制作项目</w:t>
            </w:r>
          </w:p>
        </w:tc>
        <w:tc>
          <w:tcPr>
            <w:tcW w:w="2160" w:type="dxa"/>
            <w:tcBorders>
              <w:top w:val="single" w:color="auto" w:sz="4" w:space="0"/>
              <w:left w:val="nil"/>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材质</w:t>
            </w:r>
          </w:p>
        </w:tc>
        <w:tc>
          <w:tcPr>
            <w:tcW w:w="1959" w:type="dxa"/>
            <w:tcBorders>
              <w:top w:val="single" w:color="auto" w:sz="4" w:space="0"/>
              <w:left w:val="nil"/>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最高单价</w:t>
            </w:r>
          </w:p>
        </w:tc>
        <w:tc>
          <w:tcPr>
            <w:tcW w:w="1656" w:type="dxa"/>
            <w:tcBorders>
              <w:top w:val="single" w:color="auto" w:sz="4" w:space="0"/>
              <w:left w:val="nil"/>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其他要求</w:t>
            </w:r>
          </w:p>
        </w:tc>
        <w:tc>
          <w:tcPr>
            <w:tcW w:w="1440" w:type="dxa"/>
            <w:tcBorders>
              <w:top w:val="single" w:color="auto" w:sz="4" w:space="0"/>
              <w:left w:val="nil"/>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备注</w:t>
            </w:r>
          </w:p>
        </w:tc>
      </w:tr>
      <w:tr>
        <w:tblPrEx>
          <w:tblCellMar>
            <w:top w:w="0" w:type="dxa"/>
            <w:left w:w="108" w:type="dxa"/>
            <w:bottom w:w="0" w:type="dxa"/>
            <w:right w:w="108" w:type="dxa"/>
          </w:tblCellMar>
        </w:tblPrEx>
        <w:trPr>
          <w:trHeight w:val="585" w:hRule="atLeast"/>
          <w:jc w:val="center"/>
        </w:trPr>
        <w:tc>
          <w:tcPr>
            <w:tcW w:w="849" w:type="dxa"/>
            <w:vMerge w:val="restart"/>
            <w:tcBorders>
              <w:top w:val="nil"/>
              <w:left w:val="single" w:color="auto" w:sz="4" w:space="0"/>
              <w:right w:val="single" w:color="auto" w:sz="4" w:space="0"/>
            </w:tcBorders>
            <w:noWrap w:val="0"/>
            <w:vAlign w:val="center"/>
          </w:tcPr>
          <w:p>
            <w:pPr>
              <w:numPr>
                <w:ilvl w:val="0"/>
                <w:numId w:val="3"/>
              </w:numPr>
              <w:snapToGrid w:val="0"/>
              <w:spacing w:line="240" w:lineRule="atLeast"/>
              <w:jc w:val="center"/>
              <w:rPr>
                <w:rFonts w:hint="eastAsia" w:ascii="宋体" w:hAnsi="宋体" w:eastAsia="宋体" w:cs="宋体"/>
                <w:b w:val="0"/>
                <w:bCs/>
                <w:color w:val="000000"/>
                <w:sz w:val="22"/>
                <w:szCs w:val="22"/>
              </w:rPr>
            </w:pPr>
          </w:p>
        </w:tc>
        <w:tc>
          <w:tcPr>
            <w:tcW w:w="1426" w:type="dxa"/>
            <w:vMerge w:val="restart"/>
            <w:tcBorders>
              <w:top w:val="nil"/>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 xml:space="preserve"> 写真   </w:t>
            </w:r>
          </w:p>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（亮/亚膜）</w:t>
            </w: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户内写真（背胶、海报纸）</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40.5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restart"/>
            <w:tcBorders>
              <w:top w:val="nil"/>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82"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户内灯片</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49.5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83"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户内艺术布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58"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户内硬质PVC</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33"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户内高光相纸</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44.5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57"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户外写真</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63</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92"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户外车贴</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44.5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0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户外灯片</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52.6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43"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户外透明膜</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58.5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户外灯布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36.4</w:t>
            </w:r>
            <w:r>
              <w:rPr>
                <w:rFonts w:hint="eastAsia" w:ascii="宋体" w:hAnsi="宋体" w:eastAsia="宋体" w:cs="宋体"/>
                <w:b w:val="0"/>
                <w:bCs/>
                <w:color w:val="000000"/>
                <w:sz w:val="22"/>
                <w:szCs w:val="22"/>
              </w:rPr>
              <w:t>-</w:t>
            </w:r>
            <w:r>
              <w:rPr>
                <w:rFonts w:hint="eastAsia" w:ascii="宋体" w:hAnsi="宋体" w:eastAsia="宋体" w:cs="宋体"/>
                <w:b w:val="0"/>
                <w:bCs/>
                <w:color w:val="000000"/>
                <w:sz w:val="22"/>
                <w:szCs w:val="22"/>
                <w:lang w:val="en-US" w:eastAsia="zh-CN"/>
              </w:rPr>
              <w:t>52.6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9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写真覆KT板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61.2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0"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户外写真覆KT板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81</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0"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写真覆3mmPVC板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81</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户外写真覆</w:t>
            </w:r>
            <w:r>
              <w:rPr>
                <w:rFonts w:hint="eastAsia" w:ascii="宋体" w:hAnsi="宋体" w:eastAsia="宋体" w:cs="宋体"/>
                <w:b w:val="0"/>
                <w:bCs/>
                <w:color w:val="000000"/>
                <w:sz w:val="22"/>
                <w:szCs w:val="22"/>
              </w:rPr>
              <w:br w:type="textWrapping"/>
            </w:r>
            <w:r>
              <w:rPr>
                <w:rFonts w:hint="eastAsia" w:ascii="宋体" w:hAnsi="宋体" w:eastAsia="宋体" w:cs="宋体"/>
                <w:b w:val="0"/>
                <w:bCs/>
                <w:color w:val="000000"/>
                <w:sz w:val="22"/>
                <w:szCs w:val="22"/>
              </w:rPr>
              <w:t>3mmPVC板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99</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20"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写真覆5mmPVC板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117</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户外写真覆</w:t>
            </w:r>
            <w:r>
              <w:rPr>
                <w:rFonts w:hint="eastAsia" w:ascii="宋体" w:hAnsi="宋体" w:eastAsia="宋体" w:cs="宋体"/>
                <w:b w:val="0"/>
                <w:bCs/>
                <w:color w:val="000000"/>
                <w:sz w:val="22"/>
                <w:szCs w:val="22"/>
              </w:rPr>
              <w:br w:type="textWrapping"/>
            </w:r>
            <w:r>
              <w:rPr>
                <w:rFonts w:hint="eastAsia" w:ascii="宋体" w:hAnsi="宋体" w:eastAsia="宋体" w:cs="宋体"/>
                <w:b w:val="0"/>
                <w:bCs/>
                <w:color w:val="000000"/>
                <w:sz w:val="22"/>
                <w:szCs w:val="22"/>
              </w:rPr>
              <w:t>5mmPVC板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135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写真覆8mmPVC板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162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户外写真覆</w:t>
            </w:r>
            <w:r>
              <w:rPr>
                <w:rFonts w:hint="eastAsia" w:ascii="宋体" w:hAnsi="宋体" w:eastAsia="宋体" w:cs="宋体"/>
                <w:b w:val="0"/>
                <w:bCs/>
                <w:color w:val="000000"/>
                <w:sz w:val="22"/>
                <w:szCs w:val="22"/>
              </w:rPr>
              <w:br w:type="textWrapping"/>
            </w:r>
            <w:r>
              <w:rPr>
                <w:rFonts w:hint="eastAsia" w:ascii="宋体" w:hAnsi="宋体" w:eastAsia="宋体" w:cs="宋体"/>
                <w:b w:val="0"/>
                <w:bCs/>
                <w:color w:val="000000"/>
                <w:sz w:val="22"/>
                <w:szCs w:val="22"/>
              </w:rPr>
              <w:t>8mmPVC板</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189</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20" w:hRule="atLeast"/>
          <w:jc w:val="center"/>
        </w:trPr>
        <w:tc>
          <w:tcPr>
            <w:tcW w:w="849" w:type="dxa"/>
            <w:vMerge w:val="restart"/>
            <w:tcBorders>
              <w:top w:val="nil"/>
              <w:left w:val="single" w:color="auto" w:sz="4" w:space="0"/>
              <w:right w:val="single" w:color="auto" w:sz="4" w:space="0"/>
            </w:tcBorders>
            <w:noWrap w:val="0"/>
            <w:vAlign w:val="center"/>
          </w:tcPr>
          <w:p>
            <w:pPr>
              <w:numPr>
                <w:ilvl w:val="0"/>
                <w:numId w:val="3"/>
              </w:numPr>
              <w:snapToGrid w:val="0"/>
              <w:spacing w:line="240" w:lineRule="atLeast"/>
              <w:jc w:val="center"/>
              <w:rPr>
                <w:rFonts w:hint="eastAsia" w:ascii="宋体" w:hAnsi="宋体" w:eastAsia="宋体" w:cs="宋体"/>
                <w:b w:val="0"/>
                <w:bCs/>
                <w:color w:val="000000"/>
                <w:sz w:val="22"/>
                <w:szCs w:val="22"/>
              </w:rPr>
            </w:pPr>
          </w:p>
        </w:tc>
        <w:tc>
          <w:tcPr>
            <w:tcW w:w="1426" w:type="dxa"/>
            <w:vMerge w:val="restart"/>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喷绘</w:t>
            </w: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520布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22.5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restart"/>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restart"/>
            <w:tcBorders>
              <w:top w:val="nil"/>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户内外宣传类（背景）</w:t>
            </w:r>
            <w:r>
              <w:rPr>
                <w:rFonts w:hint="eastAsia" w:ascii="宋体" w:hAnsi="宋体" w:eastAsia="宋体" w:cs="宋体"/>
                <w:b w:val="0"/>
                <w:bCs/>
                <w:color w:val="000000"/>
                <w:sz w:val="22"/>
                <w:szCs w:val="22"/>
              </w:rPr>
              <w:br w:type="textWrapping"/>
            </w:r>
            <w:r>
              <w:rPr>
                <w:rFonts w:hint="eastAsia" w:ascii="宋体" w:hAnsi="宋体" w:eastAsia="宋体" w:cs="宋体"/>
                <w:b w:val="0"/>
                <w:bCs/>
                <w:color w:val="000000"/>
                <w:sz w:val="22"/>
                <w:szCs w:val="22"/>
              </w:rPr>
              <w:t>会议背景/高炮</w:t>
            </w:r>
          </w:p>
        </w:tc>
      </w:tr>
      <w:tr>
        <w:tblPrEx>
          <w:tblCellMar>
            <w:top w:w="0" w:type="dxa"/>
            <w:left w:w="108" w:type="dxa"/>
            <w:bottom w:w="0" w:type="dxa"/>
            <w:right w:w="108" w:type="dxa"/>
          </w:tblCellMar>
        </w:tblPrEx>
        <w:trPr>
          <w:trHeight w:val="458"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520布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25.2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4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530布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27</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4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550布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32"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反光布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52.6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08"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单透</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52.6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0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网格布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52.6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4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纤维布</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52.6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20"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车身贴（普通）</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25.2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70"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车身贴（迪丝非丝）</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28.3</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397" w:hRule="atLeast"/>
          <w:jc w:val="center"/>
        </w:trPr>
        <w:tc>
          <w:tcPr>
            <w:tcW w:w="849"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530喷绘包架子</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67.5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20" w:hRule="atLeast"/>
          <w:jc w:val="center"/>
        </w:trPr>
        <w:tc>
          <w:tcPr>
            <w:tcW w:w="849" w:type="dxa"/>
            <w:vMerge w:val="restart"/>
            <w:tcBorders>
              <w:top w:val="nil"/>
              <w:left w:val="single" w:color="auto" w:sz="4" w:space="0"/>
              <w:right w:val="single" w:color="auto" w:sz="4" w:space="0"/>
            </w:tcBorders>
            <w:noWrap w:val="0"/>
            <w:vAlign w:val="center"/>
          </w:tcPr>
          <w:p>
            <w:pPr>
              <w:numPr>
                <w:ilvl w:val="0"/>
                <w:numId w:val="3"/>
              </w:numPr>
              <w:snapToGrid w:val="0"/>
              <w:spacing w:line="240" w:lineRule="atLeast"/>
              <w:jc w:val="center"/>
              <w:rPr>
                <w:rFonts w:hint="eastAsia" w:ascii="宋体" w:hAnsi="宋体" w:eastAsia="宋体" w:cs="宋体"/>
                <w:b w:val="0"/>
                <w:bCs/>
                <w:color w:val="000000"/>
                <w:sz w:val="22"/>
                <w:szCs w:val="22"/>
              </w:rPr>
            </w:pPr>
          </w:p>
        </w:tc>
        <w:tc>
          <w:tcPr>
            <w:tcW w:w="1426" w:type="dxa"/>
            <w:vMerge w:val="restart"/>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UV</w:t>
            </w: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3mmPVC板UV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198</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restart"/>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restart"/>
            <w:tcBorders>
              <w:top w:val="nil"/>
              <w:left w:val="nil"/>
              <w:right w:val="single" w:color="auto" w:sz="4" w:space="0"/>
            </w:tcBorders>
            <w:noWrap w:val="0"/>
            <w:vAlign w:val="center"/>
          </w:tcPr>
          <w:p>
            <w:pPr>
              <w:snapToGrid w:val="0"/>
              <w:spacing w:line="240" w:lineRule="atLeast"/>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UV激光雕刻，异形切割，含设计，安装</w:t>
            </w:r>
          </w:p>
        </w:tc>
      </w:tr>
      <w:tr>
        <w:tblPrEx>
          <w:tblCellMar>
            <w:top w:w="0" w:type="dxa"/>
            <w:left w:w="108" w:type="dxa"/>
            <w:bottom w:w="0" w:type="dxa"/>
            <w:right w:w="108" w:type="dxa"/>
          </w:tblCellMar>
        </w:tblPrEx>
        <w:trPr>
          <w:trHeight w:val="420"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5mmPVC板UV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234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20"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8mmPVC板UV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270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58"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10mmPVC板UV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306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58"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15mmPVC板UV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405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58"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20mmPVC板UV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441</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3mm亚克力水晶板UV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378</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5mm亚克力水晶板UV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558</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8mm亚克力水晶板UV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828</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42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10mm亚克力水晶板UV</w:t>
            </w: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1080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1656"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vMerge w:val="continue"/>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85" w:hRule="atLeast"/>
          <w:jc w:val="center"/>
        </w:trPr>
        <w:tc>
          <w:tcPr>
            <w:tcW w:w="849" w:type="dxa"/>
            <w:tcBorders>
              <w:top w:val="nil"/>
              <w:left w:val="single" w:color="auto" w:sz="4" w:space="0"/>
              <w:bottom w:val="single" w:color="auto" w:sz="4" w:space="0"/>
              <w:right w:val="single" w:color="auto" w:sz="4" w:space="0"/>
            </w:tcBorders>
            <w:noWrap w:val="0"/>
            <w:vAlign w:val="center"/>
          </w:tcPr>
          <w:p>
            <w:pPr>
              <w:numPr>
                <w:ilvl w:val="0"/>
                <w:numId w:val="3"/>
              </w:numPr>
              <w:snapToGrid w:val="0"/>
              <w:spacing w:line="240" w:lineRule="atLeast"/>
              <w:jc w:val="center"/>
              <w:rPr>
                <w:rFonts w:hint="eastAsia" w:ascii="宋体" w:hAnsi="宋体" w:eastAsia="宋体" w:cs="宋体"/>
                <w:b w:val="0"/>
                <w:bCs/>
                <w:color w:val="000000"/>
                <w:sz w:val="22"/>
                <w:szCs w:val="22"/>
              </w:rPr>
            </w:pPr>
          </w:p>
        </w:tc>
        <w:tc>
          <w:tcPr>
            <w:tcW w:w="1426"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广告背心（红马甲）</w:t>
            </w:r>
          </w:p>
        </w:tc>
        <w:tc>
          <w:tcPr>
            <w:tcW w:w="216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959"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27</w:t>
            </w:r>
            <w:r>
              <w:rPr>
                <w:rFonts w:hint="eastAsia" w:ascii="宋体" w:hAnsi="宋体" w:eastAsia="宋体" w:cs="宋体"/>
                <w:b w:val="0"/>
                <w:bCs/>
                <w:color w:val="000000"/>
                <w:sz w:val="22"/>
                <w:szCs w:val="22"/>
              </w:rPr>
              <w:t>元/件</w:t>
            </w:r>
          </w:p>
        </w:tc>
        <w:tc>
          <w:tcPr>
            <w:tcW w:w="1656"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40"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bl>
    <w:p>
      <w:pPr>
        <w:pStyle w:val="419"/>
        <w:spacing w:line="240" w:lineRule="atLeast"/>
        <w:ind w:firstLine="0"/>
        <w:rPr>
          <w:rFonts w:hint="eastAsia" w:ascii="宋体" w:hAnsi="宋体" w:eastAsia="宋体" w:cs="宋体"/>
          <w:bCs/>
          <w:color w:val="000000"/>
          <w:sz w:val="22"/>
          <w:szCs w:val="22"/>
        </w:rPr>
      </w:pPr>
    </w:p>
    <w:p>
      <w:pPr>
        <w:pStyle w:val="418"/>
        <w:spacing w:line="240" w:lineRule="atLeast"/>
        <w:ind w:left="0" w:leftChars="0" w:firstLine="0" w:firstLineChars="0"/>
        <w:rPr>
          <w:rFonts w:hint="eastAsia" w:ascii="宋体" w:hAnsi="宋体" w:eastAsia="宋体" w:cs="宋体"/>
          <w:color w:val="000000"/>
          <w:sz w:val="22"/>
          <w:szCs w:val="22"/>
        </w:rPr>
      </w:pPr>
      <w:r>
        <w:rPr>
          <w:rFonts w:hint="eastAsia" w:ascii="宋体" w:hAnsi="宋体" w:eastAsia="宋体" w:cs="宋体"/>
          <w:b/>
          <w:bCs/>
          <w:color w:val="000000"/>
          <w:sz w:val="22"/>
          <w:szCs w:val="22"/>
          <w:lang w:val="en-US" w:eastAsia="zh-CN"/>
        </w:rPr>
        <w:t>③</w:t>
      </w:r>
      <w:r>
        <w:rPr>
          <w:rFonts w:hint="eastAsia" w:ascii="宋体" w:hAnsi="宋体" w:eastAsia="宋体" w:cs="宋体"/>
          <w:b/>
          <w:bCs/>
          <w:color w:val="000000"/>
          <w:sz w:val="22"/>
          <w:szCs w:val="22"/>
        </w:rPr>
        <w:t>办公广告类制作服务清单及最高单价</w:t>
      </w:r>
    </w:p>
    <w:tbl>
      <w:tblPr>
        <w:tblStyle w:val="47"/>
        <w:tblW w:w="9680" w:type="dxa"/>
        <w:jc w:val="center"/>
        <w:tblLayout w:type="fixed"/>
        <w:tblCellMar>
          <w:top w:w="0" w:type="dxa"/>
          <w:left w:w="108" w:type="dxa"/>
          <w:bottom w:w="0" w:type="dxa"/>
          <w:right w:w="108" w:type="dxa"/>
        </w:tblCellMar>
      </w:tblPr>
      <w:tblGrid>
        <w:gridCol w:w="710"/>
        <w:gridCol w:w="1765"/>
        <w:gridCol w:w="2157"/>
        <w:gridCol w:w="1513"/>
        <w:gridCol w:w="2097"/>
        <w:gridCol w:w="1438"/>
      </w:tblGrid>
      <w:tr>
        <w:tblPrEx>
          <w:tblCellMar>
            <w:top w:w="0" w:type="dxa"/>
            <w:left w:w="108" w:type="dxa"/>
            <w:bottom w:w="0" w:type="dxa"/>
            <w:right w:w="108" w:type="dxa"/>
          </w:tblCellMar>
        </w:tblPrEx>
        <w:trPr>
          <w:trHeight w:val="51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序号</w:t>
            </w:r>
          </w:p>
        </w:tc>
        <w:tc>
          <w:tcPr>
            <w:tcW w:w="1765"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制作项目</w:t>
            </w:r>
          </w:p>
        </w:tc>
        <w:tc>
          <w:tcPr>
            <w:tcW w:w="2157"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材质</w:t>
            </w:r>
          </w:p>
        </w:tc>
        <w:tc>
          <w:tcPr>
            <w:tcW w:w="1513"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最高单价</w:t>
            </w:r>
          </w:p>
        </w:tc>
        <w:tc>
          <w:tcPr>
            <w:tcW w:w="2097" w:type="dxa"/>
            <w:tcBorders>
              <w:top w:val="single" w:color="auto" w:sz="4" w:space="0"/>
              <w:left w:val="nil"/>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其他要求</w:t>
            </w:r>
          </w:p>
        </w:tc>
        <w:tc>
          <w:tcPr>
            <w:tcW w:w="1438" w:type="dxa"/>
            <w:tcBorders>
              <w:top w:val="single" w:color="auto" w:sz="4" w:space="0"/>
              <w:left w:val="nil"/>
              <w:bottom w:val="single" w:color="auto" w:sz="4" w:space="0"/>
              <w:right w:val="single" w:color="auto" w:sz="4" w:space="0"/>
            </w:tcBorders>
            <w:noWrap w:val="0"/>
            <w:vAlign w:val="center"/>
          </w:tcPr>
          <w:p>
            <w:pPr>
              <w:shd w:val="clear" w:color="auto" w:fill="auto"/>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备注</w:t>
            </w:r>
          </w:p>
        </w:tc>
      </w:tr>
      <w:tr>
        <w:tblPrEx>
          <w:tblCellMar>
            <w:top w:w="0" w:type="dxa"/>
            <w:left w:w="108" w:type="dxa"/>
            <w:bottom w:w="0" w:type="dxa"/>
            <w:right w:w="108" w:type="dxa"/>
          </w:tblCellMar>
        </w:tblPrEx>
        <w:trPr>
          <w:trHeight w:val="494"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铜牌</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仿金50*70</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w:t>
            </w:r>
            <w:r>
              <w:rPr>
                <w:rFonts w:hint="eastAsia" w:ascii="宋体" w:hAnsi="宋体" w:eastAsia="宋体" w:cs="宋体"/>
                <w:b w:val="0"/>
                <w:bCs/>
                <w:color w:val="000000"/>
                <w:sz w:val="22"/>
                <w:szCs w:val="22"/>
                <w:lang w:val="en-US" w:eastAsia="zh-CN"/>
              </w:rPr>
              <w:t>234</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94"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仿金40*60</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198</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94"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仿金30*60</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162</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94"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钛金、不锈钢50*70</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180</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94"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钛金、不锈钢40*60</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162</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494"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钛金、不锈钢30*40</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135</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工作证、出席证等</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pvc塑料：横7*10cm；竖8*12cm</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6.3</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照片卡槽</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底板+有机板材：5寸、7寸</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9</w:t>
            </w:r>
            <w:r>
              <w:rPr>
                <w:rFonts w:hint="eastAsia" w:ascii="宋体" w:hAnsi="宋体" w:eastAsia="宋体" w:cs="宋体"/>
                <w:b w:val="0"/>
                <w:bCs/>
                <w:color w:val="000000"/>
                <w:sz w:val="22"/>
                <w:szCs w:val="22"/>
              </w:rPr>
              <w:t>/</w:t>
            </w:r>
            <w:r>
              <w:rPr>
                <w:rFonts w:hint="eastAsia" w:ascii="宋体" w:hAnsi="宋体" w:eastAsia="宋体" w:cs="宋体"/>
                <w:b w:val="0"/>
                <w:bCs/>
                <w:color w:val="000000"/>
                <w:sz w:val="22"/>
                <w:szCs w:val="22"/>
                <w:lang w:val="en-US" w:eastAsia="zh-CN"/>
              </w:rPr>
              <w:t>13.5</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17"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照片打印</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彩印5寸、7寸</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6.3</w:t>
            </w:r>
            <w:r>
              <w:rPr>
                <w:rFonts w:hint="eastAsia" w:ascii="宋体" w:hAnsi="宋体" w:eastAsia="宋体" w:cs="宋体"/>
                <w:b w:val="0"/>
                <w:bCs/>
                <w:color w:val="000000"/>
                <w:sz w:val="22"/>
                <w:szCs w:val="22"/>
              </w:rPr>
              <w:t>/</w:t>
            </w:r>
            <w:r>
              <w:rPr>
                <w:rFonts w:hint="eastAsia" w:ascii="宋体" w:hAnsi="宋体" w:eastAsia="宋体" w:cs="宋体"/>
                <w:b w:val="0"/>
                <w:bCs/>
                <w:color w:val="000000"/>
                <w:sz w:val="22"/>
                <w:szCs w:val="22"/>
                <w:lang w:val="en-US" w:eastAsia="zh-CN"/>
              </w:rPr>
              <w:t>9</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top w:val="nil"/>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书装订</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A4胶装 普通</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w:t>
            </w:r>
            <w:r>
              <w:rPr>
                <w:rFonts w:hint="eastAsia" w:ascii="宋体" w:hAnsi="宋体" w:eastAsia="宋体" w:cs="宋体"/>
                <w:b w:val="0"/>
                <w:bCs/>
                <w:color w:val="000000"/>
                <w:sz w:val="22"/>
                <w:szCs w:val="22"/>
              </w:rPr>
              <w:t>元/本</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A4胶装 彩色</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25.2</w:t>
            </w:r>
            <w:r>
              <w:rPr>
                <w:rFonts w:hint="eastAsia" w:ascii="宋体" w:hAnsi="宋体" w:eastAsia="宋体" w:cs="宋体"/>
                <w:b w:val="0"/>
                <w:bCs/>
                <w:color w:val="000000"/>
                <w:sz w:val="22"/>
                <w:szCs w:val="22"/>
              </w:rPr>
              <w:t>元/本</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70克A3</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0.3</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1438"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top w:val="nil"/>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黑白印刷</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70克A4</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0.2</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1438"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70克A3</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0.3</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1438"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彩面A4印刷</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157克铜版纸</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0.4</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1438"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200克铜版纸</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0.6</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1438"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250克铜版纸</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0.9</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1438"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top w:val="nil"/>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名片</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普通</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16.2</w:t>
            </w:r>
            <w:r>
              <w:rPr>
                <w:rFonts w:hint="eastAsia" w:ascii="宋体" w:hAnsi="宋体" w:eastAsia="宋体" w:cs="宋体"/>
                <w:b w:val="0"/>
                <w:bCs/>
                <w:color w:val="000000"/>
                <w:sz w:val="22"/>
                <w:szCs w:val="22"/>
              </w:rPr>
              <w:t>元/盒</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2盒起印</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较好（彩色）</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27</w:t>
            </w:r>
            <w:r>
              <w:rPr>
                <w:rFonts w:hint="eastAsia" w:ascii="宋体" w:hAnsi="宋体" w:eastAsia="宋体" w:cs="宋体"/>
                <w:b w:val="0"/>
                <w:bCs/>
                <w:color w:val="000000"/>
                <w:sz w:val="22"/>
                <w:szCs w:val="22"/>
              </w:rPr>
              <w:t>元/盒</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2盒起印</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特种纸</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72</w:t>
            </w:r>
            <w:r>
              <w:rPr>
                <w:rFonts w:hint="eastAsia" w:ascii="宋体" w:hAnsi="宋体" w:eastAsia="宋体" w:cs="宋体"/>
                <w:b w:val="0"/>
                <w:bCs/>
                <w:color w:val="000000"/>
                <w:sz w:val="22"/>
                <w:szCs w:val="22"/>
              </w:rPr>
              <w:t>元/盒</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2盒起印</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top w:val="nil"/>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纸张打印</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A4 彩色</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3.1</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A4黑白</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1.3</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A3彩色</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6.3</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A3黑白</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2.5</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卡纸</w:t>
            </w:r>
          </w:p>
        </w:tc>
        <w:tc>
          <w:tcPr>
            <w:tcW w:w="2157" w:type="dxa"/>
            <w:tcBorders>
              <w:top w:val="nil"/>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上墙照标注</w:t>
            </w:r>
          </w:p>
        </w:tc>
        <w:tc>
          <w:tcPr>
            <w:tcW w:w="1513" w:type="dxa"/>
            <w:tcBorders>
              <w:top w:val="nil"/>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去向牌</w:t>
            </w:r>
          </w:p>
        </w:tc>
        <w:tc>
          <w:tcPr>
            <w:tcW w:w="1513" w:type="dxa"/>
            <w:tcBorders>
              <w:top w:val="nil"/>
              <w:left w:val="nil"/>
              <w:bottom w:val="single" w:color="auto" w:sz="4" w:space="0"/>
              <w:right w:val="single" w:color="auto" w:sz="4" w:space="0"/>
            </w:tcBorders>
            <w:noWrap w:val="0"/>
            <w:vAlign w:val="center"/>
          </w:tcPr>
          <w:p>
            <w:pPr>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7.2</w:t>
            </w:r>
            <w:r>
              <w:rPr>
                <w:rFonts w:hint="eastAsia" w:ascii="宋体" w:hAnsi="宋体" w:eastAsia="宋体" w:cs="宋体"/>
                <w:b w:val="0"/>
                <w:bCs/>
                <w:color w:val="000000"/>
                <w:sz w:val="22"/>
                <w:szCs w:val="22"/>
              </w:rPr>
              <w:t>元/张</w:t>
            </w:r>
          </w:p>
        </w:tc>
        <w:tc>
          <w:tcPr>
            <w:tcW w:w="209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X架+写真</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0.6*1.6米</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90</w:t>
            </w:r>
            <w:r>
              <w:rPr>
                <w:rFonts w:hint="eastAsia" w:ascii="宋体" w:hAnsi="宋体" w:eastAsia="宋体" w:cs="宋体"/>
                <w:b w:val="0"/>
                <w:bCs/>
                <w:color w:val="000000"/>
                <w:sz w:val="22"/>
                <w:szCs w:val="22"/>
              </w:rPr>
              <w:t>元/套</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0.8*1.8米</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117</w:t>
            </w:r>
            <w:r>
              <w:rPr>
                <w:rFonts w:hint="eastAsia" w:ascii="宋体" w:hAnsi="宋体" w:eastAsia="宋体" w:cs="宋体"/>
                <w:b w:val="0"/>
                <w:bCs/>
                <w:color w:val="000000"/>
                <w:sz w:val="22"/>
                <w:szCs w:val="22"/>
              </w:rPr>
              <w:t>元/套</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去向牌（常用）</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铝质（高30cm*宽30cm）</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76.5</w:t>
            </w:r>
            <w:r>
              <w:rPr>
                <w:rFonts w:hint="eastAsia" w:ascii="宋体" w:hAnsi="宋体" w:eastAsia="宋体" w:cs="宋体"/>
                <w:b w:val="0"/>
                <w:bCs/>
                <w:color w:val="000000"/>
                <w:sz w:val="22"/>
                <w:szCs w:val="22"/>
              </w:rPr>
              <w:t>元/块</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pacing w:line="240" w:lineRule="atLeast"/>
              <w:jc w:val="center"/>
              <w:textAlignment w:val="center"/>
              <w:rPr>
                <w:rFonts w:hint="eastAsia" w:ascii="宋体" w:hAnsi="宋体" w:eastAsia="宋体" w:cs="宋体"/>
                <w:b w:val="0"/>
                <w:bCs/>
                <w:color w:val="000000"/>
                <w:sz w:val="22"/>
                <w:szCs w:val="22"/>
              </w:rPr>
            </w:pPr>
          </w:p>
        </w:tc>
        <w:tc>
          <w:tcPr>
            <w:tcW w:w="1765"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铜字</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铜质</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270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09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restart"/>
            <w:tcBorders>
              <w:top w:val="nil"/>
              <w:left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vMerge w:val="restart"/>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荣誉证书</w:t>
            </w: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12k</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19.8</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8k</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6k</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36</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17"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tabs>
                <w:tab w:val="left" w:pos="420"/>
              </w:tabs>
              <w:snapToGrid w:val="0"/>
              <w:spacing w:line="240" w:lineRule="atLeast"/>
              <w:jc w:val="center"/>
              <w:rPr>
                <w:rFonts w:hint="eastAsia" w:ascii="宋体" w:hAnsi="宋体" w:eastAsia="宋体" w:cs="宋体"/>
                <w:b w:val="0"/>
                <w:bCs/>
                <w:color w:val="000000"/>
                <w:sz w:val="22"/>
                <w:szCs w:val="22"/>
              </w:rPr>
            </w:pPr>
          </w:p>
        </w:tc>
        <w:tc>
          <w:tcPr>
            <w:tcW w:w="1765" w:type="dxa"/>
            <w:vMerge w:val="continue"/>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215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4k</w:t>
            </w:r>
          </w:p>
        </w:tc>
        <w:tc>
          <w:tcPr>
            <w:tcW w:w="1513"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54</w:t>
            </w:r>
            <w:r>
              <w:rPr>
                <w:rFonts w:hint="eastAsia" w:ascii="宋体" w:hAnsi="宋体" w:eastAsia="宋体" w:cs="宋体"/>
                <w:b w:val="0"/>
                <w:bCs/>
                <w:color w:val="000000"/>
                <w:sz w:val="22"/>
                <w:szCs w:val="22"/>
              </w:rPr>
              <w:t>元</w:t>
            </w:r>
          </w:p>
        </w:tc>
        <w:tc>
          <w:tcPr>
            <w:tcW w:w="2097" w:type="dxa"/>
            <w:tcBorders>
              <w:top w:val="nil"/>
              <w:left w:val="nil"/>
              <w:bottom w:val="single" w:color="auto" w:sz="4" w:space="0"/>
              <w:right w:val="single" w:color="auto" w:sz="4" w:space="0"/>
            </w:tcBorders>
            <w:noWrap w:val="0"/>
            <w:vAlign w:val="center"/>
          </w:tcPr>
          <w:p>
            <w:pPr>
              <w:spacing w:line="240" w:lineRule="atLeast"/>
              <w:jc w:val="center"/>
              <w:textAlignment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KT板上墙制度</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KT板覆写真、包小灰边</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49.5</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尺寸：60cm*90cm</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办公室上墙制度</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KT板上墙制度</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KT板覆户外写真、包小灰边</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67.5</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尺寸：60cm*90cm</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办公室门口</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KT板上墙制度</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KT板覆户外写真、包小灰边</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76.5</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尺寸：40cm*120cm</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新农村建设标语</w:t>
            </w:r>
          </w:p>
        </w:tc>
      </w:tr>
      <w:tr>
        <w:tblPrEx>
          <w:tblCellMar>
            <w:top w:w="0" w:type="dxa"/>
            <w:left w:w="108" w:type="dxa"/>
            <w:bottom w:w="0" w:type="dxa"/>
            <w:right w:w="108" w:type="dxa"/>
          </w:tblCellMar>
        </w:tblPrEx>
        <w:trPr>
          <w:trHeight w:val="1078"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KT板上墙制度</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KT板覆户外写真</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尺寸：50cm*70cm</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农村淘宝点/文化</w:t>
            </w:r>
            <w:r>
              <w:rPr>
                <w:rFonts w:hint="eastAsia" w:ascii="宋体" w:hAnsi="宋体" w:eastAsia="宋体" w:cs="宋体"/>
                <w:b w:val="0"/>
                <w:bCs/>
                <w:color w:val="000000"/>
                <w:sz w:val="22"/>
                <w:szCs w:val="22"/>
              </w:rPr>
              <w:br w:type="textWrapping"/>
            </w:r>
            <w:r>
              <w:rPr>
                <w:rFonts w:hint="eastAsia" w:ascii="宋体" w:hAnsi="宋体" w:eastAsia="宋体" w:cs="宋体"/>
                <w:b w:val="0"/>
                <w:bCs/>
                <w:color w:val="000000"/>
                <w:sz w:val="22"/>
                <w:szCs w:val="22"/>
              </w:rPr>
              <w:t>活动中心门口</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PVC板覆写真</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PVC板覆写真、装镜订</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90</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尺寸：60cm*90cm</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办公室上墙制度</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PVC板覆写真</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PVC板覆写真、有机板装镜订</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171</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尺寸：60cm*90cm</w:t>
            </w: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办公室上墙制度</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直牌</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木质、贴不干胶、含钛金角花</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495</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政府/村部门口</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直牌</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铝塑板、贴不干胶、含钛金  角花</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342</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政府/村部门口</w:t>
            </w:r>
          </w:p>
        </w:tc>
      </w:tr>
      <w:tr>
        <w:tblPrEx>
          <w:tblCellMar>
            <w:top w:w="0" w:type="dxa"/>
            <w:left w:w="108" w:type="dxa"/>
            <w:bottom w:w="0" w:type="dxa"/>
            <w:right w:w="108" w:type="dxa"/>
          </w:tblCellMar>
        </w:tblPrEx>
        <w:trPr>
          <w:trHeight w:val="544" w:hRule="atLeast"/>
          <w:jc w:val="center"/>
        </w:trPr>
        <w:tc>
          <w:tcPr>
            <w:tcW w:w="710" w:type="dxa"/>
            <w:tcBorders>
              <w:top w:val="nil"/>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直牌</w:t>
            </w:r>
          </w:p>
        </w:tc>
        <w:tc>
          <w:tcPr>
            <w:tcW w:w="2157"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钛金/钛银，硫酸腐蚀（文字）</w:t>
            </w:r>
          </w:p>
        </w:tc>
        <w:tc>
          <w:tcPr>
            <w:tcW w:w="1513"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540</w:t>
            </w:r>
            <w:r>
              <w:rPr>
                <w:rFonts w:hint="eastAsia" w:ascii="宋体" w:hAnsi="宋体" w:eastAsia="宋体" w:cs="宋体"/>
                <w:b w:val="0"/>
                <w:bCs/>
                <w:color w:val="000000"/>
                <w:sz w:val="22"/>
                <w:szCs w:val="22"/>
              </w:rPr>
              <w:t>元/块</w:t>
            </w:r>
          </w:p>
        </w:tc>
        <w:tc>
          <w:tcPr>
            <w:tcW w:w="2097" w:type="dxa"/>
            <w:tcBorders>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p>
        </w:tc>
        <w:tc>
          <w:tcPr>
            <w:tcW w:w="1438" w:type="dxa"/>
            <w:tcBorders>
              <w:top w:val="nil"/>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企业/厂房门口</w:t>
            </w:r>
          </w:p>
        </w:tc>
      </w:tr>
      <w:tr>
        <w:tblPrEx>
          <w:tblCellMar>
            <w:top w:w="0" w:type="dxa"/>
            <w:left w:w="108" w:type="dxa"/>
            <w:bottom w:w="0" w:type="dxa"/>
            <w:right w:w="108" w:type="dxa"/>
          </w:tblCellMar>
        </w:tblPrEx>
        <w:trPr>
          <w:trHeight w:val="53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宣传单制作</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铜板纸157克折页</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252</w:t>
            </w:r>
            <w:r>
              <w:rPr>
                <w:rFonts w:hint="eastAsia" w:ascii="宋体" w:hAnsi="宋体" w:eastAsia="宋体" w:cs="宋体"/>
                <w:b w:val="0"/>
                <w:bCs/>
                <w:color w:val="000000"/>
                <w:sz w:val="22"/>
                <w:szCs w:val="22"/>
              </w:rPr>
              <w:t>元</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500张起印</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3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宣传单制作</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铜板纸157克折页</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405</w:t>
            </w:r>
            <w:r>
              <w:rPr>
                <w:rFonts w:hint="eastAsia" w:ascii="宋体" w:hAnsi="宋体" w:eastAsia="宋体" w:cs="宋体"/>
                <w:b w:val="0"/>
                <w:bCs/>
                <w:color w:val="000000"/>
                <w:sz w:val="22"/>
                <w:szCs w:val="22"/>
              </w:rPr>
              <w:t>元</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1000张起印</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3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宣传单制作</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铜板纸157克折页</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630</w:t>
            </w:r>
            <w:r>
              <w:rPr>
                <w:rFonts w:hint="eastAsia" w:ascii="宋体" w:hAnsi="宋体" w:eastAsia="宋体" w:cs="宋体"/>
                <w:b w:val="0"/>
                <w:bCs/>
                <w:color w:val="000000"/>
                <w:sz w:val="22"/>
                <w:szCs w:val="22"/>
              </w:rPr>
              <w:t>元</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2000张起印</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3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宣传单制作</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铜板纸157克折页</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810</w:t>
            </w:r>
            <w:r>
              <w:rPr>
                <w:rFonts w:hint="eastAsia" w:ascii="宋体" w:hAnsi="宋体" w:eastAsia="宋体" w:cs="宋体"/>
                <w:b w:val="0"/>
                <w:bCs/>
                <w:color w:val="000000"/>
                <w:sz w:val="22"/>
                <w:szCs w:val="22"/>
              </w:rPr>
              <w:t>元</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3000张起印</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3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宣传单制作</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铜板纸157克折页</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1080</w:t>
            </w:r>
            <w:r>
              <w:rPr>
                <w:rFonts w:hint="eastAsia" w:ascii="宋体" w:hAnsi="宋体" w:eastAsia="宋体" w:cs="宋体"/>
                <w:b w:val="0"/>
                <w:bCs/>
                <w:color w:val="000000"/>
                <w:sz w:val="22"/>
                <w:szCs w:val="22"/>
              </w:rPr>
              <w:t>元</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5000张起印</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CellMar>
            <w:top w:w="0" w:type="dxa"/>
            <w:left w:w="108" w:type="dxa"/>
            <w:bottom w:w="0" w:type="dxa"/>
            <w:right w:w="108" w:type="dxa"/>
          </w:tblCellMar>
        </w:tblPrEx>
        <w:trPr>
          <w:trHeight w:val="54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240" w:lineRule="atLeast"/>
              <w:jc w:val="center"/>
              <w:rPr>
                <w:rFonts w:hint="eastAsia" w:ascii="宋体" w:hAnsi="宋体" w:eastAsia="宋体" w:cs="宋体"/>
                <w:b w:val="0"/>
                <w:bCs/>
                <w:color w:val="000000"/>
                <w:sz w:val="22"/>
                <w:szCs w:val="22"/>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宣传单制作</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铜板纸157克折页</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1800</w:t>
            </w:r>
            <w:r>
              <w:rPr>
                <w:rFonts w:hint="eastAsia" w:ascii="宋体" w:hAnsi="宋体" w:eastAsia="宋体" w:cs="宋体"/>
                <w:b w:val="0"/>
                <w:bCs/>
                <w:color w:val="000000"/>
                <w:sz w:val="22"/>
                <w:szCs w:val="22"/>
              </w:rPr>
              <w:t>元</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10000张起印</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bl>
    <w:p>
      <w:pPr>
        <w:rPr>
          <w:rFonts w:hint="eastAsia" w:ascii="宋体" w:hAnsi="宋体" w:eastAsia="宋体" w:cs="宋体"/>
          <w:color w:val="000000"/>
          <w:sz w:val="22"/>
          <w:szCs w:val="22"/>
        </w:rPr>
      </w:pPr>
    </w:p>
    <w:p>
      <w:pPr>
        <w:pStyle w:val="28"/>
        <w:numPr>
          <w:ilvl w:val="0"/>
          <w:numId w:val="0"/>
        </w:numPr>
        <w:adjustRightInd w:val="0"/>
        <w:snapToGrid w:val="0"/>
        <w:spacing w:line="460" w:lineRule="exact"/>
        <w:rPr>
          <w:rFonts w:hint="eastAsia" w:ascii="宋体" w:hAnsi="宋体" w:eastAsia="宋体" w:cs="宋体"/>
          <w:b w:val="0"/>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④宣传品制作及最高单价</w:t>
      </w:r>
    </w:p>
    <w:tbl>
      <w:tblPr>
        <w:tblStyle w:val="48"/>
        <w:tblW w:w="9693"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93"/>
        <w:gridCol w:w="2138"/>
        <w:gridCol w:w="1469"/>
        <w:gridCol w:w="214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序号</w:t>
            </w:r>
          </w:p>
        </w:tc>
        <w:tc>
          <w:tcPr>
            <w:tcW w:w="179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项目名称</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规格</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数量</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单价最高限价</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w:t>
            </w:r>
          </w:p>
        </w:tc>
        <w:tc>
          <w:tcPr>
            <w:tcW w:w="1793" w:type="dxa"/>
            <w:vMerge w:val="restart"/>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垃圾桶</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10L，塑料</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100个起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43.2元/个</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带丝网印单色一面，含设计制版费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179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12L,铁网</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34.2元/个</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179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12L,塑料</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26.1元/个</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w:t>
            </w:r>
          </w:p>
        </w:tc>
        <w:tc>
          <w:tcPr>
            <w:tcW w:w="179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纸巾盒</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16*13cm</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1000个起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10.8元/个</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带丝网印单色一面，含设计制版费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w:t>
            </w:r>
          </w:p>
        </w:tc>
        <w:tc>
          <w:tcPr>
            <w:tcW w:w="179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定制抽纸盒纸巾</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210*105*50mm*3层*80抽</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5000盒起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3.4元/盒</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印刷，含设计制版费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w:t>
            </w:r>
          </w:p>
        </w:tc>
        <w:tc>
          <w:tcPr>
            <w:tcW w:w="179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定制塑料杯</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400ml，160*160mm，小麦纤维+食品级PP，背口圆润光滑，自带手绳，耐磨杯底不易打滑，防漏橡胶圈防漏水</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500个起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2.2元</w:t>
            </w:r>
            <w:r>
              <w:rPr>
                <w:rFonts w:hint="eastAsia" w:ascii="宋体" w:hAnsi="宋体" w:eastAsia="宋体" w:cs="宋体"/>
                <w:b w:val="0"/>
                <w:bCs w:val="0"/>
                <w:color w:val="000000"/>
                <w:sz w:val="22"/>
                <w:szCs w:val="22"/>
                <w:lang w:val="en-US" w:eastAsia="zh-CN"/>
              </w:rPr>
              <w:t>/个</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印刷，含设计制版费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w:t>
            </w:r>
          </w:p>
        </w:tc>
        <w:tc>
          <w:tcPr>
            <w:tcW w:w="1793" w:type="dxa"/>
            <w:vMerge w:val="restart"/>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天堂伞</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三折系列</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500把起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43.2元/把</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带丝网印单色一面，含设计制版费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179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直柄系列</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500把起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34.2元/把</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带丝网印单色一面，含设计制版费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6</w:t>
            </w:r>
          </w:p>
        </w:tc>
        <w:tc>
          <w:tcPr>
            <w:tcW w:w="1793" w:type="dxa"/>
            <w:noWrap w:val="0"/>
            <w:vAlign w:val="center"/>
          </w:tcPr>
          <w:p>
            <w:pPr>
              <w:widowControl w:val="0"/>
              <w:jc w:val="center"/>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rPr>
              <w:t>定制雨伞架</w:t>
            </w:r>
          </w:p>
        </w:tc>
        <w:tc>
          <w:tcPr>
            <w:tcW w:w="2138" w:type="dxa"/>
            <w:noWrap w:val="0"/>
            <w:vAlign w:val="center"/>
          </w:tcPr>
          <w:p>
            <w:pPr>
              <w:widowControl w:val="0"/>
              <w:jc w:val="center"/>
              <w:rPr>
                <w:rFonts w:hint="eastAsia" w:ascii="宋体" w:hAnsi="宋体" w:eastAsia="宋体" w:cs="宋体"/>
                <w:b w:val="0"/>
                <w:bCs w:val="0"/>
                <w:color w:val="000000"/>
                <w:sz w:val="22"/>
                <w:szCs w:val="22"/>
                <w:lang w:val="en-US" w:eastAsia="zh-CN" w:bidi="ar-SA"/>
              </w:rPr>
            </w:pPr>
          </w:p>
        </w:tc>
        <w:tc>
          <w:tcPr>
            <w:tcW w:w="1469" w:type="dxa"/>
            <w:noWrap w:val="0"/>
            <w:vAlign w:val="center"/>
          </w:tcPr>
          <w:p>
            <w:pPr>
              <w:widowControl w:val="0"/>
              <w:jc w:val="center"/>
              <w:rPr>
                <w:rFonts w:hint="eastAsia" w:ascii="宋体" w:hAnsi="宋体" w:eastAsia="宋体" w:cs="宋体"/>
                <w:b w:val="0"/>
                <w:bCs w:val="0"/>
                <w:color w:val="000000"/>
                <w:sz w:val="22"/>
                <w:szCs w:val="22"/>
                <w:lang w:val="en-US" w:eastAsia="zh-CN" w:bidi="ar-SA"/>
              </w:rPr>
            </w:pP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lang w:val="en-US" w:eastAsia="zh-CN"/>
              </w:rPr>
              <w:t>342元/个</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7</w:t>
            </w:r>
          </w:p>
        </w:tc>
        <w:tc>
          <w:tcPr>
            <w:tcW w:w="1793" w:type="dxa"/>
            <w:vMerge w:val="restart"/>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扇子</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不干胶正反面</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10000个起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1.3元</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印刷，含设计制版费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1793" w:type="dxa"/>
            <w:vMerge w:val="continue"/>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PVC材质</w:t>
            </w:r>
          </w:p>
        </w:tc>
        <w:tc>
          <w:tcPr>
            <w:tcW w:w="1469"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10000个起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0.9元</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印刷，含设计制版费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8</w:t>
            </w:r>
          </w:p>
        </w:tc>
        <w:tc>
          <w:tcPr>
            <w:tcW w:w="179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无纺袋</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360*250*90*170（柄长）mm</w:t>
            </w:r>
          </w:p>
        </w:tc>
        <w:tc>
          <w:tcPr>
            <w:tcW w:w="1469"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color w:val="000000"/>
                <w:sz w:val="22"/>
                <w:szCs w:val="22"/>
                <w:highlight w:val="none"/>
                <w:lang w:val="en-US" w:eastAsia="zh-CN"/>
              </w:rPr>
              <w:t>500个起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2.6元</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印刷，含设计制版费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9</w:t>
            </w:r>
          </w:p>
        </w:tc>
        <w:tc>
          <w:tcPr>
            <w:tcW w:w="179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T恤</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纯棉，翻领或圆领，罗纹袖口，双道缝线，吸汗透气</w:t>
            </w:r>
          </w:p>
        </w:tc>
        <w:tc>
          <w:tcPr>
            <w:tcW w:w="146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500件起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26.1元</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丝网印刷，含设计制版费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10</w:t>
            </w:r>
          </w:p>
        </w:tc>
        <w:tc>
          <w:tcPr>
            <w:tcW w:w="179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定制帽</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纯棉帽/网帽，logo印字、印图，立体版型，吸汗透气，精密走线，固色不褪</w:t>
            </w:r>
          </w:p>
        </w:tc>
        <w:tc>
          <w:tcPr>
            <w:tcW w:w="146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500个起</w:t>
            </w:r>
          </w:p>
        </w:tc>
        <w:tc>
          <w:tcPr>
            <w:tcW w:w="2146"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11.7元</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11</w:t>
            </w:r>
          </w:p>
        </w:tc>
        <w:tc>
          <w:tcPr>
            <w:tcW w:w="1793" w:type="dxa"/>
            <w:noWrap w:val="0"/>
            <w:vAlign w:val="center"/>
          </w:tcPr>
          <w:p>
            <w:pPr>
              <w:widowControl w:val="0"/>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lang w:val="en-US" w:eastAsia="zh-CN"/>
              </w:rPr>
              <w:t>定制垃圾袋</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50个/卷</w:t>
            </w:r>
          </w:p>
        </w:tc>
        <w:tc>
          <w:tcPr>
            <w:tcW w:w="146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2"/>
                <w:szCs w:val="22"/>
                <w:highlight w:val="none"/>
                <w:lang w:val="en-US" w:eastAsia="zh-CN"/>
              </w:rPr>
            </w:pPr>
          </w:p>
        </w:tc>
        <w:tc>
          <w:tcPr>
            <w:tcW w:w="2146" w:type="dxa"/>
            <w:noWrap w:val="0"/>
            <w:vAlign w:val="center"/>
          </w:tcPr>
          <w:p>
            <w:pPr>
              <w:widowControl w:val="0"/>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lang w:val="en-US" w:eastAsia="zh-CN"/>
              </w:rPr>
              <w:t>81元/卷</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含设计制版费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12</w:t>
            </w:r>
          </w:p>
        </w:tc>
        <w:tc>
          <w:tcPr>
            <w:tcW w:w="1793" w:type="dxa"/>
            <w:noWrap w:val="0"/>
            <w:vAlign w:val="center"/>
          </w:tcPr>
          <w:p>
            <w:pPr>
              <w:widowControl w:val="0"/>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lang w:val="en-US" w:eastAsia="zh-CN"/>
              </w:rPr>
              <w:t>普通笔记本</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146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2"/>
                <w:szCs w:val="22"/>
                <w:highlight w:val="none"/>
                <w:lang w:val="en-US" w:eastAsia="zh-CN"/>
              </w:rPr>
            </w:pPr>
          </w:p>
        </w:tc>
        <w:tc>
          <w:tcPr>
            <w:tcW w:w="2146" w:type="dxa"/>
            <w:noWrap w:val="0"/>
            <w:vAlign w:val="center"/>
          </w:tcPr>
          <w:p>
            <w:pPr>
              <w:widowControl w:val="0"/>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lang w:val="en-US" w:eastAsia="zh-CN"/>
              </w:rPr>
              <w:t>9元/本</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13</w:t>
            </w:r>
          </w:p>
        </w:tc>
        <w:tc>
          <w:tcPr>
            <w:tcW w:w="1793" w:type="dxa"/>
            <w:noWrap w:val="0"/>
            <w:vAlign w:val="center"/>
          </w:tcPr>
          <w:p>
            <w:pPr>
              <w:widowControl w:val="0"/>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lang w:val="en-US" w:eastAsia="zh-CN"/>
              </w:rPr>
              <w:t>私人定制笔记本</w:t>
            </w:r>
          </w:p>
        </w:tc>
        <w:tc>
          <w:tcPr>
            <w:tcW w:w="2138"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p>
        </w:tc>
        <w:tc>
          <w:tcPr>
            <w:tcW w:w="146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2"/>
                <w:szCs w:val="22"/>
                <w:highlight w:val="none"/>
                <w:lang w:val="en-US" w:eastAsia="zh-CN"/>
              </w:rPr>
            </w:pPr>
          </w:p>
        </w:tc>
        <w:tc>
          <w:tcPr>
            <w:tcW w:w="2146" w:type="dxa"/>
            <w:noWrap w:val="0"/>
            <w:vAlign w:val="center"/>
          </w:tcPr>
          <w:p>
            <w:pPr>
              <w:widowControl w:val="0"/>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lang w:val="en-US" w:eastAsia="zh-CN"/>
              </w:rPr>
              <w:t>25.2元/本</w:t>
            </w:r>
          </w:p>
        </w:tc>
        <w:tc>
          <w:tcPr>
            <w:tcW w:w="1424" w:type="dxa"/>
            <w:noWrap w:val="0"/>
            <w:vAlign w:val="center"/>
          </w:tcPr>
          <w:p>
            <w:pPr>
              <w:snapToGrid w:val="0"/>
              <w:spacing w:line="240" w:lineRule="atLeast"/>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含设计制版费</w:t>
            </w:r>
          </w:p>
        </w:tc>
      </w:tr>
    </w:tbl>
    <w:p>
      <w:pPr>
        <w:rPr>
          <w:rFonts w:hint="eastAsia" w:ascii="宋体" w:hAnsi="宋体" w:eastAsia="宋体" w:cs="宋体"/>
          <w:b/>
          <w:bCs/>
          <w:color w:val="000000"/>
          <w:sz w:val="22"/>
          <w:szCs w:val="22"/>
        </w:rPr>
      </w:pPr>
    </w:p>
    <w:p>
      <w:pPr>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⑤</w:t>
      </w:r>
      <w:r>
        <w:rPr>
          <w:rFonts w:hint="eastAsia" w:ascii="宋体" w:hAnsi="宋体" w:eastAsia="宋体" w:cs="宋体"/>
          <w:b/>
          <w:bCs/>
          <w:color w:val="000000"/>
          <w:sz w:val="22"/>
          <w:szCs w:val="22"/>
        </w:rPr>
        <w:t>宣传册要求及最高单价：</w:t>
      </w:r>
    </w:p>
    <w:tbl>
      <w:tblPr>
        <w:tblStyle w:val="47"/>
        <w:tblpPr w:leftFromText="180" w:rightFromText="180" w:vertAnchor="text" w:horzAnchor="page" w:tblpX="1355" w:tblpY="347"/>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462"/>
        <w:gridCol w:w="1713"/>
        <w:gridCol w:w="1712"/>
        <w:gridCol w:w="1750"/>
        <w:gridCol w:w="143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626"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序号</w:t>
            </w:r>
          </w:p>
        </w:tc>
        <w:tc>
          <w:tcPr>
            <w:tcW w:w="146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页数</w:t>
            </w:r>
          </w:p>
        </w:tc>
        <w:tc>
          <w:tcPr>
            <w:tcW w:w="1713"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数量</w:t>
            </w:r>
          </w:p>
        </w:tc>
        <w:tc>
          <w:tcPr>
            <w:tcW w:w="171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单价</w:t>
            </w:r>
          </w:p>
        </w:tc>
        <w:tc>
          <w:tcPr>
            <w:tcW w:w="1750"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数量</w:t>
            </w:r>
          </w:p>
        </w:tc>
        <w:tc>
          <w:tcPr>
            <w:tcW w:w="1438"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单价</w:t>
            </w:r>
          </w:p>
        </w:tc>
        <w:tc>
          <w:tcPr>
            <w:tcW w:w="1037"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626"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w:t>
            </w:r>
          </w:p>
        </w:tc>
        <w:tc>
          <w:tcPr>
            <w:tcW w:w="146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12P</w:t>
            </w:r>
          </w:p>
        </w:tc>
        <w:tc>
          <w:tcPr>
            <w:tcW w:w="1713"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500本</w:t>
            </w:r>
          </w:p>
        </w:tc>
        <w:tc>
          <w:tcPr>
            <w:tcW w:w="171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4.5元/本</w:t>
            </w:r>
          </w:p>
        </w:tc>
        <w:tc>
          <w:tcPr>
            <w:tcW w:w="1750"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1000本</w:t>
            </w:r>
          </w:p>
        </w:tc>
        <w:tc>
          <w:tcPr>
            <w:tcW w:w="1438"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3.6</w:t>
            </w:r>
            <w:r>
              <w:rPr>
                <w:rFonts w:hint="eastAsia" w:ascii="宋体" w:hAnsi="宋体" w:eastAsia="宋体" w:cs="宋体"/>
                <w:b w:val="0"/>
                <w:bCs/>
                <w:color w:val="000000"/>
                <w:sz w:val="22"/>
                <w:szCs w:val="22"/>
              </w:rPr>
              <w:t>元/本</w:t>
            </w:r>
          </w:p>
        </w:tc>
        <w:tc>
          <w:tcPr>
            <w:tcW w:w="1037"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起码订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626"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w:t>
            </w:r>
          </w:p>
        </w:tc>
        <w:tc>
          <w:tcPr>
            <w:tcW w:w="146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20P</w:t>
            </w:r>
          </w:p>
        </w:tc>
        <w:tc>
          <w:tcPr>
            <w:tcW w:w="1713"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500本</w:t>
            </w:r>
          </w:p>
        </w:tc>
        <w:tc>
          <w:tcPr>
            <w:tcW w:w="171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6元/本</w:t>
            </w:r>
          </w:p>
        </w:tc>
        <w:tc>
          <w:tcPr>
            <w:tcW w:w="1750"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1000本</w:t>
            </w:r>
          </w:p>
        </w:tc>
        <w:tc>
          <w:tcPr>
            <w:tcW w:w="1438"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4.9</w:t>
            </w:r>
            <w:r>
              <w:rPr>
                <w:rFonts w:hint="eastAsia" w:ascii="宋体" w:hAnsi="宋体" w:eastAsia="宋体" w:cs="宋体"/>
                <w:b w:val="0"/>
                <w:bCs/>
                <w:color w:val="000000"/>
                <w:sz w:val="22"/>
                <w:szCs w:val="22"/>
              </w:rPr>
              <w:t>元/本</w:t>
            </w:r>
          </w:p>
        </w:tc>
        <w:tc>
          <w:tcPr>
            <w:tcW w:w="1037"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起码订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626"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3</w:t>
            </w:r>
          </w:p>
        </w:tc>
        <w:tc>
          <w:tcPr>
            <w:tcW w:w="146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32P</w:t>
            </w:r>
          </w:p>
        </w:tc>
        <w:tc>
          <w:tcPr>
            <w:tcW w:w="1713"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500本</w:t>
            </w:r>
          </w:p>
        </w:tc>
        <w:tc>
          <w:tcPr>
            <w:tcW w:w="171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9元/本</w:t>
            </w:r>
          </w:p>
        </w:tc>
        <w:tc>
          <w:tcPr>
            <w:tcW w:w="1750"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1000本</w:t>
            </w:r>
          </w:p>
        </w:tc>
        <w:tc>
          <w:tcPr>
            <w:tcW w:w="1438"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7.2</w:t>
            </w:r>
            <w:r>
              <w:rPr>
                <w:rFonts w:hint="eastAsia" w:ascii="宋体" w:hAnsi="宋体" w:eastAsia="宋体" w:cs="宋体"/>
                <w:b w:val="0"/>
                <w:bCs/>
                <w:color w:val="000000"/>
                <w:sz w:val="22"/>
                <w:szCs w:val="22"/>
              </w:rPr>
              <w:t>元/本</w:t>
            </w:r>
          </w:p>
        </w:tc>
        <w:tc>
          <w:tcPr>
            <w:tcW w:w="1037"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626"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w:t>
            </w:r>
          </w:p>
        </w:tc>
        <w:tc>
          <w:tcPr>
            <w:tcW w:w="146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40P</w:t>
            </w:r>
          </w:p>
        </w:tc>
        <w:tc>
          <w:tcPr>
            <w:tcW w:w="1713"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500本</w:t>
            </w:r>
          </w:p>
        </w:tc>
        <w:tc>
          <w:tcPr>
            <w:tcW w:w="171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11元/本</w:t>
            </w:r>
          </w:p>
        </w:tc>
        <w:tc>
          <w:tcPr>
            <w:tcW w:w="1750"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1000本</w:t>
            </w:r>
          </w:p>
        </w:tc>
        <w:tc>
          <w:tcPr>
            <w:tcW w:w="1438"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8.8</w:t>
            </w:r>
            <w:r>
              <w:rPr>
                <w:rFonts w:hint="eastAsia" w:ascii="宋体" w:hAnsi="宋体" w:eastAsia="宋体" w:cs="宋体"/>
                <w:b w:val="0"/>
                <w:bCs/>
                <w:color w:val="000000"/>
                <w:sz w:val="22"/>
                <w:szCs w:val="22"/>
              </w:rPr>
              <w:t>元/本</w:t>
            </w:r>
          </w:p>
        </w:tc>
        <w:tc>
          <w:tcPr>
            <w:tcW w:w="1037"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626"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w:t>
            </w:r>
          </w:p>
        </w:tc>
        <w:tc>
          <w:tcPr>
            <w:tcW w:w="146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52P</w:t>
            </w:r>
          </w:p>
        </w:tc>
        <w:tc>
          <w:tcPr>
            <w:tcW w:w="1713"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500本</w:t>
            </w:r>
          </w:p>
        </w:tc>
        <w:tc>
          <w:tcPr>
            <w:tcW w:w="1712"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15元/本</w:t>
            </w:r>
          </w:p>
        </w:tc>
        <w:tc>
          <w:tcPr>
            <w:tcW w:w="1750"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1000本</w:t>
            </w:r>
          </w:p>
        </w:tc>
        <w:tc>
          <w:tcPr>
            <w:tcW w:w="1438"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10.8</w:t>
            </w:r>
            <w:r>
              <w:rPr>
                <w:rFonts w:hint="eastAsia" w:ascii="宋体" w:hAnsi="宋体" w:eastAsia="宋体" w:cs="宋体"/>
                <w:b w:val="0"/>
                <w:bCs/>
                <w:color w:val="000000"/>
                <w:sz w:val="22"/>
                <w:szCs w:val="22"/>
              </w:rPr>
              <w:t>元/本</w:t>
            </w:r>
          </w:p>
        </w:tc>
        <w:tc>
          <w:tcPr>
            <w:tcW w:w="1037" w:type="dxa"/>
            <w:noWrap w:val="0"/>
            <w:vAlign w:val="center"/>
          </w:tcPr>
          <w:p>
            <w:pPr>
              <w:widowControl w:val="0"/>
              <w:snapToGrid w:val="0"/>
              <w:spacing w:line="240" w:lineRule="atLeast"/>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胶装</w:t>
            </w:r>
          </w:p>
        </w:tc>
      </w:tr>
    </w:tbl>
    <w:p>
      <w:pPr>
        <w:pStyle w:val="46"/>
        <w:ind w:left="480" w:firstLine="422"/>
        <w:rPr>
          <w:rFonts w:hint="eastAsia" w:ascii="宋体" w:hAnsi="宋体" w:eastAsia="宋体" w:cs="宋体"/>
          <w:color w:val="000000"/>
          <w:sz w:val="22"/>
          <w:szCs w:val="22"/>
        </w:rPr>
      </w:pPr>
    </w:p>
    <w:p>
      <w:pP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⑥户外大型类制作服务清单及最高单价：</w:t>
      </w:r>
    </w:p>
    <w:tbl>
      <w:tblPr>
        <w:tblStyle w:val="47"/>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103"/>
        <w:gridCol w:w="3047"/>
        <w:gridCol w:w="1725"/>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序号</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制作项目</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材质</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最高单价</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户外大型精神堡垒</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钢板、电焊、喷漆车漆、广告字、水泥基础制作</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1782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含设计费、5平方以上制作价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noWrap w:val="0"/>
            <w:vAlign w:val="center"/>
          </w:tcPr>
          <w:p>
            <w:pPr>
              <w:widowControl w:val="0"/>
              <w:jc w:val="center"/>
              <w:rPr>
                <w:rFonts w:hint="eastAsia" w:ascii="宋体" w:hAnsi="宋体" w:eastAsia="宋体" w:cs="宋体"/>
                <w:b w:val="0"/>
                <w:bCs/>
                <w:color w:val="000000"/>
                <w:kern w:val="2"/>
                <w:sz w:val="22"/>
                <w:szCs w:val="22"/>
              </w:rPr>
            </w:pPr>
            <w:r>
              <w:rPr>
                <w:rFonts w:hint="eastAsia" w:ascii="宋体" w:hAnsi="宋体" w:eastAsia="宋体" w:cs="宋体"/>
                <w:b w:val="0"/>
                <w:bCs/>
                <w:color w:val="000000"/>
                <w:sz w:val="22"/>
                <w:szCs w:val="22"/>
              </w:rPr>
              <w:t>户外大型精神堡垒</w:t>
            </w:r>
          </w:p>
        </w:tc>
        <w:tc>
          <w:tcPr>
            <w:tcW w:w="3047" w:type="dxa"/>
            <w:noWrap w:val="0"/>
            <w:vAlign w:val="center"/>
          </w:tcPr>
          <w:p>
            <w:pPr>
              <w:widowControl w:val="0"/>
              <w:jc w:val="center"/>
              <w:rPr>
                <w:rFonts w:hint="eastAsia" w:ascii="宋体" w:hAnsi="宋体" w:eastAsia="宋体" w:cs="宋体"/>
                <w:b w:val="0"/>
                <w:bCs/>
                <w:color w:val="000000"/>
                <w:kern w:val="2"/>
                <w:sz w:val="22"/>
                <w:szCs w:val="22"/>
              </w:rPr>
            </w:pPr>
            <w:r>
              <w:rPr>
                <w:rFonts w:hint="eastAsia" w:ascii="宋体" w:hAnsi="宋体" w:eastAsia="宋体" w:cs="宋体"/>
                <w:b w:val="0"/>
                <w:bCs/>
                <w:color w:val="000000"/>
                <w:sz w:val="22"/>
                <w:szCs w:val="22"/>
              </w:rPr>
              <w:t>钢板、电焊、喷漆车漆、广告字、水泥基础制作</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1980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含设计费、5平方以下制作价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墙面艺术彩绘（私人定制）</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墻面油画工艺</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112.5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w:t>
            </w:r>
          </w:p>
        </w:tc>
        <w:tc>
          <w:tcPr>
            <w:tcW w:w="2103"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外墙漆</w:t>
            </w:r>
          </w:p>
        </w:tc>
        <w:tc>
          <w:tcPr>
            <w:tcW w:w="3047"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eastAsia="zh-CN"/>
              </w:rPr>
              <w:t>打灰、户外油漆</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34.2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彩绘</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脚手架租金及搭建</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26.1</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含运费及工资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围墙绿植装饰</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环保塑料绿植</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58.5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门楣标识制作</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铝板制作及工资</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木制结构</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订木工板+木材+工资</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198</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9</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油漆</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调合漆及工资</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导向牌</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铝制制作</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1440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铁制制作</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1080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11</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宣传栏</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铁制、喷汽车漆、钢化玻璃、水泥基础</w:t>
            </w:r>
          </w:p>
        </w:tc>
        <w:tc>
          <w:tcPr>
            <w:tcW w:w="1725" w:type="dxa"/>
            <w:noWrap w:val="0"/>
            <w:vAlign w:val="center"/>
          </w:tcPr>
          <w:p>
            <w:pPr>
              <w:widowControl w:val="0"/>
              <w:jc w:val="center"/>
              <w:rPr>
                <w:rFonts w:hint="eastAsia" w:ascii="宋体" w:hAnsi="宋体" w:eastAsia="宋体" w:cs="宋体"/>
                <w:b w:val="0"/>
                <w:bCs/>
                <w:color w:val="000000"/>
                <w:sz w:val="22"/>
                <w:szCs w:val="22"/>
              </w:rPr>
            </w:pP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rPr>
              <w:t>10</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rPr>
              <w:t>以</w:t>
            </w:r>
            <w:r>
              <w:rPr>
                <w:rFonts w:hint="eastAsia" w:ascii="宋体" w:hAnsi="宋体" w:eastAsia="宋体" w:cs="宋体"/>
                <w:b w:val="0"/>
                <w:bCs/>
                <w:color w:val="000000"/>
                <w:sz w:val="22"/>
                <w:szCs w:val="22"/>
                <w:lang w:val="en-US" w:eastAsia="zh-CN"/>
              </w:rPr>
              <w:t>下</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1620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10</w:t>
            </w:r>
            <w:r>
              <w:rPr>
                <w:rFonts w:hint="eastAsia" w:ascii="宋体" w:hAnsi="宋体" w:eastAsia="宋体" w:cs="宋体"/>
                <w:b w:val="0"/>
                <w:bCs/>
                <w:color w:val="000000"/>
                <w:sz w:val="22"/>
                <w:szCs w:val="22"/>
                <w:lang w:eastAsia="zh-CN"/>
              </w:rPr>
              <w:t>㎡</w:t>
            </w:r>
            <w:r>
              <w:rPr>
                <w:rFonts w:hint="eastAsia" w:ascii="宋体" w:hAnsi="宋体" w:eastAsia="宋体" w:cs="宋体"/>
                <w:b w:val="0"/>
                <w:bCs/>
                <w:color w:val="000000"/>
                <w:sz w:val="22"/>
                <w:szCs w:val="22"/>
              </w:rPr>
              <w:t>以上</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1440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12</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钢化玻璃</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维修宣传栏钢化玻璃</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13</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注水旗</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彩旗+旗杆+水壶3米</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180</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彩旗+旗杆+水壶5米</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270</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kern w:val="2"/>
                <w:sz w:val="22"/>
                <w:szCs w:val="22"/>
              </w:rPr>
            </w:pPr>
            <w:r>
              <w:rPr>
                <w:rFonts w:hint="eastAsia" w:ascii="宋体" w:hAnsi="宋体" w:eastAsia="宋体" w:cs="宋体"/>
                <w:b w:val="0"/>
                <w:bCs/>
                <w:color w:val="000000"/>
                <w:sz w:val="22"/>
                <w:szCs w:val="22"/>
              </w:rPr>
              <w:t>彩旗+旗杆+水壶8米</w:t>
            </w:r>
          </w:p>
        </w:tc>
        <w:tc>
          <w:tcPr>
            <w:tcW w:w="1725" w:type="dxa"/>
            <w:noWrap w:val="0"/>
            <w:vAlign w:val="center"/>
          </w:tcPr>
          <w:p>
            <w:pPr>
              <w:widowControl w:val="0"/>
              <w:jc w:val="center"/>
              <w:rPr>
                <w:rFonts w:hint="eastAsia" w:ascii="宋体" w:hAnsi="宋体" w:eastAsia="宋体" w:cs="宋体"/>
                <w:b w:val="0"/>
                <w:bCs/>
                <w:color w:val="000000"/>
                <w:kern w:val="2"/>
                <w:sz w:val="22"/>
                <w:szCs w:val="22"/>
              </w:rPr>
            </w:pPr>
            <w:r>
              <w:rPr>
                <w:rFonts w:hint="eastAsia" w:ascii="宋体" w:hAnsi="宋体" w:eastAsia="宋体" w:cs="宋体"/>
                <w:b w:val="0"/>
                <w:bCs/>
                <w:color w:val="000000"/>
                <w:sz w:val="22"/>
                <w:szCs w:val="22"/>
                <w:lang w:val="en-US" w:eastAsia="zh-CN"/>
              </w:rPr>
              <w:t>450</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14</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党员微章</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仿金定制</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铝合金普通定制</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13.5</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15</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礼仪带</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红缎制作+字</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54</w:t>
            </w:r>
            <w:r>
              <w:rPr>
                <w:rFonts w:hint="eastAsia" w:ascii="宋体" w:hAnsi="宋体" w:eastAsia="宋体" w:cs="宋体"/>
                <w:b w:val="0"/>
                <w:bCs/>
                <w:color w:val="000000"/>
                <w:sz w:val="22"/>
                <w:szCs w:val="22"/>
              </w:rPr>
              <w:t>元/条</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16</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锦旗</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高级缎制作</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w:t>
            </w:r>
            <w:r>
              <w:rPr>
                <w:rFonts w:hint="eastAsia" w:ascii="宋体" w:hAnsi="宋体" w:eastAsia="宋体" w:cs="宋体"/>
                <w:b w:val="0"/>
                <w:bCs/>
                <w:color w:val="000000"/>
                <w:sz w:val="22"/>
                <w:szCs w:val="22"/>
              </w:rPr>
              <w:t>0元/面</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普通布制作</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117</w:t>
            </w:r>
            <w:r>
              <w:rPr>
                <w:rFonts w:hint="eastAsia" w:ascii="宋体" w:hAnsi="宋体" w:eastAsia="宋体" w:cs="宋体"/>
                <w:b w:val="0"/>
                <w:bCs/>
                <w:color w:val="000000"/>
                <w:sz w:val="22"/>
                <w:szCs w:val="22"/>
              </w:rPr>
              <w:t>元/面</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17</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普通刀型旗</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竹杆+旗子</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31.5</w:t>
            </w:r>
            <w:r>
              <w:rPr>
                <w:rFonts w:hint="eastAsia" w:ascii="宋体" w:hAnsi="宋体" w:eastAsia="宋体" w:cs="宋体"/>
                <w:b w:val="0"/>
                <w:bCs/>
                <w:color w:val="000000"/>
                <w:sz w:val="22"/>
                <w:szCs w:val="22"/>
              </w:rPr>
              <w:t>元/面</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18</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桌面水晶牌</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有机牌含内容</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40.5</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19</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私人定制水晶牌</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造型制作</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108</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20</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春节氛围</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四连灯笼</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22.5</w:t>
            </w:r>
            <w:r>
              <w:rPr>
                <w:rFonts w:hint="eastAsia" w:ascii="宋体" w:hAnsi="宋体" w:eastAsia="宋体" w:cs="宋体"/>
                <w:b w:val="0"/>
                <w:bCs/>
                <w:color w:val="000000"/>
                <w:sz w:val="22"/>
                <w:szCs w:val="22"/>
              </w:rPr>
              <w:t>元/串</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21</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宣传铝制艺术架</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展架+雪弗板户外写真</w:t>
            </w:r>
          </w:p>
        </w:tc>
        <w:tc>
          <w:tcPr>
            <w:tcW w:w="1725" w:type="dxa"/>
            <w:noWrap w:val="0"/>
            <w:vAlign w:val="center"/>
          </w:tcPr>
          <w:p>
            <w:pPr>
              <w:widowControl w:val="0"/>
              <w:jc w:val="center"/>
              <w:rPr>
                <w:rFonts w:hint="eastAsia" w:ascii="宋体" w:hAnsi="宋体" w:eastAsia="宋体" w:cs="宋体"/>
                <w:b w:val="0"/>
                <w:bCs/>
                <w:color w:val="000000"/>
                <w:sz w:val="22"/>
                <w:szCs w:val="22"/>
              </w:rPr>
            </w:pP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60×80</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135</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1.2×80</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18</w:t>
            </w:r>
            <w:r>
              <w:rPr>
                <w:rFonts w:hint="eastAsia" w:ascii="宋体" w:hAnsi="宋体" w:eastAsia="宋体" w:cs="宋体"/>
                <w:b w:val="0"/>
                <w:bCs/>
                <w:color w:val="000000"/>
                <w:sz w:val="22"/>
                <w:szCs w:val="22"/>
              </w:rPr>
              <w:t>0元/个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80×1.8</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252</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22</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红袖套</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红缎布印字</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25.2</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23</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有机玻璃板</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有机板：3厘</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108</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有机板：5厘</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234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有机板：8厘</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324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有机板：10厘</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882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24</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草坪造型牌</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铁艺喷漆40×80cm</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234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25</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升空汽球</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汽球+条幅</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765</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26</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公园小型造型宣传牌</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铁艺、喷汽车漆</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1080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27</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软膜灯箱</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铝板+软膜+灯光+变压器</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378</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28</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超薄灯箱</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铝板+有机玻璃+灯光+变压器</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261</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29</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超薄艺术字</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不绣钢+有机玻璃+灯光+变压器</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585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30</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奖牌40×60cm</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密度板喷漆+喷汽车漆</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85.5</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31</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铁艺艺术字</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铁板造型+喷汽车漆</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405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32</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铁皮烤漆字</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铁皮造型+喷汽车漆</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265.5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33</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木雕宣传牌</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实木红木+雕刻</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540</w:t>
            </w:r>
            <w:r>
              <w:rPr>
                <w:rFonts w:hint="eastAsia" w:ascii="宋体" w:hAnsi="宋体" w:eastAsia="宋体" w:cs="宋体"/>
                <w:b w:val="0"/>
                <w:bCs/>
                <w:color w:val="000000"/>
                <w:sz w:val="22"/>
                <w:szCs w:val="22"/>
              </w:rPr>
              <w:t>元/块</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34</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直牌红花</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红缎布制作</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22.5</w:t>
            </w:r>
            <w:r>
              <w:rPr>
                <w:rFonts w:hint="eastAsia" w:ascii="宋体" w:hAnsi="宋体" w:eastAsia="宋体" w:cs="宋体"/>
                <w:b w:val="0"/>
                <w:bCs/>
                <w:color w:val="000000"/>
                <w:sz w:val="22"/>
                <w:szCs w:val="22"/>
              </w:rPr>
              <w:t>元/朵</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35</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PPT设计</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设计、策划</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54</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页</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36</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H5设计</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设计、策划</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1350</w:t>
            </w:r>
            <w:r>
              <w:rPr>
                <w:rFonts w:hint="eastAsia" w:ascii="宋体" w:hAnsi="宋体" w:eastAsia="宋体" w:cs="宋体"/>
                <w:b w:val="0"/>
                <w:bCs/>
                <w:color w:val="000000"/>
                <w:sz w:val="22"/>
                <w:szCs w:val="22"/>
              </w:rPr>
              <w:t>元/个</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37</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LED发光字</w:t>
            </w:r>
          </w:p>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铁架制作</w:t>
            </w:r>
          </w:p>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材料及工资+铁皮+LED灯光+变压器+面有机板</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342</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材料及工资+不绣钢包边+LED灯光+变压器+面有机板</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495</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4×4钢材+工资、运费</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207</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38</w:t>
            </w:r>
          </w:p>
        </w:tc>
        <w:tc>
          <w:tcPr>
            <w:tcW w:w="2103" w:type="dxa"/>
            <w:vMerge w:val="restart"/>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LED普通显示屏</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w:t>
            </w:r>
            <w:r>
              <w:rPr>
                <w:rFonts w:hint="eastAsia" w:ascii="宋体" w:hAnsi="宋体" w:eastAsia="宋体" w:cs="宋体"/>
                <w:b w:val="0"/>
                <w:bCs/>
                <w:color w:val="000000"/>
                <w:sz w:val="22"/>
                <w:szCs w:val="22"/>
                <w:lang w:val="en-US" w:eastAsia="zh-CN"/>
              </w:rPr>
              <w:t>2.5</w:t>
            </w:r>
            <w:r>
              <w:rPr>
                <w:rFonts w:hint="eastAsia" w:ascii="宋体" w:hAnsi="宋体" w:eastAsia="宋体" w:cs="宋体"/>
                <w:b w:val="0"/>
                <w:bCs/>
                <w:color w:val="000000"/>
                <w:sz w:val="22"/>
                <w:szCs w:val="22"/>
              </w:rPr>
              <w:t>显示屏+铝边框+电源+支架</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10400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w:t>
            </w: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rPr>
              <w:t>显示屏+铝边框+电源+支架</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6800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w:t>
            </w:r>
            <w:r>
              <w:rPr>
                <w:rFonts w:hint="eastAsia" w:ascii="宋体" w:hAnsi="宋体" w:eastAsia="宋体" w:cs="宋体"/>
                <w:b w:val="0"/>
                <w:bCs/>
                <w:color w:val="000000"/>
                <w:sz w:val="22"/>
                <w:szCs w:val="22"/>
                <w:lang w:val="en-US" w:eastAsia="zh-CN"/>
              </w:rPr>
              <w:t>4</w:t>
            </w:r>
            <w:r>
              <w:rPr>
                <w:rFonts w:hint="eastAsia" w:ascii="宋体" w:hAnsi="宋体" w:eastAsia="宋体" w:cs="宋体"/>
                <w:b w:val="0"/>
                <w:bCs/>
                <w:color w:val="000000"/>
                <w:sz w:val="22"/>
                <w:szCs w:val="22"/>
              </w:rPr>
              <w:t>显示屏+铝边框+电源+支架</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4200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w:t>
            </w:r>
            <w:r>
              <w:rPr>
                <w:rFonts w:hint="eastAsia" w:ascii="宋体" w:hAnsi="宋体" w:eastAsia="宋体" w:cs="宋体"/>
                <w:b w:val="0"/>
                <w:bCs/>
                <w:color w:val="000000"/>
                <w:sz w:val="22"/>
                <w:szCs w:val="22"/>
                <w:lang w:val="en-US" w:eastAsia="zh-CN"/>
              </w:rPr>
              <w:t>5</w:t>
            </w:r>
            <w:r>
              <w:rPr>
                <w:rFonts w:hint="eastAsia" w:ascii="宋体" w:hAnsi="宋体" w:eastAsia="宋体" w:cs="宋体"/>
                <w:b w:val="0"/>
                <w:bCs/>
                <w:color w:val="000000"/>
                <w:sz w:val="22"/>
                <w:szCs w:val="22"/>
              </w:rPr>
              <w:t>显示屏+铝边框+电源+支架</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3400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w:t>
            </w:r>
            <w:r>
              <w:rPr>
                <w:rFonts w:hint="eastAsia" w:ascii="宋体" w:hAnsi="宋体" w:eastAsia="宋体" w:cs="宋体"/>
                <w:b w:val="0"/>
                <w:bCs/>
                <w:color w:val="000000"/>
                <w:sz w:val="22"/>
                <w:szCs w:val="22"/>
                <w:lang w:val="en-US" w:eastAsia="zh-CN"/>
              </w:rPr>
              <w:t>6</w:t>
            </w:r>
            <w:r>
              <w:rPr>
                <w:rFonts w:hint="eastAsia" w:ascii="宋体" w:hAnsi="宋体" w:eastAsia="宋体" w:cs="宋体"/>
                <w:b w:val="0"/>
                <w:bCs/>
                <w:color w:val="000000"/>
                <w:sz w:val="22"/>
                <w:szCs w:val="22"/>
              </w:rPr>
              <w:t>显示屏+铝边框+电源+支架</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2970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w:t>
            </w:r>
            <w:r>
              <w:rPr>
                <w:rFonts w:hint="eastAsia" w:ascii="宋体" w:hAnsi="宋体" w:eastAsia="宋体" w:cs="宋体"/>
                <w:b w:val="0"/>
                <w:bCs/>
                <w:color w:val="000000"/>
                <w:sz w:val="22"/>
                <w:szCs w:val="22"/>
                <w:lang w:val="en-US" w:eastAsia="zh-CN"/>
              </w:rPr>
              <w:t>8</w:t>
            </w:r>
            <w:r>
              <w:rPr>
                <w:rFonts w:hint="eastAsia" w:ascii="宋体" w:hAnsi="宋体" w:eastAsia="宋体" w:cs="宋体"/>
                <w:b w:val="0"/>
                <w:bCs/>
                <w:color w:val="000000"/>
                <w:sz w:val="22"/>
                <w:szCs w:val="22"/>
              </w:rPr>
              <w:t>显示屏+铝边框+电源+支架</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2470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2103" w:type="dxa"/>
            <w:vMerge w:val="continue"/>
            <w:noWrap w:val="0"/>
            <w:vAlign w:val="center"/>
          </w:tcPr>
          <w:p>
            <w:pPr>
              <w:widowControl w:val="0"/>
              <w:jc w:val="center"/>
              <w:rPr>
                <w:rFonts w:hint="eastAsia" w:ascii="宋体" w:hAnsi="宋体" w:eastAsia="宋体" w:cs="宋体"/>
                <w:b w:val="0"/>
                <w:bCs/>
                <w:color w:val="000000"/>
                <w:sz w:val="22"/>
                <w:szCs w:val="22"/>
              </w:rPr>
            </w:pP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P10显示屏+铝边框+电源+支架</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1980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39</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私人定制地毯</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塑料定制</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180</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40</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宣传桁架</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桁架+运费+安装工资+租金</w:t>
            </w: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27</w:t>
            </w:r>
            <w:r>
              <w:rPr>
                <w:rFonts w:hint="eastAsia" w:ascii="宋体" w:hAnsi="宋体" w:eastAsia="宋体" w:cs="宋体"/>
                <w:b w:val="0"/>
                <w:bCs/>
                <w:color w:val="000000"/>
                <w:sz w:val="22"/>
                <w:szCs w:val="22"/>
              </w:rPr>
              <w:t>元/米</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半个月为一期（一个月为二期）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41</w:t>
            </w:r>
          </w:p>
        </w:tc>
        <w:tc>
          <w:tcPr>
            <w:tcW w:w="2103"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户外大型广告</w:t>
            </w:r>
          </w:p>
        </w:tc>
        <w:tc>
          <w:tcPr>
            <w:tcW w:w="3047"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铁架4×4+圆管100及工资+地基水泥基础</w:t>
            </w:r>
          </w:p>
        </w:tc>
        <w:tc>
          <w:tcPr>
            <w:tcW w:w="1725" w:type="dxa"/>
            <w:noWrap w:val="0"/>
            <w:vAlign w:val="center"/>
          </w:tcPr>
          <w:p>
            <w:pPr>
              <w:widowControl w:val="0"/>
              <w:jc w:val="center"/>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216</w:t>
            </w:r>
            <w:r>
              <w:rPr>
                <w:rFonts w:hint="eastAsia" w:ascii="宋体" w:hAnsi="宋体" w:eastAsia="宋体" w:cs="宋体"/>
                <w:b w:val="0"/>
                <w:bCs/>
                <w:color w:val="000000"/>
                <w:sz w:val="22"/>
                <w:szCs w:val="22"/>
              </w:rPr>
              <w:t>元/</w:t>
            </w:r>
            <w:r>
              <w:rPr>
                <w:rFonts w:hint="eastAsia" w:ascii="宋体" w:hAnsi="宋体" w:eastAsia="宋体" w:cs="宋体"/>
                <w:b w:val="0"/>
                <w:bCs/>
                <w:color w:val="000000"/>
                <w:sz w:val="22"/>
                <w:szCs w:val="22"/>
                <w:lang w:eastAsia="zh-CN"/>
              </w:rPr>
              <w:t>㎡</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42</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吊车</w:t>
            </w:r>
          </w:p>
        </w:tc>
        <w:tc>
          <w:tcPr>
            <w:tcW w:w="3047" w:type="dxa"/>
            <w:noWrap w:val="0"/>
            <w:vAlign w:val="center"/>
          </w:tcPr>
          <w:p>
            <w:pPr>
              <w:widowControl w:val="0"/>
              <w:jc w:val="center"/>
              <w:rPr>
                <w:rFonts w:hint="eastAsia" w:ascii="宋体" w:hAnsi="宋体" w:eastAsia="宋体" w:cs="宋体"/>
                <w:b w:val="0"/>
                <w:bCs/>
                <w:color w:val="000000"/>
                <w:sz w:val="22"/>
                <w:szCs w:val="22"/>
              </w:rPr>
            </w:pP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2250/天</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43</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高空安装</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4米以上</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540/天</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44</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UV打高级透明膜</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162元/平方</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45</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PVC卡片背胶</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5.4*9.2CM</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0.6元/张</w:t>
            </w:r>
          </w:p>
        </w:tc>
        <w:tc>
          <w:tcPr>
            <w:tcW w:w="2569"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1千张起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46</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rPr>
              <w:t>彩面A4</w:t>
            </w:r>
            <w:r>
              <w:rPr>
                <w:rFonts w:hint="eastAsia" w:ascii="宋体" w:hAnsi="宋体" w:eastAsia="宋体" w:cs="宋体"/>
                <w:b w:val="0"/>
                <w:bCs/>
                <w:color w:val="000000"/>
                <w:sz w:val="22"/>
                <w:szCs w:val="22"/>
                <w:lang w:val="en-US" w:eastAsia="zh-CN"/>
              </w:rPr>
              <w:t>不干胶</w:t>
            </w:r>
            <w:r>
              <w:rPr>
                <w:rFonts w:hint="eastAsia" w:ascii="宋体" w:hAnsi="宋体" w:eastAsia="宋体" w:cs="宋体"/>
                <w:b w:val="0"/>
                <w:bCs/>
                <w:color w:val="000000"/>
                <w:sz w:val="22"/>
                <w:szCs w:val="22"/>
              </w:rPr>
              <w:t>印刷</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0.</w:t>
            </w:r>
            <w:r>
              <w:rPr>
                <w:rFonts w:hint="eastAsia" w:ascii="宋体" w:hAnsi="宋体" w:eastAsia="宋体" w:cs="宋体"/>
                <w:b w:val="0"/>
                <w:bCs/>
                <w:color w:val="000000"/>
                <w:sz w:val="22"/>
                <w:szCs w:val="22"/>
                <w:lang w:val="en-US" w:eastAsia="zh-CN"/>
              </w:rPr>
              <w:t>4</w:t>
            </w:r>
            <w:r>
              <w:rPr>
                <w:rFonts w:hint="eastAsia" w:ascii="宋体" w:hAnsi="宋体" w:eastAsia="宋体" w:cs="宋体"/>
                <w:b w:val="0"/>
                <w:bCs/>
                <w:color w:val="000000"/>
                <w:sz w:val="22"/>
                <w:szCs w:val="22"/>
              </w:rPr>
              <w:t>元/张</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lang w:val="en-US" w:eastAsia="zh-CN"/>
              </w:rPr>
              <w:t>1千张起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47</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bidi="ar-SA"/>
              </w:rPr>
              <w:t>喷绘布加木线条</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54元/平方</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48</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搬运工</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270元/工</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49</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拆旧清理工</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342元/天</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50</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道旗</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3x3镀锌方管160*180</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360</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51</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道旗</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3x3镀锌方管160*200</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405</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52</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道旗</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4x4镀锌方管200*300</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540</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53</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直牌</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铝合金拷漆UV打印</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450</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54</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镀锌钢管架</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4x4镀锌方管架子厚2.5mm</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180元/平方</w:t>
            </w:r>
          </w:p>
        </w:tc>
        <w:tc>
          <w:tcPr>
            <w:tcW w:w="2569" w:type="dxa"/>
            <w:noWrap w:val="0"/>
            <w:vAlign w:val="center"/>
          </w:tcPr>
          <w:p>
            <w:pPr>
              <w:widowControl w:val="0"/>
              <w:jc w:val="center"/>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55</w:t>
            </w:r>
          </w:p>
        </w:tc>
        <w:tc>
          <w:tcPr>
            <w:tcW w:w="2103"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铝合金手提海报架</w:t>
            </w:r>
          </w:p>
        </w:tc>
        <w:tc>
          <w:tcPr>
            <w:tcW w:w="3047"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80x120cm</w:t>
            </w:r>
          </w:p>
        </w:tc>
        <w:tc>
          <w:tcPr>
            <w:tcW w:w="1725" w:type="dxa"/>
            <w:noWrap w:val="0"/>
            <w:vAlign w:val="center"/>
          </w:tcPr>
          <w:p>
            <w:pPr>
              <w:widowControl w:val="0"/>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270</w:t>
            </w:r>
          </w:p>
        </w:tc>
        <w:tc>
          <w:tcPr>
            <w:tcW w:w="2569" w:type="dxa"/>
            <w:noWrap w:val="0"/>
            <w:vAlign w:val="center"/>
          </w:tcPr>
          <w:p>
            <w:pPr>
              <w:widowControl w:val="0"/>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56</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铝合金手提海报架</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60x90cm</w:t>
            </w: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198</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57</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铝合金手提海报架</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color w:val="000000"/>
                <w:sz w:val="22"/>
                <w:szCs w:val="22"/>
                <w:lang w:val="en-US" w:eastAsia="zh-CN"/>
              </w:rPr>
              <w:t>60x80cm</w:t>
            </w: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180</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58</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丽屏展架</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80*180cm</w:t>
            </w: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432</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59</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三角铝合金科室牌</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9*29cm</w:t>
            </w: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58.5</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60</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平面铝合金科室牌</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10*30cm</w:t>
            </w: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58.5</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61</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户外写真复双面膜贴钢化玻璃</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60*90cm</w:t>
            </w: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234</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含广告钉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62</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舞台（租）</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54元/平方</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63</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地毯</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18元/平方</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64</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发言席（租）</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450元/天</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65</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普通音响（租）</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1980/套</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66</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鲜花</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315元/簇</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67</w:t>
            </w:r>
          </w:p>
        </w:tc>
        <w:tc>
          <w:tcPr>
            <w:tcW w:w="2103"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主持人</w:t>
            </w:r>
          </w:p>
        </w:tc>
        <w:tc>
          <w:tcPr>
            <w:tcW w:w="3047"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p>
        </w:tc>
        <w:tc>
          <w:tcPr>
            <w:tcW w:w="1725" w:type="dxa"/>
            <w:noWrap w:val="0"/>
            <w:vAlign w:val="center"/>
          </w:tcPr>
          <w:p>
            <w:pPr>
              <w:widowControl w:val="0"/>
              <w:shd w:val="clear" w:color="auto" w:fill="auto"/>
              <w:jc w:val="center"/>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1980/场</w:t>
            </w:r>
          </w:p>
        </w:tc>
        <w:tc>
          <w:tcPr>
            <w:tcW w:w="2569" w:type="dxa"/>
            <w:noWrap w:val="0"/>
            <w:vAlign w:val="center"/>
          </w:tcPr>
          <w:p>
            <w:pPr>
              <w:widowControl w:val="0"/>
              <w:shd w:val="clear" w:color="auto" w:fill="auto"/>
              <w:jc w:val="center"/>
              <w:rPr>
                <w:rFonts w:hint="eastAsia" w:ascii="宋体" w:hAnsi="宋体" w:eastAsia="宋体" w:cs="宋体"/>
                <w:b w:val="0"/>
                <w:bCs/>
                <w:color w:val="000000"/>
                <w:sz w:val="22"/>
                <w:szCs w:val="22"/>
              </w:rPr>
            </w:pPr>
          </w:p>
        </w:tc>
      </w:tr>
    </w:tbl>
    <w:p>
      <w:pPr>
        <w:pStyle w:val="28"/>
        <w:shd w:val="clear" w:color="auto" w:fill="auto"/>
        <w:adjustRightInd w:val="0"/>
        <w:snapToGrid w:val="0"/>
        <w:spacing w:line="460" w:lineRule="exac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⑦国旗/党旗/队旗、中国结</w:t>
      </w:r>
    </w:p>
    <w:tbl>
      <w:tblPr>
        <w:tblStyle w:val="48"/>
        <w:tblW w:w="10223"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3046"/>
        <w:gridCol w:w="1739"/>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手持国旗/党旗（材质涤纶/春亚纺）</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200mm×138mm×277mm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0.4元/面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30面起订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200mm×138mm×277mm</w:t>
            </w:r>
          </w:p>
        </w:tc>
        <w:tc>
          <w:tcPr>
            <w:tcW w:w="1739"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0.7元/面</w:t>
            </w:r>
          </w:p>
        </w:tc>
        <w:tc>
          <w:tcPr>
            <w:tcW w:w="2530"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30面起订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小串旗</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一条15米</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27元/串</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单面斜插旗</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旗面尺寸：60cm*40cm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31.5元/面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旗面尺寸：96cm*64cm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45元/面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旗面尺寸：144cm*96cm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54元/面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纳米防水防晒加厚国旗/党旗</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旗面尺寸：66cm×44cm，旗套直径2cm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7.5元/面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旗面尺寸：96cm×64cm，旗套直径3cm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15.1元/面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旗面尺寸：144cm×96cm，旗套直径3cm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18.9元/面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旗面尺寸：192cm×128cm，旗套直径3cm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31.5元/面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旗面尺寸：240cm×160cm，旗套直径3.5cm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37.8元/面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旗面尺寸：288cm×192cm，旗套直径3.5cm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44.1元/面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壁挂国旗/党旗</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旗面尺寸：96cm×64cm，PVC杆+底座</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35.2元/个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旗面尺寸：144cm×96cm，PVC杆+底座</w:t>
            </w:r>
          </w:p>
        </w:tc>
        <w:tc>
          <w:tcPr>
            <w:tcW w:w="1739"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44.1元/个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桌旗摆件</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水晶底座直径8cm，杆高29cm，杆壁长16cm，旗面尺寸21cm×14cm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47.8元/个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造型呈“Y”字展开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v型灯杆双面</w:t>
            </w:r>
          </w:p>
        </w:tc>
        <w:tc>
          <w:tcPr>
            <w:tcW w:w="3046"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96cm*64cm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103.5元/个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p>
        </w:tc>
        <w:tc>
          <w:tcPr>
            <w:tcW w:w="3046"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144cm*96cm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117元/个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不锈钢旗杆</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两米两节</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44.1元/个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2.5米两节</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56.7元/个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3米两节</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63元/个</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中国结</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1.5线6盘，总长70cm，总宽33cm，结宽16cm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18元/个</w:t>
            </w:r>
          </w:p>
        </w:tc>
        <w:tc>
          <w:tcPr>
            <w:tcW w:w="2530" w:type="dxa"/>
            <w:vMerge w:val="restart"/>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绒布材质，紧密流苏，可水洗，不褪色，含安装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1.5线8盘，总长80cm，总宽42cm，结宽25cm</w:t>
            </w:r>
          </w:p>
        </w:tc>
        <w:tc>
          <w:tcPr>
            <w:tcW w:w="1739" w:type="dxa"/>
            <w:noWrap w:val="0"/>
            <w:vAlign w:val="center"/>
          </w:tcPr>
          <w:p>
            <w:pPr>
              <w:jc w:val="center"/>
              <w:rPr>
                <w:rFonts w:hint="eastAsia" w:ascii="宋体" w:hAnsi="宋体" w:eastAsia="宋体" w:cs="宋体"/>
                <w:b w:val="0"/>
                <w:bCs/>
                <w:color w:val="000000"/>
                <w:kern w:val="2"/>
                <w:sz w:val="22"/>
                <w:szCs w:val="22"/>
                <w:highlight w:val="none"/>
                <w:vertAlign w:val="baseline"/>
                <w:lang w:val="en-US" w:eastAsia="zh-CN" w:bidi="ar-SA"/>
              </w:rPr>
            </w:pPr>
            <w:r>
              <w:rPr>
                <w:rFonts w:hint="eastAsia" w:ascii="宋体" w:hAnsi="宋体" w:eastAsia="宋体" w:cs="宋体"/>
                <w:b w:val="0"/>
                <w:bCs/>
                <w:color w:val="000000"/>
                <w:sz w:val="22"/>
                <w:szCs w:val="22"/>
                <w:highlight w:val="none"/>
                <w:vertAlign w:val="baseline"/>
                <w:lang w:val="en-US" w:eastAsia="zh-CN"/>
              </w:rPr>
              <w:t>27元/个</w:t>
            </w:r>
          </w:p>
        </w:tc>
        <w:tc>
          <w:tcPr>
            <w:tcW w:w="2530"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1.5线10盘，总长95cm，总宽50cm，结宽30cm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37.8元/个</w:t>
            </w:r>
          </w:p>
        </w:tc>
        <w:tc>
          <w:tcPr>
            <w:tcW w:w="2530"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1.5线12盘，总长110cm，总宽60cm，结宽40cm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54元/个</w:t>
            </w:r>
          </w:p>
        </w:tc>
        <w:tc>
          <w:tcPr>
            <w:tcW w:w="2530"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1.5线14盘，总长120cm，总宽68cm，结宽44cm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81元/个</w:t>
            </w:r>
          </w:p>
        </w:tc>
        <w:tc>
          <w:tcPr>
            <w:tcW w:w="2530"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1.5线16盘，总长120cm，总宽73cm，结宽48cm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99元/个</w:t>
            </w:r>
          </w:p>
        </w:tc>
        <w:tc>
          <w:tcPr>
            <w:tcW w:w="2530"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1.5线18盘，总长140cm，总宽83cm，结宽55cm</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135元/个</w:t>
            </w:r>
          </w:p>
        </w:tc>
        <w:tc>
          <w:tcPr>
            <w:tcW w:w="2530" w:type="dxa"/>
            <w:vMerge w:val="continue"/>
            <w:noWrap w:val="0"/>
            <w:vAlign w:val="center"/>
          </w:tcPr>
          <w:p>
            <w:pPr>
              <w:jc w:val="center"/>
              <w:rPr>
                <w:rFonts w:hint="eastAsia" w:ascii="宋体" w:hAnsi="宋体" w:eastAsia="宋体" w:cs="宋体"/>
                <w:b w:val="0"/>
                <w:bCs/>
                <w:color w:val="00000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队旗</w:t>
            </w:r>
          </w:p>
        </w:tc>
        <w:tc>
          <w:tcPr>
            <w:tcW w:w="3046"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旗子+不锈钢条</w:t>
            </w:r>
          </w:p>
        </w:tc>
        <w:tc>
          <w:tcPr>
            <w:tcW w:w="1739" w:type="dxa"/>
            <w:noWrap w:val="0"/>
            <w:vAlign w:val="center"/>
          </w:tcPr>
          <w:p>
            <w:pPr>
              <w:jc w:val="center"/>
              <w:rPr>
                <w:rFonts w:hint="eastAsia" w:ascii="宋体" w:hAnsi="宋体" w:eastAsia="宋体" w:cs="宋体"/>
                <w:b w:val="0"/>
                <w:bCs/>
                <w:color w:val="000000"/>
                <w:sz w:val="22"/>
                <w:szCs w:val="22"/>
                <w:highlight w:val="none"/>
                <w:vertAlign w:val="baseline"/>
                <w:lang w:val="en-US" w:eastAsia="zh-CN"/>
              </w:rPr>
            </w:pPr>
            <w:r>
              <w:rPr>
                <w:rFonts w:hint="eastAsia" w:ascii="宋体" w:hAnsi="宋体" w:eastAsia="宋体" w:cs="宋体"/>
                <w:b w:val="0"/>
                <w:bCs/>
                <w:color w:val="000000"/>
                <w:sz w:val="22"/>
                <w:szCs w:val="22"/>
                <w:highlight w:val="none"/>
                <w:vertAlign w:val="baseline"/>
                <w:lang w:val="en-US" w:eastAsia="zh-CN"/>
              </w:rPr>
              <w:t>234元/面</w:t>
            </w:r>
          </w:p>
        </w:tc>
        <w:tc>
          <w:tcPr>
            <w:tcW w:w="2530" w:type="dxa"/>
            <w:noWrap w:val="0"/>
            <w:vAlign w:val="center"/>
          </w:tcPr>
          <w:p>
            <w:pPr>
              <w:jc w:val="center"/>
              <w:rPr>
                <w:rFonts w:hint="eastAsia" w:ascii="宋体" w:hAnsi="宋体" w:eastAsia="宋体" w:cs="宋体"/>
                <w:b w:val="0"/>
                <w:bCs/>
                <w:color w:val="000000"/>
                <w:sz w:val="22"/>
                <w:szCs w:val="22"/>
                <w:highlight w:val="none"/>
                <w:vertAlign w:val="baseline"/>
              </w:rPr>
            </w:pPr>
          </w:p>
        </w:tc>
      </w:tr>
    </w:tbl>
    <w:p>
      <w:pPr>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8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⑧</w:t>
      </w:r>
      <w:r>
        <w:rPr>
          <w:rFonts w:hint="eastAsia" w:ascii="宋体" w:hAnsi="宋体" w:eastAsia="宋体" w:cs="宋体"/>
          <w:sz w:val="22"/>
          <w:szCs w:val="22"/>
        </w:rPr>
        <w:fldChar w:fldCharType="end"/>
      </w:r>
      <w:r>
        <w:rPr>
          <w:rFonts w:hint="eastAsia" w:ascii="宋体" w:hAnsi="宋体" w:eastAsia="宋体" w:cs="宋体"/>
          <w:sz w:val="22"/>
          <w:szCs w:val="22"/>
          <w:lang w:val="en-US" w:eastAsia="zh-CN"/>
        </w:rPr>
        <w:t xml:space="preserve"> 车辆租赁与购置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9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⑨</w:t>
      </w:r>
      <w:r>
        <w:rPr>
          <w:rFonts w:hint="eastAsia" w:ascii="宋体" w:hAnsi="宋体" w:eastAsia="宋体" w:cs="宋体"/>
          <w:sz w:val="22"/>
          <w:szCs w:val="22"/>
        </w:rPr>
        <w:fldChar w:fldCharType="end"/>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10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⑩</w:t>
      </w:r>
      <w:r>
        <w:rPr>
          <w:rFonts w:hint="eastAsia" w:ascii="宋体" w:hAnsi="宋体" w:eastAsia="宋体" w:cs="宋体"/>
          <w:sz w:val="22"/>
          <w:szCs w:val="22"/>
        </w:rPr>
        <w:fldChar w:fldCharType="end"/>
      </w:r>
    </w:p>
    <w:tbl>
      <w:tblPr>
        <w:tblStyle w:val="47"/>
        <w:tblW w:w="101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72"/>
        <w:gridCol w:w="2876"/>
        <w:gridCol w:w="3699"/>
        <w:gridCol w:w="25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b/>
                <w:sz w:val="22"/>
                <w:szCs w:val="22"/>
              </w:rPr>
            </w:pPr>
            <w:r>
              <w:rPr>
                <w:rFonts w:hint="eastAsia" w:ascii="宋体" w:hAnsi="宋体" w:eastAsia="宋体" w:cs="宋体"/>
                <w:sz w:val="22"/>
                <w:szCs w:val="22"/>
              </w:rPr>
              <w:t>序 号</w:t>
            </w:r>
          </w:p>
        </w:tc>
        <w:tc>
          <w:tcPr>
            <w:tcW w:w="28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b/>
                <w:sz w:val="22"/>
                <w:szCs w:val="22"/>
                <w:lang w:eastAsia="zh-CN"/>
              </w:rPr>
            </w:pPr>
            <w:r>
              <w:rPr>
                <w:rFonts w:hint="eastAsia" w:ascii="宋体" w:hAnsi="宋体" w:eastAsia="宋体" w:cs="宋体"/>
                <w:sz w:val="22"/>
                <w:szCs w:val="22"/>
                <w:lang w:val="en-US" w:eastAsia="zh-CN"/>
              </w:rPr>
              <w:t>车辆</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内  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b/>
                <w:sz w:val="22"/>
                <w:szCs w:val="22"/>
              </w:rPr>
            </w:pPr>
            <w:r>
              <w:rPr>
                <w:rFonts w:hint="eastAsia" w:ascii="宋体" w:hAnsi="宋体" w:eastAsia="宋体" w:cs="宋体"/>
                <w:sz w:val="22"/>
                <w:szCs w:val="22"/>
              </w:rPr>
              <w:t>价  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287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lang w:val="en-US"/>
              </w:rPr>
            </w:pPr>
            <w:r>
              <w:rPr>
                <w:rFonts w:hint="eastAsia" w:ascii="宋体" w:hAnsi="宋体" w:eastAsia="宋体" w:cs="宋体"/>
                <w:sz w:val="22"/>
                <w:szCs w:val="22"/>
                <w:lang w:val="en-US" w:eastAsia="zh-CN"/>
              </w:rPr>
              <w:t>7座小型面包车</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车辆租赁费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280</w:t>
            </w:r>
            <w:r>
              <w:rPr>
                <w:rFonts w:hint="eastAsia" w:ascii="宋体" w:hAnsi="宋体" w:eastAsia="宋体" w:cs="宋体"/>
                <w:sz w:val="22"/>
                <w:szCs w:val="22"/>
              </w:rPr>
              <w:t>元/天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rPr>
            </w:pPr>
          </w:p>
        </w:tc>
        <w:tc>
          <w:tcPr>
            <w:tcW w:w="287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textAlignment w:val="bottom"/>
              <w:rPr>
                <w:rFonts w:hint="eastAsia" w:ascii="宋体" w:hAnsi="宋体" w:eastAsia="宋体" w:cs="宋体"/>
                <w:sz w:val="22"/>
                <w:szCs w:val="22"/>
              </w:rPr>
            </w:pP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燃油费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1.2</w:t>
            </w:r>
            <w:r>
              <w:rPr>
                <w:rFonts w:hint="eastAsia" w:ascii="宋体" w:hAnsi="宋体" w:eastAsia="宋体" w:cs="宋体"/>
                <w:sz w:val="22"/>
                <w:szCs w:val="22"/>
              </w:rPr>
              <w:t>元/公里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287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rPr>
            </w:pPr>
            <w:r>
              <w:rPr>
                <w:rFonts w:hint="eastAsia" w:ascii="宋体" w:hAnsi="宋体" w:eastAsia="宋体" w:cs="宋体"/>
                <w:sz w:val="22"/>
                <w:szCs w:val="22"/>
              </w:rPr>
              <w:t>皮卡车</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车辆租赁费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280</w:t>
            </w:r>
            <w:r>
              <w:rPr>
                <w:rFonts w:hint="eastAsia" w:ascii="宋体" w:hAnsi="宋体" w:eastAsia="宋体" w:cs="宋体"/>
                <w:sz w:val="22"/>
                <w:szCs w:val="22"/>
              </w:rPr>
              <w:t>元/天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07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rPr>
            </w:pPr>
          </w:p>
        </w:tc>
        <w:tc>
          <w:tcPr>
            <w:tcW w:w="2876"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textAlignment w:val="bottom"/>
              <w:rPr>
                <w:rFonts w:hint="eastAsia" w:ascii="宋体" w:hAnsi="宋体" w:eastAsia="宋体" w:cs="宋体"/>
                <w:sz w:val="22"/>
                <w:szCs w:val="22"/>
              </w:rPr>
            </w:pP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rPr>
              <w:t>燃油费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1.2</w:t>
            </w:r>
            <w:r>
              <w:rPr>
                <w:rFonts w:hint="eastAsia" w:ascii="宋体" w:hAnsi="宋体" w:eastAsia="宋体" w:cs="宋体"/>
                <w:sz w:val="22"/>
                <w:szCs w:val="22"/>
              </w:rPr>
              <w:t>元/公里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28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两轮电动自行车购置</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技术参数：</w:t>
            </w:r>
          </w:p>
          <w:p>
            <w:pPr>
              <w:widowControl/>
              <w:adjustRightInd w:val="0"/>
              <w:snapToGrid w:val="0"/>
              <w:spacing w:line="360" w:lineRule="exact"/>
              <w:jc w:val="left"/>
              <w:rPr>
                <w:rFonts w:hint="eastAsia" w:ascii="宋体" w:hAnsi="宋体" w:eastAsia="宋体" w:cs="宋体"/>
                <w:sz w:val="22"/>
                <w:szCs w:val="22"/>
              </w:rPr>
            </w:pPr>
            <w:r>
              <w:rPr>
                <w:rFonts w:hint="eastAsia" w:ascii="宋体" w:hAnsi="宋体" w:eastAsia="宋体" w:cs="宋体"/>
                <w:sz w:val="22"/>
                <w:szCs w:val="22"/>
              </w:rPr>
              <w:t>a) 具有脚踏骑行能力;</w:t>
            </w:r>
          </w:p>
          <w:p>
            <w:pPr>
              <w:widowControl/>
              <w:adjustRightInd w:val="0"/>
              <w:snapToGrid w:val="0"/>
              <w:spacing w:line="360" w:lineRule="exact"/>
              <w:jc w:val="left"/>
              <w:rPr>
                <w:rFonts w:hint="eastAsia" w:ascii="宋体" w:hAnsi="宋体" w:eastAsia="宋体" w:cs="宋体"/>
                <w:sz w:val="22"/>
                <w:szCs w:val="22"/>
              </w:rPr>
            </w:pPr>
            <w:r>
              <w:rPr>
                <w:rFonts w:hint="eastAsia" w:ascii="宋体" w:hAnsi="宋体" w:eastAsia="宋体" w:cs="宋体"/>
                <w:sz w:val="22"/>
                <w:szCs w:val="22"/>
              </w:rPr>
              <w:t>b)具有电驱动或/和电助动功能;</w:t>
            </w:r>
          </w:p>
          <w:p>
            <w:pPr>
              <w:widowControl/>
              <w:adjustRightInd w:val="0"/>
              <w:snapToGrid w:val="0"/>
              <w:spacing w:line="360" w:lineRule="exact"/>
              <w:jc w:val="left"/>
              <w:rPr>
                <w:rFonts w:hint="eastAsia" w:ascii="宋体" w:hAnsi="宋体" w:eastAsia="宋体" w:cs="宋体"/>
                <w:sz w:val="22"/>
                <w:szCs w:val="22"/>
              </w:rPr>
            </w:pPr>
            <w:r>
              <w:rPr>
                <w:rFonts w:hint="eastAsia" w:ascii="宋体" w:hAnsi="宋体" w:eastAsia="宋体" w:cs="宋体"/>
                <w:sz w:val="22"/>
                <w:szCs w:val="22"/>
              </w:rPr>
              <w:t>c)电驱动行驶时，最高设计车速不超过25km/h;电助动行驶时，车速超25km/h，电动机不得提供动力输出;</w:t>
            </w:r>
          </w:p>
          <w:p>
            <w:pPr>
              <w:widowControl/>
              <w:adjustRightInd w:val="0"/>
              <w:snapToGrid w:val="0"/>
              <w:spacing w:line="360" w:lineRule="exact"/>
              <w:jc w:val="left"/>
              <w:rPr>
                <w:rFonts w:hint="eastAsia" w:ascii="宋体" w:hAnsi="宋体" w:eastAsia="宋体" w:cs="宋体"/>
                <w:sz w:val="22"/>
                <w:szCs w:val="22"/>
              </w:rPr>
            </w:pPr>
            <w:r>
              <w:rPr>
                <w:rFonts w:hint="eastAsia" w:ascii="宋体" w:hAnsi="宋体" w:eastAsia="宋体" w:cs="宋体"/>
                <w:sz w:val="22"/>
                <w:szCs w:val="22"/>
              </w:rPr>
              <w:t xml:space="preserve">d)装配完整的电动自行车的整车质量小于或等于55kg </w:t>
            </w:r>
          </w:p>
          <w:p>
            <w:pPr>
              <w:widowControl/>
              <w:adjustRightInd w:val="0"/>
              <w:snapToGrid w:val="0"/>
              <w:spacing w:line="360" w:lineRule="exact"/>
              <w:jc w:val="left"/>
              <w:rPr>
                <w:rFonts w:hint="eastAsia" w:ascii="宋体" w:hAnsi="宋体" w:eastAsia="宋体" w:cs="宋体"/>
                <w:sz w:val="22"/>
                <w:szCs w:val="22"/>
              </w:rPr>
            </w:pPr>
            <w:r>
              <w:rPr>
                <w:rFonts w:hint="eastAsia" w:ascii="宋体" w:hAnsi="宋体" w:eastAsia="宋体" w:cs="宋体"/>
                <w:sz w:val="22"/>
                <w:szCs w:val="22"/>
              </w:rPr>
              <w:t>e)蓄电池标称电压小干或等干48V:</w:t>
            </w:r>
          </w:p>
          <w:p>
            <w:pPr>
              <w:widowControl/>
              <w:adjustRightInd w:val="0"/>
              <w:snapToGrid w:val="0"/>
              <w:spacing w:line="360" w:lineRule="exact"/>
              <w:jc w:val="left"/>
              <w:rPr>
                <w:rFonts w:hint="eastAsia" w:ascii="宋体" w:hAnsi="宋体" w:eastAsia="宋体" w:cs="宋体"/>
                <w:sz w:val="22"/>
                <w:szCs w:val="22"/>
              </w:rPr>
            </w:pPr>
            <w:r>
              <w:rPr>
                <w:rFonts w:hint="eastAsia" w:ascii="宋体" w:hAnsi="宋体" w:eastAsia="宋体" w:cs="宋体"/>
                <w:sz w:val="22"/>
                <w:szCs w:val="22"/>
              </w:rPr>
              <w:t>f) 电动机额定连续输出功率小于或等于400W。</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5000</w:t>
            </w:r>
            <w:r>
              <w:rPr>
                <w:rFonts w:hint="eastAsia" w:ascii="宋体" w:hAnsi="宋体" w:eastAsia="宋体" w:cs="宋体"/>
                <w:sz w:val="22"/>
                <w:szCs w:val="22"/>
              </w:rPr>
              <w:t>元</w:t>
            </w:r>
            <w:r>
              <w:rPr>
                <w:rFonts w:hint="eastAsia" w:ascii="宋体" w:hAnsi="宋体" w:eastAsia="宋体" w:cs="宋体"/>
                <w:sz w:val="22"/>
                <w:szCs w:val="22"/>
                <w:lang w:val="en-US" w:eastAsia="zh-CN"/>
              </w:rPr>
              <w:t>/辆</w:t>
            </w:r>
          </w:p>
        </w:tc>
      </w:tr>
    </w:tbl>
    <w:p>
      <w:pPr>
        <w:pStyle w:val="2"/>
        <w:jc w:val="both"/>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9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⑨</w:t>
      </w:r>
      <w:r>
        <w:rPr>
          <w:rFonts w:hint="eastAsia" w:ascii="宋体" w:hAnsi="宋体" w:eastAsia="宋体" w:cs="宋体"/>
          <w:sz w:val="22"/>
          <w:szCs w:val="22"/>
        </w:rPr>
        <w:fldChar w:fldCharType="end"/>
      </w:r>
      <w:r>
        <w:rPr>
          <w:rFonts w:hint="eastAsia" w:ascii="宋体" w:hAnsi="宋体" w:eastAsia="宋体" w:cs="宋体"/>
          <w:sz w:val="22"/>
          <w:szCs w:val="22"/>
          <w:lang w:val="en-US" w:eastAsia="zh-CN"/>
        </w:rPr>
        <w:t>双创外包工作人员</w:t>
      </w:r>
    </w:p>
    <w:tbl>
      <w:tblPr>
        <w:tblStyle w:val="47"/>
        <w:tblW w:w="101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72"/>
        <w:gridCol w:w="2876"/>
        <w:gridCol w:w="3699"/>
        <w:gridCol w:w="25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b/>
                <w:sz w:val="22"/>
                <w:szCs w:val="22"/>
              </w:rPr>
            </w:pPr>
            <w:r>
              <w:rPr>
                <w:rFonts w:hint="eastAsia" w:ascii="宋体" w:hAnsi="宋体" w:eastAsia="宋体" w:cs="宋体"/>
                <w:sz w:val="22"/>
                <w:szCs w:val="22"/>
              </w:rPr>
              <w:t>序 号</w:t>
            </w:r>
          </w:p>
        </w:tc>
        <w:tc>
          <w:tcPr>
            <w:tcW w:w="28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default" w:ascii="宋体" w:hAnsi="宋体" w:eastAsia="宋体" w:cs="宋体"/>
                <w:b/>
                <w:sz w:val="22"/>
                <w:szCs w:val="22"/>
                <w:lang w:val="en-US" w:eastAsia="zh-CN"/>
              </w:rPr>
            </w:pPr>
            <w:r>
              <w:rPr>
                <w:rFonts w:hint="eastAsia" w:ascii="宋体" w:hAnsi="宋体" w:cs="宋体"/>
                <w:b/>
                <w:sz w:val="22"/>
                <w:szCs w:val="22"/>
                <w:lang w:val="en-US" w:eastAsia="zh-CN"/>
              </w:rPr>
              <w:t>工作人员</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人员工资</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b/>
                <w:sz w:val="22"/>
                <w:szCs w:val="22"/>
                <w:lang w:eastAsia="zh-CN"/>
              </w:rPr>
            </w:pPr>
            <w:r>
              <w:rPr>
                <w:rFonts w:hint="eastAsia" w:ascii="宋体" w:hAnsi="宋体" w:eastAsia="宋体" w:cs="宋体"/>
                <w:sz w:val="22"/>
                <w:szCs w:val="22"/>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2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b/>
                <w:i w:val="0"/>
                <w:iCs w:val="0"/>
                <w:color w:val="000000"/>
                <w:kern w:val="0"/>
                <w:sz w:val="22"/>
                <w:szCs w:val="22"/>
                <w:u w:val="none"/>
                <w:lang w:val="en-US" w:eastAsia="zh-CN" w:bidi="ar"/>
              </w:rPr>
              <w:t>外勤工作人员（高中及以上学历）</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4200</w:t>
            </w:r>
            <w:r>
              <w:rPr>
                <w:rFonts w:hint="eastAsia" w:ascii="宋体" w:hAnsi="宋体" w:eastAsia="宋体" w:cs="宋体"/>
                <w:sz w:val="22"/>
                <w:szCs w:val="22"/>
                <w:lang w:val="en-US" w:eastAsia="zh-CN"/>
              </w:rPr>
              <w:t>元/月</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default" w:ascii="宋体" w:hAnsi="宋体" w:eastAsia="宋体" w:cs="宋体"/>
                <w:sz w:val="22"/>
                <w:szCs w:val="22"/>
                <w:lang w:val="en-US" w:eastAsia="zh-CN"/>
              </w:rPr>
            </w:pPr>
            <w:r>
              <w:rPr>
                <w:rFonts w:hint="eastAsia"/>
                <w:sz w:val="22"/>
                <w:szCs w:val="22"/>
              </w:rPr>
              <w:t>男性</w:t>
            </w:r>
            <w:r>
              <w:rPr>
                <w:rFonts w:hint="eastAsia"/>
                <w:sz w:val="22"/>
                <w:szCs w:val="22"/>
                <w:lang w:val="en-US" w:eastAsia="zh-CN"/>
              </w:rPr>
              <w:t>22-50</w:t>
            </w:r>
            <w:r>
              <w:rPr>
                <w:rFonts w:hint="eastAsia"/>
                <w:sz w:val="22"/>
                <w:szCs w:val="22"/>
              </w:rPr>
              <w:t>周岁（含）和女性</w:t>
            </w:r>
            <w:r>
              <w:rPr>
                <w:rFonts w:hint="eastAsia"/>
                <w:sz w:val="22"/>
                <w:szCs w:val="22"/>
                <w:lang w:val="en-US" w:eastAsia="zh-CN"/>
              </w:rPr>
              <w:t>22-45</w:t>
            </w:r>
            <w:r>
              <w:rPr>
                <w:rFonts w:hint="eastAsia"/>
                <w:sz w:val="22"/>
                <w:szCs w:val="22"/>
              </w:rPr>
              <w:t>周岁（含）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exact"/>
              <w:jc w:val="center"/>
              <w:textAlignment w:val="bottom"/>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2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b/>
                <w:i w:val="0"/>
                <w:iCs w:val="0"/>
                <w:color w:val="000000"/>
                <w:kern w:val="0"/>
                <w:sz w:val="22"/>
                <w:szCs w:val="22"/>
                <w:u w:val="none"/>
                <w:lang w:val="en-US" w:eastAsia="zh-CN" w:bidi="ar"/>
              </w:rPr>
              <w:t>办公文员（大专及以上学历）</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ascii="宋体" w:hAnsi="宋体" w:cs="宋体"/>
                <w:sz w:val="22"/>
                <w:szCs w:val="22"/>
                <w:lang w:val="en-US" w:eastAsia="zh-CN"/>
              </w:rPr>
              <w:t>5500</w:t>
            </w:r>
            <w:r>
              <w:rPr>
                <w:rFonts w:hint="eastAsia" w:ascii="宋体" w:hAnsi="宋体" w:eastAsia="宋体" w:cs="宋体"/>
                <w:sz w:val="22"/>
                <w:szCs w:val="22"/>
                <w:lang w:val="en-US" w:eastAsia="zh-CN"/>
              </w:rPr>
              <w:t>元/月</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2"/>
                <w:szCs w:val="22"/>
              </w:rPr>
            </w:pPr>
            <w:r>
              <w:rPr>
                <w:rFonts w:hint="eastAsia"/>
                <w:sz w:val="22"/>
                <w:szCs w:val="22"/>
              </w:rPr>
              <w:t>男性</w:t>
            </w:r>
            <w:r>
              <w:rPr>
                <w:rFonts w:hint="eastAsia"/>
                <w:sz w:val="22"/>
                <w:szCs w:val="22"/>
                <w:lang w:val="en-US" w:eastAsia="zh-CN"/>
              </w:rPr>
              <w:t>22-40</w:t>
            </w:r>
            <w:r>
              <w:rPr>
                <w:rFonts w:hint="eastAsia"/>
                <w:sz w:val="22"/>
                <w:szCs w:val="22"/>
              </w:rPr>
              <w:t>周岁（含）和女性</w:t>
            </w:r>
            <w:r>
              <w:rPr>
                <w:rFonts w:hint="eastAsia"/>
                <w:sz w:val="22"/>
                <w:szCs w:val="22"/>
                <w:lang w:val="en-US" w:eastAsia="zh-CN"/>
              </w:rPr>
              <w:t>22-38</w:t>
            </w:r>
            <w:r>
              <w:rPr>
                <w:rFonts w:hint="eastAsia"/>
                <w:sz w:val="22"/>
                <w:szCs w:val="22"/>
              </w:rPr>
              <w:t>周岁（含）</w:t>
            </w:r>
          </w:p>
        </w:tc>
      </w:tr>
    </w:tbl>
    <w:p>
      <w:pPr>
        <w:spacing w:line="360" w:lineRule="auto"/>
        <w:ind w:firstLine="409" w:firstLineChars="186"/>
        <w:textAlignment w:val="center"/>
        <w:rPr>
          <w:rFonts w:hint="eastAsia"/>
          <w:b w:val="0"/>
          <w:bCs w:val="0"/>
          <w:sz w:val="22"/>
          <w:szCs w:val="22"/>
        </w:rPr>
      </w:pPr>
    </w:p>
    <w:p>
      <w:pPr>
        <w:spacing w:line="360" w:lineRule="auto"/>
        <w:ind w:firstLine="409" w:firstLineChars="186"/>
        <w:textAlignment w:val="center"/>
        <w:rPr>
          <w:rFonts w:hint="eastAsia"/>
          <w:b w:val="0"/>
          <w:bCs w:val="0"/>
          <w:sz w:val="22"/>
          <w:szCs w:val="22"/>
        </w:rPr>
      </w:pPr>
      <w:r>
        <w:rPr>
          <w:rFonts w:hint="eastAsia"/>
          <w:b w:val="0"/>
          <w:bCs w:val="0"/>
          <w:sz w:val="22"/>
          <w:szCs w:val="22"/>
        </w:rPr>
        <w:t>▲</w:t>
      </w:r>
      <w:r>
        <w:rPr>
          <w:rFonts w:hint="eastAsia"/>
          <w:b w:val="0"/>
          <w:bCs w:val="0"/>
          <w:sz w:val="22"/>
          <w:szCs w:val="22"/>
          <w:lang w:val="en-US" w:eastAsia="zh-CN"/>
        </w:rPr>
        <w:t>a</w:t>
      </w:r>
      <w:r>
        <w:rPr>
          <w:rFonts w:hint="eastAsia"/>
          <w:b w:val="0"/>
          <w:bCs w:val="0"/>
          <w:sz w:val="22"/>
          <w:szCs w:val="22"/>
        </w:rPr>
        <w:t>、本次报价包含在承包区域内所需的一切人员工资、奖金、各种加班费、餐费、饮用水、各种社会保险、食宿与交通、</w:t>
      </w:r>
      <w:r>
        <w:rPr>
          <w:rFonts w:hint="eastAsia" w:ascii="宋体" w:hAnsi="宋体" w:cs="宋体"/>
          <w:color w:val="000000" w:themeColor="text1"/>
          <w:sz w:val="22"/>
          <w:szCs w:val="22"/>
          <w:lang w:val="zh-CN"/>
          <w14:textFill>
            <w14:solidFill>
              <w14:schemeClr w14:val="tx1"/>
            </w14:solidFill>
          </w14:textFill>
        </w:rPr>
        <w:t>履约验收、</w:t>
      </w:r>
      <w:r>
        <w:rPr>
          <w:rFonts w:hint="eastAsia"/>
          <w:b w:val="0"/>
          <w:bCs w:val="0"/>
          <w:sz w:val="22"/>
          <w:szCs w:val="22"/>
        </w:rPr>
        <w:t>服装、安全、仓储、管理费用、税费、利润、招标代理服务费、完成合同所需的一切本身和不可或缺的所有工作开支、政策性文件规定及合同包含的所有风险、责任等各项全部费用并承担一切风险责任。</w:t>
      </w:r>
    </w:p>
    <w:p>
      <w:pPr>
        <w:spacing w:line="360" w:lineRule="auto"/>
        <w:ind w:firstLine="400" w:firstLineChars="200"/>
        <w:textAlignment w:val="center"/>
        <w:rPr>
          <w:rFonts w:hint="eastAsia"/>
          <w:b w:val="0"/>
          <w:bCs w:val="0"/>
          <w:sz w:val="22"/>
          <w:szCs w:val="22"/>
        </w:rPr>
      </w:pPr>
      <w:r>
        <w:rPr>
          <w:rFonts w:hint="eastAsia"/>
          <w:b w:val="0"/>
          <w:bCs w:val="0"/>
        </w:rPr>
        <w:t>▲</w:t>
      </w:r>
      <w:r>
        <w:rPr>
          <w:rFonts w:hint="eastAsia"/>
          <w:b w:val="0"/>
          <w:bCs w:val="0"/>
          <w:sz w:val="22"/>
          <w:szCs w:val="22"/>
          <w:lang w:val="en-US" w:eastAsia="zh-CN"/>
        </w:rPr>
        <w:t>b</w:t>
      </w:r>
      <w:r>
        <w:rPr>
          <w:rFonts w:hint="eastAsia"/>
          <w:b w:val="0"/>
          <w:bCs w:val="0"/>
          <w:sz w:val="22"/>
          <w:szCs w:val="22"/>
        </w:rPr>
        <w:t>、本项目实行统一</w:t>
      </w:r>
      <w:r>
        <w:rPr>
          <w:rFonts w:hint="eastAsia"/>
          <w:b w:val="0"/>
          <w:bCs w:val="0"/>
          <w:sz w:val="22"/>
          <w:szCs w:val="22"/>
          <w:lang w:val="en-US" w:eastAsia="zh-CN"/>
        </w:rPr>
        <w:t>折扣率</w:t>
      </w:r>
      <w:r>
        <w:rPr>
          <w:rFonts w:hint="eastAsia"/>
          <w:b w:val="0"/>
          <w:bCs w:val="0"/>
          <w:sz w:val="22"/>
          <w:szCs w:val="22"/>
        </w:rPr>
        <w:t>报价方式。最终根据各项服务项目（内容）、工作量及其所对应的中标</w:t>
      </w:r>
      <w:r>
        <w:rPr>
          <w:rFonts w:hint="eastAsia"/>
          <w:b w:val="0"/>
          <w:bCs w:val="0"/>
          <w:sz w:val="22"/>
          <w:szCs w:val="22"/>
          <w:lang w:val="en-US" w:eastAsia="zh-CN"/>
        </w:rPr>
        <w:t>折扣率折扣</w:t>
      </w:r>
      <w:r>
        <w:rPr>
          <w:rFonts w:hint="eastAsia"/>
          <w:b w:val="0"/>
          <w:bCs w:val="0"/>
          <w:sz w:val="22"/>
          <w:szCs w:val="22"/>
        </w:rPr>
        <w:t>后的单价进行结算。结算单价=综合单价最高限价*</w:t>
      </w:r>
      <w:r>
        <w:rPr>
          <w:rFonts w:hint="eastAsia"/>
          <w:b w:val="0"/>
          <w:bCs w:val="0"/>
          <w:sz w:val="22"/>
          <w:szCs w:val="22"/>
          <w:lang w:val="en-US" w:eastAsia="zh-CN"/>
        </w:rPr>
        <w:t>投标折扣率</w:t>
      </w:r>
      <w:r>
        <w:rPr>
          <w:rFonts w:hint="eastAsia"/>
          <w:b w:val="0"/>
          <w:bCs w:val="0"/>
          <w:sz w:val="22"/>
          <w:szCs w:val="22"/>
        </w:rPr>
        <w:t>。</w:t>
      </w:r>
    </w:p>
    <w:p>
      <w:pPr>
        <w:pStyle w:val="28"/>
        <w:adjustRightInd w:val="0"/>
        <w:snapToGrid w:val="0"/>
        <w:spacing w:line="46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三商务条款</w:t>
      </w:r>
    </w:p>
    <w:p>
      <w:pPr>
        <w:pStyle w:val="28"/>
        <w:adjustRightInd w:val="0"/>
        <w:snapToGrid w:val="0"/>
        <w:spacing w:line="460" w:lineRule="exact"/>
        <w:ind w:firstLine="442" w:firstLineChars="200"/>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1、付款方式</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付款方式</w:t>
      </w:r>
      <w:r>
        <w:rPr>
          <w:rFonts w:hint="eastAsia"/>
          <w:b/>
          <w:color w:val="000000" w:themeColor="text1"/>
          <w:sz w:val="22"/>
          <w:szCs w:val="22"/>
          <w:u w:val="single"/>
          <w14:textFill>
            <w14:solidFill>
              <w14:schemeClr w14:val="tx1"/>
            </w14:solidFill>
          </w14:textFill>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cs="宋体"/>
          <w:color w:val="000000" w:themeColor="text1"/>
          <w:sz w:val="22"/>
          <w14:textFill>
            <w14:solidFill>
              <w14:schemeClr w14:val="tx1"/>
            </w14:solidFill>
          </w14:textFill>
        </w:rPr>
        <w:t>：</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（1）签订合同后七个工作日，</w:t>
      </w:r>
      <w:r>
        <w:rPr>
          <w:rFonts w:hint="eastAsia" w:ascii="宋体" w:hAnsi="宋体" w:cs="宋体"/>
          <w:color w:val="000000" w:themeColor="text1"/>
          <w:sz w:val="22"/>
          <w:lang w:eastAsia="zh-CN"/>
          <w14:textFill>
            <w14:solidFill>
              <w14:schemeClr w14:val="tx1"/>
            </w14:solidFill>
          </w14:textFill>
        </w:rPr>
        <w:t>成交供应商向采购人提供合同价的1%作为履约保证金</w:t>
      </w:r>
      <w:r>
        <w:rPr>
          <w:rFonts w:hint="eastAsia"/>
          <w:b/>
          <w:color w:val="000000" w:themeColor="text1"/>
          <w:sz w:val="22"/>
          <w:szCs w:val="22"/>
          <w14:textFill>
            <w14:solidFill>
              <w14:schemeClr w14:val="tx1"/>
            </w14:solidFill>
          </w14:textFill>
        </w:rPr>
        <w:t>（转账或汇票或保函等非现金方式）</w:t>
      </w:r>
      <w:r>
        <w:rPr>
          <w:rFonts w:hint="eastAsia" w:ascii="宋体" w:hAnsi="宋体" w:cs="宋体"/>
          <w:color w:val="000000" w:themeColor="text1"/>
          <w:sz w:val="22"/>
          <w14:textFill>
            <w14:solidFill>
              <w14:schemeClr w14:val="tx1"/>
            </w14:solidFill>
          </w14:textFill>
        </w:rPr>
        <w:t>，预付款条款：中小企业不低于40%，一般的企业不低于30%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p>
    <w:p>
      <w:pPr>
        <w:snapToGrid w:val="0"/>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w:t>
      </w:r>
      <w:r>
        <w:rPr>
          <w:rFonts w:hint="eastAsia" w:ascii="宋体" w:hAnsi="宋体" w:cs="宋体"/>
          <w:color w:val="000000" w:themeColor="text1"/>
          <w:sz w:val="22"/>
          <w:lang w:val="en-US" w:eastAsia="zh-CN"/>
          <w14:textFill>
            <w14:solidFill>
              <w14:schemeClr w14:val="tx1"/>
            </w14:solidFill>
          </w14:textFill>
        </w:rPr>
        <w:t>外包服务人员工资</w:t>
      </w:r>
      <w:r>
        <w:rPr>
          <w:rFonts w:hint="eastAsia" w:ascii="宋体" w:hAnsi="宋体" w:cs="宋体"/>
          <w:color w:val="000000" w:themeColor="text1"/>
          <w:sz w:val="22"/>
          <w14:textFill>
            <w14:solidFill>
              <w14:schemeClr w14:val="tx1"/>
            </w14:solidFill>
          </w14:textFill>
        </w:rPr>
        <w:t>按</w:t>
      </w:r>
      <w:r>
        <w:rPr>
          <w:rFonts w:hint="eastAsia" w:ascii="宋体" w:hAnsi="宋体" w:cs="宋体"/>
          <w:color w:val="000000" w:themeColor="text1"/>
          <w:sz w:val="22"/>
          <w:lang w:val="en-US" w:eastAsia="zh-CN"/>
          <w14:textFill>
            <w14:solidFill>
              <w14:schemeClr w14:val="tx1"/>
            </w14:solidFill>
          </w14:textFill>
        </w:rPr>
        <w:t>月</w:t>
      </w:r>
      <w:r>
        <w:rPr>
          <w:rFonts w:hint="eastAsia" w:ascii="宋体" w:hAnsi="宋体" w:cs="宋体"/>
          <w:color w:val="000000" w:themeColor="text1"/>
          <w:sz w:val="22"/>
          <w14:textFill>
            <w14:solidFill>
              <w14:schemeClr w14:val="tx1"/>
            </w14:solidFill>
          </w14:textFill>
        </w:rPr>
        <w:t>支付</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其他项目按季度结算支付</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根据</w:t>
      </w:r>
      <w:r>
        <w:rPr>
          <w:rFonts w:hint="eastAsia" w:ascii="宋体" w:hAnsi="宋体" w:cs="宋体"/>
          <w:color w:val="000000" w:themeColor="text1"/>
          <w:sz w:val="22"/>
          <w14:textFill>
            <w14:solidFill>
              <w14:schemeClr w14:val="tx1"/>
            </w14:solidFill>
          </w14:textFill>
        </w:rPr>
        <w:t>《温州市政府采购履约验收办法》执行验收后采购人按照成交折扣率支付已完成的</w:t>
      </w:r>
      <w:r>
        <w:rPr>
          <w:rFonts w:hint="eastAsia" w:ascii="宋体" w:hAnsi="宋体" w:cs="宋体"/>
          <w:color w:val="000000" w:themeColor="text1"/>
          <w:sz w:val="22"/>
          <w:lang w:val="en-US" w:eastAsia="zh-CN"/>
          <w14:textFill>
            <w14:solidFill>
              <w14:schemeClr w14:val="tx1"/>
            </w14:solidFill>
          </w14:textFill>
        </w:rPr>
        <w:t>项目费用</w:t>
      </w:r>
      <w:r>
        <w:rPr>
          <w:rFonts w:hint="eastAsia" w:ascii="宋体" w:hAnsi="宋体" w:cs="宋体"/>
          <w:color w:val="000000" w:themeColor="text1"/>
          <w:sz w:val="22"/>
          <w14:textFill>
            <w14:solidFill>
              <w14:schemeClr w14:val="tx1"/>
            </w14:solidFill>
          </w14:textFill>
        </w:rPr>
        <w:t>。</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w:t>
      </w:r>
      <w:r>
        <w:rPr>
          <w:rFonts w:hint="eastAsia" w:ascii="宋体" w:hAnsi="宋体" w:cs="宋体"/>
          <w:color w:val="000000" w:themeColor="text1"/>
          <w:sz w:val="22"/>
          <w:lang w:val="en-US" w:eastAsia="zh-CN"/>
          <w14:textFill>
            <w14:solidFill>
              <w14:schemeClr w14:val="tx1"/>
            </w14:solidFill>
          </w14:textFill>
        </w:rPr>
        <w:t>双创服务费达到采购预算金额或服务期限达到一年，则合同终止；</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lang w:val="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4</w:t>
      </w:r>
      <w:r>
        <w:rPr>
          <w:rFonts w:hint="eastAsia" w:ascii="宋体" w:hAnsi="宋体" w:cs="宋体"/>
          <w:color w:val="000000" w:themeColor="text1"/>
          <w:sz w:val="22"/>
          <w:lang w:val="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合同履约期满后，采购人一次性无息退还履约保证金。</w:t>
      </w:r>
    </w:p>
    <w:p>
      <w:pPr>
        <w:pStyle w:val="28"/>
        <w:adjustRightInd w:val="0"/>
        <w:snapToGrid w:val="0"/>
        <w:spacing w:line="460" w:lineRule="exact"/>
        <w:ind w:firstLine="442" w:firstLineChars="200"/>
        <w:rPr>
          <w:rFonts w:hint="default" w:hAnsi="宋体" w:eastAsia="宋体"/>
          <w:b/>
          <w:bCs/>
          <w:color w:val="000000" w:themeColor="text1"/>
          <w:sz w:val="22"/>
          <w:lang w:val="en-US" w:eastAsia="zh-CN"/>
          <w14:textFill>
            <w14:solidFill>
              <w14:schemeClr w14:val="tx1"/>
            </w14:solidFill>
          </w14:textFill>
        </w:rPr>
      </w:pPr>
      <w:r>
        <w:rPr>
          <w:rFonts w:hint="eastAsia" w:hAnsi="宋体"/>
          <w:b/>
          <w:bCs/>
          <w:color w:val="000000" w:themeColor="text1"/>
          <w:sz w:val="22"/>
          <w14:textFill>
            <w14:solidFill>
              <w14:schemeClr w14:val="tx1"/>
            </w14:solidFill>
          </w14:textFill>
        </w:rPr>
        <w:t>2、</w:t>
      </w:r>
      <w:r>
        <w:rPr>
          <w:rFonts w:hint="eastAsia" w:hAnsi="宋体"/>
          <w:b/>
          <w:bCs/>
          <w:color w:val="000000" w:themeColor="text1"/>
          <w:sz w:val="22"/>
          <w:lang w:val="en-US" w:eastAsia="zh-CN"/>
          <w14:textFill>
            <w14:solidFill>
              <w14:schemeClr w14:val="tx1"/>
            </w14:solidFill>
          </w14:textFill>
        </w:rPr>
        <w:t>具体要求</w:t>
      </w:r>
    </w:p>
    <w:p>
      <w:pPr>
        <w:pStyle w:val="28"/>
        <w:adjustRightInd w:val="0"/>
        <w:snapToGrid w:val="0"/>
        <w:spacing w:line="460" w:lineRule="exact"/>
        <w:ind w:firstLine="440" w:firstLineChars="20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2.1、</w:t>
      </w:r>
      <w:r>
        <w:rPr>
          <w:rFonts w:hint="eastAsia" w:ascii="宋体" w:hAnsi="宋体" w:cs="宋体"/>
          <w:b w:val="0"/>
          <w:color w:val="auto"/>
          <w:sz w:val="22"/>
          <w:szCs w:val="22"/>
          <w:highlight w:val="none"/>
          <w:lang w:val="en-US" w:eastAsia="zh-CN"/>
        </w:rPr>
        <w:t>外包</w:t>
      </w:r>
      <w:r>
        <w:rPr>
          <w:rFonts w:hint="eastAsia" w:ascii="宋体" w:hAnsi="宋体" w:eastAsia="宋体" w:cs="宋体"/>
          <w:b w:val="0"/>
          <w:color w:val="auto"/>
          <w:sz w:val="22"/>
          <w:szCs w:val="22"/>
          <w:highlight w:val="none"/>
          <w:lang w:eastAsia="zh-CN"/>
        </w:rPr>
        <w:t>人员要求</w:t>
      </w:r>
    </w:p>
    <w:p>
      <w:pPr>
        <w:snapToGrid w:val="0"/>
        <w:spacing w:line="460" w:lineRule="exact"/>
        <w:ind w:firstLine="440" w:firstLineChars="200"/>
        <w:rPr>
          <w:rFonts w:hint="eastAsia"/>
          <w:bCs/>
          <w:sz w:val="22"/>
          <w:szCs w:val="22"/>
          <w:lang w:val="en-US" w:eastAsia="zh-CN"/>
        </w:rPr>
      </w:pPr>
      <w:r>
        <w:rPr>
          <w:rFonts w:hint="eastAsia"/>
          <w:bCs/>
          <w:sz w:val="22"/>
          <w:szCs w:val="22"/>
          <w:lang w:val="en-US" w:eastAsia="zh-CN"/>
        </w:rPr>
        <w:t>2.1.1政治素质合格，身体健康，无违法犯罪记录；</w:t>
      </w:r>
    </w:p>
    <w:p>
      <w:pPr>
        <w:snapToGrid w:val="0"/>
        <w:spacing w:line="460" w:lineRule="exact"/>
        <w:ind w:firstLine="440" w:firstLineChars="200"/>
        <w:rPr>
          <w:rFonts w:hint="default"/>
          <w:bCs/>
          <w:sz w:val="22"/>
          <w:szCs w:val="22"/>
          <w:lang w:val="en-US"/>
        </w:rPr>
      </w:pPr>
      <w:r>
        <w:rPr>
          <w:rFonts w:hint="eastAsia"/>
          <w:bCs/>
          <w:sz w:val="22"/>
          <w:szCs w:val="22"/>
          <w:lang w:val="en-US" w:eastAsia="zh-CN"/>
        </w:rPr>
        <w:t>2.2、广告宣传要求</w:t>
      </w:r>
    </w:p>
    <w:p>
      <w:pPr>
        <w:snapToGrid w:val="0"/>
        <w:spacing w:line="460" w:lineRule="exact"/>
        <w:ind w:firstLine="440" w:firstLineChars="200"/>
        <w:rPr>
          <w:rFonts w:hint="eastAsia"/>
          <w:bCs/>
          <w:sz w:val="22"/>
          <w:szCs w:val="22"/>
          <w:lang w:val="en-US" w:eastAsia="zh-CN"/>
        </w:rPr>
      </w:pPr>
      <w:r>
        <w:rPr>
          <w:rFonts w:hint="eastAsia"/>
          <w:bCs/>
          <w:sz w:val="22"/>
          <w:szCs w:val="22"/>
          <w:lang w:val="en-US" w:eastAsia="zh-CN"/>
        </w:rPr>
        <w:t>2.2.1.质保期：两年，即交付使用后两年内免费提供维修或更换。质保期内，若发现一处广告破损的需在2小时内响应，24小时内整改到位，否则视为不响应采购人。采购人要求必须拆除的广告，须在规定时间内拆除，并对现场进行清理，不得留下垃圾。</w:t>
      </w:r>
    </w:p>
    <w:p>
      <w:pPr>
        <w:snapToGrid w:val="0"/>
        <w:spacing w:line="460" w:lineRule="exact"/>
        <w:ind w:firstLine="440" w:firstLineChars="200"/>
        <w:rPr>
          <w:rFonts w:hint="eastAsia"/>
          <w:bCs/>
          <w:sz w:val="22"/>
          <w:szCs w:val="22"/>
          <w:lang w:val="en-US" w:eastAsia="zh-CN"/>
        </w:rPr>
      </w:pPr>
      <w:r>
        <w:rPr>
          <w:rFonts w:hint="eastAsia"/>
          <w:bCs/>
          <w:sz w:val="22"/>
          <w:szCs w:val="22"/>
          <w:lang w:val="en-US" w:eastAsia="zh-CN"/>
        </w:rPr>
        <w:t>2.2.2.工作流程：采购人将指定专人负责广告业务，中标供应商需及时对接，若有人员变动，应及时做好对接工作。首先由采购单位经办人下达任务单至供应商处，供应商在接收任务单后上报预算清单至采购单位经办人审核确认签字后方可实施，项目制作完毕后，由采购人组织验收，并填写验收单（格式件附件），验收完毕后按实际工作量制作清单并多方位的拍照留档制作台账。每批次制作完毕后，及时上报项目完成金额至采购单位处，以防项目履约过程中超出预算金额。</w:t>
      </w:r>
    </w:p>
    <w:p>
      <w:pPr>
        <w:snapToGrid w:val="0"/>
        <w:spacing w:line="460" w:lineRule="exact"/>
        <w:ind w:firstLine="440" w:firstLineChars="200"/>
        <w:rPr>
          <w:rFonts w:hint="eastAsia"/>
          <w:bCs/>
          <w:sz w:val="22"/>
          <w:szCs w:val="22"/>
          <w:lang w:val="en-US" w:eastAsia="zh-CN"/>
        </w:rPr>
      </w:pPr>
      <w:r>
        <w:rPr>
          <w:rFonts w:hint="eastAsia"/>
          <w:bCs/>
          <w:sz w:val="22"/>
          <w:szCs w:val="22"/>
          <w:lang w:val="en-US" w:eastAsia="zh-CN"/>
        </w:rPr>
        <w:t>2.2.3.本次采购分批次供应，每批次在中标供应商接到采购人通知后 3 个工作日内将产品免费送达采购人指定地点，并免费安装调试完毕后交付使用（除不可抗力因素外）。中标供应商必须在产品的右侧粘贴公司标签（标明公司名称、服务热线电话、供货时间等），还需对采购人用户作使用培训（如需要）。若遇到紧急情况，中标供应商应在24小时内将产品免费送达到采购人指定地点，并免费安装调试完毕后交付使用（除不可抗力因素外），产品价格另行商榷，但不能超过指定价格。若由于中标供应商供货不及时造成采购人损失的应另外赔偿损失，若情节严重，则采购人有权中止合同。</w:t>
      </w:r>
    </w:p>
    <w:p>
      <w:pPr>
        <w:snapToGrid w:val="0"/>
        <w:spacing w:line="460" w:lineRule="exact"/>
        <w:ind w:firstLine="440" w:firstLineChars="200"/>
        <w:rPr>
          <w:rFonts w:hint="default"/>
          <w:bCs/>
          <w:sz w:val="22"/>
          <w:szCs w:val="22"/>
          <w:lang w:val="en-US" w:eastAsia="zh-CN"/>
        </w:rPr>
      </w:pPr>
      <w:r>
        <w:rPr>
          <w:rFonts w:hint="eastAsia"/>
          <w:bCs/>
          <w:sz w:val="22"/>
          <w:szCs w:val="22"/>
          <w:lang w:val="en-US" w:eastAsia="zh-CN"/>
        </w:rPr>
        <w:t>2.3车辆租赁要求：</w:t>
      </w:r>
    </w:p>
    <w:p>
      <w:pPr>
        <w:snapToGrid w:val="0"/>
        <w:spacing w:line="460" w:lineRule="exact"/>
        <w:ind w:firstLine="440" w:firstLineChars="200"/>
        <w:rPr>
          <w:rFonts w:hint="eastAsia" w:eastAsia="宋体"/>
          <w:bCs/>
          <w:sz w:val="22"/>
          <w:szCs w:val="22"/>
          <w:lang w:val="en-US" w:eastAsia="zh-CN"/>
        </w:rPr>
      </w:pPr>
      <w:r>
        <w:rPr>
          <w:rFonts w:hint="eastAsia"/>
          <w:bCs/>
          <w:sz w:val="22"/>
          <w:szCs w:val="22"/>
          <w:lang w:val="en-US" w:eastAsia="zh-CN"/>
        </w:rPr>
        <w:t>2.3.1</w:t>
      </w:r>
      <w:r>
        <w:rPr>
          <w:rFonts w:hint="eastAsia"/>
          <w:bCs/>
          <w:sz w:val="22"/>
          <w:szCs w:val="22"/>
          <w:lang w:eastAsia="zh-CN"/>
        </w:rPr>
        <w:t>承租车辆使用过程中的一切费用（行驶中的路桥费、停车费除外）由</w:t>
      </w:r>
      <w:r>
        <w:rPr>
          <w:rFonts w:hint="eastAsia"/>
          <w:bCs/>
          <w:sz w:val="22"/>
          <w:szCs w:val="22"/>
          <w:lang w:val="en-US" w:eastAsia="zh-CN"/>
        </w:rPr>
        <w:t>中标供应商</w:t>
      </w:r>
      <w:r>
        <w:rPr>
          <w:rFonts w:hint="eastAsia"/>
          <w:bCs/>
          <w:sz w:val="22"/>
          <w:szCs w:val="22"/>
          <w:lang w:eastAsia="zh-CN"/>
        </w:rPr>
        <w:t>负责，包括但不限于车辆租赁费、人员工资、各种社会保险、燃油费、车辆折旧费、维修费、保险费、维护费、税金、各类规费等，涵盖一切可预见和不可预见费用、风险、责任。</w:t>
      </w:r>
    </w:p>
    <w:p>
      <w:pPr>
        <w:snapToGrid w:val="0"/>
        <w:spacing w:line="460" w:lineRule="exact"/>
        <w:ind w:firstLine="440" w:firstLineChars="200"/>
        <w:rPr>
          <w:rFonts w:hint="eastAsia"/>
          <w:bCs/>
          <w:sz w:val="22"/>
          <w:szCs w:val="22"/>
          <w:lang w:val="en-US" w:eastAsia="zh-CN"/>
        </w:rPr>
      </w:pPr>
      <w:r>
        <w:rPr>
          <w:rFonts w:hint="eastAsia"/>
          <w:bCs/>
          <w:sz w:val="22"/>
          <w:szCs w:val="22"/>
          <w:lang w:val="en-US" w:eastAsia="zh-CN"/>
        </w:rPr>
        <w:t>2.3.2向采购方交付技术状况良好的司驾人员，干净舒适、标准、设备齐全的租赁车辆，以及租赁车辆行驶所需的有效证件；</w:t>
      </w:r>
    </w:p>
    <w:p>
      <w:pPr>
        <w:snapToGrid w:val="0"/>
        <w:spacing w:line="460" w:lineRule="exact"/>
        <w:ind w:firstLine="440" w:firstLineChars="200"/>
        <w:rPr>
          <w:rFonts w:hint="eastAsia" w:ascii="宋体" w:hAnsi="宋体" w:eastAsia="宋体" w:cs="宋体"/>
          <w:bCs/>
          <w:sz w:val="22"/>
          <w:szCs w:val="22"/>
          <w:lang w:val="en-US" w:eastAsia="zh-CN"/>
        </w:rPr>
      </w:pPr>
      <w:r>
        <w:rPr>
          <w:rFonts w:hint="eastAsia"/>
          <w:bCs/>
          <w:sz w:val="22"/>
          <w:szCs w:val="22"/>
          <w:lang w:val="en-US" w:eastAsia="zh-CN"/>
        </w:rPr>
        <w:t>2.3.3中标供应商应为其服务采购方的车辆投保相关保险，包括但不限于交强险、商业第三者责任险（赔偿限额不低于50万元）、车上人员险（每座10万元以上）等，确保甲方及其甲方人员</w:t>
      </w:r>
      <w:r>
        <w:rPr>
          <w:rFonts w:hint="eastAsia" w:ascii="宋体" w:hAnsi="宋体" w:eastAsia="宋体" w:cs="宋体"/>
          <w:bCs/>
          <w:sz w:val="22"/>
          <w:szCs w:val="22"/>
          <w:lang w:val="en-US" w:eastAsia="zh-CN"/>
        </w:rPr>
        <w:t>不因使用乙方车辆而承担相关索赔。保险费用由乙方承担。</w:t>
      </w:r>
    </w:p>
    <w:p>
      <w:pPr>
        <w:pStyle w:val="9"/>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2.4两轮机动车购置要求：</w:t>
      </w:r>
    </w:p>
    <w:p>
      <w:pPr>
        <w:snapToGrid w:val="0"/>
        <w:spacing w:line="360" w:lineRule="auto"/>
        <w:ind w:firstLine="420"/>
        <w:rPr>
          <w:rFonts w:hint="eastAsia" w:ascii="宋体" w:hAnsi="宋体" w:eastAsia="宋体" w:cs="宋体"/>
          <w:sz w:val="22"/>
          <w:szCs w:val="22"/>
        </w:rPr>
      </w:pPr>
      <w:r>
        <w:rPr>
          <w:rFonts w:hint="eastAsia" w:ascii="宋体" w:hAnsi="宋体" w:eastAsia="宋体" w:cs="宋体"/>
          <w:bCs/>
          <w:sz w:val="22"/>
          <w:szCs w:val="22"/>
          <w:lang w:val="en-US" w:eastAsia="zh-CN"/>
        </w:rPr>
        <w:t>2.4.1</w:t>
      </w:r>
      <w:r>
        <w:rPr>
          <w:rFonts w:hint="eastAsia" w:ascii="宋体" w:hAnsi="宋体" w:eastAsia="宋体" w:cs="宋体"/>
          <w:sz w:val="22"/>
          <w:szCs w:val="22"/>
        </w:rPr>
        <w:t>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8"/>
        <w:snapToGrid w:val="0"/>
        <w:spacing w:line="360" w:lineRule="auto"/>
        <w:ind w:firstLine="48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.4.2</w:t>
      </w:r>
      <w:r>
        <w:rPr>
          <w:rFonts w:hint="eastAsia" w:ascii="宋体" w:hAnsi="宋体" w:eastAsia="宋体" w:cs="宋体"/>
          <w:sz w:val="22"/>
          <w:szCs w:val="22"/>
        </w:rPr>
        <w:t>中标供应商所出售的货物还应符合国家和浙江省有关安全、环保、卫生规定。</w:t>
      </w:r>
    </w:p>
    <w:p>
      <w:pPr>
        <w:pStyle w:val="28"/>
        <w:adjustRightInd w:val="0"/>
        <w:snapToGrid w:val="0"/>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2.4.3</w:t>
      </w:r>
      <w:r>
        <w:rPr>
          <w:rFonts w:hint="eastAsia" w:ascii="宋体" w:hAnsi="宋体" w:eastAsia="宋体" w:cs="宋体"/>
          <w:sz w:val="22"/>
          <w:szCs w:val="22"/>
        </w:rPr>
        <w:t>招标所列的每一项技术指标和配置均为基本要求，供应商必须保证选用的材</w:t>
      </w:r>
      <w:r>
        <w:rPr>
          <w:rFonts w:hint="eastAsia" w:ascii="宋体" w:hAnsi="宋体" w:eastAsia="宋体" w:cs="宋体"/>
          <w:sz w:val="22"/>
          <w:szCs w:val="22"/>
          <w:lang w:val="en-US" w:eastAsia="zh-CN"/>
        </w:rPr>
        <w:t>车辆</w:t>
      </w:r>
      <w:r>
        <w:rPr>
          <w:rFonts w:hint="eastAsia" w:ascii="宋体" w:hAnsi="宋体" w:eastAsia="宋体" w:cs="宋体"/>
          <w:sz w:val="22"/>
          <w:szCs w:val="22"/>
        </w:rPr>
        <w:t>在技术指标、性能、功能、配置等于或高于招标文件要求</w:t>
      </w:r>
      <w:r>
        <w:rPr>
          <w:rFonts w:hint="eastAsia" w:ascii="宋体" w:hAnsi="宋体" w:eastAsia="宋体" w:cs="宋体"/>
          <w:sz w:val="22"/>
          <w:szCs w:val="22"/>
          <w:lang w:eastAsia="zh-CN"/>
        </w:rPr>
        <w:t>。</w:t>
      </w:r>
    </w:p>
    <w:p>
      <w:pPr>
        <w:pStyle w:val="29"/>
        <w:spacing w:line="360" w:lineRule="auto"/>
        <w:ind w:firstLine="441"/>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 xml:space="preserve">2.4.4 </w:t>
      </w:r>
      <w:r>
        <w:rPr>
          <w:rFonts w:hint="eastAsia" w:ascii="宋体" w:hAnsi="宋体" w:eastAsia="宋体" w:cs="宋体"/>
          <w:b w:val="0"/>
          <w:bCs/>
          <w:sz w:val="22"/>
          <w:szCs w:val="22"/>
        </w:rPr>
        <w:t>必须根据采购方要求</w:t>
      </w:r>
      <w:r>
        <w:rPr>
          <w:rFonts w:hint="eastAsia" w:ascii="宋体" w:hAnsi="宋体" w:eastAsia="宋体" w:cs="宋体"/>
          <w:b w:val="0"/>
          <w:bCs/>
          <w:sz w:val="22"/>
          <w:szCs w:val="22"/>
          <w:lang w:val="en-US" w:eastAsia="zh-CN"/>
        </w:rPr>
        <w:t>附送</w:t>
      </w:r>
      <w:r>
        <w:rPr>
          <w:rFonts w:hint="eastAsia" w:ascii="宋体" w:hAnsi="宋体" w:eastAsia="宋体" w:cs="宋体"/>
          <w:b w:val="0"/>
          <w:bCs/>
          <w:sz w:val="22"/>
          <w:szCs w:val="22"/>
        </w:rPr>
        <w:t xml:space="preserve">logo制作、车身颜色定制。 </w:t>
      </w:r>
    </w:p>
    <w:p>
      <w:pPr>
        <w:spacing w:line="360" w:lineRule="auto"/>
        <w:ind w:firstLine="441"/>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2.4.5 供应商提供的电动车须符合</w:t>
      </w:r>
      <w:r>
        <w:rPr>
          <w:rFonts w:hint="eastAsia" w:ascii="宋体" w:hAnsi="宋体" w:eastAsia="宋体" w:cs="宋体"/>
          <w:color w:val="auto"/>
          <w:sz w:val="22"/>
          <w:szCs w:val="22"/>
          <w:u w:val="none"/>
          <w:lang w:eastAsia="zh-CN"/>
        </w:rPr>
        <w:t>《</w:t>
      </w:r>
      <w:r>
        <w:rPr>
          <w:rFonts w:hint="eastAsia" w:ascii="宋体" w:hAnsi="宋体" w:cs="宋体"/>
          <w:color w:val="auto"/>
          <w:sz w:val="22"/>
          <w:szCs w:val="22"/>
          <w:u w:val="none"/>
          <w:lang w:val="en-US" w:eastAsia="zh-CN"/>
        </w:rPr>
        <w:t>电动自行车安全技术规范</w:t>
      </w:r>
      <w:r>
        <w:rPr>
          <w:rFonts w:hint="eastAsia" w:ascii="宋体" w:hAnsi="宋体" w:eastAsia="宋体" w:cs="宋体"/>
          <w:color w:val="auto"/>
          <w:sz w:val="22"/>
          <w:szCs w:val="22"/>
          <w:u w:val="none"/>
          <w:lang w:eastAsia="zh-CN"/>
        </w:rPr>
        <w:t>》</w:t>
      </w:r>
      <w:r>
        <w:rPr>
          <w:rFonts w:hint="eastAsia" w:ascii="宋体" w:hAnsi="宋体" w:cs="宋体"/>
          <w:color w:val="auto"/>
          <w:sz w:val="22"/>
          <w:szCs w:val="22"/>
          <w:u w:val="none"/>
          <w:lang w:eastAsia="zh-CN"/>
        </w:rPr>
        <w:t>（</w:t>
      </w:r>
      <w:r>
        <w:rPr>
          <w:rFonts w:hint="eastAsia" w:ascii="宋体" w:hAnsi="宋体" w:cs="宋体"/>
          <w:color w:val="auto"/>
          <w:sz w:val="22"/>
          <w:szCs w:val="22"/>
          <w:u w:val="none"/>
          <w:lang w:val="en-US" w:eastAsia="zh-CN"/>
        </w:rPr>
        <w:t>GB17761-2018</w:t>
      </w:r>
      <w:r>
        <w:rPr>
          <w:rFonts w:hint="eastAsia" w:ascii="宋体" w:hAnsi="宋体" w:cs="宋体"/>
          <w:color w:val="auto"/>
          <w:sz w:val="22"/>
          <w:szCs w:val="22"/>
          <w:u w:val="none"/>
          <w:lang w:eastAsia="zh-CN"/>
        </w:rPr>
        <w:t>）</w:t>
      </w:r>
      <w:r>
        <w:rPr>
          <w:rFonts w:hint="eastAsia" w:ascii="宋体" w:hAnsi="宋体" w:cs="宋体"/>
          <w:color w:val="auto"/>
          <w:sz w:val="22"/>
          <w:szCs w:val="22"/>
          <w:u w:val="none"/>
          <w:lang w:val="en-US" w:eastAsia="zh-CN"/>
        </w:rPr>
        <w:t>规定，并且能按浙江省新版电动自行车赋码数字化号牌登记。</w:t>
      </w:r>
    </w:p>
    <w:p>
      <w:pPr>
        <w:pStyle w:val="28"/>
        <w:adjustRightInd w:val="0"/>
        <w:snapToGrid w:val="0"/>
        <w:spacing w:line="460" w:lineRule="exact"/>
        <w:ind w:firstLine="442" w:firstLineChars="200"/>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3、验收</w:t>
      </w:r>
    </w:p>
    <w:p>
      <w:pPr>
        <w:pStyle w:val="22"/>
        <w:spacing w:line="440" w:lineRule="exact"/>
        <w:ind w:left="420" w:firstLine="440" w:firstLineChars="200"/>
        <w:rPr>
          <w:rFonts w:ascii="宋体" w:hAnsi="宋体" w:cs="宋体"/>
          <w:color w:val="000000" w:themeColor="text1"/>
          <w:sz w:val="22"/>
          <w:szCs w:val="22"/>
          <w:lang w:val="zh-CN"/>
          <w14:textFill>
            <w14:solidFill>
              <w14:schemeClr w14:val="tx1"/>
            </w14:solidFill>
          </w14:textFill>
        </w:rPr>
      </w:pPr>
      <w:r>
        <w:rPr>
          <w:rFonts w:hint="eastAsia" w:ascii="宋体" w:hAnsi="宋体" w:cs="宋体"/>
          <w:color w:val="000000" w:themeColor="text1"/>
          <w:sz w:val="22"/>
          <w:szCs w:val="22"/>
          <w:lang w:val="zh-CN"/>
          <w14:textFill>
            <w14:solidFill>
              <w14:schemeClr w14:val="tx1"/>
            </w14:solidFill>
          </w14:textFill>
        </w:rPr>
        <w:t>（1）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pPr>
        <w:pStyle w:val="22"/>
        <w:spacing w:line="440" w:lineRule="exact"/>
        <w:rPr>
          <w:rFonts w:ascii="宋体" w:hAnsi="宋体" w:cs="宋体"/>
          <w:color w:val="000000" w:themeColor="text1"/>
          <w:sz w:val="22"/>
          <w:szCs w:val="22"/>
          <w:lang w:val="zh-CN"/>
          <w14:textFill>
            <w14:solidFill>
              <w14:schemeClr w14:val="tx1"/>
            </w14:solidFill>
          </w14:textFill>
        </w:rPr>
      </w:pPr>
      <w:r>
        <w:rPr>
          <w:rFonts w:hint="eastAsia" w:ascii="宋体" w:hAnsi="宋体" w:cs="宋体"/>
          <w:color w:val="000000" w:themeColor="text1"/>
          <w:sz w:val="22"/>
          <w:szCs w:val="22"/>
          <w:lang w:val="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lang w:val="zh-CN"/>
          <w14:textFill>
            <w14:solidFill>
              <w14:schemeClr w14:val="tx1"/>
            </w14:solidFill>
          </w14:textFill>
        </w:rPr>
        <w:t>）采购人对中标(成交)人的履约验收应按《温州市政府采购履约验收办法》执行。</w:t>
      </w:r>
    </w:p>
    <w:p>
      <w:pPr>
        <w:pStyle w:val="28"/>
        <w:adjustRightInd w:val="0"/>
        <w:snapToGrid w:val="0"/>
        <w:spacing w:line="460" w:lineRule="exact"/>
        <w:ind w:firstLine="442" w:firstLineChars="20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4、本项目有下列情形的，采购人有权终止合同：</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（一）合同生效：本合同自甲乙双方法定代表人签字、盖章之日起生效。</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（二）合同终止：本项目有下列情形的，采购人有权终止合同：</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r>
        <w:rPr>
          <w:rFonts w:hint="eastAsia" w:ascii="宋体" w:hAnsi="宋体"/>
          <w:color w:val="000000" w:themeColor="text1"/>
          <w:sz w:val="22"/>
          <w14:textFill>
            <w14:solidFill>
              <w14:schemeClr w14:val="tx1"/>
            </w14:solidFill>
          </w14:textFill>
        </w:rPr>
        <w:t>）本项目遇不可抗力影响或法律、法规、国家政策重大调整影响合同无法执行的；</w:t>
      </w:r>
      <w:r>
        <w:rPr>
          <w:rFonts w:ascii="宋体" w:hAnsi="宋体"/>
          <w:color w:val="000000" w:themeColor="text1"/>
          <w:sz w:val="22"/>
          <w14:textFill>
            <w14:solidFill>
              <w14:schemeClr w14:val="tx1"/>
            </w14:solidFill>
          </w14:textFill>
        </w:rPr>
        <w:t xml:space="preserve"> </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2）中标供应商对监管人员，考核成员有行贿或其它利益输送行为的。</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3）按相关法律、法规、招标文件规定及考核办法，有下列情形之一的，采购人有权终止合同：</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（1）全年有两次被严重警告或三次被警告（含一次严重警告，两次警告）的承包单位，采购人有权无责任终止采购合同。</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）二次平均考核得分率低于75%（不含）的，采购人有权无责任终止采购合同。</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（3）经有关部门认定严重违反劳动法，造成恶劣影响的；或其它</w:t>
      </w:r>
      <w:r>
        <w:rPr>
          <w:rFonts w:ascii="宋体" w:hAnsi="宋体"/>
          <w:color w:val="000000" w:themeColor="text1"/>
          <w:sz w:val="22"/>
          <w14:textFill>
            <w14:solidFill>
              <w14:schemeClr w14:val="tx1"/>
            </w14:solidFill>
          </w14:textFill>
        </w:rPr>
        <w:t>因违法经营受到刑事处罚或者责令停产停业、吊销许可证或者执照、较大数额罚款等行政处罚</w:t>
      </w:r>
      <w:r>
        <w:rPr>
          <w:rFonts w:hint="eastAsia" w:ascii="宋体" w:hAnsi="宋体"/>
          <w:color w:val="000000" w:themeColor="text1"/>
          <w:sz w:val="22"/>
          <w14:textFill>
            <w14:solidFill>
              <w14:schemeClr w14:val="tx1"/>
            </w14:solidFill>
          </w14:textFill>
        </w:rPr>
        <w:t>的。</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（4）其它弄虚作假及其他不正当行为。</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（5）合同履约期间，中标供应商法人组织破产，或重组变更法人主体的；</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（6）根据招标文件及合同约定，其它终止合同的规定，其它法律规定的终止情形。</w:t>
      </w:r>
    </w:p>
    <w:p>
      <w:pPr>
        <w:snapToGrid w:val="0"/>
        <w:spacing w:line="460" w:lineRule="atLeas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（7）中标供应商承诺在中标后为此项目在平阳县内设立服务机构，但在中标后1个月内未设置相关服务机构的。</w:t>
      </w:r>
    </w:p>
    <w:p>
      <w:pPr>
        <w:snapToGrid w:val="0"/>
        <w:spacing w:line="460" w:lineRule="atLeast"/>
        <w:ind w:firstLine="442" w:firstLineChars="200"/>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（8）由于中标供应商原因造成采购人经济损失的，所造成的损失由中标供应商承担；同时采购人有权终止合同。</w:t>
      </w:r>
    </w:p>
    <w:p>
      <w:pPr>
        <w:snapToGrid w:val="0"/>
        <w:spacing w:line="460" w:lineRule="atLeast"/>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附件：《</w:t>
      </w:r>
      <w:r>
        <w:rPr>
          <w:rFonts w:hint="eastAsia" w:ascii="宋体" w:hAnsi="宋体"/>
          <w:b/>
          <w:color w:val="000000" w:themeColor="text1"/>
          <w:sz w:val="22"/>
          <w:lang w:eastAsia="zh-CN"/>
          <w14:textFill>
            <w14:solidFill>
              <w14:schemeClr w14:val="tx1"/>
            </w14:solidFill>
          </w14:textFill>
        </w:rPr>
        <w:t>万全镇双创外包服务</w:t>
      </w:r>
      <w:r>
        <w:rPr>
          <w:rFonts w:hint="eastAsia" w:ascii="宋体" w:hAnsi="宋体"/>
          <w:b/>
          <w:color w:val="000000" w:themeColor="text1"/>
          <w:sz w:val="22"/>
          <w14:textFill>
            <w14:solidFill>
              <w14:schemeClr w14:val="tx1"/>
            </w14:solidFill>
          </w14:textFill>
        </w:rPr>
        <w:t>实时动态考核评分细则》（采购人可根据项目实际进行调整）</w:t>
      </w:r>
    </w:p>
    <w:tbl>
      <w:tblPr>
        <w:tblStyle w:val="47"/>
        <w:tblW w:w="9792"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4"/>
          </w:tcPr>
          <w:p>
            <w:pPr>
              <w:spacing w:line="400" w:lineRule="exact"/>
              <w:outlineLvl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4"/>
          </w:tcPr>
          <w:p>
            <w:pPr>
              <w:spacing w:line="400" w:lineRule="exact"/>
              <w:outlineLvl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2" w:type="dxa"/>
            <w:gridSpan w:val="4"/>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考核内容</w:t>
            </w:r>
          </w:p>
        </w:tc>
        <w:tc>
          <w:tcPr>
            <w:tcW w:w="993"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分值</w:t>
            </w:r>
          </w:p>
        </w:tc>
        <w:tc>
          <w:tcPr>
            <w:tcW w:w="1700"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扣分原因</w:t>
            </w:r>
          </w:p>
        </w:tc>
        <w:tc>
          <w:tcPr>
            <w:tcW w:w="1750"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val="en-US" w:eastAsia="zh-CN"/>
                <w14:textFill>
                  <w14:solidFill>
                    <w14:schemeClr w14:val="tx1"/>
                  </w14:solidFill>
                </w14:textFill>
              </w:rPr>
              <w:t>是否有在</w:t>
            </w:r>
            <w:r>
              <w:rPr>
                <w:rFonts w:hint="eastAsia" w:ascii="宋体" w:hAnsi="宋体" w:eastAsia="宋体" w:cs="宋体"/>
                <w:color w:val="000000"/>
                <w:sz w:val="22"/>
                <w:szCs w:val="22"/>
              </w:rPr>
              <w:t>当班时言行举止不严肃的，如嘻皮笑脸，大声喧哗，追逐打闹，勾肩搭背等</w:t>
            </w:r>
            <w:r>
              <w:rPr>
                <w:rFonts w:hint="eastAsia" w:ascii="宋体" w:hAnsi="宋体" w:cs="宋体"/>
                <w:color w:val="000000"/>
                <w:sz w:val="22"/>
                <w:szCs w:val="22"/>
                <w:lang w:eastAsia="zh-CN"/>
              </w:rPr>
              <w:t>；</w:t>
            </w:r>
            <w:r>
              <w:rPr>
                <w:rFonts w:hint="eastAsia" w:ascii="宋体" w:hAnsi="宋体" w:cs="宋体"/>
                <w:color w:val="000000" w:themeColor="text1"/>
                <w:sz w:val="22"/>
                <w:szCs w:val="22"/>
                <w:lang w:val="en-US" w:eastAsia="zh-CN"/>
                <w14:textFill>
                  <w14:solidFill>
                    <w14:schemeClr w14:val="tx1"/>
                  </w14:solidFill>
                </w14:textFill>
              </w:rPr>
              <w:t>是否有在</w:t>
            </w:r>
            <w:r>
              <w:rPr>
                <w:rFonts w:hint="eastAsia" w:ascii="宋体" w:hAnsi="宋体" w:eastAsia="宋体" w:cs="宋体"/>
                <w:color w:val="000000"/>
                <w:sz w:val="22"/>
                <w:szCs w:val="22"/>
              </w:rPr>
              <w:t>当班时睡觉、下棋、打扑克、听收录机或做其他影响本职工作的私事的;</w:t>
            </w:r>
            <w:r>
              <w:rPr>
                <w:rFonts w:hint="eastAsia" w:ascii="宋体" w:hAnsi="宋体" w:cs="宋体"/>
                <w:color w:val="000000" w:themeColor="text1"/>
                <w:sz w:val="22"/>
                <w:szCs w:val="22"/>
                <w:lang w:val="en-US" w:eastAsia="zh-CN"/>
                <w14:textFill>
                  <w14:solidFill>
                    <w14:schemeClr w14:val="tx1"/>
                  </w14:solidFill>
                </w14:textFill>
              </w:rPr>
              <w:t>是否在</w:t>
            </w:r>
            <w:r>
              <w:rPr>
                <w:rFonts w:hint="eastAsia" w:ascii="宋体" w:hAnsi="宋体" w:eastAsia="宋体" w:cs="宋体"/>
                <w:color w:val="000000"/>
                <w:sz w:val="22"/>
                <w:szCs w:val="22"/>
              </w:rPr>
              <w:t>禁止吸烟区域吸烟或使用明火;</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cs="宋体"/>
                <w:color w:val="000000"/>
                <w:sz w:val="22"/>
                <w:szCs w:val="22"/>
                <w:lang w:val="en-US" w:eastAsia="zh-CN"/>
              </w:rPr>
              <w:t>是否每日</w:t>
            </w:r>
            <w:r>
              <w:rPr>
                <w:rFonts w:hint="eastAsia" w:ascii="宋体" w:hAnsi="宋体" w:eastAsia="宋体" w:cs="宋体"/>
                <w:color w:val="000000"/>
                <w:sz w:val="22"/>
                <w:szCs w:val="22"/>
              </w:rPr>
              <w:t>按规定填写操作记录、交接班记录;</w:t>
            </w:r>
          </w:p>
        </w:tc>
        <w:tc>
          <w:tcPr>
            <w:tcW w:w="993"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lang w:val="en-US" w:eastAsia="zh-CN"/>
                <w14:textFill>
                  <w14:solidFill>
                    <w14:schemeClr w14:val="tx1"/>
                  </w14:solidFill>
                </w14:textFill>
              </w:rPr>
              <w:t>是否有在</w:t>
            </w:r>
            <w:r>
              <w:rPr>
                <w:rFonts w:hint="eastAsia" w:ascii="宋体" w:hAnsi="宋体" w:eastAsia="宋体" w:cs="宋体"/>
                <w:color w:val="000000"/>
                <w:sz w:val="22"/>
                <w:szCs w:val="22"/>
              </w:rPr>
              <w:t>工作中经常拖拖拉拉，出工不出力，屡教不改的</w:t>
            </w:r>
            <w:r>
              <w:rPr>
                <w:rFonts w:hint="eastAsia" w:ascii="宋体" w:hAnsi="宋体" w:cs="宋体"/>
                <w:color w:val="000000"/>
                <w:sz w:val="22"/>
                <w:szCs w:val="22"/>
                <w:lang w:val="en-US" w:eastAsia="zh-CN"/>
              </w:rPr>
              <w:t>以及</w:t>
            </w:r>
            <w:r>
              <w:rPr>
                <w:rFonts w:hint="eastAsia" w:ascii="宋体" w:hAnsi="宋体" w:eastAsia="宋体" w:cs="宋体"/>
                <w:color w:val="000000"/>
                <w:sz w:val="22"/>
                <w:szCs w:val="22"/>
              </w:rPr>
              <w:t>其他不符合工作职责要求，经警告仍不改正的。</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hint="eastAsia" w:ascii="宋体" w:hAnsi="宋体" w:cs="宋体"/>
                <w:color w:val="000000" w:themeColor="text1"/>
                <w:sz w:val="22"/>
                <w:szCs w:val="22"/>
                <w:lang w:val="en-US" w:eastAsia="zh-CN"/>
                <w14:textFill>
                  <w14:solidFill>
                    <w14:schemeClr w14:val="tx1"/>
                  </w14:solidFill>
                </w14:textFill>
              </w:rPr>
              <w:t>是否存在</w:t>
            </w:r>
            <w:r>
              <w:rPr>
                <w:rFonts w:hint="eastAsia" w:ascii="宋体" w:hAnsi="宋体" w:eastAsia="宋体" w:cs="宋体"/>
                <w:color w:val="000000"/>
                <w:sz w:val="22"/>
                <w:szCs w:val="22"/>
                <w:lang w:val="en-US" w:eastAsia="zh-CN"/>
              </w:rPr>
              <w:t>未按采购人要求及规定时间内维修、制作、交付相关广告宣传类货物或服务的</w:t>
            </w:r>
            <w:r>
              <w:rPr>
                <w:rFonts w:hint="eastAsia" w:ascii="宋体" w:hAnsi="宋体" w:eastAsia="宋体" w:cs="宋体"/>
                <w:color w:val="000000"/>
                <w:sz w:val="22"/>
                <w:szCs w:val="22"/>
              </w:rPr>
              <w:t>;</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napToGrid w:val="0"/>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r>
              <w:rPr>
                <w:rFonts w:hint="eastAsia" w:ascii="宋体" w:hAnsi="宋体" w:cs="宋体"/>
                <w:color w:val="000000" w:themeColor="text1"/>
                <w:sz w:val="22"/>
                <w:szCs w:val="22"/>
                <w:lang w:val="en-US" w:eastAsia="zh-CN"/>
                <w14:textFill>
                  <w14:solidFill>
                    <w14:schemeClr w14:val="tx1"/>
                  </w14:solidFill>
                </w14:textFill>
              </w:rPr>
              <w:t>是否存在</w:t>
            </w:r>
            <w:r>
              <w:rPr>
                <w:rFonts w:hint="eastAsia" w:ascii="宋体" w:hAnsi="宋体" w:eastAsia="宋体" w:cs="宋体"/>
                <w:color w:val="000000"/>
                <w:sz w:val="22"/>
                <w:szCs w:val="22"/>
                <w:lang w:val="en-US" w:eastAsia="zh-CN"/>
              </w:rPr>
              <w:t>未按采购人要求及规定时间内提供租赁车辆的情况，车辆是否存在不</w:t>
            </w:r>
            <w:r>
              <w:rPr>
                <w:rFonts w:hint="eastAsia"/>
                <w:bCs/>
                <w:sz w:val="22"/>
                <w:szCs w:val="22"/>
                <w:lang w:val="en-US" w:eastAsia="zh-CN"/>
              </w:rPr>
              <w:t>干净舒适、不标准、设备不齐全、没有有效证件的情况；</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vAlign w:val="center"/>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vAlign w:val="center"/>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是否存在</w:t>
            </w:r>
            <w:r>
              <w:rPr>
                <w:rFonts w:hint="eastAsia" w:ascii="宋体" w:hAnsi="宋体" w:eastAsia="宋体" w:cs="宋体"/>
                <w:color w:val="000000"/>
                <w:sz w:val="22"/>
                <w:szCs w:val="22"/>
              </w:rPr>
              <w:t>各级各类安全检查中被上级部门通报批评的。</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总得分</w:t>
            </w:r>
          </w:p>
        </w:tc>
        <w:tc>
          <w:tcPr>
            <w:tcW w:w="993" w:type="dxa"/>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fldChar w:fldCharType="begin"/>
            </w:r>
            <w:r>
              <w:rPr>
                <w:rFonts w:hint="eastAsia" w:ascii="宋体" w:hAnsi="宋体" w:eastAsia="宋体" w:cs="宋体"/>
                <w:color w:val="000000" w:themeColor="text1"/>
                <w:sz w:val="22"/>
                <w:szCs w:val="22"/>
                <w14:textFill>
                  <w14:solidFill>
                    <w14:schemeClr w14:val="tx1"/>
                  </w14:solidFill>
                </w14:textFill>
              </w:rPr>
              <w:instrText xml:space="preserve"> =SUM(ABOVE) </w:instrText>
            </w:r>
            <w:r>
              <w:rPr>
                <w:rFonts w:hint="eastAsia" w:ascii="宋体" w:hAnsi="宋体" w:eastAsia="宋体" w:cs="宋体"/>
                <w:color w:val="000000" w:themeColor="text1"/>
                <w:sz w:val="22"/>
                <w:szCs w:val="22"/>
                <w14:textFill>
                  <w14:solidFill>
                    <w14:schemeClr w14:val="tx1"/>
                  </w14:solidFill>
                </w14:textFill>
              </w:rPr>
              <w:fldChar w:fldCharType="separate"/>
            </w:r>
            <w:r>
              <w:rPr>
                <w:rFonts w:hint="eastAsia" w:ascii="宋体" w:hAnsi="宋体" w:eastAsia="宋体" w:cs="宋体"/>
                <w:color w:val="000000" w:themeColor="text1"/>
                <w:sz w:val="22"/>
                <w:szCs w:val="22"/>
                <w14:textFill>
                  <w14:solidFill>
                    <w14:schemeClr w14:val="tx1"/>
                  </w14:solidFill>
                </w14:textFill>
              </w:rPr>
              <w:t>100</w:t>
            </w:r>
            <w:r>
              <w:rPr>
                <w:rFonts w:hint="eastAsia" w:ascii="宋体" w:hAnsi="宋体" w:eastAsia="宋体" w:cs="宋体"/>
                <w:color w:val="000000" w:themeColor="text1"/>
                <w:sz w:val="22"/>
                <w:szCs w:val="22"/>
                <w14:textFill>
                  <w14:solidFill>
                    <w14:schemeClr w14:val="tx1"/>
                  </w14:solidFill>
                </w14:textFill>
              </w:rPr>
              <w:fldChar w:fldCharType="end"/>
            </w:r>
          </w:p>
        </w:tc>
        <w:tc>
          <w:tcPr>
            <w:tcW w:w="3450" w:type="dxa"/>
            <w:gridSpan w:val="2"/>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92" w:type="dxa"/>
            <w:gridSpan w:val="4"/>
          </w:tcPr>
          <w:p>
            <w:pPr>
              <w:spacing w:line="400" w:lineRule="exact"/>
              <w:outlineLvl w:val="0"/>
              <w:rPr>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考核实施办法：</w:t>
            </w:r>
            <w:r>
              <w:rPr>
                <w:rFonts w:hint="eastAsia"/>
                <w:color w:val="000000" w:themeColor="text1"/>
                <w:sz w:val="22"/>
                <w:szCs w:val="22"/>
                <w14:textFill>
                  <w14:solidFill>
                    <w14:schemeClr w14:val="tx1"/>
                  </w14:solidFill>
                </w14:textFill>
              </w:rPr>
              <w:t>1.每</w:t>
            </w:r>
            <w:r>
              <w:rPr>
                <w:rFonts w:hint="eastAsia"/>
                <w:color w:val="000000" w:themeColor="text1"/>
                <w:sz w:val="22"/>
                <w:szCs w:val="22"/>
                <w:lang w:val="en-US" w:eastAsia="zh-CN"/>
                <w14:textFill>
                  <w14:solidFill>
                    <w14:schemeClr w14:val="tx1"/>
                  </w14:solidFill>
                </w14:textFill>
              </w:rPr>
              <w:t>月</w:t>
            </w:r>
            <w:r>
              <w:rPr>
                <w:rFonts w:hint="eastAsia"/>
                <w:color w:val="000000" w:themeColor="text1"/>
                <w:sz w:val="22"/>
                <w:szCs w:val="22"/>
                <w14:textFill>
                  <w14:solidFill>
                    <w14:schemeClr w14:val="tx1"/>
                  </w14:solidFill>
                </w14:textFill>
              </w:rPr>
              <w:t>考核一次，考核满分100分。考核总得分≥80分，视为当次考核合格。考核总得分＜80分，每分扣200元，在款项支付中扣除；考核总得分＜75分，视为当次考核不合格。</w:t>
            </w:r>
          </w:p>
          <w:p>
            <w:pPr>
              <w:spacing w:line="400" w:lineRule="exact"/>
              <w:outlineLvl w:val="0"/>
              <w:rPr>
                <w:rFonts w:asciiTheme="minorEastAsia" w:hAnsiTheme="minorEastAsia" w:eastAsiaTheme="minor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2、若在合同期内</w:t>
            </w:r>
            <w:r>
              <w:rPr>
                <w:rFonts w:hint="eastAsia"/>
                <w:color w:val="000000" w:themeColor="text1"/>
                <w:sz w:val="22"/>
                <w:szCs w:val="22"/>
                <w:lang w:val="en-US" w:eastAsia="zh-CN"/>
                <w14:textFill>
                  <w14:solidFill>
                    <w14:schemeClr w14:val="tx1"/>
                  </w14:solidFill>
                </w14:textFill>
              </w:rPr>
              <w:t>连续</w:t>
            </w:r>
            <w:r>
              <w:rPr>
                <w:rFonts w:hint="eastAsia"/>
                <w:color w:val="000000" w:themeColor="text1"/>
                <w:sz w:val="22"/>
                <w:szCs w:val="22"/>
                <w14:textFill>
                  <w14:solidFill>
                    <w14:schemeClr w14:val="tx1"/>
                  </w14:solidFill>
                </w14:textFill>
              </w:rPr>
              <w:t>二次</w:t>
            </w:r>
            <w:r>
              <w:rPr>
                <w:rFonts w:hint="eastAsia"/>
                <w:color w:val="000000" w:themeColor="text1"/>
                <w:sz w:val="22"/>
                <w:szCs w:val="22"/>
                <w:lang w:val="en-US" w:eastAsia="zh-CN"/>
                <w14:textFill>
                  <w14:solidFill>
                    <w14:schemeClr w14:val="tx1"/>
                  </w14:solidFill>
                </w14:textFill>
              </w:rPr>
              <w:t>或累计三次</w:t>
            </w:r>
            <w:r>
              <w:rPr>
                <w:rFonts w:hint="eastAsia"/>
                <w:color w:val="000000" w:themeColor="text1"/>
                <w:sz w:val="22"/>
                <w:szCs w:val="22"/>
                <w14:textFill>
                  <w14:solidFill>
                    <w14:schemeClr w14:val="tx1"/>
                  </w14:solidFill>
                </w14:textFill>
              </w:rPr>
              <w:t>平均考核得分率低于75%（不含）的，采购人有权无责任终止采购合同，并不予退还履约保证金。</w:t>
            </w:r>
          </w:p>
        </w:tc>
      </w:tr>
    </w:tbl>
    <w:p>
      <w:pPr>
        <w:adjustRightInd w:val="0"/>
        <w:snapToGrid w:val="0"/>
        <w:spacing w:line="460" w:lineRule="exact"/>
        <w:rPr>
          <w:rFonts w:ascii="宋体" w:hAnsi="宋体" w:cs="宋体"/>
          <w:color w:val="000000" w:themeColor="text1"/>
          <w:sz w:val="22"/>
          <w:szCs w:val="22"/>
          <w14:textFill>
            <w14:solidFill>
              <w14:schemeClr w14:val="tx1"/>
            </w14:solidFill>
          </w14:textFill>
        </w:rPr>
      </w:pPr>
    </w:p>
    <w:p>
      <w:pPr>
        <w:widowControl/>
        <w:snapToGrid w:val="0"/>
        <w:spacing w:line="420" w:lineRule="exact"/>
        <w:jc w:val="center"/>
        <w:rPr>
          <w:color w:val="000000" w:themeColor="text1"/>
          <w:sz w:val="36"/>
          <w14:textFill>
            <w14:solidFill>
              <w14:schemeClr w14:val="tx1"/>
            </w14:solidFill>
          </w14:textFill>
        </w:rPr>
      </w:pPr>
    </w:p>
    <w:p>
      <w:pPr>
        <w:widowControl/>
        <w:snapToGrid w:val="0"/>
        <w:spacing w:line="420" w:lineRule="exact"/>
        <w:jc w:val="center"/>
        <w:rPr>
          <w:color w:val="000000" w:themeColor="text1"/>
          <w:sz w:val="36"/>
          <w14:textFill>
            <w14:solidFill>
              <w14:schemeClr w14:val="tx1"/>
            </w14:solidFill>
          </w14:textFill>
        </w:rPr>
      </w:pPr>
    </w:p>
    <w:p>
      <w:pPr>
        <w:pStyle w:val="56"/>
        <w:rPr>
          <w:color w:val="000000" w:themeColor="text1"/>
          <w:sz w:val="36"/>
          <w14:textFill>
            <w14:solidFill>
              <w14:schemeClr w14:val="tx1"/>
            </w14:solidFill>
          </w14:textFill>
        </w:rPr>
      </w:pPr>
    </w:p>
    <w:p>
      <w:pPr>
        <w:pStyle w:val="57"/>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pStyle w:val="56"/>
        <w:rPr>
          <w:color w:val="000000" w:themeColor="text1"/>
          <w:sz w:val="36"/>
          <w14:textFill>
            <w14:solidFill>
              <w14:schemeClr w14:val="tx1"/>
            </w14:solidFill>
          </w14:textFill>
        </w:rPr>
      </w:pPr>
    </w:p>
    <w:p>
      <w:pPr>
        <w:pStyle w:val="57"/>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pStyle w:val="56"/>
        <w:rPr>
          <w:color w:val="000000" w:themeColor="text1"/>
          <w:sz w:val="36"/>
          <w14:textFill>
            <w14:solidFill>
              <w14:schemeClr w14:val="tx1"/>
            </w14:solidFill>
          </w14:textFill>
        </w:rPr>
      </w:pPr>
    </w:p>
    <w:p>
      <w:pPr>
        <w:pStyle w:val="57"/>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pStyle w:val="2"/>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pStyle w:val="2"/>
        <w:rPr>
          <w:color w:val="000000" w:themeColor="text1"/>
          <w:sz w:val="36"/>
          <w14:textFill>
            <w14:solidFill>
              <w14:schemeClr w14:val="tx1"/>
            </w14:solidFill>
          </w14:textFill>
        </w:rPr>
      </w:pPr>
    </w:p>
    <w:p/>
    <w:p>
      <w:pPr>
        <w:pStyle w:val="2"/>
        <w:rPr>
          <w:color w:val="000000" w:themeColor="text1"/>
          <w:sz w:val="36"/>
          <w14:textFill>
            <w14:solidFill>
              <w14:schemeClr w14:val="tx1"/>
            </w14:solidFill>
          </w14:textFill>
        </w:rPr>
      </w:pPr>
    </w:p>
    <w:p/>
    <w:p>
      <w:pPr>
        <w:pStyle w:val="2"/>
      </w:pPr>
    </w:p>
    <w:p>
      <w:pPr>
        <w:rPr>
          <w:color w:val="000000" w:themeColor="text1"/>
          <w:sz w:val="36"/>
          <w14:textFill>
            <w14:solidFill>
              <w14:schemeClr w14:val="tx1"/>
            </w14:solidFill>
          </w14:textFill>
        </w:rPr>
      </w:pPr>
    </w:p>
    <w:p>
      <w:pPr>
        <w:pStyle w:val="56"/>
        <w:rPr>
          <w:color w:val="000000" w:themeColor="text1"/>
          <w:sz w:val="36"/>
          <w14:textFill>
            <w14:solidFill>
              <w14:schemeClr w14:val="tx1"/>
            </w14:solidFill>
          </w14:textFill>
        </w:rPr>
      </w:pPr>
    </w:p>
    <w:p>
      <w:pPr>
        <w:widowControl/>
        <w:snapToGrid w:val="0"/>
        <w:spacing w:line="420" w:lineRule="exact"/>
        <w:jc w:val="both"/>
        <w:rPr>
          <w:color w:val="000000" w:themeColor="text1"/>
          <w:sz w:val="36"/>
          <w14:textFill>
            <w14:solidFill>
              <w14:schemeClr w14:val="tx1"/>
            </w14:solidFill>
          </w14:textFill>
        </w:rPr>
      </w:pPr>
    </w:p>
    <w:p>
      <w:pPr>
        <w:widowControl/>
        <w:snapToGrid w:val="0"/>
        <w:spacing w:line="420" w:lineRule="exact"/>
        <w:jc w:val="center"/>
        <w:rPr>
          <w:color w:val="000000" w:themeColor="text1"/>
          <w:sz w:val="36"/>
          <w14:textFill>
            <w14:solidFill>
              <w14:schemeClr w14:val="tx1"/>
            </w14:solidFill>
          </w14:textFill>
        </w:rPr>
      </w:pPr>
      <w:r>
        <w:rPr>
          <w:color w:val="000000" w:themeColor="text1"/>
          <w:sz w:val="36"/>
          <w14:textFill>
            <w14:solidFill>
              <w14:schemeClr w14:val="tx1"/>
            </w14:solidFill>
          </w14:textFill>
        </w:rPr>
        <w:t>第三部分供应商须知</w:t>
      </w:r>
    </w:p>
    <w:p>
      <w:pPr>
        <w:widowControl/>
        <w:autoSpaceDE w:val="0"/>
        <w:autoSpaceDN w:val="0"/>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一、说明</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1、本次采购工作是按照《中华人民共和国政府采购法》及相关法律规章组织和实施。</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2、供应商必须对全部内容进行报价，只对部分内容进行报价的供应商将按无效报价处理。</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3、无论采购过程中的作法和结果如何，供应商自行承担采购活动中所发生的全部费用。</w:t>
      </w:r>
    </w:p>
    <w:p>
      <w:pPr>
        <w:widowControl/>
        <w:autoSpaceDE w:val="0"/>
        <w:autoSpaceDN w:val="0"/>
        <w:snapToGrid w:val="0"/>
        <w:spacing w:line="420" w:lineRule="exact"/>
        <w:ind w:firstLine="433"/>
        <w:jc w:val="left"/>
        <w:rPr>
          <w:b/>
          <w:color w:val="000000" w:themeColor="text1"/>
          <w:sz w:val="22"/>
          <w:u w:val="single"/>
          <w14:textFill>
            <w14:solidFill>
              <w14:schemeClr w14:val="tx1"/>
            </w14:solidFill>
          </w14:textFill>
        </w:rPr>
      </w:pPr>
      <w:r>
        <w:rPr>
          <w:b/>
          <w:color w:val="000000" w:themeColor="text1"/>
          <w:sz w:val="22"/>
          <w:u w:val="single"/>
          <w14:textFill>
            <w14:solidFill>
              <w14:schemeClr w14:val="tx1"/>
            </w14:solidFill>
          </w14:textFill>
        </w:rPr>
        <w:t>4、供应商须自费到采购人处现场踏勘，以了解采购人需求，取得准确的报价依据。供应商须自行考虑投标报价的风险。▲</w:t>
      </w:r>
    </w:p>
    <w:p>
      <w:pPr>
        <w:widowControl/>
        <w:autoSpaceDE w:val="0"/>
        <w:autoSpaceDN w:val="0"/>
        <w:snapToGrid w:val="0"/>
        <w:spacing w:line="420" w:lineRule="exact"/>
        <w:ind w:firstLine="433"/>
        <w:jc w:val="left"/>
        <w:rPr>
          <w:b/>
          <w:color w:val="000000" w:themeColor="text1"/>
          <w:sz w:val="22"/>
          <w14:textFill>
            <w14:solidFill>
              <w14:schemeClr w14:val="tx1"/>
            </w14:solidFill>
          </w14:textFill>
        </w:rPr>
      </w:pPr>
      <w:r>
        <w:rPr>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5</w:t>
      </w:r>
      <w:r>
        <w:rPr>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本项目采购预算为</w:t>
      </w:r>
      <w:r>
        <w:rPr>
          <w:rFonts w:hint="eastAsia"/>
          <w:b/>
          <w:color w:val="000000" w:themeColor="text1"/>
          <w:sz w:val="22"/>
          <w:u w:val="single"/>
          <w:lang w:val="en-US" w:eastAsia="zh-CN"/>
          <w14:textFill>
            <w14:solidFill>
              <w14:schemeClr w14:val="tx1"/>
            </w14:solidFill>
          </w14:textFill>
        </w:rPr>
        <w:t>390</w:t>
      </w:r>
      <w:r>
        <w:rPr>
          <w:rFonts w:hint="eastAsia"/>
          <w:b/>
          <w:color w:val="000000" w:themeColor="text1"/>
          <w:sz w:val="22"/>
          <w:u w:val="single"/>
          <w14:textFill>
            <w14:solidFill>
              <w14:schemeClr w14:val="tx1"/>
            </w14:solidFill>
          </w14:textFill>
        </w:rPr>
        <w:t>万元人民币</w:t>
      </w:r>
      <w:r>
        <w:rPr>
          <w:rFonts w:hint="eastAsia"/>
          <w:b/>
          <w:color w:val="000000" w:themeColor="text1"/>
          <w:sz w:val="22"/>
          <w:u w:val="single"/>
          <w:lang w:eastAsia="zh-CN"/>
          <w14:textFill>
            <w14:solidFill>
              <w14:schemeClr w14:val="tx1"/>
            </w14:solidFill>
          </w14:textFill>
        </w:rPr>
        <w:t>，</w:t>
      </w:r>
      <w:r>
        <w:rPr>
          <w:rFonts w:hint="eastAsia"/>
          <w:b/>
          <w:color w:val="000000" w:themeColor="text1"/>
          <w:sz w:val="22"/>
          <w14:textFill>
            <w14:solidFill>
              <w14:schemeClr w14:val="tx1"/>
            </w14:solidFill>
          </w14:textFill>
        </w:rPr>
        <w:t>供应商投标报价为折扣率</w:t>
      </w:r>
      <w:r>
        <w:rPr>
          <w:b/>
          <w:color w:val="000000" w:themeColor="text1"/>
          <w:sz w:val="22"/>
          <w14:textFill>
            <w14:solidFill>
              <w14:schemeClr w14:val="tx1"/>
            </w14:solidFill>
          </w14:textFill>
        </w:rPr>
        <w:t>。</w:t>
      </w:r>
    </w:p>
    <w:p>
      <w:pPr>
        <w:widowControl/>
        <w:autoSpaceDE w:val="0"/>
        <w:autoSpaceDN w:val="0"/>
        <w:snapToGrid w:val="0"/>
        <w:spacing w:line="420" w:lineRule="exact"/>
        <w:ind w:firstLine="433"/>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6、</w:t>
      </w:r>
      <w:r>
        <w:rPr>
          <w:rFonts w:hint="eastAsia" w:ascii="宋体"/>
          <w:b/>
          <w:color w:val="000000" w:themeColor="text1"/>
          <w:sz w:val="22"/>
          <w:szCs w:val="22"/>
          <w:u w:val="single"/>
          <w14:textFill>
            <w14:solidFill>
              <w14:schemeClr w14:val="tx1"/>
            </w14:solidFill>
          </w14:textFill>
        </w:rPr>
        <w:t>供应商企业不是独立法人的，按</w:t>
      </w:r>
      <w:r>
        <w:rPr>
          <w:rFonts w:ascii="宋体"/>
          <w:b/>
          <w:color w:val="000000" w:themeColor="text1"/>
          <w:sz w:val="22"/>
          <w:szCs w:val="22"/>
          <w:u w:val="single"/>
          <w14:textFill>
            <w14:solidFill>
              <w14:schemeClr w14:val="tx1"/>
            </w14:solidFill>
          </w14:textFill>
        </w:rPr>
        <w:t>浙财采监[2013]24号</w:t>
      </w:r>
      <w:r>
        <w:rPr>
          <w:rFonts w:hint="eastAsia" w:ascii="宋体"/>
          <w:b/>
          <w:color w:val="000000" w:themeColor="text1"/>
          <w:sz w:val="22"/>
          <w:szCs w:val="22"/>
          <w:u w:val="single"/>
          <w14:textFill>
            <w14:solidFill>
              <w14:schemeClr w14:val="tx1"/>
            </w14:solidFill>
          </w14:textFill>
        </w:rPr>
        <w:t>文件执行。</w:t>
      </w:r>
    </w:p>
    <w:p>
      <w:pPr>
        <w:widowControl/>
        <w:autoSpaceDE w:val="0"/>
        <w:autoSpaceDN w:val="0"/>
        <w:snapToGrid w:val="0"/>
        <w:spacing w:line="420" w:lineRule="exact"/>
        <w:ind w:firstLine="433"/>
        <w:jc w:val="left"/>
        <w:rPr>
          <w:b/>
          <w:color w:val="000000" w:themeColor="text1"/>
          <w:sz w:val="22"/>
          <w14:textFill>
            <w14:solidFill>
              <w14:schemeClr w14:val="tx1"/>
            </w14:solidFill>
          </w14:textFill>
        </w:rPr>
      </w:pPr>
      <w:r>
        <w:rPr>
          <w:b/>
          <w:color w:val="000000" w:themeColor="text1"/>
          <w:sz w:val="22"/>
          <w14:textFill>
            <w14:solidFill>
              <w14:schemeClr w14:val="tx1"/>
            </w14:solidFill>
          </w14:textFill>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numPr>
          <w:ilvl w:val="0"/>
          <w:numId w:val="5"/>
        </w:numPr>
        <w:snapToGrid w:val="0"/>
        <w:spacing w:line="400" w:lineRule="exact"/>
        <w:ind w:firstLine="420"/>
        <w:jc w:val="left"/>
        <w:rPr>
          <w:rFonts w:hint="eastAsia" w:ascii="宋体"/>
          <w:color w:val="000000"/>
          <w:kern w:val="2"/>
          <w:sz w:val="22"/>
          <w:szCs w:val="24"/>
        </w:rPr>
      </w:pPr>
      <w:r>
        <w:rPr>
          <w:rFonts w:hint="eastAsia" w:ascii="宋体"/>
          <w:color w:val="000000" w:themeColor="text1"/>
          <w:kern w:val="2"/>
          <w:sz w:val="22"/>
          <w:szCs w:val="24"/>
          <w14:textFill>
            <w14:solidFill>
              <w14:schemeClr w14:val="tx1"/>
            </w14:solidFill>
          </w14:textFill>
        </w:rPr>
        <w:t>根据</w:t>
      </w:r>
      <w:r>
        <w:rPr>
          <w:rFonts w:ascii="宋体"/>
          <w:color w:val="000000" w:themeColor="text1"/>
          <w:kern w:val="2"/>
          <w:sz w:val="22"/>
          <w:szCs w:val="24"/>
          <w14:textFill>
            <w14:solidFill>
              <w14:schemeClr w14:val="tx1"/>
            </w14:solidFill>
          </w14:textFill>
        </w:rPr>
        <w:t>《工业和信息化部、国家统计局、国家发展和改革委员会、财政部关于印发中小企业划型标准规定的通知》（工信部联企业[2011]300号）</w:t>
      </w:r>
      <w:r>
        <w:rPr>
          <w:rFonts w:hint="eastAsia" w:ascii="宋体"/>
          <w:color w:val="000000" w:themeColor="text1"/>
          <w:kern w:val="2"/>
          <w:sz w:val="22"/>
          <w:szCs w:val="24"/>
          <w14:textFill>
            <w14:solidFill>
              <w14:schemeClr w14:val="tx1"/>
            </w14:solidFill>
          </w14:textFill>
        </w:rPr>
        <w:t>，</w:t>
      </w:r>
      <w:r>
        <w:rPr>
          <w:rFonts w:ascii="宋体"/>
          <w:color w:val="000000" w:themeColor="text1"/>
          <w:kern w:val="2"/>
          <w:sz w:val="22"/>
          <w:szCs w:val="24"/>
          <w14:textFill>
            <w14:solidFill>
              <w14:schemeClr w14:val="tx1"/>
            </w14:solidFill>
          </w14:textFill>
        </w:rPr>
        <w:t>本项目所属行业为</w:t>
      </w:r>
      <w:r>
        <w:rPr>
          <w:rFonts w:hint="eastAsia" w:ascii="宋体"/>
          <w:color w:val="000000" w:themeColor="text1"/>
          <w:kern w:val="2"/>
          <w:sz w:val="22"/>
          <w:szCs w:val="24"/>
          <w:u w:val="single"/>
          <w:lang w:val="en-US" w:eastAsia="zh-CN"/>
          <w14:textFill>
            <w14:solidFill>
              <w14:schemeClr w14:val="tx1"/>
            </w14:solidFill>
          </w14:textFill>
        </w:rPr>
        <w:t>租赁和商务服务业</w:t>
      </w:r>
      <w:r>
        <w:rPr>
          <w:rFonts w:hint="eastAsia" w:ascii="宋体"/>
          <w:color w:val="000000" w:themeColor="text1"/>
          <w:kern w:val="2"/>
          <w:sz w:val="22"/>
          <w:szCs w:val="24"/>
          <w:lang w:eastAsia="zh-CN"/>
          <w14:textFill>
            <w14:solidFill>
              <w14:schemeClr w14:val="tx1"/>
            </w14:solidFill>
          </w14:textFill>
        </w:rPr>
        <w:t>。</w:t>
      </w:r>
      <w:r>
        <w:rPr>
          <w:rFonts w:hint="eastAsia" w:ascii="宋体"/>
          <w:color w:val="000000"/>
          <w:kern w:val="2"/>
          <w:sz w:val="22"/>
          <w:szCs w:val="24"/>
          <w:lang w:val="en-US" w:eastAsia="zh-CN"/>
        </w:rPr>
        <w:t>如没有专门面向中小企业招标的项目，</w:t>
      </w:r>
      <w:r>
        <w:rPr>
          <w:rFonts w:ascii="宋体"/>
          <w:color w:val="000000"/>
          <w:kern w:val="2"/>
          <w:sz w:val="22"/>
          <w:szCs w:val="24"/>
        </w:rPr>
        <w:t>投标供应商属于</w:t>
      </w:r>
      <w:r>
        <w:rPr>
          <w:rFonts w:hint="eastAsia" w:ascii="宋体"/>
          <w:color w:val="000000"/>
          <w:kern w:val="2"/>
          <w:sz w:val="22"/>
          <w:szCs w:val="24"/>
        </w:rPr>
        <w:t>招标</w:t>
      </w:r>
      <w:r>
        <w:rPr>
          <w:rFonts w:ascii="宋体"/>
          <w:color w:val="000000"/>
          <w:kern w:val="2"/>
          <w:sz w:val="22"/>
          <w:szCs w:val="24"/>
        </w:rPr>
        <w:t>文件中明确的行业所对应的小微企业</w:t>
      </w:r>
      <w:r>
        <w:rPr>
          <w:rFonts w:hint="eastAsia" w:ascii="宋体"/>
          <w:color w:val="000000"/>
          <w:kern w:val="2"/>
          <w:sz w:val="22"/>
          <w:szCs w:val="24"/>
          <w:lang w:val="en-US" w:eastAsia="zh-CN"/>
        </w:rPr>
        <w:t>的则</w:t>
      </w:r>
      <w:r>
        <w:rPr>
          <w:rFonts w:ascii="宋体"/>
          <w:color w:val="000000"/>
          <w:kern w:val="2"/>
          <w:sz w:val="22"/>
          <w:szCs w:val="24"/>
        </w:rPr>
        <w:t>享受价格优惠折扣</w:t>
      </w:r>
      <w:r>
        <w:rPr>
          <w:rFonts w:hint="eastAsia" w:ascii="宋体"/>
          <w:color w:val="000000"/>
          <w:kern w:val="2"/>
          <w:sz w:val="22"/>
          <w:szCs w:val="24"/>
        </w:rPr>
        <w:t>，</w:t>
      </w:r>
      <w:r>
        <w:rPr>
          <w:rFonts w:ascii="宋体"/>
          <w:color w:val="000000"/>
          <w:kern w:val="2"/>
          <w:sz w:val="22"/>
          <w:szCs w:val="24"/>
        </w:rPr>
        <w:t>否则不享受</w:t>
      </w:r>
      <w:r>
        <w:rPr>
          <w:rFonts w:hint="eastAsia" w:ascii="宋体"/>
          <w:color w:val="000000"/>
          <w:kern w:val="2"/>
          <w:sz w:val="22"/>
          <w:szCs w:val="24"/>
        </w:rPr>
        <w:t>。</w:t>
      </w:r>
    </w:p>
    <w:p>
      <w:pPr>
        <w:widowControl/>
        <w:numPr>
          <w:ilvl w:val="0"/>
          <w:numId w:val="0"/>
        </w:numPr>
        <w:snapToGrid w:val="0"/>
        <w:spacing w:line="400" w:lineRule="exact"/>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8</w:t>
      </w:r>
      <w:r>
        <w:rPr>
          <w:b/>
          <w:color w:val="000000" w:themeColor="text1"/>
          <w:sz w:val="22"/>
          <w14:textFill>
            <w14:solidFill>
              <w14:schemeClr w14:val="tx1"/>
            </w14:solidFill>
          </w14:textFill>
        </w:rPr>
        <w:t>、供应商信用信息查询渠道及截止时点、信用信息查询记录和证据留存的具体方式、信用信息的使用规则等：</w:t>
      </w:r>
    </w:p>
    <w:p>
      <w:pPr>
        <w:widowControl/>
        <w:snapToGrid w:val="0"/>
        <w:spacing w:line="400" w:lineRule="exact"/>
        <w:ind w:firstLine="418"/>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1）投标供应商信用信息查询的查询渠道：“信用中国”(</w:t>
      </w:r>
      <w:r>
        <w:fldChar w:fldCharType="begin"/>
      </w:r>
      <w:r>
        <w:instrText xml:space="preserve"> HYPERLINK "http://www.creditchina.gov.cn" </w:instrText>
      </w:r>
      <w:r>
        <w:fldChar w:fldCharType="separate"/>
      </w:r>
      <w:r>
        <w:rPr>
          <w:color w:val="000000" w:themeColor="text1"/>
          <w:sz w:val="22"/>
          <w14:textFill>
            <w14:solidFill>
              <w14:schemeClr w14:val="tx1"/>
            </w14:solidFill>
          </w14:textFill>
        </w:rPr>
        <w:t>www.creditchina.gov.cn</w:t>
      </w:r>
      <w:r>
        <w:rPr>
          <w:color w:val="000000" w:themeColor="text1"/>
          <w:sz w:val="22"/>
          <w14:textFill>
            <w14:solidFill>
              <w14:schemeClr w14:val="tx1"/>
            </w14:solidFill>
          </w14:textFill>
        </w:rPr>
        <w:fldChar w:fldCharType="end"/>
      </w:r>
      <w:r>
        <w:rPr>
          <w:color w:val="000000" w:themeColor="text1"/>
          <w:sz w:val="22"/>
          <w14:textFill>
            <w14:solidFill>
              <w14:schemeClr w14:val="tx1"/>
            </w14:solidFill>
          </w14:textFill>
        </w:rPr>
        <w:t>)；“中国政府采购网”（http://www.ccgp.gov.cn/）；</w:t>
      </w:r>
    </w:p>
    <w:p>
      <w:pPr>
        <w:widowControl/>
        <w:snapToGrid w:val="0"/>
        <w:spacing w:line="400" w:lineRule="exact"/>
        <w:ind w:firstLine="418"/>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2）投标供应商信用信息查询截止时点：本项目投标截止时间。</w:t>
      </w:r>
    </w:p>
    <w:p>
      <w:pPr>
        <w:widowControl/>
        <w:snapToGrid w:val="0"/>
        <w:spacing w:line="400" w:lineRule="exact"/>
        <w:ind w:firstLine="418"/>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3）投标供应商信用信息查询记录和证据留存的具体方式：网页截图打印；</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autoSpaceDE w:val="0"/>
        <w:autoSpaceDN w:val="0"/>
        <w:snapToGrid w:val="0"/>
        <w:spacing w:line="420" w:lineRule="exact"/>
        <w:ind w:firstLine="433"/>
        <w:jc w:val="left"/>
        <w:rPr>
          <w:b/>
          <w:color w:val="000000" w:themeColor="text1"/>
          <w:sz w:val="22"/>
          <w:u w:val="single"/>
          <w14:textFill>
            <w14:solidFill>
              <w14:schemeClr w14:val="tx1"/>
            </w14:solidFill>
          </w14:textFill>
        </w:rPr>
      </w:pPr>
      <w:r>
        <w:rPr>
          <w:rFonts w:hint="eastAsia"/>
          <w:b/>
          <w:color w:val="000000" w:themeColor="text1"/>
          <w:sz w:val="22"/>
          <w:u w:val="single"/>
          <w14:textFill>
            <w14:solidFill>
              <w14:schemeClr w14:val="tx1"/>
            </w14:solidFill>
          </w14:textFill>
        </w:rPr>
        <w:t>9、</w:t>
      </w:r>
      <w:r>
        <w:rPr>
          <w:b/>
          <w:color w:val="000000" w:themeColor="text1"/>
          <w:sz w:val="22"/>
          <w:u w:val="single"/>
          <w14:textFill>
            <w14:solidFill>
              <w14:schemeClr w14:val="tx1"/>
            </w14:solidFill>
          </w14:textFill>
        </w:rPr>
        <w:t> 供应商进行电子</w:t>
      </w:r>
      <w:r>
        <w:rPr>
          <w:rFonts w:hint="eastAsia"/>
          <w:b/>
          <w:color w:val="000000" w:themeColor="text1"/>
          <w:sz w:val="22"/>
          <w:u w:val="single"/>
          <w14:textFill>
            <w14:solidFill>
              <w14:schemeClr w14:val="tx1"/>
            </w14:solidFill>
          </w14:textFill>
        </w:rPr>
        <w:t>响应</w:t>
      </w:r>
      <w:r>
        <w:rPr>
          <w:b/>
          <w:color w:val="000000" w:themeColor="text1"/>
          <w:sz w:val="22"/>
          <w:u w:val="single"/>
          <w14:textFill>
            <w14:solidFill>
              <w14:schemeClr w14:val="tx1"/>
            </w14:solidFill>
          </w14:textFill>
        </w:rPr>
        <w:t>应安装客户端软件，并按照采购文件和电子交易平台的要求编制并加密</w:t>
      </w:r>
      <w:r>
        <w:rPr>
          <w:rFonts w:hint="eastAsia"/>
          <w:b/>
          <w:color w:val="000000" w:themeColor="text1"/>
          <w:sz w:val="22"/>
          <w:u w:val="single"/>
          <w14:textFill>
            <w14:solidFill>
              <w14:schemeClr w14:val="tx1"/>
            </w14:solidFill>
          </w14:textFill>
        </w:rPr>
        <w:t>响应</w:t>
      </w:r>
      <w:r>
        <w:rPr>
          <w:b/>
          <w:color w:val="000000" w:themeColor="text1"/>
          <w:sz w:val="22"/>
          <w:u w:val="single"/>
          <w14:textFill>
            <w14:solidFill>
              <w14:schemeClr w14:val="tx1"/>
            </w14:solidFill>
          </w14:textFill>
        </w:rPr>
        <w:t>文件。供应商未按规定加密的投标文件，电子交易平台拒收并提示。</w:t>
      </w:r>
    </w:p>
    <w:p>
      <w:pPr>
        <w:widowControl/>
        <w:autoSpaceDE w:val="0"/>
        <w:autoSpaceDN w:val="0"/>
        <w:snapToGrid w:val="0"/>
        <w:spacing w:line="420" w:lineRule="exact"/>
        <w:ind w:firstLine="433"/>
        <w:jc w:val="left"/>
        <w:rPr>
          <w:b/>
          <w:color w:val="000000" w:themeColor="text1"/>
          <w:sz w:val="22"/>
          <w14:textFill>
            <w14:solidFill>
              <w14:schemeClr w14:val="tx1"/>
            </w14:solidFill>
          </w14:textFill>
        </w:rPr>
      </w:pPr>
      <w:r>
        <w:rPr>
          <w:rFonts w:hint="eastAsia"/>
          <w:b/>
          <w:color w:val="000000" w:themeColor="text1"/>
          <w:sz w:val="22"/>
          <w:u w:val="single"/>
          <w14:textFill>
            <w14:solidFill>
              <w14:schemeClr w14:val="tx1"/>
            </w14:solidFill>
          </w14:textFill>
        </w:rPr>
        <w:t>10</w:t>
      </w:r>
      <w:r>
        <w:rPr>
          <w:b/>
          <w:color w:val="000000" w:themeColor="text1"/>
          <w:sz w:val="22"/>
          <w:u w:val="single"/>
          <w14:textFill>
            <w14:solidFill>
              <w14:schemeClr w14:val="tx1"/>
            </w14:solidFill>
          </w14:textFill>
        </w:rPr>
        <w:t>、为保证供应商顺利投标，供应商须在投标截止前自行登录浙江省政府采购网站（http://www.zjzfcg.gov.cn），查看是否有补充更正公告文件。如供应商未按补充更正公告文件进行投标的，责任自负。</w:t>
      </w:r>
    </w:p>
    <w:p>
      <w:pPr>
        <w:widowControl/>
        <w:autoSpaceDE w:val="0"/>
        <w:autoSpaceDN w:val="0"/>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二、供应商资格要求</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按采购公告要求</w:t>
      </w:r>
    </w:p>
    <w:p>
      <w:pPr>
        <w:widowControl/>
        <w:autoSpaceDE w:val="0"/>
        <w:autoSpaceDN w:val="0"/>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三、采购文件</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1、采购文件</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1.1采购文件约束力</w:t>
      </w:r>
    </w:p>
    <w:p>
      <w:pPr>
        <w:widowControl/>
        <w:autoSpaceDE w:val="0"/>
        <w:autoSpaceDN w:val="0"/>
        <w:snapToGrid w:val="0"/>
        <w:spacing w:line="420" w:lineRule="exact"/>
        <w:ind w:firstLine="431"/>
        <w:jc w:val="left"/>
        <w:rPr>
          <w:color w:val="000000" w:themeColor="text1"/>
          <w:sz w:val="22"/>
          <w:u w:val="single"/>
          <w14:textFill>
            <w14:solidFill>
              <w14:schemeClr w14:val="tx1"/>
            </w14:solidFill>
          </w14:textFill>
        </w:rPr>
      </w:pPr>
      <w:r>
        <w:rPr>
          <w:color w:val="000000" w:themeColor="text1"/>
          <w:sz w:val="22"/>
          <w14:textFill>
            <w14:solidFill>
              <w14:schemeClr w14:val="tx1"/>
            </w14:solidFill>
          </w14:textFill>
        </w:rPr>
        <w:t>▲</w:t>
      </w:r>
      <w:r>
        <w:rPr>
          <w:color w:val="000000" w:themeColor="text1"/>
          <w:sz w:val="22"/>
          <w:u w:val="single"/>
          <w14:textFill>
            <w14:solidFill>
              <w14:schemeClr w14:val="tx1"/>
            </w14:solidFill>
          </w14:textFill>
        </w:rPr>
        <w:t>供应商一旦</w:t>
      </w:r>
      <w:r>
        <w:rPr>
          <w:rFonts w:hint="eastAsia"/>
          <w:color w:val="000000" w:themeColor="text1"/>
          <w:sz w:val="22"/>
          <w:u w:val="single"/>
          <w14:textFill>
            <w14:solidFill>
              <w14:schemeClr w14:val="tx1"/>
            </w14:solidFill>
          </w14:textFill>
        </w:rPr>
        <w:t>获取</w:t>
      </w:r>
      <w:r>
        <w:rPr>
          <w:color w:val="000000" w:themeColor="text1"/>
          <w:sz w:val="22"/>
          <w:u w:val="single"/>
          <w14:textFill>
            <w14:solidFill>
              <w14:schemeClr w14:val="tx1"/>
            </w14:solidFill>
          </w14:textFill>
        </w:rPr>
        <w:t>了本采购文件并参加磋商报价，即被认为接受了本采购文件中所有条款和规定。</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1.2采购文件的组成</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采购文件由采购文件总目录所列内容及补充资料等组成。</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2、采购文件的澄清</w:t>
      </w:r>
    </w:p>
    <w:p>
      <w:pPr>
        <w:widowControl/>
        <w:autoSpaceDE w:val="0"/>
        <w:autoSpaceDN w:val="0"/>
        <w:snapToGrid w:val="0"/>
        <w:spacing w:line="420" w:lineRule="exact"/>
        <w:ind w:firstLine="43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pPr>
        <w:widowControl/>
        <w:autoSpaceDE w:val="0"/>
        <w:autoSpaceDN w:val="0"/>
        <w:snapToGrid w:val="0"/>
        <w:spacing w:line="420" w:lineRule="exact"/>
        <w:ind w:firstLine="43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2.2、供应商在收到采购代理机构书面形式的补充文件时须签收回执单，并传真至采购代理机构。</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3、采购文件的修改</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3.1在报价截止时间前，采购人有权修改采购文件，并以书面形式通知供应商。补充文件作为采购文件的补充和组成部分，对所有供应商均有约束力。</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3.2为使供应商有足够的时间按采购文件要求修正磋商响应文件，采购人可酌情推迟递交磋商响应文件截止时间和磋商开始时间，并将此变更通知供应商。</w:t>
      </w:r>
    </w:p>
    <w:p>
      <w:pPr>
        <w:widowControl/>
        <w:autoSpaceDE w:val="0"/>
        <w:autoSpaceDN w:val="0"/>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四、磋商响应文件</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1、磋商响应文件</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1.3供应商应仔细阅读采购文件中的所有内容，按照采购文件要求，详细编制磋商响应文件，所有文件资料必须是针对本次采购。不按采购文件的要求提供的磋商响应文件可能导致被拒绝。</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2、磋商响应文件的组成</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2.1 </w:t>
      </w:r>
      <w:r>
        <w:rPr>
          <w:color w:val="000000" w:themeColor="text1"/>
          <w:sz w:val="22"/>
          <w14:textFill>
            <w14:solidFill>
              <w14:schemeClr w14:val="tx1"/>
            </w14:solidFill>
          </w14:textFill>
        </w:rPr>
        <w:t>响应文件的组成</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2.1.1</w:t>
      </w:r>
      <w:r>
        <w:rPr>
          <w:color w:val="000000" w:themeColor="text1"/>
          <w:sz w:val="22"/>
          <w14:textFill>
            <w14:solidFill>
              <w14:schemeClr w14:val="tx1"/>
            </w14:solidFill>
          </w14:textFill>
        </w:rPr>
        <w:t>完整的</w:t>
      </w:r>
      <w:r>
        <w:rPr>
          <w:rFonts w:hint="eastAsia"/>
          <w:color w:val="000000" w:themeColor="text1"/>
          <w:sz w:val="22"/>
          <w14:textFill>
            <w14:solidFill>
              <w14:schemeClr w14:val="tx1"/>
            </w14:solidFill>
          </w14:textFill>
        </w:rPr>
        <w:t>响应</w:t>
      </w:r>
      <w:r>
        <w:rPr>
          <w:color w:val="000000" w:themeColor="text1"/>
          <w:sz w:val="22"/>
          <w14:textFill>
            <w14:solidFill>
              <w14:schemeClr w14:val="tx1"/>
            </w14:solidFill>
          </w14:textFill>
        </w:rPr>
        <w:t>文件由</w:t>
      </w:r>
      <w:r>
        <w:rPr>
          <w:rFonts w:hint="eastAsia"/>
          <w:color w:val="000000" w:themeColor="text1"/>
          <w:sz w:val="22"/>
          <w14:textFill>
            <w14:solidFill>
              <w14:schemeClr w14:val="tx1"/>
            </w14:solidFill>
          </w14:textFill>
        </w:rPr>
        <w:t>《资格文件》、《商务技术文件》和《报价文件》三</w:t>
      </w:r>
      <w:r>
        <w:rPr>
          <w:color w:val="000000" w:themeColor="text1"/>
          <w:sz w:val="22"/>
          <w14:textFill>
            <w14:solidFill>
              <w14:schemeClr w14:val="tx1"/>
            </w14:solidFill>
          </w14:textFill>
        </w:rPr>
        <w:t>个部分组成</w:t>
      </w:r>
      <w:r>
        <w:rPr>
          <w:rFonts w:hint="eastAsia"/>
          <w:color w:val="000000" w:themeColor="text1"/>
          <w:sz w:val="22"/>
          <w14:textFill>
            <w14:solidFill>
              <w14:schemeClr w14:val="tx1"/>
            </w14:solidFill>
          </w14:textFill>
        </w:rPr>
        <w:t>（以下统称“响应文件”）。</w:t>
      </w:r>
    </w:p>
    <w:p>
      <w:pPr>
        <w:widowControl/>
        <w:autoSpaceDE w:val="0"/>
        <w:autoSpaceDN w:val="0"/>
        <w:snapToGrid w:val="0"/>
        <w:spacing w:line="420" w:lineRule="exact"/>
        <w:ind w:firstLine="431"/>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2.1.2响应文件内容组成表（磋商供应商应按以下清单提供相关资料，否则一切风险和责任由磋商供应商自行承担）：</w:t>
      </w:r>
    </w:p>
    <w:tbl>
      <w:tblPr>
        <w:tblStyle w:val="47"/>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17"/>
        <w:gridCol w:w="7018"/>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序号</w:t>
            </w:r>
          </w:p>
        </w:tc>
        <w:tc>
          <w:tcPr>
            <w:tcW w:w="8646" w:type="dxa"/>
            <w:gridSpan w:val="3"/>
            <w:tcBorders>
              <w:bottom w:val="single" w:color="auto" w:sz="6" w:space="0"/>
            </w:tcBorders>
            <w:shd w:val="clear" w:color="auto" w:fill="DAEEF3"/>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响应文件组成内容（按标项提供）</w:t>
            </w:r>
          </w:p>
        </w:tc>
        <w:tc>
          <w:tcPr>
            <w:tcW w:w="710" w:type="dxa"/>
            <w:tcBorders>
              <w:bottom w:val="single" w:color="auto" w:sz="6" w:space="0"/>
            </w:tcBorders>
            <w:shd w:val="clear" w:color="auto" w:fill="DAEEF3"/>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w:t>
            </w:r>
          </w:p>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一、《资格文件》</w:t>
            </w:r>
            <w:r>
              <w:rPr>
                <w:rFonts w:hint="eastAsia" w:ascii="宋体" w:hAnsi="宋体" w:cs="Arial"/>
                <w:b/>
                <w:color w:val="000000" w:themeColor="text1"/>
                <w:sz w:val="22"/>
                <w:szCs w:val="22"/>
                <w14:textFill>
                  <w14:solidFill>
                    <w14:schemeClr w14:val="tx1"/>
                  </w14:solidFill>
                </w14:textFill>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w:t>
            </w:r>
          </w:p>
        </w:tc>
        <w:tc>
          <w:tcPr>
            <w:tcW w:w="8635" w:type="dxa"/>
            <w:gridSpan w:val="2"/>
            <w:tcBorders>
              <w:top w:val="single" w:color="auto" w:sz="6" w:space="0"/>
            </w:tcBorders>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资格审查声明函，格式见附件</w:t>
            </w:r>
          </w:p>
        </w:tc>
        <w:tc>
          <w:tcPr>
            <w:tcW w:w="721" w:type="dxa"/>
            <w:gridSpan w:val="2"/>
            <w:tcBorders>
              <w:top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b/>
                <w:color w:val="000000" w:themeColor="text1"/>
                <w:sz w:val="22"/>
                <w:szCs w:val="22"/>
                <w:lang w:eastAsia="zh-CN"/>
                <w14:textFill>
                  <w14:solidFill>
                    <w14:schemeClr w14:val="tx1"/>
                  </w14:solidFill>
                </w14:textFill>
              </w:rPr>
            </w:pPr>
            <w:r>
              <w:rPr>
                <w:rFonts w:hint="eastAsia" w:ascii="宋体" w:hAnsi="宋体"/>
                <w:b/>
                <w:color w:val="000000" w:themeColor="text1"/>
                <w:sz w:val="22"/>
                <w:szCs w:val="22"/>
                <w:lang w:val="en-US" w:eastAsia="zh-CN"/>
                <w14:textFill>
                  <w14:solidFill>
                    <w14:schemeClr w14:val="tx1"/>
                  </w14:solidFill>
                </w14:textFill>
              </w:rPr>
              <w:t>2</w:t>
            </w:r>
          </w:p>
        </w:tc>
        <w:tc>
          <w:tcPr>
            <w:tcW w:w="8635" w:type="dxa"/>
            <w:gridSpan w:val="2"/>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具有履行合同所必需的设备和专业技术能力的证明材料：</w:t>
            </w:r>
            <w:r>
              <w:rPr>
                <w:rFonts w:hint="eastAsia" w:ascii="宋体" w:hAnsi="宋体"/>
                <w:b/>
                <w:color w:val="000000" w:themeColor="text1"/>
                <w:sz w:val="22"/>
                <w:szCs w:val="22"/>
                <w:u w:val="single"/>
                <w14:textFill>
                  <w14:solidFill>
                    <w14:schemeClr w14:val="tx1"/>
                  </w14:solidFill>
                </w14:textFill>
              </w:rPr>
              <w:t>承诺函，格式见附件也可自拟</w:t>
            </w:r>
          </w:p>
        </w:tc>
        <w:tc>
          <w:tcPr>
            <w:tcW w:w="721" w:type="dxa"/>
            <w:gridSpan w:val="2"/>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b/>
                <w:color w:val="000000" w:themeColor="text1"/>
                <w:sz w:val="22"/>
                <w:szCs w:val="22"/>
                <w:lang w:eastAsia="zh-CN"/>
                <w14:textFill>
                  <w14:solidFill>
                    <w14:schemeClr w14:val="tx1"/>
                  </w14:solidFill>
                </w14:textFill>
              </w:rPr>
            </w:pPr>
            <w:r>
              <w:rPr>
                <w:rFonts w:hint="eastAsia" w:ascii="宋体" w:hAnsi="宋体"/>
                <w:b/>
                <w:color w:val="000000" w:themeColor="text1"/>
                <w:sz w:val="22"/>
                <w:szCs w:val="22"/>
                <w:lang w:val="en-US" w:eastAsia="zh-CN"/>
                <w14:textFill>
                  <w14:solidFill>
                    <w14:schemeClr w14:val="tx1"/>
                  </w14:solidFill>
                </w14:textFill>
              </w:rPr>
              <w:t>3</w:t>
            </w:r>
          </w:p>
        </w:tc>
        <w:tc>
          <w:tcPr>
            <w:tcW w:w="8635" w:type="dxa"/>
            <w:gridSpan w:val="2"/>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与参加本次项目同一合同项下政府采购活动的其他供应商不存在单位负责人为同一人或者直接控股、管理关系的证明材料：承诺函，格式见附件也可自拟</w:t>
            </w:r>
          </w:p>
        </w:tc>
        <w:tc>
          <w:tcPr>
            <w:tcW w:w="721" w:type="dxa"/>
            <w:gridSpan w:val="2"/>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b/>
                <w:color w:val="000000" w:themeColor="text1"/>
                <w:sz w:val="22"/>
                <w:szCs w:val="22"/>
                <w:lang w:eastAsia="zh-CN"/>
                <w14:textFill>
                  <w14:solidFill>
                    <w14:schemeClr w14:val="tx1"/>
                  </w14:solidFill>
                </w14:textFill>
              </w:rPr>
            </w:pPr>
            <w:r>
              <w:rPr>
                <w:rFonts w:hint="eastAsia" w:ascii="宋体" w:hAnsi="宋体"/>
                <w:b/>
                <w:color w:val="000000" w:themeColor="text1"/>
                <w:sz w:val="22"/>
                <w:szCs w:val="22"/>
                <w:lang w:val="en-US" w:eastAsia="zh-CN"/>
                <w14:textFill>
                  <w14:solidFill>
                    <w14:schemeClr w14:val="tx1"/>
                  </w14:solidFill>
                </w14:textFill>
              </w:rPr>
              <w:t>4</w:t>
            </w:r>
          </w:p>
        </w:tc>
        <w:tc>
          <w:tcPr>
            <w:tcW w:w="8635" w:type="dxa"/>
            <w:gridSpan w:val="2"/>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cs="Arial" w:asciiTheme="minorEastAsia" w:hAnsiTheme="minorEastAsia" w:eastAsiaTheme="minorEastAsia"/>
                <w:color w:val="000000" w:themeColor="text1"/>
                <w:sz w:val="22"/>
                <w:szCs w:val="22"/>
                <w14:textFill>
                  <w14:solidFill>
                    <w14:schemeClr w14:val="tx1"/>
                  </w14:solidFill>
                </w14:textFill>
              </w:rPr>
              <w:t>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hAnsi="宋体" w:cs="Arial"/>
                <w:b/>
                <w:color w:val="000000" w:themeColor="text1"/>
                <w:sz w:val="22"/>
                <w:szCs w:val="22"/>
                <w14:textFill>
                  <w14:solidFill>
                    <w14:schemeClr w14:val="tx1"/>
                  </w14:solidFill>
                </w14:textFill>
              </w:rPr>
              <w:t>（格式见附件）</w:t>
            </w:r>
          </w:p>
        </w:tc>
        <w:tc>
          <w:tcPr>
            <w:tcW w:w="721" w:type="dxa"/>
            <w:gridSpan w:val="2"/>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Arial"/>
                <w:b/>
                <w:color w:val="000000" w:themeColor="text1"/>
                <w:sz w:val="22"/>
                <w:szCs w:val="22"/>
                <w:lang w:eastAsia="zh-CN"/>
                <w14:textFill>
                  <w14:solidFill>
                    <w14:schemeClr w14:val="tx1"/>
                  </w14:solidFill>
                </w14:textFill>
              </w:rPr>
            </w:pPr>
            <w:r>
              <w:rPr>
                <w:rFonts w:hint="eastAsia" w:ascii="宋体" w:hAnsi="宋体" w:cs="Arial"/>
                <w:b/>
                <w:color w:val="000000" w:themeColor="text1"/>
                <w:sz w:val="22"/>
                <w:szCs w:val="22"/>
                <w:lang w:val="en-US" w:eastAsia="zh-CN"/>
                <w14:textFill>
                  <w14:solidFill>
                    <w14:schemeClr w14:val="tx1"/>
                  </w14:solidFill>
                </w14:textFill>
              </w:rPr>
              <w:t>5</w:t>
            </w:r>
          </w:p>
        </w:tc>
        <w:tc>
          <w:tcPr>
            <w:tcW w:w="8635" w:type="dxa"/>
            <w:gridSpan w:val="2"/>
          </w:tcPr>
          <w:p>
            <w:pPr>
              <w:autoSpaceDE w:val="0"/>
              <w:autoSpaceDN w:val="0"/>
              <w:adjustRightInd w:val="0"/>
              <w:snapToGrid w:val="0"/>
              <w:spacing w:line="240" w:lineRule="atLeast"/>
              <w:jc w:val="lef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供应商法定代表人授权书（非法定代表人参加磋商时须提供）；如为法定代表人参与的只须提供法人身份证明。如为法人提供法人代表身份证明；</w:t>
            </w:r>
          </w:p>
          <w:p>
            <w:pPr>
              <w:autoSpaceDE w:val="0"/>
              <w:autoSpaceDN w:val="0"/>
              <w:adjustRightInd w:val="0"/>
              <w:snapToGrid w:val="0"/>
              <w:spacing w:line="240" w:lineRule="atLeast"/>
              <w:jc w:val="lef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如为授权代表提供授权书；（格式见附件）</w:t>
            </w:r>
          </w:p>
        </w:tc>
        <w:tc>
          <w:tcPr>
            <w:tcW w:w="721" w:type="dxa"/>
            <w:gridSpan w:val="2"/>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pPr>
              <w:spacing w:line="276" w:lineRule="auto"/>
              <w:jc w:val="left"/>
              <w:rPr>
                <w:rFonts w:ascii="宋体" w:hAnsi="宋体" w:cs="Arial"/>
                <w:color w:val="000000" w:themeColor="text1"/>
                <w:sz w:val="22"/>
                <w:szCs w:val="22"/>
                <w14:textFill>
                  <w14:solidFill>
                    <w14:schemeClr w14:val="tx1"/>
                  </w14:solidFill>
                </w14:textFill>
              </w:rPr>
            </w:pPr>
            <w:r>
              <w:rPr>
                <w:color w:val="000000" w:themeColor="text1"/>
                <w:sz w:val="22"/>
                <w14:textFill>
                  <w14:solidFill>
                    <w14:schemeClr w14:val="tx1"/>
                  </w14:solidFill>
                </w14:textFill>
              </w:rPr>
              <w:t>▲</w:t>
            </w:r>
            <w:r>
              <w:rPr>
                <w:rFonts w:hint="eastAsia" w:ascii="宋体" w:hAnsi="宋体"/>
                <w:b/>
                <w:color w:val="000000" w:themeColor="text1"/>
                <w:sz w:val="22"/>
                <w:szCs w:val="22"/>
                <w14:textFill>
                  <w14:solidFill>
                    <w14:schemeClr w14:val="tx1"/>
                  </w14:solidFill>
                </w14:textFill>
              </w:rPr>
              <w:t>备注：上述</w:t>
            </w:r>
            <w:r>
              <w:rPr>
                <w:rFonts w:hint="eastAsia" w:ascii="宋体" w:hAnsi="宋体" w:cs="Arial"/>
                <w:b/>
                <w:color w:val="000000" w:themeColor="text1"/>
                <w:sz w:val="22"/>
                <w:szCs w:val="22"/>
                <w14:textFill>
                  <w14:solidFill>
                    <w14:schemeClr w14:val="tx1"/>
                  </w14:solidFill>
                </w14:textFill>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二、</w:t>
            </w:r>
            <w:r>
              <w:rPr>
                <w:rFonts w:hint="eastAsia" w:ascii="宋体" w:hAnsi="宋体" w:cs="Arial"/>
                <w:b/>
                <w:color w:val="000000" w:themeColor="text1"/>
                <w:sz w:val="22"/>
                <w:szCs w:val="22"/>
                <w14:textFill>
                  <w14:solidFill>
                    <w14:schemeClr w14:val="tx1"/>
                  </w14:solidFill>
                </w14:textFill>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w:t>
            </w:r>
          </w:p>
        </w:tc>
        <w:tc>
          <w:tcPr>
            <w:tcW w:w="8646" w:type="dxa"/>
            <w:gridSpan w:val="3"/>
            <w:tcBorders>
              <w:top w:val="single" w:color="auto" w:sz="6" w:space="0"/>
            </w:tcBorders>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《商务技术文件》封面</w:t>
            </w:r>
          </w:p>
        </w:tc>
        <w:tc>
          <w:tcPr>
            <w:tcW w:w="710" w:type="dxa"/>
            <w:tcBorders>
              <w:top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w:t>
            </w:r>
          </w:p>
        </w:tc>
        <w:tc>
          <w:tcPr>
            <w:tcW w:w="8646" w:type="dxa"/>
            <w:gridSpan w:val="3"/>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《商务技术文件》目录（自拟）</w:t>
            </w:r>
          </w:p>
        </w:tc>
        <w:tc>
          <w:tcPr>
            <w:tcW w:w="710" w:type="dxa"/>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w:t>
            </w:r>
          </w:p>
        </w:tc>
        <w:tc>
          <w:tcPr>
            <w:tcW w:w="8646" w:type="dxa"/>
            <w:gridSpan w:val="3"/>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供应商自评分指引表（自拟）</w:t>
            </w:r>
          </w:p>
        </w:tc>
        <w:tc>
          <w:tcPr>
            <w:tcW w:w="710" w:type="dxa"/>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4</w:t>
            </w:r>
          </w:p>
        </w:tc>
        <w:tc>
          <w:tcPr>
            <w:tcW w:w="8646" w:type="dxa"/>
            <w:gridSpan w:val="3"/>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color w:val="000000" w:themeColor="text1"/>
                <w:sz w:val="22"/>
                <w14:textFill>
                  <w14:solidFill>
                    <w14:schemeClr w14:val="tx1"/>
                  </w14:solidFill>
                </w14:textFill>
              </w:rPr>
              <w:t>▲</w:t>
            </w:r>
            <w:r>
              <w:rPr>
                <w:rFonts w:ascii="宋体" w:hAnsi="宋体" w:cs="Arial"/>
                <w:b/>
                <w:color w:val="000000" w:themeColor="text1"/>
                <w:sz w:val="22"/>
                <w:szCs w:val="22"/>
                <w14:textFill>
                  <w14:solidFill>
                    <w14:schemeClr w14:val="tx1"/>
                  </w14:solidFill>
                </w14:textFill>
              </w:rPr>
              <w:t>供应商参与政府采购活动投标资格声明</w:t>
            </w:r>
          </w:p>
        </w:tc>
        <w:tc>
          <w:tcPr>
            <w:tcW w:w="710" w:type="dxa"/>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5</w:t>
            </w:r>
          </w:p>
        </w:tc>
        <w:tc>
          <w:tcPr>
            <w:tcW w:w="8646" w:type="dxa"/>
            <w:gridSpan w:val="3"/>
            <w:vAlign w:val="center"/>
          </w:tcPr>
          <w:p>
            <w:pPr>
              <w:spacing w:line="276" w:lineRule="auto"/>
              <w:jc w:val="left"/>
              <w:rPr>
                <w:rFonts w:ascii="宋体" w:hAnsi="宋体"/>
                <w:b/>
                <w:color w:val="000000" w:themeColor="text1"/>
                <w:sz w:val="22"/>
                <w:szCs w:val="22"/>
                <w14:textFill>
                  <w14:solidFill>
                    <w14:schemeClr w14:val="tx1"/>
                  </w14:solidFill>
                </w14:textFill>
              </w:rPr>
            </w:pPr>
            <w:r>
              <w:rPr>
                <w:color w:val="000000" w:themeColor="text1"/>
                <w:sz w:val="22"/>
                <w14:textFill>
                  <w14:solidFill>
                    <w14:schemeClr w14:val="tx1"/>
                  </w14:solidFill>
                </w14:textFill>
              </w:rPr>
              <w:t>▲</w:t>
            </w:r>
            <w:r>
              <w:rPr>
                <w:rFonts w:hint="eastAsia" w:ascii="宋体" w:hAnsi="宋体" w:cs="Arial"/>
                <w:b/>
                <w:color w:val="000000" w:themeColor="text1"/>
                <w:sz w:val="22"/>
                <w:szCs w:val="22"/>
                <w14:textFill>
                  <w14:solidFill>
                    <w14:schemeClr w14:val="tx1"/>
                  </w14:solidFill>
                </w14:textFill>
              </w:rPr>
              <w:t>磋商</w:t>
            </w:r>
            <w:r>
              <w:rPr>
                <w:rFonts w:ascii="宋体" w:hAnsi="宋体" w:cs="Arial"/>
                <w:b/>
                <w:color w:val="000000" w:themeColor="text1"/>
                <w:sz w:val="22"/>
                <w:szCs w:val="22"/>
                <w14:textFill>
                  <w14:solidFill>
                    <w14:schemeClr w14:val="tx1"/>
                  </w14:solidFill>
                </w14:textFill>
              </w:rPr>
              <w:t>函</w:t>
            </w:r>
          </w:p>
        </w:tc>
        <w:tc>
          <w:tcPr>
            <w:tcW w:w="710" w:type="dxa"/>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6</w:t>
            </w:r>
          </w:p>
        </w:tc>
        <w:tc>
          <w:tcPr>
            <w:tcW w:w="8646" w:type="dxa"/>
            <w:gridSpan w:val="3"/>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磋商供应商情况声明（后附企业简介）</w:t>
            </w:r>
          </w:p>
        </w:tc>
        <w:tc>
          <w:tcPr>
            <w:tcW w:w="710" w:type="dxa"/>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7</w:t>
            </w:r>
          </w:p>
        </w:tc>
        <w:tc>
          <w:tcPr>
            <w:tcW w:w="8646" w:type="dxa"/>
            <w:gridSpan w:val="3"/>
            <w:tcBorders>
              <w:bottom w:val="single" w:color="auto" w:sz="6" w:space="0"/>
            </w:tcBorders>
            <w:vAlign w:val="center"/>
          </w:tcPr>
          <w:p>
            <w:pPr>
              <w:spacing w:line="276" w:lineRule="auto"/>
              <w:jc w:val="left"/>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商务偏离表、技术偏离表</w:t>
            </w:r>
            <w:r>
              <w:rPr>
                <w:rFonts w:hint="eastAsia" w:ascii="宋体" w:hAnsi="宋体" w:cs="Arial"/>
                <w:b/>
                <w:color w:val="000000" w:themeColor="text1"/>
                <w:sz w:val="22"/>
                <w:szCs w:val="22"/>
                <w14:textFill>
                  <w14:solidFill>
                    <w14:schemeClr w14:val="tx1"/>
                  </w14:solidFill>
                </w14:textFill>
              </w:rPr>
              <w:t>(格式见附件也可自拟）</w:t>
            </w:r>
          </w:p>
        </w:tc>
        <w:tc>
          <w:tcPr>
            <w:tcW w:w="710" w:type="dxa"/>
            <w:tcBorders>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8</w:t>
            </w:r>
          </w:p>
        </w:tc>
        <w:tc>
          <w:tcPr>
            <w:tcW w:w="8646" w:type="dxa"/>
            <w:gridSpan w:val="3"/>
            <w:tcBorders>
              <w:top w:val="single" w:color="auto" w:sz="6" w:space="0"/>
              <w:bottom w:val="single" w:color="auto" w:sz="6" w:space="0"/>
            </w:tcBorders>
            <w:vAlign w:val="center"/>
          </w:tcPr>
          <w:p>
            <w:pPr>
              <w:spacing w:line="276" w:lineRule="auto"/>
              <w:jc w:val="left"/>
              <w:rPr>
                <w:rFonts w:ascii="宋体"/>
                <w:b/>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项目组织实施方案</w:t>
            </w:r>
            <w:r>
              <w:rPr>
                <w:rFonts w:hint="eastAsia" w:ascii="宋体"/>
                <w:b/>
                <w:color w:val="000000" w:themeColor="text1"/>
                <w:sz w:val="22"/>
                <w:szCs w:val="22"/>
                <w14:textFill>
                  <w14:solidFill>
                    <w14:schemeClr w14:val="tx1"/>
                  </w14:solidFill>
                </w14:textFill>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9</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项目人员配置情况</w:t>
            </w:r>
            <w:r>
              <w:rPr>
                <w:rFonts w:hint="eastAsia" w:ascii="宋体" w:hAnsi="宋体" w:cs="Arial"/>
                <w:b/>
                <w:color w:val="000000" w:themeColor="text1"/>
                <w:sz w:val="22"/>
                <w:szCs w:val="22"/>
                <w14:textFill>
                  <w14:solidFill>
                    <w14:schemeClr w14:val="tx1"/>
                  </w14:solidFill>
                </w14:textFill>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ascii="宋体" w:hAnsi="宋体"/>
                <w:b/>
                <w:color w:val="000000" w:themeColor="text1"/>
                <w:sz w:val="22"/>
                <w:szCs w:val="22"/>
                <w14:textFill>
                  <w14:solidFill>
                    <w14:schemeClr w14:val="tx1"/>
                  </w14:solidFill>
                </w14:textFill>
              </w:rPr>
              <w:t>1</w:t>
            </w:r>
            <w:r>
              <w:rPr>
                <w:rFonts w:hint="eastAsia" w:ascii="宋体" w:hAnsi="宋体"/>
                <w:b/>
                <w:color w:val="000000" w:themeColor="text1"/>
                <w:sz w:val="22"/>
                <w:szCs w:val="22"/>
                <w14:textFill>
                  <w14:solidFill>
                    <w14:schemeClr w14:val="tx1"/>
                  </w14:solidFill>
                </w14:textFill>
              </w:rPr>
              <w:t>0</w:t>
            </w:r>
          </w:p>
        </w:tc>
        <w:tc>
          <w:tcPr>
            <w:tcW w:w="8646" w:type="dxa"/>
            <w:gridSpan w:val="3"/>
            <w:tcBorders>
              <w:top w:val="single" w:color="auto" w:sz="6" w:space="0"/>
              <w:bottom w:val="single" w:color="auto" w:sz="6" w:space="0"/>
            </w:tcBorders>
            <w:vAlign w:val="center"/>
          </w:tcPr>
          <w:p>
            <w:pPr>
              <w:spacing w:line="276" w:lineRule="auto"/>
              <w:jc w:val="left"/>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供应商2019年以来类似业绩证明（业绩证明须提供合同或验收证明），按评审细则要求提供</w:t>
            </w:r>
            <w:r>
              <w:rPr>
                <w:rFonts w:hint="eastAsia" w:ascii="宋体" w:hAnsi="宋体" w:cs="Arial"/>
                <w:b/>
                <w:color w:val="000000" w:themeColor="text1"/>
                <w:sz w:val="22"/>
                <w:szCs w:val="22"/>
                <w14:textFill>
                  <w14:solidFill>
                    <w14:schemeClr w14:val="tx1"/>
                  </w14:solidFill>
                </w14:textFill>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11</w:t>
            </w:r>
          </w:p>
        </w:tc>
        <w:tc>
          <w:tcPr>
            <w:tcW w:w="8646" w:type="dxa"/>
            <w:gridSpan w:val="3"/>
            <w:tcBorders>
              <w:top w:val="single" w:color="auto" w:sz="6" w:space="0"/>
            </w:tcBorders>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ascii="宋体" w:hAnsi="宋体" w:cs="Arial"/>
                <w:b/>
                <w:color w:val="000000" w:themeColor="text1"/>
                <w:sz w:val="22"/>
                <w:szCs w:val="22"/>
                <w14:textFill>
                  <w14:solidFill>
                    <w14:schemeClr w14:val="tx1"/>
                  </w14:solidFill>
                </w14:textFill>
              </w:rPr>
              <w:t>磋商供应商认为有必要提供的其他</w:t>
            </w:r>
            <w:r>
              <w:rPr>
                <w:rFonts w:hint="eastAsia" w:ascii="宋体" w:hAnsi="宋体" w:cs="Arial"/>
                <w:b/>
                <w:color w:val="000000" w:themeColor="text1"/>
                <w:sz w:val="22"/>
                <w:szCs w:val="22"/>
                <w14:textFill>
                  <w14:solidFill>
                    <w14:schemeClr w14:val="tx1"/>
                  </w14:solidFill>
                </w14:textFill>
              </w:rPr>
              <w:t>与报价有关的材料或说明（如有）</w:t>
            </w:r>
          </w:p>
        </w:tc>
        <w:tc>
          <w:tcPr>
            <w:tcW w:w="710" w:type="dxa"/>
            <w:tcBorders>
              <w:top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三、</w:t>
            </w:r>
            <w:r>
              <w:rPr>
                <w:rFonts w:hint="eastAsia" w:ascii="宋体" w:hAnsi="宋体" w:cs="Arial"/>
                <w:b/>
                <w:color w:val="000000" w:themeColor="text1"/>
                <w:sz w:val="22"/>
                <w:szCs w:val="22"/>
                <w14:textFill>
                  <w14:solidFill>
                    <w14:schemeClr w14:val="tx1"/>
                  </w14:solidFill>
                </w14:textFill>
              </w:rPr>
              <w:t>《报价文件》组成内容</w:t>
            </w:r>
            <w:r>
              <w:rPr>
                <w:rFonts w:ascii="宋体" w:hAnsi="宋体" w:cs="Arial"/>
                <w:b/>
                <w:color w:val="000000" w:themeColor="text1"/>
                <w:sz w:val="22"/>
                <w:szCs w:val="22"/>
                <w14:textFill>
                  <w14:solidFill>
                    <w14:schemeClr w14:val="tx1"/>
                  </w14:solidFill>
                </w14:textFill>
              </w:rPr>
              <w:t>【</w:t>
            </w:r>
            <w:r>
              <w:rPr>
                <w:rFonts w:hint="eastAsia" w:ascii="宋体" w:hAnsi="宋体" w:cs="Arial"/>
                <w:b/>
                <w:color w:val="000000" w:themeColor="text1"/>
                <w:sz w:val="22"/>
                <w:szCs w:val="22"/>
                <w14:textFill>
                  <w14:solidFill>
                    <w14:schemeClr w14:val="tx1"/>
                  </w14:solidFill>
                </w14:textFill>
              </w:rPr>
              <w:t>依序编制</w:t>
            </w:r>
            <w:r>
              <w:rPr>
                <w:rFonts w:ascii="宋体" w:hAnsi="宋体" w:cs="Arial"/>
                <w:b/>
                <w:color w:val="000000" w:themeColor="text1"/>
                <w:sz w:val="22"/>
                <w:szCs w:val="22"/>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《报价文件》封面</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《报价文件》目录</w:t>
            </w:r>
            <w:r>
              <w:rPr>
                <w:rFonts w:hint="eastAsia" w:ascii="宋体" w:hAnsi="宋体" w:cs="Arial"/>
                <w:color w:val="000000" w:themeColor="text1"/>
                <w:sz w:val="22"/>
                <w:szCs w:val="22"/>
                <w14:textFill>
                  <w14:solidFill>
                    <w14:schemeClr w14:val="tx1"/>
                  </w14:solidFill>
                </w14:textFill>
              </w:rPr>
              <w:t>（格式自拟）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ascii="Arial" w:hAnsi="Arial" w:cs="Arial"/>
                <w:color w:val="000000" w:themeColor="text1"/>
                <w:sz w:val="22"/>
                <w14:textFill>
                  <w14:solidFill>
                    <w14:schemeClr w14:val="tx1"/>
                  </w14:solidFill>
                </w14:textFill>
              </w:rPr>
              <w:t>▲</w:t>
            </w:r>
            <w:r>
              <w:rPr>
                <w:rFonts w:hint="eastAsia" w:ascii="宋体" w:hAnsi="宋体" w:cs="Arial"/>
                <w:b/>
                <w:color w:val="000000" w:themeColor="text1"/>
                <w:sz w:val="22"/>
                <w:szCs w:val="22"/>
                <w14:textFill>
                  <w14:solidFill>
                    <w14:schemeClr w14:val="tx1"/>
                  </w14:solidFill>
                </w14:textFill>
              </w:rPr>
              <w:t>开标</w:t>
            </w:r>
            <w:r>
              <w:rPr>
                <w:rFonts w:ascii="宋体" w:hAnsi="宋体" w:cs="Arial"/>
                <w:b/>
                <w:color w:val="000000" w:themeColor="text1"/>
                <w:sz w:val="22"/>
                <w:szCs w:val="22"/>
                <w14:textFill>
                  <w14:solidFill>
                    <w14:schemeClr w14:val="tx1"/>
                  </w14:solidFill>
                </w14:textFill>
              </w:rPr>
              <w:t>一览表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4</w:t>
            </w:r>
          </w:p>
        </w:tc>
        <w:tc>
          <w:tcPr>
            <w:tcW w:w="9356" w:type="dxa"/>
            <w:gridSpan w:val="4"/>
            <w:tcBorders>
              <w:top w:val="single" w:color="auto" w:sz="6" w:space="0"/>
              <w:bottom w:val="single" w:color="auto" w:sz="6" w:space="0"/>
            </w:tcBorders>
            <w:vAlign w:val="center"/>
          </w:tcPr>
          <w:p>
            <w:pPr>
              <w:spacing w:line="276" w:lineRule="auto"/>
              <w:rPr>
                <w:rFonts w:ascii="宋体" w:hAnsi="宋体" w:cs="Arial"/>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磋商供应商符合采购文件规定的政府采购扶持政策的证明文件</w:t>
            </w:r>
            <w:r>
              <w:rPr>
                <w:rFonts w:hint="eastAsia" w:ascii="宋体" w:hAnsi="宋体"/>
                <w:color w:val="000000" w:themeColor="text1"/>
                <w:sz w:val="22"/>
                <w:szCs w:val="22"/>
                <w14:textFill>
                  <w14:solidFill>
                    <w14:schemeClr w14:val="tx1"/>
                  </w14:solidFill>
                </w14:textFill>
              </w:rPr>
              <w:t>（如符合）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vAlign w:val="center"/>
          </w:tcPr>
          <w:p>
            <w:pPr>
              <w:spacing w:line="276"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4.1</w:t>
            </w:r>
          </w:p>
        </w:tc>
        <w:tc>
          <w:tcPr>
            <w:tcW w:w="1617" w:type="dxa"/>
            <w:vMerge w:val="restart"/>
            <w:tcBorders>
              <w:top w:val="single" w:color="auto" w:sz="6" w:space="0"/>
              <w:right w:val="single" w:color="auto" w:sz="4"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节能环保政策材料</w:t>
            </w:r>
          </w:p>
        </w:tc>
        <w:tc>
          <w:tcPr>
            <w:tcW w:w="7029" w:type="dxa"/>
            <w:gridSpan w:val="2"/>
            <w:tcBorders>
              <w:top w:val="single" w:color="auto" w:sz="6" w:space="0"/>
              <w:left w:val="single" w:color="auto" w:sz="4" w:space="0"/>
              <w:bottom w:val="single" w:color="auto" w:sz="6" w:space="0"/>
            </w:tcBorders>
            <w:vAlign w:val="center"/>
          </w:tcPr>
          <w:p>
            <w:pPr>
              <w:spacing w:line="276" w:lineRule="auto"/>
              <w:jc w:val="lef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（1）所投产品符合政策要求的《</w:t>
            </w:r>
            <w:r>
              <w:rPr>
                <w:rFonts w:hint="eastAsia" w:ascii="宋体" w:hAnsi="宋体"/>
                <w:b/>
                <w:bCs/>
                <w:color w:val="000000" w:themeColor="text1"/>
                <w:sz w:val="22"/>
                <w:szCs w:val="22"/>
                <w14:textFill>
                  <w14:solidFill>
                    <w14:schemeClr w14:val="tx1"/>
                  </w14:solidFill>
                </w14:textFill>
              </w:rPr>
              <w:t>节能产品认证证书</w:t>
            </w:r>
            <w:r>
              <w:rPr>
                <w:rFonts w:hint="eastAsia" w:ascii="宋体" w:hAnsi="宋体"/>
                <w:b/>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（如有，提供</w:t>
            </w:r>
            <w:r>
              <w:rPr>
                <w:rFonts w:hint="eastAsia" w:ascii="宋体" w:hAnsi="宋体" w:cs="Arial"/>
                <w:color w:val="000000" w:themeColor="text1"/>
                <w:sz w:val="22"/>
                <w:szCs w:val="22"/>
                <w14:textFill>
                  <w14:solidFill>
                    <w14:schemeClr w14:val="tx1"/>
                  </w14:solidFill>
                </w14:textFill>
              </w:rPr>
              <w:t>复制件</w:t>
            </w:r>
            <w:r>
              <w:rPr>
                <w:rFonts w:hint="eastAsia" w:ascii="宋体" w:hAnsi="宋体"/>
                <w:color w:val="000000" w:themeColor="text1"/>
                <w:sz w:val="22"/>
                <w:szCs w:val="22"/>
                <w14:textFill>
                  <w14:solidFill>
                    <w14:schemeClr w14:val="tx1"/>
                  </w14:solidFill>
                </w14:textFill>
              </w:rPr>
              <w:t>加盖磋商供应商公章）</w:t>
            </w:r>
          </w:p>
          <w:p>
            <w:pPr>
              <w:spacing w:line="276" w:lineRule="auto"/>
              <w:jc w:val="left"/>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备注：采购配置清单中包含强制品目内的产品的必须提供。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vAlign w:val="center"/>
          </w:tcPr>
          <w:p>
            <w:pPr>
              <w:spacing w:line="276" w:lineRule="auto"/>
              <w:jc w:val="center"/>
              <w:rPr>
                <w:rFonts w:ascii="宋体" w:hAnsi="宋体"/>
                <w:b/>
                <w:color w:val="000000" w:themeColor="text1"/>
                <w:sz w:val="22"/>
                <w:szCs w:val="22"/>
                <w14:textFill>
                  <w14:solidFill>
                    <w14:schemeClr w14:val="tx1"/>
                  </w14:solidFill>
                </w14:textFill>
              </w:rPr>
            </w:pPr>
          </w:p>
        </w:tc>
        <w:tc>
          <w:tcPr>
            <w:tcW w:w="1617" w:type="dxa"/>
            <w:vMerge w:val="continue"/>
            <w:tcBorders>
              <w:bottom w:val="single" w:color="auto" w:sz="6" w:space="0"/>
              <w:right w:val="single" w:color="auto" w:sz="4" w:space="0"/>
            </w:tcBorders>
            <w:vAlign w:val="center"/>
          </w:tcPr>
          <w:p>
            <w:pPr>
              <w:spacing w:line="276" w:lineRule="auto"/>
              <w:jc w:val="left"/>
              <w:rPr>
                <w:rFonts w:ascii="宋体" w:hAnsi="宋体" w:cs="Arial"/>
                <w:b/>
                <w:color w:val="000000" w:themeColor="text1"/>
                <w:sz w:val="22"/>
                <w:szCs w:val="22"/>
                <w14:textFill>
                  <w14:solidFill>
                    <w14:schemeClr w14:val="tx1"/>
                  </w14:solidFill>
                </w14:textFill>
              </w:rPr>
            </w:pPr>
          </w:p>
        </w:tc>
        <w:tc>
          <w:tcPr>
            <w:tcW w:w="7029" w:type="dxa"/>
            <w:gridSpan w:val="2"/>
            <w:tcBorders>
              <w:top w:val="single" w:color="auto" w:sz="6" w:space="0"/>
              <w:left w:val="single" w:color="auto" w:sz="4" w:space="0"/>
              <w:bottom w:val="single" w:color="auto" w:sz="6" w:space="0"/>
            </w:tcBorders>
            <w:vAlign w:val="center"/>
          </w:tcPr>
          <w:p>
            <w:pPr>
              <w:spacing w:line="276" w:lineRule="auto"/>
              <w:jc w:val="left"/>
              <w:rPr>
                <w:rFonts w:ascii="宋体" w:hAnsi="宋体" w:cs="Arial"/>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（2）所投产品符合政策要求的《环境标志产品认证证书》</w:t>
            </w:r>
            <w:r>
              <w:rPr>
                <w:rFonts w:hint="eastAsia" w:ascii="宋体" w:hAnsi="宋体"/>
                <w:color w:val="000000" w:themeColor="text1"/>
                <w:sz w:val="22"/>
                <w:szCs w:val="22"/>
                <w14:textFill>
                  <w14:solidFill>
                    <w14:schemeClr w14:val="tx1"/>
                  </w14:solidFill>
                </w14:textFill>
              </w:rPr>
              <w:t>（</w:t>
            </w:r>
            <w:r>
              <w:rPr>
                <w:rFonts w:hint="eastAsia" w:ascii="宋体" w:hAnsi="宋体" w:cs="Arial"/>
                <w:color w:val="000000" w:themeColor="text1"/>
                <w:sz w:val="22"/>
                <w:szCs w:val="22"/>
                <w14:textFill>
                  <w14:solidFill>
                    <w14:schemeClr w14:val="tx1"/>
                  </w14:solidFill>
                </w14:textFill>
              </w:rPr>
              <w:t>如有</w:t>
            </w:r>
            <w:r>
              <w:rPr>
                <w:rFonts w:hint="eastAsia" w:ascii="宋体" w:hAnsi="宋体"/>
                <w:color w:val="000000" w:themeColor="text1"/>
                <w:sz w:val="22"/>
                <w:szCs w:val="22"/>
                <w14:textFill>
                  <w14:solidFill>
                    <w14:schemeClr w14:val="tx1"/>
                  </w14:solidFill>
                </w14:textFill>
              </w:rPr>
              <w:t>，提供</w:t>
            </w:r>
            <w:r>
              <w:rPr>
                <w:rFonts w:hint="eastAsia" w:ascii="宋体" w:hAnsi="宋体" w:cs="Arial"/>
                <w:color w:val="000000" w:themeColor="text1"/>
                <w:sz w:val="22"/>
                <w:szCs w:val="22"/>
                <w14:textFill>
                  <w14:solidFill>
                    <w14:schemeClr w14:val="tx1"/>
                  </w14:solidFill>
                </w14:textFill>
              </w:rPr>
              <w:t>复制件</w:t>
            </w:r>
            <w:r>
              <w:rPr>
                <w:rFonts w:hint="eastAsia" w:ascii="宋体" w:hAnsi="宋体"/>
                <w:color w:val="000000" w:themeColor="text1"/>
                <w:sz w:val="22"/>
                <w:szCs w:val="22"/>
                <w14:textFill>
                  <w14:solidFill>
                    <w14:schemeClr w14:val="tx1"/>
                  </w14:solidFill>
                </w14:textFill>
              </w:rPr>
              <w:t>加盖磋商供应商公章）</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pPr>
              <w:spacing w:line="276" w:lineRule="auto"/>
              <w:jc w:val="center"/>
              <w:rPr>
                <w:rFonts w:ascii="宋体" w:hAnsi="宋体" w:cs="Arial"/>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pPr>
              <w:spacing w:line="276" w:lineRule="auto"/>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（1）上述内容本采购文件《响应文件格式》中有</w:t>
            </w:r>
            <w:r>
              <w:rPr>
                <w:rFonts w:ascii="宋体" w:hAnsi="宋体"/>
                <w:b/>
                <w:color w:val="000000" w:themeColor="text1"/>
                <w:sz w:val="22"/>
                <w:szCs w:val="22"/>
                <w14:textFill>
                  <w14:solidFill>
                    <w14:schemeClr w14:val="tx1"/>
                  </w14:solidFill>
                </w14:textFill>
              </w:rPr>
              <w:t>提供格式的，磋商供应商</w:t>
            </w:r>
            <w:r>
              <w:rPr>
                <w:rFonts w:hint="eastAsia" w:ascii="宋体" w:hAnsi="宋体"/>
                <w:b/>
                <w:color w:val="000000" w:themeColor="text1"/>
                <w:sz w:val="22"/>
                <w:szCs w:val="22"/>
                <w14:textFill>
                  <w14:solidFill>
                    <w14:schemeClr w14:val="tx1"/>
                  </w14:solidFill>
                </w14:textFill>
              </w:rPr>
              <w:t>可参</w:t>
            </w:r>
            <w:r>
              <w:rPr>
                <w:rFonts w:ascii="宋体" w:hAnsi="宋体"/>
                <w:b/>
                <w:color w:val="000000" w:themeColor="text1"/>
                <w:sz w:val="22"/>
                <w:szCs w:val="22"/>
                <w14:textFill>
                  <w14:solidFill>
                    <w14:schemeClr w14:val="tx1"/>
                  </w14:solidFill>
                </w14:textFill>
              </w:rPr>
              <w:t>照格式</w:t>
            </w:r>
            <w:r>
              <w:rPr>
                <w:rFonts w:hint="eastAsia" w:ascii="宋体" w:hAnsi="宋体"/>
                <w:b/>
                <w:color w:val="000000" w:themeColor="text1"/>
                <w:sz w:val="22"/>
                <w:szCs w:val="22"/>
                <w14:textFill>
                  <w14:solidFill>
                    <w14:schemeClr w14:val="tx1"/>
                  </w14:solidFill>
                </w14:textFill>
              </w:rPr>
              <w:t>进行编制（格式中要求提供相关证明材料的还需后附相关证明材料），并按格式要求在指定位置根据要求进行签章，否则视为未提供；</w:t>
            </w:r>
          </w:p>
          <w:p>
            <w:pPr>
              <w:spacing w:line="276" w:lineRule="auto"/>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（2）采购文件《响应文件格式》</w:t>
            </w:r>
            <w:r>
              <w:rPr>
                <w:rFonts w:ascii="宋体" w:hAnsi="宋体"/>
                <w:b/>
                <w:color w:val="000000" w:themeColor="text1"/>
                <w:sz w:val="22"/>
                <w:szCs w:val="22"/>
                <w14:textFill>
                  <w14:solidFill>
                    <w14:schemeClr w14:val="tx1"/>
                  </w14:solidFill>
                </w14:textFill>
              </w:rPr>
              <w:t>未提供格式的，请各磋商供应商自行拟定格式</w:t>
            </w:r>
            <w:r>
              <w:rPr>
                <w:rFonts w:hint="eastAsia" w:ascii="宋体" w:hAnsi="宋体"/>
                <w:b/>
                <w:color w:val="000000" w:themeColor="text1"/>
                <w:sz w:val="22"/>
                <w:szCs w:val="22"/>
                <w14:textFill>
                  <w14:solidFill>
                    <w14:schemeClr w14:val="tx1"/>
                  </w14:solidFill>
                </w14:textFill>
              </w:rPr>
              <w:t>，并加盖单位公章并由法定代表人或其授权代表签署（签字或盖章），否则视为未提供；</w:t>
            </w:r>
          </w:p>
          <w:p>
            <w:pPr>
              <w:spacing w:line="276" w:lineRule="auto"/>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（3）可以提供复制件的相关证明材料必须加盖磋商供应商公章，否则视为未提供（例如：各类资格资质证书、业绩材料、许可材料、荣誉证书、产品注册登记材料、产品检测材料、验收材料等）；</w:t>
            </w:r>
          </w:p>
          <w:p>
            <w:pPr>
              <w:spacing w:line="276" w:lineRule="auto"/>
              <w:rPr>
                <w:rFonts w:ascii="宋体" w:hAnsi="宋体"/>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（4）以上内容中标注“</w:t>
            </w:r>
            <w:r>
              <w:rPr>
                <w:color w:val="000000" w:themeColor="text1"/>
                <w:sz w:val="22"/>
                <w14:textFill>
                  <w14:solidFill>
                    <w14:schemeClr w14:val="tx1"/>
                  </w14:solidFill>
                </w14:textFill>
              </w:rPr>
              <w:t>▲</w:t>
            </w:r>
            <w:r>
              <w:rPr>
                <w:rFonts w:hint="eastAsia" w:ascii="宋体" w:hAnsi="宋体" w:cs="Arial"/>
                <w:b/>
                <w:color w:val="000000" w:themeColor="text1"/>
                <w:sz w:val="22"/>
                <w:szCs w:val="22"/>
                <w14:textFill>
                  <w14:solidFill>
                    <w14:schemeClr w14:val="tx1"/>
                  </w14:solidFill>
                </w14:textFill>
              </w:rPr>
              <w:t>”的内容为必须提供的内容，未提供的投标无效。</w:t>
            </w:r>
          </w:p>
        </w:tc>
      </w:tr>
    </w:tbl>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2.2 响应文件的编制</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2.2.1本项目通过“政府采购云平台（</w:t>
      </w:r>
      <w:r>
        <w:rPr>
          <w:color w:val="000000" w:themeColor="text1"/>
          <w:sz w:val="22"/>
          <w14:textFill>
            <w14:solidFill>
              <w14:schemeClr w14:val="tx1"/>
            </w14:solidFill>
          </w14:textFill>
        </w:rPr>
        <w:t>www.</w:t>
      </w:r>
      <w:r>
        <w:rPr>
          <w:rFonts w:hint="eastAsia"/>
          <w:color w:val="000000" w:themeColor="text1"/>
          <w:sz w:val="22"/>
          <w14:textFill>
            <w14:solidFill>
              <w14:schemeClr w14:val="tx1"/>
            </w14:solidFill>
          </w14:textFill>
        </w:rPr>
        <w:t>zcy</w:t>
      </w:r>
      <w:r>
        <w:rPr>
          <w:color w:val="000000" w:themeColor="text1"/>
          <w:sz w:val="22"/>
          <w14:textFill>
            <w14:solidFill>
              <w14:schemeClr w14:val="tx1"/>
            </w14:solidFill>
          </w14:textFill>
        </w:rPr>
        <w:t>gov.cn</w:t>
      </w:r>
      <w:r>
        <w:rPr>
          <w:rFonts w:hint="eastAsia"/>
          <w:color w:val="000000" w:themeColor="text1"/>
          <w:sz w:val="22"/>
          <w14:textFill>
            <w14:solidFill>
              <w14:schemeClr w14:val="tx1"/>
            </w14:solidFill>
          </w14:textFill>
        </w:rPr>
        <w:t>）”实行在线投标响应（电子投标）。供应商应通过“政采云电子交易客户端”，并按照本采购文件和“政府采购云平台”的要求编制并加密响应文件。</w:t>
      </w:r>
    </w:p>
    <w:p>
      <w:pPr>
        <w:widowControl/>
        <w:autoSpaceDE w:val="0"/>
        <w:autoSpaceDN w:val="0"/>
        <w:snapToGrid w:val="0"/>
        <w:spacing w:line="420" w:lineRule="exact"/>
        <w:ind w:firstLine="440"/>
        <w:jc w:val="left"/>
        <w:rPr>
          <w:b/>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2.2.2磋商供应商应当按照 “响应文件内容组成表”规定的内容及顺序在“政采云电子交易客户端”编制响应文件。</w:t>
      </w:r>
    </w:p>
    <w:p>
      <w:pPr>
        <w:widowControl/>
        <w:autoSpaceDE w:val="0"/>
        <w:autoSpaceDN w:val="0"/>
        <w:snapToGrid w:val="0"/>
        <w:spacing w:line="420" w:lineRule="exact"/>
        <w:ind w:firstLine="440"/>
        <w:jc w:val="left"/>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2.2.3“响应文件内容组成表”内容中标注“</w:t>
      </w:r>
      <w:r>
        <w:rPr>
          <w:rFonts w:ascii="宋体" w:hAnsi="宋体"/>
          <w:b/>
          <w:color w:val="000000" w:themeColor="text1"/>
          <w:sz w:val="22"/>
          <w14:textFill>
            <w14:solidFill>
              <w14:schemeClr w14:val="tx1"/>
            </w14:solidFill>
          </w14:textFill>
        </w:rPr>
        <w:t>▲</w:t>
      </w:r>
      <w:r>
        <w:rPr>
          <w:rFonts w:hint="eastAsia" w:ascii="宋体" w:hAnsi="宋体"/>
          <w:b/>
          <w:color w:val="000000" w:themeColor="text1"/>
          <w:sz w:val="22"/>
          <w14:textFill>
            <w14:solidFill>
              <w14:schemeClr w14:val="tx1"/>
            </w14:solidFill>
          </w14:textFill>
        </w:rPr>
        <w:t>”的内容为必须提供的内容，未提供的投标无效。</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2.2.4</w:t>
      </w:r>
      <w:r>
        <w:rPr>
          <w:color w:val="000000" w:themeColor="text1"/>
          <w:sz w:val="22"/>
          <w14:textFill>
            <w14:solidFill>
              <w14:schemeClr w14:val="tx1"/>
            </w14:solidFill>
          </w14:textFill>
        </w:rPr>
        <w:t>《响应文件》内容不完整、编排混乱导致《响应文件》被误读、漏读或者查找不到相关内容的，是磋商供应商的责任。</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2.2.5《</w:t>
      </w:r>
      <w:r>
        <w:rPr>
          <w:color w:val="000000" w:themeColor="text1"/>
          <w:sz w:val="22"/>
          <w14:textFill>
            <w14:solidFill>
              <w14:schemeClr w14:val="tx1"/>
            </w14:solidFill>
          </w14:textFill>
        </w:rPr>
        <w:t>响应文件</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因字迹潦草或表达不清所引起的后果由磋商供应商负责。</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2.2.6</w:t>
      </w:r>
      <w:r>
        <w:rPr>
          <w:color w:val="000000" w:themeColor="text1"/>
          <w:sz w:val="22"/>
          <w14:textFill>
            <w14:solidFill>
              <w14:schemeClr w14:val="tx1"/>
            </w14:solidFill>
          </w14:textFill>
        </w:rPr>
        <w:t>磋商供应商没有按照</w:t>
      </w:r>
      <w:r>
        <w:rPr>
          <w:rFonts w:hint="eastAsia"/>
          <w:color w:val="000000" w:themeColor="text1"/>
          <w:sz w:val="22"/>
          <w14:textFill>
            <w14:solidFill>
              <w14:schemeClr w14:val="tx1"/>
            </w14:solidFill>
          </w14:textFill>
        </w:rPr>
        <w:t xml:space="preserve"> “响应文件内容组成表”</w:t>
      </w:r>
      <w:r>
        <w:rPr>
          <w:color w:val="000000" w:themeColor="text1"/>
          <w:sz w:val="22"/>
          <w14:textFill>
            <w14:solidFill>
              <w14:schemeClr w14:val="tx1"/>
            </w14:solidFill>
          </w14:textFill>
        </w:rPr>
        <w:t>要求提供全部资料，</w:t>
      </w:r>
      <w:r>
        <w:rPr>
          <w:rFonts w:hint="eastAsia"/>
          <w:color w:val="000000" w:themeColor="text1"/>
          <w:sz w:val="22"/>
          <w14:textFill>
            <w14:solidFill>
              <w14:schemeClr w14:val="tx1"/>
            </w14:solidFill>
          </w14:textFill>
        </w:rPr>
        <w:t>或者没有仔细阅读采购文件，</w:t>
      </w:r>
      <w:r>
        <w:rPr>
          <w:color w:val="000000" w:themeColor="text1"/>
          <w:sz w:val="22"/>
          <w14:textFill>
            <w14:solidFill>
              <w14:schemeClr w14:val="tx1"/>
            </w14:solidFill>
          </w14:textFill>
        </w:rPr>
        <w:t>或者没有对采购文件在各方面的要求作出实质性响应是磋商供应商的风险</w:t>
      </w:r>
      <w:r>
        <w:rPr>
          <w:rFonts w:hint="eastAsia"/>
          <w:color w:val="000000" w:themeColor="text1"/>
          <w:sz w:val="22"/>
          <w14:textFill>
            <w14:solidFill>
              <w14:schemeClr w14:val="tx1"/>
            </w14:solidFill>
          </w14:textFill>
        </w:rPr>
        <w:t>，由此造成的一切后果由磋商供应商自行承担。</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2.3 响应文件的签章</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2.3.1《</w:t>
      </w:r>
      <w:r>
        <w:rPr>
          <w:color w:val="000000" w:themeColor="text1"/>
          <w:sz w:val="22"/>
          <w14:textFill>
            <w14:solidFill>
              <w14:schemeClr w14:val="tx1"/>
            </w14:solidFill>
          </w14:textFill>
        </w:rPr>
        <w:t>响应文件</w:t>
      </w:r>
      <w:r>
        <w:rPr>
          <w:rFonts w:hint="eastAsia"/>
          <w:color w:val="000000" w:themeColor="text1"/>
          <w:sz w:val="22"/>
          <w14:textFill>
            <w14:solidFill>
              <w14:schemeClr w14:val="tx1"/>
            </w14:solidFill>
          </w14:textFill>
        </w:rPr>
        <w:t>》的签章：</w:t>
      </w:r>
      <w:r>
        <w:rPr>
          <w:rFonts w:hint="eastAsia" w:ascii="宋体" w:hAnsi="宋体" w:cs="宋体"/>
          <w:b/>
          <w:color w:val="000000" w:themeColor="text1"/>
          <w:sz w:val="22"/>
          <w:szCs w:val="22"/>
          <w14:textFill>
            <w14:solidFill>
              <w14:schemeClr w14:val="tx1"/>
            </w14:solidFill>
          </w14:textFill>
        </w:rPr>
        <w:t>电子签章</w:t>
      </w:r>
      <w:r>
        <w:rPr>
          <w:rFonts w:hint="eastAsia"/>
          <w:color w:val="000000" w:themeColor="text1"/>
          <w:sz w:val="22"/>
          <w14:textFill>
            <w14:solidFill>
              <w14:schemeClr w14:val="tx1"/>
            </w14:solidFill>
          </w14:textFill>
        </w:rPr>
        <w:t>；</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2.3.2《</w:t>
      </w:r>
      <w:r>
        <w:rPr>
          <w:color w:val="000000" w:themeColor="text1"/>
          <w:sz w:val="22"/>
          <w14:textFill>
            <w14:solidFill>
              <w14:schemeClr w14:val="tx1"/>
            </w14:solidFill>
          </w14:textFill>
        </w:rPr>
        <w:t>响应文件</w:t>
      </w:r>
      <w:r>
        <w:rPr>
          <w:rFonts w:hint="eastAsia"/>
          <w:color w:val="000000" w:themeColor="text1"/>
          <w:sz w:val="22"/>
          <w14:textFill>
            <w14:solidFill>
              <w14:schemeClr w14:val="tx1"/>
            </w14:solidFill>
          </w14:textFill>
        </w:rPr>
        <w:t>》应由磋商供应商法定代表人或其授权代表签字（或盖章），并加盖磋商供应商公章，否则无效。</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2.3.3具体需要签章的内容见采购文件提供的“响应文件格式”，应签章而未签章的材料视为未提供，可能导致投标无效。</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2.3.4电子签章操作指南详见采购公告附件《供应商项目采购-电子招投标操作指南》。</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2.4 响应文件的形式</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2.4.1响应文件的形式：电子响应文件；</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2.4.2“电子加密响应文件”[文件格式.jmbs]：“电子加密响应文件”是指通过“政采云电子交易客户端”完成响应文件编制后生成并加密的数据电文形式的响应文件。</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2.5 响应文件的份数</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2.5.1响应文件的份数：一份。</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、磋商报价</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 xml:space="preserve"> 1磋商报价应按采购文件中</w:t>
      </w:r>
      <w:r>
        <w:rPr>
          <w:rFonts w:hint="eastAsia"/>
          <w:color w:val="000000" w:themeColor="text1"/>
          <w:sz w:val="22"/>
          <w14:textFill>
            <w14:solidFill>
              <w14:schemeClr w14:val="tx1"/>
            </w14:solidFill>
          </w14:textFill>
        </w:rPr>
        <w:t>提供的</w:t>
      </w:r>
      <w:r>
        <w:rPr>
          <w:color w:val="000000" w:themeColor="text1"/>
          <w:sz w:val="22"/>
          <w14:textFill>
            <w14:solidFill>
              <w14:schemeClr w14:val="tx1"/>
            </w14:solidFill>
          </w14:textFill>
        </w:rPr>
        <w:t>相关</w:t>
      </w:r>
      <w:r>
        <w:rPr>
          <w:rFonts w:hint="eastAsia"/>
          <w:color w:val="000000" w:themeColor="text1"/>
          <w:sz w:val="22"/>
          <w14:textFill>
            <w14:solidFill>
              <w14:schemeClr w14:val="tx1"/>
            </w14:solidFill>
          </w14:textFill>
        </w:rPr>
        <w:t>报价</w:t>
      </w:r>
      <w:r>
        <w:rPr>
          <w:color w:val="000000" w:themeColor="text1"/>
          <w:sz w:val="22"/>
          <w14:textFill>
            <w14:solidFill>
              <w14:schemeClr w14:val="tx1"/>
            </w14:solidFill>
          </w14:textFill>
        </w:rPr>
        <w:t>格式填写</w:t>
      </w:r>
      <w:r>
        <w:rPr>
          <w:rFonts w:hint="eastAsia"/>
          <w:color w:val="000000" w:themeColor="text1"/>
          <w:sz w:val="22"/>
          <w14:textFill>
            <w14:solidFill>
              <w14:schemeClr w14:val="tx1"/>
            </w14:solidFill>
          </w14:textFill>
        </w:rPr>
        <w:t>；</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3. 2</w:t>
      </w:r>
      <w:r>
        <w:rPr>
          <w:color w:val="000000" w:themeColor="text1"/>
          <w:sz w:val="22"/>
          <w14:textFill>
            <w14:solidFill>
              <w14:schemeClr w14:val="tx1"/>
            </w14:solidFill>
          </w14:textFill>
        </w:rPr>
        <w:t>本项目磋商时</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设有最终报价环节</w:t>
      </w:r>
      <w:r>
        <w:rPr>
          <w:rFonts w:hint="eastAsia"/>
          <w:color w:val="000000" w:themeColor="text1"/>
          <w:sz w:val="22"/>
          <w14:textFill>
            <w14:solidFill>
              <w14:schemeClr w14:val="tx1"/>
            </w14:solidFill>
          </w14:textFill>
        </w:rPr>
        <w:t>；</w:t>
      </w:r>
    </w:p>
    <w:p>
      <w:pPr>
        <w:widowControl/>
        <w:autoSpaceDE w:val="0"/>
        <w:autoSpaceDN w:val="0"/>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 xml:space="preserve"> 3本次项目以人民币报价，</w:t>
      </w:r>
      <w:r>
        <w:rPr>
          <w:rFonts w:hint="eastAsia"/>
          <w:color w:val="000000" w:themeColor="text1"/>
          <w:sz w:val="22"/>
          <w14:textFill>
            <w14:solidFill>
              <w14:schemeClr w14:val="tx1"/>
            </w14:solidFill>
          </w14:textFill>
        </w:rPr>
        <w:t>开启在线多轮报价后，以</w:t>
      </w:r>
      <w:r>
        <w:rPr>
          <w:color w:val="000000" w:themeColor="text1"/>
          <w:sz w:val="22"/>
          <w14:textFill>
            <w14:solidFill>
              <w14:schemeClr w14:val="tx1"/>
            </w14:solidFill>
          </w14:textFill>
        </w:rPr>
        <w:t>最终报价</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人民币价格</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为准</w:t>
      </w:r>
      <w:r>
        <w:rPr>
          <w:rFonts w:hint="eastAsia"/>
          <w:color w:val="000000" w:themeColor="text1"/>
          <w:sz w:val="22"/>
          <w14:textFill>
            <w14:solidFill>
              <w14:schemeClr w14:val="tx1"/>
            </w14:solidFill>
          </w14:textFill>
        </w:rPr>
        <w:t>；</w:t>
      </w:r>
      <w:r>
        <w:rPr>
          <w:rFonts w:hAnsi="宋体"/>
          <w:b/>
          <w:color w:val="000000" w:themeColor="text1"/>
          <w:sz w:val="22"/>
          <w:szCs w:val="22"/>
          <w14:textFill>
            <w14:solidFill>
              <w14:schemeClr w14:val="tx1"/>
            </w14:solidFill>
          </w14:textFill>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autoSpaceDE w:val="0"/>
        <w:autoSpaceDN w:val="0"/>
        <w:snapToGrid w:val="0"/>
        <w:spacing w:line="420" w:lineRule="exact"/>
        <w:ind w:firstLine="440"/>
        <w:jc w:val="left"/>
        <w:rPr>
          <w:b/>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供应商应考虑企业自身实力、经验及项目实施过程中的各种因素，根据采购说明，详细说明所能提供的各项具体服务内容，自主确定投标价。</w:t>
      </w:r>
    </w:p>
    <w:p>
      <w:pPr>
        <w:widowControl/>
        <w:autoSpaceDE w:val="0"/>
        <w:autoSpaceDN w:val="0"/>
        <w:snapToGrid w:val="0"/>
        <w:spacing w:line="400" w:lineRule="exact"/>
        <w:ind w:firstLine="442"/>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3</w:t>
      </w:r>
      <w:r>
        <w:rPr>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5</w:t>
      </w:r>
      <w:r>
        <w:rPr>
          <w:rFonts w:ascii="新宋体" w:hAnsi="新宋体" w:eastAsia="新宋体"/>
          <w:b/>
          <w:color w:val="000000" w:themeColor="text1"/>
          <w:sz w:val="22"/>
          <w14:textFill>
            <w14:solidFill>
              <w14:schemeClr w14:val="tx1"/>
            </w14:solidFill>
          </w14:textFill>
        </w:rPr>
        <w:t>投标报价是指磋商供应商为正确地完全履行采购内容及要求的价格体现，包括了本项目</w:t>
      </w:r>
      <w:r>
        <w:rPr>
          <w:rFonts w:hint="eastAsia" w:ascii="新宋体" w:hAnsi="新宋体" w:eastAsia="新宋体"/>
          <w:b/>
          <w:color w:val="000000" w:themeColor="text1"/>
          <w:sz w:val="22"/>
          <w14:textFill>
            <w14:solidFill>
              <w14:schemeClr w14:val="tx1"/>
            </w14:solidFill>
          </w14:textFill>
        </w:rPr>
        <w:t>提供服务的</w:t>
      </w:r>
      <w:r>
        <w:rPr>
          <w:rFonts w:ascii="新宋体" w:hAnsi="新宋体" w:eastAsia="新宋体"/>
          <w:b/>
          <w:color w:val="000000" w:themeColor="text1"/>
          <w:sz w:val="22"/>
          <w14:textFill>
            <w14:solidFill>
              <w14:schemeClr w14:val="tx1"/>
            </w14:solidFill>
          </w14:textFill>
        </w:rPr>
        <w:t>费用、利润、税费、其它相关费用（包括评审验收费用）、采购代理服务费等完成本项目所需的一切本身和不可或缺的所有工作开支、政策性文件规定及合同包含的所有风险、责任等各项全部费用</w:t>
      </w:r>
      <w:r>
        <w:rPr>
          <w:b/>
          <w:color w:val="000000" w:themeColor="text1"/>
          <w:sz w:val="22"/>
          <w14:textFill>
            <w14:solidFill>
              <w14:schemeClr w14:val="tx1"/>
            </w14:solidFill>
          </w14:textFill>
        </w:rPr>
        <w:t>。供应商在投标报价中应充分考虑所有可能发生的费用，否则采购人将视投标</w:t>
      </w:r>
      <w:r>
        <w:rPr>
          <w:rFonts w:hint="eastAsia"/>
          <w:b/>
          <w:color w:val="000000" w:themeColor="text1"/>
          <w:sz w:val="22"/>
          <w:lang w:val="en-US" w:eastAsia="zh-CN"/>
          <w14:textFill>
            <w14:solidFill>
              <w14:schemeClr w14:val="tx1"/>
            </w14:solidFill>
          </w14:textFill>
        </w:rPr>
        <w:t>单价</w:t>
      </w:r>
      <w:r>
        <w:rPr>
          <w:b/>
          <w:color w:val="000000" w:themeColor="text1"/>
          <w:sz w:val="22"/>
          <w14:textFill>
            <w14:solidFill>
              <w14:schemeClr w14:val="tx1"/>
            </w14:solidFill>
          </w14:textFill>
        </w:rPr>
        <w:t>中已包括所有费用。</w:t>
      </w:r>
    </w:p>
    <w:p>
      <w:pPr>
        <w:widowControl/>
        <w:autoSpaceDE w:val="0"/>
        <w:autoSpaceDN w:val="0"/>
        <w:snapToGrid w:val="0"/>
        <w:spacing w:line="400" w:lineRule="exact"/>
        <w:ind w:firstLine="442"/>
        <w:jc w:val="left"/>
        <w:rPr>
          <w:color w:val="000000" w:themeColor="text1"/>
          <w:sz w:val="22"/>
          <w:u w:val="single"/>
          <w14:textFill>
            <w14:solidFill>
              <w14:schemeClr w14:val="tx1"/>
            </w14:solidFill>
          </w14:textFill>
        </w:rPr>
      </w:pPr>
      <w:r>
        <w:rPr>
          <w:b/>
          <w:color w:val="000000" w:themeColor="text1"/>
          <w:sz w:val="22"/>
          <w:u w:val="single"/>
          <w14:textFill>
            <w14:solidFill>
              <w14:schemeClr w14:val="tx1"/>
            </w14:solidFill>
          </w14:textFill>
        </w:rPr>
        <w:t>供应商应综合考虑后报价，供应商须注意报价风险。</w:t>
      </w:r>
    </w:p>
    <w:p>
      <w:pPr>
        <w:widowControl/>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、磋商响应文件的有效期</w:t>
      </w:r>
    </w:p>
    <w:p>
      <w:pPr>
        <w:widowControl/>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.1自报价日起</w:t>
      </w:r>
      <w:r>
        <w:rPr>
          <w:rFonts w:hint="eastAsia"/>
          <w:color w:val="000000" w:themeColor="text1"/>
          <w:sz w:val="22"/>
          <w14:textFill>
            <w14:solidFill>
              <w14:schemeClr w14:val="tx1"/>
            </w14:solidFill>
          </w14:textFill>
        </w:rPr>
        <w:t>9</w:t>
      </w:r>
      <w:r>
        <w:rPr>
          <w:color w:val="000000" w:themeColor="text1"/>
          <w:sz w:val="22"/>
          <w14:textFill>
            <w14:solidFill>
              <w14:schemeClr w14:val="tx1"/>
            </w14:solidFill>
          </w14:textFill>
        </w:rPr>
        <w:t>0天内，磋商响应文件应保持有效。有效期短于这个规定期限的报价将被拒绝。</w:t>
      </w:r>
    </w:p>
    <w:p>
      <w:pPr>
        <w:widowControl/>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.2在特殊情况下，采购代理机构可与供应商协商延长磋商响应文件的有效期，这种要求和答复均应以书面形式进行。</w:t>
      </w:r>
    </w:p>
    <w:p>
      <w:pPr>
        <w:widowControl/>
        <w:snapToGrid w:val="0"/>
        <w:spacing w:line="420" w:lineRule="exact"/>
        <w:ind w:firstLine="4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.3供应商可拒绝接受延期要求。同意延长有效期的供应商不能修改磋商响应文件。</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r>
        <w:rPr>
          <w:color w:val="000000" w:themeColor="text1"/>
          <w:sz w:val="22"/>
          <w14:textFill>
            <w14:solidFill>
              <w14:schemeClr w14:val="tx1"/>
            </w14:solidFill>
          </w14:textFill>
        </w:rPr>
        <w:t>、磋商响应文件的修改和撤回</w:t>
      </w:r>
    </w:p>
    <w:p>
      <w:pPr>
        <w:widowControl/>
        <w:snapToGrid w:val="0"/>
        <w:spacing w:line="420" w:lineRule="exact"/>
        <w:ind w:firstLine="504"/>
        <w:jc w:val="left"/>
        <w:rPr>
          <w:b/>
          <w:color w:val="000000" w:themeColor="text1"/>
          <w:sz w:val="22"/>
          <w14:textFill>
            <w14:solidFill>
              <w14:schemeClr w14:val="tx1"/>
            </w14:solidFill>
          </w14:textFill>
        </w:rPr>
      </w:pPr>
      <w:r>
        <w:rPr>
          <w:b/>
          <w:color w:val="000000" w:themeColor="text1"/>
          <w:sz w:val="22"/>
          <w14:textFill>
            <w14:solidFill>
              <w14:schemeClr w14:val="tx1"/>
            </w14:solidFill>
          </w14:textFill>
        </w:rPr>
        <w:t>供应商应当在</w:t>
      </w:r>
      <w:r>
        <w:rPr>
          <w:rFonts w:hint="eastAsia"/>
          <w:b/>
          <w:color w:val="000000" w:themeColor="text1"/>
          <w:sz w:val="22"/>
          <w14:textFill>
            <w14:solidFill>
              <w14:schemeClr w14:val="tx1"/>
            </w14:solidFill>
          </w14:textFill>
        </w:rPr>
        <w:t>磋商</w:t>
      </w:r>
      <w:r>
        <w:rPr>
          <w:b/>
          <w:color w:val="000000" w:themeColor="text1"/>
          <w:sz w:val="22"/>
          <w14:textFill>
            <w14:solidFill>
              <w14:schemeClr w14:val="tx1"/>
            </w14:solidFill>
          </w14:textFill>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pPr>
        <w:widowControl/>
        <w:snapToGrid w:val="0"/>
        <w:spacing w:line="420" w:lineRule="exact"/>
        <w:ind w:firstLine="504"/>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磋商</w:t>
      </w:r>
      <w:r>
        <w:rPr>
          <w:b/>
          <w:color w:val="000000" w:themeColor="text1"/>
          <w:sz w:val="22"/>
          <w14:textFill>
            <w14:solidFill>
              <w14:schemeClr w14:val="tx1"/>
            </w14:solidFill>
          </w14:textFill>
        </w:rPr>
        <w:t>响应截止时间后，供应商不得撤回、修改《</w:t>
      </w:r>
      <w:r>
        <w:rPr>
          <w:rFonts w:hint="eastAsia"/>
          <w:b/>
          <w:color w:val="000000" w:themeColor="text1"/>
          <w:sz w:val="22"/>
          <w14:textFill>
            <w14:solidFill>
              <w14:schemeClr w14:val="tx1"/>
            </w14:solidFill>
          </w14:textFill>
        </w:rPr>
        <w:t>响应</w:t>
      </w:r>
      <w:r>
        <w:rPr>
          <w:b/>
          <w:color w:val="000000" w:themeColor="text1"/>
          <w:sz w:val="22"/>
          <w14:textFill>
            <w14:solidFill>
              <w14:schemeClr w14:val="tx1"/>
            </w14:solidFill>
          </w14:textFill>
        </w:rPr>
        <w:t>文件》</w:t>
      </w:r>
      <w:r>
        <w:rPr>
          <w:rFonts w:hint="eastAsia"/>
          <w:b/>
          <w:color w:val="000000" w:themeColor="text1"/>
          <w:sz w:val="22"/>
          <w14:textFill>
            <w14:solidFill>
              <w14:schemeClr w14:val="tx1"/>
            </w14:solidFill>
          </w14:textFill>
        </w:rPr>
        <w:t>。磋商</w:t>
      </w:r>
      <w:r>
        <w:rPr>
          <w:b/>
          <w:color w:val="000000" w:themeColor="text1"/>
          <w:sz w:val="22"/>
          <w14:textFill>
            <w14:solidFill>
              <w14:schemeClr w14:val="tx1"/>
            </w14:solidFill>
          </w14:textFill>
        </w:rPr>
        <w:t>响应截止时间后</w:t>
      </w:r>
      <w:r>
        <w:rPr>
          <w:rFonts w:hint="eastAsia"/>
          <w:b/>
          <w:color w:val="000000" w:themeColor="text1"/>
          <w:sz w:val="22"/>
          <w14:textFill>
            <w14:solidFill>
              <w14:schemeClr w14:val="tx1"/>
            </w14:solidFill>
          </w14:textFill>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响应文件的上传和递交</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 1“响应文件”的上传、递交：见</w:t>
      </w:r>
      <w:r>
        <w:rPr>
          <w:color w:val="000000" w:themeColor="text1"/>
          <w:sz w:val="22"/>
          <w14:textFill>
            <w14:solidFill>
              <w14:schemeClr w14:val="tx1"/>
            </w14:solidFill>
          </w14:textFill>
        </w:rPr>
        <w:t>磋商通知（邀 请）书</w:t>
      </w:r>
      <w:r>
        <w:rPr>
          <w:rFonts w:hint="eastAsia"/>
          <w:color w:val="000000" w:themeColor="text1"/>
          <w:sz w:val="22"/>
          <w14:textFill>
            <w14:solidFill>
              <w14:schemeClr w14:val="tx1"/>
            </w14:solidFill>
          </w14:textFill>
        </w:rPr>
        <w:t>。</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6.2 “电子加密响应文件”解密和异常情况处理</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6.2.1“电子加密响应文件”解密：见</w:t>
      </w:r>
      <w:r>
        <w:rPr>
          <w:color w:val="000000" w:themeColor="text1"/>
          <w:sz w:val="22"/>
          <w14:textFill>
            <w14:solidFill>
              <w14:schemeClr w14:val="tx1"/>
            </w14:solidFill>
          </w14:textFill>
        </w:rPr>
        <w:t>磋商通知（邀 请）书</w:t>
      </w:r>
    </w:p>
    <w:p>
      <w:pPr>
        <w:widowControl/>
        <w:snapToGrid w:val="0"/>
        <w:spacing w:line="420" w:lineRule="exact"/>
        <w:ind w:firstLine="504"/>
        <w:jc w:val="left"/>
        <w:rPr>
          <w:color w:val="000000" w:themeColor="text1"/>
          <w:sz w:val="22"/>
          <w14:textFill>
            <w14:solidFill>
              <w14:schemeClr w14:val="tx1"/>
            </w14:solidFill>
          </w14:textFill>
        </w:rPr>
      </w:pPr>
      <w:bookmarkStart w:id="0" w:name="_Toc30408905"/>
      <w:r>
        <w:rPr>
          <w:rFonts w:hint="eastAsia"/>
          <w:color w:val="000000" w:themeColor="text1"/>
          <w:sz w:val="22"/>
          <w14:textFill>
            <w14:solidFill>
              <w14:schemeClr w14:val="tx1"/>
            </w14:solidFill>
          </w14:textFill>
        </w:rPr>
        <w:t>五、磋商</w:t>
      </w:r>
      <w:bookmarkEnd w:id="0"/>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5.1 磋商时间、地点</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5.1.1磋商时间：见</w:t>
      </w:r>
      <w:r>
        <w:rPr>
          <w:color w:val="000000" w:themeColor="text1"/>
          <w:sz w:val="22"/>
          <w14:textFill>
            <w14:solidFill>
              <w14:schemeClr w14:val="tx1"/>
            </w14:solidFill>
          </w14:textFill>
        </w:rPr>
        <w:t>磋商通知（邀 请）书</w:t>
      </w:r>
      <w:r>
        <w:rPr>
          <w:rFonts w:hint="eastAsia"/>
          <w:color w:val="000000" w:themeColor="text1"/>
          <w:sz w:val="22"/>
          <w14:textFill>
            <w14:solidFill>
              <w14:schemeClr w14:val="tx1"/>
            </w14:solidFill>
          </w14:textFill>
        </w:rPr>
        <w:t>。</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5.1.2磋商地点：见</w:t>
      </w:r>
      <w:r>
        <w:rPr>
          <w:color w:val="000000" w:themeColor="text1"/>
          <w:sz w:val="22"/>
          <w14:textFill>
            <w14:solidFill>
              <w14:schemeClr w14:val="tx1"/>
            </w14:solidFill>
          </w14:textFill>
        </w:rPr>
        <w:t>磋商通知（邀 请）书</w:t>
      </w:r>
      <w:r>
        <w:rPr>
          <w:rFonts w:hint="eastAsia"/>
          <w:color w:val="000000" w:themeColor="text1"/>
          <w:sz w:val="22"/>
          <w14:textFill>
            <w14:solidFill>
              <w14:schemeClr w14:val="tx1"/>
            </w14:solidFill>
          </w14:textFill>
        </w:rPr>
        <w:t>。</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采购组织机构将按照采购文件规定的时间通过“政府采购云平台”组织磋商、开启响应文件，所有供应商均应当准时在线参加。</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5.2 </w:t>
      </w:r>
      <w:r>
        <w:rPr>
          <w:color w:val="000000" w:themeColor="text1"/>
          <w:sz w:val="22"/>
          <w14:textFill>
            <w14:solidFill>
              <w14:schemeClr w14:val="tx1"/>
            </w14:solidFill>
          </w14:textFill>
        </w:rPr>
        <w:t>磋商准备</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5.2.1磋商的准备工作由采购组织机构负责落实；</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5.2.2采购组织机构将按照采购文件规定的时间通过“政府采购云平台”组织磋商、开启响应文件，所有供应商均应当准时在线参加。磋商供应商</w:t>
      </w:r>
      <w:r>
        <w:rPr>
          <w:color w:val="000000" w:themeColor="text1"/>
          <w:sz w:val="22"/>
          <w14:textFill>
            <w14:solidFill>
              <w14:schemeClr w14:val="tx1"/>
            </w14:solidFill>
          </w14:textFill>
        </w:rPr>
        <w:t>如不</w:t>
      </w:r>
      <w:r>
        <w:rPr>
          <w:rFonts w:hint="eastAsia"/>
          <w:color w:val="000000" w:themeColor="text1"/>
          <w:sz w:val="22"/>
          <w14:textFill>
            <w14:solidFill>
              <w14:schemeClr w14:val="tx1"/>
            </w14:solidFill>
          </w14:textFill>
        </w:rPr>
        <w:t>参加</w:t>
      </w:r>
      <w:r>
        <w:rPr>
          <w:color w:val="000000" w:themeColor="text1"/>
          <w:sz w:val="22"/>
          <w14:textFill>
            <w14:solidFill>
              <w14:schemeClr w14:val="tx1"/>
            </w14:solidFill>
          </w14:textFill>
        </w:rPr>
        <w:t>磋商会议的，</w:t>
      </w:r>
      <w:r>
        <w:rPr>
          <w:rFonts w:hint="eastAsia"/>
          <w:color w:val="000000" w:themeColor="text1"/>
          <w:sz w:val="22"/>
          <w14:textFill>
            <w14:solidFill>
              <w14:schemeClr w14:val="tx1"/>
            </w14:solidFill>
          </w14:textFill>
        </w:rPr>
        <w:t>视同认可磋商结果，</w:t>
      </w:r>
      <w:r>
        <w:rPr>
          <w:color w:val="000000" w:themeColor="text1"/>
          <w:sz w:val="22"/>
          <w14:textFill>
            <w14:solidFill>
              <w14:schemeClr w14:val="tx1"/>
            </w14:solidFill>
          </w14:textFill>
        </w:rPr>
        <w:t>事后不得对采购相关人员、磋商过程和磋商结果提出异议</w:t>
      </w:r>
      <w:r>
        <w:rPr>
          <w:rFonts w:hint="eastAsia"/>
          <w:color w:val="000000" w:themeColor="text1"/>
          <w:sz w:val="22"/>
          <w14:textFill>
            <w14:solidFill>
              <w14:schemeClr w14:val="tx1"/>
            </w14:solidFill>
          </w14:textFill>
        </w:rPr>
        <w:t>，同时磋商供应商因未参加磋商而导致响应文件无法按时解密等一切后果由供应商自己承担。如有需要，采购代理机构将邀请各磋商供应商代表现场出席磋商会议。磋商会议现场谢绝无关人员进入；</w:t>
      </w:r>
    </w:p>
    <w:p>
      <w:pPr>
        <w:widowControl/>
        <w:snapToGrid w:val="0"/>
        <w:spacing w:line="420" w:lineRule="exact"/>
        <w:ind w:firstLine="504"/>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 xml:space="preserve">5.3 </w:t>
      </w:r>
      <w:r>
        <w:rPr>
          <w:b/>
          <w:color w:val="000000" w:themeColor="text1"/>
          <w:sz w:val="22"/>
          <w14:textFill>
            <w14:solidFill>
              <w14:schemeClr w14:val="tx1"/>
            </w14:solidFill>
          </w14:textFill>
        </w:rPr>
        <w:t>磋商</w:t>
      </w:r>
      <w:r>
        <w:rPr>
          <w:rFonts w:hint="eastAsia"/>
          <w:b/>
          <w:color w:val="000000" w:themeColor="text1"/>
          <w:sz w:val="22"/>
          <w14:textFill>
            <w14:solidFill>
              <w14:schemeClr w14:val="tx1"/>
            </w14:solidFill>
          </w14:textFill>
        </w:rPr>
        <w:t>流程（两阶段）</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5.3.1磋商会议第一阶段</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r>
        <w:rPr>
          <w:color w:val="000000" w:themeColor="text1"/>
          <w:sz w:val="22"/>
          <w14:textFill>
            <w14:solidFill>
              <w14:schemeClr w14:val="tx1"/>
            </w14:solidFill>
          </w14:textFill>
        </w:rPr>
        <w:t>磋商会议</w:t>
      </w:r>
      <w:r>
        <w:rPr>
          <w:rFonts w:hint="eastAsia"/>
          <w:color w:val="000000" w:themeColor="text1"/>
          <w:sz w:val="22"/>
          <w14:textFill>
            <w14:solidFill>
              <w14:schemeClr w14:val="tx1"/>
            </w14:solidFill>
          </w14:textFill>
        </w:rPr>
        <w:t>准时</w:t>
      </w:r>
      <w:r>
        <w:rPr>
          <w:color w:val="000000" w:themeColor="text1"/>
          <w:sz w:val="22"/>
          <w14:textFill>
            <w14:solidFill>
              <w14:schemeClr w14:val="tx1"/>
            </w14:solidFill>
          </w14:textFill>
        </w:rPr>
        <w:t>开始</w:t>
      </w:r>
      <w:r>
        <w:rPr>
          <w:rFonts w:hint="eastAsia"/>
          <w:color w:val="000000" w:themeColor="text1"/>
          <w:sz w:val="22"/>
          <w14:textFill>
            <w14:solidFill>
              <w14:schemeClr w14:val="tx1"/>
            </w14:solidFill>
          </w14:textFill>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（2）响应文件解密结束后，开启响应文件。进入“开标记录”环节，采购代理机构在线检查供应商是否符合开标情况。</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（3）在开标过程中，如磋商小组对磋商响应文件有疑问，磋商小组组长将组员的询标内容汇总后，发起询标函（在线询标），供应商应在“澄清截止时间”内作出澄清，上传“澄清函”。</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（4）资格审查。采购人或采购代理机构对各个磋商供应商在线资格审查；</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（5）符合性评审。磋商小组对磋商响应文件有效性、完整性和对磋商文件的响应性进行审查，并在线录入符合性审查的最终结果。</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（6）商务技术评分。磋商小组对各有效的磋商供应商进行在线商务技术评分。评分结束后，将在线进行商务技术评分汇总。</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（7）第一阶段磋商结束。</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5.3.2磋商会议第二阶段</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商务技术评审结束后，根据项目情况，开启“新一轮报价”。供应商在线参与报价，以最终报价为准。供应商应关注报价时限。</w:t>
      </w:r>
      <w:r>
        <w:rPr>
          <w:color w:val="000000" w:themeColor="text1"/>
          <w:sz w:val="22"/>
          <w14:textFill>
            <w14:solidFill>
              <w14:schemeClr w14:val="tx1"/>
            </w14:solidFill>
          </w14:textFill>
        </w:rPr>
        <w:t>供应商签字确认（</w:t>
      </w:r>
      <w:r>
        <w:rPr>
          <w:rFonts w:hint="eastAsia"/>
          <w:color w:val="000000" w:themeColor="text1"/>
          <w:sz w:val="22"/>
          <w14:textFill>
            <w14:solidFill>
              <w14:schemeClr w14:val="tx1"/>
            </w14:solidFill>
          </w14:textFill>
        </w:rPr>
        <w:t>10分钟内未确认的</w:t>
      </w:r>
      <w:r>
        <w:rPr>
          <w:color w:val="000000" w:themeColor="text1"/>
          <w:sz w:val="22"/>
          <w14:textFill>
            <w14:solidFill>
              <w14:schemeClr w14:val="tx1"/>
            </w14:solidFill>
          </w14:textFill>
        </w:rPr>
        <w:t>视为无异议）</w:t>
      </w:r>
      <w:r>
        <w:rPr>
          <w:rFonts w:hint="eastAsia"/>
          <w:color w:val="000000" w:themeColor="text1"/>
          <w:sz w:val="22"/>
          <w14:textFill>
            <w14:solidFill>
              <w14:schemeClr w14:val="tx1"/>
            </w14:solidFill>
          </w14:textFill>
        </w:rPr>
        <w:t>。</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（3）多轮报价结束后，进入在线“报价评审”，计算各磋商供应商的报价得分；</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（4）得分汇总。汇总各磋商供应商的总得分情况。</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（5）结果公布。</w:t>
      </w:r>
    </w:p>
    <w:p>
      <w:pPr>
        <w:widowControl/>
        <w:snapToGrid w:val="0"/>
        <w:spacing w:line="420" w:lineRule="exact"/>
        <w:ind w:firstLine="504"/>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特别说明：如遇“政府采购云平台”电子化招标或评审程序调整的，按调整后程序执行。</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六、磋商供应商资格审查</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6.1采购人或采购代理机构依法对各磋商供应商的资格进行审查，审查各磋商供应商的资格是否满足采购文件的要求。</w:t>
      </w:r>
      <w:r>
        <w:rPr>
          <w:color w:val="000000" w:themeColor="text1"/>
          <w:sz w:val="22"/>
          <w14:textFill>
            <w14:solidFill>
              <w14:schemeClr w14:val="tx1"/>
            </w14:solidFill>
          </w14:textFill>
        </w:rPr>
        <w:t>采购人对磋商供应商所</w:t>
      </w:r>
      <w:r>
        <w:rPr>
          <w:rFonts w:hint="eastAsia"/>
          <w:color w:val="000000" w:themeColor="text1"/>
          <w:sz w:val="22"/>
          <w14:textFill>
            <w14:solidFill>
              <w14:schemeClr w14:val="tx1"/>
            </w14:solidFill>
          </w14:textFill>
        </w:rPr>
        <w:t>提交</w:t>
      </w:r>
      <w:r>
        <w:rPr>
          <w:color w:val="000000" w:themeColor="text1"/>
          <w:sz w:val="22"/>
          <w14:textFill>
            <w14:solidFill>
              <w14:schemeClr w14:val="tx1"/>
            </w14:solidFill>
          </w14:textFill>
        </w:rPr>
        <w:t>的资格证明材料仅负审核的责任。如发现磋商供应商所提</w:t>
      </w:r>
      <w:r>
        <w:rPr>
          <w:rFonts w:hint="eastAsia"/>
          <w:color w:val="000000" w:themeColor="text1"/>
          <w:sz w:val="22"/>
          <w14:textFill>
            <w14:solidFill>
              <w14:schemeClr w14:val="tx1"/>
            </w14:solidFill>
          </w14:textFill>
        </w:rPr>
        <w:t>交</w:t>
      </w:r>
      <w:r>
        <w:rPr>
          <w:color w:val="000000" w:themeColor="text1"/>
          <w:sz w:val="22"/>
          <w14:textFill>
            <w14:solidFill>
              <w14:schemeClr w14:val="tx1"/>
            </w14:solidFill>
          </w14:textFill>
        </w:rPr>
        <w:t>的资格证明材料不合法或</w:t>
      </w:r>
      <w:r>
        <w:rPr>
          <w:rFonts w:hint="eastAsia"/>
          <w:color w:val="000000" w:themeColor="text1"/>
          <w:sz w:val="22"/>
          <w14:textFill>
            <w14:solidFill>
              <w14:schemeClr w14:val="tx1"/>
            </w14:solidFill>
          </w14:textFill>
        </w:rPr>
        <w:t>与事实不符</w:t>
      </w:r>
      <w:r>
        <w:rPr>
          <w:color w:val="000000" w:themeColor="text1"/>
          <w:sz w:val="22"/>
          <w14:textFill>
            <w14:solidFill>
              <w14:schemeClr w14:val="tx1"/>
            </w14:solidFill>
          </w14:textFill>
        </w:rPr>
        <w:t>，采购人可取消</w:t>
      </w:r>
      <w:r>
        <w:rPr>
          <w:rFonts w:hint="eastAsia"/>
          <w:color w:val="000000" w:themeColor="text1"/>
          <w:sz w:val="22"/>
          <w14:textFill>
            <w14:solidFill>
              <w14:schemeClr w14:val="tx1"/>
            </w14:solidFill>
          </w14:textFill>
        </w:rPr>
        <w:t>其成交</w:t>
      </w:r>
      <w:r>
        <w:rPr>
          <w:color w:val="000000" w:themeColor="text1"/>
          <w:sz w:val="22"/>
          <w14:textFill>
            <w14:solidFill>
              <w14:schemeClr w14:val="tx1"/>
            </w14:solidFill>
          </w14:textFill>
        </w:rPr>
        <w:t>资格并追究磋商供应商的法律责任。</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6.2磋商供应商提交的资格证明材料无法证明其符合采购文件规定的“磋商供应商资格要求”的，采购人将对其作资格审查不合格处理（无效投标），并不再将其响应文件提交磋商小组进行后续评审。</w:t>
      </w:r>
    </w:p>
    <w:p>
      <w:pPr>
        <w:widowControl/>
        <w:snapToGrid w:val="0"/>
        <w:spacing w:line="420" w:lineRule="exact"/>
        <w:ind w:firstLine="504"/>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6.3有下列情形之一的，资格审查不通过，视为无效投标，并不再将其投标提交磋商小组进行后续评审：</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1）未按采购文件“资格文件”要求提交资格证明文件的；</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2）提供的资格证明文件不符合采购文件要求或提供虚假资格证明文件的；</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3）资格证明文件未按采购文件要求加盖供应商单位盖章、签字的；</w:t>
      </w:r>
    </w:p>
    <w:p>
      <w:pPr>
        <w:widowControl/>
        <w:snapToGrid w:val="0"/>
        <w:spacing w:line="420" w:lineRule="exact"/>
        <w:ind w:firstLine="504"/>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4）资格证明文件过了有效期的或未按有关规定年审合格的。</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七</w:t>
      </w:r>
      <w:r>
        <w:rPr>
          <w:color w:val="000000" w:themeColor="text1"/>
          <w:sz w:val="22"/>
          <w14:textFill>
            <w14:solidFill>
              <w14:schemeClr w14:val="tx1"/>
            </w14:solidFill>
          </w14:textFill>
        </w:rPr>
        <w:t>、评审</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7.1 评审工作的组织</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采购人或采购代理机构负责组织本项目的评审工作，并依据《政府采购法》及相关法律法规规定履行职责。</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7.2 磋商小组的组建</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7.2.1磋商小组由采购人或采购代理机构依法组建，成员包括采购人代表和评审专家，成员人数</w:t>
      </w:r>
      <w:r>
        <w:rPr>
          <w:color w:val="000000" w:themeColor="text1"/>
          <w:sz w:val="22"/>
          <w14:textFill>
            <w14:solidFill>
              <w14:schemeClr w14:val="tx1"/>
            </w14:solidFill>
          </w14:textFill>
        </w:rPr>
        <w:t>为</w:t>
      </w:r>
      <w:r>
        <w:rPr>
          <w:rFonts w:hint="eastAsia"/>
          <w:color w:val="000000" w:themeColor="text1"/>
          <w:sz w:val="22"/>
          <w14:textFill>
            <w14:solidFill>
              <w14:schemeClr w14:val="tx1"/>
            </w14:solidFill>
          </w14:textFill>
        </w:rPr>
        <w:t>三</w:t>
      </w:r>
      <w:r>
        <w:rPr>
          <w:color w:val="000000" w:themeColor="text1"/>
          <w:sz w:val="22"/>
          <w14:textFill>
            <w14:solidFill>
              <w14:schemeClr w14:val="tx1"/>
            </w14:solidFill>
          </w14:textFill>
        </w:rPr>
        <w:t>人</w:t>
      </w:r>
      <w:r>
        <w:rPr>
          <w:rFonts w:hint="eastAsia"/>
          <w:color w:val="000000" w:themeColor="text1"/>
          <w:sz w:val="22"/>
          <w14:textFill>
            <w14:solidFill>
              <w14:schemeClr w14:val="tx1"/>
            </w14:solidFill>
          </w14:textFill>
        </w:rPr>
        <w:t>或以上单数，其中评审专家不少于成员总数的三分之二。</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7.2.2磋商小组成员名单在评审结果（采购结果）公告前保密。</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7.3 磋商小组的职责</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7.3.1磋商小组负责具体评审事务，并独立履行下列职责：</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（1）审查、评价响应文件是否符合采购文件的商务、技术等实质性要求；</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（2）要求磋商供应商对响应文件有关事项作出澄清或者说明；</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（3）对响应文件进行比较和评价；</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（4）确定成交候选人名单，以及根据采购人委托直接确定成交人；</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（5）向采购人、采购代理机构或者有关部门报告评审中发现的违法行为。</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7.4 评审原则</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7.4.1评审原则：磋商小组按照客观、公正、审慎、</w:t>
      </w:r>
      <w:r>
        <w:rPr>
          <w:color w:val="000000" w:themeColor="text1"/>
          <w:sz w:val="22"/>
          <w14:textFill>
            <w14:solidFill>
              <w14:schemeClr w14:val="tx1"/>
            </w14:solidFill>
          </w14:textFill>
        </w:rPr>
        <w:t>择优的</w:t>
      </w:r>
      <w:r>
        <w:rPr>
          <w:rFonts w:hint="eastAsia"/>
          <w:color w:val="000000" w:themeColor="text1"/>
          <w:sz w:val="22"/>
          <w14:textFill>
            <w14:solidFill>
              <w14:schemeClr w14:val="tx1"/>
            </w14:solidFill>
          </w14:textFill>
        </w:rPr>
        <w:t>原则，根据采购文件规定的评审程序、评审方法和评审标准进行独立评审。</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7.4.2评审工作将依据</w:t>
      </w:r>
      <w:r>
        <w:rPr>
          <w:color w:val="000000" w:themeColor="text1"/>
          <w:sz w:val="22"/>
          <w14:textFill>
            <w14:solidFill>
              <w14:schemeClr w14:val="tx1"/>
            </w14:solidFill>
          </w14:textFill>
        </w:rPr>
        <w:t>采购文件</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响应文件</w:t>
      </w:r>
      <w:r>
        <w:rPr>
          <w:rFonts w:hint="eastAsia"/>
          <w:color w:val="000000" w:themeColor="text1"/>
          <w:sz w:val="22"/>
          <w14:textFill>
            <w14:solidFill>
              <w14:schemeClr w14:val="tx1"/>
            </w14:solidFill>
          </w14:textFill>
        </w:rPr>
        <w:t>及采购文件中事先已列明的内容进行（如现场方案讲解、演示、样品等）。</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7.5 评审意见的争议处理</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磋商小组</w:t>
      </w:r>
      <w:r>
        <w:rPr>
          <w:color w:val="000000" w:themeColor="text1"/>
          <w:sz w:val="22"/>
          <w14:textFill>
            <w14:solidFill>
              <w14:schemeClr w14:val="tx1"/>
            </w14:solidFill>
          </w14:textFill>
        </w:rPr>
        <w:t>成员对需要共同认定的事项存在争议的，按照少数服从多数的原则作出结论。持不同意见的</w:t>
      </w:r>
      <w:r>
        <w:rPr>
          <w:rFonts w:hint="eastAsia"/>
          <w:color w:val="000000" w:themeColor="text1"/>
          <w:sz w:val="22"/>
          <w14:textFill>
            <w14:solidFill>
              <w14:schemeClr w14:val="tx1"/>
            </w14:solidFill>
          </w14:textFill>
        </w:rPr>
        <w:t>磋商小组</w:t>
      </w:r>
      <w:r>
        <w:rPr>
          <w:color w:val="000000" w:themeColor="text1"/>
          <w:sz w:val="22"/>
          <w14:textFill>
            <w14:solidFill>
              <w14:schemeClr w14:val="tx1"/>
            </w14:solidFill>
          </w14:textFill>
        </w:rPr>
        <w:t>成员应当在评</w:t>
      </w:r>
      <w:r>
        <w:rPr>
          <w:rFonts w:hint="eastAsia"/>
          <w:color w:val="000000" w:themeColor="text1"/>
          <w:sz w:val="22"/>
          <w14:textFill>
            <w14:solidFill>
              <w14:schemeClr w14:val="tx1"/>
            </w14:solidFill>
          </w14:textFill>
        </w:rPr>
        <w:t>审</w:t>
      </w:r>
      <w:r>
        <w:rPr>
          <w:color w:val="000000" w:themeColor="text1"/>
          <w:sz w:val="22"/>
          <w14:textFill>
            <w14:solidFill>
              <w14:schemeClr w14:val="tx1"/>
            </w14:solidFill>
          </w14:textFill>
        </w:rPr>
        <w:t>报告上签署不同意见及理由，否则视为同意评</w:t>
      </w:r>
      <w:r>
        <w:rPr>
          <w:rFonts w:hint="eastAsia"/>
          <w:color w:val="000000" w:themeColor="text1"/>
          <w:sz w:val="22"/>
          <w14:textFill>
            <w14:solidFill>
              <w14:schemeClr w14:val="tx1"/>
            </w14:solidFill>
          </w14:textFill>
        </w:rPr>
        <w:t>审</w:t>
      </w:r>
      <w:r>
        <w:rPr>
          <w:color w:val="000000" w:themeColor="text1"/>
          <w:sz w:val="22"/>
          <w14:textFill>
            <w14:solidFill>
              <w14:schemeClr w14:val="tx1"/>
            </w14:solidFill>
          </w14:textFill>
        </w:rPr>
        <w:t>报告。</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7.6 评委纪律</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磋商小组成员</w:t>
      </w:r>
      <w:r>
        <w:rPr>
          <w:color w:val="000000" w:themeColor="text1"/>
          <w:sz w:val="22"/>
          <w14:textFill>
            <w14:solidFill>
              <w14:schemeClr w14:val="tx1"/>
            </w14:solidFill>
          </w14:textFill>
        </w:rPr>
        <w:t>必须严格遵守保密规定，不得泄露评</w:t>
      </w:r>
      <w:r>
        <w:rPr>
          <w:rFonts w:hint="eastAsia"/>
          <w:color w:val="000000" w:themeColor="text1"/>
          <w:sz w:val="22"/>
          <w14:textFill>
            <w14:solidFill>
              <w14:schemeClr w14:val="tx1"/>
            </w14:solidFill>
          </w14:textFill>
        </w:rPr>
        <w:t>审</w:t>
      </w:r>
      <w:r>
        <w:rPr>
          <w:color w:val="000000" w:themeColor="text1"/>
          <w:sz w:val="22"/>
          <w14:textFill>
            <w14:solidFill>
              <w14:schemeClr w14:val="tx1"/>
            </w14:solidFill>
          </w14:textFill>
        </w:rPr>
        <w:t>的有关情况</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任何单位和个人不得干扰、影响评标的正常进行</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磋商小组</w:t>
      </w:r>
      <w:r>
        <w:rPr>
          <w:rFonts w:hint="eastAsia"/>
          <w:color w:val="000000" w:themeColor="text1"/>
          <w:sz w:val="22"/>
          <w14:textFill>
            <w14:solidFill>
              <w14:schemeClr w14:val="tx1"/>
            </w14:solidFill>
          </w14:textFill>
        </w:rPr>
        <w:t>成员</w:t>
      </w:r>
      <w:r>
        <w:rPr>
          <w:color w:val="000000" w:themeColor="text1"/>
          <w:sz w:val="22"/>
          <w14:textFill>
            <w14:solidFill>
              <w14:schemeClr w14:val="tx1"/>
            </w14:solidFill>
          </w14:textFill>
        </w:rPr>
        <w:t>不得私下与磋商供应商接触</w:t>
      </w:r>
      <w:r>
        <w:rPr>
          <w:rFonts w:hint="eastAsia"/>
          <w:color w:val="000000" w:themeColor="text1"/>
          <w:sz w:val="22"/>
          <w14:textFill>
            <w14:solidFill>
              <w14:schemeClr w14:val="tx1"/>
            </w14:solidFill>
          </w14:textFill>
        </w:rPr>
        <w:t>，不得出现浙江省政府采购活动现场组织管理办法中规定的其他禁止行为。</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7.7 评审方法和标准</w:t>
      </w:r>
    </w:p>
    <w:p>
      <w:pPr>
        <w:widowControl/>
        <w:snapToGrid w:val="0"/>
        <w:spacing w:line="420" w:lineRule="exact"/>
        <w:ind w:firstLine="475"/>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磋商小组将按照采购文件中事先规定的评审方法和标准，对符合性审查合格的响应文件进行商务和技术的评估、综合比较与评价。详细评审方法和标准见本采购文件第七章《评审办法》。</w:t>
      </w:r>
    </w:p>
    <w:p>
      <w:pPr>
        <w:widowControl/>
        <w:snapToGrid w:val="0"/>
        <w:spacing w:line="420" w:lineRule="exact"/>
        <w:ind w:firstLine="442"/>
        <w:jc w:val="left"/>
        <w:rPr>
          <w:b/>
          <w:color w:val="000000" w:themeColor="text1"/>
          <w:sz w:val="22"/>
          <w:u w:val="single"/>
          <w14:textFill>
            <w14:solidFill>
              <w14:schemeClr w14:val="tx1"/>
            </w14:solidFill>
          </w14:textFill>
        </w:rPr>
      </w:pPr>
      <w:r>
        <w:rPr>
          <w:rFonts w:hint="eastAsia"/>
          <w:b/>
          <w:color w:val="000000" w:themeColor="text1"/>
          <w:sz w:val="22"/>
          <w14:textFill>
            <w14:solidFill>
              <w14:schemeClr w14:val="tx1"/>
            </w14:solidFill>
          </w14:textFill>
        </w:rPr>
        <w:t>7.8</w:t>
      </w:r>
      <w:r>
        <w:rPr>
          <w:b/>
          <w:color w:val="000000" w:themeColor="text1"/>
          <w:sz w:val="22"/>
          <w14:textFill>
            <w14:solidFill>
              <w14:schemeClr w14:val="tx1"/>
            </w14:solidFill>
          </w14:textFill>
        </w:rPr>
        <w:t>、</w:t>
      </w:r>
      <w:r>
        <w:rPr>
          <w:b/>
          <w:color w:val="000000" w:themeColor="text1"/>
          <w:sz w:val="22"/>
          <w:u w:val="single"/>
          <w14:textFill>
            <w14:solidFill>
              <w14:schemeClr w14:val="tx1"/>
            </w14:solidFill>
          </w14:textFill>
        </w:rPr>
        <w:t>▲磋商采购小组发现磋商响应文件有下列情形之一的属于重大偏差(磋商采购小组按少数服从多数原则认定),按照无效报价处理：</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1）未按采购文件要求编制或字迹模糊、辨认不清的磋商响应文件；</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2）没有按采购文件格式要求加盖有效公章、无法定代表人（或授权代表）签字（或印章）（具体格式见采购文件附件—磋商响应文件格式）；</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3）明显不符合技术标准要求或不满足采购文件技术要求的磋商响应文件，经磋商后供应商拒绝修正的；</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4）磋商响应文件附有采购人不能接受的条款，经磋商后供应商拒绝修正的；</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5）不符合采购文件中规定的实质性要求的磋商响应文件，经磋商后供应商拒绝修正的（是否为偏离实质性要求由磋商小组认定）；</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7）存在串标、抬标或弄虚作假情况的；</w:t>
      </w:r>
    </w:p>
    <w:p>
      <w:pPr>
        <w:widowControl/>
        <w:snapToGrid w:val="0"/>
        <w:spacing w:line="420" w:lineRule="exact"/>
        <w:ind w:firstLine="4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8）其他经磋商小组认定的未能在实质上响应的或违反国家有关规定的磋商响应文件；</w:t>
      </w:r>
    </w:p>
    <w:p>
      <w:pPr>
        <w:widowControl/>
        <w:snapToGrid w:val="0"/>
        <w:spacing w:line="420" w:lineRule="exact"/>
        <w:ind w:firstLine="442"/>
        <w:jc w:val="left"/>
        <w:rPr>
          <w:b/>
          <w:color w:val="000000" w:themeColor="text1"/>
          <w:sz w:val="22"/>
          <w:u w:val="single"/>
          <w14:textFill>
            <w14:solidFill>
              <w14:schemeClr w14:val="tx1"/>
            </w14:solidFill>
          </w14:textFill>
        </w:rPr>
      </w:pPr>
      <w:r>
        <w:rPr>
          <w:rFonts w:hint="eastAsia"/>
          <w:b/>
          <w:color w:val="000000" w:themeColor="text1"/>
          <w:sz w:val="22"/>
          <w:u w:val="single"/>
          <w14:textFill>
            <w14:solidFill>
              <w14:schemeClr w14:val="tx1"/>
            </w14:solidFill>
          </w14:textFill>
        </w:rPr>
        <w:t>7</w:t>
      </w:r>
      <w:r>
        <w:rPr>
          <w:b/>
          <w:color w:val="000000" w:themeColor="text1"/>
          <w:sz w:val="22"/>
          <w:u w:val="single"/>
          <w14:textFill>
            <w14:solidFill>
              <w14:schemeClr w14:val="tx1"/>
            </w14:solidFill>
          </w14:textFill>
        </w:rPr>
        <w:t>.</w:t>
      </w:r>
      <w:r>
        <w:rPr>
          <w:rFonts w:hint="eastAsia"/>
          <w:b/>
          <w:color w:val="000000" w:themeColor="text1"/>
          <w:sz w:val="22"/>
          <w:u w:val="single"/>
          <w14:textFill>
            <w14:solidFill>
              <w14:schemeClr w14:val="tx1"/>
            </w14:solidFill>
          </w14:textFill>
        </w:rPr>
        <w:t>9</w:t>
      </w:r>
      <w:r>
        <w:rPr>
          <w:b/>
          <w:color w:val="000000" w:themeColor="text1"/>
          <w:sz w:val="22"/>
          <w:u w:val="single"/>
          <w14:textFill>
            <w14:solidFill>
              <w14:schemeClr w14:val="tx1"/>
            </w14:solidFill>
          </w14:textFill>
        </w:rPr>
        <w:t>本次采购，所有供应商最终报价均超出采购预算金额，采购人不能确认支付的，本次采购做流标处理。</w:t>
      </w:r>
    </w:p>
    <w:p>
      <w:pPr>
        <w:widowControl/>
        <w:snapToGrid w:val="0"/>
        <w:spacing w:line="420" w:lineRule="exact"/>
        <w:ind w:firstLine="433"/>
        <w:jc w:val="left"/>
        <w:rPr>
          <w:b/>
          <w:color w:val="000000" w:themeColor="text1"/>
          <w:sz w:val="22"/>
          <w:u w:val="single"/>
          <w14:textFill>
            <w14:solidFill>
              <w14:schemeClr w14:val="tx1"/>
            </w14:solidFill>
          </w14:textFill>
        </w:rPr>
      </w:pPr>
      <w:r>
        <w:rPr>
          <w:rFonts w:hint="eastAsia"/>
          <w:b/>
          <w:color w:val="000000" w:themeColor="text1"/>
          <w:sz w:val="22"/>
          <w:u w:val="single"/>
          <w14:textFill>
            <w14:solidFill>
              <w14:schemeClr w14:val="tx1"/>
            </w14:solidFill>
          </w14:textFill>
        </w:rPr>
        <w:t>7</w:t>
      </w:r>
      <w:r>
        <w:rPr>
          <w:b/>
          <w:color w:val="000000" w:themeColor="text1"/>
          <w:sz w:val="22"/>
          <w:u w:val="single"/>
          <w14:textFill>
            <w14:solidFill>
              <w14:schemeClr w14:val="tx1"/>
            </w14:solidFill>
          </w14:textFill>
        </w:rPr>
        <w:t>.</w:t>
      </w:r>
      <w:r>
        <w:rPr>
          <w:rFonts w:hint="eastAsia"/>
          <w:b/>
          <w:color w:val="000000" w:themeColor="text1"/>
          <w:sz w:val="22"/>
          <w:u w:val="single"/>
          <w14:textFill>
            <w14:solidFill>
              <w14:schemeClr w14:val="tx1"/>
            </w14:solidFill>
          </w14:textFill>
        </w:rPr>
        <w:t>10</w:t>
      </w:r>
      <w:r>
        <w:rPr>
          <w:b/>
          <w:color w:val="000000" w:themeColor="text1"/>
          <w:sz w:val="22"/>
          <w:u w:val="single"/>
          <w14:textFill>
            <w14:solidFill>
              <w14:schemeClr w14:val="tx1"/>
            </w14:solidFill>
          </w14:textFill>
        </w:rPr>
        <w:t>本次采购，如果经过磋商后供应商的付款方式或完工期出现负偏差的，则该供应商磋商响应文件按无效处理。</w:t>
      </w:r>
    </w:p>
    <w:p>
      <w:pPr>
        <w:adjustRightInd w:val="0"/>
        <w:snapToGrid w:val="0"/>
        <w:spacing w:line="420" w:lineRule="exact"/>
        <w:ind w:firstLine="442" w:firstLineChars="20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7.11可中止电子交易活动的情形</w:t>
      </w:r>
    </w:p>
    <w:p>
      <w:pPr>
        <w:adjustRightInd w:val="0"/>
        <w:snapToGrid w:val="0"/>
        <w:spacing w:line="420" w:lineRule="exact"/>
        <w:ind w:firstLine="442" w:firstLineChars="20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1</w:t>
      </w:r>
      <w:r>
        <w:rPr>
          <w:rFonts w:hint="eastAsia" w:cs="Arial"/>
          <w:color w:val="000000" w:themeColor="text1"/>
          <w:sz w:val="22"/>
          <w:szCs w:val="22"/>
          <w14:textFill>
            <w14:solidFill>
              <w14:schemeClr w14:val="tx1"/>
            </w14:solidFill>
          </w14:textFill>
        </w:rPr>
        <w:t>）</w:t>
      </w:r>
      <w:r>
        <w:rPr>
          <w:rFonts w:hint="eastAsia" w:ascii="宋体" w:hAnsi="宋体" w:cs="Arial"/>
          <w:color w:val="000000" w:themeColor="text1"/>
          <w:sz w:val="22"/>
          <w:szCs w:val="22"/>
          <w14:textFill>
            <w14:solidFill>
              <w14:schemeClr w14:val="tx1"/>
            </w14:solidFill>
          </w14:textFill>
        </w:rPr>
        <w:t>电子交易平台发生故障而无法登录访问的；</w:t>
      </w:r>
    </w:p>
    <w:p>
      <w:pPr>
        <w:adjustRightInd w:val="0"/>
        <w:snapToGrid w:val="0"/>
        <w:spacing w:line="420" w:lineRule="exact"/>
        <w:ind w:firstLine="440" w:firstLineChars="20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2</w:t>
      </w:r>
      <w:r>
        <w:rPr>
          <w:rFonts w:hint="eastAsia" w:cs="Arial"/>
          <w:color w:val="000000" w:themeColor="text1"/>
          <w:sz w:val="22"/>
          <w:szCs w:val="22"/>
          <w14:textFill>
            <w14:solidFill>
              <w14:schemeClr w14:val="tx1"/>
            </w14:solidFill>
          </w14:textFill>
        </w:rPr>
        <w:t>）</w:t>
      </w:r>
      <w:r>
        <w:rPr>
          <w:rFonts w:hint="eastAsia" w:ascii="宋体" w:hAnsi="宋体" w:cs="Arial"/>
          <w:color w:val="000000" w:themeColor="text1"/>
          <w:sz w:val="22"/>
          <w:szCs w:val="22"/>
          <w14:textFill>
            <w14:solidFill>
              <w14:schemeClr w14:val="tx1"/>
            </w14:solidFill>
          </w14:textFill>
        </w:rPr>
        <w:t>电子交易平台应用或数据库出现错误，不能进行正常操作的；</w:t>
      </w:r>
    </w:p>
    <w:p>
      <w:pPr>
        <w:adjustRightInd w:val="0"/>
        <w:snapToGrid w:val="0"/>
        <w:spacing w:line="420" w:lineRule="exact"/>
        <w:ind w:firstLine="440" w:firstLineChars="20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3</w:t>
      </w:r>
      <w:r>
        <w:rPr>
          <w:rFonts w:hint="eastAsia" w:cs="Arial"/>
          <w:color w:val="000000" w:themeColor="text1"/>
          <w:sz w:val="22"/>
          <w:szCs w:val="22"/>
          <w14:textFill>
            <w14:solidFill>
              <w14:schemeClr w14:val="tx1"/>
            </w14:solidFill>
          </w14:textFill>
        </w:rPr>
        <w:t>）</w:t>
      </w:r>
      <w:r>
        <w:rPr>
          <w:rFonts w:hint="eastAsia" w:ascii="宋体" w:hAnsi="宋体" w:cs="Arial"/>
          <w:color w:val="000000" w:themeColor="text1"/>
          <w:sz w:val="22"/>
          <w:szCs w:val="22"/>
          <w14:textFill>
            <w14:solidFill>
              <w14:schemeClr w14:val="tx1"/>
            </w14:solidFill>
          </w14:textFill>
        </w:rPr>
        <w:t>电子交易平台发现严重安全漏洞，有潜在泄密危险的；</w:t>
      </w:r>
    </w:p>
    <w:p>
      <w:pPr>
        <w:adjustRightInd w:val="0"/>
        <w:snapToGrid w:val="0"/>
        <w:spacing w:line="420" w:lineRule="exact"/>
        <w:ind w:firstLine="440" w:firstLineChars="20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4</w:t>
      </w:r>
      <w:r>
        <w:rPr>
          <w:rFonts w:hint="eastAsia" w:cs="Arial"/>
          <w:color w:val="000000" w:themeColor="text1"/>
          <w:sz w:val="22"/>
          <w:szCs w:val="22"/>
          <w14:textFill>
            <w14:solidFill>
              <w14:schemeClr w14:val="tx1"/>
            </w14:solidFill>
          </w14:textFill>
        </w:rPr>
        <w:t>）</w:t>
      </w:r>
      <w:r>
        <w:rPr>
          <w:rFonts w:hint="eastAsia" w:ascii="宋体" w:hAnsi="宋体" w:cs="Arial"/>
          <w:color w:val="000000" w:themeColor="text1"/>
          <w:sz w:val="22"/>
          <w:szCs w:val="22"/>
          <w14:textFill>
            <w14:solidFill>
              <w14:schemeClr w14:val="tx1"/>
            </w14:solidFill>
          </w14:textFill>
        </w:rPr>
        <w:t>病毒发作导致不能进行正常操作的；</w:t>
      </w:r>
    </w:p>
    <w:p>
      <w:pPr>
        <w:adjustRightInd w:val="0"/>
        <w:snapToGrid w:val="0"/>
        <w:spacing w:line="420" w:lineRule="exact"/>
        <w:ind w:firstLine="440" w:firstLineChars="20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5</w:t>
      </w:r>
      <w:r>
        <w:rPr>
          <w:rFonts w:hint="eastAsia" w:cs="Arial"/>
          <w:color w:val="000000" w:themeColor="text1"/>
          <w:sz w:val="22"/>
          <w:szCs w:val="22"/>
          <w14:textFill>
            <w14:solidFill>
              <w14:schemeClr w14:val="tx1"/>
            </w14:solidFill>
          </w14:textFill>
        </w:rPr>
        <w:t>）</w:t>
      </w:r>
      <w:r>
        <w:rPr>
          <w:rFonts w:hint="eastAsia" w:ascii="宋体" w:hAnsi="宋体" w:cs="Arial"/>
          <w:color w:val="000000" w:themeColor="text1"/>
          <w:sz w:val="22"/>
          <w:szCs w:val="22"/>
          <w14:textFill>
            <w14:solidFill>
              <w14:schemeClr w14:val="tx1"/>
            </w14:solidFill>
          </w14:textFill>
        </w:rPr>
        <w:t>其他无法保证电子交易的公平、公正和安全的情况。</w:t>
      </w:r>
    </w:p>
    <w:p>
      <w:pPr>
        <w:widowControl/>
        <w:snapToGrid w:val="0"/>
        <w:spacing w:line="420" w:lineRule="exact"/>
        <w:jc w:val="left"/>
        <w:rPr>
          <w:color w:val="000000" w:themeColor="text1"/>
          <w:sz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pPr>
        <w:widowControl/>
        <w:snapToGrid w:val="0"/>
        <w:spacing w:line="420" w:lineRule="exact"/>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八</w:t>
      </w:r>
      <w:r>
        <w:rPr>
          <w:color w:val="000000" w:themeColor="text1"/>
          <w:sz w:val="22"/>
          <w14:textFill>
            <w14:solidFill>
              <w14:schemeClr w14:val="tx1"/>
            </w14:solidFill>
          </w14:textFill>
        </w:rPr>
        <w:t>、授予合同</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1、确定成交的供应商</w:t>
      </w:r>
    </w:p>
    <w:p>
      <w:pPr>
        <w:widowControl/>
        <w:snapToGrid w:val="0"/>
        <w:spacing w:line="420" w:lineRule="exact"/>
        <w:jc w:val="left"/>
        <w:rPr>
          <w:color w:val="000000" w:themeColor="text1"/>
          <w:sz w:val="22"/>
          <w:u w:val="single"/>
          <w14:textFill>
            <w14:solidFill>
              <w14:schemeClr w14:val="tx1"/>
            </w14:solidFill>
          </w14:textFill>
        </w:rPr>
      </w:pPr>
      <w:r>
        <w:rPr>
          <w:color w:val="000000" w:themeColor="text1"/>
          <w:sz w:val="22"/>
          <w14:textFill>
            <w14:solidFill>
              <w14:schemeClr w14:val="tx1"/>
            </w14:solidFill>
          </w14:textFill>
        </w:rPr>
        <w:t>评审结束后，根据磋商采购小组推荐，采购人依法确定成交供应商。</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2、成交通知书</w:t>
      </w:r>
    </w:p>
    <w:p>
      <w:pPr>
        <w:widowControl/>
        <w:snapToGrid w:val="0"/>
        <w:spacing w:line="420" w:lineRule="exac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2.1、采购代理机构</w:t>
      </w:r>
      <w:r>
        <w:rPr>
          <w:color w:val="000000" w:themeColor="text1"/>
          <w:spacing w:val="10"/>
          <w:sz w:val="22"/>
          <w14:textFill>
            <w14:solidFill>
              <w14:schemeClr w14:val="tx1"/>
            </w14:solidFill>
          </w14:textFill>
        </w:rPr>
        <w:t>在浙江省政府采购网上公告成交结果，</w:t>
      </w:r>
      <w:r>
        <w:rPr>
          <w:color w:val="000000" w:themeColor="text1"/>
          <w:spacing w:val="6"/>
          <w:sz w:val="22"/>
          <w14:textFill>
            <w14:solidFill>
              <w14:schemeClr w14:val="tx1"/>
            </w14:solidFill>
          </w14:textFill>
        </w:rPr>
        <w:t>公告期为1个工作日，同时</w:t>
      </w:r>
      <w:r>
        <w:rPr>
          <w:color w:val="000000" w:themeColor="text1"/>
          <w:sz w:val="22"/>
          <w14:textFill>
            <w14:solidFill>
              <w14:schemeClr w14:val="tx1"/>
            </w14:solidFill>
          </w14:textFill>
        </w:rPr>
        <w:t>将向成交供应商发出成交通知书</w:t>
      </w:r>
      <w:r>
        <w:rPr>
          <w:rFonts w:hint="eastAsia"/>
          <w:color w:val="000000" w:themeColor="text1"/>
          <w:sz w:val="22"/>
          <w14:textFill>
            <w14:solidFill>
              <w14:schemeClr w14:val="tx1"/>
            </w14:solidFill>
          </w14:textFill>
        </w:rPr>
        <w:t>（成交通知书可以邮寄）</w:t>
      </w:r>
      <w:r>
        <w:rPr>
          <w:color w:val="000000" w:themeColor="text1"/>
          <w:sz w:val="22"/>
          <w14:textFill>
            <w14:solidFill>
              <w14:schemeClr w14:val="tx1"/>
            </w14:solidFill>
          </w14:textFill>
        </w:rPr>
        <w:t>。如发现成交供应商资格无效，则重新组织采购活动；新的成交供应商确定后，代理机构向新的成交供应商发出成交通知书。</w:t>
      </w:r>
    </w:p>
    <w:p>
      <w:pPr>
        <w:widowControl/>
        <w:snapToGrid w:val="0"/>
        <w:spacing w:line="420" w:lineRule="exac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2.2、成交通知书对采购人和成交供应商具有法律约束力。成交通知书发出后，采购人改变成交结果或者成交供应商放弃成交的，应当承担法律责任。</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3、磋商采购小组对未成交的供应商不作原因解释。</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4、签订合同</w:t>
      </w:r>
    </w:p>
    <w:p>
      <w:pPr>
        <w:widowControl/>
        <w:snapToGrid w:val="0"/>
        <w:spacing w:line="420" w:lineRule="exact"/>
        <w:ind w:firstLine="48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4.1、公示期结束后，成交供应商须主动联系采购人或采购代理机构领取成交通知书，并与采购人签订合同。成交供应商未经采购人许可，在规定时间内（中标通知书发出后30日历天内）未与采购人签订合同，则视为拒签合同。</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4.2、采购文件、成交供应商的磋商响应文件及磋商响应修改文件、评审过程中有关澄清文件及经双方签字的询标纪要（承诺）和成交通知书均作为合同附件。</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4.3拒签合同的责任</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成交供应商接到成交通知书后，在规定时间内借故否认已经承诺的条件而拒签合同，以违约处理，并</w:t>
      </w:r>
      <w:r>
        <w:rPr>
          <w:rFonts w:hint="eastAsia"/>
          <w:color w:val="000000" w:themeColor="text1"/>
          <w:sz w:val="22"/>
          <w14:textFill>
            <w14:solidFill>
              <w14:schemeClr w14:val="tx1"/>
            </w14:solidFill>
          </w14:textFill>
        </w:rPr>
        <w:t>上报财政主管部门进行相应处罚</w:t>
      </w:r>
      <w:r>
        <w:rPr>
          <w:color w:val="000000" w:themeColor="text1"/>
          <w:sz w:val="22"/>
          <w14:textFill>
            <w14:solidFill>
              <w14:schemeClr w14:val="tx1"/>
            </w14:solidFill>
          </w14:textFill>
        </w:rPr>
        <w:t>。</w:t>
      </w:r>
    </w:p>
    <w:p>
      <w:pPr>
        <w:widowControl/>
        <w:snapToGrid w:val="0"/>
        <w:spacing w:line="4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5、招标代理服务费</w:t>
      </w:r>
    </w:p>
    <w:p>
      <w:pPr>
        <w:widowControl/>
        <w:autoSpaceDE w:val="0"/>
        <w:autoSpaceDN w:val="0"/>
        <w:snapToGrid w:val="0"/>
        <w:spacing w:line="420" w:lineRule="exact"/>
        <w:ind w:firstLine="466"/>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5.1</w:t>
      </w:r>
      <w:r>
        <w:rPr>
          <w:rFonts w:hint="eastAsia"/>
          <w:color w:val="000000" w:themeColor="text1"/>
          <w:sz w:val="22"/>
          <w14:textFill>
            <w14:solidFill>
              <w14:schemeClr w14:val="tx1"/>
            </w14:solidFill>
          </w14:textFill>
        </w:rPr>
        <w:t>每标项</w:t>
      </w:r>
      <w:r>
        <w:rPr>
          <w:color w:val="000000" w:themeColor="text1"/>
          <w:sz w:val="22"/>
          <w14:textFill>
            <w14:solidFill>
              <w14:schemeClr w14:val="tx1"/>
            </w14:solidFill>
          </w14:textFill>
        </w:rPr>
        <w:t>成交供应商在领取成交通知书前向招标代理机构支付招标代理服务费</w:t>
      </w:r>
      <w:r>
        <w:rPr>
          <w:rFonts w:hint="eastAsia"/>
          <w:color w:val="000000" w:themeColor="text1"/>
          <w:sz w:val="22"/>
          <w14:textFill>
            <w14:solidFill>
              <w14:schemeClr w14:val="tx1"/>
            </w14:solidFill>
          </w14:textFill>
        </w:rPr>
        <w:t>（</w:t>
      </w:r>
      <w:r>
        <w:rPr>
          <w:rFonts w:hint="eastAsia"/>
          <w:b/>
          <w:color w:val="000000" w:themeColor="text1"/>
          <w:sz w:val="22"/>
          <w:szCs w:val="22"/>
          <w14:textFill>
            <w14:solidFill>
              <w14:schemeClr w14:val="tx1"/>
            </w14:solidFill>
          </w14:textFill>
        </w:rPr>
        <w:t>根据国家计委印发的《招标代理服务收费管理暂行办法》</w:t>
      </w:r>
      <w:r>
        <w:rPr>
          <w:b/>
          <w:color w:val="000000" w:themeColor="text1"/>
          <w:sz w:val="22"/>
          <w:szCs w:val="22"/>
          <w14:textFill>
            <w14:solidFill>
              <w14:schemeClr w14:val="tx1"/>
            </w14:solidFill>
          </w14:textFill>
        </w:rPr>
        <w:t>(计价格【2002】1980号文)</w:t>
      </w:r>
      <w:r>
        <w:rPr>
          <w:rFonts w:hint="eastAsia"/>
          <w:b/>
          <w:color w:val="000000" w:themeColor="text1"/>
          <w:sz w:val="22"/>
          <w:szCs w:val="22"/>
          <w14:textFill>
            <w14:solidFill>
              <w14:schemeClr w14:val="tx1"/>
            </w14:solidFill>
          </w14:textFill>
        </w:rPr>
        <w:t>服务</w:t>
      </w:r>
      <w:r>
        <w:rPr>
          <w:b/>
          <w:color w:val="000000" w:themeColor="text1"/>
          <w:sz w:val="22"/>
          <w:szCs w:val="22"/>
          <w14:textFill>
            <w14:solidFill>
              <w14:schemeClr w14:val="tx1"/>
            </w14:solidFill>
          </w14:textFill>
        </w:rPr>
        <w:t>类收费</w:t>
      </w:r>
      <w:r>
        <w:rPr>
          <w:color w:val="000000" w:themeColor="text1"/>
          <w:sz w:val="22"/>
          <w14:textFill>
            <w14:solidFill>
              <w14:schemeClr w14:val="tx1"/>
            </w14:solidFill>
          </w14:textFill>
        </w:rPr>
        <w:t>，</w:t>
      </w:r>
      <w:r>
        <w:rPr>
          <w:rFonts w:ascii="Arial" w:hAnsi="Arial"/>
          <w:b/>
          <w:color w:val="000000" w:themeColor="text1"/>
          <w:sz w:val="22"/>
          <w14:textFill>
            <w14:solidFill>
              <w14:schemeClr w14:val="tx1"/>
            </w14:solidFill>
          </w14:textFill>
        </w:rPr>
        <w:t>采购代理服务费不须在报价中单列</w:t>
      </w:r>
      <w:r>
        <w:rPr>
          <w:color w:val="000000" w:themeColor="text1"/>
          <w:sz w:val="22"/>
          <w14:textFill>
            <w14:solidFill>
              <w14:schemeClr w14:val="tx1"/>
            </w14:solidFill>
          </w14:textFill>
        </w:rPr>
        <w:t>。招标代理服务费汇入以下帐号：</w:t>
      </w:r>
    </w:p>
    <w:p>
      <w:pPr>
        <w:spacing w:line="360" w:lineRule="auto"/>
        <w:ind w:firstLine="442" w:firstLineChars="200"/>
        <w:jc w:val="left"/>
        <w:rPr>
          <w:rFonts w:hint="eastAsia" w:ascii="宋体" w:hAnsi="宋体" w:eastAsia="宋体" w:cs="宋体"/>
          <w:b/>
          <w:bCs/>
          <w:color w:val="000000"/>
          <w:sz w:val="22"/>
          <w:szCs w:val="22"/>
        </w:rPr>
      </w:pPr>
    </w:p>
    <w:p>
      <w:pPr>
        <w:spacing w:line="360" w:lineRule="auto"/>
        <w:ind w:firstLine="442" w:firstLineChars="200"/>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开户银行：中国农业银行股份有限公司平阳海西支行</w:t>
      </w:r>
    </w:p>
    <w:p>
      <w:pPr>
        <w:spacing w:line="360" w:lineRule="auto"/>
        <w:ind w:firstLine="442" w:firstLineChars="200"/>
        <w:jc w:val="lef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开户名称：浙江之信工程项目管理有限公司平阳分公司</w:t>
      </w:r>
    </w:p>
    <w:p>
      <w:pPr>
        <w:widowControl/>
        <w:autoSpaceDE w:val="0"/>
        <w:autoSpaceDN w:val="0"/>
        <w:snapToGrid w:val="0"/>
        <w:spacing w:line="420" w:lineRule="exact"/>
        <w:ind w:firstLine="450"/>
        <w:jc w:val="both"/>
        <w:rPr>
          <w:color w:val="000000" w:themeColor="text1"/>
          <w:sz w:val="32"/>
          <w14:textFill>
            <w14:solidFill>
              <w14:schemeClr w14:val="tx1"/>
            </w14:solidFill>
          </w14:textFill>
        </w:rPr>
      </w:pPr>
      <w:r>
        <w:rPr>
          <w:rFonts w:hint="eastAsia" w:ascii="宋体" w:hAnsi="宋体" w:eastAsia="宋体" w:cs="宋体"/>
          <w:b/>
          <w:bCs/>
          <w:color w:val="000000"/>
          <w:sz w:val="22"/>
          <w:szCs w:val="22"/>
        </w:rPr>
        <w:t>开户帐号：19251501040000062</w:t>
      </w:r>
    </w:p>
    <w:p>
      <w:pPr>
        <w:widowControl/>
        <w:autoSpaceDE w:val="0"/>
        <w:autoSpaceDN w:val="0"/>
        <w:snapToGrid w:val="0"/>
        <w:spacing w:line="420" w:lineRule="exact"/>
        <w:ind w:firstLine="450"/>
        <w:jc w:val="center"/>
        <w:rPr>
          <w:color w:val="000000" w:themeColor="text1"/>
          <w:sz w:val="32"/>
          <w14:textFill>
            <w14:solidFill>
              <w14:schemeClr w14:val="tx1"/>
            </w14:solidFill>
          </w14:textFill>
        </w:rPr>
      </w:pPr>
    </w:p>
    <w:p>
      <w:pPr>
        <w:pStyle w:val="56"/>
        <w:rPr>
          <w:color w:val="000000" w:themeColor="text1"/>
          <w:sz w:val="32"/>
          <w14:textFill>
            <w14:solidFill>
              <w14:schemeClr w14:val="tx1"/>
            </w14:solidFill>
          </w14:textFill>
        </w:rPr>
      </w:pPr>
    </w:p>
    <w:p>
      <w:pPr>
        <w:pStyle w:val="56"/>
      </w:pPr>
    </w:p>
    <w:p>
      <w:pPr>
        <w:pStyle w:val="57"/>
      </w:pPr>
    </w:p>
    <w:p/>
    <w:p>
      <w:pPr>
        <w:pStyle w:val="2"/>
      </w:pPr>
    </w:p>
    <w:p/>
    <w:p>
      <w:pPr>
        <w:pStyle w:val="2"/>
      </w:pPr>
    </w:p>
    <w:p/>
    <w:p>
      <w:pPr>
        <w:pStyle w:val="2"/>
      </w:pPr>
    </w:p>
    <w:p/>
    <w:p>
      <w:pPr>
        <w:widowControl/>
        <w:autoSpaceDE w:val="0"/>
        <w:autoSpaceDN w:val="0"/>
        <w:snapToGrid w:val="0"/>
        <w:spacing w:line="420" w:lineRule="exact"/>
        <w:jc w:val="both"/>
        <w:rPr>
          <w:rFonts w:hint="eastAsia" w:eastAsia="宋体"/>
          <w:color w:val="000000" w:themeColor="text1"/>
          <w:sz w:val="32"/>
          <w:lang w:eastAsia="zh-CN"/>
          <w14:textFill>
            <w14:solidFill>
              <w14:schemeClr w14:val="tx1"/>
            </w14:solidFill>
          </w14:textFill>
        </w:rPr>
      </w:pPr>
    </w:p>
    <w:p>
      <w:pPr>
        <w:widowControl/>
        <w:autoSpaceDE w:val="0"/>
        <w:autoSpaceDN w:val="0"/>
        <w:snapToGrid w:val="0"/>
        <w:spacing w:line="420" w:lineRule="exact"/>
        <w:ind w:firstLine="450"/>
        <w:jc w:val="center"/>
        <w:rPr>
          <w:color w:val="000000" w:themeColor="text1"/>
          <w:sz w:val="32"/>
          <w14:textFill>
            <w14:solidFill>
              <w14:schemeClr w14:val="tx1"/>
            </w14:solidFill>
          </w14:textFill>
        </w:rPr>
      </w:pPr>
    </w:p>
    <w:p>
      <w:pPr>
        <w:widowControl/>
        <w:autoSpaceDE w:val="0"/>
        <w:autoSpaceDN w:val="0"/>
        <w:snapToGrid w:val="0"/>
        <w:spacing w:line="420" w:lineRule="exact"/>
        <w:ind w:firstLine="450"/>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第四部分   政府采购政策功能相关说明</w:t>
      </w:r>
    </w:p>
    <w:p>
      <w:pPr>
        <w:widowControl/>
        <w:snapToGrid w:val="0"/>
        <w:jc w:val="left"/>
        <w:rPr>
          <w:color w:val="000000" w:themeColor="text1"/>
          <w:sz w:val="22"/>
          <w14:textFill>
            <w14:solidFill>
              <w14:schemeClr w14:val="tx1"/>
            </w14:solidFill>
          </w14:textFill>
        </w:rPr>
      </w:pPr>
    </w:p>
    <w:p>
      <w:pPr>
        <w:widowControl/>
        <w:snapToGrid w:val="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一、小、微企业（含监狱企业、残疾人福利性单位）扶持政策说明</w:t>
      </w:r>
    </w:p>
    <w:p>
      <w:pPr>
        <w:widowControl/>
        <w:snapToGrid w:val="0"/>
        <w:spacing w:line="44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1、文件依据</w:t>
      </w:r>
    </w:p>
    <w:p>
      <w:pPr>
        <w:widowControl/>
        <w:snapToGrid w:val="0"/>
        <w:spacing w:line="44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（1）关于印发《</w:t>
      </w:r>
      <w:r>
        <w:rPr>
          <w:rFonts w:hint="eastAsia"/>
          <w:color w:val="000000" w:themeColor="text1"/>
          <w:sz w:val="22"/>
          <w14:textFill>
            <w14:solidFill>
              <w14:schemeClr w14:val="tx1"/>
            </w14:solidFill>
          </w14:textFill>
        </w:rPr>
        <w:t>政府采购促进中小企业发展管理办法</w:t>
      </w:r>
      <w:r>
        <w:rPr>
          <w:color w:val="000000" w:themeColor="text1"/>
          <w:sz w:val="22"/>
          <w14:textFill>
            <w14:solidFill>
              <w14:schemeClr w14:val="tx1"/>
            </w14:solidFill>
          </w14:textFill>
        </w:rPr>
        <w:t>》的通知（</w:t>
      </w:r>
      <w:r>
        <w:rPr>
          <w:rFonts w:hint="eastAsia"/>
          <w:color w:val="000000" w:themeColor="text1"/>
          <w:sz w:val="22"/>
          <w14:textFill>
            <w14:solidFill>
              <w14:schemeClr w14:val="tx1"/>
            </w14:solidFill>
          </w14:textFill>
        </w:rPr>
        <w:t>财库〔2020〕46号</w:t>
      </w:r>
      <w:r>
        <w:rPr>
          <w:color w:val="000000" w:themeColor="text1"/>
          <w:sz w:val="22"/>
          <w14:textFill>
            <w14:solidFill>
              <w14:schemeClr w14:val="tx1"/>
            </w14:solidFill>
          </w14:textFill>
        </w:rPr>
        <w:t>）</w:t>
      </w:r>
    </w:p>
    <w:p>
      <w:pPr>
        <w:widowControl/>
        <w:snapToGrid w:val="0"/>
        <w:spacing w:line="44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2</w:t>
      </w:r>
      <w:r>
        <w:rPr>
          <w:color w:val="000000" w:themeColor="text1"/>
          <w:sz w:val="22"/>
          <w14:textFill>
            <w14:solidFill>
              <w14:schemeClr w14:val="tx1"/>
            </w14:solidFill>
          </w14:textFill>
        </w:rPr>
        <w:t>）浙江省财政厅、浙江省经济和信息化委员会《关于简化中小企业类别确认流程有关事项的通知》(浙财采监[2018]2号)</w:t>
      </w:r>
    </w:p>
    <w:p>
      <w:pPr>
        <w:widowControl/>
        <w:snapToGrid w:val="0"/>
        <w:spacing w:line="44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）浙江省省财政厅《关于开展政府采购供应商网上注册登记和诚信管理工作的通知》（浙财采监〔2010〕8号)</w:t>
      </w:r>
    </w:p>
    <w:p>
      <w:pPr>
        <w:widowControl/>
        <w:snapToGrid w:val="0"/>
        <w:spacing w:line="44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4</w:t>
      </w:r>
      <w:r>
        <w:rPr>
          <w:color w:val="000000" w:themeColor="text1"/>
          <w:sz w:val="22"/>
          <w14:textFill>
            <w14:solidFill>
              <w14:schemeClr w14:val="tx1"/>
            </w14:solidFill>
          </w14:textFill>
        </w:rPr>
        <w:t>）《工业和信息化部、国家统计局、国家发展和改革委员会、财政部关于印发中小企业划型标准规定的通知》（工信部联企业[2011]300号）</w:t>
      </w:r>
    </w:p>
    <w:p>
      <w:pPr>
        <w:widowControl/>
        <w:snapToGrid w:val="0"/>
        <w:spacing w:line="44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5</w:t>
      </w:r>
      <w:r>
        <w:rPr>
          <w:color w:val="000000" w:themeColor="text1"/>
          <w:sz w:val="22"/>
          <w14:textFill>
            <w14:solidFill>
              <w14:schemeClr w14:val="tx1"/>
            </w14:solidFill>
          </w14:textFill>
        </w:rPr>
        <w:t>）财政部、司法部《关于政府采购支持监狱企业发展有关问题的通知》（财库〔2014〕68号）</w:t>
      </w:r>
    </w:p>
    <w:p>
      <w:pPr>
        <w:widowControl/>
        <w:snapToGrid w:val="0"/>
        <w:spacing w:line="440" w:lineRule="atLeas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6</w:t>
      </w:r>
      <w:r>
        <w:rPr>
          <w:color w:val="000000" w:themeColor="text1"/>
          <w:sz w:val="22"/>
          <w14:textFill>
            <w14:solidFill>
              <w14:schemeClr w14:val="tx1"/>
            </w14:solidFill>
          </w14:textFill>
        </w:rPr>
        <w:t>）《财政部 民政部 中国残疾人联合会关于促进残疾人就业政府采购政策的通知》（财库〔2017〕 141号）</w:t>
      </w:r>
    </w:p>
    <w:p>
      <w:pPr>
        <w:widowControl/>
        <w:snapToGrid w:val="0"/>
        <w:spacing w:line="440" w:lineRule="atLeast"/>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（7）浙江省财政厅关于进一步发挥政府采购政策功能全力推动经济稳进提质的通知(浙财采监〔2022〕3号)</w:t>
      </w:r>
    </w:p>
    <w:p>
      <w:pPr>
        <w:widowControl/>
        <w:snapToGrid w:val="0"/>
        <w:spacing w:line="440" w:lineRule="atLeast"/>
        <w:jc w:val="left"/>
        <w:rPr>
          <w:b/>
          <w:color w:val="000000" w:themeColor="text1"/>
          <w:sz w:val="22"/>
          <w:u w:val="single"/>
          <w14:textFill>
            <w14:solidFill>
              <w14:schemeClr w14:val="tx1"/>
            </w14:solidFill>
          </w14:textFill>
        </w:rPr>
      </w:pPr>
      <w:r>
        <w:rPr>
          <w:b/>
          <w:color w:val="000000" w:themeColor="text1"/>
          <w:sz w:val="22"/>
          <w14:textFill>
            <w14:solidFill>
              <w14:schemeClr w14:val="tx1"/>
            </w14:solidFill>
          </w14:textFill>
        </w:rPr>
        <w:t>2、</w:t>
      </w:r>
      <w:r>
        <w:rPr>
          <w:rFonts w:hint="eastAsia"/>
          <w:b/>
          <w:color w:val="000000" w:themeColor="text1"/>
          <w:sz w:val="22"/>
          <w14:textFill>
            <w14:solidFill>
              <w14:schemeClr w14:val="tx1"/>
            </w14:solidFill>
          </w14:textFill>
        </w:rPr>
        <w:t>本项目专门面向中小企业，不再执行价格评审优惠政策。</w:t>
      </w:r>
    </w:p>
    <w:p>
      <w:pPr>
        <w:widowControl/>
        <w:snapToGrid w:val="0"/>
        <w:spacing w:line="440" w:lineRule="atLeas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中小企业声明函</w:t>
      </w:r>
    </w:p>
    <w:p>
      <w:pPr>
        <w:widowControl/>
        <w:snapToGrid w:val="0"/>
        <w:spacing w:line="440" w:lineRule="atLeast"/>
        <w:ind w:firstLine="440" w:firstLineChars="20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本公司（联合体）郑重声明，根据《政府采购促进中小 企业发展管理办法》（财库﹝2020﹞46 号）的规定，本公司 （联合体）参加</w:t>
      </w:r>
      <w:r>
        <w:rPr>
          <w:rFonts w:ascii="宋体" w:hAnsi="宋体"/>
          <w:color w:val="000000" w:themeColor="text1"/>
          <w:sz w:val="22"/>
          <w:szCs w:val="22"/>
          <w:u w:val="single"/>
          <w14:textFill>
            <w14:solidFill>
              <w14:schemeClr w14:val="tx1"/>
            </w14:solidFill>
          </w14:textFill>
        </w:rPr>
        <w:t>（单位名称）</w:t>
      </w:r>
      <w:r>
        <w:rPr>
          <w:rFonts w:ascii="宋体" w:hAnsi="宋体"/>
          <w:color w:val="000000" w:themeColor="text1"/>
          <w:sz w:val="22"/>
          <w:szCs w:val="22"/>
          <w14:textFill>
            <w14:solidFill>
              <w14:schemeClr w14:val="tx1"/>
            </w14:solidFill>
          </w14:textFill>
        </w:rPr>
        <w:t>的</w:t>
      </w:r>
      <w:r>
        <w:rPr>
          <w:rFonts w:ascii="宋体" w:hAnsi="宋体"/>
          <w:color w:val="000000" w:themeColor="text1"/>
          <w:sz w:val="22"/>
          <w:szCs w:val="22"/>
          <w:u w:val="single"/>
          <w14:textFill>
            <w14:solidFill>
              <w14:schemeClr w14:val="tx1"/>
            </w14:solidFill>
          </w14:textFill>
        </w:rPr>
        <w:t>（项目名称）</w:t>
      </w:r>
      <w:r>
        <w:rPr>
          <w:rFonts w:ascii="宋体" w:hAnsi="宋体"/>
          <w:color w:val="000000" w:themeColor="text1"/>
          <w:sz w:val="22"/>
          <w:szCs w:val="22"/>
          <w14:textFill>
            <w14:solidFill>
              <w14:schemeClr w14:val="tx1"/>
            </w14:solidFill>
          </w14:textFill>
        </w:rPr>
        <w:t>采购活动，</w:t>
      </w:r>
      <w:r>
        <w:rPr>
          <w:rFonts w:hint="eastAsia" w:ascii="宋体" w:hAnsi="宋体"/>
          <w:color w:val="000000" w:themeColor="text1"/>
          <w:sz w:val="22"/>
          <w:szCs w:val="22"/>
          <w:lang w:val="en-US" w:eastAsia="zh-CN"/>
          <w14:textFill>
            <w14:solidFill>
              <w14:schemeClr w14:val="tx1"/>
            </w14:solidFill>
          </w14:textFill>
        </w:rPr>
        <w:t>联合体成员</w:t>
      </w:r>
      <w:r>
        <w:rPr>
          <w:rFonts w:ascii="宋体" w:hAnsi="宋体"/>
          <w:color w:val="000000" w:themeColor="text1"/>
          <w:sz w:val="22"/>
          <w:szCs w:val="22"/>
          <w14:textFill>
            <w14:solidFill>
              <w14:schemeClr w14:val="tx1"/>
            </w14:solidFill>
          </w14:textFill>
        </w:rPr>
        <w:t xml:space="preserve">单位全部为符合政策要求的中小企业（或者：服务全部由符合政策要求的中小企业承接）。相关企业（含联合体中的中小企业、签订分包意向协议的中小企业）的具体情况如下： </w:t>
      </w:r>
    </w:p>
    <w:p>
      <w:pPr>
        <w:widowControl/>
        <w:snapToGrid w:val="0"/>
        <w:spacing w:line="440" w:lineRule="atLeast"/>
        <w:ind w:firstLine="440" w:firstLineChars="20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ascii="宋体" w:hAnsi="宋体"/>
          <w:color w:val="000000" w:themeColor="text1"/>
          <w:sz w:val="22"/>
          <w:szCs w:val="22"/>
          <w:u w:val="single"/>
          <w14:textFill>
            <w14:solidFill>
              <w14:schemeClr w14:val="tx1"/>
            </w14:solidFill>
          </w14:textFill>
        </w:rPr>
        <w:t xml:space="preserve"> （标的名称） </w:t>
      </w:r>
      <w:r>
        <w:rPr>
          <w:rFonts w:ascii="宋体" w:hAnsi="宋体"/>
          <w:color w:val="000000" w:themeColor="text1"/>
          <w:sz w:val="22"/>
          <w:szCs w:val="22"/>
          <w14:textFill>
            <w14:solidFill>
              <w14:schemeClr w14:val="tx1"/>
            </w14:solidFill>
          </w14:textFill>
        </w:rPr>
        <w:t>，属于</w:t>
      </w:r>
      <w:r>
        <w:rPr>
          <w:rFonts w:ascii="宋体" w:hAnsi="宋体"/>
          <w:color w:val="000000" w:themeColor="text1"/>
          <w:sz w:val="22"/>
          <w:szCs w:val="22"/>
          <w:u w:val="single"/>
          <w14:textFill>
            <w14:solidFill>
              <w14:schemeClr w14:val="tx1"/>
            </w14:solidFill>
          </w14:textFill>
        </w:rPr>
        <w:t>（采购文件中明确的所属行业）</w:t>
      </w:r>
      <w:r>
        <w:rPr>
          <w:rFonts w:ascii="宋体" w:hAnsi="宋体"/>
          <w:color w:val="000000" w:themeColor="text1"/>
          <w:sz w:val="22"/>
          <w:szCs w:val="22"/>
          <w14:textFill>
            <w14:solidFill>
              <w14:schemeClr w14:val="tx1"/>
            </w14:solidFill>
          </w14:textFill>
        </w:rPr>
        <w:t>； 承建（承接）企业为</w:t>
      </w:r>
      <w:r>
        <w:rPr>
          <w:rFonts w:ascii="宋体" w:hAnsi="宋体"/>
          <w:color w:val="000000" w:themeColor="text1"/>
          <w:sz w:val="22"/>
          <w:szCs w:val="22"/>
          <w:u w:val="single"/>
          <w14:textFill>
            <w14:solidFill>
              <w14:schemeClr w14:val="tx1"/>
            </w14:solidFill>
          </w14:textFill>
        </w:rPr>
        <w:t>（企业名称）</w:t>
      </w:r>
      <w:r>
        <w:rPr>
          <w:rFonts w:ascii="宋体" w:hAnsi="宋体"/>
          <w:color w:val="000000" w:themeColor="text1"/>
          <w:sz w:val="22"/>
          <w:szCs w:val="22"/>
          <w14:textFill>
            <w14:solidFill>
              <w14:schemeClr w14:val="tx1"/>
            </w14:solidFill>
          </w14:textFill>
        </w:rPr>
        <w:t>，从业人员</w:t>
      </w:r>
      <w:r>
        <w:rPr>
          <w:rFonts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人，营业收入为</w:t>
      </w:r>
      <w:r>
        <w:rPr>
          <w:rFonts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万元，资产总额为</w:t>
      </w:r>
      <w:r>
        <w:rPr>
          <w:rFonts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万元</w:t>
      </w:r>
      <w:r>
        <w:rPr>
          <w:rFonts w:hint="eastAsia" w:ascii="宋体" w:hAnsi="宋体"/>
          <w:color w:val="000000" w:themeColor="text1"/>
          <w:sz w:val="22"/>
          <w:szCs w:val="22"/>
          <w14:textFill>
            <w14:solidFill>
              <w14:schemeClr w14:val="tx1"/>
            </w14:solidFill>
          </w14:textFill>
        </w:rPr>
        <w:t>（注1）</w:t>
      </w:r>
      <w:r>
        <w:rPr>
          <w:rFonts w:ascii="宋体" w:hAnsi="宋体"/>
          <w:color w:val="000000" w:themeColor="text1"/>
          <w:sz w:val="22"/>
          <w:szCs w:val="22"/>
          <w14:textFill>
            <w14:solidFill>
              <w14:schemeClr w14:val="tx1"/>
            </w14:solidFill>
          </w14:textFill>
        </w:rPr>
        <w:t>，属于</w:t>
      </w:r>
      <w:r>
        <w:rPr>
          <w:rFonts w:ascii="宋体" w:hAnsi="宋体"/>
          <w:color w:val="000000" w:themeColor="text1"/>
          <w:sz w:val="22"/>
          <w:szCs w:val="22"/>
          <w:u w:val="single"/>
          <w14:textFill>
            <w14:solidFill>
              <w14:schemeClr w14:val="tx1"/>
            </w14:solidFill>
          </w14:textFill>
        </w:rPr>
        <w:t>（中型企业、 小型企业、微型企业）</w:t>
      </w:r>
      <w:r>
        <w:rPr>
          <w:rFonts w:ascii="宋体" w:hAnsi="宋体"/>
          <w:color w:val="000000" w:themeColor="text1"/>
          <w:sz w:val="22"/>
          <w:szCs w:val="22"/>
          <w14:textFill>
            <w14:solidFill>
              <w14:schemeClr w14:val="tx1"/>
            </w14:solidFill>
          </w14:textFill>
        </w:rPr>
        <w:t xml:space="preserve">； </w:t>
      </w:r>
    </w:p>
    <w:p>
      <w:pPr>
        <w:widowControl/>
        <w:snapToGrid w:val="0"/>
        <w:spacing w:line="440" w:lineRule="atLeast"/>
        <w:ind w:firstLine="440" w:firstLineChars="20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w:t>
      </w:r>
      <w:r>
        <w:rPr>
          <w:rFonts w:ascii="宋体" w:hAnsi="宋体"/>
          <w:color w:val="000000" w:themeColor="text1"/>
          <w:sz w:val="22"/>
          <w:szCs w:val="22"/>
          <w:u w:val="single"/>
          <w14:textFill>
            <w14:solidFill>
              <w14:schemeClr w14:val="tx1"/>
            </w14:solidFill>
          </w14:textFill>
        </w:rPr>
        <w:t xml:space="preserve"> （标的名称） </w:t>
      </w:r>
      <w:r>
        <w:rPr>
          <w:rFonts w:ascii="宋体" w:hAnsi="宋体"/>
          <w:color w:val="000000" w:themeColor="text1"/>
          <w:sz w:val="22"/>
          <w:szCs w:val="22"/>
          <w14:textFill>
            <w14:solidFill>
              <w14:schemeClr w14:val="tx1"/>
            </w14:solidFill>
          </w14:textFill>
        </w:rPr>
        <w:t>，属于</w:t>
      </w:r>
      <w:r>
        <w:rPr>
          <w:rFonts w:ascii="宋体" w:hAnsi="宋体"/>
          <w:color w:val="000000" w:themeColor="text1"/>
          <w:sz w:val="22"/>
          <w:szCs w:val="22"/>
          <w:u w:val="single"/>
          <w14:textFill>
            <w14:solidFill>
              <w14:schemeClr w14:val="tx1"/>
            </w14:solidFill>
          </w14:textFill>
        </w:rPr>
        <w:t>（采购文件中明确的所属行业）</w:t>
      </w:r>
      <w:r>
        <w:rPr>
          <w:rFonts w:ascii="宋体" w:hAnsi="宋体"/>
          <w:color w:val="000000" w:themeColor="text1"/>
          <w:sz w:val="22"/>
          <w:szCs w:val="22"/>
          <w14:textFill>
            <w14:solidFill>
              <w14:schemeClr w14:val="tx1"/>
            </w14:solidFill>
          </w14:textFill>
        </w:rPr>
        <w:t>； 承建（承接）企业为</w:t>
      </w:r>
      <w:r>
        <w:rPr>
          <w:rFonts w:ascii="宋体" w:hAnsi="宋体"/>
          <w:color w:val="000000" w:themeColor="text1"/>
          <w:sz w:val="22"/>
          <w:szCs w:val="22"/>
          <w:u w:val="single"/>
          <w14:textFill>
            <w14:solidFill>
              <w14:schemeClr w14:val="tx1"/>
            </w14:solidFill>
          </w14:textFill>
        </w:rPr>
        <w:t>（企业名称）</w:t>
      </w:r>
      <w:r>
        <w:rPr>
          <w:rFonts w:ascii="宋体" w:hAnsi="宋体"/>
          <w:color w:val="000000" w:themeColor="text1"/>
          <w:sz w:val="22"/>
          <w:szCs w:val="22"/>
          <w14:textFill>
            <w14:solidFill>
              <w14:schemeClr w14:val="tx1"/>
            </w14:solidFill>
          </w14:textFill>
        </w:rPr>
        <w:t>，从业人员</w:t>
      </w:r>
      <w:r>
        <w:rPr>
          <w:rFonts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人，营业收入为</w:t>
      </w:r>
      <w:r>
        <w:rPr>
          <w:rFonts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万元，资产总额为</w:t>
      </w:r>
      <w:r>
        <w:rPr>
          <w:rFonts w:ascii="宋体" w:hAnsi="宋体"/>
          <w:color w:val="000000" w:themeColor="text1"/>
          <w:sz w:val="22"/>
          <w:szCs w:val="22"/>
          <w:u w:val="single"/>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万元，属于</w:t>
      </w:r>
      <w:r>
        <w:rPr>
          <w:rFonts w:ascii="宋体" w:hAnsi="宋体"/>
          <w:color w:val="000000" w:themeColor="text1"/>
          <w:sz w:val="22"/>
          <w:szCs w:val="22"/>
          <w:u w:val="single"/>
          <w14:textFill>
            <w14:solidFill>
              <w14:schemeClr w14:val="tx1"/>
            </w14:solidFill>
          </w14:textFill>
        </w:rPr>
        <w:t>（中型企业、 小型企业、微型企业）</w:t>
      </w:r>
      <w:r>
        <w:rPr>
          <w:rFonts w:ascii="宋体" w:hAnsi="宋体"/>
          <w:color w:val="000000" w:themeColor="text1"/>
          <w:sz w:val="22"/>
          <w:szCs w:val="22"/>
          <w14:textFill>
            <w14:solidFill>
              <w14:schemeClr w14:val="tx1"/>
            </w14:solidFill>
          </w14:textFill>
        </w:rPr>
        <w:t xml:space="preserve">； </w:t>
      </w:r>
    </w:p>
    <w:p>
      <w:pPr>
        <w:widowControl/>
        <w:snapToGrid w:val="0"/>
        <w:spacing w:line="440" w:lineRule="atLeast"/>
        <w:ind w:firstLine="440" w:firstLineChars="20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 </w:t>
      </w:r>
    </w:p>
    <w:p>
      <w:pPr>
        <w:widowControl/>
        <w:snapToGrid w:val="0"/>
        <w:spacing w:line="440" w:lineRule="atLeast"/>
        <w:ind w:firstLine="440" w:firstLineChars="20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以上企业，不属于大企业的分支机构，不存在控股股东为大企业的情形，也不存在与大企业的负责人为同一人的情形。 </w:t>
      </w:r>
    </w:p>
    <w:p>
      <w:pPr>
        <w:widowControl/>
        <w:snapToGrid w:val="0"/>
        <w:spacing w:line="440" w:lineRule="atLeast"/>
        <w:ind w:firstLine="440" w:firstLineChars="20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本企业对上述声明内容的真实性负责。如有虚假，将依法承担相应责任。</w:t>
      </w:r>
    </w:p>
    <w:p>
      <w:pPr>
        <w:widowControl/>
        <w:snapToGrid w:val="0"/>
        <w:spacing w:line="440" w:lineRule="atLeast"/>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                                          企业名称（盖章）： </w:t>
      </w:r>
    </w:p>
    <w:p>
      <w:pPr>
        <w:widowControl/>
        <w:snapToGrid w:val="0"/>
        <w:spacing w:line="440" w:lineRule="atLeast"/>
        <w:ind w:firstLine="4620" w:firstLineChars="210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日 期： </w:t>
      </w:r>
    </w:p>
    <w:p>
      <w:pPr>
        <w:widowControl/>
        <w:snapToGrid w:val="0"/>
        <w:spacing w:line="588" w:lineRule="exact"/>
        <w:jc w:val="left"/>
        <w:rPr>
          <w:color w:val="000000" w:themeColor="text1"/>
          <w:sz w:val="24"/>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注1：</w:t>
      </w:r>
      <w:r>
        <w:rPr>
          <w:rFonts w:ascii="宋体" w:hAnsi="宋体"/>
          <w:color w:val="000000" w:themeColor="text1"/>
          <w:spacing w:val="6"/>
          <w:sz w:val="22"/>
          <w:szCs w:val="22"/>
          <w14:textFill>
            <w14:solidFill>
              <w14:schemeClr w14:val="tx1"/>
            </w14:solidFill>
          </w14:textFill>
        </w:rPr>
        <w:t>从业人员、营业收入、资产总额填报上一年度数据，无上一年度数据的新成立企业可不填</w:t>
      </w:r>
      <w:r>
        <w:rPr>
          <w:rFonts w:ascii="宋体" w:hAnsi="宋体"/>
          <w:color w:val="000000" w:themeColor="text1"/>
          <w:sz w:val="22"/>
          <w:szCs w:val="22"/>
          <w14:textFill>
            <w14:solidFill>
              <w14:schemeClr w14:val="tx1"/>
            </w14:solidFill>
          </w14:textFill>
        </w:rPr>
        <w:t>报。</w:t>
      </w:r>
      <w:r>
        <w:rPr>
          <w:color w:val="000000" w:themeColor="text1"/>
          <w:spacing w:val="6"/>
          <w:sz w:val="24"/>
          <w14:textFill>
            <w14:solidFill>
              <w14:schemeClr w14:val="tx1"/>
            </w14:solidFill>
          </w14:textFill>
        </w:rPr>
        <w:t>           </w:t>
      </w:r>
      <w:r>
        <w:rPr>
          <w:color w:val="000000" w:themeColor="text1"/>
          <w:sz w:val="24"/>
          <w14:textFill>
            <w14:solidFill>
              <w14:schemeClr w14:val="tx1"/>
            </w14:solidFill>
          </w14:textFill>
        </w:rPr>
        <w:t>                  　　　　　</w:t>
      </w:r>
    </w:p>
    <w:p>
      <w:pPr>
        <w:widowControl/>
        <w:snapToGrid w:val="0"/>
        <w:spacing w:line="588" w:lineRule="exact"/>
        <w:jc w:val="center"/>
        <w:rPr>
          <w:rFonts w:ascii="宋体" w:hAnsi="宋体"/>
          <w:color w:val="000000" w:themeColor="text1"/>
          <w:spacing w:val="6"/>
          <w:sz w:val="22"/>
          <w:szCs w:val="22"/>
          <w14:textFill>
            <w14:solidFill>
              <w14:schemeClr w14:val="tx1"/>
            </w14:solidFill>
          </w14:textFill>
        </w:rPr>
      </w:pPr>
      <w:bookmarkStart w:id="1" w:name="OLE_LINK13"/>
      <w:r>
        <w:rPr>
          <w:rFonts w:ascii="宋体" w:hAnsi="宋体"/>
          <w:color w:val="000000" w:themeColor="text1"/>
          <w:spacing w:val="6"/>
          <w:sz w:val="22"/>
          <w:szCs w:val="22"/>
          <w14:textFill>
            <w14:solidFill>
              <w14:schemeClr w14:val="tx1"/>
            </w14:solidFill>
          </w14:textFill>
        </w:rPr>
        <w:t>残疾人福利性单位声明函</w:t>
      </w:r>
      <w:bookmarkEnd w:id="1"/>
    </w:p>
    <w:p>
      <w:pPr>
        <w:widowControl/>
        <w:snapToGrid w:val="0"/>
        <w:spacing w:line="588" w:lineRule="exact"/>
        <w:jc w:val="left"/>
        <w:rPr>
          <w:rFonts w:ascii="宋体" w:hAnsi="宋体"/>
          <w:color w:val="000000" w:themeColor="text1"/>
          <w:spacing w:val="6"/>
          <w:sz w:val="22"/>
          <w:szCs w:val="22"/>
          <w14:textFill>
            <w14:solidFill>
              <w14:schemeClr w14:val="tx1"/>
            </w14:solidFill>
          </w14:textFill>
        </w:rPr>
      </w:pPr>
    </w:p>
    <w:p>
      <w:pPr>
        <w:widowControl/>
        <w:snapToGrid w:val="0"/>
        <w:spacing w:line="588" w:lineRule="exact"/>
        <w:ind w:firstLine="504"/>
        <w:jc w:val="left"/>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本单位郑重声明，根据《财政部 民政部 中国残疾人联合会关于促进残疾人就业政府采购政策的通知》（财库</w:t>
      </w:r>
      <w:r>
        <w:rPr>
          <w:rFonts w:ascii="宋体" w:hAnsi="宋体"/>
          <w:color w:val="000000" w:themeColor="text1"/>
          <w:sz w:val="22"/>
          <w:szCs w:val="22"/>
          <w14:textFill>
            <w14:solidFill>
              <w14:schemeClr w14:val="tx1"/>
            </w14:solidFill>
          </w14:textFill>
        </w:rPr>
        <w:t>〔2017〕 141</w:t>
      </w:r>
      <w:r>
        <w:rPr>
          <w:rFonts w:ascii="宋体" w:hAnsi="宋体"/>
          <w:color w:val="000000" w:themeColor="text1"/>
          <w:spacing w:val="6"/>
          <w:sz w:val="22"/>
          <w:szCs w:val="22"/>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588" w:lineRule="exact"/>
        <w:ind w:firstLine="504"/>
        <w:jc w:val="left"/>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本单位对上述声明的真实性负责。如有虚假，将依法承担相应责任。</w:t>
      </w:r>
    </w:p>
    <w:p>
      <w:pPr>
        <w:widowControl/>
        <w:snapToGrid w:val="0"/>
        <w:spacing w:line="588" w:lineRule="exact"/>
        <w:jc w:val="left"/>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供应商</w:t>
      </w:r>
      <w:r>
        <w:rPr>
          <w:rFonts w:ascii="宋体" w:hAnsi="宋体"/>
          <w:color w:val="000000" w:themeColor="text1"/>
          <w:spacing w:val="6"/>
          <w:sz w:val="22"/>
          <w:szCs w:val="22"/>
          <w14:textFill>
            <w14:solidFill>
              <w14:schemeClr w14:val="tx1"/>
            </w14:solidFill>
          </w14:textFill>
        </w:rPr>
        <w:t>名称（盖章）：</w:t>
      </w:r>
    </w:p>
    <w:p>
      <w:pPr>
        <w:widowControl/>
        <w:snapToGrid w:val="0"/>
        <w:spacing w:line="588" w:lineRule="exact"/>
        <w:jc w:val="left"/>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14:textFill>
            <w14:solidFill>
              <w14:schemeClr w14:val="tx1"/>
            </w14:solidFill>
          </w14:textFill>
        </w:rPr>
        <w:t xml:space="preserve">       日  期：</w:t>
      </w:r>
    </w:p>
    <w:p>
      <w:pPr>
        <w:widowControl/>
        <w:tabs>
          <w:tab w:val="left" w:pos="4860"/>
        </w:tabs>
        <w:snapToGrid w:val="0"/>
        <w:spacing w:line="588" w:lineRule="exact"/>
        <w:ind w:right="156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备注说明：</w:t>
      </w:r>
    </w:p>
    <w:p>
      <w:pPr>
        <w:widowControl/>
        <w:tabs>
          <w:tab w:val="left" w:pos="4860"/>
        </w:tabs>
        <w:snapToGrid w:val="0"/>
        <w:spacing w:line="588" w:lineRule="exact"/>
        <w:ind w:right="136"/>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1、如中标，将在中标公示中将此残疾人福利性单位声明函予以公示，接受社会监督；</w:t>
      </w:r>
    </w:p>
    <w:p>
      <w:pPr>
        <w:widowControl/>
        <w:tabs>
          <w:tab w:val="left" w:pos="4860"/>
        </w:tabs>
        <w:snapToGrid w:val="0"/>
        <w:spacing w:line="588" w:lineRule="exact"/>
        <w:ind w:right="136"/>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2、供应商提供的《残疾人福利性单位声明函》与事实不符的，依照《政府采购法》第七十七条第一款的规定追究法律责任。</w:t>
      </w:r>
    </w:p>
    <w:p>
      <w:pPr>
        <w:widowControl/>
        <w:tabs>
          <w:tab w:val="left" w:pos="4860"/>
        </w:tabs>
        <w:snapToGrid w:val="0"/>
        <w:spacing w:line="588" w:lineRule="exact"/>
        <w:ind w:right="156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二、节能、环保产品优先（强制）采购政策说明</w:t>
      </w:r>
    </w:p>
    <w:p>
      <w:pPr>
        <w:widowControl/>
        <w:tabs>
          <w:tab w:val="left" w:pos="4860"/>
        </w:tabs>
        <w:snapToGrid w:val="0"/>
        <w:spacing w:line="588" w:lineRule="exact"/>
        <w:ind w:right="156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1、政策依据</w:t>
      </w:r>
    </w:p>
    <w:p>
      <w:pPr>
        <w:widowControl/>
        <w:tabs>
          <w:tab w:val="left" w:pos="4860"/>
        </w:tabs>
        <w:snapToGrid w:val="0"/>
        <w:spacing w:line="588" w:lineRule="exact"/>
        <w:ind w:right="136"/>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（一）《国务院办公厅关于建立政府强制采购节能产品制度的通知》(国办发[2007]51号)</w:t>
      </w:r>
    </w:p>
    <w:p>
      <w:pPr>
        <w:widowControl/>
        <w:tabs>
          <w:tab w:val="left" w:pos="4860"/>
        </w:tabs>
        <w:snapToGrid w:val="0"/>
        <w:spacing w:line="588" w:lineRule="exact"/>
        <w:ind w:right="136"/>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（二）财政部、发展改革委发布的《节能产品政府采购实施意见》(财库[2004]185号)</w:t>
      </w:r>
    </w:p>
    <w:p>
      <w:pPr>
        <w:widowControl/>
        <w:tabs>
          <w:tab w:val="left" w:pos="4860"/>
        </w:tabs>
        <w:snapToGrid w:val="0"/>
        <w:spacing w:line="588" w:lineRule="exact"/>
        <w:ind w:right="136"/>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（三）财政部、原环保总局印发的《环境标志产品政府采购实施的意见》（财库 [2006]90号）</w:t>
      </w:r>
    </w:p>
    <w:p>
      <w:pPr>
        <w:widowControl/>
        <w:tabs>
          <w:tab w:val="left" w:pos="4860"/>
        </w:tabs>
        <w:snapToGrid w:val="0"/>
        <w:spacing w:line="588" w:lineRule="exact"/>
        <w:ind w:right="136"/>
        <w:jc w:val="left"/>
        <w:rPr>
          <w:color w:val="000000" w:themeColor="text1"/>
          <w:sz w:val="36"/>
          <w14:textFill>
            <w14:solidFill>
              <w14:schemeClr w14:val="tx1"/>
            </w14:solidFill>
          </w14:textFill>
        </w:rPr>
      </w:pPr>
      <w:r>
        <w:rPr>
          <w:color w:val="000000" w:themeColor="text1"/>
          <w:sz w:val="22"/>
          <w14:textFill>
            <w14:solidFill>
              <w14:schemeClr w14:val="tx1"/>
            </w14:solidFill>
          </w14:textFill>
        </w:rPr>
        <w:t>2、供应商投标货物属于节能、环保优先（强制）采购范围的，须提供相关证明材料。</w:t>
      </w:r>
    </w:p>
    <w:p>
      <w:pPr>
        <w:widowControl/>
        <w:snapToGrid w:val="0"/>
        <w:spacing w:line="420" w:lineRule="exact"/>
        <w:jc w:val="center"/>
        <w:rPr>
          <w:color w:val="000000" w:themeColor="text1"/>
          <w:sz w:val="36"/>
          <w14:textFill>
            <w14:solidFill>
              <w14:schemeClr w14:val="tx1"/>
            </w14:solidFill>
          </w14:textFill>
        </w:rPr>
      </w:pPr>
      <w:r>
        <w:rPr>
          <w:color w:val="000000" w:themeColor="text1"/>
          <w:sz w:val="36"/>
          <w14:textFill>
            <w14:solidFill>
              <w14:schemeClr w14:val="tx1"/>
            </w14:solidFill>
          </w14:textFill>
        </w:rPr>
        <w:t>第五部分合同格式（供参考）</w:t>
      </w:r>
    </w:p>
    <w:p>
      <w:pPr>
        <w:widowControl/>
        <w:tabs>
          <w:tab w:val="left" w:pos="1651"/>
        </w:tabs>
        <w:snapToGrid w:val="0"/>
        <w:spacing w:line="440" w:lineRule="atLeast"/>
        <w:ind w:firstLine="431"/>
        <w:jc w:val="left"/>
        <w:rPr>
          <w:color w:val="000000" w:themeColor="text1"/>
          <w:sz w:val="22"/>
          <w14:textFill>
            <w14:solidFill>
              <w14:schemeClr w14:val="tx1"/>
            </w14:solidFill>
          </w14:textFill>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color w:val="auto"/>
          <w:sz w:val="32"/>
          <w:szCs w:val="32"/>
          <w:highlight w:val="none"/>
          <w:u w:val="single"/>
          <w:lang w:eastAsia="zh-CN"/>
        </w:rPr>
        <w:t>万全镇双创外包服务</w:t>
      </w:r>
    </w:p>
    <w:p>
      <w:pPr>
        <w:jc w:val="center"/>
        <w:rPr>
          <w:rFonts w:ascii="宋体" w:hAnsi="宋体" w:cs="宋体"/>
          <w:sz w:val="22"/>
          <w:szCs w:val="22"/>
        </w:rPr>
      </w:pPr>
    </w:p>
    <w:p>
      <w:pPr>
        <w:rPr>
          <w:rFonts w:ascii="宋体" w:hAnsi="宋体" w:cs="宋体"/>
          <w:sz w:val="22"/>
          <w:szCs w:val="22"/>
        </w:rPr>
      </w:pPr>
    </w:p>
    <w:p>
      <w:pPr>
        <w:spacing w:line="360" w:lineRule="auto"/>
        <w:ind w:firstLine="440" w:firstLineChars="200"/>
        <w:rPr>
          <w:rFonts w:asciiTheme="minorEastAsia" w:hAnsiTheme="minorEastAsia" w:eastAsiaTheme="minorEastAsia"/>
          <w:sz w:val="22"/>
          <w:szCs w:val="22"/>
        </w:rPr>
      </w:pPr>
      <w:r>
        <w:rPr>
          <w:rFonts w:hint="eastAsia" w:ascii="宋体" w:hAnsi="宋体" w:cs="宋体"/>
          <w:sz w:val="22"/>
          <w:szCs w:val="22"/>
        </w:rPr>
        <w:t>　</w:t>
      </w:r>
      <w:r>
        <w:rPr>
          <w:rFonts w:hint="eastAsia" w:asciiTheme="minorEastAsia" w:hAnsiTheme="minorEastAsia" w:eastAsiaTheme="minorEastAsia"/>
          <w:sz w:val="22"/>
          <w:szCs w:val="22"/>
          <w:u w:val="single"/>
          <w:lang w:val="en-US" w:eastAsia="zh-CN"/>
        </w:rPr>
        <w:t>2022</w:t>
      </w:r>
      <w:r>
        <w:rPr>
          <w:rFonts w:hint="eastAsia" w:asciiTheme="minorEastAsia" w:hAnsiTheme="minorEastAsia" w:eastAsiaTheme="minorEastAsia"/>
          <w:sz w:val="22"/>
          <w:szCs w:val="22"/>
          <w:lang w:val="zh-CN"/>
        </w:rPr>
        <w:t>年</w:t>
      </w:r>
      <w:r>
        <w:rPr>
          <w:rFonts w:asciiTheme="minorEastAsia" w:hAnsiTheme="minorEastAsia" w:eastAsiaTheme="minorEastAsia"/>
          <w:sz w:val="22"/>
          <w:szCs w:val="22"/>
          <w:u w:val="single"/>
          <w:lang w:val="zh-CN"/>
        </w:rPr>
        <w:t xml:space="preserve">    </w:t>
      </w:r>
      <w:r>
        <w:rPr>
          <w:rFonts w:hint="eastAsia" w:asciiTheme="minorEastAsia" w:hAnsiTheme="minorEastAsia" w:eastAsiaTheme="minorEastAsia"/>
          <w:sz w:val="22"/>
          <w:szCs w:val="22"/>
          <w:lang w:val="zh-CN"/>
        </w:rPr>
        <w:t>月</w:t>
      </w:r>
      <w:r>
        <w:rPr>
          <w:rFonts w:asciiTheme="minorEastAsia" w:hAnsiTheme="minorEastAsia" w:eastAsiaTheme="minorEastAsia"/>
          <w:sz w:val="22"/>
          <w:szCs w:val="22"/>
          <w:u w:val="single"/>
          <w:lang w:val="zh-CN"/>
        </w:rPr>
        <w:t xml:space="preserve">    </w:t>
      </w:r>
      <w:r>
        <w:rPr>
          <w:rFonts w:hint="eastAsia" w:asciiTheme="minorEastAsia" w:hAnsiTheme="minorEastAsia" w:eastAsiaTheme="minorEastAsia"/>
          <w:sz w:val="22"/>
          <w:szCs w:val="22"/>
          <w:lang w:val="zh-CN"/>
        </w:rPr>
        <w:t>日</w:t>
      </w:r>
      <w:r>
        <w:rPr>
          <w:rFonts w:hint="eastAsia" w:asciiTheme="minorEastAsia" w:hAnsiTheme="minorEastAsia" w:eastAsiaTheme="minorEastAsia"/>
          <w:sz w:val="22"/>
          <w:szCs w:val="22"/>
        </w:rPr>
        <w:t>，</w:t>
      </w:r>
      <w:r>
        <w:rPr>
          <w:rFonts w:hint="eastAsia" w:hAnsi="宋体" w:cs="宋体"/>
          <w:b w:val="0"/>
          <w:bCs/>
          <w:color w:val="auto"/>
          <w:sz w:val="22"/>
          <w:szCs w:val="22"/>
          <w:highlight w:val="none"/>
          <w:u w:val="single"/>
          <w:lang w:val="en-US" w:eastAsia="zh-CN"/>
        </w:rPr>
        <w:t>平阳县万全镇人民政府</w:t>
      </w:r>
      <w:r>
        <w:rPr>
          <w:rFonts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以</w:t>
      </w:r>
      <w:r>
        <w:rPr>
          <w:rFonts w:hint="eastAsia" w:asciiTheme="minorEastAsia" w:hAnsiTheme="minorEastAsia" w:eastAsiaTheme="minorEastAsia"/>
          <w:sz w:val="22"/>
          <w:szCs w:val="22"/>
          <w:u w:val="single"/>
          <w:lang w:eastAsia="zh-CN"/>
        </w:rPr>
        <w:t>政府采购竞争性磋商方式</w:t>
      </w:r>
      <w:r>
        <w:rPr>
          <w:rFonts w:hint="eastAsia" w:asciiTheme="minorEastAsia" w:hAnsiTheme="minorEastAsia" w:eastAsiaTheme="minorEastAsia"/>
          <w:sz w:val="22"/>
          <w:szCs w:val="22"/>
        </w:rPr>
        <w:t>对</w:t>
      </w:r>
      <w:r>
        <w:rPr>
          <w:rFonts w:hint="eastAsia" w:ascii="宋体" w:hAnsi="宋体" w:cs="宋体"/>
          <w:b w:val="0"/>
          <w:bCs/>
          <w:color w:val="auto"/>
          <w:sz w:val="22"/>
          <w:szCs w:val="22"/>
          <w:highlight w:val="none"/>
          <w:u w:val="single"/>
          <w:lang w:eastAsia="zh-CN"/>
        </w:rPr>
        <w:t>万全镇双创外包服务</w:t>
      </w:r>
      <w:r>
        <w:rPr>
          <w:rFonts w:hint="eastAsia" w:asciiTheme="minorEastAsia" w:hAnsiTheme="minorEastAsia" w:eastAsiaTheme="minorEastAsia"/>
          <w:sz w:val="22"/>
          <w:szCs w:val="22"/>
        </w:rPr>
        <w:t>进行采购。经</w:t>
      </w:r>
      <w:r>
        <w:rPr>
          <w:rFonts w:hint="eastAsia" w:asciiTheme="minorEastAsia" w:hAnsiTheme="minorEastAsia" w:eastAsiaTheme="minorEastAsia"/>
          <w:sz w:val="22"/>
          <w:szCs w:val="22"/>
          <w:u w:val="single"/>
          <w:lang w:eastAsia="zh-CN"/>
        </w:rPr>
        <w:t>本项目评标委员会</w:t>
      </w:r>
      <w:r>
        <w:rPr>
          <w:rFonts w:hint="eastAsia" w:asciiTheme="minorEastAsia" w:hAnsiTheme="minorEastAsia" w:eastAsiaTheme="minorEastAsia"/>
          <w:sz w:val="22"/>
          <w:szCs w:val="22"/>
        </w:rPr>
        <w:t>评定，</w:t>
      </w:r>
      <w:r>
        <w:rPr>
          <w:rFonts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lang w:val="en-US" w:eastAsia="zh-CN"/>
        </w:rPr>
        <w:t xml:space="preserve">      </w:t>
      </w:r>
      <w:r>
        <w:rPr>
          <w:rFonts w:asciiTheme="minorEastAsia" w:hAnsiTheme="minorEastAsia" w:eastAsiaTheme="minorEastAsia"/>
          <w:sz w:val="22"/>
          <w:szCs w:val="22"/>
          <w:u w:val="single"/>
        </w:rPr>
        <w:t>（中标供应商名称）</w:t>
      </w:r>
      <w:r>
        <w:rPr>
          <w:rFonts w:hint="eastAsia" w:asciiTheme="minorEastAsia" w:hAnsiTheme="minorEastAsia" w:eastAsiaTheme="minorEastAsia"/>
          <w:sz w:val="22"/>
          <w:szCs w:val="22"/>
        </w:rPr>
        <w:t>为该项目中标供应商。现于中标通知书发出之日起三十日内，按照采购文件确定的事项签订本合同。</w:t>
      </w:r>
    </w:p>
    <w:p>
      <w:pPr>
        <w:tabs>
          <w:tab w:val="left" w:pos="5580"/>
        </w:tabs>
        <w:spacing w:line="360" w:lineRule="auto"/>
        <w:ind w:right="560" w:firstLine="440" w:firstLineChars="200"/>
        <w:rPr>
          <w:rFonts w:cs="宋体" w:asciiTheme="minorEastAsia" w:hAnsiTheme="minorEastAsia" w:eastAsiaTheme="minorEastAsia"/>
          <w:sz w:val="22"/>
          <w:szCs w:val="22"/>
        </w:rPr>
      </w:pPr>
      <w:r>
        <w:rPr>
          <w:rFonts w:hint="eastAsia" w:asciiTheme="minorEastAsia" w:hAnsiTheme="minorEastAsia" w:eastAsiaTheme="minorEastAsia"/>
          <w:sz w:val="22"/>
          <w:szCs w:val="22"/>
          <w:lang w:val="zh-CN"/>
        </w:rPr>
        <w:t>根据《中华人民共和国民法典》、《中华人民共和国政府采购法》等相关法律法规之规定，按照平等、自愿、公平、诚实信用和绿色的原则，经</w:t>
      </w:r>
      <w:r>
        <w:rPr>
          <w:rFonts w:hint="eastAsia" w:hAnsi="宋体" w:cs="宋体"/>
          <w:b w:val="0"/>
          <w:bCs/>
          <w:color w:val="auto"/>
          <w:sz w:val="22"/>
          <w:szCs w:val="22"/>
          <w:highlight w:val="none"/>
          <w:u w:val="single"/>
          <w:lang w:val="en-US" w:eastAsia="zh-CN"/>
        </w:rPr>
        <w:t>平阳县万全镇人民政府</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lang w:val="zh-CN"/>
        </w:rPr>
        <w:t>(以下简称：甲方)和</w:t>
      </w:r>
      <w:r>
        <w:rPr>
          <w:rFonts w:asciiTheme="minorEastAsia" w:hAnsiTheme="minorEastAsia" w:eastAsiaTheme="minorEastAsia"/>
          <w:sz w:val="22"/>
          <w:szCs w:val="22"/>
          <w:u w:val="single"/>
        </w:rPr>
        <w:t xml:space="preserve">   （中标供应商名称）   </w:t>
      </w:r>
      <w:r>
        <w:rPr>
          <w:rFonts w:asciiTheme="minorEastAsia" w:hAnsiTheme="minorEastAsia" w:eastAsiaTheme="minorEastAsia"/>
          <w:sz w:val="22"/>
          <w:szCs w:val="22"/>
          <w:lang w:val="zh-CN"/>
        </w:rPr>
        <w:t>(以下简称：乙方)协商一致，约定以下合同</w:t>
      </w:r>
      <w:r>
        <w:rPr>
          <w:rFonts w:hint="eastAsia" w:asciiTheme="minorEastAsia" w:hAnsiTheme="minorEastAsia" w:eastAsiaTheme="minorEastAsia"/>
          <w:sz w:val="22"/>
          <w:szCs w:val="22"/>
        </w:rPr>
        <w:t>条款，以兹共同遵守、全面履行。</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一、</w:t>
      </w:r>
      <w:r>
        <w:rPr>
          <w:rFonts w:hint="eastAsia" w:cs="宋体" w:asciiTheme="minorEastAsia" w:hAnsiTheme="minorEastAsia" w:eastAsiaTheme="minorEastAsia"/>
          <w:sz w:val="22"/>
          <w:szCs w:val="22"/>
          <w:lang w:eastAsia="zh-CN"/>
        </w:rPr>
        <w:t>甲方</w:t>
      </w:r>
      <w:r>
        <w:rPr>
          <w:rFonts w:hint="eastAsia" w:cs="宋体" w:asciiTheme="minorEastAsia" w:hAnsiTheme="minorEastAsia" w:eastAsiaTheme="minorEastAsia"/>
          <w:sz w:val="22"/>
          <w:szCs w:val="22"/>
        </w:rPr>
        <w:t>委托</w:t>
      </w:r>
      <w:r>
        <w:rPr>
          <w:rFonts w:hint="eastAsia" w:cs="宋体" w:asciiTheme="minorEastAsia" w:hAnsiTheme="minorEastAsia" w:eastAsiaTheme="minorEastAsia"/>
          <w:sz w:val="22"/>
          <w:szCs w:val="22"/>
          <w:u w:val="single"/>
          <w:lang w:val="en-US" w:eastAsia="zh-CN"/>
        </w:rPr>
        <w:t xml:space="preserve">  </w:t>
      </w:r>
      <w:r>
        <w:rPr>
          <w:rFonts w:asciiTheme="minorEastAsia" w:hAnsiTheme="minorEastAsia" w:eastAsiaTheme="minorEastAsia"/>
          <w:sz w:val="22"/>
          <w:szCs w:val="22"/>
          <w:u w:val="single"/>
        </w:rPr>
        <w:t>（中标供应商名称）</w:t>
      </w:r>
      <w:r>
        <w:rPr>
          <w:rFonts w:hint="eastAsia" w:cs="宋体" w:asciiTheme="minorEastAsia" w:hAnsiTheme="minorEastAsia" w:eastAsiaTheme="minorEastAsia"/>
          <w:sz w:val="22"/>
          <w:szCs w:val="22"/>
          <w:u w:val="single"/>
          <w:lang w:val="en-US" w:eastAsia="zh-CN"/>
        </w:rPr>
        <w:t xml:space="preserve">    </w:t>
      </w:r>
      <w:r>
        <w:rPr>
          <w:rFonts w:hint="eastAsia" w:cs="宋体" w:asciiTheme="minorEastAsia" w:hAnsiTheme="minorEastAsia" w:eastAsiaTheme="minorEastAsia"/>
          <w:sz w:val="22"/>
          <w:szCs w:val="22"/>
        </w:rPr>
        <w:t>为以下项目提供</w:t>
      </w:r>
      <w:r>
        <w:rPr>
          <w:rFonts w:hint="eastAsia" w:cs="宋体" w:asciiTheme="minorEastAsia" w:hAnsiTheme="minorEastAsia" w:eastAsiaTheme="minorEastAsia"/>
          <w:sz w:val="22"/>
          <w:szCs w:val="22"/>
          <w:u w:val="single"/>
          <w:lang w:val="en-US" w:eastAsia="zh-CN"/>
        </w:rPr>
        <w:t>双创服务</w:t>
      </w:r>
      <w:r>
        <w:rPr>
          <w:rFonts w:hint="eastAsia" w:cs="宋体" w:asciiTheme="minorEastAsia" w:hAnsiTheme="minorEastAsia" w:eastAsiaTheme="minorEastAsia"/>
          <w:sz w:val="22"/>
          <w:szCs w:val="22"/>
        </w:rPr>
        <w:t>：</w:t>
      </w:r>
    </w:p>
    <w:p>
      <w:pPr>
        <w:spacing w:line="360" w:lineRule="auto"/>
        <w:rPr>
          <w:rFonts w:cs="宋体" w:asciiTheme="minorEastAsia" w:hAnsiTheme="minorEastAsia" w:eastAsiaTheme="minorEastAsia"/>
          <w:sz w:val="22"/>
          <w:szCs w:val="22"/>
          <w:u w:val="single"/>
        </w:rPr>
      </w:pPr>
      <w:r>
        <w:rPr>
          <w:rFonts w:hint="eastAsia" w:cs="宋体" w:asciiTheme="minorEastAsia" w:hAnsiTheme="minorEastAsia" w:eastAsiaTheme="minorEastAsia"/>
          <w:sz w:val="22"/>
          <w:szCs w:val="22"/>
        </w:rPr>
        <w:t xml:space="preserve">    1．项目名称：</w:t>
      </w:r>
      <w:r>
        <w:rPr>
          <w:rFonts w:hint="eastAsia" w:ascii="宋体" w:hAnsi="宋体" w:cs="宋体"/>
          <w:b w:val="0"/>
          <w:bCs/>
          <w:color w:val="auto"/>
          <w:sz w:val="22"/>
          <w:szCs w:val="22"/>
          <w:highlight w:val="none"/>
          <w:u w:val="single"/>
          <w:lang w:eastAsia="zh-CN"/>
        </w:rPr>
        <w:t>万全镇双创外包服务</w:t>
      </w:r>
    </w:p>
    <w:p>
      <w:pPr>
        <w:spacing w:line="360" w:lineRule="auto"/>
        <w:ind w:firstLine="440" w:firstLineChars="200"/>
        <w:rPr>
          <w:rFonts w:hint="default" w:cs="宋体" w:asciiTheme="minorEastAsia" w:hAnsiTheme="minorEastAsia" w:eastAsiaTheme="minorEastAsia"/>
          <w:b/>
          <w:sz w:val="22"/>
          <w:szCs w:val="22"/>
          <w:lang w:val="en-US" w:eastAsia="zh-CN"/>
        </w:rPr>
      </w:pPr>
      <w:r>
        <w:rPr>
          <w:rFonts w:hint="eastAsia" w:cs="宋体" w:asciiTheme="minorEastAsia" w:hAnsiTheme="minorEastAsia" w:eastAsiaTheme="minorEastAsia"/>
          <w:sz w:val="22"/>
          <w:szCs w:val="22"/>
        </w:rPr>
        <w:t>2．服务</w:t>
      </w:r>
      <w:r>
        <w:rPr>
          <w:rFonts w:hint="eastAsia" w:cs="宋体" w:asciiTheme="minorEastAsia" w:hAnsiTheme="minorEastAsia" w:eastAsiaTheme="minorEastAsia"/>
          <w:sz w:val="22"/>
          <w:szCs w:val="22"/>
          <w:lang w:eastAsia="zh-CN"/>
        </w:rPr>
        <w:t>行业</w:t>
      </w:r>
      <w:r>
        <w:rPr>
          <w:rFonts w:hint="eastAsia" w:cs="宋体" w:asciiTheme="minorEastAsia" w:hAnsiTheme="minorEastAsia" w:eastAsiaTheme="minorEastAsia"/>
          <w:sz w:val="22"/>
          <w:szCs w:val="22"/>
        </w:rPr>
        <w:t>类别：</w:t>
      </w:r>
      <w:r>
        <w:rPr>
          <w:rFonts w:hint="eastAsia" w:cs="宋体" w:asciiTheme="minorEastAsia" w:hAnsiTheme="minorEastAsia" w:eastAsiaTheme="minorEastAsia"/>
          <w:b w:val="0"/>
          <w:bCs/>
          <w:sz w:val="22"/>
          <w:szCs w:val="22"/>
          <w:u w:val="single"/>
          <w:lang w:val="en-US" w:eastAsia="zh-CN"/>
        </w:rPr>
        <w:t xml:space="preserve">租赁和商务服务业 </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w:t>
      </w:r>
      <w:bookmarkStart w:id="2" w:name="_Toc419045059"/>
      <w:bookmarkStart w:id="3" w:name="_Toc422322472"/>
      <w:r>
        <w:rPr>
          <w:rFonts w:cs="宋体" w:asciiTheme="minorEastAsia" w:hAnsiTheme="minorEastAsia" w:eastAsiaTheme="minorEastAsia"/>
          <w:sz w:val="22"/>
          <w:szCs w:val="22"/>
        </w:rPr>
        <w:t>二、服务范围及工作内容</w:t>
      </w:r>
      <w:bookmarkEnd w:id="2"/>
      <w:bookmarkEnd w:id="3"/>
    </w:p>
    <w:p>
      <w:pPr>
        <w:pStyle w:val="28"/>
        <w:numPr>
          <w:ilvl w:val="0"/>
          <w:numId w:val="0"/>
        </w:numPr>
        <w:adjustRightInd w:val="0"/>
        <w:snapToGrid w:val="0"/>
        <w:spacing w:line="360" w:lineRule="auto"/>
        <w:ind w:leftChars="0"/>
        <w:rPr>
          <w:rFonts w:cs="宋体" w:asciiTheme="minorEastAsia" w:hAnsiTheme="minorEastAsia" w:eastAsiaTheme="minorEastAsia"/>
          <w:sz w:val="22"/>
          <w:szCs w:val="22"/>
        </w:rPr>
      </w:pPr>
      <w:r>
        <w:rPr>
          <w:rFonts w:cs="宋体" w:asciiTheme="minorEastAsia" w:hAnsiTheme="minorEastAsia" w:eastAsiaTheme="minorEastAsia"/>
          <w:sz w:val="22"/>
          <w:szCs w:val="22"/>
        </w:rPr>
        <w:t>双方约定的服务范围及工作内容：</w:t>
      </w:r>
      <w:bookmarkStart w:id="4" w:name="_Toc419045060"/>
    </w:p>
    <w:p>
      <w:pPr>
        <w:pStyle w:val="28"/>
        <w:numPr>
          <w:ilvl w:val="0"/>
          <w:numId w:val="0"/>
        </w:numPr>
        <w:adjustRightInd w:val="0"/>
        <w:snapToGrid w:val="0"/>
        <w:spacing w:line="360" w:lineRule="auto"/>
        <w:ind w:leftChars="0"/>
        <w:rPr>
          <w:rFonts w:hint="eastAsia" w:hAnsi="宋体"/>
          <w:sz w:val="22"/>
        </w:rPr>
      </w:pPr>
      <w:r>
        <w:rPr>
          <w:rFonts w:hint="eastAsia" w:hAnsi="宋体"/>
          <w:sz w:val="22"/>
          <w:lang w:eastAsia="zh-CN"/>
        </w:rPr>
        <w:t>（</w:t>
      </w:r>
      <w:r>
        <w:rPr>
          <w:rFonts w:hint="eastAsia" w:hAnsi="宋体"/>
          <w:sz w:val="22"/>
          <w:lang w:val="en-US" w:eastAsia="zh-CN"/>
        </w:rPr>
        <w:t>1</w:t>
      </w:r>
      <w:r>
        <w:rPr>
          <w:rFonts w:hint="eastAsia" w:hAnsi="宋体"/>
          <w:sz w:val="22"/>
          <w:lang w:eastAsia="zh-CN"/>
        </w:rPr>
        <w:t>）</w:t>
      </w:r>
      <w:r>
        <w:rPr>
          <w:rFonts w:hint="eastAsia" w:hAnsi="宋体"/>
          <w:sz w:val="22"/>
          <w:lang w:val="en-US" w:eastAsia="zh-CN"/>
        </w:rPr>
        <w:t>双创服务</w:t>
      </w:r>
      <w:r>
        <w:rPr>
          <w:rFonts w:hint="eastAsia" w:hAnsi="宋体"/>
          <w:sz w:val="22"/>
        </w:rPr>
        <w:t>范围：</w:t>
      </w:r>
    </w:p>
    <w:p>
      <w:pPr>
        <w:pStyle w:val="28"/>
        <w:adjustRightInd w:val="0"/>
        <w:snapToGrid w:val="0"/>
        <w:spacing w:line="360" w:lineRule="auto"/>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万全镇行政区划范围内</w:t>
      </w:r>
    </w:p>
    <w:p>
      <w:pPr>
        <w:pStyle w:val="28"/>
        <w:adjustRightInd w:val="0"/>
        <w:snapToGrid w:val="0"/>
        <w:spacing w:line="360" w:lineRule="auto"/>
        <w:rPr>
          <w:rFonts w:hint="eastAsia"/>
          <w:sz w:val="22"/>
          <w:szCs w:val="22"/>
        </w:rPr>
      </w:pPr>
      <w:r>
        <w:rPr>
          <w:rFonts w:hint="eastAsia"/>
          <w:sz w:val="22"/>
          <w:szCs w:val="22"/>
        </w:rPr>
        <w:t>（2）服务内容：</w:t>
      </w:r>
    </w:p>
    <w:p>
      <w:pPr>
        <w:pStyle w:val="28"/>
        <w:adjustRightInd w:val="0"/>
        <w:snapToGrid w:val="0"/>
        <w:spacing w:line="360" w:lineRule="auto"/>
        <w:rPr>
          <w:rFonts w:cs="宋体" w:asciiTheme="minorEastAsia" w:hAnsiTheme="minorEastAsia" w:eastAsiaTheme="minorEastAsia"/>
          <w:sz w:val="22"/>
          <w:szCs w:val="22"/>
        </w:rPr>
      </w:pPr>
      <w:r>
        <w:rPr>
          <w:rFonts w:hint="eastAsia"/>
          <w:sz w:val="22"/>
          <w:szCs w:val="22"/>
        </w:rPr>
        <w:t xml:space="preserve">      </w:t>
      </w:r>
      <w:r>
        <w:rPr>
          <w:rFonts w:hint="eastAsia" w:ascii="宋体" w:hAnsi="宋体" w:cs="宋体"/>
          <w:color w:val="000000" w:themeColor="text1"/>
          <w:sz w:val="22"/>
          <w:szCs w:val="22"/>
          <w:lang w:val="en-US" w:eastAsia="zh-CN"/>
          <w14:textFill>
            <w14:solidFill>
              <w14:schemeClr w14:val="tx1"/>
            </w14:solidFill>
          </w14:textFill>
        </w:rPr>
        <w:t>万全镇行政区划范围内创全国文明城市和创国家卫生城镇所需的工作人员、广告宣传、巡逻车辆等双创工作相关的外包服务。</w:t>
      </w:r>
    </w:p>
    <w:p>
      <w:pPr>
        <w:pStyle w:val="28"/>
        <w:adjustRightInd w:val="0"/>
        <w:snapToGrid w:val="0"/>
        <w:spacing w:line="420" w:lineRule="exact"/>
        <w:rPr>
          <w:rFonts w:hint="eastAsia" w:hAnsi="宋体" w:eastAsia="宋体"/>
          <w:sz w:val="22"/>
          <w:lang w:eastAsia="zh-CN"/>
        </w:rPr>
      </w:pPr>
      <w:bookmarkStart w:id="5" w:name="_Toc422322473"/>
      <w:r>
        <w:rPr>
          <w:rFonts w:hint="eastAsia" w:hAnsi="宋体"/>
          <w:sz w:val="22"/>
          <w:lang w:eastAsia="zh-CN"/>
        </w:rPr>
        <w:t>（</w:t>
      </w:r>
      <w:r>
        <w:rPr>
          <w:rFonts w:hint="eastAsia" w:hAnsi="宋体"/>
          <w:sz w:val="22"/>
          <w:lang w:val="en-US" w:eastAsia="zh-CN"/>
        </w:rPr>
        <w:t>3</w:t>
      </w:r>
      <w:r>
        <w:rPr>
          <w:rFonts w:hint="eastAsia" w:hAnsi="宋体"/>
          <w:sz w:val="22"/>
          <w:lang w:eastAsia="zh-CN"/>
        </w:rPr>
        <w:t>）采购清单</w:t>
      </w:r>
    </w:p>
    <w:p>
      <w:pPr>
        <w:spacing w:line="360" w:lineRule="auto"/>
        <w:ind w:firstLine="440" w:firstLineChars="200"/>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lang w:val="en-US" w:eastAsia="zh-CN"/>
        </w:rPr>
        <w:t>详见招标文件</w:t>
      </w:r>
    </w:p>
    <w:p>
      <w:pPr>
        <w:spacing w:line="360" w:lineRule="auto"/>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三、服务期限</w:t>
      </w:r>
      <w:bookmarkEnd w:id="4"/>
      <w:bookmarkEnd w:id="5"/>
    </w:p>
    <w:p>
      <w:pPr>
        <w:pStyle w:val="28"/>
        <w:adjustRightInd w:val="0"/>
        <w:snapToGrid w:val="0"/>
        <w:spacing w:line="460" w:lineRule="exact"/>
        <w:ind w:firstLine="440" w:firstLineChars="200"/>
        <w:rPr>
          <w:rFonts w:ascii="宋体" w:hAnsi="宋体" w:cs="宋体"/>
          <w:color w:val="000000"/>
          <w:sz w:val="22"/>
          <w:szCs w:val="22"/>
        </w:rPr>
      </w:pPr>
      <w:r>
        <w:rPr>
          <w:rFonts w:hint="eastAsia" w:ascii="宋体" w:hAnsi="宋体" w:cs="宋体"/>
          <w:color w:val="000000"/>
          <w:sz w:val="22"/>
          <w:szCs w:val="22"/>
          <w:lang w:val="en-US" w:eastAsia="zh-CN"/>
        </w:rPr>
        <w:t xml:space="preserve">  </w:t>
      </w:r>
      <w:r>
        <w:rPr>
          <w:rFonts w:hint="eastAsia" w:ascii="宋体" w:hAnsi="宋体" w:cs="宋体"/>
          <w:color w:val="000000" w:themeColor="text1"/>
          <w:sz w:val="22"/>
          <w:lang w:val="en-US" w:eastAsia="zh-CN"/>
          <w14:textFill>
            <w14:solidFill>
              <w14:schemeClr w14:val="tx1"/>
            </w14:solidFill>
          </w14:textFill>
        </w:rPr>
        <w:t>双创服务费达到采购预算金额或服务期限达到一年，则合同终止；</w:t>
      </w:r>
    </w:p>
    <w:p>
      <w:pPr>
        <w:spacing w:line="360" w:lineRule="auto"/>
        <w:ind w:firstLine="440" w:firstLineChars="200"/>
        <w:rPr>
          <w:rFonts w:cs="宋体" w:asciiTheme="minorEastAsia" w:hAnsiTheme="minorEastAsia" w:eastAsiaTheme="minorEastAsia"/>
          <w:sz w:val="22"/>
          <w:szCs w:val="22"/>
        </w:rPr>
      </w:pPr>
      <w:bookmarkStart w:id="6" w:name="_Toc419045061"/>
      <w:bookmarkStart w:id="7" w:name="_Toc422322474"/>
      <w:r>
        <w:rPr>
          <w:rFonts w:cs="宋体" w:asciiTheme="minorEastAsia" w:hAnsiTheme="minorEastAsia" w:eastAsiaTheme="minorEastAsia"/>
          <w:sz w:val="22"/>
          <w:szCs w:val="22"/>
        </w:rPr>
        <w:t>四、质量标准</w:t>
      </w:r>
      <w:bookmarkEnd w:id="6"/>
      <w:bookmarkEnd w:id="7"/>
    </w:p>
    <w:p>
      <w:pPr>
        <w:spacing w:line="360" w:lineRule="auto"/>
        <w:ind w:firstLine="440" w:firstLineChars="200"/>
        <w:rPr>
          <w:rFonts w:hint="eastAsia" w:ascii="宋体" w:hAnsi="宋体" w:eastAsia="宋体" w:cs="宋体"/>
          <w:color w:val="auto"/>
          <w:sz w:val="22"/>
          <w:szCs w:val="22"/>
        </w:rPr>
      </w:pPr>
      <w:bookmarkStart w:id="8" w:name="_Toc422322475"/>
      <w:bookmarkStart w:id="9" w:name="_Toc419045062"/>
      <w:r>
        <w:rPr>
          <w:rFonts w:hint="eastAsia" w:ascii="宋体" w:hAnsi="宋体" w:eastAsia="宋体" w:cs="宋体"/>
          <w:color w:val="auto"/>
          <w:sz w:val="22"/>
          <w:szCs w:val="22"/>
          <w:lang w:eastAsia="zh-CN"/>
        </w:rPr>
        <w:t>按照</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val="en-US" w:eastAsia="zh-CN"/>
        </w:rPr>
        <w:t>电动自行车安全技术规范</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lang w:val="en-US" w:eastAsia="zh-CN"/>
        </w:rPr>
        <w:t>GB17761-2018</w:t>
      </w:r>
      <w:r>
        <w:rPr>
          <w:rFonts w:hint="eastAsia" w:ascii="宋体" w:hAnsi="宋体" w:cs="宋体"/>
          <w:color w:val="auto"/>
          <w:sz w:val="22"/>
          <w:szCs w:val="22"/>
          <w:u w:val="single"/>
          <w:lang w:eastAsia="zh-CN"/>
        </w:rPr>
        <w:t>）、</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val="en-US" w:eastAsia="zh-CN"/>
        </w:rPr>
        <w:t xml:space="preserve">广告宣传管理规定(试行) </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lang w:eastAsia="zh-CN"/>
        </w:rPr>
        <w:t>以及最新管理办法或地方管理办法</w:t>
      </w:r>
      <w:r>
        <w:rPr>
          <w:rFonts w:hint="eastAsia" w:ascii="宋体" w:hAnsi="宋体" w:cs="宋体"/>
          <w:color w:val="auto"/>
          <w:sz w:val="22"/>
          <w:szCs w:val="22"/>
          <w:lang w:eastAsia="zh-CN"/>
        </w:rPr>
        <w:t>等</w:t>
      </w:r>
      <w:r>
        <w:rPr>
          <w:rFonts w:hint="eastAsia" w:ascii="宋体" w:hAnsi="宋体" w:eastAsia="宋体" w:cs="宋体"/>
          <w:color w:val="auto"/>
          <w:sz w:val="22"/>
          <w:szCs w:val="22"/>
          <w:lang w:eastAsia="zh-CN"/>
        </w:rPr>
        <w:t>执行</w:t>
      </w:r>
      <w:r>
        <w:rPr>
          <w:rFonts w:hint="eastAsia" w:ascii="宋体" w:hAnsi="宋体" w:eastAsia="宋体" w:cs="宋体"/>
          <w:color w:val="auto"/>
          <w:sz w:val="22"/>
          <w:szCs w:val="22"/>
        </w:rPr>
        <w:t>。</w:t>
      </w:r>
    </w:p>
    <w:p>
      <w:pPr>
        <w:spacing w:line="360" w:lineRule="auto"/>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五、酬金或计取方式</w:t>
      </w:r>
      <w:bookmarkEnd w:id="8"/>
      <w:bookmarkEnd w:id="9"/>
    </w:p>
    <w:p>
      <w:pPr>
        <w:pStyle w:val="28"/>
        <w:adjustRightInd w:val="0"/>
        <w:snapToGrid w:val="0"/>
        <w:spacing w:line="460" w:lineRule="exact"/>
        <w:ind w:firstLine="442" w:firstLineChars="200"/>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1、付款方式</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付款方式</w:t>
      </w:r>
      <w:r>
        <w:rPr>
          <w:rFonts w:hint="eastAsia"/>
          <w:b/>
          <w:color w:val="000000" w:themeColor="text1"/>
          <w:sz w:val="22"/>
          <w:szCs w:val="22"/>
          <w:u w:val="single"/>
          <w14:textFill>
            <w14:solidFill>
              <w14:schemeClr w14:val="tx1"/>
            </w14:solidFill>
          </w14:textFill>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cs="宋体"/>
          <w:color w:val="000000" w:themeColor="text1"/>
          <w:sz w:val="22"/>
          <w14:textFill>
            <w14:solidFill>
              <w14:schemeClr w14:val="tx1"/>
            </w14:solidFill>
          </w14:textFill>
        </w:rPr>
        <w:t>：</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（1）签订合同后七个工作日，</w:t>
      </w:r>
      <w:r>
        <w:rPr>
          <w:rFonts w:hint="eastAsia" w:ascii="宋体" w:hAnsi="宋体" w:cs="宋体"/>
          <w:color w:val="000000" w:themeColor="text1"/>
          <w:sz w:val="22"/>
          <w:lang w:eastAsia="zh-CN"/>
          <w14:textFill>
            <w14:solidFill>
              <w14:schemeClr w14:val="tx1"/>
            </w14:solidFill>
          </w14:textFill>
        </w:rPr>
        <w:t>成交供应商向采购人提供合同价的1%作为履约保证金</w:t>
      </w:r>
      <w:r>
        <w:rPr>
          <w:rFonts w:hint="eastAsia"/>
          <w:b/>
          <w:color w:val="000000" w:themeColor="text1"/>
          <w:sz w:val="22"/>
          <w:szCs w:val="22"/>
          <w14:textFill>
            <w14:solidFill>
              <w14:schemeClr w14:val="tx1"/>
            </w14:solidFill>
          </w14:textFill>
        </w:rPr>
        <w:t>（转账或汇票或保函等非现金方式）</w:t>
      </w:r>
      <w:r>
        <w:rPr>
          <w:rFonts w:hint="eastAsia" w:ascii="宋体" w:hAnsi="宋体" w:cs="宋体"/>
          <w:color w:val="000000" w:themeColor="text1"/>
          <w:sz w:val="22"/>
          <w14:textFill>
            <w14:solidFill>
              <w14:schemeClr w14:val="tx1"/>
            </w14:solidFill>
          </w14:textFill>
        </w:rPr>
        <w:t>，预付款条款：中小企业不低于40%，一般的企业不低于30%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p>
    <w:p>
      <w:pPr>
        <w:snapToGrid w:val="0"/>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w:t>
      </w:r>
      <w:r>
        <w:rPr>
          <w:rFonts w:hint="eastAsia" w:ascii="宋体" w:hAnsi="宋体" w:cs="宋体"/>
          <w:color w:val="000000" w:themeColor="text1"/>
          <w:sz w:val="22"/>
          <w:lang w:val="en-US" w:eastAsia="zh-CN"/>
          <w14:textFill>
            <w14:solidFill>
              <w14:schemeClr w14:val="tx1"/>
            </w14:solidFill>
          </w14:textFill>
        </w:rPr>
        <w:t>外包服务人员工资</w:t>
      </w:r>
      <w:r>
        <w:rPr>
          <w:rFonts w:hint="eastAsia" w:ascii="宋体" w:hAnsi="宋体" w:cs="宋体"/>
          <w:color w:val="000000" w:themeColor="text1"/>
          <w:sz w:val="22"/>
          <w14:textFill>
            <w14:solidFill>
              <w14:schemeClr w14:val="tx1"/>
            </w14:solidFill>
          </w14:textFill>
        </w:rPr>
        <w:t>按</w:t>
      </w:r>
      <w:r>
        <w:rPr>
          <w:rFonts w:hint="eastAsia" w:ascii="宋体" w:hAnsi="宋体" w:cs="宋体"/>
          <w:color w:val="000000" w:themeColor="text1"/>
          <w:sz w:val="22"/>
          <w:lang w:val="en-US" w:eastAsia="zh-CN"/>
          <w14:textFill>
            <w14:solidFill>
              <w14:schemeClr w14:val="tx1"/>
            </w14:solidFill>
          </w14:textFill>
        </w:rPr>
        <w:t>月</w:t>
      </w:r>
      <w:r>
        <w:rPr>
          <w:rFonts w:hint="eastAsia" w:ascii="宋体" w:hAnsi="宋体" w:cs="宋体"/>
          <w:color w:val="000000" w:themeColor="text1"/>
          <w:sz w:val="22"/>
          <w14:textFill>
            <w14:solidFill>
              <w14:schemeClr w14:val="tx1"/>
            </w14:solidFill>
          </w14:textFill>
        </w:rPr>
        <w:t>支付</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其他项目按季度结算支付</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根据</w:t>
      </w:r>
      <w:r>
        <w:rPr>
          <w:rFonts w:hint="eastAsia" w:ascii="宋体" w:hAnsi="宋体" w:cs="宋体"/>
          <w:color w:val="000000" w:themeColor="text1"/>
          <w:sz w:val="22"/>
          <w14:textFill>
            <w14:solidFill>
              <w14:schemeClr w14:val="tx1"/>
            </w14:solidFill>
          </w14:textFill>
        </w:rPr>
        <w:t>《温州市政府采购履约验收办法》执行验收后采购人按照成交折扣率支付已完成的</w:t>
      </w:r>
      <w:r>
        <w:rPr>
          <w:rFonts w:hint="eastAsia" w:ascii="宋体" w:hAnsi="宋体" w:cs="宋体"/>
          <w:color w:val="000000" w:themeColor="text1"/>
          <w:sz w:val="22"/>
          <w:lang w:val="en-US" w:eastAsia="zh-CN"/>
          <w14:textFill>
            <w14:solidFill>
              <w14:schemeClr w14:val="tx1"/>
            </w14:solidFill>
          </w14:textFill>
        </w:rPr>
        <w:t>项目费用</w:t>
      </w:r>
      <w:r>
        <w:rPr>
          <w:rFonts w:hint="eastAsia" w:ascii="宋体" w:hAnsi="宋体" w:cs="宋体"/>
          <w:color w:val="000000" w:themeColor="text1"/>
          <w:sz w:val="22"/>
          <w14:textFill>
            <w14:solidFill>
              <w14:schemeClr w14:val="tx1"/>
            </w14:solidFill>
          </w14:textFill>
        </w:rPr>
        <w:t>。</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w:t>
      </w:r>
      <w:r>
        <w:rPr>
          <w:rFonts w:hint="eastAsia" w:ascii="宋体" w:hAnsi="宋体" w:cs="宋体"/>
          <w:color w:val="000000" w:themeColor="text1"/>
          <w:sz w:val="22"/>
          <w:lang w:val="en-US" w:eastAsia="zh-CN"/>
          <w14:textFill>
            <w14:solidFill>
              <w14:schemeClr w14:val="tx1"/>
            </w14:solidFill>
          </w14:textFill>
        </w:rPr>
        <w:t>双创服务费达到采购预算金额或服务期限达到一年，则合同终止；</w:t>
      </w:r>
    </w:p>
    <w:p>
      <w:pPr>
        <w:widowControl/>
        <w:tabs>
          <w:tab w:val="left" w:pos="592"/>
        </w:tabs>
        <w:snapToGrid w:val="0"/>
        <w:spacing w:line="40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lang w:val="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4</w:t>
      </w:r>
      <w:r>
        <w:rPr>
          <w:rFonts w:hint="eastAsia" w:ascii="宋体" w:hAnsi="宋体" w:cs="宋体"/>
          <w:color w:val="000000" w:themeColor="text1"/>
          <w:sz w:val="22"/>
          <w:lang w:val="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合同履约期满后，采购人一次性无息退还履约保证金。</w:t>
      </w:r>
    </w:p>
    <w:p>
      <w:pPr>
        <w:pStyle w:val="28"/>
        <w:adjustRightInd w:val="0"/>
        <w:snapToGrid w:val="0"/>
        <w:spacing w:line="360" w:lineRule="auto"/>
        <w:ind w:firstLine="221" w:firstLineChars="100"/>
        <w:rPr>
          <w:rFonts w:hAnsi="宋体"/>
          <w:b/>
          <w:bCs/>
          <w:color w:val="000000"/>
          <w:sz w:val="22"/>
          <w:szCs w:val="22"/>
        </w:rPr>
      </w:pPr>
      <w:r>
        <w:rPr>
          <w:rFonts w:hint="eastAsia" w:hAnsi="宋体"/>
          <w:b/>
          <w:bCs/>
          <w:color w:val="000000"/>
          <w:sz w:val="22"/>
          <w:szCs w:val="22"/>
        </w:rPr>
        <w:t>2、其他</w:t>
      </w:r>
    </w:p>
    <w:p>
      <w:pPr>
        <w:pStyle w:val="28"/>
        <w:adjustRightInd w:val="0"/>
        <w:snapToGrid w:val="0"/>
        <w:spacing w:line="360" w:lineRule="auto"/>
        <w:ind w:firstLine="440" w:firstLineChars="200"/>
        <w:rPr>
          <w:rFonts w:hint="eastAsia"/>
          <w:b w:val="0"/>
          <w:bCs w:val="0"/>
          <w:sz w:val="22"/>
          <w:szCs w:val="22"/>
        </w:rPr>
      </w:pPr>
      <w:r>
        <w:rPr>
          <w:rFonts w:hint="eastAsia"/>
          <w:b w:val="0"/>
          <w:bCs w:val="0"/>
          <w:sz w:val="22"/>
          <w:szCs w:val="22"/>
        </w:rPr>
        <w:t>本次报价包含在承包区域内所需的一切人员工资、奖金、各种加班费、餐费、饮用水、各种社会保险、食宿与交通、</w:t>
      </w:r>
      <w:r>
        <w:rPr>
          <w:rFonts w:hint="eastAsia" w:ascii="宋体" w:hAnsi="宋体" w:cs="宋体"/>
          <w:color w:val="000000" w:themeColor="text1"/>
          <w:sz w:val="22"/>
          <w:szCs w:val="22"/>
          <w:lang w:val="zh-CN"/>
          <w14:textFill>
            <w14:solidFill>
              <w14:schemeClr w14:val="tx1"/>
            </w14:solidFill>
          </w14:textFill>
        </w:rPr>
        <w:t>履约验收、</w:t>
      </w:r>
      <w:r>
        <w:rPr>
          <w:rFonts w:hint="eastAsia"/>
          <w:b w:val="0"/>
          <w:bCs w:val="0"/>
          <w:sz w:val="22"/>
          <w:szCs w:val="22"/>
        </w:rPr>
        <w:t>服装、安全、仓储、管理费用、税费、利润、招标代理服务费、完成合同所需的一切本身和不可或缺的所有工作开支、政策性文件规定及合同包含的所有风险、责任等各项全部费用并承担一切风险责任。</w:t>
      </w:r>
    </w:p>
    <w:p>
      <w:pPr>
        <w:pStyle w:val="28"/>
        <w:adjustRightInd w:val="0"/>
        <w:snapToGrid w:val="0"/>
        <w:spacing w:line="360" w:lineRule="auto"/>
        <w:ind w:firstLine="440" w:firstLineChars="200"/>
        <w:rPr>
          <w:rFonts w:cs="宋体"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六、验收</w:t>
      </w:r>
    </w:p>
    <w:p>
      <w:pPr>
        <w:pStyle w:val="22"/>
        <w:spacing w:line="360" w:lineRule="auto"/>
        <w:ind w:left="420" w:firstLine="440" w:firstLineChars="200"/>
        <w:rPr>
          <w:rFonts w:ascii="宋体" w:hAnsi="宋体" w:cs="宋体"/>
          <w:sz w:val="22"/>
          <w:szCs w:val="22"/>
          <w:lang w:val="zh-CN"/>
        </w:rPr>
      </w:pPr>
      <w:r>
        <w:rPr>
          <w:rFonts w:hint="eastAsia" w:ascii="宋体" w:hAnsi="宋体" w:cs="宋体"/>
          <w:sz w:val="22"/>
          <w:szCs w:val="22"/>
          <w:lang w:val="zh-CN"/>
        </w:rPr>
        <w:t>1）政府采购项目无论金额大小，都要进行履约验收，履约验收工作由采购人负责。采购人可以根据采购项目具体情况自行组织验收，或者委托采购代理机构组织验收，但委托验收不能免除采购人应当承担的法律责任。</w:t>
      </w:r>
    </w:p>
    <w:p>
      <w:pPr>
        <w:pStyle w:val="22"/>
        <w:spacing w:line="360" w:lineRule="auto"/>
        <w:ind w:left="420" w:firstLine="440" w:firstLineChars="200"/>
        <w:rPr>
          <w:rFonts w:ascii="宋体" w:hAnsi="宋体" w:cs="宋体"/>
          <w:sz w:val="22"/>
          <w:szCs w:val="22"/>
          <w:lang w:val="zh-CN"/>
        </w:rPr>
      </w:pPr>
      <w:r>
        <w:rPr>
          <w:rFonts w:hint="eastAsia" w:ascii="宋体" w:hAnsi="宋体" w:cs="宋体"/>
          <w:sz w:val="22"/>
          <w:szCs w:val="22"/>
          <w:lang w:val="zh-CN"/>
        </w:rPr>
        <w:t>2）采购人对中标(成交)人的履约验收应按《温州市政府采购履约验收办法》执行。</w:t>
      </w:r>
    </w:p>
    <w:p>
      <w:pPr>
        <w:pStyle w:val="28"/>
        <w:adjustRightInd w:val="0"/>
        <w:snapToGrid w:val="0"/>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七、</w:t>
      </w:r>
      <w:r>
        <w:rPr>
          <w:rFonts w:cs="宋体" w:asciiTheme="minorEastAsia" w:hAnsiTheme="minorEastAsia" w:eastAsiaTheme="minorEastAsia"/>
          <w:sz w:val="22"/>
          <w:szCs w:val="22"/>
        </w:rPr>
        <w:t>双方的权利与义务</w:t>
      </w:r>
    </w:p>
    <w:p>
      <w:pPr>
        <w:pStyle w:val="44"/>
        <w:spacing w:before="0" w:beforeAutospacing="0" w:after="120" w:afterAutospacing="0" w:line="360" w:lineRule="auto"/>
        <w:ind w:firstLine="433" w:firstLineChars="196"/>
        <w:rPr>
          <w:b/>
          <w:sz w:val="22"/>
          <w:szCs w:val="22"/>
        </w:rPr>
      </w:pPr>
      <w:r>
        <w:rPr>
          <w:b/>
          <w:sz w:val="22"/>
          <w:szCs w:val="22"/>
        </w:rPr>
        <w:t>（一）甲方的权利与义务</w:t>
      </w:r>
    </w:p>
    <w:p>
      <w:pPr>
        <w:pStyle w:val="44"/>
        <w:widowControl w:val="0"/>
        <w:spacing w:before="0" w:beforeAutospacing="0" w:after="120" w:afterAutospacing="0" w:line="360" w:lineRule="auto"/>
        <w:ind w:firstLine="440" w:firstLineChars="200"/>
        <w:rPr>
          <w:sz w:val="22"/>
          <w:szCs w:val="22"/>
        </w:rPr>
      </w:pPr>
      <w:r>
        <w:rPr>
          <w:sz w:val="22"/>
          <w:szCs w:val="22"/>
        </w:rPr>
        <w:t>1、向乙方介绍项目概况，为乙方工作提供外部条件，负责与本</w:t>
      </w:r>
      <w:r>
        <w:rPr>
          <w:rFonts w:hint="eastAsia"/>
          <w:sz w:val="22"/>
          <w:szCs w:val="22"/>
          <w:lang w:eastAsia="zh-CN"/>
        </w:rPr>
        <w:t>项目</w:t>
      </w:r>
      <w:r>
        <w:rPr>
          <w:sz w:val="22"/>
          <w:szCs w:val="22"/>
        </w:rPr>
        <w:t>有关的第三方的联系、协调。</w:t>
      </w:r>
    </w:p>
    <w:p>
      <w:pPr>
        <w:pStyle w:val="44"/>
        <w:widowControl w:val="0"/>
        <w:spacing w:before="0" w:beforeAutospacing="0" w:after="120" w:afterAutospacing="0" w:line="360" w:lineRule="auto"/>
        <w:ind w:firstLine="440" w:firstLineChars="200"/>
        <w:rPr>
          <w:sz w:val="22"/>
          <w:szCs w:val="22"/>
        </w:rPr>
      </w:pPr>
      <w:r>
        <w:rPr>
          <w:sz w:val="22"/>
          <w:szCs w:val="22"/>
        </w:rPr>
        <w:t>2、为乙方提供与</w:t>
      </w:r>
      <w:r>
        <w:rPr>
          <w:rFonts w:hint="eastAsia"/>
          <w:sz w:val="22"/>
          <w:szCs w:val="22"/>
          <w:lang w:val="en-US" w:eastAsia="zh-CN"/>
        </w:rPr>
        <w:t>本项目</w:t>
      </w:r>
      <w:r>
        <w:rPr>
          <w:sz w:val="22"/>
          <w:szCs w:val="22"/>
        </w:rPr>
        <w:t>有关的资料、文件。</w:t>
      </w:r>
    </w:p>
    <w:p>
      <w:pPr>
        <w:pStyle w:val="44"/>
        <w:widowControl w:val="0"/>
        <w:spacing w:before="0" w:beforeAutospacing="0" w:after="120" w:afterAutospacing="0" w:line="360" w:lineRule="auto"/>
        <w:ind w:firstLine="440" w:firstLineChars="200"/>
        <w:rPr>
          <w:sz w:val="22"/>
          <w:szCs w:val="22"/>
        </w:rPr>
      </w:pPr>
      <w:r>
        <w:rPr>
          <w:sz w:val="22"/>
          <w:szCs w:val="22"/>
        </w:rPr>
        <w:t>3、甲方应当在约定的时间内就乙方书面提交并要求做出答复的事宜做出书面答复。</w:t>
      </w:r>
    </w:p>
    <w:p>
      <w:pPr>
        <w:pStyle w:val="28"/>
        <w:adjustRightInd w:val="0"/>
        <w:snapToGrid w:val="0"/>
        <w:spacing w:line="360" w:lineRule="auto"/>
        <w:ind w:firstLine="440" w:firstLineChars="200"/>
        <w:rPr>
          <w:rFonts w:ascii="宋体" w:hAnsi="宋体" w:eastAsia="宋体" w:cs="宋体"/>
          <w:kern w:val="0"/>
          <w:sz w:val="22"/>
          <w:szCs w:val="22"/>
          <w:lang w:val="en-US" w:eastAsia="zh-CN" w:bidi="ar-SA"/>
        </w:rPr>
      </w:pPr>
      <w:r>
        <w:rPr>
          <w:rFonts w:ascii="宋体" w:hAnsi="宋体" w:eastAsia="宋体" w:cs="宋体"/>
          <w:kern w:val="0"/>
          <w:sz w:val="22"/>
          <w:szCs w:val="22"/>
          <w:lang w:val="en-US" w:eastAsia="zh-CN" w:bidi="ar-SA"/>
        </w:rPr>
        <w:t>4、甲方有权阐述对具体问题的意见和建议。</w:t>
      </w:r>
    </w:p>
    <w:p>
      <w:pPr>
        <w:pStyle w:val="18"/>
        <w:spacing w:line="360" w:lineRule="auto"/>
        <w:rPr>
          <w:rFonts w:ascii="宋体" w:hAnsi="宋体" w:eastAsia="宋体" w:cs="宋体"/>
          <w:kern w:val="0"/>
          <w:sz w:val="22"/>
          <w:szCs w:val="22"/>
          <w:lang w:val="en-US" w:eastAsia="zh-CN" w:bidi="ar-SA"/>
        </w:rPr>
      </w:pPr>
      <w:r>
        <w:rPr>
          <w:rFonts w:ascii="宋体" w:hAnsi="宋体" w:eastAsia="宋体" w:cs="宋体"/>
          <w:kern w:val="0"/>
          <w:sz w:val="22"/>
          <w:szCs w:val="22"/>
          <w:lang w:val="en-US" w:eastAsia="zh-CN" w:bidi="ar-SA"/>
        </w:rPr>
        <w:t>5、甲方有权向乙方询问工作进展情况及相关内容，当发现乙方不按合同履行职责或与第三方串通给甲方造成经济损失的，</w:t>
      </w:r>
      <w:r>
        <w:rPr>
          <w:rFonts w:hint="eastAsia" w:ascii="宋体" w:hAnsi="宋体" w:eastAsia="宋体" w:cs="宋体"/>
          <w:kern w:val="0"/>
          <w:sz w:val="22"/>
          <w:szCs w:val="22"/>
          <w:lang w:val="en-US" w:eastAsia="zh-CN" w:bidi="ar-SA"/>
        </w:rPr>
        <w:t>甲方有权要求乙方承担违约责任，并承担由此引发的一切损失。</w:t>
      </w:r>
    </w:p>
    <w:p>
      <w:pPr>
        <w:pStyle w:val="44"/>
        <w:widowControl w:val="0"/>
        <w:spacing w:before="0" w:beforeAutospacing="0" w:after="120" w:afterAutospacing="0" w:line="360" w:lineRule="auto"/>
        <w:ind w:firstLine="440" w:firstLineChars="200"/>
        <w:rPr>
          <w:rFonts w:ascii="宋体" w:hAnsi="宋体" w:eastAsia="宋体" w:cs="宋体"/>
          <w:kern w:val="0"/>
          <w:sz w:val="22"/>
          <w:szCs w:val="22"/>
          <w:lang w:val="en-US" w:eastAsia="zh-CN" w:bidi="ar-SA"/>
        </w:rPr>
      </w:pPr>
      <w:r>
        <w:rPr>
          <w:rFonts w:ascii="宋体" w:hAnsi="宋体" w:eastAsia="宋体" w:cs="宋体"/>
          <w:kern w:val="0"/>
          <w:sz w:val="22"/>
          <w:szCs w:val="22"/>
          <w:lang w:val="en-US" w:eastAsia="zh-CN" w:bidi="ar-SA"/>
        </w:rPr>
        <w:t>6、乙方给甲方造成的经济损失和应承担的赔偿责任，甲方有权从乙方承担的其它尚未结清的服务项目收费中直接扣取。</w:t>
      </w:r>
    </w:p>
    <w:p>
      <w:pPr>
        <w:pStyle w:val="44"/>
        <w:widowControl w:val="0"/>
        <w:spacing w:before="0" w:beforeAutospacing="0" w:after="120" w:afterAutospacing="0" w:line="360" w:lineRule="auto"/>
        <w:ind w:firstLine="440" w:firstLineChars="200"/>
        <w:rPr>
          <w:rFonts w:ascii="宋体" w:hAnsi="宋体" w:eastAsia="宋体" w:cs="宋体"/>
          <w:kern w:val="0"/>
          <w:sz w:val="22"/>
          <w:szCs w:val="22"/>
          <w:lang w:val="en-US" w:eastAsia="zh-CN" w:bidi="ar-SA"/>
        </w:rPr>
      </w:pPr>
      <w:r>
        <w:rPr>
          <w:sz w:val="22"/>
          <w:szCs w:val="22"/>
        </w:rPr>
        <w:t>7、甲方有权对乙方的</w:t>
      </w:r>
      <w:r>
        <w:rPr>
          <w:rFonts w:hint="eastAsia"/>
          <w:sz w:val="22"/>
          <w:szCs w:val="22"/>
          <w:lang w:val="en-US" w:eastAsia="zh-CN"/>
        </w:rPr>
        <w:t>服务</w:t>
      </w:r>
      <w:r>
        <w:rPr>
          <w:sz w:val="22"/>
          <w:szCs w:val="22"/>
        </w:rPr>
        <w:t>质量、服务效率和履行服务承诺情况进行检查和考核，乙方应予以全</w:t>
      </w:r>
      <w:r>
        <w:rPr>
          <w:rFonts w:ascii="宋体" w:hAnsi="宋体" w:eastAsia="宋体" w:cs="宋体"/>
          <w:kern w:val="0"/>
          <w:sz w:val="22"/>
          <w:szCs w:val="22"/>
          <w:lang w:val="en-US" w:eastAsia="zh-CN" w:bidi="ar-SA"/>
        </w:rPr>
        <w:t>力配合。</w:t>
      </w:r>
    </w:p>
    <w:p>
      <w:pPr>
        <w:pStyle w:val="44"/>
        <w:widowControl w:val="0"/>
        <w:spacing w:before="0" w:beforeAutospacing="0" w:after="120" w:afterAutospacing="0" w:line="360" w:lineRule="auto"/>
        <w:ind w:firstLine="440" w:firstLineChars="200"/>
        <w:rPr>
          <w:sz w:val="22"/>
          <w:szCs w:val="22"/>
        </w:rPr>
      </w:pPr>
      <w:r>
        <w:rPr>
          <w:rFonts w:ascii="宋体" w:hAnsi="宋体" w:eastAsia="宋体" w:cs="宋体"/>
          <w:kern w:val="0"/>
          <w:sz w:val="22"/>
          <w:szCs w:val="22"/>
          <w:lang w:val="en-US" w:eastAsia="zh-CN" w:bidi="ar-SA"/>
        </w:rPr>
        <w:t>8、甲方</w:t>
      </w:r>
      <w:r>
        <w:rPr>
          <w:rFonts w:hint="eastAsia" w:cs="宋体"/>
          <w:kern w:val="0"/>
          <w:sz w:val="22"/>
          <w:szCs w:val="22"/>
          <w:lang w:val="en-US" w:eastAsia="zh-CN" w:bidi="ar-SA"/>
        </w:rPr>
        <w:t>年度</w:t>
      </w:r>
      <w:r>
        <w:rPr>
          <w:rFonts w:ascii="宋体" w:hAnsi="宋体" w:eastAsia="宋体" w:cs="宋体"/>
          <w:kern w:val="0"/>
          <w:sz w:val="22"/>
          <w:szCs w:val="22"/>
          <w:lang w:val="en-US" w:eastAsia="zh-CN" w:bidi="ar-SA"/>
        </w:rPr>
        <w:t>将抽取一定比例的</w:t>
      </w:r>
      <w:r>
        <w:rPr>
          <w:rFonts w:hint="eastAsia" w:cs="宋体"/>
          <w:kern w:val="0"/>
          <w:sz w:val="22"/>
          <w:szCs w:val="22"/>
          <w:lang w:val="en-US" w:eastAsia="zh-CN" w:bidi="ar-SA"/>
        </w:rPr>
        <w:t>项目实施点</w:t>
      </w:r>
      <w:r>
        <w:rPr>
          <w:rFonts w:ascii="宋体" w:hAnsi="宋体" w:eastAsia="宋体" w:cs="宋体"/>
          <w:kern w:val="0"/>
          <w:sz w:val="22"/>
          <w:szCs w:val="22"/>
          <w:lang w:val="en-US" w:eastAsia="zh-CN" w:bidi="ar-SA"/>
        </w:rPr>
        <w:t>进行复核，若复核发现乙方未严格按相关规定及规范要求</w:t>
      </w:r>
      <w:r>
        <w:rPr>
          <w:rFonts w:hint="eastAsia" w:cs="宋体"/>
          <w:kern w:val="0"/>
          <w:sz w:val="22"/>
          <w:szCs w:val="22"/>
          <w:lang w:val="en-US" w:eastAsia="zh-CN" w:bidi="ar-SA"/>
        </w:rPr>
        <w:t>执行的</w:t>
      </w:r>
      <w:r>
        <w:rPr>
          <w:rFonts w:ascii="宋体" w:hAnsi="宋体" w:eastAsia="宋体" w:cs="宋体"/>
          <w:kern w:val="0"/>
          <w:sz w:val="22"/>
          <w:szCs w:val="22"/>
          <w:lang w:val="en-US" w:eastAsia="zh-CN" w:bidi="ar-SA"/>
        </w:rPr>
        <w:t>，造成</w:t>
      </w:r>
      <w:r>
        <w:rPr>
          <w:rFonts w:hint="eastAsia" w:ascii="宋体" w:hAnsi="宋体" w:eastAsia="宋体" w:cs="宋体"/>
          <w:kern w:val="0"/>
          <w:sz w:val="22"/>
          <w:szCs w:val="22"/>
          <w:lang w:val="en-US" w:eastAsia="zh-CN" w:bidi="ar-SA"/>
        </w:rPr>
        <w:t>的损失由乙方承担违约责任。</w:t>
      </w:r>
    </w:p>
    <w:p>
      <w:pPr>
        <w:pStyle w:val="44"/>
        <w:widowControl w:val="0"/>
        <w:spacing w:before="0" w:beforeAutospacing="0" w:after="120" w:afterAutospacing="0" w:line="360" w:lineRule="auto"/>
        <w:ind w:firstLine="440" w:firstLineChars="200"/>
        <w:rPr>
          <w:sz w:val="22"/>
          <w:szCs w:val="22"/>
        </w:rPr>
      </w:pPr>
      <w:r>
        <w:rPr>
          <w:sz w:val="22"/>
          <w:szCs w:val="22"/>
        </w:rPr>
        <w:t>9、按合同约定及时向乙方支付</w:t>
      </w:r>
      <w:r>
        <w:rPr>
          <w:rFonts w:hint="eastAsia"/>
          <w:strike w:val="0"/>
          <w:dstrike w:val="0"/>
          <w:sz w:val="22"/>
          <w:szCs w:val="22"/>
          <w:u w:val="single"/>
          <w:vertAlign w:val="baseline"/>
          <w:lang w:val="en-US" w:eastAsia="zh-CN"/>
        </w:rPr>
        <w:t>双创服务</w:t>
      </w:r>
      <w:r>
        <w:rPr>
          <w:sz w:val="22"/>
          <w:szCs w:val="22"/>
        </w:rPr>
        <w:t>费用。</w:t>
      </w:r>
    </w:p>
    <w:p>
      <w:pPr>
        <w:pStyle w:val="44"/>
        <w:spacing w:before="0" w:beforeAutospacing="0" w:after="120" w:afterAutospacing="0" w:line="360" w:lineRule="auto"/>
        <w:ind w:firstLine="433" w:firstLineChars="196"/>
        <w:rPr>
          <w:b/>
          <w:sz w:val="22"/>
          <w:szCs w:val="22"/>
        </w:rPr>
      </w:pPr>
      <w:r>
        <w:rPr>
          <w:b/>
          <w:sz w:val="22"/>
          <w:szCs w:val="22"/>
        </w:rPr>
        <w:t>（二）乙方的权利与义务</w:t>
      </w:r>
    </w:p>
    <w:p>
      <w:pPr>
        <w:pStyle w:val="44"/>
        <w:widowControl w:val="0"/>
        <w:spacing w:before="0" w:beforeAutospacing="0" w:after="120" w:afterAutospacing="0" w:line="360" w:lineRule="auto"/>
        <w:ind w:firstLine="440" w:firstLineChars="200"/>
        <w:rPr>
          <w:sz w:val="22"/>
          <w:szCs w:val="22"/>
        </w:rPr>
      </w:pPr>
      <w:r>
        <w:rPr>
          <w:sz w:val="22"/>
          <w:szCs w:val="22"/>
        </w:rPr>
        <w:t>1、遵守“独立、客观、公正”的原则</w:t>
      </w:r>
      <w:r>
        <w:rPr>
          <w:rFonts w:hint="eastAsia"/>
          <w:sz w:val="22"/>
          <w:szCs w:val="22"/>
        </w:rPr>
        <w:t>进行</w:t>
      </w:r>
      <w:r>
        <w:rPr>
          <w:rFonts w:hint="eastAsia"/>
          <w:strike w:val="0"/>
          <w:dstrike w:val="0"/>
          <w:sz w:val="22"/>
          <w:szCs w:val="22"/>
          <w:u w:val="single"/>
          <w:vertAlign w:val="baseline"/>
          <w:lang w:val="en-US" w:eastAsia="zh-CN"/>
        </w:rPr>
        <w:t>双创服务</w:t>
      </w:r>
      <w:r>
        <w:rPr>
          <w:sz w:val="22"/>
          <w:szCs w:val="22"/>
        </w:rPr>
        <w:t>，维护甲方的合法权益。</w:t>
      </w:r>
    </w:p>
    <w:p>
      <w:pPr>
        <w:pStyle w:val="44"/>
        <w:widowControl w:val="0"/>
        <w:spacing w:before="0" w:beforeAutospacing="0" w:after="120" w:afterAutospacing="0" w:line="360" w:lineRule="auto"/>
        <w:ind w:firstLine="440" w:firstLineChars="200"/>
        <w:rPr>
          <w:sz w:val="22"/>
          <w:szCs w:val="22"/>
        </w:rPr>
      </w:pPr>
      <w:r>
        <w:rPr>
          <w:sz w:val="22"/>
          <w:szCs w:val="22"/>
        </w:rPr>
        <w:t>2、不得泄露在</w:t>
      </w:r>
      <w:r>
        <w:rPr>
          <w:rFonts w:hint="eastAsia"/>
          <w:sz w:val="22"/>
          <w:szCs w:val="22"/>
          <w:u w:val="single"/>
          <w:lang w:val="en-US" w:eastAsia="zh-CN"/>
        </w:rPr>
        <w:t>本项目服务</w:t>
      </w:r>
      <w:r>
        <w:rPr>
          <w:sz w:val="22"/>
          <w:szCs w:val="22"/>
          <w:u w:val="single"/>
        </w:rPr>
        <w:t>过程中</w:t>
      </w:r>
      <w:r>
        <w:rPr>
          <w:sz w:val="22"/>
          <w:szCs w:val="22"/>
        </w:rPr>
        <w:t>知悉的有关保密信息和资料，并严格遵守</w:t>
      </w:r>
      <w:r>
        <w:rPr>
          <w:rFonts w:hint="eastAsia"/>
          <w:sz w:val="22"/>
          <w:szCs w:val="22"/>
        </w:rPr>
        <w:t>相关</w:t>
      </w:r>
      <w:r>
        <w:rPr>
          <w:sz w:val="22"/>
          <w:szCs w:val="22"/>
        </w:rPr>
        <w:t>纪律。</w:t>
      </w:r>
    </w:p>
    <w:p>
      <w:pPr>
        <w:pStyle w:val="44"/>
        <w:widowControl w:val="0"/>
        <w:spacing w:before="0" w:beforeAutospacing="0" w:after="120" w:afterAutospacing="0" w:line="360" w:lineRule="auto"/>
        <w:ind w:firstLine="440" w:firstLineChars="200"/>
        <w:rPr>
          <w:sz w:val="22"/>
          <w:szCs w:val="22"/>
        </w:rPr>
      </w:pPr>
      <w:r>
        <w:rPr>
          <w:sz w:val="22"/>
          <w:szCs w:val="22"/>
        </w:rPr>
        <w:t>3、在履行本合同期间，乙方应在接到通知后及时做出响应，派遣有资格的、与项目相适应的专职人员向甲方提供一切与</w:t>
      </w:r>
      <w:r>
        <w:rPr>
          <w:rFonts w:hint="eastAsia"/>
          <w:sz w:val="22"/>
          <w:szCs w:val="22"/>
          <w:u w:val="single"/>
          <w:lang w:val="en-US" w:eastAsia="zh-CN"/>
        </w:rPr>
        <w:t>本项目</w:t>
      </w:r>
      <w:r>
        <w:rPr>
          <w:sz w:val="22"/>
          <w:szCs w:val="22"/>
        </w:rPr>
        <w:t>有关的服务。</w:t>
      </w:r>
    </w:p>
    <w:p>
      <w:pPr>
        <w:pStyle w:val="44"/>
        <w:widowControl w:val="0"/>
        <w:spacing w:before="0" w:beforeAutospacing="0" w:after="120" w:afterAutospacing="0" w:line="360" w:lineRule="auto"/>
        <w:ind w:firstLine="440" w:firstLineChars="200"/>
        <w:rPr>
          <w:sz w:val="22"/>
          <w:szCs w:val="22"/>
        </w:rPr>
      </w:pPr>
      <w:r>
        <w:rPr>
          <w:sz w:val="22"/>
          <w:szCs w:val="22"/>
        </w:rPr>
        <w:t>4、在甲方提供齐全的资料后，尽快完成</w:t>
      </w:r>
      <w:r>
        <w:rPr>
          <w:rFonts w:hint="eastAsia"/>
          <w:sz w:val="22"/>
          <w:szCs w:val="22"/>
          <w:u w:val="single"/>
          <w:lang w:val="en-US" w:eastAsia="zh-CN"/>
        </w:rPr>
        <w:t>甲方指定的</w:t>
      </w:r>
      <w:r>
        <w:rPr>
          <w:sz w:val="22"/>
          <w:szCs w:val="22"/>
        </w:rPr>
        <w:t>工作；当甲方提供的资料不明确或不完整时，乙方可在3个工作日内向甲方提出书面要求，待资料补充完整或明确后，再开始正式</w:t>
      </w:r>
      <w:r>
        <w:rPr>
          <w:rFonts w:hint="eastAsia"/>
          <w:sz w:val="22"/>
          <w:szCs w:val="22"/>
        </w:rPr>
        <w:t>工作。</w:t>
      </w:r>
      <w:r>
        <w:rPr>
          <w:rFonts w:hint="eastAsia"/>
          <w:sz w:val="22"/>
          <w:szCs w:val="22"/>
          <w:lang w:val="en-US" w:eastAsia="zh-CN"/>
        </w:rPr>
        <w:t xml:space="preserve">           </w:t>
      </w:r>
      <w:r>
        <w:rPr>
          <w:sz w:val="22"/>
          <w:szCs w:val="22"/>
        </w:rPr>
        <w:t>工作完毕向甲方递交</w:t>
      </w:r>
      <w:r>
        <w:rPr>
          <w:rFonts w:hint="eastAsia"/>
          <w:sz w:val="22"/>
          <w:szCs w:val="22"/>
          <w:u w:val="single"/>
          <w:lang w:val="en-US" w:eastAsia="zh-CN"/>
        </w:rPr>
        <w:t>验收申请</w:t>
      </w:r>
      <w:r>
        <w:rPr>
          <w:sz w:val="22"/>
          <w:szCs w:val="22"/>
        </w:rPr>
        <w:t>，同时将甲方提供的资料全套留存归档。</w:t>
      </w:r>
    </w:p>
    <w:p>
      <w:pPr>
        <w:pStyle w:val="44"/>
        <w:widowControl w:val="0"/>
        <w:spacing w:before="0" w:beforeAutospacing="0" w:after="120" w:afterAutospacing="0" w:line="360" w:lineRule="auto"/>
        <w:ind w:firstLine="440" w:firstLineChars="200"/>
        <w:rPr>
          <w:sz w:val="22"/>
          <w:szCs w:val="22"/>
        </w:rPr>
      </w:pPr>
      <w:r>
        <w:rPr>
          <w:sz w:val="22"/>
          <w:szCs w:val="22"/>
        </w:rPr>
        <w:t>5、在</w:t>
      </w:r>
      <w:r>
        <w:rPr>
          <w:rFonts w:hint="eastAsia"/>
          <w:sz w:val="22"/>
          <w:szCs w:val="22"/>
          <w:lang w:eastAsia="zh-CN"/>
        </w:rPr>
        <w:t>本</w:t>
      </w:r>
      <w:r>
        <w:rPr>
          <w:rFonts w:hint="eastAsia"/>
          <w:sz w:val="22"/>
          <w:szCs w:val="22"/>
          <w:u w:val="single"/>
          <w:lang w:val="en-US" w:eastAsia="zh-CN"/>
        </w:rPr>
        <w:t>项目服务</w:t>
      </w:r>
      <w:r>
        <w:rPr>
          <w:sz w:val="22"/>
          <w:szCs w:val="22"/>
        </w:rPr>
        <w:t>过程中，有到</w:t>
      </w:r>
      <w:r>
        <w:rPr>
          <w:rFonts w:hint="eastAsia"/>
          <w:sz w:val="22"/>
          <w:szCs w:val="22"/>
          <w:lang w:eastAsia="zh-CN"/>
        </w:rPr>
        <w:t>项目</w:t>
      </w:r>
      <w:r>
        <w:rPr>
          <w:sz w:val="22"/>
          <w:szCs w:val="22"/>
        </w:rPr>
        <w:t>现场踏勘的权利，有权对第三方提出与</w:t>
      </w:r>
      <w:r>
        <w:rPr>
          <w:rFonts w:hint="eastAsia"/>
          <w:sz w:val="22"/>
          <w:szCs w:val="22"/>
          <w:u w:val="single"/>
          <w:lang w:val="en-US" w:eastAsia="zh-CN"/>
        </w:rPr>
        <w:t>本项目</w:t>
      </w:r>
      <w:r>
        <w:rPr>
          <w:sz w:val="22"/>
          <w:szCs w:val="22"/>
        </w:rPr>
        <w:t>业务有关的问题进行核对或查问。</w:t>
      </w:r>
    </w:p>
    <w:p>
      <w:pPr>
        <w:pStyle w:val="44"/>
        <w:widowControl w:val="0"/>
        <w:spacing w:before="0" w:beforeAutospacing="0" w:after="120" w:afterAutospacing="0" w:line="360" w:lineRule="auto"/>
        <w:ind w:firstLine="440" w:firstLineChars="200"/>
        <w:rPr>
          <w:sz w:val="22"/>
          <w:szCs w:val="22"/>
        </w:rPr>
      </w:pPr>
      <w:r>
        <w:rPr>
          <w:sz w:val="22"/>
          <w:szCs w:val="22"/>
        </w:rPr>
        <w:t>6、乙方应相对固定地指定1名人员担任甲方项目总负责人，负责业务接洽、组织协调和联络工作，并定期（原则上一个月1次）向甲方汇报本单位所承担的具体项目的工作进展情况。</w:t>
      </w:r>
    </w:p>
    <w:p>
      <w:pPr>
        <w:pStyle w:val="44"/>
        <w:widowControl w:val="0"/>
        <w:spacing w:before="0" w:beforeAutospacing="0" w:after="120" w:afterAutospacing="0" w:line="360" w:lineRule="auto"/>
        <w:ind w:firstLine="440" w:firstLineChars="200"/>
        <w:rPr>
          <w:sz w:val="22"/>
          <w:szCs w:val="22"/>
        </w:rPr>
      </w:pPr>
      <w:r>
        <w:rPr>
          <w:sz w:val="22"/>
          <w:szCs w:val="22"/>
        </w:rPr>
        <w:t>7、乙方原则上应从投标书中承诺拟投入本项目的人员中选择派遣有资质的人员承接具体项目。如特殊原因，需派遣其它人员承接项目的，应书面说明原因，并征得甲方同意，否则甲方有权收回该项目，并由乙方承担由此造成的全部责任。</w:t>
      </w:r>
    </w:p>
    <w:p>
      <w:pPr>
        <w:pStyle w:val="44"/>
        <w:widowControl w:val="0"/>
        <w:spacing w:before="0" w:beforeAutospacing="0" w:after="120" w:afterAutospacing="0" w:line="360" w:lineRule="auto"/>
        <w:ind w:firstLine="440" w:firstLineChars="200"/>
        <w:rPr>
          <w:sz w:val="22"/>
          <w:szCs w:val="22"/>
        </w:rPr>
      </w:pPr>
      <w:r>
        <w:rPr>
          <w:rFonts w:hint="eastAsia"/>
          <w:sz w:val="22"/>
          <w:szCs w:val="22"/>
        </w:rPr>
        <w:t>8</w:t>
      </w:r>
      <w:r>
        <w:rPr>
          <w:sz w:val="22"/>
          <w:szCs w:val="22"/>
        </w:rPr>
        <w:t>、乙方的责任期即</w:t>
      </w:r>
      <w:r>
        <w:rPr>
          <w:rFonts w:hint="eastAsia"/>
          <w:sz w:val="22"/>
          <w:szCs w:val="22"/>
          <w:lang w:val="en-US" w:eastAsia="zh-CN"/>
        </w:rPr>
        <w:t>约定好的</w:t>
      </w:r>
      <w:r>
        <w:rPr>
          <w:sz w:val="22"/>
          <w:szCs w:val="22"/>
        </w:rPr>
        <w:t>合同有效期。在乙方责任期内，应当有效履行</w:t>
      </w:r>
      <w:r>
        <w:rPr>
          <w:rFonts w:hint="eastAsia"/>
          <w:sz w:val="22"/>
          <w:szCs w:val="22"/>
          <w:u w:val="single"/>
          <w:lang w:val="en-US" w:eastAsia="zh-CN"/>
        </w:rPr>
        <w:t>本项目</w:t>
      </w:r>
      <w:r>
        <w:rPr>
          <w:sz w:val="22"/>
          <w:szCs w:val="22"/>
        </w:rPr>
        <w:t>合同中约定的义务，因乙方的单方过失造成的经济损失，</w:t>
      </w:r>
      <w:r>
        <w:rPr>
          <w:rFonts w:hint="eastAsia"/>
          <w:sz w:val="22"/>
          <w:szCs w:val="22"/>
          <w:lang w:eastAsia="zh-CN"/>
        </w:rPr>
        <w:t>由乙方承担违约责任。</w:t>
      </w:r>
    </w:p>
    <w:p>
      <w:pPr>
        <w:pStyle w:val="44"/>
        <w:widowControl w:val="0"/>
        <w:spacing w:before="0" w:beforeAutospacing="0" w:after="120" w:afterAutospacing="0" w:line="360" w:lineRule="auto"/>
        <w:ind w:firstLine="440" w:firstLineChars="200"/>
        <w:rPr>
          <w:sz w:val="22"/>
          <w:szCs w:val="22"/>
        </w:rPr>
      </w:pPr>
      <w:r>
        <w:rPr>
          <w:rFonts w:hint="eastAsia"/>
          <w:sz w:val="22"/>
          <w:szCs w:val="22"/>
        </w:rPr>
        <w:t>9</w:t>
      </w:r>
      <w:r>
        <w:rPr>
          <w:sz w:val="22"/>
          <w:szCs w:val="22"/>
        </w:rPr>
        <w:t>、对甲方或第三方所提出的问题不能及时核对或答复，导致合同不能全部或部分履行的，乙方应承担责任。</w:t>
      </w:r>
    </w:p>
    <w:p>
      <w:pPr>
        <w:pStyle w:val="44"/>
        <w:widowControl w:val="0"/>
        <w:spacing w:before="0" w:beforeAutospacing="0" w:after="120" w:afterAutospacing="0" w:line="360" w:lineRule="auto"/>
        <w:ind w:firstLine="440" w:firstLineChars="200"/>
        <w:rPr>
          <w:sz w:val="22"/>
          <w:szCs w:val="22"/>
        </w:rPr>
      </w:pPr>
      <w:r>
        <w:rPr>
          <w:sz w:val="22"/>
          <w:szCs w:val="22"/>
        </w:rPr>
        <w:t>1</w:t>
      </w:r>
      <w:r>
        <w:rPr>
          <w:rFonts w:hint="eastAsia"/>
          <w:sz w:val="22"/>
          <w:szCs w:val="22"/>
        </w:rPr>
        <w:t>0</w:t>
      </w:r>
      <w:r>
        <w:rPr>
          <w:sz w:val="22"/>
          <w:szCs w:val="22"/>
        </w:rPr>
        <w:t>、乙方给甲方造成的经济损失和应承担的赔偿责任，乙方认可并同意甲方从乙方承担的其它尚未结清的服务项目收费中直接扣取。</w:t>
      </w:r>
    </w:p>
    <w:p>
      <w:pPr>
        <w:pStyle w:val="44"/>
        <w:widowControl w:val="0"/>
        <w:spacing w:before="0" w:beforeAutospacing="0" w:after="120" w:afterAutospacing="0" w:line="360" w:lineRule="auto"/>
        <w:ind w:firstLine="440" w:firstLineChars="200"/>
        <w:rPr>
          <w:sz w:val="22"/>
          <w:szCs w:val="22"/>
        </w:rPr>
      </w:pPr>
      <w:r>
        <w:rPr>
          <w:sz w:val="22"/>
          <w:szCs w:val="22"/>
        </w:rPr>
        <w:t>1</w:t>
      </w:r>
      <w:r>
        <w:rPr>
          <w:rFonts w:hint="eastAsia"/>
          <w:sz w:val="22"/>
          <w:szCs w:val="22"/>
        </w:rPr>
        <w:t>1</w:t>
      </w:r>
      <w:r>
        <w:rPr>
          <w:sz w:val="22"/>
          <w:szCs w:val="22"/>
        </w:rPr>
        <w:t>、乙方应积极配合甲方开展针对乙方的</w:t>
      </w:r>
      <w:r>
        <w:rPr>
          <w:rFonts w:hint="eastAsia"/>
          <w:sz w:val="22"/>
          <w:szCs w:val="22"/>
          <w:u w:val="single"/>
          <w:lang w:val="en-US" w:eastAsia="zh-CN"/>
        </w:rPr>
        <w:t>项目成果</w:t>
      </w:r>
      <w:r>
        <w:rPr>
          <w:sz w:val="22"/>
          <w:szCs w:val="22"/>
        </w:rPr>
        <w:t>质量、服务效率和履行服务承诺情况的检查、考核以及复核工作，并根据甲方要求及时、准确、完整地提供检查、考核和复核所需的相关资料。</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八、本项目有下列情形的，采购人有权终止合同：</w:t>
      </w:r>
    </w:p>
    <w:p>
      <w:pPr>
        <w:snapToGrid w:val="0"/>
        <w:spacing w:line="360" w:lineRule="auto"/>
        <w:ind w:firstLine="440" w:firstLineChars="200"/>
        <w:rPr>
          <w:rFonts w:ascii="宋体" w:hAnsi="宋体"/>
          <w:sz w:val="22"/>
          <w:szCs w:val="22"/>
        </w:rPr>
      </w:pPr>
      <w:r>
        <w:rPr>
          <w:rFonts w:hint="eastAsia" w:ascii="宋体" w:hAnsi="宋体"/>
          <w:sz w:val="22"/>
          <w:szCs w:val="22"/>
        </w:rPr>
        <w:t>（一）合同生效：本合同自甲乙双方法定代表人签字、盖章之日起生效。</w:t>
      </w:r>
    </w:p>
    <w:p>
      <w:pPr>
        <w:snapToGrid w:val="0"/>
        <w:spacing w:line="360" w:lineRule="auto"/>
        <w:ind w:firstLine="440" w:firstLineChars="200"/>
        <w:rPr>
          <w:rFonts w:ascii="宋体" w:hAnsi="宋体"/>
          <w:sz w:val="22"/>
          <w:szCs w:val="22"/>
        </w:rPr>
      </w:pPr>
      <w:r>
        <w:rPr>
          <w:rFonts w:hint="eastAsia" w:ascii="宋体" w:hAnsi="宋体"/>
          <w:sz w:val="22"/>
          <w:szCs w:val="22"/>
        </w:rPr>
        <w:t>（二）合同终止：本项目有下列情形的，采购人有权终止合同：</w:t>
      </w:r>
    </w:p>
    <w:p>
      <w:pPr>
        <w:snapToGrid w:val="0"/>
        <w:spacing w:line="360" w:lineRule="auto"/>
        <w:ind w:firstLine="440" w:firstLineChars="200"/>
        <w:rPr>
          <w:rFonts w:ascii="宋体" w:hAnsi="宋体"/>
          <w:sz w:val="22"/>
          <w:szCs w:val="22"/>
        </w:rPr>
      </w:pPr>
      <w:r>
        <w:rPr>
          <w:rFonts w:ascii="宋体" w:hAnsi="宋体"/>
          <w:sz w:val="22"/>
          <w:szCs w:val="22"/>
        </w:rPr>
        <w:t>1</w:t>
      </w:r>
      <w:r>
        <w:rPr>
          <w:rFonts w:hint="eastAsia" w:ascii="宋体" w:hAnsi="宋体"/>
          <w:sz w:val="22"/>
          <w:szCs w:val="22"/>
        </w:rPr>
        <w:t>）本项目遇不可抗力影响或法律、法规、国家政策重大调整影响合同无法执行的；</w:t>
      </w:r>
      <w:r>
        <w:rPr>
          <w:rFonts w:ascii="宋体" w:hAnsi="宋体"/>
          <w:sz w:val="22"/>
          <w:szCs w:val="22"/>
        </w:rPr>
        <w:t xml:space="preserve"> </w:t>
      </w:r>
    </w:p>
    <w:p>
      <w:pPr>
        <w:snapToGrid w:val="0"/>
        <w:spacing w:line="360" w:lineRule="auto"/>
        <w:ind w:firstLine="440" w:firstLineChars="200"/>
        <w:rPr>
          <w:rFonts w:ascii="宋体" w:hAnsi="宋体"/>
          <w:sz w:val="22"/>
          <w:szCs w:val="22"/>
        </w:rPr>
      </w:pPr>
      <w:r>
        <w:rPr>
          <w:rFonts w:hint="eastAsia" w:ascii="宋体" w:hAnsi="宋体"/>
          <w:sz w:val="22"/>
          <w:szCs w:val="22"/>
        </w:rPr>
        <w:t>2）中标供应商对监管人员，考核成员有行贿或其它利益输送行为的。</w:t>
      </w:r>
    </w:p>
    <w:p>
      <w:pPr>
        <w:snapToGrid w:val="0"/>
        <w:spacing w:line="360" w:lineRule="auto"/>
        <w:ind w:firstLine="440" w:firstLineChars="200"/>
        <w:rPr>
          <w:rFonts w:ascii="宋体" w:hAnsi="宋体"/>
          <w:sz w:val="22"/>
          <w:szCs w:val="22"/>
        </w:rPr>
      </w:pPr>
      <w:r>
        <w:rPr>
          <w:rFonts w:hint="eastAsia" w:ascii="宋体" w:hAnsi="宋体"/>
          <w:sz w:val="22"/>
          <w:szCs w:val="22"/>
        </w:rPr>
        <w:t>3）按相关法律、法规、招标文件规定及考核办法，有下列情形之一的，采购人有权终止合同：</w:t>
      </w:r>
    </w:p>
    <w:p>
      <w:pPr>
        <w:snapToGrid w:val="0"/>
        <w:spacing w:line="360" w:lineRule="auto"/>
        <w:ind w:firstLine="440" w:firstLineChars="200"/>
        <w:rPr>
          <w:rFonts w:ascii="宋体" w:hAnsi="宋体"/>
          <w:sz w:val="22"/>
          <w:szCs w:val="22"/>
        </w:rPr>
      </w:pPr>
      <w:r>
        <w:rPr>
          <w:rFonts w:hint="eastAsia" w:ascii="宋体" w:hAnsi="宋体"/>
          <w:sz w:val="22"/>
          <w:szCs w:val="22"/>
        </w:rPr>
        <w:t>（1）全年有两次被严重警告或三次被警告（含一次严重警告，两次警告）的承包单位，采购人有权无责任终止采购合同。</w:t>
      </w:r>
    </w:p>
    <w:p>
      <w:pPr>
        <w:snapToGrid w:val="0"/>
        <w:spacing w:line="360" w:lineRule="auto"/>
        <w:ind w:firstLine="440" w:firstLineChars="200"/>
        <w:rPr>
          <w:rFonts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w:t>
      </w:r>
      <w:r>
        <w:rPr>
          <w:rFonts w:hint="eastAsia" w:ascii="宋体" w:hAnsi="宋体"/>
          <w:sz w:val="22"/>
          <w:szCs w:val="22"/>
          <w:lang w:val="en-US" w:eastAsia="zh-CN"/>
        </w:rPr>
        <w:t>连续</w:t>
      </w:r>
      <w:r>
        <w:rPr>
          <w:rFonts w:hint="eastAsia" w:ascii="宋体" w:hAnsi="宋体"/>
          <w:color w:val="FF0000"/>
          <w:sz w:val="22"/>
          <w:szCs w:val="22"/>
          <w:lang w:eastAsia="zh-CN"/>
        </w:rPr>
        <w:t>二</w:t>
      </w:r>
      <w:r>
        <w:rPr>
          <w:rFonts w:hint="eastAsia" w:ascii="宋体" w:hAnsi="宋体"/>
          <w:sz w:val="22"/>
          <w:szCs w:val="22"/>
        </w:rPr>
        <w:t>次</w:t>
      </w:r>
      <w:r>
        <w:rPr>
          <w:rFonts w:hint="eastAsia" w:ascii="宋体" w:hAnsi="宋体"/>
          <w:sz w:val="22"/>
          <w:szCs w:val="22"/>
          <w:lang w:val="en-US" w:eastAsia="zh-CN"/>
        </w:rPr>
        <w:t>或累计三次</w:t>
      </w:r>
      <w:r>
        <w:rPr>
          <w:rFonts w:hint="eastAsia" w:ascii="宋体" w:hAnsi="宋体"/>
          <w:sz w:val="22"/>
          <w:szCs w:val="22"/>
        </w:rPr>
        <w:t>平均考核得分率低于</w:t>
      </w:r>
      <w:r>
        <w:rPr>
          <w:rFonts w:hint="eastAsia" w:ascii="宋体" w:hAnsi="宋体"/>
          <w:sz w:val="22"/>
          <w:szCs w:val="22"/>
          <w:lang w:val="en-US" w:eastAsia="zh-CN"/>
        </w:rPr>
        <w:t>75</w:t>
      </w:r>
      <w:r>
        <w:rPr>
          <w:rFonts w:hint="eastAsia" w:ascii="宋体" w:hAnsi="宋体"/>
          <w:sz w:val="22"/>
          <w:szCs w:val="22"/>
        </w:rPr>
        <w:t>%（不含）的，采购人有权无责任终止采购合同。</w:t>
      </w:r>
    </w:p>
    <w:p>
      <w:pPr>
        <w:snapToGrid w:val="0"/>
        <w:spacing w:line="360" w:lineRule="auto"/>
        <w:ind w:firstLine="440" w:firstLineChars="200"/>
        <w:rPr>
          <w:rFonts w:ascii="宋体" w:hAnsi="宋体"/>
          <w:sz w:val="22"/>
          <w:szCs w:val="22"/>
        </w:rPr>
      </w:pPr>
      <w:r>
        <w:rPr>
          <w:rFonts w:hint="eastAsia" w:ascii="宋体" w:hAnsi="宋体"/>
          <w:sz w:val="22"/>
          <w:szCs w:val="22"/>
        </w:rPr>
        <w:t>（3）经有关部门认定严重违反劳动法，造成恶劣影响的；或其它</w:t>
      </w:r>
      <w:r>
        <w:rPr>
          <w:rFonts w:ascii="宋体" w:hAnsi="宋体"/>
          <w:sz w:val="22"/>
          <w:szCs w:val="22"/>
        </w:rPr>
        <w:t>因违法经营受到刑事处罚或者责令停产停业、吊销许可证或者执照、较大数额罚款等行政处罚</w:t>
      </w:r>
      <w:r>
        <w:rPr>
          <w:rFonts w:hint="eastAsia" w:ascii="宋体" w:hAnsi="宋体"/>
          <w:sz w:val="22"/>
          <w:szCs w:val="22"/>
        </w:rPr>
        <w:t>的。</w:t>
      </w:r>
    </w:p>
    <w:p>
      <w:pPr>
        <w:snapToGrid w:val="0"/>
        <w:spacing w:line="360" w:lineRule="auto"/>
        <w:ind w:firstLine="440" w:firstLineChars="200"/>
        <w:rPr>
          <w:rFonts w:ascii="宋体" w:hAnsi="宋体"/>
          <w:sz w:val="22"/>
          <w:szCs w:val="22"/>
        </w:rPr>
      </w:pPr>
      <w:r>
        <w:rPr>
          <w:rFonts w:hint="eastAsia" w:ascii="宋体" w:hAnsi="宋体"/>
          <w:sz w:val="22"/>
          <w:szCs w:val="22"/>
        </w:rPr>
        <w:t>（4）其它弄虚作假及其他不正当行为。</w:t>
      </w:r>
    </w:p>
    <w:p>
      <w:pPr>
        <w:snapToGrid w:val="0"/>
        <w:spacing w:line="360" w:lineRule="auto"/>
        <w:ind w:firstLine="440" w:firstLineChars="200"/>
        <w:rPr>
          <w:rFonts w:ascii="宋体" w:hAnsi="宋体"/>
          <w:sz w:val="22"/>
          <w:szCs w:val="22"/>
        </w:rPr>
      </w:pPr>
      <w:r>
        <w:rPr>
          <w:rFonts w:hint="eastAsia" w:ascii="宋体" w:hAnsi="宋体"/>
          <w:sz w:val="22"/>
          <w:szCs w:val="22"/>
        </w:rPr>
        <w:t>（5）合同履约期间，中标供应商法人组织破产，或重组变更法人主体的；</w:t>
      </w:r>
    </w:p>
    <w:p>
      <w:pPr>
        <w:snapToGrid w:val="0"/>
        <w:spacing w:line="360" w:lineRule="auto"/>
        <w:ind w:firstLine="440" w:firstLineChars="200"/>
        <w:rPr>
          <w:rFonts w:ascii="宋体" w:hAnsi="宋体"/>
          <w:sz w:val="22"/>
          <w:szCs w:val="22"/>
        </w:rPr>
      </w:pPr>
      <w:r>
        <w:rPr>
          <w:rFonts w:hint="eastAsia" w:ascii="宋体" w:hAnsi="宋体"/>
          <w:sz w:val="22"/>
          <w:szCs w:val="22"/>
        </w:rPr>
        <w:t>（6）根据招标文件及合同约定，其它终止合同的规定，其它法律规定的终止情形。</w:t>
      </w:r>
    </w:p>
    <w:p>
      <w:pPr>
        <w:spacing w:line="360" w:lineRule="auto"/>
        <w:ind w:firstLine="440" w:firstLineChars="200"/>
        <w:rPr>
          <w:rFonts w:cs="宋体" w:asciiTheme="minorEastAsia" w:hAnsiTheme="minorEastAsia" w:eastAsiaTheme="minorEastAsia"/>
          <w:sz w:val="22"/>
          <w:szCs w:val="22"/>
        </w:rPr>
      </w:pPr>
      <w:r>
        <w:rPr>
          <w:rFonts w:hint="eastAsia" w:ascii="宋体" w:hAnsi="宋体"/>
          <w:sz w:val="22"/>
          <w:szCs w:val="22"/>
        </w:rPr>
        <w:t>（7）中标供应商承诺在中标后为此项目在平阳县内设立服务机构，但在中标后1个月内未设置相关服务机构的。</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九、转包或分包</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本合同范围的服务，应由乙方直接供应，不得转让或分包他人供应。</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十、质量保证及后续服务</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1、乙方须按国家及省规定的工作规范、规程操作，并通过验收。</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2、乙方应在验收通过之日起一年内免费负责疑问解答、质量保修和相关技术支持工作。</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3、在服务期内，乙方应对出现的质量及安全问题负责处理解决并承担一切费用。</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十一、违约责任</w:t>
      </w:r>
    </w:p>
    <w:p>
      <w:pPr>
        <w:widowControl/>
        <w:autoSpaceDE w:val="0"/>
        <w:autoSpaceDN w:val="0"/>
        <w:adjustRightInd w:val="0"/>
        <w:spacing w:line="360" w:lineRule="auto"/>
        <w:ind w:firstLine="440" w:firstLineChars="200"/>
        <w:textAlignment w:val="bottom"/>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1、甲方无正当理由拒收接受服务的，甲方向乙方偿付合同款项百分之五作为违约金。</w:t>
      </w:r>
    </w:p>
    <w:p>
      <w:pPr>
        <w:widowControl/>
        <w:autoSpaceDE w:val="0"/>
        <w:autoSpaceDN w:val="0"/>
        <w:adjustRightInd w:val="0"/>
        <w:spacing w:line="360" w:lineRule="auto"/>
        <w:ind w:firstLine="440" w:firstLineChars="200"/>
        <w:textAlignment w:val="bottom"/>
        <w:rPr>
          <w:rFonts w:hint="eastAsia"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2、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cs="宋体" w:asciiTheme="minorEastAsia" w:hAnsiTheme="minorEastAsia" w:eastAsiaTheme="minorEastAsia"/>
          <w:sz w:val="22"/>
          <w:szCs w:val="22"/>
          <w:lang w:val="en-US" w:eastAsia="zh-CN"/>
        </w:rPr>
        <w:t>20</w:t>
      </w:r>
      <w:r>
        <w:rPr>
          <w:rFonts w:hint="eastAsia" w:cs="宋体" w:asciiTheme="minorEastAsia" w:hAnsiTheme="minorEastAsia" w:eastAsiaTheme="minorEastAsia"/>
          <w:sz w:val="22"/>
          <w:szCs w:val="22"/>
          <w:lang w:val="zh-CN"/>
        </w:rPr>
        <w:t>%的违约金，如造成甲方损失超过违约金的，超出部分由乙方继续承担赔偿责任。</w:t>
      </w:r>
    </w:p>
    <w:p>
      <w:pPr>
        <w:widowControl/>
        <w:autoSpaceDE w:val="0"/>
        <w:autoSpaceDN w:val="0"/>
        <w:adjustRightInd w:val="0"/>
        <w:spacing w:line="360" w:lineRule="auto"/>
        <w:ind w:firstLine="440" w:firstLineChars="200"/>
        <w:textAlignment w:val="bottom"/>
        <w:rPr>
          <w:rFonts w:hint="eastAsia" w:cs="宋体" w:asciiTheme="minorEastAsia" w:hAnsiTheme="minorEastAsia" w:eastAsiaTheme="minorEastAsia"/>
          <w:color w:val="auto"/>
          <w:sz w:val="22"/>
          <w:szCs w:val="22"/>
          <w:lang w:val="zh-CN"/>
        </w:rPr>
      </w:pPr>
      <w:r>
        <w:rPr>
          <w:rFonts w:hint="eastAsia" w:cs="宋体" w:asciiTheme="minorEastAsia" w:hAnsiTheme="minorEastAsia" w:eastAsiaTheme="minorEastAsia"/>
          <w:color w:val="auto"/>
          <w:sz w:val="22"/>
          <w:szCs w:val="22"/>
          <w:lang w:val="zh-CN"/>
        </w:rPr>
        <w:t>十二、考核实施办法</w:t>
      </w:r>
    </w:p>
    <w:tbl>
      <w:tblPr>
        <w:tblStyle w:val="47"/>
        <w:tblW w:w="9792"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4"/>
          </w:tcPr>
          <w:p>
            <w:pPr>
              <w:spacing w:line="400" w:lineRule="exact"/>
              <w:outlineLvl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2" w:type="dxa"/>
            <w:gridSpan w:val="4"/>
          </w:tcPr>
          <w:p>
            <w:pPr>
              <w:spacing w:line="400" w:lineRule="exact"/>
              <w:outlineLvl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2" w:type="dxa"/>
            <w:gridSpan w:val="4"/>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考核内容</w:t>
            </w:r>
          </w:p>
        </w:tc>
        <w:tc>
          <w:tcPr>
            <w:tcW w:w="993"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分值</w:t>
            </w:r>
          </w:p>
        </w:tc>
        <w:tc>
          <w:tcPr>
            <w:tcW w:w="1700"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扣分原因</w:t>
            </w:r>
          </w:p>
        </w:tc>
        <w:tc>
          <w:tcPr>
            <w:tcW w:w="1750"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val="en-US" w:eastAsia="zh-CN"/>
                <w14:textFill>
                  <w14:solidFill>
                    <w14:schemeClr w14:val="tx1"/>
                  </w14:solidFill>
                </w14:textFill>
              </w:rPr>
              <w:t>是否有在</w:t>
            </w:r>
            <w:r>
              <w:rPr>
                <w:rFonts w:hint="eastAsia" w:ascii="宋体" w:hAnsi="宋体" w:eastAsia="宋体" w:cs="宋体"/>
                <w:color w:val="000000"/>
                <w:sz w:val="22"/>
                <w:szCs w:val="22"/>
              </w:rPr>
              <w:t>当班时言行举止不严肃的，如嘻皮笑脸，大声喧哗，追逐打闹，勾肩搭背等</w:t>
            </w:r>
            <w:r>
              <w:rPr>
                <w:rFonts w:hint="eastAsia" w:ascii="宋体" w:hAnsi="宋体" w:cs="宋体"/>
                <w:color w:val="000000"/>
                <w:sz w:val="22"/>
                <w:szCs w:val="22"/>
                <w:lang w:eastAsia="zh-CN"/>
              </w:rPr>
              <w:t>；</w:t>
            </w:r>
            <w:r>
              <w:rPr>
                <w:rFonts w:hint="eastAsia" w:ascii="宋体" w:hAnsi="宋体" w:cs="宋体"/>
                <w:color w:val="000000" w:themeColor="text1"/>
                <w:sz w:val="22"/>
                <w:szCs w:val="22"/>
                <w:lang w:val="en-US" w:eastAsia="zh-CN"/>
                <w14:textFill>
                  <w14:solidFill>
                    <w14:schemeClr w14:val="tx1"/>
                  </w14:solidFill>
                </w14:textFill>
              </w:rPr>
              <w:t>是否有在</w:t>
            </w:r>
            <w:r>
              <w:rPr>
                <w:rFonts w:hint="eastAsia" w:ascii="宋体" w:hAnsi="宋体" w:eastAsia="宋体" w:cs="宋体"/>
                <w:color w:val="000000"/>
                <w:sz w:val="22"/>
                <w:szCs w:val="22"/>
              </w:rPr>
              <w:t>当班时睡觉、下棋、打扑克、听收录机或做其他影响本职工作的私事的;</w:t>
            </w:r>
            <w:r>
              <w:rPr>
                <w:rFonts w:hint="eastAsia" w:ascii="宋体" w:hAnsi="宋体" w:cs="宋体"/>
                <w:color w:val="000000" w:themeColor="text1"/>
                <w:sz w:val="22"/>
                <w:szCs w:val="22"/>
                <w:lang w:val="en-US" w:eastAsia="zh-CN"/>
                <w14:textFill>
                  <w14:solidFill>
                    <w14:schemeClr w14:val="tx1"/>
                  </w14:solidFill>
                </w14:textFill>
              </w:rPr>
              <w:t>是否在</w:t>
            </w:r>
            <w:r>
              <w:rPr>
                <w:rFonts w:hint="eastAsia" w:ascii="宋体" w:hAnsi="宋体" w:eastAsia="宋体" w:cs="宋体"/>
                <w:color w:val="000000"/>
                <w:sz w:val="22"/>
                <w:szCs w:val="22"/>
              </w:rPr>
              <w:t>禁止吸烟区域吸烟或使用明火;</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cs="宋体"/>
                <w:color w:val="000000"/>
                <w:sz w:val="22"/>
                <w:szCs w:val="22"/>
                <w:lang w:val="en-US" w:eastAsia="zh-CN"/>
              </w:rPr>
              <w:t>是否每日</w:t>
            </w:r>
            <w:r>
              <w:rPr>
                <w:rFonts w:hint="eastAsia" w:ascii="宋体" w:hAnsi="宋体" w:eastAsia="宋体" w:cs="宋体"/>
                <w:color w:val="000000"/>
                <w:sz w:val="22"/>
                <w:szCs w:val="22"/>
              </w:rPr>
              <w:t>按规定填写操作记录、交接班记录;</w:t>
            </w:r>
          </w:p>
        </w:tc>
        <w:tc>
          <w:tcPr>
            <w:tcW w:w="993" w:type="dxa"/>
            <w:vAlign w:val="center"/>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lang w:val="en-US" w:eastAsia="zh-CN"/>
                <w14:textFill>
                  <w14:solidFill>
                    <w14:schemeClr w14:val="tx1"/>
                  </w14:solidFill>
                </w14:textFill>
              </w:rPr>
              <w:t>是否有在</w:t>
            </w:r>
            <w:r>
              <w:rPr>
                <w:rFonts w:hint="eastAsia" w:ascii="宋体" w:hAnsi="宋体" w:eastAsia="宋体" w:cs="宋体"/>
                <w:color w:val="000000"/>
                <w:sz w:val="22"/>
                <w:szCs w:val="22"/>
              </w:rPr>
              <w:t>工作中经常拖拖拉拉，出工不出力，屡教不改的</w:t>
            </w:r>
            <w:r>
              <w:rPr>
                <w:rFonts w:hint="eastAsia" w:ascii="宋体" w:hAnsi="宋体" w:cs="宋体"/>
                <w:color w:val="000000"/>
                <w:sz w:val="22"/>
                <w:szCs w:val="22"/>
                <w:lang w:val="en-US" w:eastAsia="zh-CN"/>
              </w:rPr>
              <w:t>以及</w:t>
            </w:r>
            <w:r>
              <w:rPr>
                <w:rFonts w:hint="eastAsia" w:ascii="宋体" w:hAnsi="宋体" w:eastAsia="宋体" w:cs="宋体"/>
                <w:color w:val="000000"/>
                <w:sz w:val="22"/>
                <w:szCs w:val="22"/>
              </w:rPr>
              <w:t>其他不符合工作职责要求，经警告仍不改正的。</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hint="eastAsia" w:ascii="宋体" w:hAnsi="宋体" w:cs="宋体"/>
                <w:color w:val="000000" w:themeColor="text1"/>
                <w:sz w:val="22"/>
                <w:szCs w:val="22"/>
                <w:lang w:val="en-US" w:eastAsia="zh-CN"/>
                <w14:textFill>
                  <w14:solidFill>
                    <w14:schemeClr w14:val="tx1"/>
                  </w14:solidFill>
                </w14:textFill>
              </w:rPr>
              <w:t>是否存在</w:t>
            </w:r>
            <w:r>
              <w:rPr>
                <w:rFonts w:hint="eastAsia" w:ascii="宋体" w:hAnsi="宋体" w:eastAsia="宋体" w:cs="宋体"/>
                <w:color w:val="000000"/>
                <w:sz w:val="22"/>
                <w:szCs w:val="22"/>
                <w:lang w:val="en-US" w:eastAsia="zh-CN"/>
              </w:rPr>
              <w:t>未按采购人要求及规定时间内维修、制作、交付相关广告宣传类货物或服务的</w:t>
            </w:r>
            <w:r>
              <w:rPr>
                <w:rFonts w:hint="eastAsia" w:ascii="宋体" w:hAnsi="宋体" w:eastAsia="宋体" w:cs="宋体"/>
                <w:color w:val="000000"/>
                <w:sz w:val="22"/>
                <w:szCs w:val="22"/>
              </w:rPr>
              <w:t>;</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napToGrid w:val="0"/>
              <w:spacing w:line="24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r>
              <w:rPr>
                <w:rFonts w:hint="eastAsia" w:ascii="宋体" w:hAnsi="宋体" w:cs="宋体"/>
                <w:color w:val="000000" w:themeColor="text1"/>
                <w:sz w:val="22"/>
                <w:szCs w:val="22"/>
                <w:lang w:val="en-US" w:eastAsia="zh-CN"/>
                <w14:textFill>
                  <w14:solidFill>
                    <w14:schemeClr w14:val="tx1"/>
                  </w14:solidFill>
                </w14:textFill>
              </w:rPr>
              <w:t>是否存在</w:t>
            </w:r>
            <w:r>
              <w:rPr>
                <w:rFonts w:hint="eastAsia" w:ascii="宋体" w:hAnsi="宋体" w:eastAsia="宋体" w:cs="宋体"/>
                <w:color w:val="000000"/>
                <w:sz w:val="22"/>
                <w:szCs w:val="22"/>
                <w:lang w:val="en-US" w:eastAsia="zh-CN"/>
              </w:rPr>
              <w:t>未按采购人要求及规定时间内提供租赁车辆的情况，车辆是否存在不</w:t>
            </w:r>
            <w:r>
              <w:rPr>
                <w:rFonts w:hint="eastAsia"/>
                <w:bCs/>
                <w:sz w:val="22"/>
                <w:szCs w:val="22"/>
                <w:lang w:val="en-US" w:eastAsia="zh-CN"/>
              </w:rPr>
              <w:t>干净舒适、不标准、设备不齐全、没有有效证件的情况；</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vAlign w:val="center"/>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vAlign w:val="center"/>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lang w:val="en-US" w:eastAsia="zh-CN"/>
                <w14:textFill>
                  <w14:solidFill>
                    <w14:schemeClr w14:val="tx1"/>
                  </w14:solidFill>
                </w14:textFill>
              </w:rPr>
              <w:t>是否存在</w:t>
            </w:r>
            <w:r>
              <w:rPr>
                <w:rFonts w:hint="eastAsia" w:ascii="宋体" w:hAnsi="宋体" w:eastAsia="宋体" w:cs="宋体"/>
                <w:color w:val="000000"/>
                <w:sz w:val="22"/>
                <w:szCs w:val="22"/>
              </w:rPr>
              <w:t>各级各类安全检查中被上级部门通报批评的。</w:t>
            </w:r>
          </w:p>
        </w:tc>
        <w:tc>
          <w:tcPr>
            <w:tcW w:w="993" w:type="dxa"/>
            <w:vAlign w:val="center"/>
          </w:tcPr>
          <w:p>
            <w:pPr>
              <w:spacing w:line="240" w:lineRule="auto"/>
              <w:jc w:val="center"/>
              <w:outlineLvl w:val="0"/>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20</w:t>
            </w:r>
          </w:p>
        </w:tc>
        <w:tc>
          <w:tcPr>
            <w:tcW w:w="170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c>
          <w:tcPr>
            <w:tcW w:w="1750" w:type="dxa"/>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总得分</w:t>
            </w:r>
          </w:p>
        </w:tc>
        <w:tc>
          <w:tcPr>
            <w:tcW w:w="993" w:type="dxa"/>
          </w:tcPr>
          <w:p>
            <w:pPr>
              <w:spacing w:line="240" w:lineRule="auto"/>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fldChar w:fldCharType="begin"/>
            </w:r>
            <w:r>
              <w:rPr>
                <w:rFonts w:hint="eastAsia" w:ascii="宋体" w:hAnsi="宋体" w:eastAsia="宋体" w:cs="宋体"/>
                <w:color w:val="000000" w:themeColor="text1"/>
                <w:sz w:val="22"/>
                <w:szCs w:val="22"/>
                <w14:textFill>
                  <w14:solidFill>
                    <w14:schemeClr w14:val="tx1"/>
                  </w14:solidFill>
                </w14:textFill>
              </w:rPr>
              <w:instrText xml:space="preserve"> =SUM(ABOVE) </w:instrText>
            </w:r>
            <w:r>
              <w:rPr>
                <w:rFonts w:hint="eastAsia" w:ascii="宋体" w:hAnsi="宋体" w:eastAsia="宋体" w:cs="宋体"/>
                <w:color w:val="000000" w:themeColor="text1"/>
                <w:sz w:val="22"/>
                <w:szCs w:val="22"/>
                <w14:textFill>
                  <w14:solidFill>
                    <w14:schemeClr w14:val="tx1"/>
                  </w14:solidFill>
                </w14:textFill>
              </w:rPr>
              <w:fldChar w:fldCharType="separate"/>
            </w:r>
            <w:r>
              <w:rPr>
                <w:rFonts w:hint="eastAsia" w:ascii="宋体" w:hAnsi="宋体" w:eastAsia="宋体" w:cs="宋体"/>
                <w:color w:val="000000" w:themeColor="text1"/>
                <w:sz w:val="22"/>
                <w:szCs w:val="22"/>
                <w14:textFill>
                  <w14:solidFill>
                    <w14:schemeClr w14:val="tx1"/>
                  </w14:solidFill>
                </w14:textFill>
              </w:rPr>
              <w:t>100</w:t>
            </w:r>
            <w:r>
              <w:rPr>
                <w:rFonts w:hint="eastAsia" w:ascii="宋体" w:hAnsi="宋体" w:eastAsia="宋体" w:cs="宋体"/>
                <w:color w:val="000000" w:themeColor="text1"/>
                <w:sz w:val="22"/>
                <w:szCs w:val="22"/>
                <w14:textFill>
                  <w14:solidFill>
                    <w14:schemeClr w14:val="tx1"/>
                  </w14:solidFill>
                </w14:textFill>
              </w:rPr>
              <w:fldChar w:fldCharType="end"/>
            </w:r>
          </w:p>
        </w:tc>
        <w:tc>
          <w:tcPr>
            <w:tcW w:w="3450" w:type="dxa"/>
            <w:gridSpan w:val="2"/>
          </w:tcPr>
          <w:p>
            <w:pPr>
              <w:spacing w:line="240" w:lineRule="auto"/>
              <w:outlineLvl w:val="0"/>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92" w:type="dxa"/>
            <w:gridSpan w:val="4"/>
          </w:tcPr>
          <w:p>
            <w:pPr>
              <w:spacing w:line="400" w:lineRule="exact"/>
              <w:outlineLvl w:val="0"/>
              <w:rPr>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考核实施办法：</w:t>
            </w:r>
            <w:r>
              <w:rPr>
                <w:rFonts w:hint="eastAsia"/>
                <w:color w:val="000000" w:themeColor="text1"/>
                <w:sz w:val="22"/>
                <w:szCs w:val="22"/>
                <w14:textFill>
                  <w14:solidFill>
                    <w14:schemeClr w14:val="tx1"/>
                  </w14:solidFill>
                </w14:textFill>
              </w:rPr>
              <w:t>1.每</w:t>
            </w:r>
            <w:r>
              <w:rPr>
                <w:rFonts w:hint="eastAsia"/>
                <w:color w:val="000000" w:themeColor="text1"/>
                <w:sz w:val="22"/>
                <w:szCs w:val="22"/>
                <w:lang w:val="en-US" w:eastAsia="zh-CN"/>
                <w14:textFill>
                  <w14:solidFill>
                    <w14:schemeClr w14:val="tx1"/>
                  </w14:solidFill>
                </w14:textFill>
              </w:rPr>
              <w:t>月</w:t>
            </w:r>
            <w:r>
              <w:rPr>
                <w:rFonts w:hint="eastAsia"/>
                <w:color w:val="000000" w:themeColor="text1"/>
                <w:sz w:val="22"/>
                <w:szCs w:val="22"/>
                <w14:textFill>
                  <w14:solidFill>
                    <w14:schemeClr w14:val="tx1"/>
                  </w14:solidFill>
                </w14:textFill>
              </w:rPr>
              <w:t>考核一次，考核满分100分。考核总得分≥80分，视为当次考核合格。考核总得分＜80分，每分扣200元，在款项支付中扣除；考核总得分＜75分，视为当次考核不合格。</w:t>
            </w:r>
          </w:p>
          <w:p>
            <w:pPr>
              <w:spacing w:line="400" w:lineRule="exact"/>
              <w:outlineLvl w:val="0"/>
              <w:rPr>
                <w:rFonts w:asciiTheme="minorEastAsia" w:hAnsiTheme="minorEastAsia" w:eastAsiaTheme="minor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2、若在合同期内</w:t>
            </w:r>
            <w:r>
              <w:rPr>
                <w:rFonts w:hint="eastAsia"/>
                <w:color w:val="000000" w:themeColor="text1"/>
                <w:sz w:val="22"/>
                <w:szCs w:val="22"/>
                <w:lang w:val="en-US" w:eastAsia="zh-CN"/>
                <w14:textFill>
                  <w14:solidFill>
                    <w14:schemeClr w14:val="tx1"/>
                  </w14:solidFill>
                </w14:textFill>
              </w:rPr>
              <w:t>连续</w:t>
            </w:r>
            <w:r>
              <w:rPr>
                <w:rFonts w:hint="eastAsia"/>
                <w:color w:val="000000" w:themeColor="text1"/>
                <w:sz w:val="22"/>
                <w:szCs w:val="22"/>
                <w14:textFill>
                  <w14:solidFill>
                    <w14:schemeClr w14:val="tx1"/>
                  </w14:solidFill>
                </w14:textFill>
              </w:rPr>
              <w:t>二次</w:t>
            </w:r>
            <w:r>
              <w:rPr>
                <w:rFonts w:hint="eastAsia"/>
                <w:color w:val="000000" w:themeColor="text1"/>
                <w:sz w:val="22"/>
                <w:szCs w:val="22"/>
                <w:lang w:val="en-US" w:eastAsia="zh-CN"/>
                <w14:textFill>
                  <w14:solidFill>
                    <w14:schemeClr w14:val="tx1"/>
                  </w14:solidFill>
                </w14:textFill>
              </w:rPr>
              <w:t>或累计三次</w:t>
            </w:r>
            <w:r>
              <w:rPr>
                <w:rFonts w:hint="eastAsia"/>
                <w:color w:val="000000" w:themeColor="text1"/>
                <w:sz w:val="22"/>
                <w:szCs w:val="22"/>
                <w14:textFill>
                  <w14:solidFill>
                    <w14:schemeClr w14:val="tx1"/>
                  </w14:solidFill>
                </w14:textFill>
              </w:rPr>
              <w:t>平均考核得分率低于75%（不含）的，采购人有权无责任终止采购合同，并不予退还履约保证金。</w:t>
            </w:r>
          </w:p>
        </w:tc>
      </w:tr>
    </w:tbl>
    <w:p>
      <w:pPr>
        <w:spacing w:line="360" w:lineRule="auto"/>
        <w:rPr>
          <w:rFonts w:hint="eastAsia" w:cs="宋体" w:asciiTheme="minorEastAsia" w:hAnsiTheme="minorEastAsia" w:eastAsiaTheme="minorEastAsia"/>
          <w:sz w:val="22"/>
          <w:szCs w:val="22"/>
        </w:rPr>
      </w:pP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w:t>
      </w:r>
      <w:r>
        <w:rPr>
          <w:rFonts w:hint="eastAsia" w:cs="宋体" w:asciiTheme="minorEastAsia" w:hAnsiTheme="minorEastAsia" w:eastAsiaTheme="minorEastAsia"/>
          <w:sz w:val="22"/>
          <w:szCs w:val="22"/>
          <w:lang w:eastAsia="zh-CN"/>
        </w:rPr>
        <w:t>三</w:t>
      </w:r>
      <w:r>
        <w:rPr>
          <w:rFonts w:hint="eastAsia" w:cs="宋体" w:asciiTheme="minorEastAsia" w:hAnsiTheme="minorEastAsia" w:eastAsiaTheme="minorEastAsia"/>
          <w:sz w:val="22"/>
          <w:szCs w:val="22"/>
        </w:rPr>
        <w:t>、不可抗力事件处理</w:t>
      </w:r>
    </w:p>
    <w:p>
      <w:pPr>
        <w:widowControl/>
        <w:autoSpaceDE w:val="0"/>
        <w:autoSpaceDN w:val="0"/>
        <w:adjustRightInd w:val="0"/>
        <w:spacing w:line="360" w:lineRule="auto"/>
        <w:ind w:firstLine="440" w:firstLineChars="200"/>
        <w:textAlignment w:val="bottom"/>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1、在合同有效期内，任何一方因不可抗力事件导致不能履行合同，则合同履行期可延长，其延长期与不可抗力影响期相同。</w:t>
      </w:r>
    </w:p>
    <w:p>
      <w:pPr>
        <w:widowControl/>
        <w:autoSpaceDE w:val="0"/>
        <w:autoSpaceDN w:val="0"/>
        <w:adjustRightInd w:val="0"/>
        <w:spacing w:line="360" w:lineRule="auto"/>
        <w:ind w:firstLine="440" w:firstLineChars="200"/>
        <w:textAlignment w:val="bottom"/>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2、不可抗力事件发生后，应立即通知对方，并寄送有关权威机构出具的证明。</w:t>
      </w:r>
    </w:p>
    <w:p>
      <w:pPr>
        <w:widowControl/>
        <w:autoSpaceDE w:val="0"/>
        <w:autoSpaceDN w:val="0"/>
        <w:adjustRightInd w:val="0"/>
        <w:spacing w:line="360" w:lineRule="auto"/>
        <w:ind w:firstLine="440" w:firstLineChars="200"/>
        <w:textAlignment w:val="bottom"/>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3、不可抗力事件延续120天以上，双方应通过友好协商，确定是否继续履行合同。</w:t>
      </w: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十</w:t>
      </w:r>
      <w:r>
        <w:rPr>
          <w:rFonts w:hint="eastAsia" w:cs="宋体" w:asciiTheme="minorEastAsia" w:hAnsiTheme="minorEastAsia" w:eastAsiaTheme="minorEastAsia"/>
          <w:sz w:val="22"/>
          <w:szCs w:val="22"/>
          <w:lang w:eastAsia="zh-CN"/>
        </w:rPr>
        <w:t>四</w:t>
      </w:r>
      <w:r>
        <w:rPr>
          <w:rFonts w:hint="eastAsia" w:cs="宋体" w:asciiTheme="minorEastAsia" w:hAnsiTheme="minorEastAsia" w:eastAsiaTheme="minorEastAsia"/>
          <w:sz w:val="22"/>
          <w:szCs w:val="22"/>
        </w:rPr>
        <w:t>、</w:t>
      </w:r>
      <w:r>
        <w:rPr>
          <w:color w:val="000000"/>
          <w:sz w:val="22"/>
          <w:szCs w:val="22"/>
        </w:rPr>
        <w:t>争议的解决</w:t>
      </w:r>
    </w:p>
    <w:p>
      <w:pPr>
        <w:widowControl/>
        <w:autoSpaceDE w:val="0"/>
        <w:autoSpaceDN w:val="0"/>
        <w:adjustRightInd w:val="0"/>
        <w:spacing w:line="360" w:lineRule="auto"/>
        <w:ind w:firstLine="440" w:firstLineChars="200"/>
        <w:textAlignment w:val="bottom"/>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1、合同在履行过程中发生争议时，甲方与乙方及时协商解决。协商不成时，向平阳县人民法院进行诉讼。</w:t>
      </w:r>
    </w:p>
    <w:p>
      <w:pPr>
        <w:snapToGrid w:val="0"/>
        <w:spacing w:line="360" w:lineRule="auto"/>
        <w:ind w:firstLine="440" w:firstLineChars="200"/>
        <w:rPr>
          <w:rFonts w:cs="宋体" w:asciiTheme="minorEastAsia" w:hAnsiTheme="minorEastAsia" w:eastAsiaTheme="minorEastAsia"/>
          <w:b/>
          <w:sz w:val="22"/>
          <w:szCs w:val="22"/>
        </w:rPr>
      </w:pPr>
      <w:r>
        <w:rPr>
          <w:rFonts w:hint="eastAsia" w:cs="宋体" w:asciiTheme="minorEastAsia" w:hAnsiTheme="minorEastAsia" w:eastAsiaTheme="minorEastAsia"/>
          <w:sz w:val="22"/>
          <w:szCs w:val="22"/>
          <w:lang w:val="zh-CN"/>
        </w:rPr>
        <w:t>2、对于因违反或终止合同而引起的损失、损害的赔偿，由甲方与乙方友好协商解决，经协商仍未能达成一致的，向平阳县人民法院进行诉讼。</w:t>
      </w:r>
    </w:p>
    <w:p>
      <w:pPr>
        <w:snapToGrid w:val="0"/>
        <w:spacing w:line="360" w:lineRule="auto"/>
        <w:ind w:firstLine="442" w:firstLineChars="200"/>
        <w:rPr>
          <w:rFonts w:hint="eastAsia" w:cs="宋体" w:asciiTheme="minorEastAsia" w:hAnsiTheme="minorEastAsia" w:eastAsiaTheme="minorEastAsia"/>
          <w:b/>
          <w:sz w:val="22"/>
          <w:szCs w:val="22"/>
          <w:lang w:eastAsia="zh-CN"/>
        </w:rPr>
      </w:pPr>
      <w:r>
        <w:rPr>
          <w:rFonts w:hint="eastAsia" w:cs="宋体" w:asciiTheme="minorEastAsia" w:hAnsiTheme="minorEastAsia" w:eastAsiaTheme="minorEastAsia"/>
          <w:b/>
          <w:sz w:val="22"/>
          <w:szCs w:val="22"/>
        </w:rPr>
        <w:t>十</w:t>
      </w:r>
      <w:r>
        <w:rPr>
          <w:rFonts w:hint="eastAsia" w:cs="宋体" w:asciiTheme="minorEastAsia" w:hAnsiTheme="minorEastAsia" w:eastAsiaTheme="minorEastAsia"/>
          <w:b/>
          <w:sz w:val="22"/>
          <w:szCs w:val="22"/>
          <w:lang w:eastAsia="zh-CN"/>
        </w:rPr>
        <w:t>五</w:t>
      </w:r>
      <w:r>
        <w:rPr>
          <w:rFonts w:hint="eastAsia" w:cs="宋体" w:asciiTheme="minorEastAsia" w:hAnsiTheme="minorEastAsia" w:eastAsiaTheme="minorEastAsia"/>
          <w:b/>
          <w:sz w:val="22"/>
          <w:szCs w:val="22"/>
        </w:rPr>
        <w:t>、</w:t>
      </w:r>
      <w:r>
        <w:rPr>
          <w:rFonts w:cs="宋体" w:asciiTheme="minorEastAsia" w:hAnsiTheme="minorEastAsia" w:eastAsiaTheme="minorEastAsia"/>
          <w:b/>
          <w:sz w:val="22"/>
          <w:szCs w:val="22"/>
        </w:rPr>
        <w:t>合同文件的构成</w:t>
      </w:r>
    </w:p>
    <w:p>
      <w:pPr>
        <w:snapToGrid w:val="0"/>
        <w:spacing w:line="360" w:lineRule="auto"/>
        <w:ind w:firstLine="440" w:firstLineChars="200"/>
        <w:rPr>
          <w:rFonts w:ascii="宋体" w:hAnsi="宋体"/>
          <w:sz w:val="22"/>
          <w:szCs w:val="22"/>
        </w:rPr>
      </w:pPr>
      <w:r>
        <w:rPr>
          <w:rFonts w:ascii="宋体" w:hAnsi="宋体"/>
          <w:sz w:val="22"/>
          <w:szCs w:val="22"/>
        </w:rPr>
        <w:t>本协议书与下列文件一起构成合同文件:</w:t>
      </w:r>
    </w:p>
    <w:p>
      <w:pPr>
        <w:snapToGrid w:val="0"/>
        <w:spacing w:line="360" w:lineRule="auto"/>
        <w:ind w:firstLine="440" w:firstLineChars="200"/>
        <w:rPr>
          <w:rFonts w:ascii="宋体" w:hAnsi="宋体"/>
          <w:sz w:val="22"/>
          <w:szCs w:val="22"/>
        </w:rPr>
      </w:pPr>
      <w:r>
        <w:rPr>
          <w:rFonts w:ascii="宋体" w:hAnsi="宋体"/>
          <w:sz w:val="22"/>
          <w:szCs w:val="22"/>
        </w:rPr>
        <w:t>1.中标通知书或委托书（如果有）；</w:t>
      </w:r>
    </w:p>
    <w:p>
      <w:pPr>
        <w:snapToGrid w:val="0"/>
        <w:spacing w:line="360" w:lineRule="auto"/>
        <w:ind w:firstLine="440" w:firstLineChars="200"/>
        <w:rPr>
          <w:rFonts w:ascii="宋体" w:hAnsi="宋体"/>
          <w:sz w:val="22"/>
          <w:szCs w:val="22"/>
        </w:rPr>
      </w:pPr>
      <w:r>
        <w:rPr>
          <w:rFonts w:ascii="宋体" w:hAnsi="宋体"/>
          <w:sz w:val="22"/>
          <w:szCs w:val="22"/>
        </w:rPr>
        <w:t>2.投标</w:t>
      </w:r>
      <w:r>
        <w:rPr>
          <w:rFonts w:hint="eastAsia" w:ascii="宋体" w:hAnsi="宋体"/>
          <w:sz w:val="22"/>
          <w:szCs w:val="22"/>
        </w:rPr>
        <w:t>文件</w:t>
      </w:r>
      <w:r>
        <w:rPr>
          <w:rFonts w:ascii="宋体" w:hAnsi="宋体"/>
          <w:sz w:val="22"/>
          <w:szCs w:val="22"/>
        </w:rPr>
        <w:t>或</w:t>
      </w:r>
      <w:r>
        <w:rPr>
          <w:rFonts w:hint="eastAsia" w:ascii="宋体" w:hAnsi="宋体"/>
          <w:sz w:val="22"/>
          <w:szCs w:val="22"/>
          <w:lang w:val="en-US" w:eastAsia="zh-CN"/>
        </w:rPr>
        <w:t>项目</w:t>
      </w:r>
      <w:r>
        <w:rPr>
          <w:rFonts w:ascii="宋体" w:hAnsi="宋体"/>
          <w:sz w:val="22"/>
          <w:szCs w:val="22"/>
        </w:rPr>
        <w:t>建议书（如果有）；</w:t>
      </w:r>
    </w:p>
    <w:p>
      <w:pPr>
        <w:snapToGrid w:val="0"/>
        <w:spacing w:line="360" w:lineRule="auto"/>
        <w:ind w:firstLine="440" w:firstLineChars="200"/>
        <w:rPr>
          <w:rFonts w:ascii="宋体" w:hAnsi="宋体"/>
          <w:sz w:val="22"/>
          <w:szCs w:val="22"/>
        </w:rPr>
      </w:pPr>
      <w:r>
        <w:rPr>
          <w:rFonts w:ascii="宋体" w:hAnsi="宋体"/>
          <w:sz w:val="22"/>
          <w:szCs w:val="22"/>
        </w:rPr>
        <w:t>3.</w:t>
      </w:r>
      <w:r>
        <w:rPr>
          <w:rFonts w:hint="eastAsia" w:ascii="宋体" w:hAnsi="宋体"/>
          <w:sz w:val="22"/>
          <w:szCs w:val="22"/>
        </w:rPr>
        <w:t>招标文件</w:t>
      </w:r>
      <w:r>
        <w:rPr>
          <w:rFonts w:ascii="宋体" w:hAnsi="宋体"/>
          <w:sz w:val="22"/>
          <w:szCs w:val="22"/>
        </w:rPr>
        <w:t>；</w:t>
      </w:r>
    </w:p>
    <w:p>
      <w:pPr>
        <w:snapToGrid w:val="0"/>
        <w:spacing w:line="360" w:lineRule="auto"/>
        <w:ind w:firstLine="440" w:firstLineChars="200"/>
        <w:rPr>
          <w:rFonts w:ascii="宋体" w:hAnsi="宋体"/>
          <w:sz w:val="22"/>
          <w:szCs w:val="22"/>
        </w:rPr>
      </w:pPr>
      <w:r>
        <w:rPr>
          <w:rFonts w:ascii="宋体" w:hAnsi="宋体"/>
          <w:sz w:val="22"/>
          <w:szCs w:val="22"/>
        </w:rPr>
        <w:t>4.其他合同文件。</w:t>
      </w:r>
    </w:p>
    <w:p>
      <w:pPr>
        <w:snapToGrid w:val="0"/>
        <w:spacing w:line="360" w:lineRule="auto"/>
        <w:ind w:firstLine="440" w:firstLineChars="200"/>
        <w:rPr>
          <w:rFonts w:ascii="宋体" w:hAnsi="宋体"/>
          <w:sz w:val="22"/>
          <w:szCs w:val="22"/>
        </w:rPr>
      </w:pPr>
      <w:r>
        <w:rPr>
          <w:rFonts w:ascii="宋体" w:hAnsi="宋体"/>
          <w:sz w:val="22"/>
          <w:szCs w:val="22"/>
        </w:rPr>
        <w:t>上述各项合同文件包括合同当事人就该项合同文件所作出的补充和修改，属于同一类内容的文件，应以最新签署的为准。</w:t>
      </w:r>
    </w:p>
    <w:p>
      <w:pPr>
        <w:snapToGrid w:val="0"/>
        <w:spacing w:line="360" w:lineRule="auto"/>
        <w:ind w:firstLine="440" w:firstLineChars="200"/>
        <w:rPr>
          <w:rFonts w:ascii="宋体" w:hAnsi="宋体"/>
          <w:sz w:val="22"/>
          <w:szCs w:val="22"/>
        </w:rPr>
      </w:pPr>
      <w:r>
        <w:rPr>
          <w:rFonts w:ascii="宋体" w:hAnsi="宋体"/>
          <w:sz w:val="22"/>
          <w:szCs w:val="22"/>
        </w:rPr>
        <w:t>在合同订立及履行过程中形成的与合同有关的文件（包括补充协议）均构成合同文件的组成部分。</w:t>
      </w:r>
    </w:p>
    <w:p>
      <w:pPr>
        <w:snapToGrid w:val="0"/>
        <w:spacing w:line="360" w:lineRule="auto"/>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十</w:t>
      </w:r>
      <w:r>
        <w:rPr>
          <w:rFonts w:hint="eastAsia" w:cs="宋体" w:asciiTheme="minorEastAsia" w:hAnsiTheme="minorEastAsia" w:eastAsiaTheme="minorEastAsia"/>
          <w:b/>
          <w:sz w:val="22"/>
          <w:szCs w:val="22"/>
          <w:lang w:eastAsia="zh-CN"/>
        </w:rPr>
        <w:t>六</w:t>
      </w:r>
      <w:r>
        <w:rPr>
          <w:rFonts w:hint="eastAsia" w:cs="宋体" w:asciiTheme="minorEastAsia" w:hAnsiTheme="minorEastAsia" w:eastAsiaTheme="minorEastAsia"/>
          <w:b/>
          <w:sz w:val="22"/>
          <w:szCs w:val="22"/>
        </w:rPr>
        <w:t>、</w:t>
      </w:r>
      <w:r>
        <w:rPr>
          <w:rFonts w:cs="宋体" w:asciiTheme="minorEastAsia" w:hAnsiTheme="minorEastAsia" w:eastAsiaTheme="minorEastAsia"/>
          <w:b/>
          <w:sz w:val="22"/>
          <w:szCs w:val="22"/>
        </w:rPr>
        <w:t>合同生效</w:t>
      </w:r>
      <w:r>
        <w:rPr>
          <w:rFonts w:hint="eastAsia" w:cs="宋体" w:asciiTheme="minorEastAsia" w:hAnsiTheme="minorEastAsia" w:eastAsiaTheme="minorEastAsia"/>
          <w:b/>
          <w:sz w:val="22"/>
          <w:szCs w:val="22"/>
        </w:rPr>
        <w:t>及解释</w:t>
      </w:r>
    </w:p>
    <w:p>
      <w:pPr>
        <w:widowControl/>
        <w:autoSpaceDE w:val="0"/>
        <w:autoSpaceDN w:val="0"/>
        <w:adjustRightInd w:val="0"/>
        <w:spacing w:line="360" w:lineRule="auto"/>
        <w:textAlignment w:val="bottom"/>
        <w:rPr>
          <w:sz w:val="22"/>
          <w:szCs w:val="22"/>
        </w:rPr>
      </w:pPr>
      <w:r>
        <w:rPr>
          <w:sz w:val="22"/>
          <w:szCs w:val="22"/>
        </w:rPr>
        <w:t>本合同自</w:t>
      </w:r>
      <w:r>
        <w:rPr>
          <w:b/>
          <w:sz w:val="22"/>
          <w:szCs w:val="22"/>
          <w:u w:val="single"/>
        </w:rPr>
        <w:t xml:space="preserve"> 双方签章后 </w:t>
      </w:r>
      <w:r>
        <w:rPr>
          <w:sz w:val="22"/>
          <w:szCs w:val="22"/>
        </w:rPr>
        <w:t>生效。</w:t>
      </w:r>
    </w:p>
    <w:p>
      <w:pPr>
        <w:widowControl/>
        <w:autoSpaceDE w:val="0"/>
        <w:autoSpaceDN w:val="0"/>
        <w:adjustRightInd w:val="0"/>
        <w:spacing w:line="360" w:lineRule="auto"/>
        <w:textAlignment w:val="bottom"/>
        <w:rPr>
          <w:b/>
          <w:sz w:val="22"/>
          <w:szCs w:val="22"/>
        </w:rPr>
      </w:pPr>
      <w:r>
        <w:rPr>
          <w:rFonts w:hint="eastAsia" w:cs="宋体" w:asciiTheme="minorEastAsia" w:hAnsiTheme="minorEastAsia" w:eastAsiaTheme="minorEastAsia"/>
          <w:sz w:val="22"/>
          <w:szCs w:val="22"/>
          <w:lang w:val="zh-CN"/>
        </w:rPr>
        <w:t>合同的解释：本合同的解释权在平阳县万全镇人民政府。</w:t>
      </w:r>
    </w:p>
    <w:p>
      <w:pPr>
        <w:snapToGrid w:val="0"/>
        <w:spacing w:line="360" w:lineRule="auto"/>
        <w:ind w:firstLine="442" w:firstLineChars="200"/>
        <w:rPr>
          <w:rFonts w:cs="宋体" w:asciiTheme="minorEastAsia" w:hAnsiTheme="minorEastAsia" w:eastAsiaTheme="minorEastAsia"/>
          <w:b/>
          <w:sz w:val="22"/>
          <w:szCs w:val="22"/>
        </w:rPr>
      </w:pPr>
      <w:bookmarkStart w:id="10" w:name="_Toc419045065"/>
      <w:bookmarkStart w:id="11" w:name="_Toc422322480"/>
      <w:r>
        <w:rPr>
          <w:rFonts w:hint="eastAsia" w:cs="宋体" w:asciiTheme="minorEastAsia" w:hAnsiTheme="minorEastAsia" w:eastAsiaTheme="minorEastAsia"/>
          <w:b/>
          <w:sz w:val="22"/>
          <w:szCs w:val="22"/>
        </w:rPr>
        <w:t>十</w:t>
      </w:r>
      <w:r>
        <w:rPr>
          <w:rFonts w:hint="eastAsia" w:cs="宋体" w:asciiTheme="minorEastAsia" w:hAnsiTheme="minorEastAsia" w:eastAsiaTheme="minorEastAsia"/>
          <w:b/>
          <w:sz w:val="22"/>
          <w:szCs w:val="22"/>
          <w:lang w:eastAsia="zh-CN"/>
        </w:rPr>
        <w:t>七</w:t>
      </w:r>
      <w:r>
        <w:rPr>
          <w:rFonts w:cs="宋体" w:asciiTheme="minorEastAsia" w:hAnsiTheme="minorEastAsia" w:eastAsiaTheme="minorEastAsia"/>
          <w:b/>
          <w:sz w:val="22"/>
          <w:szCs w:val="22"/>
        </w:rPr>
        <w:t>、合同份数</w:t>
      </w:r>
      <w:bookmarkEnd w:id="10"/>
      <w:bookmarkEnd w:id="11"/>
    </w:p>
    <w:p>
      <w:pPr>
        <w:snapToGrid w:val="0"/>
        <w:spacing w:line="360" w:lineRule="auto"/>
        <w:ind w:firstLine="440" w:firstLineChars="200"/>
        <w:rPr>
          <w:rFonts w:ascii="宋体" w:hAnsi="宋体"/>
          <w:sz w:val="22"/>
          <w:szCs w:val="22"/>
        </w:rPr>
      </w:pPr>
      <w:r>
        <w:rPr>
          <w:rFonts w:ascii="宋体" w:hAnsi="宋体"/>
          <w:sz w:val="22"/>
          <w:szCs w:val="22"/>
        </w:rPr>
        <w:t>本合同一式</w:t>
      </w:r>
      <w:r>
        <w:rPr>
          <w:rFonts w:hint="eastAsia" w:ascii="宋体" w:hAnsi="宋体"/>
          <w:sz w:val="22"/>
          <w:szCs w:val="22"/>
          <w:lang w:eastAsia="zh-CN"/>
        </w:rPr>
        <w:t>肆</w:t>
      </w:r>
      <w:r>
        <w:rPr>
          <w:rFonts w:ascii="宋体" w:hAnsi="宋体"/>
          <w:sz w:val="22"/>
          <w:szCs w:val="22"/>
        </w:rPr>
        <w:t>份，具有同等法律效力，其中</w:t>
      </w:r>
      <w:r>
        <w:rPr>
          <w:rFonts w:hint="eastAsia" w:ascii="宋体" w:hAnsi="宋体"/>
          <w:sz w:val="22"/>
          <w:szCs w:val="22"/>
          <w:lang w:eastAsia="zh-CN"/>
        </w:rPr>
        <w:t>甲方</w:t>
      </w:r>
      <w:r>
        <w:rPr>
          <w:rFonts w:ascii="宋体" w:hAnsi="宋体"/>
          <w:sz w:val="22"/>
          <w:szCs w:val="22"/>
        </w:rPr>
        <w:t>执</w:t>
      </w:r>
      <w:r>
        <w:rPr>
          <w:rFonts w:hint="eastAsia" w:ascii="宋体" w:hAnsi="宋体"/>
          <w:sz w:val="22"/>
          <w:szCs w:val="22"/>
          <w:lang w:eastAsia="zh-CN"/>
        </w:rPr>
        <w:t>两</w:t>
      </w:r>
      <w:r>
        <w:rPr>
          <w:rFonts w:ascii="宋体" w:hAnsi="宋体"/>
          <w:sz w:val="22"/>
          <w:szCs w:val="22"/>
        </w:rPr>
        <w:t>份，</w:t>
      </w:r>
      <w:r>
        <w:rPr>
          <w:rFonts w:hint="eastAsia" w:ascii="宋体" w:hAnsi="宋体"/>
          <w:sz w:val="22"/>
          <w:szCs w:val="22"/>
          <w:lang w:eastAsia="zh-CN"/>
        </w:rPr>
        <w:t>乙方</w:t>
      </w:r>
      <w:r>
        <w:rPr>
          <w:rFonts w:ascii="宋体" w:hAnsi="宋体"/>
          <w:sz w:val="22"/>
          <w:szCs w:val="22"/>
        </w:rPr>
        <w:t>执</w:t>
      </w:r>
      <w:r>
        <w:rPr>
          <w:rFonts w:hint="eastAsia" w:ascii="宋体" w:hAnsi="宋体"/>
          <w:sz w:val="22"/>
          <w:szCs w:val="22"/>
          <w:lang w:eastAsia="zh-CN"/>
        </w:rPr>
        <w:t>两</w:t>
      </w:r>
      <w:r>
        <w:rPr>
          <w:rFonts w:ascii="宋体" w:hAnsi="宋体"/>
          <w:sz w:val="22"/>
          <w:szCs w:val="22"/>
        </w:rPr>
        <w:t>份。</w:t>
      </w:r>
    </w:p>
    <w:p>
      <w:pPr>
        <w:snapToGrid w:val="0"/>
        <w:spacing w:line="360" w:lineRule="auto"/>
        <w:ind w:firstLine="440" w:firstLineChars="200"/>
        <w:rPr>
          <w:rFonts w:ascii="宋体" w:hAnsi="宋体"/>
          <w:sz w:val="22"/>
          <w:szCs w:val="22"/>
        </w:rPr>
      </w:pPr>
    </w:p>
    <w:p>
      <w:pPr>
        <w:spacing w:line="360" w:lineRule="auto"/>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lang w:eastAsia="zh-CN"/>
        </w:rPr>
        <w:t>甲</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lang w:eastAsia="zh-CN"/>
        </w:rPr>
        <w:t>方</w:t>
      </w:r>
      <w:r>
        <w:rPr>
          <w:rFonts w:hint="eastAsia" w:cs="宋体" w:asciiTheme="minorEastAsia" w:hAnsiTheme="minorEastAsia" w:eastAsiaTheme="minorEastAsia"/>
          <w:sz w:val="22"/>
          <w:szCs w:val="22"/>
        </w:rPr>
        <w:t>：（盖章）　　　　　　　　　　　</w:t>
      </w:r>
      <w:r>
        <w:rPr>
          <w:rFonts w:hint="eastAsia" w:cs="宋体" w:asciiTheme="minorEastAsia" w:hAnsiTheme="minorEastAsia" w:eastAsiaTheme="minorEastAsia"/>
          <w:sz w:val="22"/>
          <w:szCs w:val="22"/>
          <w:lang w:eastAsia="zh-CN"/>
        </w:rPr>
        <w:t>乙</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lang w:eastAsia="zh-CN"/>
        </w:rPr>
        <w:t>方</w:t>
      </w:r>
      <w:r>
        <w:rPr>
          <w:rFonts w:hint="eastAsia" w:cs="宋体" w:asciiTheme="minorEastAsia" w:hAnsiTheme="minorEastAsia" w:eastAsiaTheme="minorEastAsia"/>
          <w:sz w:val="22"/>
          <w:szCs w:val="22"/>
        </w:rPr>
        <w:t>：（盖章）</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w:t>
      </w:r>
    </w:p>
    <w:p>
      <w:pPr>
        <w:spacing w:line="360" w:lineRule="auto"/>
        <w:rPr>
          <w:rFonts w:cs="宋体" w:asciiTheme="minorEastAsia" w:hAnsiTheme="minorEastAsia" w:eastAsiaTheme="minorEastAsia"/>
          <w:sz w:val="22"/>
          <w:szCs w:val="22"/>
        </w:rPr>
      </w:pP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法定代表人：（签字）　　　　　　　　　　　法定代表人：（签字）</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委托代理人：（签字）　　　　　　　　　　　委托代理人：（签字）</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住　　所：　　　　　　　　　　　　　　　　住　　所：</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开户银行：　　　　　　　　　　　　　　　　开户银行：</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帐　　号：　　　　　　　　　　　　　　　　帐　　号：</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邮政编码：　　　　　　　　　　　　　　　　邮政编码：</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电　　话：　　　　　　　　　　　　　　　　电　　话：</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传　　真：　　　　　　　　　　　　　　　　传　　真：</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电子信箱：　　　　　　　　　　　　　　　　电子信箱：</w:t>
      </w:r>
    </w:p>
    <w:p>
      <w:pPr>
        <w:spacing w:line="360" w:lineRule="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　　　2022年  月  日　　　　　　　　　　2022年  月  日</w:t>
      </w:r>
    </w:p>
    <w:p>
      <w:pPr>
        <w:widowControl/>
        <w:snapToGrid w:val="0"/>
        <w:spacing w:line="360" w:lineRule="auto"/>
        <w:jc w:val="both"/>
        <w:rPr>
          <w:rFonts w:asciiTheme="minorEastAsia" w:hAnsiTheme="minorEastAsia" w:eastAsiaTheme="minorEastAsia"/>
          <w:b/>
          <w:color w:val="000000" w:themeColor="text1"/>
          <w:sz w:val="22"/>
          <w:szCs w:val="22"/>
          <w14:textFill>
            <w14:solidFill>
              <w14:schemeClr w14:val="tx1"/>
            </w14:solidFill>
          </w14:textFill>
        </w:rPr>
      </w:pPr>
      <w:r>
        <w:rPr>
          <w:rFonts w:hint="eastAsia" w:cs="宋体" w:asciiTheme="minorEastAsia" w:hAnsiTheme="minorEastAsia" w:eastAsiaTheme="minorEastAsia"/>
          <w:b/>
          <w:bCs/>
          <w:color w:val="000000"/>
          <w:sz w:val="22"/>
          <w:szCs w:val="22"/>
          <w:u w:val="single"/>
        </w:rPr>
        <w:t>注：本合同作为示范文本，具体以成交供应商与采购人所签定正式合同为准。</w:t>
      </w:r>
    </w:p>
    <w:p>
      <w:pPr>
        <w:widowControl/>
        <w:snapToGrid w:val="0"/>
        <w:spacing w:line="460" w:lineRule="atLeast"/>
        <w:jc w:val="center"/>
        <w:rPr>
          <w:color w:val="000000" w:themeColor="text1"/>
          <w:sz w:val="36"/>
          <w14:textFill>
            <w14:solidFill>
              <w14:schemeClr w14:val="tx1"/>
            </w14:solidFill>
          </w14:textFill>
        </w:rPr>
      </w:pPr>
    </w:p>
    <w:p>
      <w:pPr>
        <w:widowControl/>
        <w:snapToGrid w:val="0"/>
        <w:spacing w:line="460" w:lineRule="atLeast"/>
        <w:jc w:val="center"/>
        <w:rPr>
          <w:color w:val="000000" w:themeColor="text1"/>
          <w:sz w:val="36"/>
          <w14:textFill>
            <w14:solidFill>
              <w14:schemeClr w14:val="tx1"/>
            </w14:solidFill>
          </w14:textFill>
        </w:rPr>
      </w:pPr>
    </w:p>
    <w:p>
      <w:pPr>
        <w:widowControl/>
        <w:snapToGrid w:val="0"/>
        <w:spacing w:line="460" w:lineRule="atLeast"/>
        <w:jc w:val="center"/>
        <w:rPr>
          <w:color w:val="000000" w:themeColor="text1"/>
          <w:sz w:val="36"/>
          <w14:textFill>
            <w14:solidFill>
              <w14:schemeClr w14:val="tx1"/>
            </w14:solidFill>
          </w14:textFill>
        </w:rPr>
      </w:pPr>
    </w:p>
    <w:p>
      <w:pPr>
        <w:widowControl/>
        <w:snapToGrid w:val="0"/>
        <w:spacing w:line="460" w:lineRule="atLeast"/>
        <w:jc w:val="center"/>
        <w:rPr>
          <w:color w:val="000000" w:themeColor="text1"/>
          <w:sz w:val="36"/>
          <w14:textFill>
            <w14:solidFill>
              <w14:schemeClr w14:val="tx1"/>
            </w14:solidFill>
          </w14:textFill>
        </w:rPr>
      </w:pPr>
    </w:p>
    <w:p>
      <w:pPr>
        <w:widowControl/>
        <w:snapToGrid w:val="0"/>
        <w:spacing w:line="460" w:lineRule="atLeast"/>
        <w:jc w:val="center"/>
        <w:rPr>
          <w:color w:val="000000" w:themeColor="text1"/>
          <w:sz w:val="36"/>
          <w14:textFill>
            <w14:solidFill>
              <w14:schemeClr w14:val="tx1"/>
            </w14:solidFill>
          </w14:textFill>
        </w:rPr>
      </w:pPr>
    </w:p>
    <w:p>
      <w:pPr>
        <w:widowControl/>
        <w:snapToGrid w:val="0"/>
        <w:spacing w:line="460" w:lineRule="atLeast"/>
        <w:jc w:val="center"/>
        <w:rPr>
          <w:color w:val="000000" w:themeColor="text1"/>
          <w:sz w:val="36"/>
          <w14:textFill>
            <w14:solidFill>
              <w14:schemeClr w14:val="tx1"/>
            </w14:solidFill>
          </w14:textFill>
        </w:rPr>
      </w:pPr>
    </w:p>
    <w:p>
      <w:pPr>
        <w:widowControl/>
        <w:snapToGrid w:val="0"/>
        <w:spacing w:line="460" w:lineRule="atLeast"/>
        <w:jc w:val="center"/>
        <w:rPr>
          <w:color w:val="000000" w:themeColor="text1"/>
          <w:sz w:val="36"/>
          <w14:textFill>
            <w14:solidFill>
              <w14:schemeClr w14:val="tx1"/>
            </w14:solidFill>
          </w14:textFill>
        </w:rPr>
      </w:pPr>
    </w:p>
    <w:p>
      <w:pPr>
        <w:widowControl/>
        <w:snapToGrid w:val="0"/>
        <w:spacing w:line="460" w:lineRule="atLeast"/>
        <w:jc w:val="center"/>
        <w:rPr>
          <w:color w:val="000000" w:themeColor="text1"/>
          <w:sz w:val="36"/>
          <w14:textFill>
            <w14:solidFill>
              <w14:schemeClr w14:val="tx1"/>
            </w14:solidFill>
          </w14:textFill>
        </w:rPr>
      </w:pPr>
      <w:r>
        <w:rPr>
          <w:color w:val="000000" w:themeColor="text1"/>
          <w:sz w:val="36"/>
          <w14:textFill>
            <w14:solidFill>
              <w14:schemeClr w14:val="tx1"/>
            </w14:solidFill>
          </w14:textFill>
        </w:rPr>
        <w:t>第五部分    附件---响应文件格式</w:t>
      </w:r>
    </w:p>
    <w:p>
      <w:pPr>
        <w:widowControl/>
        <w:snapToGrid w:val="0"/>
        <w:spacing w:line="460" w:lineRule="atLeast"/>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（未提供格式的由供应商自拟）</w:t>
      </w:r>
    </w:p>
    <w:p>
      <w:pPr>
        <w:spacing w:line="360" w:lineRule="auto"/>
        <w:ind w:firstLine="424" w:firstLineChars="151"/>
        <w:rPr>
          <w:rFonts w:ascii="仿宋" w:hAnsi="仿宋" w:eastAsia="仿宋" w:cs="Arial"/>
          <w:b/>
          <w:color w:val="000000" w:themeColor="text1"/>
          <w:sz w:val="28"/>
          <w:szCs w:val="22"/>
          <w:u w:val="single"/>
          <w14:textFill>
            <w14:solidFill>
              <w14:schemeClr w14:val="tx1"/>
            </w14:solidFill>
          </w14:textFill>
        </w:rPr>
      </w:pPr>
      <w:r>
        <w:rPr>
          <w:rFonts w:ascii="仿宋" w:hAnsi="仿宋" w:eastAsia="仿宋" w:cs="Arial"/>
          <w:b/>
          <w:color w:val="000000" w:themeColor="text1"/>
          <w:sz w:val="28"/>
          <w:szCs w:val="22"/>
          <w14:textFill>
            <w14:solidFill>
              <w14:schemeClr w14:val="tx1"/>
            </w14:solidFill>
          </w14:textFill>
        </w:rPr>
        <w:t>重要提示：</w:t>
      </w:r>
    </w:p>
    <w:p>
      <w:pPr>
        <w:spacing w:line="360" w:lineRule="auto"/>
        <w:ind w:firstLine="424" w:firstLineChars="151"/>
        <w:jc w:val="left"/>
        <w:rPr>
          <w:rFonts w:ascii="仿宋" w:hAnsi="仿宋" w:eastAsia="仿宋" w:cs="Arial"/>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hint="eastAsia" w:ascii="仿宋" w:hAnsi="仿宋" w:eastAsia="仿宋" w:cs="Arial"/>
          <w:b/>
          <w:color w:val="000000" w:themeColor="text1"/>
          <w:sz w:val="28"/>
          <w:szCs w:val="28"/>
          <w:u w:val="single"/>
          <w14:textFill>
            <w14:solidFill>
              <w14:schemeClr w14:val="tx1"/>
            </w14:solidFill>
          </w14:textFill>
        </w:rPr>
        <w:t>本章节</w:t>
      </w:r>
      <w:r>
        <w:rPr>
          <w:rFonts w:hint="eastAsia" w:ascii="仿宋" w:hAnsi="仿宋" w:eastAsia="仿宋"/>
          <w:b/>
          <w:color w:val="000000" w:themeColor="text1"/>
          <w:sz w:val="28"/>
          <w:szCs w:val="28"/>
          <w:u w:val="single"/>
          <w14:textFill>
            <w14:solidFill>
              <w14:schemeClr w14:val="tx1"/>
            </w14:solidFill>
          </w14:textFill>
        </w:rPr>
        <w:t>中有</w:t>
      </w:r>
      <w:r>
        <w:rPr>
          <w:rFonts w:ascii="仿宋" w:hAnsi="仿宋" w:eastAsia="仿宋"/>
          <w:b/>
          <w:color w:val="000000" w:themeColor="text1"/>
          <w:sz w:val="28"/>
          <w:szCs w:val="28"/>
          <w:u w:val="single"/>
          <w14:textFill>
            <w14:solidFill>
              <w14:schemeClr w14:val="tx1"/>
            </w14:solidFill>
          </w14:textFill>
        </w:rPr>
        <w:t>提供格式的，磋商供应商</w:t>
      </w:r>
      <w:r>
        <w:rPr>
          <w:rFonts w:hint="eastAsia" w:ascii="仿宋" w:hAnsi="仿宋" w:eastAsia="仿宋"/>
          <w:b/>
          <w:color w:val="000000" w:themeColor="text1"/>
          <w:sz w:val="28"/>
          <w:szCs w:val="28"/>
          <w:u w:val="single"/>
          <w14:textFill>
            <w14:solidFill>
              <w14:schemeClr w14:val="tx1"/>
            </w14:solidFill>
          </w14:textFill>
        </w:rPr>
        <w:t>可参</w:t>
      </w:r>
      <w:r>
        <w:rPr>
          <w:rFonts w:ascii="仿宋" w:hAnsi="仿宋" w:eastAsia="仿宋"/>
          <w:b/>
          <w:color w:val="000000" w:themeColor="text1"/>
          <w:sz w:val="28"/>
          <w:szCs w:val="28"/>
          <w:u w:val="single"/>
          <w14:textFill>
            <w14:solidFill>
              <w14:schemeClr w14:val="tx1"/>
            </w14:solidFill>
          </w14:textFill>
        </w:rPr>
        <w:t>照</w:t>
      </w:r>
      <w:r>
        <w:rPr>
          <w:rFonts w:hint="eastAsia" w:ascii="仿宋" w:hAnsi="仿宋" w:eastAsia="仿宋"/>
          <w:b/>
          <w:color w:val="000000" w:themeColor="text1"/>
          <w:sz w:val="28"/>
          <w:szCs w:val="28"/>
          <w:u w:val="single"/>
          <w14:textFill>
            <w14:solidFill>
              <w14:schemeClr w14:val="tx1"/>
            </w14:solidFill>
          </w14:textFill>
        </w:rPr>
        <w:t>本章节提供的</w:t>
      </w:r>
      <w:r>
        <w:rPr>
          <w:rFonts w:ascii="仿宋" w:hAnsi="仿宋" w:eastAsia="仿宋"/>
          <w:b/>
          <w:color w:val="000000" w:themeColor="text1"/>
          <w:sz w:val="28"/>
          <w:szCs w:val="28"/>
          <w:u w:val="single"/>
          <w14:textFill>
            <w14:solidFill>
              <w14:schemeClr w14:val="tx1"/>
            </w14:solidFill>
          </w14:textFill>
        </w:rPr>
        <w:t>格式</w:t>
      </w:r>
      <w:r>
        <w:rPr>
          <w:rFonts w:hint="eastAsia" w:ascii="仿宋" w:hAnsi="仿宋" w:eastAsia="仿宋"/>
          <w:b/>
          <w:color w:val="000000" w:themeColor="text1"/>
          <w:sz w:val="28"/>
          <w:szCs w:val="28"/>
          <w:u w:val="single"/>
          <w14:textFill>
            <w14:solidFill>
              <w14:schemeClr w14:val="tx1"/>
            </w14:solidFill>
          </w14:textFill>
        </w:rPr>
        <w:t>进行编制（格式中要求提供相关证明材料的还需后附相关证明材料）。并按格式要求在指定位置根据要求进行电子签章，否则视为未提供；</w:t>
      </w:r>
    </w:p>
    <w:p>
      <w:pPr>
        <w:spacing w:line="360" w:lineRule="auto"/>
        <w:ind w:firstLine="424" w:firstLineChars="151"/>
        <w:jc w:val="left"/>
        <w:rPr>
          <w:rFonts w:ascii="仿宋" w:hAnsi="仿宋" w:eastAsia="仿宋" w:cs="Arial"/>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hint="eastAsia" w:ascii="仿宋" w:hAnsi="仿宋" w:eastAsia="仿宋" w:cs="Arial"/>
          <w:b/>
          <w:color w:val="000000" w:themeColor="text1"/>
          <w:sz w:val="28"/>
          <w:szCs w:val="28"/>
          <w:u w:val="single"/>
          <w14:textFill>
            <w14:solidFill>
              <w14:schemeClr w14:val="tx1"/>
            </w14:solidFill>
          </w14:textFill>
        </w:rPr>
        <w:t>本章节</w:t>
      </w:r>
      <w:r>
        <w:rPr>
          <w:rFonts w:ascii="仿宋" w:hAnsi="仿宋" w:eastAsia="仿宋"/>
          <w:b/>
          <w:color w:val="000000" w:themeColor="text1"/>
          <w:sz w:val="28"/>
          <w:szCs w:val="28"/>
          <w:u w:val="single"/>
          <w14:textFill>
            <w14:solidFill>
              <w14:schemeClr w14:val="tx1"/>
            </w14:solidFill>
          </w14:textFill>
        </w:rPr>
        <w:t>未提供格式的，请各投标单位自行拟定格式</w:t>
      </w:r>
      <w:r>
        <w:rPr>
          <w:rFonts w:hint="eastAsia" w:ascii="仿宋" w:hAnsi="仿宋" w:eastAsia="仿宋"/>
          <w:b/>
          <w:color w:val="000000" w:themeColor="text1"/>
          <w:sz w:val="28"/>
          <w:szCs w:val="28"/>
          <w:u w:val="single"/>
          <w14:textFill>
            <w14:solidFill>
              <w14:schemeClr w14:val="tx1"/>
            </w14:solidFill>
          </w14:textFill>
        </w:rPr>
        <w:t>，并加盖单位公章并由法定代表人或其授权代表签署（签字或盖章），否则视为未提供；</w:t>
      </w:r>
    </w:p>
    <w:p>
      <w:pPr>
        <w:pStyle w:val="4"/>
        <w:rPr>
          <w:rFonts w:hint="eastAsia"/>
          <w:color w:val="000000" w:themeColor="text1"/>
          <w14:textFill>
            <w14:solidFill>
              <w14:schemeClr w14:val="tx1"/>
            </w14:solidFill>
          </w14:textFill>
        </w:rPr>
      </w:pPr>
      <w:bookmarkStart w:id="12" w:name="_Toc30408914"/>
      <w:bookmarkStart w:id="13" w:name="_Toc24550049"/>
    </w:p>
    <w:p>
      <w:pPr>
        <w:rPr>
          <w:rFonts w:hint="eastAsia"/>
          <w:color w:val="000000" w:themeColor="text1"/>
          <w14:textFill>
            <w14:solidFill>
              <w14:schemeClr w14:val="tx1"/>
            </w14:solidFill>
          </w14:textFill>
        </w:rPr>
      </w:pPr>
    </w:p>
    <w:p>
      <w:pPr>
        <w:pStyle w:val="56"/>
        <w:rPr>
          <w:rFonts w:hint="eastAsia"/>
          <w:color w:val="000000" w:themeColor="text1"/>
          <w14:textFill>
            <w14:solidFill>
              <w14:schemeClr w14:val="tx1"/>
            </w14:solidFill>
          </w14:textFill>
        </w:rPr>
      </w:pPr>
    </w:p>
    <w:p>
      <w:pPr>
        <w:pStyle w:val="5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56"/>
        <w:rPr>
          <w:rFonts w:hint="eastAsia"/>
          <w:color w:val="000000" w:themeColor="text1"/>
          <w14:textFill>
            <w14:solidFill>
              <w14:schemeClr w14:val="tx1"/>
            </w14:solidFill>
          </w14:textFill>
        </w:rPr>
      </w:pPr>
    </w:p>
    <w:p>
      <w:pPr>
        <w:pStyle w:val="57"/>
        <w:rPr>
          <w:rFonts w:hint="eastAsia"/>
        </w:rPr>
      </w:pPr>
    </w:p>
    <w:p>
      <w:pPr>
        <w:pStyle w:val="4"/>
        <w:rPr>
          <w:rFonts w:hint="eastAsia"/>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56"/>
        <w:rPr>
          <w:rFonts w:hint="eastAsia"/>
        </w:rPr>
      </w:pP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一、“资格文件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2"/>
      <w:bookmarkEnd w:id="13"/>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1.1 “资格文件”封面</w:t>
      </w:r>
    </w:p>
    <w:p>
      <w:pPr>
        <w:spacing w:line="360" w:lineRule="auto"/>
        <w:jc w:val="right"/>
        <w:rPr>
          <w:rFonts w:ascii="Arial" w:hAnsi="Arial" w:eastAsia="新宋体" w:cs="Arial"/>
          <w:b/>
          <w:color w:val="000000" w:themeColor="text1"/>
          <w:sz w:val="32"/>
          <w:szCs w:val="22"/>
          <w14:textFill>
            <w14:solidFill>
              <w14:schemeClr w14:val="tx1"/>
            </w14:solidFill>
          </w14:textFill>
        </w:rPr>
      </w:pPr>
    </w:p>
    <w:p>
      <w:pPr>
        <w:spacing w:line="276" w:lineRule="auto"/>
        <w:jc w:val="center"/>
        <w:rPr>
          <w:rFonts w:hint="eastAsia" w:ascii="华文中宋" w:hAnsi="华文中宋" w:eastAsia="华文中宋" w:cs="Arial"/>
          <w:b/>
          <w:color w:val="000000" w:themeColor="text1"/>
          <w:w w:val="90"/>
          <w:sz w:val="220"/>
          <w:szCs w:val="22"/>
          <w:lang w:eastAsia="zh-CN"/>
          <w14:textFill>
            <w14:solidFill>
              <w14:schemeClr w14:val="tx1"/>
            </w14:solidFill>
          </w14:textFill>
        </w:rPr>
      </w:pPr>
      <w:r>
        <w:rPr>
          <w:rFonts w:hint="eastAsia" w:ascii="华文中宋" w:hAnsi="华文中宋" w:eastAsia="华文中宋" w:cs="Arial"/>
          <w:b/>
          <w:color w:val="000000" w:themeColor="text1"/>
          <w:w w:val="90"/>
          <w:sz w:val="44"/>
          <w:szCs w:val="22"/>
          <w14:textFill>
            <w14:solidFill>
              <w14:schemeClr w14:val="tx1"/>
            </w14:solidFill>
          </w14:textFill>
        </w:rPr>
        <w:t xml:space="preserve"> </w:t>
      </w:r>
      <w:r>
        <w:rPr>
          <w:rFonts w:hint="eastAsia" w:ascii="华文中宋" w:hAnsi="华文中宋" w:eastAsia="华文中宋" w:cs="Arial"/>
          <w:b/>
          <w:color w:val="000000" w:themeColor="text1"/>
          <w:w w:val="90"/>
          <w:sz w:val="44"/>
          <w:szCs w:val="22"/>
          <w:lang w:eastAsia="zh-CN"/>
          <w14:textFill>
            <w14:solidFill>
              <w14:schemeClr w14:val="tx1"/>
            </w14:solidFill>
          </w14:textFill>
        </w:rPr>
        <w:t>万全镇双创外包服务</w:t>
      </w:r>
    </w:p>
    <w:p>
      <w:pPr>
        <w:spacing w:line="360" w:lineRule="auto"/>
        <w:jc w:val="center"/>
        <w:rPr>
          <w:rFonts w:ascii="Arial" w:hAnsi="Arial" w:eastAsia="新宋体" w:cs="Arial"/>
          <w:b/>
          <w:color w:val="000000" w:themeColor="text1"/>
          <w:sz w:val="52"/>
          <w:szCs w:val="22"/>
          <w14:textFill>
            <w14:solidFill>
              <w14:schemeClr w14:val="tx1"/>
            </w14:solidFill>
          </w14:textFill>
        </w:rPr>
      </w:pPr>
    </w:p>
    <w:p>
      <w:pPr>
        <w:spacing w:line="360" w:lineRule="auto"/>
        <w:jc w:val="center"/>
        <w:rPr>
          <w:rFonts w:ascii="Arial" w:hAnsi="Arial" w:eastAsia="新宋体" w:cs="Arial"/>
          <w:b/>
          <w:color w:val="000000" w:themeColor="text1"/>
          <w:sz w:val="52"/>
          <w:szCs w:val="22"/>
          <w14:textFill>
            <w14:solidFill>
              <w14:schemeClr w14:val="tx1"/>
            </w14:solidFill>
          </w14:textFill>
        </w:rPr>
      </w:pPr>
    </w:p>
    <w:p>
      <w:pPr>
        <w:spacing w:line="276" w:lineRule="auto"/>
        <w:jc w:val="center"/>
        <w:rPr>
          <w:rFonts w:ascii="华文中宋" w:hAnsi="华文中宋" w:eastAsia="华文中宋" w:cs="Arial"/>
          <w:color w:val="000000" w:themeColor="text1"/>
          <w:sz w:val="96"/>
          <w:szCs w:val="22"/>
          <w14:textFill>
            <w14:solidFill>
              <w14:schemeClr w14:val="tx1"/>
            </w14:solidFill>
          </w14:textFill>
        </w:rPr>
      </w:pPr>
      <w:r>
        <w:rPr>
          <w:rFonts w:hint="eastAsia" w:ascii="华文中宋" w:hAnsi="华文中宋" w:eastAsia="华文中宋" w:cs="Arial"/>
          <w:color w:val="000000" w:themeColor="text1"/>
          <w:sz w:val="96"/>
          <w:szCs w:val="22"/>
          <w14:textFill>
            <w14:solidFill>
              <w14:schemeClr w14:val="tx1"/>
            </w14:solidFill>
          </w14:textFill>
        </w:rPr>
        <w:t>响 应</w:t>
      </w:r>
      <w:r>
        <w:rPr>
          <w:rFonts w:ascii="华文中宋" w:hAnsi="华文中宋" w:eastAsia="华文中宋" w:cs="Arial"/>
          <w:color w:val="000000" w:themeColor="text1"/>
          <w:sz w:val="96"/>
          <w:szCs w:val="22"/>
          <w14:textFill>
            <w14:solidFill>
              <w14:schemeClr w14:val="tx1"/>
            </w14:solidFill>
          </w14:textFill>
        </w:rPr>
        <w:t xml:space="preserve"> </w:t>
      </w:r>
      <w:r>
        <w:rPr>
          <w:rFonts w:hint="eastAsia" w:ascii="华文中宋" w:hAnsi="华文中宋" w:eastAsia="华文中宋" w:cs="Arial"/>
          <w:color w:val="000000" w:themeColor="text1"/>
          <w:sz w:val="96"/>
          <w:szCs w:val="22"/>
          <w14:textFill>
            <w14:solidFill>
              <w14:schemeClr w14:val="tx1"/>
            </w14:solidFill>
          </w14:textFill>
        </w:rPr>
        <w:t>文</w:t>
      </w:r>
      <w:r>
        <w:rPr>
          <w:rFonts w:ascii="华文中宋" w:hAnsi="华文中宋" w:eastAsia="华文中宋" w:cs="Arial"/>
          <w:color w:val="000000" w:themeColor="text1"/>
          <w:sz w:val="96"/>
          <w:szCs w:val="22"/>
          <w14:textFill>
            <w14:solidFill>
              <w14:schemeClr w14:val="tx1"/>
            </w14:solidFill>
          </w14:textFill>
        </w:rPr>
        <w:t xml:space="preserve"> </w:t>
      </w:r>
      <w:r>
        <w:rPr>
          <w:rFonts w:hint="eastAsia" w:ascii="华文中宋" w:hAnsi="华文中宋" w:eastAsia="华文中宋" w:cs="Arial"/>
          <w:color w:val="000000" w:themeColor="text1"/>
          <w:sz w:val="96"/>
          <w:szCs w:val="22"/>
          <w14:textFill>
            <w14:solidFill>
              <w14:schemeClr w14:val="tx1"/>
            </w14:solidFill>
          </w14:textFill>
        </w:rPr>
        <w:t>件</w:t>
      </w:r>
    </w:p>
    <w:p>
      <w:pPr>
        <w:spacing w:line="360" w:lineRule="auto"/>
        <w:jc w:val="center"/>
        <w:rPr>
          <w:rFonts w:hint="eastAsia" w:ascii="华文中宋" w:hAnsi="华文中宋" w:eastAsia="华文中宋" w:cs="Arial"/>
          <w:b/>
          <w:color w:val="000000" w:themeColor="text1"/>
          <w:sz w:val="52"/>
          <w:szCs w:val="22"/>
          <w14:textFill>
            <w14:solidFill>
              <w14:schemeClr w14:val="tx1"/>
            </w14:solidFill>
          </w14:textFill>
        </w:rPr>
      </w:pPr>
      <w:r>
        <w:rPr>
          <w:rFonts w:hint="eastAsia" w:ascii="华文中宋" w:hAnsi="华文中宋" w:eastAsia="华文中宋" w:cs="Arial"/>
          <w:b/>
          <w:color w:val="000000" w:themeColor="text1"/>
          <w:sz w:val="52"/>
          <w:szCs w:val="22"/>
          <w14:textFill>
            <w14:solidFill>
              <w14:schemeClr w14:val="tx1"/>
            </w14:solidFill>
          </w14:textFill>
        </w:rPr>
        <w:t>（资格文件）</w:t>
      </w:r>
    </w:p>
    <w:p>
      <w:pPr>
        <w:pStyle w:val="56"/>
      </w:pPr>
    </w:p>
    <w:tbl>
      <w:tblPr>
        <w:tblStyle w:val="47"/>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华文中宋" w:hAnsi="华文中宋" w:eastAsia="华文中宋" w:cs="Arial"/>
                <w:b/>
                <w:color w:val="000000" w:themeColor="text1"/>
                <w:sz w:val="52"/>
                <w:szCs w:val="22"/>
                <w:lang w:val="en-US" w:eastAsia="zh-CN"/>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 xml:space="preserve">项目编号： </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磋商供应商名称（盖章）：</w:t>
            </w:r>
            <w:r>
              <w:rPr>
                <w:rFonts w:ascii="仿宋" w:hAnsi="仿宋" w:eastAsia="仿宋" w:cs="Arial"/>
                <w:b/>
                <w:color w:val="000000" w:themeColor="text1"/>
                <w:w w:val="90"/>
                <w:sz w:val="28"/>
                <w:szCs w:val="28"/>
                <w14:textFill>
                  <w14:solidFill>
                    <w14:schemeClr w14:val="tx1"/>
                  </w14:solidFill>
                </w14:textFill>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磋商供应商地址：</w:t>
            </w:r>
            <w:r>
              <w:rPr>
                <w:rFonts w:ascii="仿宋" w:hAnsi="仿宋" w:eastAsia="仿宋" w:cs="Arial"/>
                <w:b/>
                <w:color w:val="000000" w:themeColor="text1"/>
                <w:w w:val="90"/>
                <w:sz w:val="28"/>
                <w:szCs w:val="28"/>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法定代表人或其授权代表（签字或盖章）：</w:t>
            </w:r>
            <w:r>
              <w:rPr>
                <w:rFonts w:ascii="仿宋" w:hAnsi="仿宋" w:eastAsia="仿宋" w:cs="Arial"/>
                <w:b/>
                <w:color w:val="000000" w:themeColor="text1"/>
                <w:w w:val="90"/>
                <w:sz w:val="28"/>
                <w:szCs w:val="28"/>
                <w14:textFill>
                  <w14:solidFill>
                    <w14:schemeClr w14:val="tx1"/>
                  </w14:solidFill>
                </w14:textFill>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日期：</w:t>
            </w:r>
            <w:r>
              <w:rPr>
                <w:rFonts w:ascii="仿宋" w:hAnsi="仿宋" w:eastAsia="仿宋" w:cs="Arial"/>
                <w:b/>
                <w:color w:val="000000" w:themeColor="text1"/>
                <w:w w:val="90"/>
                <w:sz w:val="28"/>
                <w:szCs w:val="28"/>
                <w14:textFill>
                  <w14:solidFill>
                    <w14:schemeClr w14:val="tx1"/>
                  </w14:solidFill>
                </w14:textFill>
              </w:rPr>
              <w:t>__________________________________________________________</w:t>
            </w:r>
          </w:p>
        </w:tc>
      </w:tr>
    </w:tbl>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1.2 磋商供应商资格审查声明函</w:t>
      </w:r>
    </w:p>
    <w:p>
      <w:pPr>
        <w:jc w:val="center"/>
        <w:rPr>
          <w:rFonts w:ascii="华文中宋" w:hAnsi="华文中宋" w:eastAsia="华文中宋"/>
          <w:b/>
          <w:color w:val="000000" w:themeColor="text1"/>
          <w:sz w:val="44"/>
          <w:szCs w:val="44"/>
          <w14:textFill>
            <w14:solidFill>
              <w14:schemeClr w14:val="tx1"/>
            </w14:solidFill>
          </w14:textFill>
        </w:rPr>
      </w:pPr>
    </w:p>
    <w:p>
      <w:pPr>
        <w:jc w:val="center"/>
        <w:rPr>
          <w:color w:val="000000" w:themeColor="text1"/>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磋商供应商资格审查声明函</w:t>
      </w:r>
    </w:p>
    <w:p>
      <w:pPr>
        <w:rPr>
          <w:color w:val="000000" w:themeColor="text1"/>
          <w14:textFill>
            <w14:solidFill>
              <w14:schemeClr w14:val="tx1"/>
            </w14:solidFill>
          </w14:textFill>
        </w:rPr>
      </w:pPr>
    </w:p>
    <w:p>
      <w:pPr>
        <w:spacing w:line="360" w:lineRule="auto"/>
        <w:rPr>
          <w:rFonts w:ascii="仿宋" w:hAnsi="仿宋" w:eastAsia="仿宋" w:cs="Arial"/>
          <w:b/>
          <w:color w:val="000000" w:themeColor="text1"/>
          <w:w w:val="90"/>
          <w:sz w:val="28"/>
          <w:szCs w:val="22"/>
          <w:u w:val="single"/>
          <w14:textFill>
            <w14:solidFill>
              <w14:schemeClr w14:val="tx1"/>
            </w14:solidFill>
          </w14:textFill>
        </w:rPr>
      </w:pPr>
    </w:p>
    <w:p>
      <w:pPr>
        <w:spacing w:line="360" w:lineRule="auto"/>
        <w:rPr>
          <w:rFonts w:ascii="仿宋" w:hAnsi="仿宋" w:eastAsia="仿宋" w:cs="Arial"/>
          <w:b/>
          <w:color w:val="000000" w:themeColor="text1"/>
          <w:sz w:val="32"/>
          <w:szCs w:val="28"/>
          <w:u w:val="single"/>
          <w14:textFill>
            <w14:solidFill>
              <w14:schemeClr w14:val="tx1"/>
            </w14:solidFill>
          </w14:textFill>
        </w:rPr>
      </w:pPr>
      <w:r>
        <w:rPr>
          <w:rFonts w:hint="eastAsia" w:ascii="仿宋" w:hAnsi="仿宋" w:eastAsia="仿宋" w:cs="Arial"/>
          <w:b/>
          <w:color w:val="000000" w:themeColor="text1"/>
          <w:sz w:val="32"/>
          <w:szCs w:val="28"/>
          <w:u w:val="single"/>
          <w:lang w:eastAsia="zh-CN"/>
          <w14:textFill>
            <w14:solidFill>
              <w14:schemeClr w14:val="tx1"/>
            </w14:solidFill>
          </w14:textFill>
        </w:rPr>
        <w:t>平阳县万全镇人民政府</w:t>
      </w:r>
      <w:r>
        <w:rPr>
          <w:rFonts w:hint="eastAsia" w:ascii="仿宋" w:hAnsi="仿宋" w:eastAsia="仿宋" w:cs="Arial"/>
          <w:b/>
          <w:color w:val="000000" w:themeColor="text1"/>
          <w:w w:val="90"/>
          <w:sz w:val="28"/>
          <w:szCs w:val="22"/>
          <w:u w:val="single"/>
          <w14:textFill>
            <w14:solidFill>
              <w14:schemeClr w14:val="tx1"/>
            </w14:solidFill>
          </w14:textFill>
        </w:rPr>
        <w:t>：</w:t>
      </w:r>
    </w:p>
    <w:p>
      <w:pPr>
        <w:spacing w:line="360" w:lineRule="auto"/>
        <w:rPr>
          <w:rFonts w:ascii="仿宋" w:hAnsi="仿宋" w:eastAsia="仿宋" w:cs="Arial"/>
          <w:color w:val="000000" w:themeColor="text1"/>
          <w:sz w:val="32"/>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2"/>
          <w14:textFill>
            <w14:solidFill>
              <w14:schemeClr w14:val="tx1"/>
            </w14:solidFill>
          </w14:textFill>
        </w:rPr>
      </w:pPr>
      <w:r>
        <w:rPr>
          <w:rFonts w:hint="eastAsia" w:ascii="仿宋" w:hAnsi="仿宋" w:eastAsia="仿宋" w:cs="Arial"/>
          <w:color w:val="000000" w:themeColor="text1"/>
          <w:sz w:val="28"/>
          <w:szCs w:val="22"/>
          <w14:textFill>
            <w14:solidFill>
              <w14:schemeClr w14:val="tx1"/>
            </w14:solidFill>
          </w14:textFill>
        </w:rPr>
        <w:t>我公司郑重声明，我公司参加</w:t>
      </w:r>
      <w:r>
        <w:rPr>
          <w:rFonts w:hint="eastAsia" w:ascii="仿宋" w:hAnsi="仿宋" w:eastAsia="仿宋" w:cs="Arial"/>
          <w:b/>
          <w:color w:val="000000" w:themeColor="text1"/>
          <w:sz w:val="28"/>
          <w:szCs w:val="22"/>
          <w:u w:val="single"/>
          <w14:textFill>
            <w14:solidFill>
              <w14:schemeClr w14:val="tx1"/>
            </w14:solidFill>
          </w14:textFill>
        </w:rPr>
        <w:t xml:space="preserve"> </w:t>
      </w:r>
      <w:r>
        <w:rPr>
          <w:rFonts w:hint="eastAsia" w:ascii="仿宋" w:hAnsi="仿宋" w:eastAsia="仿宋" w:cs="Arial"/>
          <w:b/>
          <w:color w:val="000000" w:themeColor="text1"/>
          <w:sz w:val="28"/>
          <w:szCs w:val="22"/>
          <w:u w:val="single"/>
          <w:lang w:eastAsia="zh-CN"/>
          <w14:textFill>
            <w14:solidFill>
              <w14:schemeClr w14:val="tx1"/>
            </w14:solidFill>
          </w14:textFill>
        </w:rPr>
        <w:t>万全镇双创外包服务</w:t>
      </w:r>
      <w:r>
        <w:rPr>
          <w:rFonts w:hint="eastAsia" w:ascii="仿宋" w:hAnsi="仿宋" w:eastAsia="仿宋" w:cs="Arial"/>
          <w:b/>
          <w:color w:val="000000" w:themeColor="text1"/>
          <w:sz w:val="28"/>
          <w:szCs w:val="22"/>
          <w:u w:val="single"/>
          <w14:textFill>
            <w14:solidFill>
              <w14:schemeClr w14:val="tx1"/>
            </w14:solidFill>
          </w14:textFill>
        </w:rPr>
        <w:t>（项目编号：  ）</w:t>
      </w:r>
      <w:r>
        <w:rPr>
          <w:rFonts w:hint="eastAsia" w:ascii="仿宋" w:hAnsi="仿宋" w:eastAsia="仿宋" w:cs="Arial"/>
          <w:color w:val="000000" w:themeColor="text1"/>
          <w:sz w:val="28"/>
          <w:szCs w:val="22"/>
          <w14:textFill>
            <w14:solidFill>
              <w14:schemeClr w14:val="tx1"/>
            </w14:solidFill>
          </w14:textFill>
        </w:rPr>
        <w:t>的政府采购活动中所提交的《资格文件》所有内容真实、有效，不存在提供虚假材料的行为。如有违反，愿承担一切责任。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color w:val="000000" w:themeColor="text1"/>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sz w:val="22"/>
          <w:szCs w:val="22"/>
          <w14:textFill>
            <w14:solidFill>
              <w14:schemeClr w14:val="tx1"/>
            </w14:solidFill>
          </w14:textFill>
        </w:rPr>
      </w:pPr>
      <w:r>
        <w:rPr>
          <w:rFonts w:hint="eastAsia" w:ascii="仿宋" w:hAnsi="仿宋" w:eastAsia="仿宋" w:cs="Arial"/>
          <w:color w:val="000000" w:themeColor="text1"/>
          <w:sz w:val="28"/>
          <w:szCs w:val="22"/>
          <w14:textFill>
            <w14:solidFill>
              <w14:schemeClr w14:val="tx1"/>
            </w14:solidFill>
          </w14:textFill>
        </w:rPr>
        <w:t>特此声明！</w:t>
      </w:r>
    </w:p>
    <w:p>
      <w:pPr>
        <w:spacing w:line="360" w:lineRule="auto"/>
        <w:ind w:firstLine="400" w:firstLineChars="200"/>
        <w:rPr>
          <w:rFonts w:ascii="仿宋" w:hAnsi="仿宋" w:eastAsia="仿宋" w:cs="Arial"/>
          <w:color w:val="000000" w:themeColor="text1"/>
          <w:szCs w:val="22"/>
          <w14:textFill>
            <w14:solidFill>
              <w14:schemeClr w14:val="tx1"/>
            </w14:solidFill>
          </w14:textFill>
        </w:rPr>
      </w:pPr>
    </w:p>
    <w:p>
      <w:pPr>
        <w:spacing w:line="360" w:lineRule="auto"/>
        <w:ind w:firstLine="400" w:firstLineChars="200"/>
        <w:rPr>
          <w:rFonts w:ascii="仿宋" w:hAnsi="仿宋" w:eastAsia="仿宋" w:cs="Arial"/>
          <w:color w:val="000000" w:themeColor="text1"/>
          <w:szCs w:val="22"/>
          <w14:textFill>
            <w14:solidFill>
              <w14:schemeClr w14:val="tx1"/>
            </w14:solidFill>
          </w14:textFill>
        </w:rPr>
      </w:pPr>
    </w:p>
    <w:p>
      <w:pPr>
        <w:spacing w:line="360" w:lineRule="auto"/>
        <w:ind w:firstLine="400" w:firstLineChars="200"/>
        <w:rPr>
          <w:rFonts w:ascii="仿宋" w:hAnsi="仿宋" w:eastAsia="仿宋" w:cs="Arial"/>
          <w:color w:val="000000" w:themeColor="text1"/>
          <w:szCs w:val="22"/>
          <w14:textFill>
            <w14:solidFill>
              <w14:schemeClr w14:val="tx1"/>
            </w14:solidFill>
          </w14:textFill>
        </w:rPr>
      </w:pPr>
    </w:p>
    <w:p>
      <w:pPr>
        <w:snapToGrid w:val="0"/>
        <w:spacing w:line="360" w:lineRule="auto"/>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磋商供应商</w:t>
      </w:r>
      <w:r>
        <w:rPr>
          <w:rFonts w:hint="eastAsia" w:ascii="仿宋" w:hAnsi="仿宋" w:eastAsia="仿宋" w:cs="Arial"/>
          <w:b/>
          <w:color w:val="000000" w:themeColor="text1"/>
          <w:sz w:val="28"/>
          <w14:textFill>
            <w14:solidFill>
              <w14:schemeClr w14:val="tx1"/>
            </w14:solidFill>
          </w14:textFill>
        </w:rPr>
        <w:t>名称（盖章）</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w w:val="90"/>
          <w:sz w:val="28"/>
          <w:szCs w:val="28"/>
          <w14:textFill>
            <w14:solidFill>
              <w14:schemeClr w14:val="tx1"/>
            </w14:solidFill>
          </w14:textFill>
        </w:rPr>
        <w:t>_________________________________________</w:t>
      </w:r>
    </w:p>
    <w:p>
      <w:pPr>
        <w:snapToGrid w:val="0"/>
        <w:spacing w:line="360" w:lineRule="auto"/>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法定代表人或其授权代表</w:t>
      </w:r>
      <w:r>
        <w:rPr>
          <w:rFonts w:hint="eastAsia" w:ascii="仿宋" w:hAnsi="仿宋" w:eastAsia="仿宋" w:cs="Arial"/>
          <w:b/>
          <w:color w:val="000000" w:themeColor="text1"/>
          <w:sz w:val="28"/>
          <w14:textFill>
            <w14:solidFill>
              <w14:schemeClr w14:val="tx1"/>
            </w14:solidFill>
          </w14:textFill>
        </w:rPr>
        <w:t>（签字或盖章）</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w w:val="90"/>
          <w:sz w:val="28"/>
          <w:szCs w:val="28"/>
          <w14:textFill>
            <w14:solidFill>
              <w14:schemeClr w14:val="tx1"/>
            </w14:solidFill>
          </w14:textFill>
        </w:rPr>
        <w:t>__________________________</w:t>
      </w:r>
    </w:p>
    <w:p>
      <w:pP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sz w:val="28"/>
          <w:szCs w:val="28"/>
          <w14:textFill>
            <w14:solidFill>
              <w14:schemeClr w14:val="tx1"/>
            </w14:solidFill>
          </w14:textFill>
        </w:rPr>
        <w:t>________</w:t>
      </w:r>
      <w:r>
        <w:rPr>
          <w:rFonts w:hint="eastAsia" w:ascii="仿宋" w:hAnsi="仿宋" w:eastAsia="仿宋" w:cs="Arial"/>
          <w:color w:val="000000" w:themeColor="text1"/>
          <w:w w:val="90"/>
          <w:sz w:val="28"/>
          <w:szCs w:val="28"/>
          <w14:textFill>
            <w14:solidFill>
              <w14:schemeClr w14:val="tx1"/>
            </w14:solidFill>
          </w14:textFill>
        </w:rPr>
        <w:t>年</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月</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日</w:t>
      </w: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1.3具有独立承担民事责任能力的证明材料</w:t>
      </w:r>
    </w:p>
    <w:p>
      <w:pPr>
        <w:spacing w:line="360" w:lineRule="auto"/>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企业法人营业执照</w:t>
      </w:r>
    </w:p>
    <w:tbl>
      <w:tblPr>
        <w:tblStyle w:val="4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资格要求：</w:t>
            </w:r>
            <w:r>
              <w:rPr>
                <w:rFonts w:hint="eastAsia" w:ascii="仿宋" w:hAnsi="仿宋" w:eastAsia="仿宋"/>
                <w:b/>
                <w:color w:val="000000" w:themeColor="text1"/>
                <w:sz w:val="24"/>
                <w14:textFill>
                  <w14:solidFill>
                    <w14:schemeClr w14:val="tx1"/>
                  </w14:solidFill>
                </w14:textFill>
              </w:rPr>
              <w:t>具有独立承担民事责任能力</w:t>
            </w:r>
          </w:p>
          <w:p>
            <w:pPr>
              <w:spacing w:line="276" w:lineRule="auto"/>
              <w:jc w:val="left"/>
              <w:rPr>
                <w:rFonts w:ascii="仿宋" w:hAnsi="仿宋" w:eastAsia="仿宋"/>
                <w:b/>
                <w:color w:val="000000" w:themeColor="text1"/>
                <w:sz w:val="24"/>
                <w14:textFill>
                  <w14:solidFill>
                    <w14:schemeClr w14:val="tx1"/>
                  </w14:solidFill>
                </w14:textFill>
              </w:rPr>
            </w:pPr>
          </w:p>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证明材料：</w:t>
            </w:r>
            <w:r>
              <w:rPr>
                <w:rFonts w:hint="eastAsia" w:ascii="仿宋" w:hAnsi="仿宋" w:eastAsia="仿宋"/>
                <w:b/>
                <w:color w:val="000000" w:themeColor="text1"/>
                <w:sz w:val="24"/>
                <w:u w:val="single"/>
                <w14:textFill>
                  <w14:solidFill>
                    <w14:schemeClr w14:val="tx1"/>
                  </w14:solidFill>
                </w14:textFill>
              </w:rPr>
              <w:t>企业营业执照</w:t>
            </w:r>
            <w:r>
              <w:rPr>
                <w:rFonts w:hint="eastAsia" w:ascii="仿宋" w:hAnsi="仿宋" w:eastAsia="仿宋"/>
                <w:color w:val="000000" w:themeColor="text1"/>
                <w:sz w:val="24"/>
                <w14:textFill>
                  <w14:solidFill>
                    <w14:schemeClr w14:val="tx1"/>
                  </w14:solidFill>
                </w14:textFill>
              </w:rPr>
              <w:t>（提供</w:t>
            </w:r>
            <w:r>
              <w:rPr>
                <w:rFonts w:hint="eastAsia" w:ascii="仿宋" w:hAnsi="仿宋" w:eastAsia="仿宋" w:cs="Arial"/>
                <w:color w:val="000000" w:themeColor="text1"/>
                <w:sz w:val="24"/>
                <w14:textFill>
                  <w14:solidFill>
                    <w14:schemeClr w14:val="tx1"/>
                  </w14:solidFill>
                </w14:textFill>
              </w:rPr>
              <w:t>复制件</w:t>
            </w:r>
            <w:r>
              <w:rPr>
                <w:rFonts w:hint="eastAsia" w:ascii="仿宋" w:hAnsi="仿宋" w:eastAsia="仿宋"/>
                <w:color w:val="000000" w:themeColor="text1"/>
                <w:sz w:val="24"/>
                <w14:textFill>
                  <w14:solidFill>
                    <w14:schemeClr w14:val="tx1"/>
                  </w14:solidFill>
                </w14:textFill>
              </w:rPr>
              <w:t>加盖磋商供应商公章）或</w:t>
            </w:r>
            <w:r>
              <w:rPr>
                <w:rFonts w:hint="eastAsia" w:ascii="仿宋" w:hAnsi="仿宋" w:eastAsia="仿宋"/>
                <w:b/>
                <w:color w:val="000000" w:themeColor="text1"/>
                <w:sz w:val="24"/>
                <w:u w:val="single"/>
                <w14:textFill>
                  <w14:solidFill>
                    <w14:schemeClr w14:val="tx1"/>
                  </w14:solidFill>
                </w14:textFill>
              </w:rPr>
              <w:t>供应商为依法允许经营的事业单位的，应提交事业单位法人证书</w:t>
            </w:r>
            <w:r>
              <w:rPr>
                <w:rFonts w:hint="eastAsia" w:ascii="仿宋" w:hAnsi="仿宋" w:eastAsia="仿宋"/>
                <w:color w:val="000000" w:themeColor="text1"/>
                <w:sz w:val="24"/>
                <w14:textFill>
                  <w14:solidFill>
                    <w14:schemeClr w14:val="tx1"/>
                  </w14:solidFill>
                </w14:textFill>
              </w:rPr>
              <w:t>（提供复制件加盖磋商供应商公章）</w:t>
            </w:r>
          </w:p>
          <w:p>
            <w:pPr>
              <w:spacing w:line="276" w:lineRule="auto"/>
              <w:jc w:val="left"/>
              <w:rPr>
                <w:rFonts w:ascii="仿宋" w:hAnsi="仿宋" w:eastAsia="仿宋"/>
                <w:color w:val="000000" w:themeColor="text1"/>
                <w:sz w:val="24"/>
                <w14:textFill>
                  <w14:solidFill>
                    <w14:schemeClr w14:val="tx1"/>
                  </w14:solidFill>
                </w14:textFill>
              </w:rPr>
            </w:pPr>
          </w:p>
          <w:p>
            <w:pPr>
              <w:spacing w:line="360" w:lineRule="auto"/>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themeColor="text1"/>
                <w:sz w:val="24"/>
                <w14:textFill>
                  <w14:solidFill>
                    <w14:schemeClr w14:val="tx1"/>
                  </w14:solidFill>
                </w14:textFill>
              </w:rPr>
              <w:t>总公司（总机构）授权书或房产权证或其他有效财产证明材料（</w:t>
            </w:r>
            <w:r>
              <w:rPr>
                <w:rFonts w:hint="eastAsia" w:ascii="仿宋" w:hAnsi="仿宋" w:eastAsia="仿宋"/>
                <w:color w:val="000000" w:themeColor="text1"/>
                <w:sz w:val="24"/>
                <w14:textFill>
                  <w14:solidFill>
                    <w14:schemeClr w14:val="tx1"/>
                  </w14:solidFill>
                </w14:textFill>
              </w:rPr>
              <w:t>提供</w:t>
            </w:r>
            <w:r>
              <w:rPr>
                <w:rFonts w:hint="eastAsia" w:ascii="仿宋" w:hAnsi="仿宋" w:eastAsia="仿宋" w:cs="Arial"/>
                <w:color w:val="000000" w:themeColor="text1"/>
                <w:sz w:val="24"/>
                <w14:textFill>
                  <w14:solidFill>
                    <w14:schemeClr w14:val="tx1"/>
                  </w14:solidFill>
                </w14:textFill>
              </w:rPr>
              <w:t>复制件</w:t>
            </w:r>
            <w:r>
              <w:rPr>
                <w:rFonts w:hint="eastAsia" w:ascii="仿宋" w:hAnsi="仿宋" w:eastAsia="仿宋"/>
                <w:color w:val="000000" w:themeColor="text1"/>
                <w:sz w:val="24"/>
                <w14:textFill>
                  <w14:solidFill>
                    <w14:schemeClr w14:val="tx1"/>
                  </w14:solidFill>
                </w14:textFill>
              </w:rPr>
              <w:t>加盖磋商供应商公章</w:t>
            </w:r>
            <w:r>
              <w:rPr>
                <w:rFonts w:hint="eastAsia" w:ascii="仿宋" w:hAnsi="仿宋" w:eastAsia="仿宋" w:cs="Arial"/>
                <w:color w:val="000000" w:themeColor="text1"/>
                <w:sz w:val="24"/>
                <w14:textFill>
                  <w14:solidFill>
                    <w14:schemeClr w14:val="tx1"/>
                  </w14:solidFill>
                </w14:textFill>
              </w:rPr>
              <w:t>）。</w:t>
            </w:r>
          </w:p>
        </w:tc>
      </w:tr>
    </w:tbl>
    <w:p>
      <w:pPr>
        <w:spacing w:line="360" w:lineRule="auto"/>
        <w:rPr>
          <w:rFonts w:ascii="Arial" w:hAnsi="Arial" w:eastAsia="新宋体" w:cs="Arial"/>
          <w:i/>
          <w:color w:val="000000" w:themeColor="text1"/>
          <w:sz w:val="22"/>
          <w:szCs w:val="22"/>
          <w14:textFill>
            <w14:solidFill>
              <w14:schemeClr w14:val="tx1"/>
            </w14:solidFill>
          </w14:textFill>
        </w:rPr>
      </w:pPr>
    </w:p>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1.4具有良好的商业信誉和健全的财务会计制度的证明材料</w:t>
      </w:r>
    </w:p>
    <w:p>
      <w:pPr>
        <w:spacing w:line="360" w:lineRule="auto"/>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最近一年度财务报告</w:t>
      </w:r>
    </w:p>
    <w:tbl>
      <w:tblPr>
        <w:tblStyle w:val="4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9207" w:hRule="atLeast"/>
        </w:trPr>
        <w:tc>
          <w:tcPr>
            <w:tcW w:w="9145" w:type="dxa"/>
            <w:vAlign w:val="center"/>
          </w:tcPr>
          <w:p>
            <w:pPr>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资格要求：</w:t>
            </w:r>
            <w:r>
              <w:rPr>
                <w:rFonts w:hint="eastAsia" w:ascii="仿宋" w:hAnsi="仿宋" w:eastAsia="仿宋"/>
                <w:b/>
                <w:color w:val="000000" w:themeColor="text1"/>
                <w:sz w:val="24"/>
                <w14:textFill>
                  <w14:solidFill>
                    <w14:schemeClr w14:val="tx1"/>
                  </w14:solidFill>
                </w14:textFill>
              </w:rPr>
              <w:t>具有良好的商业信誉和健全的财务会计制度</w:t>
            </w:r>
          </w:p>
          <w:p>
            <w:pPr>
              <w:spacing w:line="360" w:lineRule="auto"/>
              <w:jc w:val="left"/>
              <w:rPr>
                <w:rFonts w:ascii="仿宋" w:hAnsi="仿宋" w:eastAsia="仿宋"/>
                <w:b/>
                <w:color w:val="000000" w:themeColor="text1"/>
                <w:sz w:val="24"/>
                <w14:textFill>
                  <w14:solidFill>
                    <w14:schemeClr w14:val="tx1"/>
                  </w14:solidFill>
                </w14:textFill>
              </w:rPr>
            </w:pPr>
          </w:p>
          <w:p>
            <w:pPr>
              <w:spacing w:line="360" w:lineRule="auto"/>
              <w:jc w:val="left"/>
              <w:rPr>
                <w:rFonts w:ascii="仿宋" w:hAnsi="仿宋" w:eastAsia="仿宋" w:cs="Arial"/>
                <w:b/>
                <w:i/>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证明材料：</w:t>
            </w:r>
            <w:r>
              <w:rPr>
                <w:rFonts w:hint="eastAsia"/>
                <w:b/>
                <w:bCs w:val="0"/>
                <w:sz w:val="24"/>
                <w:szCs w:val="24"/>
                <w:lang w:eastAsia="zh-CN"/>
              </w:rPr>
              <w:t>审计机构审计并签章的</w:t>
            </w:r>
            <w:r>
              <w:rPr>
                <w:rFonts w:hint="eastAsia"/>
                <w:b/>
                <w:bCs w:val="0"/>
                <w:sz w:val="24"/>
                <w:szCs w:val="24"/>
                <w:lang w:val="en-US" w:eastAsia="zh-CN"/>
              </w:rPr>
              <w:t>离本项目投标截止日</w:t>
            </w:r>
            <w:r>
              <w:rPr>
                <w:rFonts w:hint="eastAsia"/>
                <w:b/>
                <w:bCs w:val="0"/>
                <w:sz w:val="24"/>
                <w:szCs w:val="24"/>
                <w:lang w:eastAsia="zh-CN"/>
              </w:rPr>
              <w:t>最近一年度</w:t>
            </w:r>
            <w:r>
              <w:rPr>
                <w:rFonts w:hint="eastAsia"/>
                <w:b/>
                <w:bCs w:val="0"/>
                <w:sz w:val="24"/>
                <w:szCs w:val="24"/>
                <w:lang w:val="en-US" w:eastAsia="zh-CN"/>
              </w:rPr>
              <w:t>的</w:t>
            </w:r>
            <w:r>
              <w:rPr>
                <w:rFonts w:hint="eastAsia"/>
                <w:b/>
                <w:bCs w:val="0"/>
                <w:sz w:val="24"/>
                <w:szCs w:val="24"/>
                <w:lang w:eastAsia="zh-CN"/>
              </w:rPr>
              <w:t>财务报告（或资产负债表或现金流量表或利润表或财务情况说明书的复印件）或银行签章出具的资信证明。注：供应商成立时间未满一年的可以不提供。</w:t>
            </w:r>
          </w:p>
          <w:p>
            <w:pPr>
              <w:spacing w:line="360" w:lineRule="auto"/>
              <w:jc w:val="center"/>
              <w:rPr>
                <w:rFonts w:ascii="仿宋" w:hAnsi="仿宋" w:eastAsia="仿宋" w:cs="Arial"/>
                <w:b/>
                <w:i/>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rFonts w:ascii="Arial" w:hAnsi="新宋体" w:eastAsia="新宋体"/>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1.5具有履行合同所必需的设备和专业技术能力的承诺函：</w:t>
      </w:r>
      <w:r>
        <w:rPr>
          <w:color w:val="000000" w:themeColor="text1"/>
          <w14:textFill>
            <w14:solidFill>
              <w14:schemeClr w14:val="tx1"/>
            </w14:solidFill>
          </w14:textFill>
        </w:rPr>
        <w:t xml:space="preserve"> </w:t>
      </w:r>
    </w:p>
    <w:p>
      <w:pPr>
        <w:spacing w:line="360" w:lineRule="auto"/>
        <w:rPr>
          <w:color w:val="000000" w:themeColor="text1"/>
          <w14:textFill>
            <w14:solidFill>
              <w14:schemeClr w14:val="tx1"/>
            </w14:solidFill>
          </w14:textFill>
        </w:rPr>
      </w:pPr>
    </w:p>
    <w:p>
      <w:pPr>
        <w:spacing w:line="360" w:lineRule="auto"/>
        <w:jc w:val="center"/>
        <w:rPr>
          <w:rFonts w:ascii="华文中宋" w:hAnsi="华文中宋" w:eastAsia="华文中宋" w:cs="Arial"/>
          <w:b/>
          <w:color w:val="000000" w:themeColor="text1"/>
          <w:w w:val="80"/>
          <w:sz w:val="44"/>
          <w:szCs w:val="44"/>
          <w14:textFill>
            <w14:solidFill>
              <w14:schemeClr w14:val="tx1"/>
            </w14:solidFill>
          </w14:textFill>
        </w:rPr>
      </w:pPr>
      <w:r>
        <w:rPr>
          <w:rFonts w:hint="eastAsia" w:ascii="华文中宋" w:hAnsi="华文中宋" w:eastAsia="华文中宋" w:cs="Arial"/>
          <w:b/>
          <w:color w:val="000000" w:themeColor="text1"/>
          <w:w w:val="80"/>
          <w:sz w:val="44"/>
          <w:szCs w:val="44"/>
          <w14:textFill>
            <w14:solidFill>
              <w14:schemeClr w14:val="tx1"/>
            </w14:solidFill>
          </w14:textFill>
        </w:rPr>
        <w:t>磋商供应商具有履行合同所必需的设备和专业技术能力的承诺函</w:t>
      </w:r>
    </w:p>
    <w:p>
      <w:pPr>
        <w:spacing w:line="360" w:lineRule="auto"/>
        <w:rPr>
          <w:rFonts w:ascii="华文中宋" w:hAnsi="华文中宋" w:eastAsia="华文中宋" w:cs="Arial"/>
          <w:b/>
          <w:color w:val="000000" w:themeColor="text1"/>
          <w:sz w:val="24"/>
          <w:szCs w:val="28"/>
          <w:u w:val="single"/>
          <w14:textFill>
            <w14:solidFill>
              <w14:schemeClr w14:val="tx1"/>
            </w14:solidFill>
          </w14:textFill>
        </w:rPr>
      </w:pPr>
    </w:p>
    <w:p>
      <w:pPr>
        <w:spacing w:line="360" w:lineRule="auto"/>
        <w:rPr>
          <w:rFonts w:ascii="仿宋" w:hAnsi="仿宋" w:eastAsia="仿宋" w:cs="Arial"/>
          <w:b/>
          <w:color w:val="000000" w:themeColor="text1"/>
          <w:sz w:val="28"/>
          <w:szCs w:val="28"/>
          <w:u w:val="single"/>
          <w14:textFill>
            <w14:solidFill>
              <w14:schemeClr w14:val="tx1"/>
            </w14:solidFill>
          </w14:textFill>
        </w:rPr>
      </w:pPr>
      <w:r>
        <w:rPr>
          <w:rFonts w:hint="eastAsia" w:ascii="仿宋" w:hAnsi="仿宋" w:eastAsia="仿宋" w:cs="Arial"/>
          <w:b/>
          <w:color w:val="000000" w:themeColor="text1"/>
          <w:w w:val="90"/>
          <w:sz w:val="28"/>
          <w:szCs w:val="22"/>
          <w:u w:val="single"/>
          <w:lang w:eastAsia="zh-CN"/>
          <w14:textFill>
            <w14:solidFill>
              <w14:schemeClr w14:val="tx1"/>
            </w14:solidFill>
          </w14:textFill>
        </w:rPr>
        <w:t>平阳县万全镇人民政府</w:t>
      </w:r>
      <w:r>
        <w:rPr>
          <w:rFonts w:hint="eastAsia" w:ascii="仿宋" w:hAnsi="仿宋" w:eastAsia="仿宋" w:cs="Arial"/>
          <w:b/>
          <w:color w:val="000000" w:themeColor="text1"/>
          <w:w w:val="90"/>
          <w:sz w:val="28"/>
          <w:szCs w:val="22"/>
          <w:u w:val="single"/>
          <w14:textFill>
            <w14:solidFill>
              <w14:schemeClr w14:val="tx1"/>
            </w14:solidFill>
          </w14:textFill>
        </w:rPr>
        <w:t>：</w:t>
      </w:r>
    </w:p>
    <w:p>
      <w:pPr>
        <w:spacing w:line="360" w:lineRule="auto"/>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我方郑重声明，我方具有履行</w:t>
      </w:r>
      <w:r>
        <w:rPr>
          <w:rFonts w:hint="eastAsia" w:ascii="仿宋" w:hAnsi="仿宋" w:eastAsia="仿宋" w:cs="Arial"/>
          <w:b/>
          <w:color w:val="000000" w:themeColor="text1"/>
          <w:sz w:val="28"/>
          <w:szCs w:val="28"/>
          <w:u w:val="single"/>
          <w14:textFill>
            <w14:solidFill>
              <w14:schemeClr w14:val="tx1"/>
            </w14:solidFill>
          </w14:textFill>
        </w:rPr>
        <w:t xml:space="preserve"> </w:t>
      </w:r>
      <w:r>
        <w:rPr>
          <w:rFonts w:hint="eastAsia" w:ascii="仿宋" w:hAnsi="仿宋" w:eastAsia="仿宋" w:cs="Arial"/>
          <w:b/>
          <w:color w:val="000000" w:themeColor="text1"/>
          <w:sz w:val="28"/>
          <w:szCs w:val="28"/>
          <w:u w:val="single"/>
          <w:lang w:eastAsia="zh-CN"/>
          <w14:textFill>
            <w14:solidFill>
              <w14:schemeClr w14:val="tx1"/>
            </w14:solidFill>
          </w14:textFill>
        </w:rPr>
        <w:t>万全镇双创外包服务</w:t>
      </w:r>
      <w:r>
        <w:rPr>
          <w:rFonts w:hint="eastAsia" w:ascii="仿宋" w:hAnsi="仿宋" w:eastAsia="仿宋" w:cs="Arial"/>
          <w:b/>
          <w:color w:val="000000" w:themeColor="text1"/>
          <w:sz w:val="28"/>
          <w:szCs w:val="28"/>
          <w:u w:val="single"/>
          <w14:textFill>
            <w14:solidFill>
              <w14:schemeClr w14:val="tx1"/>
            </w14:solidFill>
          </w14:textFill>
        </w:rPr>
        <w:t>（项目编号： ）</w:t>
      </w:r>
      <w:r>
        <w:rPr>
          <w:rFonts w:hint="eastAsia" w:ascii="仿宋" w:hAnsi="仿宋" w:eastAsia="仿宋" w:cs="Arial"/>
          <w:color w:val="000000" w:themeColor="text1"/>
          <w:sz w:val="28"/>
          <w:szCs w:val="28"/>
          <w14:textFill>
            <w14:solidFill>
              <w14:schemeClr w14:val="tx1"/>
            </w14:solidFill>
          </w14:textFill>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特此承诺</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napToGrid w:val="0"/>
        <w:spacing w:line="360" w:lineRule="auto"/>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磋商供应商名称（盖章）：</w:t>
      </w:r>
      <w:r>
        <w:rPr>
          <w:rFonts w:ascii="仿宋" w:hAnsi="仿宋" w:eastAsia="仿宋" w:cs="Arial"/>
          <w:color w:val="000000" w:themeColor="text1"/>
          <w:w w:val="90"/>
          <w:sz w:val="28"/>
          <w:szCs w:val="28"/>
          <w14:textFill>
            <w14:solidFill>
              <w14:schemeClr w14:val="tx1"/>
            </w14:solidFill>
          </w14:textFill>
        </w:rPr>
        <w:t>__________________________________________</w:t>
      </w:r>
    </w:p>
    <w:p>
      <w:pPr>
        <w:snapToGrid w:val="0"/>
        <w:spacing w:line="360" w:lineRule="auto"/>
        <w:rPr>
          <w:rFonts w:ascii="仿宋" w:hAnsi="仿宋" w:eastAsia="仿宋" w:cs="Arial"/>
          <w:color w:val="000000" w:themeColor="text1"/>
          <w:sz w:val="28"/>
          <w:szCs w:val="28"/>
          <w:u w:val="single"/>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法定代表人或其授权代表（签字或盖章）：</w:t>
      </w:r>
      <w:r>
        <w:rPr>
          <w:rFonts w:ascii="仿宋" w:hAnsi="仿宋" w:eastAsia="仿宋" w:cs="Arial"/>
          <w:color w:val="000000" w:themeColor="text1"/>
          <w:w w:val="90"/>
          <w:sz w:val="28"/>
          <w:szCs w:val="28"/>
          <w14:textFill>
            <w14:solidFill>
              <w14:schemeClr w14:val="tx1"/>
            </w14:solidFill>
          </w14:textFill>
        </w:rPr>
        <w:t>___________________________</w:t>
      </w:r>
    </w:p>
    <w:p>
      <w:pPr>
        <w:snapToGrid w:val="0"/>
        <w:spacing w:line="360" w:lineRule="auto"/>
        <w:rPr>
          <w:rFonts w:ascii="Arial" w:hAnsi="Arial" w:cs="Arial"/>
          <w:color w:val="000000" w:themeColor="text1"/>
          <w:sz w:val="22"/>
          <w:szCs w:val="22"/>
          <w:u w:val="single"/>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sz w:val="28"/>
          <w:szCs w:val="28"/>
          <w14:textFill>
            <w14:solidFill>
              <w14:schemeClr w14:val="tx1"/>
            </w14:solidFill>
          </w14:textFill>
        </w:rPr>
        <w:t>________</w:t>
      </w:r>
      <w:r>
        <w:rPr>
          <w:rFonts w:hint="eastAsia" w:ascii="仿宋" w:hAnsi="仿宋" w:eastAsia="仿宋" w:cs="Arial"/>
          <w:color w:val="000000" w:themeColor="text1"/>
          <w:w w:val="90"/>
          <w:sz w:val="28"/>
          <w:szCs w:val="28"/>
          <w14:textFill>
            <w14:solidFill>
              <w14:schemeClr w14:val="tx1"/>
            </w14:solidFill>
          </w14:textFill>
        </w:rPr>
        <w:t>年</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月</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日</w:t>
      </w:r>
    </w:p>
    <w:p>
      <w:pPr>
        <w:snapToGrid w:val="0"/>
        <w:spacing w:line="360" w:lineRule="auto"/>
        <w:rPr>
          <w:rFonts w:ascii="Arial" w:hAnsi="Arial" w:cs="Arial"/>
          <w:color w:val="000000" w:themeColor="text1"/>
          <w:sz w:val="22"/>
          <w:szCs w:val="22"/>
          <w:u w:val="single"/>
          <w14:textFill>
            <w14:solidFill>
              <w14:schemeClr w14:val="tx1"/>
            </w14:solidFill>
          </w14:textFill>
        </w:rPr>
      </w:pPr>
    </w:p>
    <w:p>
      <w:pPr>
        <w:snapToGrid w:val="0"/>
        <w:spacing w:line="360" w:lineRule="auto"/>
        <w:rPr>
          <w:rFonts w:ascii="Arial" w:hAnsi="Arial" w:cs="Arial"/>
          <w:color w:val="000000" w:themeColor="text1"/>
          <w:sz w:val="22"/>
          <w:szCs w:val="22"/>
          <w:u w:val="single"/>
          <w14:textFill>
            <w14:solidFill>
              <w14:schemeClr w14:val="tx1"/>
            </w14:solidFill>
          </w14:textFill>
        </w:rPr>
      </w:pPr>
    </w:p>
    <w:p>
      <w:pPr>
        <w:pStyle w:val="5"/>
        <w:rPr>
          <w:color w:val="000000" w:themeColor="text1"/>
          <w14:textFill>
            <w14:solidFill>
              <w14:schemeClr w14:val="tx1"/>
            </w14:solidFill>
          </w14:textFill>
        </w:rPr>
      </w:pPr>
      <w:r>
        <w:rPr>
          <w:rFonts w:ascii="Arial" w:hAnsi="Arial"/>
          <w:color w:val="000000" w:themeColor="text1"/>
          <w:sz w:val="22"/>
          <w:szCs w:val="22"/>
          <w:u w:val="single"/>
          <w14:textFill>
            <w14:solidFill>
              <w14:schemeClr w14:val="tx1"/>
            </w14:solidFill>
          </w14:textFill>
        </w:rPr>
        <w:br w:type="page"/>
      </w:r>
      <w:r>
        <w:rPr>
          <w:rFonts w:hint="eastAsia"/>
          <w:color w:val="000000" w:themeColor="text1"/>
          <w14:textFill>
            <w14:solidFill>
              <w14:schemeClr w14:val="tx1"/>
            </w14:solidFill>
          </w14:textFill>
        </w:rPr>
        <w:t>1.6有依法缴纳税收和社会保障金的良好记录的证明材料</w:t>
      </w:r>
    </w:p>
    <w:p>
      <w:pPr>
        <w:spacing w:line="360" w:lineRule="auto"/>
        <w:jc w:val="center"/>
        <w:rPr>
          <w:rFonts w:ascii="华文中宋" w:hAnsi="华文中宋" w:eastAsia="华文中宋" w:cs="Arial"/>
          <w:b/>
          <w:color w:val="000000" w:themeColor="text1"/>
          <w:w w:val="80"/>
          <w:sz w:val="44"/>
          <w:szCs w:val="44"/>
          <w14:textFill>
            <w14:solidFill>
              <w14:schemeClr w14:val="tx1"/>
            </w14:solidFill>
          </w14:textFill>
        </w:rPr>
      </w:pPr>
    </w:p>
    <w:p>
      <w:pPr>
        <w:widowControl/>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缴纳税收证明资料（提供下列之一证明材料）：</w:t>
      </w:r>
    </w:p>
    <w:p>
      <w:pPr>
        <w:autoSpaceDE w:val="0"/>
        <w:autoSpaceDN w:val="0"/>
        <w:adjustRightInd w:val="0"/>
        <w:snapToGrid w:val="0"/>
        <w:spacing w:line="430" w:lineRule="atLeast"/>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pStyle w:val="23"/>
        <w:ind w:left="400"/>
        <w:rPr>
          <w:color w:val="000000" w:themeColor="text1"/>
          <w:sz w:val="22"/>
          <w:szCs w:val="22"/>
          <w14:textFill>
            <w14:solidFill>
              <w14:schemeClr w14:val="tx1"/>
            </w14:solidFill>
          </w14:textFill>
        </w:rPr>
      </w:pPr>
    </w:p>
    <w:p>
      <w:pPr>
        <w:widowControl/>
        <w:snapToGrid w:val="0"/>
        <w:spacing w:line="360" w:lineRule="auto"/>
        <w:ind w:firstLine="440" w:firstLineChars="20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4.2缴纳社会保险证明资料（提供下列之一证明材料）：</w:t>
      </w:r>
    </w:p>
    <w:p>
      <w:pPr>
        <w:spacing w:line="360" w:lineRule="auto"/>
        <w:ind w:firstLine="440" w:firstLineChars="200"/>
        <w:rPr>
          <w:rFonts w:ascii="仿宋" w:hAnsi="仿宋" w:eastAsia="仿宋" w:cs="Arial"/>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（提供复制件加盖磋商供应商公章）</w:t>
      </w:r>
    </w:p>
    <w:p>
      <w:pPr>
        <w:pStyle w:val="5"/>
        <w:rPr>
          <w:color w:val="000000" w:themeColor="text1"/>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br w:type="page"/>
      </w:r>
      <w:r>
        <w:rPr>
          <w:rFonts w:hint="eastAsia"/>
          <w:color w:val="000000" w:themeColor="text1"/>
          <w14:textFill>
            <w14:solidFill>
              <w14:schemeClr w14:val="tx1"/>
            </w14:solidFill>
          </w14:textFill>
        </w:rPr>
        <w:t>1.7参加本次采购活动前三年内在经营活动中没有重大违法记录的承诺函：</w:t>
      </w:r>
    </w:p>
    <w:p>
      <w:pPr>
        <w:ind w:firstLine="389"/>
        <w:rPr>
          <w:color w:val="000000" w:themeColor="text1"/>
          <w14:textFill>
            <w14:solidFill>
              <w14:schemeClr w14:val="tx1"/>
            </w14:solidFill>
          </w14:textFill>
        </w:rPr>
      </w:pPr>
    </w:p>
    <w:p>
      <w:pPr>
        <w:widowControl/>
        <w:spacing w:line="360" w:lineRule="auto"/>
        <w:jc w:val="center"/>
        <w:rPr>
          <w:rFonts w:ascii="华文中宋" w:hAnsi="华文中宋" w:eastAsia="华文中宋" w:cs="Arial"/>
          <w:b/>
          <w:color w:val="000000" w:themeColor="text1"/>
          <w:w w:val="80"/>
          <w:sz w:val="44"/>
          <w:szCs w:val="44"/>
          <w14:textFill>
            <w14:solidFill>
              <w14:schemeClr w14:val="tx1"/>
            </w14:solidFill>
          </w14:textFill>
        </w:rPr>
      </w:pPr>
      <w:r>
        <w:rPr>
          <w:rFonts w:hint="eastAsia" w:ascii="华文中宋" w:hAnsi="华文中宋" w:eastAsia="华文中宋" w:cs="Arial"/>
          <w:b/>
          <w:color w:val="000000" w:themeColor="text1"/>
          <w:w w:val="80"/>
          <w:sz w:val="44"/>
          <w:szCs w:val="44"/>
          <w14:textFill>
            <w14:solidFill>
              <w14:schemeClr w14:val="tx1"/>
            </w14:solidFill>
          </w14:textFill>
        </w:rPr>
        <w:t>磋商供应商参加本次政府采购项目前三年内在经营活动中没有重大违法记录的承诺函</w:t>
      </w:r>
    </w:p>
    <w:p>
      <w:pPr>
        <w:widowControl/>
        <w:spacing w:line="360" w:lineRule="auto"/>
        <w:jc w:val="center"/>
        <w:rPr>
          <w:rFonts w:ascii="华文中宋" w:hAnsi="华文中宋" w:eastAsia="华文中宋" w:cs="Arial"/>
          <w:b/>
          <w:color w:val="000000" w:themeColor="text1"/>
          <w:w w:val="80"/>
          <w:sz w:val="28"/>
          <w:szCs w:val="44"/>
          <w14:textFill>
            <w14:solidFill>
              <w14:schemeClr w14:val="tx1"/>
            </w14:solidFill>
          </w14:textFill>
        </w:rPr>
      </w:pPr>
    </w:p>
    <w:p>
      <w:pPr>
        <w:spacing w:line="360" w:lineRule="auto"/>
        <w:rPr>
          <w:rFonts w:ascii="仿宋" w:hAnsi="仿宋" w:eastAsia="仿宋" w:cs="Arial"/>
          <w:b/>
          <w:color w:val="000000" w:themeColor="text1"/>
          <w:w w:val="90"/>
          <w:sz w:val="28"/>
          <w:szCs w:val="22"/>
          <w:u w:val="single"/>
          <w14:textFill>
            <w14:solidFill>
              <w14:schemeClr w14:val="tx1"/>
            </w14:solidFill>
          </w14:textFill>
        </w:rPr>
      </w:pPr>
      <w:r>
        <w:rPr>
          <w:rFonts w:hint="eastAsia" w:ascii="仿宋" w:hAnsi="仿宋" w:eastAsia="仿宋" w:cs="Arial"/>
          <w:b/>
          <w:color w:val="000000" w:themeColor="text1"/>
          <w:w w:val="90"/>
          <w:sz w:val="28"/>
          <w:szCs w:val="22"/>
          <w:u w:val="single"/>
          <w:lang w:eastAsia="zh-CN"/>
          <w14:textFill>
            <w14:solidFill>
              <w14:schemeClr w14:val="tx1"/>
            </w14:solidFill>
          </w14:textFill>
        </w:rPr>
        <w:t>平阳县万全镇人民政府</w:t>
      </w:r>
      <w:r>
        <w:rPr>
          <w:rFonts w:hint="eastAsia" w:ascii="仿宋" w:hAnsi="仿宋" w:eastAsia="仿宋" w:cs="Arial"/>
          <w:b/>
          <w:color w:val="000000" w:themeColor="text1"/>
          <w:w w:val="90"/>
          <w:sz w:val="28"/>
          <w:szCs w:val="22"/>
          <w:u w:val="single"/>
          <w14:textFill>
            <w14:solidFill>
              <w14:schemeClr w14:val="tx1"/>
            </w14:solidFill>
          </w14:textFill>
        </w:rPr>
        <w:t>：</w:t>
      </w:r>
    </w:p>
    <w:p>
      <w:pPr>
        <w:spacing w:line="360" w:lineRule="auto"/>
        <w:rPr>
          <w:rFonts w:ascii="仿宋" w:hAnsi="仿宋" w:eastAsia="仿宋" w:cs="Arial"/>
          <w:color w:val="000000" w:themeColor="text1"/>
          <w:sz w:val="28"/>
          <w:szCs w:val="28"/>
          <w:u w:val="single"/>
          <w14:textFill>
            <w14:solidFill>
              <w14:schemeClr w14:val="tx1"/>
            </w14:solidFill>
          </w14:textFill>
        </w:rPr>
      </w:pPr>
    </w:p>
    <w:p>
      <w:pPr>
        <w:spacing w:line="360" w:lineRule="auto"/>
        <w:ind w:firstLine="548" w:firstLineChars="196"/>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我方</w:t>
      </w:r>
      <w:r>
        <w:rPr>
          <w:rFonts w:ascii="仿宋" w:hAnsi="仿宋" w:eastAsia="仿宋" w:cs="Arial"/>
          <w:color w:val="000000" w:themeColor="text1"/>
          <w:sz w:val="28"/>
          <w:szCs w:val="28"/>
          <w:u w:val="single"/>
          <w14:textFill>
            <w14:solidFill>
              <w14:schemeClr w14:val="tx1"/>
            </w14:solidFill>
          </w14:textFill>
        </w:rPr>
        <w:t xml:space="preserve">        </w:t>
      </w:r>
      <w:r>
        <w:rPr>
          <w:rFonts w:hint="eastAsia" w:ascii="仿宋" w:hAnsi="仿宋" w:eastAsia="仿宋" w:cs="Arial"/>
          <w:color w:val="000000" w:themeColor="text1"/>
          <w:sz w:val="28"/>
          <w:szCs w:val="28"/>
          <w:u w:val="single"/>
          <w14:textFill>
            <w14:solidFill>
              <w14:schemeClr w14:val="tx1"/>
            </w14:solidFill>
          </w14:textFill>
        </w:rPr>
        <w:t>（磋商供应商名称）</w:t>
      </w:r>
      <w:r>
        <w:rPr>
          <w:rFonts w:ascii="仿宋" w:hAnsi="仿宋" w:eastAsia="仿宋" w:cs="Arial"/>
          <w:color w:val="000000" w:themeColor="text1"/>
          <w:sz w:val="28"/>
          <w:szCs w:val="28"/>
          <w:u w:val="single"/>
          <w14:textFill>
            <w14:solidFill>
              <w14:schemeClr w14:val="tx1"/>
            </w14:solidFill>
          </w14:textFill>
        </w:rPr>
        <w:t xml:space="preserve">             </w:t>
      </w:r>
      <w:r>
        <w:rPr>
          <w:rFonts w:hint="eastAsia" w:ascii="仿宋" w:hAnsi="仿宋" w:eastAsia="仿宋" w:cs="Arial"/>
          <w:color w:val="000000" w:themeColor="text1"/>
          <w:sz w:val="28"/>
          <w:szCs w:val="28"/>
          <w14:textFill>
            <w14:solidFill>
              <w14:schemeClr w14:val="tx1"/>
            </w14:solidFill>
          </w14:textFill>
        </w:rPr>
        <w:t>在参加</w:t>
      </w:r>
      <w:r>
        <w:rPr>
          <w:rFonts w:hint="eastAsia" w:ascii="仿宋" w:hAnsi="仿宋" w:eastAsia="仿宋" w:cs="Arial"/>
          <w:b/>
          <w:color w:val="000000" w:themeColor="text1"/>
          <w:sz w:val="28"/>
          <w:szCs w:val="28"/>
          <w:u w:val="single"/>
          <w14:textFill>
            <w14:solidFill>
              <w14:schemeClr w14:val="tx1"/>
            </w14:solidFill>
          </w14:textFill>
        </w:rPr>
        <w:t xml:space="preserve"> </w:t>
      </w:r>
      <w:r>
        <w:rPr>
          <w:rFonts w:hint="eastAsia" w:ascii="仿宋" w:hAnsi="仿宋" w:eastAsia="仿宋" w:cs="Arial"/>
          <w:b/>
          <w:color w:val="000000" w:themeColor="text1"/>
          <w:sz w:val="28"/>
          <w:szCs w:val="28"/>
          <w:u w:val="single"/>
          <w:lang w:eastAsia="zh-CN"/>
          <w14:textFill>
            <w14:solidFill>
              <w14:schemeClr w14:val="tx1"/>
            </w14:solidFill>
          </w14:textFill>
        </w:rPr>
        <w:t>万全镇双创外包服务</w:t>
      </w:r>
      <w:r>
        <w:rPr>
          <w:rFonts w:hint="eastAsia" w:ascii="仿宋" w:hAnsi="仿宋" w:eastAsia="仿宋" w:cs="Arial"/>
          <w:b/>
          <w:color w:val="000000" w:themeColor="text1"/>
          <w:sz w:val="28"/>
          <w:szCs w:val="28"/>
          <w:u w:val="single"/>
          <w14:textFill>
            <w14:solidFill>
              <w14:schemeClr w14:val="tx1"/>
            </w14:solidFill>
          </w14:textFill>
        </w:rPr>
        <w:t>（项目编号：  ）</w:t>
      </w:r>
      <w:r>
        <w:rPr>
          <w:rFonts w:hint="eastAsia" w:ascii="仿宋" w:hAnsi="仿宋" w:eastAsia="仿宋" w:cs="Arial"/>
          <w:color w:val="000000" w:themeColor="text1"/>
          <w:sz w:val="28"/>
          <w:szCs w:val="28"/>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谈判</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中标（成交）</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签订合同），我方对此无任何异议，并愿意承担一切后果和责任。</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特此声明</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napToGrid w:val="0"/>
        <w:spacing w:line="360" w:lineRule="auto"/>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磋商供应商名称（盖章）：</w:t>
      </w:r>
      <w:r>
        <w:rPr>
          <w:rFonts w:ascii="仿宋" w:hAnsi="仿宋" w:eastAsia="仿宋" w:cs="Arial"/>
          <w:color w:val="000000" w:themeColor="text1"/>
          <w:w w:val="90"/>
          <w:sz w:val="28"/>
          <w:szCs w:val="28"/>
          <w14:textFill>
            <w14:solidFill>
              <w14:schemeClr w14:val="tx1"/>
            </w14:solidFill>
          </w14:textFill>
        </w:rPr>
        <w:t>__________________________________________</w:t>
      </w:r>
    </w:p>
    <w:p>
      <w:pPr>
        <w:snapToGrid w:val="0"/>
        <w:spacing w:line="360" w:lineRule="auto"/>
        <w:rPr>
          <w:rFonts w:ascii="仿宋" w:hAnsi="仿宋" w:eastAsia="仿宋" w:cs="Arial"/>
          <w:color w:val="000000" w:themeColor="text1"/>
          <w:sz w:val="28"/>
          <w:szCs w:val="28"/>
          <w:u w:val="single"/>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法定代表人或其授权代表（签字或盖章）：</w:t>
      </w:r>
      <w:r>
        <w:rPr>
          <w:rFonts w:ascii="仿宋" w:hAnsi="仿宋" w:eastAsia="仿宋" w:cs="Arial"/>
          <w:color w:val="000000" w:themeColor="text1"/>
          <w:w w:val="90"/>
          <w:sz w:val="28"/>
          <w:szCs w:val="28"/>
          <w14:textFill>
            <w14:solidFill>
              <w14:schemeClr w14:val="tx1"/>
            </w14:solidFill>
          </w14:textFill>
        </w:rPr>
        <w:t>__________________________</w:t>
      </w:r>
    </w:p>
    <w:p>
      <w:pPr>
        <w:rPr>
          <w:rFonts w:ascii="仿宋" w:hAnsi="仿宋" w:eastAsia="仿宋" w:cs="Arial"/>
          <w:color w:val="000000" w:themeColor="text1"/>
          <w:w w:val="90"/>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sz w:val="28"/>
          <w:szCs w:val="28"/>
          <w14:textFill>
            <w14:solidFill>
              <w14:schemeClr w14:val="tx1"/>
            </w14:solidFill>
          </w14:textFill>
        </w:rPr>
        <w:t>________</w:t>
      </w:r>
      <w:r>
        <w:rPr>
          <w:rFonts w:hint="eastAsia" w:ascii="仿宋" w:hAnsi="仿宋" w:eastAsia="仿宋" w:cs="Arial"/>
          <w:color w:val="000000" w:themeColor="text1"/>
          <w:w w:val="90"/>
          <w:sz w:val="28"/>
          <w:szCs w:val="28"/>
          <w14:textFill>
            <w14:solidFill>
              <w14:schemeClr w14:val="tx1"/>
            </w14:solidFill>
          </w14:textFill>
        </w:rPr>
        <w:t>年</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月</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日</w:t>
      </w:r>
    </w:p>
    <w:p>
      <w:pPr>
        <w:pStyle w:val="5"/>
        <w:rPr>
          <w:color w:val="000000" w:themeColor="text1"/>
          <w14:textFill>
            <w14:solidFill>
              <w14:schemeClr w14:val="tx1"/>
            </w14:solidFill>
          </w14:textFill>
        </w:rPr>
      </w:pPr>
      <w:bookmarkStart w:id="31" w:name="_GoBack"/>
      <w:bookmarkEnd w:id="31"/>
      <w:r>
        <w:rPr>
          <w:rFonts w:ascii="仿宋" w:hAnsi="仿宋" w:eastAsia="仿宋" w:cs="Arial"/>
          <w:color w:val="000000" w:themeColor="text1"/>
          <w:w w:val="90"/>
          <w:szCs w:val="28"/>
          <w14:textFill>
            <w14:solidFill>
              <w14:schemeClr w14:val="tx1"/>
            </w14:solidFill>
          </w14:textFill>
        </w:rPr>
        <w:br w:type="page"/>
      </w:r>
      <w:r>
        <w:rPr>
          <w:rFonts w:hint="eastAsia" w:ascii="仿宋" w:hAnsi="仿宋" w:eastAsia="仿宋" w:cs="Arial"/>
          <w:color w:val="000000" w:themeColor="text1"/>
          <w:w w:val="90"/>
          <w:szCs w:val="28"/>
          <w14:textFill>
            <w14:solidFill>
              <w14:schemeClr w14:val="tx1"/>
            </w14:solidFill>
          </w14:textFill>
        </w:rPr>
        <w:t>1.8</w:t>
      </w:r>
      <w:r>
        <w:rPr>
          <w:rFonts w:hint="eastAsia"/>
          <w:color w:val="000000" w:themeColor="text1"/>
          <w14:textFill>
            <w14:solidFill>
              <w14:schemeClr w14:val="tx1"/>
            </w14:solidFill>
          </w14:textFill>
        </w:rPr>
        <w:t>与参加本次项目同一合同项下政府采购活动的其他供应商不存在单位负责人为同一人或者直接控股、管理关系的承诺函：</w:t>
      </w:r>
    </w:p>
    <w:p>
      <w:pPr>
        <w:spacing w:line="360" w:lineRule="auto"/>
        <w:jc w:val="center"/>
        <w:rPr>
          <w:rFonts w:ascii="华文中宋" w:hAnsi="华文中宋" w:eastAsia="华文中宋" w:cs="Arial"/>
          <w:b/>
          <w:color w:val="000000" w:themeColor="text1"/>
          <w:sz w:val="28"/>
          <w:szCs w:val="44"/>
          <w14:textFill>
            <w14:solidFill>
              <w14:schemeClr w14:val="tx1"/>
            </w14:solidFill>
          </w14:textFill>
        </w:rPr>
      </w:pPr>
      <w:r>
        <w:rPr>
          <w:rFonts w:hint="eastAsia" w:ascii="华文中宋" w:hAnsi="华文中宋" w:eastAsia="华文中宋" w:cs="Arial"/>
          <w:b/>
          <w:color w:val="000000" w:themeColor="text1"/>
          <w:sz w:val="28"/>
          <w:szCs w:val="44"/>
          <w14:textFill>
            <w14:solidFill>
              <w14:schemeClr w14:val="tx1"/>
            </w14:solidFill>
          </w14:textFill>
        </w:rPr>
        <w:t>与参加本次项目同一合同项下政府采购活动的其他供应商不存在单位负责人为同一人或者直接控股、管理关系的承诺函</w:t>
      </w:r>
    </w:p>
    <w:p>
      <w:pPr>
        <w:spacing w:line="360" w:lineRule="auto"/>
        <w:rPr>
          <w:rFonts w:ascii="华文中宋" w:hAnsi="华文中宋" w:eastAsia="华文中宋" w:cs="Arial"/>
          <w:b/>
          <w:color w:val="000000" w:themeColor="text1"/>
          <w:sz w:val="24"/>
          <w:szCs w:val="28"/>
          <w:u w:val="single"/>
          <w14:textFill>
            <w14:solidFill>
              <w14:schemeClr w14:val="tx1"/>
            </w14:solidFill>
          </w14:textFill>
        </w:rPr>
      </w:pPr>
    </w:p>
    <w:p>
      <w:pPr>
        <w:spacing w:line="360" w:lineRule="auto"/>
        <w:rPr>
          <w:rFonts w:ascii="仿宋" w:hAnsi="仿宋" w:eastAsia="仿宋" w:cs="Arial"/>
          <w:b/>
          <w:color w:val="000000" w:themeColor="text1"/>
          <w:sz w:val="28"/>
          <w:szCs w:val="28"/>
          <w:u w:val="single"/>
          <w14:textFill>
            <w14:solidFill>
              <w14:schemeClr w14:val="tx1"/>
            </w14:solidFill>
          </w14:textFill>
        </w:rPr>
      </w:pPr>
      <w:r>
        <w:rPr>
          <w:rFonts w:hint="eastAsia" w:ascii="仿宋" w:hAnsi="仿宋" w:eastAsia="仿宋" w:cs="Arial"/>
          <w:b/>
          <w:color w:val="000000" w:themeColor="text1"/>
          <w:w w:val="90"/>
          <w:sz w:val="28"/>
          <w:szCs w:val="22"/>
          <w:u w:val="single"/>
          <w:lang w:eastAsia="zh-CN"/>
          <w14:textFill>
            <w14:solidFill>
              <w14:schemeClr w14:val="tx1"/>
            </w14:solidFill>
          </w14:textFill>
        </w:rPr>
        <w:t>平阳县万全镇人民政府</w:t>
      </w:r>
      <w:r>
        <w:rPr>
          <w:rFonts w:hint="eastAsia" w:ascii="仿宋" w:hAnsi="仿宋" w:eastAsia="仿宋" w:cs="Arial"/>
          <w:b/>
          <w:color w:val="000000" w:themeColor="text1"/>
          <w:w w:val="90"/>
          <w:sz w:val="28"/>
          <w:szCs w:val="22"/>
          <w:u w:val="single"/>
          <w14:textFill>
            <w14:solidFill>
              <w14:schemeClr w14:val="tx1"/>
            </w14:solidFill>
          </w14:textFill>
        </w:rPr>
        <w:t>：</w:t>
      </w:r>
      <w:r>
        <w:rPr>
          <w:rFonts w:ascii="仿宋" w:hAnsi="仿宋" w:eastAsia="仿宋" w:cs="Arial"/>
          <w:b/>
          <w:color w:val="000000" w:themeColor="text1"/>
          <w:sz w:val="28"/>
          <w:szCs w:val="28"/>
          <w:u w:val="single"/>
          <w14:textFill>
            <w14:solidFill>
              <w14:schemeClr w14:val="tx1"/>
            </w14:solidFill>
          </w14:textFill>
        </w:rPr>
        <w:t xml:space="preserve"> </w:t>
      </w:r>
    </w:p>
    <w:p>
      <w:pPr>
        <w:spacing w:line="360" w:lineRule="auto"/>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我方郑重承诺，我方此次参加</w:t>
      </w:r>
      <w:r>
        <w:rPr>
          <w:rFonts w:hint="eastAsia" w:ascii="仿宋" w:hAnsi="仿宋" w:eastAsia="仿宋" w:cs="Arial"/>
          <w:b/>
          <w:color w:val="000000" w:themeColor="text1"/>
          <w:sz w:val="28"/>
          <w:szCs w:val="28"/>
          <w:u w:val="single"/>
          <w14:textFill>
            <w14:solidFill>
              <w14:schemeClr w14:val="tx1"/>
            </w14:solidFill>
          </w14:textFill>
        </w:rPr>
        <w:t xml:space="preserve"> </w:t>
      </w:r>
      <w:r>
        <w:rPr>
          <w:rFonts w:hint="eastAsia" w:ascii="仿宋" w:hAnsi="仿宋" w:eastAsia="仿宋" w:cs="Arial"/>
          <w:b/>
          <w:color w:val="000000" w:themeColor="text1"/>
          <w:sz w:val="28"/>
          <w:szCs w:val="28"/>
          <w:u w:val="single"/>
          <w:lang w:eastAsia="zh-CN"/>
          <w14:textFill>
            <w14:solidFill>
              <w14:schemeClr w14:val="tx1"/>
            </w14:solidFill>
          </w14:textFill>
        </w:rPr>
        <w:t>万全镇双创外包服务</w:t>
      </w:r>
      <w:r>
        <w:rPr>
          <w:rFonts w:hint="eastAsia" w:ascii="仿宋" w:hAnsi="仿宋" w:eastAsia="仿宋" w:cs="Arial"/>
          <w:b/>
          <w:color w:val="000000" w:themeColor="text1"/>
          <w:sz w:val="28"/>
          <w:szCs w:val="28"/>
          <w:u w:val="single"/>
          <w14:textFill>
            <w14:solidFill>
              <w14:schemeClr w14:val="tx1"/>
            </w14:solidFill>
          </w14:textFill>
        </w:rPr>
        <w:t>（项目编号：  ）</w:t>
      </w:r>
      <w:r>
        <w:rPr>
          <w:rFonts w:hint="eastAsia" w:ascii="仿宋" w:hAnsi="仿宋" w:eastAsia="仿宋" w:cs="Arial"/>
          <w:color w:val="000000" w:themeColor="text1"/>
          <w:sz w:val="28"/>
          <w:szCs w:val="28"/>
          <w14:textFill>
            <w14:solidFill>
              <w14:schemeClr w14:val="tx1"/>
            </w14:solidFill>
          </w14:textFill>
        </w:rPr>
        <w:t>的投标，与参加本次项目同一合同项下政府采购活动的其他供应商不存在单位负责人为同一人或者直接控股、管理关系。如有虚假或隐瞒，愿意承担一切后果。</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特此承诺</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napToGrid w:val="0"/>
        <w:spacing w:line="360" w:lineRule="auto"/>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磋商供应商名称（盖章）：</w:t>
      </w:r>
      <w:r>
        <w:rPr>
          <w:rFonts w:ascii="仿宋" w:hAnsi="仿宋" w:eastAsia="仿宋" w:cs="Arial"/>
          <w:color w:val="000000" w:themeColor="text1"/>
          <w:w w:val="90"/>
          <w:sz w:val="28"/>
          <w:szCs w:val="28"/>
          <w14:textFill>
            <w14:solidFill>
              <w14:schemeClr w14:val="tx1"/>
            </w14:solidFill>
          </w14:textFill>
        </w:rPr>
        <w:t>__________________________________________</w:t>
      </w:r>
    </w:p>
    <w:p>
      <w:pPr>
        <w:snapToGrid w:val="0"/>
        <w:spacing w:line="360" w:lineRule="auto"/>
        <w:rPr>
          <w:rFonts w:ascii="仿宋" w:hAnsi="仿宋" w:eastAsia="仿宋" w:cs="Arial"/>
          <w:color w:val="000000" w:themeColor="text1"/>
          <w:sz w:val="28"/>
          <w:szCs w:val="28"/>
          <w:u w:val="single"/>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法定代表人或其授权代表（签字或盖章）：</w:t>
      </w:r>
      <w:r>
        <w:rPr>
          <w:rFonts w:ascii="仿宋" w:hAnsi="仿宋" w:eastAsia="仿宋" w:cs="Arial"/>
          <w:color w:val="000000" w:themeColor="text1"/>
          <w:w w:val="90"/>
          <w:sz w:val="28"/>
          <w:szCs w:val="28"/>
          <w14:textFill>
            <w14:solidFill>
              <w14:schemeClr w14:val="tx1"/>
            </w14:solidFill>
          </w14:textFill>
        </w:rPr>
        <w:t>___________________________</w:t>
      </w:r>
    </w:p>
    <w:p>
      <w:pPr>
        <w:rPr>
          <w:color w:val="000000" w:themeColor="text1"/>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sz w:val="28"/>
          <w:szCs w:val="28"/>
          <w14:textFill>
            <w14:solidFill>
              <w14:schemeClr w14:val="tx1"/>
            </w14:solidFill>
          </w14:textFill>
        </w:rPr>
        <w:t>________</w:t>
      </w:r>
      <w:r>
        <w:rPr>
          <w:rFonts w:hint="eastAsia" w:ascii="仿宋" w:hAnsi="仿宋" w:eastAsia="仿宋" w:cs="Arial"/>
          <w:color w:val="000000" w:themeColor="text1"/>
          <w:w w:val="90"/>
          <w:sz w:val="28"/>
          <w:szCs w:val="28"/>
          <w14:textFill>
            <w14:solidFill>
              <w14:schemeClr w14:val="tx1"/>
            </w14:solidFill>
          </w14:textFill>
        </w:rPr>
        <w:t>年</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月</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日</w:t>
      </w:r>
    </w:p>
    <w:p>
      <w:pPr>
        <w:spacing w:line="360" w:lineRule="auto"/>
        <w:ind w:firstLine="352" w:firstLineChars="196"/>
        <w:rPr>
          <w:rFonts w:ascii="仿宋" w:hAnsi="仿宋" w:eastAsia="仿宋" w:cs="Arial"/>
          <w:color w:val="000000" w:themeColor="text1"/>
          <w:w w:val="90"/>
          <w:szCs w:val="28"/>
          <w14:textFill>
            <w14:solidFill>
              <w14:schemeClr w14:val="tx1"/>
            </w14:solidFill>
          </w14:textFill>
        </w:rPr>
      </w:pPr>
    </w:p>
    <w:p>
      <w:pPr>
        <w:spacing w:line="360" w:lineRule="auto"/>
        <w:ind w:firstLine="352" w:firstLineChars="196"/>
        <w:rPr>
          <w:rFonts w:ascii="仿宋" w:hAnsi="仿宋" w:eastAsia="仿宋" w:cs="Arial"/>
          <w:color w:val="000000" w:themeColor="text1"/>
          <w:w w:val="90"/>
          <w:szCs w:val="28"/>
          <w14:textFill>
            <w14:solidFill>
              <w14:schemeClr w14:val="tx1"/>
            </w14:solidFill>
          </w14:textFill>
        </w:rPr>
      </w:pPr>
    </w:p>
    <w:p>
      <w:pPr>
        <w:spacing w:line="360" w:lineRule="auto"/>
        <w:ind w:firstLine="352" w:firstLineChars="196"/>
        <w:rPr>
          <w:rFonts w:ascii="仿宋" w:hAnsi="仿宋" w:eastAsia="仿宋" w:cs="Arial"/>
          <w:color w:val="000000" w:themeColor="text1"/>
          <w:w w:val="90"/>
          <w:szCs w:val="28"/>
          <w14:textFill>
            <w14:solidFill>
              <w14:schemeClr w14:val="tx1"/>
            </w14:solidFill>
          </w14:textFill>
        </w:rPr>
      </w:pPr>
    </w:p>
    <w:p>
      <w:pPr>
        <w:spacing w:line="360" w:lineRule="auto"/>
        <w:ind w:firstLine="352" w:firstLineChars="196"/>
        <w:rPr>
          <w:rFonts w:ascii="仿宋" w:hAnsi="仿宋" w:eastAsia="仿宋" w:cs="Arial"/>
          <w:color w:val="000000" w:themeColor="text1"/>
          <w:w w:val="90"/>
          <w:szCs w:val="28"/>
          <w14:textFill>
            <w14:solidFill>
              <w14:schemeClr w14:val="tx1"/>
            </w14:solidFill>
          </w14:textFill>
        </w:rPr>
      </w:pPr>
    </w:p>
    <w:p>
      <w:pPr>
        <w:spacing w:line="360" w:lineRule="auto"/>
        <w:ind w:firstLine="352" w:firstLineChars="196"/>
        <w:rPr>
          <w:rFonts w:ascii="仿宋" w:hAnsi="仿宋" w:eastAsia="仿宋" w:cs="Arial"/>
          <w:color w:val="000000" w:themeColor="text1"/>
          <w:w w:val="90"/>
          <w:szCs w:val="28"/>
          <w14:textFill>
            <w14:solidFill>
              <w14:schemeClr w14:val="tx1"/>
            </w14:solidFill>
          </w14:textFill>
        </w:rPr>
      </w:pPr>
    </w:p>
    <w:p>
      <w:pPr>
        <w:spacing w:line="360" w:lineRule="auto"/>
        <w:ind w:firstLine="352" w:firstLineChars="196"/>
        <w:rPr>
          <w:rFonts w:ascii="仿宋" w:hAnsi="仿宋" w:eastAsia="仿宋" w:cs="Arial"/>
          <w:color w:val="000000" w:themeColor="text1"/>
          <w:w w:val="90"/>
          <w:szCs w:val="28"/>
          <w14:textFill>
            <w14:solidFill>
              <w14:schemeClr w14:val="tx1"/>
            </w14:solidFill>
          </w14:textFill>
        </w:r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1.9没有失信行为的承诺函</w:t>
      </w:r>
    </w:p>
    <w:p>
      <w:pPr>
        <w:spacing w:line="360" w:lineRule="auto"/>
        <w:jc w:val="center"/>
        <w:rPr>
          <w:rFonts w:ascii="华文中宋" w:hAnsi="华文中宋" w:eastAsia="华文中宋" w:cs="Arial"/>
          <w:b/>
          <w:color w:val="000000" w:themeColor="text1"/>
          <w:sz w:val="28"/>
          <w:szCs w:val="28"/>
          <w14:textFill>
            <w14:solidFill>
              <w14:schemeClr w14:val="tx1"/>
            </w14:solidFill>
          </w14:textFill>
        </w:rPr>
      </w:pPr>
    </w:p>
    <w:p>
      <w:pPr>
        <w:spacing w:line="360" w:lineRule="auto"/>
        <w:jc w:val="center"/>
        <w:rPr>
          <w:rFonts w:ascii="华文中宋" w:hAnsi="华文中宋" w:eastAsia="华文中宋" w:cs="Arial"/>
          <w:b/>
          <w:color w:val="000000" w:themeColor="text1"/>
          <w:sz w:val="44"/>
          <w:szCs w:val="44"/>
          <w14:textFill>
            <w14:solidFill>
              <w14:schemeClr w14:val="tx1"/>
            </w14:solidFill>
          </w14:textFill>
        </w:rPr>
      </w:pPr>
      <w:r>
        <w:rPr>
          <w:rFonts w:hint="eastAsia" w:ascii="华文中宋" w:hAnsi="华文中宋" w:eastAsia="华文中宋" w:cs="Arial"/>
          <w:b/>
          <w:color w:val="000000" w:themeColor="text1"/>
          <w:sz w:val="44"/>
          <w:szCs w:val="44"/>
          <w14:textFill>
            <w14:solidFill>
              <w14:schemeClr w14:val="tx1"/>
            </w14:solidFill>
          </w14:textFill>
        </w:rPr>
        <w:t>磋商供应商没有失信记录承诺函</w:t>
      </w:r>
    </w:p>
    <w:p>
      <w:pPr>
        <w:spacing w:line="360" w:lineRule="auto"/>
        <w:rPr>
          <w:rFonts w:ascii="华文中宋" w:hAnsi="华文中宋" w:eastAsia="华文中宋" w:cs="Arial"/>
          <w:b/>
          <w:color w:val="000000" w:themeColor="text1"/>
          <w:sz w:val="24"/>
          <w:szCs w:val="28"/>
          <w:u w:val="single"/>
          <w14:textFill>
            <w14:solidFill>
              <w14:schemeClr w14:val="tx1"/>
            </w14:solidFill>
          </w14:textFill>
        </w:rPr>
      </w:pPr>
    </w:p>
    <w:p>
      <w:pPr>
        <w:spacing w:line="360" w:lineRule="auto"/>
        <w:rPr>
          <w:rFonts w:ascii="仿宋" w:hAnsi="仿宋" w:eastAsia="仿宋" w:cs="Arial"/>
          <w:b/>
          <w:color w:val="000000" w:themeColor="text1"/>
          <w:sz w:val="28"/>
          <w:szCs w:val="28"/>
          <w:u w:val="single"/>
          <w14:textFill>
            <w14:solidFill>
              <w14:schemeClr w14:val="tx1"/>
            </w14:solidFill>
          </w14:textFill>
        </w:rPr>
      </w:pPr>
      <w:r>
        <w:rPr>
          <w:rFonts w:hint="eastAsia" w:ascii="仿宋" w:hAnsi="仿宋" w:eastAsia="仿宋" w:cs="Arial"/>
          <w:b/>
          <w:color w:val="000000" w:themeColor="text1"/>
          <w:w w:val="90"/>
          <w:sz w:val="28"/>
          <w:szCs w:val="22"/>
          <w:u w:val="single"/>
          <w:lang w:eastAsia="zh-CN"/>
          <w14:textFill>
            <w14:solidFill>
              <w14:schemeClr w14:val="tx1"/>
            </w14:solidFill>
          </w14:textFill>
        </w:rPr>
        <w:t>平阳县万全镇人民政府</w:t>
      </w:r>
      <w:r>
        <w:rPr>
          <w:rFonts w:hint="eastAsia" w:ascii="仿宋" w:hAnsi="仿宋" w:eastAsia="仿宋" w:cs="Arial"/>
          <w:b/>
          <w:color w:val="000000" w:themeColor="text1"/>
          <w:w w:val="90"/>
          <w:sz w:val="28"/>
          <w:szCs w:val="22"/>
          <w:u w:val="single"/>
          <w14:textFill>
            <w14:solidFill>
              <w14:schemeClr w14:val="tx1"/>
            </w14:solidFill>
          </w14:textFill>
        </w:rPr>
        <w:t>：</w:t>
      </w:r>
    </w:p>
    <w:p>
      <w:pPr>
        <w:spacing w:line="360" w:lineRule="auto"/>
        <w:rPr>
          <w:rFonts w:ascii="仿宋" w:hAnsi="仿宋" w:eastAsia="仿宋" w:cs="Arial"/>
          <w:color w:val="000000" w:themeColor="text1"/>
          <w:sz w:val="28"/>
          <w:szCs w:val="28"/>
          <w14:textFill>
            <w14:solidFill>
              <w14:schemeClr w14:val="tx1"/>
            </w14:solidFill>
          </w14:textFill>
        </w:rPr>
      </w:pPr>
    </w:p>
    <w:p>
      <w:pPr>
        <w:spacing w:line="360" w:lineRule="auto"/>
        <w:ind w:firstLine="565" w:firstLineChars="202"/>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我公司郑重承诺：到本项目投标截止时间为止，我公司未被</w:t>
      </w:r>
      <w:r>
        <w:rPr>
          <w:rFonts w:ascii="仿宋" w:hAnsi="仿宋" w:eastAsia="仿宋" w:cs="Arial"/>
          <w:color w:val="000000" w:themeColor="text1"/>
          <w:sz w:val="28"/>
          <w:szCs w:val="28"/>
          <w14:textFill>
            <w14:solidFill>
              <w14:schemeClr w14:val="tx1"/>
            </w14:solidFill>
          </w14:textFill>
        </w:rPr>
        <w:t>“信用中国”</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www.creditchina.gov.cn</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中国政府采购网</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www.ccgp.gov.cn</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列入失信被执行人</w:t>
      </w:r>
      <w:r>
        <w:rPr>
          <w:rFonts w:hint="eastAsia" w:ascii="仿宋" w:hAnsi="仿宋" w:eastAsia="仿宋" w:cs="Arial"/>
          <w:color w:val="000000" w:themeColor="text1"/>
          <w:sz w:val="28"/>
          <w:szCs w:val="28"/>
          <w14:textFill>
            <w14:solidFill>
              <w14:schemeClr w14:val="tx1"/>
            </w14:solidFill>
          </w14:textFill>
        </w:rPr>
        <w:t>名单</w:t>
      </w:r>
      <w:r>
        <w:rPr>
          <w:rFonts w:ascii="仿宋" w:hAnsi="仿宋" w:eastAsia="仿宋" w:cs="Arial"/>
          <w:color w:val="000000" w:themeColor="text1"/>
          <w:sz w:val="28"/>
          <w:szCs w:val="28"/>
          <w14:textFill>
            <w14:solidFill>
              <w14:schemeClr w14:val="tx1"/>
            </w14:solidFill>
          </w14:textFill>
        </w:rPr>
        <w:t>、重大税收违法案件当事人名单、政府采购严重违法失信行为记录名单</w:t>
      </w:r>
      <w:r>
        <w:rPr>
          <w:rFonts w:hint="eastAsia" w:ascii="仿宋" w:hAnsi="仿宋" w:eastAsia="仿宋" w:cs="Arial"/>
          <w:color w:val="000000" w:themeColor="text1"/>
          <w:sz w:val="28"/>
          <w:szCs w:val="28"/>
          <w14:textFill>
            <w14:solidFill>
              <w14:schemeClr w14:val="tx1"/>
            </w14:solidFill>
          </w14:textFill>
        </w:rPr>
        <w:t>。如有隐瞒，愿承担一切责任。</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特此声明</w:t>
      </w: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Arial"/>
          <w:color w:val="000000" w:themeColor="text1"/>
          <w:sz w:val="28"/>
          <w:szCs w:val="28"/>
          <w14:textFill>
            <w14:solidFill>
              <w14:schemeClr w14:val="tx1"/>
            </w14:solidFill>
          </w14:textFill>
        </w:rPr>
      </w:pPr>
    </w:p>
    <w:p>
      <w:pPr>
        <w:snapToGrid w:val="0"/>
        <w:spacing w:line="360" w:lineRule="auto"/>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磋商供应商名称（盖章）：</w:t>
      </w:r>
      <w:r>
        <w:rPr>
          <w:rFonts w:ascii="仿宋" w:hAnsi="仿宋" w:eastAsia="仿宋" w:cs="Arial"/>
          <w:color w:val="000000" w:themeColor="text1"/>
          <w:w w:val="90"/>
          <w:sz w:val="28"/>
          <w:szCs w:val="28"/>
          <w14:textFill>
            <w14:solidFill>
              <w14:schemeClr w14:val="tx1"/>
            </w14:solidFill>
          </w14:textFill>
        </w:rPr>
        <w:t>__________________________________________</w:t>
      </w:r>
    </w:p>
    <w:p>
      <w:pPr>
        <w:snapToGrid w:val="0"/>
        <w:spacing w:line="360" w:lineRule="auto"/>
        <w:rPr>
          <w:rFonts w:ascii="仿宋" w:hAnsi="仿宋" w:eastAsia="仿宋" w:cs="Arial"/>
          <w:color w:val="000000" w:themeColor="text1"/>
          <w:sz w:val="28"/>
          <w:szCs w:val="28"/>
          <w:u w:val="single"/>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法定代表人或其授权代表（签字或盖章）：</w:t>
      </w:r>
      <w:r>
        <w:rPr>
          <w:rFonts w:ascii="仿宋" w:hAnsi="仿宋" w:eastAsia="仿宋" w:cs="Arial"/>
          <w:color w:val="000000" w:themeColor="text1"/>
          <w:w w:val="90"/>
          <w:sz w:val="28"/>
          <w:szCs w:val="28"/>
          <w14:textFill>
            <w14:solidFill>
              <w14:schemeClr w14:val="tx1"/>
            </w14:solidFill>
          </w14:textFill>
        </w:rPr>
        <w:t>___________________________</w:t>
      </w:r>
    </w:p>
    <w:p>
      <w:pPr>
        <w:rPr>
          <w:color w:val="000000" w:themeColor="text1"/>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sz w:val="28"/>
          <w:szCs w:val="28"/>
          <w14:textFill>
            <w14:solidFill>
              <w14:schemeClr w14:val="tx1"/>
            </w14:solidFill>
          </w14:textFill>
        </w:rPr>
        <w:t>________</w:t>
      </w:r>
      <w:r>
        <w:rPr>
          <w:rFonts w:hint="eastAsia" w:ascii="仿宋" w:hAnsi="仿宋" w:eastAsia="仿宋" w:cs="Arial"/>
          <w:color w:val="000000" w:themeColor="text1"/>
          <w:w w:val="90"/>
          <w:sz w:val="28"/>
          <w:szCs w:val="28"/>
          <w14:textFill>
            <w14:solidFill>
              <w14:schemeClr w14:val="tx1"/>
            </w14:solidFill>
          </w14:textFill>
        </w:rPr>
        <w:t>年</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月</w:t>
      </w:r>
      <w:r>
        <w:rPr>
          <w:rFonts w:ascii="仿宋" w:hAnsi="仿宋" w:eastAsia="仿宋" w:cs="Arial"/>
          <w:color w:val="000000" w:themeColor="text1"/>
          <w:w w:val="90"/>
          <w:sz w:val="28"/>
          <w:szCs w:val="28"/>
          <w14:textFill>
            <w14:solidFill>
              <w14:schemeClr w14:val="tx1"/>
            </w14:solidFill>
          </w14:textFill>
        </w:rPr>
        <w:t>____</w:t>
      </w:r>
      <w:r>
        <w:rPr>
          <w:rFonts w:hint="eastAsia" w:ascii="仿宋" w:hAnsi="仿宋" w:eastAsia="仿宋" w:cs="Arial"/>
          <w:color w:val="000000" w:themeColor="text1"/>
          <w:w w:val="90"/>
          <w:sz w:val="28"/>
          <w:szCs w:val="28"/>
          <w14:textFill>
            <w14:solidFill>
              <w14:schemeClr w14:val="tx1"/>
            </w14:solidFill>
          </w14:textFill>
        </w:rPr>
        <w:t>日</w:t>
      </w:r>
    </w:p>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spacing w:before="0" w:after="0" w:line="460" w:lineRule="exact"/>
        <w:rPr>
          <w:rFonts w:ascii="Times New Roman" w:hAnsi="Times New Roman"/>
          <w:color w:val="000000" w:themeColor="text1"/>
          <w:kern w:val="0"/>
          <w:sz w:val="32"/>
          <w:szCs w:val="32"/>
          <w14:textFill>
            <w14:solidFill>
              <w14:schemeClr w14:val="tx1"/>
            </w14:solidFill>
          </w14:textFill>
        </w:rPr>
      </w:pPr>
      <w:r>
        <w:rPr>
          <w:rFonts w:hint="eastAsia"/>
          <w:color w:val="000000" w:themeColor="text1"/>
          <w14:textFill>
            <w14:solidFill>
              <w14:schemeClr w14:val="tx1"/>
            </w14:solidFill>
          </w14:textFill>
        </w:rPr>
        <w:t>1.10</w:t>
      </w:r>
      <w:r>
        <w:rPr>
          <w:rFonts w:ascii="Times New Roman" w:hAnsi="Times New Roman"/>
          <w:color w:val="000000" w:themeColor="text1"/>
          <w:kern w:val="0"/>
          <w:sz w:val="32"/>
          <w:szCs w:val="32"/>
          <w14:textFill>
            <w14:solidFill>
              <w14:schemeClr w14:val="tx1"/>
            </w14:solidFill>
          </w14:textFill>
        </w:rPr>
        <w:t>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w:t>
      </w:r>
    </w:p>
    <w:p>
      <w:pPr>
        <w:snapToGrid w:val="0"/>
        <w:spacing w:line="40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中小企业声明函及其相关的充分的证明材料</w:t>
      </w:r>
    </w:p>
    <w:p>
      <w:pPr>
        <w:snapToGrid w:val="0"/>
        <w:spacing w:line="400" w:lineRule="exact"/>
        <w:ind w:firstLine="442" w:firstLineChars="20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【本项目专门面向中小企业】</w:t>
      </w:r>
    </w:p>
    <w:p>
      <w:pPr>
        <w:snapToGrid w:val="0"/>
        <w:spacing w:line="40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中小企业声明函（</w:t>
      </w:r>
      <w:r>
        <w:rPr>
          <w:rFonts w:hint="eastAsia"/>
          <w:color w:val="000000" w:themeColor="text1"/>
          <w:sz w:val="22"/>
          <w14:textFill>
            <w14:solidFill>
              <w14:schemeClr w14:val="tx1"/>
            </w14:solidFill>
          </w14:textFill>
        </w:rPr>
        <w:t>服务</w:t>
      </w:r>
      <w:r>
        <w:rPr>
          <w:color w:val="000000" w:themeColor="text1"/>
          <w:sz w:val="22"/>
          <w14:textFill>
            <w14:solidFill>
              <w14:schemeClr w14:val="tx1"/>
            </w14:solidFill>
          </w14:textFill>
        </w:rPr>
        <w:t>）</w:t>
      </w:r>
    </w:p>
    <w:p>
      <w:pPr>
        <w:snapToGrid w:val="0"/>
        <w:spacing w:line="40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本公司（联合体）郑重声明，根据《政府采购促进中小 企业发展管理办法》（财库﹝2020﹞46 号）的规定，本公司 （联合体）参加</w:t>
      </w:r>
      <w:r>
        <w:rPr>
          <w:color w:val="000000" w:themeColor="text1"/>
          <w:sz w:val="22"/>
          <w:u w:val="single"/>
          <w14:textFill>
            <w14:solidFill>
              <w14:schemeClr w14:val="tx1"/>
            </w14:solidFill>
          </w14:textFill>
        </w:rPr>
        <w:t>（单位名称）</w:t>
      </w:r>
      <w:r>
        <w:rPr>
          <w:color w:val="000000" w:themeColor="text1"/>
          <w:sz w:val="22"/>
          <w14:textFill>
            <w14:solidFill>
              <w14:schemeClr w14:val="tx1"/>
            </w14:solidFill>
          </w14:textFill>
        </w:rPr>
        <w:t>的</w:t>
      </w:r>
      <w:r>
        <w:rPr>
          <w:color w:val="000000" w:themeColor="text1"/>
          <w:sz w:val="22"/>
          <w:u w:val="single"/>
          <w14:textFill>
            <w14:solidFill>
              <w14:schemeClr w14:val="tx1"/>
            </w14:solidFill>
          </w14:textFill>
        </w:rPr>
        <w:t>（项目名称）</w:t>
      </w:r>
      <w:r>
        <w:rPr>
          <w:color w:val="000000" w:themeColor="text1"/>
          <w:sz w:val="22"/>
          <w14:textFill>
            <w14:solidFill>
              <w14:schemeClr w14:val="tx1"/>
            </w14:solidFill>
          </w14:textFill>
        </w:rPr>
        <w:t>采购活动，提 供的货物全部由符合政策要求的中小企业制造。相关企业 （含联合体中的中小企业、签订分包意向协议的中小企业） 的具体情况如下：</w:t>
      </w:r>
    </w:p>
    <w:p>
      <w:pPr>
        <w:snapToGrid w:val="0"/>
        <w:spacing w:line="40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1. </w:t>
      </w:r>
      <w:r>
        <w:rPr>
          <w:color w:val="000000" w:themeColor="text1"/>
          <w:sz w:val="22"/>
          <w:u w:val="single"/>
          <w14:textFill>
            <w14:solidFill>
              <w14:schemeClr w14:val="tx1"/>
            </w14:solidFill>
          </w14:textFill>
        </w:rPr>
        <w:t>（标的名称）</w:t>
      </w:r>
      <w:r>
        <w:rPr>
          <w:color w:val="000000" w:themeColor="text1"/>
          <w:sz w:val="22"/>
          <w14:textFill>
            <w14:solidFill>
              <w14:schemeClr w14:val="tx1"/>
            </w14:solidFill>
          </w14:textFill>
        </w:rPr>
        <w:t>，属于</w:t>
      </w:r>
      <w:r>
        <w:rPr>
          <w:color w:val="000000" w:themeColor="text1"/>
          <w:sz w:val="22"/>
          <w:u w:val="single"/>
          <w14:textFill>
            <w14:solidFill>
              <w14:schemeClr w14:val="tx1"/>
            </w14:solidFill>
          </w14:textFill>
        </w:rPr>
        <w:t>（采购文件中明确的所属行业）</w:t>
      </w:r>
      <w:r>
        <w:rPr>
          <w:color w:val="000000" w:themeColor="text1"/>
          <w:sz w:val="22"/>
          <w14:textFill>
            <w14:solidFill>
              <w14:schemeClr w14:val="tx1"/>
            </w14:solidFill>
          </w14:textFill>
        </w:rPr>
        <w:t xml:space="preserve"> 行业；制造商为</w:t>
      </w:r>
      <w:r>
        <w:rPr>
          <w:color w:val="000000" w:themeColor="text1"/>
          <w:sz w:val="22"/>
          <w:u w:val="single"/>
          <w14:textFill>
            <w14:solidFill>
              <w14:schemeClr w14:val="tx1"/>
            </w14:solidFill>
          </w14:textFill>
        </w:rPr>
        <w:t>（企业名称）</w:t>
      </w:r>
      <w:r>
        <w:rPr>
          <w:color w:val="000000" w:themeColor="text1"/>
          <w:sz w:val="22"/>
          <w14:textFill>
            <w14:solidFill>
              <w14:schemeClr w14:val="tx1"/>
            </w14:solidFill>
          </w14:textFill>
        </w:rPr>
        <w:t>，从业人员</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人，营业收入为</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万元，资产总额为</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万元</w:t>
      </w:r>
      <w:r>
        <w:rPr>
          <w:rFonts w:hint="eastAsia"/>
          <w:color w:val="000000" w:themeColor="text1"/>
          <w:sz w:val="22"/>
          <w14:textFill>
            <w14:solidFill>
              <w14:schemeClr w14:val="tx1"/>
            </w14:solidFill>
          </w14:textFill>
        </w:rPr>
        <w:t>（注1）</w:t>
      </w:r>
      <w:r>
        <w:rPr>
          <w:color w:val="000000" w:themeColor="text1"/>
          <w:sz w:val="22"/>
          <w14:textFill>
            <w14:solidFill>
              <w14:schemeClr w14:val="tx1"/>
            </w14:solidFill>
          </w14:textFill>
        </w:rPr>
        <w:t>，属于</w:t>
      </w:r>
      <w:r>
        <w:rPr>
          <w:color w:val="000000" w:themeColor="text1"/>
          <w:sz w:val="22"/>
          <w:u w:val="single"/>
          <w14:textFill>
            <w14:solidFill>
              <w14:schemeClr w14:val="tx1"/>
            </w14:solidFill>
          </w14:textFill>
        </w:rPr>
        <w:t>（中型企业、小型企业、微型企业）</w:t>
      </w:r>
      <w:r>
        <w:rPr>
          <w:color w:val="000000" w:themeColor="text1"/>
          <w:sz w:val="22"/>
          <w14:textFill>
            <w14:solidFill>
              <w14:schemeClr w14:val="tx1"/>
            </w14:solidFill>
          </w14:textFill>
        </w:rPr>
        <w:t>；</w:t>
      </w:r>
    </w:p>
    <w:p>
      <w:pPr>
        <w:snapToGrid w:val="0"/>
        <w:spacing w:line="40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2. </w:t>
      </w:r>
      <w:r>
        <w:rPr>
          <w:color w:val="000000" w:themeColor="text1"/>
          <w:sz w:val="22"/>
          <w:u w:val="single"/>
          <w14:textFill>
            <w14:solidFill>
              <w14:schemeClr w14:val="tx1"/>
            </w14:solidFill>
          </w14:textFill>
        </w:rPr>
        <w:t>（标的名称）</w:t>
      </w:r>
      <w:r>
        <w:rPr>
          <w:color w:val="000000" w:themeColor="text1"/>
          <w:sz w:val="22"/>
          <w14:textFill>
            <w14:solidFill>
              <w14:schemeClr w14:val="tx1"/>
            </w14:solidFill>
          </w14:textFill>
        </w:rPr>
        <w:t>，属于</w:t>
      </w:r>
      <w:r>
        <w:rPr>
          <w:color w:val="000000" w:themeColor="text1"/>
          <w:sz w:val="22"/>
          <w:u w:val="single"/>
          <w14:textFill>
            <w14:solidFill>
              <w14:schemeClr w14:val="tx1"/>
            </w14:solidFill>
          </w14:textFill>
        </w:rPr>
        <w:t>（采购文件中明确的所属行业）</w:t>
      </w:r>
      <w:r>
        <w:rPr>
          <w:color w:val="000000" w:themeColor="text1"/>
          <w:sz w:val="22"/>
          <w14:textFill>
            <w14:solidFill>
              <w14:schemeClr w14:val="tx1"/>
            </w14:solidFill>
          </w14:textFill>
        </w:rPr>
        <w:t xml:space="preserve"> 行业；制造商为</w:t>
      </w:r>
      <w:r>
        <w:rPr>
          <w:color w:val="000000" w:themeColor="text1"/>
          <w:sz w:val="22"/>
          <w:u w:val="single"/>
          <w14:textFill>
            <w14:solidFill>
              <w14:schemeClr w14:val="tx1"/>
            </w14:solidFill>
          </w14:textFill>
        </w:rPr>
        <w:t>（企业名称）</w:t>
      </w:r>
      <w:r>
        <w:rPr>
          <w:color w:val="000000" w:themeColor="text1"/>
          <w:sz w:val="22"/>
          <w14:textFill>
            <w14:solidFill>
              <w14:schemeClr w14:val="tx1"/>
            </w14:solidFill>
          </w14:textFill>
        </w:rPr>
        <w:t>，从业人员</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人，营业收入为</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万元，资产总额为</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万元，属于</w:t>
      </w:r>
      <w:r>
        <w:rPr>
          <w:color w:val="000000" w:themeColor="text1"/>
          <w:sz w:val="22"/>
          <w:u w:val="single"/>
          <w14:textFill>
            <w14:solidFill>
              <w14:schemeClr w14:val="tx1"/>
            </w14:solidFill>
          </w14:textFill>
        </w:rPr>
        <w:t>（中型企业、小型企业、微型企业）</w:t>
      </w:r>
      <w:r>
        <w:rPr>
          <w:color w:val="000000" w:themeColor="text1"/>
          <w:sz w:val="22"/>
          <w14:textFill>
            <w14:solidFill>
              <w14:schemeClr w14:val="tx1"/>
            </w14:solidFill>
          </w14:textFill>
        </w:rPr>
        <w:t>；</w:t>
      </w:r>
    </w:p>
    <w:p>
      <w:pPr>
        <w:snapToGrid w:val="0"/>
        <w:spacing w:line="40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 </w:t>
      </w:r>
    </w:p>
    <w:p>
      <w:pPr>
        <w:snapToGrid w:val="0"/>
        <w:spacing w:line="40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400" w:lineRule="exact"/>
        <w:ind w:firstLine="440" w:firstLineChars="200"/>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本企业对上述声明内容的真实性负责。如有虚假，将依 法承担相应责任。 </w:t>
      </w:r>
    </w:p>
    <w:p>
      <w:pPr>
        <w:snapToGrid w:val="0"/>
        <w:spacing w:line="400" w:lineRule="exact"/>
        <w:ind w:firstLine="3740" w:firstLineChars="1700"/>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企业名称（盖章）： </w:t>
      </w:r>
    </w:p>
    <w:p>
      <w:pPr>
        <w:snapToGrid w:val="0"/>
        <w:spacing w:line="400" w:lineRule="exact"/>
        <w:ind w:firstLine="3740" w:firstLineChars="1700"/>
        <w:rPr>
          <w:color w:val="000000" w:themeColor="text1"/>
          <w:sz w:val="22"/>
          <w14:textFill>
            <w14:solidFill>
              <w14:schemeClr w14:val="tx1"/>
            </w14:solidFill>
          </w14:textFill>
        </w:rPr>
      </w:pPr>
      <w:r>
        <w:rPr>
          <w:color w:val="000000" w:themeColor="text1"/>
          <w:sz w:val="22"/>
          <w14:textFill>
            <w14:solidFill>
              <w14:schemeClr w14:val="tx1"/>
            </w14:solidFill>
          </w14:textFill>
        </w:rPr>
        <w:t>日 期：</w:t>
      </w:r>
    </w:p>
    <w:p>
      <w:pPr>
        <w:pBdr>
          <w:bottom w:val="single" w:color="auto" w:sz="6" w:space="1"/>
        </w:pBdr>
        <w:snapToGrid w:val="0"/>
        <w:spacing w:line="400" w:lineRule="exact"/>
        <w:ind w:firstLine="464" w:firstLineChars="200"/>
        <w:rPr>
          <w:color w:val="000000" w:themeColor="text1"/>
          <w:sz w:val="22"/>
          <w:szCs w:val="22"/>
          <w14:textFill>
            <w14:solidFill>
              <w14:schemeClr w14:val="tx1"/>
            </w14:solidFill>
          </w14:textFill>
        </w:rPr>
      </w:pPr>
      <w:r>
        <w:rPr>
          <w:rFonts w:hint="eastAsia"/>
          <w:color w:val="000000" w:themeColor="text1"/>
          <w:spacing w:val="6"/>
          <w:sz w:val="22"/>
          <w:szCs w:val="22"/>
          <w14:textFill>
            <w14:solidFill>
              <w14:schemeClr w14:val="tx1"/>
            </w14:solidFill>
          </w14:textFill>
        </w:rPr>
        <w:t>（注1）</w:t>
      </w:r>
      <w:r>
        <w:rPr>
          <w:color w:val="000000" w:themeColor="text1"/>
          <w:spacing w:val="6"/>
          <w:sz w:val="22"/>
          <w:szCs w:val="22"/>
          <w14:textFill>
            <w14:solidFill>
              <w14:schemeClr w14:val="tx1"/>
            </w14:solidFill>
          </w14:textFill>
        </w:rPr>
        <w:t>从业人员、营业收入、资产总额填报上一年度数据，无上一年度数据的新成立企业可不填</w:t>
      </w:r>
      <w:r>
        <w:rPr>
          <w:color w:val="000000" w:themeColor="text1"/>
          <w:sz w:val="22"/>
          <w:szCs w:val="22"/>
          <w14:textFill>
            <w14:solidFill>
              <w14:schemeClr w14:val="tx1"/>
            </w14:solidFill>
          </w14:textFill>
        </w:rPr>
        <w:t>报。</w:t>
      </w:r>
      <w:r>
        <w:rPr>
          <w:rFonts w:hint="eastAsia"/>
          <w:color w:val="000000" w:themeColor="text1"/>
          <w:sz w:val="22"/>
          <w:szCs w:val="22"/>
          <w14:textFill>
            <w14:solidFill>
              <w14:schemeClr w14:val="tx1"/>
            </w14:solidFill>
          </w14:textFill>
        </w:rPr>
        <w:t> </w:t>
      </w:r>
    </w:p>
    <w:p>
      <w:pPr>
        <w:snapToGrid w:val="0"/>
        <w:spacing w:line="400" w:lineRule="exact"/>
        <w:ind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填写说明：</w:t>
      </w:r>
    </w:p>
    <w:p>
      <w:pPr>
        <w:snapToGrid w:val="0"/>
        <w:spacing w:line="400" w:lineRule="exact"/>
        <w:ind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1）投标人为中型、小型、微型企业的提供此函；</w:t>
      </w:r>
    </w:p>
    <w:p>
      <w:pPr>
        <w:snapToGrid w:val="0"/>
        <w:spacing w:line="400" w:lineRule="exact"/>
        <w:ind w:firstLine="440" w:firstLineChars="20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2）注：小型、微型企业参加政府采购活动时，应提供：a）《中小企业声明函》；上述证明材料提供不齐全的，不能享受价格扣除。</w:t>
      </w:r>
    </w:p>
    <w:p>
      <w:pPr>
        <w:snapToGrid w:val="0"/>
        <w:spacing w:line="400" w:lineRule="exact"/>
        <w:ind w:firstLine="442" w:firstLineChars="20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▲投标人提供的中小企业声明函与实际情况不符的，视为投标人提供虚假材料投标的，投标无效。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残疾人福利性单位声明函（如是）</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残疾人福利性单位声明函</w:t>
      </w:r>
    </w:p>
    <w:p>
      <w:pPr>
        <w:spacing w:line="360" w:lineRule="auto"/>
        <w:jc w:val="center"/>
        <w:rPr>
          <w:rFonts w:ascii="仿宋_GB2312" w:eastAsia="仿宋_GB2312"/>
          <w:b/>
          <w:color w:val="000000" w:themeColor="text1"/>
          <w:spacing w:val="6"/>
          <w:sz w:val="32"/>
          <w:szCs w:val="32"/>
          <w14:textFill>
            <w14:solidFill>
              <w14:schemeClr w14:val="tx1"/>
            </w14:solidFill>
          </w14:textFill>
        </w:rPr>
      </w:pPr>
    </w:p>
    <w:p>
      <w:pPr>
        <w:spacing w:line="360" w:lineRule="auto"/>
        <w:ind w:firstLine="584" w:firstLineChars="200"/>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本单位郑重声明，根据《财政部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民政部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2017</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141</w:t>
      </w:r>
      <w:r>
        <w:rPr>
          <w:rFonts w:hint="eastAsia" w:ascii="仿宋" w:hAnsi="仿宋" w:eastAsia="仿宋"/>
          <w:color w:val="000000" w:themeColor="text1"/>
          <w:spacing w:val="6"/>
          <w:sz w:val="28"/>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sz w:val="28"/>
          <w:szCs w:val="28"/>
          <w:u w:val="single"/>
          <w14:textFill>
            <w14:solidFill>
              <w14:schemeClr w14:val="tx1"/>
            </w14:solidFill>
          </w14:textFill>
        </w:rPr>
        <w:t xml:space="preserve"> </w:t>
      </w:r>
      <w:r>
        <w:rPr>
          <w:rFonts w:hint="eastAsia" w:ascii="仿宋" w:hAnsi="仿宋" w:eastAsia="仿宋" w:cs="Arial"/>
          <w:b/>
          <w:color w:val="000000" w:themeColor="text1"/>
          <w:sz w:val="28"/>
          <w:szCs w:val="28"/>
          <w:u w:val="single"/>
          <w:lang w:eastAsia="zh-CN"/>
          <w14:textFill>
            <w14:solidFill>
              <w14:schemeClr w14:val="tx1"/>
            </w14:solidFill>
          </w14:textFill>
        </w:rPr>
        <w:t>万全镇双创外包服务</w:t>
      </w:r>
      <w:r>
        <w:rPr>
          <w:rFonts w:hint="eastAsia" w:ascii="仿宋" w:hAnsi="仿宋" w:eastAsia="仿宋" w:cs="Arial"/>
          <w:b/>
          <w:color w:val="000000" w:themeColor="text1"/>
          <w:sz w:val="28"/>
          <w:szCs w:val="28"/>
          <w:u w:val="single"/>
          <w14:textFill>
            <w14:solidFill>
              <w14:schemeClr w14:val="tx1"/>
            </w14:solidFill>
          </w14:textFill>
        </w:rPr>
        <w:t>（项目编号：  ）</w:t>
      </w:r>
      <w:r>
        <w:rPr>
          <w:rFonts w:hint="eastAsia" w:ascii="仿宋" w:hAnsi="仿宋" w:eastAsia="仿宋"/>
          <w:color w:val="000000" w:themeColor="text1"/>
          <w:spacing w:val="6"/>
          <w:sz w:val="28"/>
          <w14:textFill>
            <w14:solidFill>
              <w14:schemeClr w14:val="tx1"/>
            </w14:solidFill>
          </w14:textFill>
        </w:rPr>
        <w:t>的采购活动提供本单位制造的货物（由本单位承担工程</w:t>
      </w:r>
      <w:r>
        <w:rPr>
          <w:rFonts w:ascii="仿宋" w:hAnsi="仿宋" w:eastAsia="仿宋"/>
          <w:color w:val="000000" w:themeColor="text1"/>
          <w:spacing w:val="6"/>
          <w:sz w:val="28"/>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tabs>
          <w:tab w:val="left" w:pos="4860"/>
        </w:tabs>
        <w:spacing w:line="360" w:lineRule="auto"/>
        <w:ind w:right="1560"/>
        <w:jc w:val="left"/>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单位名称（盖章）：</w:t>
      </w:r>
      <w:r>
        <w:rPr>
          <w:rFonts w:ascii="仿宋" w:hAnsi="仿宋" w:eastAsia="仿宋" w:cs="Arial"/>
          <w:color w:val="000000" w:themeColor="text1"/>
          <w:w w:val="90"/>
          <w:sz w:val="28"/>
          <w14:textFill>
            <w14:solidFill>
              <w14:schemeClr w14:val="tx1"/>
            </w14:solidFill>
          </w14:textFill>
        </w:rPr>
        <w:t>__________________________________</w:t>
      </w:r>
    </w:p>
    <w:p>
      <w:pPr>
        <w:tabs>
          <w:tab w:val="left" w:pos="4860"/>
        </w:tabs>
        <w:spacing w:line="360" w:lineRule="auto"/>
        <w:ind w:right="1560"/>
        <w:jc w:val="left"/>
        <w:rPr>
          <w:rFonts w:ascii="仿宋" w:hAnsi="仿宋" w:eastAsia="仿宋"/>
          <w:color w:val="000000" w:themeColor="text1"/>
          <w:spacing w:val="6"/>
          <w:sz w:val="28"/>
          <w14:textFill>
            <w14:solidFill>
              <w14:schemeClr w14:val="tx1"/>
            </w14:solidFill>
          </w14:textFill>
        </w:rPr>
      </w:pPr>
    </w:p>
    <w:p>
      <w:pPr>
        <w:spacing w:line="360" w:lineRule="auto"/>
        <w:rPr>
          <w:rFonts w:ascii="仿宋" w:hAnsi="仿宋" w:eastAsia="仿宋" w:cs="Arial"/>
          <w:color w:val="000000" w:themeColor="text1"/>
          <w:w w:val="9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期：</w:t>
      </w:r>
      <w:r>
        <w:rPr>
          <w:rFonts w:ascii="仿宋" w:hAnsi="仿宋" w:eastAsia="仿宋" w:cs="Arial"/>
          <w:color w:val="000000" w:themeColor="text1"/>
          <w:w w:val="90"/>
          <w:sz w:val="28"/>
          <w14:textFill>
            <w14:solidFill>
              <w14:schemeClr w14:val="tx1"/>
            </w14:solidFill>
          </w14:textFill>
        </w:rPr>
        <w:t>____________________________________________</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1.11</w:t>
      </w:r>
      <w:r>
        <w:rPr>
          <w:rFonts w:ascii="宋体" w:hAnsi="宋体"/>
          <w:color w:val="000000" w:themeColor="text1"/>
          <w:sz w:val="28"/>
          <w:szCs w:val="28"/>
          <w14:textFill>
            <w14:solidFill>
              <w14:schemeClr w14:val="tx1"/>
            </w14:solidFill>
          </w14:textFill>
        </w:rPr>
        <w:t>法定代表人授权书</w:t>
      </w:r>
    </w:p>
    <w:p>
      <w:pPr>
        <w:widowControl/>
        <w:autoSpaceDE w:val="0"/>
        <w:autoSpaceDN w:val="0"/>
        <w:snapToGrid w:val="0"/>
        <w:spacing w:line="460" w:lineRule="exact"/>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法定代表人授权书</w:t>
      </w:r>
    </w:p>
    <w:p>
      <w:pPr>
        <w:widowControl/>
        <w:autoSpaceDE w:val="0"/>
        <w:autoSpaceDN w:val="0"/>
        <w:snapToGrid w:val="0"/>
        <w:spacing w:line="460" w:lineRule="exact"/>
        <w:jc w:val="left"/>
        <w:rPr>
          <w:color w:val="000000" w:themeColor="text1"/>
          <w:sz w:val="24"/>
          <w14:textFill>
            <w14:solidFill>
              <w14:schemeClr w14:val="tx1"/>
            </w14:solidFill>
          </w14:textFill>
        </w:rPr>
      </w:pPr>
    </w:p>
    <w:p>
      <w:pPr>
        <w:widowControl/>
        <w:snapToGrid w:val="0"/>
        <w:spacing w:line="360" w:lineRule="auto"/>
        <w:jc w:val="left"/>
        <w:rPr>
          <w:color w:val="000000" w:themeColor="text1"/>
          <w:u w:val="single"/>
          <w14:textFill>
            <w14:solidFill>
              <w14:schemeClr w14:val="tx1"/>
            </w14:solidFill>
          </w14:textFill>
        </w:rPr>
      </w:pPr>
    </w:p>
    <w:p>
      <w:pPr>
        <w:widowControl/>
        <w:snapToGrid w:val="0"/>
        <w:spacing w:line="360" w:lineRule="auto"/>
        <w:jc w:val="left"/>
        <w:rPr>
          <w:color w:val="000000" w:themeColor="text1"/>
          <w:sz w:val="22"/>
          <w14:textFill>
            <w14:solidFill>
              <w14:schemeClr w14:val="tx1"/>
            </w14:solidFill>
          </w14:textFill>
        </w:rPr>
      </w:pPr>
      <w:r>
        <w:rPr>
          <w:rFonts w:hint="eastAsia"/>
          <w:color w:val="000000" w:themeColor="text1"/>
          <w:sz w:val="22"/>
          <w:u w:val="single"/>
          <w:lang w:eastAsia="zh-CN"/>
          <w14:textFill>
            <w14:solidFill>
              <w14:schemeClr w14:val="tx1"/>
            </w14:solidFill>
          </w14:textFill>
        </w:rPr>
        <w:t>平阳县万全镇人民政府</w:t>
      </w:r>
      <w:r>
        <w:rPr>
          <w:color w:val="000000" w:themeColor="text1"/>
          <w:sz w:val="22"/>
          <w14:textFill>
            <w14:solidFill>
              <w14:schemeClr w14:val="tx1"/>
            </w14:solidFill>
          </w14:textFill>
        </w:rPr>
        <w:t>：</w:t>
      </w:r>
    </w:p>
    <w:p>
      <w:pPr>
        <w:widowControl/>
        <w:snapToGrid w:val="0"/>
        <w:spacing w:line="360" w:lineRule="auto"/>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本授权委托书声明：我</w:t>
      </w:r>
      <w:r>
        <w:rPr>
          <w:color w:val="000000" w:themeColor="text1"/>
          <w:sz w:val="22"/>
          <w:u w:val="single"/>
          <w14:textFill>
            <w14:solidFill>
              <w14:schemeClr w14:val="tx1"/>
            </w14:solidFill>
          </w14:textFill>
        </w:rPr>
        <w:t xml:space="preserve">   （法定代表人姓名）   </w:t>
      </w:r>
      <w:r>
        <w:rPr>
          <w:color w:val="000000" w:themeColor="text1"/>
          <w:sz w:val="22"/>
          <w14:textFill>
            <w14:solidFill>
              <w14:schemeClr w14:val="tx1"/>
            </w14:solidFill>
          </w14:textFill>
        </w:rPr>
        <w:t>系</w:t>
      </w:r>
      <w:r>
        <w:rPr>
          <w:color w:val="000000" w:themeColor="text1"/>
          <w:sz w:val="22"/>
          <w:u w:val="single"/>
          <w14:textFill>
            <w14:solidFill>
              <w14:schemeClr w14:val="tx1"/>
            </w14:solidFill>
          </w14:textFill>
        </w:rPr>
        <w:t xml:space="preserve">   （供应商名 称）  </w:t>
      </w:r>
      <w:r>
        <w:rPr>
          <w:color w:val="000000" w:themeColor="text1"/>
          <w:sz w:val="22"/>
          <w14:textFill>
            <w14:solidFill>
              <w14:schemeClr w14:val="tx1"/>
            </w14:solidFill>
          </w14:textFill>
        </w:rPr>
        <w:t>的法定代表人，现授权委托</w:t>
      </w:r>
      <w:r>
        <w:rPr>
          <w:color w:val="000000" w:themeColor="text1"/>
          <w:sz w:val="22"/>
          <w:u w:val="single"/>
          <w14:textFill>
            <w14:solidFill>
              <w14:schemeClr w14:val="tx1"/>
            </w14:solidFill>
          </w14:textFill>
        </w:rPr>
        <w:t xml:space="preserve">  （单 位 名 称）   </w:t>
      </w:r>
      <w:r>
        <w:rPr>
          <w:color w:val="000000" w:themeColor="text1"/>
          <w:sz w:val="22"/>
          <w14:textFill>
            <w14:solidFill>
              <w14:schemeClr w14:val="tx1"/>
            </w14:solidFill>
          </w14:textFill>
        </w:rPr>
        <w:t>的</w:t>
      </w:r>
      <w:r>
        <w:rPr>
          <w:color w:val="000000" w:themeColor="text1"/>
          <w:sz w:val="22"/>
          <w:u w:val="single"/>
          <w14:textFill>
            <w14:solidFill>
              <w14:schemeClr w14:val="tx1"/>
            </w14:solidFill>
          </w14:textFill>
        </w:rPr>
        <w:t xml:space="preserve">  （授权代表姓名）  </w:t>
      </w:r>
      <w:r>
        <w:rPr>
          <w:color w:val="000000" w:themeColor="text1"/>
          <w:sz w:val="22"/>
          <w14:textFill>
            <w14:solidFill>
              <w14:schemeClr w14:val="tx1"/>
            </w14:solidFill>
          </w14:textFill>
        </w:rPr>
        <w:t>为我公司法定代表人授权代表，参加贵处组织的</w:t>
      </w:r>
      <w:r>
        <w:rPr>
          <w:color w:val="000000" w:themeColor="text1"/>
          <w:sz w:val="22"/>
          <w:u w:val="single"/>
          <w14:textFill>
            <w14:solidFill>
              <w14:schemeClr w14:val="tx1"/>
            </w14:solidFill>
          </w14:textFill>
        </w:rPr>
        <w:t xml:space="preserve">  招标项目名称（括号中填写项目编号）  </w:t>
      </w:r>
      <w:r>
        <w:rPr>
          <w:color w:val="000000" w:themeColor="text1"/>
          <w:sz w:val="22"/>
          <w14:textFill>
            <w14:solidFill>
              <w14:schemeClr w14:val="tx1"/>
            </w14:solidFill>
          </w14:textFill>
        </w:rPr>
        <w:t>项目投标，全权处理本次招投标活动中的一切事宜，我承认授权代表全权代表我所签署的本项目的投标文件的内容。</w:t>
      </w:r>
    </w:p>
    <w:p>
      <w:pPr>
        <w:widowControl/>
        <w:snapToGrid w:val="0"/>
        <w:spacing w:line="360" w:lineRule="auto"/>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授权代表无转授权，特此授权</w:t>
      </w:r>
    </w:p>
    <w:p>
      <w:pPr>
        <w:widowControl/>
        <w:snapToGrid w:val="0"/>
        <w:spacing w:line="360" w:lineRule="auto"/>
        <w:ind w:left="1260"/>
        <w:jc w:val="left"/>
        <w:rPr>
          <w:color w:val="000000" w:themeColor="text1"/>
          <w:sz w:val="22"/>
          <w14:textFill>
            <w14:solidFill>
              <w14:schemeClr w14:val="tx1"/>
            </w14:solidFill>
          </w14:textFill>
        </w:rPr>
      </w:pPr>
    </w:p>
    <w:p>
      <w:pPr>
        <w:widowControl/>
        <w:snapToGrid w:val="0"/>
        <w:spacing w:line="360" w:lineRule="auto"/>
        <w:ind w:left="2098" w:firstLine="959"/>
        <w:jc w:val="left"/>
        <w:rPr>
          <w:color w:val="000000" w:themeColor="text1"/>
          <w:sz w:val="22"/>
          <w:u w:val="single"/>
          <w14:textFill>
            <w14:solidFill>
              <w14:schemeClr w14:val="tx1"/>
            </w14:solidFill>
          </w14:textFill>
        </w:rPr>
      </w:pPr>
      <w:r>
        <w:rPr>
          <w:color w:val="000000" w:themeColor="text1"/>
          <w:sz w:val="22"/>
          <w14:textFill>
            <w14:solidFill>
              <w14:schemeClr w14:val="tx1"/>
            </w14:solidFill>
          </w14:textFill>
        </w:rPr>
        <w:t>授权代表：</w:t>
      </w:r>
      <w:r>
        <w:rPr>
          <w:color w:val="000000" w:themeColor="text1"/>
          <w:sz w:val="22"/>
          <w:u w:val="single"/>
          <w14:textFill>
            <w14:solidFill>
              <w14:schemeClr w14:val="tx1"/>
            </w14:solidFill>
          </w14:textFill>
        </w:rPr>
        <w:t xml:space="preserve">   </w:t>
      </w:r>
      <w:r>
        <w:rPr>
          <w:rFonts w:hint="eastAsia"/>
          <w:color w:val="000000" w:themeColor="text1"/>
          <w:sz w:val="22"/>
          <w:u w:val="single"/>
          <w14:textFill>
            <w14:solidFill>
              <w14:schemeClr w14:val="tx1"/>
            </w14:solidFill>
          </w14:textFill>
        </w:rPr>
        <w:t xml:space="preserve">    </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 xml:space="preserve"> 性别 ：</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 xml:space="preserve"> 年龄：</w:t>
      </w:r>
      <w:r>
        <w:rPr>
          <w:color w:val="000000" w:themeColor="text1"/>
          <w:sz w:val="22"/>
          <w:u w:val="single"/>
          <w14:textFill>
            <w14:solidFill>
              <w14:schemeClr w14:val="tx1"/>
            </w14:solidFill>
          </w14:textFill>
        </w:rPr>
        <w:t xml:space="preserve">    </w:t>
      </w:r>
    </w:p>
    <w:p>
      <w:pPr>
        <w:widowControl/>
        <w:snapToGrid w:val="0"/>
        <w:spacing w:line="360" w:lineRule="auto"/>
        <w:ind w:left="2098" w:firstLine="959"/>
        <w:jc w:val="left"/>
        <w:rPr>
          <w:color w:val="000000" w:themeColor="text1"/>
          <w:sz w:val="22"/>
          <w:u w:val="single"/>
          <w14:textFill>
            <w14:solidFill>
              <w14:schemeClr w14:val="tx1"/>
            </w14:solidFill>
          </w14:textFill>
        </w:rPr>
      </w:pPr>
      <w:r>
        <w:rPr>
          <w:color w:val="000000" w:themeColor="text1"/>
          <w:sz w:val="22"/>
          <w14:textFill>
            <w14:solidFill>
              <w14:schemeClr w14:val="tx1"/>
            </w14:solidFill>
          </w14:textFill>
        </w:rPr>
        <w:t>身份证号码：</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 xml:space="preserve"> 职务：</w:t>
      </w:r>
      <w:r>
        <w:rPr>
          <w:color w:val="000000" w:themeColor="text1"/>
          <w:sz w:val="22"/>
          <w:u w:val="single"/>
          <w14:textFill>
            <w14:solidFill>
              <w14:schemeClr w14:val="tx1"/>
            </w14:solidFill>
          </w14:textFill>
        </w:rPr>
        <w:t xml:space="preserve">      </w:t>
      </w:r>
    </w:p>
    <w:p>
      <w:pPr>
        <w:widowControl/>
        <w:snapToGrid w:val="0"/>
        <w:spacing w:line="360" w:lineRule="auto"/>
        <w:ind w:left="2098" w:firstLine="959"/>
        <w:jc w:val="left"/>
        <w:rPr>
          <w:color w:val="000000" w:themeColor="text1"/>
          <w:sz w:val="22"/>
          <w:u w:val="single"/>
          <w14:textFill>
            <w14:solidFill>
              <w14:schemeClr w14:val="tx1"/>
            </w14:solidFill>
          </w14:textFill>
        </w:rPr>
      </w:pPr>
      <w:r>
        <w:rPr>
          <w:color w:val="000000" w:themeColor="text1"/>
          <w:sz w:val="22"/>
          <w14:textFill>
            <w14:solidFill>
              <w14:schemeClr w14:val="tx1"/>
            </w14:solidFill>
          </w14:textFill>
        </w:rPr>
        <w:t>详细通讯地址：</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 xml:space="preserve"> 邮政编码：</w:t>
      </w:r>
      <w:r>
        <w:rPr>
          <w:color w:val="000000" w:themeColor="text1"/>
          <w:sz w:val="22"/>
          <w:u w:val="single"/>
          <w14:textFill>
            <w14:solidFill>
              <w14:schemeClr w14:val="tx1"/>
            </w14:solidFill>
          </w14:textFill>
        </w:rPr>
        <w:t xml:space="preserve">           </w:t>
      </w:r>
    </w:p>
    <w:p>
      <w:pPr>
        <w:widowControl/>
        <w:snapToGrid w:val="0"/>
        <w:ind w:left="2098" w:firstLine="959"/>
        <w:jc w:val="left"/>
        <w:rPr>
          <w:color w:val="000000" w:themeColor="text1"/>
          <w:sz w:val="22"/>
          <w:u w:val="single"/>
          <w14:textFill>
            <w14:solidFill>
              <w14:schemeClr w14:val="tx1"/>
            </w14:solidFill>
          </w14:textFill>
        </w:rPr>
      </w:pPr>
      <w:r>
        <w:rPr>
          <w:color w:val="000000" w:themeColor="text1"/>
          <w:sz w:val="22"/>
          <w14:textFill>
            <w14:solidFill>
              <w14:schemeClr w14:val="tx1"/>
            </w14:solidFill>
          </w14:textFill>
        </w:rPr>
        <w:t>电话：</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 xml:space="preserve"> 传真：</w:t>
      </w:r>
      <w:r>
        <w:rPr>
          <w:color w:val="000000" w:themeColor="text1"/>
          <w:sz w:val="22"/>
          <w:u w:val="single"/>
          <w14:textFill>
            <w14:solidFill>
              <w14:schemeClr w14:val="tx1"/>
            </w14:solidFill>
          </w14:textFill>
        </w:rPr>
        <w:t xml:space="preserve">                    </w:t>
      </w:r>
    </w:p>
    <w:p>
      <w:pPr>
        <w:widowControl/>
        <w:snapToGrid w:val="0"/>
        <w:ind w:left="2098" w:firstLine="95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p>
    <w:p>
      <w:pPr>
        <w:widowControl/>
        <w:snapToGrid w:val="0"/>
        <w:spacing w:line="360" w:lineRule="auto"/>
        <w:ind w:left="2098" w:right="440" w:firstLine="95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供应商：</w:t>
      </w:r>
      <w:r>
        <w:rPr>
          <w:color w:val="000000" w:themeColor="text1"/>
          <w:sz w:val="22"/>
          <w:u w:val="single"/>
          <w14:textFill>
            <w14:solidFill>
              <w14:schemeClr w14:val="tx1"/>
            </w14:solidFill>
          </w14:textFill>
        </w:rPr>
        <w:t xml:space="preserve">                                   （盖章）</w:t>
      </w:r>
    </w:p>
    <w:p>
      <w:pPr>
        <w:widowControl/>
        <w:snapToGrid w:val="0"/>
        <w:spacing w:line="360" w:lineRule="auto"/>
        <w:ind w:left="2098" w:right="440" w:firstLine="95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法定代表人：</w:t>
      </w:r>
      <w:r>
        <w:rPr>
          <w:color w:val="000000" w:themeColor="text1"/>
          <w:sz w:val="22"/>
          <w:u w:val="single"/>
          <w14:textFill>
            <w14:solidFill>
              <w14:schemeClr w14:val="tx1"/>
            </w14:solidFill>
          </w14:textFill>
        </w:rPr>
        <w:t xml:space="preserve">                           （签字或盖章）</w:t>
      </w:r>
    </w:p>
    <w:p>
      <w:pPr>
        <w:widowControl/>
        <w:snapToGrid w:val="0"/>
        <w:spacing w:line="360" w:lineRule="auto"/>
        <w:jc w:val="left"/>
        <w:rPr>
          <w:color w:val="000000" w:themeColor="text1"/>
          <w:sz w:val="22"/>
          <w14:textFill>
            <w14:solidFill>
              <w14:schemeClr w14:val="tx1"/>
            </w14:solidFill>
          </w14:textFill>
        </w:rPr>
      </w:pPr>
    </w:p>
    <w:p>
      <w:pPr>
        <w:widowControl/>
        <w:snapToGrid w:val="0"/>
        <w:spacing w:line="360" w:lineRule="auto"/>
        <w:ind w:left="2098" w:right="440" w:firstLine="959"/>
        <w:jc w:val="left"/>
        <w:rPr>
          <w:color w:val="000000" w:themeColor="text1"/>
          <w:sz w:val="24"/>
          <w14:textFill>
            <w14:solidFill>
              <w14:schemeClr w14:val="tx1"/>
            </w14:solidFill>
          </w14:textFill>
        </w:rPr>
      </w:pPr>
      <w:r>
        <w:rPr>
          <w:color w:val="000000" w:themeColor="text1"/>
          <w:sz w:val="22"/>
          <w14:textFill>
            <w14:solidFill>
              <w14:schemeClr w14:val="tx1"/>
            </w14:solidFill>
          </w14:textFill>
        </w:rPr>
        <w:t>授权委托日期：</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 xml:space="preserve">年 </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月</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日</w:t>
      </w:r>
    </w:p>
    <w:tbl>
      <w:tblPr>
        <w:tblStyle w:val="47"/>
        <w:tblW w:w="0" w:type="auto"/>
        <w:tblInd w:w="108" w:type="dxa"/>
        <w:tblLayout w:type="fixed"/>
        <w:tblCellMar>
          <w:top w:w="0" w:type="dxa"/>
          <w:left w:w="0" w:type="dxa"/>
          <w:bottom w:w="0" w:type="dxa"/>
          <w:right w:w="0" w:type="dxa"/>
        </w:tblCellMar>
      </w:tblPr>
      <w:tblGrid>
        <w:gridCol w:w="9129"/>
      </w:tblGrid>
      <w:tr>
        <w:trPr>
          <w:trHeight w:val="2891" w:hRule="atLeast"/>
        </w:trPr>
        <w:tc>
          <w:tcPr>
            <w:tcW w:w="9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center"/>
              <w:rPr>
                <w:color w:val="000000" w:themeColor="text1"/>
                <w:sz w:val="24"/>
                <w14:textFill>
                  <w14:solidFill>
                    <w14:schemeClr w14:val="tx1"/>
                  </w14:solidFill>
                </w14:textFill>
              </w:rPr>
            </w:pPr>
          </w:p>
          <w:p>
            <w:pPr>
              <w:widowControl/>
              <w:snapToGrid w:val="0"/>
              <w:spacing w:line="400" w:lineRule="exact"/>
              <w:jc w:val="center"/>
              <w:rPr>
                <w:color w:val="000000" w:themeColor="text1"/>
                <w:sz w:val="24"/>
                <w14:textFill>
                  <w14:solidFill>
                    <w14:schemeClr w14:val="tx1"/>
                  </w14:solidFill>
                </w14:textFill>
              </w:rPr>
            </w:pPr>
          </w:p>
          <w:p>
            <w:pPr>
              <w:widowControl/>
              <w:snapToGrid w:val="0"/>
              <w:spacing w:line="320" w:lineRule="atLeas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授权代表身份证复印件与影印件粘贴处</w:t>
            </w:r>
          </w:p>
          <w:p>
            <w:pPr>
              <w:widowControl/>
              <w:snapToGrid w:val="0"/>
              <w:spacing w:line="400" w:lineRule="exact"/>
              <w:jc w:val="center"/>
              <w:rPr>
                <w:color w:val="000000" w:themeColor="text1"/>
                <w:sz w:val="24"/>
                <w14:textFill>
                  <w14:solidFill>
                    <w14:schemeClr w14:val="tx1"/>
                  </w14:solidFill>
                </w14:textFill>
              </w:rPr>
            </w:pPr>
          </w:p>
          <w:p>
            <w:pPr>
              <w:widowControl/>
              <w:snapToGrid w:val="0"/>
              <w:spacing w:line="400" w:lineRule="exact"/>
              <w:jc w:val="center"/>
              <w:rPr>
                <w:color w:val="000000" w:themeColor="text1"/>
                <w:sz w:val="24"/>
                <w14:textFill>
                  <w14:solidFill>
                    <w14:schemeClr w14:val="tx1"/>
                  </w14:solidFill>
                </w14:textFill>
              </w:rPr>
            </w:pPr>
          </w:p>
          <w:p>
            <w:pPr>
              <w:widowControl/>
              <w:snapToGrid w:val="0"/>
              <w:spacing w:line="400" w:lineRule="exact"/>
              <w:jc w:val="center"/>
              <w:rPr>
                <w:color w:val="000000" w:themeColor="text1"/>
                <w:sz w:val="24"/>
                <w14:textFill>
                  <w14:solidFill>
                    <w14:schemeClr w14:val="tx1"/>
                  </w14:solidFill>
                </w14:textFill>
              </w:rPr>
            </w:pPr>
          </w:p>
          <w:p>
            <w:pPr>
              <w:widowControl/>
              <w:snapToGrid w:val="0"/>
              <w:spacing w:line="400" w:lineRule="exact"/>
              <w:jc w:val="center"/>
              <w:rPr>
                <w:color w:val="000000" w:themeColor="text1"/>
                <w:sz w:val="24"/>
                <w14:textFill>
                  <w14:solidFill>
                    <w14:schemeClr w14:val="tx1"/>
                  </w14:solidFill>
                </w14:textFill>
              </w:rPr>
            </w:pPr>
          </w:p>
          <w:p>
            <w:pPr>
              <w:widowControl/>
              <w:snapToGrid w:val="0"/>
              <w:spacing w:line="400" w:lineRule="exact"/>
              <w:jc w:val="center"/>
              <w:rPr>
                <w:color w:val="000000" w:themeColor="text1"/>
                <w:sz w:val="36"/>
                <w14:textFill>
                  <w14:solidFill>
                    <w14:schemeClr w14:val="tx1"/>
                  </w14:solidFill>
                </w14:textFill>
              </w:rPr>
            </w:pPr>
          </w:p>
        </w:tc>
      </w:tr>
    </w:tbl>
    <w:p>
      <w:pPr>
        <w:widowControl/>
        <w:tabs>
          <w:tab w:val="left" w:pos="360"/>
        </w:tabs>
        <w:snapToGrid w:val="0"/>
        <w:spacing w:line="580" w:lineRule="atLeast"/>
        <w:ind w:left="360"/>
        <w:jc w:val="left"/>
        <w:rPr>
          <w:rFonts w:hAnsi="Courier New"/>
          <w:b/>
          <w:color w:val="000000" w:themeColor="text1"/>
          <w:sz w:val="22"/>
          <w14:textFill>
            <w14:solidFill>
              <w14:schemeClr w14:val="tx1"/>
            </w14:solidFill>
          </w14:textFill>
        </w:rPr>
      </w:pPr>
      <w:r>
        <w:rPr>
          <w:rFonts w:hAnsi="Courier New"/>
          <w:b/>
          <w:color w:val="000000" w:themeColor="text1"/>
          <w:sz w:val="22"/>
          <w14:textFill>
            <w14:solidFill>
              <w14:schemeClr w14:val="tx1"/>
            </w14:solidFill>
          </w14:textFill>
        </w:rPr>
        <w:t>注：法定代表人必须签字或盖章，否则做无效标处理。</w:t>
      </w:r>
    </w:p>
    <w:p>
      <w:pPr>
        <w:widowControl/>
        <w:snapToGrid w:val="0"/>
        <w:spacing w:line="460" w:lineRule="atLeast"/>
        <w:jc w:val="left"/>
        <w:rPr>
          <w:color w:val="000000" w:themeColor="text1"/>
          <w:sz w:val="30"/>
          <w14:textFill>
            <w14:solidFill>
              <w14:schemeClr w14:val="tx1"/>
            </w14:solidFill>
          </w14:textFill>
        </w:rPr>
      </w:pPr>
    </w:p>
    <w:p>
      <w:pPr>
        <w:widowControl/>
        <w:snapToGrid w:val="0"/>
        <w:spacing w:line="460" w:lineRule="atLeast"/>
        <w:jc w:val="left"/>
        <w:rPr>
          <w:color w:val="000000" w:themeColor="text1"/>
          <w:sz w:val="30"/>
          <w14:textFill>
            <w14:solidFill>
              <w14:schemeClr w14:val="tx1"/>
            </w14:solidFill>
          </w14:textFill>
        </w:rPr>
      </w:pPr>
    </w:p>
    <w:p>
      <w:pPr>
        <w:widowControl/>
        <w:snapToGrid w:val="0"/>
        <w:spacing w:line="460" w:lineRule="atLeast"/>
        <w:jc w:val="left"/>
        <w:rPr>
          <w:color w:val="000000" w:themeColor="text1"/>
          <w:sz w:val="30"/>
          <w14:textFill>
            <w14:solidFill>
              <w14:schemeClr w14:val="tx1"/>
            </w14:solidFill>
          </w14:textFill>
        </w:rPr>
      </w:pPr>
    </w:p>
    <w:p>
      <w:pPr>
        <w:pStyle w:val="4"/>
        <w:rPr>
          <w:color w:val="000000" w:themeColor="text1"/>
          <w14:textFill>
            <w14:solidFill>
              <w14:schemeClr w14:val="tx1"/>
            </w14:solidFill>
          </w14:textFill>
        </w:rPr>
      </w:pPr>
      <w:bookmarkStart w:id="14" w:name="_Toc30408915"/>
      <w:bookmarkStart w:id="15" w:name="_Toc24550050"/>
      <w:bookmarkStart w:id="16" w:name="_Toc424164168"/>
      <w:bookmarkStart w:id="17" w:name="_Toc7988468"/>
      <w:bookmarkStart w:id="18" w:name="_Toc440162800"/>
      <w:bookmarkStart w:id="19" w:name="_Toc7988414"/>
      <w:bookmarkStart w:id="20" w:name="_Toc8008423"/>
      <w:r>
        <w:rPr>
          <w:rFonts w:hint="eastAsia"/>
          <w:color w:val="000000" w:themeColor="text1"/>
          <w14:textFill>
            <w14:solidFill>
              <w14:schemeClr w14:val="tx1"/>
            </w14:solidFill>
          </w14:textFill>
        </w:rPr>
        <w:t>二、“商务技术文件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14"/>
      <w:bookmarkEnd w:id="15"/>
      <w:bookmarkEnd w:id="16"/>
      <w:bookmarkEnd w:id="17"/>
      <w:bookmarkEnd w:id="18"/>
      <w:bookmarkEnd w:id="19"/>
      <w:bookmarkEnd w:id="20"/>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pPr>
        <w:spacing w:line="360" w:lineRule="auto"/>
        <w:jc w:val="right"/>
        <w:rPr>
          <w:rFonts w:ascii="Arial" w:hAnsi="Arial" w:eastAsia="新宋体" w:cs="Arial"/>
          <w:b/>
          <w:color w:val="000000" w:themeColor="text1"/>
          <w:sz w:val="32"/>
          <w:szCs w:val="22"/>
          <w14:textFill>
            <w14:solidFill>
              <w14:schemeClr w14:val="tx1"/>
            </w14:solidFill>
          </w14:textFill>
        </w:rPr>
      </w:pPr>
    </w:p>
    <w:p>
      <w:pPr>
        <w:spacing w:line="276" w:lineRule="auto"/>
        <w:jc w:val="center"/>
        <w:rPr>
          <w:rFonts w:hint="eastAsia" w:ascii="华文中宋" w:hAnsi="华文中宋" w:eastAsia="华文中宋" w:cs="Arial"/>
          <w:b/>
          <w:color w:val="000000" w:themeColor="text1"/>
          <w:w w:val="90"/>
          <w:sz w:val="220"/>
          <w:szCs w:val="22"/>
          <w:lang w:eastAsia="zh-CN"/>
          <w14:textFill>
            <w14:solidFill>
              <w14:schemeClr w14:val="tx1"/>
            </w14:solidFill>
          </w14:textFill>
        </w:rPr>
      </w:pPr>
      <w:r>
        <w:rPr>
          <w:rFonts w:hint="eastAsia" w:ascii="华文中宋" w:hAnsi="华文中宋" w:eastAsia="华文中宋" w:cs="Arial"/>
          <w:b/>
          <w:color w:val="000000" w:themeColor="text1"/>
          <w:w w:val="90"/>
          <w:sz w:val="44"/>
          <w:szCs w:val="22"/>
          <w14:textFill>
            <w14:solidFill>
              <w14:schemeClr w14:val="tx1"/>
            </w14:solidFill>
          </w14:textFill>
        </w:rPr>
        <w:t xml:space="preserve"> </w:t>
      </w:r>
      <w:r>
        <w:rPr>
          <w:rFonts w:hint="eastAsia" w:ascii="华文中宋" w:hAnsi="华文中宋" w:eastAsia="华文中宋" w:cs="Arial"/>
          <w:b/>
          <w:color w:val="000000" w:themeColor="text1"/>
          <w:w w:val="90"/>
          <w:sz w:val="44"/>
          <w:szCs w:val="22"/>
          <w:lang w:eastAsia="zh-CN"/>
          <w14:textFill>
            <w14:solidFill>
              <w14:schemeClr w14:val="tx1"/>
            </w14:solidFill>
          </w14:textFill>
        </w:rPr>
        <w:t>万全镇双创外包服务</w:t>
      </w:r>
    </w:p>
    <w:p>
      <w:pPr>
        <w:spacing w:line="360" w:lineRule="auto"/>
        <w:jc w:val="center"/>
        <w:rPr>
          <w:rFonts w:ascii="Arial" w:hAnsi="Arial" w:eastAsia="新宋体" w:cs="Arial"/>
          <w:b/>
          <w:color w:val="000000" w:themeColor="text1"/>
          <w:sz w:val="52"/>
          <w:szCs w:val="22"/>
          <w14:textFill>
            <w14:solidFill>
              <w14:schemeClr w14:val="tx1"/>
            </w14:solidFill>
          </w14:textFill>
        </w:rPr>
      </w:pPr>
    </w:p>
    <w:p>
      <w:pPr>
        <w:spacing w:line="276" w:lineRule="auto"/>
        <w:jc w:val="center"/>
        <w:rPr>
          <w:rFonts w:ascii="华文中宋" w:hAnsi="华文中宋" w:eastAsia="华文中宋" w:cs="Arial"/>
          <w:color w:val="000000" w:themeColor="text1"/>
          <w:sz w:val="96"/>
          <w:szCs w:val="22"/>
          <w14:textFill>
            <w14:solidFill>
              <w14:schemeClr w14:val="tx1"/>
            </w14:solidFill>
          </w14:textFill>
        </w:rPr>
      </w:pPr>
      <w:r>
        <w:rPr>
          <w:rFonts w:hint="eastAsia" w:ascii="华文中宋" w:hAnsi="华文中宋" w:eastAsia="华文中宋" w:cs="Arial"/>
          <w:color w:val="000000" w:themeColor="text1"/>
          <w:sz w:val="96"/>
          <w:szCs w:val="22"/>
          <w14:textFill>
            <w14:solidFill>
              <w14:schemeClr w14:val="tx1"/>
            </w14:solidFill>
          </w14:textFill>
        </w:rPr>
        <w:t>响 应</w:t>
      </w:r>
      <w:r>
        <w:rPr>
          <w:rFonts w:ascii="华文中宋" w:hAnsi="华文中宋" w:eastAsia="华文中宋" w:cs="Arial"/>
          <w:color w:val="000000" w:themeColor="text1"/>
          <w:sz w:val="96"/>
          <w:szCs w:val="22"/>
          <w14:textFill>
            <w14:solidFill>
              <w14:schemeClr w14:val="tx1"/>
            </w14:solidFill>
          </w14:textFill>
        </w:rPr>
        <w:t xml:space="preserve"> </w:t>
      </w:r>
      <w:r>
        <w:rPr>
          <w:rFonts w:hint="eastAsia" w:ascii="华文中宋" w:hAnsi="华文中宋" w:eastAsia="华文中宋" w:cs="Arial"/>
          <w:color w:val="000000" w:themeColor="text1"/>
          <w:sz w:val="96"/>
          <w:szCs w:val="22"/>
          <w14:textFill>
            <w14:solidFill>
              <w14:schemeClr w14:val="tx1"/>
            </w14:solidFill>
          </w14:textFill>
        </w:rPr>
        <w:t>文</w:t>
      </w:r>
      <w:r>
        <w:rPr>
          <w:rFonts w:ascii="华文中宋" w:hAnsi="华文中宋" w:eastAsia="华文中宋" w:cs="Arial"/>
          <w:color w:val="000000" w:themeColor="text1"/>
          <w:sz w:val="96"/>
          <w:szCs w:val="22"/>
          <w14:textFill>
            <w14:solidFill>
              <w14:schemeClr w14:val="tx1"/>
            </w14:solidFill>
          </w14:textFill>
        </w:rPr>
        <w:t xml:space="preserve"> </w:t>
      </w:r>
      <w:r>
        <w:rPr>
          <w:rFonts w:hint="eastAsia" w:ascii="华文中宋" w:hAnsi="华文中宋" w:eastAsia="华文中宋" w:cs="Arial"/>
          <w:color w:val="000000" w:themeColor="text1"/>
          <w:sz w:val="96"/>
          <w:szCs w:val="22"/>
          <w14:textFill>
            <w14:solidFill>
              <w14:schemeClr w14:val="tx1"/>
            </w14:solidFill>
          </w14:textFill>
        </w:rPr>
        <w:t>件</w:t>
      </w:r>
    </w:p>
    <w:p>
      <w:pPr>
        <w:spacing w:line="360" w:lineRule="auto"/>
        <w:jc w:val="center"/>
        <w:rPr>
          <w:rFonts w:hint="eastAsia" w:ascii="华文中宋" w:hAnsi="华文中宋" w:eastAsia="华文中宋" w:cs="Arial"/>
          <w:b/>
          <w:color w:val="000000" w:themeColor="text1"/>
          <w:sz w:val="52"/>
          <w:szCs w:val="22"/>
          <w:lang w:val="en-US" w:eastAsia="zh-CN"/>
          <w14:textFill>
            <w14:solidFill>
              <w14:schemeClr w14:val="tx1"/>
            </w14:solidFill>
          </w14:textFill>
        </w:rPr>
      </w:pPr>
      <w:r>
        <w:rPr>
          <w:rFonts w:hint="eastAsia" w:ascii="华文中宋" w:hAnsi="华文中宋" w:eastAsia="华文中宋" w:cs="Arial"/>
          <w:b/>
          <w:color w:val="000000" w:themeColor="text1"/>
          <w:sz w:val="52"/>
          <w:szCs w:val="22"/>
          <w14:textFill>
            <w14:solidFill>
              <w14:schemeClr w14:val="tx1"/>
            </w14:solidFill>
          </w14:textFill>
        </w:rPr>
        <w:t>（商务技术文件）</w:t>
      </w:r>
      <w:r>
        <w:rPr>
          <w:rFonts w:hint="eastAsia" w:ascii="华文中宋" w:hAnsi="华文中宋" w:eastAsia="华文中宋" w:cs="Arial"/>
          <w:b/>
          <w:color w:val="000000" w:themeColor="text1"/>
          <w:sz w:val="52"/>
          <w:szCs w:val="22"/>
          <w:lang w:val="en-US" w:eastAsia="zh-CN"/>
          <w14:textFill>
            <w14:solidFill>
              <w14:schemeClr w14:val="tx1"/>
            </w14:solidFill>
          </w14:textFill>
        </w:rPr>
        <w:t xml:space="preserve"> </w:t>
      </w:r>
    </w:p>
    <w:p>
      <w:pPr>
        <w:spacing w:line="360" w:lineRule="auto"/>
        <w:jc w:val="center"/>
        <w:rPr>
          <w:rFonts w:hint="default" w:ascii="华文中宋" w:hAnsi="华文中宋" w:eastAsia="华文中宋" w:cs="Arial"/>
          <w:b/>
          <w:color w:val="000000" w:themeColor="text1"/>
          <w:sz w:val="52"/>
          <w:szCs w:val="22"/>
          <w:lang w:val="en-US" w:eastAsia="zh-CN"/>
          <w14:textFill>
            <w14:solidFill>
              <w14:schemeClr w14:val="tx1"/>
            </w14:solidFill>
          </w14:textFill>
        </w:rPr>
      </w:pPr>
      <w:r>
        <w:rPr>
          <w:rFonts w:hint="eastAsia" w:ascii="华文中宋" w:hAnsi="华文中宋" w:eastAsia="华文中宋" w:cs="Arial"/>
          <w:b/>
          <w:color w:val="000000" w:themeColor="text1"/>
          <w:sz w:val="52"/>
          <w:szCs w:val="22"/>
          <w:lang w:val="en-US" w:eastAsia="zh-CN"/>
          <w14:textFill>
            <w14:solidFill>
              <w14:schemeClr w14:val="tx1"/>
            </w14:solidFill>
          </w14:textFill>
        </w:rPr>
        <w:t xml:space="preserve">  </w:t>
      </w:r>
    </w:p>
    <w:tbl>
      <w:tblPr>
        <w:tblStyle w:val="47"/>
        <w:tblW w:w="0" w:type="auto"/>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项目编号： </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磋商供应商名称（盖章）：</w:t>
            </w:r>
            <w:r>
              <w:rPr>
                <w:rFonts w:ascii="仿宋" w:hAnsi="仿宋" w:eastAsia="仿宋" w:cs="Arial"/>
                <w:b/>
                <w:color w:val="000000" w:themeColor="text1"/>
                <w:w w:val="90"/>
                <w:sz w:val="28"/>
                <w:szCs w:val="28"/>
                <w14:textFill>
                  <w14:solidFill>
                    <w14:schemeClr w14:val="tx1"/>
                  </w14:solidFill>
                </w14:textFill>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磋商供应商地址：</w:t>
            </w:r>
            <w:r>
              <w:rPr>
                <w:rFonts w:ascii="仿宋" w:hAnsi="仿宋" w:eastAsia="仿宋" w:cs="Arial"/>
                <w:b/>
                <w:color w:val="000000" w:themeColor="text1"/>
                <w:w w:val="90"/>
                <w:sz w:val="28"/>
                <w:szCs w:val="28"/>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法定代表人或其授权代表（签字或盖章）：</w:t>
            </w:r>
            <w:r>
              <w:rPr>
                <w:rFonts w:ascii="仿宋" w:hAnsi="仿宋" w:eastAsia="仿宋" w:cs="Arial"/>
                <w:b/>
                <w:color w:val="000000" w:themeColor="text1"/>
                <w:w w:val="90"/>
                <w:sz w:val="28"/>
                <w:szCs w:val="28"/>
                <w14:textFill>
                  <w14:solidFill>
                    <w14:schemeClr w14:val="tx1"/>
                  </w14:solidFill>
                </w14:textFill>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日期：</w:t>
            </w:r>
            <w:r>
              <w:rPr>
                <w:rFonts w:ascii="仿宋" w:hAnsi="仿宋" w:eastAsia="仿宋" w:cs="Arial"/>
                <w:b/>
                <w:color w:val="000000" w:themeColor="text1"/>
                <w:w w:val="90"/>
                <w:sz w:val="28"/>
                <w:szCs w:val="28"/>
                <w14:textFill>
                  <w14:solidFill>
                    <w14:schemeClr w14:val="tx1"/>
                  </w14:solidFill>
                </w14:textFill>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themeColor="text1"/>
                <w:sz w:val="28"/>
                <w:szCs w:val="28"/>
                <w14:textFill>
                  <w14:solidFill>
                    <w14:schemeClr w14:val="tx1"/>
                  </w14:solidFill>
                </w14:textFill>
              </w:rPr>
            </w:pPr>
          </w:p>
        </w:tc>
      </w:tr>
    </w:tbl>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2.2供应商自评分指引表</w:t>
      </w:r>
    </w:p>
    <w:tbl>
      <w:tblPr>
        <w:tblStyle w:val="47"/>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themeColor="text1"/>
                <w:sz w:val="22"/>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themeColor="text1"/>
                <w:sz w:val="22"/>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pStyle w:val="56"/>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2.3</w:t>
      </w:r>
      <w:r>
        <w:rPr>
          <w:color w:val="000000" w:themeColor="text1"/>
          <w:sz w:val="32"/>
          <w14:textFill>
            <w14:solidFill>
              <w14:schemeClr w14:val="tx1"/>
            </w14:solidFill>
          </w14:textFill>
        </w:rPr>
        <w:t>供应商参与政府采购活动投标资格声明函</w:t>
      </w:r>
    </w:p>
    <w:p>
      <w:pPr>
        <w:widowControl/>
        <w:snapToGrid w:val="0"/>
        <w:spacing w:line="360" w:lineRule="exact"/>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供应商参与政府采购活动投标资格声明函</w:t>
      </w:r>
    </w:p>
    <w:tbl>
      <w:tblPr>
        <w:tblStyle w:val="47"/>
        <w:tblW w:w="0" w:type="auto"/>
        <w:tblInd w:w="108" w:type="dxa"/>
        <w:tblLayout w:type="fixed"/>
        <w:tblCellMar>
          <w:top w:w="0" w:type="dxa"/>
          <w:left w:w="0" w:type="dxa"/>
          <w:bottom w:w="0" w:type="dxa"/>
          <w:right w:w="0" w:type="dxa"/>
        </w:tblCellMar>
      </w:tblPr>
      <w:tblGrid>
        <w:gridCol w:w="1620"/>
        <w:gridCol w:w="7992"/>
      </w:tblGrid>
      <w:t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31"/>
              <w:jc w:val="left"/>
              <w:rPr>
                <w:color w:val="000000" w:themeColor="text1"/>
                <w:sz w:val="22"/>
                <w14:textFill>
                  <w14:solidFill>
                    <w14:schemeClr w14:val="tx1"/>
                  </w14:solidFill>
                </w14:textFill>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61"/>
              <w:jc w:val="left"/>
              <w:rPr>
                <w:color w:val="000000" w:themeColor="text1"/>
                <w:sz w:val="22"/>
                <w14:textFill>
                  <w14:solidFill>
                    <w14:schemeClr w14:val="tx1"/>
                  </w14:solidFill>
                </w14:textFill>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1、根据政府采购法第二十二条规定，我单位满足以下条件：</w:t>
            </w:r>
          </w:p>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（一）具有独立承担民事责任的能力； </w:t>
            </w:r>
          </w:p>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（二）具有良好的商业信誉和健全的财务会计制度； </w:t>
            </w:r>
          </w:p>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（三）具有履行合同所必需的设备和专业技术能力； </w:t>
            </w:r>
          </w:p>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（四）有依法缴纳税收和社会保障资金的良好记录； </w:t>
            </w:r>
          </w:p>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（五）参加政府采购活动前三年内，在经营活动中没有重大违法记录； </w:t>
            </w:r>
          </w:p>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（六）法律、行政法规规定的其他条件。 </w:t>
            </w:r>
          </w:p>
          <w:p>
            <w:pPr>
              <w:widowControl/>
              <w:snapToGrid w:val="0"/>
              <w:spacing w:line="400" w:lineRule="exact"/>
              <w:ind w:firstLine="450"/>
              <w:jc w:val="left"/>
              <w:rPr>
                <w:b/>
                <w:color w:val="000000" w:themeColor="text1"/>
                <w:sz w:val="22"/>
                <w14:textFill>
                  <w14:solidFill>
                    <w14:schemeClr w14:val="tx1"/>
                  </w14:solidFill>
                </w14:textFill>
              </w:rPr>
            </w:pPr>
            <w:r>
              <w:rPr>
                <w:color w:val="000000" w:themeColor="text1"/>
                <w:sz w:val="22"/>
                <w14:textFill>
                  <w14:solidFill>
                    <w14:schemeClr w14:val="tx1"/>
                  </w14:solidFill>
                </w14:textFill>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000000" w:themeColor="text1"/>
                <w:sz w:val="22"/>
                <w14:textFill>
                  <w14:solidFill>
                    <w14:schemeClr w14:val="tx1"/>
                  </w14:solidFill>
                </w14:textFill>
              </w:rPr>
              <w:t>我单位承诺不存在上述文件规定依法限制参与政府采购的情况。</w:t>
            </w:r>
          </w:p>
          <w:p>
            <w:pPr>
              <w:widowControl/>
              <w:snapToGrid w:val="0"/>
              <w:spacing w:line="400" w:lineRule="exac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3、我单位承诺没有被各地、各级财政部门限制参加政府采购活动。</w:t>
            </w:r>
          </w:p>
          <w:p>
            <w:pPr>
              <w:widowControl/>
              <w:tabs>
                <w:tab w:val="center" w:pos="4483"/>
              </w:tabs>
              <w:snapToGrid w:val="0"/>
              <w:spacing w:line="360" w:lineRule="auto"/>
              <w:ind w:firstLine="400"/>
              <w:jc w:val="left"/>
              <w:rPr>
                <w:color w:val="000000" w:themeColor="text1"/>
                <w:sz w:val="22"/>
                <w:u w:val="single"/>
                <w14:textFill>
                  <w14:solidFill>
                    <w14:schemeClr w14:val="tx1"/>
                  </w14:solidFill>
                </w14:textFill>
              </w:rPr>
            </w:pPr>
            <w:r>
              <w:rPr>
                <w:color w:val="000000" w:themeColor="text1"/>
                <w:sz w:val="22"/>
                <w14:textFill>
                  <w14:solidFill>
                    <w14:schemeClr w14:val="tx1"/>
                  </w14:solidFill>
                </w14:textFill>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000000" w:themeColor="text1"/>
                <w:sz w:val="22"/>
                <w14:textFill>
                  <w14:solidFill>
                    <w14:schemeClr w14:val="tx1"/>
                  </w14:solidFill>
                </w14:textFill>
              </w:rPr>
            </w:pPr>
            <w:r>
              <w:rPr>
                <w:color w:val="000000" w:themeColor="text1"/>
                <w:sz w:val="22"/>
                <w:u w:val="single"/>
                <w14:textFill>
                  <w14:solidFill>
                    <w14:schemeClr w14:val="tx1"/>
                  </w14:solidFill>
                </w14:textFill>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16"/>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签署日期：</w:t>
            </w:r>
          </w:p>
        </w:tc>
      </w:tr>
    </w:tbl>
    <w:p>
      <w:pPr>
        <w:widowControl/>
        <w:snapToGrid w:val="0"/>
        <w:spacing w:line="460" w:lineRule="atLeast"/>
        <w:jc w:val="left"/>
        <w:rPr>
          <w:color w:val="000000" w:themeColor="text1"/>
          <w:sz w:val="30"/>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36"/>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36"/>
          <w14:textFill>
            <w14:solidFill>
              <w14:schemeClr w14:val="tx1"/>
            </w14:solidFill>
          </w14:textFill>
        </w:rPr>
        <w:t>2.4磋商</w:t>
      </w:r>
      <w:r>
        <w:rPr>
          <w:color w:val="000000" w:themeColor="text1"/>
          <w:sz w:val="36"/>
          <w14:textFill>
            <w14:solidFill>
              <w14:schemeClr w14:val="tx1"/>
            </w14:solidFill>
          </w14:textFill>
        </w:rPr>
        <w:t>函</w:t>
      </w:r>
    </w:p>
    <w:p>
      <w:pPr>
        <w:widowControl/>
        <w:snapToGrid w:val="0"/>
        <w:spacing w:line="460" w:lineRule="atLeast"/>
        <w:jc w:val="left"/>
        <w:rPr>
          <w:color w:val="000000" w:themeColor="text1"/>
          <w:sz w:val="36"/>
          <w14:textFill>
            <w14:solidFill>
              <w14:schemeClr w14:val="tx1"/>
            </w14:solidFill>
          </w14:textFill>
        </w:rPr>
      </w:pPr>
      <w:r>
        <w:rPr>
          <w:color w:val="000000" w:themeColor="text1"/>
          <w:sz w:val="32"/>
          <w14:textFill>
            <w14:solidFill>
              <w14:schemeClr w14:val="tx1"/>
            </w14:solidFill>
          </w14:textFill>
        </w:rPr>
        <w:t xml:space="preserve">                               </w:t>
      </w:r>
      <w:r>
        <w:rPr>
          <w:rFonts w:hint="eastAsia"/>
          <w:color w:val="000000" w:themeColor="text1"/>
          <w:sz w:val="36"/>
          <w14:textFill>
            <w14:solidFill>
              <w14:schemeClr w14:val="tx1"/>
            </w14:solidFill>
          </w14:textFill>
        </w:rPr>
        <w:t>磋商</w:t>
      </w:r>
      <w:r>
        <w:rPr>
          <w:color w:val="000000" w:themeColor="text1"/>
          <w:sz w:val="36"/>
          <w14:textFill>
            <w14:solidFill>
              <w14:schemeClr w14:val="tx1"/>
            </w14:solidFill>
          </w14:textFill>
        </w:rPr>
        <w:t>函</w:t>
      </w:r>
    </w:p>
    <w:p>
      <w:pPr>
        <w:widowControl/>
        <w:snapToGrid w:val="0"/>
        <w:spacing w:line="500" w:lineRule="exact"/>
        <w:ind w:firstLine="440"/>
        <w:jc w:val="left"/>
        <w:rPr>
          <w:color w:val="000000" w:themeColor="text1"/>
          <w:sz w:val="22"/>
          <w14:textFill>
            <w14:solidFill>
              <w14:schemeClr w14:val="tx1"/>
            </w14:solidFill>
          </w14:textFill>
        </w:rPr>
      </w:pPr>
      <w:r>
        <w:rPr>
          <w:rFonts w:hint="eastAsia"/>
          <w:color w:val="000000" w:themeColor="text1"/>
          <w:sz w:val="22"/>
          <w:u w:val="single"/>
          <w:lang w:eastAsia="zh-CN"/>
          <w14:textFill>
            <w14:solidFill>
              <w14:schemeClr w14:val="tx1"/>
            </w14:solidFill>
          </w14:textFill>
        </w:rPr>
        <w:t>平阳县万全镇人民政府</w:t>
      </w:r>
      <w:r>
        <w:rPr>
          <w:color w:val="000000" w:themeColor="text1"/>
          <w:sz w:val="22"/>
          <w14:textFill>
            <w14:solidFill>
              <w14:schemeClr w14:val="tx1"/>
            </w14:solidFill>
          </w14:textFill>
        </w:rPr>
        <w:t>：</w:t>
      </w:r>
    </w:p>
    <w:p>
      <w:pPr>
        <w:widowControl/>
        <w:snapToGrid w:val="0"/>
        <w:spacing w:line="460" w:lineRule="atLeast"/>
        <w:ind w:firstLine="540"/>
        <w:jc w:val="left"/>
        <w:rPr>
          <w:color w:val="000000" w:themeColor="text1"/>
          <w:sz w:val="22"/>
          <w14:textFill>
            <w14:solidFill>
              <w14:schemeClr w14:val="tx1"/>
            </w14:solidFill>
          </w14:textFill>
        </w:rPr>
      </w:pP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r>
        <w:rPr>
          <w:color w:val="000000" w:themeColor="text1"/>
          <w:sz w:val="22"/>
          <w:u w:val="single"/>
          <w14:textFill>
            <w14:solidFill>
              <w14:schemeClr w14:val="tx1"/>
            </w14:solidFill>
          </w14:textFill>
        </w:rPr>
        <w:t xml:space="preserve">     （供应商全称）    </w:t>
      </w:r>
      <w:r>
        <w:rPr>
          <w:color w:val="000000" w:themeColor="text1"/>
          <w:sz w:val="22"/>
          <w14:textFill>
            <w14:solidFill>
              <w14:schemeClr w14:val="tx1"/>
            </w14:solidFill>
          </w14:textFill>
        </w:rPr>
        <w:t>授权</w:t>
      </w:r>
      <w:r>
        <w:rPr>
          <w:color w:val="000000" w:themeColor="text1"/>
          <w:sz w:val="22"/>
          <w:u w:val="single"/>
          <w14:textFill>
            <w14:solidFill>
              <w14:schemeClr w14:val="tx1"/>
            </w14:solidFill>
          </w14:textFill>
        </w:rPr>
        <w:t xml:space="preserve">   （授权代表名称）  </w:t>
      </w:r>
      <w:r>
        <w:rPr>
          <w:color w:val="000000" w:themeColor="text1"/>
          <w:sz w:val="22"/>
          <w14:textFill>
            <w14:solidFill>
              <w14:schemeClr w14:val="tx1"/>
            </w14:solidFill>
          </w14:textFill>
        </w:rPr>
        <w:t xml:space="preserve"> 为授权代表，参加贵方组织的</w:t>
      </w:r>
      <w:r>
        <w:rPr>
          <w:color w:val="000000" w:themeColor="text1"/>
          <w:sz w:val="22"/>
          <w:u w:val="single"/>
          <w14:textFill>
            <w14:solidFill>
              <w14:schemeClr w14:val="tx1"/>
            </w14:solidFill>
          </w14:textFill>
        </w:rPr>
        <w:t>（采购项目名称）（</w:t>
      </w:r>
      <w:r>
        <w:rPr>
          <w:rFonts w:hint="eastAsia"/>
          <w:color w:val="000000" w:themeColor="text1"/>
          <w:sz w:val="22"/>
          <w:u w:val="single"/>
          <w14:textFill>
            <w14:solidFill>
              <w14:schemeClr w14:val="tx1"/>
            </w14:solidFill>
          </w14:textFill>
        </w:rPr>
        <w:t>项目</w:t>
      </w:r>
      <w:r>
        <w:rPr>
          <w:color w:val="000000" w:themeColor="text1"/>
          <w:sz w:val="22"/>
          <w:u w:val="single"/>
          <w14:textFill>
            <w14:solidFill>
              <w14:schemeClr w14:val="tx1"/>
            </w14:solidFill>
          </w14:textFill>
        </w:rPr>
        <w:t>编号：              ）</w:t>
      </w:r>
      <w:r>
        <w:rPr>
          <w:color w:val="000000" w:themeColor="text1"/>
          <w:sz w:val="22"/>
          <w14:textFill>
            <w14:solidFill>
              <w14:schemeClr w14:val="tx1"/>
            </w14:solidFill>
          </w14:textFill>
        </w:rPr>
        <w:t xml:space="preserve">采购的有关活动，并对该项目进行报价。为此：    </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1、提供供应商须知规定的全部响应文件</w:t>
      </w:r>
      <w:r>
        <w:rPr>
          <w:rFonts w:hint="eastAsia"/>
          <w:color w:val="000000" w:themeColor="text1"/>
          <w:sz w:val="22"/>
          <w14:textFill>
            <w14:solidFill>
              <w14:schemeClr w14:val="tx1"/>
            </w14:solidFill>
          </w14:textFill>
        </w:rPr>
        <w:t>。</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2、保证遵守竞争性磋商文件中的有关规定和收费标准。</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3、保证忠实地执行双方所签的合同，并承担合同规定的责任义务。</w:t>
      </w:r>
    </w:p>
    <w:p>
      <w:pPr>
        <w:widowControl/>
        <w:snapToGrid w:val="0"/>
        <w:spacing w:line="460" w:lineRule="atLeast"/>
        <w:ind w:firstLine="539"/>
        <w:jc w:val="left"/>
        <w:rPr>
          <w:b/>
          <w:color w:val="000000" w:themeColor="text1"/>
          <w:sz w:val="22"/>
          <w14:textFill>
            <w14:solidFill>
              <w14:schemeClr w14:val="tx1"/>
            </w14:solidFill>
          </w14:textFill>
        </w:rPr>
      </w:pPr>
      <w:r>
        <w:rPr>
          <w:b/>
          <w:color w:val="000000" w:themeColor="text1"/>
          <w:sz w:val="22"/>
          <w14:textFill>
            <w14:solidFill>
              <w14:schemeClr w14:val="tx1"/>
            </w14:solidFill>
          </w14:textFill>
        </w:rPr>
        <w:t>4、我单位承诺如我单位为成交供应商，我方根据采购人要求完成本项目。</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7、利益冲突：近三年内直至目前，我公司与本项目的采购人、采购机构没有任何的</w:t>
      </w:r>
      <w:r>
        <w:rPr>
          <w:rFonts w:hint="eastAsia"/>
          <w:color w:val="000000" w:themeColor="text1"/>
          <w:sz w:val="22"/>
          <w14:textFill>
            <w14:solidFill>
              <w14:schemeClr w14:val="tx1"/>
            </w14:solidFill>
          </w14:textFill>
        </w:rPr>
        <w:t>利害</w:t>
      </w:r>
      <w:r>
        <w:rPr>
          <w:color w:val="000000" w:themeColor="text1"/>
          <w:sz w:val="22"/>
          <w14:textFill>
            <w14:solidFill>
              <w14:schemeClr w14:val="tx1"/>
            </w14:solidFill>
          </w14:textFill>
        </w:rPr>
        <w:t>关系。</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8、</w:t>
      </w:r>
      <w:r>
        <w:rPr>
          <w:rFonts w:hint="eastAsia" w:ascii="宋体" w:cs="仿宋_GB2312"/>
          <w:color w:val="000000" w:themeColor="text1"/>
          <w:sz w:val="22"/>
          <w:szCs w:val="22"/>
          <w:lang w:val="zh-CN"/>
          <w14:textFill>
            <w14:solidFill>
              <w14:schemeClr w14:val="tx1"/>
            </w14:solidFill>
          </w14:textFill>
        </w:rPr>
        <w:t>我公司近三年内没有行贿受贿记录；我公司没有被政府采购管理部门限制参加投标。</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9、响应文件自递交磋商响应文件截止时间之日起90天内有效。</w:t>
      </w:r>
    </w:p>
    <w:p>
      <w:pPr>
        <w:widowControl/>
        <w:snapToGrid w:val="0"/>
        <w:spacing w:line="460" w:lineRule="atLeast"/>
        <w:ind w:firstLine="539"/>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10、与本采购有关的一切往来通讯请寄：</w:t>
      </w:r>
    </w:p>
    <w:p>
      <w:pPr>
        <w:widowControl/>
        <w:snapToGrid w:val="0"/>
        <w:spacing w:line="460" w:lineRule="atLeast"/>
        <w:ind w:firstLine="540"/>
        <w:jc w:val="left"/>
        <w:rPr>
          <w:color w:val="000000" w:themeColor="text1"/>
          <w:sz w:val="22"/>
          <w14:textFill>
            <w14:solidFill>
              <w14:schemeClr w14:val="tx1"/>
            </w14:solidFill>
          </w14:textFill>
        </w:rPr>
      </w:pP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地址：</w:t>
      </w:r>
      <w:r>
        <w:rPr>
          <w:color w:val="000000" w:themeColor="text1"/>
          <w:sz w:val="22"/>
          <w:u w:val="single"/>
          <w14:textFill>
            <w14:solidFill>
              <w14:schemeClr w14:val="tx1"/>
            </w14:solidFill>
          </w14:textFill>
        </w:rPr>
        <w:t xml:space="preserve">                                 </w:t>
      </w: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邮编：</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电话：</w:t>
      </w:r>
      <w:r>
        <w:rPr>
          <w:color w:val="000000" w:themeColor="text1"/>
          <w:sz w:val="22"/>
          <w:u w:val="single"/>
          <w14:textFill>
            <w14:solidFill>
              <w14:schemeClr w14:val="tx1"/>
            </w14:solidFill>
          </w14:textFill>
        </w:rPr>
        <w:t xml:space="preserve">                 </w:t>
      </w:r>
      <w:r>
        <w:rPr>
          <w:color w:val="000000" w:themeColor="text1"/>
          <w:sz w:val="22"/>
          <w14:textFill>
            <w14:solidFill>
              <w14:schemeClr w14:val="tx1"/>
            </w14:solidFill>
          </w14:textFill>
        </w:rPr>
        <w:t>传真：</w:t>
      </w:r>
      <w:r>
        <w:rPr>
          <w:color w:val="000000" w:themeColor="text1"/>
          <w:sz w:val="22"/>
          <w:u w:val="single"/>
          <w14:textFill>
            <w14:solidFill>
              <w14:schemeClr w14:val="tx1"/>
            </w14:solidFill>
          </w14:textFill>
        </w:rPr>
        <w:t xml:space="preserve">                 </w:t>
      </w:r>
    </w:p>
    <w:p>
      <w:pPr>
        <w:widowControl/>
        <w:snapToGrid w:val="0"/>
        <w:spacing w:line="460" w:lineRule="atLeast"/>
        <w:ind w:firstLine="54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 xml:space="preserve">供应商(签章):                        </w:t>
      </w: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法定代表人或授权代表（签字或盖章）：               </w:t>
      </w: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日期：</w:t>
      </w:r>
    </w:p>
    <w:p>
      <w:pPr>
        <w:widowControl/>
        <w:snapToGrid w:val="0"/>
        <w:spacing w:line="460" w:lineRule="atLeast"/>
        <w:ind w:left="840"/>
        <w:jc w:val="left"/>
        <w:rPr>
          <w:b/>
          <w:color w:val="000000" w:themeColor="text1"/>
          <w:sz w:val="22"/>
          <w14:textFill>
            <w14:solidFill>
              <w14:schemeClr w14:val="tx1"/>
            </w14:solidFill>
          </w14:textFill>
        </w:rPr>
      </w:pPr>
      <w:r>
        <w:rPr>
          <w:b/>
          <w:color w:val="000000" w:themeColor="text1"/>
          <w:sz w:val="22"/>
          <w:u w:val="thick"/>
          <w14:textFill>
            <w14:solidFill>
              <w14:schemeClr w14:val="tx1"/>
            </w14:solidFill>
          </w14:textFill>
        </w:rPr>
        <w:t>注：若不提供此函，做无效处理。</w:t>
      </w:r>
    </w:p>
    <w:p>
      <w:pPr>
        <w:widowControl/>
        <w:snapToGrid w:val="0"/>
        <w:spacing w:line="460" w:lineRule="atLeast"/>
        <w:ind w:left="840"/>
        <w:jc w:val="left"/>
        <w:rPr>
          <w:color w:val="000000" w:themeColor="text1"/>
          <w14:textFill>
            <w14:solidFill>
              <w14:schemeClr w14:val="tx1"/>
            </w14:solidFill>
          </w14:textFill>
        </w:rPr>
        <w:sectPr>
          <w:footerReference r:id="rId7" w:type="first"/>
          <w:footerReference r:id="rId6" w:type="default"/>
          <w:pgSz w:w="11907" w:h="16840"/>
          <w:pgMar w:top="1440" w:right="1117" w:bottom="1440" w:left="1440" w:header="720" w:footer="720" w:gutter="0"/>
          <w:pgBorders>
            <w:top w:val="none" w:sz="0" w:space="0"/>
            <w:left w:val="none" w:sz="0" w:space="0"/>
            <w:bottom w:val="none" w:sz="0" w:space="0"/>
            <w:right w:val="none" w:sz="0" w:space="0"/>
          </w:pgBorders>
          <w:pgNumType w:start="1"/>
          <w:cols w:space="720" w:num="1"/>
          <w:titlePg/>
          <w:docGrid w:linePitch="286" w:charSpace="0"/>
        </w:sect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2.5磋商供应商基本情况说明</w:t>
      </w:r>
    </w:p>
    <w:p>
      <w:pPr>
        <w:spacing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华文中宋" w:hAnsi="华文中宋" w:eastAsia="华文中宋"/>
          <w:b/>
          <w:color w:val="000000" w:themeColor="text1"/>
          <w:sz w:val="44"/>
          <w:szCs w:val="44"/>
          <w14:textFill>
            <w14:solidFill>
              <w14:schemeClr w14:val="tx1"/>
            </w14:solidFill>
          </w14:textFill>
        </w:rPr>
        <w:t>磋商供应商</w:t>
      </w:r>
      <w:r>
        <w:rPr>
          <w:rFonts w:hint="eastAsia" w:ascii="华文中宋" w:hAnsi="华文中宋" w:eastAsia="华文中宋"/>
          <w:b/>
          <w:color w:val="000000" w:themeColor="text1"/>
          <w:sz w:val="44"/>
          <w:szCs w:val="44"/>
          <w14:textFill>
            <w14:solidFill>
              <w14:schemeClr w14:val="tx1"/>
            </w14:solidFill>
          </w14:textFill>
        </w:rPr>
        <w:t>基本</w:t>
      </w:r>
      <w:r>
        <w:rPr>
          <w:rFonts w:ascii="华文中宋" w:hAnsi="华文中宋" w:eastAsia="华文中宋"/>
          <w:b/>
          <w:color w:val="000000" w:themeColor="text1"/>
          <w:sz w:val="44"/>
          <w:szCs w:val="44"/>
          <w14:textFill>
            <w14:solidFill>
              <w14:schemeClr w14:val="tx1"/>
            </w14:solidFill>
          </w14:textFill>
        </w:rPr>
        <w:t>情况</w:t>
      </w:r>
      <w:r>
        <w:rPr>
          <w:rFonts w:hint="eastAsia" w:ascii="华文中宋" w:hAnsi="华文中宋" w:eastAsia="华文中宋"/>
          <w:b/>
          <w:color w:val="000000" w:themeColor="text1"/>
          <w:sz w:val="44"/>
          <w:szCs w:val="44"/>
          <w14:textFill>
            <w14:solidFill>
              <w14:schemeClr w14:val="tx1"/>
            </w14:solidFill>
          </w14:textFill>
        </w:rPr>
        <w:t>说明（后附企业介绍）</w:t>
      </w:r>
    </w:p>
    <w:p>
      <w:pPr>
        <w:spacing w:line="360"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1、名称及概况：</w:t>
      </w:r>
    </w:p>
    <w:p>
      <w:pPr>
        <w:spacing w:line="360" w:lineRule="auto"/>
        <w:rPr>
          <w:rFonts w:ascii="仿宋" w:hAnsi="仿宋" w:eastAsia="仿宋" w:cs="Arial"/>
          <w:color w:val="000000" w:themeColor="text1"/>
          <w:w w:val="90"/>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（1）磋商供应商名称：</w:t>
      </w:r>
      <w:r>
        <w:rPr>
          <w:rFonts w:ascii="仿宋" w:hAnsi="仿宋" w:eastAsia="仿宋" w:cs="Arial"/>
          <w:color w:val="000000" w:themeColor="text1"/>
          <w:w w:val="9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w w:val="90"/>
          <w:sz w:val="24"/>
          <w14:textFill>
            <w14:solidFill>
              <w14:schemeClr w14:val="tx1"/>
            </w14:solidFill>
          </w14:textFill>
        </w:rPr>
      </w:pPr>
      <w:r>
        <w:rPr>
          <w:rFonts w:hint="eastAsia" w:ascii="仿宋" w:hAnsi="仿宋" w:eastAsia="仿宋" w:cs="Arial"/>
          <w:color w:val="000000" w:themeColor="text1"/>
          <w:w w:val="90"/>
          <w:sz w:val="24"/>
          <w14:textFill>
            <w14:solidFill>
              <w14:schemeClr w14:val="tx1"/>
            </w14:solidFill>
          </w14:textFill>
        </w:rPr>
        <w:t>（2）单位组织形式：</w:t>
      </w:r>
      <w:r>
        <w:rPr>
          <w:rFonts w:ascii="仿宋" w:hAnsi="仿宋" w:eastAsia="仿宋" w:cs="Arial"/>
          <w:color w:val="000000" w:themeColor="text1"/>
          <w:w w:val="90"/>
          <w:sz w:val="22"/>
          <w:szCs w:val="22"/>
          <w14:textFill>
            <w14:solidFill>
              <w14:schemeClr w14:val="tx1"/>
            </w14:solidFill>
          </w14:textFill>
        </w:rPr>
        <w:t>________________________________________________________________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w w:val="90"/>
          <w:sz w:val="24"/>
          <w14:textFill>
            <w14:solidFill>
              <w14:schemeClr w14:val="tx1"/>
            </w14:solidFill>
          </w14:textFill>
        </w:rPr>
        <w:t>（3）法定代表人姓名：</w:t>
      </w:r>
      <w:r>
        <w:rPr>
          <w:rFonts w:ascii="仿宋" w:hAnsi="仿宋" w:eastAsia="仿宋" w:cs="Arial"/>
          <w:color w:val="000000" w:themeColor="text1"/>
          <w:w w:val="90"/>
          <w:sz w:val="22"/>
          <w:szCs w:val="22"/>
          <w14:textFill>
            <w14:solidFill>
              <w14:schemeClr w14:val="tx1"/>
            </w14:solidFill>
          </w14:textFill>
        </w:rPr>
        <w:t>______________________________________________________________</w:t>
      </w:r>
    </w:p>
    <w:p>
      <w:pPr>
        <w:spacing w:line="360" w:lineRule="auto"/>
        <w:rPr>
          <w:rFonts w:ascii="仿宋" w:hAnsi="仿宋" w:eastAsia="仿宋" w:cs="Arial"/>
          <w:color w:val="000000" w:themeColor="text1"/>
          <w:w w:val="90"/>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4</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w w:val="90"/>
          <w:sz w:val="22"/>
          <w:szCs w:val="22"/>
          <w14:textFill>
            <w14:solidFill>
              <w14:schemeClr w14:val="tx1"/>
            </w14:solidFill>
          </w14:textFill>
        </w:rPr>
        <w:t>___________________________________________________________________</w:t>
      </w:r>
    </w:p>
    <w:p>
      <w:pPr>
        <w:spacing w:line="360" w:lineRule="auto"/>
        <w:rPr>
          <w:rFonts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（5）单位</w:t>
      </w:r>
      <w:r>
        <w:rPr>
          <w:rFonts w:ascii="仿宋" w:hAnsi="仿宋" w:eastAsia="仿宋" w:cs="Arial"/>
          <w:color w:val="000000" w:themeColor="text1"/>
          <w:sz w:val="24"/>
          <w14:textFill>
            <w14:solidFill>
              <w14:schemeClr w14:val="tx1"/>
            </w14:solidFill>
          </w14:textFill>
        </w:rPr>
        <w:t>传真/电话号码：</w:t>
      </w:r>
      <w:r>
        <w:rPr>
          <w:rFonts w:ascii="仿宋" w:hAnsi="仿宋" w:eastAsia="仿宋" w:cs="Arial"/>
          <w:color w:val="000000" w:themeColor="text1"/>
          <w:w w:val="90"/>
          <w:sz w:val="22"/>
          <w:szCs w:val="22"/>
          <w14:textFill>
            <w14:solidFill>
              <w14:schemeClr w14:val="tx1"/>
            </w14:solidFill>
          </w14:textFill>
        </w:rPr>
        <w:t>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6</w:t>
      </w:r>
      <w:r>
        <w:rPr>
          <w:rFonts w:ascii="仿宋" w:hAnsi="仿宋" w:eastAsia="仿宋" w:cs="Arial"/>
          <w:color w:val="000000" w:themeColor="text1"/>
          <w:sz w:val="24"/>
          <w14:textFill>
            <w14:solidFill>
              <w14:schemeClr w14:val="tx1"/>
            </w14:solidFill>
          </w14:textFill>
        </w:rPr>
        <w:t>）成立或</w:t>
      </w:r>
      <w:r>
        <w:rPr>
          <w:rFonts w:hint="eastAsia" w:ascii="仿宋" w:hAnsi="仿宋" w:eastAsia="仿宋" w:cs="Arial"/>
          <w:color w:val="000000" w:themeColor="text1"/>
          <w:sz w:val="24"/>
          <w14:textFill>
            <w14:solidFill>
              <w14:schemeClr w14:val="tx1"/>
            </w14:solidFill>
          </w14:textFill>
        </w:rPr>
        <w:t>工商</w:t>
      </w:r>
      <w:r>
        <w:rPr>
          <w:rFonts w:ascii="仿宋" w:hAnsi="仿宋" w:eastAsia="仿宋" w:cs="Arial"/>
          <w:color w:val="000000" w:themeColor="text1"/>
          <w:sz w:val="24"/>
          <w14:textFill>
            <w14:solidFill>
              <w14:schemeClr w14:val="tx1"/>
            </w14:solidFill>
          </w14:textFill>
        </w:rPr>
        <w:t>注册日期：</w:t>
      </w:r>
      <w:r>
        <w:rPr>
          <w:rFonts w:ascii="仿宋" w:hAnsi="仿宋" w:eastAsia="仿宋" w:cs="Arial"/>
          <w:color w:val="000000" w:themeColor="text1"/>
          <w:w w:val="90"/>
          <w:sz w:val="24"/>
          <w14:textFill>
            <w14:solidFill>
              <w14:schemeClr w14:val="tx1"/>
            </w14:solidFill>
          </w14:textFill>
        </w:rPr>
        <w:t>_________________________________________________</w:t>
      </w:r>
    </w:p>
    <w:p>
      <w:pPr>
        <w:spacing w:line="360" w:lineRule="auto"/>
        <w:rPr>
          <w:rFonts w:ascii="仿宋" w:hAnsi="仿宋" w:eastAsia="仿宋" w:cs="Arial"/>
          <w:color w:val="000000" w:themeColor="text1"/>
          <w:sz w:val="24"/>
          <w:u w:val="single"/>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7</w:t>
      </w:r>
      <w:r>
        <w:rPr>
          <w:rFonts w:ascii="仿宋" w:hAnsi="仿宋" w:eastAsia="仿宋" w:cs="Arial"/>
          <w:color w:val="000000" w:themeColor="text1"/>
          <w:sz w:val="24"/>
          <w14:textFill>
            <w14:solidFill>
              <w14:schemeClr w14:val="tx1"/>
            </w14:solidFill>
          </w14:textFill>
        </w:rPr>
        <w:t>）实收资本：</w:t>
      </w:r>
      <w:r>
        <w:rPr>
          <w:rFonts w:ascii="仿宋" w:hAnsi="仿宋" w:eastAsia="仿宋" w:cs="Arial"/>
          <w:color w:val="000000" w:themeColor="text1"/>
          <w:w w:val="90"/>
          <w:sz w:val="24"/>
          <w14:textFill>
            <w14:solidFill>
              <w14:schemeClr w14:val="tx1"/>
            </w14:solidFill>
          </w14:textFill>
        </w:rPr>
        <w:t>____________________________________________________________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8</w:t>
      </w:r>
      <w:r>
        <w:rPr>
          <w:rFonts w:ascii="仿宋" w:hAnsi="仿宋" w:eastAsia="仿宋" w:cs="Arial"/>
          <w:color w:val="000000" w:themeColor="text1"/>
          <w:sz w:val="24"/>
          <w14:textFill>
            <w14:solidFill>
              <w14:schemeClr w14:val="tx1"/>
            </w14:solidFill>
          </w14:textFill>
        </w:rPr>
        <w:t>）近期资产负债表（</w:t>
      </w:r>
      <w:r>
        <w:rPr>
          <w:rFonts w:ascii="仿宋" w:hAnsi="仿宋" w:eastAsia="仿宋" w:cs="Arial"/>
          <w:color w:val="000000" w:themeColor="text1"/>
          <w:sz w:val="24"/>
          <w:u w:val="single"/>
          <w14:textFill>
            <w14:solidFill>
              <w14:schemeClr w14:val="tx1"/>
            </w14:solidFill>
          </w14:textFill>
        </w:rPr>
        <w:t>到</w:t>
      </w:r>
      <w:r>
        <w:rPr>
          <w:rFonts w:ascii="仿宋" w:hAnsi="仿宋" w:eastAsia="仿宋" w:cs="Arial"/>
          <w:color w:val="000000" w:themeColor="text1"/>
          <w:w w:val="90"/>
          <w:sz w:val="24"/>
          <w14:textFill>
            <w14:solidFill>
              <w14:schemeClr w14:val="tx1"/>
            </w14:solidFill>
          </w14:textFill>
        </w:rPr>
        <w:t>____________</w:t>
      </w:r>
      <w:r>
        <w:rPr>
          <w:rFonts w:ascii="仿宋" w:hAnsi="仿宋" w:eastAsia="仿宋" w:cs="Arial"/>
          <w:color w:val="000000" w:themeColor="text1"/>
          <w:sz w:val="24"/>
          <w:u w:val="single"/>
          <w14:textFill>
            <w14:solidFill>
              <w14:schemeClr w14:val="tx1"/>
            </w14:solidFill>
          </w14:textFill>
        </w:rPr>
        <w:t>年</w:t>
      </w:r>
      <w:r>
        <w:rPr>
          <w:rFonts w:ascii="仿宋" w:hAnsi="仿宋" w:eastAsia="仿宋" w:cs="Arial"/>
          <w:color w:val="000000" w:themeColor="text1"/>
          <w:w w:val="90"/>
          <w:sz w:val="24"/>
          <w14:textFill>
            <w14:solidFill>
              <w14:schemeClr w14:val="tx1"/>
            </w14:solidFill>
          </w14:textFill>
        </w:rPr>
        <w:t>______</w:t>
      </w:r>
      <w:r>
        <w:rPr>
          <w:rFonts w:ascii="仿宋" w:hAnsi="仿宋" w:eastAsia="仿宋" w:cs="Arial"/>
          <w:color w:val="000000" w:themeColor="text1"/>
          <w:sz w:val="24"/>
          <w:u w:val="single"/>
          <w14:textFill>
            <w14:solidFill>
              <w14:schemeClr w14:val="tx1"/>
            </w14:solidFill>
          </w14:textFill>
        </w:rPr>
        <w:t>月</w:t>
      </w:r>
      <w:r>
        <w:rPr>
          <w:rFonts w:ascii="仿宋" w:hAnsi="仿宋" w:eastAsia="仿宋" w:cs="Arial"/>
          <w:color w:val="000000" w:themeColor="text1"/>
          <w:w w:val="90"/>
          <w:sz w:val="24"/>
          <w14:textFill>
            <w14:solidFill>
              <w14:schemeClr w14:val="tx1"/>
            </w14:solidFill>
          </w14:textFill>
        </w:rPr>
        <w:t>______</w:t>
      </w:r>
      <w:r>
        <w:rPr>
          <w:rFonts w:ascii="仿宋" w:hAnsi="仿宋" w:eastAsia="仿宋" w:cs="Arial"/>
          <w:color w:val="000000" w:themeColor="text1"/>
          <w:sz w:val="24"/>
          <w:u w:val="single"/>
          <w14:textFill>
            <w14:solidFill>
              <w14:schemeClr w14:val="tx1"/>
            </w14:solidFill>
          </w14:textFill>
        </w:rPr>
        <w:t>日止</w:t>
      </w:r>
      <w:r>
        <w:rPr>
          <w:rFonts w:ascii="仿宋" w:hAnsi="仿宋" w:eastAsia="仿宋" w:cs="Arial"/>
          <w:color w:val="000000" w:themeColor="text1"/>
          <w:sz w:val="24"/>
          <w14:textFill>
            <w14:solidFill>
              <w14:schemeClr w14:val="tx1"/>
            </w14:solidFill>
          </w14:textFill>
        </w:rPr>
        <w:t>）</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 xml:space="preserve">    1）固定资产：</w:t>
      </w:r>
      <w:r>
        <w:rPr>
          <w:rFonts w:ascii="仿宋" w:hAnsi="仿宋" w:eastAsia="仿宋" w:cs="Arial"/>
          <w:color w:val="000000" w:themeColor="text1"/>
          <w:w w:val="90"/>
          <w:sz w:val="24"/>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u w:val="single"/>
          <w14:textFill>
            <w14:solidFill>
              <w14:schemeClr w14:val="tx1"/>
            </w14:solidFill>
          </w14:textFill>
        </w:rPr>
      </w:pPr>
      <w:r>
        <w:rPr>
          <w:rFonts w:ascii="仿宋" w:hAnsi="仿宋" w:eastAsia="仿宋" w:cs="Arial"/>
          <w:color w:val="000000" w:themeColor="text1"/>
          <w:sz w:val="24"/>
          <w14:textFill>
            <w14:solidFill>
              <w14:schemeClr w14:val="tx1"/>
            </w14:solidFill>
          </w14:textFill>
        </w:rPr>
        <w:t xml:space="preserve">    2）流动资产：</w:t>
      </w:r>
      <w:r>
        <w:rPr>
          <w:rFonts w:ascii="仿宋" w:hAnsi="仿宋" w:eastAsia="仿宋" w:cs="Arial"/>
          <w:color w:val="000000" w:themeColor="text1"/>
          <w:w w:val="90"/>
          <w:sz w:val="24"/>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 xml:space="preserve">    3）长期负债：</w:t>
      </w:r>
      <w:r>
        <w:rPr>
          <w:rFonts w:ascii="仿宋" w:hAnsi="仿宋" w:eastAsia="仿宋" w:cs="Arial"/>
          <w:color w:val="000000" w:themeColor="text1"/>
          <w:w w:val="90"/>
          <w:sz w:val="24"/>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 xml:space="preserve">    4）流动负债：</w:t>
      </w:r>
      <w:r>
        <w:rPr>
          <w:rFonts w:ascii="仿宋" w:hAnsi="仿宋" w:eastAsia="仿宋" w:cs="Arial"/>
          <w:color w:val="000000" w:themeColor="text1"/>
          <w:w w:val="90"/>
          <w:sz w:val="24"/>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 xml:space="preserve">    5）净</w:t>
      </w:r>
      <w:r>
        <w:rPr>
          <w:rFonts w:hint="eastAsia" w:ascii="仿宋" w:hAnsi="仿宋" w:eastAsia="仿宋" w:cs="Arial"/>
          <w:color w:val="000000" w:themeColor="text1"/>
          <w:sz w:val="24"/>
          <w14:textFill>
            <w14:solidFill>
              <w14:schemeClr w14:val="tx1"/>
            </w14:solidFill>
          </w14:textFill>
        </w:rPr>
        <w:t xml:space="preserve">    </w:t>
      </w:r>
      <w:r>
        <w:rPr>
          <w:rFonts w:ascii="仿宋" w:hAnsi="仿宋" w:eastAsia="仿宋" w:cs="Arial"/>
          <w:color w:val="000000" w:themeColor="text1"/>
          <w:sz w:val="24"/>
          <w14:textFill>
            <w14:solidFill>
              <w14:schemeClr w14:val="tx1"/>
            </w14:solidFill>
          </w14:textFill>
        </w:rPr>
        <w:t>值：</w:t>
      </w:r>
      <w:r>
        <w:rPr>
          <w:rFonts w:ascii="仿宋" w:hAnsi="仿宋" w:eastAsia="仿宋" w:cs="Arial"/>
          <w:color w:val="000000" w:themeColor="text1"/>
          <w:w w:val="90"/>
          <w:sz w:val="24"/>
          <w14:textFill>
            <w14:solidFill>
              <w14:schemeClr w14:val="tx1"/>
            </w14:solidFill>
          </w14:textFill>
        </w:rPr>
        <w:t>__________________________________________________________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 xml:space="preserve">    6）主要负责人姓名：</w:t>
      </w:r>
      <w:r>
        <w:rPr>
          <w:rFonts w:ascii="仿宋" w:hAnsi="仿宋" w:eastAsia="仿宋" w:cs="Arial"/>
          <w:color w:val="000000" w:themeColor="text1"/>
          <w:w w:val="90"/>
          <w:sz w:val="24"/>
          <w14:textFill>
            <w14:solidFill>
              <w14:schemeClr w14:val="tx1"/>
            </w14:solidFill>
          </w14:textFill>
        </w:rPr>
        <w:t>___________________________________________________</w:t>
      </w:r>
    </w:p>
    <w:p>
      <w:pPr>
        <w:spacing w:line="360" w:lineRule="auto"/>
        <w:rPr>
          <w:rFonts w:ascii="仿宋" w:hAnsi="仿宋" w:eastAsia="仿宋" w:cs="Arial"/>
          <w:color w:val="000000" w:themeColor="text1"/>
          <w:w w:val="90"/>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2、企业</w:t>
      </w:r>
      <w:r>
        <w:rPr>
          <w:rFonts w:hint="eastAsia" w:ascii="仿宋" w:hAnsi="仿宋" w:eastAsia="仿宋" w:cs="Arial"/>
          <w:b/>
          <w:color w:val="000000" w:themeColor="text1"/>
          <w:sz w:val="24"/>
          <w14:textFill>
            <w14:solidFill>
              <w14:schemeClr w14:val="tx1"/>
            </w14:solidFill>
          </w14:textFill>
        </w:rPr>
        <w:t>现有的与本项目实施有关的</w:t>
      </w:r>
      <w:r>
        <w:rPr>
          <w:rFonts w:ascii="仿宋" w:hAnsi="仿宋" w:eastAsia="仿宋" w:cs="Arial"/>
          <w:b/>
          <w:color w:val="000000" w:themeColor="text1"/>
          <w:sz w:val="24"/>
          <w14:textFill>
            <w14:solidFill>
              <w14:schemeClr w14:val="tx1"/>
            </w14:solidFill>
          </w14:textFill>
        </w:rPr>
        <w:t>设备</w:t>
      </w:r>
      <w:r>
        <w:rPr>
          <w:rFonts w:hint="eastAsia" w:ascii="仿宋" w:hAnsi="仿宋" w:eastAsia="仿宋" w:cs="Arial"/>
          <w:b/>
          <w:color w:val="000000" w:themeColor="text1"/>
          <w:sz w:val="24"/>
          <w14:textFill>
            <w14:solidFill>
              <w14:schemeClr w14:val="tx1"/>
            </w14:solidFill>
          </w14:textFill>
        </w:rPr>
        <w:t>情况</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w w:val="90"/>
          <w:sz w:val="24"/>
          <w14:textFill>
            <w14:solidFill>
              <w14:schemeClr w14:val="tx1"/>
            </w14:solidFill>
          </w14:textFill>
        </w:rPr>
        <w:t>无</w:t>
      </w:r>
      <w:r>
        <w:rPr>
          <w:rFonts w:ascii="仿宋" w:hAnsi="仿宋" w:eastAsia="仿宋" w:cs="Arial"/>
          <w:color w:val="000000" w:themeColor="text1"/>
          <w:w w:val="90"/>
          <w:sz w:val="24"/>
          <w14:textFill>
            <w14:solidFill>
              <w14:schemeClr w14:val="tx1"/>
            </w14:solidFill>
          </w14:textFill>
        </w:rPr>
        <w:t>_________________________</w:t>
      </w:r>
    </w:p>
    <w:p>
      <w:pPr>
        <w:spacing w:line="360" w:lineRule="auto"/>
        <w:rPr>
          <w:rFonts w:ascii="仿宋" w:hAnsi="仿宋" w:eastAsia="仿宋" w:cs="Arial"/>
          <w:color w:val="000000" w:themeColor="text1"/>
          <w:w w:val="90"/>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3、企业</w:t>
      </w:r>
      <w:r>
        <w:rPr>
          <w:rFonts w:hint="eastAsia" w:ascii="仿宋" w:hAnsi="仿宋" w:eastAsia="仿宋" w:cs="Arial"/>
          <w:b/>
          <w:color w:val="000000" w:themeColor="text1"/>
          <w:sz w:val="24"/>
          <w14:textFill>
            <w14:solidFill>
              <w14:schemeClr w14:val="tx1"/>
            </w14:solidFill>
          </w14:textFill>
        </w:rPr>
        <w:t>现有的与本项目实施有关的专业技术</w:t>
      </w:r>
      <w:r>
        <w:rPr>
          <w:rFonts w:ascii="仿宋" w:hAnsi="仿宋" w:eastAsia="仿宋" w:cs="Arial"/>
          <w:b/>
          <w:color w:val="000000" w:themeColor="text1"/>
          <w:sz w:val="24"/>
          <w14:textFill>
            <w14:solidFill>
              <w14:schemeClr w14:val="tx1"/>
            </w14:solidFill>
          </w14:textFill>
        </w:rPr>
        <w:t>人员情况：</w:t>
      </w:r>
      <w:r>
        <w:rPr>
          <w:rFonts w:ascii="仿宋" w:hAnsi="仿宋" w:eastAsia="仿宋" w:cs="Arial"/>
          <w:color w:val="000000" w:themeColor="text1"/>
          <w:w w:val="90"/>
          <w:sz w:val="24"/>
          <w14:textFill>
            <w14:solidFill>
              <w14:schemeClr w14:val="tx1"/>
            </w14:solidFill>
          </w14:textFill>
        </w:rPr>
        <w:t xml:space="preserve"> 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w w:val="90"/>
          <w:sz w:val="24"/>
          <w14:textFill>
            <w14:solidFill>
              <w14:schemeClr w14:val="tx1"/>
            </w14:solidFill>
          </w14:textFill>
        </w:rPr>
        <w:t>_____________________________________________________________________________</w:t>
      </w:r>
    </w:p>
    <w:p>
      <w:pPr>
        <w:spacing w:line="360" w:lineRule="auto"/>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4、近三年的年营业总额</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w w:val="90"/>
          <w:sz w:val="24"/>
          <w14:textFill>
            <w14:solidFill>
              <w14:schemeClr w14:val="tx1"/>
            </w14:solidFill>
          </w14:textFill>
        </w:rPr>
        <w:t>____________________________________</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兹证明上述声明是真实、正确的、并提供了全部能提供的资料和数据，我们同意遵照</w:t>
      </w:r>
      <w:r>
        <w:rPr>
          <w:rFonts w:hint="eastAsia" w:ascii="仿宋" w:hAnsi="仿宋" w:eastAsia="仿宋" w:cs="Arial"/>
          <w:color w:val="000000" w:themeColor="text1"/>
          <w:sz w:val="24"/>
          <w14:textFill>
            <w14:solidFill>
              <w14:schemeClr w14:val="tx1"/>
            </w14:solidFill>
          </w14:textFill>
        </w:rPr>
        <w:t>公开招标采购文件</w:t>
      </w:r>
      <w:r>
        <w:rPr>
          <w:rFonts w:ascii="仿宋" w:hAnsi="仿宋" w:eastAsia="仿宋" w:cs="Arial"/>
          <w:color w:val="000000" w:themeColor="text1"/>
          <w:sz w:val="24"/>
          <w14:textFill>
            <w14:solidFill>
              <w14:schemeClr w14:val="tx1"/>
            </w14:solidFill>
          </w14:textFill>
        </w:rPr>
        <w:t>要求出示有关证明文件。</w:t>
      </w:r>
    </w:p>
    <w:p>
      <w:pPr>
        <w:pStyle w:val="28"/>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磋商供应商名称（盖章）：</w:t>
      </w:r>
    </w:p>
    <w:p>
      <w:pPr>
        <w:pStyle w:val="28"/>
        <w:spacing w:line="400" w:lineRule="exact"/>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法定代表人或授权代表（签字或盖章）</w:t>
      </w:r>
      <w:r>
        <w:rPr>
          <w:rFonts w:hint="eastAsia" w:ascii="仿宋" w:hAnsi="仿宋" w:eastAsia="仿宋"/>
          <w:b/>
          <w:color w:val="000000" w:themeColor="text1"/>
          <w:sz w:val="24"/>
          <w:szCs w:val="24"/>
          <w14:textFill>
            <w14:solidFill>
              <w14:schemeClr w14:val="tx1"/>
            </w14:solidFill>
          </w14:textFill>
        </w:rPr>
        <w:t>：</w:t>
      </w:r>
    </w:p>
    <w:p>
      <w:pPr>
        <w:spacing w:line="360" w:lineRule="auto"/>
        <w:ind w:firstLine="465" w:firstLineChars="193"/>
        <w:rPr>
          <w:rFonts w:ascii="仿宋" w:hAnsi="仿宋" w:eastAsia="仿宋" w:cs="Arial"/>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日    期：</w:t>
      </w:r>
    </w:p>
    <w:p>
      <w:pPr>
        <w:pStyle w:val="5"/>
        <w:rPr>
          <w:color w:val="000000" w:themeColor="text1"/>
          <w14:textFill>
            <w14:solidFill>
              <w14:schemeClr w14:val="tx1"/>
            </w14:solidFill>
          </w14:textFill>
        </w:rPr>
      </w:pPr>
      <w:r>
        <w:rPr>
          <w:rFonts w:ascii="仿宋" w:hAnsi="仿宋" w:eastAsia="仿宋" w:cs="Arial"/>
          <w:color w:val="000000" w:themeColor="text1"/>
          <w14:textFill>
            <w14:solidFill>
              <w14:schemeClr w14:val="tx1"/>
            </w14:solidFill>
          </w14:textFill>
        </w:rPr>
        <w:br w:type="page"/>
      </w:r>
      <w:r>
        <w:rPr>
          <w:rFonts w:hint="eastAsia"/>
          <w:color w:val="000000" w:themeColor="text1"/>
          <w14:textFill>
            <w14:solidFill>
              <w14:schemeClr w14:val="tx1"/>
            </w14:solidFill>
          </w14:textFill>
        </w:rPr>
        <w:t>2.6</w:t>
      </w:r>
      <w:r>
        <w:rPr>
          <w:color w:val="000000" w:themeColor="text1"/>
          <w14:textFill>
            <w14:solidFill>
              <w14:schemeClr w14:val="tx1"/>
            </w14:solidFill>
          </w14:textFill>
        </w:rPr>
        <w:t>商务偏离表</w:t>
      </w:r>
      <w:r>
        <w:rPr>
          <w:rFonts w:hint="eastAsia"/>
          <w:color w:val="000000" w:themeColor="text1"/>
          <w14:textFill>
            <w14:solidFill>
              <w14:schemeClr w14:val="tx1"/>
            </w14:solidFill>
          </w14:textFill>
        </w:rPr>
        <w:t>、技术偏离表</w:t>
      </w:r>
    </w:p>
    <w:p>
      <w:pPr>
        <w:widowControl/>
        <w:snapToGrid w:val="0"/>
        <w:spacing w:line="400" w:lineRule="exact"/>
        <w:jc w:val="center"/>
        <w:rPr>
          <w:color w:val="000000" w:themeColor="text1"/>
          <w:sz w:val="36"/>
          <w14:textFill>
            <w14:solidFill>
              <w14:schemeClr w14:val="tx1"/>
            </w14:solidFill>
          </w14:textFill>
        </w:rPr>
      </w:pPr>
      <w:r>
        <w:rPr>
          <w:color w:val="000000" w:themeColor="text1"/>
          <w:sz w:val="36"/>
          <w14:textFill>
            <w14:solidFill>
              <w14:schemeClr w14:val="tx1"/>
            </w14:solidFill>
          </w14:textFill>
        </w:rPr>
        <w:t>商务偏离表</w:t>
      </w:r>
    </w:p>
    <w:tbl>
      <w:tblPr>
        <w:tblStyle w:val="47"/>
        <w:tblW w:w="9673" w:type="dxa"/>
        <w:tblInd w:w="94" w:type="dxa"/>
        <w:tblLayout w:type="fixed"/>
        <w:tblCellMar>
          <w:top w:w="0" w:type="dxa"/>
          <w:left w:w="0" w:type="dxa"/>
          <w:bottom w:w="0" w:type="dxa"/>
          <w:right w:w="0" w:type="dxa"/>
        </w:tblCellMar>
      </w:tblPr>
      <w:tblGrid>
        <w:gridCol w:w="896"/>
        <w:gridCol w:w="1710"/>
        <w:gridCol w:w="2664"/>
        <w:gridCol w:w="2110"/>
        <w:gridCol w:w="2293"/>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磋商响应文件</w:t>
            </w:r>
          </w:p>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bl>
    <w:p>
      <w:pPr>
        <w:widowControl/>
        <w:snapToGrid w:val="0"/>
        <w:spacing w:line="400" w:lineRule="exact"/>
        <w:jc w:val="left"/>
        <w:rPr>
          <w:color w:val="000000" w:themeColor="text1"/>
          <w:sz w:val="24"/>
          <w14:textFill>
            <w14:solidFill>
              <w14:schemeClr w14:val="tx1"/>
            </w14:solidFill>
          </w14:textFill>
        </w:rPr>
      </w:pPr>
    </w:p>
    <w:p>
      <w:pPr>
        <w:widowControl/>
        <w:snapToGrid w:val="0"/>
        <w:spacing w:line="40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供应商盖章：</w:t>
      </w:r>
    </w:p>
    <w:p>
      <w:pPr>
        <w:widowControl/>
        <w:snapToGrid w:val="0"/>
        <w:spacing w:line="400" w:lineRule="exact"/>
        <w:jc w:val="left"/>
        <w:rPr>
          <w:color w:val="000000" w:themeColor="text1"/>
          <w:sz w:val="24"/>
          <w14:textFill>
            <w14:solidFill>
              <w14:schemeClr w14:val="tx1"/>
            </w14:solidFill>
          </w14:textFill>
        </w:rPr>
      </w:pPr>
    </w:p>
    <w:p>
      <w:pPr>
        <w:widowControl/>
        <w:snapToGrid w:val="0"/>
        <w:spacing w:line="400" w:lineRule="exact"/>
        <w:jc w:val="left"/>
        <w:rPr>
          <w:color w:val="000000" w:themeColor="text1"/>
          <w:sz w:val="36"/>
          <w14:textFill>
            <w14:solidFill>
              <w14:schemeClr w14:val="tx1"/>
            </w14:solidFill>
          </w14:textFill>
        </w:rPr>
      </w:pPr>
    </w:p>
    <w:p>
      <w:pPr>
        <w:widowControl/>
        <w:snapToGrid w:val="0"/>
        <w:spacing w:line="400" w:lineRule="exact"/>
        <w:ind w:firstLine="3600"/>
        <w:jc w:val="left"/>
        <w:rPr>
          <w:color w:val="000000" w:themeColor="text1"/>
          <w:sz w:val="36"/>
          <w14:textFill>
            <w14:solidFill>
              <w14:schemeClr w14:val="tx1"/>
            </w14:solidFill>
          </w14:textFill>
        </w:rPr>
      </w:pPr>
      <w:r>
        <w:rPr>
          <w:color w:val="000000" w:themeColor="text1"/>
          <w:sz w:val="36"/>
          <w14:textFill>
            <w14:solidFill>
              <w14:schemeClr w14:val="tx1"/>
            </w14:solidFill>
          </w14:textFill>
        </w:rPr>
        <w:t>技术偏离表</w:t>
      </w:r>
    </w:p>
    <w:tbl>
      <w:tblPr>
        <w:tblStyle w:val="47"/>
        <w:tblW w:w="0" w:type="auto"/>
        <w:tblInd w:w="94" w:type="dxa"/>
        <w:tblLayout w:type="fixed"/>
        <w:tblCellMar>
          <w:top w:w="0" w:type="dxa"/>
          <w:left w:w="0" w:type="dxa"/>
          <w:bottom w:w="0" w:type="dxa"/>
          <w:right w:w="0" w:type="dxa"/>
        </w:tblCellMar>
      </w:tblPr>
      <w:tblGrid>
        <w:gridCol w:w="896"/>
        <w:gridCol w:w="1708"/>
        <w:gridCol w:w="2660"/>
        <w:gridCol w:w="2113"/>
        <w:gridCol w:w="229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磋商响应文件</w:t>
            </w:r>
          </w:p>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themeColor="text1"/>
                <w:sz w:val="24"/>
                <w14:textFill>
                  <w14:solidFill>
                    <w14:schemeClr w14:val="tx1"/>
                  </w14:solidFill>
                </w14:textFill>
              </w:rPr>
            </w:pPr>
          </w:p>
        </w:tc>
      </w:tr>
    </w:tbl>
    <w:p>
      <w:pPr>
        <w:widowControl/>
        <w:snapToGrid w:val="0"/>
        <w:spacing w:line="400" w:lineRule="exact"/>
        <w:jc w:val="left"/>
        <w:rPr>
          <w:color w:val="000000" w:themeColor="text1"/>
          <w:sz w:val="24"/>
          <w14:textFill>
            <w14:solidFill>
              <w14:schemeClr w14:val="tx1"/>
            </w14:solidFill>
          </w14:textFill>
        </w:rPr>
      </w:pPr>
    </w:p>
    <w:p>
      <w:pPr>
        <w:widowControl/>
        <w:snapToGrid w:val="0"/>
        <w:spacing w:line="40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供应商盖章：</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2.7项目实施方案</w:t>
      </w:r>
    </w:p>
    <w:p>
      <w:pPr>
        <w:pStyle w:val="28"/>
        <w:adjustRightInd w:val="0"/>
        <w:snapToGrid w:val="0"/>
        <w:spacing w:line="440" w:lineRule="atLeast"/>
        <w:ind w:firstLine="2100" w:firstLineChars="581"/>
        <w:outlineLvl w:val="0"/>
        <w:rPr>
          <w:rFonts w:hAnsi="宋体"/>
          <w:b/>
          <w:color w:val="000000" w:themeColor="text1"/>
          <w:sz w:val="36"/>
          <w:szCs w:val="36"/>
          <w14:textFill>
            <w14:solidFill>
              <w14:schemeClr w14:val="tx1"/>
            </w14:solidFill>
          </w14:textFill>
        </w:rPr>
      </w:pPr>
      <w:bookmarkStart w:id="21" w:name="_Toc477340075"/>
      <w:r>
        <w:rPr>
          <w:rFonts w:hint="eastAsia" w:hAnsi="宋体"/>
          <w:b/>
          <w:color w:val="000000" w:themeColor="text1"/>
          <w:sz w:val="36"/>
          <w:szCs w:val="36"/>
          <w14:textFill>
            <w14:solidFill>
              <w14:schemeClr w14:val="tx1"/>
            </w14:solidFill>
          </w14:textFill>
        </w:rPr>
        <w:t xml:space="preserve">      项目实施方案</w:t>
      </w:r>
      <w:bookmarkEnd w:id="21"/>
    </w:p>
    <w:p>
      <w:pPr>
        <w:spacing w:line="460" w:lineRule="atLeast"/>
        <w:jc w:val="center"/>
        <w:rPr>
          <w:rFonts w:ascii="宋体"/>
          <w:b/>
          <w:color w:val="000000" w:themeColor="text1"/>
          <w:sz w:val="22"/>
          <w:szCs w:val="22"/>
          <w14:textFill>
            <w14:solidFill>
              <w14:schemeClr w14:val="tx1"/>
            </w14:solidFill>
          </w14:textFill>
        </w:rPr>
      </w:pPr>
      <w:r>
        <w:rPr>
          <w:rFonts w:hint="eastAsia" w:ascii="宋体"/>
          <w:b/>
          <w:color w:val="000000" w:themeColor="text1"/>
          <w:sz w:val="24"/>
          <w14:textFill>
            <w14:solidFill>
              <w14:schemeClr w14:val="tx1"/>
            </w14:solidFill>
          </w14:textFill>
        </w:rPr>
        <w:t>（格式自拟）</w:t>
      </w:r>
    </w:p>
    <w:p>
      <w:pPr>
        <w:pStyle w:val="28"/>
        <w:spacing w:line="520" w:lineRule="atLeast"/>
        <w:rPr>
          <w:rFonts w:hAnsi="宋体"/>
          <w:b/>
          <w:bCs/>
          <w:color w:val="000000" w:themeColor="text1"/>
          <w:sz w:val="22"/>
          <w:szCs w:val="22"/>
          <w14:textFill>
            <w14:solidFill>
              <w14:schemeClr w14:val="tx1"/>
            </w14:solidFill>
          </w14:textFill>
        </w:rPr>
      </w:pPr>
    </w:p>
    <w:p>
      <w:pPr>
        <w:autoSpaceDE w:val="0"/>
        <w:autoSpaceDN w:val="0"/>
        <w:adjustRightInd w:val="0"/>
        <w:jc w:val="center"/>
        <w:rPr>
          <w:rFonts w:ascii="宋体" w:cs="仿宋_GB2312"/>
          <w:b/>
          <w:color w:val="000000" w:themeColor="text1"/>
          <w:sz w:val="36"/>
          <w:szCs w:val="36"/>
          <w:lang w:val="zh-CN"/>
          <w14:textFill>
            <w14:solidFill>
              <w14:schemeClr w14:val="tx1"/>
            </w14:solidFill>
          </w14:textFill>
        </w:rPr>
      </w:pPr>
    </w:p>
    <w:p>
      <w:pPr>
        <w:pStyle w:val="28"/>
        <w:adjustRightInd w:val="0"/>
        <w:snapToGrid w:val="0"/>
        <w:spacing w:line="440" w:lineRule="atLeast"/>
        <w:rPr>
          <w:rFonts w:hAnsi="宋体"/>
          <w:b/>
          <w:color w:val="000000" w:themeColor="text1"/>
          <w:sz w:val="36"/>
          <w:szCs w:val="36"/>
          <w14:textFill>
            <w14:solidFill>
              <w14:schemeClr w14:val="tx1"/>
            </w14:solidFill>
          </w14:textFill>
        </w:rPr>
        <w:sectPr>
          <w:pgSz w:w="11907" w:h="16840"/>
          <w:pgMar w:top="1440" w:right="1117" w:bottom="1440" w:left="1440" w:header="720" w:footer="720" w:gutter="0"/>
          <w:pgBorders>
            <w:top w:val="none" w:sz="0" w:space="0"/>
            <w:left w:val="none" w:sz="0" w:space="0"/>
            <w:bottom w:val="none" w:sz="0" w:space="0"/>
            <w:right w:val="none" w:sz="0" w:space="0"/>
          </w:pgBorders>
          <w:cols w:space="720" w:num="1"/>
          <w:docGrid w:linePitch="272" w:charSpace="-3831"/>
        </w:sectPr>
      </w:pPr>
    </w:p>
    <w:p>
      <w:pPr>
        <w:pStyle w:val="5"/>
        <w:rPr>
          <w:b w:val="0"/>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2.8项目人员配置情况</w:t>
      </w:r>
    </w:p>
    <w:p>
      <w:pPr>
        <w:pStyle w:val="28"/>
        <w:adjustRightInd w:val="0"/>
        <w:snapToGrid w:val="0"/>
        <w:spacing w:line="440" w:lineRule="atLeast"/>
        <w:ind w:firstLine="480"/>
        <w:jc w:val="center"/>
        <w:outlineLvl w:val="0"/>
        <w:rPr>
          <w:rFonts w:hAnsi="宋体"/>
          <w:b/>
          <w:color w:val="000000" w:themeColor="text1"/>
          <w:sz w:val="36"/>
          <w:szCs w:val="36"/>
          <w14:textFill>
            <w14:solidFill>
              <w14:schemeClr w14:val="tx1"/>
            </w14:solidFill>
          </w14:textFill>
        </w:rPr>
      </w:pPr>
      <w:bookmarkStart w:id="22" w:name="_Toc477340078"/>
      <w:r>
        <w:rPr>
          <w:rFonts w:hint="eastAsia" w:hAnsi="宋体"/>
          <w:b/>
          <w:color w:val="000000" w:themeColor="text1"/>
          <w:sz w:val="36"/>
          <w:szCs w:val="36"/>
          <w14:textFill>
            <w14:solidFill>
              <w14:schemeClr w14:val="tx1"/>
            </w14:solidFill>
          </w14:textFill>
        </w:rPr>
        <w:t>（一） 人员配置</w:t>
      </w:r>
      <w:bookmarkEnd w:id="22"/>
    </w:p>
    <w:p>
      <w:pPr>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项目主管人员、专业人员概况</w:t>
      </w:r>
    </w:p>
    <w:p>
      <w:pP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 xml:space="preserve">项目名称：                                          招标编号： </w:t>
      </w:r>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pPr>
              <w:spacing w:line="360" w:lineRule="auto"/>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序号</w:t>
            </w:r>
          </w:p>
        </w:tc>
        <w:tc>
          <w:tcPr>
            <w:tcW w:w="768" w:type="dxa"/>
            <w:vAlign w:val="center"/>
          </w:tcPr>
          <w:p>
            <w:pPr>
              <w:spacing w:line="360" w:lineRule="auto"/>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姓名</w:t>
            </w:r>
          </w:p>
        </w:tc>
        <w:tc>
          <w:tcPr>
            <w:tcW w:w="900" w:type="dxa"/>
            <w:vAlign w:val="center"/>
          </w:tcPr>
          <w:p>
            <w:pPr>
              <w:spacing w:line="360" w:lineRule="auto"/>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性别</w:t>
            </w: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年龄</w:t>
            </w: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学历</w:t>
            </w:r>
          </w:p>
        </w:tc>
        <w:tc>
          <w:tcPr>
            <w:tcW w:w="1080" w:type="dxa"/>
            <w:vAlign w:val="center"/>
          </w:tcPr>
          <w:p>
            <w:pPr>
              <w:spacing w:line="280" w:lineRule="exact"/>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资格</w:t>
            </w:r>
          </w:p>
          <w:p>
            <w:pPr>
              <w:spacing w:line="280" w:lineRule="exact"/>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证书</w:t>
            </w:r>
          </w:p>
        </w:tc>
        <w:tc>
          <w:tcPr>
            <w:tcW w:w="720" w:type="dxa"/>
            <w:vAlign w:val="center"/>
          </w:tcPr>
          <w:p>
            <w:pPr>
              <w:spacing w:line="280" w:lineRule="exact"/>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现任职务</w:t>
            </w:r>
          </w:p>
        </w:tc>
        <w:tc>
          <w:tcPr>
            <w:tcW w:w="2189" w:type="dxa"/>
            <w:vAlign w:val="center"/>
          </w:tcPr>
          <w:p>
            <w:pPr>
              <w:spacing w:line="280" w:lineRule="exact"/>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从事类似服务简历、年限</w:t>
            </w:r>
          </w:p>
        </w:tc>
        <w:tc>
          <w:tcPr>
            <w:tcW w:w="1428" w:type="dxa"/>
            <w:vAlign w:val="center"/>
          </w:tcPr>
          <w:p>
            <w:pPr>
              <w:spacing w:line="360" w:lineRule="auto"/>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68"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90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108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2189" w:type="dxa"/>
          </w:tcPr>
          <w:p>
            <w:pPr>
              <w:spacing w:line="360" w:lineRule="auto"/>
              <w:jc w:val="center"/>
              <w:rPr>
                <w:rFonts w:ascii="宋体"/>
                <w:b/>
                <w:color w:val="000000" w:themeColor="text1"/>
                <w:sz w:val="22"/>
                <w:szCs w:val="22"/>
                <w14:textFill>
                  <w14:solidFill>
                    <w14:schemeClr w14:val="tx1"/>
                  </w14:solidFill>
                </w14:textFill>
              </w:rPr>
            </w:pPr>
          </w:p>
        </w:tc>
        <w:tc>
          <w:tcPr>
            <w:tcW w:w="1428" w:type="dxa"/>
            <w:vAlign w:val="center"/>
          </w:tcPr>
          <w:p>
            <w:pPr>
              <w:spacing w:line="360" w:lineRule="auto"/>
              <w:jc w:val="center"/>
              <w:rPr>
                <w:rFonts w:ascii="宋体"/>
                <w:b/>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68"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90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108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2189" w:type="dxa"/>
          </w:tcPr>
          <w:p>
            <w:pPr>
              <w:spacing w:line="360" w:lineRule="auto"/>
              <w:jc w:val="center"/>
              <w:rPr>
                <w:rFonts w:ascii="宋体"/>
                <w:b/>
                <w:color w:val="000000" w:themeColor="text1"/>
                <w:sz w:val="22"/>
                <w:szCs w:val="22"/>
                <w14:textFill>
                  <w14:solidFill>
                    <w14:schemeClr w14:val="tx1"/>
                  </w14:solidFill>
                </w14:textFill>
              </w:rPr>
            </w:pPr>
          </w:p>
        </w:tc>
        <w:tc>
          <w:tcPr>
            <w:tcW w:w="1428" w:type="dxa"/>
            <w:vAlign w:val="center"/>
          </w:tcPr>
          <w:p>
            <w:pPr>
              <w:spacing w:line="360" w:lineRule="auto"/>
              <w:jc w:val="center"/>
              <w:rPr>
                <w:rFonts w:ascii="宋体"/>
                <w:b/>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68"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90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108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2189" w:type="dxa"/>
          </w:tcPr>
          <w:p>
            <w:pPr>
              <w:spacing w:line="360" w:lineRule="auto"/>
              <w:jc w:val="center"/>
              <w:rPr>
                <w:rFonts w:ascii="宋体"/>
                <w:b/>
                <w:color w:val="000000" w:themeColor="text1"/>
                <w:sz w:val="22"/>
                <w:szCs w:val="22"/>
                <w14:textFill>
                  <w14:solidFill>
                    <w14:schemeClr w14:val="tx1"/>
                  </w14:solidFill>
                </w14:textFill>
              </w:rPr>
            </w:pPr>
          </w:p>
        </w:tc>
        <w:tc>
          <w:tcPr>
            <w:tcW w:w="1428" w:type="dxa"/>
            <w:vAlign w:val="center"/>
          </w:tcPr>
          <w:p>
            <w:pPr>
              <w:spacing w:line="360" w:lineRule="auto"/>
              <w:jc w:val="center"/>
              <w:rPr>
                <w:rFonts w:ascii="宋体"/>
                <w:b/>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trPr>
        <w:tc>
          <w:tcPr>
            <w:tcW w:w="672"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68"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90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108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2189" w:type="dxa"/>
          </w:tcPr>
          <w:p>
            <w:pPr>
              <w:spacing w:line="360" w:lineRule="auto"/>
              <w:jc w:val="center"/>
              <w:rPr>
                <w:rFonts w:ascii="宋体"/>
                <w:b/>
                <w:color w:val="000000" w:themeColor="text1"/>
                <w:sz w:val="22"/>
                <w:szCs w:val="22"/>
                <w14:textFill>
                  <w14:solidFill>
                    <w14:schemeClr w14:val="tx1"/>
                  </w14:solidFill>
                </w14:textFill>
              </w:rPr>
            </w:pPr>
          </w:p>
        </w:tc>
        <w:tc>
          <w:tcPr>
            <w:tcW w:w="1428" w:type="dxa"/>
            <w:vAlign w:val="center"/>
          </w:tcPr>
          <w:p>
            <w:pPr>
              <w:spacing w:line="360" w:lineRule="auto"/>
              <w:jc w:val="center"/>
              <w:rPr>
                <w:rFonts w:ascii="宋体"/>
                <w:b/>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trPr>
        <w:tc>
          <w:tcPr>
            <w:tcW w:w="672"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68"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90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108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2189" w:type="dxa"/>
          </w:tcPr>
          <w:p>
            <w:pPr>
              <w:spacing w:line="360" w:lineRule="auto"/>
              <w:jc w:val="center"/>
              <w:rPr>
                <w:rFonts w:ascii="宋体"/>
                <w:b/>
                <w:color w:val="000000" w:themeColor="text1"/>
                <w:sz w:val="22"/>
                <w:szCs w:val="22"/>
                <w14:textFill>
                  <w14:solidFill>
                    <w14:schemeClr w14:val="tx1"/>
                  </w14:solidFill>
                </w14:textFill>
              </w:rPr>
            </w:pPr>
          </w:p>
        </w:tc>
        <w:tc>
          <w:tcPr>
            <w:tcW w:w="1428" w:type="dxa"/>
            <w:vAlign w:val="center"/>
          </w:tcPr>
          <w:p>
            <w:pPr>
              <w:spacing w:line="360" w:lineRule="auto"/>
              <w:jc w:val="center"/>
              <w:rPr>
                <w:rFonts w:ascii="宋体"/>
                <w:b/>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trPr>
        <w:tc>
          <w:tcPr>
            <w:tcW w:w="672"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68"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90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108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720" w:type="dxa"/>
            <w:vAlign w:val="center"/>
          </w:tcPr>
          <w:p>
            <w:pPr>
              <w:spacing w:line="360" w:lineRule="auto"/>
              <w:jc w:val="center"/>
              <w:rPr>
                <w:rFonts w:ascii="宋体"/>
                <w:b/>
                <w:color w:val="000000" w:themeColor="text1"/>
                <w:sz w:val="22"/>
                <w:szCs w:val="22"/>
                <w14:textFill>
                  <w14:solidFill>
                    <w14:schemeClr w14:val="tx1"/>
                  </w14:solidFill>
                </w14:textFill>
              </w:rPr>
            </w:pPr>
          </w:p>
        </w:tc>
        <w:tc>
          <w:tcPr>
            <w:tcW w:w="2189" w:type="dxa"/>
          </w:tcPr>
          <w:p>
            <w:pPr>
              <w:spacing w:line="360" w:lineRule="auto"/>
              <w:jc w:val="center"/>
              <w:rPr>
                <w:rFonts w:ascii="宋体"/>
                <w:b/>
                <w:color w:val="000000" w:themeColor="text1"/>
                <w:sz w:val="22"/>
                <w:szCs w:val="22"/>
                <w14:textFill>
                  <w14:solidFill>
                    <w14:schemeClr w14:val="tx1"/>
                  </w14:solidFill>
                </w14:textFill>
              </w:rPr>
            </w:pPr>
          </w:p>
        </w:tc>
        <w:tc>
          <w:tcPr>
            <w:tcW w:w="1428" w:type="dxa"/>
            <w:vAlign w:val="center"/>
          </w:tcPr>
          <w:p>
            <w:pPr>
              <w:spacing w:line="360" w:lineRule="auto"/>
              <w:jc w:val="center"/>
              <w:rPr>
                <w:rFonts w:ascii="宋体"/>
                <w:b/>
                <w:color w:val="000000" w:themeColor="text1"/>
                <w:sz w:val="22"/>
                <w:szCs w:val="22"/>
                <w14:textFill>
                  <w14:solidFill>
                    <w14:schemeClr w14:val="tx1"/>
                  </w14:solidFill>
                </w14:textFill>
              </w:rPr>
            </w:pPr>
          </w:p>
        </w:tc>
      </w:tr>
    </w:tbl>
    <w:p>
      <w:pPr>
        <w:pStyle w:val="28"/>
        <w:spacing w:line="400" w:lineRule="atLeast"/>
        <w:ind w:left="663" w:hanging="663" w:hangingChars="300"/>
        <w:rPr>
          <w:rFonts w:hAnsi="宋体"/>
          <w:b/>
          <w:color w:val="000000" w:themeColor="text1"/>
          <w:sz w:val="22"/>
          <w:szCs w:val="22"/>
          <w14:textFill>
            <w14:solidFill>
              <w14:schemeClr w14:val="tx1"/>
            </w14:solidFill>
          </w14:textFill>
        </w:rPr>
      </w:pPr>
      <w:r>
        <w:rPr>
          <w:rFonts w:hint="eastAsia" w:hAnsi="宋体"/>
          <w:b/>
          <w:color w:val="000000" w:themeColor="text1"/>
          <w:sz w:val="22"/>
          <w:szCs w:val="22"/>
          <w14:textFill>
            <w14:solidFill>
              <w14:schemeClr w14:val="tx1"/>
            </w14:solidFill>
          </w14:textFill>
        </w:rPr>
        <w:t>注：1、此表仅提供了表格形式，供应商可按此表格复制。</w:t>
      </w:r>
    </w:p>
    <w:p>
      <w:pPr>
        <w:pStyle w:val="28"/>
        <w:spacing w:line="360" w:lineRule="exact"/>
        <w:ind w:left="663" w:hanging="663" w:hangingChars="300"/>
        <w:rPr>
          <w:rFonts w:hAnsi="宋体"/>
          <w:b/>
          <w:color w:val="000000" w:themeColor="text1"/>
          <w:sz w:val="22"/>
          <w:szCs w:val="22"/>
          <w14:textFill>
            <w14:solidFill>
              <w14:schemeClr w14:val="tx1"/>
            </w14:solidFill>
          </w14:textFill>
        </w:rPr>
      </w:pPr>
      <w:r>
        <w:rPr>
          <w:rFonts w:hint="eastAsia" w:hAnsi="宋体"/>
          <w:b/>
          <w:color w:val="000000" w:themeColor="text1"/>
          <w:sz w:val="22"/>
          <w:szCs w:val="22"/>
          <w14:textFill>
            <w14:solidFill>
              <w14:schemeClr w14:val="tx1"/>
            </w14:solidFill>
          </w14:textFill>
        </w:rPr>
        <w:t xml:space="preserve">                                        </w:t>
      </w:r>
    </w:p>
    <w:p>
      <w:pPr>
        <w:pStyle w:val="28"/>
        <w:spacing w:line="360" w:lineRule="exac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 xml:space="preserve">磋商供应商名称（盖章）：                   </w:t>
      </w:r>
    </w:p>
    <w:p>
      <w:pPr>
        <w:pStyle w:val="28"/>
        <w:spacing w:line="360" w:lineRule="exact"/>
        <w:ind w:left="663" w:hanging="663" w:hangingChars="300"/>
        <w:rPr>
          <w:rFonts w:hAnsi="宋体"/>
          <w:b/>
          <w:color w:val="000000" w:themeColor="text1"/>
          <w:sz w:val="22"/>
          <w14:textFill>
            <w14:solidFill>
              <w14:schemeClr w14:val="tx1"/>
            </w14:solidFill>
          </w14:textFill>
        </w:rPr>
      </w:pPr>
      <w:r>
        <w:rPr>
          <w:rFonts w:hAnsi="宋体"/>
          <w:b/>
          <w:color w:val="000000" w:themeColor="text1"/>
          <w:sz w:val="22"/>
          <w14:textFill>
            <w14:solidFill>
              <w14:schemeClr w14:val="tx1"/>
            </w14:solidFill>
          </w14:textFill>
        </w:rPr>
        <w:t>法定代表人或授权代表（签字或盖章）</w:t>
      </w:r>
      <w:r>
        <w:rPr>
          <w:rFonts w:hint="eastAsia" w:hAnsi="宋体"/>
          <w:b/>
          <w:color w:val="000000" w:themeColor="text1"/>
          <w:sz w:val="22"/>
          <w14:textFill>
            <w14:solidFill>
              <w14:schemeClr w14:val="tx1"/>
            </w14:solidFill>
          </w14:textFill>
        </w:rPr>
        <w:t>：</w:t>
      </w:r>
    </w:p>
    <w:p>
      <w:pPr>
        <w:pStyle w:val="28"/>
        <w:spacing w:line="360" w:lineRule="exac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日    期：</w:t>
      </w: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tabs>
          <w:tab w:val="left" w:pos="0"/>
          <w:tab w:val="left" w:pos="540"/>
        </w:tabs>
        <w:spacing w:line="360" w:lineRule="exact"/>
        <w:rPr>
          <w:rFonts w:hAnsi="宋体"/>
          <w:b/>
          <w:color w:val="000000" w:themeColor="text1"/>
          <w:sz w:val="22"/>
          <w14:textFill>
            <w14:solidFill>
              <w14:schemeClr w14:val="tx1"/>
            </w14:solidFill>
          </w14:textFill>
        </w:rPr>
      </w:pPr>
    </w:p>
    <w:p>
      <w:pPr>
        <w:pStyle w:val="28"/>
        <w:adjustRightInd w:val="0"/>
        <w:snapToGrid w:val="0"/>
        <w:spacing w:line="440" w:lineRule="atLeast"/>
        <w:ind w:firstLine="2461" w:firstLineChars="681"/>
        <w:outlineLvl w:val="0"/>
        <w:rPr>
          <w:rFonts w:hAnsi="宋体"/>
          <w:b/>
          <w:color w:val="000000" w:themeColor="text1"/>
          <w:sz w:val="36"/>
          <w:szCs w:val="36"/>
          <w14:textFill>
            <w14:solidFill>
              <w14:schemeClr w14:val="tx1"/>
            </w14:solidFill>
          </w14:textFill>
        </w:rPr>
      </w:pPr>
      <w:bookmarkStart w:id="23" w:name="_Toc477340079"/>
      <w:r>
        <w:rPr>
          <w:rFonts w:hint="eastAsia" w:hAnsi="宋体"/>
          <w:b/>
          <w:color w:val="000000" w:themeColor="text1"/>
          <w:sz w:val="36"/>
          <w:szCs w:val="36"/>
          <w14:textFill>
            <w14:solidFill>
              <w14:schemeClr w14:val="tx1"/>
            </w14:solidFill>
          </w14:textFill>
        </w:rPr>
        <w:t>（二） 项目主要负责人简历表</w:t>
      </w:r>
      <w:bookmarkEnd w:id="23"/>
    </w:p>
    <w:p>
      <w:pPr>
        <w:rPr>
          <w:rFonts w:ascii="宋体"/>
          <w:b/>
          <w:color w:val="000000" w:themeColor="text1"/>
          <w:szCs w:val="28"/>
          <w14:textFill>
            <w14:solidFill>
              <w14:schemeClr w14:val="tx1"/>
            </w14:solidFill>
          </w14:textFill>
        </w:rPr>
      </w:pPr>
    </w:p>
    <w:p>
      <w:pPr>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项目主要负责人简历表</w:t>
      </w:r>
    </w:p>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 xml:space="preserve">项目名称：                                            </w:t>
      </w:r>
      <w:r>
        <w:rPr>
          <w:rFonts w:hint="eastAsia"/>
          <w:b/>
          <w:color w:val="000000" w:themeColor="text1"/>
          <w:sz w:val="22"/>
          <w:szCs w:val="22"/>
          <w14:textFill>
            <w14:solidFill>
              <w14:schemeClr w14:val="tx1"/>
            </w14:solidFill>
          </w14:textFill>
        </w:rPr>
        <w:t>招标</w:t>
      </w:r>
      <w:r>
        <w:rPr>
          <w:rFonts w:hint="eastAsia" w:hAnsi="宋体"/>
          <w:b/>
          <w:color w:val="000000" w:themeColor="text1"/>
          <w:sz w:val="22"/>
          <w14:textFill>
            <w14:solidFill>
              <w14:schemeClr w14:val="tx1"/>
            </w14:solidFill>
          </w14:textFill>
        </w:rPr>
        <w:t>编号：</w:t>
      </w:r>
    </w:p>
    <w:tbl>
      <w:tblPr>
        <w:tblStyle w:val="47"/>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姓 名</w:t>
            </w:r>
          </w:p>
        </w:tc>
        <w:tc>
          <w:tcPr>
            <w:tcW w:w="1654" w:type="dxa"/>
            <w:tcBorders>
              <w:top w:val="single" w:color="auto" w:sz="12"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性 别</w:t>
            </w:r>
          </w:p>
        </w:tc>
        <w:tc>
          <w:tcPr>
            <w:tcW w:w="1764" w:type="dxa"/>
            <w:tcBorders>
              <w:top w:val="single" w:color="auto" w:sz="12"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年 龄</w:t>
            </w:r>
          </w:p>
        </w:tc>
        <w:tc>
          <w:tcPr>
            <w:tcW w:w="1526" w:type="dxa"/>
            <w:tcBorders>
              <w:top w:val="single" w:color="auto" w:sz="12" w:space="0"/>
              <w:left w:val="single" w:color="auto" w:sz="6" w:space="0"/>
              <w:bottom w:val="single" w:color="auto" w:sz="6" w:space="0"/>
              <w:right w:val="single" w:color="auto" w:sz="12"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学 历</w:t>
            </w:r>
          </w:p>
        </w:tc>
        <w:tc>
          <w:tcPr>
            <w:tcW w:w="1654" w:type="dxa"/>
            <w:tcBorders>
              <w:top w:val="single" w:color="auto" w:sz="6"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职 称</w:t>
            </w:r>
          </w:p>
        </w:tc>
        <w:tc>
          <w:tcPr>
            <w:tcW w:w="1764" w:type="dxa"/>
            <w:tcBorders>
              <w:top w:val="single" w:color="auto" w:sz="6"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职 务</w:t>
            </w:r>
          </w:p>
        </w:tc>
        <w:tc>
          <w:tcPr>
            <w:tcW w:w="1526" w:type="dxa"/>
            <w:tcBorders>
              <w:top w:val="single" w:color="auto" w:sz="6" w:space="0"/>
              <w:left w:val="single" w:color="auto" w:sz="6" w:space="0"/>
              <w:bottom w:val="single" w:color="auto" w:sz="6" w:space="0"/>
              <w:right w:val="single" w:color="auto" w:sz="12"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c>
          <w:tcPr>
            <w:tcW w:w="1764" w:type="dxa"/>
            <w:tcBorders>
              <w:top w:val="single" w:color="auto" w:sz="6" w:space="0"/>
              <w:left w:val="single" w:color="auto" w:sz="6" w:space="0"/>
              <w:bottom w:val="single" w:color="auto" w:sz="6" w:space="0"/>
              <w:right w:val="single" w:color="auto" w:sz="6"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pPr>
              <w:pStyle w:val="28"/>
              <w:spacing w:line="400" w:lineRule="atLeast"/>
              <w:ind w:left="663" w:hanging="663" w:hangingChars="300"/>
              <w:rPr>
                <w:rFonts w:hAnsi="宋体"/>
                <w:b/>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pPr>
              <w:pStyle w:val="28"/>
              <w:spacing w:line="400" w:lineRule="atLeast"/>
              <w:ind w:left="663" w:hanging="663" w:hangingChars="300"/>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近五年从事相关工作经历及业绩：</w:t>
            </w:r>
          </w:p>
        </w:tc>
      </w:tr>
    </w:tbl>
    <w:p>
      <w:pPr>
        <w:pStyle w:val="28"/>
        <w:spacing w:line="360" w:lineRule="exact"/>
        <w:jc w:val="left"/>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磋商供应商名称（盖章）：</w:t>
      </w:r>
    </w:p>
    <w:p>
      <w:pPr>
        <w:pStyle w:val="28"/>
        <w:spacing w:line="360" w:lineRule="exact"/>
        <w:jc w:val="left"/>
        <w:rPr>
          <w:rFonts w:hAnsi="宋体"/>
          <w:b/>
          <w:color w:val="000000" w:themeColor="text1"/>
          <w:sz w:val="22"/>
          <w14:textFill>
            <w14:solidFill>
              <w14:schemeClr w14:val="tx1"/>
            </w14:solidFill>
          </w14:textFill>
        </w:rPr>
      </w:pPr>
      <w:r>
        <w:rPr>
          <w:rFonts w:hAnsi="宋体"/>
          <w:b/>
          <w:color w:val="000000" w:themeColor="text1"/>
          <w:sz w:val="22"/>
          <w14:textFill>
            <w14:solidFill>
              <w14:schemeClr w14:val="tx1"/>
            </w14:solidFill>
          </w14:textFill>
        </w:rPr>
        <w:t>法定代表人或授权代表（签字或盖章）</w:t>
      </w:r>
      <w:r>
        <w:rPr>
          <w:rFonts w:hint="eastAsia" w:hAnsi="宋体"/>
          <w:b/>
          <w:color w:val="000000" w:themeColor="text1"/>
          <w:sz w:val="22"/>
          <w14:textFill>
            <w14:solidFill>
              <w14:schemeClr w14:val="tx1"/>
            </w14:solidFill>
          </w14:textFill>
        </w:rPr>
        <w:t>：</w:t>
      </w:r>
    </w:p>
    <w:p>
      <w:pPr>
        <w:pStyle w:val="28"/>
        <w:spacing w:line="360" w:lineRule="exact"/>
        <w:jc w:val="left"/>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 xml:space="preserve">日    期：    </w:t>
      </w: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28"/>
        <w:tabs>
          <w:tab w:val="left" w:pos="0"/>
          <w:tab w:val="left" w:pos="540"/>
        </w:tabs>
        <w:spacing w:line="360" w:lineRule="exact"/>
        <w:jc w:val="left"/>
        <w:rPr>
          <w:rFonts w:hAnsi="宋体"/>
          <w:color w:val="000000" w:themeColor="text1"/>
          <w:sz w:val="22"/>
          <w14:textFill>
            <w14:solidFill>
              <w14:schemeClr w14:val="tx1"/>
            </w14:solidFill>
          </w14:textFill>
        </w:rPr>
      </w:pPr>
    </w:p>
    <w:p>
      <w:pPr>
        <w:pStyle w:val="5"/>
        <w:rPr>
          <w:color w:val="000000" w:themeColor="text1"/>
          <w14:textFill>
            <w14:solidFill>
              <w14:schemeClr w14:val="tx1"/>
            </w14:solidFill>
          </w14:textFill>
        </w:rPr>
      </w:pPr>
      <w:bookmarkStart w:id="24" w:name="_Toc477340081"/>
      <w:r>
        <w:rPr>
          <w:rFonts w:hint="eastAsia"/>
          <w:color w:val="000000" w:themeColor="text1"/>
          <w14:textFill>
            <w14:solidFill>
              <w14:schemeClr w14:val="tx1"/>
            </w14:solidFill>
          </w14:textFill>
        </w:rPr>
        <w:t>2.9业绩证明</w:t>
      </w:r>
      <w:bookmarkEnd w:id="24"/>
    </w:p>
    <w:p>
      <w:pPr>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2019年以来的类似业绩证明</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序号</w:t>
            </w:r>
          </w:p>
        </w:tc>
        <w:tc>
          <w:tcPr>
            <w:tcW w:w="1041" w:type="dxa"/>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项目名称</w:t>
            </w:r>
          </w:p>
        </w:tc>
        <w:tc>
          <w:tcPr>
            <w:tcW w:w="1199" w:type="dxa"/>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项目地址</w:t>
            </w:r>
          </w:p>
        </w:tc>
        <w:tc>
          <w:tcPr>
            <w:tcW w:w="970" w:type="dxa"/>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合同内容</w:t>
            </w:r>
          </w:p>
        </w:tc>
        <w:tc>
          <w:tcPr>
            <w:tcW w:w="966" w:type="dxa"/>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合同总价</w:t>
            </w:r>
          </w:p>
        </w:tc>
        <w:tc>
          <w:tcPr>
            <w:tcW w:w="1034" w:type="dxa"/>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签约日期</w:t>
            </w:r>
          </w:p>
        </w:tc>
        <w:tc>
          <w:tcPr>
            <w:tcW w:w="1695" w:type="dxa"/>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发包方联系人</w:t>
            </w:r>
          </w:p>
        </w:tc>
        <w:tc>
          <w:tcPr>
            <w:tcW w:w="1620" w:type="dxa"/>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top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4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1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3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9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2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top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4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1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3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9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2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top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4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1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3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9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2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top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4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1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3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9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2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top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4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1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3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9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2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top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41"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199"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7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66"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34"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95"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20" w:type="dxa"/>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tcBorders>
              <w:top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41" w:type="dxa"/>
            <w:tcBorders>
              <w:top w:val="single" w:color="auto" w:sz="12" w:space="0"/>
              <w:left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199" w:type="dxa"/>
            <w:tcBorders>
              <w:top w:val="single" w:color="auto" w:sz="12" w:space="0"/>
              <w:left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70" w:type="dxa"/>
            <w:tcBorders>
              <w:top w:val="single" w:color="auto" w:sz="12" w:space="0"/>
              <w:left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966" w:type="dxa"/>
            <w:tcBorders>
              <w:top w:val="single" w:color="auto" w:sz="12" w:space="0"/>
              <w:left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034" w:type="dxa"/>
            <w:tcBorders>
              <w:top w:val="single" w:color="auto" w:sz="12" w:space="0"/>
              <w:left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95" w:type="dxa"/>
            <w:tcBorders>
              <w:top w:val="single" w:color="auto" w:sz="12" w:space="0"/>
              <w:left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c>
          <w:tcPr>
            <w:tcW w:w="1620" w:type="dxa"/>
            <w:tcBorders>
              <w:top w:val="single" w:color="auto" w:sz="12" w:space="0"/>
              <w:left w:val="single" w:color="auto" w:sz="12" w:space="0"/>
              <w:right w:val="single" w:color="auto" w:sz="12" w:space="0"/>
            </w:tcBorders>
            <w:vAlign w:val="center"/>
          </w:tcPr>
          <w:p>
            <w:pPr>
              <w:autoSpaceDE w:val="0"/>
              <w:autoSpaceDN w:val="0"/>
              <w:adjustRightInd w:val="0"/>
              <w:jc w:val="center"/>
              <w:rPr>
                <w:rFonts w:ascii="宋体"/>
                <w:color w:val="000000" w:themeColor="text1"/>
                <w14:textFill>
                  <w14:solidFill>
                    <w14:schemeClr w14:val="tx1"/>
                  </w14:solidFill>
                </w14:textFill>
              </w:rPr>
            </w:pPr>
          </w:p>
        </w:tc>
      </w:tr>
    </w:tbl>
    <w:p>
      <w:pPr>
        <w:rPr>
          <w:rFonts w:ascii="宋体"/>
          <w:b/>
          <w:color w:val="000000" w:themeColor="text1"/>
          <w:sz w:val="22"/>
          <w:szCs w:val="22"/>
          <w14:textFill>
            <w14:solidFill>
              <w14:schemeClr w14:val="tx1"/>
            </w14:solidFill>
          </w14:textFill>
        </w:rPr>
      </w:pPr>
      <w:r>
        <w:rPr>
          <w:rFonts w:hint="eastAsia" w:ascii="宋体"/>
          <w:b/>
          <w:color w:val="000000" w:themeColor="text1"/>
          <w:sz w:val="22"/>
          <w:szCs w:val="22"/>
          <w14:textFill>
            <w14:solidFill>
              <w14:schemeClr w14:val="tx1"/>
            </w14:solidFill>
          </w14:textFill>
        </w:rPr>
        <w:t>注：1、提供合同或验收证明复印件（加盖单位公章）须附在商务技术响应文件中。按评审细则要求提供。</w:t>
      </w:r>
    </w:p>
    <w:p>
      <w:pPr>
        <w:pStyle w:val="28"/>
        <w:spacing w:line="400" w:lineRule="atLeast"/>
        <w:rPr>
          <w:rFonts w:hAnsi="宋体"/>
          <w:b/>
          <w:color w:val="000000" w:themeColor="text1"/>
          <w:sz w:val="22"/>
          <w:szCs w:val="22"/>
          <w14:textFill>
            <w14:solidFill>
              <w14:schemeClr w14:val="tx1"/>
            </w14:solidFill>
          </w14:textFill>
        </w:rPr>
      </w:pPr>
    </w:p>
    <w:p>
      <w:pPr>
        <w:pStyle w:val="28"/>
        <w:spacing w:line="400" w:lineRule="atLeast"/>
        <w:rPr>
          <w:rFonts w:hAnsi="宋体"/>
          <w:b/>
          <w:color w:val="000000" w:themeColor="text1"/>
          <w:sz w:val="22"/>
          <w:szCs w:val="22"/>
          <w14:textFill>
            <w14:solidFill>
              <w14:schemeClr w14:val="tx1"/>
            </w14:solidFill>
          </w14:textFill>
        </w:rPr>
      </w:pPr>
    </w:p>
    <w:p>
      <w:pPr>
        <w:pStyle w:val="28"/>
        <w:spacing w:line="400" w:lineRule="atLeast"/>
        <w:rPr>
          <w:rFonts w:hAnsi="宋体"/>
          <w:b/>
          <w:color w:val="000000" w:themeColor="text1"/>
          <w:sz w:val="22"/>
          <w:szCs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磋商供应商名称（盖章）：</w:t>
      </w:r>
    </w:p>
    <w:p>
      <w:pPr>
        <w:pStyle w:val="28"/>
        <w:spacing w:line="400" w:lineRule="exact"/>
        <w:rPr>
          <w:rFonts w:hAnsi="宋体"/>
          <w:b/>
          <w:color w:val="000000" w:themeColor="text1"/>
          <w:sz w:val="22"/>
          <w14:textFill>
            <w14:solidFill>
              <w14:schemeClr w14:val="tx1"/>
            </w14:solidFill>
          </w14:textFill>
        </w:rPr>
      </w:pPr>
      <w:r>
        <w:rPr>
          <w:rFonts w:hAnsi="宋体"/>
          <w:b/>
          <w:color w:val="000000" w:themeColor="text1"/>
          <w:sz w:val="22"/>
          <w14:textFill>
            <w14:solidFill>
              <w14:schemeClr w14:val="tx1"/>
            </w14:solidFill>
          </w14:textFill>
        </w:rPr>
        <w:t>法定代表人或授权代表（签字或盖章）</w:t>
      </w:r>
      <w:r>
        <w:rPr>
          <w:rFonts w:hint="eastAsia" w:hAnsi="宋体"/>
          <w:b/>
          <w:color w:val="000000" w:themeColor="text1"/>
          <w:sz w:val="22"/>
          <w14:textFill>
            <w14:solidFill>
              <w14:schemeClr w14:val="tx1"/>
            </w14:solidFill>
          </w14:textFill>
        </w:rPr>
        <w:t>：</w:t>
      </w:r>
    </w:p>
    <w:p>
      <w:pPr>
        <w:pStyle w:val="28"/>
        <w:spacing w:line="400" w:lineRule="exact"/>
        <w:rPr>
          <w:rFonts w:hAnsi="宋体"/>
          <w:b/>
          <w:color w:val="000000" w:themeColor="text1"/>
          <w:sz w:val="22"/>
          <w14:textFill>
            <w14:solidFill>
              <w14:schemeClr w14:val="tx1"/>
            </w14:solidFill>
          </w14:textFill>
        </w:rPr>
      </w:pPr>
      <w:r>
        <w:rPr>
          <w:rFonts w:hint="eastAsia" w:hAnsi="宋体"/>
          <w:b/>
          <w:color w:val="000000" w:themeColor="text1"/>
          <w:sz w:val="22"/>
          <w14:textFill>
            <w14:solidFill>
              <w14:schemeClr w14:val="tx1"/>
            </w14:solidFill>
          </w14:textFill>
        </w:rPr>
        <w:t>日    期：</w:t>
      </w: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28"/>
        <w:spacing w:line="400" w:lineRule="exact"/>
        <w:rPr>
          <w:rFonts w:hAnsi="宋体"/>
          <w:b/>
          <w:color w:val="000000" w:themeColor="text1"/>
          <w:sz w:val="22"/>
          <w14:textFill>
            <w14:solidFill>
              <w14:schemeClr w14:val="tx1"/>
            </w14:solidFill>
          </w14:textFill>
        </w:r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2.10磋商供应商认为有必要提供的其他材料或说明（如有）</w:t>
      </w:r>
    </w:p>
    <w:p>
      <w:pPr>
        <w:pStyle w:val="6"/>
        <w:rPr>
          <w:color w:val="000000" w:themeColor="text1"/>
          <w14:textFill>
            <w14:solidFill>
              <w14:schemeClr w14:val="tx1"/>
            </w14:solidFill>
          </w14:textFill>
        </w:rPr>
      </w:pPr>
    </w:p>
    <w:p>
      <w:pPr>
        <w:spacing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华文中宋" w:hAnsi="华文中宋" w:eastAsia="华文中宋"/>
          <w:b/>
          <w:color w:val="000000" w:themeColor="text1"/>
          <w:sz w:val="40"/>
          <w14:textFill>
            <w14:solidFill>
              <w14:schemeClr w14:val="tx1"/>
            </w14:solidFill>
          </w14:textFill>
        </w:rPr>
        <w:t>磋商供应商认为有必要提供的其他材料或说明</w:t>
      </w:r>
    </w:p>
    <w:p>
      <w:pPr>
        <w:spacing w:line="360" w:lineRule="auto"/>
        <w:jc w:val="left"/>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万全镇双创外包服务</w:t>
      </w:r>
    </w:p>
    <w:p>
      <w:pPr>
        <w:spacing w:line="360" w:lineRule="auto"/>
        <w:rPr>
          <w:rFonts w:ascii="仿宋" w:hAnsi="仿宋" w:eastAsia="仿宋" w:cs="Arial"/>
          <w:b/>
          <w:color w:val="000000" w:themeColor="text1"/>
          <w:sz w:val="24"/>
          <w:szCs w:val="22"/>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sz w:val="24"/>
          <w:szCs w:val="22"/>
          <w:u w:val="single"/>
          <w14:textFill>
            <w14:solidFill>
              <w14:schemeClr w14:val="tx1"/>
            </w14:solidFill>
          </w14:textFill>
        </w:rPr>
        <w:t xml:space="preserve">     </w:t>
      </w:r>
    </w:p>
    <w:tbl>
      <w:tblPr>
        <w:tblStyle w:val="47"/>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pPr>
              <w:spacing w:line="360" w:lineRule="auto"/>
              <w:rPr>
                <w:rFonts w:ascii="Arial" w:hAnsi="新宋体" w:eastAsia="新宋体" w:cs="Arial"/>
                <w:color w:val="000000" w:themeColor="text1"/>
                <w:szCs w:val="21"/>
                <w14:textFill>
                  <w14:solidFill>
                    <w14:schemeClr w14:val="tx1"/>
                  </w14:solidFill>
                </w14:textFill>
              </w:rPr>
            </w:pPr>
          </w:p>
        </w:tc>
      </w:tr>
    </w:tbl>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磋商供应商名称（盖章）：</w:t>
      </w:r>
      <w:r>
        <w:rPr>
          <w:rFonts w:ascii="仿宋" w:hAnsi="仿宋" w:eastAsia="仿宋" w:cs="Arial"/>
          <w:color w:val="000000" w:themeColor="text1"/>
          <w:sz w:val="24"/>
          <w14:textFill>
            <w14:solidFill>
              <w14:schemeClr w14:val="tx1"/>
            </w14:solidFill>
          </w14:textFill>
        </w:rPr>
        <w:t>____________________________________________</w:t>
      </w:r>
    </w:p>
    <w:p>
      <w:pPr>
        <w:snapToGrid w:val="0"/>
        <w:spacing w:line="360" w:lineRule="auto"/>
        <w:rPr>
          <w:rFonts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法定代表人或其授权代表（签字或盖章）：</w:t>
      </w:r>
      <w:r>
        <w:rPr>
          <w:rFonts w:ascii="仿宋" w:hAnsi="仿宋" w:eastAsia="仿宋" w:cs="Arial"/>
          <w:color w:val="000000" w:themeColor="text1"/>
          <w:sz w:val="24"/>
          <w14:textFill>
            <w14:solidFill>
              <w14:schemeClr w14:val="tx1"/>
            </w14:solidFill>
          </w14:textFill>
        </w:rPr>
        <w:t>____________________________</w:t>
      </w:r>
    </w:p>
    <w:p>
      <w:pPr>
        <w:spacing w:line="360" w:lineRule="auto"/>
        <w:rPr>
          <w:rFonts w:ascii="Arial" w:hAnsi="Arial" w:eastAsia="新宋体" w:cs="Arial"/>
          <w:color w:val="000000" w:themeColor="text1"/>
          <w:szCs w:val="21"/>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sz w:val="24"/>
          <w14:textFill>
            <w14:solidFill>
              <w14:schemeClr w14:val="tx1"/>
            </w14:solidFill>
          </w14:textFill>
        </w:rPr>
        <w:t>________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sz w:val="24"/>
          <w14:textFill>
            <w14:solidFill>
              <w14:schemeClr w14:val="tx1"/>
            </w14:solidFill>
          </w14:textFill>
        </w:rPr>
        <w:t>____</w:t>
      </w:r>
      <w:r>
        <w:rPr>
          <w:rFonts w:hint="eastAsia" w:ascii="仿宋" w:hAnsi="仿宋" w:eastAsia="仿宋" w:cs="Arial"/>
          <w:color w:val="000000" w:themeColor="text1"/>
          <w:sz w:val="24"/>
          <w14:textFill>
            <w14:solidFill>
              <w14:schemeClr w14:val="tx1"/>
            </w14:solidFill>
          </w14:textFill>
        </w:rPr>
        <w:t>日</w:t>
      </w:r>
    </w:p>
    <w:p>
      <w:pPr>
        <w:widowControl/>
        <w:snapToGrid w:val="0"/>
        <w:spacing w:line="400" w:lineRule="exact"/>
        <w:jc w:val="left"/>
        <w:rPr>
          <w:color w:val="000000" w:themeColor="text1"/>
          <w:sz w:val="24"/>
          <w14:textFill>
            <w14:solidFill>
              <w14:schemeClr w14:val="tx1"/>
            </w14:solidFill>
          </w14:textFill>
        </w:rPr>
      </w:pPr>
    </w:p>
    <w:p>
      <w:pPr>
        <w:widowControl/>
        <w:snapToGrid w:val="0"/>
        <w:spacing w:line="400" w:lineRule="exact"/>
        <w:jc w:val="left"/>
        <w:rPr>
          <w:color w:val="000000" w:themeColor="text1"/>
          <w:sz w:val="24"/>
          <w14:textFill>
            <w14:solidFill>
              <w14:schemeClr w14:val="tx1"/>
            </w14:solidFill>
          </w14:textFill>
        </w:rPr>
      </w:pPr>
    </w:p>
    <w:p>
      <w:pPr>
        <w:widowControl/>
        <w:snapToGrid w:val="0"/>
        <w:spacing w:before="120" w:after="120" w:line="324"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诚信投标承诺书</w:t>
      </w:r>
    </w:p>
    <w:p>
      <w:pPr>
        <w:widowControl/>
        <w:snapToGrid w:val="0"/>
        <w:ind w:right="-153"/>
        <w:jc w:val="center"/>
        <w:rPr>
          <w:color w:val="000000" w:themeColor="text1"/>
          <w:sz w:val="22"/>
          <w14:textFill>
            <w14:solidFill>
              <w14:schemeClr w14:val="tx1"/>
            </w14:solidFill>
          </w14:textFill>
        </w:rPr>
      </w:pP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本企业郑重承诺：</w:t>
      </w: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一、将遵循公开、公平、公正和诚实信用的原则参加本项目投标；</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二、所提供的一切材料都是真实、有效、合法的。</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五、不向采购人或者评标委员会成员行贿以牟取中标资格；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六、不以他人名义投标或者以其它方式弄虚作假，骗取中标资格；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七、不在开标后进行虚假恶意投诉。</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p>
    <w:p>
      <w:pPr>
        <w:widowControl/>
        <w:snapToGrid w:val="0"/>
        <w:spacing w:line="520" w:lineRule="exact"/>
        <w:ind w:left="2" w:right="-153" w:hanging="2"/>
        <w:jc w:val="left"/>
        <w:rPr>
          <w:color w:val="000000" w:themeColor="text1"/>
          <w:sz w:val="22"/>
          <w14:textFill>
            <w14:solidFill>
              <w14:schemeClr w14:val="tx1"/>
            </w14:solidFill>
          </w14:textFill>
        </w:rPr>
      </w:pPr>
    </w:p>
    <w:p>
      <w:pPr>
        <w:widowControl/>
        <w:snapToGrid w:val="0"/>
        <w:spacing w:line="520" w:lineRule="exact"/>
        <w:ind w:right="-153"/>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 xml:space="preserve">供应商（盖章）：           </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法定代表人或授权代表（签字或盖章）：</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日期：   年  月  日</w:t>
      </w:r>
    </w:p>
    <w:p>
      <w:pPr>
        <w:widowControl/>
        <w:snapToGrid w:val="0"/>
        <w:spacing w:line="520" w:lineRule="exact"/>
        <w:ind w:left="-174" w:right="-153" w:firstLine="174"/>
        <w:jc w:val="left"/>
        <w:rPr>
          <w:color w:val="000000" w:themeColor="text1"/>
          <w:sz w:val="22"/>
          <w14:textFill>
            <w14:solidFill>
              <w14:schemeClr w14:val="tx1"/>
            </w14:solidFill>
          </w14:textFill>
        </w:rPr>
      </w:pPr>
    </w:p>
    <w:p>
      <w:pPr>
        <w:widowControl/>
        <w:snapToGrid w:val="0"/>
        <w:spacing w:line="520" w:lineRule="exact"/>
        <w:ind w:left="-174" w:right="-153" w:firstLine="174"/>
        <w:jc w:val="left"/>
        <w:rPr>
          <w:color w:val="000000" w:themeColor="text1"/>
          <w:sz w:val="22"/>
          <w14:textFill>
            <w14:solidFill>
              <w14:schemeClr w14:val="tx1"/>
            </w14:solidFill>
          </w14:textFill>
        </w:rPr>
      </w:pPr>
    </w:p>
    <w:p>
      <w:pPr>
        <w:widowControl/>
        <w:snapToGrid w:val="0"/>
        <w:spacing w:line="520" w:lineRule="exact"/>
        <w:ind w:left="-174" w:right="-153" w:firstLine="174"/>
        <w:jc w:val="left"/>
        <w:rPr>
          <w:color w:val="000000" w:themeColor="text1"/>
          <w:sz w:val="22"/>
          <w14:textFill>
            <w14:solidFill>
              <w14:schemeClr w14:val="tx1"/>
            </w14:solidFill>
          </w14:textFill>
        </w:rPr>
      </w:pPr>
    </w:p>
    <w:p>
      <w:pPr>
        <w:widowControl/>
        <w:snapToGrid w:val="0"/>
        <w:spacing w:line="400" w:lineRule="exact"/>
        <w:jc w:val="left"/>
        <w:rPr>
          <w:color w:val="000000" w:themeColor="text1"/>
          <w:sz w:val="24"/>
          <w14:textFill>
            <w14:solidFill>
              <w14:schemeClr w14:val="tx1"/>
            </w14:solidFill>
          </w14:textFill>
        </w:rPr>
      </w:pPr>
    </w:p>
    <w:p>
      <w:pPr>
        <w:widowControl/>
        <w:snapToGrid w:val="0"/>
        <w:spacing w:line="460" w:lineRule="atLeast"/>
        <w:jc w:val="left"/>
        <w:rPr>
          <w:color w:val="000000" w:themeColor="text1"/>
          <w:sz w:val="30"/>
          <w14:textFill>
            <w14:solidFill>
              <w14:schemeClr w14:val="tx1"/>
            </w14:solidFill>
          </w14:textFill>
        </w:rPr>
      </w:pPr>
    </w:p>
    <w:p>
      <w:pPr>
        <w:widowControl/>
        <w:snapToGrid w:val="0"/>
        <w:spacing w:line="460" w:lineRule="atLeast"/>
        <w:jc w:val="left"/>
        <w:rPr>
          <w:color w:val="000000" w:themeColor="text1"/>
          <w:sz w:val="30"/>
          <w14:textFill>
            <w14:solidFill>
              <w14:schemeClr w14:val="tx1"/>
            </w14:solidFill>
          </w14:textFill>
        </w:rPr>
      </w:pPr>
    </w:p>
    <w:p>
      <w:pPr>
        <w:pStyle w:val="4"/>
        <w:ind w:firstLine="422"/>
        <w:rPr>
          <w:b w:val="0"/>
          <w:bCs w:val="0"/>
          <w:color w:val="000000" w:themeColor="text1"/>
          <w14:textFill>
            <w14:solidFill>
              <w14:schemeClr w14:val="tx1"/>
            </w14:solidFill>
          </w14:textFill>
        </w:rPr>
      </w:pPr>
      <w:bookmarkStart w:id="25" w:name="_Toc30408916"/>
      <w:bookmarkStart w:id="26" w:name="_Toc440162801"/>
      <w:bookmarkStart w:id="27" w:name="_Toc24550051"/>
      <w:bookmarkStart w:id="28" w:name="_Toc7988415"/>
      <w:bookmarkStart w:id="29" w:name="_Toc7988469"/>
      <w:bookmarkStart w:id="30" w:name="_Toc8008424"/>
      <w:r>
        <w:rPr>
          <w:rFonts w:hint="eastAsia"/>
          <w:color w:val="000000" w:themeColor="text1"/>
          <w14:textFill>
            <w14:solidFill>
              <w14:schemeClr w14:val="tx1"/>
            </w14:solidFill>
          </w14:textFill>
        </w:rPr>
        <w:t>三、“报价文件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25"/>
      <w:bookmarkEnd w:id="26"/>
      <w:bookmarkEnd w:id="27"/>
      <w:bookmarkEnd w:id="28"/>
      <w:bookmarkEnd w:id="29"/>
      <w:bookmarkEnd w:id="30"/>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pPr>
        <w:spacing w:line="360" w:lineRule="auto"/>
        <w:jc w:val="right"/>
        <w:rPr>
          <w:rFonts w:ascii="Arial" w:hAnsi="Arial" w:eastAsia="新宋体" w:cs="Arial"/>
          <w:b/>
          <w:color w:val="000000" w:themeColor="text1"/>
          <w:sz w:val="32"/>
          <w:szCs w:val="22"/>
          <w14:textFill>
            <w14:solidFill>
              <w14:schemeClr w14:val="tx1"/>
            </w14:solidFill>
          </w14:textFill>
        </w:rPr>
      </w:pPr>
    </w:p>
    <w:p>
      <w:pPr>
        <w:spacing w:line="276" w:lineRule="auto"/>
        <w:jc w:val="center"/>
        <w:rPr>
          <w:rFonts w:hint="eastAsia" w:ascii="华文中宋" w:hAnsi="华文中宋" w:eastAsia="华文中宋" w:cs="Arial"/>
          <w:b/>
          <w:color w:val="000000" w:themeColor="text1"/>
          <w:w w:val="80"/>
          <w:sz w:val="52"/>
          <w:szCs w:val="22"/>
          <w:lang w:eastAsia="zh-CN"/>
          <w14:textFill>
            <w14:solidFill>
              <w14:schemeClr w14:val="tx1"/>
            </w14:solidFill>
          </w14:textFill>
        </w:rPr>
      </w:pPr>
      <w:r>
        <w:rPr>
          <w:rFonts w:hint="eastAsia" w:ascii="华文中宋" w:hAnsi="华文中宋" w:eastAsia="华文中宋" w:cs="Arial"/>
          <w:b/>
          <w:color w:val="000000" w:themeColor="text1"/>
          <w:w w:val="90"/>
          <w:sz w:val="44"/>
          <w:szCs w:val="22"/>
          <w14:textFill>
            <w14:solidFill>
              <w14:schemeClr w14:val="tx1"/>
            </w14:solidFill>
          </w14:textFill>
        </w:rPr>
        <w:t xml:space="preserve"> </w:t>
      </w:r>
      <w:r>
        <w:rPr>
          <w:rFonts w:hint="eastAsia" w:ascii="华文中宋" w:hAnsi="华文中宋" w:eastAsia="华文中宋" w:cs="Arial"/>
          <w:b/>
          <w:color w:val="000000" w:themeColor="text1"/>
          <w:w w:val="90"/>
          <w:sz w:val="44"/>
          <w:szCs w:val="22"/>
          <w:lang w:eastAsia="zh-CN"/>
          <w14:textFill>
            <w14:solidFill>
              <w14:schemeClr w14:val="tx1"/>
            </w14:solidFill>
          </w14:textFill>
        </w:rPr>
        <w:t>万全镇双创外包服务</w:t>
      </w:r>
    </w:p>
    <w:p>
      <w:pPr>
        <w:spacing w:line="360" w:lineRule="auto"/>
        <w:jc w:val="center"/>
        <w:rPr>
          <w:rFonts w:ascii="Arial" w:hAnsi="Arial" w:eastAsia="新宋体" w:cs="Arial"/>
          <w:b/>
          <w:color w:val="000000" w:themeColor="text1"/>
          <w:sz w:val="52"/>
          <w:szCs w:val="22"/>
          <w14:textFill>
            <w14:solidFill>
              <w14:schemeClr w14:val="tx1"/>
            </w14:solidFill>
          </w14:textFill>
        </w:rPr>
      </w:pPr>
    </w:p>
    <w:p>
      <w:pPr>
        <w:spacing w:line="276" w:lineRule="auto"/>
        <w:jc w:val="center"/>
        <w:rPr>
          <w:rFonts w:ascii="华文中宋" w:hAnsi="华文中宋" w:eastAsia="华文中宋" w:cs="Arial"/>
          <w:color w:val="000000" w:themeColor="text1"/>
          <w:sz w:val="96"/>
          <w:szCs w:val="22"/>
          <w14:textFill>
            <w14:solidFill>
              <w14:schemeClr w14:val="tx1"/>
            </w14:solidFill>
          </w14:textFill>
        </w:rPr>
      </w:pPr>
      <w:r>
        <w:rPr>
          <w:rFonts w:ascii="华文中宋" w:hAnsi="华文中宋" w:eastAsia="华文中宋" w:cs="Arial"/>
          <w:color w:val="000000" w:themeColor="text1"/>
          <w:sz w:val="96"/>
          <w:szCs w:val="22"/>
          <w14:textFill>
            <w14:solidFill>
              <w14:schemeClr w14:val="tx1"/>
            </w14:solidFill>
          </w14:textFill>
        </w:rPr>
        <w:t>响</w:t>
      </w:r>
      <w:r>
        <w:rPr>
          <w:rFonts w:hint="eastAsia" w:ascii="华文中宋" w:hAnsi="华文中宋" w:eastAsia="华文中宋" w:cs="Arial"/>
          <w:color w:val="000000" w:themeColor="text1"/>
          <w:sz w:val="96"/>
          <w:szCs w:val="22"/>
          <w14:textFill>
            <w14:solidFill>
              <w14:schemeClr w14:val="tx1"/>
            </w14:solidFill>
          </w14:textFill>
        </w:rPr>
        <w:t xml:space="preserve"> </w:t>
      </w:r>
      <w:r>
        <w:rPr>
          <w:rFonts w:ascii="华文中宋" w:hAnsi="华文中宋" w:eastAsia="华文中宋" w:cs="Arial"/>
          <w:color w:val="000000" w:themeColor="text1"/>
          <w:sz w:val="96"/>
          <w:szCs w:val="22"/>
          <w14:textFill>
            <w14:solidFill>
              <w14:schemeClr w14:val="tx1"/>
            </w14:solidFill>
          </w14:textFill>
        </w:rPr>
        <w:t xml:space="preserve">应 </w:t>
      </w:r>
      <w:r>
        <w:rPr>
          <w:rFonts w:hint="eastAsia" w:ascii="华文中宋" w:hAnsi="华文中宋" w:eastAsia="华文中宋" w:cs="Arial"/>
          <w:color w:val="000000" w:themeColor="text1"/>
          <w:sz w:val="96"/>
          <w:szCs w:val="22"/>
          <w14:textFill>
            <w14:solidFill>
              <w14:schemeClr w14:val="tx1"/>
            </w14:solidFill>
          </w14:textFill>
        </w:rPr>
        <w:t>文</w:t>
      </w:r>
      <w:r>
        <w:rPr>
          <w:rFonts w:ascii="华文中宋" w:hAnsi="华文中宋" w:eastAsia="华文中宋" w:cs="Arial"/>
          <w:color w:val="000000" w:themeColor="text1"/>
          <w:sz w:val="96"/>
          <w:szCs w:val="22"/>
          <w14:textFill>
            <w14:solidFill>
              <w14:schemeClr w14:val="tx1"/>
            </w14:solidFill>
          </w14:textFill>
        </w:rPr>
        <w:t xml:space="preserve"> </w:t>
      </w:r>
      <w:r>
        <w:rPr>
          <w:rFonts w:hint="eastAsia" w:ascii="华文中宋" w:hAnsi="华文中宋" w:eastAsia="华文中宋" w:cs="Arial"/>
          <w:color w:val="000000" w:themeColor="text1"/>
          <w:sz w:val="96"/>
          <w:szCs w:val="22"/>
          <w14:textFill>
            <w14:solidFill>
              <w14:schemeClr w14:val="tx1"/>
            </w14:solidFill>
          </w14:textFill>
        </w:rPr>
        <w:t>件</w:t>
      </w:r>
    </w:p>
    <w:p>
      <w:pPr>
        <w:spacing w:line="360" w:lineRule="auto"/>
        <w:jc w:val="center"/>
        <w:rPr>
          <w:rFonts w:hint="eastAsia" w:ascii="华文中宋" w:hAnsi="华文中宋" w:eastAsia="华文中宋" w:cs="Arial"/>
          <w:b/>
          <w:color w:val="000000" w:themeColor="text1"/>
          <w:sz w:val="52"/>
          <w:szCs w:val="22"/>
          <w14:textFill>
            <w14:solidFill>
              <w14:schemeClr w14:val="tx1"/>
            </w14:solidFill>
          </w14:textFill>
        </w:rPr>
      </w:pPr>
      <w:r>
        <w:rPr>
          <w:rFonts w:hint="eastAsia" w:ascii="华文中宋" w:hAnsi="华文中宋" w:eastAsia="华文中宋" w:cs="Arial"/>
          <w:b/>
          <w:color w:val="000000" w:themeColor="text1"/>
          <w:sz w:val="52"/>
          <w:szCs w:val="22"/>
          <w14:textFill>
            <w14:solidFill>
              <w14:schemeClr w14:val="tx1"/>
            </w14:solidFill>
          </w14:textFill>
        </w:rPr>
        <w:t>（报价文件）</w:t>
      </w:r>
    </w:p>
    <w:p>
      <w:pPr>
        <w:pStyle w:val="56"/>
      </w:pPr>
    </w:p>
    <w:tbl>
      <w:tblPr>
        <w:tblStyle w:val="47"/>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项目编号： </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磋商供应商名称（盖章）：</w:t>
            </w:r>
            <w:r>
              <w:rPr>
                <w:rFonts w:ascii="仿宋" w:hAnsi="仿宋" w:eastAsia="仿宋" w:cs="Arial"/>
                <w:b/>
                <w:color w:val="000000" w:themeColor="text1"/>
                <w:w w:val="90"/>
                <w:sz w:val="28"/>
                <w:szCs w:val="28"/>
                <w14:textFill>
                  <w14:solidFill>
                    <w14:schemeClr w14:val="tx1"/>
                  </w14:solidFill>
                </w14:textFill>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磋商供应商地址：</w:t>
            </w:r>
            <w:r>
              <w:rPr>
                <w:rFonts w:ascii="仿宋" w:hAnsi="仿宋" w:eastAsia="仿宋" w:cs="Arial"/>
                <w:b/>
                <w:color w:val="000000" w:themeColor="text1"/>
                <w:w w:val="90"/>
                <w:sz w:val="28"/>
                <w:szCs w:val="28"/>
                <w14:textFill>
                  <w14:solidFill>
                    <w14:schemeClr w14:val="tx1"/>
                  </w14:solidFill>
                </w14:textFill>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法定代表人或其授权代表（签字或盖章）：</w:t>
            </w:r>
            <w:r>
              <w:rPr>
                <w:rFonts w:ascii="仿宋" w:hAnsi="仿宋" w:eastAsia="仿宋" w:cs="Arial"/>
                <w:b/>
                <w:color w:val="000000" w:themeColor="text1"/>
                <w:w w:val="90"/>
                <w:sz w:val="28"/>
                <w:szCs w:val="28"/>
                <w14:textFill>
                  <w14:solidFill>
                    <w14:schemeClr w14:val="tx1"/>
                  </w14:solidFill>
                </w14:textFill>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日期：</w:t>
            </w:r>
            <w:r>
              <w:rPr>
                <w:rFonts w:ascii="仿宋" w:hAnsi="仿宋" w:eastAsia="仿宋" w:cs="Arial"/>
                <w:b/>
                <w:color w:val="000000" w:themeColor="text1"/>
                <w:w w:val="90"/>
                <w:sz w:val="28"/>
                <w:szCs w:val="28"/>
                <w14:textFill>
                  <w14:solidFill>
                    <w14:schemeClr w14:val="tx1"/>
                  </w14:solidFill>
                </w14:textFill>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开标前不得启封</w:t>
            </w:r>
          </w:p>
        </w:tc>
      </w:tr>
    </w:tbl>
    <w:p>
      <w:pPr>
        <w:rPr>
          <w:color w:val="000000" w:themeColor="text1"/>
          <w14:textFill>
            <w14:solidFill>
              <w14:schemeClr w14:val="tx1"/>
            </w14:solidFill>
          </w14:textFill>
        </w:rPr>
      </w:pPr>
    </w:p>
    <w:p>
      <w:pPr>
        <w:widowControl/>
        <w:snapToGrid w:val="0"/>
        <w:spacing w:line="460" w:lineRule="atLeast"/>
        <w:jc w:val="left"/>
        <w:rPr>
          <w:rFonts w:ascii="Cambria" w:hAnsi="Cambria"/>
          <w:b/>
          <w:bCs/>
          <w:color w:val="000000" w:themeColor="text1"/>
          <w:kern w:val="2"/>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Cambria" w:hAnsi="Cambria"/>
          <w:b/>
          <w:bCs/>
          <w:color w:val="000000" w:themeColor="text1"/>
          <w:kern w:val="2"/>
          <w:sz w:val="28"/>
          <w:szCs w:val="28"/>
          <w14:textFill>
            <w14:solidFill>
              <w14:schemeClr w14:val="tx1"/>
            </w14:solidFill>
          </w14:textFill>
        </w:rPr>
        <w:t>3.2开标</w:t>
      </w:r>
      <w:r>
        <w:rPr>
          <w:rFonts w:ascii="Cambria" w:hAnsi="Cambria"/>
          <w:b/>
          <w:bCs/>
          <w:color w:val="000000" w:themeColor="text1"/>
          <w:kern w:val="2"/>
          <w:sz w:val="28"/>
          <w:szCs w:val="28"/>
          <w14:textFill>
            <w14:solidFill>
              <w14:schemeClr w14:val="tx1"/>
            </w14:solidFill>
          </w14:textFill>
        </w:rPr>
        <w:t>一览表</w:t>
      </w:r>
    </w:p>
    <w:p>
      <w:pPr>
        <w:widowControl/>
        <w:snapToGrid w:val="0"/>
        <w:spacing w:line="400" w:lineRule="exact"/>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开标</w:t>
      </w:r>
      <w:r>
        <w:rPr>
          <w:color w:val="000000" w:themeColor="text1"/>
          <w:sz w:val="36"/>
          <w14:textFill>
            <w14:solidFill>
              <w14:schemeClr w14:val="tx1"/>
            </w14:solidFill>
          </w14:textFill>
        </w:rPr>
        <w:t>一览表</w:t>
      </w:r>
    </w:p>
    <w:p>
      <w:pPr>
        <w:widowControl/>
        <w:snapToGrid w:val="0"/>
        <w:spacing w:line="400" w:lineRule="exact"/>
        <w:jc w:val="left"/>
        <w:rPr>
          <w:color w:val="000000" w:themeColor="text1"/>
          <w:sz w:val="36"/>
          <w14:textFill>
            <w14:solidFill>
              <w14:schemeClr w14:val="tx1"/>
            </w14:solidFill>
          </w14:textFill>
        </w:rPr>
      </w:pPr>
    </w:p>
    <w:p>
      <w:pPr>
        <w:widowControl/>
        <w:snapToGrid w:val="0"/>
        <w:spacing w:line="400" w:lineRule="exact"/>
        <w:jc w:val="left"/>
        <w:rPr>
          <w:color w:val="000000" w:themeColor="text1"/>
          <w:sz w:val="36"/>
          <w14:textFill>
            <w14:solidFill>
              <w14:schemeClr w14:val="tx1"/>
            </w14:solidFill>
          </w14:textFill>
        </w:rPr>
      </w:pPr>
    </w:p>
    <w:p>
      <w:pPr>
        <w:pStyle w:val="28"/>
        <w:adjustRightInd w:val="0"/>
        <w:snapToGrid w:val="0"/>
        <w:spacing w:line="40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项目名称：                                        招标编号：          </w:t>
      </w:r>
    </w:p>
    <w:p>
      <w:pPr>
        <w:pStyle w:val="28"/>
        <w:adjustRightInd w:val="0"/>
        <w:snapToGrid w:val="0"/>
        <w:spacing w:line="400" w:lineRule="exact"/>
        <w:rPr>
          <w:rFonts w:hAnsi="宋体" w:cs="宋体"/>
          <w:color w:val="000000" w:themeColor="text1"/>
          <w:sz w:val="22"/>
          <w:szCs w:val="22"/>
          <w14:textFill>
            <w14:solidFill>
              <w14:schemeClr w14:val="tx1"/>
            </w14:solidFill>
          </w14:textFill>
        </w:rPr>
      </w:pPr>
    </w:p>
    <w:tbl>
      <w:tblPr>
        <w:tblStyle w:val="47"/>
        <w:tblpPr w:leftFromText="180" w:rightFromText="180" w:vertAnchor="page" w:horzAnchor="margin" w:tblpY="3826"/>
        <w:tblW w:w="9260" w:type="dxa"/>
        <w:tblInd w:w="0" w:type="dxa"/>
        <w:tblLayout w:type="fixed"/>
        <w:tblCellMar>
          <w:top w:w="0" w:type="dxa"/>
          <w:left w:w="108" w:type="dxa"/>
          <w:bottom w:w="0" w:type="dxa"/>
          <w:right w:w="108" w:type="dxa"/>
        </w:tblCellMar>
      </w:tblPr>
      <w:tblGrid>
        <w:gridCol w:w="3964"/>
        <w:gridCol w:w="3688"/>
        <w:gridCol w:w="1608"/>
      </w:tblGrid>
      <w:tr>
        <w:tblPrEx>
          <w:tblCellMar>
            <w:top w:w="0" w:type="dxa"/>
            <w:left w:w="108" w:type="dxa"/>
            <w:bottom w:w="0" w:type="dxa"/>
            <w:right w:w="108" w:type="dxa"/>
          </w:tblCellMar>
        </w:tblPrEx>
        <w:trPr>
          <w:trHeight w:val="958" w:hRule="atLeast"/>
        </w:trPr>
        <w:tc>
          <w:tcPr>
            <w:tcW w:w="3964" w:type="dxa"/>
            <w:tcBorders>
              <w:top w:val="single" w:color="auto" w:sz="4" w:space="0"/>
              <w:left w:val="single" w:color="auto" w:sz="4" w:space="0"/>
              <w:bottom w:val="single" w:color="auto" w:sz="4" w:space="0"/>
              <w:right w:val="single" w:color="auto" w:sz="4" w:space="0"/>
            </w:tcBorders>
            <w:vAlign w:val="center"/>
          </w:tcPr>
          <w:p>
            <w:pPr>
              <w:jc w:val="center"/>
              <w:rPr>
                <w:bCs/>
                <w:color w:val="000000" w:themeColor="text1"/>
                <w:sz w:val="22"/>
                <w:szCs w:val="22"/>
                <w14:textFill>
                  <w14:solidFill>
                    <w14:schemeClr w14:val="tx1"/>
                  </w14:solidFill>
                </w14:textFill>
              </w:rPr>
            </w:pPr>
            <w:r>
              <w:rPr>
                <w:rFonts w:hint="eastAsia"/>
                <w:bCs/>
                <w:color w:val="000000" w:themeColor="text1"/>
                <w:sz w:val="22"/>
                <w:szCs w:val="22"/>
                <w14:textFill>
                  <w14:solidFill>
                    <w14:schemeClr w14:val="tx1"/>
                  </w14:solidFill>
                </w14:textFill>
              </w:rPr>
              <w:t>项目名称</w:t>
            </w:r>
          </w:p>
        </w:tc>
        <w:tc>
          <w:tcPr>
            <w:tcW w:w="368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投标折扣率</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备注</w:t>
            </w:r>
          </w:p>
        </w:tc>
      </w:tr>
      <w:tr>
        <w:tblPrEx>
          <w:tblCellMar>
            <w:top w:w="0" w:type="dxa"/>
            <w:left w:w="108" w:type="dxa"/>
            <w:bottom w:w="0" w:type="dxa"/>
            <w:right w:w="108" w:type="dxa"/>
          </w:tblCellMar>
        </w:tblPrEx>
        <w:trPr>
          <w:trHeight w:val="1634" w:hRule="atLeast"/>
        </w:trPr>
        <w:tc>
          <w:tcPr>
            <w:tcW w:w="396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000000" w:themeColor="text1"/>
                <w:sz w:val="22"/>
                <w:szCs w:val="22"/>
                <w:lang w:eastAsia="zh-CN"/>
                <w14:textFill>
                  <w14:solidFill>
                    <w14:schemeClr w14:val="tx1"/>
                  </w14:solidFill>
                </w14:textFill>
              </w:rPr>
            </w:pPr>
            <w:r>
              <w:rPr>
                <w:rFonts w:hint="eastAsia"/>
                <w:color w:val="000000" w:themeColor="text1"/>
                <w:sz w:val="22"/>
                <w:lang w:eastAsia="zh-CN"/>
                <w14:textFill>
                  <w14:solidFill>
                    <w14:schemeClr w14:val="tx1"/>
                  </w14:solidFill>
                </w14:textFill>
              </w:rPr>
              <w:t>万全镇双创外包服务</w:t>
            </w:r>
          </w:p>
        </w:tc>
        <w:tc>
          <w:tcPr>
            <w:tcW w:w="3688" w:type="dxa"/>
            <w:tcBorders>
              <w:top w:val="single" w:color="auto" w:sz="4" w:space="0"/>
              <w:left w:val="single" w:color="auto" w:sz="4" w:space="0"/>
              <w:bottom w:val="single" w:color="auto" w:sz="4" w:space="0"/>
              <w:right w:val="single" w:color="auto" w:sz="4" w:space="0"/>
            </w:tcBorders>
            <w:vAlign w:val="center"/>
          </w:tcPr>
          <w:p>
            <w:pPr>
              <w:ind w:left="112" w:leftChars="56" w:firstLine="880" w:firstLineChars="400"/>
              <w:rPr>
                <w:color w:val="000000" w:themeColor="text1"/>
                <w:sz w:val="22"/>
                <w:szCs w:val="22"/>
                <w14:textFill>
                  <w14:solidFill>
                    <w14:schemeClr w14:val="tx1"/>
                  </w14:solidFill>
                </w14:textFill>
              </w:rPr>
            </w:pP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14:textFill>
                  <w14:solidFill>
                    <w14:schemeClr w14:val="tx1"/>
                  </w14:solidFill>
                </w14:textFill>
              </w:rPr>
              <w:t xml:space="preserve"> </w:t>
            </w:r>
            <w:r>
              <w:rPr>
                <w:rFonts w:hint="eastAsia"/>
                <w:color w:val="000000" w:themeColor="text1"/>
                <w:sz w:val="22"/>
                <w:szCs w:val="22"/>
                <w14:textFill>
                  <w14:solidFill>
                    <w14:schemeClr w14:val="tx1"/>
                  </w14:solidFill>
                </w14:textFill>
              </w:rPr>
              <w:t>%</w:t>
            </w:r>
          </w:p>
        </w:tc>
        <w:tc>
          <w:tcPr>
            <w:tcW w:w="1608"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2"/>
                <w:szCs w:val="22"/>
                <w14:textFill>
                  <w14:solidFill>
                    <w14:schemeClr w14:val="tx1"/>
                  </w14:solidFill>
                </w14:textFill>
              </w:rPr>
            </w:pPr>
          </w:p>
        </w:tc>
      </w:tr>
    </w:tbl>
    <w:p>
      <w:pPr>
        <w:spacing w:line="400" w:lineRule="exac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▲1.此表不得自行增减内容，不提供此表格将被视为没有实质性响应采购文件,其响应文件作无效标处理。</w:t>
      </w:r>
    </w:p>
    <w:p>
      <w:pPr>
        <w:autoSpaceDE w:val="0"/>
        <w:autoSpaceDN w:val="0"/>
        <w:adjustRightInd w:val="0"/>
        <w:spacing w:line="440" w:lineRule="atLeast"/>
        <w:rPr>
          <w:rFonts w:ascii="宋体"/>
          <w:b/>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▲2.本项目采用单价统一折扣率报价，</w:t>
      </w:r>
      <w:r>
        <w:rPr>
          <w:rFonts w:hint="eastAsia" w:ascii="宋体"/>
          <w:b/>
          <w:color w:val="000000" w:themeColor="text1"/>
          <w:sz w:val="22"/>
          <w:szCs w:val="22"/>
          <w14:textFill>
            <w14:solidFill>
              <w14:schemeClr w14:val="tx1"/>
            </w14:solidFill>
          </w14:textFill>
        </w:rPr>
        <w:t>折扣率大于100%或小于0的做无效投标处理。</w:t>
      </w:r>
      <w:r>
        <w:rPr>
          <w:rFonts w:hint="eastAsia"/>
          <w:b/>
          <w:bCs/>
          <w:color w:val="000000" w:themeColor="text1"/>
          <w:sz w:val="22"/>
          <w:szCs w:val="22"/>
          <w14:textFill>
            <w14:solidFill>
              <w14:schemeClr w14:val="tx1"/>
            </w14:solidFill>
          </w14:textFill>
        </w:rPr>
        <w:t>各结算单价=招标文件单价最高限价*投标单价折扣率</w:t>
      </w:r>
      <w:r>
        <w:rPr>
          <w:rFonts w:hint="eastAsia" w:ascii="宋体"/>
          <w:b/>
          <w:color w:val="000000" w:themeColor="text1"/>
          <w:sz w:val="22"/>
          <w:szCs w:val="22"/>
          <w14:textFill>
            <w14:solidFill>
              <w14:schemeClr w14:val="tx1"/>
            </w14:solidFill>
          </w14:textFill>
        </w:rPr>
        <w:t>。</w:t>
      </w:r>
    </w:p>
    <w:p>
      <w:pPr>
        <w:widowControl/>
        <w:snapToGrid w:val="0"/>
        <w:spacing w:line="400" w:lineRule="exact"/>
        <w:jc w:val="left"/>
        <w:rPr>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w:t>
      </w:r>
      <w:r>
        <w:rPr>
          <w:rFonts w:hint="eastAsia" w:ascii="Arial" w:hAnsi="Arial" w:cs="Arial"/>
          <w:color w:val="000000" w:themeColor="text1"/>
          <w:sz w:val="22"/>
          <w:lang w:val="en-US" w:eastAsia="zh-CN"/>
          <w14:textFill>
            <w14:solidFill>
              <w14:schemeClr w14:val="tx1"/>
            </w14:solidFill>
          </w14:textFill>
        </w:rPr>
        <w:t>4</w:t>
      </w:r>
      <w:r>
        <w:rPr>
          <w:color w:val="000000" w:themeColor="text1"/>
          <w:sz w:val="22"/>
          <w14:textFill>
            <w14:solidFill>
              <w14:schemeClr w14:val="tx1"/>
            </w14:solidFill>
          </w14:textFill>
        </w:rPr>
        <w:t>报价一览表中报价为符合采购文件要求的项目</w:t>
      </w:r>
      <w:r>
        <w:rPr>
          <w:rFonts w:hint="eastAsia"/>
          <w:color w:val="000000" w:themeColor="text1"/>
          <w:sz w:val="22"/>
          <w14:textFill>
            <w14:solidFill>
              <w14:schemeClr w14:val="tx1"/>
            </w14:solidFill>
          </w14:textFill>
        </w:rPr>
        <w:t>报价</w:t>
      </w:r>
      <w:r>
        <w:rPr>
          <w:color w:val="000000" w:themeColor="text1"/>
          <w:sz w:val="22"/>
          <w14:textFill>
            <w14:solidFill>
              <w14:schemeClr w14:val="tx1"/>
            </w14:solidFill>
          </w14:textFill>
        </w:rPr>
        <w:t>，含税</w:t>
      </w:r>
      <w:r>
        <w:rPr>
          <w:rFonts w:hint="eastAsia"/>
          <w:color w:val="000000" w:themeColor="text1"/>
          <w:sz w:val="22"/>
          <w:lang w:eastAsia="zh-CN"/>
          <w14:textFill>
            <w14:solidFill>
              <w14:schemeClr w14:val="tx1"/>
            </w14:solidFill>
          </w14:textFill>
        </w:rPr>
        <w:t>、</w:t>
      </w:r>
      <w:r>
        <w:rPr>
          <w:color w:val="000000" w:themeColor="text1"/>
          <w:sz w:val="22"/>
          <w14:textFill>
            <w14:solidFill>
              <w14:schemeClr w14:val="tx1"/>
            </w14:solidFill>
          </w14:textFill>
        </w:rPr>
        <w:t>招标代理费及其它</w:t>
      </w:r>
      <w:r>
        <w:rPr>
          <w:rFonts w:hint="eastAsia"/>
          <w:color w:val="000000" w:themeColor="text1"/>
          <w:sz w:val="22"/>
          <w:lang w:val="en-US" w:eastAsia="zh-CN"/>
          <w14:textFill>
            <w14:solidFill>
              <w14:schemeClr w14:val="tx1"/>
            </w14:solidFill>
          </w14:textFill>
        </w:rPr>
        <w:t>完成本项目</w:t>
      </w:r>
      <w:r>
        <w:rPr>
          <w:color w:val="000000" w:themeColor="text1"/>
          <w:sz w:val="22"/>
          <w14:textFill>
            <w14:solidFill>
              <w14:schemeClr w14:val="tx1"/>
            </w14:solidFill>
          </w14:textFill>
        </w:rPr>
        <w:t>需要的</w:t>
      </w:r>
      <w:r>
        <w:rPr>
          <w:rFonts w:hint="eastAsia"/>
          <w:color w:val="000000" w:themeColor="text1"/>
          <w:sz w:val="22"/>
          <w:lang w:val="en-US" w:eastAsia="zh-CN"/>
          <w14:textFill>
            <w14:solidFill>
              <w14:schemeClr w14:val="tx1"/>
            </w14:solidFill>
          </w14:textFill>
        </w:rPr>
        <w:t>一切</w:t>
      </w:r>
      <w:r>
        <w:rPr>
          <w:color w:val="000000" w:themeColor="text1"/>
          <w:sz w:val="22"/>
          <w14:textFill>
            <w14:solidFill>
              <w14:schemeClr w14:val="tx1"/>
            </w14:solidFill>
          </w14:textFill>
        </w:rPr>
        <w:t>费用。</w:t>
      </w:r>
    </w:p>
    <w:p>
      <w:pPr>
        <w:widowControl/>
        <w:autoSpaceDE w:val="0"/>
        <w:autoSpaceDN w:val="0"/>
        <w:snapToGrid w:val="0"/>
        <w:spacing w:line="440" w:lineRule="atLeast"/>
        <w:jc w:val="left"/>
        <w:rPr>
          <w:color w:val="000000" w:themeColor="text1"/>
          <w:sz w:val="24"/>
          <w14:textFill>
            <w14:solidFill>
              <w14:schemeClr w14:val="tx1"/>
            </w14:solidFill>
          </w14:textFill>
        </w:rPr>
      </w:pPr>
      <w:r>
        <w:rPr>
          <w:color w:val="000000" w:themeColor="text1"/>
          <w:sz w:val="22"/>
          <w14:textFill>
            <w14:solidFill>
              <w14:schemeClr w14:val="tx1"/>
            </w14:solidFill>
          </w14:textFill>
        </w:rPr>
        <w:t>▲</w:t>
      </w:r>
      <w:r>
        <w:rPr>
          <w:rFonts w:hint="eastAsia"/>
          <w:color w:val="000000" w:themeColor="text1"/>
          <w:sz w:val="22"/>
          <w:lang w:val="en-US" w:eastAsia="zh-CN"/>
          <w14:textFill>
            <w14:solidFill>
              <w14:schemeClr w14:val="tx1"/>
            </w14:solidFill>
          </w14:textFill>
        </w:rPr>
        <w:t>5</w:t>
      </w:r>
      <w:r>
        <w:rPr>
          <w:color w:val="000000" w:themeColor="text1"/>
          <w:sz w:val="22"/>
          <w14:textFill>
            <w14:solidFill>
              <w14:schemeClr w14:val="tx1"/>
            </w14:solidFill>
          </w14:textFill>
        </w:rPr>
        <w:t>不提供此表格的将视为没有实质性响应采购文件。</w:t>
      </w:r>
    </w:p>
    <w:p>
      <w:pPr>
        <w:widowControl/>
        <w:autoSpaceDE w:val="0"/>
        <w:autoSpaceDN w:val="0"/>
        <w:snapToGrid w:val="0"/>
        <w:spacing w:line="440" w:lineRule="atLeast"/>
        <w:jc w:val="left"/>
        <w:rPr>
          <w:color w:val="000000" w:themeColor="text1"/>
          <w:sz w:val="24"/>
          <w14:textFill>
            <w14:solidFill>
              <w14:schemeClr w14:val="tx1"/>
            </w14:solidFill>
          </w14:textFill>
        </w:rPr>
      </w:pPr>
    </w:p>
    <w:p>
      <w:pPr>
        <w:widowControl/>
        <w:autoSpaceDE w:val="0"/>
        <w:autoSpaceDN w:val="0"/>
        <w:snapToGrid w:val="0"/>
        <w:spacing w:line="440" w:lineRule="atLeast"/>
        <w:jc w:val="left"/>
        <w:rPr>
          <w:color w:val="000000" w:themeColor="text1"/>
          <w:sz w:val="24"/>
          <w14:textFill>
            <w14:solidFill>
              <w14:schemeClr w14:val="tx1"/>
            </w14:solidFill>
          </w14:textFill>
        </w:rPr>
      </w:pPr>
    </w:p>
    <w:p>
      <w:pPr>
        <w:widowControl/>
        <w:autoSpaceDE w:val="0"/>
        <w:autoSpaceDN w:val="0"/>
        <w:snapToGrid w:val="0"/>
        <w:spacing w:line="440" w:lineRule="atLeast"/>
        <w:jc w:val="left"/>
        <w:rPr>
          <w:color w:val="000000" w:themeColor="text1"/>
          <w:sz w:val="24"/>
          <w14:textFill>
            <w14:solidFill>
              <w14:schemeClr w14:val="tx1"/>
            </w14:solidFill>
          </w14:textFill>
        </w:rPr>
      </w:pPr>
    </w:p>
    <w:p>
      <w:pPr>
        <w:widowControl/>
        <w:autoSpaceDE w:val="0"/>
        <w:autoSpaceDN w:val="0"/>
        <w:snapToGrid w:val="0"/>
        <w:spacing w:line="440" w:lineRule="atLeast"/>
        <w:jc w:val="left"/>
        <w:rPr>
          <w:color w:val="000000" w:themeColor="text1"/>
          <w:sz w:val="24"/>
          <w14:textFill>
            <w14:solidFill>
              <w14:schemeClr w14:val="tx1"/>
            </w14:solidFill>
          </w14:textFill>
        </w:rPr>
      </w:pPr>
    </w:p>
    <w:p>
      <w:pPr>
        <w:widowControl/>
        <w:autoSpaceDE w:val="0"/>
        <w:autoSpaceDN w:val="0"/>
        <w:snapToGrid w:val="0"/>
        <w:spacing w:line="440" w:lineRule="atLeast"/>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w:t>
      </w:r>
      <w:r>
        <w:rPr>
          <w:color w:val="000000" w:themeColor="text1"/>
          <w:sz w:val="24"/>
          <w14:textFill>
            <w14:solidFill>
              <w14:schemeClr w14:val="tx1"/>
            </w14:solidFill>
          </w14:textFill>
        </w:rPr>
        <w:t>供应商全称（盖章）：</w:t>
      </w:r>
    </w:p>
    <w:p>
      <w:pPr>
        <w:widowControl/>
        <w:autoSpaceDE w:val="0"/>
        <w:autoSpaceDN w:val="0"/>
        <w:snapToGrid w:val="0"/>
        <w:spacing w:line="440" w:lineRule="atLeas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法定代表人或授权代表（签字或盖章）：</w:t>
      </w:r>
    </w:p>
    <w:p>
      <w:pPr>
        <w:widowControl/>
        <w:autoSpaceDE w:val="0"/>
        <w:autoSpaceDN w:val="0"/>
        <w:snapToGrid w:val="0"/>
        <w:spacing w:line="440" w:lineRule="atLeas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p>
    <w:p>
      <w:pPr>
        <w:widowControl/>
        <w:autoSpaceDE w:val="0"/>
        <w:autoSpaceDN w:val="0"/>
        <w:snapToGrid w:val="0"/>
        <w:spacing w:line="440" w:lineRule="atLeast"/>
        <w:jc w:val="left"/>
        <w:rPr>
          <w:color w:val="000000" w:themeColor="text1"/>
          <w:sz w:val="24"/>
          <w14:textFill>
            <w14:solidFill>
              <w14:schemeClr w14:val="tx1"/>
            </w14:solidFill>
          </w14:textFill>
        </w:rPr>
      </w:pPr>
    </w:p>
    <w:p>
      <w:pPr>
        <w:widowControl/>
        <w:snapToGrid w:val="0"/>
        <w:spacing w:line="460" w:lineRule="atLeast"/>
        <w:ind w:firstLine="150"/>
        <w:jc w:val="left"/>
        <w:rPr>
          <w:color w:val="000000" w:themeColor="text1"/>
          <w:sz w:val="30"/>
          <w14:textFill>
            <w14:solidFill>
              <w14:schemeClr w14:val="tx1"/>
            </w14:solidFill>
          </w14:textFill>
        </w:rPr>
      </w:pPr>
    </w:p>
    <w:p>
      <w:pPr>
        <w:widowControl/>
        <w:snapToGrid w:val="0"/>
        <w:spacing w:line="460" w:lineRule="atLeast"/>
        <w:ind w:firstLine="150"/>
        <w:jc w:val="left"/>
        <w:rPr>
          <w:color w:val="000000" w:themeColor="text1"/>
          <w:sz w:val="30"/>
          <w14:textFill>
            <w14:solidFill>
              <w14:schemeClr w14:val="tx1"/>
            </w14:solidFill>
          </w14:textFill>
        </w:rPr>
      </w:pPr>
    </w:p>
    <w:p>
      <w:pPr>
        <w:pStyle w:val="56"/>
        <w:rPr>
          <w:color w:val="000000" w:themeColor="text1"/>
          <w:sz w:val="30"/>
          <w14:textFill>
            <w14:solidFill>
              <w14:schemeClr w14:val="tx1"/>
            </w14:solidFill>
          </w14:textFill>
        </w:rPr>
      </w:pPr>
    </w:p>
    <w:p>
      <w:pPr>
        <w:pStyle w:val="57"/>
      </w:pPr>
    </w:p>
    <w:p>
      <w:pPr>
        <w:widowControl/>
        <w:snapToGrid w:val="0"/>
        <w:spacing w:line="460" w:lineRule="atLeast"/>
        <w:ind w:firstLine="540"/>
        <w:jc w:val="center"/>
        <w:rPr>
          <w:color w:val="000000" w:themeColor="text1"/>
          <w:sz w:val="36"/>
          <w14:textFill>
            <w14:solidFill>
              <w14:schemeClr w14:val="tx1"/>
            </w14:solidFill>
          </w14:textFill>
        </w:rPr>
      </w:pPr>
      <w:r>
        <w:rPr>
          <w:color w:val="000000" w:themeColor="text1"/>
          <w:sz w:val="36"/>
          <w14:textFill>
            <w14:solidFill>
              <w14:schemeClr w14:val="tx1"/>
            </w14:solidFill>
          </w14:textFill>
        </w:rPr>
        <w:t>第七部分   确定成交供应商办法</w:t>
      </w: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根据《中华人民共和国政府采购法》等有关政府采购法规，结合本次所要采购服务的实际，按照公平、公正、科学、择优的原则选择成交单位，特制定本评审办法。</w:t>
      </w:r>
    </w:p>
    <w:p>
      <w:pPr>
        <w:widowControl/>
        <w:snapToGrid w:val="0"/>
        <w:spacing w:line="460" w:lineRule="atLeast"/>
        <w:ind w:firstLine="3795"/>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一、总则</w:t>
      </w: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pPr>
        <w:widowControl/>
        <w:snapToGrid w:val="0"/>
        <w:spacing w:line="460" w:lineRule="atLeast"/>
        <w:ind w:firstLine="3795"/>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二、评审组织</w:t>
      </w:r>
    </w:p>
    <w:p>
      <w:pPr>
        <w:widowControl/>
        <w:snapToGrid w:val="0"/>
        <w:spacing w:line="460" w:lineRule="atLeast"/>
        <w:ind w:firstLine="5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评审工作由采购人依法组建的磋商小组负责，磋商小组由评审专家库中随机抽取的有关技术、经济专家共同组成。评审全过程由采购管理部门全程监督。</w:t>
      </w:r>
    </w:p>
    <w:p>
      <w:pPr>
        <w:widowControl/>
        <w:snapToGrid w:val="0"/>
        <w:spacing w:before="240" w:after="240" w:line="460" w:lineRule="atLeast"/>
        <w:ind w:firstLine="99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三、响应文件递交截止、磋商程序、磋商原则和方式</w:t>
      </w:r>
    </w:p>
    <w:p>
      <w:pPr>
        <w:widowControl/>
        <w:snapToGrid w:val="0"/>
        <w:spacing w:line="460" w:lineRule="atLeas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1、响应文件递交截止</w:t>
      </w:r>
    </w:p>
    <w:p>
      <w:pPr>
        <w:widowControl/>
        <w:snapToGrid w:val="0"/>
        <w:spacing w:line="460" w:lineRule="atLeas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1.1、按竞争性磋商文件规定的时间</w:t>
      </w:r>
      <w:r>
        <w:rPr>
          <w:rFonts w:hint="eastAsia"/>
          <w:color w:val="000000" w:themeColor="text1"/>
          <w:sz w:val="22"/>
          <w14:textFill>
            <w14:solidFill>
              <w14:schemeClr w14:val="tx1"/>
            </w14:solidFill>
          </w14:textFill>
        </w:rPr>
        <w:t>递交</w:t>
      </w:r>
      <w:r>
        <w:rPr>
          <w:color w:val="000000" w:themeColor="text1"/>
          <w:sz w:val="22"/>
          <w14:textFill>
            <w14:solidFill>
              <w14:schemeClr w14:val="tx1"/>
            </w14:solidFill>
          </w14:textFill>
        </w:rPr>
        <w:t>响应文件。</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2、本次采购是根据竞争性磋商采购方式进行，各供应商第一次报价不公开。</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2.1、如磋商小组认为竞争性磋商文件能够详细列明采购标的的技术、服务要求的，评审结束后，磋商小组可以直接对供应商进行打分评价。</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对竞争性磋商文件作出的实质性变动是磋商文件的有效组成部分，磋商小组应当</w:t>
      </w:r>
      <w:r>
        <w:rPr>
          <w:rFonts w:hint="eastAsia"/>
          <w:color w:val="000000" w:themeColor="text1"/>
          <w:sz w:val="22"/>
          <w14:textFill>
            <w14:solidFill>
              <w14:schemeClr w14:val="tx1"/>
            </w14:solidFill>
          </w14:textFill>
        </w:rPr>
        <w:t>在线</w:t>
      </w:r>
      <w:r>
        <w:rPr>
          <w:color w:val="000000" w:themeColor="text1"/>
          <w:sz w:val="22"/>
          <w14:textFill>
            <w14:solidFill>
              <w14:schemeClr w14:val="tx1"/>
            </w14:solidFill>
          </w14:textFill>
        </w:rPr>
        <w:t>通知所有参加磋商的供应商。</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已提交响应文件的供应商，在提交最后磋商报价之前，可以根据磋商情况退出磋商。</w:t>
      </w:r>
    </w:p>
    <w:p>
      <w:pPr>
        <w:widowControl/>
        <w:snapToGrid w:val="0"/>
        <w:spacing w:line="460" w:lineRule="atLeast"/>
        <w:ind w:firstLine="450"/>
        <w:jc w:val="left"/>
        <w:rPr>
          <w:b/>
          <w:color w:val="000000" w:themeColor="text1"/>
          <w:sz w:val="22"/>
          <w14:textFill>
            <w14:solidFill>
              <w14:schemeClr w14:val="tx1"/>
            </w14:solidFill>
          </w14:textFill>
        </w:rPr>
      </w:pPr>
      <w:r>
        <w:rPr>
          <w:color w:val="000000" w:themeColor="text1"/>
          <w:sz w:val="22"/>
          <w14:textFill>
            <w14:solidFill>
              <w14:schemeClr w14:val="tx1"/>
            </w14:solidFill>
          </w14:textFill>
        </w:rPr>
        <w:t>2.4、</w:t>
      </w:r>
      <w:r>
        <w:rPr>
          <w:rFonts w:hint="eastAsia"/>
          <w:color w:val="000000" w:themeColor="text1"/>
          <w:sz w:val="22"/>
          <w14:textFill>
            <w14:solidFill>
              <w14:schemeClr w14:val="tx1"/>
            </w14:solidFill>
          </w14:textFill>
        </w:rPr>
        <w:t>本项目磋商采用在线发起询标（谈判）进行磋商。</w:t>
      </w:r>
      <w:r>
        <w:rPr>
          <w:color w:val="000000" w:themeColor="text1"/>
          <w:sz w:val="22"/>
          <w14:textFill>
            <w14:solidFill>
              <w14:schemeClr w14:val="tx1"/>
            </w14:solidFill>
          </w14:textFill>
        </w:rPr>
        <w:t>在竞争性磋商文件未做任何调整的情况下，参与磋商的供应商如有出现最终磋商报价超过响应文件中报价的，则该供应商的报价按无效处理。</w:t>
      </w:r>
      <w:r>
        <w:rPr>
          <w:b/>
          <w:color w:val="000000" w:themeColor="text1"/>
          <w:sz w:val="22"/>
          <w14:textFill>
            <w14:solidFill>
              <w14:schemeClr w14:val="tx1"/>
            </w14:solidFill>
          </w14:textFill>
        </w:rPr>
        <w:t>超过规定时间提交</w:t>
      </w:r>
      <w:r>
        <w:rPr>
          <w:rFonts w:hint="eastAsia"/>
          <w:b/>
          <w:color w:val="000000" w:themeColor="text1"/>
          <w:sz w:val="22"/>
          <w14:textFill>
            <w14:solidFill>
              <w14:schemeClr w14:val="tx1"/>
            </w14:solidFill>
          </w14:textFill>
        </w:rPr>
        <w:t>（或未提交）</w:t>
      </w:r>
      <w:r>
        <w:rPr>
          <w:b/>
          <w:color w:val="000000" w:themeColor="text1"/>
          <w:sz w:val="22"/>
          <w14:textFill>
            <w14:solidFill>
              <w14:schemeClr w14:val="tx1"/>
            </w14:solidFill>
          </w14:textFill>
        </w:rPr>
        <w:t>的最终磋商报价作无效处理。</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3、评审原则和方法</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3.1、磋商小组负责审查响应文件是否符合竞争性磋商文件的要求，并作出评价。磋商小组认为必要时，可向供应商进行质疑。磋商小组有权决定全部或部分供应商响应文件无效。</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3.2、磋商小组将综合分析合格供应商的各项指标，而不是以单项指标的优劣评选出成交的供应商。   </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widowControl/>
        <w:snapToGrid w:val="0"/>
        <w:spacing w:line="460" w:lineRule="atLeast"/>
        <w:ind w:firstLine="450"/>
        <w:jc w:val="left"/>
        <w:rPr>
          <w:b/>
          <w:color w:val="000000" w:themeColor="text1"/>
          <w:sz w:val="22"/>
          <w:u w:val="single"/>
          <w14:textFill>
            <w14:solidFill>
              <w14:schemeClr w14:val="tx1"/>
            </w14:solidFill>
          </w14:textFill>
        </w:rPr>
      </w:pPr>
      <w:r>
        <w:rPr>
          <w:b/>
          <w:color w:val="000000" w:themeColor="text1"/>
          <w:sz w:val="22"/>
          <w:u w:val="single"/>
          <w14:textFill>
            <w14:solidFill>
              <w14:schemeClr w14:val="tx1"/>
            </w14:solidFill>
          </w14:textFill>
        </w:rPr>
        <w:t>本次评审采用综合评分法，磋商小组根据竞争性磋商文件制定的评审办法对供应商进行评审排序，将综合得分最高的供应商向采购人推荐其为成交供应商；</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4、响应文件的澄清</w:t>
      </w:r>
    </w:p>
    <w:p>
      <w:pPr>
        <w:widowControl/>
        <w:snapToGrid w:val="0"/>
        <w:spacing w:line="460" w:lineRule="atLeast"/>
        <w:ind w:firstLine="45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4.1、为有利于对响应文件的比较和评议，必要时采购人可要求供应商对响应文件进行澄清，并作出书面答复。书面答复须有供应商授权代表签字并作为响应文件内容的一部分。</w:t>
      </w: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color w:val="000000" w:themeColor="text1"/>
          <w:sz w:val="24"/>
          <w14:textFill>
            <w14:solidFill>
              <w14:schemeClr w14:val="tx1"/>
            </w14:solidFill>
          </w14:textFill>
        </w:rPr>
      </w:pPr>
    </w:p>
    <w:p>
      <w:pPr>
        <w:pStyle w:val="56"/>
        <w:rPr>
          <w:color w:val="000000" w:themeColor="text1"/>
          <w:sz w:val="24"/>
          <w14:textFill>
            <w14:solidFill>
              <w14:schemeClr w14:val="tx1"/>
            </w14:solidFill>
          </w14:textFill>
        </w:rPr>
      </w:pPr>
    </w:p>
    <w:p>
      <w:pPr>
        <w:pStyle w:val="57"/>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56"/>
        <w:rPr>
          <w:color w:val="000000" w:themeColor="text1"/>
          <w:sz w:val="24"/>
          <w14:textFill>
            <w14:solidFill>
              <w14:schemeClr w14:val="tx1"/>
            </w14:solidFill>
          </w14:textFill>
        </w:rPr>
      </w:pPr>
    </w:p>
    <w:p>
      <w:pPr>
        <w:pStyle w:val="57"/>
      </w:pP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color w:val="000000" w:themeColor="text1"/>
          <w:sz w:val="24"/>
          <w14:textFill>
            <w14:solidFill>
              <w14:schemeClr w14:val="tx1"/>
            </w14:solidFill>
          </w14:textFill>
        </w:rPr>
      </w:pPr>
    </w:p>
    <w:p>
      <w:pPr>
        <w:widowControl/>
        <w:snapToGrid w:val="0"/>
        <w:spacing w:line="460" w:lineRule="atLeast"/>
        <w:ind w:firstLine="48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四、评审细则</w:t>
      </w:r>
    </w:p>
    <w:p>
      <w:pPr>
        <w:widowControl/>
        <w:tabs>
          <w:tab w:val="left" w:pos="5325"/>
        </w:tabs>
        <w:snapToGrid w:val="0"/>
        <w:spacing w:before="120" w:after="120" w:line="460" w:lineRule="atLeast"/>
        <w:jc w:val="left"/>
        <w:rPr>
          <w:b/>
          <w:color w:val="000000" w:themeColor="text1"/>
          <w:sz w:val="22"/>
          <w14:textFill>
            <w14:solidFill>
              <w14:schemeClr w14:val="tx1"/>
            </w14:solidFill>
          </w14:textFill>
        </w:rPr>
      </w:pPr>
      <w:r>
        <w:rPr>
          <w:b/>
          <w:color w:val="000000" w:themeColor="text1"/>
          <w:sz w:val="22"/>
          <w14:textFill>
            <w14:solidFill>
              <w14:schemeClr w14:val="tx1"/>
            </w14:solidFill>
          </w14:textFill>
        </w:rPr>
        <w:t>一、</w:t>
      </w:r>
      <w:r>
        <w:rPr>
          <w:b/>
          <w:color w:val="000000" w:themeColor="text1"/>
          <w:sz w:val="22"/>
          <w:u w:val="single"/>
          <w14:textFill>
            <w14:solidFill>
              <w14:schemeClr w14:val="tx1"/>
            </w14:solidFill>
          </w14:textFill>
        </w:rPr>
        <w:t>报价评分</w:t>
      </w:r>
      <w:r>
        <w:rPr>
          <w:b/>
          <w:color w:val="000000" w:themeColor="text1"/>
          <w:sz w:val="22"/>
          <w14:textFill>
            <w14:solidFill>
              <w14:schemeClr w14:val="tx1"/>
            </w14:solidFill>
          </w14:textFill>
        </w:rPr>
        <w:t xml:space="preserve"> </w:t>
      </w:r>
      <w:r>
        <w:rPr>
          <w:rFonts w:hint="eastAsia"/>
          <w:b/>
          <w:color w:val="000000" w:themeColor="text1"/>
          <w:sz w:val="22"/>
          <w:lang w:val="en-US" w:eastAsia="zh-CN"/>
          <w14:textFill>
            <w14:solidFill>
              <w14:schemeClr w14:val="tx1"/>
            </w14:solidFill>
          </w14:textFill>
        </w:rPr>
        <w:t>15</w:t>
      </w:r>
      <w:r>
        <w:rPr>
          <w:b/>
          <w:color w:val="000000" w:themeColor="text1"/>
          <w:sz w:val="22"/>
          <w14:textFill>
            <w14:solidFill>
              <w14:schemeClr w14:val="tx1"/>
            </w14:solidFill>
          </w14:textFill>
        </w:rPr>
        <w:t xml:space="preserve">分  </w:t>
      </w:r>
      <w:r>
        <w:rPr>
          <w:b/>
          <w:color w:val="000000" w:themeColor="text1"/>
          <w:sz w:val="22"/>
          <w14:textFill>
            <w14:solidFill>
              <w14:schemeClr w14:val="tx1"/>
            </w14:solidFill>
          </w14:textFill>
        </w:rPr>
        <w:tab/>
      </w:r>
    </w:p>
    <w:p>
      <w:pPr>
        <w:widowControl/>
        <w:autoSpaceDE w:val="0"/>
        <w:autoSpaceDN w:val="0"/>
        <w:snapToGrid w:val="0"/>
        <w:spacing w:line="460" w:lineRule="atLeast"/>
        <w:ind w:firstLine="382"/>
        <w:jc w:val="left"/>
        <w:rPr>
          <w:b/>
          <w:color w:val="000000" w:themeColor="text1"/>
          <w:sz w:val="22"/>
          <w14:textFill>
            <w14:solidFill>
              <w14:schemeClr w14:val="tx1"/>
            </w14:solidFill>
          </w14:textFill>
        </w:rPr>
      </w:pPr>
      <w:r>
        <w:rPr>
          <w:b/>
          <w:color w:val="000000" w:themeColor="text1"/>
          <w:sz w:val="22"/>
          <w14:textFill>
            <w14:solidFill>
              <w14:schemeClr w14:val="tx1"/>
            </w14:solidFill>
          </w14:textFill>
        </w:rPr>
        <w:t>1、以投标供应商的有效投标价中的最低价为评标基准价，得满分</w:t>
      </w:r>
      <w:r>
        <w:rPr>
          <w:rFonts w:hint="eastAsia"/>
          <w:b/>
          <w:color w:val="000000" w:themeColor="text1"/>
          <w:sz w:val="22"/>
          <w:lang w:val="en-US" w:eastAsia="zh-CN"/>
          <w14:textFill>
            <w14:solidFill>
              <w14:schemeClr w14:val="tx1"/>
            </w14:solidFill>
          </w14:textFill>
        </w:rPr>
        <w:t>15</w:t>
      </w:r>
      <w:r>
        <w:rPr>
          <w:b/>
          <w:color w:val="000000" w:themeColor="text1"/>
          <w:sz w:val="22"/>
          <w14:textFill>
            <w14:solidFill>
              <w14:schemeClr w14:val="tx1"/>
            </w14:solidFill>
          </w14:textFill>
        </w:rPr>
        <w:t>分。报价评分结算公式为:报价得分=(评标基准价／投标价)×</w:t>
      </w:r>
      <w:r>
        <w:rPr>
          <w:rFonts w:hint="eastAsia"/>
          <w:b/>
          <w:color w:val="000000" w:themeColor="text1"/>
          <w:sz w:val="22"/>
          <w:lang w:val="en-US" w:eastAsia="zh-CN"/>
          <w14:textFill>
            <w14:solidFill>
              <w14:schemeClr w14:val="tx1"/>
            </w14:solidFill>
          </w14:textFill>
        </w:rPr>
        <w:t>15</w:t>
      </w:r>
      <w:r>
        <w:rPr>
          <w:b/>
          <w:color w:val="000000" w:themeColor="text1"/>
          <w:sz w:val="22"/>
          <w14:textFill>
            <w14:solidFill>
              <w14:schemeClr w14:val="tx1"/>
            </w14:solidFill>
          </w14:textFill>
        </w:rPr>
        <w:t>%×100；</w:t>
      </w:r>
    </w:p>
    <w:p>
      <w:pPr>
        <w:widowControl/>
        <w:autoSpaceDE w:val="0"/>
        <w:autoSpaceDN w:val="0"/>
        <w:snapToGrid w:val="0"/>
        <w:spacing w:line="460" w:lineRule="atLeast"/>
        <w:ind w:firstLine="382"/>
        <w:jc w:val="left"/>
        <w:rPr>
          <w:b/>
          <w:color w:val="000000" w:themeColor="text1"/>
          <w:sz w:val="22"/>
          <w14:textFill>
            <w14:solidFill>
              <w14:schemeClr w14:val="tx1"/>
            </w14:solidFill>
          </w14:textFill>
        </w:rPr>
      </w:pPr>
      <w:r>
        <w:rPr>
          <w:b/>
          <w:color w:val="000000" w:themeColor="text1"/>
          <w:sz w:val="22"/>
          <w14:textFill>
            <w14:solidFill>
              <w14:schemeClr w14:val="tx1"/>
            </w14:solidFill>
          </w14:textFill>
        </w:rPr>
        <w:t>2、如果某些（个）供应商投标报价超出该采购预算，该供应商投标按无效投标处理。</w:t>
      </w:r>
    </w:p>
    <w:p>
      <w:pPr>
        <w:widowControl/>
        <w:autoSpaceDE w:val="0"/>
        <w:autoSpaceDN w:val="0"/>
        <w:snapToGrid w:val="0"/>
        <w:spacing w:line="460" w:lineRule="atLeast"/>
        <w:ind w:firstLine="382"/>
        <w:jc w:val="left"/>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3</w:t>
      </w:r>
      <w:r>
        <w:rPr>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本项目专门面向中小企业，不再执行价格评审优惠政策。</w:t>
      </w:r>
    </w:p>
    <w:p>
      <w:pPr>
        <w:widowControl/>
        <w:autoSpaceDE w:val="0"/>
        <w:autoSpaceDN w:val="0"/>
        <w:snapToGrid w:val="0"/>
        <w:spacing w:line="460" w:lineRule="atLeast"/>
        <w:jc w:val="left"/>
        <w:rPr>
          <w:b/>
          <w:color w:val="000000" w:themeColor="text1"/>
          <w:sz w:val="22"/>
          <w14:textFill>
            <w14:solidFill>
              <w14:schemeClr w14:val="tx1"/>
            </w14:solidFill>
          </w14:textFill>
        </w:rPr>
      </w:pPr>
      <w:r>
        <w:rPr>
          <w:b/>
          <w:color w:val="000000" w:themeColor="text1"/>
          <w:sz w:val="22"/>
          <w14:textFill>
            <w14:solidFill>
              <w14:schemeClr w14:val="tx1"/>
            </w14:solidFill>
          </w14:textFill>
        </w:rPr>
        <w:t>二、</w:t>
      </w:r>
      <w:r>
        <w:rPr>
          <w:b/>
          <w:color w:val="000000" w:themeColor="text1"/>
          <w:sz w:val="22"/>
          <w:u w:val="single"/>
          <w14:textFill>
            <w14:solidFill>
              <w14:schemeClr w14:val="tx1"/>
            </w14:solidFill>
          </w14:textFill>
        </w:rPr>
        <w:t>技术、服务、资信、业绩综合评分</w:t>
      </w:r>
      <w:r>
        <w:rPr>
          <w:b/>
          <w:color w:val="000000" w:themeColor="text1"/>
          <w:sz w:val="22"/>
          <w14:textFill>
            <w14:solidFill>
              <w14:schemeClr w14:val="tx1"/>
            </w14:solidFill>
          </w14:textFill>
        </w:rPr>
        <w:t xml:space="preserve"> </w:t>
      </w:r>
      <w:r>
        <w:rPr>
          <w:rFonts w:hint="eastAsia"/>
          <w:b/>
          <w:color w:val="000000" w:themeColor="text1"/>
          <w:sz w:val="22"/>
          <w:lang w:val="en-US" w:eastAsia="zh-CN"/>
          <w14:textFill>
            <w14:solidFill>
              <w14:schemeClr w14:val="tx1"/>
            </w14:solidFill>
          </w14:textFill>
        </w:rPr>
        <w:t>85</w:t>
      </w:r>
      <w:r>
        <w:rPr>
          <w:b/>
          <w:color w:val="000000" w:themeColor="text1"/>
          <w:sz w:val="22"/>
          <w14:textFill>
            <w14:solidFill>
              <w14:schemeClr w14:val="tx1"/>
            </w14:solidFill>
          </w14:textFill>
        </w:rPr>
        <w:t>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73"/>
        <w:gridCol w:w="845"/>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3" w:type="dxa"/>
            <w:noWrap w:val="0"/>
            <w:vAlign w:val="center"/>
          </w:tcPr>
          <w:p>
            <w:pPr>
              <w:spacing w:line="240" w:lineRule="auto"/>
              <w:jc w:val="center"/>
              <w:rPr>
                <w:rFonts w:hint="eastAsia" w:ascii="宋体" w:hAnsi="宋体"/>
                <w:sz w:val="22"/>
                <w:szCs w:val="22"/>
                <w:highlight w:val="none"/>
              </w:rPr>
            </w:pPr>
            <w:r>
              <w:rPr>
                <w:rFonts w:hint="eastAsia" w:ascii="宋体" w:hAnsi="宋体"/>
                <w:sz w:val="22"/>
                <w:szCs w:val="22"/>
                <w:highlight w:val="none"/>
              </w:rPr>
              <w:t>序号</w:t>
            </w:r>
          </w:p>
        </w:tc>
        <w:tc>
          <w:tcPr>
            <w:tcW w:w="1773" w:type="dxa"/>
            <w:noWrap w:val="0"/>
            <w:vAlign w:val="center"/>
          </w:tcPr>
          <w:p>
            <w:pPr>
              <w:spacing w:line="240" w:lineRule="auto"/>
              <w:jc w:val="center"/>
              <w:rPr>
                <w:rFonts w:hint="eastAsia" w:ascii="宋体" w:hAnsi="宋体"/>
                <w:sz w:val="22"/>
                <w:szCs w:val="22"/>
                <w:highlight w:val="none"/>
              </w:rPr>
            </w:pPr>
            <w:r>
              <w:rPr>
                <w:rFonts w:hint="eastAsia" w:ascii="宋体" w:hAnsi="宋体"/>
                <w:sz w:val="22"/>
                <w:szCs w:val="22"/>
                <w:highlight w:val="none"/>
              </w:rPr>
              <w:t>评审项目</w:t>
            </w:r>
          </w:p>
        </w:tc>
        <w:tc>
          <w:tcPr>
            <w:tcW w:w="845" w:type="dxa"/>
            <w:noWrap w:val="0"/>
            <w:vAlign w:val="center"/>
          </w:tcPr>
          <w:p>
            <w:pPr>
              <w:spacing w:line="240" w:lineRule="auto"/>
              <w:jc w:val="center"/>
              <w:rPr>
                <w:rFonts w:hint="eastAsia" w:ascii="宋体" w:hAnsi="宋体"/>
                <w:sz w:val="22"/>
                <w:szCs w:val="22"/>
                <w:highlight w:val="none"/>
              </w:rPr>
            </w:pPr>
            <w:r>
              <w:rPr>
                <w:rFonts w:hint="eastAsia" w:ascii="宋体" w:hAnsi="宋体"/>
                <w:sz w:val="22"/>
                <w:szCs w:val="22"/>
                <w:highlight w:val="none"/>
              </w:rPr>
              <w:t>分值</w:t>
            </w:r>
          </w:p>
        </w:tc>
        <w:tc>
          <w:tcPr>
            <w:tcW w:w="5997" w:type="dxa"/>
            <w:noWrap w:val="0"/>
            <w:vAlign w:val="center"/>
          </w:tcPr>
          <w:p>
            <w:pPr>
              <w:spacing w:line="240" w:lineRule="auto"/>
              <w:jc w:val="center"/>
              <w:rPr>
                <w:rFonts w:hint="eastAsia" w:ascii="宋体" w:hAnsi="宋体"/>
                <w:sz w:val="22"/>
                <w:szCs w:val="22"/>
                <w:highlight w:val="none"/>
              </w:rPr>
            </w:pPr>
            <w:r>
              <w:rPr>
                <w:rFonts w:hint="eastAsia" w:ascii="宋体" w:hAnsi="宋体"/>
                <w:sz w:val="22"/>
                <w:szCs w:val="22"/>
                <w:highlight w:val="none"/>
              </w:rPr>
              <w:t>评分内容及基本规则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23" w:type="dxa"/>
            <w:noWrap w:val="0"/>
            <w:vAlign w:val="center"/>
          </w:tcPr>
          <w:p>
            <w:pPr>
              <w:spacing w:line="240" w:lineRule="auto"/>
              <w:jc w:val="center"/>
              <w:rPr>
                <w:rFonts w:ascii="宋体" w:hAnsi="宋体"/>
                <w:sz w:val="22"/>
                <w:szCs w:val="22"/>
                <w:highlight w:val="none"/>
              </w:rPr>
            </w:pPr>
            <w:r>
              <w:rPr>
                <w:rFonts w:hint="eastAsia" w:ascii="宋体" w:hAnsi="宋体"/>
                <w:sz w:val="22"/>
                <w:szCs w:val="22"/>
                <w:highlight w:val="none"/>
              </w:rPr>
              <w:t>1</w:t>
            </w:r>
          </w:p>
        </w:tc>
        <w:tc>
          <w:tcPr>
            <w:tcW w:w="1773"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cs="Arial"/>
                <w:snapToGrid w:val="0"/>
                <w:kern w:val="0"/>
                <w:sz w:val="22"/>
                <w:szCs w:val="22"/>
                <w:highlight w:val="none"/>
                <w:lang w:val="en-US" w:eastAsia="zh-CN"/>
              </w:rPr>
              <w:t>针对本项目特点和难点分析、解决措施及管理服务方案</w:t>
            </w:r>
          </w:p>
        </w:tc>
        <w:tc>
          <w:tcPr>
            <w:tcW w:w="845" w:type="dxa"/>
            <w:noWrap w:val="0"/>
            <w:vAlign w:val="center"/>
          </w:tcPr>
          <w:p>
            <w:pPr>
              <w:spacing w:line="240" w:lineRule="auto"/>
              <w:jc w:val="center"/>
              <w:rPr>
                <w:rFonts w:hint="eastAsia" w:ascii="宋体" w:hAnsi="宋体" w:eastAsia="宋体" w:cs="Arial"/>
                <w:bCs/>
                <w:snapToGrid w:val="0"/>
                <w:kern w:val="0"/>
                <w:sz w:val="22"/>
                <w:szCs w:val="22"/>
                <w:lang w:val="en-US" w:eastAsia="zh-CN"/>
              </w:rPr>
            </w:pPr>
            <w:r>
              <w:rPr>
                <w:rFonts w:hint="eastAsia" w:ascii="宋体" w:hAnsi="宋体"/>
                <w:sz w:val="22"/>
                <w:szCs w:val="22"/>
                <w:highlight w:val="none"/>
                <w:lang w:val="en-US" w:eastAsia="zh-CN"/>
              </w:rPr>
              <w:t>10</w:t>
            </w:r>
          </w:p>
        </w:tc>
        <w:tc>
          <w:tcPr>
            <w:tcW w:w="5997" w:type="dxa"/>
            <w:noWrap w:val="0"/>
            <w:vAlign w:val="center"/>
          </w:tcPr>
          <w:p>
            <w:pPr>
              <w:spacing w:line="240" w:lineRule="auto"/>
              <w:rPr>
                <w:rFonts w:ascii="宋体" w:hAnsi="宋体" w:cs="Arial"/>
                <w:sz w:val="22"/>
                <w:szCs w:val="22"/>
                <w:highlight w:val="none"/>
              </w:rPr>
            </w:pPr>
            <w:r>
              <w:rPr>
                <w:rFonts w:ascii="宋体" w:hAnsi="宋体" w:cs="Arial"/>
                <w:sz w:val="22"/>
                <w:szCs w:val="22"/>
                <w:highlight w:val="none"/>
              </w:rPr>
              <w:t>根据</w:t>
            </w:r>
            <w:r>
              <w:rPr>
                <w:rFonts w:hint="eastAsia" w:ascii="宋体" w:hAnsi="宋体" w:cs="Arial"/>
                <w:sz w:val="22"/>
                <w:szCs w:val="22"/>
                <w:highlight w:val="none"/>
              </w:rPr>
              <w:t>供应商</w:t>
            </w:r>
            <w:r>
              <w:rPr>
                <w:rFonts w:ascii="宋体" w:hAnsi="宋体" w:cs="Arial"/>
                <w:sz w:val="22"/>
                <w:szCs w:val="22"/>
                <w:highlight w:val="none"/>
              </w:rPr>
              <w:t>对本项目特点</w:t>
            </w:r>
            <w:r>
              <w:rPr>
                <w:rFonts w:hint="eastAsia" w:ascii="宋体" w:hAnsi="宋体" w:cs="Arial"/>
                <w:sz w:val="22"/>
                <w:szCs w:val="22"/>
                <w:highlight w:val="none"/>
              </w:rPr>
              <w:t>、</w:t>
            </w:r>
            <w:r>
              <w:rPr>
                <w:rFonts w:ascii="宋体" w:hAnsi="宋体" w:cs="Arial"/>
                <w:sz w:val="22"/>
                <w:szCs w:val="22"/>
                <w:highlight w:val="none"/>
              </w:rPr>
              <w:t>难点</w:t>
            </w:r>
            <w:r>
              <w:rPr>
                <w:rFonts w:hint="eastAsia" w:ascii="宋体" w:hAnsi="宋体" w:cs="Arial"/>
                <w:sz w:val="22"/>
                <w:szCs w:val="22"/>
                <w:highlight w:val="none"/>
              </w:rPr>
              <w:t>等情况</w:t>
            </w:r>
            <w:r>
              <w:rPr>
                <w:rFonts w:ascii="宋体" w:hAnsi="宋体" w:cs="Arial"/>
                <w:snapToGrid w:val="0"/>
                <w:kern w:val="0"/>
                <w:sz w:val="22"/>
                <w:szCs w:val="22"/>
                <w:highlight w:val="none"/>
              </w:rPr>
              <w:t>作出的具体承诺及所采用的流程、标准、具体实施计划</w:t>
            </w:r>
            <w:r>
              <w:rPr>
                <w:rFonts w:hint="eastAsia" w:ascii="宋体" w:hAnsi="宋体" w:cs="Arial"/>
                <w:snapToGrid w:val="0"/>
                <w:kern w:val="0"/>
                <w:sz w:val="22"/>
                <w:szCs w:val="22"/>
                <w:highlight w:val="none"/>
              </w:rPr>
              <w:t>是否</w:t>
            </w:r>
            <w:r>
              <w:rPr>
                <w:rFonts w:ascii="宋体" w:hAnsi="宋体" w:cs="Arial"/>
                <w:snapToGrid w:val="0"/>
                <w:kern w:val="0"/>
                <w:sz w:val="22"/>
                <w:szCs w:val="22"/>
                <w:highlight w:val="none"/>
              </w:rPr>
              <w:t>明确、科学、可行</w:t>
            </w:r>
            <w:r>
              <w:rPr>
                <w:rFonts w:hint="eastAsia" w:ascii="宋体" w:hAnsi="宋体" w:cs="Arial"/>
                <w:snapToGrid w:val="0"/>
                <w:kern w:val="0"/>
                <w:sz w:val="22"/>
                <w:szCs w:val="22"/>
                <w:highlight w:val="none"/>
                <w:lang w:val="en-US" w:eastAsia="zh-CN"/>
              </w:rPr>
              <w:t>等情况</w:t>
            </w:r>
            <w:r>
              <w:rPr>
                <w:rFonts w:hint="eastAsia" w:hAnsi="宋体"/>
                <w:sz w:val="22"/>
                <w:szCs w:val="22"/>
                <w:highlight w:val="none"/>
              </w:rPr>
              <w:t>由评委打分</w:t>
            </w:r>
            <w:r>
              <w:rPr>
                <w:rFonts w:ascii="宋体" w:hAnsi="宋体" w:cs="Arial"/>
                <w:sz w:val="22"/>
                <w:szCs w:val="22"/>
                <w:highlight w:val="none"/>
              </w:rPr>
              <w:t>。</w:t>
            </w:r>
          </w:p>
          <w:p>
            <w:pPr>
              <w:spacing w:line="240" w:lineRule="auto"/>
              <w:rPr>
                <w:rFonts w:hint="default" w:ascii="宋体" w:hAnsi="宋体" w:eastAsia="宋体" w:cs="Arial"/>
                <w:bCs/>
                <w:snapToGrid w:val="0"/>
                <w:kern w:val="0"/>
                <w:sz w:val="22"/>
                <w:szCs w:val="22"/>
                <w:lang w:val="en-US" w:eastAsia="zh-CN"/>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3" w:type="dxa"/>
            <w:noWrap w:val="0"/>
            <w:vAlign w:val="center"/>
          </w:tcPr>
          <w:p>
            <w:pPr>
              <w:spacing w:line="240" w:lineRule="auto"/>
              <w:jc w:val="center"/>
              <w:rPr>
                <w:rFonts w:hint="eastAsia" w:ascii="宋体" w:hAnsi="宋体" w:eastAsia="宋体"/>
                <w:sz w:val="22"/>
                <w:szCs w:val="22"/>
                <w:highlight w:val="none"/>
                <w:lang w:eastAsia="zh-CN"/>
              </w:rPr>
            </w:pPr>
            <w:r>
              <w:rPr>
                <w:rFonts w:hint="eastAsia" w:ascii="宋体" w:hAnsi="宋体"/>
                <w:sz w:val="22"/>
                <w:szCs w:val="22"/>
                <w:highlight w:val="none"/>
                <w:lang w:val="en-US" w:eastAsia="zh-CN"/>
              </w:rPr>
              <w:t>2</w:t>
            </w:r>
          </w:p>
        </w:tc>
        <w:tc>
          <w:tcPr>
            <w:tcW w:w="1773" w:type="dxa"/>
            <w:noWrap w:val="0"/>
            <w:vAlign w:val="center"/>
          </w:tcPr>
          <w:p>
            <w:pPr>
              <w:spacing w:line="240" w:lineRule="auto"/>
              <w:jc w:val="center"/>
              <w:rPr>
                <w:rFonts w:hint="default" w:ascii="宋体" w:hAnsi="宋体" w:eastAsia="宋体" w:cs="Arial"/>
                <w:sz w:val="22"/>
                <w:szCs w:val="22"/>
                <w:highlight w:val="none"/>
                <w:lang w:val="en-US" w:eastAsia="zh-CN"/>
              </w:rPr>
            </w:pPr>
            <w:r>
              <w:rPr>
                <w:rFonts w:hint="eastAsia" w:ascii="宋体" w:hAnsi="宋体" w:cs="Arial"/>
                <w:bCs/>
                <w:sz w:val="22"/>
                <w:szCs w:val="22"/>
                <w:highlight w:val="none"/>
              </w:rPr>
              <w:t>保持员工队伍稳定措施</w:t>
            </w:r>
          </w:p>
        </w:tc>
        <w:tc>
          <w:tcPr>
            <w:tcW w:w="845"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10</w:t>
            </w:r>
          </w:p>
        </w:tc>
        <w:tc>
          <w:tcPr>
            <w:tcW w:w="5997" w:type="dxa"/>
            <w:noWrap w:val="0"/>
            <w:vAlign w:val="center"/>
          </w:tcPr>
          <w:p>
            <w:pPr>
              <w:spacing w:line="240" w:lineRule="auto"/>
              <w:rPr>
                <w:rFonts w:hint="eastAsia" w:ascii="宋体" w:hAnsi="宋体" w:cs="Arial"/>
                <w:snapToGrid w:val="0"/>
                <w:kern w:val="0"/>
                <w:sz w:val="22"/>
                <w:szCs w:val="22"/>
                <w:highlight w:val="none"/>
              </w:rPr>
            </w:pPr>
            <w:r>
              <w:rPr>
                <w:rFonts w:hint="eastAsia" w:ascii="宋体" w:hAnsi="宋体"/>
                <w:sz w:val="22"/>
                <w:szCs w:val="22"/>
                <w:highlight w:val="none"/>
              </w:rPr>
              <w:t>根据稳定员工队伍措施的可行性等方面</w:t>
            </w:r>
            <w:r>
              <w:rPr>
                <w:rFonts w:hint="eastAsia" w:ascii="宋体" w:hAnsi="宋体" w:cs="Arial"/>
                <w:snapToGrid w:val="0"/>
                <w:kern w:val="0"/>
                <w:sz w:val="22"/>
                <w:szCs w:val="22"/>
                <w:highlight w:val="none"/>
              </w:rPr>
              <w:t>由评委打分。</w:t>
            </w:r>
          </w:p>
          <w:p>
            <w:pPr>
              <w:spacing w:line="240" w:lineRule="auto"/>
              <w:rPr>
                <w:rFonts w:ascii="宋体" w:hAnsi="宋体" w:cs="Arial"/>
                <w:sz w:val="22"/>
                <w:szCs w:val="22"/>
                <w:highlight w:val="none"/>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23" w:type="dxa"/>
            <w:noWrap w:val="0"/>
            <w:vAlign w:val="center"/>
          </w:tcPr>
          <w:p>
            <w:pPr>
              <w:spacing w:line="240" w:lineRule="auto"/>
              <w:jc w:val="center"/>
              <w:rPr>
                <w:rFonts w:hint="eastAsia" w:ascii="宋体" w:hAnsi="宋体" w:eastAsia="宋体"/>
                <w:sz w:val="22"/>
                <w:szCs w:val="22"/>
                <w:highlight w:val="none"/>
                <w:lang w:eastAsia="zh-CN"/>
              </w:rPr>
            </w:pPr>
            <w:r>
              <w:rPr>
                <w:rFonts w:hint="eastAsia" w:ascii="宋体" w:hAnsi="宋体"/>
                <w:sz w:val="22"/>
                <w:szCs w:val="22"/>
                <w:highlight w:val="none"/>
                <w:lang w:val="en-US" w:eastAsia="zh-CN"/>
              </w:rPr>
              <w:t>3</w:t>
            </w:r>
          </w:p>
        </w:tc>
        <w:tc>
          <w:tcPr>
            <w:tcW w:w="1773" w:type="dxa"/>
            <w:noWrap w:val="0"/>
            <w:vAlign w:val="center"/>
          </w:tcPr>
          <w:p>
            <w:pPr>
              <w:spacing w:line="240" w:lineRule="auto"/>
              <w:jc w:val="center"/>
              <w:rPr>
                <w:rFonts w:ascii="宋体" w:hAnsi="宋体" w:cs="Arial"/>
                <w:sz w:val="22"/>
                <w:szCs w:val="22"/>
                <w:highlight w:val="none"/>
              </w:rPr>
            </w:pPr>
            <w:r>
              <w:rPr>
                <w:rFonts w:hint="eastAsia" w:ascii="宋体" w:hAnsi="宋体" w:cs="Arial"/>
                <w:sz w:val="22"/>
                <w:szCs w:val="22"/>
                <w:highlight w:val="none"/>
                <w:lang w:val="en-US" w:eastAsia="zh-CN"/>
              </w:rPr>
              <w:t>企业员工培训</w:t>
            </w:r>
          </w:p>
        </w:tc>
        <w:tc>
          <w:tcPr>
            <w:tcW w:w="845"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eastAsia="宋体"/>
                <w:sz w:val="22"/>
                <w:szCs w:val="22"/>
                <w:highlight w:val="none"/>
                <w:lang w:val="en-US" w:eastAsia="zh-CN"/>
              </w:rPr>
              <w:t>10</w:t>
            </w:r>
          </w:p>
        </w:tc>
        <w:tc>
          <w:tcPr>
            <w:tcW w:w="5997" w:type="dxa"/>
            <w:noWrap w:val="0"/>
            <w:vAlign w:val="center"/>
          </w:tcPr>
          <w:p>
            <w:pPr>
              <w:spacing w:line="240" w:lineRule="auto"/>
              <w:rPr>
                <w:rFonts w:hint="eastAsia" w:hAnsi="宋体"/>
                <w:sz w:val="22"/>
                <w:szCs w:val="22"/>
                <w:highlight w:val="none"/>
              </w:rPr>
            </w:pPr>
            <w:r>
              <w:rPr>
                <w:rFonts w:hint="eastAsia" w:ascii="宋体" w:hAnsi="宋体" w:cs="Arial"/>
                <w:sz w:val="22"/>
                <w:szCs w:val="22"/>
                <w:highlight w:val="none"/>
                <w:lang w:val="en-US" w:eastAsia="zh-CN"/>
              </w:rPr>
              <w:t>为确保派遣工作人员良好的综合素质及职业技能的专业化。根据投标人提供的员工培训方案、培训台账</w:t>
            </w:r>
            <w:r>
              <w:rPr>
                <w:rFonts w:hint="eastAsia" w:ascii="宋体" w:hAnsi="宋体"/>
                <w:sz w:val="22"/>
                <w:szCs w:val="22"/>
                <w:highlight w:val="none"/>
                <w:lang w:val="en-US" w:eastAsia="zh-CN"/>
              </w:rPr>
              <w:t>等情况</w:t>
            </w:r>
            <w:r>
              <w:rPr>
                <w:rFonts w:hint="eastAsia" w:hAnsi="宋体"/>
                <w:sz w:val="22"/>
                <w:szCs w:val="22"/>
                <w:highlight w:val="none"/>
              </w:rPr>
              <w:t>由评委打分。</w:t>
            </w:r>
          </w:p>
          <w:p>
            <w:pPr>
              <w:spacing w:line="240" w:lineRule="auto"/>
              <w:rPr>
                <w:rFonts w:ascii="宋体" w:hAnsi="宋体" w:cs="Arial"/>
                <w:sz w:val="22"/>
                <w:szCs w:val="22"/>
                <w:highlight w:val="none"/>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3" w:type="dxa"/>
            <w:noWrap w:val="0"/>
            <w:vAlign w:val="center"/>
          </w:tcPr>
          <w:p>
            <w:pPr>
              <w:spacing w:line="240" w:lineRule="auto"/>
              <w:jc w:val="center"/>
              <w:rPr>
                <w:rFonts w:hint="eastAsia" w:ascii="宋体" w:hAnsi="宋体" w:eastAsia="宋体"/>
                <w:sz w:val="22"/>
                <w:szCs w:val="22"/>
                <w:highlight w:val="none"/>
                <w:lang w:eastAsia="zh-CN"/>
              </w:rPr>
            </w:pPr>
            <w:r>
              <w:rPr>
                <w:rFonts w:hint="eastAsia" w:ascii="宋体" w:hAnsi="宋体"/>
                <w:sz w:val="22"/>
                <w:szCs w:val="22"/>
                <w:highlight w:val="none"/>
                <w:lang w:val="en-US" w:eastAsia="zh-CN"/>
              </w:rPr>
              <w:t>4</w:t>
            </w:r>
          </w:p>
        </w:tc>
        <w:tc>
          <w:tcPr>
            <w:tcW w:w="1773" w:type="dxa"/>
            <w:noWrap w:val="0"/>
            <w:vAlign w:val="center"/>
          </w:tcPr>
          <w:p>
            <w:pPr>
              <w:spacing w:line="240" w:lineRule="auto"/>
              <w:jc w:val="center"/>
              <w:rPr>
                <w:rFonts w:hint="default" w:ascii="宋体" w:hAnsi="宋体" w:eastAsia="宋体" w:cs="Arial"/>
                <w:sz w:val="22"/>
                <w:szCs w:val="22"/>
                <w:highlight w:val="none"/>
                <w:lang w:val="en-US" w:eastAsia="zh-CN"/>
              </w:rPr>
            </w:pPr>
            <w:r>
              <w:rPr>
                <w:rFonts w:hint="eastAsia" w:ascii="宋体" w:hAnsi="宋体" w:cs="Arial"/>
                <w:snapToGrid w:val="0"/>
                <w:kern w:val="0"/>
                <w:sz w:val="22"/>
                <w:szCs w:val="22"/>
                <w:highlight w:val="none"/>
                <w:lang w:val="en-US" w:eastAsia="zh-CN"/>
              </w:rPr>
              <w:t>车辆出租方案</w:t>
            </w:r>
          </w:p>
        </w:tc>
        <w:tc>
          <w:tcPr>
            <w:tcW w:w="845"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10</w:t>
            </w:r>
          </w:p>
        </w:tc>
        <w:tc>
          <w:tcPr>
            <w:tcW w:w="5997" w:type="dxa"/>
            <w:noWrap w:val="0"/>
            <w:vAlign w:val="center"/>
          </w:tcPr>
          <w:p>
            <w:pPr>
              <w:spacing w:line="240" w:lineRule="auto"/>
              <w:rPr>
                <w:rFonts w:hint="eastAsia" w:hAnsi="宋体"/>
                <w:sz w:val="22"/>
                <w:szCs w:val="22"/>
                <w:highlight w:val="none"/>
              </w:rPr>
            </w:pPr>
            <w:r>
              <w:rPr>
                <w:rFonts w:hint="eastAsia" w:ascii="宋体" w:hAnsi="宋体"/>
                <w:sz w:val="22"/>
                <w:szCs w:val="22"/>
                <w:highlight w:val="none"/>
                <w:lang w:val="en-US" w:eastAsia="zh-CN"/>
              </w:rPr>
              <w:t>根据投标人拟出租的车辆性能的先进性、舒适性等情况</w:t>
            </w:r>
            <w:r>
              <w:rPr>
                <w:rFonts w:hint="eastAsia" w:hAnsi="宋体"/>
                <w:sz w:val="22"/>
                <w:szCs w:val="22"/>
                <w:highlight w:val="none"/>
              </w:rPr>
              <w:t>由评委打分。</w:t>
            </w:r>
          </w:p>
          <w:p>
            <w:pPr>
              <w:spacing w:line="240" w:lineRule="auto"/>
              <w:rPr>
                <w:rFonts w:ascii="宋体" w:hAnsi="宋体" w:cs="Arial"/>
                <w:sz w:val="22"/>
                <w:szCs w:val="22"/>
                <w:highlight w:val="none"/>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3" w:type="dxa"/>
            <w:noWrap w:val="0"/>
            <w:vAlign w:val="center"/>
          </w:tcPr>
          <w:p>
            <w:pPr>
              <w:spacing w:line="240" w:lineRule="auto"/>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5</w:t>
            </w:r>
          </w:p>
        </w:tc>
        <w:tc>
          <w:tcPr>
            <w:tcW w:w="1773" w:type="dxa"/>
            <w:noWrap w:val="0"/>
            <w:vAlign w:val="center"/>
          </w:tcPr>
          <w:p>
            <w:pPr>
              <w:spacing w:line="240" w:lineRule="auto"/>
              <w:jc w:val="center"/>
              <w:rPr>
                <w:rFonts w:hint="default" w:ascii="宋体" w:hAnsi="宋体" w:eastAsia="宋体" w:cs="Arial"/>
                <w:snapToGrid w:val="0"/>
                <w:kern w:val="0"/>
                <w:sz w:val="22"/>
                <w:szCs w:val="22"/>
                <w:highlight w:val="none"/>
                <w:lang w:val="en-US" w:eastAsia="zh-CN"/>
              </w:rPr>
            </w:pPr>
            <w:r>
              <w:rPr>
                <w:rFonts w:hint="eastAsia" w:ascii="宋体" w:hAnsi="宋体" w:cs="Arial"/>
                <w:snapToGrid w:val="0"/>
                <w:kern w:val="0"/>
                <w:sz w:val="22"/>
                <w:szCs w:val="22"/>
                <w:highlight w:val="none"/>
                <w:lang w:val="en-US" w:eastAsia="zh-CN"/>
              </w:rPr>
              <w:t>车辆出售方案</w:t>
            </w:r>
          </w:p>
        </w:tc>
        <w:tc>
          <w:tcPr>
            <w:tcW w:w="845" w:type="dxa"/>
            <w:noWrap w:val="0"/>
            <w:vAlign w:val="center"/>
          </w:tcPr>
          <w:p>
            <w:pPr>
              <w:spacing w:line="240" w:lineRule="auto"/>
              <w:jc w:val="center"/>
              <w:rPr>
                <w:rFonts w:hint="default" w:ascii="宋体" w:hAnsi="宋体"/>
                <w:sz w:val="22"/>
                <w:szCs w:val="22"/>
                <w:highlight w:val="none"/>
                <w:lang w:val="en-US" w:eastAsia="zh-CN"/>
              </w:rPr>
            </w:pPr>
            <w:r>
              <w:rPr>
                <w:rFonts w:hint="eastAsia" w:ascii="宋体" w:hAnsi="宋体"/>
                <w:sz w:val="22"/>
                <w:szCs w:val="22"/>
                <w:highlight w:val="none"/>
                <w:lang w:val="en-US" w:eastAsia="zh-CN"/>
              </w:rPr>
              <w:t>10</w:t>
            </w:r>
          </w:p>
        </w:tc>
        <w:tc>
          <w:tcPr>
            <w:tcW w:w="5997" w:type="dxa"/>
            <w:noWrap w:val="0"/>
            <w:vAlign w:val="center"/>
          </w:tcPr>
          <w:p>
            <w:pPr>
              <w:spacing w:line="240" w:lineRule="auto"/>
              <w:rPr>
                <w:rFonts w:hint="eastAsia" w:hAnsi="宋体"/>
                <w:sz w:val="22"/>
                <w:szCs w:val="22"/>
                <w:highlight w:val="none"/>
              </w:rPr>
            </w:pPr>
            <w:r>
              <w:rPr>
                <w:rFonts w:hint="eastAsia" w:ascii="宋体" w:hAnsi="宋体"/>
                <w:sz w:val="22"/>
                <w:szCs w:val="22"/>
                <w:highlight w:val="none"/>
                <w:lang w:val="en-US" w:eastAsia="zh-CN"/>
              </w:rPr>
              <w:t>根据投标人拟出售的两轮电动车辆性能的先进性、舒适性、相关售后服务等情况</w:t>
            </w:r>
            <w:r>
              <w:rPr>
                <w:rFonts w:hint="eastAsia" w:hAnsi="宋体"/>
                <w:sz w:val="22"/>
                <w:szCs w:val="22"/>
                <w:highlight w:val="none"/>
              </w:rPr>
              <w:t>由评委打分。</w:t>
            </w:r>
          </w:p>
          <w:p>
            <w:pPr>
              <w:spacing w:line="240" w:lineRule="auto"/>
              <w:rPr>
                <w:rFonts w:hint="default" w:ascii="宋体" w:hAnsi="宋体" w:eastAsia="宋体"/>
                <w:sz w:val="22"/>
                <w:szCs w:val="22"/>
                <w:highlight w:val="none"/>
                <w:lang w:val="en-US" w:eastAsia="zh-CN"/>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3" w:type="dxa"/>
            <w:noWrap w:val="0"/>
            <w:vAlign w:val="center"/>
          </w:tcPr>
          <w:p>
            <w:pPr>
              <w:spacing w:line="240" w:lineRule="auto"/>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6</w:t>
            </w:r>
          </w:p>
        </w:tc>
        <w:tc>
          <w:tcPr>
            <w:tcW w:w="1773" w:type="dxa"/>
            <w:noWrap w:val="0"/>
            <w:vAlign w:val="center"/>
          </w:tcPr>
          <w:p>
            <w:pPr>
              <w:spacing w:line="240" w:lineRule="auto"/>
              <w:jc w:val="center"/>
              <w:rPr>
                <w:rFonts w:hint="default" w:ascii="宋体" w:hAnsi="宋体" w:cs="Arial"/>
                <w:snapToGrid w:val="0"/>
                <w:kern w:val="0"/>
                <w:sz w:val="22"/>
                <w:szCs w:val="22"/>
                <w:highlight w:val="none"/>
                <w:lang w:val="en-US" w:eastAsia="zh-CN"/>
              </w:rPr>
            </w:pPr>
            <w:r>
              <w:rPr>
                <w:rFonts w:hint="eastAsia" w:ascii="宋体" w:hAnsi="宋体" w:cs="Arial"/>
                <w:snapToGrid w:val="0"/>
                <w:kern w:val="0"/>
                <w:sz w:val="22"/>
                <w:szCs w:val="22"/>
                <w:highlight w:val="none"/>
                <w:lang w:val="en-US" w:eastAsia="zh-CN"/>
              </w:rPr>
              <w:t>项目质量管理保证措施</w:t>
            </w:r>
          </w:p>
        </w:tc>
        <w:tc>
          <w:tcPr>
            <w:tcW w:w="845" w:type="dxa"/>
            <w:noWrap w:val="0"/>
            <w:vAlign w:val="center"/>
          </w:tcPr>
          <w:p>
            <w:pPr>
              <w:spacing w:line="240" w:lineRule="auto"/>
              <w:jc w:val="center"/>
              <w:rPr>
                <w:rFonts w:hint="default" w:ascii="宋体" w:hAnsi="宋体"/>
                <w:sz w:val="22"/>
                <w:szCs w:val="22"/>
                <w:highlight w:val="none"/>
                <w:lang w:val="en-US" w:eastAsia="zh-CN"/>
              </w:rPr>
            </w:pPr>
            <w:r>
              <w:rPr>
                <w:rFonts w:hint="eastAsia" w:ascii="宋体" w:hAnsi="宋体"/>
                <w:sz w:val="22"/>
                <w:szCs w:val="22"/>
                <w:highlight w:val="none"/>
                <w:lang w:val="en-US" w:eastAsia="zh-CN"/>
              </w:rPr>
              <w:t>10</w:t>
            </w:r>
          </w:p>
        </w:tc>
        <w:tc>
          <w:tcPr>
            <w:tcW w:w="5997" w:type="dxa"/>
            <w:noWrap w:val="0"/>
            <w:vAlign w:val="center"/>
          </w:tcPr>
          <w:p>
            <w:pPr>
              <w:spacing w:line="240" w:lineRule="auto"/>
              <w:rPr>
                <w:rFonts w:hint="eastAsia" w:hAnsi="宋体"/>
                <w:sz w:val="22"/>
                <w:szCs w:val="22"/>
                <w:highlight w:val="none"/>
              </w:rPr>
            </w:pPr>
            <w:r>
              <w:rPr>
                <w:rFonts w:hint="eastAsia" w:ascii="宋体" w:hAnsi="宋体"/>
                <w:sz w:val="22"/>
                <w:szCs w:val="22"/>
                <w:highlight w:val="none"/>
                <w:lang w:val="en-US" w:eastAsia="zh-CN"/>
              </w:rPr>
              <w:t>根据投标人制定的工作人员奖惩机制，考核办法</w:t>
            </w:r>
            <w:r>
              <w:rPr>
                <w:rFonts w:hint="eastAsia" w:cs="Arial"/>
                <w:bCs/>
                <w:snapToGrid w:val="0"/>
                <w:sz w:val="22"/>
                <w:szCs w:val="22"/>
                <w:lang w:eastAsia="zh-CN"/>
              </w:rPr>
              <w:t>，</w:t>
            </w:r>
            <w:r>
              <w:rPr>
                <w:rFonts w:hint="eastAsia" w:cs="Arial"/>
                <w:bCs/>
                <w:snapToGrid w:val="0"/>
                <w:sz w:val="22"/>
                <w:szCs w:val="22"/>
                <w:lang w:val="en-US" w:eastAsia="zh-CN"/>
              </w:rPr>
              <w:t>项目质量的保证措施</w:t>
            </w:r>
            <w:r>
              <w:rPr>
                <w:rFonts w:hint="eastAsia" w:ascii="宋体" w:hAnsi="宋体"/>
                <w:sz w:val="22"/>
                <w:szCs w:val="22"/>
                <w:highlight w:val="none"/>
                <w:lang w:val="en-US" w:eastAsia="zh-CN"/>
              </w:rPr>
              <w:t>等情况</w:t>
            </w:r>
            <w:r>
              <w:rPr>
                <w:rFonts w:hint="eastAsia" w:hAnsi="宋体"/>
                <w:sz w:val="22"/>
                <w:szCs w:val="22"/>
                <w:highlight w:val="none"/>
              </w:rPr>
              <w:t>由评委打分。</w:t>
            </w:r>
          </w:p>
          <w:p>
            <w:pPr>
              <w:spacing w:line="240" w:lineRule="auto"/>
              <w:rPr>
                <w:rFonts w:hint="default" w:ascii="宋体" w:hAnsi="宋体" w:eastAsia="宋体"/>
                <w:sz w:val="22"/>
                <w:szCs w:val="22"/>
                <w:highlight w:val="none"/>
                <w:lang w:val="en-US" w:eastAsia="zh-CN"/>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3" w:type="dxa"/>
            <w:noWrap w:val="0"/>
            <w:vAlign w:val="center"/>
          </w:tcPr>
          <w:p>
            <w:pPr>
              <w:spacing w:line="240" w:lineRule="auto"/>
              <w:jc w:val="center"/>
              <w:rPr>
                <w:rFonts w:hint="eastAsia" w:ascii="宋体" w:hAnsi="宋体" w:eastAsia="宋体"/>
                <w:sz w:val="22"/>
                <w:szCs w:val="22"/>
                <w:highlight w:val="none"/>
                <w:lang w:eastAsia="zh-CN"/>
              </w:rPr>
            </w:pPr>
            <w:r>
              <w:rPr>
                <w:rFonts w:hint="eastAsia" w:ascii="宋体" w:hAnsi="宋体"/>
                <w:sz w:val="22"/>
                <w:szCs w:val="22"/>
                <w:highlight w:val="none"/>
                <w:lang w:val="en-US" w:eastAsia="zh-CN"/>
              </w:rPr>
              <w:t>7</w:t>
            </w:r>
          </w:p>
        </w:tc>
        <w:tc>
          <w:tcPr>
            <w:tcW w:w="1773" w:type="dxa"/>
            <w:noWrap w:val="0"/>
            <w:vAlign w:val="center"/>
          </w:tcPr>
          <w:p>
            <w:pPr>
              <w:spacing w:line="240" w:lineRule="auto"/>
              <w:jc w:val="center"/>
              <w:rPr>
                <w:rFonts w:hint="eastAsia" w:ascii="宋体" w:hAnsi="宋体" w:cs="Arial"/>
                <w:snapToGrid w:val="0"/>
                <w:kern w:val="0"/>
                <w:sz w:val="22"/>
                <w:szCs w:val="22"/>
                <w:highlight w:val="none"/>
              </w:rPr>
            </w:pPr>
            <w:r>
              <w:rPr>
                <w:rFonts w:ascii="宋体" w:hAnsi="宋体" w:cs="Arial"/>
                <w:sz w:val="22"/>
                <w:szCs w:val="22"/>
                <w:highlight w:val="none"/>
              </w:rPr>
              <w:t>各项管理规章制度及考核方法</w:t>
            </w:r>
          </w:p>
        </w:tc>
        <w:tc>
          <w:tcPr>
            <w:tcW w:w="845"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10</w:t>
            </w:r>
          </w:p>
        </w:tc>
        <w:tc>
          <w:tcPr>
            <w:tcW w:w="5997" w:type="dxa"/>
            <w:noWrap w:val="0"/>
            <w:vAlign w:val="center"/>
          </w:tcPr>
          <w:p>
            <w:pPr>
              <w:spacing w:line="240" w:lineRule="auto"/>
              <w:rPr>
                <w:rFonts w:hint="eastAsia" w:hAnsi="宋体"/>
                <w:sz w:val="22"/>
                <w:szCs w:val="22"/>
                <w:highlight w:val="none"/>
              </w:rPr>
            </w:pPr>
            <w:r>
              <w:rPr>
                <w:rFonts w:ascii="宋体" w:hAnsi="宋体" w:cs="Arial"/>
                <w:sz w:val="22"/>
                <w:szCs w:val="22"/>
                <w:highlight w:val="none"/>
              </w:rPr>
              <w:t>各项公众制度、内部岗位责任制度、管理运作制度、管理人员</w:t>
            </w:r>
            <w:r>
              <w:rPr>
                <w:rFonts w:hint="eastAsia" w:ascii="宋体" w:hAnsi="宋体" w:cs="Arial"/>
                <w:sz w:val="22"/>
                <w:szCs w:val="22"/>
                <w:highlight w:val="none"/>
              </w:rPr>
              <w:t>及团队</w:t>
            </w:r>
            <w:r>
              <w:rPr>
                <w:rFonts w:ascii="宋体" w:hAnsi="宋体" w:cs="Arial"/>
                <w:sz w:val="22"/>
                <w:szCs w:val="22"/>
                <w:highlight w:val="none"/>
              </w:rPr>
              <w:t>考核制度</w:t>
            </w:r>
            <w:r>
              <w:rPr>
                <w:rFonts w:hint="eastAsia" w:ascii="宋体" w:hAnsi="宋体" w:cs="Arial"/>
                <w:sz w:val="22"/>
                <w:szCs w:val="22"/>
                <w:highlight w:val="none"/>
              </w:rPr>
              <w:t>和</w:t>
            </w:r>
            <w:r>
              <w:rPr>
                <w:rFonts w:ascii="宋体" w:hAnsi="宋体" w:cs="Arial"/>
                <w:sz w:val="22"/>
                <w:szCs w:val="22"/>
                <w:highlight w:val="none"/>
              </w:rPr>
              <w:t>标准等，要求符合规范，体现高标准、高档次、科学合理、详细完备；人员、设施、设备管理服务、业主方反馈资料、文件资料等档案的建立与管理</w:t>
            </w:r>
            <w:r>
              <w:rPr>
                <w:rFonts w:hint="eastAsia" w:ascii="宋体" w:hAnsi="宋体"/>
                <w:sz w:val="22"/>
                <w:szCs w:val="22"/>
                <w:highlight w:val="none"/>
                <w:lang w:val="en-US" w:eastAsia="zh-CN"/>
              </w:rPr>
              <w:t>等情况</w:t>
            </w:r>
            <w:r>
              <w:rPr>
                <w:rFonts w:hint="eastAsia" w:hAnsi="宋体"/>
                <w:sz w:val="22"/>
                <w:szCs w:val="22"/>
                <w:highlight w:val="none"/>
              </w:rPr>
              <w:t>由评委打分。</w:t>
            </w:r>
          </w:p>
          <w:p>
            <w:pPr>
              <w:spacing w:line="240" w:lineRule="auto"/>
              <w:rPr>
                <w:rFonts w:hint="eastAsia" w:ascii="宋体" w:hAnsi="宋体" w:cs="Arial"/>
                <w:snapToGrid w:val="0"/>
                <w:kern w:val="0"/>
                <w:sz w:val="22"/>
                <w:szCs w:val="22"/>
                <w:highlight w:val="none"/>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3"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8</w:t>
            </w:r>
          </w:p>
        </w:tc>
        <w:tc>
          <w:tcPr>
            <w:tcW w:w="1773" w:type="dxa"/>
            <w:noWrap w:val="0"/>
            <w:vAlign w:val="center"/>
          </w:tcPr>
          <w:p>
            <w:pPr>
              <w:spacing w:line="240" w:lineRule="auto"/>
              <w:rPr>
                <w:rFonts w:ascii="宋体" w:hAnsi="宋体" w:cs="Arial"/>
                <w:sz w:val="22"/>
                <w:szCs w:val="22"/>
                <w:highlight w:val="none"/>
              </w:rPr>
            </w:pPr>
            <w:r>
              <w:rPr>
                <w:rFonts w:cs="Arial"/>
                <w:bCs/>
                <w:sz w:val="22"/>
                <w:szCs w:val="22"/>
              </w:rPr>
              <w:t>管理服务组织机构设置、运作流程、服务管理机制</w:t>
            </w:r>
          </w:p>
        </w:tc>
        <w:tc>
          <w:tcPr>
            <w:tcW w:w="845"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bCs/>
                <w:sz w:val="22"/>
                <w:szCs w:val="22"/>
                <w:lang w:val="en-US" w:eastAsia="zh-CN"/>
              </w:rPr>
              <w:t>10</w:t>
            </w:r>
          </w:p>
        </w:tc>
        <w:tc>
          <w:tcPr>
            <w:tcW w:w="5997" w:type="dxa"/>
            <w:noWrap w:val="0"/>
            <w:vAlign w:val="center"/>
          </w:tcPr>
          <w:p>
            <w:pPr>
              <w:spacing w:line="240" w:lineRule="auto"/>
              <w:rPr>
                <w:rFonts w:hint="eastAsia"/>
                <w:bCs/>
                <w:sz w:val="22"/>
                <w:szCs w:val="22"/>
              </w:rPr>
            </w:pPr>
            <w:r>
              <w:rPr>
                <w:rFonts w:hint="eastAsia"/>
                <w:bCs/>
                <w:sz w:val="22"/>
                <w:szCs w:val="22"/>
              </w:rPr>
              <w:t>根据供应商管理服务组织机构设置（附组织机构图）、运作流程（附运作流程图）、激励机制、监督机制、自我约束机制和信息反馈渠道及处理机制等是否科学、合理、高效，由专家打分。</w:t>
            </w:r>
          </w:p>
          <w:p>
            <w:pPr>
              <w:spacing w:line="240" w:lineRule="auto"/>
              <w:rPr>
                <w:rFonts w:hint="eastAsia" w:ascii="宋体" w:hAnsi="宋体"/>
                <w:sz w:val="22"/>
                <w:szCs w:val="22"/>
                <w:highlight w:val="none"/>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完全合理可行的得6.1-10分，基本合理可行的得3.1-6分，个别合理可行的得0-3分。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3"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9</w:t>
            </w:r>
          </w:p>
        </w:tc>
        <w:tc>
          <w:tcPr>
            <w:tcW w:w="1773" w:type="dxa"/>
            <w:noWrap w:val="0"/>
            <w:vAlign w:val="center"/>
          </w:tcPr>
          <w:p>
            <w:pPr>
              <w:spacing w:line="240" w:lineRule="auto"/>
              <w:jc w:val="center"/>
              <w:rPr>
                <w:rFonts w:hint="eastAsia" w:ascii="宋体" w:hAnsi="宋体" w:eastAsia="宋体" w:cs="Arial"/>
                <w:sz w:val="22"/>
                <w:szCs w:val="22"/>
                <w:highlight w:val="none"/>
                <w:lang w:val="en-US" w:eastAsia="zh-CN"/>
              </w:rPr>
            </w:pPr>
            <w:r>
              <w:rPr>
                <w:rFonts w:hint="eastAsia" w:ascii="宋体" w:hAnsi="宋体" w:cs="Arial"/>
                <w:sz w:val="22"/>
                <w:szCs w:val="22"/>
                <w:highlight w:val="none"/>
                <w:lang w:val="en-US" w:eastAsia="zh-CN"/>
              </w:rPr>
              <w:t>响应时间</w:t>
            </w:r>
          </w:p>
        </w:tc>
        <w:tc>
          <w:tcPr>
            <w:tcW w:w="845" w:type="dxa"/>
            <w:noWrap w:val="0"/>
            <w:vAlign w:val="center"/>
          </w:tcPr>
          <w:p>
            <w:pPr>
              <w:spacing w:line="24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5</w:t>
            </w:r>
          </w:p>
        </w:tc>
        <w:tc>
          <w:tcPr>
            <w:tcW w:w="5997" w:type="dxa"/>
            <w:noWrap w:val="0"/>
            <w:vAlign w:val="center"/>
          </w:tcPr>
          <w:p>
            <w:pPr>
              <w:spacing w:line="240" w:lineRule="auto"/>
              <w:rPr>
                <w:rFonts w:hint="eastAsia" w:hAnsi="宋体"/>
                <w:sz w:val="22"/>
                <w:szCs w:val="22"/>
                <w:highlight w:val="none"/>
              </w:rPr>
            </w:pPr>
            <w:r>
              <w:rPr>
                <w:rFonts w:hint="eastAsia" w:ascii="宋体" w:hAnsi="宋体"/>
                <w:sz w:val="22"/>
                <w:szCs w:val="22"/>
                <w:highlight w:val="none"/>
                <w:lang w:val="en-US" w:eastAsia="zh-CN"/>
              </w:rPr>
              <w:t>根据供应商的服务响应时间及计划等情况</w:t>
            </w:r>
            <w:r>
              <w:rPr>
                <w:rFonts w:hint="eastAsia" w:hAnsi="宋体"/>
                <w:sz w:val="22"/>
                <w:szCs w:val="22"/>
                <w:highlight w:val="none"/>
              </w:rPr>
              <w:t>由评委打分。</w:t>
            </w:r>
          </w:p>
          <w:p>
            <w:pPr>
              <w:spacing w:line="240" w:lineRule="auto"/>
              <w:rPr>
                <w:rFonts w:hint="default" w:ascii="宋体" w:hAnsi="宋体" w:eastAsia="宋体"/>
                <w:sz w:val="22"/>
                <w:szCs w:val="22"/>
                <w:highlight w:val="none"/>
                <w:lang w:val="en-US" w:eastAsia="zh-CN"/>
              </w:rPr>
            </w:pPr>
            <w:r>
              <w:rPr>
                <w:rFonts w:hint="eastAsia" w:ascii="宋体" w:hAnsi="宋体"/>
                <w:sz w:val="22"/>
                <w:szCs w:val="22"/>
                <w:highlight w:val="none"/>
              </w:rPr>
              <w:t>其中：</w:t>
            </w:r>
            <w:r>
              <w:rPr>
                <w:rFonts w:hint="eastAsia" w:ascii="宋体" w:hAnsi="宋体" w:eastAsia="宋体" w:cs="宋体"/>
                <w:color w:val="000000"/>
                <w:kern w:val="0"/>
                <w:sz w:val="22"/>
                <w:szCs w:val="22"/>
                <w:highlight w:val="none"/>
                <w:lang w:val="en-US" w:eastAsia="zh-CN"/>
              </w:rPr>
              <w:t>完全合理可行的得</w:t>
            </w:r>
            <w:r>
              <w:rPr>
                <w:rFonts w:hint="eastAsia" w:ascii="宋体" w:hAnsi="宋体" w:cs="宋体"/>
                <w:color w:val="000000"/>
                <w:kern w:val="0"/>
                <w:sz w:val="22"/>
                <w:szCs w:val="22"/>
                <w:highlight w:val="none"/>
                <w:lang w:val="en-US" w:eastAsia="zh-CN"/>
              </w:rPr>
              <w:t>3.4-5</w:t>
            </w:r>
            <w:r>
              <w:rPr>
                <w:rFonts w:hint="eastAsia" w:ascii="宋体" w:hAnsi="宋体" w:eastAsia="宋体" w:cs="宋体"/>
                <w:color w:val="000000"/>
                <w:kern w:val="0"/>
                <w:sz w:val="22"/>
                <w:szCs w:val="22"/>
                <w:highlight w:val="none"/>
                <w:lang w:val="en-US" w:eastAsia="zh-CN"/>
              </w:rPr>
              <w:t>分，基本合理可行的得</w:t>
            </w:r>
            <w:r>
              <w:rPr>
                <w:rFonts w:hint="eastAsia" w:ascii="宋体" w:hAnsi="宋体" w:cs="宋体"/>
                <w:color w:val="000000"/>
                <w:kern w:val="0"/>
                <w:sz w:val="22"/>
                <w:szCs w:val="22"/>
                <w:highlight w:val="none"/>
                <w:lang w:val="en-US" w:eastAsia="zh-CN"/>
              </w:rPr>
              <w:t>1.7-3.4</w:t>
            </w:r>
            <w:r>
              <w:rPr>
                <w:rFonts w:hint="eastAsia" w:ascii="宋体" w:hAnsi="宋体" w:eastAsia="宋体" w:cs="宋体"/>
                <w:color w:val="000000"/>
                <w:kern w:val="0"/>
                <w:sz w:val="22"/>
                <w:szCs w:val="22"/>
                <w:highlight w:val="none"/>
                <w:lang w:val="en-US" w:eastAsia="zh-CN"/>
              </w:rPr>
              <w:t>分，个别合理可行的得0-</w:t>
            </w:r>
            <w:r>
              <w:rPr>
                <w:rFonts w:hint="eastAsia" w:ascii="宋体" w:hAnsi="宋体" w:cs="宋体"/>
                <w:color w:val="000000"/>
                <w:kern w:val="0"/>
                <w:sz w:val="22"/>
                <w:szCs w:val="22"/>
                <w:highlight w:val="none"/>
                <w:lang w:val="en-US" w:eastAsia="zh-CN"/>
              </w:rPr>
              <w:t>1.7</w:t>
            </w:r>
            <w:r>
              <w:rPr>
                <w:rFonts w:hint="eastAsia" w:ascii="宋体" w:hAnsi="宋体" w:eastAsia="宋体" w:cs="宋体"/>
                <w:color w:val="000000"/>
                <w:kern w:val="0"/>
                <w:sz w:val="22"/>
                <w:szCs w:val="22"/>
                <w:highlight w:val="none"/>
                <w:lang w:val="en-US" w:eastAsia="zh-CN"/>
              </w:rPr>
              <w:t>分。</w:t>
            </w:r>
          </w:p>
        </w:tc>
      </w:tr>
    </w:tbl>
    <w:p>
      <w:pPr>
        <w:widowControl/>
        <w:autoSpaceDE w:val="0"/>
        <w:autoSpaceDN w:val="0"/>
        <w:snapToGrid w:val="0"/>
        <w:spacing w:line="460" w:lineRule="atLeast"/>
        <w:jc w:val="center"/>
        <w:rPr>
          <w:rFonts w:hAnsi="Courier New"/>
          <w:color w:val="000000" w:themeColor="text1"/>
          <w:sz w:val="22"/>
          <w14:textFill>
            <w14:solidFill>
              <w14:schemeClr w14:val="tx1"/>
            </w14:solidFill>
          </w14:textFill>
        </w:rPr>
      </w:pPr>
    </w:p>
    <w:p>
      <w:pPr>
        <w:widowControl/>
        <w:autoSpaceDE w:val="0"/>
        <w:autoSpaceDN w:val="0"/>
        <w:snapToGrid w:val="0"/>
        <w:spacing w:line="460" w:lineRule="atLeast"/>
        <w:jc w:val="left"/>
        <w:rPr>
          <w:rFonts w:hAnsi="Courier New"/>
          <w:color w:val="000000" w:themeColor="text1"/>
          <w:sz w:val="22"/>
          <w14:textFill>
            <w14:solidFill>
              <w14:schemeClr w14:val="tx1"/>
            </w14:solidFill>
          </w14:textFill>
        </w:rPr>
      </w:pPr>
      <w:r>
        <w:rPr>
          <w:rFonts w:hAnsi="Courier New"/>
          <w:color w:val="000000" w:themeColor="text1"/>
          <w:sz w:val="22"/>
          <w14:textFill>
            <w14:solidFill>
              <w14:schemeClr w14:val="tx1"/>
            </w14:solidFill>
          </w14:textFill>
        </w:rPr>
        <w:t>三、说明</w:t>
      </w:r>
    </w:p>
    <w:p>
      <w:pPr>
        <w:widowControl/>
        <w:snapToGrid w:val="0"/>
        <w:spacing w:line="380" w:lineRule="exac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1、每个供应商最终得分=</w:t>
      </w:r>
      <w:r>
        <w:rPr>
          <w:rFonts w:hint="eastAsia"/>
          <w:color w:val="000000" w:themeColor="text1"/>
          <w:sz w:val="22"/>
          <w14:textFill>
            <w14:solidFill>
              <w14:schemeClr w14:val="tx1"/>
            </w14:solidFill>
          </w14:textFill>
        </w:rPr>
        <w:t>商务技术</w:t>
      </w:r>
      <w:r>
        <w:rPr>
          <w:color w:val="000000" w:themeColor="text1"/>
          <w:sz w:val="22"/>
          <w14:textFill>
            <w14:solidFill>
              <w14:schemeClr w14:val="tx1"/>
            </w14:solidFill>
          </w14:textFill>
        </w:rPr>
        <w:t>分值（所有评标委员会成员打分的算术平均值）＋报价部分分值。</w:t>
      </w:r>
    </w:p>
    <w:p>
      <w:pPr>
        <w:widowControl/>
        <w:snapToGrid w:val="0"/>
        <w:spacing w:line="380" w:lineRule="exact"/>
        <w:ind w:firstLine="44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2、评标委员会推荐得分最高的供应商为成交供应商（如果得分相同则按报价从低到高顺序依次推荐为成交供应商）；如果得分相同，以报价低的优先。</w:t>
      </w:r>
    </w:p>
    <w:p>
      <w:pPr>
        <w:widowControl/>
        <w:snapToGrid w:val="0"/>
        <w:spacing w:line="380" w:lineRule="exact"/>
        <w:ind w:firstLine="42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3、所有分值计算保留小数点后二位，小数点后三位四舍五入。</w:t>
      </w:r>
    </w:p>
    <w:p>
      <w:pPr>
        <w:widowControl/>
        <w:snapToGrid w:val="0"/>
        <w:spacing w:line="380" w:lineRule="exact"/>
        <w:ind w:firstLine="42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4、评标过程中遇到特殊情况，由评标委员会遵循公开、公正原则，采取投票方式按照少数服从多数原则决定。</w:t>
      </w:r>
    </w:p>
    <w:p>
      <w:pPr>
        <w:widowControl/>
        <w:snapToGrid w:val="0"/>
        <w:spacing w:line="380" w:lineRule="exact"/>
        <w:ind w:firstLine="42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参见本采购文件第三部分：“供应商须知”中的相关内容，未尽事宜按有关法律规定处理。</w:t>
      </w: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pStyle w:val="126"/>
        <w:widowControl w:val="0"/>
        <w:snapToGrid w:val="0"/>
        <w:spacing w:line="480" w:lineRule="exact"/>
        <w:ind w:firstLine="2560" w:firstLineChars="8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政府采购活动现场确认声明书</w:t>
      </w:r>
    </w:p>
    <w:p>
      <w:pPr>
        <w:pStyle w:val="126"/>
        <w:widowControl w:val="0"/>
        <w:snapToGrid w:val="0"/>
        <w:spacing w:line="480" w:lineRule="exact"/>
        <w:ind w:firstLine="440"/>
        <w:jc w:val="both"/>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kern w:val="0"/>
          <w:sz w:val="22"/>
          <w:szCs w:val="22"/>
          <w:u w:val="single"/>
          <w:lang w:eastAsia="zh-CN"/>
          <w14:textFill>
            <w14:solidFill>
              <w14:schemeClr w14:val="tx1"/>
            </w14:solidFill>
          </w14:textFill>
        </w:rPr>
        <w:t>浙江之信工程项目管理有限公司</w:t>
      </w:r>
      <w:r>
        <w:rPr>
          <w:rFonts w:ascii="宋体" w:hAnsi="宋体"/>
          <w:color w:val="000000" w:themeColor="text1"/>
          <w:kern w:val="0"/>
          <w:sz w:val="22"/>
          <w:szCs w:val="22"/>
          <w:u w:val="single"/>
          <w14:textFill>
            <w14:solidFill>
              <w14:schemeClr w14:val="tx1"/>
            </w14:solidFill>
          </w14:textFill>
        </w:rPr>
        <w:t>：</w:t>
      </w:r>
    </w:p>
    <w:p>
      <w:pPr>
        <w:pStyle w:val="126"/>
        <w:widowControl w:val="0"/>
        <w:snapToGrid w:val="0"/>
        <w:spacing w:line="480" w:lineRule="exact"/>
        <w:ind w:firstLine="464" w:firstLineChars="200"/>
        <w:jc w:val="both"/>
        <w:rPr>
          <w:rFonts w:ascii="宋体" w:hAnsi="宋体"/>
          <w:color w:val="000000" w:themeColor="text1"/>
          <w:spacing w:val="6"/>
          <w:sz w:val="22"/>
          <w:szCs w:val="22"/>
          <w14:textFill>
            <w14:solidFill>
              <w14:schemeClr w14:val="tx1"/>
            </w14:solidFill>
          </w14:textFill>
        </w:rPr>
      </w:pPr>
      <w:r>
        <w:rPr>
          <w:rFonts w:ascii="宋体" w:hAnsi="宋体"/>
          <w:color w:val="000000" w:themeColor="text1"/>
          <w:spacing w:val="6"/>
          <w:sz w:val="22"/>
          <w:szCs w:val="22"/>
          <w:u w:val="single"/>
          <w14:textFill>
            <w14:solidFill>
              <w14:schemeClr w14:val="tx1"/>
            </w14:solidFill>
          </w14:textFill>
        </w:rPr>
        <w:t>本人经由                            （单位）负责人        （姓名）合法授权参加</w:t>
      </w:r>
      <w:r>
        <w:rPr>
          <w:rFonts w:hint="eastAsia" w:ascii="宋体" w:hAnsi="宋体"/>
          <w:color w:val="000000" w:themeColor="text1"/>
          <w:spacing w:val="6"/>
          <w:sz w:val="22"/>
          <w:szCs w:val="22"/>
          <w:u w:val="single"/>
          <w14:textFill>
            <w14:solidFill>
              <w14:schemeClr w14:val="tx1"/>
            </w14:solidFill>
          </w14:textFill>
        </w:rPr>
        <w:t xml:space="preserve">                    （项目编号：             ）</w:t>
      </w:r>
      <w:r>
        <w:rPr>
          <w:rFonts w:ascii="宋体" w:hAnsi="宋体"/>
          <w:color w:val="000000" w:themeColor="text1"/>
          <w:spacing w:val="6"/>
          <w:sz w:val="22"/>
          <w:szCs w:val="22"/>
          <w14:textFill>
            <w14:solidFill>
              <w14:schemeClr w14:val="tx1"/>
            </w14:solidFill>
          </w14:textFill>
        </w:rPr>
        <w:t xml:space="preserve">政府采购活动，经与本单位法人代表（负责人）联系确认，现就有关公平竞争事项郑重声明如下： </w:t>
      </w:r>
    </w:p>
    <w:p>
      <w:pPr>
        <w:pStyle w:val="133"/>
        <w:widowControl/>
        <w:numPr>
          <w:ilvl w:val="0"/>
          <w:numId w:val="6"/>
        </w:numPr>
        <w:adjustRightInd w:val="0"/>
        <w:snapToGrid w:val="0"/>
        <w:spacing w:line="480" w:lineRule="exact"/>
        <w:ind w:firstLine="415" w:firstLineChars="189"/>
        <w:jc w:val="left"/>
        <w:textAlignment w:val="baseline"/>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 xml:space="preserve">本单位与采购人之间 </w:t>
      </w:r>
      <w:r>
        <w:rPr>
          <w:rFonts w:hAnsi="宋体" w:cs="宋体"/>
          <w:color w:val="000000" w:themeColor="text1"/>
          <w:sz w:val="22"/>
          <w:szCs w:val="22"/>
          <w14:textFill>
            <w14:solidFill>
              <w14:schemeClr w14:val="tx1"/>
            </w14:solidFill>
          </w14:textFill>
        </w:rPr>
        <w:t>□</w:t>
      </w:r>
      <w:r>
        <w:rPr>
          <w:rFonts w:hAnsi="宋体"/>
          <w:color w:val="000000" w:themeColor="text1"/>
          <w:sz w:val="22"/>
          <w:szCs w:val="22"/>
          <w14:textFill>
            <w14:solidFill>
              <w14:schemeClr w14:val="tx1"/>
            </w14:solidFill>
          </w14:textFill>
        </w:rPr>
        <w:t xml:space="preserve">不存在利害关系 </w:t>
      </w:r>
      <w:r>
        <w:rPr>
          <w:rFonts w:hAnsi="宋体" w:cs="宋体"/>
          <w:color w:val="000000" w:themeColor="text1"/>
          <w:sz w:val="22"/>
          <w:szCs w:val="22"/>
          <w14:textFill>
            <w14:solidFill>
              <w14:schemeClr w14:val="tx1"/>
            </w14:solidFill>
          </w14:textFill>
        </w:rPr>
        <w:t>□</w:t>
      </w:r>
      <w:r>
        <w:rPr>
          <w:rFonts w:hAnsi="宋体"/>
          <w:color w:val="000000" w:themeColor="text1"/>
          <w:sz w:val="22"/>
          <w:szCs w:val="22"/>
          <w14:textFill>
            <w14:solidFill>
              <w14:schemeClr w14:val="tx1"/>
            </w14:solidFill>
          </w14:textFill>
        </w:rPr>
        <w:t>存在下列利害关系：</w:t>
      </w:r>
    </w:p>
    <w:p>
      <w:pPr>
        <w:pStyle w:val="133"/>
        <w:widowControl/>
        <w:snapToGrid w:val="0"/>
        <w:spacing w:line="480" w:lineRule="exact"/>
        <w:ind w:firstLine="220"/>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 xml:space="preserve">  A.投资关系    B.行政隶属关系    C.业务指导关系</w:t>
      </w:r>
    </w:p>
    <w:p>
      <w:pPr>
        <w:pStyle w:val="133"/>
        <w:widowControl/>
        <w:snapToGrid w:val="0"/>
        <w:spacing w:line="480" w:lineRule="exact"/>
        <w:ind w:firstLine="220"/>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 xml:space="preserve">  D.其他可能影响采购公正的利害关系</w:t>
      </w:r>
      <w:r>
        <w:rPr>
          <w:rFonts w:hAnsi="宋体"/>
          <w:color w:val="000000" w:themeColor="text1"/>
          <w:sz w:val="22"/>
          <w:szCs w:val="22"/>
          <w:u w:val="single"/>
          <w14:textFill>
            <w14:solidFill>
              <w14:schemeClr w14:val="tx1"/>
            </w14:solidFill>
          </w14:textFill>
        </w:rPr>
        <w:t xml:space="preserve">（如有，请如实说明）                 </w:t>
      </w:r>
      <w:r>
        <w:rPr>
          <w:rFonts w:hAnsi="宋体"/>
          <w:color w:val="000000" w:themeColor="text1"/>
          <w:sz w:val="22"/>
          <w:szCs w:val="22"/>
          <w14:textFill>
            <w14:solidFill>
              <w14:schemeClr w14:val="tx1"/>
            </w14:solidFill>
          </w14:textFill>
        </w:rPr>
        <w:t>。</w:t>
      </w:r>
    </w:p>
    <w:p>
      <w:pPr>
        <w:pStyle w:val="133"/>
        <w:widowControl/>
        <w:snapToGrid w:val="0"/>
        <w:spacing w:line="480" w:lineRule="exact"/>
        <w:ind w:firstLine="232"/>
        <w:rPr>
          <w:rFonts w:hAnsi="宋体"/>
          <w:color w:val="000000" w:themeColor="text1"/>
          <w:sz w:val="22"/>
          <w:szCs w:val="22"/>
          <w14:textFill>
            <w14:solidFill>
              <w14:schemeClr w14:val="tx1"/>
            </w14:solidFill>
          </w14:textFill>
        </w:rPr>
      </w:pPr>
      <w:r>
        <w:rPr>
          <w:rFonts w:hAnsi="宋体"/>
          <w:color w:val="000000" w:themeColor="text1"/>
          <w:spacing w:val="6"/>
          <w:sz w:val="22"/>
          <w:szCs w:val="22"/>
          <w14:textFill>
            <w14:solidFill>
              <w14:schemeClr w14:val="tx1"/>
            </w14:solidFill>
          </w14:textFill>
        </w:rPr>
        <w:t xml:space="preserve">  二、</w:t>
      </w:r>
      <w:r>
        <w:rPr>
          <w:rFonts w:hAnsi="宋体"/>
          <w:color w:val="000000" w:themeColor="text1"/>
          <w:sz w:val="22"/>
          <w:szCs w:val="22"/>
          <w14:textFill>
            <w14:solidFill>
              <w14:schemeClr w14:val="tx1"/>
            </w14:solidFill>
          </w14:textFill>
        </w:rPr>
        <w:t xml:space="preserve">现已清楚知道参加本项目采购活动的其他所有供应商名称，本单位 </w:t>
      </w:r>
      <w:r>
        <w:rPr>
          <w:rFonts w:hAnsi="宋体" w:cs="宋体"/>
          <w:color w:val="000000" w:themeColor="text1"/>
          <w:sz w:val="22"/>
          <w:szCs w:val="22"/>
          <w14:textFill>
            <w14:solidFill>
              <w14:schemeClr w14:val="tx1"/>
            </w14:solidFill>
          </w14:textFill>
        </w:rPr>
        <w:t>□与其他所有供应商之间均</w:t>
      </w:r>
      <w:r>
        <w:rPr>
          <w:rFonts w:hAnsi="宋体"/>
          <w:color w:val="000000" w:themeColor="text1"/>
          <w:sz w:val="22"/>
          <w:szCs w:val="22"/>
          <w14:textFill>
            <w14:solidFill>
              <w14:schemeClr w14:val="tx1"/>
            </w14:solidFill>
          </w14:textFill>
        </w:rPr>
        <w:t xml:space="preserve">不存在利害关系 </w:t>
      </w:r>
      <w:r>
        <w:rPr>
          <w:rFonts w:hAnsi="宋体" w:cs="宋体"/>
          <w:color w:val="000000" w:themeColor="text1"/>
          <w:sz w:val="22"/>
          <w:szCs w:val="22"/>
          <w14:textFill>
            <w14:solidFill>
              <w14:schemeClr w14:val="tx1"/>
            </w14:solidFill>
          </w14:textFill>
        </w:rPr>
        <w:t>□与</w:t>
      </w:r>
      <w:r>
        <w:rPr>
          <w:rFonts w:hAnsi="宋体" w:cs="宋体"/>
          <w:color w:val="000000" w:themeColor="text1"/>
          <w:sz w:val="22"/>
          <w:szCs w:val="22"/>
          <w:u w:val="single"/>
          <w14:textFill>
            <w14:solidFill>
              <w14:schemeClr w14:val="tx1"/>
            </w14:solidFill>
          </w14:textFill>
        </w:rPr>
        <w:t xml:space="preserve">           （供应商名称）</w:t>
      </w:r>
      <w:r>
        <w:rPr>
          <w:rFonts w:hAnsi="宋体" w:cs="宋体"/>
          <w:color w:val="000000" w:themeColor="text1"/>
          <w:sz w:val="22"/>
          <w:szCs w:val="22"/>
          <w14:textFill>
            <w14:solidFill>
              <w14:schemeClr w14:val="tx1"/>
            </w14:solidFill>
          </w14:textFill>
        </w:rPr>
        <w:t>之间</w:t>
      </w:r>
      <w:r>
        <w:rPr>
          <w:rFonts w:hAnsi="宋体"/>
          <w:color w:val="000000" w:themeColor="text1"/>
          <w:sz w:val="22"/>
          <w:szCs w:val="22"/>
          <w14:textFill>
            <w14:solidFill>
              <w14:schemeClr w14:val="tx1"/>
            </w14:solidFill>
          </w14:textFill>
        </w:rPr>
        <w:t>存在下列利害关系：</w:t>
      </w:r>
    </w:p>
    <w:p>
      <w:pPr>
        <w:pStyle w:val="126"/>
        <w:widowControl w:val="0"/>
        <w:snapToGrid w:val="0"/>
        <w:spacing w:line="480" w:lineRule="exact"/>
        <w:ind w:firstLine="440"/>
        <w:jc w:val="both"/>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A.法定代表人或负责人或实际控制人是同一人</w:t>
      </w:r>
    </w:p>
    <w:p>
      <w:pPr>
        <w:pStyle w:val="126"/>
        <w:widowControl w:val="0"/>
        <w:snapToGrid w:val="0"/>
        <w:spacing w:line="480" w:lineRule="exact"/>
        <w:ind w:firstLine="440"/>
        <w:jc w:val="both"/>
        <w:rPr>
          <w:rFonts w:ascii="宋体" w:hAnsi="宋体"/>
          <w:color w:val="000000" w:themeColor="text1"/>
          <w:spacing w:val="6"/>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B.法定代表人或负责人或实际控制人是夫妻关系</w:t>
      </w:r>
    </w:p>
    <w:p>
      <w:pPr>
        <w:pStyle w:val="126"/>
        <w:widowControl w:val="0"/>
        <w:snapToGrid w:val="0"/>
        <w:spacing w:line="480" w:lineRule="exact"/>
        <w:ind w:firstLine="440"/>
        <w:jc w:val="both"/>
        <w:rPr>
          <w:rFonts w:ascii="宋体" w:hAnsi="宋体"/>
          <w:color w:val="000000" w:themeColor="text1"/>
          <w:spacing w:val="6"/>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C.法定代表人或负责人或实际控制人是直系血亲关系</w:t>
      </w:r>
    </w:p>
    <w:p>
      <w:pPr>
        <w:pStyle w:val="126"/>
        <w:widowControl w:val="0"/>
        <w:snapToGrid w:val="0"/>
        <w:spacing w:line="480" w:lineRule="exact"/>
        <w:ind w:firstLine="440"/>
        <w:jc w:val="both"/>
        <w:rPr>
          <w:rFonts w:ascii="宋体" w:hAnsi="宋体"/>
          <w:color w:val="000000" w:themeColor="text1"/>
          <w:spacing w:val="6"/>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D.法定代表人或负责人或实际控制人存在三代以内旁系血亲关系</w:t>
      </w:r>
    </w:p>
    <w:p>
      <w:pPr>
        <w:pStyle w:val="126"/>
        <w:widowControl w:val="0"/>
        <w:snapToGrid w:val="0"/>
        <w:spacing w:line="480" w:lineRule="exact"/>
        <w:ind w:firstLine="440"/>
        <w:jc w:val="both"/>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E.法定代表人或负责人或实际控制人存在近姻亲关系</w:t>
      </w:r>
    </w:p>
    <w:p>
      <w:pPr>
        <w:pStyle w:val="126"/>
        <w:widowControl w:val="0"/>
        <w:snapToGrid w:val="0"/>
        <w:spacing w:line="480" w:lineRule="exact"/>
        <w:ind w:firstLine="440"/>
        <w:jc w:val="both"/>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F.法定代表人或负责人或实际控制人存在股份控制或实际控制关系</w:t>
      </w:r>
    </w:p>
    <w:p>
      <w:pPr>
        <w:pStyle w:val="126"/>
        <w:widowControl w:val="0"/>
        <w:snapToGrid w:val="0"/>
        <w:spacing w:line="480" w:lineRule="exact"/>
        <w:ind w:firstLine="440"/>
        <w:jc w:val="both"/>
        <w:outlineLvl w:val="0"/>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G.存在共同直接或间接投资设立子公司、联营企业和合营企业情况</w:t>
      </w:r>
    </w:p>
    <w:p>
      <w:pPr>
        <w:pStyle w:val="126"/>
        <w:widowControl w:val="0"/>
        <w:snapToGrid w:val="0"/>
        <w:spacing w:line="480" w:lineRule="exact"/>
        <w:ind w:firstLine="440"/>
        <w:jc w:val="both"/>
        <w:rPr>
          <w:rFonts w:ascii="宋体" w:hAnsi="宋体"/>
          <w:color w:val="000000" w:themeColor="text1"/>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 xml:space="preserve">  H.存在分级代理或代销关系、同一生产制造商关系、</w:t>
      </w:r>
      <w:r>
        <w:rPr>
          <w:rFonts w:ascii="宋体" w:hAnsi="宋体"/>
          <w:color w:val="000000" w:themeColor="text1"/>
          <w:sz w:val="22"/>
          <w:szCs w:val="22"/>
          <w14:textFill>
            <w14:solidFill>
              <w14:schemeClr w14:val="tx1"/>
            </w14:solidFill>
          </w14:textFill>
        </w:rPr>
        <w:t>管理关系、重要业务（占主营业务收入50%以上）或重要财务往来关系（如融资）等其他实质性控制关系</w:t>
      </w:r>
    </w:p>
    <w:p>
      <w:pPr>
        <w:pStyle w:val="126"/>
        <w:widowControl w:val="0"/>
        <w:snapToGrid w:val="0"/>
        <w:spacing w:line="480" w:lineRule="exact"/>
        <w:ind w:firstLine="440"/>
        <w:jc w:val="both"/>
        <w:rPr>
          <w:rFonts w:ascii="宋体" w:hAnsi="宋体"/>
          <w:color w:val="000000" w:themeColor="text1"/>
          <w:spacing w:val="6"/>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    I</w:t>
      </w:r>
      <w:r>
        <w:rPr>
          <w:rFonts w:ascii="宋体" w:hAnsi="宋体"/>
          <w:color w:val="000000" w:themeColor="text1"/>
          <w:kern w:val="0"/>
          <w:sz w:val="22"/>
          <w:szCs w:val="22"/>
          <w14:textFill>
            <w14:solidFill>
              <w14:schemeClr w14:val="tx1"/>
            </w14:solidFill>
          </w14:textFill>
        </w:rPr>
        <w:t>.</w:t>
      </w:r>
      <w:r>
        <w:rPr>
          <w:rFonts w:ascii="宋体" w:hAnsi="宋体"/>
          <w:color w:val="000000" w:themeColor="text1"/>
          <w:sz w:val="22"/>
          <w:szCs w:val="22"/>
          <w14:textFill>
            <w14:solidFill>
              <w14:schemeClr w14:val="tx1"/>
            </w14:solidFill>
          </w14:textFill>
        </w:rPr>
        <w:t>其他利害关系情况</w:t>
      </w:r>
      <w:r>
        <w:rPr>
          <w:rFonts w:ascii="宋体" w:hAnsi="宋体"/>
          <w:color w:val="000000" w:themeColor="text1"/>
          <w:kern w:val="0"/>
          <w:sz w:val="22"/>
          <w:szCs w:val="22"/>
          <w14:textFill>
            <w14:solidFill>
              <w14:schemeClr w14:val="tx1"/>
            </w14:solidFill>
          </w14:textFill>
        </w:rPr>
        <w:t>。</w:t>
      </w:r>
    </w:p>
    <w:p>
      <w:pPr>
        <w:pStyle w:val="133"/>
        <w:widowControl/>
        <w:numPr>
          <w:ilvl w:val="0"/>
          <w:numId w:val="7"/>
        </w:numPr>
        <w:adjustRightInd w:val="0"/>
        <w:snapToGrid w:val="0"/>
        <w:spacing w:line="480" w:lineRule="exact"/>
        <w:ind w:firstLine="415" w:firstLineChars="189"/>
        <w:jc w:val="left"/>
        <w:textAlignment w:val="baseline"/>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现已清楚知道并严格遵守政府采购法律法规和现场纪律。</w:t>
      </w:r>
    </w:p>
    <w:p>
      <w:pPr>
        <w:pStyle w:val="133"/>
        <w:widowControl/>
        <w:numPr>
          <w:ilvl w:val="0"/>
          <w:numId w:val="7"/>
        </w:numPr>
        <w:adjustRightInd w:val="0"/>
        <w:snapToGrid w:val="0"/>
        <w:spacing w:line="480" w:lineRule="exact"/>
        <w:ind w:firstLine="415" w:firstLineChars="189"/>
        <w:jc w:val="left"/>
        <w:textAlignment w:val="baseline"/>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我发现</w:t>
      </w:r>
      <w:r>
        <w:rPr>
          <w:rFonts w:hAnsi="宋体" w:cs="宋体"/>
          <w:color w:val="000000" w:themeColor="text1"/>
          <w:sz w:val="22"/>
          <w:szCs w:val="22"/>
          <w:u w:val="single"/>
          <w14:textFill>
            <w14:solidFill>
              <w14:schemeClr w14:val="tx1"/>
            </w14:solidFill>
          </w14:textFill>
        </w:rPr>
        <w:t xml:space="preserve">           （供应商名称）</w:t>
      </w:r>
      <w:r>
        <w:rPr>
          <w:rFonts w:hAnsi="宋体"/>
          <w:color w:val="000000" w:themeColor="text1"/>
          <w:sz w:val="22"/>
          <w:szCs w:val="22"/>
          <w14:textFill>
            <w14:solidFill>
              <w14:schemeClr w14:val="tx1"/>
            </w14:solidFill>
          </w14:textFill>
        </w:rPr>
        <w:t>供应商之间存在或可能存在上述第二条第</w:t>
      </w:r>
      <w:r>
        <w:rPr>
          <w:rFonts w:hAnsi="宋体" w:cs="宋体"/>
          <w:color w:val="000000" w:themeColor="text1"/>
          <w:sz w:val="22"/>
          <w:szCs w:val="22"/>
          <w:u w:val="single"/>
          <w14:textFill>
            <w14:solidFill>
              <w14:schemeClr w14:val="tx1"/>
            </w14:solidFill>
          </w14:textFill>
        </w:rPr>
        <w:t xml:space="preserve">           </w:t>
      </w:r>
      <w:r>
        <w:rPr>
          <w:rFonts w:hAnsi="宋体"/>
          <w:color w:val="000000" w:themeColor="text1"/>
          <w:sz w:val="22"/>
          <w:szCs w:val="22"/>
          <w14:textFill>
            <w14:solidFill>
              <w14:schemeClr w14:val="tx1"/>
            </w14:solidFill>
          </w14:textFill>
        </w:rPr>
        <w:t>项利害关系</w:t>
      </w:r>
    </w:p>
    <w:p>
      <w:pPr>
        <w:pStyle w:val="126"/>
        <w:widowControl w:val="0"/>
        <w:snapToGrid w:val="0"/>
        <w:spacing w:line="480" w:lineRule="exact"/>
        <w:ind w:firstLine="5280" w:firstLineChars="2400"/>
        <w:jc w:val="both"/>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（供应商代表签名）</w:t>
      </w:r>
    </w:p>
    <w:p>
      <w:pPr>
        <w:pStyle w:val="126"/>
        <w:widowControl w:val="0"/>
        <w:snapToGrid w:val="0"/>
        <w:spacing w:line="480" w:lineRule="exact"/>
        <w:ind w:firstLine="440" w:firstLineChars="200"/>
        <w:jc w:val="both"/>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                                              年  月   日</w:t>
      </w:r>
    </w:p>
    <w:p>
      <w:pPr>
        <w:widowControl/>
        <w:snapToGrid w:val="0"/>
        <w:spacing w:before="100" w:after="50" w:line="360" w:lineRule="atLeast"/>
        <w:ind w:firstLine="420"/>
        <w:jc w:val="left"/>
        <w:rPr>
          <w:b/>
          <w:bCs/>
          <w:color w:val="000000" w:themeColor="text1"/>
          <w:sz w:val="22"/>
          <w14:textFill>
            <w14:solidFill>
              <w14:schemeClr w14:val="tx1"/>
            </w14:solidFill>
          </w14:textFill>
        </w:rPr>
      </w:pPr>
      <w:r>
        <w:rPr>
          <w:rFonts w:hint="eastAsia"/>
          <w:b/>
          <w:bCs/>
          <w:color w:val="000000" w:themeColor="text1"/>
          <w:sz w:val="22"/>
          <w14:textFill>
            <w14:solidFill>
              <w14:schemeClr w14:val="tx1"/>
            </w14:solidFill>
          </w14:textFill>
        </w:rPr>
        <w:t>注：投标文件解密结束后，各投标供应商签署《政府采购活动现场确认声明书》，并以扫描件方式发送至代理机构邮箱：</w:t>
      </w:r>
      <w:r>
        <w:fldChar w:fldCharType="begin"/>
      </w:r>
      <w:r>
        <w:instrText xml:space="preserve"> HYPERLINK "mailto:3878238@qq.com" </w:instrText>
      </w:r>
      <w:r>
        <w:fldChar w:fldCharType="separate"/>
      </w:r>
      <w:r>
        <w:rPr>
          <w:rStyle w:val="54"/>
          <w:rFonts w:hint="eastAsia"/>
          <w:color w:val="000000" w:themeColor="text1"/>
          <w:sz w:val="22"/>
          <w:lang w:val="en-US" w:eastAsia="zh-CN"/>
          <w14:textFill>
            <w14:solidFill>
              <w14:schemeClr w14:val="tx1"/>
            </w14:solidFill>
          </w14:textFill>
        </w:rPr>
        <w:t>522893988</w:t>
      </w:r>
      <w:r>
        <w:rPr>
          <w:rStyle w:val="54"/>
          <w:rFonts w:hint="eastAsia"/>
          <w:color w:val="000000" w:themeColor="text1"/>
          <w:sz w:val="22"/>
          <w14:textFill>
            <w14:solidFill>
              <w14:schemeClr w14:val="tx1"/>
            </w14:solidFill>
          </w14:textFill>
        </w:rPr>
        <w:t>@qq.com</w:t>
      </w:r>
      <w:r>
        <w:rPr>
          <w:rStyle w:val="54"/>
          <w:rFonts w:hint="eastAsia"/>
          <w:color w:val="000000" w:themeColor="text1"/>
          <w:sz w:val="22"/>
          <w14:textFill>
            <w14:solidFill>
              <w14:schemeClr w14:val="tx1"/>
            </w14:solidFill>
          </w14:textFill>
        </w:rPr>
        <w:fldChar w:fldCharType="end"/>
      </w:r>
      <w:r>
        <w:rPr>
          <w:rFonts w:hint="eastAsia"/>
          <w:b/>
          <w:bCs/>
          <w:color w:val="000000" w:themeColor="text1"/>
          <w:sz w:val="22"/>
          <w14:textFill>
            <w14:solidFill>
              <w14:schemeClr w14:val="tx1"/>
            </w14:solidFill>
          </w14:textFill>
        </w:rPr>
        <w:t xml:space="preserve"> 。</w:t>
      </w:r>
    </w:p>
    <w:p>
      <w:pPr>
        <w:widowControl/>
        <w:snapToGrid w:val="0"/>
        <w:spacing w:before="100" w:after="50" w:line="360" w:lineRule="atLeast"/>
        <w:ind w:firstLine="420"/>
        <w:jc w:val="left"/>
        <w:rPr>
          <w:color w:val="000000" w:themeColor="text1"/>
          <w:sz w:val="22"/>
          <w14:textFill>
            <w14:solidFill>
              <w14:schemeClr w14:val="tx1"/>
            </w14:solidFill>
          </w14:textFill>
        </w:rPr>
      </w:pPr>
      <w:r>
        <w:rPr>
          <w:rFonts w:hint="eastAsia"/>
          <w:b/>
          <w:bCs/>
          <w:color w:val="000000" w:themeColor="text1"/>
          <w:sz w:val="22"/>
          <w14:textFill>
            <w14:solidFill>
              <w14:schemeClr w14:val="tx1"/>
            </w14:solidFill>
          </w14:textFill>
        </w:rPr>
        <w:t>若未在规定的时间内填写并予以回复的，则视为该供应商与本项目的采购人及其他参与投标的供应商之间不存在利害关系，由此引起的相关责任由投标供应商自负。</w:t>
      </w:r>
    </w:p>
    <w:sectPr>
      <w:headerReference r:id="rId8" w:type="default"/>
      <w:footerReference r:id="rId9" w:type="default"/>
      <w:pgSz w:w="11907" w:h="16840"/>
      <w:pgMar w:top="1440" w:right="1117"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PMincho">
    <w:panose1 w:val="02020600040205080304"/>
    <w:charset w:val="80"/>
    <w:family w:val="roma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auto"/>
    <w:pitch w:val="default"/>
    <w:sig w:usb0="00000000" w:usb1="00000000" w:usb2="00000012" w:usb3="00000000" w:csb0="001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5hzU9UA&#10;AAAIAQAADwAAAAAAAAABACAAAAAiAAAAZHJzL2Rvd25yZXYueG1sUEsBAhQAFAAAAAgAh07iQP2t&#10;fMzpAQAA3AMAAA4AAAAAAAAAAQAgAAAAJAEAAGRycy9lMm9Eb2MueG1sUEsFBgAAAAAGAAYAWQEA&#10;AH8FA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52</w:t>
                          </w:r>
                          <w:r>
                            <w:rPr>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iBtM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KogbTLAQAAnAMAAA4AAAAAAAAAAQAgAAAAHgEAAGRycy9lMm9E&#10;b2MueG1sUEsFBgAAAAAGAAYAWQEAAFsFAAAAAA==&#10;">
              <v:fill on="f" focussize="0,0"/>
              <v:stroke on="f"/>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52</w:t>
                    </w:r>
                    <w:r>
                      <w:rPr>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1028"/>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8"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eYc1PV&#10;AAAACAEAAA8AAAAAAAAAAQAgAAAAIgAAAGRycy9kb3ducmV2LnhtbFBLAQIUABQAAAAIAIdO4kAy&#10;QIqx6gEAANwDAAAOAAAAAAAAAAEAIAAAACQBAABkcnMvZTJvRG9jLnhtbFBLBQYAAAAABgAGAFkB&#10;AACABQ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000000" w:sz="6" w:space="1"/>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1B27D"/>
    <w:multiLevelType w:val="singleLevel"/>
    <w:tmpl w:val="9291B27D"/>
    <w:lvl w:ilvl="0" w:tentative="0">
      <w:start w:val="1"/>
      <w:numFmt w:val="decimal"/>
      <w:lvlText w:val="%1"/>
      <w:lvlJc w:val="left"/>
      <w:pPr>
        <w:tabs>
          <w:tab w:val="left" w:pos="420"/>
        </w:tabs>
        <w:ind w:left="425" w:hanging="425"/>
      </w:pPr>
      <w:rPr>
        <w:rFonts w:hint="default"/>
      </w:rPr>
    </w:lvl>
  </w:abstractNum>
  <w:abstractNum w:abstractNumId="1">
    <w:nsid w:val="EFD95F9D"/>
    <w:multiLevelType w:val="singleLevel"/>
    <w:tmpl w:val="EFD95F9D"/>
    <w:lvl w:ilvl="0" w:tentative="0">
      <w:start w:val="1"/>
      <w:numFmt w:val="decimal"/>
      <w:lvlText w:val="%1"/>
      <w:lvlJc w:val="left"/>
      <w:pPr>
        <w:tabs>
          <w:tab w:val="left" w:pos="420"/>
        </w:tabs>
        <w:ind w:left="425" w:hanging="425"/>
      </w:pPr>
      <w:rPr>
        <w:rFonts w:hint="default"/>
      </w:rPr>
    </w:lvl>
  </w:abstractNum>
  <w:abstractNum w:abstractNumId="2">
    <w:nsid w:val="03B1772E"/>
    <w:multiLevelType w:val="singleLevel"/>
    <w:tmpl w:val="03B1772E"/>
    <w:lvl w:ilvl="0" w:tentative="0">
      <w:start w:val="7"/>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1D81B1B"/>
    <w:multiLevelType w:val="singleLevel"/>
    <w:tmpl w:val="71D81B1B"/>
    <w:lvl w:ilvl="0" w:tentative="0">
      <w:start w:val="1"/>
      <w:numFmt w:val="decimal"/>
      <w:lvlText w:val="%1"/>
      <w:lvlJc w:val="left"/>
      <w:pPr>
        <w:tabs>
          <w:tab w:val="left" w:pos="420"/>
        </w:tabs>
        <w:ind w:left="425" w:hanging="425"/>
      </w:pPr>
      <w:rPr>
        <w:rFonts w:hint="default"/>
      </w:rPr>
    </w:lvl>
  </w:abstractNum>
  <w:abstractNum w:abstractNumId="6">
    <w:nsid w:val="7DFD1E04"/>
    <w:multiLevelType w:val="multilevel"/>
    <w:tmpl w:val="7DFD1E04"/>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MDY1NTNhMTFjYTE5MGY0ZjU3MmNjNjUzOWZiNDAifQ=="/>
  </w:docVars>
  <w:rsids>
    <w:rsidRoot w:val="003B578E"/>
    <w:rsid w:val="00001F00"/>
    <w:rsid w:val="00003DD5"/>
    <w:rsid w:val="000068DA"/>
    <w:rsid w:val="000110E4"/>
    <w:rsid w:val="0002150A"/>
    <w:rsid w:val="000254C7"/>
    <w:rsid w:val="00027DC0"/>
    <w:rsid w:val="00030FF8"/>
    <w:rsid w:val="000359C1"/>
    <w:rsid w:val="00035F16"/>
    <w:rsid w:val="00041234"/>
    <w:rsid w:val="000461C4"/>
    <w:rsid w:val="00051AFA"/>
    <w:rsid w:val="0005210F"/>
    <w:rsid w:val="00052F7A"/>
    <w:rsid w:val="00054283"/>
    <w:rsid w:val="000609F4"/>
    <w:rsid w:val="00063038"/>
    <w:rsid w:val="00064F50"/>
    <w:rsid w:val="00074759"/>
    <w:rsid w:val="000770CF"/>
    <w:rsid w:val="00085C34"/>
    <w:rsid w:val="000872AD"/>
    <w:rsid w:val="000904D9"/>
    <w:rsid w:val="0009170D"/>
    <w:rsid w:val="0009474C"/>
    <w:rsid w:val="000A05C5"/>
    <w:rsid w:val="000A2DCE"/>
    <w:rsid w:val="000A6F25"/>
    <w:rsid w:val="000B06C0"/>
    <w:rsid w:val="000B0D78"/>
    <w:rsid w:val="000B52AB"/>
    <w:rsid w:val="000B68B6"/>
    <w:rsid w:val="000B7DE9"/>
    <w:rsid w:val="000C7418"/>
    <w:rsid w:val="000D3E04"/>
    <w:rsid w:val="000D7A5E"/>
    <w:rsid w:val="000E1221"/>
    <w:rsid w:val="000E1E84"/>
    <w:rsid w:val="000E3A66"/>
    <w:rsid w:val="000E49CD"/>
    <w:rsid w:val="000E5374"/>
    <w:rsid w:val="000E5E99"/>
    <w:rsid w:val="000E6062"/>
    <w:rsid w:val="000E6DA6"/>
    <w:rsid w:val="000F2494"/>
    <w:rsid w:val="000F4ED6"/>
    <w:rsid w:val="000F58F9"/>
    <w:rsid w:val="000F7A39"/>
    <w:rsid w:val="000F7D92"/>
    <w:rsid w:val="001005C0"/>
    <w:rsid w:val="0011674F"/>
    <w:rsid w:val="00120564"/>
    <w:rsid w:val="00120CF1"/>
    <w:rsid w:val="00122A5B"/>
    <w:rsid w:val="0012423A"/>
    <w:rsid w:val="00125753"/>
    <w:rsid w:val="00127BFE"/>
    <w:rsid w:val="00134285"/>
    <w:rsid w:val="00142122"/>
    <w:rsid w:val="00143CB5"/>
    <w:rsid w:val="001510C5"/>
    <w:rsid w:val="00155209"/>
    <w:rsid w:val="001562FE"/>
    <w:rsid w:val="00157A03"/>
    <w:rsid w:val="00160774"/>
    <w:rsid w:val="00161327"/>
    <w:rsid w:val="00162885"/>
    <w:rsid w:val="00163CC9"/>
    <w:rsid w:val="001647FA"/>
    <w:rsid w:val="001675B2"/>
    <w:rsid w:val="00174724"/>
    <w:rsid w:val="00174A48"/>
    <w:rsid w:val="00176165"/>
    <w:rsid w:val="00177D40"/>
    <w:rsid w:val="00182629"/>
    <w:rsid w:val="00190568"/>
    <w:rsid w:val="0019268E"/>
    <w:rsid w:val="00194DE3"/>
    <w:rsid w:val="00196815"/>
    <w:rsid w:val="001968AD"/>
    <w:rsid w:val="001A0BCB"/>
    <w:rsid w:val="001A71CD"/>
    <w:rsid w:val="001B07D1"/>
    <w:rsid w:val="001B0D79"/>
    <w:rsid w:val="001B649C"/>
    <w:rsid w:val="001B7463"/>
    <w:rsid w:val="001C026C"/>
    <w:rsid w:val="001C5C3A"/>
    <w:rsid w:val="001C7941"/>
    <w:rsid w:val="001D122C"/>
    <w:rsid w:val="001D5566"/>
    <w:rsid w:val="001D6D6C"/>
    <w:rsid w:val="001D7A9E"/>
    <w:rsid w:val="001D7ED8"/>
    <w:rsid w:val="001E0B57"/>
    <w:rsid w:val="001F0C31"/>
    <w:rsid w:val="001F10C3"/>
    <w:rsid w:val="00205CF3"/>
    <w:rsid w:val="00210195"/>
    <w:rsid w:val="00210BD8"/>
    <w:rsid w:val="00216A21"/>
    <w:rsid w:val="00226EB2"/>
    <w:rsid w:val="00237536"/>
    <w:rsid w:val="0024015C"/>
    <w:rsid w:val="00241743"/>
    <w:rsid w:val="00241D1F"/>
    <w:rsid w:val="00244AC5"/>
    <w:rsid w:val="002453D7"/>
    <w:rsid w:val="00251216"/>
    <w:rsid w:val="00253877"/>
    <w:rsid w:val="002543C6"/>
    <w:rsid w:val="002605B5"/>
    <w:rsid w:val="0026393B"/>
    <w:rsid w:val="00287DC4"/>
    <w:rsid w:val="0029229C"/>
    <w:rsid w:val="002939BF"/>
    <w:rsid w:val="002A0AA5"/>
    <w:rsid w:val="002A4397"/>
    <w:rsid w:val="002A53CF"/>
    <w:rsid w:val="002A54FF"/>
    <w:rsid w:val="002A622C"/>
    <w:rsid w:val="002A675E"/>
    <w:rsid w:val="002A6DBD"/>
    <w:rsid w:val="002B1B0D"/>
    <w:rsid w:val="002B2191"/>
    <w:rsid w:val="002B7303"/>
    <w:rsid w:val="002B7327"/>
    <w:rsid w:val="002B73B2"/>
    <w:rsid w:val="002C4088"/>
    <w:rsid w:val="002C40D9"/>
    <w:rsid w:val="002C4A16"/>
    <w:rsid w:val="002C72B4"/>
    <w:rsid w:val="002C7DF9"/>
    <w:rsid w:val="002D31B0"/>
    <w:rsid w:val="002D3A1E"/>
    <w:rsid w:val="002D5C5A"/>
    <w:rsid w:val="002E4757"/>
    <w:rsid w:val="002F3309"/>
    <w:rsid w:val="002F505E"/>
    <w:rsid w:val="00302FBB"/>
    <w:rsid w:val="00304523"/>
    <w:rsid w:val="00304B3A"/>
    <w:rsid w:val="003067E0"/>
    <w:rsid w:val="00307330"/>
    <w:rsid w:val="003074FD"/>
    <w:rsid w:val="0030778B"/>
    <w:rsid w:val="003146A3"/>
    <w:rsid w:val="003229E9"/>
    <w:rsid w:val="0033220A"/>
    <w:rsid w:val="00336308"/>
    <w:rsid w:val="00336A9F"/>
    <w:rsid w:val="003421F7"/>
    <w:rsid w:val="00347E17"/>
    <w:rsid w:val="00350C29"/>
    <w:rsid w:val="003538CD"/>
    <w:rsid w:val="00355703"/>
    <w:rsid w:val="0036118A"/>
    <w:rsid w:val="003611DE"/>
    <w:rsid w:val="003652BB"/>
    <w:rsid w:val="00370FEF"/>
    <w:rsid w:val="00373791"/>
    <w:rsid w:val="00377A78"/>
    <w:rsid w:val="00384379"/>
    <w:rsid w:val="003876BE"/>
    <w:rsid w:val="00391642"/>
    <w:rsid w:val="003945C4"/>
    <w:rsid w:val="003A3A29"/>
    <w:rsid w:val="003B578E"/>
    <w:rsid w:val="003B7E13"/>
    <w:rsid w:val="003C0ABA"/>
    <w:rsid w:val="003C2A3D"/>
    <w:rsid w:val="003D2BFD"/>
    <w:rsid w:val="003E0891"/>
    <w:rsid w:val="003E14ED"/>
    <w:rsid w:val="003E21A3"/>
    <w:rsid w:val="003E4F0A"/>
    <w:rsid w:val="003F23DA"/>
    <w:rsid w:val="00402DD2"/>
    <w:rsid w:val="00404D92"/>
    <w:rsid w:val="00405187"/>
    <w:rsid w:val="004063E6"/>
    <w:rsid w:val="00420CEB"/>
    <w:rsid w:val="00432477"/>
    <w:rsid w:val="0043275C"/>
    <w:rsid w:val="00433018"/>
    <w:rsid w:val="004368AA"/>
    <w:rsid w:val="004378A0"/>
    <w:rsid w:val="00440945"/>
    <w:rsid w:val="00451047"/>
    <w:rsid w:val="00453B2B"/>
    <w:rsid w:val="00461B13"/>
    <w:rsid w:val="0046398E"/>
    <w:rsid w:val="00465241"/>
    <w:rsid w:val="00474561"/>
    <w:rsid w:val="00474B6F"/>
    <w:rsid w:val="00474E57"/>
    <w:rsid w:val="004760CB"/>
    <w:rsid w:val="004764F4"/>
    <w:rsid w:val="00476C78"/>
    <w:rsid w:val="004801F6"/>
    <w:rsid w:val="004810B8"/>
    <w:rsid w:val="00481265"/>
    <w:rsid w:val="00482B66"/>
    <w:rsid w:val="00485BF3"/>
    <w:rsid w:val="004A2E01"/>
    <w:rsid w:val="004B3640"/>
    <w:rsid w:val="004B618D"/>
    <w:rsid w:val="004C00E3"/>
    <w:rsid w:val="004C0692"/>
    <w:rsid w:val="004C1863"/>
    <w:rsid w:val="004C22A3"/>
    <w:rsid w:val="004C7137"/>
    <w:rsid w:val="004C7FB5"/>
    <w:rsid w:val="004D0646"/>
    <w:rsid w:val="004D419A"/>
    <w:rsid w:val="004D486F"/>
    <w:rsid w:val="004D4F68"/>
    <w:rsid w:val="004D5E64"/>
    <w:rsid w:val="004D6AE8"/>
    <w:rsid w:val="004D6ECF"/>
    <w:rsid w:val="004D739D"/>
    <w:rsid w:val="004E4EA0"/>
    <w:rsid w:val="004F66DD"/>
    <w:rsid w:val="004F71A6"/>
    <w:rsid w:val="004F7C6B"/>
    <w:rsid w:val="005065FC"/>
    <w:rsid w:val="0051233C"/>
    <w:rsid w:val="00515CBF"/>
    <w:rsid w:val="005203F1"/>
    <w:rsid w:val="00521DDA"/>
    <w:rsid w:val="00522A5A"/>
    <w:rsid w:val="00522C6C"/>
    <w:rsid w:val="00526820"/>
    <w:rsid w:val="00527933"/>
    <w:rsid w:val="00530EA0"/>
    <w:rsid w:val="0053463B"/>
    <w:rsid w:val="005356DF"/>
    <w:rsid w:val="00545E0E"/>
    <w:rsid w:val="005514D3"/>
    <w:rsid w:val="00551535"/>
    <w:rsid w:val="00554AE2"/>
    <w:rsid w:val="00555746"/>
    <w:rsid w:val="005561F2"/>
    <w:rsid w:val="005707E9"/>
    <w:rsid w:val="00575D6A"/>
    <w:rsid w:val="00577358"/>
    <w:rsid w:val="0058471E"/>
    <w:rsid w:val="00586B9C"/>
    <w:rsid w:val="00594C3B"/>
    <w:rsid w:val="00597323"/>
    <w:rsid w:val="005A1227"/>
    <w:rsid w:val="005A27ED"/>
    <w:rsid w:val="005A2E4F"/>
    <w:rsid w:val="005A494A"/>
    <w:rsid w:val="005B3FB5"/>
    <w:rsid w:val="005B6808"/>
    <w:rsid w:val="005C0068"/>
    <w:rsid w:val="005C6FFA"/>
    <w:rsid w:val="005D029B"/>
    <w:rsid w:val="005D0A00"/>
    <w:rsid w:val="005D26DD"/>
    <w:rsid w:val="005D36A9"/>
    <w:rsid w:val="005D7C45"/>
    <w:rsid w:val="005E147D"/>
    <w:rsid w:val="005E1BDD"/>
    <w:rsid w:val="005E373D"/>
    <w:rsid w:val="005E76C4"/>
    <w:rsid w:val="005F0001"/>
    <w:rsid w:val="005F134E"/>
    <w:rsid w:val="005F5679"/>
    <w:rsid w:val="005F69BD"/>
    <w:rsid w:val="005F7A62"/>
    <w:rsid w:val="00601F7A"/>
    <w:rsid w:val="00602CD1"/>
    <w:rsid w:val="00603511"/>
    <w:rsid w:val="00605D69"/>
    <w:rsid w:val="006075EE"/>
    <w:rsid w:val="006076D7"/>
    <w:rsid w:val="00611F92"/>
    <w:rsid w:val="00614838"/>
    <w:rsid w:val="00615C72"/>
    <w:rsid w:val="00620172"/>
    <w:rsid w:val="006227A4"/>
    <w:rsid w:val="00623617"/>
    <w:rsid w:val="00624F9D"/>
    <w:rsid w:val="00632BC5"/>
    <w:rsid w:val="00634764"/>
    <w:rsid w:val="00636A2B"/>
    <w:rsid w:val="00644335"/>
    <w:rsid w:val="0065152B"/>
    <w:rsid w:val="00652587"/>
    <w:rsid w:val="00656E5D"/>
    <w:rsid w:val="006577C7"/>
    <w:rsid w:val="0066105F"/>
    <w:rsid w:val="00663B2D"/>
    <w:rsid w:val="00664451"/>
    <w:rsid w:val="0066478E"/>
    <w:rsid w:val="006659C2"/>
    <w:rsid w:val="00666B9C"/>
    <w:rsid w:val="0066774E"/>
    <w:rsid w:val="00671DEF"/>
    <w:rsid w:val="00672C45"/>
    <w:rsid w:val="006741DA"/>
    <w:rsid w:val="006832D2"/>
    <w:rsid w:val="00686DCD"/>
    <w:rsid w:val="006918EF"/>
    <w:rsid w:val="00697DB0"/>
    <w:rsid w:val="006A51A9"/>
    <w:rsid w:val="006B2B2B"/>
    <w:rsid w:val="006B2B51"/>
    <w:rsid w:val="006B3943"/>
    <w:rsid w:val="006B563A"/>
    <w:rsid w:val="006B629A"/>
    <w:rsid w:val="006B6598"/>
    <w:rsid w:val="006B6B35"/>
    <w:rsid w:val="006B7A31"/>
    <w:rsid w:val="006C1115"/>
    <w:rsid w:val="006D5F65"/>
    <w:rsid w:val="006D60C7"/>
    <w:rsid w:val="006D62E3"/>
    <w:rsid w:val="006D6840"/>
    <w:rsid w:val="006E3225"/>
    <w:rsid w:val="006E7202"/>
    <w:rsid w:val="006F3855"/>
    <w:rsid w:val="006F4C59"/>
    <w:rsid w:val="006F4D6F"/>
    <w:rsid w:val="006F4DBC"/>
    <w:rsid w:val="006F5467"/>
    <w:rsid w:val="006F6381"/>
    <w:rsid w:val="0070015E"/>
    <w:rsid w:val="00700A59"/>
    <w:rsid w:val="00701D56"/>
    <w:rsid w:val="0070213B"/>
    <w:rsid w:val="00702686"/>
    <w:rsid w:val="00702B4D"/>
    <w:rsid w:val="0070480D"/>
    <w:rsid w:val="00704A86"/>
    <w:rsid w:val="00706B29"/>
    <w:rsid w:val="00721272"/>
    <w:rsid w:val="007221D0"/>
    <w:rsid w:val="00723727"/>
    <w:rsid w:val="007268C3"/>
    <w:rsid w:val="00726F93"/>
    <w:rsid w:val="00727FC0"/>
    <w:rsid w:val="007300C4"/>
    <w:rsid w:val="00730561"/>
    <w:rsid w:val="00732985"/>
    <w:rsid w:val="00736E32"/>
    <w:rsid w:val="007371B7"/>
    <w:rsid w:val="00743D39"/>
    <w:rsid w:val="00744219"/>
    <w:rsid w:val="00746700"/>
    <w:rsid w:val="00747A9A"/>
    <w:rsid w:val="0076249B"/>
    <w:rsid w:val="0076338E"/>
    <w:rsid w:val="007656C1"/>
    <w:rsid w:val="0076615A"/>
    <w:rsid w:val="00771B1E"/>
    <w:rsid w:val="00772CC1"/>
    <w:rsid w:val="00773128"/>
    <w:rsid w:val="00773917"/>
    <w:rsid w:val="00775787"/>
    <w:rsid w:val="00780C16"/>
    <w:rsid w:val="007828A0"/>
    <w:rsid w:val="007858EA"/>
    <w:rsid w:val="00785B7A"/>
    <w:rsid w:val="0079105B"/>
    <w:rsid w:val="00794F09"/>
    <w:rsid w:val="007A0518"/>
    <w:rsid w:val="007A1592"/>
    <w:rsid w:val="007A233C"/>
    <w:rsid w:val="007A362F"/>
    <w:rsid w:val="007A4BE0"/>
    <w:rsid w:val="007A671F"/>
    <w:rsid w:val="007A6B37"/>
    <w:rsid w:val="007B1B49"/>
    <w:rsid w:val="007B3905"/>
    <w:rsid w:val="007B5A65"/>
    <w:rsid w:val="007C2707"/>
    <w:rsid w:val="007C2F7F"/>
    <w:rsid w:val="007C37A4"/>
    <w:rsid w:val="007D07E9"/>
    <w:rsid w:val="007D2AA4"/>
    <w:rsid w:val="007D3A0C"/>
    <w:rsid w:val="007D7331"/>
    <w:rsid w:val="007E236C"/>
    <w:rsid w:val="007E2F42"/>
    <w:rsid w:val="007F0DCF"/>
    <w:rsid w:val="007F193D"/>
    <w:rsid w:val="0080218B"/>
    <w:rsid w:val="00802DE2"/>
    <w:rsid w:val="00806489"/>
    <w:rsid w:val="00811CED"/>
    <w:rsid w:val="0081285D"/>
    <w:rsid w:val="00815AF9"/>
    <w:rsid w:val="008163A0"/>
    <w:rsid w:val="0082098C"/>
    <w:rsid w:val="00823FDE"/>
    <w:rsid w:val="00825F4D"/>
    <w:rsid w:val="008268E4"/>
    <w:rsid w:val="0082757A"/>
    <w:rsid w:val="008303A6"/>
    <w:rsid w:val="00830883"/>
    <w:rsid w:val="0083501F"/>
    <w:rsid w:val="0083707E"/>
    <w:rsid w:val="00845365"/>
    <w:rsid w:val="00852955"/>
    <w:rsid w:val="008546BC"/>
    <w:rsid w:val="00857E4F"/>
    <w:rsid w:val="00861B73"/>
    <w:rsid w:val="0086531D"/>
    <w:rsid w:val="008658E0"/>
    <w:rsid w:val="0086655C"/>
    <w:rsid w:val="0086763B"/>
    <w:rsid w:val="00877FD1"/>
    <w:rsid w:val="008809BD"/>
    <w:rsid w:val="00880FC0"/>
    <w:rsid w:val="00885954"/>
    <w:rsid w:val="00892F6A"/>
    <w:rsid w:val="00893A5E"/>
    <w:rsid w:val="008A010D"/>
    <w:rsid w:val="008A0CA7"/>
    <w:rsid w:val="008A2841"/>
    <w:rsid w:val="008A4181"/>
    <w:rsid w:val="008B2882"/>
    <w:rsid w:val="008B3314"/>
    <w:rsid w:val="008B747C"/>
    <w:rsid w:val="008C13B3"/>
    <w:rsid w:val="008C2857"/>
    <w:rsid w:val="008C303E"/>
    <w:rsid w:val="008C33FF"/>
    <w:rsid w:val="008C5396"/>
    <w:rsid w:val="008D1CA8"/>
    <w:rsid w:val="008D1CCA"/>
    <w:rsid w:val="008D6447"/>
    <w:rsid w:val="008D77F2"/>
    <w:rsid w:val="008E07C8"/>
    <w:rsid w:val="008E200E"/>
    <w:rsid w:val="008E64AC"/>
    <w:rsid w:val="009130FC"/>
    <w:rsid w:val="00913DE0"/>
    <w:rsid w:val="0091470B"/>
    <w:rsid w:val="00917A55"/>
    <w:rsid w:val="00923691"/>
    <w:rsid w:val="00927868"/>
    <w:rsid w:val="00931D99"/>
    <w:rsid w:val="009345DE"/>
    <w:rsid w:val="00935A1C"/>
    <w:rsid w:val="00936E7F"/>
    <w:rsid w:val="009378AC"/>
    <w:rsid w:val="00941FAB"/>
    <w:rsid w:val="00944F8E"/>
    <w:rsid w:val="00945858"/>
    <w:rsid w:val="009472EC"/>
    <w:rsid w:val="00947DF0"/>
    <w:rsid w:val="00947FDC"/>
    <w:rsid w:val="009553B9"/>
    <w:rsid w:val="0096005F"/>
    <w:rsid w:val="0096464A"/>
    <w:rsid w:val="00972815"/>
    <w:rsid w:val="0097360A"/>
    <w:rsid w:val="00974A20"/>
    <w:rsid w:val="0097711A"/>
    <w:rsid w:val="00981762"/>
    <w:rsid w:val="00983D31"/>
    <w:rsid w:val="00984053"/>
    <w:rsid w:val="00985233"/>
    <w:rsid w:val="0098546F"/>
    <w:rsid w:val="00986571"/>
    <w:rsid w:val="00990B07"/>
    <w:rsid w:val="00992085"/>
    <w:rsid w:val="009941FD"/>
    <w:rsid w:val="00995F47"/>
    <w:rsid w:val="009A2ED2"/>
    <w:rsid w:val="009A57B0"/>
    <w:rsid w:val="009A62FD"/>
    <w:rsid w:val="009A6DDC"/>
    <w:rsid w:val="009C193A"/>
    <w:rsid w:val="009C2F4E"/>
    <w:rsid w:val="009C45BF"/>
    <w:rsid w:val="009C47FE"/>
    <w:rsid w:val="009C5BAC"/>
    <w:rsid w:val="009D596E"/>
    <w:rsid w:val="009D5E64"/>
    <w:rsid w:val="009D6AEF"/>
    <w:rsid w:val="009E30BF"/>
    <w:rsid w:val="009E37B1"/>
    <w:rsid w:val="009E3EC7"/>
    <w:rsid w:val="009E49AC"/>
    <w:rsid w:val="009E5841"/>
    <w:rsid w:val="009E62DF"/>
    <w:rsid w:val="009E6EF4"/>
    <w:rsid w:val="009F3140"/>
    <w:rsid w:val="009F31F8"/>
    <w:rsid w:val="009F580F"/>
    <w:rsid w:val="009F6889"/>
    <w:rsid w:val="009F7A7D"/>
    <w:rsid w:val="00A044D9"/>
    <w:rsid w:val="00A05179"/>
    <w:rsid w:val="00A06118"/>
    <w:rsid w:val="00A06FB2"/>
    <w:rsid w:val="00A14EEF"/>
    <w:rsid w:val="00A15387"/>
    <w:rsid w:val="00A15D75"/>
    <w:rsid w:val="00A21452"/>
    <w:rsid w:val="00A21A51"/>
    <w:rsid w:val="00A227F0"/>
    <w:rsid w:val="00A2330E"/>
    <w:rsid w:val="00A26232"/>
    <w:rsid w:val="00A26972"/>
    <w:rsid w:val="00A30178"/>
    <w:rsid w:val="00A31390"/>
    <w:rsid w:val="00A34CB1"/>
    <w:rsid w:val="00A37D86"/>
    <w:rsid w:val="00A41E5C"/>
    <w:rsid w:val="00A421D5"/>
    <w:rsid w:val="00A45C47"/>
    <w:rsid w:val="00A47C25"/>
    <w:rsid w:val="00A51549"/>
    <w:rsid w:val="00A53CF3"/>
    <w:rsid w:val="00A54C33"/>
    <w:rsid w:val="00A564B9"/>
    <w:rsid w:val="00A5763B"/>
    <w:rsid w:val="00A820BD"/>
    <w:rsid w:val="00A94255"/>
    <w:rsid w:val="00A944BC"/>
    <w:rsid w:val="00A96BCF"/>
    <w:rsid w:val="00AA23D9"/>
    <w:rsid w:val="00AA29A7"/>
    <w:rsid w:val="00AA37F7"/>
    <w:rsid w:val="00AB0FC9"/>
    <w:rsid w:val="00AB1FF3"/>
    <w:rsid w:val="00AB2025"/>
    <w:rsid w:val="00AB34D4"/>
    <w:rsid w:val="00AC03DE"/>
    <w:rsid w:val="00AC4CB0"/>
    <w:rsid w:val="00AD1297"/>
    <w:rsid w:val="00AD443F"/>
    <w:rsid w:val="00AD5E38"/>
    <w:rsid w:val="00AE2DEF"/>
    <w:rsid w:val="00AE36A8"/>
    <w:rsid w:val="00AE3BF2"/>
    <w:rsid w:val="00AE6DBC"/>
    <w:rsid w:val="00AF18C2"/>
    <w:rsid w:val="00AF3EBB"/>
    <w:rsid w:val="00AF5520"/>
    <w:rsid w:val="00AF64C1"/>
    <w:rsid w:val="00AF658C"/>
    <w:rsid w:val="00B11C93"/>
    <w:rsid w:val="00B1324C"/>
    <w:rsid w:val="00B15536"/>
    <w:rsid w:val="00B163C1"/>
    <w:rsid w:val="00B22A01"/>
    <w:rsid w:val="00B2340B"/>
    <w:rsid w:val="00B2526E"/>
    <w:rsid w:val="00B32556"/>
    <w:rsid w:val="00B34596"/>
    <w:rsid w:val="00B36066"/>
    <w:rsid w:val="00B41443"/>
    <w:rsid w:val="00B43135"/>
    <w:rsid w:val="00B47E58"/>
    <w:rsid w:val="00B52802"/>
    <w:rsid w:val="00B56CF6"/>
    <w:rsid w:val="00B6297B"/>
    <w:rsid w:val="00B650C2"/>
    <w:rsid w:val="00B652ED"/>
    <w:rsid w:val="00B65545"/>
    <w:rsid w:val="00B65EED"/>
    <w:rsid w:val="00B70E50"/>
    <w:rsid w:val="00B74E04"/>
    <w:rsid w:val="00B76474"/>
    <w:rsid w:val="00B77DA8"/>
    <w:rsid w:val="00B81793"/>
    <w:rsid w:val="00B83FDF"/>
    <w:rsid w:val="00B844A9"/>
    <w:rsid w:val="00B84CC0"/>
    <w:rsid w:val="00B850E2"/>
    <w:rsid w:val="00B9050A"/>
    <w:rsid w:val="00B911FF"/>
    <w:rsid w:val="00B92660"/>
    <w:rsid w:val="00B972B3"/>
    <w:rsid w:val="00BA16CB"/>
    <w:rsid w:val="00BA3602"/>
    <w:rsid w:val="00BA4004"/>
    <w:rsid w:val="00BA4640"/>
    <w:rsid w:val="00BA4DE1"/>
    <w:rsid w:val="00BA5978"/>
    <w:rsid w:val="00BA67CF"/>
    <w:rsid w:val="00BB628E"/>
    <w:rsid w:val="00BD10BC"/>
    <w:rsid w:val="00BD141E"/>
    <w:rsid w:val="00BD3D8A"/>
    <w:rsid w:val="00BD41F1"/>
    <w:rsid w:val="00BE04F8"/>
    <w:rsid w:val="00BE0FEC"/>
    <w:rsid w:val="00BE1A0F"/>
    <w:rsid w:val="00BE3077"/>
    <w:rsid w:val="00BE3447"/>
    <w:rsid w:val="00BE77B7"/>
    <w:rsid w:val="00BF4BB8"/>
    <w:rsid w:val="00C00D75"/>
    <w:rsid w:val="00C01F6B"/>
    <w:rsid w:val="00C05DFD"/>
    <w:rsid w:val="00C12F0F"/>
    <w:rsid w:val="00C14ADA"/>
    <w:rsid w:val="00C15A8D"/>
    <w:rsid w:val="00C1617D"/>
    <w:rsid w:val="00C20F15"/>
    <w:rsid w:val="00C22F6B"/>
    <w:rsid w:val="00C30B9D"/>
    <w:rsid w:val="00C366D5"/>
    <w:rsid w:val="00C40129"/>
    <w:rsid w:val="00C40CCD"/>
    <w:rsid w:val="00C42A14"/>
    <w:rsid w:val="00C45D0F"/>
    <w:rsid w:val="00C47748"/>
    <w:rsid w:val="00C50E9A"/>
    <w:rsid w:val="00C52CE3"/>
    <w:rsid w:val="00C57D79"/>
    <w:rsid w:val="00C617BA"/>
    <w:rsid w:val="00C61902"/>
    <w:rsid w:val="00C61F1D"/>
    <w:rsid w:val="00C63DFF"/>
    <w:rsid w:val="00C700A6"/>
    <w:rsid w:val="00C7615A"/>
    <w:rsid w:val="00C76643"/>
    <w:rsid w:val="00C7732B"/>
    <w:rsid w:val="00C77710"/>
    <w:rsid w:val="00C81041"/>
    <w:rsid w:val="00C81A07"/>
    <w:rsid w:val="00C8791E"/>
    <w:rsid w:val="00C90DD2"/>
    <w:rsid w:val="00CA2091"/>
    <w:rsid w:val="00CA27F2"/>
    <w:rsid w:val="00CA2D57"/>
    <w:rsid w:val="00CA2F0E"/>
    <w:rsid w:val="00CA4410"/>
    <w:rsid w:val="00CB0C6A"/>
    <w:rsid w:val="00CB1548"/>
    <w:rsid w:val="00CC0138"/>
    <w:rsid w:val="00CD0D86"/>
    <w:rsid w:val="00CD7186"/>
    <w:rsid w:val="00CE3A3E"/>
    <w:rsid w:val="00CE5184"/>
    <w:rsid w:val="00CE6E63"/>
    <w:rsid w:val="00CF3DF4"/>
    <w:rsid w:val="00D00675"/>
    <w:rsid w:val="00D009F7"/>
    <w:rsid w:val="00D00CC1"/>
    <w:rsid w:val="00D07133"/>
    <w:rsid w:val="00D12D99"/>
    <w:rsid w:val="00D17493"/>
    <w:rsid w:val="00D21E36"/>
    <w:rsid w:val="00D26B9A"/>
    <w:rsid w:val="00D338AA"/>
    <w:rsid w:val="00D35FAB"/>
    <w:rsid w:val="00D365BC"/>
    <w:rsid w:val="00D36A2D"/>
    <w:rsid w:val="00D36D6C"/>
    <w:rsid w:val="00D42503"/>
    <w:rsid w:val="00D42561"/>
    <w:rsid w:val="00D46488"/>
    <w:rsid w:val="00D506F9"/>
    <w:rsid w:val="00D52CA9"/>
    <w:rsid w:val="00D56DEC"/>
    <w:rsid w:val="00D609B0"/>
    <w:rsid w:val="00D610C3"/>
    <w:rsid w:val="00D654F1"/>
    <w:rsid w:val="00D66E4C"/>
    <w:rsid w:val="00D675EA"/>
    <w:rsid w:val="00D70C30"/>
    <w:rsid w:val="00D710AB"/>
    <w:rsid w:val="00D71C03"/>
    <w:rsid w:val="00D74332"/>
    <w:rsid w:val="00D74C9F"/>
    <w:rsid w:val="00D75322"/>
    <w:rsid w:val="00D8016E"/>
    <w:rsid w:val="00D81972"/>
    <w:rsid w:val="00D83FDD"/>
    <w:rsid w:val="00D90243"/>
    <w:rsid w:val="00D908EE"/>
    <w:rsid w:val="00D9636F"/>
    <w:rsid w:val="00DA051C"/>
    <w:rsid w:val="00DA2B75"/>
    <w:rsid w:val="00DA7D82"/>
    <w:rsid w:val="00DB08C2"/>
    <w:rsid w:val="00DB2075"/>
    <w:rsid w:val="00DB4522"/>
    <w:rsid w:val="00DB70AE"/>
    <w:rsid w:val="00DD35E8"/>
    <w:rsid w:val="00DD5E7C"/>
    <w:rsid w:val="00DE13E1"/>
    <w:rsid w:val="00DE1AD8"/>
    <w:rsid w:val="00DE2E0E"/>
    <w:rsid w:val="00DE3264"/>
    <w:rsid w:val="00DE67D1"/>
    <w:rsid w:val="00DE78D0"/>
    <w:rsid w:val="00DE7943"/>
    <w:rsid w:val="00DE7B83"/>
    <w:rsid w:val="00DE7BD4"/>
    <w:rsid w:val="00DF0D03"/>
    <w:rsid w:val="00DF1743"/>
    <w:rsid w:val="00DF1C75"/>
    <w:rsid w:val="00DF24F3"/>
    <w:rsid w:val="00DF50C2"/>
    <w:rsid w:val="00DF5DA7"/>
    <w:rsid w:val="00DF738A"/>
    <w:rsid w:val="00E00B0E"/>
    <w:rsid w:val="00E14662"/>
    <w:rsid w:val="00E2169F"/>
    <w:rsid w:val="00E25031"/>
    <w:rsid w:val="00E25116"/>
    <w:rsid w:val="00E30263"/>
    <w:rsid w:val="00E334DC"/>
    <w:rsid w:val="00E349E8"/>
    <w:rsid w:val="00E34EF7"/>
    <w:rsid w:val="00E35325"/>
    <w:rsid w:val="00E376A3"/>
    <w:rsid w:val="00E40F13"/>
    <w:rsid w:val="00E51E88"/>
    <w:rsid w:val="00E5227A"/>
    <w:rsid w:val="00E56597"/>
    <w:rsid w:val="00E67D74"/>
    <w:rsid w:val="00E71407"/>
    <w:rsid w:val="00E71685"/>
    <w:rsid w:val="00E76CE6"/>
    <w:rsid w:val="00E76D80"/>
    <w:rsid w:val="00E81AE2"/>
    <w:rsid w:val="00E844EE"/>
    <w:rsid w:val="00E854BB"/>
    <w:rsid w:val="00E9051F"/>
    <w:rsid w:val="00E93BDD"/>
    <w:rsid w:val="00EA4A63"/>
    <w:rsid w:val="00EA4C80"/>
    <w:rsid w:val="00EA7AC0"/>
    <w:rsid w:val="00EB2482"/>
    <w:rsid w:val="00EB3BEF"/>
    <w:rsid w:val="00EB4B3A"/>
    <w:rsid w:val="00EB4F8A"/>
    <w:rsid w:val="00EC12CD"/>
    <w:rsid w:val="00EC38D2"/>
    <w:rsid w:val="00EC3CA2"/>
    <w:rsid w:val="00EC45C5"/>
    <w:rsid w:val="00EC50E6"/>
    <w:rsid w:val="00ED2485"/>
    <w:rsid w:val="00ED26CF"/>
    <w:rsid w:val="00ED2EA8"/>
    <w:rsid w:val="00EF0697"/>
    <w:rsid w:val="00EF4A48"/>
    <w:rsid w:val="00EF7052"/>
    <w:rsid w:val="00F01BB1"/>
    <w:rsid w:val="00F11C51"/>
    <w:rsid w:val="00F13F79"/>
    <w:rsid w:val="00F14B40"/>
    <w:rsid w:val="00F25E1F"/>
    <w:rsid w:val="00F262D5"/>
    <w:rsid w:val="00F27174"/>
    <w:rsid w:val="00F303C5"/>
    <w:rsid w:val="00F31BDD"/>
    <w:rsid w:val="00F3338B"/>
    <w:rsid w:val="00F3751F"/>
    <w:rsid w:val="00F37929"/>
    <w:rsid w:val="00F42379"/>
    <w:rsid w:val="00F44A2B"/>
    <w:rsid w:val="00F47A55"/>
    <w:rsid w:val="00F53D1C"/>
    <w:rsid w:val="00F54C32"/>
    <w:rsid w:val="00F54D5A"/>
    <w:rsid w:val="00F557F4"/>
    <w:rsid w:val="00F57274"/>
    <w:rsid w:val="00F61D42"/>
    <w:rsid w:val="00F62AD5"/>
    <w:rsid w:val="00F635B0"/>
    <w:rsid w:val="00F67E62"/>
    <w:rsid w:val="00F730CE"/>
    <w:rsid w:val="00F77184"/>
    <w:rsid w:val="00F82244"/>
    <w:rsid w:val="00F82247"/>
    <w:rsid w:val="00F82FC3"/>
    <w:rsid w:val="00F837DC"/>
    <w:rsid w:val="00F875A6"/>
    <w:rsid w:val="00F900F9"/>
    <w:rsid w:val="00F9017D"/>
    <w:rsid w:val="00F9347B"/>
    <w:rsid w:val="00F93F43"/>
    <w:rsid w:val="00F963CC"/>
    <w:rsid w:val="00FA2360"/>
    <w:rsid w:val="00FA25BD"/>
    <w:rsid w:val="00FA4307"/>
    <w:rsid w:val="00FA58E0"/>
    <w:rsid w:val="00FA7CCB"/>
    <w:rsid w:val="00FC21F7"/>
    <w:rsid w:val="00FC7EBB"/>
    <w:rsid w:val="00FD03E1"/>
    <w:rsid w:val="00FD128E"/>
    <w:rsid w:val="00FD5346"/>
    <w:rsid w:val="00FD772A"/>
    <w:rsid w:val="00FE11E0"/>
    <w:rsid w:val="00FE1743"/>
    <w:rsid w:val="00FE2B2B"/>
    <w:rsid w:val="00FE60AA"/>
    <w:rsid w:val="00FE6778"/>
    <w:rsid w:val="00FE6BD6"/>
    <w:rsid w:val="00FF6DCE"/>
    <w:rsid w:val="011253ED"/>
    <w:rsid w:val="015527FA"/>
    <w:rsid w:val="01B42948"/>
    <w:rsid w:val="01D6466C"/>
    <w:rsid w:val="0219394C"/>
    <w:rsid w:val="026A0C3C"/>
    <w:rsid w:val="02824CA8"/>
    <w:rsid w:val="0293255D"/>
    <w:rsid w:val="02E828A9"/>
    <w:rsid w:val="02FD0270"/>
    <w:rsid w:val="0366022A"/>
    <w:rsid w:val="038D51FF"/>
    <w:rsid w:val="03AC5A86"/>
    <w:rsid w:val="04043713"/>
    <w:rsid w:val="04073203"/>
    <w:rsid w:val="04351524"/>
    <w:rsid w:val="044A6A2D"/>
    <w:rsid w:val="04814D63"/>
    <w:rsid w:val="04826D2E"/>
    <w:rsid w:val="05B30FDB"/>
    <w:rsid w:val="060A0D89"/>
    <w:rsid w:val="063A7E6E"/>
    <w:rsid w:val="07021E8D"/>
    <w:rsid w:val="071741D7"/>
    <w:rsid w:val="083149F0"/>
    <w:rsid w:val="085305A7"/>
    <w:rsid w:val="08696CD4"/>
    <w:rsid w:val="087C0E6B"/>
    <w:rsid w:val="08991AD4"/>
    <w:rsid w:val="08A23763"/>
    <w:rsid w:val="08B035FF"/>
    <w:rsid w:val="08BB45BC"/>
    <w:rsid w:val="0906755E"/>
    <w:rsid w:val="094226C5"/>
    <w:rsid w:val="09927696"/>
    <w:rsid w:val="09ED69F7"/>
    <w:rsid w:val="0A195580"/>
    <w:rsid w:val="0A5751B5"/>
    <w:rsid w:val="0A7D64DA"/>
    <w:rsid w:val="0C604EC4"/>
    <w:rsid w:val="0D2330F4"/>
    <w:rsid w:val="0D3B5CCB"/>
    <w:rsid w:val="0D792F76"/>
    <w:rsid w:val="0DA87A38"/>
    <w:rsid w:val="0DC05962"/>
    <w:rsid w:val="0DEE04CF"/>
    <w:rsid w:val="0E6062C4"/>
    <w:rsid w:val="0E640821"/>
    <w:rsid w:val="0F0B1BD4"/>
    <w:rsid w:val="0F6E6786"/>
    <w:rsid w:val="0F74605A"/>
    <w:rsid w:val="0F8C066F"/>
    <w:rsid w:val="0FC05D33"/>
    <w:rsid w:val="0FF26DF3"/>
    <w:rsid w:val="10491B01"/>
    <w:rsid w:val="109F12AA"/>
    <w:rsid w:val="10FB4339"/>
    <w:rsid w:val="110F0720"/>
    <w:rsid w:val="11455DD1"/>
    <w:rsid w:val="11472A36"/>
    <w:rsid w:val="119A7465"/>
    <w:rsid w:val="11F31B51"/>
    <w:rsid w:val="12080872"/>
    <w:rsid w:val="120C03B1"/>
    <w:rsid w:val="131274CE"/>
    <w:rsid w:val="13980163"/>
    <w:rsid w:val="139D2356"/>
    <w:rsid w:val="13BD52AC"/>
    <w:rsid w:val="13EF4899"/>
    <w:rsid w:val="14684678"/>
    <w:rsid w:val="15023C9F"/>
    <w:rsid w:val="150D43F1"/>
    <w:rsid w:val="1550407E"/>
    <w:rsid w:val="15B64A89"/>
    <w:rsid w:val="16852EE0"/>
    <w:rsid w:val="16983918"/>
    <w:rsid w:val="16AF0347"/>
    <w:rsid w:val="17410382"/>
    <w:rsid w:val="17696EAA"/>
    <w:rsid w:val="1776718F"/>
    <w:rsid w:val="1796247C"/>
    <w:rsid w:val="17B60D70"/>
    <w:rsid w:val="1864257A"/>
    <w:rsid w:val="18CD26CE"/>
    <w:rsid w:val="18F27B86"/>
    <w:rsid w:val="1932666A"/>
    <w:rsid w:val="198133F4"/>
    <w:rsid w:val="1981715C"/>
    <w:rsid w:val="19AB790B"/>
    <w:rsid w:val="19B03DBD"/>
    <w:rsid w:val="19C46C09"/>
    <w:rsid w:val="1A4C5488"/>
    <w:rsid w:val="1A827396"/>
    <w:rsid w:val="1AA75F15"/>
    <w:rsid w:val="1ACE0560"/>
    <w:rsid w:val="1AF67AFB"/>
    <w:rsid w:val="1AFA0B29"/>
    <w:rsid w:val="1B334486"/>
    <w:rsid w:val="1BBC1ED5"/>
    <w:rsid w:val="1C250273"/>
    <w:rsid w:val="1C8368E7"/>
    <w:rsid w:val="1C90146E"/>
    <w:rsid w:val="1CC93045"/>
    <w:rsid w:val="1CE45DB6"/>
    <w:rsid w:val="1D7A639C"/>
    <w:rsid w:val="1DA358F3"/>
    <w:rsid w:val="1DE75971"/>
    <w:rsid w:val="1F3165FF"/>
    <w:rsid w:val="1F3F316C"/>
    <w:rsid w:val="1F5A0233"/>
    <w:rsid w:val="1F5C044F"/>
    <w:rsid w:val="1FB77434"/>
    <w:rsid w:val="1FBA33D8"/>
    <w:rsid w:val="1FBE6A14"/>
    <w:rsid w:val="1FE04BDC"/>
    <w:rsid w:val="20895606"/>
    <w:rsid w:val="20964CCF"/>
    <w:rsid w:val="20DA76BD"/>
    <w:rsid w:val="20DB1848"/>
    <w:rsid w:val="21893A88"/>
    <w:rsid w:val="219E31CA"/>
    <w:rsid w:val="22437F2D"/>
    <w:rsid w:val="224F3728"/>
    <w:rsid w:val="22627552"/>
    <w:rsid w:val="22672E49"/>
    <w:rsid w:val="227C0AB3"/>
    <w:rsid w:val="22C01640"/>
    <w:rsid w:val="230A1F70"/>
    <w:rsid w:val="23627DE9"/>
    <w:rsid w:val="23A3731B"/>
    <w:rsid w:val="23CC5CEE"/>
    <w:rsid w:val="23E816BF"/>
    <w:rsid w:val="2435301D"/>
    <w:rsid w:val="24480FA2"/>
    <w:rsid w:val="24561911"/>
    <w:rsid w:val="25C33B5E"/>
    <w:rsid w:val="25DB1BA3"/>
    <w:rsid w:val="26340915"/>
    <w:rsid w:val="266876DA"/>
    <w:rsid w:val="26B11081"/>
    <w:rsid w:val="26BA010E"/>
    <w:rsid w:val="279E635D"/>
    <w:rsid w:val="27A85B4F"/>
    <w:rsid w:val="27DC037F"/>
    <w:rsid w:val="28310FC6"/>
    <w:rsid w:val="28363BD8"/>
    <w:rsid w:val="28A004A3"/>
    <w:rsid w:val="28B355B1"/>
    <w:rsid w:val="28DE1ED5"/>
    <w:rsid w:val="292F1607"/>
    <w:rsid w:val="29C97326"/>
    <w:rsid w:val="2ACA308F"/>
    <w:rsid w:val="2ADC5B39"/>
    <w:rsid w:val="2B7C45EA"/>
    <w:rsid w:val="2BA32F3C"/>
    <w:rsid w:val="2BC663FA"/>
    <w:rsid w:val="2C2F5DD1"/>
    <w:rsid w:val="2CA02E02"/>
    <w:rsid w:val="2CAC30E9"/>
    <w:rsid w:val="2CE57002"/>
    <w:rsid w:val="2D6E6B97"/>
    <w:rsid w:val="2E0423DE"/>
    <w:rsid w:val="2E452B27"/>
    <w:rsid w:val="2E536570"/>
    <w:rsid w:val="2EE35C33"/>
    <w:rsid w:val="2F307202"/>
    <w:rsid w:val="30374717"/>
    <w:rsid w:val="30E107B4"/>
    <w:rsid w:val="30E67B79"/>
    <w:rsid w:val="3108383A"/>
    <w:rsid w:val="311961A0"/>
    <w:rsid w:val="314976C1"/>
    <w:rsid w:val="31DE3415"/>
    <w:rsid w:val="31EE0841"/>
    <w:rsid w:val="31FC2F07"/>
    <w:rsid w:val="3207249C"/>
    <w:rsid w:val="32740744"/>
    <w:rsid w:val="32DD5D36"/>
    <w:rsid w:val="33010F9A"/>
    <w:rsid w:val="33057484"/>
    <w:rsid w:val="330F4C1C"/>
    <w:rsid w:val="3335559E"/>
    <w:rsid w:val="33843679"/>
    <w:rsid w:val="33954192"/>
    <w:rsid w:val="34125033"/>
    <w:rsid w:val="343C394C"/>
    <w:rsid w:val="34434163"/>
    <w:rsid w:val="34CC3A1C"/>
    <w:rsid w:val="351744B2"/>
    <w:rsid w:val="356674DA"/>
    <w:rsid w:val="356F67B8"/>
    <w:rsid w:val="35FE47C4"/>
    <w:rsid w:val="366022E6"/>
    <w:rsid w:val="36806379"/>
    <w:rsid w:val="36A06A1C"/>
    <w:rsid w:val="36A1010A"/>
    <w:rsid w:val="36E56B24"/>
    <w:rsid w:val="372C34A8"/>
    <w:rsid w:val="37611FA6"/>
    <w:rsid w:val="376143FD"/>
    <w:rsid w:val="378B3228"/>
    <w:rsid w:val="37A01330"/>
    <w:rsid w:val="382B0567"/>
    <w:rsid w:val="38630B6A"/>
    <w:rsid w:val="387D40E5"/>
    <w:rsid w:val="38A121D0"/>
    <w:rsid w:val="39A93E39"/>
    <w:rsid w:val="39D53B13"/>
    <w:rsid w:val="3B293AC1"/>
    <w:rsid w:val="3BA725FA"/>
    <w:rsid w:val="3CBC3E83"/>
    <w:rsid w:val="3DA43295"/>
    <w:rsid w:val="3E261EFC"/>
    <w:rsid w:val="3E5E4B58"/>
    <w:rsid w:val="3E720C9E"/>
    <w:rsid w:val="3FA23805"/>
    <w:rsid w:val="400718BA"/>
    <w:rsid w:val="400973E0"/>
    <w:rsid w:val="40143E7E"/>
    <w:rsid w:val="407A652F"/>
    <w:rsid w:val="40AF442B"/>
    <w:rsid w:val="40CE32E9"/>
    <w:rsid w:val="412D6568"/>
    <w:rsid w:val="415F1539"/>
    <w:rsid w:val="41605725"/>
    <w:rsid w:val="41914784"/>
    <w:rsid w:val="41DA54D8"/>
    <w:rsid w:val="421309EA"/>
    <w:rsid w:val="422F1459"/>
    <w:rsid w:val="42EA513C"/>
    <w:rsid w:val="43790672"/>
    <w:rsid w:val="4473751E"/>
    <w:rsid w:val="45343A4D"/>
    <w:rsid w:val="4540778F"/>
    <w:rsid w:val="455A72D5"/>
    <w:rsid w:val="459868AA"/>
    <w:rsid w:val="45DE1F52"/>
    <w:rsid w:val="4629090E"/>
    <w:rsid w:val="46B41765"/>
    <w:rsid w:val="46EE45DE"/>
    <w:rsid w:val="475A5397"/>
    <w:rsid w:val="47811294"/>
    <w:rsid w:val="47F510EE"/>
    <w:rsid w:val="48327F70"/>
    <w:rsid w:val="485E711A"/>
    <w:rsid w:val="49153299"/>
    <w:rsid w:val="49270C74"/>
    <w:rsid w:val="49705B27"/>
    <w:rsid w:val="49E04D5D"/>
    <w:rsid w:val="4A030137"/>
    <w:rsid w:val="4ABB577A"/>
    <w:rsid w:val="4B3C222F"/>
    <w:rsid w:val="4B956930"/>
    <w:rsid w:val="4C040FA9"/>
    <w:rsid w:val="4CA33D6E"/>
    <w:rsid w:val="4CA961D2"/>
    <w:rsid w:val="4D223B92"/>
    <w:rsid w:val="4D292A64"/>
    <w:rsid w:val="4D8E361A"/>
    <w:rsid w:val="4E0E5BE1"/>
    <w:rsid w:val="4E1A691F"/>
    <w:rsid w:val="4E5D0476"/>
    <w:rsid w:val="4EB8094F"/>
    <w:rsid w:val="4EC3534C"/>
    <w:rsid w:val="4ED3189B"/>
    <w:rsid w:val="4F1F06C0"/>
    <w:rsid w:val="4F27783E"/>
    <w:rsid w:val="50672E62"/>
    <w:rsid w:val="512002B6"/>
    <w:rsid w:val="5171390A"/>
    <w:rsid w:val="518E1E3B"/>
    <w:rsid w:val="525C1CBE"/>
    <w:rsid w:val="5350029D"/>
    <w:rsid w:val="54120B01"/>
    <w:rsid w:val="545A6004"/>
    <w:rsid w:val="54D1209F"/>
    <w:rsid w:val="54DB5397"/>
    <w:rsid w:val="54DC110F"/>
    <w:rsid w:val="54ED326B"/>
    <w:rsid w:val="54F673A5"/>
    <w:rsid w:val="550B72FE"/>
    <w:rsid w:val="55747832"/>
    <w:rsid w:val="564026AB"/>
    <w:rsid w:val="56E54069"/>
    <w:rsid w:val="576B0C82"/>
    <w:rsid w:val="57784C38"/>
    <w:rsid w:val="57C055E8"/>
    <w:rsid w:val="587C6C7D"/>
    <w:rsid w:val="58CD7155"/>
    <w:rsid w:val="58FC0987"/>
    <w:rsid w:val="59367040"/>
    <w:rsid w:val="59396012"/>
    <w:rsid w:val="59BD4825"/>
    <w:rsid w:val="59EE791A"/>
    <w:rsid w:val="5A461F0B"/>
    <w:rsid w:val="5B3240DD"/>
    <w:rsid w:val="5B372BFB"/>
    <w:rsid w:val="5B4F263B"/>
    <w:rsid w:val="5B6A1223"/>
    <w:rsid w:val="5B7420A1"/>
    <w:rsid w:val="5B8E15CE"/>
    <w:rsid w:val="5BE2700B"/>
    <w:rsid w:val="5BFB1E39"/>
    <w:rsid w:val="5C910A31"/>
    <w:rsid w:val="5CF9370C"/>
    <w:rsid w:val="5D346A79"/>
    <w:rsid w:val="5D7F1B88"/>
    <w:rsid w:val="5DC67BBD"/>
    <w:rsid w:val="5E021BE6"/>
    <w:rsid w:val="5E411E55"/>
    <w:rsid w:val="5E413D91"/>
    <w:rsid w:val="5EC24ED2"/>
    <w:rsid w:val="5F18051E"/>
    <w:rsid w:val="5F85487D"/>
    <w:rsid w:val="5FC609DA"/>
    <w:rsid w:val="5FF05A6E"/>
    <w:rsid w:val="60340051"/>
    <w:rsid w:val="606D3262"/>
    <w:rsid w:val="61113EEE"/>
    <w:rsid w:val="61137C66"/>
    <w:rsid w:val="611D3C13"/>
    <w:rsid w:val="61AB32F6"/>
    <w:rsid w:val="62045801"/>
    <w:rsid w:val="62583C94"/>
    <w:rsid w:val="626707A5"/>
    <w:rsid w:val="62B56F74"/>
    <w:rsid w:val="62E47B0C"/>
    <w:rsid w:val="635A7DCF"/>
    <w:rsid w:val="65B512EC"/>
    <w:rsid w:val="65E57986"/>
    <w:rsid w:val="66267683"/>
    <w:rsid w:val="669E4FE6"/>
    <w:rsid w:val="66A80E51"/>
    <w:rsid w:val="66C832A1"/>
    <w:rsid w:val="66DB2FD4"/>
    <w:rsid w:val="670668DB"/>
    <w:rsid w:val="6709514F"/>
    <w:rsid w:val="673B61E9"/>
    <w:rsid w:val="67522FB5"/>
    <w:rsid w:val="675304F1"/>
    <w:rsid w:val="67F544AF"/>
    <w:rsid w:val="6835116B"/>
    <w:rsid w:val="68377F06"/>
    <w:rsid w:val="68E87C2B"/>
    <w:rsid w:val="6A156ED4"/>
    <w:rsid w:val="6A276531"/>
    <w:rsid w:val="6A8F1B95"/>
    <w:rsid w:val="6B1F3210"/>
    <w:rsid w:val="6BB07478"/>
    <w:rsid w:val="6BB12886"/>
    <w:rsid w:val="6BFB1981"/>
    <w:rsid w:val="6C1043E0"/>
    <w:rsid w:val="6C235627"/>
    <w:rsid w:val="6C705E9E"/>
    <w:rsid w:val="6C8E0207"/>
    <w:rsid w:val="6CB031D0"/>
    <w:rsid w:val="6D34324C"/>
    <w:rsid w:val="6D714693"/>
    <w:rsid w:val="6D9B1AE6"/>
    <w:rsid w:val="6DBD1686"/>
    <w:rsid w:val="6DD30E14"/>
    <w:rsid w:val="6DF40881"/>
    <w:rsid w:val="6E230A66"/>
    <w:rsid w:val="6F2D071E"/>
    <w:rsid w:val="705D0EFE"/>
    <w:rsid w:val="70DE203F"/>
    <w:rsid w:val="71033AE0"/>
    <w:rsid w:val="7104581E"/>
    <w:rsid w:val="710A0738"/>
    <w:rsid w:val="7142645A"/>
    <w:rsid w:val="718722F2"/>
    <w:rsid w:val="71B84834"/>
    <w:rsid w:val="728E2856"/>
    <w:rsid w:val="72CD4579"/>
    <w:rsid w:val="72D63F21"/>
    <w:rsid w:val="73882020"/>
    <w:rsid w:val="739E4DD5"/>
    <w:rsid w:val="73AA26AC"/>
    <w:rsid w:val="73B62EE3"/>
    <w:rsid w:val="73BB677A"/>
    <w:rsid w:val="73C92D07"/>
    <w:rsid w:val="7408419B"/>
    <w:rsid w:val="74793E2D"/>
    <w:rsid w:val="74B5463B"/>
    <w:rsid w:val="753C5586"/>
    <w:rsid w:val="757B4D3F"/>
    <w:rsid w:val="7605190B"/>
    <w:rsid w:val="77867822"/>
    <w:rsid w:val="77AD329D"/>
    <w:rsid w:val="77D3578A"/>
    <w:rsid w:val="77E55684"/>
    <w:rsid w:val="77E72F7E"/>
    <w:rsid w:val="78570D61"/>
    <w:rsid w:val="787F539F"/>
    <w:rsid w:val="793F767B"/>
    <w:rsid w:val="79D317C4"/>
    <w:rsid w:val="79E1054D"/>
    <w:rsid w:val="7A1C0FAD"/>
    <w:rsid w:val="7A202DD3"/>
    <w:rsid w:val="7A3C72FF"/>
    <w:rsid w:val="7A567F05"/>
    <w:rsid w:val="7A71312B"/>
    <w:rsid w:val="7A946A14"/>
    <w:rsid w:val="7B1A15D5"/>
    <w:rsid w:val="7B2E5B8B"/>
    <w:rsid w:val="7B424F78"/>
    <w:rsid w:val="7B9D7FDE"/>
    <w:rsid w:val="7BF30969"/>
    <w:rsid w:val="7C211032"/>
    <w:rsid w:val="7C36722D"/>
    <w:rsid w:val="7C5E4916"/>
    <w:rsid w:val="7C7F3FAA"/>
    <w:rsid w:val="7CB74632"/>
    <w:rsid w:val="7D446C67"/>
    <w:rsid w:val="7DBF383D"/>
    <w:rsid w:val="7DCF78AA"/>
    <w:rsid w:val="7DD550DB"/>
    <w:rsid w:val="7E7D5CFA"/>
    <w:rsid w:val="7E835FD4"/>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82"/>
    <w:qFormat/>
    <w:uiPriority w:val="0"/>
    <w:pPr>
      <w:keepNext/>
      <w:keepLines/>
      <w:spacing w:before="340" w:after="330" w:line="578" w:lineRule="auto"/>
      <w:outlineLvl w:val="0"/>
    </w:pPr>
  </w:style>
  <w:style w:type="paragraph" w:styleId="4">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6"/>
    <w:qFormat/>
    <w:uiPriority w:val="9"/>
    <w:pPr>
      <w:keepNext/>
      <w:keepLines/>
      <w:spacing w:before="260" w:after="260" w:line="416" w:lineRule="auto"/>
      <w:outlineLvl w:val="2"/>
    </w:pPr>
    <w:rPr>
      <w:b/>
      <w:bCs/>
      <w:sz w:val="32"/>
      <w:szCs w:val="32"/>
    </w:rPr>
  </w:style>
  <w:style w:type="paragraph" w:styleId="6">
    <w:name w:val="heading 4"/>
    <w:basedOn w:val="1"/>
    <w:next w:val="1"/>
    <w:link w:val="81"/>
    <w:qFormat/>
    <w:uiPriority w:val="0"/>
    <w:pPr>
      <w:keepNext/>
      <w:keepLines/>
      <w:spacing w:before="280" w:after="290" w:line="376" w:lineRule="auto"/>
      <w:outlineLvl w:val="3"/>
    </w:pPr>
    <w:rPr>
      <w:rFonts w:ascii="Cambria" w:hAnsi="Cambria"/>
      <w:b/>
      <w:bCs/>
      <w:kern w:val="2"/>
      <w:sz w:val="28"/>
      <w:szCs w:val="28"/>
    </w:rPr>
  </w:style>
  <w:style w:type="paragraph" w:styleId="7">
    <w:name w:val="heading 5"/>
    <w:basedOn w:val="1"/>
    <w:next w:val="1"/>
    <w:link w:val="135"/>
    <w:qFormat/>
    <w:uiPriority w:val="9"/>
    <w:pPr>
      <w:keepNext/>
      <w:keepLines/>
      <w:tabs>
        <w:tab w:val="left" w:pos="1260"/>
      </w:tabs>
      <w:spacing w:before="280" w:line="377" w:lineRule="auto"/>
      <w:ind w:left="1259" w:hanging="1259"/>
      <w:outlineLvl w:val="4"/>
    </w:pPr>
    <w:rPr>
      <w:rFonts w:ascii="Arial" w:hAnsi="Arial" w:eastAsia="黑体" w:cs="Calibri"/>
      <w:color w:val="000000"/>
      <w:spacing w:val="18"/>
      <w:sz w:val="28"/>
      <w:szCs w:val="28"/>
    </w:rPr>
  </w:style>
  <w:style w:type="paragraph" w:styleId="8">
    <w:name w:val="heading 6"/>
    <w:basedOn w:val="1"/>
    <w:next w:val="9"/>
    <w:link w:val="136"/>
    <w:qFormat/>
    <w:uiPriority w:val="0"/>
    <w:pPr>
      <w:keepNext/>
      <w:keepLines/>
      <w:tabs>
        <w:tab w:val="left" w:pos="1428"/>
      </w:tabs>
      <w:spacing w:before="240" w:line="317" w:lineRule="auto"/>
      <w:ind w:left="550" w:hanging="550"/>
      <w:outlineLvl w:val="5"/>
    </w:pPr>
    <w:rPr>
      <w:rFonts w:ascii="Arial" w:hAnsi="Arial" w:eastAsia="黑体" w:cs="Calibri"/>
      <w:color w:val="000000"/>
      <w:spacing w:val="15"/>
      <w:sz w:val="24"/>
      <w:szCs w:val="21"/>
    </w:rPr>
  </w:style>
  <w:style w:type="paragraph" w:styleId="10">
    <w:name w:val="heading 7"/>
    <w:basedOn w:val="1"/>
    <w:next w:val="9"/>
    <w:link w:val="137"/>
    <w:qFormat/>
    <w:uiPriority w:val="0"/>
    <w:pPr>
      <w:keepNext/>
      <w:keepLines/>
      <w:tabs>
        <w:tab w:val="left" w:pos="1638"/>
      </w:tabs>
      <w:spacing w:before="240" w:line="317" w:lineRule="auto"/>
      <w:ind w:left="1633" w:hanging="1633"/>
      <w:outlineLvl w:val="6"/>
    </w:pPr>
    <w:rPr>
      <w:rFonts w:ascii="Arial" w:hAnsi="Arial" w:eastAsia="黑体" w:cs="Calibri"/>
      <w:color w:val="000000"/>
      <w:sz w:val="24"/>
      <w:szCs w:val="21"/>
    </w:rPr>
  </w:style>
  <w:style w:type="paragraph" w:styleId="11">
    <w:name w:val="heading 8"/>
    <w:basedOn w:val="1"/>
    <w:next w:val="9"/>
    <w:link w:val="138"/>
    <w:qFormat/>
    <w:uiPriority w:val="0"/>
    <w:pPr>
      <w:keepNext/>
      <w:keepLines/>
      <w:tabs>
        <w:tab w:val="left" w:pos="1800"/>
      </w:tabs>
      <w:spacing w:before="240" w:line="317" w:lineRule="auto"/>
      <w:ind w:left="1797" w:hanging="1797"/>
      <w:outlineLvl w:val="7"/>
    </w:pPr>
    <w:rPr>
      <w:rFonts w:ascii="Arial" w:hAnsi="Arial" w:eastAsia="黑体" w:cs="Calibri"/>
      <w:b/>
      <w:color w:val="000000"/>
      <w:sz w:val="24"/>
      <w:szCs w:val="21"/>
    </w:rPr>
  </w:style>
  <w:style w:type="paragraph" w:styleId="12">
    <w:name w:val="heading 9"/>
    <w:basedOn w:val="1"/>
    <w:next w:val="9"/>
    <w:link w:val="139"/>
    <w:qFormat/>
    <w:uiPriority w:val="0"/>
    <w:pPr>
      <w:keepNext/>
      <w:keepLines/>
      <w:tabs>
        <w:tab w:val="left" w:pos="1980"/>
      </w:tabs>
      <w:spacing w:before="240" w:line="317" w:lineRule="auto"/>
      <w:ind w:left="1979" w:hanging="1979"/>
      <w:outlineLvl w:val="8"/>
    </w:pPr>
    <w:rPr>
      <w:rFonts w:ascii="Arial" w:hAnsi="Arial" w:eastAsia="黑体" w:cs="Calibri"/>
      <w:b/>
      <w:color w:val="000000"/>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7"/>
    <w:qFormat/>
    <w:uiPriority w:val="0"/>
    <w:pPr>
      <w:spacing w:before="240" w:after="60"/>
      <w:jc w:val="center"/>
      <w:outlineLvl w:val="0"/>
    </w:pPr>
    <w:rPr>
      <w:rFonts w:ascii="Arial" w:hAnsi="Arial" w:eastAsia="等线"/>
      <w:b/>
      <w:bCs/>
      <w:color w:val="000000"/>
      <w:sz w:val="32"/>
      <w:szCs w:val="32"/>
    </w:rPr>
  </w:style>
  <w:style w:type="paragraph" w:styleId="9">
    <w:name w:val="Normal Indent"/>
    <w:basedOn w:val="1"/>
    <w:next w:val="1"/>
    <w:link w:val="84"/>
    <w:qFormat/>
    <w:uiPriority w:val="0"/>
    <w:pPr>
      <w:ind w:firstLine="420" w:firstLineChars="200"/>
    </w:pPr>
  </w:style>
  <w:style w:type="paragraph" w:styleId="13">
    <w:name w:val="toc 7"/>
    <w:basedOn w:val="1"/>
    <w:next w:val="1"/>
    <w:qFormat/>
    <w:uiPriority w:val="0"/>
    <w:pPr>
      <w:ind w:left="1050"/>
      <w:jc w:val="left"/>
    </w:pPr>
    <w:rPr>
      <w:rFonts w:ascii="Calibri" w:hAnsi="Calibri" w:cs="Calibri"/>
      <w:color w:val="000000"/>
      <w:kern w:val="1"/>
    </w:rPr>
  </w:style>
  <w:style w:type="paragraph" w:styleId="14">
    <w:name w:val="caption"/>
    <w:basedOn w:val="1"/>
    <w:next w:val="1"/>
    <w:qFormat/>
    <w:uiPriority w:val="0"/>
    <w:rPr>
      <w:rFonts w:ascii="Arial" w:hAnsi="Arial" w:eastAsia="黑体" w:cs="Arial"/>
      <w:color w:val="000000"/>
      <w:kern w:val="1"/>
    </w:rPr>
  </w:style>
  <w:style w:type="paragraph" w:styleId="15">
    <w:name w:val="List Bullet"/>
    <w:basedOn w:val="1"/>
    <w:qFormat/>
    <w:uiPriority w:val="0"/>
    <w:pPr>
      <w:spacing w:line="360" w:lineRule="auto"/>
    </w:pPr>
    <w:rPr>
      <w:rFonts w:ascii="宋体" w:hAnsi="宋体"/>
      <w:color w:val="000000"/>
      <w:kern w:val="1"/>
    </w:rPr>
  </w:style>
  <w:style w:type="paragraph" w:styleId="16">
    <w:name w:val="Document Map"/>
    <w:basedOn w:val="1"/>
    <w:link w:val="140"/>
    <w:qFormat/>
    <w:uiPriority w:val="0"/>
    <w:pPr>
      <w:shd w:val="clear" w:color="000000" w:fill="00007F"/>
    </w:pPr>
    <w:rPr>
      <w:color w:val="000000"/>
      <w:kern w:val="1"/>
      <w:sz w:val="21"/>
      <w:szCs w:val="24"/>
    </w:rPr>
  </w:style>
  <w:style w:type="paragraph" w:styleId="17">
    <w:name w:val="toa heading"/>
    <w:basedOn w:val="1"/>
    <w:next w:val="1"/>
    <w:qFormat/>
    <w:uiPriority w:val="0"/>
    <w:pPr>
      <w:spacing w:before="120"/>
    </w:pPr>
    <w:rPr>
      <w:rFonts w:ascii="Arial" w:hAnsi="Arial" w:eastAsia="仿宋" w:cs="Arial"/>
      <w:b/>
      <w:color w:val="000000"/>
      <w:sz w:val="24"/>
      <w:szCs w:val="21"/>
    </w:rPr>
  </w:style>
  <w:style w:type="paragraph" w:styleId="18">
    <w:name w:val="annotation text"/>
    <w:basedOn w:val="1"/>
    <w:link w:val="62"/>
    <w:qFormat/>
    <w:uiPriority w:val="0"/>
    <w:pPr>
      <w:jc w:val="left"/>
    </w:pPr>
    <w:rPr>
      <w:rFonts w:eastAsia="仿宋_GB2312"/>
      <w:kern w:val="2"/>
      <w:sz w:val="32"/>
      <w:szCs w:val="24"/>
    </w:rPr>
  </w:style>
  <w:style w:type="paragraph" w:styleId="19">
    <w:name w:val="Body Text 3"/>
    <w:basedOn w:val="1"/>
    <w:link w:val="141"/>
    <w:qFormat/>
    <w:uiPriority w:val="0"/>
    <w:pPr>
      <w:spacing w:after="120"/>
    </w:pPr>
    <w:rPr>
      <w:color w:val="000000"/>
      <w:kern w:val="1"/>
      <w:sz w:val="16"/>
      <w:szCs w:val="16"/>
    </w:rPr>
  </w:style>
  <w:style w:type="paragraph" w:styleId="20">
    <w:name w:val="Body Text"/>
    <w:basedOn w:val="1"/>
    <w:next w:val="21"/>
    <w:link w:val="64"/>
    <w:unhideWhenUsed/>
    <w:qFormat/>
    <w:uiPriority w:val="0"/>
    <w:pPr>
      <w:spacing w:after="120"/>
    </w:pPr>
  </w:style>
  <w:style w:type="paragraph" w:styleId="21">
    <w:name w:val="Body Text First Indent"/>
    <w:basedOn w:val="20"/>
    <w:next w:val="22"/>
    <w:link w:val="86"/>
    <w:qFormat/>
    <w:uiPriority w:val="0"/>
    <w:pPr>
      <w:spacing w:after="120"/>
      <w:ind w:firstLine="420" w:firstLineChars="100"/>
    </w:pPr>
    <w:rPr>
      <w:kern w:val="2"/>
      <w:sz w:val="21"/>
      <w:szCs w:val="22"/>
    </w:rPr>
  </w:style>
  <w:style w:type="paragraph" w:styleId="22">
    <w:name w:val="toc 6"/>
    <w:basedOn w:val="1"/>
    <w:next w:val="1"/>
    <w:qFormat/>
    <w:uiPriority w:val="0"/>
    <w:pPr>
      <w:ind w:left="840"/>
      <w:jc w:val="left"/>
    </w:pPr>
    <w:rPr>
      <w:rFonts w:ascii="Calibri" w:hAnsi="Calibri" w:cs="Calibri"/>
      <w:color w:val="000000"/>
      <w:kern w:val="1"/>
    </w:rPr>
  </w:style>
  <w:style w:type="paragraph" w:styleId="23">
    <w:name w:val="Body Text Indent"/>
    <w:basedOn w:val="1"/>
    <w:next w:val="1"/>
    <w:link w:val="78"/>
    <w:unhideWhenUsed/>
    <w:qFormat/>
    <w:uiPriority w:val="99"/>
    <w:pPr>
      <w:spacing w:after="120"/>
      <w:ind w:left="420" w:leftChars="200"/>
    </w:pPr>
  </w:style>
  <w:style w:type="paragraph" w:styleId="24">
    <w:name w:val="List Number 3"/>
    <w:basedOn w:val="1"/>
    <w:qFormat/>
    <w:uiPriority w:val="0"/>
    <w:pPr>
      <w:widowControl/>
      <w:tabs>
        <w:tab w:val="left" w:pos="2260"/>
      </w:tabs>
      <w:ind w:left="2260" w:hanging="340"/>
      <w:jc w:val="left"/>
    </w:pPr>
    <w:rPr>
      <w:color w:val="000000"/>
      <w:sz w:val="24"/>
    </w:rPr>
  </w:style>
  <w:style w:type="paragraph" w:styleId="25">
    <w:name w:val="List 2"/>
    <w:basedOn w:val="1"/>
    <w:qFormat/>
    <w:uiPriority w:val="0"/>
    <w:pPr>
      <w:ind w:left="840" w:hanging="420"/>
    </w:pPr>
    <w:rPr>
      <w:color w:val="000000"/>
      <w:kern w:val="1"/>
      <w:sz w:val="21"/>
    </w:rPr>
  </w:style>
  <w:style w:type="paragraph" w:styleId="26">
    <w:name w:val="toc 5"/>
    <w:basedOn w:val="1"/>
    <w:next w:val="1"/>
    <w:qFormat/>
    <w:uiPriority w:val="0"/>
    <w:pPr>
      <w:ind w:left="630"/>
      <w:jc w:val="left"/>
    </w:pPr>
    <w:rPr>
      <w:rFonts w:ascii="Calibri" w:hAnsi="Calibri" w:cs="Calibri"/>
      <w:color w:val="000000"/>
      <w:kern w:val="1"/>
    </w:rPr>
  </w:style>
  <w:style w:type="paragraph" w:styleId="27">
    <w:name w:val="toc 3"/>
    <w:basedOn w:val="1"/>
    <w:next w:val="1"/>
    <w:qFormat/>
    <w:uiPriority w:val="0"/>
    <w:pPr>
      <w:tabs>
        <w:tab w:val="right" w:leader="dot" w:pos="8987"/>
      </w:tabs>
      <w:spacing w:line="400" w:lineRule="atLeast"/>
    </w:pPr>
    <w:rPr>
      <w:rFonts w:eastAsia="仿宋"/>
      <w:b/>
      <w:color w:val="000000"/>
      <w:sz w:val="28"/>
      <w:szCs w:val="28"/>
    </w:rPr>
  </w:style>
  <w:style w:type="paragraph" w:styleId="28">
    <w:name w:val="Plain Text"/>
    <w:basedOn w:val="1"/>
    <w:next w:val="29"/>
    <w:link w:val="58"/>
    <w:qFormat/>
    <w:uiPriority w:val="0"/>
    <w:rPr>
      <w:rFonts w:hAnsi="Courier New"/>
      <w:kern w:val="2"/>
      <w:sz w:val="21"/>
    </w:rPr>
  </w:style>
  <w:style w:type="paragraph" w:styleId="29">
    <w:name w:val="toc 2"/>
    <w:basedOn w:val="1"/>
    <w:next w:val="1"/>
    <w:qFormat/>
    <w:uiPriority w:val="0"/>
    <w:pPr>
      <w:tabs>
        <w:tab w:val="left" w:pos="630"/>
        <w:tab w:val="right" w:leader="dot" w:pos="8302"/>
      </w:tabs>
      <w:spacing w:line="520" w:lineRule="exact"/>
      <w:jc w:val="left"/>
    </w:pPr>
    <w:rPr>
      <w:rFonts w:ascii="Calibri" w:hAnsi="Calibri" w:cs="Calibri"/>
      <w:b/>
      <w:color w:val="000000"/>
      <w:kern w:val="1"/>
    </w:rPr>
  </w:style>
  <w:style w:type="paragraph" w:styleId="30">
    <w:name w:val="toc 8"/>
    <w:basedOn w:val="1"/>
    <w:next w:val="1"/>
    <w:qFormat/>
    <w:uiPriority w:val="0"/>
    <w:pPr>
      <w:ind w:left="1260"/>
      <w:jc w:val="left"/>
    </w:pPr>
    <w:rPr>
      <w:rFonts w:ascii="Calibri" w:hAnsi="Calibri" w:cs="Calibri"/>
      <w:color w:val="000000"/>
      <w:kern w:val="1"/>
    </w:rPr>
  </w:style>
  <w:style w:type="paragraph" w:styleId="31">
    <w:name w:val="Date"/>
    <w:basedOn w:val="1"/>
    <w:next w:val="1"/>
    <w:link w:val="142"/>
    <w:qFormat/>
    <w:uiPriority w:val="0"/>
    <w:pPr>
      <w:ind w:left="100"/>
    </w:pPr>
    <w:rPr>
      <w:rFonts w:ascii="仿宋_GB2312" w:hAnsi="仿宋_GB2312" w:eastAsia="仿宋"/>
      <w:b/>
      <w:color w:val="000000"/>
      <w:sz w:val="24"/>
      <w:szCs w:val="21"/>
    </w:rPr>
  </w:style>
  <w:style w:type="paragraph" w:styleId="32">
    <w:name w:val="Body Text Indent 2"/>
    <w:basedOn w:val="1"/>
    <w:link w:val="143"/>
    <w:qFormat/>
    <w:uiPriority w:val="0"/>
    <w:pPr>
      <w:widowControl/>
      <w:spacing w:line="480" w:lineRule="atLeast"/>
      <w:ind w:firstLine="480"/>
    </w:pPr>
    <w:rPr>
      <w:rFonts w:ascii="宋体" w:hAnsi="宋体" w:eastAsia="仿宋"/>
      <w:b/>
      <w:color w:val="000000"/>
      <w:sz w:val="24"/>
    </w:rPr>
  </w:style>
  <w:style w:type="paragraph" w:styleId="33">
    <w:name w:val="Balloon Text"/>
    <w:basedOn w:val="1"/>
    <w:link w:val="75"/>
    <w:qFormat/>
    <w:uiPriority w:val="0"/>
    <w:rPr>
      <w:rFonts w:eastAsia="仿宋_GB2312"/>
      <w:kern w:val="2"/>
      <w:sz w:val="18"/>
      <w:szCs w:val="18"/>
    </w:rPr>
  </w:style>
  <w:style w:type="paragraph" w:styleId="34">
    <w:name w:val="footer"/>
    <w:basedOn w:val="1"/>
    <w:link w:val="69"/>
    <w:unhideWhenUsed/>
    <w:qFormat/>
    <w:uiPriority w:val="0"/>
    <w:pPr>
      <w:tabs>
        <w:tab w:val="center" w:pos="4153"/>
        <w:tab w:val="right" w:pos="8306"/>
      </w:tabs>
      <w:snapToGrid w:val="0"/>
      <w:jc w:val="left"/>
    </w:pPr>
    <w:rPr>
      <w:sz w:val="18"/>
      <w:szCs w:val="18"/>
    </w:rPr>
  </w:style>
  <w:style w:type="paragraph" w:styleId="35">
    <w:name w:val="header"/>
    <w:basedOn w:val="1"/>
    <w:link w:val="88"/>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rPr>
      <w:rFonts w:ascii="宋体" w:hAnsi="宋体"/>
      <w:b/>
      <w:kern w:val="2"/>
      <w:sz w:val="24"/>
      <w:szCs w:val="24"/>
    </w:rPr>
  </w:style>
  <w:style w:type="paragraph" w:styleId="37">
    <w:name w:val="toc 4"/>
    <w:basedOn w:val="1"/>
    <w:next w:val="1"/>
    <w:qFormat/>
    <w:uiPriority w:val="0"/>
    <w:pPr>
      <w:ind w:left="420"/>
      <w:jc w:val="left"/>
    </w:pPr>
    <w:rPr>
      <w:rFonts w:ascii="Calibri" w:hAnsi="Calibri" w:cs="Calibri"/>
      <w:color w:val="000000"/>
      <w:kern w:val="1"/>
    </w:rPr>
  </w:style>
  <w:style w:type="paragraph" w:styleId="38">
    <w:name w:val="Subtitle"/>
    <w:basedOn w:val="1"/>
    <w:next w:val="1"/>
    <w:link w:val="68"/>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39">
    <w:name w:val="List"/>
    <w:basedOn w:val="1"/>
    <w:qFormat/>
    <w:uiPriority w:val="0"/>
    <w:pPr>
      <w:ind w:left="420" w:hanging="420"/>
    </w:pPr>
    <w:rPr>
      <w:color w:val="000000"/>
      <w:kern w:val="1"/>
      <w:sz w:val="21"/>
    </w:rPr>
  </w:style>
  <w:style w:type="paragraph" w:styleId="40">
    <w:name w:val="Body Text Indent 3"/>
    <w:basedOn w:val="1"/>
    <w:link w:val="74"/>
    <w:unhideWhenUsed/>
    <w:qFormat/>
    <w:uiPriority w:val="0"/>
    <w:pPr>
      <w:spacing w:after="120"/>
      <w:ind w:left="420" w:leftChars="200"/>
    </w:pPr>
    <w:rPr>
      <w:sz w:val="16"/>
      <w:szCs w:val="16"/>
    </w:rPr>
  </w:style>
  <w:style w:type="paragraph" w:styleId="41">
    <w:name w:val="toc 9"/>
    <w:basedOn w:val="1"/>
    <w:next w:val="1"/>
    <w:qFormat/>
    <w:uiPriority w:val="0"/>
    <w:pPr>
      <w:ind w:left="1470"/>
      <w:jc w:val="left"/>
    </w:pPr>
    <w:rPr>
      <w:rFonts w:ascii="Calibri" w:hAnsi="Calibri" w:cs="Calibri"/>
      <w:color w:val="000000"/>
      <w:kern w:val="1"/>
    </w:rPr>
  </w:style>
  <w:style w:type="paragraph" w:styleId="42">
    <w:name w:val="Body Text 2"/>
    <w:basedOn w:val="1"/>
    <w:link w:val="144"/>
    <w:qFormat/>
    <w:uiPriority w:val="0"/>
    <w:pPr>
      <w:spacing w:after="120" w:line="480" w:lineRule="auto"/>
    </w:pPr>
    <w:rPr>
      <w:color w:val="000000"/>
      <w:kern w:val="1"/>
      <w:sz w:val="21"/>
      <w:szCs w:val="24"/>
    </w:rPr>
  </w:style>
  <w:style w:type="paragraph" w:styleId="43">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color w:val="000000"/>
      <w:sz w:val="24"/>
      <w:szCs w:val="24"/>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45">
    <w:name w:val="annotation subject"/>
    <w:basedOn w:val="18"/>
    <w:next w:val="18"/>
    <w:link w:val="89"/>
    <w:qFormat/>
    <w:uiPriority w:val="0"/>
    <w:rPr>
      <w:b/>
      <w:bCs/>
    </w:rPr>
  </w:style>
  <w:style w:type="paragraph" w:styleId="46">
    <w:name w:val="Body Text First Indent 2"/>
    <w:basedOn w:val="23"/>
    <w:link w:val="148"/>
    <w:unhideWhenUsed/>
    <w:qFormat/>
    <w:uiPriority w:val="99"/>
    <w:pPr>
      <w:ind w:firstLine="420" w:firstLineChars="200"/>
    </w:pPr>
    <w:rPr>
      <w:rFonts w:ascii="仿宋_GB2312" w:hAnsi="仿宋_GB2312" w:eastAsia="仿宋"/>
      <w:b/>
      <w:color w:val="000000"/>
      <w:kern w:val="1"/>
      <w:sz w:val="21"/>
      <w:szCs w:val="21"/>
    </w:rPr>
  </w:style>
  <w:style w:type="table" w:styleId="48">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50">
    <w:name w:val="Strong"/>
    <w:qFormat/>
    <w:uiPriority w:val="22"/>
    <w:rPr>
      <w:b/>
      <w:sz w:val="20"/>
    </w:rPr>
  </w:style>
  <w:style w:type="character" w:styleId="51">
    <w:name w:val="page number"/>
    <w:qFormat/>
    <w:uiPriority w:val="0"/>
    <w:rPr>
      <w:sz w:val="20"/>
    </w:rPr>
  </w:style>
  <w:style w:type="character" w:styleId="52">
    <w:name w:val="FollowedHyperlink"/>
    <w:basedOn w:val="49"/>
    <w:qFormat/>
    <w:uiPriority w:val="99"/>
    <w:rPr>
      <w:color w:val="333333"/>
      <w:sz w:val="20"/>
      <w:u w:val="none"/>
    </w:rPr>
  </w:style>
  <w:style w:type="character" w:styleId="53">
    <w:name w:val="Emphasis"/>
    <w:qFormat/>
    <w:uiPriority w:val="0"/>
    <w:rPr>
      <w:color w:val="CC0033"/>
      <w:sz w:val="20"/>
    </w:rPr>
  </w:style>
  <w:style w:type="character" w:styleId="54">
    <w:name w:val="Hyperlink"/>
    <w:basedOn w:val="49"/>
    <w:qFormat/>
    <w:uiPriority w:val="99"/>
    <w:rPr>
      <w:color w:val="333333"/>
      <w:sz w:val="20"/>
      <w:u w:val="none"/>
    </w:rPr>
  </w:style>
  <w:style w:type="character" w:styleId="55">
    <w:name w:val="annotation reference"/>
    <w:qFormat/>
    <w:uiPriority w:val="0"/>
    <w:rPr>
      <w:sz w:val="20"/>
    </w:rPr>
  </w:style>
  <w:style w:type="paragraph" w:customStyle="1" w:styleId="56">
    <w:name w:val="Default"/>
    <w:next w:val="57"/>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7">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58">
    <w:name w:val="纯文本 Char2"/>
    <w:link w:val="28"/>
    <w:qFormat/>
    <w:uiPriority w:val="0"/>
    <w:rPr>
      <w:rFonts w:hAnsi="Courier New" w:cs="Times New Roman"/>
      <w:kern w:val="2"/>
      <w:sz w:val="21"/>
    </w:rPr>
  </w:style>
  <w:style w:type="character" w:customStyle="1" w:styleId="59">
    <w:name w:val="列出段落 字符"/>
    <w:link w:val="60"/>
    <w:qFormat/>
    <w:uiPriority w:val="34"/>
    <w:rPr>
      <w:rFonts w:ascii="宋体" w:hAnsi="宋体" w:cs="宋体"/>
      <w:sz w:val="24"/>
      <w:szCs w:val="24"/>
    </w:rPr>
  </w:style>
  <w:style w:type="paragraph" w:customStyle="1" w:styleId="60">
    <w:name w:val="List11111111111111"/>
    <w:basedOn w:val="1"/>
    <w:next w:val="61"/>
    <w:link w:val="59"/>
    <w:qFormat/>
    <w:uiPriority w:val="34"/>
    <w:pPr>
      <w:widowControl/>
      <w:spacing w:before="100" w:beforeAutospacing="1" w:after="100" w:afterAutospacing="1"/>
      <w:jc w:val="left"/>
    </w:pPr>
    <w:rPr>
      <w:rFonts w:ascii="宋体" w:hAnsi="宋体"/>
      <w:sz w:val="24"/>
      <w:szCs w:val="24"/>
    </w:rPr>
  </w:style>
  <w:style w:type="paragraph" w:styleId="61">
    <w:name w:val="List Paragraph"/>
    <w:basedOn w:val="1"/>
    <w:link w:val="96"/>
    <w:qFormat/>
    <w:uiPriority w:val="0"/>
    <w:pPr>
      <w:ind w:firstLine="420" w:firstLineChars="200"/>
    </w:pPr>
  </w:style>
  <w:style w:type="character" w:customStyle="1" w:styleId="62">
    <w:name w:val="批注文字 Char"/>
    <w:link w:val="18"/>
    <w:qFormat/>
    <w:uiPriority w:val="0"/>
    <w:rPr>
      <w:rFonts w:ascii="Times New Roman" w:hAnsi="Times New Roman" w:eastAsia="仿宋_GB2312"/>
      <w:kern w:val="2"/>
      <w:sz w:val="32"/>
      <w:szCs w:val="24"/>
    </w:rPr>
  </w:style>
  <w:style w:type="character" w:customStyle="1" w:styleId="63">
    <w:name w:val="font41"/>
    <w:qFormat/>
    <w:uiPriority w:val="0"/>
    <w:rPr>
      <w:rFonts w:hint="eastAsia" w:ascii="宋体" w:hAnsi="宋体" w:eastAsia="宋体" w:cs="宋体"/>
      <w:color w:val="000000"/>
      <w:sz w:val="20"/>
      <w:szCs w:val="20"/>
      <w:u w:val="none"/>
    </w:rPr>
  </w:style>
  <w:style w:type="character" w:customStyle="1" w:styleId="64">
    <w:name w:val="正文文本 Char"/>
    <w:basedOn w:val="49"/>
    <w:link w:val="20"/>
    <w:semiHidden/>
    <w:qFormat/>
    <w:uiPriority w:val="99"/>
  </w:style>
  <w:style w:type="character" w:customStyle="1" w:styleId="65">
    <w:name w:val="font11"/>
    <w:qFormat/>
    <w:uiPriority w:val="0"/>
    <w:rPr>
      <w:color w:val="000000"/>
      <w:sz w:val="20"/>
      <w:u w:val="none"/>
    </w:rPr>
  </w:style>
  <w:style w:type="character" w:customStyle="1" w:styleId="66">
    <w:name w:val="标题 3 Char"/>
    <w:link w:val="5"/>
    <w:semiHidden/>
    <w:qFormat/>
    <w:uiPriority w:val="9"/>
    <w:rPr>
      <w:b/>
      <w:bCs/>
      <w:sz w:val="32"/>
      <w:szCs w:val="32"/>
    </w:rPr>
  </w:style>
  <w:style w:type="character" w:customStyle="1" w:styleId="67">
    <w:name w:val="标题 2 字符1"/>
    <w:qFormat/>
    <w:uiPriority w:val="0"/>
    <w:rPr>
      <w:rFonts w:ascii="Arial" w:hAnsi="Arial" w:eastAsia="黑体" w:cs="Times New Roman"/>
      <w:b/>
      <w:bCs/>
      <w:sz w:val="32"/>
      <w:szCs w:val="32"/>
      <w:lang w:val="zh-CN" w:eastAsia="zh-CN"/>
    </w:rPr>
  </w:style>
  <w:style w:type="character" w:customStyle="1" w:styleId="68">
    <w:name w:val="副标题 Char"/>
    <w:link w:val="38"/>
    <w:qFormat/>
    <w:uiPriority w:val="0"/>
    <w:rPr>
      <w:rFonts w:ascii="Calibri Light" w:hAnsi="Calibri Light" w:eastAsia="楷体_GB2312"/>
      <w:b/>
      <w:bCs/>
      <w:kern w:val="28"/>
      <w:sz w:val="24"/>
      <w:szCs w:val="32"/>
    </w:rPr>
  </w:style>
  <w:style w:type="character" w:customStyle="1" w:styleId="69">
    <w:name w:val="页脚 Char1"/>
    <w:link w:val="34"/>
    <w:qFormat/>
    <w:uiPriority w:val="99"/>
    <w:rPr>
      <w:sz w:val="18"/>
      <w:szCs w:val="18"/>
    </w:rPr>
  </w:style>
  <w:style w:type="character" w:customStyle="1" w:styleId="70">
    <w:name w:val="标题 1 Char1"/>
    <w:qFormat/>
    <w:uiPriority w:val="9"/>
    <w:rPr>
      <w:b/>
      <w:bCs/>
      <w:kern w:val="44"/>
      <w:sz w:val="44"/>
      <w:szCs w:val="44"/>
    </w:rPr>
  </w:style>
  <w:style w:type="character" w:customStyle="1" w:styleId="71">
    <w:name w:val="页脚 Char"/>
    <w:qFormat/>
    <w:uiPriority w:val="0"/>
    <w:rPr>
      <w:sz w:val="20"/>
    </w:rPr>
  </w:style>
  <w:style w:type="character" w:customStyle="1" w:styleId="72">
    <w:name w:val="标题 2 Char1"/>
    <w:link w:val="4"/>
    <w:semiHidden/>
    <w:qFormat/>
    <w:uiPriority w:val="9"/>
    <w:rPr>
      <w:rFonts w:ascii="Cambria" w:hAnsi="Cambria" w:eastAsia="宋体" w:cs="Times New Roman"/>
      <w:b/>
      <w:bCs/>
      <w:sz w:val="32"/>
      <w:szCs w:val="32"/>
    </w:rPr>
  </w:style>
  <w:style w:type="character" w:customStyle="1" w:styleId="73">
    <w:name w:val="书籍标题1"/>
    <w:qFormat/>
    <w:uiPriority w:val="0"/>
    <w:rPr>
      <w:b/>
      <w:i/>
      <w:sz w:val="21"/>
    </w:rPr>
  </w:style>
  <w:style w:type="character" w:customStyle="1" w:styleId="74">
    <w:name w:val="正文文本缩进 3 Char1"/>
    <w:link w:val="40"/>
    <w:semiHidden/>
    <w:qFormat/>
    <w:uiPriority w:val="99"/>
    <w:rPr>
      <w:sz w:val="16"/>
      <w:szCs w:val="16"/>
    </w:rPr>
  </w:style>
  <w:style w:type="character" w:customStyle="1" w:styleId="75">
    <w:name w:val="批注框文本 Char"/>
    <w:link w:val="33"/>
    <w:qFormat/>
    <w:uiPriority w:val="0"/>
    <w:rPr>
      <w:rFonts w:ascii="Times New Roman" w:hAnsi="Times New Roman" w:eastAsia="仿宋_GB2312"/>
      <w:kern w:val="2"/>
      <w:sz w:val="18"/>
      <w:szCs w:val="18"/>
    </w:rPr>
  </w:style>
  <w:style w:type="character" w:customStyle="1" w:styleId="76">
    <w:name w:val="biaoti-red"/>
    <w:qFormat/>
    <w:uiPriority w:val="0"/>
    <w:rPr>
      <w:sz w:val="20"/>
    </w:rPr>
  </w:style>
  <w:style w:type="character" w:customStyle="1" w:styleId="77">
    <w:name w:val="ft"/>
    <w:qFormat/>
    <w:uiPriority w:val="0"/>
    <w:rPr>
      <w:sz w:val="20"/>
    </w:rPr>
  </w:style>
  <w:style w:type="character" w:customStyle="1" w:styleId="78">
    <w:name w:val="正文文本缩进 Char"/>
    <w:basedOn w:val="49"/>
    <w:link w:val="23"/>
    <w:qFormat/>
    <w:uiPriority w:val="99"/>
  </w:style>
  <w:style w:type="character" w:customStyle="1" w:styleId="79">
    <w:name w:val="12blk1"/>
    <w:qFormat/>
    <w:uiPriority w:val="0"/>
    <w:rPr>
      <w:color w:val="000000"/>
      <w:sz w:val="20"/>
      <w:u w:val="none"/>
    </w:rPr>
  </w:style>
  <w:style w:type="character" w:customStyle="1" w:styleId="80">
    <w:name w:val="正文文本缩进 3 Char"/>
    <w:qFormat/>
    <w:uiPriority w:val="0"/>
    <w:rPr>
      <w:color w:val="000000"/>
      <w:sz w:val="20"/>
    </w:rPr>
  </w:style>
  <w:style w:type="character" w:customStyle="1" w:styleId="81">
    <w:name w:val="标题 4 Char"/>
    <w:link w:val="6"/>
    <w:qFormat/>
    <w:uiPriority w:val="0"/>
    <w:rPr>
      <w:rFonts w:ascii="Cambria" w:hAnsi="Cambria"/>
      <w:b/>
      <w:bCs/>
      <w:kern w:val="2"/>
      <w:sz w:val="28"/>
      <w:szCs w:val="28"/>
    </w:rPr>
  </w:style>
  <w:style w:type="character" w:customStyle="1" w:styleId="82">
    <w:name w:val="标题 1 Char"/>
    <w:link w:val="3"/>
    <w:qFormat/>
    <w:uiPriority w:val="0"/>
    <w:rPr>
      <w:sz w:val="20"/>
    </w:rPr>
  </w:style>
  <w:style w:type="character" w:customStyle="1" w:styleId="83">
    <w:name w:val="Title Char2"/>
    <w:qFormat/>
    <w:uiPriority w:val="0"/>
    <w:rPr>
      <w:b/>
      <w:sz w:val="20"/>
    </w:rPr>
  </w:style>
  <w:style w:type="character" w:customStyle="1" w:styleId="84">
    <w:name w:val="正文缩进 Char"/>
    <w:link w:val="9"/>
    <w:qFormat/>
    <w:uiPriority w:val="0"/>
    <w:rPr>
      <w:sz w:val="20"/>
    </w:rPr>
  </w:style>
  <w:style w:type="character" w:customStyle="1" w:styleId="85">
    <w:name w:val="纯文本 Char"/>
    <w:qFormat/>
    <w:uiPriority w:val="0"/>
    <w:rPr>
      <w:sz w:val="20"/>
    </w:rPr>
  </w:style>
  <w:style w:type="character" w:customStyle="1" w:styleId="86">
    <w:name w:val="正文首行缩进 Char"/>
    <w:link w:val="21"/>
    <w:qFormat/>
    <w:uiPriority w:val="0"/>
    <w:rPr>
      <w:rFonts w:ascii="Times New Roman" w:cs="宋体"/>
      <w:kern w:val="2"/>
      <w:sz w:val="21"/>
      <w:szCs w:val="22"/>
    </w:rPr>
  </w:style>
  <w:style w:type="character" w:customStyle="1" w:styleId="87">
    <w:name w:val="明显强调1"/>
    <w:qFormat/>
    <w:uiPriority w:val="0"/>
    <w:rPr>
      <w:i/>
      <w:color w:val="auto"/>
      <w:sz w:val="21"/>
    </w:rPr>
  </w:style>
  <w:style w:type="character" w:customStyle="1" w:styleId="88">
    <w:name w:val="页眉 Char1"/>
    <w:link w:val="35"/>
    <w:qFormat/>
    <w:uiPriority w:val="99"/>
    <w:rPr>
      <w:sz w:val="18"/>
      <w:szCs w:val="18"/>
    </w:rPr>
  </w:style>
  <w:style w:type="character" w:customStyle="1" w:styleId="89">
    <w:name w:val="批注主题 Char"/>
    <w:link w:val="45"/>
    <w:qFormat/>
    <w:uiPriority w:val="0"/>
    <w:rPr>
      <w:rFonts w:ascii="Times New Roman" w:hAnsi="Times New Roman" w:eastAsia="仿宋_GB2312"/>
      <w:b/>
      <w:bCs/>
      <w:kern w:val="2"/>
      <w:sz w:val="32"/>
      <w:szCs w:val="24"/>
    </w:rPr>
  </w:style>
  <w:style w:type="character" w:customStyle="1" w:styleId="90">
    <w:name w:val="BZ_正文 Char"/>
    <w:qFormat/>
    <w:uiPriority w:val="0"/>
    <w:rPr>
      <w:sz w:val="20"/>
    </w:rPr>
  </w:style>
  <w:style w:type="character" w:customStyle="1" w:styleId="91">
    <w:name w:val="纯文本 Char Char Char"/>
    <w:qFormat/>
    <w:uiPriority w:val="0"/>
    <w:rPr>
      <w:sz w:val="20"/>
    </w:rPr>
  </w:style>
  <w:style w:type="character" w:customStyle="1" w:styleId="92">
    <w:name w:val="Title Char"/>
    <w:qFormat/>
    <w:uiPriority w:val="0"/>
    <w:rPr>
      <w:b/>
      <w:sz w:val="20"/>
    </w:rPr>
  </w:style>
  <w:style w:type="character" w:customStyle="1" w:styleId="93">
    <w:name w:val="z-窗体底端 Char"/>
    <w:link w:val="94"/>
    <w:qFormat/>
    <w:uiPriority w:val="0"/>
    <w:rPr>
      <w:rFonts w:ascii="Arial" w:hAnsi="等线"/>
      <w:vanish/>
      <w:kern w:val="2"/>
      <w:sz w:val="16"/>
      <w:szCs w:val="24"/>
    </w:rPr>
  </w:style>
  <w:style w:type="paragraph" w:customStyle="1" w:styleId="94">
    <w:name w:val="z-窗体底端1"/>
    <w:basedOn w:val="1"/>
    <w:next w:val="1"/>
    <w:link w:val="93"/>
    <w:qFormat/>
    <w:uiPriority w:val="0"/>
    <w:pPr>
      <w:pBdr>
        <w:top w:val="single" w:color="auto" w:sz="6" w:space="1"/>
      </w:pBdr>
      <w:jc w:val="center"/>
    </w:pPr>
    <w:rPr>
      <w:rFonts w:ascii="Arial" w:hAnsi="等线"/>
      <w:vanish/>
      <w:kern w:val="2"/>
      <w:sz w:val="16"/>
      <w:szCs w:val="24"/>
    </w:rPr>
  </w:style>
  <w:style w:type="character" w:customStyle="1" w:styleId="95">
    <w:name w:val="页眉 Char"/>
    <w:qFormat/>
    <w:uiPriority w:val="0"/>
    <w:rPr>
      <w:sz w:val="20"/>
    </w:rPr>
  </w:style>
  <w:style w:type="character" w:customStyle="1" w:styleId="96">
    <w:name w:val="列出段落 Char"/>
    <w:link w:val="61"/>
    <w:qFormat/>
    <w:uiPriority w:val="0"/>
    <w:rPr>
      <w:sz w:val="20"/>
    </w:rPr>
  </w:style>
  <w:style w:type="character" w:customStyle="1" w:styleId="97">
    <w:name w:val="段 Char"/>
    <w:qFormat/>
    <w:uiPriority w:val="0"/>
    <w:rPr>
      <w:sz w:val="20"/>
    </w:rPr>
  </w:style>
  <w:style w:type="character" w:customStyle="1" w:styleId="98">
    <w:name w:val="不明显参考1"/>
    <w:qFormat/>
    <w:uiPriority w:val="0"/>
    <w:rPr>
      <w:color w:val="auto"/>
      <w:sz w:val="21"/>
    </w:rPr>
  </w:style>
  <w:style w:type="character" w:customStyle="1" w:styleId="99">
    <w:name w:val="para"/>
    <w:qFormat/>
    <w:uiPriority w:val="0"/>
    <w:rPr>
      <w:sz w:val="20"/>
    </w:rPr>
  </w:style>
  <w:style w:type="character" w:customStyle="1" w:styleId="100">
    <w:name w:val="font81"/>
    <w:qFormat/>
    <w:uiPriority w:val="0"/>
    <w:rPr>
      <w:rFonts w:hint="eastAsia" w:ascii="宋体" w:hAnsi="宋体" w:eastAsia="宋体" w:cs="宋体"/>
      <w:color w:val="000000"/>
      <w:sz w:val="21"/>
      <w:szCs w:val="21"/>
      <w:u w:val="none"/>
    </w:rPr>
  </w:style>
  <w:style w:type="character" w:customStyle="1" w:styleId="101">
    <w:name w:val="themebody1"/>
    <w:qFormat/>
    <w:uiPriority w:val="0"/>
    <w:rPr>
      <w:color w:val="FFFFFF"/>
      <w:sz w:val="20"/>
    </w:rPr>
  </w:style>
  <w:style w:type="character" w:customStyle="1" w:styleId="102">
    <w:name w:val="标题 2 Char"/>
    <w:qFormat/>
    <w:uiPriority w:val="0"/>
    <w:rPr>
      <w:b/>
      <w:sz w:val="20"/>
    </w:rPr>
  </w:style>
  <w:style w:type="character" w:customStyle="1" w:styleId="103">
    <w:name w:val="不明显强调1"/>
    <w:qFormat/>
    <w:uiPriority w:val="0"/>
    <w:rPr>
      <w:i/>
      <w:color w:val="auto"/>
      <w:sz w:val="21"/>
    </w:rPr>
  </w:style>
  <w:style w:type="character" w:customStyle="1" w:styleId="104">
    <w:name w:val="font01"/>
    <w:qFormat/>
    <w:uiPriority w:val="0"/>
    <w:rPr>
      <w:color w:val="000000"/>
      <w:sz w:val="20"/>
      <w:u w:val="none"/>
    </w:rPr>
  </w:style>
  <w:style w:type="character" w:customStyle="1" w:styleId="105">
    <w:name w:val="特点 Char"/>
    <w:qFormat/>
    <w:uiPriority w:val="0"/>
    <w:rPr>
      <w:sz w:val="20"/>
    </w:rPr>
  </w:style>
  <w:style w:type="character" w:customStyle="1" w:styleId="106">
    <w:name w:val="htd0"/>
    <w:qFormat/>
    <w:uiPriority w:val="0"/>
    <w:rPr>
      <w:sz w:val="20"/>
    </w:rPr>
  </w:style>
  <w:style w:type="character" w:customStyle="1" w:styleId="107">
    <w:name w:val="明显参考1"/>
    <w:qFormat/>
    <w:uiPriority w:val="0"/>
    <w:rPr>
      <w:b/>
      <w:color w:val="auto"/>
      <w:sz w:val="21"/>
    </w:rPr>
  </w:style>
  <w:style w:type="character" w:customStyle="1" w:styleId="108">
    <w:name w:val="wj1"/>
    <w:qFormat/>
    <w:uiPriority w:val="0"/>
    <w:rPr>
      <w:color w:val="000000"/>
      <w:sz w:val="20"/>
      <w:u w:val="none"/>
    </w:rPr>
  </w:style>
  <w:style w:type="character" w:customStyle="1" w:styleId="109">
    <w:name w:val="small"/>
    <w:qFormat/>
    <w:uiPriority w:val="0"/>
    <w:rPr>
      <w:sz w:val="20"/>
    </w:rPr>
  </w:style>
  <w:style w:type="character" w:customStyle="1" w:styleId="110">
    <w:name w:val="!! 正文 Char"/>
    <w:qFormat/>
    <w:uiPriority w:val="0"/>
    <w:rPr>
      <w:sz w:val="20"/>
    </w:rPr>
  </w:style>
  <w:style w:type="character" w:customStyle="1" w:styleId="111">
    <w:name w:val="unnamed51"/>
    <w:qFormat/>
    <w:uiPriority w:val="0"/>
    <w:rPr>
      <w:sz w:val="20"/>
    </w:rPr>
  </w:style>
  <w:style w:type="character" w:customStyle="1" w:styleId="112">
    <w:name w:val="v151"/>
    <w:qFormat/>
    <w:uiPriority w:val="0"/>
    <w:rPr>
      <w:sz w:val="20"/>
    </w:rPr>
  </w:style>
  <w:style w:type="character" w:customStyle="1" w:styleId="113">
    <w:name w:val="Default 1"/>
    <w:qFormat/>
    <w:uiPriority w:val="0"/>
    <w:rPr>
      <w:sz w:val="20"/>
    </w:rPr>
  </w:style>
  <w:style w:type="character" w:customStyle="1" w:styleId="114">
    <w:name w:val="纯文本 Char1"/>
    <w:qFormat/>
    <w:uiPriority w:val="0"/>
    <w:rPr>
      <w:sz w:val="20"/>
    </w:rPr>
  </w:style>
  <w:style w:type="character" w:customStyle="1" w:styleId="115">
    <w:name w:val="font1"/>
    <w:qFormat/>
    <w:uiPriority w:val="0"/>
    <w:rPr>
      <w:rFonts w:hint="eastAsia" w:ascii="宋体" w:hAnsi="宋体" w:eastAsia="宋体"/>
      <w:color w:val="333333"/>
      <w:sz w:val="18"/>
      <w:szCs w:val="18"/>
      <w:u w:val="none"/>
    </w:rPr>
  </w:style>
  <w:style w:type="character" w:customStyle="1" w:styleId="116">
    <w:name w:val="bookmark-item"/>
    <w:qFormat/>
    <w:uiPriority w:val="0"/>
  </w:style>
  <w:style w:type="paragraph" w:customStyle="1" w:styleId="117">
    <w:name w:val="Table Paragraph"/>
    <w:basedOn w:val="1"/>
    <w:qFormat/>
    <w:uiPriority w:val="1"/>
    <w:pPr>
      <w:widowControl/>
      <w:jc w:val="left"/>
    </w:pPr>
    <w:rPr>
      <w:sz w:val="21"/>
    </w:rPr>
  </w:style>
  <w:style w:type="paragraph" w:customStyle="1" w:styleId="118">
    <w:name w:val="p29"/>
    <w:basedOn w:val="1"/>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19">
    <w:name w:val="正文 New"/>
    <w:basedOn w:val="1"/>
    <w:qFormat/>
    <w:uiPriority w:val="0"/>
    <w:rPr>
      <w:rFonts w:ascii="等线" w:hAnsi="等线" w:cs="宋体"/>
      <w:kern w:val="2"/>
      <w:sz w:val="21"/>
      <w:szCs w:val="21"/>
    </w:rPr>
  </w:style>
  <w:style w:type="paragraph" w:customStyle="1" w:styleId="120">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121">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22">
    <w:name w:val="_Style 2"/>
    <w:basedOn w:val="1"/>
    <w:qFormat/>
    <w:uiPriority w:val="0"/>
    <w:pPr>
      <w:ind w:firstLine="420" w:firstLineChars="200"/>
    </w:pPr>
    <w:rPr>
      <w:rFonts w:ascii="Calibri" w:hAnsi="Calibri"/>
      <w:kern w:val="2"/>
      <w:sz w:val="21"/>
      <w:szCs w:val="24"/>
    </w:rPr>
  </w:style>
  <w:style w:type="paragraph" w:customStyle="1" w:styleId="123">
    <w:name w:val="图片表格居中"/>
    <w:basedOn w:val="1"/>
    <w:qFormat/>
    <w:uiPriority w:val="0"/>
    <w:pPr>
      <w:jc w:val="center"/>
    </w:pPr>
    <w:rPr>
      <w:kern w:val="2"/>
      <w:sz w:val="21"/>
      <w:szCs w:val="22"/>
    </w:rPr>
  </w:style>
  <w:style w:type="paragraph" w:customStyle="1" w:styleId="124">
    <w:name w:val="ZW"/>
    <w:basedOn w:val="1"/>
    <w:qFormat/>
    <w:uiPriority w:val="0"/>
    <w:pPr>
      <w:spacing w:line="600" w:lineRule="exact"/>
      <w:ind w:firstLine="640"/>
    </w:pPr>
    <w:rPr>
      <w:rFonts w:ascii="仿宋_GB2312" w:hAnsi="黑体" w:eastAsia="仿宋_GB2312"/>
      <w:kern w:val="2"/>
      <w:sz w:val="32"/>
      <w:szCs w:val="36"/>
    </w:rPr>
  </w:style>
  <w:style w:type="paragraph" w:customStyle="1" w:styleId="125">
    <w:name w:val="Char"/>
    <w:basedOn w:val="1"/>
    <w:qFormat/>
    <w:uiPriority w:val="0"/>
    <w:rPr>
      <w:kern w:val="2"/>
      <w:sz w:val="21"/>
      <w:szCs w:val="24"/>
    </w:rPr>
  </w:style>
  <w:style w:type="paragraph" w:customStyle="1" w:styleId="126">
    <w:name w:val="纯文本1"/>
    <w:basedOn w:val="1"/>
    <w:qFormat/>
    <w:uiPriority w:val="0"/>
    <w:pPr>
      <w:widowControl/>
      <w:jc w:val="left"/>
    </w:pPr>
    <w:rPr>
      <w:rFonts w:hAnsi="Courier New" w:cs="Courier New"/>
      <w:kern w:val="2"/>
      <w:sz w:val="21"/>
      <w:szCs w:val="21"/>
    </w:rPr>
  </w:style>
  <w:style w:type="paragraph" w:customStyle="1" w:styleId="127">
    <w:name w:val="_Style 22"/>
    <w:basedOn w:val="1"/>
    <w:next w:val="61"/>
    <w:qFormat/>
    <w:uiPriority w:val="34"/>
    <w:pPr>
      <w:spacing w:line="360" w:lineRule="auto"/>
      <w:ind w:firstLine="420" w:firstLineChars="200"/>
    </w:pPr>
    <w:rPr>
      <w:kern w:val="2"/>
      <w:sz w:val="21"/>
      <w:szCs w:val="24"/>
    </w:rPr>
  </w:style>
  <w:style w:type="paragraph" w:customStyle="1" w:styleId="128">
    <w:name w:val="p0"/>
    <w:basedOn w:val="1"/>
    <w:qFormat/>
    <w:uiPriority w:val="0"/>
    <w:pPr>
      <w:widowControl/>
      <w:spacing w:line="360" w:lineRule="auto"/>
    </w:pPr>
    <w:rPr>
      <w:sz w:val="21"/>
      <w:szCs w:val="21"/>
    </w:rPr>
  </w:style>
  <w:style w:type="paragraph" w:customStyle="1" w:styleId="129">
    <w:name w:val="列出段落1"/>
    <w:qFormat/>
    <w:uiPriority w:val="99"/>
    <w:pPr>
      <w:widowControl w:val="0"/>
      <w:ind w:firstLine="420"/>
      <w:jc w:val="both"/>
    </w:pPr>
    <w:rPr>
      <w:rFonts w:ascii="Times New Roman" w:hAnsi="Times New Roman" w:eastAsia="Calibri" w:cs="Calibri"/>
      <w:color w:val="000000"/>
      <w:kern w:val="2"/>
      <w:sz w:val="21"/>
      <w:szCs w:val="21"/>
      <w:u w:color="000000"/>
      <w:lang w:val="en-US" w:eastAsia="zh-CN" w:bidi="ar-SA"/>
    </w:rPr>
  </w:style>
  <w:style w:type="paragraph" w:customStyle="1" w:styleId="130">
    <w:name w:val="表格文字"/>
    <w:basedOn w:val="1"/>
    <w:next w:val="20"/>
    <w:qFormat/>
    <w:uiPriority w:val="0"/>
    <w:pPr>
      <w:widowControl/>
      <w:adjustRightInd w:val="0"/>
      <w:spacing w:line="420" w:lineRule="atLeast"/>
      <w:jc w:val="left"/>
      <w:textAlignment w:val="baseline"/>
    </w:pPr>
    <w:rPr>
      <w:sz w:val="21"/>
      <w:szCs w:val="24"/>
    </w:rPr>
  </w:style>
  <w:style w:type="paragraph" w:customStyle="1" w:styleId="131">
    <w:name w:val="_Style 16"/>
    <w:basedOn w:val="1"/>
    <w:qFormat/>
    <w:uiPriority w:val="0"/>
    <w:pPr>
      <w:widowControl/>
      <w:spacing w:after="160" w:line="240" w:lineRule="exact"/>
      <w:jc w:val="left"/>
    </w:pPr>
    <w:rPr>
      <w:kern w:val="2"/>
      <w:sz w:val="21"/>
      <w:szCs w:val="24"/>
    </w:rPr>
  </w:style>
  <w:style w:type="paragraph" w:customStyle="1" w:styleId="132">
    <w:name w:val="修订1"/>
    <w:unhideWhenUsed/>
    <w:qFormat/>
    <w:uiPriority w:val="99"/>
    <w:rPr>
      <w:rFonts w:ascii="Times New Roman" w:hAnsi="Times New Roman" w:eastAsia="宋体" w:cs="Times New Roman"/>
      <w:lang w:val="en-US" w:eastAsia="zh-CN" w:bidi="ar-SA"/>
    </w:rPr>
  </w:style>
  <w:style w:type="paragraph" w:customStyle="1" w:styleId="133">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纯文本 字符"/>
    <w:qFormat/>
    <w:uiPriority w:val="0"/>
    <w:rPr>
      <w:rFonts w:hAnsi="Courier New" w:cs="Times New Roman"/>
      <w:kern w:val="2"/>
      <w:sz w:val="21"/>
    </w:rPr>
  </w:style>
  <w:style w:type="character" w:customStyle="1" w:styleId="135">
    <w:name w:val="标题 5 Char"/>
    <w:link w:val="7"/>
    <w:qFormat/>
    <w:uiPriority w:val="9"/>
    <w:rPr>
      <w:rFonts w:ascii="Arial" w:hAnsi="Arial" w:eastAsia="黑体" w:cs="Calibri"/>
      <w:color w:val="000000"/>
      <w:spacing w:val="18"/>
      <w:sz w:val="28"/>
      <w:szCs w:val="28"/>
    </w:rPr>
  </w:style>
  <w:style w:type="character" w:customStyle="1" w:styleId="136">
    <w:name w:val="标题 6 Char"/>
    <w:link w:val="8"/>
    <w:qFormat/>
    <w:uiPriority w:val="0"/>
    <w:rPr>
      <w:rFonts w:ascii="Arial" w:hAnsi="Arial" w:eastAsia="黑体" w:cs="Calibri"/>
      <w:color w:val="000000"/>
      <w:spacing w:val="15"/>
      <w:sz w:val="24"/>
      <w:szCs w:val="21"/>
    </w:rPr>
  </w:style>
  <w:style w:type="character" w:customStyle="1" w:styleId="137">
    <w:name w:val="标题 7 Char"/>
    <w:link w:val="10"/>
    <w:qFormat/>
    <w:uiPriority w:val="0"/>
    <w:rPr>
      <w:rFonts w:ascii="Arial" w:hAnsi="Arial" w:eastAsia="黑体" w:cs="Calibri"/>
      <w:color w:val="000000"/>
      <w:sz w:val="24"/>
      <w:szCs w:val="21"/>
    </w:rPr>
  </w:style>
  <w:style w:type="character" w:customStyle="1" w:styleId="138">
    <w:name w:val="标题 8 Char"/>
    <w:link w:val="11"/>
    <w:qFormat/>
    <w:uiPriority w:val="0"/>
    <w:rPr>
      <w:rFonts w:ascii="Arial" w:hAnsi="Arial" w:eastAsia="黑体" w:cs="Calibri"/>
      <w:b/>
      <w:color w:val="000000"/>
      <w:sz w:val="24"/>
      <w:szCs w:val="21"/>
    </w:rPr>
  </w:style>
  <w:style w:type="character" w:customStyle="1" w:styleId="139">
    <w:name w:val="标题 9 Char"/>
    <w:link w:val="12"/>
    <w:qFormat/>
    <w:uiPriority w:val="0"/>
    <w:rPr>
      <w:rFonts w:ascii="Arial" w:hAnsi="Arial" w:eastAsia="黑体" w:cs="Calibri"/>
      <w:b/>
      <w:color w:val="000000"/>
      <w:sz w:val="21"/>
      <w:szCs w:val="21"/>
    </w:rPr>
  </w:style>
  <w:style w:type="character" w:customStyle="1" w:styleId="140">
    <w:name w:val="文档结构图 Char"/>
    <w:link w:val="16"/>
    <w:qFormat/>
    <w:uiPriority w:val="0"/>
    <w:rPr>
      <w:color w:val="000000"/>
      <w:kern w:val="1"/>
      <w:sz w:val="21"/>
      <w:szCs w:val="24"/>
      <w:shd w:val="clear" w:color="000000" w:fill="00007F"/>
    </w:rPr>
  </w:style>
  <w:style w:type="character" w:customStyle="1" w:styleId="141">
    <w:name w:val="正文文本 3 Char"/>
    <w:link w:val="19"/>
    <w:qFormat/>
    <w:uiPriority w:val="0"/>
    <w:rPr>
      <w:color w:val="000000"/>
      <w:kern w:val="1"/>
      <w:sz w:val="16"/>
      <w:szCs w:val="16"/>
    </w:rPr>
  </w:style>
  <w:style w:type="character" w:customStyle="1" w:styleId="142">
    <w:name w:val="日期 Char"/>
    <w:link w:val="31"/>
    <w:qFormat/>
    <w:uiPriority w:val="0"/>
    <w:rPr>
      <w:rFonts w:ascii="仿宋_GB2312" w:hAnsi="仿宋_GB2312" w:eastAsia="仿宋"/>
      <w:b/>
      <w:color w:val="000000"/>
      <w:sz w:val="24"/>
      <w:szCs w:val="21"/>
    </w:rPr>
  </w:style>
  <w:style w:type="character" w:customStyle="1" w:styleId="143">
    <w:name w:val="正文文本缩进 2 Char"/>
    <w:link w:val="32"/>
    <w:qFormat/>
    <w:uiPriority w:val="0"/>
    <w:rPr>
      <w:rFonts w:ascii="宋体" w:hAnsi="宋体" w:eastAsia="仿宋"/>
      <w:b/>
      <w:color w:val="000000"/>
      <w:sz w:val="24"/>
    </w:rPr>
  </w:style>
  <w:style w:type="character" w:customStyle="1" w:styleId="144">
    <w:name w:val="正文文本 2 Char"/>
    <w:link w:val="42"/>
    <w:qFormat/>
    <w:uiPriority w:val="0"/>
    <w:rPr>
      <w:color w:val="000000"/>
      <w:kern w:val="1"/>
      <w:sz w:val="21"/>
      <w:szCs w:val="24"/>
    </w:rPr>
  </w:style>
  <w:style w:type="character" w:customStyle="1" w:styleId="145">
    <w:name w:val="HTML 预设格式 Char"/>
    <w:link w:val="43"/>
    <w:qFormat/>
    <w:uiPriority w:val="0"/>
    <w:rPr>
      <w:rFonts w:ascii="Arial" w:hAnsi="Arial"/>
      <w:color w:val="000000"/>
      <w:sz w:val="24"/>
      <w:szCs w:val="24"/>
    </w:rPr>
  </w:style>
  <w:style w:type="character" w:customStyle="1" w:styleId="146">
    <w:name w:val="标题 Char"/>
    <w:qFormat/>
    <w:uiPriority w:val="0"/>
    <w:rPr>
      <w:rFonts w:ascii="Cambria" w:hAnsi="Cambria" w:cs="Times New Roman"/>
      <w:b/>
      <w:bCs/>
      <w:sz w:val="32"/>
      <w:szCs w:val="32"/>
    </w:rPr>
  </w:style>
  <w:style w:type="character" w:customStyle="1" w:styleId="147">
    <w:name w:val="标题 Char2"/>
    <w:link w:val="2"/>
    <w:qFormat/>
    <w:uiPriority w:val="10"/>
    <w:rPr>
      <w:rFonts w:ascii="Arial" w:hAnsi="Arial" w:eastAsia="等线"/>
      <w:b/>
      <w:bCs/>
      <w:color w:val="000000"/>
      <w:sz w:val="32"/>
      <w:szCs w:val="32"/>
    </w:rPr>
  </w:style>
  <w:style w:type="character" w:customStyle="1" w:styleId="148">
    <w:name w:val="正文首行缩进 2 Char"/>
    <w:link w:val="46"/>
    <w:qFormat/>
    <w:uiPriority w:val="99"/>
    <w:rPr>
      <w:rFonts w:ascii="仿宋_GB2312" w:hAnsi="仿宋_GB2312" w:eastAsia="仿宋"/>
      <w:b/>
      <w:color w:val="000000"/>
      <w:kern w:val="1"/>
      <w:sz w:val="21"/>
      <w:szCs w:val="21"/>
    </w:rPr>
  </w:style>
  <w:style w:type="character" w:customStyle="1" w:styleId="149">
    <w:name w:val="HTML 预设格式 字符"/>
    <w:qFormat/>
    <w:uiPriority w:val="0"/>
    <w:rPr>
      <w:rFonts w:ascii="Arial" w:hAnsi="Arial" w:cs="Arial"/>
      <w:sz w:val="24"/>
      <w:szCs w:val="24"/>
    </w:rPr>
  </w:style>
  <w:style w:type="character" w:customStyle="1" w:styleId="150">
    <w:name w:val="标题 字符1"/>
    <w:qFormat/>
    <w:uiPriority w:val="10"/>
    <w:rPr>
      <w:rFonts w:ascii="等线 Light" w:hAnsi="等线 Light" w:eastAsia="宋体" w:cs="Times New Roman"/>
      <w:b/>
      <w:bCs/>
      <w:color w:val="000000"/>
      <w:sz w:val="32"/>
      <w:szCs w:val="32"/>
    </w:rPr>
  </w:style>
  <w:style w:type="character" w:customStyle="1" w:styleId="151">
    <w:name w:val="Char Char Char"/>
    <w:qFormat/>
    <w:uiPriority w:val="0"/>
    <w:rPr>
      <w:rFonts w:ascii="宋体" w:hAnsi="宋体" w:eastAsia="仿宋"/>
      <w:b/>
      <w:color w:val="000000"/>
      <w:sz w:val="21"/>
      <w:lang w:val="en-US" w:eastAsia="zh-CN"/>
    </w:rPr>
  </w:style>
  <w:style w:type="character" w:customStyle="1" w:styleId="152">
    <w:name w:val="Plain Text Char"/>
    <w:qFormat/>
    <w:uiPriority w:val="0"/>
    <w:rPr>
      <w:rFonts w:ascii="宋体" w:hAnsi="宋体" w:eastAsia="仿宋"/>
      <w:b/>
      <w:color w:val="000000"/>
      <w:lang w:bidi="ar-SA"/>
    </w:rPr>
  </w:style>
  <w:style w:type="character" w:customStyle="1" w:styleId="153">
    <w:name w:val="样式 标题 1 + Arial Char"/>
    <w:qFormat/>
    <w:uiPriority w:val="0"/>
    <w:rPr>
      <w:rFonts w:ascii="Arial" w:hAnsi="Arial"/>
      <w:b/>
      <w:kern w:val="1"/>
      <w:sz w:val="32"/>
      <w:szCs w:val="44"/>
    </w:rPr>
  </w:style>
  <w:style w:type="character" w:customStyle="1" w:styleId="154">
    <w:name w:val="批注主题 字符"/>
    <w:qFormat/>
    <w:uiPriority w:val="0"/>
    <w:rPr>
      <w:rFonts w:ascii="仿宋_GB2312" w:hAnsi="仿宋_GB2312" w:eastAsia="仿宋" w:cs="宋体"/>
      <w:b/>
      <w:color w:val="000000"/>
      <w:sz w:val="21"/>
      <w:szCs w:val="21"/>
    </w:rPr>
  </w:style>
  <w:style w:type="character" w:customStyle="1" w:styleId="155">
    <w:name w:val="16"/>
    <w:qFormat/>
    <w:uiPriority w:val="0"/>
    <w:rPr>
      <w:rFonts w:ascii="仿宋" w:hAnsi="仿宋" w:eastAsia="仿宋"/>
      <w:color w:val="000000"/>
      <w:sz w:val="24"/>
      <w:szCs w:val="24"/>
    </w:rPr>
  </w:style>
  <w:style w:type="character" w:customStyle="1" w:styleId="156">
    <w:name w:val="正文文本缩进 字符"/>
    <w:qFormat/>
    <w:uiPriority w:val="0"/>
    <w:rPr>
      <w:rFonts w:eastAsia="宋体"/>
      <w:kern w:val="1"/>
      <w:sz w:val="21"/>
      <w:szCs w:val="24"/>
      <w:lang w:val="en-US" w:eastAsia="zh-CN" w:bidi="ar-SA"/>
    </w:rPr>
  </w:style>
  <w:style w:type="character" w:customStyle="1" w:styleId="157">
    <w:name w:val="正文缩进 字符"/>
    <w:qFormat/>
    <w:uiPriority w:val="0"/>
    <w:rPr>
      <w:rFonts w:ascii="仿宋_GB2312" w:hAnsi="仿宋_GB2312" w:eastAsia="仿宋" w:cs="宋体"/>
      <w:b/>
      <w:color w:val="000000"/>
      <w:sz w:val="21"/>
      <w:szCs w:val="21"/>
      <w:lang w:val="en-US" w:eastAsia="zh-CN" w:bidi="ar-SA"/>
    </w:rPr>
  </w:style>
  <w:style w:type="character" w:customStyle="1" w:styleId="158">
    <w:name w:val="正文缩进 Char1"/>
    <w:link w:val="159"/>
    <w:qFormat/>
    <w:uiPriority w:val="0"/>
    <w:rPr>
      <w:rFonts w:ascii="宋体"/>
      <w:sz w:val="24"/>
    </w:rPr>
  </w:style>
  <w:style w:type="paragraph" w:customStyle="1" w:styleId="159">
    <w:name w:val="正文缩进1"/>
    <w:basedOn w:val="1"/>
    <w:link w:val="158"/>
    <w:qFormat/>
    <w:uiPriority w:val="0"/>
    <w:pPr>
      <w:autoSpaceDE w:val="0"/>
      <w:autoSpaceDN w:val="0"/>
      <w:adjustRightInd w:val="0"/>
      <w:ind w:firstLine="420"/>
      <w:jc w:val="left"/>
    </w:pPr>
    <w:rPr>
      <w:rFonts w:ascii="宋体"/>
      <w:sz w:val="24"/>
    </w:rPr>
  </w:style>
  <w:style w:type="character" w:customStyle="1" w:styleId="160">
    <w:name w:val="Header Char"/>
    <w:qFormat/>
    <w:uiPriority w:val="0"/>
    <w:rPr>
      <w:rFonts w:ascii="等线" w:hAnsi="等线" w:eastAsia="等线"/>
      <w:kern w:val="1"/>
      <w:sz w:val="18"/>
      <w:szCs w:val="18"/>
      <w:lang w:val="en-US" w:eastAsia="zh-CN" w:bidi="ar-SA"/>
    </w:rPr>
  </w:style>
  <w:style w:type="character" w:customStyle="1" w:styleId="161">
    <w:name w:val="ca-11"/>
    <w:qFormat/>
    <w:uiPriority w:val="0"/>
    <w:rPr>
      <w:rFonts w:ascii="宋体" w:hAnsi="宋体" w:eastAsia="宋体"/>
      <w:sz w:val="18"/>
      <w:szCs w:val="18"/>
    </w:rPr>
  </w:style>
  <w:style w:type="character" w:customStyle="1" w:styleId="162">
    <w:name w:val="apple-converted-space"/>
    <w:qFormat/>
    <w:uiPriority w:val="0"/>
  </w:style>
  <w:style w:type="character" w:customStyle="1" w:styleId="163">
    <w:name w:val="节 Char"/>
    <w:qFormat/>
    <w:uiPriority w:val="0"/>
    <w:rPr>
      <w:rFonts w:ascii="Arial" w:hAnsi="Arial" w:eastAsia="黑体"/>
      <w:b/>
      <w:kern w:val="1"/>
      <w:sz w:val="32"/>
      <w:szCs w:val="32"/>
      <w:lang w:val="en-US" w:eastAsia="zh-CN" w:bidi="ar-SA"/>
    </w:rPr>
  </w:style>
  <w:style w:type="character" w:customStyle="1" w:styleId="164">
    <w:name w:val="标题 7 字符"/>
    <w:qFormat/>
    <w:uiPriority w:val="0"/>
    <w:rPr>
      <w:rFonts w:ascii="Arial" w:hAnsi="Arial" w:eastAsia="黑体"/>
      <w:color w:val="000000"/>
      <w:sz w:val="24"/>
      <w:szCs w:val="21"/>
    </w:rPr>
  </w:style>
  <w:style w:type="character" w:customStyle="1" w:styleId="165">
    <w:name w:val="未处理的提及"/>
    <w:unhideWhenUsed/>
    <w:qFormat/>
    <w:uiPriority w:val="99"/>
    <w:rPr>
      <w:color w:val="605E5C"/>
      <w:shd w:val="clear" w:color="auto" w:fill="E1DFDD"/>
    </w:rPr>
  </w:style>
  <w:style w:type="character" w:customStyle="1" w:styleId="166">
    <w:name w:val="font21"/>
    <w:qFormat/>
    <w:uiPriority w:val="0"/>
    <w:rPr>
      <w:rFonts w:ascii="宋体" w:hAnsi="宋体" w:eastAsia="宋体"/>
      <w:color w:val="000000"/>
      <w:sz w:val="22"/>
      <w:szCs w:val="22"/>
      <w:u w:val="none"/>
    </w:rPr>
  </w:style>
  <w:style w:type="character" w:customStyle="1" w:styleId="167">
    <w:name w:val="Footer Char"/>
    <w:qFormat/>
    <w:uiPriority w:val="0"/>
    <w:rPr>
      <w:rFonts w:ascii="等线" w:hAnsi="等线" w:eastAsia="等线"/>
      <w:kern w:val="1"/>
      <w:sz w:val="18"/>
      <w:szCs w:val="18"/>
      <w:lang w:val="en-US" w:eastAsia="zh-CN" w:bidi="ar-SA"/>
    </w:rPr>
  </w:style>
  <w:style w:type="character" w:customStyle="1" w:styleId="168">
    <w:name w:val="批注文字 字符"/>
    <w:qFormat/>
    <w:uiPriority w:val="0"/>
    <w:rPr>
      <w:rFonts w:ascii="Arial" w:hAnsi="Arial"/>
      <w:szCs w:val="21"/>
    </w:rPr>
  </w:style>
  <w:style w:type="character" w:customStyle="1" w:styleId="169">
    <w:name w:val="正文首行缩进 字符"/>
    <w:qFormat/>
    <w:uiPriority w:val="0"/>
    <w:rPr>
      <w:rFonts w:ascii="仿宋_GB2312" w:hAnsi="仿宋_GB2312" w:eastAsia="仿宋" w:cs="宋体"/>
      <w:b/>
      <w:color w:val="000000"/>
      <w:kern w:val="1"/>
      <w:sz w:val="21"/>
      <w:szCs w:val="21"/>
    </w:rPr>
  </w:style>
  <w:style w:type="character" w:customStyle="1" w:styleId="170">
    <w:name w:val="无间隔 Char"/>
    <w:qFormat/>
    <w:uiPriority w:val="0"/>
    <w:rPr>
      <w:rFonts w:ascii="Calibri" w:hAnsi="Calibri"/>
      <w:kern w:val="1"/>
      <w:sz w:val="21"/>
      <w:szCs w:val="22"/>
    </w:rPr>
  </w:style>
  <w:style w:type="character" w:customStyle="1" w:styleId="171">
    <w:name w:val="标题 6 字符"/>
    <w:qFormat/>
    <w:uiPriority w:val="0"/>
    <w:rPr>
      <w:rFonts w:ascii="Arial" w:hAnsi="Arial" w:eastAsia="黑体"/>
      <w:color w:val="000000"/>
      <w:spacing w:val="10"/>
      <w:sz w:val="24"/>
      <w:szCs w:val="21"/>
    </w:rPr>
  </w:style>
  <w:style w:type="character" w:customStyle="1" w:styleId="172">
    <w:name w:val="正文文本 字符"/>
    <w:qFormat/>
    <w:uiPriority w:val="0"/>
    <w:rPr>
      <w:kern w:val="1"/>
      <w:sz w:val="21"/>
      <w:szCs w:val="24"/>
    </w:rPr>
  </w:style>
  <w:style w:type="character" w:customStyle="1" w:styleId="173">
    <w:name w:val="纯文本 字符1"/>
    <w:qFormat/>
    <w:uiPriority w:val="0"/>
    <w:rPr>
      <w:rFonts w:ascii="宋体" w:hAnsi="宋体" w:eastAsia="仿宋" w:cs="宋体"/>
      <w:b/>
      <w:color w:val="000000"/>
      <w:sz w:val="21"/>
      <w:lang w:val="en-US" w:eastAsia="zh-CN" w:bidi="ar-SA"/>
    </w:rPr>
  </w:style>
  <w:style w:type="character" w:customStyle="1" w:styleId="174">
    <w:name w:val="标题 4 字符"/>
    <w:qFormat/>
    <w:uiPriority w:val="0"/>
    <w:rPr>
      <w:rFonts w:ascii="Arial" w:hAnsi="Arial" w:eastAsia="黑体"/>
      <w:color w:val="000000"/>
      <w:spacing w:val="10"/>
      <w:sz w:val="28"/>
      <w:szCs w:val="28"/>
    </w:rPr>
  </w:style>
  <w:style w:type="character" w:customStyle="1" w:styleId="175">
    <w:name w:val="标题 8 字符"/>
    <w:qFormat/>
    <w:uiPriority w:val="0"/>
    <w:rPr>
      <w:rFonts w:ascii="Arial" w:hAnsi="Arial" w:eastAsia="黑体"/>
      <w:b/>
      <w:color w:val="000000"/>
      <w:sz w:val="24"/>
      <w:szCs w:val="21"/>
    </w:rPr>
  </w:style>
  <w:style w:type="character" w:customStyle="1" w:styleId="176">
    <w:name w:val="Texte Char Char"/>
    <w:qFormat/>
    <w:uiPriority w:val="0"/>
    <w:rPr>
      <w:rFonts w:ascii="宋体" w:hAnsi="宋体" w:eastAsia="仿宋" w:cs="宋体"/>
      <w:b/>
      <w:color w:val="000000"/>
      <w:sz w:val="21"/>
      <w:lang w:val="en-US" w:eastAsia="zh-CN" w:bidi="ar-SA"/>
    </w:rPr>
  </w:style>
  <w:style w:type="character" w:customStyle="1" w:styleId="177">
    <w:name w:val="页眉 字符"/>
    <w:qFormat/>
    <w:uiPriority w:val="99"/>
    <w:rPr>
      <w:rFonts w:ascii="仿宋_GB2312" w:hAnsi="仿宋_GB2312" w:eastAsia="仿宋" w:cs="宋体"/>
      <w:b/>
      <w:color w:val="000000"/>
      <w:sz w:val="18"/>
      <w:szCs w:val="18"/>
    </w:rPr>
  </w:style>
  <w:style w:type="character" w:customStyle="1" w:styleId="178">
    <w:name w:val="日期 字符"/>
    <w:qFormat/>
    <w:uiPriority w:val="0"/>
    <w:rPr>
      <w:rFonts w:ascii="仿宋_GB2312" w:hAnsi="仿宋_GB2312" w:eastAsia="仿宋" w:cs="宋体"/>
      <w:b/>
      <w:color w:val="000000"/>
      <w:sz w:val="24"/>
      <w:szCs w:val="21"/>
    </w:rPr>
  </w:style>
  <w:style w:type="character" w:customStyle="1" w:styleId="179">
    <w:name w:val="1.1.1类表 Char Char"/>
    <w:qFormat/>
    <w:uiPriority w:val="0"/>
    <w:rPr>
      <w:rFonts w:ascii="宋体" w:hAnsi="宋体"/>
      <w:b/>
      <w:sz w:val="28"/>
      <w:szCs w:val="28"/>
    </w:rPr>
  </w:style>
  <w:style w:type="character" w:customStyle="1" w:styleId="180">
    <w:name w:val="正文1 Char Char"/>
    <w:qFormat/>
    <w:uiPriority w:val="0"/>
    <w:rPr>
      <w:rFonts w:ascii="Calibri" w:hAnsi="Calibri"/>
      <w:kern w:val="1"/>
      <w:sz w:val="21"/>
      <w:szCs w:val="22"/>
    </w:rPr>
  </w:style>
  <w:style w:type="character" w:customStyle="1" w:styleId="181">
    <w:name w:val="bigtitle1"/>
    <w:qFormat/>
    <w:uiPriority w:val="0"/>
    <w:rPr>
      <w:sz w:val="28"/>
      <w:szCs w:val="28"/>
    </w:rPr>
  </w:style>
  <w:style w:type="character" w:customStyle="1" w:styleId="182">
    <w:name w:val="文字 Char"/>
    <w:qFormat/>
    <w:uiPriority w:val="0"/>
    <w:rPr>
      <w:rFonts w:ascii="宋体" w:hAnsi="宋体"/>
      <w:sz w:val="28"/>
    </w:rPr>
  </w:style>
  <w:style w:type="character" w:customStyle="1" w:styleId="183">
    <w:name w:val="标题 3 字符"/>
    <w:qFormat/>
    <w:uiPriority w:val="0"/>
    <w:rPr>
      <w:rFonts w:ascii="Arial" w:hAnsi="Arial" w:eastAsia="黑体"/>
      <w:color w:val="000000"/>
      <w:spacing w:val="20"/>
      <w:sz w:val="30"/>
      <w:szCs w:val="32"/>
    </w:rPr>
  </w:style>
  <w:style w:type="character" w:customStyle="1" w:styleId="184">
    <w:name w:val="正文文本缩进 3 字符"/>
    <w:qFormat/>
    <w:uiPriority w:val="0"/>
    <w:rPr>
      <w:rFonts w:ascii="仿宋_GB2312" w:hAnsi="仿宋_GB2312" w:eastAsia="仿宋" w:cs="宋体"/>
      <w:b/>
      <w:color w:val="000000"/>
      <w:sz w:val="16"/>
      <w:szCs w:val="16"/>
    </w:rPr>
  </w:style>
  <w:style w:type="character" w:customStyle="1" w:styleId="185">
    <w:name w:val="批注文字 Char1"/>
    <w:qFormat/>
    <w:uiPriority w:val="0"/>
    <w:rPr>
      <w:kern w:val="1"/>
      <w:sz w:val="21"/>
      <w:szCs w:val="24"/>
    </w:rPr>
  </w:style>
  <w:style w:type="character" w:customStyle="1" w:styleId="186">
    <w:name w:val="标题 9 字符"/>
    <w:qFormat/>
    <w:uiPriority w:val="0"/>
    <w:rPr>
      <w:rFonts w:ascii="Arial" w:hAnsi="Arial" w:eastAsia="黑体"/>
      <w:b/>
      <w:color w:val="000000"/>
      <w:sz w:val="21"/>
      <w:szCs w:val="21"/>
    </w:rPr>
  </w:style>
  <w:style w:type="character" w:customStyle="1" w:styleId="187">
    <w:name w:val="正文01 Char"/>
    <w:qFormat/>
    <w:uiPriority w:val="0"/>
    <w:rPr>
      <w:rFonts w:ascii="Arial" w:hAnsi="Arial"/>
      <w:color w:val="000000"/>
      <w:kern w:val="1"/>
      <w:sz w:val="24"/>
      <w:szCs w:val="24"/>
    </w:rPr>
  </w:style>
  <w:style w:type="character" w:customStyle="1" w:styleId="188">
    <w:name w:val="标题 Char1"/>
    <w:qFormat/>
    <w:uiPriority w:val="0"/>
    <w:rPr>
      <w:rFonts w:ascii="Cambria" w:hAnsi="Cambria" w:eastAsia="宋体" w:cs="Times New Roman"/>
      <w:b/>
      <w:sz w:val="32"/>
      <w:szCs w:val="32"/>
    </w:rPr>
  </w:style>
  <w:style w:type="character" w:customStyle="1" w:styleId="189">
    <w:name w:val="10"/>
    <w:qFormat/>
    <w:uiPriority w:val="0"/>
    <w:rPr>
      <w:rFonts w:ascii="Calibri" w:hAnsi="Calibri" w:cs="Calibri"/>
    </w:rPr>
  </w:style>
  <w:style w:type="character" w:customStyle="1" w:styleId="190">
    <w:name w:val="标题 2 字符"/>
    <w:qFormat/>
    <w:uiPriority w:val="0"/>
    <w:rPr>
      <w:rFonts w:ascii="Arial" w:hAnsi="Arial" w:eastAsia="黑体"/>
      <w:color w:val="000000"/>
      <w:spacing w:val="20"/>
      <w:sz w:val="32"/>
      <w:szCs w:val="32"/>
    </w:rPr>
  </w:style>
  <w:style w:type="character" w:customStyle="1" w:styleId="191">
    <w:name w:val="15"/>
    <w:qFormat/>
    <w:uiPriority w:val="0"/>
    <w:rPr>
      <w:rFonts w:ascii="TimesNewRomanPSMT" w:hAnsi="TimesNewRomanPSMT"/>
      <w:color w:val="000000"/>
      <w:sz w:val="24"/>
      <w:szCs w:val="24"/>
    </w:rPr>
  </w:style>
  <w:style w:type="character" w:customStyle="1" w:styleId="192">
    <w:name w:val="Char Char13"/>
    <w:qFormat/>
    <w:uiPriority w:val="0"/>
    <w:rPr>
      <w:rFonts w:eastAsia="宋体"/>
      <w:kern w:val="1"/>
      <w:sz w:val="18"/>
      <w:szCs w:val="18"/>
      <w:lang w:val="en-US" w:eastAsia="zh-CN" w:bidi="ar-SA"/>
    </w:rPr>
  </w:style>
  <w:style w:type="character" w:customStyle="1" w:styleId="193">
    <w:name w:val="++标题2 Char"/>
    <w:qFormat/>
    <w:uiPriority w:val="0"/>
    <w:rPr>
      <w:rFonts w:eastAsia="宋体" w:cs="Arial"/>
      <w:b/>
      <w:sz w:val="28"/>
      <w:szCs w:val="28"/>
      <w:lang w:val="en-US" w:eastAsia="zh-CN" w:bidi="ar-SA"/>
    </w:rPr>
  </w:style>
  <w:style w:type="character" w:customStyle="1" w:styleId="194">
    <w:name w:val="文档结构图 字符"/>
    <w:qFormat/>
    <w:uiPriority w:val="0"/>
    <w:rPr>
      <w:kern w:val="1"/>
      <w:sz w:val="21"/>
      <w:szCs w:val="24"/>
      <w:shd w:val="clear" w:color="auto" w:fill="00007F"/>
    </w:rPr>
  </w:style>
  <w:style w:type="character" w:customStyle="1" w:styleId="195">
    <w:name w:val="批注框文本 字符"/>
    <w:qFormat/>
    <w:uiPriority w:val="0"/>
    <w:rPr>
      <w:rFonts w:ascii="仿宋_GB2312" w:hAnsi="仿宋_GB2312" w:eastAsia="仿宋" w:cs="宋体"/>
      <w:b/>
      <w:color w:val="000000"/>
      <w:sz w:val="18"/>
      <w:szCs w:val="18"/>
    </w:rPr>
  </w:style>
  <w:style w:type="character" w:customStyle="1" w:styleId="196">
    <w:name w:val="标题 1 字符"/>
    <w:qFormat/>
    <w:uiPriority w:val="0"/>
    <w:rPr>
      <w:rFonts w:ascii="Arial" w:hAnsi="Arial" w:eastAsia="黑体"/>
      <w:color w:val="000000"/>
      <w:spacing w:val="21"/>
      <w:kern w:val="0"/>
      <w:sz w:val="36"/>
      <w:szCs w:val="44"/>
    </w:rPr>
  </w:style>
  <w:style w:type="character" w:customStyle="1" w:styleId="197">
    <w:name w:val="页脚 字符"/>
    <w:qFormat/>
    <w:uiPriority w:val="0"/>
    <w:rPr>
      <w:rFonts w:ascii="仿宋_GB2312" w:hAnsi="仿宋_GB2312" w:eastAsia="仿宋" w:cs="宋体"/>
      <w:b/>
      <w:color w:val="000000"/>
      <w:sz w:val="18"/>
      <w:szCs w:val="18"/>
    </w:rPr>
  </w:style>
  <w:style w:type="character" w:customStyle="1" w:styleId="198">
    <w:name w:val="++标题3 Char"/>
    <w:qFormat/>
    <w:uiPriority w:val="0"/>
    <w:rPr>
      <w:rFonts w:ascii="宋体" w:hAnsi="宋体" w:eastAsia="宋体" w:cs="Arial"/>
      <w:color w:val="000000"/>
      <w:sz w:val="24"/>
      <w:szCs w:val="24"/>
      <w:lang w:val="en-US" w:eastAsia="zh-CN" w:bidi="ar-SA"/>
    </w:rPr>
  </w:style>
  <w:style w:type="character" w:customStyle="1" w:styleId="199">
    <w:name w:val="标题 5 字符"/>
    <w:qFormat/>
    <w:uiPriority w:val="0"/>
    <w:rPr>
      <w:rFonts w:ascii="Arial" w:hAnsi="Arial" w:eastAsia="黑体"/>
      <w:color w:val="000000"/>
      <w:spacing w:val="10"/>
      <w:sz w:val="28"/>
      <w:szCs w:val="28"/>
    </w:rPr>
  </w:style>
  <w:style w:type="character" w:customStyle="1" w:styleId="200">
    <w:name w:val="+正文 Char4"/>
    <w:qFormat/>
    <w:uiPriority w:val="0"/>
    <w:rPr>
      <w:sz w:val="24"/>
      <w:szCs w:val="28"/>
    </w:rPr>
  </w:style>
  <w:style w:type="character" w:customStyle="1" w:styleId="201">
    <w:name w:val="正文文本缩进 2 字符"/>
    <w:qFormat/>
    <w:uiPriority w:val="0"/>
    <w:rPr>
      <w:rFonts w:ascii="宋体" w:hAnsi="宋体" w:eastAsia="仿宋" w:cs="宋体"/>
      <w:b/>
      <w:color w:val="000000"/>
      <w:sz w:val="24"/>
    </w:rPr>
  </w:style>
  <w:style w:type="character" w:customStyle="1" w:styleId="202">
    <w:name w:val="GW-正文 Char"/>
    <w:qFormat/>
    <w:uiPriority w:val="0"/>
    <w:rPr>
      <w:rFonts w:eastAsia="仿宋"/>
      <w:kern w:val="1"/>
      <w:sz w:val="24"/>
      <w:szCs w:val="24"/>
    </w:rPr>
  </w:style>
  <w:style w:type="character" w:customStyle="1" w:styleId="203">
    <w:name w:val="普通文字 Char Char2"/>
    <w:qFormat/>
    <w:uiPriority w:val="0"/>
    <w:rPr>
      <w:rFonts w:ascii="宋体" w:hAnsi="宋体" w:eastAsia="仿宋"/>
      <w:kern w:val="1"/>
      <w:sz w:val="30"/>
      <w:lang w:val="en-US" w:eastAsia="zh-CN"/>
    </w:rPr>
  </w:style>
  <w:style w:type="character" w:customStyle="1" w:styleId="204">
    <w:name w:val="apple-style-span"/>
    <w:qFormat/>
    <w:uiPriority w:val="0"/>
  </w:style>
  <w:style w:type="character" w:customStyle="1" w:styleId="205">
    <w:name w:val="正文（绿盟科技） Char Char"/>
    <w:qFormat/>
    <w:uiPriority w:val="0"/>
    <w:rPr>
      <w:rFonts w:ascii="Arial" w:hAnsi="Arial"/>
      <w:sz w:val="21"/>
      <w:szCs w:val="21"/>
      <w:lang w:val="en-US" w:eastAsia="zh-CN" w:bidi="ar-SA"/>
    </w:rPr>
  </w:style>
  <w:style w:type="character" w:customStyle="1" w:styleId="206">
    <w:name w:val="Char Char1"/>
    <w:qFormat/>
    <w:uiPriority w:val="0"/>
    <w:rPr>
      <w:rFonts w:ascii="宋体" w:hAnsi="宋体" w:eastAsia="仿宋" w:cs="宋体"/>
      <w:b/>
      <w:color w:val="000000"/>
      <w:sz w:val="21"/>
      <w:lang w:val="en-US" w:eastAsia="zh-CN" w:bidi="ar-SA"/>
    </w:rPr>
  </w:style>
  <w:style w:type="character" w:customStyle="1" w:styleId="207">
    <w:name w:val="批注主题 Char1"/>
    <w:qFormat/>
    <w:uiPriority w:val="0"/>
    <w:rPr>
      <w:rFonts w:ascii="Times New Roman" w:hAnsi="Times New Roman" w:eastAsia="宋体" w:cs="Times New Roman"/>
      <w:b/>
      <w:szCs w:val="24"/>
    </w:rPr>
  </w:style>
  <w:style w:type="character" w:customStyle="1" w:styleId="208">
    <w:name w:val="正文文本 2 字符"/>
    <w:qFormat/>
    <w:uiPriority w:val="0"/>
    <w:rPr>
      <w:kern w:val="1"/>
      <w:sz w:val="21"/>
      <w:szCs w:val="24"/>
    </w:rPr>
  </w:style>
  <w:style w:type="character" w:customStyle="1" w:styleId="209">
    <w:name w:val="正文文本 3 字符"/>
    <w:qFormat/>
    <w:uiPriority w:val="0"/>
    <w:rPr>
      <w:kern w:val="1"/>
      <w:sz w:val="16"/>
      <w:szCs w:val="16"/>
    </w:rPr>
  </w:style>
  <w:style w:type="character" w:customStyle="1" w:styleId="210">
    <w:name w:val="标题 字符"/>
    <w:qFormat/>
    <w:uiPriority w:val="0"/>
    <w:rPr>
      <w:rFonts w:ascii="Arial" w:hAnsi="Arial" w:cs="Arial"/>
      <w:b/>
      <w:color w:val="000000"/>
      <w:sz w:val="32"/>
      <w:szCs w:val="32"/>
    </w:rPr>
  </w:style>
  <w:style w:type="paragraph" w:customStyle="1" w:styleId="211">
    <w:name w:val="paragraph"/>
    <w:basedOn w:val="1"/>
    <w:qFormat/>
    <w:uiPriority w:val="0"/>
    <w:pPr>
      <w:widowControl/>
      <w:spacing w:before="60" w:after="60"/>
      <w:jc w:val="left"/>
    </w:pPr>
    <w:rPr>
      <w:color w:val="000000"/>
      <w:sz w:val="24"/>
      <w:lang w:eastAsia="en-US"/>
    </w:rPr>
  </w:style>
  <w:style w:type="paragraph" w:customStyle="1" w:styleId="212">
    <w:name w:val="PM_Tabelle Text Ende"/>
    <w:basedOn w:val="1"/>
    <w:next w:val="1"/>
    <w:qFormat/>
    <w:uiPriority w:val="0"/>
    <w:pPr>
      <w:jc w:val="left"/>
    </w:pPr>
    <w:rPr>
      <w:rFonts w:ascii="Arial" w:hAnsi="Arial"/>
      <w:color w:val="000000"/>
      <w:sz w:val="24"/>
      <w:szCs w:val="24"/>
    </w:rPr>
  </w:style>
  <w:style w:type="paragraph" w:customStyle="1" w:styleId="213">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14">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15">
    <w:name w:val="条文レベル2"/>
    <w:basedOn w:val="216"/>
    <w:qFormat/>
    <w:uiPriority w:val="0"/>
    <w:pPr>
      <w:tabs>
        <w:tab w:val="left" w:pos="2187"/>
      </w:tabs>
      <w:outlineLvl w:val="5"/>
    </w:pPr>
  </w:style>
  <w:style w:type="paragraph" w:customStyle="1" w:styleId="216">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217">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18">
    <w:name w:val="Char Char7 Char"/>
    <w:basedOn w:val="1"/>
    <w:qFormat/>
    <w:uiPriority w:val="0"/>
    <w:pPr>
      <w:tabs>
        <w:tab w:val="left" w:pos="425"/>
      </w:tabs>
      <w:ind w:left="420" w:firstLine="270"/>
    </w:pPr>
    <w:rPr>
      <w:rFonts w:ascii="宋体" w:hAnsi="宋体" w:cs="Arial"/>
      <w:color w:val="5E5E5E"/>
      <w:sz w:val="21"/>
      <w:szCs w:val="21"/>
    </w:rPr>
  </w:style>
  <w:style w:type="paragraph" w:customStyle="1" w:styleId="219">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sz w:val="24"/>
      <w:szCs w:val="24"/>
    </w:rPr>
  </w:style>
  <w:style w:type="paragraph" w:customStyle="1" w:styleId="220">
    <w:name w:val="小点说明"/>
    <w:basedOn w:val="1"/>
    <w:qFormat/>
    <w:uiPriority w:val="0"/>
    <w:pPr>
      <w:tabs>
        <w:tab w:val="left" w:pos="0"/>
      </w:tabs>
      <w:spacing w:line="340" w:lineRule="atLeast"/>
    </w:pPr>
    <w:rPr>
      <w:rFonts w:ascii="宋体" w:hAnsi="宋体"/>
      <w:color w:val="000000"/>
      <w:sz w:val="21"/>
      <w:szCs w:val="24"/>
      <w:lang w:val="eu-ES"/>
    </w:rPr>
  </w:style>
  <w:style w:type="paragraph" w:customStyle="1" w:styleId="221">
    <w:name w:val="+标题2"/>
    <w:basedOn w:val="4"/>
    <w:qFormat/>
    <w:uiPriority w:val="0"/>
    <w:pPr>
      <w:tabs>
        <w:tab w:val="left" w:pos="576"/>
      </w:tabs>
      <w:spacing w:before="120" w:after="0" w:line="360" w:lineRule="auto"/>
    </w:pPr>
    <w:rPr>
      <w:rFonts w:ascii="Times New Roman" w:hAnsi="Times New Roman"/>
      <w:bCs w:val="0"/>
      <w:color w:val="000000"/>
      <w:kern w:val="1"/>
      <w:sz w:val="24"/>
      <w:szCs w:val="28"/>
    </w:rPr>
  </w:style>
  <w:style w:type="paragraph" w:customStyle="1" w:styleId="222">
    <w:name w:val="Blockquote"/>
    <w:basedOn w:val="1"/>
    <w:qFormat/>
    <w:uiPriority w:val="0"/>
    <w:pPr>
      <w:spacing w:before="100" w:after="100"/>
      <w:ind w:left="360" w:right="360"/>
      <w:jc w:val="left"/>
    </w:pPr>
    <w:rPr>
      <w:color w:val="000000"/>
      <w:sz w:val="24"/>
    </w:rPr>
  </w:style>
  <w:style w:type="paragraph" w:customStyle="1" w:styleId="223">
    <w:name w:val="GW-正文"/>
    <w:basedOn w:val="1"/>
    <w:qFormat/>
    <w:uiPriority w:val="0"/>
    <w:pPr>
      <w:spacing w:line="360" w:lineRule="auto"/>
      <w:ind w:firstLine="200"/>
      <w:contextualSpacing/>
    </w:pPr>
    <w:rPr>
      <w:rFonts w:eastAsia="仿宋"/>
      <w:color w:val="000000"/>
      <w:kern w:val="1"/>
      <w:sz w:val="24"/>
      <w:szCs w:val="24"/>
    </w:rPr>
  </w:style>
  <w:style w:type="paragraph" w:customStyle="1" w:styleId="224">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25">
    <w:name w:val="缺省文本"/>
    <w:basedOn w:val="1"/>
    <w:qFormat/>
    <w:uiPriority w:val="0"/>
    <w:pPr>
      <w:jc w:val="left"/>
    </w:pPr>
    <w:rPr>
      <w:color w:val="000000"/>
      <w:sz w:val="24"/>
    </w:rPr>
  </w:style>
  <w:style w:type="paragraph" w:customStyle="1" w:styleId="226">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rPr>
  </w:style>
  <w:style w:type="paragraph" w:customStyle="1" w:styleId="227">
    <w:name w:val="操作ステップ説明"/>
    <w:basedOn w:val="1"/>
    <w:qFormat/>
    <w:uiPriority w:val="0"/>
    <w:pPr>
      <w:widowControl/>
      <w:spacing w:line="340" w:lineRule="exact"/>
      <w:ind w:left="1559" w:right="-57"/>
      <w:jc w:val="left"/>
    </w:pPr>
    <w:rPr>
      <w:rFonts w:ascii="Century" w:hAnsi="Century"/>
      <w:color w:val="000000"/>
      <w:kern w:val="1"/>
      <w:szCs w:val="24"/>
    </w:rPr>
  </w:style>
  <w:style w:type="paragraph" w:customStyle="1" w:styleId="228">
    <w:name w:val="5"/>
    <w:basedOn w:val="1"/>
    <w:next w:val="28"/>
    <w:qFormat/>
    <w:uiPriority w:val="0"/>
    <w:rPr>
      <w:rFonts w:ascii="宋体" w:hAnsi="宋体"/>
      <w:color w:val="000000"/>
      <w:kern w:val="1"/>
      <w:sz w:val="21"/>
    </w:rPr>
  </w:style>
  <w:style w:type="paragraph" w:customStyle="1" w:styleId="229">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30">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31">
    <w:name w:val="xl31"/>
    <w:basedOn w:val="1"/>
    <w:qFormat/>
    <w:uiPriority w:val="0"/>
    <w:pPr>
      <w:widowControl/>
      <w:spacing w:before="100" w:beforeAutospacing="1" w:after="100" w:afterAutospacing="1"/>
      <w:jc w:val="left"/>
    </w:pPr>
    <w:rPr>
      <w:rFonts w:ascii="Arial Unicode MS" w:hAnsi="Arial Unicode MS"/>
      <w:color w:val="000000"/>
      <w:sz w:val="24"/>
      <w:szCs w:val="24"/>
    </w:rPr>
  </w:style>
  <w:style w:type="paragraph" w:customStyle="1" w:styleId="232">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233">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34">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35">
    <w:name w:val="xl68"/>
    <w:basedOn w:val="1"/>
    <w:qFormat/>
    <w:uiPriority w:val="0"/>
    <w:pPr>
      <w:widowControl/>
      <w:spacing w:before="100" w:beforeAutospacing="1" w:after="100" w:afterAutospacing="1"/>
      <w:jc w:val="left"/>
    </w:pPr>
    <w:rPr>
      <w:rFonts w:ascii="仿宋" w:hAnsi="仿宋" w:eastAsia="仿宋" w:cs="仿宋"/>
      <w:color w:val="000000"/>
      <w:sz w:val="24"/>
      <w:szCs w:val="24"/>
    </w:rPr>
  </w:style>
  <w:style w:type="paragraph" w:customStyle="1" w:styleId="236">
    <w:name w:val="正文 1.5 倍行距"/>
    <w:basedOn w:val="1"/>
    <w:qFormat/>
    <w:uiPriority w:val="0"/>
    <w:pPr>
      <w:spacing w:line="360" w:lineRule="auto"/>
      <w:ind w:firstLine="480"/>
    </w:pPr>
    <w:rPr>
      <w:color w:val="000000"/>
      <w:sz w:val="24"/>
    </w:rPr>
  </w:style>
  <w:style w:type="paragraph" w:customStyle="1" w:styleId="237">
    <w:name w:val="列出段落2"/>
    <w:basedOn w:val="1"/>
    <w:qFormat/>
    <w:uiPriority w:val="0"/>
    <w:pPr>
      <w:ind w:firstLine="420"/>
    </w:pPr>
    <w:rPr>
      <w:rFonts w:ascii="Calibri" w:hAnsi="Calibri"/>
      <w:color w:val="000000"/>
      <w:kern w:val="1"/>
      <w:sz w:val="21"/>
      <w:szCs w:val="21"/>
    </w:rPr>
  </w:style>
  <w:style w:type="paragraph" w:customStyle="1" w:styleId="238">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39">
    <w:name w:val="No Spacing*"/>
    <w:basedOn w:val="1"/>
    <w:qFormat/>
    <w:uiPriority w:val="0"/>
    <w:rPr>
      <w:rFonts w:ascii="Calibri" w:hAnsi="Calibri"/>
      <w:color w:val="000000"/>
      <w:kern w:val="1"/>
      <w:sz w:val="21"/>
      <w:szCs w:val="22"/>
    </w:rPr>
  </w:style>
  <w:style w:type="paragraph" w:customStyle="1" w:styleId="240">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41">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18"/>
      <w:szCs w:val="18"/>
    </w:rPr>
  </w:style>
  <w:style w:type="paragraph" w:customStyle="1" w:styleId="242">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3">
    <w:name w:val="操作ステップ"/>
    <w:basedOn w:val="1"/>
    <w:next w:val="227"/>
    <w:qFormat/>
    <w:uiPriority w:val="0"/>
    <w:pPr>
      <w:tabs>
        <w:tab w:val="left" w:pos="1984"/>
      </w:tabs>
      <w:spacing w:line="340" w:lineRule="exact"/>
      <w:ind w:left="1984" w:right="-62" w:hanging="283"/>
      <w:jc w:val="left"/>
      <w:outlineLvl w:val="7"/>
    </w:pPr>
    <w:rPr>
      <w:rFonts w:ascii="Century" w:hAnsi="Century"/>
      <w:color w:val="000000"/>
      <w:kern w:val="1"/>
      <w:szCs w:val="24"/>
    </w:rPr>
  </w:style>
  <w:style w:type="paragraph" w:customStyle="1" w:styleId="244">
    <w:name w:val="タイトル-L1‐章"/>
    <w:basedOn w:val="1"/>
    <w:next w:val="245"/>
    <w:qFormat/>
    <w:uiPriority w:val="0"/>
    <w:pPr>
      <w:keepNext/>
      <w:pageBreakBefore/>
      <w:widowControl/>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b/>
      <w:color w:val="000000"/>
      <w:kern w:val="1"/>
      <w:sz w:val="40"/>
      <w:szCs w:val="24"/>
    </w:rPr>
  </w:style>
  <w:style w:type="paragraph" w:customStyle="1" w:styleId="245">
    <w:name w:val="タイトル-L2-節"/>
    <w:basedOn w:val="1"/>
    <w:next w:val="20"/>
    <w:qFormat/>
    <w:uiPriority w:val="0"/>
    <w:pPr>
      <w:keepNext/>
      <w:keepLines/>
      <w:widowControl/>
      <w:tabs>
        <w:tab w:val="left" w:pos="720"/>
      </w:tabs>
      <w:spacing w:before="480" w:after="10" w:line="360" w:lineRule="atLeast"/>
      <w:ind w:right="1276"/>
      <w:jc w:val="left"/>
      <w:outlineLvl w:val="1"/>
    </w:pPr>
    <w:rPr>
      <w:rFonts w:ascii="Arial" w:hAnsi="Arial" w:eastAsia="MS Gothic"/>
      <w:color w:val="000000"/>
      <w:kern w:val="1"/>
      <w:sz w:val="32"/>
      <w:szCs w:val="24"/>
    </w:rPr>
  </w:style>
  <w:style w:type="paragraph" w:customStyle="1" w:styleId="246">
    <w:name w:val="List Paragraph*"/>
    <w:basedOn w:val="1"/>
    <w:qFormat/>
    <w:uiPriority w:val="0"/>
    <w:pPr>
      <w:ind w:firstLine="420"/>
    </w:pPr>
    <w:rPr>
      <w:rFonts w:ascii="Calibri" w:hAnsi="Calibri"/>
      <w:color w:val="000000"/>
      <w:kern w:val="1"/>
      <w:sz w:val="21"/>
      <w:szCs w:val="22"/>
    </w:rPr>
  </w:style>
  <w:style w:type="paragraph" w:customStyle="1" w:styleId="24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248">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249">
    <w:name w:val="样式 正文缩进特点表正文正文非缩进正文（首行缩进两字） + Tahoma 两端对齐"/>
    <w:basedOn w:val="9"/>
    <w:qFormat/>
    <w:uiPriority w:val="0"/>
    <w:pPr>
      <w:spacing w:line="360" w:lineRule="auto"/>
      <w:ind w:firstLine="510" w:firstLineChars="0"/>
    </w:pPr>
    <w:rPr>
      <w:rFonts w:ascii="Tahoma" w:hAnsi="Tahoma" w:cs="Tahoma"/>
      <w:color w:val="000000"/>
      <w:kern w:val="1"/>
      <w:sz w:val="24"/>
      <w:szCs w:val="24"/>
    </w:rPr>
  </w:style>
  <w:style w:type="paragraph" w:customStyle="1" w:styleId="250">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51">
    <w:name w:val="font5"/>
    <w:basedOn w:val="1"/>
    <w:qFormat/>
    <w:uiPriority w:val="0"/>
    <w:pPr>
      <w:widowControl/>
      <w:spacing w:before="100" w:beforeAutospacing="1" w:after="100" w:afterAutospacing="1"/>
      <w:jc w:val="left"/>
    </w:pPr>
    <w:rPr>
      <w:color w:val="000000"/>
    </w:rPr>
  </w:style>
  <w:style w:type="paragraph" w:customStyle="1" w:styleId="252">
    <w:name w:val="Char1 Char Char Char"/>
    <w:basedOn w:val="1"/>
    <w:qFormat/>
    <w:uiPriority w:val="0"/>
    <w:rPr>
      <w:rFonts w:ascii="仿宋_GB2312" w:hAnsi="仿宋_GB2312" w:eastAsia="仿宋"/>
      <w:b/>
      <w:color w:val="000000"/>
      <w:kern w:val="1"/>
      <w:sz w:val="32"/>
      <w:szCs w:val="32"/>
    </w:rPr>
  </w:style>
  <w:style w:type="paragraph" w:customStyle="1" w:styleId="253">
    <w:name w:val="font14"/>
    <w:basedOn w:val="1"/>
    <w:qFormat/>
    <w:uiPriority w:val="0"/>
    <w:pPr>
      <w:widowControl/>
      <w:spacing w:before="100" w:beforeAutospacing="1" w:after="100" w:afterAutospacing="1"/>
      <w:jc w:val="left"/>
    </w:pPr>
    <w:rPr>
      <w:rFonts w:ascii="宋体" w:hAnsi="宋体" w:cs="宋体"/>
      <w:color w:val="000000"/>
    </w:rPr>
  </w:style>
  <w:style w:type="paragraph" w:customStyle="1" w:styleId="25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Calibri"/>
      <w:color w:val="000000"/>
    </w:rPr>
  </w:style>
  <w:style w:type="paragraph" w:customStyle="1" w:styleId="255">
    <w:name w:val="正文缩进2"/>
    <w:basedOn w:val="1"/>
    <w:qFormat/>
    <w:uiPriority w:val="0"/>
    <w:pPr>
      <w:spacing w:before="60"/>
      <w:ind w:firstLine="476"/>
    </w:pPr>
    <w:rPr>
      <w:color w:val="000000"/>
      <w:kern w:val="1"/>
      <w:sz w:val="24"/>
    </w:rPr>
  </w:style>
  <w:style w:type="paragraph" w:customStyle="1" w:styleId="256">
    <w:name w:val="GP正文(首行缩进)"/>
    <w:basedOn w:val="1"/>
    <w:qFormat/>
    <w:uiPriority w:val="0"/>
    <w:pPr>
      <w:spacing w:line="360" w:lineRule="auto"/>
      <w:ind w:firstLine="200"/>
      <w:jc w:val="left"/>
    </w:pPr>
    <w:rPr>
      <w:color w:val="000000"/>
      <w:sz w:val="24"/>
    </w:rPr>
  </w:style>
  <w:style w:type="paragraph" w:customStyle="1" w:styleId="257">
    <w:name w:val="pa-2"/>
    <w:basedOn w:val="1"/>
    <w:qFormat/>
    <w:uiPriority w:val="0"/>
    <w:pPr>
      <w:widowControl/>
      <w:spacing w:line="240" w:lineRule="atLeast"/>
      <w:ind w:firstLine="440"/>
    </w:pPr>
    <w:rPr>
      <w:rFonts w:ascii="宋体" w:hAnsi="宋体" w:cs="宋体"/>
      <w:color w:val="000000"/>
      <w:sz w:val="24"/>
      <w:szCs w:val="24"/>
    </w:rPr>
  </w:style>
  <w:style w:type="paragraph" w:customStyle="1" w:styleId="258">
    <w:name w:val="Char3"/>
    <w:basedOn w:val="1"/>
    <w:qFormat/>
    <w:uiPriority w:val="0"/>
    <w:rPr>
      <w:color w:val="000000"/>
      <w:kern w:val="1"/>
      <w:sz w:val="21"/>
      <w:szCs w:val="24"/>
    </w:rPr>
  </w:style>
  <w:style w:type="paragraph" w:customStyle="1" w:styleId="259">
    <w:name w:val="xl28"/>
    <w:basedOn w:val="1"/>
    <w:qFormat/>
    <w:uiPriority w:val="0"/>
    <w:pPr>
      <w:widowControl/>
      <w:spacing w:before="100" w:beforeAutospacing="1" w:after="100" w:afterAutospacing="1"/>
      <w:jc w:val="center"/>
    </w:pPr>
    <w:rPr>
      <w:rFonts w:ascii="黑体" w:hAnsi="黑体" w:eastAsia="黑体"/>
      <w:color w:val="000000"/>
      <w:sz w:val="32"/>
      <w:szCs w:val="32"/>
    </w:rPr>
  </w:style>
  <w:style w:type="paragraph" w:customStyle="1" w:styleId="260">
    <w:name w:val="Char1"/>
    <w:basedOn w:val="1"/>
    <w:qFormat/>
    <w:uiPriority w:val="0"/>
    <w:rPr>
      <w:rFonts w:ascii="Tahoma" w:hAnsi="Tahoma"/>
      <w:color w:val="000000"/>
      <w:kern w:val="1"/>
      <w:sz w:val="24"/>
    </w:rPr>
  </w:style>
  <w:style w:type="paragraph" w:customStyle="1" w:styleId="261">
    <w:name w:val="Char Char"/>
    <w:basedOn w:val="1"/>
    <w:qFormat/>
    <w:uiPriority w:val="0"/>
    <w:rPr>
      <w:rFonts w:ascii="Tahoma" w:hAnsi="Tahoma"/>
      <w:color w:val="000000"/>
      <w:kern w:val="1"/>
      <w:sz w:val="24"/>
    </w:rPr>
  </w:style>
  <w:style w:type="paragraph" w:customStyle="1" w:styleId="262">
    <w:name w:val="PM_Tabelle Text"/>
    <w:basedOn w:val="1"/>
    <w:next w:val="1"/>
    <w:qFormat/>
    <w:uiPriority w:val="0"/>
    <w:pPr>
      <w:jc w:val="left"/>
    </w:pPr>
    <w:rPr>
      <w:rFonts w:ascii="Arial" w:hAnsi="Arial"/>
      <w:color w:val="000000"/>
      <w:sz w:val="24"/>
      <w:szCs w:val="24"/>
    </w:rPr>
  </w:style>
  <w:style w:type="paragraph" w:customStyle="1" w:styleId="263">
    <w:name w:val="Char Char3 Char Char"/>
    <w:basedOn w:val="1"/>
    <w:qFormat/>
    <w:uiPriority w:val="0"/>
    <w:rPr>
      <w:color w:val="000000"/>
      <w:kern w:val="1"/>
      <w:sz w:val="21"/>
      <w:szCs w:val="24"/>
    </w:rPr>
  </w:style>
  <w:style w:type="paragraph" w:customStyle="1" w:styleId="264">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6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u w:val="single"/>
    </w:rPr>
  </w:style>
  <w:style w:type="paragraph" w:customStyle="1" w:styleId="266">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67">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68">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69">
    <w:name w:val="++标题3"/>
    <w:basedOn w:val="5"/>
    <w:qFormat/>
    <w:uiPriority w:val="0"/>
    <w:pPr>
      <w:keepLines w:val="0"/>
      <w:tabs>
        <w:tab w:val="left" w:pos="720"/>
      </w:tabs>
      <w:spacing w:before="0" w:after="0" w:line="360" w:lineRule="auto"/>
    </w:pPr>
    <w:rPr>
      <w:rFonts w:ascii="宋体" w:hAnsi="宋体" w:cs="Arial"/>
      <w:b w:val="0"/>
      <w:bCs w:val="0"/>
      <w:color w:val="000000"/>
      <w:sz w:val="24"/>
      <w:szCs w:val="24"/>
    </w:rPr>
  </w:style>
  <w:style w:type="paragraph" w:customStyle="1" w:styleId="270">
    <w:name w:val="indent 5"/>
    <w:basedOn w:val="56"/>
    <w:next w:val="56"/>
    <w:qFormat/>
    <w:uiPriority w:val="0"/>
    <w:pPr>
      <w:autoSpaceDE/>
      <w:autoSpaceDN/>
      <w:adjustRightInd/>
      <w:spacing w:before="60" w:after="60"/>
    </w:pPr>
    <w:rPr>
      <w:rFonts w:ascii="Times New Roman" w:eastAsia="宋体" w:cs="Times New Roman"/>
    </w:rPr>
  </w:style>
  <w:style w:type="paragraph" w:customStyle="1" w:styleId="271">
    <w:name w:val="Char1 Char Char Char Char Char"/>
    <w:basedOn w:val="1"/>
    <w:qFormat/>
    <w:uiPriority w:val="0"/>
    <w:rPr>
      <w:color w:val="000000"/>
      <w:sz w:val="21"/>
    </w:rPr>
  </w:style>
  <w:style w:type="paragraph" w:customStyle="1" w:styleId="272">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73">
    <w:name w:val="列表段落"/>
    <w:basedOn w:val="1"/>
    <w:qFormat/>
    <w:uiPriority w:val="34"/>
    <w:pPr>
      <w:ind w:firstLine="420" w:firstLineChars="200"/>
    </w:pPr>
    <w:rPr>
      <w:kern w:val="2"/>
      <w:sz w:val="21"/>
      <w:szCs w:val="24"/>
    </w:rPr>
  </w:style>
  <w:style w:type="paragraph" w:customStyle="1" w:styleId="274">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75">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sz w:val="24"/>
      <w:szCs w:val="24"/>
      <w:u w:val="single"/>
    </w:rPr>
  </w:style>
  <w:style w:type="paragraph" w:customStyle="1" w:styleId="276">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277">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278">
    <w:name w:val="font13"/>
    <w:basedOn w:val="1"/>
    <w:qFormat/>
    <w:uiPriority w:val="0"/>
    <w:pPr>
      <w:widowControl/>
      <w:spacing w:before="100" w:beforeAutospacing="1" w:after="100" w:afterAutospacing="1"/>
      <w:jc w:val="left"/>
    </w:pPr>
    <w:rPr>
      <w:rFonts w:ascii="宋体" w:hAnsi="宋体" w:cs="宋体"/>
      <w:b/>
      <w:color w:val="000000"/>
      <w:sz w:val="24"/>
      <w:szCs w:val="24"/>
    </w:rPr>
  </w:style>
  <w:style w:type="paragraph" w:customStyle="1" w:styleId="279">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80">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81">
    <w:name w:val="xl55"/>
    <w:basedOn w:val="1"/>
    <w:qFormat/>
    <w:uiPriority w:val="0"/>
    <w:pPr>
      <w:widowControl/>
      <w:spacing w:before="100" w:beforeAutospacing="1" w:after="100" w:afterAutospacing="1"/>
      <w:jc w:val="center"/>
      <w:textAlignment w:val="center"/>
    </w:pPr>
    <w:rPr>
      <w:rFonts w:ascii="Arial Unicode MS" w:hAnsi="Arial Unicode MS"/>
      <w:sz w:val="24"/>
      <w:szCs w:val="24"/>
    </w:rPr>
  </w:style>
  <w:style w:type="paragraph" w:customStyle="1" w:styleId="282">
    <w:name w:val="页脚页码（绿盟科技）"/>
    <w:basedOn w:val="34"/>
    <w:qFormat/>
    <w:uiPriority w:val="0"/>
    <w:pPr>
      <w:snapToGrid/>
      <w:jc w:val="center"/>
    </w:pPr>
    <w:rPr>
      <w:color w:val="000000"/>
      <w:szCs w:val="20"/>
    </w:rPr>
  </w:style>
  <w:style w:type="paragraph" w:customStyle="1" w:styleId="283">
    <w:name w:val="表内文字"/>
    <w:basedOn w:val="1"/>
    <w:qFormat/>
    <w:uiPriority w:val="0"/>
    <w:pPr>
      <w:spacing w:line="500" w:lineRule="atLeast"/>
      <w:jc w:val="center"/>
    </w:pPr>
    <w:rPr>
      <w:rFonts w:ascii="Arial" w:hAnsi="Arial" w:eastAsia="楷体" w:cs="Arial"/>
      <w:color w:val="000000"/>
      <w:kern w:val="1"/>
      <w:sz w:val="28"/>
      <w:szCs w:val="24"/>
    </w:rPr>
  </w:style>
  <w:style w:type="paragraph" w:customStyle="1" w:styleId="284">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285">
    <w:name w:val="font9"/>
    <w:basedOn w:val="1"/>
    <w:qFormat/>
    <w:uiPriority w:val="0"/>
    <w:pPr>
      <w:widowControl/>
      <w:spacing w:before="100" w:beforeAutospacing="1" w:after="100" w:afterAutospacing="1"/>
      <w:jc w:val="left"/>
    </w:pPr>
    <w:rPr>
      <w:rFonts w:ascii="Arial" w:hAnsi="Arial" w:cs="Arial"/>
      <w:color w:val="000000"/>
    </w:rPr>
  </w:style>
  <w:style w:type="paragraph" w:customStyle="1" w:styleId="286">
    <w:name w:val="Char2"/>
    <w:basedOn w:val="1"/>
    <w:qFormat/>
    <w:uiPriority w:val="0"/>
    <w:rPr>
      <w:rFonts w:ascii="仿宋_GB2312" w:hAnsi="仿宋_GB2312" w:eastAsia="仿宋" w:cs="宋体"/>
      <w:color w:val="000000"/>
      <w:sz w:val="32"/>
      <w:szCs w:val="32"/>
    </w:rPr>
  </w:style>
  <w:style w:type="paragraph" w:customStyle="1" w:styleId="287">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88">
    <w:name w:val="默认段落字体 Para Char Char Char Char Char Char Char"/>
    <w:basedOn w:val="1"/>
    <w:qFormat/>
    <w:uiPriority w:val="0"/>
    <w:pPr>
      <w:spacing w:line="360" w:lineRule="auto"/>
    </w:pPr>
    <w:rPr>
      <w:rFonts w:ascii="Tahoma" w:hAnsi="Tahoma"/>
      <w:color w:val="000000"/>
      <w:sz w:val="24"/>
    </w:rPr>
  </w:style>
  <w:style w:type="paragraph" w:customStyle="1" w:styleId="289">
    <w:name w:val="作表９ポ"/>
    <w:basedOn w:val="1"/>
    <w:qFormat/>
    <w:uiPriority w:val="0"/>
    <w:pPr>
      <w:spacing w:line="260" w:lineRule="exact"/>
    </w:pPr>
    <w:rPr>
      <w:rFonts w:ascii="MS PMincho" w:hAnsi="MS PMincho" w:eastAsia="Yu Gothic UI"/>
      <w:color w:val="000000"/>
      <w:sz w:val="18"/>
      <w:lang w:eastAsia="ja-JP"/>
    </w:rPr>
  </w:style>
  <w:style w:type="paragraph" w:customStyle="1" w:styleId="290">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291">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92">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93">
    <w:name w:val="条文レベル3-個条書き"/>
    <w:basedOn w:val="215"/>
    <w:qFormat/>
    <w:uiPriority w:val="0"/>
    <w:pPr>
      <w:tabs>
        <w:tab w:val="left" w:pos="5954"/>
      </w:tabs>
      <w:outlineLvl w:val="6"/>
    </w:pPr>
  </w:style>
  <w:style w:type="paragraph" w:customStyle="1" w:styleId="294">
    <w:name w:val="Char Char2 Char"/>
    <w:basedOn w:val="1"/>
    <w:qFormat/>
    <w:uiPriority w:val="0"/>
    <w:pPr>
      <w:keepNext/>
      <w:keepLines/>
      <w:pageBreakBefore/>
      <w:tabs>
        <w:tab w:val="left" w:pos="845"/>
      </w:tabs>
      <w:ind w:left="845" w:hanging="420"/>
    </w:pPr>
    <w:rPr>
      <w:rFonts w:ascii="Tahoma" w:hAnsi="Tahoma"/>
      <w:color w:val="000000"/>
      <w:kern w:val="1"/>
      <w:sz w:val="24"/>
    </w:rPr>
  </w:style>
  <w:style w:type="paragraph" w:customStyle="1" w:styleId="295">
    <w:name w:val="表格正文"/>
    <w:basedOn w:val="1"/>
    <w:qFormat/>
    <w:uiPriority w:val="0"/>
    <w:pPr>
      <w:spacing w:before="60" w:after="60"/>
      <w:jc w:val="center"/>
    </w:pPr>
    <w:rPr>
      <w:color w:val="000000"/>
      <w:sz w:val="24"/>
    </w:rPr>
  </w:style>
  <w:style w:type="paragraph" w:customStyle="1" w:styleId="296">
    <w:name w:val="TOC 标题1"/>
    <w:basedOn w:val="3"/>
    <w:next w:val="1"/>
    <w:qFormat/>
    <w:uiPriority w:val="0"/>
    <w:pPr>
      <w:widowControl/>
      <w:tabs>
        <w:tab w:val="left" w:pos="432"/>
      </w:tabs>
      <w:spacing w:before="480" w:after="0" w:line="276" w:lineRule="auto"/>
      <w:jc w:val="left"/>
      <w:outlineLvl w:val="9"/>
    </w:pPr>
    <w:rPr>
      <w:rFonts w:ascii="Cambria" w:hAnsi="Cambria" w:cs="Cambria"/>
      <w:b/>
      <w:color w:val="365F91"/>
      <w:sz w:val="28"/>
      <w:szCs w:val="28"/>
    </w:rPr>
  </w:style>
  <w:style w:type="paragraph" w:customStyle="1" w:styleId="29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rPr>
  </w:style>
  <w:style w:type="paragraph" w:customStyle="1" w:styleId="298">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color w:val="000000"/>
      <w:sz w:val="24"/>
      <w:szCs w:val="24"/>
    </w:rPr>
  </w:style>
  <w:style w:type="paragraph" w:customStyle="1" w:styleId="299">
    <w:name w:val="xl38"/>
    <w:basedOn w:val="1"/>
    <w:qFormat/>
    <w:uiPriority w:val="0"/>
    <w:pPr>
      <w:widowControl/>
      <w:spacing w:before="100" w:beforeAutospacing="1" w:after="100" w:afterAutospacing="1"/>
      <w:jc w:val="center"/>
    </w:pPr>
    <w:rPr>
      <w:rFonts w:ascii="Arial Unicode MS" w:hAnsi="Arial Unicode MS" w:cs="Arial Unicode MS"/>
      <w:color w:val="000000"/>
      <w:sz w:val="24"/>
      <w:szCs w:val="24"/>
    </w:rPr>
  </w:style>
  <w:style w:type="paragraph" w:customStyle="1" w:styleId="300">
    <w:name w:val="默认段落字体 Para Char Char Char Char"/>
    <w:basedOn w:val="1"/>
    <w:qFormat/>
    <w:uiPriority w:val="0"/>
    <w:rPr>
      <w:rFonts w:ascii="仿宋_GB2312" w:hAnsi="仿宋_GB2312" w:eastAsia="仿宋" w:cs="宋体"/>
      <w:b/>
      <w:color w:val="000000"/>
      <w:sz w:val="21"/>
      <w:szCs w:val="21"/>
    </w:rPr>
  </w:style>
  <w:style w:type="paragraph" w:customStyle="1" w:styleId="301">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302">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03">
    <w:name w:val="xl66"/>
    <w:basedOn w:val="1"/>
    <w:qFormat/>
    <w:uiPriority w:val="0"/>
    <w:pPr>
      <w:widowControl/>
      <w:spacing w:before="100" w:beforeAutospacing="1" w:after="100" w:afterAutospacing="1"/>
      <w:jc w:val="center"/>
    </w:pPr>
    <w:rPr>
      <w:rFonts w:ascii="仿宋" w:hAnsi="仿宋" w:eastAsia="仿宋" w:cs="仿宋"/>
      <w:color w:val="000000"/>
      <w:sz w:val="24"/>
      <w:szCs w:val="24"/>
    </w:rPr>
  </w:style>
  <w:style w:type="paragraph" w:customStyle="1" w:styleId="304">
    <w:name w:val="Char Char1 Char Char Char Char Char Char"/>
    <w:basedOn w:val="1"/>
    <w:qFormat/>
    <w:uiPriority w:val="0"/>
    <w:pPr>
      <w:widowControl/>
      <w:spacing w:after="160" w:line="240" w:lineRule="exact"/>
      <w:jc w:val="left"/>
    </w:pPr>
    <w:rPr>
      <w:rFonts w:ascii="Verdana" w:hAnsi="Verdana" w:eastAsia="仿宋"/>
      <w:color w:val="000000"/>
      <w:sz w:val="24"/>
      <w:lang w:eastAsia="en-US"/>
    </w:rPr>
  </w:style>
  <w:style w:type="paragraph" w:customStyle="1" w:styleId="305">
    <w:name w:val="xl207"/>
    <w:basedOn w:val="1"/>
    <w:qFormat/>
    <w:uiPriority w:val="0"/>
    <w:pPr>
      <w:widowControl/>
      <w:spacing w:before="100" w:beforeAutospacing="1" w:after="100" w:afterAutospacing="1"/>
      <w:jc w:val="center"/>
    </w:pPr>
    <w:rPr>
      <w:rFonts w:ascii="宋体" w:hAnsi="宋体" w:cs="宋体"/>
      <w:color w:val="000000"/>
      <w:sz w:val="24"/>
      <w:szCs w:val="24"/>
    </w:rPr>
  </w:style>
  <w:style w:type="paragraph" w:customStyle="1" w:styleId="306">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cs="Arial Unicode MS"/>
      <w:color w:val="000000"/>
      <w:sz w:val="24"/>
      <w:szCs w:val="24"/>
    </w:rPr>
  </w:style>
  <w:style w:type="paragraph" w:customStyle="1" w:styleId="307">
    <w:name w:val="WPS Plain"/>
    <w:qFormat/>
    <w:uiPriority w:val="0"/>
    <w:rPr>
      <w:rFonts w:ascii="Calibri" w:hAnsi="Calibri" w:eastAsia="宋体" w:cs="Calibri"/>
      <w:color w:val="000000"/>
      <w:kern w:val="1"/>
      <w:sz w:val="21"/>
      <w:szCs w:val="22"/>
      <w:lang w:val="en-US" w:eastAsia="zh-CN" w:bidi="ar-SA"/>
    </w:rPr>
  </w:style>
  <w:style w:type="paragraph" w:customStyle="1" w:styleId="308">
    <w:name w:val="页脚右端（绿盟科技）"/>
    <w:basedOn w:val="34"/>
    <w:qFormat/>
    <w:uiPriority w:val="0"/>
    <w:pPr>
      <w:pBdr>
        <w:top w:val="single" w:color="000000" w:sz="4" w:space="4"/>
      </w:pBdr>
      <w:snapToGrid/>
      <w:spacing w:before="100" w:beforeAutospacing="1"/>
    </w:pPr>
    <w:rPr>
      <w:b/>
      <w:color w:val="000000"/>
      <w:szCs w:val="20"/>
    </w:rPr>
  </w:style>
  <w:style w:type="paragraph" w:customStyle="1" w:styleId="309">
    <w:name w:val="Heading #2|1"/>
    <w:basedOn w:val="1"/>
    <w:qFormat/>
    <w:uiPriority w:val="0"/>
    <w:pPr>
      <w:spacing w:after="670" w:line="312" w:lineRule="auto"/>
      <w:jc w:val="center"/>
      <w:outlineLvl w:val="1"/>
    </w:pPr>
    <w:rPr>
      <w:rFonts w:ascii="宋体" w:hAnsi="宋体" w:cs="宋体"/>
      <w:b/>
      <w:color w:val="000000"/>
      <w:sz w:val="42"/>
      <w:szCs w:val="42"/>
      <w:lang w:val="zh-TW" w:eastAsia="zh-TW" w:bidi="zh-TW"/>
    </w:rPr>
  </w:style>
  <w:style w:type="paragraph" w:customStyle="1" w:styleId="310">
    <w:name w:val="GP标题1"/>
    <w:basedOn w:val="1"/>
    <w:next w:val="256"/>
    <w:qFormat/>
    <w:uiPriority w:val="0"/>
    <w:pPr>
      <w:tabs>
        <w:tab w:val="left" w:pos="397"/>
      </w:tabs>
      <w:spacing w:line="360" w:lineRule="auto"/>
      <w:ind w:left="567" w:hanging="567"/>
      <w:jc w:val="center"/>
      <w:outlineLvl w:val="0"/>
    </w:pPr>
    <w:rPr>
      <w:rFonts w:ascii="黑体" w:hAnsi="黑体" w:eastAsia="黑体"/>
      <w:b/>
      <w:color w:val="000000"/>
      <w:sz w:val="36"/>
    </w:rPr>
  </w:style>
  <w:style w:type="paragraph" w:customStyle="1" w:styleId="311">
    <w:name w:val="纯文本2"/>
    <w:basedOn w:val="312"/>
    <w:qFormat/>
    <w:uiPriority w:val="0"/>
    <w:pPr>
      <w:widowControl/>
      <w:jc w:val="left"/>
    </w:pPr>
    <w:rPr>
      <w:rFonts w:ascii="宋体" w:hAnsi="Courier New"/>
    </w:rPr>
  </w:style>
  <w:style w:type="paragraph" w:customStyle="1" w:styleId="31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3">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314">
    <w:name w:val="正文段"/>
    <w:basedOn w:val="1"/>
    <w:qFormat/>
    <w:uiPriority w:val="0"/>
    <w:pPr>
      <w:widowControl/>
      <w:ind w:firstLine="200"/>
    </w:pPr>
    <w:rPr>
      <w:color w:val="000000"/>
      <w:sz w:val="24"/>
    </w:rPr>
  </w:style>
  <w:style w:type="paragraph" w:customStyle="1" w:styleId="315">
    <w:name w:val="タイトル-L4-目"/>
    <w:basedOn w:val="1"/>
    <w:qFormat/>
    <w:uiPriority w:val="0"/>
    <w:pPr>
      <w:keepNext/>
      <w:keepLines/>
      <w:widowControl/>
      <w:spacing w:before="480" w:after="10"/>
      <w:ind w:left="720" w:right="1276" w:hanging="663"/>
      <w:jc w:val="left"/>
      <w:outlineLvl w:val="3"/>
    </w:pPr>
    <w:rPr>
      <w:rFonts w:ascii="Arial" w:hAnsi="Arial" w:eastAsia="MS Gothic"/>
      <w:color w:val="000000"/>
      <w:kern w:val="1"/>
      <w:sz w:val="24"/>
      <w:szCs w:val="24"/>
    </w:rPr>
  </w:style>
  <w:style w:type="paragraph" w:customStyle="1" w:styleId="316">
    <w:name w:val="xl85"/>
    <w:basedOn w:val="1"/>
    <w:qFormat/>
    <w:uiPriority w:val="0"/>
    <w:pPr>
      <w:widowControl/>
      <w:spacing w:before="100" w:beforeAutospacing="1" w:after="100" w:afterAutospacing="1"/>
      <w:jc w:val="center"/>
    </w:pPr>
    <w:rPr>
      <w:rFonts w:ascii="仿宋" w:hAnsi="仿宋" w:eastAsia="仿宋" w:cs="仿宋"/>
      <w:b/>
      <w:color w:val="000000"/>
    </w:rPr>
  </w:style>
  <w:style w:type="paragraph" w:customStyle="1" w:styleId="317">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18">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19">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320">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olor w:val="000000"/>
      <w:sz w:val="24"/>
      <w:lang w:eastAsia="en-US"/>
    </w:rPr>
  </w:style>
  <w:style w:type="paragraph" w:customStyle="1" w:styleId="321">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22">
    <w:name w:val="列出段落11"/>
    <w:basedOn w:val="1"/>
    <w:qFormat/>
    <w:uiPriority w:val="0"/>
    <w:pPr>
      <w:ind w:firstLine="420"/>
    </w:pPr>
    <w:rPr>
      <w:rFonts w:ascii="Calibri" w:hAnsi="Calibri"/>
      <w:color w:val="000000"/>
      <w:kern w:val="1"/>
      <w:sz w:val="21"/>
      <w:szCs w:val="21"/>
    </w:rPr>
  </w:style>
  <w:style w:type="paragraph" w:customStyle="1" w:styleId="323">
    <w:name w:val="List Paragraph2"/>
    <w:basedOn w:val="1"/>
    <w:qFormat/>
    <w:uiPriority w:val="0"/>
    <w:pPr>
      <w:ind w:firstLine="420"/>
    </w:pPr>
    <w:rPr>
      <w:rFonts w:ascii="仿宋_GB2312" w:hAnsi="仿宋_GB2312" w:eastAsia="仿宋" w:cs="仿宋"/>
      <w:b/>
      <w:color w:val="000000"/>
      <w:sz w:val="21"/>
      <w:szCs w:val="21"/>
    </w:rPr>
  </w:style>
  <w:style w:type="paragraph" w:customStyle="1" w:styleId="324">
    <w:name w:val="_Style 561"/>
    <w:basedOn w:val="16"/>
    <w:qFormat/>
    <w:uiPriority w:val="0"/>
  </w:style>
  <w:style w:type="paragraph" w:customStyle="1" w:styleId="325">
    <w:name w:val="南通方案正文"/>
    <w:basedOn w:val="1"/>
    <w:qFormat/>
    <w:uiPriority w:val="0"/>
    <w:pPr>
      <w:spacing w:line="360" w:lineRule="auto"/>
      <w:ind w:firstLine="480"/>
    </w:pPr>
    <w:rPr>
      <w:color w:val="000000"/>
      <w:kern w:val="1"/>
      <w:sz w:val="24"/>
    </w:rPr>
  </w:style>
  <w:style w:type="paragraph" w:customStyle="1" w:styleId="326">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color w:val="000000"/>
      <w:sz w:val="24"/>
      <w:szCs w:val="24"/>
    </w:rPr>
  </w:style>
  <w:style w:type="paragraph" w:customStyle="1" w:styleId="327">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2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29">
    <w:name w:val="Char Char3"/>
    <w:basedOn w:val="1"/>
    <w:qFormat/>
    <w:uiPriority w:val="0"/>
    <w:rPr>
      <w:color w:val="000000"/>
      <w:kern w:val="1"/>
      <w:sz w:val="21"/>
      <w:szCs w:val="24"/>
    </w:rPr>
  </w:style>
  <w:style w:type="paragraph" w:customStyle="1" w:styleId="330">
    <w:name w:val="Body Text(ch)"/>
    <w:basedOn w:val="1"/>
    <w:next w:val="20"/>
    <w:qFormat/>
    <w:uiPriority w:val="0"/>
    <w:pPr>
      <w:spacing w:line="500" w:lineRule="exact"/>
      <w:jc w:val="center"/>
    </w:pPr>
    <w:rPr>
      <w:color w:val="000000"/>
      <w:kern w:val="1"/>
      <w:sz w:val="21"/>
      <w:szCs w:val="24"/>
    </w:rPr>
  </w:style>
  <w:style w:type="paragraph" w:customStyle="1" w:styleId="331">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32">
    <w:name w:val="Char21"/>
    <w:basedOn w:val="1"/>
    <w:qFormat/>
    <w:uiPriority w:val="0"/>
    <w:rPr>
      <w:rFonts w:ascii="仿宋_GB2312" w:hAnsi="仿宋_GB2312" w:eastAsia="仿宋"/>
      <w:b/>
      <w:color w:val="000000"/>
      <w:kern w:val="1"/>
      <w:sz w:val="32"/>
      <w:szCs w:val="32"/>
    </w:rPr>
  </w:style>
  <w:style w:type="paragraph" w:customStyle="1" w:styleId="333">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34">
    <w:name w:val="タイトル-L3-項"/>
    <w:basedOn w:val="1"/>
    <w:next w:val="20"/>
    <w:qFormat/>
    <w:uiPriority w:val="0"/>
    <w:pPr>
      <w:keepNext/>
      <w:keepLines/>
      <w:widowControl/>
      <w:tabs>
        <w:tab w:val="left" w:pos="948"/>
      </w:tabs>
      <w:spacing w:before="120" w:after="10"/>
      <w:ind w:left="948" w:right="85" w:hanging="720"/>
      <w:jc w:val="left"/>
      <w:outlineLvl w:val="2"/>
    </w:pPr>
    <w:rPr>
      <w:rFonts w:ascii="Arial" w:hAnsi="Arial" w:eastAsia="MS Gothic"/>
      <w:color w:val="000000"/>
      <w:kern w:val="1"/>
      <w:sz w:val="28"/>
      <w:szCs w:val="24"/>
    </w:rPr>
  </w:style>
  <w:style w:type="paragraph" w:customStyle="1" w:styleId="335">
    <w:name w:val="xl30"/>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336">
    <w:name w:val="Char Char Char11"/>
    <w:basedOn w:val="1"/>
    <w:qFormat/>
    <w:uiPriority w:val="0"/>
    <w:rPr>
      <w:color w:val="000000"/>
      <w:kern w:val="1"/>
      <w:sz w:val="21"/>
      <w:szCs w:val="24"/>
    </w:rPr>
  </w:style>
  <w:style w:type="paragraph" w:customStyle="1" w:styleId="337">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38">
    <w:name w:val="索引 11"/>
    <w:basedOn w:val="1"/>
    <w:next w:val="1"/>
    <w:qFormat/>
    <w:uiPriority w:val="0"/>
    <w:pPr>
      <w:spacing w:line="360" w:lineRule="auto"/>
    </w:pPr>
    <w:rPr>
      <w:rFonts w:ascii="仿宋_GB2312" w:eastAsia="仿宋_GB2312"/>
      <w:kern w:val="2"/>
      <w:sz w:val="24"/>
    </w:rPr>
  </w:style>
  <w:style w:type="paragraph" w:customStyle="1" w:styleId="339">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40">
    <w:name w:val="GP标题2"/>
    <w:basedOn w:val="1"/>
    <w:next w:val="256"/>
    <w:qFormat/>
    <w:uiPriority w:val="0"/>
    <w:pPr>
      <w:tabs>
        <w:tab w:val="left" w:pos="840"/>
      </w:tabs>
      <w:spacing w:line="360" w:lineRule="auto"/>
      <w:ind w:left="567" w:hanging="567"/>
      <w:jc w:val="left"/>
      <w:outlineLvl w:val="1"/>
    </w:pPr>
    <w:rPr>
      <w:rFonts w:ascii="华文细黑" w:hAnsi="华文细黑" w:eastAsia="微软雅黑"/>
      <w:b/>
      <w:color w:val="000000"/>
      <w:sz w:val="32"/>
    </w:rPr>
  </w:style>
  <w:style w:type="paragraph" w:customStyle="1" w:styleId="341">
    <w:name w:val="样式 标题 1 + Arial"/>
    <w:basedOn w:val="3"/>
    <w:qFormat/>
    <w:uiPriority w:val="0"/>
    <w:pPr>
      <w:tabs>
        <w:tab w:val="left" w:pos="432"/>
      </w:tabs>
      <w:spacing w:before="0" w:after="0" w:line="360" w:lineRule="auto"/>
      <w:jc w:val="center"/>
    </w:pPr>
    <w:rPr>
      <w:rFonts w:ascii="Arial" w:hAnsi="Arial"/>
      <w:b/>
      <w:color w:val="000000"/>
      <w:kern w:val="1"/>
      <w:sz w:val="32"/>
      <w:szCs w:val="44"/>
    </w:rPr>
  </w:style>
  <w:style w:type="paragraph" w:customStyle="1" w:styleId="342">
    <w:name w:val="文字"/>
    <w:basedOn w:val="1"/>
    <w:qFormat/>
    <w:uiPriority w:val="0"/>
    <w:pPr>
      <w:tabs>
        <w:tab w:val="left" w:pos="8520"/>
      </w:tabs>
      <w:spacing w:line="312" w:lineRule="auto"/>
      <w:ind w:right="-210" w:firstLine="556"/>
    </w:pPr>
    <w:rPr>
      <w:rFonts w:ascii="宋体" w:hAnsi="宋体"/>
      <w:color w:val="000000"/>
      <w:sz w:val="28"/>
    </w:rPr>
  </w:style>
  <w:style w:type="paragraph" w:customStyle="1" w:styleId="343">
    <w:name w:val="1.1.1类表"/>
    <w:basedOn w:val="1"/>
    <w:qFormat/>
    <w:uiPriority w:val="0"/>
    <w:pPr>
      <w:keepNext/>
      <w:keepLines/>
      <w:tabs>
        <w:tab w:val="left" w:pos="1430"/>
      </w:tabs>
      <w:spacing w:before="120" w:after="120" w:line="360" w:lineRule="auto"/>
      <w:ind w:left="1430" w:hanging="720"/>
      <w:outlineLvl w:val="2"/>
    </w:pPr>
    <w:rPr>
      <w:rFonts w:ascii="宋体" w:hAnsi="宋体"/>
      <w:b/>
      <w:color w:val="000000"/>
      <w:sz w:val="28"/>
      <w:szCs w:val="28"/>
    </w:rPr>
  </w:style>
  <w:style w:type="paragraph" w:customStyle="1" w:styleId="344">
    <w:name w:val="Char4"/>
    <w:basedOn w:val="1"/>
    <w:qFormat/>
    <w:uiPriority w:val="0"/>
    <w:pPr>
      <w:widowControl/>
      <w:spacing w:after="160" w:line="240" w:lineRule="exact"/>
      <w:jc w:val="left"/>
    </w:pPr>
    <w:rPr>
      <w:rFonts w:ascii="Verdana" w:hAnsi="Verdana" w:eastAsia="仿宋"/>
      <w:color w:val="000000"/>
      <w:sz w:val="24"/>
      <w:lang w:eastAsia="en-US"/>
    </w:rPr>
  </w:style>
  <w:style w:type="paragraph" w:customStyle="1" w:styleId="345">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color w:val="000000"/>
      <w:sz w:val="28"/>
      <w:szCs w:val="28"/>
    </w:rPr>
  </w:style>
  <w:style w:type="paragraph" w:customStyle="1" w:styleId="346">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47">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48">
    <w:name w:val="font7"/>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349">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350">
    <w:name w:val="列出段落111"/>
    <w:basedOn w:val="1"/>
    <w:qFormat/>
    <w:uiPriority w:val="0"/>
    <w:pPr>
      <w:ind w:firstLine="420"/>
    </w:pPr>
    <w:rPr>
      <w:rFonts w:ascii="Calibri" w:hAnsi="Calibri"/>
      <w:color w:val="000000"/>
      <w:kern w:val="1"/>
      <w:sz w:val="21"/>
      <w:szCs w:val="21"/>
    </w:rPr>
  </w:style>
  <w:style w:type="paragraph" w:customStyle="1" w:styleId="351">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52">
    <w:name w:val="列出段落3"/>
    <w:basedOn w:val="1"/>
    <w:qFormat/>
    <w:uiPriority w:val="0"/>
    <w:pPr>
      <w:ind w:firstLine="420"/>
    </w:pPr>
    <w:rPr>
      <w:color w:val="000000"/>
      <w:kern w:val="1"/>
      <w:sz w:val="21"/>
      <w:szCs w:val="21"/>
    </w:rPr>
  </w:style>
  <w:style w:type="paragraph" w:customStyle="1" w:styleId="353">
    <w:name w:val="-正文 Char"/>
    <w:basedOn w:val="1"/>
    <w:qFormat/>
    <w:uiPriority w:val="0"/>
    <w:pPr>
      <w:widowControl/>
      <w:spacing w:line="360" w:lineRule="auto"/>
      <w:ind w:firstLine="200"/>
      <w:jc w:val="left"/>
    </w:pPr>
    <w:rPr>
      <w:rFonts w:ascii="Arial" w:hAnsi="Arial"/>
      <w:color w:val="000000"/>
      <w:sz w:val="24"/>
      <w:szCs w:val="24"/>
    </w:rPr>
  </w:style>
  <w:style w:type="paragraph" w:customStyle="1" w:styleId="354">
    <w:name w:val="++标题2"/>
    <w:basedOn w:val="4"/>
    <w:qFormat/>
    <w:uiPriority w:val="0"/>
    <w:pPr>
      <w:keepLines w:val="0"/>
      <w:tabs>
        <w:tab w:val="left" w:pos="576"/>
      </w:tabs>
      <w:spacing w:after="0" w:line="240" w:lineRule="auto"/>
    </w:pPr>
    <w:rPr>
      <w:rFonts w:ascii="宋体" w:hAnsi="宋体" w:cs="Arial"/>
      <w:b w:val="0"/>
      <w:bCs w:val="0"/>
      <w:color w:val="000000"/>
      <w:sz w:val="24"/>
      <w:szCs w:val="24"/>
    </w:rPr>
  </w:style>
  <w:style w:type="paragraph" w:customStyle="1" w:styleId="355">
    <w:name w:val="++标题1"/>
    <w:basedOn w:val="3"/>
    <w:qFormat/>
    <w:uiPriority w:val="0"/>
    <w:pPr>
      <w:tabs>
        <w:tab w:val="left" w:pos="432"/>
      </w:tabs>
      <w:spacing w:after="0" w:line="360" w:lineRule="auto"/>
      <w:jc w:val="center"/>
      <w:outlineLvl w:val="1"/>
    </w:pPr>
    <w:rPr>
      <w:rFonts w:eastAsia="黑体"/>
      <w:b/>
      <w:color w:val="000000"/>
      <w:sz w:val="32"/>
      <w:szCs w:val="32"/>
    </w:rPr>
  </w:style>
  <w:style w:type="paragraph" w:customStyle="1" w:styleId="356">
    <w:name w:val="Style Heading 1H1Heading 0R1H11h1Level 1 Topic HeadingSectio..."/>
    <w:basedOn w:val="3"/>
    <w:next w:val="249"/>
    <w:qFormat/>
    <w:uiPriority w:val="0"/>
    <w:pPr>
      <w:pageBreakBefore/>
      <w:widowControl/>
      <w:tabs>
        <w:tab w:val="left" w:pos="432"/>
        <w:tab w:val="left" w:pos="900"/>
      </w:tabs>
      <w:spacing w:before="120" w:after="0" w:line="360" w:lineRule="auto"/>
      <w:ind w:left="900" w:hanging="420"/>
      <w:jc w:val="left"/>
    </w:pPr>
    <w:rPr>
      <w:rFonts w:ascii="宋体" w:hAnsi="宋体" w:eastAsia="黑体" w:cs="宋体"/>
      <w:b/>
      <w:color w:val="000000"/>
      <w:kern w:val="1"/>
      <w:sz w:val="32"/>
      <w:szCs w:val="32"/>
    </w:rPr>
  </w:style>
  <w:style w:type="paragraph" w:customStyle="1" w:styleId="357">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58">
    <w:name w:val="正文01"/>
    <w:basedOn w:val="1"/>
    <w:qFormat/>
    <w:uiPriority w:val="0"/>
    <w:pPr>
      <w:spacing w:before="60" w:line="460" w:lineRule="exact"/>
      <w:ind w:firstLine="200"/>
    </w:pPr>
    <w:rPr>
      <w:rFonts w:ascii="Arial" w:hAnsi="Arial"/>
      <w:color w:val="000000"/>
      <w:kern w:val="1"/>
      <w:sz w:val="24"/>
      <w:szCs w:val="24"/>
    </w:rPr>
  </w:style>
  <w:style w:type="paragraph" w:customStyle="1" w:styleId="359">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FF0000"/>
    </w:rPr>
  </w:style>
  <w:style w:type="paragraph" w:customStyle="1" w:styleId="360">
    <w:name w:val="正文1 Char"/>
    <w:basedOn w:val="1"/>
    <w:qFormat/>
    <w:uiPriority w:val="0"/>
    <w:pPr>
      <w:spacing w:line="360" w:lineRule="auto"/>
      <w:ind w:firstLine="480"/>
    </w:pPr>
    <w:rPr>
      <w:rFonts w:ascii="Calibri" w:hAnsi="Calibri"/>
      <w:color w:val="000000"/>
      <w:kern w:val="1"/>
      <w:sz w:val="21"/>
      <w:szCs w:val="22"/>
    </w:rPr>
  </w:style>
  <w:style w:type="paragraph" w:customStyle="1" w:styleId="361">
    <w:name w:val="页脚左端（绿盟科技）"/>
    <w:basedOn w:val="308"/>
    <w:qFormat/>
    <w:uiPriority w:val="0"/>
    <w:pPr>
      <w:tabs>
        <w:tab w:val="clear" w:pos="4153"/>
        <w:tab w:val="clear" w:pos="8306"/>
      </w:tabs>
    </w:pPr>
  </w:style>
  <w:style w:type="paragraph" w:customStyle="1" w:styleId="362">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sz w:val="24"/>
      <w:szCs w:val="24"/>
    </w:rPr>
  </w:style>
  <w:style w:type="paragraph" w:customStyle="1" w:styleId="363">
    <w:name w:val="Char14 Char Char Char"/>
    <w:basedOn w:val="1"/>
    <w:qFormat/>
    <w:uiPriority w:val="0"/>
    <w:rPr>
      <w:color w:val="000000"/>
      <w:kern w:val="1"/>
      <w:sz w:val="21"/>
    </w:rPr>
  </w:style>
  <w:style w:type="paragraph" w:customStyle="1" w:styleId="364">
    <w:name w:val="font10"/>
    <w:basedOn w:val="1"/>
    <w:qFormat/>
    <w:uiPriority w:val="0"/>
    <w:pPr>
      <w:widowControl/>
      <w:spacing w:before="100" w:beforeAutospacing="1" w:after="100" w:afterAutospacing="1"/>
      <w:jc w:val="left"/>
    </w:pPr>
    <w:rPr>
      <w:rFonts w:ascii="Arial" w:hAnsi="Arial" w:cs="Arial"/>
      <w:color w:val="000000"/>
    </w:rPr>
  </w:style>
  <w:style w:type="paragraph" w:customStyle="1" w:styleId="365">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4"/>
      <w:szCs w:val="24"/>
    </w:rPr>
  </w:style>
  <w:style w:type="paragraph" w:customStyle="1" w:styleId="366">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67">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68">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69">
    <w:name w:val="Item List in Table"/>
    <w:basedOn w:val="1"/>
    <w:qFormat/>
    <w:uiPriority w:val="0"/>
    <w:pPr>
      <w:widowControl/>
      <w:spacing w:before="80" w:after="80" w:line="240" w:lineRule="atLeast"/>
      <w:ind w:left="284" w:hanging="284"/>
      <w:jc w:val="left"/>
    </w:pPr>
    <w:rPr>
      <w:rFonts w:cs="Arial"/>
      <w:color w:val="000000"/>
      <w:sz w:val="21"/>
      <w:szCs w:val="21"/>
    </w:rPr>
  </w:style>
  <w:style w:type="paragraph" w:customStyle="1" w:styleId="370">
    <w:name w:val="Char Char5 Char"/>
    <w:basedOn w:val="1"/>
    <w:qFormat/>
    <w:uiPriority w:val="0"/>
    <w:rPr>
      <w:color w:val="000000"/>
      <w:kern w:val="1"/>
      <w:sz w:val="21"/>
    </w:rPr>
  </w:style>
  <w:style w:type="paragraph" w:customStyle="1" w:styleId="371">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72">
    <w:name w:val="font12"/>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373">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color w:val="000000"/>
      <w:sz w:val="24"/>
      <w:szCs w:val="24"/>
    </w:rPr>
  </w:style>
  <w:style w:type="paragraph" w:customStyle="1" w:styleId="374">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75">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rPr>
  </w:style>
  <w:style w:type="paragraph" w:customStyle="1" w:styleId="376">
    <w:name w:val="样式 标题 3h3H3sect1.2.3HeadCHeading 3 - oldMapH31Level 3 To..."/>
    <w:basedOn w:val="5"/>
    <w:next w:val="249"/>
    <w:qFormat/>
    <w:uiPriority w:val="0"/>
    <w:pPr>
      <w:widowControl/>
      <w:tabs>
        <w:tab w:val="left" w:pos="720"/>
        <w:tab w:val="left" w:pos="851"/>
      </w:tabs>
      <w:spacing w:before="120" w:after="0" w:line="360" w:lineRule="auto"/>
      <w:jc w:val="left"/>
    </w:pPr>
    <w:rPr>
      <w:rFonts w:ascii="Tahoma" w:hAnsi="Tahoma" w:eastAsia="黑体" w:cs="Tahoma"/>
      <w:bCs w:val="0"/>
      <w:color w:val="000000"/>
      <w:sz w:val="24"/>
      <w:szCs w:val="24"/>
    </w:rPr>
  </w:style>
  <w:style w:type="paragraph" w:customStyle="1" w:styleId="377">
    <w:name w:val="Char Char5 Char1"/>
    <w:basedOn w:val="1"/>
    <w:qFormat/>
    <w:uiPriority w:val="0"/>
    <w:rPr>
      <w:color w:val="000000"/>
      <w:kern w:val="1"/>
      <w:sz w:val="21"/>
    </w:rPr>
  </w:style>
  <w:style w:type="paragraph" w:customStyle="1" w:styleId="378">
    <w:name w:val="正文－恩普"/>
    <w:basedOn w:val="9"/>
    <w:qFormat/>
    <w:uiPriority w:val="0"/>
    <w:pPr>
      <w:widowControl/>
      <w:spacing w:before="100" w:beforeAutospacing="1" w:afterAutospacing="1" w:line="360" w:lineRule="auto"/>
      <w:ind w:firstLine="480" w:firstLineChars="0"/>
      <w:jc w:val="left"/>
    </w:pPr>
    <w:rPr>
      <w:rFonts w:ascii="仿宋_GB2312" w:hAnsi="仿宋_GB2312" w:eastAsia="仿宋" w:cs="宋体"/>
      <w:b/>
      <w:color w:val="000000"/>
      <w:sz w:val="24"/>
    </w:rPr>
  </w:style>
  <w:style w:type="paragraph" w:customStyle="1" w:styleId="37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80">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8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83">
    <w:name w:val="Char1 Char Char Char1"/>
    <w:basedOn w:val="1"/>
    <w:qFormat/>
    <w:uiPriority w:val="0"/>
    <w:rPr>
      <w:color w:val="000000"/>
      <w:kern w:val="1"/>
      <w:sz w:val="21"/>
      <w:szCs w:val="24"/>
    </w:rPr>
  </w:style>
  <w:style w:type="paragraph" w:customStyle="1" w:styleId="384">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385">
    <w:name w:val="reader-word-layer"/>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86">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rPr>
  </w:style>
  <w:style w:type="paragraph" w:customStyle="1" w:styleId="387">
    <w:name w:val="+正文"/>
    <w:basedOn w:val="1"/>
    <w:qFormat/>
    <w:uiPriority w:val="0"/>
    <w:pPr>
      <w:spacing w:line="360" w:lineRule="auto"/>
      <w:ind w:firstLine="200"/>
    </w:pPr>
    <w:rPr>
      <w:color w:val="000000"/>
      <w:sz w:val="24"/>
      <w:szCs w:val="28"/>
    </w:rPr>
  </w:style>
  <w:style w:type="paragraph" w:customStyle="1" w:styleId="388">
    <w:name w:val="List Paragraph1"/>
    <w:basedOn w:val="1"/>
    <w:qFormat/>
    <w:uiPriority w:val="0"/>
    <w:pPr>
      <w:widowControl/>
      <w:spacing w:line="300" w:lineRule="auto"/>
      <w:ind w:firstLine="420"/>
    </w:pPr>
    <w:rPr>
      <w:rFonts w:ascii="Arial" w:hAnsi="Arial"/>
      <w:color w:val="000000"/>
      <w:sz w:val="18"/>
    </w:rPr>
  </w:style>
  <w:style w:type="paragraph" w:customStyle="1" w:styleId="389">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90">
    <w:name w:val="font8"/>
    <w:basedOn w:val="1"/>
    <w:qFormat/>
    <w:uiPriority w:val="0"/>
    <w:pPr>
      <w:widowControl/>
      <w:spacing w:before="100" w:beforeAutospacing="1" w:after="100" w:afterAutospacing="1"/>
      <w:jc w:val="left"/>
    </w:pPr>
    <w:rPr>
      <w:rFonts w:ascii="Arial" w:hAnsi="Arial" w:cs="Arial"/>
      <w:color w:val="000000"/>
    </w:rPr>
  </w:style>
  <w:style w:type="paragraph" w:customStyle="1" w:styleId="391">
    <w:name w:val="xl29"/>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392">
    <w:name w:val="GP标题3"/>
    <w:basedOn w:val="1"/>
    <w:next w:val="256"/>
    <w:qFormat/>
    <w:uiPriority w:val="0"/>
    <w:pPr>
      <w:tabs>
        <w:tab w:val="left" w:pos="1260"/>
      </w:tabs>
      <w:spacing w:line="360" w:lineRule="auto"/>
      <w:ind w:left="420" w:hanging="420"/>
      <w:jc w:val="left"/>
      <w:outlineLvl w:val="2"/>
    </w:pPr>
    <w:rPr>
      <w:rFonts w:ascii="华文细黑" w:hAnsi="华文细黑" w:eastAsia="微软雅黑"/>
      <w:b/>
      <w:color w:val="000000"/>
      <w:sz w:val="30"/>
    </w:rPr>
  </w:style>
  <w:style w:type="paragraph" w:customStyle="1" w:styleId="393">
    <w:name w:val="dkk表組"/>
    <w:basedOn w:val="1"/>
    <w:qFormat/>
    <w:uiPriority w:val="0"/>
    <w:pPr>
      <w:spacing w:after="40" w:line="320" w:lineRule="exact"/>
    </w:pPr>
    <w:rPr>
      <w:color w:val="000000"/>
      <w:kern w:val="1"/>
      <w:sz w:val="18"/>
      <w:szCs w:val="24"/>
    </w:rPr>
  </w:style>
  <w:style w:type="paragraph" w:customStyle="1" w:styleId="394">
    <w:name w:val="Char Char Char1"/>
    <w:basedOn w:val="1"/>
    <w:qFormat/>
    <w:uiPriority w:val="0"/>
    <w:rPr>
      <w:color w:val="000000"/>
      <w:kern w:val="1"/>
      <w:sz w:val="21"/>
    </w:rPr>
  </w:style>
  <w:style w:type="paragraph" w:customStyle="1" w:styleId="395">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96">
    <w:name w:val="font6"/>
    <w:basedOn w:val="1"/>
    <w:qFormat/>
    <w:uiPriority w:val="0"/>
    <w:pPr>
      <w:widowControl/>
      <w:spacing w:before="100" w:beforeAutospacing="1" w:after="100" w:afterAutospacing="1"/>
      <w:jc w:val="left"/>
    </w:pPr>
    <w:rPr>
      <w:rFonts w:ascii="宋体" w:hAnsi="宋体" w:cs="宋体"/>
      <w:color w:val="000000"/>
    </w:rPr>
  </w:style>
  <w:style w:type="paragraph" w:customStyle="1" w:styleId="397">
    <w:name w:val="Char Char Char Char"/>
    <w:basedOn w:val="1"/>
    <w:qFormat/>
    <w:uiPriority w:val="0"/>
    <w:pPr>
      <w:widowControl/>
      <w:spacing w:after="160" w:line="240" w:lineRule="exact"/>
      <w:jc w:val="left"/>
    </w:pPr>
    <w:rPr>
      <w:rFonts w:ascii="Verdana" w:hAnsi="Verdana"/>
      <w:color w:val="000000"/>
      <w:lang w:eastAsia="en-US"/>
    </w:rPr>
  </w:style>
  <w:style w:type="paragraph" w:customStyle="1" w:styleId="398">
    <w:name w:val="Char Char8 Char Char Char Char"/>
    <w:basedOn w:val="1"/>
    <w:qFormat/>
    <w:uiPriority w:val="0"/>
    <w:rPr>
      <w:rFonts w:ascii="仿宋_GB2312" w:hAnsi="仿宋_GB2312" w:eastAsia="仿宋" w:cs="宋体"/>
      <w:b/>
      <w:color w:val="000000"/>
      <w:sz w:val="21"/>
      <w:szCs w:val="21"/>
    </w:rPr>
  </w:style>
  <w:style w:type="paragraph" w:customStyle="1" w:styleId="399">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400">
    <w:name w:val="Char5"/>
    <w:basedOn w:val="1"/>
    <w:qFormat/>
    <w:uiPriority w:val="0"/>
    <w:rPr>
      <w:color w:val="000000"/>
      <w:kern w:val="1"/>
      <w:sz w:val="21"/>
    </w:rPr>
  </w:style>
  <w:style w:type="paragraph" w:customStyle="1" w:styleId="401">
    <w:name w:val="Char Char1 Char Char Char Char Char Char Char Char Char Char"/>
    <w:basedOn w:val="1"/>
    <w:qFormat/>
    <w:uiPriority w:val="0"/>
    <w:rPr>
      <w:rFonts w:ascii="Tahoma" w:hAnsi="Tahoma" w:eastAsia="仿宋" w:cs="Tahoma"/>
      <w:b/>
      <w:color w:val="000000"/>
      <w:sz w:val="24"/>
    </w:rPr>
  </w:style>
  <w:style w:type="paragraph" w:customStyle="1" w:styleId="402">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403">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404">
    <w:name w:val="正文文本 21"/>
    <w:basedOn w:val="1"/>
    <w:qFormat/>
    <w:uiPriority w:val="0"/>
    <w:pPr>
      <w:spacing w:line="360" w:lineRule="atLeast"/>
      <w:ind w:firstLine="525"/>
    </w:pPr>
    <w:rPr>
      <w:rFonts w:ascii="宋体" w:hAnsi="宋体"/>
      <w:color w:val="000000"/>
      <w:sz w:val="28"/>
    </w:rPr>
  </w:style>
  <w:style w:type="paragraph" w:customStyle="1" w:styleId="405">
    <w:name w:val="font0"/>
    <w:basedOn w:val="1"/>
    <w:qFormat/>
    <w:uiPriority w:val="0"/>
    <w:pPr>
      <w:widowControl/>
      <w:spacing w:before="100" w:beforeAutospacing="1" w:after="100" w:afterAutospacing="1"/>
      <w:jc w:val="left"/>
    </w:pPr>
    <w:rPr>
      <w:rFonts w:ascii="Arial" w:hAnsi="Arial" w:cs="Arial"/>
      <w:color w:val="000000"/>
    </w:rPr>
  </w:style>
  <w:style w:type="paragraph" w:customStyle="1" w:styleId="406">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FF0000"/>
    </w:rPr>
  </w:style>
  <w:style w:type="paragraph" w:customStyle="1" w:styleId="407">
    <w:name w:val="xl27"/>
    <w:basedOn w:val="1"/>
    <w:qFormat/>
    <w:uiPriority w:val="0"/>
    <w:pPr>
      <w:widowControl/>
      <w:spacing w:before="100" w:beforeAutospacing="1" w:after="100" w:afterAutospacing="1"/>
      <w:jc w:val="center"/>
    </w:pPr>
    <w:rPr>
      <w:rFonts w:ascii="黑体" w:hAnsi="黑体" w:eastAsia="黑体"/>
      <w:color w:val="000000"/>
      <w:sz w:val="36"/>
      <w:szCs w:val="36"/>
    </w:rPr>
  </w:style>
  <w:style w:type="paragraph" w:customStyle="1" w:styleId="408">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sz w:val="24"/>
      <w:szCs w:val="24"/>
    </w:rPr>
  </w:style>
  <w:style w:type="paragraph" w:customStyle="1" w:styleId="409">
    <w:name w:val="列出段落4"/>
    <w:basedOn w:val="1"/>
    <w:qFormat/>
    <w:uiPriority w:val="0"/>
    <w:pPr>
      <w:ind w:firstLine="420" w:firstLineChars="200"/>
    </w:pPr>
    <w:rPr>
      <w:rFonts w:ascii="仿宋_GB2312" w:hAnsi="宋体" w:eastAsia="仿宋_GB2312"/>
      <w:b/>
      <w:color w:val="000000"/>
      <w:szCs w:val="24"/>
    </w:rPr>
  </w:style>
  <w:style w:type="paragraph" w:customStyle="1" w:styleId="410">
    <w:name w:val="BZ_一级标题"/>
    <w:basedOn w:val="3"/>
    <w:next w:val="1"/>
    <w:qFormat/>
    <w:uiPriority w:val="0"/>
    <w:pPr>
      <w:widowControl/>
      <w:spacing w:beforeLines="50" w:afterLines="50" w:line="240" w:lineRule="auto"/>
      <w:ind w:left="432" w:hanging="432"/>
    </w:pPr>
    <w:rPr>
      <w:rFonts w:hAnsi="Arial" w:eastAsia="华文中宋" w:cs="Calibri"/>
      <w:bCs/>
      <w:color w:val="000000"/>
      <w:spacing w:val="34"/>
      <w:sz w:val="36"/>
      <w:szCs w:val="36"/>
    </w:rPr>
  </w:style>
  <w:style w:type="paragraph" w:customStyle="1" w:styleId="411">
    <w:name w:val="BZ_正文"/>
    <w:basedOn w:val="1"/>
    <w:qFormat/>
    <w:uiPriority w:val="0"/>
    <w:pPr>
      <w:spacing w:line="360" w:lineRule="auto"/>
      <w:ind w:firstLine="200" w:firstLineChars="200"/>
    </w:pPr>
    <w:rPr>
      <w:rFonts w:ascii="仿宋_GB2312" w:hAnsi="仿宋_GB2312" w:eastAsia="仿宋" w:cs="宋体"/>
      <w:b/>
      <w:color w:val="000000"/>
      <w:sz w:val="24"/>
      <w:szCs w:val="21"/>
    </w:rPr>
  </w:style>
  <w:style w:type="paragraph" w:customStyle="1" w:styleId="412">
    <w:name w:val="投标正文"/>
    <w:basedOn w:val="1"/>
    <w:qFormat/>
    <w:uiPriority w:val="0"/>
    <w:pPr>
      <w:spacing w:line="360" w:lineRule="auto"/>
      <w:ind w:left="100" w:firstLine="480" w:firstLineChars="200"/>
    </w:pPr>
    <w:rPr>
      <w:rFonts w:ascii="Calibri" w:hAnsi="Calibri" w:eastAsia="仿宋" w:cs="宋体"/>
      <w:b/>
      <w:color w:val="000000"/>
      <w:sz w:val="24"/>
      <w:szCs w:val="21"/>
    </w:rPr>
  </w:style>
  <w:style w:type="character" w:customStyle="1" w:styleId="413">
    <w:name w:val="cfdate"/>
    <w:basedOn w:val="49"/>
    <w:qFormat/>
    <w:uiPriority w:val="0"/>
    <w:rPr>
      <w:color w:val="333333"/>
      <w:sz w:val="18"/>
      <w:szCs w:val="18"/>
    </w:rPr>
  </w:style>
  <w:style w:type="character" w:customStyle="1" w:styleId="414">
    <w:name w:val="font101"/>
    <w:basedOn w:val="49"/>
    <w:qFormat/>
    <w:uiPriority w:val="0"/>
    <w:rPr>
      <w:rFonts w:hint="eastAsia" w:ascii="宋体" w:hAnsi="宋体" w:eastAsia="宋体" w:cs="宋体"/>
      <w:b/>
      <w:bCs/>
      <w:color w:val="000000"/>
      <w:sz w:val="24"/>
      <w:szCs w:val="24"/>
      <w:u w:val="none"/>
    </w:rPr>
  </w:style>
  <w:style w:type="character" w:customStyle="1" w:styleId="415">
    <w:name w:val="font111"/>
    <w:basedOn w:val="49"/>
    <w:qFormat/>
    <w:uiPriority w:val="0"/>
    <w:rPr>
      <w:rFonts w:hint="eastAsia" w:ascii="宋体" w:hAnsi="宋体" w:eastAsia="宋体" w:cs="宋体"/>
      <w:color w:val="000000"/>
      <w:sz w:val="18"/>
      <w:szCs w:val="18"/>
      <w:u w:val="none"/>
      <w:vertAlign w:val="superscript"/>
    </w:rPr>
  </w:style>
  <w:style w:type="character" w:customStyle="1" w:styleId="416">
    <w:name w:val="font51"/>
    <w:basedOn w:val="49"/>
    <w:qFormat/>
    <w:uiPriority w:val="0"/>
    <w:rPr>
      <w:rFonts w:hint="eastAsia" w:ascii="宋体" w:hAnsi="宋体" w:eastAsia="宋体" w:cs="宋体"/>
      <w:color w:val="000000"/>
      <w:sz w:val="18"/>
      <w:szCs w:val="18"/>
      <w:u w:val="none"/>
    </w:rPr>
  </w:style>
  <w:style w:type="character" w:customStyle="1" w:styleId="417">
    <w:name w:val="font122"/>
    <w:basedOn w:val="49"/>
    <w:qFormat/>
    <w:uiPriority w:val="0"/>
    <w:rPr>
      <w:rFonts w:hint="eastAsia" w:ascii="宋体" w:hAnsi="宋体" w:eastAsia="宋体" w:cs="宋体"/>
      <w:color w:val="000000"/>
      <w:sz w:val="18"/>
      <w:szCs w:val="18"/>
      <w:u w:val="none"/>
    </w:rPr>
  </w:style>
  <w:style w:type="paragraph" w:customStyle="1" w:styleId="418">
    <w:name w:val="正文文本首行缩进 22"/>
    <w:basedOn w:val="1"/>
    <w:qFormat/>
    <w:uiPriority w:val="0"/>
    <w:pPr>
      <w:spacing w:after="120"/>
      <w:ind w:left="420" w:leftChars="200" w:firstLine="420"/>
    </w:pPr>
    <w:rPr>
      <w:rFonts w:ascii="Times New Roman" w:hAnsi="Times New Roman" w:cs="宋体"/>
      <w:color w:val="auto"/>
      <w:kern w:val="2"/>
      <w:sz w:val="21"/>
      <w:szCs w:val="24"/>
    </w:rPr>
  </w:style>
  <w:style w:type="paragraph" w:customStyle="1" w:styleId="419">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37000</Words>
  <Characters>42181</Characters>
  <Lines>305</Lines>
  <Paragraphs>85</Paragraphs>
  <TotalTime>2</TotalTime>
  <ScaleCrop>false</ScaleCrop>
  <LinksUpToDate>false</LinksUpToDate>
  <CharactersWithSpaces>44163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2021-10-12T01:24:00Z</dcterms:created>
  <dc:creator>微软用户</dc:creator>
  <cp:lastModifiedBy>Alisa  ☀</cp:lastModifiedBy>
  <cp:lastPrinted>2022-07-15T02:55:00Z</cp:lastPrinted>
  <dcterms:modified xsi:type="dcterms:W3CDTF">2022-07-19T00:32:01Z</dcterms:modified>
  <dc:title>平阳县政府采购</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A86821F17FBE424C8D9FB959AA513297</vt:lpwstr>
  </property>
</Properties>
</file>